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E73FE" w14:textId="46FB8B7A" w:rsidR="00421F99" w:rsidRPr="00B35E45" w:rsidRDefault="00B35E45" w:rsidP="00421F99">
      <w:pPr>
        <w:ind w:left="6946"/>
        <w:rPr>
          <w:rFonts w:ascii="Times New Roman" w:hAnsi="Times New Roman" w:cs="Times New Roman"/>
          <w:bCs/>
          <w:sz w:val="24"/>
          <w:szCs w:val="24"/>
          <w:lang w:val="uk-UA"/>
        </w:rPr>
      </w:pPr>
      <w:r w:rsidRPr="00B35E45">
        <w:rPr>
          <w:rFonts w:ascii="Times New Roman" w:hAnsi="Times New Roman" w:cs="Times New Roman"/>
          <w:bCs/>
          <w:sz w:val="24"/>
          <w:szCs w:val="24"/>
          <w:lang w:val="uk-UA"/>
        </w:rPr>
        <w:t>Додаток</w:t>
      </w:r>
      <w:r w:rsidR="00421F99" w:rsidRPr="00B35E45">
        <w:rPr>
          <w:rFonts w:ascii="Times New Roman" w:hAnsi="Times New Roman" w:cs="Times New Roman"/>
          <w:bCs/>
          <w:sz w:val="24"/>
          <w:szCs w:val="24"/>
          <w:lang w:val="uk-UA"/>
        </w:rPr>
        <w:t xml:space="preserve"> 4 до Програми</w:t>
      </w:r>
    </w:p>
    <w:p w14:paraId="5DA74438" w14:textId="6A692FA1" w:rsidR="00421F99" w:rsidRDefault="00421F99" w:rsidP="00421F99">
      <w:pPr>
        <w:ind w:firstLine="540"/>
        <w:jc w:val="center"/>
        <w:rPr>
          <w:b/>
          <w:bCs/>
          <w:sz w:val="24"/>
          <w:szCs w:val="24"/>
          <w:lang w:val="uk-UA"/>
        </w:rPr>
      </w:pPr>
      <w:r w:rsidRPr="00421F99">
        <w:rPr>
          <w:b/>
          <w:bCs/>
          <w:sz w:val="24"/>
          <w:szCs w:val="24"/>
          <w:lang w:val="uk-UA"/>
        </w:rPr>
        <w:t>Показники результативності Програми</w:t>
      </w:r>
    </w:p>
    <w:tbl>
      <w:tblPr>
        <w:tblStyle w:val="a3"/>
        <w:tblW w:w="10201" w:type="dxa"/>
        <w:tblLayout w:type="fixed"/>
        <w:tblLook w:val="04A0" w:firstRow="1" w:lastRow="0" w:firstColumn="1" w:lastColumn="0" w:noHBand="0" w:noVBand="1"/>
      </w:tblPr>
      <w:tblGrid>
        <w:gridCol w:w="988"/>
        <w:gridCol w:w="3685"/>
        <w:gridCol w:w="1843"/>
        <w:gridCol w:w="567"/>
        <w:gridCol w:w="1559"/>
        <w:gridCol w:w="425"/>
        <w:gridCol w:w="1134"/>
      </w:tblGrid>
      <w:tr w:rsidR="0030467E" w14:paraId="0F34F355" w14:textId="77777777" w:rsidTr="0030467E">
        <w:tc>
          <w:tcPr>
            <w:tcW w:w="988" w:type="dxa"/>
          </w:tcPr>
          <w:p w14:paraId="19B01BB9" w14:textId="37065F45" w:rsidR="0030467E" w:rsidRDefault="0030467E" w:rsidP="00421F99">
            <w:pPr>
              <w:jc w:val="center"/>
              <w:rPr>
                <w:b/>
                <w:bCs/>
                <w:sz w:val="24"/>
                <w:szCs w:val="24"/>
              </w:rPr>
            </w:pPr>
            <w:r w:rsidRPr="00C96D81">
              <w:rPr>
                <w:bCs/>
                <w:color w:val="000000"/>
              </w:rPr>
              <w:t>Заходи</w:t>
            </w:r>
          </w:p>
        </w:tc>
        <w:tc>
          <w:tcPr>
            <w:tcW w:w="3685" w:type="dxa"/>
          </w:tcPr>
          <w:p w14:paraId="14243624" w14:textId="17CD4F13" w:rsidR="0030467E" w:rsidRDefault="0030467E" w:rsidP="00421F99">
            <w:pPr>
              <w:jc w:val="center"/>
              <w:rPr>
                <w:b/>
                <w:bCs/>
                <w:sz w:val="24"/>
                <w:szCs w:val="24"/>
              </w:rPr>
            </w:pPr>
            <w:r w:rsidRPr="00C96D81">
              <w:rPr>
                <w:bCs/>
                <w:color w:val="000000"/>
              </w:rPr>
              <w:t>Показники</w:t>
            </w:r>
          </w:p>
        </w:tc>
        <w:tc>
          <w:tcPr>
            <w:tcW w:w="1843" w:type="dxa"/>
          </w:tcPr>
          <w:p w14:paraId="4C3DC3D1" w14:textId="76E57D3B" w:rsidR="0030467E" w:rsidRDefault="0030467E" w:rsidP="00421F99">
            <w:pPr>
              <w:jc w:val="center"/>
              <w:rPr>
                <w:b/>
                <w:bCs/>
                <w:sz w:val="24"/>
                <w:szCs w:val="24"/>
              </w:rPr>
            </w:pPr>
            <w:r w:rsidRPr="00C96D81">
              <w:rPr>
                <w:bCs/>
                <w:color w:val="000000"/>
              </w:rPr>
              <w:t>Одиниця виміру</w:t>
            </w:r>
          </w:p>
        </w:tc>
        <w:tc>
          <w:tcPr>
            <w:tcW w:w="2126" w:type="dxa"/>
            <w:gridSpan w:val="2"/>
          </w:tcPr>
          <w:p w14:paraId="525634A2" w14:textId="232E73E4" w:rsidR="0030467E" w:rsidRDefault="0030467E" w:rsidP="00421F99">
            <w:pPr>
              <w:jc w:val="center"/>
              <w:rPr>
                <w:b/>
                <w:bCs/>
                <w:sz w:val="24"/>
                <w:szCs w:val="24"/>
              </w:rPr>
            </w:pPr>
            <w:r w:rsidRPr="00C96D81">
              <w:t>202</w:t>
            </w:r>
            <w:r>
              <w:rPr>
                <w:lang w:val="uk-UA"/>
              </w:rPr>
              <w:t>5</w:t>
            </w:r>
            <w:r w:rsidRPr="00C96D81">
              <w:t xml:space="preserve"> р.</w:t>
            </w:r>
          </w:p>
        </w:tc>
        <w:tc>
          <w:tcPr>
            <w:tcW w:w="1559" w:type="dxa"/>
            <w:gridSpan w:val="2"/>
          </w:tcPr>
          <w:p w14:paraId="502E019E" w14:textId="3F40D827" w:rsidR="0030467E" w:rsidRDefault="0030467E" w:rsidP="00421F99">
            <w:pPr>
              <w:jc w:val="center"/>
              <w:rPr>
                <w:b/>
                <w:bCs/>
                <w:sz w:val="24"/>
                <w:szCs w:val="24"/>
              </w:rPr>
            </w:pPr>
            <w:r w:rsidRPr="00C96D81">
              <w:t>202</w:t>
            </w:r>
            <w:r>
              <w:rPr>
                <w:lang w:val="uk-UA"/>
              </w:rPr>
              <w:t>6</w:t>
            </w:r>
            <w:r w:rsidRPr="00C96D81">
              <w:t xml:space="preserve"> р.</w:t>
            </w:r>
          </w:p>
        </w:tc>
      </w:tr>
      <w:tr w:rsidR="003365E8" w14:paraId="17A10500" w14:textId="77777777" w:rsidTr="0030467E">
        <w:tc>
          <w:tcPr>
            <w:tcW w:w="988" w:type="dxa"/>
          </w:tcPr>
          <w:p w14:paraId="690BEF3B" w14:textId="77777777" w:rsidR="003365E8" w:rsidRPr="00C96D81" w:rsidRDefault="003365E8" w:rsidP="00421F99">
            <w:pPr>
              <w:jc w:val="center"/>
              <w:rPr>
                <w:i/>
              </w:rPr>
            </w:pPr>
          </w:p>
        </w:tc>
        <w:tc>
          <w:tcPr>
            <w:tcW w:w="9213" w:type="dxa"/>
            <w:gridSpan w:val="6"/>
          </w:tcPr>
          <w:p w14:paraId="0D307CFA" w14:textId="1449AA03" w:rsidR="003365E8" w:rsidRDefault="003365E8" w:rsidP="00421F99">
            <w:pPr>
              <w:jc w:val="center"/>
              <w:rPr>
                <w:b/>
                <w:bCs/>
                <w:sz w:val="24"/>
                <w:szCs w:val="24"/>
              </w:rPr>
            </w:pPr>
            <w:r w:rsidRPr="00C96D81">
              <w:rPr>
                <w:i/>
              </w:rPr>
              <w:t>Розробка містобудівної документації територій громади</w:t>
            </w:r>
          </w:p>
        </w:tc>
      </w:tr>
      <w:tr w:rsidR="0030467E" w14:paraId="6E824BF0" w14:textId="77777777" w:rsidTr="0030467E">
        <w:tc>
          <w:tcPr>
            <w:tcW w:w="988" w:type="dxa"/>
            <w:vMerge w:val="restart"/>
            <w:textDirection w:val="btLr"/>
          </w:tcPr>
          <w:p w14:paraId="1F1261F9" w14:textId="77777777" w:rsidR="0030467E" w:rsidRPr="00193304" w:rsidRDefault="0030467E" w:rsidP="003365E8">
            <w:pPr>
              <w:tabs>
                <w:tab w:val="left" w:pos="0"/>
              </w:tabs>
              <w:ind w:left="113" w:right="113"/>
              <w:jc w:val="center"/>
              <w:rPr>
                <w:b/>
                <w:sz w:val="20"/>
                <w:szCs w:val="20"/>
                <w:lang w:eastAsia="uk-UA"/>
              </w:rPr>
            </w:pPr>
            <w:r w:rsidRPr="00193304">
              <w:rPr>
                <w:b/>
                <w:sz w:val="20"/>
                <w:szCs w:val="20"/>
                <w:lang w:eastAsia="uk-UA"/>
              </w:rPr>
              <w:t>Створення  (оновлення) бази картографічного забезпечення Служби містобудівного кадастру</w:t>
            </w:r>
          </w:p>
          <w:p w14:paraId="17499F87" w14:textId="77777777" w:rsidR="0030467E" w:rsidRDefault="0030467E" w:rsidP="003365E8">
            <w:pPr>
              <w:ind w:left="113" w:right="113"/>
              <w:jc w:val="center"/>
              <w:rPr>
                <w:b/>
                <w:bCs/>
                <w:sz w:val="24"/>
                <w:szCs w:val="24"/>
              </w:rPr>
            </w:pPr>
          </w:p>
        </w:tc>
        <w:tc>
          <w:tcPr>
            <w:tcW w:w="7654" w:type="dxa"/>
            <w:gridSpan w:val="4"/>
          </w:tcPr>
          <w:p w14:paraId="4FE1B053" w14:textId="441C9436" w:rsidR="0030467E" w:rsidRDefault="0030467E" w:rsidP="00421F99">
            <w:pPr>
              <w:jc w:val="center"/>
              <w:rPr>
                <w:b/>
                <w:bCs/>
                <w:sz w:val="24"/>
                <w:szCs w:val="24"/>
              </w:rPr>
            </w:pPr>
            <w:r w:rsidRPr="00C96D81">
              <w:rPr>
                <w:bCs/>
                <w:i/>
                <w:color w:val="000000"/>
              </w:rPr>
              <w:t>Показники затрат</w:t>
            </w:r>
          </w:p>
        </w:tc>
        <w:tc>
          <w:tcPr>
            <w:tcW w:w="1559" w:type="dxa"/>
            <w:gridSpan w:val="2"/>
          </w:tcPr>
          <w:p w14:paraId="5B4497FB" w14:textId="77777777" w:rsidR="0030467E" w:rsidRDefault="0030467E" w:rsidP="00421F99">
            <w:pPr>
              <w:jc w:val="center"/>
              <w:rPr>
                <w:b/>
                <w:bCs/>
                <w:sz w:val="24"/>
                <w:szCs w:val="24"/>
              </w:rPr>
            </w:pPr>
          </w:p>
        </w:tc>
      </w:tr>
      <w:tr w:rsidR="0030467E" w14:paraId="5F53A968" w14:textId="77777777" w:rsidTr="0030467E">
        <w:tc>
          <w:tcPr>
            <w:tcW w:w="988" w:type="dxa"/>
            <w:vMerge/>
          </w:tcPr>
          <w:p w14:paraId="0282EF55" w14:textId="77777777" w:rsidR="0030467E" w:rsidRDefault="0030467E" w:rsidP="00421F99">
            <w:pPr>
              <w:jc w:val="center"/>
              <w:rPr>
                <w:b/>
                <w:bCs/>
                <w:sz w:val="24"/>
                <w:szCs w:val="24"/>
              </w:rPr>
            </w:pPr>
          </w:p>
        </w:tc>
        <w:tc>
          <w:tcPr>
            <w:tcW w:w="3685" w:type="dxa"/>
          </w:tcPr>
          <w:p w14:paraId="74244BD2" w14:textId="0E4B42E2" w:rsidR="0030467E" w:rsidRDefault="0030467E" w:rsidP="00421F99">
            <w:pPr>
              <w:jc w:val="center"/>
              <w:rPr>
                <w:b/>
                <w:bCs/>
                <w:sz w:val="24"/>
                <w:szCs w:val="24"/>
              </w:rPr>
            </w:pPr>
            <w:r w:rsidRPr="00C96D81">
              <w:t>Витрати, пов'язані з виготовленням містобудівної документації</w:t>
            </w:r>
          </w:p>
        </w:tc>
        <w:tc>
          <w:tcPr>
            <w:tcW w:w="1843" w:type="dxa"/>
          </w:tcPr>
          <w:p w14:paraId="2F7D9D1F" w14:textId="1B4B387A" w:rsidR="0030467E" w:rsidRDefault="0030467E" w:rsidP="00421F99">
            <w:pPr>
              <w:jc w:val="center"/>
              <w:rPr>
                <w:b/>
                <w:bCs/>
                <w:sz w:val="24"/>
                <w:szCs w:val="24"/>
              </w:rPr>
            </w:pPr>
            <w:r w:rsidRPr="00C96D81">
              <w:rPr>
                <w:bCs/>
                <w:color w:val="000000"/>
              </w:rPr>
              <w:t>тис.грн.</w:t>
            </w:r>
          </w:p>
        </w:tc>
        <w:tc>
          <w:tcPr>
            <w:tcW w:w="2126" w:type="dxa"/>
            <w:gridSpan w:val="2"/>
          </w:tcPr>
          <w:p w14:paraId="4522DFFB" w14:textId="1689695D" w:rsidR="0030467E" w:rsidRPr="007777DA" w:rsidRDefault="0030467E" w:rsidP="00421F99">
            <w:pPr>
              <w:jc w:val="center"/>
              <w:rPr>
                <w:b/>
                <w:bCs/>
                <w:sz w:val="24"/>
                <w:szCs w:val="24"/>
                <w:lang w:val="uk-UA"/>
              </w:rPr>
            </w:pPr>
            <w:r>
              <w:t>8 4</w:t>
            </w:r>
            <w:r w:rsidR="007777DA">
              <w:rPr>
                <w:lang w:val="uk-UA"/>
              </w:rPr>
              <w:t>61</w:t>
            </w:r>
            <w:r>
              <w:t>,</w:t>
            </w:r>
            <w:r w:rsidR="007777DA">
              <w:rPr>
                <w:lang w:val="uk-UA"/>
              </w:rPr>
              <w:t>9</w:t>
            </w:r>
            <w:r>
              <w:t>0</w:t>
            </w:r>
            <w:r w:rsidR="007777DA">
              <w:rPr>
                <w:lang w:val="uk-UA"/>
              </w:rPr>
              <w:t>1</w:t>
            </w:r>
          </w:p>
        </w:tc>
        <w:tc>
          <w:tcPr>
            <w:tcW w:w="1559" w:type="dxa"/>
            <w:gridSpan w:val="2"/>
          </w:tcPr>
          <w:p w14:paraId="65F767BD" w14:textId="17CD23FA" w:rsidR="0030467E" w:rsidRDefault="00842383" w:rsidP="00421F99">
            <w:pPr>
              <w:jc w:val="center"/>
              <w:rPr>
                <w:b/>
                <w:bCs/>
                <w:sz w:val="24"/>
                <w:szCs w:val="24"/>
              </w:rPr>
            </w:pPr>
            <w:r>
              <w:rPr>
                <w:lang w:val="ru-RU"/>
              </w:rPr>
              <w:t>1550,00</w:t>
            </w:r>
            <w:r w:rsidR="0030467E">
              <w:rPr>
                <w:lang w:val="ru-RU"/>
              </w:rPr>
              <w:t>0</w:t>
            </w:r>
          </w:p>
        </w:tc>
      </w:tr>
      <w:tr w:rsidR="0030467E" w14:paraId="731863FC" w14:textId="77777777" w:rsidTr="0030467E">
        <w:tc>
          <w:tcPr>
            <w:tcW w:w="988" w:type="dxa"/>
            <w:vMerge/>
          </w:tcPr>
          <w:p w14:paraId="2796DC44" w14:textId="77777777" w:rsidR="0030467E" w:rsidRDefault="0030467E" w:rsidP="00421F99">
            <w:pPr>
              <w:jc w:val="center"/>
              <w:rPr>
                <w:b/>
                <w:bCs/>
                <w:sz w:val="24"/>
                <w:szCs w:val="24"/>
              </w:rPr>
            </w:pPr>
          </w:p>
        </w:tc>
        <w:tc>
          <w:tcPr>
            <w:tcW w:w="3685" w:type="dxa"/>
          </w:tcPr>
          <w:p w14:paraId="618CDC3E" w14:textId="1732EB55" w:rsidR="0030467E" w:rsidRDefault="0030467E" w:rsidP="00421F99">
            <w:pPr>
              <w:jc w:val="center"/>
              <w:rPr>
                <w:b/>
                <w:bCs/>
                <w:sz w:val="24"/>
                <w:szCs w:val="24"/>
              </w:rPr>
            </w:pPr>
            <w:r w:rsidRPr="00C96D81">
              <w:rPr>
                <w:bCs/>
                <w:color w:val="000000"/>
              </w:rPr>
              <w:t>в т.ч. місцевого бюджету</w:t>
            </w:r>
          </w:p>
        </w:tc>
        <w:tc>
          <w:tcPr>
            <w:tcW w:w="1843" w:type="dxa"/>
          </w:tcPr>
          <w:p w14:paraId="73EA118F" w14:textId="02AF2C83" w:rsidR="0030467E" w:rsidRDefault="0030467E" w:rsidP="00421F99">
            <w:pPr>
              <w:jc w:val="center"/>
              <w:rPr>
                <w:b/>
                <w:bCs/>
                <w:sz w:val="24"/>
                <w:szCs w:val="24"/>
              </w:rPr>
            </w:pPr>
            <w:r w:rsidRPr="00C96D81">
              <w:rPr>
                <w:bCs/>
                <w:color w:val="000000"/>
              </w:rPr>
              <w:t>тис.грн.</w:t>
            </w:r>
          </w:p>
        </w:tc>
        <w:tc>
          <w:tcPr>
            <w:tcW w:w="2126" w:type="dxa"/>
            <w:gridSpan w:val="2"/>
          </w:tcPr>
          <w:p w14:paraId="488A9FE7" w14:textId="3ED67817" w:rsidR="0030467E" w:rsidRPr="007777DA" w:rsidRDefault="0030467E" w:rsidP="00421F99">
            <w:pPr>
              <w:jc w:val="center"/>
              <w:rPr>
                <w:b/>
                <w:bCs/>
                <w:sz w:val="24"/>
                <w:szCs w:val="24"/>
                <w:lang w:val="uk-UA"/>
              </w:rPr>
            </w:pPr>
            <w:r>
              <w:t>8 4</w:t>
            </w:r>
            <w:r w:rsidR="007777DA">
              <w:rPr>
                <w:lang w:val="uk-UA"/>
              </w:rPr>
              <w:t>61</w:t>
            </w:r>
            <w:r>
              <w:t>,</w:t>
            </w:r>
            <w:r w:rsidR="007777DA">
              <w:rPr>
                <w:lang w:val="uk-UA"/>
              </w:rPr>
              <w:t>9</w:t>
            </w:r>
            <w:r>
              <w:t>0</w:t>
            </w:r>
            <w:r w:rsidR="007777DA">
              <w:rPr>
                <w:lang w:val="uk-UA"/>
              </w:rPr>
              <w:t>1</w:t>
            </w:r>
          </w:p>
        </w:tc>
        <w:tc>
          <w:tcPr>
            <w:tcW w:w="1559" w:type="dxa"/>
            <w:gridSpan w:val="2"/>
          </w:tcPr>
          <w:p w14:paraId="092532BE" w14:textId="0CFE2E36" w:rsidR="0030467E" w:rsidRDefault="00842383" w:rsidP="00421F99">
            <w:pPr>
              <w:jc w:val="center"/>
              <w:rPr>
                <w:b/>
                <w:bCs/>
                <w:sz w:val="24"/>
                <w:szCs w:val="24"/>
              </w:rPr>
            </w:pPr>
            <w:r>
              <w:rPr>
                <w:lang w:val="ru-RU"/>
              </w:rPr>
              <w:t>1550,00</w:t>
            </w:r>
            <w:r w:rsidR="0030467E">
              <w:rPr>
                <w:lang w:val="ru-RU"/>
              </w:rPr>
              <w:t>0</w:t>
            </w:r>
          </w:p>
        </w:tc>
      </w:tr>
      <w:tr w:rsidR="0030467E" w14:paraId="488EA60A" w14:textId="77777777" w:rsidTr="0030467E">
        <w:tc>
          <w:tcPr>
            <w:tcW w:w="988" w:type="dxa"/>
            <w:vMerge/>
          </w:tcPr>
          <w:p w14:paraId="09C0A6E6" w14:textId="77777777" w:rsidR="0030467E" w:rsidRDefault="0030467E" w:rsidP="00421F99">
            <w:pPr>
              <w:jc w:val="center"/>
              <w:rPr>
                <w:b/>
                <w:bCs/>
                <w:sz w:val="24"/>
                <w:szCs w:val="24"/>
              </w:rPr>
            </w:pPr>
          </w:p>
        </w:tc>
        <w:tc>
          <w:tcPr>
            <w:tcW w:w="3685" w:type="dxa"/>
          </w:tcPr>
          <w:p w14:paraId="3ECF6BD8" w14:textId="4D2666F7" w:rsidR="0030467E" w:rsidRDefault="0030467E" w:rsidP="00421F99">
            <w:pPr>
              <w:jc w:val="center"/>
              <w:rPr>
                <w:b/>
                <w:bCs/>
                <w:sz w:val="24"/>
                <w:szCs w:val="24"/>
              </w:rPr>
            </w:pPr>
            <w:r w:rsidRPr="00C96D81">
              <w:rPr>
                <w:bCs/>
                <w:color w:val="000000"/>
              </w:rPr>
              <w:t>обласного бюджету</w:t>
            </w:r>
          </w:p>
        </w:tc>
        <w:tc>
          <w:tcPr>
            <w:tcW w:w="1843" w:type="dxa"/>
          </w:tcPr>
          <w:p w14:paraId="36691057" w14:textId="7C2FDD3F" w:rsidR="0030467E" w:rsidRDefault="0030467E" w:rsidP="00421F99">
            <w:pPr>
              <w:jc w:val="center"/>
              <w:rPr>
                <w:b/>
                <w:bCs/>
                <w:sz w:val="24"/>
                <w:szCs w:val="24"/>
              </w:rPr>
            </w:pPr>
            <w:r w:rsidRPr="00C96D81">
              <w:rPr>
                <w:bCs/>
                <w:color w:val="000000"/>
              </w:rPr>
              <w:t>тис.грн.</w:t>
            </w:r>
          </w:p>
        </w:tc>
        <w:tc>
          <w:tcPr>
            <w:tcW w:w="2126" w:type="dxa"/>
            <w:gridSpan w:val="2"/>
          </w:tcPr>
          <w:p w14:paraId="6572E1E0" w14:textId="1030CA72" w:rsidR="0030467E" w:rsidRPr="0030467E" w:rsidRDefault="0030467E" w:rsidP="00421F99">
            <w:pPr>
              <w:jc w:val="center"/>
              <w:rPr>
                <w:b/>
                <w:bCs/>
                <w:sz w:val="24"/>
                <w:szCs w:val="24"/>
                <w:lang w:val="uk-UA"/>
              </w:rPr>
            </w:pPr>
            <w:r>
              <w:t>0</w:t>
            </w:r>
          </w:p>
        </w:tc>
        <w:tc>
          <w:tcPr>
            <w:tcW w:w="1559" w:type="dxa"/>
            <w:gridSpan w:val="2"/>
          </w:tcPr>
          <w:p w14:paraId="3887B099" w14:textId="5177C6C7" w:rsidR="0030467E" w:rsidRDefault="0030467E" w:rsidP="00421F99">
            <w:pPr>
              <w:jc w:val="center"/>
              <w:rPr>
                <w:b/>
                <w:bCs/>
                <w:sz w:val="24"/>
                <w:szCs w:val="24"/>
              </w:rPr>
            </w:pPr>
            <w:r>
              <w:t>0</w:t>
            </w:r>
          </w:p>
        </w:tc>
      </w:tr>
      <w:tr w:rsidR="0030467E" w14:paraId="34194DE6" w14:textId="77777777" w:rsidTr="0030467E">
        <w:tc>
          <w:tcPr>
            <w:tcW w:w="988" w:type="dxa"/>
            <w:vMerge/>
          </w:tcPr>
          <w:p w14:paraId="2384B0EA" w14:textId="77777777" w:rsidR="0030467E" w:rsidRDefault="0030467E" w:rsidP="00421F99">
            <w:pPr>
              <w:jc w:val="center"/>
              <w:rPr>
                <w:b/>
                <w:bCs/>
                <w:sz w:val="24"/>
                <w:szCs w:val="24"/>
              </w:rPr>
            </w:pPr>
          </w:p>
        </w:tc>
        <w:tc>
          <w:tcPr>
            <w:tcW w:w="7654" w:type="dxa"/>
            <w:gridSpan w:val="4"/>
          </w:tcPr>
          <w:p w14:paraId="6DF02664" w14:textId="3B946211" w:rsidR="0030467E" w:rsidRDefault="0030467E" w:rsidP="00421F99">
            <w:pPr>
              <w:jc w:val="center"/>
              <w:rPr>
                <w:b/>
                <w:bCs/>
                <w:sz w:val="24"/>
                <w:szCs w:val="24"/>
              </w:rPr>
            </w:pPr>
            <w:r w:rsidRPr="00C96D81">
              <w:rPr>
                <w:bCs/>
                <w:i/>
                <w:color w:val="000000"/>
              </w:rPr>
              <w:t>Показники продукту</w:t>
            </w:r>
          </w:p>
        </w:tc>
        <w:tc>
          <w:tcPr>
            <w:tcW w:w="1559" w:type="dxa"/>
            <w:gridSpan w:val="2"/>
          </w:tcPr>
          <w:p w14:paraId="12DC9A54" w14:textId="77777777" w:rsidR="0030467E" w:rsidRDefault="0030467E" w:rsidP="00421F99">
            <w:pPr>
              <w:jc w:val="center"/>
              <w:rPr>
                <w:b/>
                <w:bCs/>
                <w:sz w:val="24"/>
                <w:szCs w:val="24"/>
              </w:rPr>
            </w:pPr>
          </w:p>
        </w:tc>
      </w:tr>
      <w:tr w:rsidR="0030467E" w14:paraId="71509F54" w14:textId="77777777" w:rsidTr="003B1FDD">
        <w:trPr>
          <w:trHeight w:val="593"/>
        </w:trPr>
        <w:tc>
          <w:tcPr>
            <w:tcW w:w="988" w:type="dxa"/>
            <w:vMerge/>
          </w:tcPr>
          <w:p w14:paraId="49CE5209" w14:textId="77777777" w:rsidR="0030467E" w:rsidRDefault="0030467E" w:rsidP="00777DAF">
            <w:pPr>
              <w:jc w:val="center"/>
              <w:rPr>
                <w:b/>
                <w:bCs/>
                <w:sz w:val="24"/>
                <w:szCs w:val="24"/>
              </w:rPr>
            </w:pPr>
          </w:p>
        </w:tc>
        <w:tc>
          <w:tcPr>
            <w:tcW w:w="3685" w:type="dxa"/>
          </w:tcPr>
          <w:p w14:paraId="0B2E092D" w14:textId="3C924769" w:rsidR="0030467E" w:rsidRDefault="0030467E" w:rsidP="00777DAF">
            <w:pPr>
              <w:jc w:val="center"/>
              <w:rPr>
                <w:b/>
                <w:bCs/>
                <w:sz w:val="24"/>
                <w:szCs w:val="24"/>
              </w:rPr>
            </w:pPr>
            <w:r w:rsidRPr="00C96D81">
              <w:rPr>
                <w:bCs/>
                <w:color w:val="000000"/>
              </w:rPr>
              <w:t xml:space="preserve">Кількість існуючих </w:t>
            </w:r>
            <w:r>
              <w:rPr>
                <w:bCs/>
                <w:color w:val="000000"/>
              </w:rPr>
              <w:t>генеральних планів населених пунктів громади</w:t>
            </w:r>
          </w:p>
        </w:tc>
        <w:tc>
          <w:tcPr>
            <w:tcW w:w="1843" w:type="dxa"/>
          </w:tcPr>
          <w:p w14:paraId="0022B807" w14:textId="44DDCE4D" w:rsidR="0030467E" w:rsidRDefault="0030467E" w:rsidP="00777DAF">
            <w:pPr>
              <w:jc w:val="center"/>
              <w:rPr>
                <w:b/>
                <w:bCs/>
                <w:sz w:val="24"/>
                <w:szCs w:val="24"/>
              </w:rPr>
            </w:pPr>
            <w:r w:rsidRPr="00C96D81">
              <w:rPr>
                <w:bCs/>
                <w:color w:val="000000"/>
              </w:rPr>
              <w:t>од.</w:t>
            </w:r>
          </w:p>
        </w:tc>
        <w:tc>
          <w:tcPr>
            <w:tcW w:w="2126" w:type="dxa"/>
            <w:gridSpan w:val="2"/>
          </w:tcPr>
          <w:p w14:paraId="0D5FC3DC" w14:textId="5CB026A4" w:rsidR="0030467E" w:rsidRDefault="0030467E" w:rsidP="00777DAF">
            <w:pPr>
              <w:jc w:val="center"/>
              <w:rPr>
                <w:b/>
                <w:bCs/>
                <w:sz w:val="24"/>
                <w:szCs w:val="24"/>
              </w:rPr>
            </w:pPr>
            <w:r>
              <w:t>5</w:t>
            </w:r>
          </w:p>
        </w:tc>
        <w:tc>
          <w:tcPr>
            <w:tcW w:w="1559" w:type="dxa"/>
            <w:gridSpan w:val="2"/>
          </w:tcPr>
          <w:p w14:paraId="2DE97C41" w14:textId="1589F2CF" w:rsidR="0030467E" w:rsidRDefault="0030467E" w:rsidP="00777DAF">
            <w:pPr>
              <w:jc w:val="center"/>
              <w:rPr>
                <w:b/>
                <w:bCs/>
                <w:sz w:val="24"/>
                <w:szCs w:val="24"/>
              </w:rPr>
            </w:pPr>
            <w:r>
              <w:t>5</w:t>
            </w:r>
          </w:p>
        </w:tc>
      </w:tr>
      <w:tr w:rsidR="0030467E" w14:paraId="26EBEC8F" w14:textId="77777777" w:rsidTr="003B1FDD">
        <w:trPr>
          <w:trHeight w:val="1204"/>
        </w:trPr>
        <w:tc>
          <w:tcPr>
            <w:tcW w:w="988" w:type="dxa"/>
            <w:vMerge/>
          </w:tcPr>
          <w:p w14:paraId="3897F73A" w14:textId="77777777" w:rsidR="0030467E" w:rsidRDefault="0030467E" w:rsidP="00777DAF">
            <w:pPr>
              <w:jc w:val="center"/>
              <w:rPr>
                <w:b/>
                <w:bCs/>
                <w:sz w:val="24"/>
                <w:szCs w:val="24"/>
              </w:rPr>
            </w:pPr>
          </w:p>
        </w:tc>
        <w:tc>
          <w:tcPr>
            <w:tcW w:w="3685" w:type="dxa"/>
          </w:tcPr>
          <w:p w14:paraId="38F45007" w14:textId="72B9797D" w:rsidR="0030467E" w:rsidRDefault="0030467E" w:rsidP="00777DAF">
            <w:pPr>
              <w:jc w:val="center"/>
              <w:rPr>
                <w:b/>
                <w:bCs/>
                <w:sz w:val="24"/>
                <w:szCs w:val="24"/>
              </w:rPr>
            </w:pPr>
            <w:r w:rsidRPr="00C96D81">
              <w:rPr>
                <w:bCs/>
                <w:color w:val="000000"/>
              </w:rPr>
              <w:t xml:space="preserve">Кількість </w:t>
            </w:r>
            <w:r>
              <w:rPr>
                <w:bCs/>
                <w:color w:val="000000"/>
              </w:rPr>
              <w:t>розроблених нових генеральних планів населених пунктів громади відповідно до чинного законодавства</w:t>
            </w:r>
          </w:p>
        </w:tc>
        <w:tc>
          <w:tcPr>
            <w:tcW w:w="1843" w:type="dxa"/>
          </w:tcPr>
          <w:p w14:paraId="50769BDB" w14:textId="77777777" w:rsidR="0030467E" w:rsidRDefault="0030467E" w:rsidP="00777DAF">
            <w:pPr>
              <w:tabs>
                <w:tab w:val="left" w:pos="0"/>
              </w:tabs>
              <w:jc w:val="center"/>
              <w:rPr>
                <w:bCs/>
                <w:color w:val="000000"/>
              </w:rPr>
            </w:pPr>
          </w:p>
          <w:p w14:paraId="71460CAD" w14:textId="77777777" w:rsidR="0030467E" w:rsidRDefault="0030467E" w:rsidP="00777DAF">
            <w:pPr>
              <w:tabs>
                <w:tab w:val="left" w:pos="0"/>
              </w:tabs>
              <w:jc w:val="center"/>
              <w:rPr>
                <w:bCs/>
                <w:color w:val="000000"/>
              </w:rPr>
            </w:pPr>
          </w:p>
          <w:p w14:paraId="0FAEDBDC" w14:textId="27614D2C" w:rsidR="0030467E" w:rsidRDefault="0030467E" w:rsidP="00777DAF">
            <w:pPr>
              <w:jc w:val="center"/>
              <w:rPr>
                <w:b/>
                <w:bCs/>
                <w:sz w:val="24"/>
                <w:szCs w:val="24"/>
              </w:rPr>
            </w:pPr>
            <w:r w:rsidRPr="00C96D81">
              <w:rPr>
                <w:bCs/>
                <w:color w:val="000000"/>
              </w:rPr>
              <w:t>од.</w:t>
            </w:r>
          </w:p>
        </w:tc>
        <w:tc>
          <w:tcPr>
            <w:tcW w:w="2126" w:type="dxa"/>
            <w:gridSpan w:val="2"/>
          </w:tcPr>
          <w:p w14:paraId="2E3D1072" w14:textId="77777777" w:rsidR="0030467E" w:rsidRDefault="0030467E" w:rsidP="00777DAF">
            <w:pPr>
              <w:snapToGrid w:val="0"/>
              <w:ind w:left="-60" w:right="-60"/>
              <w:jc w:val="center"/>
            </w:pPr>
          </w:p>
          <w:p w14:paraId="77ACAB8B" w14:textId="77777777" w:rsidR="0030467E" w:rsidRDefault="0030467E" w:rsidP="00777DAF">
            <w:pPr>
              <w:snapToGrid w:val="0"/>
              <w:ind w:left="-60" w:right="-60"/>
              <w:jc w:val="center"/>
            </w:pPr>
          </w:p>
          <w:p w14:paraId="01D1EABE" w14:textId="77777777" w:rsidR="0030467E" w:rsidRDefault="0030467E" w:rsidP="00777DAF">
            <w:pPr>
              <w:jc w:val="center"/>
              <w:rPr>
                <w:b/>
                <w:bCs/>
                <w:sz w:val="24"/>
                <w:szCs w:val="24"/>
              </w:rPr>
            </w:pPr>
            <w:r>
              <w:t>1</w:t>
            </w:r>
          </w:p>
          <w:p w14:paraId="56231215" w14:textId="6D5D854D" w:rsidR="0030467E" w:rsidRPr="003B1FDD" w:rsidRDefault="0030467E" w:rsidP="0030467E">
            <w:pPr>
              <w:snapToGrid w:val="0"/>
              <w:ind w:right="-60"/>
              <w:rPr>
                <w:lang w:val="uk-UA"/>
              </w:rPr>
            </w:pPr>
          </w:p>
        </w:tc>
        <w:tc>
          <w:tcPr>
            <w:tcW w:w="1559" w:type="dxa"/>
            <w:gridSpan w:val="2"/>
          </w:tcPr>
          <w:p w14:paraId="4E2BD3AC" w14:textId="77777777" w:rsidR="0030467E" w:rsidRDefault="0030467E" w:rsidP="00777DAF">
            <w:pPr>
              <w:snapToGrid w:val="0"/>
              <w:ind w:left="-60" w:right="-60"/>
              <w:jc w:val="center"/>
            </w:pPr>
          </w:p>
          <w:p w14:paraId="02644621" w14:textId="77777777" w:rsidR="0030467E" w:rsidRDefault="0030467E" w:rsidP="00777DAF">
            <w:pPr>
              <w:snapToGrid w:val="0"/>
              <w:ind w:left="-60" w:right="-60"/>
              <w:jc w:val="center"/>
            </w:pPr>
          </w:p>
          <w:p w14:paraId="5BE30EE4" w14:textId="77777777" w:rsidR="0030467E" w:rsidRDefault="0030467E" w:rsidP="00777DAF">
            <w:pPr>
              <w:snapToGrid w:val="0"/>
              <w:ind w:left="-60" w:right="-60"/>
              <w:jc w:val="center"/>
            </w:pPr>
            <w:r>
              <w:t>5</w:t>
            </w:r>
          </w:p>
          <w:p w14:paraId="4253E102" w14:textId="77777777" w:rsidR="0030467E" w:rsidRPr="003B1FDD" w:rsidRDefault="0030467E" w:rsidP="003B1FDD">
            <w:pPr>
              <w:rPr>
                <w:b/>
                <w:bCs/>
                <w:sz w:val="24"/>
                <w:szCs w:val="24"/>
                <w:lang w:val="uk-UA"/>
              </w:rPr>
            </w:pPr>
          </w:p>
        </w:tc>
      </w:tr>
      <w:tr w:rsidR="0030467E" w14:paraId="618FFD0B" w14:textId="77777777" w:rsidTr="0030467E">
        <w:tc>
          <w:tcPr>
            <w:tcW w:w="988" w:type="dxa"/>
            <w:vMerge/>
          </w:tcPr>
          <w:p w14:paraId="43DEF3D4" w14:textId="77777777" w:rsidR="0030467E" w:rsidRDefault="0030467E" w:rsidP="00777DAF">
            <w:pPr>
              <w:jc w:val="center"/>
              <w:rPr>
                <w:b/>
                <w:bCs/>
                <w:sz w:val="24"/>
                <w:szCs w:val="24"/>
              </w:rPr>
            </w:pPr>
          </w:p>
        </w:tc>
        <w:tc>
          <w:tcPr>
            <w:tcW w:w="3685" w:type="dxa"/>
          </w:tcPr>
          <w:p w14:paraId="5B3CE99A" w14:textId="56339D18" w:rsidR="0030467E" w:rsidRDefault="0030467E" w:rsidP="00777DAF">
            <w:pPr>
              <w:jc w:val="center"/>
              <w:rPr>
                <w:b/>
                <w:bCs/>
                <w:sz w:val="24"/>
                <w:szCs w:val="24"/>
              </w:rPr>
            </w:pPr>
            <w:r>
              <w:t>Кількість проведених  інвентаризацій всіх земель громади</w:t>
            </w:r>
          </w:p>
        </w:tc>
        <w:tc>
          <w:tcPr>
            <w:tcW w:w="1843" w:type="dxa"/>
          </w:tcPr>
          <w:p w14:paraId="4ADA8DC4" w14:textId="151E8FA4" w:rsidR="0030467E" w:rsidRDefault="0030467E" w:rsidP="00777DAF">
            <w:pPr>
              <w:jc w:val="center"/>
              <w:rPr>
                <w:b/>
                <w:bCs/>
                <w:sz w:val="24"/>
                <w:szCs w:val="24"/>
              </w:rPr>
            </w:pPr>
            <w:r w:rsidRPr="00C96D81">
              <w:rPr>
                <w:bCs/>
                <w:color w:val="000000"/>
              </w:rPr>
              <w:t>од</w:t>
            </w:r>
          </w:p>
        </w:tc>
        <w:tc>
          <w:tcPr>
            <w:tcW w:w="2126" w:type="dxa"/>
            <w:gridSpan w:val="2"/>
          </w:tcPr>
          <w:p w14:paraId="085BF25C" w14:textId="7FE8609A" w:rsidR="0030467E" w:rsidRDefault="0030467E" w:rsidP="0030467E">
            <w:pPr>
              <w:jc w:val="center"/>
              <w:rPr>
                <w:b/>
                <w:bCs/>
                <w:sz w:val="24"/>
                <w:szCs w:val="24"/>
              </w:rPr>
            </w:pPr>
            <w:r>
              <w:t>1</w:t>
            </w:r>
          </w:p>
        </w:tc>
        <w:tc>
          <w:tcPr>
            <w:tcW w:w="1559" w:type="dxa"/>
            <w:gridSpan w:val="2"/>
          </w:tcPr>
          <w:p w14:paraId="4A6D6387" w14:textId="7F35729A" w:rsidR="0030467E" w:rsidRDefault="0030467E" w:rsidP="00777DAF">
            <w:pPr>
              <w:jc w:val="center"/>
              <w:rPr>
                <w:b/>
                <w:bCs/>
                <w:sz w:val="24"/>
                <w:szCs w:val="24"/>
              </w:rPr>
            </w:pPr>
            <w:r>
              <w:t>1</w:t>
            </w:r>
          </w:p>
        </w:tc>
      </w:tr>
      <w:tr w:rsidR="0030467E" w14:paraId="3188863D" w14:textId="77777777" w:rsidTr="00E7474E">
        <w:tc>
          <w:tcPr>
            <w:tcW w:w="988" w:type="dxa"/>
            <w:vMerge/>
          </w:tcPr>
          <w:p w14:paraId="6BEB8861" w14:textId="77777777" w:rsidR="0030467E" w:rsidRDefault="0030467E" w:rsidP="00777DAF">
            <w:pPr>
              <w:jc w:val="center"/>
              <w:rPr>
                <w:b/>
                <w:bCs/>
                <w:sz w:val="24"/>
                <w:szCs w:val="24"/>
              </w:rPr>
            </w:pPr>
          </w:p>
        </w:tc>
        <w:tc>
          <w:tcPr>
            <w:tcW w:w="3685" w:type="dxa"/>
          </w:tcPr>
          <w:p w14:paraId="45DBD4F8" w14:textId="62BBB694" w:rsidR="0030467E" w:rsidRDefault="0030467E" w:rsidP="00777DAF">
            <w:pPr>
              <w:jc w:val="center"/>
              <w:rPr>
                <w:b/>
                <w:bCs/>
                <w:sz w:val="24"/>
                <w:szCs w:val="24"/>
              </w:rPr>
            </w:pPr>
            <w:r w:rsidRPr="00C96D81">
              <w:t>Кількість планів просторового розвитку громади</w:t>
            </w:r>
          </w:p>
        </w:tc>
        <w:tc>
          <w:tcPr>
            <w:tcW w:w="1843" w:type="dxa"/>
          </w:tcPr>
          <w:p w14:paraId="1D85FEF2" w14:textId="56583FFA" w:rsidR="0030467E" w:rsidRDefault="0030467E" w:rsidP="00777DAF">
            <w:pPr>
              <w:jc w:val="center"/>
              <w:rPr>
                <w:b/>
                <w:bCs/>
                <w:sz w:val="24"/>
                <w:szCs w:val="24"/>
              </w:rPr>
            </w:pPr>
            <w:r w:rsidRPr="00C96D81">
              <w:rPr>
                <w:bCs/>
                <w:color w:val="000000"/>
              </w:rPr>
              <w:t>Од.</w:t>
            </w:r>
          </w:p>
        </w:tc>
        <w:tc>
          <w:tcPr>
            <w:tcW w:w="2126" w:type="dxa"/>
            <w:gridSpan w:val="2"/>
          </w:tcPr>
          <w:p w14:paraId="523582EF" w14:textId="313F31C0" w:rsidR="0030467E" w:rsidRPr="0030467E" w:rsidRDefault="0030467E" w:rsidP="0030467E">
            <w:pPr>
              <w:jc w:val="center"/>
              <w:rPr>
                <w:b/>
                <w:bCs/>
                <w:sz w:val="24"/>
                <w:szCs w:val="24"/>
                <w:lang w:val="uk-UA"/>
              </w:rPr>
            </w:pPr>
            <w:r>
              <w:rPr>
                <w:lang w:val="uk-UA"/>
              </w:rPr>
              <w:t>1</w:t>
            </w:r>
          </w:p>
        </w:tc>
        <w:tc>
          <w:tcPr>
            <w:tcW w:w="1559" w:type="dxa"/>
            <w:gridSpan w:val="2"/>
          </w:tcPr>
          <w:p w14:paraId="55CCEC0D" w14:textId="4BDDC9EE" w:rsidR="0030467E" w:rsidRDefault="0030467E" w:rsidP="0030467E">
            <w:pPr>
              <w:jc w:val="center"/>
              <w:rPr>
                <w:b/>
                <w:bCs/>
                <w:sz w:val="24"/>
                <w:szCs w:val="24"/>
              </w:rPr>
            </w:pPr>
            <w:r>
              <w:t>1</w:t>
            </w:r>
          </w:p>
        </w:tc>
      </w:tr>
      <w:tr w:rsidR="00EE5468" w14:paraId="0D8C36B6" w14:textId="77777777" w:rsidTr="0030467E">
        <w:tc>
          <w:tcPr>
            <w:tcW w:w="988" w:type="dxa"/>
            <w:vMerge/>
          </w:tcPr>
          <w:p w14:paraId="5D92B1FE" w14:textId="77777777" w:rsidR="00EE5468" w:rsidRDefault="00EE5468" w:rsidP="00777DAF">
            <w:pPr>
              <w:jc w:val="center"/>
              <w:rPr>
                <w:b/>
                <w:bCs/>
                <w:sz w:val="24"/>
                <w:szCs w:val="24"/>
              </w:rPr>
            </w:pPr>
          </w:p>
        </w:tc>
        <w:tc>
          <w:tcPr>
            <w:tcW w:w="6095" w:type="dxa"/>
            <w:gridSpan w:val="3"/>
          </w:tcPr>
          <w:p w14:paraId="3C6A1985" w14:textId="76848718" w:rsidR="00EE5468" w:rsidRDefault="00EE5468" w:rsidP="00777DAF">
            <w:pPr>
              <w:jc w:val="center"/>
              <w:rPr>
                <w:b/>
                <w:bCs/>
                <w:sz w:val="24"/>
                <w:szCs w:val="24"/>
              </w:rPr>
            </w:pPr>
            <w:r w:rsidRPr="00C96D81">
              <w:rPr>
                <w:bCs/>
                <w:i/>
                <w:color w:val="000000"/>
              </w:rPr>
              <w:t>Показники ефективності</w:t>
            </w:r>
          </w:p>
        </w:tc>
        <w:tc>
          <w:tcPr>
            <w:tcW w:w="1559" w:type="dxa"/>
          </w:tcPr>
          <w:p w14:paraId="4D61E09A" w14:textId="77777777" w:rsidR="00EE5468" w:rsidRDefault="00EE5468" w:rsidP="00777DAF">
            <w:pPr>
              <w:jc w:val="center"/>
              <w:rPr>
                <w:b/>
                <w:bCs/>
                <w:sz w:val="24"/>
                <w:szCs w:val="24"/>
              </w:rPr>
            </w:pPr>
          </w:p>
        </w:tc>
        <w:tc>
          <w:tcPr>
            <w:tcW w:w="425" w:type="dxa"/>
          </w:tcPr>
          <w:p w14:paraId="3EF25341" w14:textId="77777777" w:rsidR="00EE5468" w:rsidRDefault="00EE5468" w:rsidP="00777DAF">
            <w:pPr>
              <w:jc w:val="center"/>
              <w:rPr>
                <w:b/>
                <w:bCs/>
                <w:sz w:val="24"/>
                <w:szCs w:val="24"/>
              </w:rPr>
            </w:pPr>
          </w:p>
        </w:tc>
        <w:tc>
          <w:tcPr>
            <w:tcW w:w="1134" w:type="dxa"/>
          </w:tcPr>
          <w:p w14:paraId="7170C03F" w14:textId="77777777" w:rsidR="00EE5468" w:rsidRDefault="00EE5468" w:rsidP="00777DAF">
            <w:pPr>
              <w:jc w:val="center"/>
              <w:rPr>
                <w:b/>
                <w:bCs/>
                <w:sz w:val="24"/>
                <w:szCs w:val="24"/>
              </w:rPr>
            </w:pPr>
          </w:p>
        </w:tc>
      </w:tr>
      <w:tr w:rsidR="0030467E" w14:paraId="5826EEAE" w14:textId="77777777" w:rsidTr="0009303F">
        <w:trPr>
          <w:trHeight w:val="1692"/>
        </w:trPr>
        <w:tc>
          <w:tcPr>
            <w:tcW w:w="988" w:type="dxa"/>
            <w:vMerge/>
          </w:tcPr>
          <w:p w14:paraId="571BA77A" w14:textId="77777777" w:rsidR="0030467E" w:rsidRDefault="0030467E" w:rsidP="00777DAF">
            <w:pPr>
              <w:jc w:val="center"/>
              <w:rPr>
                <w:b/>
                <w:bCs/>
                <w:sz w:val="24"/>
                <w:szCs w:val="24"/>
              </w:rPr>
            </w:pPr>
          </w:p>
        </w:tc>
        <w:tc>
          <w:tcPr>
            <w:tcW w:w="3685" w:type="dxa"/>
          </w:tcPr>
          <w:p w14:paraId="5AE45142" w14:textId="77777777" w:rsidR="0030467E" w:rsidRDefault="0030467E" w:rsidP="00777DAF">
            <w:pPr>
              <w:tabs>
                <w:tab w:val="left" w:pos="-108"/>
              </w:tabs>
              <w:snapToGrid w:val="0"/>
              <w:rPr>
                <w:lang w:val="uk-UA"/>
              </w:rPr>
            </w:pPr>
            <w:r w:rsidRPr="00C96D81">
              <w:t xml:space="preserve">Середні витрати на розробку одного </w:t>
            </w:r>
            <w:r>
              <w:t xml:space="preserve">комплексного </w:t>
            </w:r>
            <w:r w:rsidRPr="00C96D81">
              <w:t>плану просторового розвитку громади</w:t>
            </w:r>
            <w:r>
              <w:rPr>
                <w:lang w:val="ru-RU"/>
              </w:rPr>
              <w:t>, в склад</w:t>
            </w:r>
            <w:r>
              <w:t>і:</w:t>
            </w:r>
          </w:p>
          <w:p w14:paraId="31D6CFC5" w14:textId="26F06A1C" w:rsidR="00F11CDF" w:rsidRPr="00F11CDF" w:rsidRDefault="00F11CDF" w:rsidP="00F11CDF">
            <w:pPr>
              <w:pStyle w:val="a4"/>
              <w:numPr>
                <w:ilvl w:val="0"/>
                <w:numId w:val="1"/>
              </w:numPr>
              <w:tabs>
                <w:tab w:val="left" w:pos="-108"/>
              </w:tabs>
              <w:snapToGrid w:val="0"/>
              <w:rPr>
                <w:sz w:val="20"/>
                <w:szCs w:val="20"/>
                <w:lang w:val="uk-UA"/>
              </w:rPr>
            </w:pPr>
            <w:r w:rsidRPr="00F11CDF">
              <w:rPr>
                <w:rStyle w:val="Absatz-Standardschriftart"/>
                <w:rFonts w:ascii="Times New Roman" w:eastAsia="Times New Roman" w:hAnsi="Times New Roman" w:cs="Times New Roman"/>
                <w:bCs/>
                <w:sz w:val="20"/>
                <w:szCs w:val="20"/>
                <w:lang w:val="uk-UA"/>
              </w:rPr>
              <w:t>Містобудівні розрахунки. Визначення напрямів територіального розвитку. Модель розвитку території територіальної громади у довгостроковій перспективі. Територіальний розвиток населених пунктів. Землевпорядні заходи перспективного використання земель.</w:t>
            </w:r>
          </w:p>
          <w:p w14:paraId="664D904C" w14:textId="3D466F40" w:rsidR="0009303F" w:rsidRPr="0009303F" w:rsidRDefault="0009303F" w:rsidP="00777DAF">
            <w:pPr>
              <w:pStyle w:val="a4"/>
              <w:numPr>
                <w:ilvl w:val="0"/>
                <w:numId w:val="1"/>
              </w:numPr>
              <w:jc w:val="center"/>
              <w:rPr>
                <w:rStyle w:val="Absatz-Standardschriftart"/>
                <w:b/>
                <w:bCs/>
                <w:sz w:val="20"/>
                <w:szCs w:val="20"/>
              </w:rPr>
            </w:pPr>
            <w:r w:rsidRPr="0009303F">
              <w:rPr>
                <w:rStyle w:val="Absatz-Standardschriftart"/>
                <w:rFonts w:ascii="Times New Roman" w:eastAsia="Times New Roman" w:hAnsi="Times New Roman" w:cs="Times New Roman"/>
                <w:bCs/>
                <w:sz w:val="20"/>
                <w:szCs w:val="20"/>
                <w:lang w:val="uk-UA"/>
              </w:rPr>
              <w:t>Просторово-планувальна організація території. Обґрунтування проектних рішень. Проектний план та схема проектних обмежень у використанні земель. Стратегія просторового розвитку території (продовження розроблення);</w:t>
            </w:r>
          </w:p>
          <w:p w14:paraId="26CC4EB5" w14:textId="33A600C5" w:rsidR="0030467E" w:rsidRPr="0009303F" w:rsidRDefault="0009303F" w:rsidP="0009303F">
            <w:pPr>
              <w:pStyle w:val="a4"/>
              <w:numPr>
                <w:ilvl w:val="0"/>
                <w:numId w:val="1"/>
              </w:numPr>
              <w:jc w:val="center"/>
              <w:rPr>
                <w:rFonts w:ascii="Times New Roman" w:hAnsi="Times New Roman" w:cs="Times New Roman"/>
                <w:b/>
                <w:bCs/>
                <w:sz w:val="20"/>
                <w:szCs w:val="20"/>
              </w:rPr>
            </w:pPr>
            <w:r w:rsidRPr="0009303F">
              <w:rPr>
                <w:rStyle w:val="Absatz-Standardschriftart"/>
                <w:rFonts w:ascii="Times New Roman" w:eastAsia="Times New Roman" w:hAnsi="Times New Roman" w:cs="Times New Roman"/>
                <w:bCs/>
                <w:sz w:val="20"/>
                <w:szCs w:val="20"/>
                <w:lang w:val="uk-UA"/>
              </w:rPr>
              <w:t xml:space="preserve">Розвиток інженерно-транспортної інфраструктури. Функціональне зонування території територіальної громади (план зонування території територіальної громади та населених пунктів). Формування земельних ділянок. План земельних ділянок, сформованих за результатами розроблення містобудівної документації, відомості про які підлягають </w:t>
            </w:r>
            <w:r w:rsidRPr="0009303F">
              <w:rPr>
                <w:rStyle w:val="Absatz-Standardschriftart"/>
                <w:rFonts w:ascii="Times New Roman" w:eastAsia="Times New Roman" w:hAnsi="Times New Roman" w:cs="Times New Roman"/>
                <w:bCs/>
                <w:sz w:val="20"/>
                <w:szCs w:val="20"/>
                <w:lang w:val="uk-UA"/>
              </w:rPr>
              <w:lastRenderedPageBreak/>
              <w:t>внесенню до Державного земельного кадастру. Стратегія просторового розвитку території (продовження розроблення). Інженерно-технічні заходи цивільного захисту (цивільної оборони) на мирний час та особливий період. Розроблення Звіту про стратегічну екологічну оцінку</w:t>
            </w:r>
            <w:r w:rsidR="0030467E" w:rsidRPr="0009303F">
              <w:rPr>
                <w:rFonts w:ascii="Times New Roman" w:hAnsi="Times New Roman" w:cs="Times New Roman"/>
                <w:sz w:val="20"/>
                <w:szCs w:val="20"/>
              </w:rPr>
              <w:t>;</w:t>
            </w:r>
          </w:p>
          <w:p w14:paraId="7C065FB5" w14:textId="77777777" w:rsidR="0009303F" w:rsidRPr="00907BAA" w:rsidRDefault="0009303F" w:rsidP="0009303F">
            <w:pPr>
              <w:numPr>
                <w:ilvl w:val="0"/>
                <w:numId w:val="1"/>
              </w:numPr>
              <w:tabs>
                <w:tab w:val="left" w:pos="-108"/>
              </w:tabs>
              <w:snapToGrid w:val="0"/>
            </w:pPr>
            <w:r>
              <w:rPr>
                <w:lang w:val="uk-UA"/>
              </w:rPr>
              <w:t>Завершення розробки текстових та графічних матеріалів</w:t>
            </w:r>
            <w:r w:rsidR="0030467E">
              <w:t>.</w:t>
            </w:r>
            <w:r>
              <w:rPr>
                <w:lang w:val="uk-UA"/>
              </w:rPr>
              <w:t xml:space="preserve"> Створення бази </w:t>
            </w:r>
            <w:proofErr w:type="spellStart"/>
            <w:r>
              <w:rPr>
                <w:lang w:val="uk-UA"/>
              </w:rPr>
              <w:t>геоданних</w:t>
            </w:r>
            <w:proofErr w:type="spellEnd"/>
            <w:r>
              <w:rPr>
                <w:lang w:val="uk-UA"/>
              </w:rPr>
              <w:t>. Формування документації для передачі замовнику.</w:t>
            </w:r>
          </w:p>
          <w:p w14:paraId="5AF4D879" w14:textId="73F0B3E9" w:rsidR="00907BAA" w:rsidRPr="0030467E" w:rsidRDefault="00907BAA" w:rsidP="0009303F">
            <w:pPr>
              <w:numPr>
                <w:ilvl w:val="0"/>
                <w:numId w:val="1"/>
              </w:numPr>
              <w:tabs>
                <w:tab w:val="left" w:pos="-108"/>
              </w:tabs>
              <w:snapToGrid w:val="0"/>
            </w:pPr>
            <w:r>
              <w:rPr>
                <w:lang w:val="uk-UA"/>
              </w:rPr>
              <w:t xml:space="preserve">Комплексна експертиза Комплексного плану просторового розвитку Южненської міської територіальної громади Одеського району Одеської області  </w:t>
            </w:r>
          </w:p>
        </w:tc>
        <w:tc>
          <w:tcPr>
            <w:tcW w:w="1843" w:type="dxa"/>
          </w:tcPr>
          <w:p w14:paraId="7E217C09" w14:textId="2F911B80" w:rsidR="0030467E" w:rsidRDefault="0030467E" w:rsidP="00777DAF">
            <w:pPr>
              <w:jc w:val="center"/>
              <w:rPr>
                <w:b/>
                <w:bCs/>
                <w:sz w:val="24"/>
                <w:szCs w:val="24"/>
              </w:rPr>
            </w:pPr>
            <w:r w:rsidRPr="00C96D81">
              <w:rPr>
                <w:bCs/>
                <w:color w:val="000000"/>
              </w:rPr>
              <w:lastRenderedPageBreak/>
              <w:t>тис.грн.</w:t>
            </w:r>
          </w:p>
        </w:tc>
        <w:tc>
          <w:tcPr>
            <w:tcW w:w="2126" w:type="dxa"/>
            <w:gridSpan w:val="2"/>
          </w:tcPr>
          <w:p w14:paraId="331D42A0" w14:textId="50E08C1E" w:rsidR="0030467E" w:rsidRPr="00907BAA" w:rsidRDefault="0030467E" w:rsidP="00777DAF">
            <w:pPr>
              <w:snapToGrid w:val="0"/>
              <w:ind w:left="-60" w:right="-60"/>
              <w:jc w:val="center"/>
              <w:rPr>
                <w:rFonts w:ascii="Times New Roman" w:hAnsi="Times New Roman" w:cs="Times New Roman"/>
                <w:sz w:val="20"/>
                <w:szCs w:val="20"/>
                <w:lang w:val="uk-UA"/>
              </w:rPr>
            </w:pPr>
            <w:r w:rsidRPr="00907BAA">
              <w:rPr>
                <w:rFonts w:ascii="Times New Roman" w:hAnsi="Times New Roman" w:cs="Times New Roman"/>
                <w:sz w:val="20"/>
                <w:szCs w:val="20"/>
              </w:rPr>
              <w:t>8 4</w:t>
            </w:r>
            <w:r w:rsidR="007777DA" w:rsidRPr="00907BAA">
              <w:rPr>
                <w:rFonts w:ascii="Times New Roman" w:hAnsi="Times New Roman" w:cs="Times New Roman"/>
                <w:sz w:val="20"/>
                <w:szCs w:val="20"/>
                <w:lang w:val="uk-UA"/>
              </w:rPr>
              <w:t>61,9</w:t>
            </w:r>
            <w:r w:rsidRPr="00907BAA">
              <w:rPr>
                <w:rFonts w:ascii="Times New Roman" w:hAnsi="Times New Roman" w:cs="Times New Roman"/>
                <w:sz w:val="20"/>
                <w:szCs w:val="20"/>
              </w:rPr>
              <w:t>0</w:t>
            </w:r>
            <w:r w:rsidR="007777DA" w:rsidRPr="00907BAA">
              <w:rPr>
                <w:rFonts w:ascii="Times New Roman" w:hAnsi="Times New Roman" w:cs="Times New Roman"/>
                <w:sz w:val="20"/>
                <w:szCs w:val="20"/>
                <w:lang w:val="uk-UA"/>
              </w:rPr>
              <w:t>1</w:t>
            </w:r>
          </w:p>
          <w:p w14:paraId="0491BD09" w14:textId="77777777" w:rsidR="0030467E" w:rsidRPr="00907BAA" w:rsidRDefault="0030467E" w:rsidP="00777DAF">
            <w:pPr>
              <w:snapToGrid w:val="0"/>
              <w:ind w:left="-60" w:right="-60"/>
              <w:jc w:val="center"/>
              <w:rPr>
                <w:rFonts w:ascii="Times New Roman" w:hAnsi="Times New Roman" w:cs="Times New Roman"/>
                <w:sz w:val="20"/>
                <w:szCs w:val="20"/>
              </w:rPr>
            </w:pPr>
          </w:p>
          <w:p w14:paraId="6548DE7F" w14:textId="77777777" w:rsidR="0030467E" w:rsidRDefault="0030467E" w:rsidP="0030467E">
            <w:pPr>
              <w:snapToGrid w:val="0"/>
              <w:ind w:right="-60"/>
              <w:rPr>
                <w:rFonts w:ascii="Times New Roman" w:hAnsi="Times New Roman" w:cs="Times New Roman"/>
                <w:sz w:val="20"/>
                <w:szCs w:val="20"/>
                <w:lang w:val="uk-UA"/>
              </w:rPr>
            </w:pPr>
          </w:p>
          <w:p w14:paraId="2D190E25" w14:textId="77777777" w:rsidR="00F11CDF" w:rsidRDefault="00F11CDF" w:rsidP="0030467E">
            <w:pPr>
              <w:snapToGrid w:val="0"/>
              <w:ind w:right="-60"/>
              <w:rPr>
                <w:rFonts w:ascii="Times New Roman" w:hAnsi="Times New Roman" w:cs="Times New Roman"/>
                <w:sz w:val="20"/>
                <w:szCs w:val="20"/>
                <w:lang w:val="uk-UA"/>
              </w:rPr>
            </w:pPr>
          </w:p>
          <w:p w14:paraId="0405DF02" w14:textId="48F885D4" w:rsidR="00F11CDF" w:rsidRPr="00F11CDF" w:rsidRDefault="00F11CDF" w:rsidP="00F11CDF">
            <w:pPr>
              <w:snapToGrid w:val="0"/>
              <w:ind w:right="-60"/>
              <w:jc w:val="center"/>
              <w:rPr>
                <w:rFonts w:ascii="Times New Roman" w:hAnsi="Times New Roman" w:cs="Times New Roman"/>
                <w:sz w:val="20"/>
                <w:szCs w:val="20"/>
                <w:lang w:val="uk-UA"/>
              </w:rPr>
            </w:pPr>
            <w:r w:rsidRPr="00F11CDF">
              <w:rPr>
                <w:rStyle w:val="Absatz-Standardschriftart"/>
                <w:rFonts w:ascii="Times New Roman" w:eastAsia="Times New Roman" w:hAnsi="Times New Roman" w:cs="Times New Roman"/>
                <w:bCs/>
                <w:sz w:val="20"/>
                <w:szCs w:val="20"/>
                <w:lang w:val="uk-UA"/>
              </w:rPr>
              <w:t>1 031, 90</w:t>
            </w:r>
            <w:r>
              <w:rPr>
                <w:rStyle w:val="Absatz-Standardschriftart"/>
                <w:rFonts w:ascii="Times New Roman" w:eastAsia="Times New Roman" w:hAnsi="Times New Roman" w:cs="Times New Roman"/>
                <w:bCs/>
                <w:sz w:val="20"/>
                <w:szCs w:val="20"/>
                <w:lang w:val="uk-UA"/>
              </w:rPr>
              <w:t>1</w:t>
            </w:r>
          </w:p>
          <w:p w14:paraId="3A970460" w14:textId="77777777" w:rsidR="00F11CDF" w:rsidRDefault="00F11CDF" w:rsidP="0030467E">
            <w:pPr>
              <w:snapToGrid w:val="0"/>
              <w:ind w:right="-60"/>
              <w:rPr>
                <w:rFonts w:ascii="Times New Roman" w:hAnsi="Times New Roman" w:cs="Times New Roman"/>
                <w:sz w:val="20"/>
                <w:szCs w:val="20"/>
                <w:lang w:val="uk-UA"/>
              </w:rPr>
            </w:pPr>
          </w:p>
          <w:p w14:paraId="79363141" w14:textId="77777777" w:rsidR="00F11CDF" w:rsidRDefault="00F11CDF" w:rsidP="0030467E">
            <w:pPr>
              <w:snapToGrid w:val="0"/>
              <w:ind w:right="-60"/>
              <w:rPr>
                <w:rFonts w:ascii="Times New Roman" w:hAnsi="Times New Roman" w:cs="Times New Roman"/>
                <w:sz w:val="20"/>
                <w:szCs w:val="20"/>
                <w:lang w:val="uk-UA"/>
              </w:rPr>
            </w:pPr>
          </w:p>
          <w:p w14:paraId="0CB82263" w14:textId="77777777" w:rsidR="00F11CDF" w:rsidRDefault="00F11CDF" w:rsidP="0030467E">
            <w:pPr>
              <w:snapToGrid w:val="0"/>
              <w:ind w:right="-60"/>
              <w:rPr>
                <w:rFonts w:ascii="Times New Roman" w:hAnsi="Times New Roman" w:cs="Times New Roman"/>
                <w:sz w:val="20"/>
                <w:szCs w:val="20"/>
                <w:lang w:val="uk-UA"/>
              </w:rPr>
            </w:pPr>
          </w:p>
          <w:p w14:paraId="563B168F" w14:textId="77777777" w:rsidR="00F11CDF" w:rsidRDefault="00F11CDF" w:rsidP="0030467E">
            <w:pPr>
              <w:snapToGrid w:val="0"/>
              <w:ind w:right="-60"/>
              <w:rPr>
                <w:rFonts w:ascii="Times New Roman" w:hAnsi="Times New Roman" w:cs="Times New Roman"/>
                <w:sz w:val="20"/>
                <w:szCs w:val="20"/>
                <w:lang w:val="uk-UA"/>
              </w:rPr>
            </w:pPr>
          </w:p>
          <w:p w14:paraId="4AEAC6A2" w14:textId="77777777" w:rsidR="00F11CDF" w:rsidRDefault="00F11CDF" w:rsidP="0030467E">
            <w:pPr>
              <w:snapToGrid w:val="0"/>
              <w:ind w:right="-60"/>
              <w:rPr>
                <w:rFonts w:ascii="Times New Roman" w:hAnsi="Times New Roman" w:cs="Times New Roman"/>
                <w:sz w:val="20"/>
                <w:szCs w:val="20"/>
                <w:lang w:val="uk-UA"/>
              </w:rPr>
            </w:pPr>
          </w:p>
          <w:p w14:paraId="59CADAC6" w14:textId="77777777" w:rsidR="00F11CDF" w:rsidRDefault="00F11CDF" w:rsidP="0030467E">
            <w:pPr>
              <w:snapToGrid w:val="0"/>
              <w:ind w:right="-60"/>
              <w:rPr>
                <w:rFonts w:ascii="Times New Roman" w:hAnsi="Times New Roman" w:cs="Times New Roman"/>
                <w:sz w:val="20"/>
                <w:szCs w:val="20"/>
                <w:lang w:val="uk-UA"/>
              </w:rPr>
            </w:pPr>
          </w:p>
          <w:p w14:paraId="3626C8FC" w14:textId="77777777" w:rsidR="00F11CDF" w:rsidRDefault="00F11CDF" w:rsidP="0030467E">
            <w:pPr>
              <w:snapToGrid w:val="0"/>
              <w:ind w:right="-60"/>
              <w:rPr>
                <w:rFonts w:ascii="Times New Roman" w:hAnsi="Times New Roman" w:cs="Times New Roman"/>
                <w:sz w:val="20"/>
                <w:szCs w:val="20"/>
                <w:lang w:val="uk-UA"/>
              </w:rPr>
            </w:pPr>
          </w:p>
          <w:p w14:paraId="5C4CAB21" w14:textId="77777777" w:rsidR="00F11CDF" w:rsidRDefault="00F11CDF" w:rsidP="0030467E">
            <w:pPr>
              <w:snapToGrid w:val="0"/>
              <w:ind w:right="-60"/>
              <w:rPr>
                <w:rFonts w:ascii="Times New Roman" w:hAnsi="Times New Roman" w:cs="Times New Roman"/>
                <w:sz w:val="20"/>
                <w:szCs w:val="20"/>
                <w:lang w:val="uk-UA"/>
              </w:rPr>
            </w:pPr>
          </w:p>
          <w:p w14:paraId="3E39218A" w14:textId="77777777" w:rsidR="00F11CDF" w:rsidRDefault="00F11CDF" w:rsidP="0030467E">
            <w:pPr>
              <w:snapToGrid w:val="0"/>
              <w:ind w:right="-60"/>
              <w:rPr>
                <w:rFonts w:ascii="Times New Roman" w:hAnsi="Times New Roman" w:cs="Times New Roman"/>
                <w:sz w:val="20"/>
                <w:szCs w:val="20"/>
                <w:lang w:val="uk-UA"/>
              </w:rPr>
            </w:pPr>
          </w:p>
          <w:p w14:paraId="1640860A" w14:textId="77777777" w:rsidR="00F11CDF" w:rsidRPr="00907BAA" w:rsidRDefault="00F11CDF" w:rsidP="0030467E">
            <w:pPr>
              <w:snapToGrid w:val="0"/>
              <w:ind w:right="-60"/>
              <w:rPr>
                <w:rFonts w:ascii="Times New Roman" w:hAnsi="Times New Roman" w:cs="Times New Roman"/>
                <w:sz w:val="20"/>
                <w:szCs w:val="20"/>
                <w:lang w:val="uk-UA"/>
              </w:rPr>
            </w:pPr>
          </w:p>
          <w:p w14:paraId="27741A89" w14:textId="5419C53F" w:rsidR="0030467E"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r w:rsidRPr="00907BAA">
              <w:rPr>
                <w:rStyle w:val="Absatz-Standardschriftart"/>
                <w:rFonts w:ascii="Times New Roman" w:eastAsia="Times New Roman" w:hAnsi="Times New Roman" w:cs="Times New Roman"/>
                <w:bCs/>
                <w:sz w:val="20"/>
                <w:szCs w:val="20"/>
                <w:lang w:val="uk-UA"/>
              </w:rPr>
              <w:t>2</w:t>
            </w:r>
            <w:r w:rsidR="00F11CDF">
              <w:rPr>
                <w:rStyle w:val="Absatz-Standardschriftart"/>
                <w:rFonts w:ascii="Times New Roman" w:eastAsia="Times New Roman" w:hAnsi="Times New Roman" w:cs="Times New Roman"/>
                <w:bCs/>
                <w:sz w:val="20"/>
                <w:szCs w:val="20"/>
                <w:lang w:val="uk-UA"/>
              </w:rPr>
              <w:t> </w:t>
            </w:r>
            <w:r w:rsidRPr="00907BAA">
              <w:rPr>
                <w:rStyle w:val="Absatz-Standardschriftart"/>
                <w:rFonts w:ascii="Times New Roman" w:eastAsia="Times New Roman" w:hAnsi="Times New Roman" w:cs="Times New Roman"/>
                <w:bCs/>
                <w:sz w:val="20"/>
                <w:szCs w:val="20"/>
                <w:lang w:val="uk-UA"/>
              </w:rPr>
              <w:t>500</w:t>
            </w:r>
            <w:r w:rsidR="00F11CDF">
              <w:rPr>
                <w:rStyle w:val="Absatz-Standardschriftart"/>
                <w:rFonts w:ascii="Times New Roman" w:eastAsia="Times New Roman" w:hAnsi="Times New Roman" w:cs="Times New Roman"/>
                <w:bCs/>
                <w:sz w:val="20"/>
                <w:szCs w:val="20"/>
                <w:lang w:val="uk-UA"/>
              </w:rPr>
              <w:t>,</w:t>
            </w:r>
            <w:r w:rsidRPr="00907BAA">
              <w:rPr>
                <w:rStyle w:val="Absatz-Standardschriftart"/>
                <w:rFonts w:ascii="Times New Roman" w:eastAsia="Times New Roman" w:hAnsi="Times New Roman" w:cs="Times New Roman"/>
                <w:bCs/>
                <w:sz w:val="20"/>
                <w:szCs w:val="20"/>
                <w:lang w:val="uk-UA"/>
              </w:rPr>
              <w:t>000</w:t>
            </w:r>
          </w:p>
          <w:p w14:paraId="6D53B127"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6B414C73"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0C4BA3AB" w14:textId="77777777" w:rsidR="0009303F" w:rsidRPr="00907BAA" w:rsidRDefault="0009303F" w:rsidP="00777DAF">
            <w:pPr>
              <w:snapToGrid w:val="0"/>
              <w:ind w:left="-60" w:right="-60"/>
              <w:jc w:val="center"/>
              <w:rPr>
                <w:rStyle w:val="Absatz-Standardschriftart"/>
                <w:rFonts w:ascii="Times New Roman" w:eastAsia="Times New Roman" w:hAnsi="Times New Roman" w:cs="Times New Roman"/>
                <w:bCs/>
                <w:sz w:val="20"/>
                <w:szCs w:val="20"/>
                <w:lang w:val="uk-UA"/>
              </w:rPr>
            </w:pPr>
          </w:p>
          <w:p w14:paraId="442480DE" w14:textId="77777777" w:rsidR="0009303F" w:rsidRPr="00907BAA" w:rsidRDefault="0009303F" w:rsidP="00777DAF">
            <w:pPr>
              <w:snapToGrid w:val="0"/>
              <w:ind w:left="-60" w:right="-60"/>
              <w:jc w:val="center"/>
              <w:rPr>
                <w:rFonts w:ascii="Times New Roman" w:hAnsi="Times New Roman" w:cs="Times New Roman"/>
                <w:sz w:val="20"/>
                <w:szCs w:val="20"/>
              </w:rPr>
            </w:pPr>
          </w:p>
          <w:p w14:paraId="2C2AB710" w14:textId="77777777" w:rsidR="0030467E" w:rsidRPr="00907BAA" w:rsidRDefault="0030467E" w:rsidP="00777DAF">
            <w:pPr>
              <w:snapToGrid w:val="0"/>
              <w:ind w:left="-60" w:right="-60"/>
              <w:jc w:val="center"/>
              <w:rPr>
                <w:rFonts w:ascii="Times New Roman" w:hAnsi="Times New Roman" w:cs="Times New Roman"/>
                <w:sz w:val="20"/>
                <w:szCs w:val="20"/>
              </w:rPr>
            </w:pPr>
          </w:p>
          <w:p w14:paraId="7DBDAA9D" w14:textId="77777777" w:rsidR="0030467E" w:rsidRDefault="0030467E" w:rsidP="00777DAF">
            <w:pPr>
              <w:snapToGrid w:val="0"/>
              <w:ind w:left="-60" w:right="-60"/>
              <w:jc w:val="center"/>
              <w:rPr>
                <w:rFonts w:ascii="Times New Roman" w:hAnsi="Times New Roman" w:cs="Times New Roman"/>
                <w:sz w:val="20"/>
                <w:szCs w:val="20"/>
                <w:lang w:val="uk-UA"/>
              </w:rPr>
            </w:pPr>
          </w:p>
          <w:p w14:paraId="6E2FC5C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7955E064" w14:textId="77777777" w:rsidR="0030467E" w:rsidRPr="00907BAA" w:rsidRDefault="0030467E" w:rsidP="0009303F">
            <w:pPr>
              <w:snapToGrid w:val="0"/>
              <w:ind w:right="-60"/>
              <w:rPr>
                <w:rFonts w:ascii="Times New Roman" w:hAnsi="Times New Roman" w:cs="Times New Roman"/>
                <w:sz w:val="20"/>
                <w:szCs w:val="20"/>
                <w:lang w:val="uk-UA"/>
              </w:rPr>
            </w:pPr>
          </w:p>
          <w:p w14:paraId="6E8E4D8B" w14:textId="3BC43EC6" w:rsidR="0030467E" w:rsidRPr="00907BAA" w:rsidRDefault="00907BAA" w:rsidP="00777DAF">
            <w:pPr>
              <w:snapToGrid w:val="0"/>
              <w:ind w:left="-60" w:right="-60"/>
              <w:jc w:val="center"/>
              <w:rPr>
                <w:rFonts w:ascii="Times New Roman" w:hAnsi="Times New Roman" w:cs="Times New Roman"/>
                <w:sz w:val="20"/>
                <w:szCs w:val="20"/>
                <w:lang w:val="uk-UA"/>
              </w:rPr>
            </w:pPr>
            <w:r w:rsidRPr="00907BAA">
              <w:rPr>
                <w:rFonts w:ascii="Times New Roman" w:hAnsi="Times New Roman" w:cs="Times New Roman"/>
                <w:sz w:val="20"/>
                <w:szCs w:val="20"/>
                <w:lang w:val="uk-UA"/>
              </w:rPr>
              <w:t>4 430,000</w:t>
            </w:r>
          </w:p>
          <w:p w14:paraId="269F134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4D5C850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33CE4F56"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3261C480"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2D80BD0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25A47EFA"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748E6DAB"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3003045A"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41000706"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41D683D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52A24E91"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356B178"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31BF1248"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E70D5C4" w14:textId="77777777" w:rsidR="0030467E" w:rsidRPr="00907BAA" w:rsidRDefault="0030467E" w:rsidP="00777DAF">
            <w:pPr>
              <w:snapToGrid w:val="0"/>
              <w:ind w:left="-60" w:right="-60"/>
              <w:jc w:val="center"/>
              <w:rPr>
                <w:rFonts w:ascii="Times New Roman" w:hAnsi="Times New Roman" w:cs="Times New Roman"/>
                <w:sz w:val="20"/>
                <w:szCs w:val="20"/>
                <w:lang w:val="uk-UA"/>
              </w:rPr>
            </w:pPr>
          </w:p>
          <w:p w14:paraId="57163A31" w14:textId="77777777" w:rsidR="00907BAA" w:rsidRDefault="00907BAA" w:rsidP="00777DAF">
            <w:pPr>
              <w:snapToGrid w:val="0"/>
              <w:ind w:left="-60" w:right="-60"/>
              <w:jc w:val="center"/>
              <w:rPr>
                <w:rFonts w:ascii="Times New Roman" w:hAnsi="Times New Roman" w:cs="Times New Roman"/>
                <w:sz w:val="20"/>
                <w:szCs w:val="20"/>
                <w:lang w:val="uk-UA"/>
              </w:rPr>
            </w:pPr>
          </w:p>
          <w:p w14:paraId="399CBA82" w14:textId="77777777" w:rsidR="00907BAA" w:rsidRDefault="00907BAA" w:rsidP="00777DAF">
            <w:pPr>
              <w:snapToGrid w:val="0"/>
              <w:ind w:left="-60" w:right="-60"/>
              <w:jc w:val="center"/>
              <w:rPr>
                <w:rFonts w:ascii="Times New Roman" w:hAnsi="Times New Roman" w:cs="Times New Roman"/>
                <w:sz w:val="20"/>
                <w:szCs w:val="20"/>
                <w:lang w:val="uk-UA"/>
              </w:rPr>
            </w:pPr>
          </w:p>
          <w:p w14:paraId="78FA7249" w14:textId="77777777" w:rsidR="00907BAA" w:rsidRDefault="00907BAA" w:rsidP="00777DAF">
            <w:pPr>
              <w:snapToGrid w:val="0"/>
              <w:ind w:left="-60" w:right="-60"/>
              <w:jc w:val="center"/>
              <w:rPr>
                <w:rFonts w:ascii="Times New Roman" w:hAnsi="Times New Roman" w:cs="Times New Roman"/>
                <w:sz w:val="20"/>
                <w:szCs w:val="20"/>
                <w:lang w:val="uk-UA"/>
              </w:rPr>
            </w:pPr>
          </w:p>
          <w:p w14:paraId="704E2821" w14:textId="77777777" w:rsidR="00907BAA" w:rsidRDefault="00907BAA" w:rsidP="00777DAF">
            <w:pPr>
              <w:snapToGrid w:val="0"/>
              <w:ind w:left="-60" w:right="-60"/>
              <w:jc w:val="center"/>
              <w:rPr>
                <w:rFonts w:ascii="Times New Roman" w:hAnsi="Times New Roman" w:cs="Times New Roman"/>
                <w:sz w:val="20"/>
                <w:szCs w:val="20"/>
                <w:lang w:val="uk-UA"/>
              </w:rPr>
            </w:pPr>
          </w:p>
          <w:p w14:paraId="4F9647B9" w14:textId="77777777" w:rsidR="00907BAA" w:rsidRDefault="00907BAA" w:rsidP="00777DAF">
            <w:pPr>
              <w:snapToGrid w:val="0"/>
              <w:ind w:left="-60" w:right="-60"/>
              <w:jc w:val="center"/>
              <w:rPr>
                <w:rFonts w:ascii="Times New Roman" w:hAnsi="Times New Roman" w:cs="Times New Roman"/>
                <w:sz w:val="20"/>
                <w:szCs w:val="20"/>
                <w:lang w:val="uk-UA"/>
              </w:rPr>
            </w:pPr>
          </w:p>
          <w:p w14:paraId="66ECF0A8" w14:textId="77777777" w:rsidR="00907BAA" w:rsidRDefault="00907BAA" w:rsidP="00777DAF">
            <w:pPr>
              <w:snapToGrid w:val="0"/>
              <w:ind w:left="-60" w:right="-60"/>
              <w:jc w:val="center"/>
              <w:rPr>
                <w:rFonts w:ascii="Times New Roman" w:hAnsi="Times New Roman" w:cs="Times New Roman"/>
                <w:sz w:val="20"/>
                <w:szCs w:val="20"/>
                <w:lang w:val="uk-UA"/>
              </w:rPr>
            </w:pPr>
          </w:p>
          <w:p w14:paraId="6E64E947" w14:textId="77777777" w:rsidR="00907BAA" w:rsidRPr="00907BAA" w:rsidRDefault="00907BAA" w:rsidP="00777DAF">
            <w:pPr>
              <w:snapToGrid w:val="0"/>
              <w:ind w:left="-60" w:right="-60"/>
              <w:jc w:val="center"/>
              <w:rPr>
                <w:rFonts w:ascii="Times New Roman" w:hAnsi="Times New Roman" w:cs="Times New Roman"/>
                <w:sz w:val="20"/>
                <w:szCs w:val="20"/>
                <w:lang w:val="uk-UA"/>
              </w:rPr>
            </w:pPr>
          </w:p>
          <w:p w14:paraId="0E59DE79" w14:textId="77777777" w:rsidR="00907BAA" w:rsidRPr="00907BAA" w:rsidRDefault="00907BAA" w:rsidP="00F11CDF">
            <w:pPr>
              <w:snapToGrid w:val="0"/>
              <w:ind w:right="-60"/>
              <w:rPr>
                <w:rFonts w:ascii="Times New Roman" w:hAnsi="Times New Roman" w:cs="Times New Roman"/>
                <w:sz w:val="20"/>
                <w:szCs w:val="20"/>
                <w:lang w:val="uk-UA"/>
              </w:rPr>
            </w:pPr>
          </w:p>
          <w:p w14:paraId="755FC31A" w14:textId="77777777" w:rsidR="0030467E" w:rsidRPr="00907BAA" w:rsidRDefault="0030467E" w:rsidP="00907BAA">
            <w:pPr>
              <w:snapToGrid w:val="0"/>
              <w:ind w:right="-60"/>
              <w:rPr>
                <w:rFonts w:ascii="Times New Roman" w:hAnsi="Times New Roman" w:cs="Times New Roman"/>
                <w:sz w:val="20"/>
                <w:szCs w:val="20"/>
                <w:lang w:val="uk-UA"/>
              </w:rPr>
            </w:pPr>
          </w:p>
          <w:p w14:paraId="4979A91E" w14:textId="74C340E1" w:rsidR="0030467E" w:rsidRPr="00907BAA" w:rsidRDefault="00907BAA" w:rsidP="00777DAF">
            <w:pPr>
              <w:snapToGrid w:val="0"/>
              <w:ind w:left="-60" w:right="-60"/>
              <w:jc w:val="center"/>
              <w:rPr>
                <w:rFonts w:ascii="Times New Roman" w:hAnsi="Times New Roman" w:cs="Times New Roman"/>
                <w:sz w:val="20"/>
                <w:szCs w:val="20"/>
                <w:lang w:val="uk-UA"/>
              </w:rPr>
            </w:pPr>
            <w:r w:rsidRPr="00907BAA">
              <w:rPr>
                <w:rFonts w:ascii="Times New Roman" w:hAnsi="Times New Roman" w:cs="Times New Roman"/>
                <w:sz w:val="20"/>
                <w:szCs w:val="20"/>
                <w:lang w:val="uk-UA"/>
              </w:rPr>
              <w:t>50</w:t>
            </w:r>
            <w:r w:rsidR="0030467E" w:rsidRPr="00907BAA">
              <w:rPr>
                <w:rFonts w:ascii="Times New Roman" w:hAnsi="Times New Roman" w:cs="Times New Roman"/>
                <w:sz w:val="20"/>
                <w:szCs w:val="20"/>
                <w:lang w:val="uk-UA"/>
              </w:rPr>
              <w:t>0</w:t>
            </w:r>
            <w:r w:rsidRPr="00907BAA">
              <w:rPr>
                <w:rFonts w:ascii="Times New Roman" w:hAnsi="Times New Roman" w:cs="Times New Roman"/>
                <w:sz w:val="20"/>
                <w:szCs w:val="20"/>
                <w:lang w:val="uk-UA"/>
              </w:rPr>
              <w:t>,000</w:t>
            </w:r>
          </w:p>
          <w:p w14:paraId="2D5CB7ED" w14:textId="77777777" w:rsidR="0030467E" w:rsidRPr="00907BAA" w:rsidRDefault="0030467E" w:rsidP="00777DAF">
            <w:pPr>
              <w:jc w:val="center"/>
              <w:rPr>
                <w:rFonts w:ascii="Times New Roman" w:hAnsi="Times New Roman" w:cs="Times New Roman"/>
                <w:sz w:val="20"/>
                <w:szCs w:val="20"/>
                <w:lang w:val="uk-UA"/>
              </w:rPr>
            </w:pPr>
          </w:p>
          <w:p w14:paraId="4329A45A" w14:textId="77777777" w:rsidR="00907BAA" w:rsidRPr="00907BAA" w:rsidRDefault="00907BAA" w:rsidP="00777DAF">
            <w:pPr>
              <w:jc w:val="center"/>
              <w:rPr>
                <w:rFonts w:ascii="Times New Roman" w:hAnsi="Times New Roman" w:cs="Times New Roman"/>
                <w:sz w:val="20"/>
                <w:szCs w:val="20"/>
                <w:lang w:val="uk-UA"/>
              </w:rPr>
            </w:pPr>
          </w:p>
          <w:p w14:paraId="319882D0" w14:textId="77777777" w:rsidR="00907BAA" w:rsidRDefault="00907BAA" w:rsidP="00777DAF">
            <w:pPr>
              <w:jc w:val="center"/>
              <w:rPr>
                <w:rFonts w:ascii="Times New Roman" w:hAnsi="Times New Roman" w:cs="Times New Roman"/>
                <w:sz w:val="20"/>
                <w:szCs w:val="20"/>
                <w:lang w:val="uk-UA"/>
              </w:rPr>
            </w:pPr>
          </w:p>
          <w:p w14:paraId="78F6337C" w14:textId="77777777" w:rsidR="00907BAA" w:rsidRPr="00907BAA" w:rsidRDefault="00907BAA" w:rsidP="00777DAF">
            <w:pPr>
              <w:jc w:val="center"/>
              <w:rPr>
                <w:rFonts w:ascii="Times New Roman" w:hAnsi="Times New Roman" w:cs="Times New Roman"/>
                <w:sz w:val="20"/>
                <w:szCs w:val="20"/>
                <w:lang w:val="uk-UA"/>
              </w:rPr>
            </w:pPr>
          </w:p>
          <w:p w14:paraId="0A33FCB9" w14:textId="77777777" w:rsidR="00907BAA" w:rsidRPr="00907BAA" w:rsidRDefault="00907BAA" w:rsidP="00777DAF">
            <w:pPr>
              <w:jc w:val="center"/>
              <w:rPr>
                <w:rFonts w:ascii="Times New Roman" w:hAnsi="Times New Roman" w:cs="Times New Roman"/>
                <w:sz w:val="20"/>
                <w:szCs w:val="20"/>
                <w:lang w:val="uk-UA"/>
              </w:rPr>
            </w:pPr>
          </w:p>
          <w:p w14:paraId="5FF4CC2B" w14:textId="77777777" w:rsidR="00907BAA" w:rsidRPr="00907BAA" w:rsidRDefault="00907BAA" w:rsidP="00777DAF">
            <w:pPr>
              <w:jc w:val="center"/>
              <w:rPr>
                <w:rFonts w:ascii="Times New Roman" w:hAnsi="Times New Roman" w:cs="Times New Roman"/>
                <w:sz w:val="20"/>
                <w:szCs w:val="20"/>
                <w:lang w:val="uk-UA"/>
              </w:rPr>
            </w:pPr>
          </w:p>
          <w:p w14:paraId="4FF6B892" w14:textId="4D4976D2" w:rsidR="00907BAA" w:rsidRPr="00907BAA" w:rsidRDefault="00907BAA" w:rsidP="00777DAF">
            <w:pPr>
              <w:jc w:val="center"/>
              <w:rPr>
                <w:rFonts w:ascii="Times New Roman" w:hAnsi="Times New Roman" w:cs="Times New Roman"/>
                <w:sz w:val="20"/>
                <w:szCs w:val="20"/>
                <w:lang w:val="uk-UA"/>
              </w:rPr>
            </w:pPr>
            <w:r w:rsidRPr="00907BAA">
              <w:rPr>
                <w:rFonts w:ascii="Times New Roman" w:hAnsi="Times New Roman" w:cs="Times New Roman"/>
                <w:sz w:val="20"/>
                <w:szCs w:val="20"/>
                <w:lang w:val="uk-UA"/>
              </w:rPr>
              <w:t>0</w:t>
            </w:r>
          </w:p>
        </w:tc>
        <w:tc>
          <w:tcPr>
            <w:tcW w:w="1559" w:type="dxa"/>
            <w:gridSpan w:val="2"/>
          </w:tcPr>
          <w:p w14:paraId="5ACCB58F" w14:textId="77777777" w:rsidR="0030467E" w:rsidRDefault="0030467E" w:rsidP="00777DAF">
            <w:pPr>
              <w:snapToGrid w:val="0"/>
              <w:ind w:left="-60" w:right="-60"/>
              <w:jc w:val="center"/>
              <w:rPr>
                <w:lang w:val="ru-RU"/>
              </w:rPr>
            </w:pPr>
            <w:r>
              <w:rPr>
                <w:lang w:val="ru-RU"/>
              </w:rPr>
              <w:lastRenderedPageBreak/>
              <w:t>0</w:t>
            </w:r>
          </w:p>
          <w:p w14:paraId="70F51F12" w14:textId="77777777" w:rsidR="0030467E" w:rsidRDefault="0030467E" w:rsidP="0030467E">
            <w:pPr>
              <w:snapToGrid w:val="0"/>
              <w:ind w:right="-60"/>
              <w:rPr>
                <w:lang w:val="ru-RU"/>
              </w:rPr>
            </w:pPr>
          </w:p>
          <w:p w14:paraId="19C1C609" w14:textId="77777777" w:rsidR="00F11CDF" w:rsidRDefault="00F11CDF" w:rsidP="0030467E">
            <w:pPr>
              <w:snapToGrid w:val="0"/>
              <w:ind w:right="-60"/>
              <w:rPr>
                <w:lang w:val="ru-RU"/>
              </w:rPr>
            </w:pPr>
          </w:p>
          <w:p w14:paraId="06B5D933" w14:textId="77777777" w:rsidR="0030467E" w:rsidRDefault="0030467E" w:rsidP="00777DAF">
            <w:pPr>
              <w:snapToGrid w:val="0"/>
              <w:ind w:left="-60" w:right="-60"/>
              <w:jc w:val="center"/>
              <w:rPr>
                <w:lang w:val="ru-RU"/>
              </w:rPr>
            </w:pPr>
            <w:r>
              <w:rPr>
                <w:lang w:val="ru-RU"/>
              </w:rPr>
              <w:t>0</w:t>
            </w:r>
          </w:p>
          <w:p w14:paraId="095A1D1F" w14:textId="77777777" w:rsidR="0030467E" w:rsidRDefault="0030467E" w:rsidP="00777DAF">
            <w:pPr>
              <w:snapToGrid w:val="0"/>
              <w:ind w:left="-60" w:right="-60"/>
              <w:jc w:val="center"/>
              <w:rPr>
                <w:lang w:val="ru-RU"/>
              </w:rPr>
            </w:pPr>
          </w:p>
          <w:p w14:paraId="218AD386" w14:textId="77777777" w:rsidR="00F11CDF" w:rsidRDefault="00F11CDF" w:rsidP="00777DAF">
            <w:pPr>
              <w:snapToGrid w:val="0"/>
              <w:ind w:left="-60" w:right="-60"/>
              <w:jc w:val="center"/>
              <w:rPr>
                <w:lang w:val="ru-RU"/>
              </w:rPr>
            </w:pPr>
          </w:p>
          <w:p w14:paraId="611BEC73" w14:textId="77777777" w:rsidR="0030467E" w:rsidRDefault="0030467E" w:rsidP="00777DAF">
            <w:pPr>
              <w:snapToGrid w:val="0"/>
              <w:ind w:left="-60" w:right="-60"/>
              <w:jc w:val="center"/>
              <w:rPr>
                <w:lang w:val="ru-RU"/>
              </w:rPr>
            </w:pPr>
          </w:p>
          <w:p w14:paraId="074AEED8" w14:textId="77777777" w:rsidR="0030467E" w:rsidRDefault="0030467E" w:rsidP="00777DAF">
            <w:pPr>
              <w:snapToGrid w:val="0"/>
              <w:ind w:left="-60" w:right="-60"/>
              <w:jc w:val="center"/>
              <w:rPr>
                <w:lang w:val="ru-RU"/>
              </w:rPr>
            </w:pPr>
          </w:p>
          <w:p w14:paraId="60B979A2" w14:textId="77777777" w:rsidR="0030467E" w:rsidRDefault="0030467E" w:rsidP="00777DAF">
            <w:pPr>
              <w:snapToGrid w:val="0"/>
              <w:ind w:left="-60" w:right="-60"/>
              <w:jc w:val="center"/>
              <w:rPr>
                <w:lang w:val="ru-RU"/>
              </w:rPr>
            </w:pPr>
          </w:p>
          <w:p w14:paraId="467C1949" w14:textId="77777777" w:rsidR="0030467E" w:rsidRDefault="0030467E" w:rsidP="00777DAF">
            <w:pPr>
              <w:snapToGrid w:val="0"/>
              <w:ind w:left="-60" w:right="-60"/>
              <w:jc w:val="center"/>
              <w:rPr>
                <w:lang w:val="ru-RU"/>
              </w:rPr>
            </w:pPr>
          </w:p>
          <w:p w14:paraId="7EE27BA5" w14:textId="77777777" w:rsidR="00907BAA" w:rsidRDefault="00907BAA" w:rsidP="00777DAF">
            <w:pPr>
              <w:snapToGrid w:val="0"/>
              <w:ind w:left="-60" w:right="-60"/>
              <w:jc w:val="center"/>
              <w:rPr>
                <w:lang w:val="ru-RU"/>
              </w:rPr>
            </w:pPr>
          </w:p>
          <w:p w14:paraId="60FBF483" w14:textId="77777777" w:rsidR="00F11CDF" w:rsidRDefault="00F11CDF" w:rsidP="00777DAF">
            <w:pPr>
              <w:snapToGrid w:val="0"/>
              <w:ind w:left="-60" w:right="-60"/>
              <w:jc w:val="center"/>
              <w:rPr>
                <w:lang w:val="ru-RU"/>
              </w:rPr>
            </w:pPr>
          </w:p>
          <w:p w14:paraId="2C8B709A" w14:textId="77777777" w:rsidR="00907BAA" w:rsidRDefault="00907BAA" w:rsidP="00777DAF">
            <w:pPr>
              <w:snapToGrid w:val="0"/>
              <w:ind w:left="-60" w:right="-60"/>
              <w:jc w:val="center"/>
              <w:rPr>
                <w:lang w:val="ru-RU"/>
              </w:rPr>
            </w:pPr>
          </w:p>
          <w:p w14:paraId="407219C1" w14:textId="77777777" w:rsidR="0030467E" w:rsidRDefault="0030467E" w:rsidP="00777DAF">
            <w:pPr>
              <w:jc w:val="center"/>
              <w:rPr>
                <w:lang w:val="ru-RU"/>
              </w:rPr>
            </w:pPr>
            <w:r>
              <w:rPr>
                <w:lang w:val="ru-RU"/>
              </w:rPr>
              <w:t>0</w:t>
            </w:r>
          </w:p>
          <w:p w14:paraId="28816181" w14:textId="77777777" w:rsidR="0030467E" w:rsidRDefault="0030467E" w:rsidP="00777DAF">
            <w:pPr>
              <w:jc w:val="center"/>
              <w:rPr>
                <w:lang w:val="ru-RU"/>
              </w:rPr>
            </w:pPr>
          </w:p>
          <w:p w14:paraId="6D8E2DAE" w14:textId="77777777" w:rsidR="0030467E" w:rsidRDefault="0030467E" w:rsidP="00777DAF">
            <w:pPr>
              <w:jc w:val="center"/>
              <w:rPr>
                <w:lang w:val="ru-RU"/>
              </w:rPr>
            </w:pPr>
          </w:p>
          <w:p w14:paraId="450A36CA" w14:textId="77777777" w:rsidR="00907BAA" w:rsidRDefault="00907BAA" w:rsidP="00777DAF">
            <w:pPr>
              <w:jc w:val="center"/>
              <w:rPr>
                <w:lang w:val="ru-RU"/>
              </w:rPr>
            </w:pPr>
          </w:p>
          <w:p w14:paraId="6A27BAC6" w14:textId="77777777" w:rsidR="00907BAA" w:rsidRDefault="00907BAA" w:rsidP="00777DAF">
            <w:pPr>
              <w:jc w:val="center"/>
              <w:rPr>
                <w:lang w:val="ru-RU"/>
              </w:rPr>
            </w:pPr>
          </w:p>
          <w:p w14:paraId="3DE62657" w14:textId="77777777" w:rsidR="00907BAA" w:rsidRDefault="00907BAA" w:rsidP="00777DAF">
            <w:pPr>
              <w:jc w:val="center"/>
              <w:rPr>
                <w:lang w:val="ru-RU"/>
              </w:rPr>
            </w:pPr>
          </w:p>
          <w:p w14:paraId="29946D1B" w14:textId="77777777" w:rsidR="00907BAA" w:rsidRDefault="00907BAA" w:rsidP="00777DAF">
            <w:pPr>
              <w:jc w:val="center"/>
              <w:rPr>
                <w:lang w:val="ru-RU"/>
              </w:rPr>
            </w:pPr>
          </w:p>
          <w:p w14:paraId="7A9DADC6" w14:textId="0132E66B" w:rsidR="00907BAA" w:rsidRDefault="00F11CDF" w:rsidP="00777DAF">
            <w:pPr>
              <w:jc w:val="center"/>
              <w:rPr>
                <w:lang w:val="ru-RU"/>
              </w:rPr>
            </w:pPr>
            <w:r>
              <w:rPr>
                <w:lang w:val="ru-RU"/>
              </w:rPr>
              <w:t>0</w:t>
            </w:r>
          </w:p>
          <w:p w14:paraId="0EC31092" w14:textId="77777777" w:rsidR="00907BAA" w:rsidRDefault="00907BAA" w:rsidP="00777DAF">
            <w:pPr>
              <w:jc w:val="center"/>
              <w:rPr>
                <w:lang w:val="ru-RU"/>
              </w:rPr>
            </w:pPr>
          </w:p>
          <w:p w14:paraId="22A2CD7F" w14:textId="77777777" w:rsidR="00907BAA" w:rsidRDefault="00907BAA" w:rsidP="00777DAF">
            <w:pPr>
              <w:jc w:val="center"/>
              <w:rPr>
                <w:lang w:val="ru-RU"/>
              </w:rPr>
            </w:pPr>
          </w:p>
          <w:p w14:paraId="06AC8241" w14:textId="77777777" w:rsidR="00907BAA" w:rsidRDefault="00907BAA" w:rsidP="00777DAF">
            <w:pPr>
              <w:jc w:val="center"/>
              <w:rPr>
                <w:lang w:val="ru-RU"/>
              </w:rPr>
            </w:pPr>
          </w:p>
          <w:p w14:paraId="60E78651" w14:textId="77777777" w:rsidR="00907BAA" w:rsidRDefault="00907BAA" w:rsidP="00777DAF">
            <w:pPr>
              <w:jc w:val="center"/>
              <w:rPr>
                <w:lang w:val="ru-RU"/>
              </w:rPr>
            </w:pPr>
          </w:p>
          <w:p w14:paraId="273E1811" w14:textId="77777777" w:rsidR="00907BAA" w:rsidRDefault="00907BAA" w:rsidP="00777DAF">
            <w:pPr>
              <w:jc w:val="center"/>
              <w:rPr>
                <w:lang w:val="ru-RU"/>
              </w:rPr>
            </w:pPr>
          </w:p>
          <w:p w14:paraId="53F53083" w14:textId="77777777" w:rsidR="0030467E" w:rsidRDefault="0030467E" w:rsidP="00777DAF">
            <w:pPr>
              <w:jc w:val="center"/>
              <w:rPr>
                <w:lang w:val="ru-RU"/>
              </w:rPr>
            </w:pPr>
          </w:p>
          <w:p w14:paraId="3564896E" w14:textId="77777777" w:rsidR="0030467E" w:rsidRDefault="0030467E" w:rsidP="00777DAF">
            <w:pPr>
              <w:jc w:val="center"/>
              <w:rPr>
                <w:lang w:val="ru-RU"/>
              </w:rPr>
            </w:pPr>
          </w:p>
          <w:p w14:paraId="473090D5" w14:textId="77777777" w:rsidR="00907BAA" w:rsidRDefault="00907BAA" w:rsidP="00777DAF">
            <w:pPr>
              <w:jc w:val="center"/>
              <w:rPr>
                <w:lang w:val="ru-RU"/>
              </w:rPr>
            </w:pPr>
          </w:p>
          <w:p w14:paraId="51CDD712" w14:textId="77777777" w:rsidR="00907BAA" w:rsidRDefault="00907BAA" w:rsidP="00777DAF">
            <w:pPr>
              <w:jc w:val="center"/>
              <w:rPr>
                <w:lang w:val="ru-RU"/>
              </w:rPr>
            </w:pPr>
          </w:p>
          <w:p w14:paraId="5C7FC7C7" w14:textId="77777777" w:rsidR="00907BAA" w:rsidRDefault="00907BAA" w:rsidP="00777DAF">
            <w:pPr>
              <w:jc w:val="center"/>
              <w:rPr>
                <w:lang w:val="ru-RU"/>
              </w:rPr>
            </w:pPr>
          </w:p>
          <w:p w14:paraId="290D9899" w14:textId="77777777" w:rsidR="0030467E" w:rsidRDefault="0030467E" w:rsidP="00777DAF">
            <w:pPr>
              <w:jc w:val="center"/>
              <w:rPr>
                <w:lang w:val="ru-RU"/>
              </w:rPr>
            </w:pPr>
          </w:p>
          <w:p w14:paraId="7162BCBC" w14:textId="77777777" w:rsidR="0030467E" w:rsidRDefault="0030467E" w:rsidP="00777DAF">
            <w:pPr>
              <w:jc w:val="center"/>
              <w:rPr>
                <w:lang w:val="ru-RU"/>
              </w:rPr>
            </w:pPr>
          </w:p>
          <w:p w14:paraId="2375E7FF" w14:textId="77777777" w:rsidR="00907BAA" w:rsidRDefault="00907BAA" w:rsidP="00907BAA">
            <w:pPr>
              <w:rPr>
                <w:lang w:val="ru-RU"/>
              </w:rPr>
            </w:pPr>
          </w:p>
          <w:p w14:paraId="43F84287" w14:textId="668D0D01" w:rsidR="00907BAA" w:rsidRDefault="00907BAA" w:rsidP="00777DAF">
            <w:pPr>
              <w:jc w:val="center"/>
              <w:rPr>
                <w:lang w:val="ru-RU"/>
              </w:rPr>
            </w:pPr>
            <w:r>
              <w:rPr>
                <w:lang w:val="ru-RU"/>
              </w:rPr>
              <w:t>0</w:t>
            </w:r>
          </w:p>
          <w:p w14:paraId="43F34439" w14:textId="77777777" w:rsidR="00907BAA" w:rsidRDefault="00907BAA" w:rsidP="00777DAF">
            <w:pPr>
              <w:jc w:val="center"/>
              <w:rPr>
                <w:lang w:val="ru-RU"/>
              </w:rPr>
            </w:pPr>
          </w:p>
          <w:p w14:paraId="3BD47BA2" w14:textId="77777777" w:rsidR="00907BAA" w:rsidRDefault="00907BAA" w:rsidP="00777DAF">
            <w:pPr>
              <w:jc w:val="center"/>
              <w:rPr>
                <w:lang w:val="ru-RU"/>
              </w:rPr>
            </w:pPr>
          </w:p>
          <w:p w14:paraId="19241E2C" w14:textId="77777777" w:rsidR="00907BAA" w:rsidRDefault="00907BAA" w:rsidP="00777DAF">
            <w:pPr>
              <w:jc w:val="center"/>
              <w:rPr>
                <w:lang w:val="ru-RU"/>
              </w:rPr>
            </w:pPr>
          </w:p>
          <w:p w14:paraId="19CC9622" w14:textId="77777777" w:rsidR="00907BAA" w:rsidRDefault="00907BAA" w:rsidP="00777DAF">
            <w:pPr>
              <w:jc w:val="center"/>
              <w:rPr>
                <w:lang w:val="ru-RU"/>
              </w:rPr>
            </w:pPr>
          </w:p>
          <w:p w14:paraId="4E47179B" w14:textId="77777777" w:rsidR="00907BAA" w:rsidRDefault="00907BAA" w:rsidP="00777DAF">
            <w:pPr>
              <w:jc w:val="center"/>
              <w:rPr>
                <w:lang w:val="ru-RU"/>
              </w:rPr>
            </w:pPr>
          </w:p>
          <w:p w14:paraId="7D8094D4" w14:textId="77777777" w:rsidR="00F11CDF" w:rsidRDefault="00F11CDF" w:rsidP="00777DAF">
            <w:pPr>
              <w:jc w:val="center"/>
              <w:rPr>
                <w:lang w:val="ru-RU"/>
              </w:rPr>
            </w:pPr>
            <w:r>
              <w:rPr>
                <w:lang w:val="ru-RU"/>
              </w:rPr>
              <w:t>0</w:t>
            </w:r>
          </w:p>
          <w:p w14:paraId="0064F6D3" w14:textId="77777777" w:rsidR="00F11CDF" w:rsidRDefault="00F11CDF" w:rsidP="00777DAF">
            <w:pPr>
              <w:jc w:val="center"/>
              <w:rPr>
                <w:lang w:val="ru-RU"/>
              </w:rPr>
            </w:pPr>
          </w:p>
          <w:p w14:paraId="71B64E19" w14:textId="77777777" w:rsidR="00F11CDF" w:rsidRDefault="00F11CDF" w:rsidP="00777DAF">
            <w:pPr>
              <w:jc w:val="center"/>
              <w:rPr>
                <w:lang w:val="ru-RU"/>
              </w:rPr>
            </w:pPr>
          </w:p>
          <w:p w14:paraId="7CC7D421" w14:textId="77777777" w:rsidR="00F11CDF" w:rsidRDefault="00F11CDF" w:rsidP="00777DAF">
            <w:pPr>
              <w:jc w:val="center"/>
              <w:rPr>
                <w:lang w:val="ru-RU"/>
              </w:rPr>
            </w:pPr>
          </w:p>
          <w:p w14:paraId="474A8369" w14:textId="77777777" w:rsidR="00F11CDF" w:rsidRDefault="00F11CDF" w:rsidP="00777DAF">
            <w:pPr>
              <w:jc w:val="center"/>
              <w:rPr>
                <w:lang w:val="ru-RU"/>
              </w:rPr>
            </w:pPr>
          </w:p>
          <w:p w14:paraId="6C5010BE" w14:textId="77777777" w:rsidR="00F11CDF" w:rsidRDefault="00F11CDF" w:rsidP="00F11CDF">
            <w:pPr>
              <w:rPr>
                <w:lang w:val="ru-RU"/>
              </w:rPr>
            </w:pPr>
          </w:p>
          <w:p w14:paraId="42B571DA" w14:textId="1D233FB7" w:rsidR="0030467E" w:rsidRDefault="0030467E" w:rsidP="00777DAF">
            <w:pPr>
              <w:jc w:val="center"/>
              <w:rPr>
                <w:lang w:val="ru-RU"/>
              </w:rPr>
            </w:pPr>
            <w:r>
              <w:rPr>
                <w:lang w:val="ru-RU"/>
              </w:rPr>
              <w:t>1 550,0</w:t>
            </w:r>
          </w:p>
          <w:p w14:paraId="4713A828" w14:textId="404FAEBE" w:rsidR="0030467E" w:rsidRPr="00777DAF" w:rsidRDefault="0030467E" w:rsidP="00777DAF">
            <w:pPr>
              <w:jc w:val="center"/>
              <w:rPr>
                <w:rFonts w:ascii="Times New Roman" w:hAnsi="Times New Roman" w:cs="Times New Roman"/>
                <w:sz w:val="24"/>
                <w:szCs w:val="24"/>
                <w:lang w:val="uk-UA"/>
              </w:rPr>
            </w:pPr>
          </w:p>
        </w:tc>
      </w:tr>
      <w:tr w:rsidR="0030467E" w14:paraId="59FE46CE" w14:textId="77777777" w:rsidTr="0030467E">
        <w:trPr>
          <w:trHeight w:val="329"/>
        </w:trPr>
        <w:tc>
          <w:tcPr>
            <w:tcW w:w="988" w:type="dxa"/>
            <w:vMerge/>
          </w:tcPr>
          <w:p w14:paraId="4D78F3AD" w14:textId="77777777" w:rsidR="0030467E" w:rsidRDefault="0030467E" w:rsidP="00777DAF">
            <w:pPr>
              <w:jc w:val="center"/>
              <w:rPr>
                <w:b/>
                <w:bCs/>
                <w:sz w:val="24"/>
                <w:szCs w:val="24"/>
              </w:rPr>
            </w:pPr>
          </w:p>
        </w:tc>
        <w:tc>
          <w:tcPr>
            <w:tcW w:w="9213" w:type="dxa"/>
            <w:gridSpan w:val="6"/>
          </w:tcPr>
          <w:p w14:paraId="38E59127" w14:textId="6FFB1F53" w:rsidR="00907BAA" w:rsidRPr="00907BAA" w:rsidRDefault="0030467E" w:rsidP="00907BAA">
            <w:pPr>
              <w:jc w:val="center"/>
              <w:rPr>
                <w:rFonts w:ascii="Times New Roman" w:hAnsi="Times New Roman" w:cs="Times New Roman"/>
                <w:bCs/>
                <w:i/>
                <w:color w:val="000000"/>
                <w:sz w:val="20"/>
                <w:szCs w:val="20"/>
                <w:lang w:val="uk-UA"/>
              </w:rPr>
            </w:pPr>
            <w:r w:rsidRPr="00907BAA">
              <w:rPr>
                <w:rFonts w:ascii="Times New Roman" w:hAnsi="Times New Roman" w:cs="Times New Roman"/>
                <w:bCs/>
                <w:i/>
                <w:color w:val="000000"/>
                <w:sz w:val="20"/>
                <w:szCs w:val="20"/>
              </w:rPr>
              <w:t>Показники якост</w:t>
            </w:r>
            <w:r w:rsidR="00907BAA" w:rsidRPr="00907BAA">
              <w:rPr>
                <w:rFonts w:ascii="Times New Roman" w:hAnsi="Times New Roman" w:cs="Times New Roman"/>
                <w:bCs/>
                <w:i/>
                <w:color w:val="000000"/>
                <w:sz w:val="20"/>
                <w:szCs w:val="20"/>
                <w:lang w:val="uk-UA"/>
              </w:rPr>
              <w:t>і</w:t>
            </w:r>
          </w:p>
        </w:tc>
      </w:tr>
      <w:tr w:rsidR="0030467E" w14:paraId="1815FBC1" w14:textId="77777777" w:rsidTr="0030467E">
        <w:tc>
          <w:tcPr>
            <w:tcW w:w="988" w:type="dxa"/>
            <w:vMerge/>
          </w:tcPr>
          <w:p w14:paraId="2C313B2A" w14:textId="77777777" w:rsidR="0030467E" w:rsidRDefault="0030467E" w:rsidP="003365E8">
            <w:pPr>
              <w:jc w:val="center"/>
              <w:rPr>
                <w:b/>
                <w:bCs/>
                <w:sz w:val="24"/>
                <w:szCs w:val="24"/>
              </w:rPr>
            </w:pPr>
          </w:p>
        </w:tc>
        <w:tc>
          <w:tcPr>
            <w:tcW w:w="3685" w:type="dxa"/>
          </w:tcPr>
          <w:p w14:paraId="77B78063" w14:textId="5CD83529" w:rsidR="0030467E" w:rsidRDefault="0030467E" w:rsidP="003365E8">
            <w:pPr>
              <w:jc w:val="center"/>
              <w:rPr>
                <w:b/>
                <w:bCs/>
                <w:sz w:val="24"/>
                <w:szCs w:val="24"/>
              </w:rPr>
            </w:pPr>
            <w:r w:rsidRPr="00C96D81">
              <w:t>Рівень готовності документації (в розрізі проектів), %</w:t>
            </w:r>
          </w:p>
        </w:tc>
        <w:tc>
          <w:tcPr>
            <w:tcW w:w="1843" w:type="dxa"/>
          </w:tcPr>
          <w:p w14:paraId="55C556C4" w14:textId="6D7C5D7A" w:rsidR="0030467E" w:rsidRDefault="0030467E" w:rsidP="003365E8">
            <w:pPr>
              <w:jc w:val="center"/>
              <w:rPr>
                <w:b/>
                <w:bCs/>
                <w:sz w:val="24"/>
                <w:szCs w:val="24"/>
              </w:rPr>
            </w:pPr>
            <w:r w:rsidRPr="00C96D81">
              <w:rPr>
                <w:bCs/>
                <w:color w:val="000000"/>
              </w:rPr>
              <w:t>%</w:t>
            </w:r>
          </w:p>
        </w:tc>
        <w:tc>
          <w:tcPr>
            <w:tcW w:w="2126" w:type="dxa"/>
            <w:gridSpan w:val="2"/>
          </w:tcPr>
          <w:p w14:paraId="4FDB181D" w14:textId="352BF1A7" w:rsidR="0030467E" w:rsidRPr="00907BAA" w:rsidRDefault="0030467E" w:rsidP="0030467E">
            <w:pPr>
              <w:snapToGrid w:val="0"/>
              <w:ind w:right="-60"/>
              <w:jc w:val="center"/>
              <w:rPr>
                <w:rFonts w:ascii="Times New Roman" w:hAnsi="Times New Roman" w:cs="Times New Roman"/>
                <w:sz w:val="20"/>
                <w:szCs w:val="20"/>
              </w:rPr>
            </w:pPr>
            <w:r w:rsidRPr="00907BAA">
              <w:rPr>
                <w:rFonts w:ascii="Times New Roman" w:hAnsi="Times New Roman" w:cs="Times New Roman"/>
                <w:sz w:val="20"/>
                <w:szCs w:val="20"/>
              </w:rPr>
              <w:t>100</w:t>
            </w:r>
          </w:p>
          <w:p w14:paraId="76641D4D" w14:textId="77777777" w:rsidR="0030467E" w:rsidRPr="00907BAA" w:rsidRDefault="0030467E" w:rsidP="003365E8">
            <w:pPr>
              <w:jc w:val="center"/>
              <w:rPr>
                <w:rFonts w:ascii="Times New Roman" w:hAnsi="Times New Roman" w:cs="Times New Roman"/>
                <w:b/>
                <w:bCs/>
                <w:sz w:val="20"/>
                <w:szCs w:val="20"/>
              </w:rPr>
            </w:pPr>
          </w:p>
        </w:tc>
        <w:tc>
          <w:tcPr>
            <w:tcW w:w="1559" w:type="dxa"/>
            <w:gridSpan w:val="2"/>
          </w:tcPr>
          <w:p w14:paraId="2338E1CC" w14:textId="77777777" w:rsidR="0030467E" w:rsidRPr="00C96D81" w:rsidRDefault="0030467E" w:rsidP="003365E8">
            <w:pPr>
              <w:snapToGrid w:val="0"/>
              <w:ind w:left="-60" w:right="-60"/>
              <w:jc w:val="center"/>
            </w:pPr>
            <w:r w:rsidRPr="00C96D81">
              <w:t>100</w:t>
            </w:r>
          </w:p>
          <w:p w14:paraId="79C51079" w14:textId="77777777" w:rsidR="0030467E" w:rsidRDefault="0030467E" w:rsidP="003365E8">
            <w:pPr>
              <w:jc w:val="center"/>
              <w:rPr>
                <w:b/>
                <w:bCs/>
                <w:sz w:val="24"/>
                <w:szCs w:val="24"/>
              </w:rPr>
            </w:pPr>
          </w:p>
        </w:tc>
      </w:tr>
    </w:tbl>
    <w:p w14:paraId="66929B9B" w14:textId="77777777" w:rsidR="00421F99" w:rsidRDefault="00421F99" w:rsidP="00421F99">
      <w:pPr>
        <w:ind w:left="6946"/>
        <w:rPr>
          <w:lang w:val="uk-UA"/>
        </w:rPr>
      </w:pPr>
    </w:p>
    <w:p w14:paraId="13AC4262" w14:textId="77777777" w:rsidR="00E05298" w:rsidRDefault="00E05298" w:rsidP="003B1FDD">
      <w:pPr>
        <w:rPr>
          <w:rFonts w:ascii="Times New Roman" w:hAnsi="Times New Roman" w:cs="Times New Roman"/>
          <w:sz w:val="24"/>
          <w:szCs w:val="24"/>
        </w:rPr>
      </w:pPr>
    </w:p>
    <w:p w14:paraId="506766DA" w14:textId="77777777" w:rsidR="00B35E45" w:rsidRPr="00B35E45" w:rsidRDefault="00B35E45" w:rsidP="00B35E45">
      <w:pPr>
        <w:spacing w:after="0" w:line="240" w:lineRule="auto"/>
        <w:jc w:val="both"/>
        <w:rPr>
          <w:rFonts w:ascii="Times New Roman" w:eastAsia="SimSun" w:hAnsi="Times New Roman" w:cs="Times New Roman"/>
          <w:kern w:val="0"/>
          <w:sz w:val="24"/>
          <w:szCs w:val="24"/>
          <w:lang w:val="uk-UA"/>
          <w14:ligatures w14:val="none"/>
        </w:rPr>
      </w:pPr>
      <w:bookmarkStart w:id="0" w:name="_GoBack"/>
      <w:bookmarkEnd w:id="0"/>
      <w:r w:rsidRPr="00B35E45">
        <w:rPr>
          <w:rFonts w:ascii="Times New Roman" w:eastAsia="SimSun" w:hAnsi="Times New Roman" w:cs="Times New Roman"/>
          <w:kern w:val="0"/>
          <w:sz w:val="24"/>
          <w:szCs w:val="24"/>
          <w:lang w:val="uk-UA"/>
          <w14:ligatures w14:val="none"/>
        </w:rPr>
        <w:t>Секретар Південнівської міської ради</w:t>
      </w:r>
      <w:r w:rsidRPr="00B35E45">
        <w:rPr>
          <w:rFonts w:ascii="Times New Roman" w:eastAsia="SimSun" w:hAnsi="Times New Roman" w:cs="Times New Roman"/>
          <w:kern w:val="0"/>
          <w:sz w:val="24"/>
          <w:szCs w:val="24"/>
          <w:lang w:val="uk-UA"/>
          <w14:ligatures w14:val="none"/>
        </w:rPr>
        <w:tab/>
      </w:r>
      <w:r w:rsidRPr="00B35E45">
        <w:rPr>
          <w:rFonts w:ascii="Times New Roman" w:eastAsia="SimSun" w:hAnsi="Times New Roman" w:cs="Times New Roman"/>
          <w:kern w:val="0"/>
          <w:sz w:val="24"/>
          <w:szCs w:val="24"/>
          <w:lang w:val="uk-UA"/>
          <w14:ligatures w14:val="none"/>
        </w:rPr>
        <w:tab/>
      </w:r>
      <w:r w:rsidRPr="00B35E45">
        <w:rPr>
          <w:rFonts w:ascii="Times New Roman" w:eastAsia="SimSun" w:hAnsi="Times New Roman" w:cs="Times New Roman"/>
          <w:kern w:val="0"/>
          <w:sz w:val="24"/>
          <w:szCs w:val="24"/>
          <w:lang w:val="uk-UA"/>
          <w14:ligatures w14:val="none"/>
        </w:rPr>
        <w:tab/>
      </w:r>
      <w:r w:rsidRPr="00B35E45">
        <w:rPr>
          <w:rFonts w:ascii="Times New Roman" w:eastAsia="SimSun" w:hAnsi="Times New Roman" w:cs="Times New Roman"/>
          <w:kern w:val="0"/>
          <w:sz w:val="24"/>
          <w:szCs w:val="24"/>
          <w:lang w:val="uk-UA"/>
          <w14:ligatures w14:val="none"/>
        </w:rPr>
        <w:tab/>
      </w:r>
      <w:r w:rsidRPr="00B35E45">
        <w:rPr>
          <w:rFonts w:ascii="Times New Roman" w:eastAsia="SimSun" w:hAnsi="Times New Roman" w:cs="Times New Roman"/>
          <w:kern w:val="0"/>
          <w:sz w:val="24"/>
          <w:szCs w:val="24"/>
          <w:lang w:val="uk-UA"/>
          <w14:ligatures w14:val="none"/>
        </w:rPr>
        <w:tab/>
        <w:t>Ігор ЧУГУННИКОВ</w:t>
      </w:r>
    </w:p>
    <w:p w14:paraId="29EC6939" w14:textId="77777777" w:rsidR="00B35E45" w:rsidRPr="00E05298" w:rsidRDefault="00B35E45" w:rsidP="003B1FDD">
      <w:pPr>
        <w:rPr>
          <w:lang w:val="uk-UA"/>
        </w:rPr>
      </w:pPr>
    </w:p>
    <w:sectPr w:rsidR="00B35E45" w:rsidRPr="00E05298" w:rsidSect="00421F9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B1A91"/>
    <w:multiLevelType w:val="hybridMultilevel"/>
    <w:tmpl w:val="C214F316"/>
    <w:lvl w:ilvl="0" w:tplc="85FCB6A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77"/>
    <w:rsid w:val="0009303F"/>
    <w:rsid w:val="001E335E"/>
    <w:rsid w:val="0021074D"/>
    <w:rsid w:val="0030467E"/>
    <w:rsid w:val="003365E8"/>
    <w:rsid w:val="003B1FDD"/>
    <w:rsid w:val="00421F99"/>
    <w:rsid w:val="004453D9"/>
    <w:rsid w:val="00573C28"/>
    <w:rsid w:val="007777DA"/>
    <w:rsid w:val="00777DAF"/>
    <w:rsid w:val="00842383"/>
    <w:rsid w:val="00907BAA"/>
    <w:rsid w:val="0093493B"/>
    <w:rsid w:val="009C019F"/>
    <w:rsid w:val="00A134F0"/>
    <w:rsid w:val="00A609AF"/>
    <w:rsid w:val="00B35E45"/>
    <w:rsid w:val="00B62616"/>
    <w:rsid w:val="00CF3C77"/>
    <w:rsid w:val="00E05298"/>
    <w:rsid w:val="00EE5468"/>
    <w:rsid w:val="00F11CDF"/>
    <w:rsid w:val="00FE52C1"/>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9A81"/>
  <w15:chartTrackingRefBased/>
  <w15:docId w15:val="{05BFCF0A-DE3B-43BB-8F57-6DAC0421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DAF"/>
    <w:pPr>
      <w:ind w:left="720"/>
      <w:contextualSpacing/>
    </w:pPr>
  </w:style>
  <w:style w:type="character" w:customStyle="1" w:styleId="Absatz-Standardschriftart">
    <w:name w:val="Absatz-Standardschriftart"/>
    <w:qFormat/>
    <w:rsid w:val="0009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2024-12-11T14:18:00Z</cp:lastPrinted>
  <dcterms:created xsi:type="dcterms:W3CDTF">2024-12-26T08:35:00Z</dcterms:created>
  <dcterms:modified xsi:type="dcterms:W3CDTF">2024-12-26T08:35:00Z</dcterms:modified>
</cp:coreProperties>
</file>