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4575B1A9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7B18F38B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5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-202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7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74976ACE" w14:textId="77777777" w:rsidR="00865380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</w:pPr>
    </w:p>
    <w:p w14:paraId="7B20D8B2" w14:textId="1D77CF07" w:rsidR="00F31AA4" w:rsidRPr="00C24CFE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C24CF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І. </w:t>
      </w:r>
      <w:r w:rsidR="00F440E6" w:rsidRPr="00C24CF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Водопровідно-каналізаційне господарство</w:t>
      </w:r>
      <w:r w:rsidRPr="00C24CF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547464F7" w14:textId="77777777" w:rsidR="00F31AA4" w:rsidRPr="0034650D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uk-UA"/>
        </w:rPr>
      </w:pPr>
    </w:p>
    <w:p w14:paraId="1EB8ABAA" w14:textId="32D21BBB" w:rsidR="000D41EB" w:rsidRPr="00643D05" w:rsidRDefault="004C4C71" w:rsidP="000D41EB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Перенесені</w:t>
      </w:r>
      <w:r w:rsidR="000D41EB"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заходи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</w:t>
      </w:r>
      <w:r w:rsidR="000D41EB"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4 року</w:t>
      </w:r>
      <w:r w:rsidR="000D41EB"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410310D7" w14:textId="77777777" w:rsidR="006D3A49" w:rsidRPr="00C24CFE" w:rsidRDefault="006D3A49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70CAD346" w14:textId="3138BC71" w:rsidR="002B6EAD" w:rsidRPr="000D41EB" w:rsidRDefault="00F440E6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41E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B6EAD" w:rsidRPr="000D41E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24CFE" w:rsidRPr="000D41EB">
        <w:rPr>
          <w:rFonts w:ascii="Times New Roman" w:hAnsi="Times New Roman" w:cs="Times New Roman"/>
          <w:sz w:val="24"/>
          <w:szCs w:val="24"/>
          <w:lang w:val="uk-UA"/>
        </w:rPr>
        <w:t xml:space="preserve">Коригування </w:t>
      </w:r>
      <w:proofErr w:type="spellStart"/>
      <w:r w:rsidR="00C24CFE" w:rsidRPr="000D41EB">
        <w:rPr>
          <w:rFonts w:ascii="Times New Roman" w:hAnsi="Times New Roman" w:cs="Times New Roman"/>
          <w:sz w:val="24"/>
          <w:szCs w:val="24"/>
          <w:lang w:val="uk-UA"/>
        </w:rPr>
        <w:t>проєктної</w:t>
      </w:r>
      <w:proofErr w:type="spellEnd"/>
      <w:r w:rsidR="00C24CFE" w:rsidRPr="000D41EB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документації: "Капітальний ремонт ділянки магістрального водопроводу від колодязя В 13 до колодязя В 26 по вул. Хіміків м. Южного Одеського району Одеської області"</w:t>
      </w:r>
      <w:r w:rsidR="002B6EAD" w:rsidRPr="000D41EB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24CFE" w:rsidRPr="000D41EB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0D41E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4CFE" w:rsidRPr="000D41E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D41EB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2B6EAD" w:rsidRPr="000D41EB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9E332F" w:rsidRPr="000D41E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8A20B5F" w14:textId="506ED53E" w:rsidR="009E332F" w:rsidRPr="004109B2" w:rsidRDefault="009E332F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9B2">
        <w:rPr>
          <w:rFonts w:ascii="Times New Roman" w:hAnsi="Times New Roman" w:cs="Times New Roman"/>
          <w:sz w:val="24"/>
          <w:szCs w:val="24"/>
          <w:lang w:val="uk-UA"/>
        </w:rPr>
        <w:t>2) Проєктні роботи: "Капітальний ремонт ділянки магістрального водопроводу від колодязя В 1 по проспекту Григорівського десанту до колодязя В 5 по вул. Т.Г. Шевченка м. Южного Одеського району – 198,440 тис. грн</w:t>
      </w:r>
      <w:r w:rsidR="001F1E03" w:rsidRPr="004109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C3E518C" w14:textId="5DCB4D3C" w:rsidR="003E1F65" w:rsidRPr="00675CCF" w:rsidRDefault="003E1F65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darkCyan"/>
          <w:lang w:val="uk-UA"/>
        </w:rPr>
      </w:pPr>
    </w:p>
    <w:p w14:paraId="5B5EEDC8" w14:textId="1C27CF37" w:rsidR="003E1F65" w:rsidRPr="00116408" w:rsidRDefault="003E1F65" w:rsidP="003E1F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16408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Теплове господарство</w:t>
      </w:r>
    </w:p>
    <w:p w14:paraId="3E4533F7" w14:textId="77777777" w:rsidR="003E1F65" w:rsidRPr="00116408" w:rsidRDefault="003E1F65" w:rsidP="003E1F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F9F0CF3" w14:textId="77777777" w:rsidR="009111D6" w:rsidRPr="00675CCF" w:rsidRDefault="009111D6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darkCyan"/>
          <w:lang w:val="uk-UA"/>
        </w:rPr>
      </w:pPr>
    </w:p>
    <w:p w14:paraId="24030386" w14:textId="2A1BFC79" w:rsidR="009111D6" w:rsidRPr="00F47D33" w:rsidRDefault="00D91267" w:rsidP="009111D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bookmarkStart w:id="0" w:name="_Hlk190781703"/>
      <w:r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Перенесен</w:t>
      </w:r>
      <w:r w:rsidR="00720872"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="009111D6"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зах</w:t>
      </w:r>
      <w:r w:rsidR="00720872"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="009111D6"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720872"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="009111D6"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через </w:t>
      </w:r>
      <w:r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продовження робіт</w:t>
      </w:r>
      <w:r w:rsidR="00720872"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у</w:t>
      </w:r>
      <w:r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="009111D6"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202</w:t>
      </w:r>
      <w:r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5</w:t>
      </w:r>
      <w:r w:rsidR="009111D6" w:rsidRPr="00F47D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році:</w:t>
      </w:r>
    </w:p>
    <w:bookmarkEnd w:id="0"/>
    <w:p w14:paraId="22AAFEC7" w14:textId="77777777" w:rsidR="009111D6" w:rsidRPr="00F47D33" w:rsidRDefault="009111D6" w:rsidP="009111D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81F0115" w14:textId="5FF5117E" w:rsidR="00D727A7" w:rsidRDefault="003A2155" w:rsidP="009111D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727A7" w:rsidRPr="00F47D33">
        <w:rPr>
          <w:rFonts w:ascii="Times New Roman" w:hAnsi="Times New Roman" w:cs="Times New Roman"/>
          <w:sz w:val="24"/>
          <w:szCs w:val="24"/>
          <w:lang w:val="uk-UA"/>
        </w:rPr>
        <w:t xml:space="preserve">) Капітальний ремонт ділянки теплових мереж від ТК-15 до вводів у будівлі Ліцею № 1 та ЗДО №3 м. Южного Одеського району Одеської області – </w:t>
      </w:r>
      <w:r w:rsidR="00F47D33" w:rsidRPr="00F47D33">
        <w:rPr>
          <w:rFonts w:ascii="Times New Roman" w:hAnsi="Times New Roman" w:cs="Times New Roman"/>
          <w:sz w:val="24"/>
          <w:szCs w:val="24"/>
          <w:lang w:val="uk-UA"/>
        </w:rPr>
        <w:t>417,532</w:t>
      </w:r>
      <w:r w:rsidR="00D727A7" w:rsidRPr="00F47D33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116408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8D01D33" w14:textId="23B5F63D" w:rsidR="00116408" w:rsidRDefault="003A2155" w:rsidP="0011640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16408" w:rsidRPr="00116408">
        <w:rPr>
          <w:rFonts w:ascii="Times New Roman" w:hAnsi="Times New Roman" w:cs="Times New Roman"/>
          <w:sz w:val="24"/>
          <w:szCs w:val="24"/>
          <w:lang w:val="uk-UA"/>
        </w:rPr>
        <w:t xml:space="preserve">) Реконструкція котельні з встановленням </w:t>
      </w:r>
      <w:proofErr w:type="spellStart"/>
      <w:r w:rsidR="00116408" w:rsidRPr="00116408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="00116408" w:rsidRPr="00116408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установки, за адресою: 65481, Одеська область, Одеський район, Южненська територіальна громада, м. Южне, вул. </w:t>
      </w:r>
      <w:proofErr w:type="spellStart"/>
      <w:r w:rsidR="00116408" w:rsidRPr="00116408">
        <w:rPr>
          <w:rFonts w:ascii="Times New Roman" w:hAnsi="Times New Roman" w:cs="Times New Roman"/>
          <w:sz w:val="24"/>
          <w:szCs w:val="24"/>
          <w:lang w:val="uk-UA"/>
        </w:rPr>
        <w:t>Старомиколаївське</w:t>
      </w:r>
      <w:proofErr w:type="spellEnd"/>
      <w:r w:rsidR="00116408" w:rsidRPr="00116408">
        <w:rPr>
          <w:rFonts w:ascii="Times New Roman" w:hAnsi="Times New Roman" w:cs="Times New Roman"/>
          <w:sz w:val="24"/>
          <w:szCs w:val="24"/>
          <w:lang w:val="uk-UA"/>
        </w:rPr>
        <w:t xml:space="preserve"> шосе, 8 – 15090,176 тис. грн у </w:t>
      </w:r>
      <w:proofErr w:type="spellStart"/>
      <w:r w:rsidR="00116408" w:rsidRPr="00116408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116408" w:rsidRPr="00116408">
        <w:rPr>
          <w:rFonts w:ascii="Times New Roman" w:hAnsi="Times New Roman" w:cs="Times New Roman"/>
          <w:sz w:val="24"/>
          <w:szCs w:val="24"/>
          <w:lang w:val="uk-UA"/>
        </w:rPr>
        <w:t>.: місцевий бюджет – 7092,20 тис. грн, обласний бюджет – 7997,976 тис. грн.</w:t>
      </w:r>
    </w:p>
    <w:p w14:paraId="16B44CA4" w14:textId="77777777" w:rsidR="003A2155" w:rsidRDefault="003A2155" w:rsidP="0011640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AA1261B" w14:textId="77777777" w:rsidR="003A2155" w:rsidRPr="004D3DED" w:rsidRDefault="003A2155" w:rsidP="003A215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4D3D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Перенесена частина вартості робіт для введення об'єкту в експлуатаці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ю</w:t>
      </w:r>
      <w:r w:rsidRPr="004D3D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5E0F76A6" w14:textId="77777777" w:rsidR="003A2155" w:rsidRPr="00F47D33" w:rsidRDefault="003A2155" w:rsidP="003A215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7D33">
        <w:rPr>
          <w:rFonts w:ascii="Times New Roman" w:hAnsi="Times New Roman" w:cs="Times New Roman"/>
          <w:sz w:val="24"/>
          <w:szCs w:val="24"/>
          <w:lang w:val="uk-UA"/>
        </w:rPr>
        <w:t>1) Капітальний ремонт ділянки теплових мереж від ЦТП № 29 до вводу у житлові будинки по просп. Григорівського десанту, 26, 28, 30/16, вул. Хіміків, 18, будівель по просп. Григорівського десанту, 26а та 24а м. Южного Одеської області – 45,00 тис. грн,</w:t>
      </w:r>
    </w:p>
    <w:p w14:paraId="0D1AC08E" w14:textId="52FCFC20" w:rsidR="00116408" w:rsidRPr="00D91267" w:rsidRDefault="00116408" w:rsidP="009111D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7F94440" w14:textId="77777777" w:rsidR="003E1F65" w:rsidRPr="0034650D" w:rsidRDefault="003E1F65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  <w:lang w:val="uk-UA"/>
        </w:rPr>
      </w:pPr>
    </w:p>
    <w:p w14:paraId="4045E780" w14:textId="51FB1248" w:rsidR="00B348AA" w:rsidRPr="00643D05" w:rsidRDefault="00F44D70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ІІІ. Санітарна очистка і благоустрій</w:t>
      </w:r>
    </w:p>
    <w:p w14:paraId="342D7EF3" w14:textId="77777777" w:rsidR="000759E9" w:rsidRPr="00643D05" w:rsidRDefault="000759E9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69D13D2F" w14:textId="57A8A042" w:rsidR="00F44D70" w:rsidRPr="00643D05" w:rsidRDefault="00F44D70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bookmarkStart w:id="1" w:name="_Hlk183707961"/>
      <w:r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 w:rsidR="00346A6F"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ключен</w:t>
      </w:r>
      <w:r w:rsidR="004B72C2"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 w:rsidR="004B72C2"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 w:rsidR="004B72C2"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4B72C2"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="000759E9"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2025 рік</w:t>
      </w:r>
      <w:r w:rsidRPr="00643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bookmarkEnd w:id="1"/>
    <w:p w14:paraId="1081BF55" w14:textId="77777777" w:rsidR="000759E9" w:rsidRPr="00643D05" w:rsidRDefault="000759E9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27827B28" w14:textId="4B7C91FD" w:rsidR="00F31AA4" w:rsidRPr="00A43B6E" w:rsidRDefault="00F44D70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D0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43B6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643D05" w:rsidRPr="00A43B6E">
        <w:rPr>
          <w:rFonts w:ascii="Times New Roman" w:hAnsi="Times New Roman" w:cs="Times New Roman"/>
          <w:sz w:val="24"/>
          <w:szCs w:val="24"/>
          <w:lang w:val="uk-UA"/>
        </w:rPr>
        <w:t>Розроблення проекту землеустрою щодо відведення земельної ділянки в постійне користування комунальному підприємству "РИТУАЛЬНІ ПОСЛУГИ" орієнтовною площею 1,4000 га</w:t>
      </w:r>
      <w:r w:rsidR="00A43B6E" w:rsidRPr="00A43B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43D05" w:rsidRPr="00A43B6E">
        <w:rPr>
          <w:rFonts w:ascii="Times New Roman" w:hAnsi="Times New Roman" w:cs="Times New Roman"/>
          <w:sz w:val="24"/>
          <w:szCs w:val="24"/>
          <w:lang w:val="uk-UA"/>
        </w:rPr>
        <w:t xml:space="preserve"> землі рекреаційного призначення, 07.09-земельні ділянки загального користування відведені під місця поховання (для розміщення кладовища), за межами населеного пункту, що розташована за адресою: Южненська міська територіальна громада Одеського району Одеської області, </w:t>
      </w:r>
      <w:proofErr w:type="spellStart"/>
      <w:r w:rsidR="00643D05" w:rsidRPr="00A43B6E">
        <w:rPr>
          <w:rFonts w:ascii="Times New Roman" w:hAnsi="Times New Roman" w:cs="Times New Roman"/>
          <w:sz w:val="24"/>
          <w:szCs w:val="24"/>
          <w:lang w:val="uk-UA"/>
        </w:rPr>
        <w:t>с.Сичавка</w:t>
      </w:r>
      <w:proofErr w:type="spellEnd"/>
      <w:r w:rsidR="00643D05" w:rsidRPr="00A43B6E">
        <w:rPr>
          <w:rFonts w:ascii="Times New Roman" w:hAnsi="Times New Roman" w:cs="Times New Roman"/>
          <w:sz w:val="24"/>
          <w:szCs w:val="24"/>
          <w:lang w:val="uk-UA"/>
        </w:rPr>
        <w:t>, вулиця Цвєтаєва</w:t>
      </w:r>
      <w:r w:rsidR="0094417B" w:rsidRPr="00A43B6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43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D05" w:rsidRPr="00A43B6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75CC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4417B" w:rsidRPr="00A43B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706E8" w:rsidRPr="00A43B6E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94417B" w:rsidRPr="00A43B6E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B4335F" w:rsidRPr="00A43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17B" w:rsidRPr="00A43B6E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556081" w:rsidRPr="00A43B6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436EB01" w14:textId="6F44F47B" w:rsidR="00A47FED" w:rsidRPr="001C7874" w:rsidRDefault="00A51378" w:rsidP="00A47FED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3B6E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F267B7" w:rsidRPr="00A43B6E">
        <w:rPr>
          <w:rFonts w:ascii="Times New Roman" w:hAnsi="Times New Roman" w:cs="Times New Roman"/>
          <w:sz w:val="24"/>
          <w:szCs w:val="24"/>
          <w:lang w:val="uk-UA"/>
        </w:rPr>
        <w:t>Розроблення проекту землеустрою щодо відведення земельної ділянки в постійне</w:t>
      </w:r>
      <w:r w:rsidR="00F267B7" w:rsidRPr="001C7874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користування комунальному підприємству "РИТУАЛЬНІ ПОСЛУГИ" орієнтовною площею 2,3420 га</w:t>
      </w:r>
      <w:r w:rsidR="001C7874" w:rsidRPr="001C787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267B7" w:rsidRPr="001C7874">
        <w:rPr>
          <w:rFonts w:ascii="Times New Roman" w:hAnsi="Times New Roman" w:cs="Times New Roman"/>
          <w:sz w:val="24"/>
          <w:szCs w:val="24"/>
          <w:lang w:val="uk-UA"/>
        </w:rPr>
        <w:t xml:space="preserve"> землі рекреаційного призначення, 07.09-земельні ділянки загального користування відведені під місця поховання (для розміщення кладовища), що розташована за адресою: Одеська область, Одеський район, Южненська міська територіальна громада, </w:t>
      </w:r>
      <w:proofErr w:type="spellStart"/>
      <w:r w:rsidR="00F267B7" w:rsidRPr="001C7874">
        <w:rPr>
          <w:rFonts w:ascii="Times New Roman" w:hAnsi="Times New Roman" w:cs="Times New Roman"/>
          <w:sz w:val="24"/>
          <w:szCs w:val="24"/>
          <w:lang w:val="uk-UA"/>
        </w:rPr>
        <w:t>с.Сичавка</w:t>
      </w:r>
      <w:proofErr w:type="spellEnd"/>
      <w:r w:rsidR="00F267B7" w:rsidRPr="001C7874">
        <w:rPr>
          <w:rFonts w:ascii="Times New Roman" w:hAnsi="Times New Roman" w:cs="Times New Roman"/>
          <w:sz w:val="24"/>
          <w:szCs w:val="24"/>
          <w:lang w:val="uk-UA"/>
        </w:rPr>
        <w:t>, вздовж вулиці Цвєтаєва</w:t>
      </w:r>
      <w:r w:rsidR="006520F1" w:rsidRPr="001C787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F267B7" w:rsidRPr="001C787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75CC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520F1" w:rsidRPr="001C787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267B7" w:rsidRPr="001C7874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520F1" w:rsidRPr="001C7874">
        <w:rPr>
          <w:rFonts w:ascii="Times New Roman" w:hAnsi="Times New Roman" w:cs="Times New Roman"/>
          <w:sz w:val="24"/>
          <w:szCs w:val="24"/>
          <w:lang w:val="uk-UA"/>
        </w:rPr>
        <w:t>0 тис. грн</w:t>
      </w:r>
      <w:r w:rsidR="0024596A" w:rsidRPr="001C78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7D02A796" w14:textId="612D13C9" w:rsidR="004D5E7D" w:rsidRPr="00FA31A6" w:rsidRDefault="0024596A" w:rsidP="00A47FED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7874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="004D5E7D" w:rsidRPr="001C7874">
        <w:rPr>
          <w:rFonts w:ascii="Times New Roman" w:hAnsi="Times New Roman" w:cs="Times New Roman"/>
          <w:sz w:val="24"/>
          <w:szCs w:val="24"/>
          <w:lang w:val="uk-UA"/>
        </w:rPr>
        <w:t>Розроблення проекту землеустрою щодо відведення земельної ділянки в постійне користування комунальному підприємству</w:t>
      </w:r>
      <w:r w:rsidR="004D5E7D" w:rsidRPr="00FA31A6">
        <w:rPr>
          <w:rFonts w:ascii="Times New Roman" w:hAnsi="Times New Roman" w:cs="Times New Roman"/>
          <w:sz w:val="24"/>
          <w:szCs w:val="24"/>
          <w:lang w:val="uk-UA"/>
        </w:rPr>
        <w:t xml:space="preserve"> «РИТУАЛЬНІ ПОСЛУГИ» орієнтовною площею 1,5047 га, землі рекреаційного призначення, 07.09- земельні ділянки загального користування відведені під місця поховання (для розміщення кладовища), що розташована за адресою: смт. Нові Білярі, Одеського району Одеської області – 26,000 тис. грн,</w:t>
      </w:r>
    </w:p>
    <w:p w14:paraId="5E18F555" w14:textId="161EFEC3" w:rsidR="0094643E" w:rsidRPr="0071149F" w:rsidRDefault="00275965" w:rsidP="0094643E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1A6"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r w:rsidR="00A47FED" w:rsidRPr="00FA31A6">
        <w:rPr>
          <w:rFonts w:ascii="Times New Roman" w:hAnsi="Times New Roman" w:cs="Times New Roman"/>
          <w:sz w:val="24"/>
          <w:szCs w:val="24"/>
          <w:lang w:val="uk-UA"/>
        </w:rPr>
        <w:t>Розроблення проекту землеустрою щодо відведення земельної ділянки в постійне користування комунальному підприємству «РИТУАЛЬНІ ПОСЛУГИ» орієнтовною</w:t>
      </w:r>
      <w:r w:rsidR="00A47FED" w:rsidRPr="007114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FED" w:rsidRPr="0071149F">
        <w:rPr>
          <w:rFonts w:ascii="Times New Roman" w:hAnsi="Times New Roman" w:cs="Times New Roman"/>
          <w:sz w:val="24"/>
          <w:szCs w:val="24"/>
          <w:lang w:val="uk-UA"/>
        </w:rPr>
        <w:lastRenderedPageBreak/>
        <w:t>площею 0,3500 га, землі рекреаційного призначення, 07.09- земельні ділянки загального користування відведені під місця поховання ( для розміщення кладовища), що розташована за адресою: Южненська міська територіальна громада Одеського району Одеської області, с.Булдинка</w:t>
      </w:r>
      <w:r w:rsidRPr="0071149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4E58DA" w:rsidRPr="0071149F">
        <w:rPr>
          <w:rFonts w:ascii="Times New Roman" w:hAnsi="Times New Roman" w:cs="Times New Roman"/>
          <w:sz w:val="24"/>
          <w:szCs w:val="24"/>
          <w:lang w:val="uk-UA"/>
        </w:rPr>
        <w:t>17,400</w:t>
      </w:r>
      <w:r w:rsidRPr="0071149F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94643E" w:rsidRPr="0071149F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B8ACA2E" w14:textId="12EB60BA" w:rsidR="0094643E" w:rsidRPr="00DE2BA7" w:rsidRDefault="0094643E" w:rsidP="0094643E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BA7">
        <w:rPr>
          <w:rFonts w:ascii="Times New Roman" w:hAnsi="Times New Roman" w:cs="Times New Roman"/>
          <w:sz w:val="24"/>
          <w:szCs w:val="24"/>
          <w:lang w:val="uk-UA"/>
        </w:rPr>
        <w:t xml:space="preserve">5) Розроблення проекту землеустрою щодо відведення земельної ділянки в постійне користування комунальному підприємству «РИТУАЛЬНІ ПОСЛУГИ» орієнтовною площею 0,6942 га, землі рекреаційного призначення, 07.09- земельні ділянки загального користування відведені під місця поховання (для розміщення кладовища), що розташована за адресою: </w:t>
      </w:r>
      <w:proofErr w:type="spellStart"/>
      <w:r w:rsidR="00DE2BA7" w:rsidRPr="00DE2BA7">
        <w:rPr>
          <w:rFonts w:ascii="Times New Roman" w:hAnsi="Times New Roman" w:cs="Times New Roman"/>
          <w:sz w:val="24"/>
          <w:szCs w:val="24"/>
          <w:lang w:val="uk-UA"/>
        </w:rPr>
        <w:t>с.Кошари</w:t>
      </w:r>
      <w:proofErr w:type="spellEnd"/>
      <w:r w:rsidR="00DE2BA7" w:rsidRPr="00DE2BA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E2BA7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 – 23,000 тис.</w:t>
      </w:r>
      <w:r w:rsidR="001D6D35" w:rsidRPr="00DE2B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2BA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1D6D35" w:rsidRPr="00DE2BA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8B99432" w14:textId="572A070F" w:rsidR="00C36F1E" w:rsidRPr="000C4C4A" w:rsidRDefault="00B55BE8" w:rsidP="0094643E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36F1E" w:rsidRPr="000C4C4A">
        <w:rPr>
          <w:rFonts w:ascii="Times New Roman" w:hAnsi="Times New Roman" w:cs="Times New Roman"/>
          <w:sz w:val="24"/>
          <w:szCs w:val="24"/>
          <w:lang w:val="uk-UA"/>
        </w:rPr>
        <w:t xml:space="preserve">) Коригування </w:t>
      </w:r>
      <w:proofErr w:type="spellStart"/>
      <w:r w:rsidR="00C36F1E" w:rsidRPr="000C4C4A">
        <w:rPr>
          <w:rFonts w:ascii="Times New Roman" w:hAnsi="Times New Roman" w:cs="Times New Roman"/>
          <w:sz w:val="24"/>
          <w:szCs w:val="24"/>
          <w:lang w:val="uk-UA"/>
        </w:rPr>
        <w:t>проєктної</w:t>
      </w:r>
      <w:proofErr w:type="spellEnd"/>
      <w:r w:rsidR="00C36F1E" w:rsidRPr="000C4C4A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документації: "Нове будівництво колумбарію на території Южненського кладовища, за адресою: 65481, Одеська область, Одеський район, Южненська територіальна громада, м. Южне, Южненське кладовище" – 55,031 тис. грн,</w:t>
      </w:r>
    </w:p>
    <w:p w14:paraId="75E4B93D" w14:textId="4BB83DF2" w:rsidR="00301377" w:rsidRPr="000B68BE" w:rsidRDefault="000B68BE" w:rsidP="0094643E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68BE">
        <w:rPr>
          <w:rFonts w:ascii="Times New Roman" w:hAnsi="Times New Roman" w:cs="Times New Roman"/>
          <w:sz w:val="24"/>
          <w:szCs w:val="24"/>
          <w:lang w:val="uk-UA"/>
        </w:rPr>
        <w:t>7) Проєктні роботи "Реконструкція благоустрою загальноміських територій вздовж проспекту Григорівського десанту (2 мікрорайон) м. Південного Одеського району Одеської області"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49,800 тис.грн.</w:t>
      </w:r>
    </w:p>
    <w:p w14:paraId="15E9436E" w14:textId="2C056211" w:rsidR="00301377" w:rsidRPr="00E0793C" w:rsidRDefault="00301377" w:rsidP="0094643E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E079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 w:rsidR="0089635F" w:rsidRPr="00E079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ідкоригована площа поточного утримання</w:t>
      </w:r>
    </w:p>
    <w:p w14:paraId="2E4C4642" w14:textId="77777777" w:rsidR="00301377" w:rsidRPr="00E0793C" w:rsidRDefault="00301377" w:rsidP="0094643E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61E9E12E" w14:textId="15429F8F" w:rsidR="0094643E" w:rsidRPr="00E0793C" w:rsidRDefault="00301377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793C">
        <w:rPr>
          <w:rFonts w:ascii="Times New Roman" w:hAnsi="Times New Roman" w:cs="Times New Roman"/>
          <w:sz w:val="24"/>
          <w:szCs w:val="24"/>
          <w:lang w:val="uk-UA"/>
        </w:rPr>
        <w:t xml:space="preserve">1) Поточне утримання міських територій: площа міських територій, що підлягає поточному утриманню згідно планових графіків робіт складає 495,330 м </w:t>
      </w:r>
      <w:proofErr w:type="spellStart"/>
      <w:r w:rsidRPr="00E0793C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</w:p>
    <w:p w14:paraId="624A6777" w14:textId="77777777" w:rsidR="00A51378" w:rsidRPr="00675CCF" w:rsidRDefault="00A51378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highlight w:val="darkCyan"/>
          <w:u w:val="single"/>
          <w:lang w:val="uk-UA"/>
        </w:rPr>
      </w:pPr>
    </w:p>
    <w:p w14:paraId="1803BDFD" w14:textId="2159026C" w:rsidR="00556081" w:rsidRPr="003E682D" w:rsidRDefault="006F7E25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3E68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назва та вартість заходу</w:t>
      </w:r>
    </w:p>
    <w:p w14:paraId="079C609C" w14:textId="77777777" w:rsidR="00556081" w:rsidRPr="003E682D" w:rsidRDefault="00556081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C2BF3AA" w14:textId="7A5484FB" w:rsidR="00556081" w:rsidRPr="003E682D" w:rsidRDefault="00556081" w:rsidP="00556081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82D">
        <w:rPr>
          <w:rFonts w:ascii="Times New Roman" w:hAnsi="Times New Roman" w:cs="Times New Roman"/>
          <w:sz w:val="24"/>
          <w:szCs w:val="24"/>
          <w:lang w:val="uk-UA"/>
        </w:rPr>
        <w:t>1)</w:t>
      </w:r>
      <w:r w:rsidRPr="003E682D">
        <w:t xml:space="preserve"> </w:t>
      </w:r>
      <w:r w:rsidR="00197096" w:rsidRPr="003E682D">
        <w:rPr>
          <w:rFonts w:ascii="Times New Roman" w:hAnsi="Times New Roman" w:cs="Times New Roman"/>
          <w:sz w:val="24"/>
          <w:szCs w:val="24"/>
          <w:lang w:val="uk-UA"/>
        </w:rPr>
        <w:t>Проєктні роботи "Реконструкція благоустрою загальноміських територій з влаштуванням дитячого майданчику біля житлового будинку по вул. Хіміків, 18 м. Південного Одеського району Одеської області</w:t>
      </w:r>
      <w:r w:rsidRPr="003E682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97096" w:rsidRPr="003E682D">
        <w:rPr>
          <w:rFonts w:ascii="Times New Roman" w:hAnsi="Times New Roman" w:cs="Times New Roman"/>
          <w:sz w:val="24"/>
          <w:szCs w:val="24"/>
          <w:lang w:val="uk-UA"/>
        </w:rPr>
        <w:t>49,800</w:t>
      </w:r>
      <w:r w:rsidRPr="003E682D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0A280AB4" w14:textId="77777777" w:rsidR="00720872" w:rsidRPr="00675CCF" w:rsidRDefault="00720872" w:rsidP="00720872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darkCyan"/>
          <w:u w:val="single"/>
          <w:lang w:val="uk-UA"/>
        </w:rPr>
      </w:pPr>
    </w:p>
    <w:p w14:paraId="41AF01C6" w14:textId="6C9E3F03" w:rsidR="00720872" w:rsidRPr="004D3DED" w:rsidRDefault="004D3DED" w:rsidP="00720872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4D3D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Перенесена частина вартості робіт для введення об'єкту в експлуатаці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ю</w:t>
      </w:r>
      <w:r w:rsidR="00720872" w:rsidRPr="004D3D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71E3E2C4" w14:textId="77777777" w:rsidR="00720872" w:rsidRPr="004D3DED" w:rsidRDefault="00720872" w:rsidP="0072087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A31A0D3" w14:textId="6D12AB93" w:rsidR="00720872" w:rsidRPr="00197096" w:rsidRDefault="00720872" w:rsidP="00556081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3DED">
        <w:rPr>
          <w:rFonts w:ascii="Times New Roman" w:hAnsi="Times New Roman" w:cs="Times New Roman"/>
          <w:sz w:val="24"/>
          <w:szCs w:val="24"/>
          <w:lang w:val="uk-UA"/>
        </w:rPr>
        <w:t xml:space="preserve">1) Капітальний ремонт твердого покриття (пішохідна доріжка) вздовж житлових будинків по просп. Миру, 15,17,25 м. Южного Одеської області, в </w:t>
      </w:r>
      <w:proofErr w:type="spellStart"/>
      <w:r w:rsidRPr="004D3DED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4D3DED">
        <w:rPr>
          <w:rFonts w:ascii="Times New Roman" w:hAnsi="Times New Roman" w:cs="Times New Roman"/>
          <w:sz w:val="24"/>
          <w:szCs w:val="24"/>
          <w:lang w:val="uk-UA"/>
        </w:rPr>
        <w:t xml:space="preserve">. кошти на оплату послуг, пов'язаних із підготовкою до виконання робіт, </w:t>
      </w:r>
      <w:proofErr w:type="spellStart"/>
      <w:r w:rsidRPr="004D3DED">
        <w:rPr>
          <w:rFonts w:ascii="Times New Roman" w:hAnsi="Times New Roman" w:cs="Times New Roman"/>
          <w:sz w:val="24"/>
          <w:szCs w:val="24"/>
          <w:lang w:val="uk-UA"/>
        </w:rPr>
        <w:t>іх</w:t>
      </w:r>
      <w:proofErr w:type="spellEnd"/>
      <w:r w:rsidRPr="004D3DED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здійсненням та введенням об'єктів будівництва в експлуатацію – 45,000 тис. грн</w:t>
      </w:r>
    </w:p>
    <w:p w14:paraId="0DCCFB60" w14:textId="77777777" w:rsidR="00BC2EA4" w:rsidRPr="0034650D" w:rsidRDefault="00BC2EA4" w:rsidP="00556081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629263CA" w14:textId="77777777" w:rsidR="00F54A4B" w:rsidRPr="003451E6" w:rsidRDefault="00F54A4B" w:rsidP="00F54A4B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451E6">
        <w:rPr>
          <w:rFonts w:ascii="Times New Roman" w:hAnsi="Times New Roman" w:cs="Times New Roman"/>
          <w:b/>
          <w:bCs/>
          <w:sz w:val="24"/>
          <w:szCs w:val="24"/>
          <w:lang w:val="uk-UA"/>
        </w:rPr>
        <w:t>V. Дорожнє господарство</w:t>
      </w:r>
    </w:p>
    <w:p w14:paraId="250B2236" w14:textId="77777777" w:rsidR="00F54A4B" w:rsidRPr="003451E6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372C45B0" w14:textId="5C34211A" w:rsidR="00F54A4B" w:rsidRPr="003451E6" w:rsidRDefault="00FD251C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FD25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загальна вартість заходу та перенесена частина вартості робіт (І черга. Пішохідні доріжки) з 2024 року на 2025 рік</w:t>
      </w:r>
      <w:r w:rsidR="00F54A4B" w:rsidRPr="003451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387A4322" w14:textId="77777777" w:rsidR="00F54A4B" w:rsidRPr="0034650D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456E5328" w14:textId="1A8FE011" w:rsidR="00F54A4B" w:rsidRPr="00FD251C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251C">
        <w:rPr>
          <w:rFonts w:ascii="Times New Roman" w:hAnsi="Times New Roman" w:cs="Times New Roman"/>
          <w:sz w:val="24"/>
          <w:szCs w:val="24"/>
          <w:lang w:val="uk-UA"/>
        </w:rPr>
        <w:t>1) Капітальний ремонт проїжджої частини вул. Приморської від вул. Будівельників до просп. Григорівського десанту м. Южного Одеської області – 3</w:t>
      </w:r>
      <w:r w:rsidR="00FD251C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="00FD251C" w:rsidRPr="00FD251C">
        <w:rPr>
          <w:rFonts w:ascii="Times New Roman" w:hAnsi="Times New Roman" w:cs="Times New Roman"/>
          <w:sz w:val="24"/>
          <w:szCs w:val="24"/>
          <w:lang w:val="uk-UA"/>
        </w:rPr>
        <w:t>712,436</w:t>
      </w:r>
      <w:r w:rsidRPr="00FD251C">
        <w:rPr>
          <w:rFonts w:ascii="Times New Roman" w:hAnsi="Times New Roman" w:cs="Times New Roman"/>
          <w:sz w:val="24"/>
          <w:szCs w:val="24"/>
          <w:lang w:val="uk-UA"/>
        </w:rPr>
        <w:t xml:space="preserve"> тис. грн в </w:t>
      </w:r>
      <w:proofErr w:type="spellStart"/>
      <w:r w:rsidRPr="00FD251C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FD251C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</w:p>
    <w:p w14:paraId="3478FD46" w14:textId="39851EC1" w:rsidR="00F54A4B" w:rsidRPr="00FD251C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251C">
        <w:rPr>
          <w:rFonts w:ascii="Times New Roman" w:hAnsi="Times New Roman" w:cs="Times New Roman"/>
          <w:sz w:val="24"/>
          <w:szCs w:val="24"/>
          <w:lang w:val="uk-UA"/>
        </w:rPr>
        <w:t xml:space="preserve">- капітальний ремонт проїжджої частини вул. Приморської від вул. Будівельників до просп. Григорівського десанту м. Южного Одеської області (І черга. Пішохідні доріжки) – </w:t>
      </w:r>
      <w:r w:rsidR="00FD251C" w:rsidRPr="00FD251C">
        <w:rPr>
          <w:rFonts w:ascii="Times New Roman" w:hAnsi="Times New Roman" w:cs="Times New Roman"/>
          <w:sz w:val="24"/>
          <w:szCs w:val="24"/>
          <w:lang w:val="uk-UA"/>
        </w:rPr>
        <w:t>7 561,549</w:t>
      </w:r>
      <w:r w:rsidRPr="00FD251C">
        <w:rPr>
          <w:rFonts w:ascii="Times New Roman" w:hAnsi="Times New Roman" w:cs="Times New Roman"/>
          <w:sz w:val="24"/>
          <w:szCs w:val="24"/>
          <w:lang w:val="uk-UA"/>
        </w:rPr>
        <w:t xml:space="preserve"> тис.грн</w:t>
      </w:r>
    </w:p>
    <w:p w14:paraId="209934CF" w14:textId="6F9E202A" w:rsidR="00F54A4B" w:rsidRPr="00FD251C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251C">
        <w:rPr>
          <w:rFonts w:ascii="Times New Roman" w:hAnsi="Times New Roman" w:cs="Times New Roman"/>
          <w:sz w:val="24"/>
          <w:szCs w:val="24"/>
          <w:lang w:val="uk-UA"/>
        </w:rPr>
        <w:t xml:space="preserve">- капітальний ремонт проїжджої частини вул. Приморської від вул. Будівельників до просп. Григорівського десанту м. Южного Одеської області (ІІ черга. Зовнішнє освітлення) – </w:t>
      </w:r>
      <w:r w:rsidR="00FD251C" w:rsidRPr="00FD251C">
        <w:rPr>
          <w:rFonts w:ascii="Times New Roman" w:hAnsi="Times New Roman" w:cs="Times New Roman"/>
          <w:sz w:val="24"/>
          <w:szCs w:val="24"/>
          <w:lang w:val="uk-UA"/>
        </w:rPr>
        <w:t>6 142,657 т</w:t>
      </w:r>
      <w:r w:rsidRPr="00FD251C">
        <w:rPr>
          <w:rFonts w:ascii="Times New Roman" w:hAnsi="Times New Roman" w:cs="Times New Roman"/>
          <w:sz w:val="24"/>
          <w:szCs w:val="24"/>
          <w:lang w:val="uk-UA"/>
        </w:rPr>
        <w:t>ис. грн,</w:t>
      </w:r>
    </w:p>
    <w:p w14:paraId="308B9C87" w14:textId="1151DA1C" w:rsidR="00F54A4B" w:rsidRPr="00FD251C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251C">
        <w:rPr>
          <w:rFonts w:ascii="Times New Roman" w:hAnsi="Times New Roman" w:cs="Times New Roman"/>
          <w:sz w:val="24"/>
          <w:szCs w:val="24"/>
          <w:lang w:val="uk-UA"/>
        </w:rPr>
        <w:t xml:space="preserve">- капітальний ремонт проїжджої частини вул. Приморської від вул. Будівельників до просп. Григорівського десанту м. Южного Одеської області (ІІІ черга. Велосипедні доріжки) – </w:t>
      </w:r>
      <w:r w:rsidR="00FD251C" w:rsidRPr="00FD251C">
        <w:rPr>
          <w:rFonts w:ascii="Times New Roman" w:hAnsi="Times New Roman" w:cs="Times New Roman"/>
          <w:sz w:val="24"/>
          <w:szCs w:val="24"/>
          <w:lang w:val="uk-UA"/>
        </w:rPr>
        <w:t xml:space="preserve">3 312,358 </w:t>
      </w:r>
      <w:r w:rsidRPr="00FD251C">
        <w:rPr>
          <w:rFonts w:ascii="Times New Roman" w:hAnsi="Times New Roman" w:cs="Times New Roman"/>
          <w:sz w:val="24"/>
          <w:szCs w:val="24"/>
          <w:lang w:val="uk-UA"/>
        </w:rPr>
        <w:t>тис. грн,</w:t>
      </w:r>
    </w:p>
    <w:p w14:paraId="7700AAC6" w14:textId="0F9BC18D" w:rsidR="00F54A4B" w:rsidRPr="00FD251C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251C">
        <w:rPr>
          <w:rFonts w:ascii="Times New Roman" w:hAnsi="Times New Roman" w:cs="Times New Roman"/>
          <w:sz w:val="24"/>
          <w:szCs w:val="24"/>
          <w:lang w:val="uk-UA"/>
        </w:rPr>
        <w:t xml:space="preserve">- капітальний ремонт проїжджої частини вул. Приморської від вул. Будівельників до просп. Григорівського десанту м. Южного Одеської області (ІV черга. Проїжджа частина) – 21 </w:t>
      </w:r>
      <w:r w:rsidR="00FD251C" w:rsidRPr="00FD251C">
        <w:rPr>
          <w:rFonts w:ascii="Times New Roman" w:hAnsi="Times New Roman" w:cs="Times New Roman"/>
          <w:sz w:val="24"/>
          <w:szCs w:val="24"/>
          <w:lang w:val="uk-UA"/>
        </w:rPr>
        <w:t>695,872</w:t>
      </w:r>
      <w:r w:rsidRPr="00FD251C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49EBEAE1" w14:textId="7A9EA7CE" w:rsidR="005F7EF1" w:rsidRPr="0034650D" w:rsidRDefault="005F7EF1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30B28C18" w14:textId="77777777" w:rsidR="00FA2620" w:rsidRDefault="00FA2620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3400DDC" w14:textId="77777777" w:rsidR="00FA2620" w:rsidRDefault="00FA2620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21D7E20" w14:textId="77777777" w:rsidR="006752B0" w:rsidRDefault="006752B0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FCC926" w14:textId="21CF8B3E" w:rsidR="00F91226" w:rsidRPr="0034650D" w:rsidRDefault="00FA2620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  <w:lang w:val="uk-UA"/>
        </w:rPr>
      </w:pPr>
      <w:r w:rsidRPr="00FA2620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ІV. Зовнішнє освітлення</w:t>
      </w:r>
    </w:p>
    <w:p w14:paraId="09810FC6" w14:textId="77777777" w:rsidR="00FA2620" w:rsidRDefault="00FA2620" w:rsidP="00690E97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2B97889C" w14:textId="106F8860" w:rsidR="00690E97" w:rsidRPr="00FA2620" w:rsidRDefault="00690E97" w:rsidP="00690E97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FA26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</w:t>
      </w:r>
      <w:r w:rsidR="006752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FA26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 w:rsidR="006752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FA26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 w:rsidR="006752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FA26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6752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</w:p>
    <w:p w14:paraId="2DCCF9CA" w14:textId="77777777" w:rsidR="00690E97" w:rsidRPr="0034650D" w:rsidRDefault="00690E97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  <w:lang w:val="uk-UA"/>
        </w:rPr>
      </w:pPr>
    </w:p>
    <w:p w14:paraId="16981DD1" w14:textId="7B6FD94B" w:rsidR="00346A6F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620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6A37A2" w:rsidRPr="006A37A2">
        <w:rPr>
          <w:rFonts w:ascii="Times New Roman" w:hAnsi="Times New Roman" w:cs="Times New Roman"/>
          <w:sz w:val="24"/>
          <w:szCs w:val="24"/>
          <w:lang w:val="uk-UA"/>
        </w:rPr>
        <w:t>Приєднання електроустановок до електричних мереж ТП 951 (Одеська область, Одеський район, с. Сичавка, вул. Садова та вул. Шкільна)</w:t>
      </w:r>
      <w:r w:rsidR="006A37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62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6A37A2">
        <w:rPr>
          <w:rFonts w:ascii="Times New Roman" w:hAnsi="Times New Roman" w:cs="Times New Roman"/>
          <w:sz w:val="24"/>
          <w:szCs w:val="24"/>
          <w:lang w:val="uk-UA"/>
        </w:rPr>
        <w:t>22,870</w:t>
      </w:r>
      <w:r w:rsidR="0035584C" w:rsidRPr="00FA2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620">
        <w:rPr>
          <w:rFonts w:ascii="Times New Roman" w:hAnsi="Times New Roman" w:cs="Times New Roman"/>
          <w:sz w:val="24"/>
          <w:szCs w:val="24"/>
          <w:lang w:val="uk-UA"/>
        </w:rPr>
        <w:t>тис. грн</w:t>
      </w:r>
      <w:r w:rsidR="006A37A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CA4B972" w14:textId="77777777" w:rsidR="006A37A2" w:rsidRDefault="006A37A2" w:rsidP="006A37A2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6A37A2">
        <w:rPr>
          <w:rFonts w:ascii="Times New Roman" w:hAnsi="Times New Roman" w:cs="Times New Roman"/>
          <w:sz w:val="24"/>
          <w:szCs w:val="24"/>
          <w:lang w:val="uk-UA"/>
        </w:rPr>
        <w:t>Приєднання електроустановок до електричних мереж ТП 241 (Одеська область, Одеський район, с. Сичавка, вул. Набережна та вул. Чорноморська)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62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22,870</w:t>
      </w:r>
      <w:r w:rsidRPr="00FA2620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A081027" w14:textId="77777777" w:rsidR="006A37A2" w:rsidRDefault="006A37A2" w:rsidP="006A37A2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6A37A2">
        <w:rPr>
          <w:rFonts w:ascii="Times New Roman" w:hAnsi="Times New Roman" w:cs="Times New Roman"/>
          <w:sz w:val="24"/>
          <w:szCs w:val="24"/>
          <w:lang w:val="uk-UA"/>
        </w:rPr>
        <w:t>Приєднання електроустановок до електричних мереж ТП 557 (Одеська область, Одеський район, с. Сичавка, вул. Прикордонна)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62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22,870</w:t>
      </w:r>
      <w:r w:rsidRPr="00FA2620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EEF8912" w14:textId="77777777" w:rsidR="006A37A2" w:rsidRDefault="006A37A2" w:rsidP="006A37A2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r w:rsidRPr="006A37A2">
        <w:rPr>
          <w:rFonts w:ascii="Times New Roman" w:hAnsi="Times New Roman" w:cs="Times New Roman"/>
          <w:sz w:val="24"/>
          <w:szCs w:val="24"/>
          <w:lang w:val="uk-UA"/>
        </w:rPr>
        <w:t>Приєднання електроустановок до електричних мереж ТП 235 (Одеська область, Одеський район, с. Сичавка, вул.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7A2">
        <w:rPr>
          <w:rFonts w:ascii="Times New Roman" w:hAnsi="Times New Roman" w:cs="Times New Roman"/>
          <w:sz w:val="24"/>
          <w:szCs w:val="24"/>
          <w:lang w:val="uk-UA"/>
        </w:rPr>
        <w:t>Каштанова)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62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22,870</w:t>
      </w:r>
      <w:r w:rsidRPr="00FA2620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A336BCA" w14:textId="506B86AA" w:rsidR="006A37A2" w:rsidRDefault="006A37A2" w:rsidP="006A37A2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r w:rsidRPr="006A37A2">
        <w:rPr>
          <w:rFonts w:ascii="Times New Roman" w:hAnsi="Times New Roman" w:cs="Times New Roman"/>
          <w:sz w:val="24"/>
          <w:szCs w:val="24"/>
          <w:lang w:val="uk-UA"/>
        </w:rPr>
        <w:t xml:space="preserve">Приєднання електроустановок до електричних мереж ТП 230 (Одеська область, Одеський район, с. Сичавка, вул. Хуторська) </w:t>
      </w:r>
      <w:r w:rsidRPr="00FA262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22,870</w:t>
      </w:r>
      <w:r w:rsidRPr="00FA2620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A66979" w14:textId="51BB1B25" w:rsidR="006A37A2" w:rsidRPr="00FA2620" w:rsidRDefault="006A37A2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6DE73" w14:textId="77777777" w:rsidR="007326B7" w:rsidRPr="007326B7" w:rsidRDefault="007326B7" w:rsidP="007326B7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0C457D8" w14:textId="476AC8BE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A4019B" w14:textId="3CDE7651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6DE78E" w14:textId="3C58FC2B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CEBF55" w14:textId="628F052E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C6A5BB" w14:textId="77777777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113A9E1" w14:textId="77777777" w:rsidR="00F91226" w:rsidRPr="00A3375E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04E21C4E" w14:textId="77777777" w:rsidR="006D1461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начальника </w:t>
      </w:r>
    </w:p>
    <w:p w14:paraId="26FAE65E" w14:textId="76FC0406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ФЕВ УЖКГ ЮМР                              </w:t>
      </w:r>
      <w:r w:rsidR="006D1461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Віра ОСАДЧУК</w:t>
      </w:r>
    </w:p>
    <w:sectPr w:rsidR="00D341A7" w:rsidRPr="000857AA" w:rsidSect="006D3A49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63619"/>
    <w:multiLevelType w:val="hybridMultilevel"/>
    <w:tmpl w:val="26249B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3"/>
  </w:num>
  <w:num w:numId="5">
    <w:abstractNumId w:val="11"/>
  </w:num>
  <w:num w:numId="6">
    <w:abstractNumId w:val="13"/>
  </w:num>
  <w:num w:numId="7">
    <w:abstractNumId w:val="17"/>
  </w:num>
  <w:num w:numId="8">
    <w:abstractNumId w:val="26"/>
  </w:num>
  <w:num w:numId="9">
    <w:abstractNumId w:val="21"/>
  </w:num>
  <w:num w:numId="10">
    <w:abstractNumId w:val="27"/>
  </w:num>
  <w:num w:numId="11">
    <w:abstractNumId w:val="2"/>
  </w:num>
  <w:num w:numId="12">
    <w:abstractNumId w:val="22"/>
  </w:num>
  <w:num w:numId="13">
    <w:abstractNumId w:val="35"/>
  </w:num>
  <w:num w:numId="14">
    <w:abstractNumId w:val="12"/>
  </w:num>
  <w:num w:numId="15">
    <w:abstractNumId w:val="7"/>
  </w:num>
  <w:num w:numId="16">
    <w:abstractNumId w:val="3"/>
  </w:num>
  <w:num w:numId="17">
    <w:abstractNumId w:val="32"/>
  </w:num>
  <w:num w:numId="18">
    <w:abstractNumId w:val="28"/>
  </w:num>
  <w:num w:numId="19">
    <w:abstractNumId w:val="1"/>
  </w:num>
  <w:num w:numId="20">
    <w:abstractNumId w:val="30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4"/>
  </w:num>
  <w:num w:numId="30">
    <w:abstractNumId w:val="5"/>
  </w:num>
  <w:num w:numId="31">
    <w:abstractNumId w:val="16"/>
  </w:num>
  <w:num w:numId="32">
    <w:abstractNumId w:val="23"/>
  </w:num>
  <w:num w:numId="33">
    <w:abstractNumId w:val="29"/>
  </w:num>
  <w:num w:numId="34">
    <w:abstractNumId w:val="8"/>
  </w:num>
  <w:num w:numId="35">
    <w:abstractNumId w:val="6"/>
  </w:num>
  <w:num w:numId="3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59E9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68BE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C4A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1EB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408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97096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C7874"/>
    <w:rsid w:val="001D0253"/>
    <w:rsid w:val="001D334D"/>
    <w:rsid w:val="001D358B"/>
    <w:rsid w:val="001D418B"/>
    <w:rsid w:val="001D4A2C"/>
    <w:rsid w:val="001D587E"/>
    <w:rsid w:val="001D6634"/>
    <w:rsid w:val="001D6D35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1E03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16D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96A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E6F"/>
    <w:rsid w:val="00272254"/>
    <w:rsid w:val="0027448C"/>
    <w:rsid w:val="00274B77"/>
    <w:rsid w:val="00275145"/>
    <w:rsid w:val="0027519A"/>
    <w:rsid w:val="002751B9"/>
    <w:rsid w:val="00275965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EAD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2F70FC"/>
    <w:rsid w:val="00300584"/>
    <w:rsid w:val="00301377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1E6"/>
    <w:rsid w:val="00345FDB"/>
    <w:rsid w:val="00346329"/>
    <w:rsid w:val="0034650D"/>
    <w:rsid w:val="00346879"/>
    <w:rsid w:val="00346A6F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584C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6E8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2155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1F65"/>
    <w:rsid w:val="003E27BC"/>
    <w:rsid w:val="003E35B0"/>
    <w:rsid w:val="003E3857"/>
    <w:rsid w:val="003E3B09"/>
    <w:rsid w:val="003E429C"/>
    <w:rsid w:val="003E45BA"/>
    <w:rsid w:val="003E4A56"/>
    <w:rsid w:val="003E682D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09B2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1EA9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B72C2"/>
    <w:rsid w:val="004C04DF"/>
    <w:rsid w:val="004C0715"/>
    <w:rsid w:val="004C144D"/>
    <w:rsid w:val="004C4C7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3DED"/>
    <w:rsid w:val="004D5E7D"/>
    <w:rsid w:val="004D62F7"/>
    <w:rsid w:val="004D6F88"/>
    <w:rsid w:val="004D7293"/>
    <w:rsid w:val="004D7887"/>
    <w:rsid w:val="004D7D17"/>
    <w:rsid w:val="004E343F"/>
    <w:rsid w:val="004E438C"/>
    <w:rsid w:val="004E49DD"/>
    <w:rsid w:val="004E58DA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6D03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91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6081"/>
    <w:rsid w:val="005571B4"/>
    <w:rsid w:val="00557488"/>
    <w:rsid w:val="00557531"/>
    <w:rsid w:val="00557D5E"/>
    <w:rsid w:val="00557FC6"/>
    <w:rsid w:val="005615C5"/>
    <w:rsid w:val="00561669"/>
    <w:rsid w:val="00561686"/>
    <w:rsid w:val="00561CC7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093B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5F7EF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3EF6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3D05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0F1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2B0"/>
    <w:rsid w:val="006754B3"/>
    <w:rsid w:val="00675521"/>
    <w:rsid w:val="00675CCF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0E97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7A2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461"/>
    <w:rsid w:val="006D1554"/>
    <w:rsid w:val="006D1D06"/>
    <w:rsid w:val="006D2683"/>
    <w:rsid w:val="006D3A01"/>
    <w:rsid w:val="006D3A49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25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49F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0872"/>
    <w:rsid w:val="007222C4"/>
    <w:rsid w:val="00722953"/>
    <w:rsid w:val="00722ECE"/>
    <w:rsid w:val="007238F2"/>
    <w:rsid w:val="00730E1C"/>
    <w:rsid w:val="007325B8"/>
    <w:rsid w:val="007325BE"/>
    <w:rsid w:val="00732693"/>
    <w:rsid w:val="007326B7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875C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35F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845"/>
    <w:rsid w:val="00910B2E"/>
    <w:rsid w:val="009111D6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17B"/>
    <w:rsid w:val="00944C8C"/>
    <w:rsid w:val="00945589"/>
    <w:rsid w:val="0094643E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B2F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32F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217D"/>
    <w:rsid w:val="00A33604"/>
    <w:rsid w:val="00A3375E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3B6E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47FED"/>
    <w:rsid w:val="00A501BB"/>
    <w:rsid w:val="00A506FB"/>
    <w:rsid w:val="00A50EB5"/>
    <w:rsid w:val="00A51251"/>
    <w:rsid w:val="00A51378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8E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335F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BE8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2EA4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4CFE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6F1E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778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477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1B6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A7"/>
    <w:rsid w:val="00D727CB"/>
    <w:rsid w:val="00D72DB3"/>
    <w:rsid w:val="00D7348B"/>
    <w:rsid w:val="00D7370F"/>
    <w:rsid w:val="00D739EE"/>
    <w:rsid w:val="00D73E13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267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4CF7"/>
    <w:rsid w:val="00DD57A4"/>
    <w:rsid w:val="00DD6F53"/>
    <w:rsid w:val="00DD7AD0"/>
    <w:rsid w:val="00DE1BDC"/>
    <w:rsid w:val="00DE1C8B"/>
    <w:rsid w:val="00DE1E30"/>
    <w:rsid w:val="00DE20AA"/>
    <w:rsid w:val="00DE2BA7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0793C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223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7B7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0E6"/>
    <w:rsid w:val="00F448B1"/>
    <w:rsid w:val="00F44BC5"/>
    <w:rsid w:val="00F44D70"/>
    <w:rsid w:val="00F47D33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4A4B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1226"/>
    <w:rsid w:val="00F925BF"/>
    <w:rsid w:val="00F93571"/>
    <w:rsid w:val="00F9360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620"/>
    <w:rsid w:val="00FA2B11"/>
    <w:rsid w:val="00FA31A6"/>
    <w:rsid w:val="00FA4259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A7F1F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51C"/>
    <w:rsid w:val="00FD296E"/>
    <w:rsid w:val="00FD3132"/>
    <w:rsid w:val="00FD45B1"/>
    <w:rsid w:val="00FD535D"/>
    <w:rsid w:val="00FD55C6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paragraph" w:styleId="1">
    <w:name w:val="heading 1"/>
    <w:basedOn w:val="a"/>
    <w:next w:val="a"/>
    <w:link w:val="10"/>
    <w:qFormat/>
    <w:rsid w:val="004D5E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D5E7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65</cp:revision>
  <cp:lastPrinted>2025-02-21T12:52:00Z</cp:lastPrinted>
  <dcterms:created xsi:type="dcterms:W3CDTF">2024-12-09T16:08:00Z</dcterms:created>
  <dcterms:modified xsi:type="dcterms:W3CDTF">2025-02-21T12:53:00Z</dcterms:modified>
</cp:coreProperties>
</file>