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DF0B" w14:textId="77777777" w:rsidR="00344EBF" w:rsidRPr="00344EBF" w:rsidRDefault="00344EBF" w:rsidP="00344EBF">
      <w:pPr>
        <w:ind w:left="10800"/>
        <w:jc w:val="both"/>
        <w:rPr>
          <w:lang w:val="uk-UA"/>
        </w:rPr>
      </w:pPr>
      <w:r w:rsidRPr="00344EBF">
        <w:rPr>
          <w:lang w:val="uk-UA"/>
        </w:rPr>
        <w:t xml:space="preserve">Додаток </w:t>
      </w:r>
    </w:p>
    <w:p w14:paraId="053684B6" w14:textId="77777777" w:rsidR="00344EBF" w:rsidRPr="00344EBF" w:rsidRDefault="00344EBF" w:rsidP="00344EBF">
      <w:pPr>
        <w:ind w:left="10800"/>
        <w:jc w:val="both"/>
        <w:rPr>
          <w:lang w:val="uk-UA"/>
        </w:rPr>
      </w:pPr>
      <w:r w:rsidRPr="00344EBF">
        <w:rPr>
          <w:lang w:val="uk-UA"/>
        </w:rPr>
        <w:t xml:space="preserve">до рішення виконавчого комітету </w:t>
      </w:r>
    </w:p>
    <w:p w14:paraId="178DFA2F" w14:textId="77777777" w:rsidR="00344EBF" w:rsidRPr="00344EBF" w:rsidRDefault="00344EBF" w:rsidP="00344EBF">
      <w:pPr>
        <w:ind w:left="10800"/>
        <w:jc w:val="both"/>
        <w:rPr>
          <w:lang w:val="uk-UA"/>
        </w:rPr>
      </w:pPr>
      <w:proofErr w:type="spellStart"/>
      <w:r w:rsidRPr="00344EBF">
        <w:rPr>
          <w:lang w:val="uk-UA"/>
        </w:rPr>
        <w:t>Південнівської</w:t>
      </w:r>
      <w:proofErr w:type="spellEnd"/>
      <w:r w:rsidRPr="00344EBF">
        <w:rPr>
          <w:lang w:val="uk-UA"/>
        </w:rPr>
        <w:t xml:space="preserve"> міської ради</w:t>
      </w:r>
    </w:p>
    <w:p w14:paraId="3CC39C2A" w14:textId="15D5C7E8" w:rsidR="00344EBF" w:rsidRPr="00344EBF" w:rsidRDefault="00344EBF" w:rsidP="00344EBF">
      <w:pPr>
        <w:ind w:left="10800"/>
        <w:jc w:val="both"/>
        <w:rPr>
          <w:lang w:val="uk-UA"/>
        </w:rPr>
      </w:pPr>
      <w:r w:rsidRPr="00344EBF">
        <w:rPr>
          <w:lang w:val="uk-UA"/>
        </w:rPr>
        <w:t>від 04.03.2025 № 21</w:t>
      </w:r>
      <w:r>
        <w:rPr>
          <w:lang w:val="uk-UA"/>
        </w:rPr>
        <w:t>42</w:t>
      </w:r>
    </w:p>
    <w:p w14:paraId="784C645A" w14:textId="77777777" w:rsidR="00344EBF" w:rsidRDefault="00344EBF" w:rsidP="00344EBF">
      <w:pPr>
        <w:jc w:val="center"/>
        <w:rPr>
          <w:b/>
          <w:bCs/>
          <w:lang w:val="uk-UA"/>
        </w:rPr>
      </w:pPr>
    </w:p>
    <w:p w14:paraId="27A9C9E4" w14:textId="4562BF29" w:rsidR="00344EBF" w:rsidRPr="00652F03" w:rsidRDefault="00344EBF" w:rsidP="00344EBF">
      <w:pPr>
        <w:jc w:val="center"/>
        <w:rPr>
          <w:b/>
          <w:bCs/>
          <w:lang w:val="uk-UA"/>
        </w:rPr>
      </w:pPr>
      <w:r w:rsidRPr="00652F03">
        <w:rPr>
          <w:b/>
          <w:bCs/>
          <w:lang w:val="uk-UA"/>
        </w:rPr>
        <w:t>ЗВІТ</w:t>
      </w:r>
    </w:p>
    <w:p w14:paraId="37B2F1FE" w14:textId="77777777" w:rsidR="00344EBF" w:rsidRPr="00652F03" w:rsidRDefault="00344EBF" w:rsidP="00344EBF">
      <w:pPr>
        <w:jc w:val="center"/>
        <w:rPr>
          <w:b/>
          <w:bCs/>
          <w:lang w:val="uk-UA"/>
        </w:rPr>
      </w:pPr>
      <w:r w:rsidRPr="00652F03">
        <w:rPr>
          <w:b/>
          <w:bCs/>
          <w:lang w:val="uk-UA"/>
        </w:rPr>
        <w:t>про результати виконання</w:t>
      </w:r>
    </w:p>
    <w:p w14:paraId="66FA5FA8" w14:textId="77777777" w:rsidR="00344EBF" w:rsidRPr="00652F03" w:rsidRDefault="00344EBF" w:rsidP="00344EBF">
      <w:pPr>
        <w:jc w:val="center"/>
        <w:rPr>
          <w:b/>
          <w:lang w:val="uk-UA" w:eastAsia="zh-CN"/>
        </w:rPr>
      </w:pPr>
      <w:r w:rsidRPr="00652F03">
        <w:rPr>
          <w:b/>
          <w:lang w:val="uk-UA"/>
        </w:rPr>
        <w:t>Програми  щодо відзначення, заохочення та</w:t>
      </w:r>
    </w:p>
    <w:p w14:paraId="2E34ADB0" w14:textId="77777777" w:rsidR="00344EBF" w:rsidRPr="00652F03" w:rsidRDefault="00344EBF" w:rsidP="00344EBF">
      <w:pPr>
        <w:jc w:val="center"/>
        <w:rPr>
          <w:b/>
          <w:lang w:val="uk-UA"/>
        </w:rPr>
      </w:pPr>
      <w:r w:rsidRPr="00652F03">
        <w:rPr>
          <w:b/>
          <w:lang w:val="uk-UA"/>
        </w:rPr>
        <w:t>вшанування пам’яті громадян, яким присвоєно звання «Почесний громадянин</w:t>
      </w:r>
    </w:p>
    <w:p w14:paraId="35F803DE" w14:textId="77777777" w:rsidR="00344EBF" w:rsidRPr="00652F03" w:rsidRDefault="00344EBF" w:rsidP="00344EBF">
      <w:pPr>
        <w:jc w:val="center"/>
        <w:rPr>
          <w:b/>
          <w:lang w:val="uk-UA"/>
        </w:rPr>
      </w:pPr>
      <w:proofErr w:type="spellStart"/>
      <w:r w:rsidRPr="00652F03">
        <w:rPr>
          <w:b/>
          <w:lang w:val="uk-UA"/>
        </w:rPr>
        <w:t>Южненської</w:t>
      </w:r>
      <w:proofErr w:type="spellEnd"/>
      <w:r w:rsidRPr="00652F03">
        <w:rPr>
          <w:b/>
          <w:lang w:val="uk-UA"/>
        </w:rPr>
        <w:t xml:space="preserve"> міської територіальної громади» та нагороджених Почесною відзнакою </w:t>
      </w:r>
      <w:r w:rsidRPr="00652F03">
        <w:rPr>
          <w:b/>
          <w:lang w:val="uk-UA"/>
        </w:rPr>
        <w:br/>
        <w:t xml:space="preserve">«За заслуги перед </w:t>
      </w:r>
      <w:proofErr w:type="spellStart"/>
      <w:r w:rsidRPr="00652F03">
        <w:rPr>
          <w:b/>
          <w:lang w:val="uk-UA"/>
        </w:rPr>
        <w:t>Южненською</w:t>
      </w:r>
      <w:proofErr w:type="spellEnd"/>
      <w:r w:rsidRPr="00652F03">
        <w:rPr>
          <w:b/>
          <w:lang w:val="uk-UA"/>
        </w:rPr>
        <w:t xml:space="preserve"> міською територіальною громадою» на 2023-2025 роки</w:t>
      </w:r>
    </w:p>
    <w:p w14:paraId="06B927B4" w14:textId="77777777" w:rsidR="00344EBF" w:rsidRPr="00652F03" w:rsidRDefault="00344EBF" w:rsidP="00344EBF">
      <w:pPr>
        <w:jc w:val="center"/>
        <w:rPr>
          <w:b/>
          <w:lang w:val="uk-UA"/>
        </w:rPr>
      </w:pPr>
      <w:bookmarkStart w:id="0" w:name="_Hlk189478233"/>
      <w:r w:rsidRPr="00652F03">
        <w:rPr>
          <w:b/>
          <w:lang w:val="uk-UA"/>
        </w:rPr>
        <w:t>за 2024 рік</w:t>
      </w:r>
    </w:p>
    <w:bookmarkEnd w:id="0"/>
    <w:p w14:paraId="0834E5E2" w14:textId="77777777" w:rsidR="00344EBF" w:rsidRPr="00652F03" w:rsidRDefault="00344EBF" w:rsidP="00344EBF">
      <w:pPr>
        <w:jc w:val="center"/>
        <w:rPr>
          <w:b/>
          <w:bCs/>
          <w:i/>
          <w:iCs/>
          <w:sz w:val="20"/>
          <w:szCs w:val="20"/>
          <w:lang w:val="uk-UA"/>
        </w:rPr>
      </w:pPr>
    </w:p>
    <w:p w14:paraId="7063B922" w14:textId="77777777" w:rsidR="00344EBF" w:rsidRPr="00652F03" w:rsidRDefault="00344EBF" w:rsidP="00344EBF">
      <w:pPr>
        <w:ind w:left="567"/>
        <w:jc w:val="both"/>
        <w:rPr>
          <w:b/>
          <w:bCs/>
          <w:u w:val="single"/>
          <w:lang w:val="uk-UA"/>
        </w:rPr>
      </w:pPr>
      <w:r w:rsidRPr="00652F03">
        <w:rPr>
          <w:b/>
          <w:bCs/>
          <w:u w:val="single"/>
          <w:lang w:val="uk-UA"/>
        </w:rPr>
        <w:t xml:space="preserve">Дата і номер рішення  </w:t>
      </w:r>
      <w:proofErr w:type="spellStart"/>
      <w:r w:rsidRPr="00652F03">
        <w:rPr>
          <w:b/>
          <w:bCs/>
          <w:u w:val="single"/>
          <w:lang w:val="uk-UA"/>
        </w:rPr>
        <w:t>Южненської</w:t>
      </w:r>
      <w:proofErr w:type="spellEnd"/>
      <w:r w:rsidRPr="00652F03">
        <w:rPr>
          <w:b/>
          <w:bCs/>
          <w:u w:val="single"/>
          <w:lang w:val="uk-UA"/>
        </w:rPr>
        <w:t xml:space="preserve"> міської ради, яким затверджено Програму: </w:t>
      </w:r>
    </w:p>
    <w:p w14:paraId="3CC249BC" w14:textId="77777777" w:rsidR="00344EBF" w:rsidRPr="00652F03" w:rsidRDefault="00344EBF" w:rsidP="00344EBF">
      <w:pPr>
        <w:pStyle w:val="a9"/>
        <w:numPr>
          <w:ilvl w:val="0"/>
          <w:numId w:val="1"/>
        </w:numPr>
        <w:spacing w:line="254" w:lineRule="auto"/>
        <w:ind w:firstLine="69"/>
        <w:rPr>
          <w:rStyle w:val="ae"/>
          <w:rFonts w:eastAsia="Calibri"/>
          <w:bCs w:val="0"/>
          <w:lang w:val="uk-UA" w:eastAsia="en-US"/>
        </w:rPr>
      </w:pPr>
      <w:r w:rsidRPr="00652F03">
        <w:rPr>
          <w:lang w:val="uk-UA"/>
        </w:rPr>
        <w:t xml:space="preserve">Програма затверджена рішенням </w:t>
      </w:r>
      <w:proofErr w:type="spellStart"/>
      <w:r w:rsidRPr="00652F03">
        <w:rPr>
          <w:lang w:val="uk-UA"/>
        </w:rPr>
        <w:t>Южненської</w:t>
      </w:r>
      <w:proofErr w:type="spellEnd"/>
      <w:r w:rsidRPr="00652F03">
        <w:rPr>
          <w:lang w:val="uk-UA"/>
        </w:rPr>
        <w:t xml:space="preserve"> міської ради від 7.03.2023 р. № 1299</w:t>
      </w:r>
      <w:r w:rsidRPr="00652F03">
        <w:rPr>
          <w:rFonts w:eastAsia="Calibri"/>
          <w:bCs/>
          <w:lang w:val="uk-UA" w:eastAsia="en-US"/>
        </w:rPr>
        <w:t>-</w:t>
      </w:r>
      <w:r w:rsidRPr="00652F03">
        <w:rPr>
          <w:rFonts w:eastAsia="Calibri"/>
          <w:bCs/>
          <w:lang w:val="en-US" w:eastAsia="en-US"/>
        </w:rPr>
        <w:t>VII</w:t>
      </w:r>
      <w:r w:rsidRPr="00652F03">
        <w:rPr>
          <w:rFonts w:eastAsia="Calibri"/>
          <w:bCs/>
          <w:lang w:val="uk-UA" w:eastAsia="en-US"/>
        </w:rPr>
        <w:t>І</w:t>
      </w:r>
    </w:p>
    <w:p w14:paraId="049378DB" w14:textId="77777777" w:rsidR="00344EBF" w:rsidRPr="00652F03" w:rsidRDefault="00344EBF" w:rsidP="00344EBF">
      <w:pPr>
        <w:ind w:left="567"/>
        <w:jc w:val="both"/>
        <w:rPr>
          <w:b/>
          <w:bCs/>
          <w:u w:val="single"/>
          <w:lang w:val="uk-UA"/>
        </w:rPr>
      </w:pPr>
      <w:r w:rsidRPr="00652F03">
        <w:rPr>
          <w:b/>
          <w:bCs/>
          <w:u w:val="single"/>
          <w:lang w:val="uk-UA"/>
        </w:rPr>
        <w:t xml:space="preserve">Зміни до Програми:  </w:t>
      </w:r>
    </w:p>
    <w:p w14:paraId="28902EF2" w14:textId="77777777" w:rsidR="00344EBF" w:rsidRPr="00652F03" w:rsidRDefault="00344EBF" w:rsidP="00344EBF">
      <w:pPr>
        <w:pStyle w:val="a9"/>
        <w:numPr>
          <w:ilvl w:val="0"/>
          <w:numId w:val="1"/>
        </w:numPr>
        <w:spacing w:line="254" w:lineRule="auto"/>
        <w:ind w:firstLine="69"/>
        <w:rPr>
          <w:rStyle w:val="ae"/>
          <w:rFonts w:eastAsia="Calibri"/>
          <w:bCs w:val="0"/>
          <w:lang w:val="uk-UA" w:eastAsia="en-US"/>
        </w:rPr>
      </w:pPr>
      <w:r w:rsidRPr="00652F03">
        <w:rPr>
          <w:rFonts w:eastAsia="Calibri"/>
          <w:bCs/>
          <w:lang w:val="uk-UA" w:eastAsia="en-US"/>
        </w:rPr>
        <w:t>Затверджені рішеннями ЮМР 26.10.2023 № 1508-</w:t>
      </w:r>
      <w:r w:rsidRPr="00652F03">
        <w:rPr>
          <w:rFonts w:eastAsia="Calibri"/>
          <w:bCs/>
          <w:lang w:val="en-US" w:eastAsia="en-US"/>
        </w:rPr>
        <w:t>VII</w:t>
      </w:r>
      <w:r w:rsidRPr="00652F03">
        <w:rPr>
          <w:rFonts w:eastAsia="Calibri"/>
          <w:bCs/>
          <w:lang w:val="uk-UA" w:eastAsia="en-US"/>
        </w:rPr>
        <w:t>І, 29.03.2024 № 1673-</w:t>
      </w:r>
      <w:r w:rsidRPr="00652F03">
        <w:rPr>
          <w:rFonts w:eastAsia="Calibri"/>
          <w:bCs/>
          <w:lang w:val="en-US" w:eastAsia="en-US"/>
        </w:rPr>
        <w:t>VII</w:t>
      </w:r>
      <w:r w:rsidRPr="00652F03">
        <w:rPr>
          <w:rFonts w:eastAsia="Calibri"/>
          <w:bCs/>
          <w:lang w:val="uk-UA" w:eastAsia="en-US"/>
        </w:rPr>
        <w:t>І,  06.06.2024 № 1732-</w:t>
      </w:r>
      <w:r w:rsidRPr="00652F03">
        <w:rPr>
          <w:rFonts w:eastAsia="Calibri"/>
          <w:bCs/>
          <w:lang w:val="en-US" w:eastAsia="en-US"/>
        </w:rPr>
        <w:t>VII</w:t>
      </w:r>
      <w:r w:rsidRPr="00652F03">
        <w:rPr>
          <w:rFonts w:eastAsia="Calibri"/>
          <w:bCs/>
          <w:lang w:val="uk-UA" w:eastAsia="en-US"/>
        </w:rPr>
        <w:t>І</w:t>
      </w:r>
    </w:p>
    <w:p w14:paraId="3E65B508" w14:textId="77777777" w:rsidR="00344EBF" w:rsidRPr="00652F03" w:rsidRDefault="00344EBF" w:rsidP="00344EBF">
      <w:pPr>
        <w:ind w:left="567"/>
        <w:jc w:val="both"/>
        <w:rPr>
          <w:lang w:val="uk-UA"/>
        </w:rPr>
      </w:pPr>
      <w:r w:rsidRPr="00652F03">
        <w:rPr>
          <w:b/>
          <w:bCs/>
          <w:u w:val="single"/>
          <w:lang w:val="uk-UA"/>
        </w:rPr>
        <w:t xml:space="preserve">Відповідальний виконавець Програми: </w:t>
      </w:r>
      <w:r w:rsidRPr="00652F03">
        <w:rPr>
          <w:lang w:val="uk-UA"/>
        </w:rPr>
        <w:t xml:space="preserve">Виконавчий комітет </w:t>
      </w:r>
      <w:proofErr w:type="spellStart"/>
      <w:r w:rsidRPr="00652F03">
        <w:rPr>
          <w:lang w:val="uk-UA"/>
        </w:rPr>
        <w:t>Південнівської</w:t>
      </w:r>
      <w:proofErr w:type="spellEnd"/>
      <w:r w:rsidRPr="00652F03">
        <w:rPr>
          <w:lang w:val="uk-UA"/>
        </w:rPr>
        <w:t xml:space="preserve"> міської ради Одеського району Одеської області,  управління соціальної політики </w:t>
      </w:r>
      <w:proofErr w:type="spellStart"/>
      <w:r w:rsidRPr="00652F03">
        <w:rPr>
          <w:lang w:val="uk-UA"/>
        </w:rPr>
        <w:t>Південнівської</w:t>
      </w:r>
      <w:proofErr w:type="spellEnd"/>
      <w:r w:rsidRPr="00652F03">
        <w:rPr>
          <w:lang w:val="uk-UA"/>
        </w:rPr>
        <w:t xml:space="preserve"> міської ради, Фонд комунального майна </w:t>
      </w:r>
      <w:proofErr w:type="spellStart"/>
      <w:r w:rsidRPr="00652F03">
        <w:rPr>
          <w:lang w:val="uk-UA"/>
        </w:rPr>
        <w:t>Південнівської</w:t>
      </w:r>
      <w:proofErr w:type="spellEnd"/>
      <w:r w:rsidRPr="00652F03">
        <w:rPr>
          <w:lang w:val="uk-UA"/>
        </w:rPr>
        <w:t xml:space="preserve"> міської ради</w:t>
      </w:r>
    </w:p>
    <w:p w14:paraId="5EDED9CF" w14:textId="77777777" w:rsidR="00344EBF" w:rsidRPr="00652F03" w:rsidRDefault="00344EBF" w:rsidP="00344EBF">
      <w:pPr>
        <w:ind w:left="567"/>
        <w:jc w:val="both"/>
        <w:rPr>
          <w:lang w:val="uk-UA"/>
        </w:rPr>
      </w:pPr>
      <w:r w:rsidRPr="00652F03">
        <w:rPr>
          <w:b/>
          <w:bCs/>
          <w:u w:val="single"/>
          <w:lang w:val="uk-UA"/>
        </w:rPr>
        <w:t>Строк реалізації Програми</w:t>
      </w:r>
      <w:r w:rsidRPr="00652F03">
        <w:rPr>
          <w:lang w:val="uk-UA"/>
        </w:rPr>
        <w:t>: 2023-2025 роки</w:t>
      </w:r>
    </w:p>
    <w:p w14:paraId="2656B53D" w14:textId="77777777" w:rsidR="00344EBF" w:rsidRPr="008121B3" w:rsidRDefault="00344EBF" w:rsidP="00344EBF">
      <w:pPr>
        <w:jc w:val="both"/>
        <w:rPr>
          <w:sz w:val="16"/>
          <w:szCs w:val="16"/>
          <w:lang w:val="uk-UA"/>
        </w:rPr>
      </w:pPr>
      <w:r w:rsidRPr="00652F03">
        <w:rPr>
          <w:lang w:val="uk-UA"/>
        </w:rPr>
        <w:t xml:space="preserve">                                                      </w:t>
      </w:r>
    </w:p>
    <w:p w14:paraId="6773B33C" w14:textId="77777777" w:rsidR="00344EBF" w:rsidRPr="00652F03" w:rsidRDefault="00344EBF" w:rsidP="00344EBF">
      <w:pPr>
        <w:rPr>
          <w:b/>
          <w:bCs/>
          <w:lang w:val="uk-UA"/>
        </w:rPr>
      </w:pPr>
      <w:r w:rsidRPr="00652F03">
        <w:rPr>
          <w:b/>
          <w:bCs/>
          <w:lang w:val="uk-UA"/>
        </w:rPr>
        <w:t xml:space="preserve">                                                                                                         Виконання заходів Програми за 2024 рік</w:t>
      </w:r>
    </w:p>
    <w:p w14:paraId="5CAFE8F9" w14:textId="77777777" w:rsidR="00344EBF" w:rsidRPr="00652F03" w:rsidRDefault="00344EBF" w:rsidP="00344EBF">
      <w:pPr>
        <w:rPr>
          <w:b/>
          <w:bCs/>
          <w:lang w:val="uk-UA"/>
        </w:rPr>
      </w:pPr>
    </w:p>
    <w:tbl>
      <w:tblPr>
        <w:tblStyle w:val="af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4"/>
        <w:gridCol w:w="1804"/>
        <w:gridCol w:w="2268"/>
        <w:gridCol w:w="1134"/>
        <w:gridCol w:w="1134"/>
        <w:gridCol w:w="1276"/>
        <w:gridCol w:w="1276"/>
        <w:gridCol w:w="1134"/>
        <w:gridCol w:w="1276"/>
        <w:gridCol w:w="1134"/>
        <w:gridCol w:w="2268"/>
      </w:tblGrid>
      <w:tr w:rsidR="00344EBF" w:rsidRPr="00652F03" w14:paraId="3DCDDD9B" w14:textId="77777777" w:rsidTr="00E231C0">
        <w:trPr>
          <w:trHeight w:val="1696"/>
        </w:trPr>
        <w:tc>
          <w:tcPr>
            <w:tcW w:w="464" w:type="dxa"/>
          </w:tcPr>
          <w:p w14:paraId="6389930A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>№ з/п</w:t>
            </w:r>
          </w:p>
        </w:tc>
        <w:tc>
          <w:tcPr>
            <w:tcW w:w="1804" w:type="dxa"/>
          </w:tcPr>
          <w:p w14:paraId="2FDAC6C4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>Завдання Програми</w:t>
            </w:r>
          </w:p>
        </w:tc>
        <w:tc>
          <w:tcPr>
            <w:tcW w:w="2268" w:type="dxa"/>
          </w:tcPr>
          <w:p w14:paraId="770828C3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>Зміст заходів</w:t>
            </w:r>
          </w:p>
        </w:tc>
        <w:tc>
          <w:tcPr>
            <w:tcW w:w="1134" w:type="dxa"/>
          </w:tcPr>
          <w:p w14:paraId="0F10BFB2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>Термін виконання</w:t>
            </w:r>
          </w:p>
        </w:tc>
        <w:tc>
          <w:tcPr>
            <w:tcW w:w="1134" w:type="dxa"/>
          </w:tcPr>
          <w:p w14:paraId="1096D713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>Виконавці</w:t>
            </w:r>
          </w:p>
        </w:tc>
        <w:tc>
          <w:tcPr>
            <w:tcW w:w="1276" w:type="dxa"/>
          </w:tcPr>
          <w:p w14:paraId="05C5AB5A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 xml:space="preserve">Річний обсяг </w:t>
            </w:r>
            <w:proofErr w:type="spellStart"/>
            <w:r w:rsidRPr="00652F03">
              <w:rPr>
                <w:rFonts w:eastAsia="Arial"/>
                <w:lang w:val="uk-UA"/>
              </w:rPr>
              <w:t>фінансу-вання</w:t>
            </w:r>
            <w:proofErr w:type="spellEnd"/>
            <w:r w:rsidRPr="00652F03">
              <w:rPr>
                <w:rFonts w:eastAsia="Arial"/>
                <w:lang w:val="uk-UA"/>
              </w:rPr>
              <w:t xml:space="preserve">, </w:t>
            </w:r>
            <w:proofErr w:type="spellStart"/>
            <w:r w:rsidRPr="00652F03">
              <w:rPr>
                <w:rFonts w:eastAsia="Arial"/>
                <w:lang w:val="uk-UA"/>
              </w:rPr>
              <w:t>передба-чений</w:t>
            </w:r>
            <w:proofErr w:type="spellEnd"/>
            <w:r w:rsidRPr="00652F03">
              <w:rPr>
                <w:rFonts w:eastAsia="Arial"/>
                <w:lang w:val="uk-UA"/>
              </w:rPr>
              <w:t xml:space="preserve"> Програмою </w:t>
            </w:r>
            <w:proofErr w:type="spellStart"/>
            <w:r w:rsidRPr="00652F03">
              <w:rPr>
                <w:rFonts w:eastAsia="Arial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0B4B5F0F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 xml:space="preserve">Річний обсяг </w:t>
            </w:r>
            <w:proofErr w:type="spellStart"/>
            <w:r w:rsidRPr="00652F03">
              <w:rPr>
                <w:rFonts w:eastAsia="Arial"/>
                <w:lang w:val="uk-UA"/>
              </w:rPr>
              <w:t>фінансу-вання</w:t>
            </w:r>
            <w:proofErr w:type="spellEnd"/>
            <w:r w:rsidRPr="00652F03">
              <w:rPr>
                <w:rFonts w:eastAsia="Arial"/>
                <w:lang w:val="uk-UA"/>
              </w:rPr>
              <w:t xml:space="preserve">, </w:t>
            </w:r>
            <w:proofErr w:type="spellStart"/>
            <w:r w:rsidRPr="00652F03">
              <w:rPr>
                <w:rFonts w:eastAsia="Arial"/>
                <w:lang w:val="uk-UA"/>
              </w:rPr>
              <w:t>затверд-жений</w:t>
            </w:r>
            <w:proofErr w:type="spellEnd"/>
            <w:r w:rsidRPr="00652F03">
              <w:rPr>
                <w:rFonts w:eastAsia="Arial"/>
                <w:lang w:val="uk-UA"/>
              </w:rPr>
              <w:t xml:space="preserve"> бюджетом </w:t>
            </w:r>
          </w:p>
          <w:p w14:paraId="658A813D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proofErr w:type="spellStart"/>
            <w:r w:rsidRPr="00652F03">
              <w:rPr>
                <w:rFonts w:eastAsia="Arial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0D8CE33F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 xml:space="preserve">Фактично </w:t>
            </w:r>
            <w:proofErr w:type="spellStart"/>
            <w:r w:rsidRPr="00652F03">
              <w:rPr>
                <w:rFonts w:eastAsia="Arial"/>
                <w:lang w:val="uk-UA"/>
              </w:rPr>
              <w:t>профінан-совано</w:t>
            </w:r>
            <w:proofErr w:type="spellEnd"/>
            <w:r w:rsidRPr="00652F03">
              <w:rPr>
                <w:rFonts w:eastAsia="Arial"/>
                <w:lang w:val="uk-UA"/>
              </w:rPr>
              <w:t xml:space="preserve"> у звітному періоді, </w:t>
            </w:r>
          </w:p>
          <w:p w14:paraId="70F69271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proofErr w:type="spellStart"/>
            <w:r w:rsidRPr="00652F03">
              <w:rPr>
                <w:rFonts w:eastAsia="Arial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3E5CFFD9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 xml:space="preserve">% виконання заходу від обсягів, </w:t>
            </w:r>
            <w:proofErr w:type="spellStart"/>
            <w:r w:rsidRPr="00652F03">
              <w:rPr>
                <w:rFonts w:eastAsia="Arial"/>
                <w:lang w:val="uk-UA"/>
              </w:rPr>
              <w:t>передба-чених</w:t>
            </w:r>
            <w:proofErr w:type="spellEnd"/>
            <w:r w:rsidRPr="00652F03">
              <w:rPr>
                <w:rFonts w:eastAsia="Arial"/>
                <w:lang w:val="uk-UA"/>
              </w:rPr>
              <w:t xml:space="preserve"> Програмою</w:t>
            </w:r>
          </w:p>
        </w:tc>
        <w:tc>
          <w:tcPr>
            <w:tcW w:w="1134" w:type="dxa"/>
          </w:tcPr>
          <w:p w14:paraId="10CFF8FC" w14:textId="77777777" w:rsidR="00344EBF" w:rsidRPr="00652F03" w:rsidRDefault="00344EBF" w:rsidP="00E231C0">
            <w:pPr>
              <w:jc w:val="center"/>
              <w:rPr>
                <w:rFonts w:eastAsia="Arial"/>
                <w:lang w:val="uk-UA"/>
              </w:rPr>
            </w:pPr>
            <w:r w:rsidRPr="00652F03">
              <w:rPr>
                <w:rFonts w:eastAsia="Arial"/>
                <w:lang w:val="uk-UA"/>
              </w:rPr>
              <w:t xml:space="preserve">% виконання заходу від обсягів, </w:t>
            </w:r>
            <w:proofErr w:type="spellStart"/>
            <w:r w:rsidRPr="00652F03">
              <w:rPr>
                <w:rFonts w:eastAsia="Arial"/>
                <w:lang w:val="uk-UA"/>
              </w:rPr>
              <w:t>затверд</w:t>
            </w:r>
            <w:proofErr w:type="spellEnd"/>
            <w:r w:rsidRPr="00652F03">
              <w:rPr>
                <w:rFonts w:eastAsia="Arial"/>
                <w:lang w:val="uk-UA"/>
              </w:rPr>
              <w:t>-жених бюджетом</w:t>
            </w:r>
          </w:p>
        </w:tc>
        <w:tc>
          <w:tcPr>
            <w:tcW w:w="2268" w:type="dxa"/>
          </w:tcPr>
          <w:p w14:paraId="158F8429" w14:textId="77777777" w:rsidR="00344EBF" w:rsidRPr="00652F03" w:rsidRDefault="00344EBF" w:rsidP="00E231C0">
            <w:pPr>
              <w:shd w:val="clear" w:color="auto" w:fill="FFFFFF"/>
              <w:jc w:val="center"/>
              <w:textAlignment w:val="baseline"/>
              <w:outlineLvl w:val="3"/>
            </w:pPr>
            <w:r w:rsidRPr="00652F03">
              <w:rPr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344EBF" w:rsidRPr="00A67EE3" w14:paraId="78359970" w14:textId="77777777" w:rsidTr="00E231C0">
        <w:trPr>
          <w:trHeight w:val="475"/>
        </w:trPr>
        <w:tc>
          <w:tcPr>
            <w:tcW w:w="464" w:type="dxa"/>
            <w:vAlign w:val="center"/>
          </w:tcPr>
          <w:p w14:paraId="1DBB4C71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5428C2">
              <w:rPr>
                <w:b/>
                <w:lang w:val="uk-UA" w:eastAsia="uk-UA"/>
              </w:rPr>
              <w:lastRenderedPageBreak/>
              <w:t>1</w:t>
            </w:r>
          </w:p>
        </w:tc>
        <w:tc>
          <w:tcPr>
            <w:tcW w:w="1804" w:type="dxa"/>
            <w:vAlign w:val="center"/>
          </w:tcPr>
          <w:p w14:paraId="35704951" w14:textId="77777777" w:rsidR="00344EBF" w:rsidRPr="00A67EE3" w:rsidRDefault="00344EBF" w:rsidP="00E231C0">
            <w:pPr>
              <w:rPr>
                <w:rFonts w:eastAsia="Arial"/>
                <w:color w:val="000000" w:themeColor="text1"/>
                <w:lang w:val="uk-UA"/>
              </w:rPr>
            </w:pPr>
            <w:r w:rsidRPr="008A6A51">
              <w:rPr>
                <w:color w:val="000000" w:themeColor="text1"/>
                <w:sz w:val="22"/>
                <w:szCs w:val="22"/>
                <w:lang w:val="uk-UA"/>
              </w:rPr>
              <w:t xml:space="preserve">Вшанування пам’яті </w:t>
            </w:r>
            <w:r w:rsidRPr="008A6A51">
              <w:rPr>
                <w:sz w:val="22"/>
                <w:szCs w:val="22"/>
                <w:lang w:val="uk-UA"/>
              </w:rPr>
              <w:t xml:space="preserve">Почесних громадян </w:t>
            </w:r>
            <w:proofErr w:type="spellStart"/>
            <w:r w:rsidRPr="008A6A51">
              <w:rPr>
                <w:bCs/>
                <w:sz w:val="22"/>
                <w:szCs w:val="22"/>
                <w:lang w:val="uk-UA"/>
              </w:rPr>
              <w:t>Южненської</w:t>
            </w:r>
            <w:proofErr w:type="spellEnd"/>
            <w:r w:rsidRPr="008A6A51">
              <w:rPr>
                <w:bCs/>
                <w:sz w:val="22"/>
                <w:szCs w:val="22"/>
                <w:lang w:val="uk-UA"/>
              </w:rPr>
              <w:t xml:space="preserve"> міської територіальної громади</w:t>
            </w:r>
            <w:r w:rsidRPr="008A6A51">
              <w:rPr>
                <w:sz w:val="22"/>
                <w:szCs w:val="22"/>
                <w:lang w:val="uk-UA"/>
              </w:rPr>
              <w:t xml:space="preserve"> та загиблих військовослужбовців ЗСУ</w:t>
            </w:r>
          </w:p>
        </w:tc>
        <w:tc>
          <w:tcPr>
            <w:tcW w:w="2268" w:type="dxa"/>
            <w:vAlign w:val="center"/>
          </w:tcPr>
          <w:p w14:paraId="2FB98018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8A6A51">
              <w:rPr>
                <w:sz w:val="22"/>
                <w:szCs w:val="22"/>
                <w:lang w:val="uk-UA"/>
              </w:rPr>
              <w:t xml:space="preserve">Встановлення після смерті Почесних громадян </w:t>
            </w:r>
            <w:proofErr w:type="spellStart"/>
            <w:r w:rsidRPr="008A6A51">
              <w:rPr>
                <w:bCs/>
                <w:sz w:val="22"/>
                <w:szCs w:val="22"/>
                <w:lang w:val="uk-UA"/>
              </w:rPr>
              <w:t>Южненської</w:t>
            </w:r>
            <w:proofErr w:type="spellEnd"/>
            <w:r w:rsidRPr="008A6A51">
              <w:rPr>
                <w:bCs/>
                <w:sz w:val="22"/>
                <w:szCs w:val="22"/>
                <w:lang w:val="uk-UA"/>
              </w:rPr>
              <w:t xml:space="preserve"> міської територіальної громади</w:t>
            </w:r>
            <w:r w:rsidRPr="008A6A51">
              <w:rPr>
                <w:sz w:val="22"/>
                <w:szCs w:val="22"/>
                <w:lang w:val="uk-UA"/>
              </w:rPr>
              <w:t xml:space="preserve"> та загиблих військовослужбовців ЗСУ, нагороджених  Почесною відзнакою «За заслуги перед </w:t>
            </w:r>
            <w:proofErr w:type="spellStart"/>
            <w:r w:rsidRPr="008A6A51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8A6A51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8A6A51">
              <w:rPr>
                <w:sz w:val="22"/>
                <w:szCs w:val="22"/>
                <w:lang w:val="uk-UA"/>
              </w:rPr>
              <w:t>», меморіальних дошок на будівлях, пов’язаних з їх життям або діяльністю.</w:t>
            </w:r>
          </w:p>
        </w:tc>
        <w:tc>
          <w:tcPr>
            <w:tcW w:w="1134" w:type="dxa"/>
          </w:tcPr>
          <w:p w14:paraId="7A73E01F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2024-2025</w:t>
            </w:r>
          </w:p>
        </w:tc>
        <w:tc>
          <w:tcPr>
            <w:tcW w:w="1134" w:type="dxa"/>
          </w:tcPr>
          <w:p w14:paraId="4A6A096F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 Одеського району Одеської області , відділ з питань внутрішньої політики та </w:t>
            </w:r>
            <w:proofErr w:type="spellStart"/>
            <w:r>
              <w:rPr>
                <w:lang w:val="uk-UA"/>
              </w:rPr>
              <w:t>зв’язків</w:t>
            </w:r>
            <w:proofErr w:type="spellEnd"/>
            <w:r>
              <w:rPr>
                <w:lang w:val="uk-UA"/>
              </w:rPr>
              <w:t xml:space="preserve"> з громадськістю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276" w:type="dxa"/>
          </w:tcPr>
          <w:p w14:paraId="60F8D10C" w14:textId="77777777" w:rsidR="00344EBF" w:rsidRPr="009832D9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lang w:val="uk-UA"/>
              </w:rPr>
              <w:t>18</w:t>
            </w: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,0</w:t>
            </w:r>
          </w:p>
        </w:tc>
        <w:tc>
          <w:tcPr>
            <w:tcW w:w="1276" w:type="dxa"/>
          </w:tcPr>
          <w:p w14:paraId="44789E83" w14:textId="77777777" w:rsidR="00344EBF" w:rsidRPr="009832D9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lang w:val="uk-UA"/>
              </w:rPr>
              <w:t>18</w:t>
            </w: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,0</w:t>
            </w:r>
          </w:p>
        </w:tc>
        <w:tc>
          <w:tcPr>
            <w:tcW w:w="1134" w:type="dxa"/>
          </w:tcPr>
          <w:p w14:paraId="6265E9AB" w14:textId="77777777" w:rsidR="00344EBF" w:rsidRPr="009832D9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lang w:val="uk-UA"/>
              </w:rPr>
              <w:t>18</w:t>
            </w: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,0</w:t>
            </w:r>
          </w:p>
        </w:tc>
        <w:tc>
          <w:tcPr>
            <w:tcW w:w="1276" w:type="dxa"/>
          </w:tcPr>
          <w:p w14:paraId="7AC23C67" w14:textId="77777777" w:rsidR="00344EBF" w:rsidRPr="009832D9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lang w:val="uk-UA"/>
              </w:rPr>
              <w:t>100</w:t>
            </w:r>
          </w:p>
        </w:tc>
        <w:tc>
          <w:tcPr>
            <w:tcW w:w="1134" w:type="dxa"/>
          </w:tcPr>
          <w:p w14:paraId="08944238" w14:textId="77777777" w:rsidR="00344EBF" w:rsidRPr="009832D9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832D9">
              <w:rPr>
                <w:rFonts w:eastAsia="Arial"/>
                <w:b/>
                <w:bCs/>
                <w:color w:val="000000" w:themeColor="text1"/>
                <w:lang w:val="uk-UA"/>
              </w:rPr>
              <w:t>100</w:t>
            </w:r>
          </w:p>
        </w:tc>
        <w:tc>
          <w:tcPr>
            <w:tcW w:w="2268" w:type="dxa"/>
          </w:tcPr>
          <w:p w14:paraId="3ABD0921" w14:textId="77777777" w:rsidR="00344EBF" w:rsidRDefault="00344EBF" w:rsidP="00E231C0">
            <w:pPr>
              <w:jc w:val="center"/>
              <w:rPr>
                <w:rFonts w:eastAsia="Arial"/>
                <w:color w:val="000000" w:themeColor="text1"/>
                <w:lang w:val="uk-UA"/>
              </w:rPr>
            </w:pPr>
            <w:r>
              <w:rPr>
                <w:rFonts w:eastAsia="Arial"/>
                <w:color w:val="000000" w:themeColor="text1"/>
                <w:lang w:val="uk-UA"/>
              </w:rPr>
              <w:t xml:space="preserve">Встановлені меморіальні дошки Почесним </w:t>
            </w:r>
          </w:p>
          <w:p w14:paraId="011405F8" w14:textId="77777777" w:rsidR="00344EBF" w:rsidRPr="00A67EE3" w:rsidRDefault="00344EBF" w:rsidP="00E231C0">
            <w:pPr>
              <w:jc w:val="center"/>
              <w:rPr>
                <w:rFonts w:eastAsia="Arial"/>
                <w:color w:val="000000" w:themeColor="text1"/>
                <w:lang w:val="uk-UA"/>
              </w:rPr>
            </w:pPr>
            <w:r>
              <w:rPr>
                <w:rFonts w:eastAsia="Arial"/>
                <w:color w:val="000000" w:themeColor="text1"/>
                <w:lang w:val="uk-UA"/>
              </w:rPr>
              <w:t>Громадянам у кількості 3 шт. (2-на школах, 1 – на міській лікарні)</w:t>
            </w:r>
          </w:p>
        </w:tc>
      </w:tr>
      <w:tr w:rsidR="00344EBF" w:rsidRPr="00A67EE3" w14:paraId="60D8AE19" w14:textId="77777777" w:rsidTr="00E231C0">
        <w:trPr>
          <w:trHeight w:val="475"/>
        </w:trPr>
        <w:tc>
          <w:tcPr>
            <w:tcW w:w="464" w:type="dxa"/>
            <w:vAlign w:val="center"/>
          </w:tcPr>
          <w:p w14:paraId="3B4C4D2F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5428C2">
              <w:rPr>
                <w:b/>
                <w:lang w:val="uk-UA" w:eastAsia="uk-UA"/>
              </w:rPr>
              <w:t>2</w:t>
            </w:r>
          </w:p>
        </w:tc>
        <w:tc>
          <w:tcPr>
            <w:tcW w:w="1804" w:type="dxa"/>
            <w:vAlign w:val="center"/>
          </w:tcPr>
          <w:p w14:paraId="7939CDE0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5428C2">
              <w:rPr>
                <w:sz w:val="22"/>
                <w:szCs w:val="22"/>
                <w:lang w:val="uk-UA"/>
              </w:rPr>
              <w:t>Виготовлення нагородної продукції</w:t>
            </w:r>
            <w:r>
              <w:rPr>
                <w:sz w:val="22"/>
                <w:szCs w:val="22"/>
                <w:lang w:val="uk-UA"/>
              </w:rPr>
              <w:t xml:space="preserve"> для заохочення видатних мешканців громади</w:t>
            </w:r>
          </w:p>
        </w:tc>
        <w:tc>
          <w:tcPr>
            <w:tcW w:w="2268" w:type="dxa"/>
            <w:vAlign w:val="center"/>
          </w:tcPr>
          <w:p w14:paraId="399C075B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5428C2">
              <w:rPr>
                <w:sz w:val="22"/>
                <w:szCs w:val="22"/>
                <w:lang w:val="uk-UA"/>
              </w:rPr>
              <w:t xml:space="preserve">Виготовлення нагородної продукції: </w:t>
            </w:r>
            <w:proofErr w:type="spellStart"/>
            <w:r w:rsidRPr="005428C2">
              <w:rPr>
                <w:sz w:val="22"/>
                <w:szCs w:val="22"/>
                <w:lang w:val="uk-UA"/>
              </w:rPr>
              <w:t>колару</w:t>
            </w:r>
            <w:proofErr w:type="spellEnd"/>
            <w:r w:rsidRPr="005428C2">
              <w:rPr>
                <w:sz w:val="22"/>
                <w:szCs w:val="22"/>
                <w:lang w:val="uk-UA"/>
              </w:rPr>
              <w:t xml:space="preserve">, посвідчення та футляру із ложем до звання </w:t>
            </w:r>
            <w:r w:rsidRPr="005428C2">
              <w:rPr>
                <w:bCs/>
                <w:sz w:val="22"/>
                <w:szCs w:val="22"/>
                <w:lang w:val="uk-UA"/>
              </w:rPr>
              <w:t xml:space="preserve">«Почесний громадянин </w:t>
            </w:r>
            <w:proofErr w:type="spellStart"/>
            <w:r w:rsidRPr="005428C2">
              <w:rPr>
                <w:bCs/>
                <w:sz w:val="22"/>
                <w:szCs w:val="22"/>
                <w:lang w:val="uk-UA"/>
              </w:rPr>
              <w:t>Южненської</w:t>
            </w:r>
            <w:proofErr w:type="spellEnd"/>
            <w:r w:rsidRPr="005428C2">
              <w:rPr>
                <w:bCs/>
                <w:sz w:val="22"/>
                <w:szCs w:val="22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134" w:type="dxa"/>
          </w:tcPr>
          <w:p w14:paraId="31D30700" w14:textId="77777777" w:rsidR="00344EBF" w:rsidRPr="00A67EE3" w:rsidRDefault="00344EBF" w:rsidP="00E231C0">
            <w:pPr>
              <w:jc w:val="center"/>
              <w:rPr>
                <w:rFonts w:eastAsia="Arial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2024-2025</w:t>
            </w:r>
          </w:p>
        </w:tc>
        <w:tc>
          <w:tcPr>
            <w:tcW w:w="1134" w:type="dxa"/>
          </w:tcPr>
          <w:p w14:paraId="07C055C8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 Одеського району Одеської області , відділ з питань внутрішньої політики та </w:t>
            </w:r>
            <w:proofErr w:type="spellStart"/>
            <w:r>
              <w:rPr>
                <w:lang w:val="uk-UA"/>
              </w:rPr>
              <w:t>зв’язків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з громадськістю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276" w:type="dxa"/>
          </w:tcPr>
          <w:p w14:paraId="78A797C5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lang w:val="uk-UA"/>
              </w:rPr>
            </w:pPr>
            <w:r w:rsidRPr="00956894">
              <w:rPr>
                <w:rFonts w:eastAsia="Arial"/>
                <w:b/>
                <w:bCs/>
                <w:lang w:val="uk-UA"/>
              </w:rPr>
              <w:lastRenderedPageBreak/>
              <w:t>15</w:t>
            </w:r>
            <w:r>
              <w:rPr>
                <w:rFonts w:eastAsia="Arial"/>
                <w:b/>
                <w:bCs/>
                <w:lang w:val="uk-UA"/>
              </w:rPr>
              <w:t>,0</w:t>
            </w:r>
          </w:p>
        </w:tc>
        <w:tc>
          <w:tcPr>
            <w:tcW w:w="1276" w:type="dxa"/>
          </w:tcPr>
          <w:p w14:paraId="507650A9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lang w:val="uk-UA"/>
              </w:rPr>
            </w:pPr>
            <w:r w:rsidRPr="00956894">
              <w:rPr>
                <w:rFonts w:eastAsia="Arial"/>
                <w:b/>
                <w:bCs/>
                <w:lang w:val="uk-UA"/>
              </w:rPr>
              <w:t>15</w:t>
            </w:r>
            <w:r>
              <w:rPr>
                <w:rFonts w:eastAsia="Arial"/>
                <w:b/>
                <w:bCs/>
                <w:lang w:val="uk-UA"/>
              </w:rPr>
              <w:t>,0</w:t>
            </w:r>
          </w:p>
        </w:tc>
        <w:tc>
          <w:tcPr>
            <w:tcW w:w="1134" w:type="dxa"/>
          </w:tcPr>
          <w:p w14:paraId="6601330B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lang w:val="uk-UA"/>
              </w:rPr>
            </w:pPr>
            <w:r w:rsidRPr="00956894">
              <w:rPr>
                <w:rFonts w:eastAsia="Arial"/>
                <w:b/>
                <w:bCs/>
                <w:lang w:val="uk-UA"/>
              </w:rPr>
              <w:t>0</w:t>
            </w:r>
          </w:p>
        </w:tc>
        <w:tc>
          <w:tcPr>
            <w:tcW w:w="1276" w:type="dxa"/>
          </w:tcPr>
          <w:p w14:paraId="57100A0E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lang w:val="uk-UA"/>
              </w:rPr>
            </w:pPr>
            <w:r w:rsidRPr="00956894">
              <w:rPr>
                <w:rFonts w:eastAsia="Arial"/>
                <w:b/>
                <w:bCs/>
                <w:lang w:val="uk-UA"/>
              </w:rPr>
              <w:t>0</w:t>
            </w:r>
          </w:p>
          <w:p w14:paraId="1D5EABDB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14:paraId="53F3B232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lang w:val="uk-UA"/>
              </w:rPr>
            </w:pPr>
            <w:r w:rsidRPr="00956894">
              <w:rPr>
                <w:rFonts w:eastAsia="Arial"/>
                <w:b/>
                <w:bCs/>
                <w:lang w:val="uk-UA"/>
              </w:rPr>
              <w:t>0</w:t>
            </w:r>
          </w:p>
        </w:tc>
        <w:tc>
          <w:tcPr>
            <w:tcW w:w="2268" w:type="dxa"/>
          </w:tcPr>
          <w:p w14:paraId="47080680" w14:textId="77777777" w:rsidR="00344EBF" w:rsidRPr="009832D9" w:rsidRDefault="00344EBF" w:rsidP="00E231C0">
            <w:pPr>
              <w:jc w:val="center"/>
              <w:rPr>
                <w:bCs/>
                <w:lang w:val="uk-UA"/>
              </w:rPr>
            </w:pPr>
            <w:r w:rsidRPr="009832D9">
              <w:rPr>
                <w:lang w:val="uk-UA"/>
              </w:rPr>
              <w:t xml:space="preserve">Захід НЕ ВИКОНАНО </w:t>
            </w:r>
            <w:r w:rsidRPr="009832D9">
              <w:rPr>
                <w:bCs/>
                <w:lang w:val="uk-UA"/>
              </w:rPr>
              <w:t xml:space="preserve">в зв’язку з перейменуванням Южного та можливим перейменуванням </w:t>
            </w:r>
            <w:proofErr w:type="spellStart"/>
            <w:r w:rsidRPr="009832D9">
              <w:rPr>
                <w:bCs/>
                <w:lang w:val="uk-UA"/>
              </w:rPr>
              <w:t>Южненської</w:t>
            </w:r>
            <w:proofErr w:type="spellEnd"/>
            <w:r w:rsidRPr="009832D9">
              <w:rPr>
                <w:bCs/>
                <w:lang w:val="uk-UA"/>
              </w:rPr>
              <w:t xml:space="preserve"> громади</w:t>
            </w:r>
          </w:p>
          <w:p w14:paraId="19EE2A47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</w:p>
        </w:tc>
      </w:tr>
      <w:tr w:rsidR="00344EBF" w:rsidRPr="00A67EE3" w14:paraId="4375ACC5" w14:textId="77777777" w:rsidTr="00E231C0">
        <w:trPr>
          <w:trHeight w:val="475"/>
        </w:trPr>
        <w:tc>
          <w:tcPr>
            <w:tcW w:w="464" w:type="dxa"/>
            <w:vAlign w:val="center"/>
          </w:tcPr>
          <w:p w14:paraId="739BD9C8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5428C2">
              <w:rPr>
                <w:b/>
                <w:lang w:val="uk-UA" w:eastAsia="uk-UA"/>
              </w:rPr>
              <w:t>3</w:t>
            </w:r>
          </w:p>
        </w:tc>
        <w:tc>
          <w:tcPr>
            <w:tcW w:w="1804" w:type="dxa"/>
            <w:vAlign w:val="center"/>
          </w:tcPr>
          <w:p w14:paraId="3CFED2A8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5428C2">
              <w:rPr>
                <w:sz w:val="22"/>
                <w:szCs w:val="22"/>
                <w:lang w:val="uk-UA"/>
              </w:rPr>
              <w:t>Виготовлення нагородної продукції</w:t>
            </w:r>
            <w:r>
              <w:rPr>
                <w:sz w:val="22"/>
                <w:szCs w:val="22"/>
                <w:lang w:val="uk-UA"/>
              </w:rPr>
              <w:t xml:space="preserve"> для заохочення видатних мешканців громади</w:t>
            </w:r>
          </w:p>
        </w:tc>
        <w:tc>
          <w:tcPr>
            <w:tcW w:w="2268" w:type="dxa"/>
            <w:vAlign w:val="center"/>
          </w:tcPr>
          <w:p w14:paraId="16E43A65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5428C2">
              <w:rPr>
                <w:sz w:val="22"/>
                <w:szCs w:val="22"/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5428C2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5428C2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5428C2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134" w:type="dxa"/>
          </w:tcPr>
          <w:p w14:paraId="4CA0F37B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2024-2025</w:t>
            </w:r>
          </w:p>
        </w:tc>
        <w:tc>
          <w:tcPr>
            <w:tcW w:w="1134" w:type="dxa"/>
          </w:tcPr>
          <w:p w14:paraId="55A997C4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 Одеського району Одеської області , відділ з питань внутрішньої політики та </w:t>
            </w:r>
            <w:proofErr w:type="spellStart"/>
            <w:r>
              <w:rPr>
                <w:lang w:val="uk-UA"/>
              </w:rPr>
              <w:t>зв’язків</w:t>
            </w:r>
            <w:proofErr w:type="spellEnd"/>
            <w:r>
              <w:rPr>
                <w:lang w:val="uk-UA"/>
              </w:rPr>
              <w:t xml:space="preserve"> з громадськістю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1276" w:type="dxa"/>
          </w:tcPr>
          <w:p w14:paraId="66300B20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lang w:val="uk-UA"/>
              </w:rPr>
              <w:t>76</w:t>
            </w: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,0</w:t>
            </w:r>
          </w:p>
        </w:tc>
        <w:tc>
          <w:tcPr>
            <w:tcW w:w="1276" w:type="dxa"/>
          </w:tcPr>
          <w:p w14:paraId="5C27AB0E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lang w:val="uk-UA"/>
              </w:rPr>
              <w:t>76</w:t>
            </w: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,0</w:t>
            </w:r>
          </w:p>
        </w:tc>
        <w:tc>
          <w:tcPr>
            <w:tcW w:w="1134" w:type="dxa"/>
          </w:tcPr>
          <w:p w14:paraId="78DA2F85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1276" w:type="dxa"/>
          </w:tcPr>
          <w:p w14:paraId="655DEFAF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lang w:val="uk-UA"/>
              </w:rPr>
              <w:t>0</w:t>
            </w:r>
          </w:p>
          <w:p w14:paraId="5FC0FBD7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098A5D32" w14:textId="77777777" w:rsidR="00344EBF" w:rsidRPr="00956894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956894">
              <w:rPr>
                <w:rFonts w:eastAsia="Arial"/>
                <w:b/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2268" w:type="dxa"/>
          </w:tcPr>
          <w:p w14:paraId="1C2604D5" w14:textId="77777777" w:rsidR="00344EBF" w:rsidRPr="009832D9" w:rsidRDefault="00344EBF" w:rsidP="00E231C0">
            <w:pPr>
              <w:jc w:val="center"/>
              <w:rPr>
                <w:bCs/>
                <w:lang w:val="uk-UA"/>
              </w:rPr>
            </w:pPr>
            <w:r w:rsidRPr="009832D9">
              <w:rPr>
                <w:lang w:val="uk-UA"/>
              </w:rPr>
              <w:t xml:space="preserve">Захід НЕ ВИКОНАНО </w:t>
            </w:r>
            <w:r w:rsidRPr="009832D9">
              <w:rPr>
                <w:bCs/>
                <w:lang w:val="uk-UA"/>
              </w:rPr>
              <w:t xml:space="preserve">в зв’язку з перейменуванням Южного та можливим перейменуванням </w:t>
            </w:r>
            <w:proofErr w:type="spellStart"/>
            <w:r w:rsidRPr="009832D9">
              <w:rPr>
                <w:bCs/>
                <w:lang w:val="uk-UA"/>
              </w:rPr>
              <w:t>Южненської</w:t>
            </w:r>
            <w:proofErr w:type="spellEnd"/>
            <w:r w:rsidRPr="009832D9">
              <w:rPr>
                <w:bCs/>
                <w:lang w:val="uk-UA"/>
              </w:rPr>
              <w:t xml:space="preserve"> громади</w:t>
            </w:r>
          </w:p>
          <w:p w14:paraId="799425A9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</w:p>
        </w:tc>
      </w:tr>
      <w:tr w:rsidR="00344EBF" w:rsidRPr="00FB0D1E" w14:paraId="744C999E" w14:textId="77777777" w:rsidTr="00E231C0">
        <w:trPr>
          <w:trHeight w:val="475"/>
        </w:trPr>
        <w:tc>
          <w:tcPr>
            <w:tcW w:w="464" w:type="dxa"/>
            <w:vAlign w:val="center"/>
          </w:tcPr>
          <w:p w14:paraId="1471DC75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5428C2">
              <w:rPr>
                <w:b/>
                <w:lang w:val="uk-UA" w:eastAsia="uk-UA"/>
              </w:rPr>
              <w:t>4</w:t>
            </w:r>
          </w:p>
        </w:tc>
        <w:tc>
          <w:tcPr>
            <w:tcW w:w="1804" w:type="dxa"/>
            <w:vAlign w:val="center"/>
          </w:tcPr>
          <w:p w14:paraId="6F2334A4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8A6A51">
              <w:rPr>
                <w:sz w:val="22"/>
                <w:szCs w:val="22"/>
                <w:lang w:val="uk-UA"/>
              </w:rPr>
              <w:t>Вшанування пам’яті загиблих військовослужбовців</w:t>
            </w:r>
            <w:r>
              <w:rPr>
                <w:sz w:val="22"/>
                <w:szCs w:val="22"/>
                <w:lang w:val="uk-UA"/>
              </w:rPr>
              <w:t xml:space="preserve"> – мешканців громади</w:t>
            </w:r>
            <w:r w:rsidRPr="008A6A51">
              <w:rPr>
                <w:sz w:val="22"/>
                <w:szCs w:val="22"/>
                <w:lang w:val="uk-UA"/>
              </w:rPr>
              <w:t xml:space="preserve">, шляхом щомісячних </w:t>
            </w:r>
            <w:r w:rsidRPr="008A6A51">
              <w:rPr>
                <w:sz w:val="22"/>
                <w:szCs w:val="22"/>
                <w:lang w:val="uk-UA"/>
              </w:rPr>
              <w:lastRenderedPageBreak/>
              <w:t>виплат їх неповнолітнім дітям</w:t>
            </w:r>
          </w:p>
        </w:tc>
        <w:tc>
          <w:tcPr>
            <w:tcW w:w="2268" w:type="dxa"/>
            <w:vAlign w:val="center"/>
          </w:tcPr>
          <w:p w14:paraId="34A76400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8A6A51">
              <w:rPr>
                <w:sz w:val="22"/>
                <w:szCs w:val="22"/>
                <w:lang w:val="uk-UA"/>
              </w:rPr>
              <w:lastRenderedPageBreak/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</w:t>
            </w:r>
            <w:r w:rsidRPr="008A6A51">
              <w:rPr>
                <w:sz w:val="22"/>
                <w:szCs w:val="22"/>
                <w:lang w:val="uk-UA"/>
              </w:rPr>
              <w:lastRenderedPageBreak/>
              <w:t xml:space="preserve">«За заслуги перед </w:t>
            </w:r>
            <w:proofErr w:type="spellStart"/>
            <w:r w:rsidRPr="008A6A51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8A6A51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8A6A51">
              <w:rPr>
                <w:sz w:val="22"/>
                <w:szCs w:val="22"/>
                <w:lang w:val="uk-UA"/>
              </w:rPr>
              <w:t>» (дана норма застосовуються з 24.02.2022 р.)</w:t>
            </w:r>
          </w:p>
        </w:tc>
        <w:tc>
          <w:tcPr>
            <w:tcW w:w="1134" w:type="dxa"/>
          </w:tcPr>
          <w:p w14:paraId="14B4278C" w14:textId="77777777" w:rsidR="00344EBF" w:rsidRPr="00A67EE3" w:rsidRDefault="00344EBF" w:rsidP="00E231C0">
            <w:pPr>
              <w:jc w:val="center"/>
              <w:rPr>
                <w:rFonts w:eastAsia="Arial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2023-2025</w:t>
            </w:r>
          </w:p>
        </w:tc>
        <w:tc>
          <w:tcPr>
            <w:tcW w:w="1134" w:type="dxa"/>
          </w:tcPr>
          <w:p w14:paraId="5E5DEDA4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 Одеського району </w:t>
            </w:r>
            <w:r>
              <w:rPr>
                <w:lang w:val="uk-UA"/>
              </w:rPr>
              <w:lastRenderedPageBreak/>
              <w:t>Одеської області</w:t>
            </w:r>
          </w:p>
        </w:tc>
        <w:tc>
          <w:tcPr>
            <w:tcW w:w="1276" w:type="dxa"/>
          </w:tcPr>
          <w:p w14:paraId="547286DE" w14:textId="77777777" w:rsidR="00344EBF" w:rsidRPr="00482BDE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lang w:val="uk-UA"/>
              </w:rPr>
              <w:lastRenderedPageBreak/>
              <w:t>3000,0</w:t>
            </w:r>
          </w:p>
        </w:tc>
        <w:tc>
          <w:tcPr>
            <w:tcW w:w="1276" w:type="dxa"/>
          </w:tcPr>
          <w:p w14:paraId="48ACC7C4" w14:textId="77777777" w:rsidR="00344EBF" w:rsidRPr="00482BDE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lang w:val="uk-UA"/>
              </w:rPr>
              <w:t>2300,0</w:t>
            </w:r>
          </w:p>
        </w:tc>
        <w:tc>
          <w:tcPr>
            <w:tcW w:w="1134" w:type="dxa"/>
          </w:tcPr>
          <w:p w14:paraId="2778913B" w14:textId="77777777" w:rsidR="00344EBF" w:rsidRPr="00482BDE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lang w:val="uk-UA"/>
              </w:rPr>
              <w:t>2120,0</w:t>
            </w:r>
          </w:p>
        </w:tc>
        <w:tc>
          <w:tcPr>
            <w:tcW w:w="1276" w:type="dxa"/>
          </w:tcPr>
          <w:p w14:paraId="576854E8" w14:textId="77777777" w:rsidR="00344EBF" w:rsidRPr="00482BDE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lang w:val="uk-UA"/>
              </w:rPr>
              <w:t>71</w:t>
            </w:r>
          </w:p>
        </w:tc>
        <w:tc>
          <w:tcPr>
            <w:tcW w:w="1134" w:type="dxa"/>
          </w:tcPr>
          <w:p w14:paraId="588E2544" w14:textId="77777777" w:rsidR="00344EBF" w:rsidRPr="00482BDE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482BDE">
              <w:rPr>
                <w:rFonts w:eastAsia="Arial"/>
                <w:b/>
                <w:bCs/>
                <w:color w:val="000000" w:themeColor="text1"/>
                <w:lang w:val="uk-UA"/>
              </w:rPr>
              <w:t>92</w:t>
            </w:r>
          </w:p>
        </w:tc>
        <w:tc>
          <w:tcPr>
            <w:tcW w:w="2268" w:type="dxa"/>
          </w:tcPr>
          <w:p w14:paraId="60388B80" w14:textId="77777777" w:rsidR="00344EBF" w:rsidRPr="0075268F" w:rsidRDefault="00344EBF" w:rsidP="00E231C0">
            <w:pPr>
              <w:jc w:val="center"/>
              <w:rPr>
                <w:rFonts w:eastAsia="Arial"/>
                <w:color w:val="000000" w:themeColor="text1"/>
                <w:lang w:val="uk-UA"/>
              </w:rPr>
            </w:pPr>
            <w:r w:rsidRPr="0075268F">
              <w:rPr>
                <w:rFonts w:eastAsia="Arial"/>
                <w:color w:val="000000" w:themeColor="text1"/>
                <w:lang w:val="uk-UA"/>
              </w:rPr>
              <w:t xml:space="preserve">Впродовж 2024 року виплачувалась допомога 40 дітям  у розмірі 5 </w:t>
            </w:r>
            <w:proofErr w:type="spellStart"/>
            <w:r w:rsidRPr="0075268F">
              <w:rPr>
                <w:rFonts w:eastAsia="Arial"/>
                <w:color w:val="000000" w:themeColor="text1"/>
                <w:lang w:val="uk-UA"/>
              </w:rPr>
              <w:t>тис.грн</w:t>
            </w:r>
            <w:proofErr w:type="spellEnd"/>
            <w:r w:rsidRPr="0075268F">
              <w:rPr>
                <w:rFonts w:eastAsia="Arial"/>
                <w:color w:val="000000" w:themeColor="text1"/>
                <w:lang w:val="uk-UA"/>
              </w:rPr>
              <w:t>. щомісячно до 18 років</w:t>
            </w:r>
          </w:p>
        </w:tc>
      </w:tr>
      <w:tr w:rsidR="00344EBF" w:rsidRPr="00A67EE3" w14:paraId="5AD0AB51" w14:textId="77777777" w:rsidTr="00E231C0">
        <w:trPr>
          <w:trHeight w:val="475"/>
        </w:trPr>
        <w:tc>
          <w:tcPr>
            <w:tcW w:w="464" w:type="dxa"/>
            <w:vAlign w:val="center"/>
          </w:tcPr>
          <w:p w14:paraId="39AE46B9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ED4FCC">
              <w:rPr>
                <w:b/>
                <w:lang w:val="uk-UA" w:eastAsia="uk-UA"/>
              </w:rPr>
              <w:t>5</w:t>
            </w:r>
          </w:p>
        </w:tc>
        <w:tc>
          <w:tcPr>
            <w:tcW w:w="1804" w:type="dxa"/>
            <w:vAlign w:val="center"/>
          </w:tcPr>
          <w:p w14:paraId="6DDBF8A7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ED4FCC">
              <w:rPr>
                <w:sz w:val="22"/>
                <w:szCs w:val="22"/>
                <w:lang w:val="uk-UA"/>
              </w:rPr>
              <w:t>Вшанування пам’яті загиблих (померлих) військовослужбовців ЗСУ, інших військових формувань</w:t>
            </w:r>
          </w:p>
        </w:tc>
        <w:tc>
          <w:tcPr>
            <w:tcW w:w="2268" w:type="dxa"/>
            <w:vAlign w:val="center"/>
          </w:tcPr>
          <w:p w14:paraId="2ADF0984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ED4FCC">
              <w:rPr>
                <w:sz w:val="22"/>
                <w:szCs w:val="22"/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ED4FCC">
              <w:rPr>
                <w:bCs/>
                <w:sz w:val="22"/>
                <w:szCs w:val="22"/>
                <w:lang w:val="uk-UA"/>
              </w:rPr>
              <w:t>Южненською</w:t>
            </w:r>
            <w:proofErr w:type="spellEnd"/>
            <w:r w:rsidRPr="00ED4FCC">
              <w:rPr>
                <w:bCs/>
                <w:sz w:val="22"/>
                <w:szCs w:val="22"/>
                <w:lang w:val="uk-UA"/>
              </w:rPr>
              <w:t xml:space="preserve"> міською територіальною громадою</w:t>
            </w:r>
            <w:r w:rsidRPr="00ED4FCC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134" w:type="dxa"/>
          </w:tcPr>
          <w:p w14:paraId="497CE7B1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2024</w:t>
            </w:r>
          </w:p>
        </w:tc>
        <w:tc>
          <w:tcPr>
            <w:tcW w:w="1134" w:type="dxa"/>
          </w:tcPr>
          <w:p w14:paraId="57D149DD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Фонд комунального майна 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276" w:type="dxa"/>
          </w:tcPr>
          <w:p w14:paraId="130B97F4" w14:textId="77777777" w:rsidR="00344EBF" w:rsidRPr="00D05468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lang w:val="uk-UA"/>
              </w:rPr>
              <w:t>153,5</w:t>
            </w:r>
          </w:p>
        </w:tc>
        <w:tc>
          <w:tcPr>
            <w:tcW w:w="1276" w:type="dxa"/>
          </w:tcPr>
          <w:p w14:paraId="3ED11800" w14:textId="77777777" w:rsidR="00344EBF" w:rsidRPr="00D05468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lang w:val="uk-UA"/>
              </w:rPr>
              <w:t>153,5</w:t>
            </w:r>
          </w:p>
        </w:tc>
        <w:tc>
          <w:tcPr>
            <w:tcW w:w="1134" w:type="dxa"/>
          </w:tcPr>
          <w:p w14:paraId="76927FDA" w14:textId="77777777" w:rsidR="00344EBF" w:rsidRPr="00D05468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D05468">
              <w:rPr>
                <w:rFonts w:eastAsia="Arial"/>
                <w:b/>
                <w:bCs/>
                <w:color w:val="000000" w:themeColor="text1"/>
                <w:lang w:val="uk-UA"/>
              </w:rPr>
              <w:t>153,</w:t>
            </w: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1276" w:type="dxa"/>
          </w:tcPr>
          <w:p w14:paraId="6D3FD5D0" w14:textId="77777777" w:rsidR="00344EBF" w:rsidRPr="00D05468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100</w:t>
            </w:r>
          </w:p>
        </w:tc>
        <w:tc>
          <w:tcPr>
            <w:tcW w:w="1134" w:type="dxa"/>
          </w:tcPr>
          <w:p w14:paraId="44FA8413" w14:textId="77777777" w:rsidR="00344EBF" w:rsidRPr="00D05468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100</w:t>
            </w:r>
          </w:p>
        </w:tc>
        <w:tc>
          <w:tcPr>
            <w:tcW w:w="2268" w:type="dxa"/>
          </w:tcPr>
          <w:p w14:paraId="59A99BF3" w14:textId="77777777" w:rsidR="00344EBF" w:rsidRPr="0075268F" w:rsidRDefault="00344EBF" w:rsidP="00E231C0">
            <w:pPr>
              <w:jc w:val="center"/>
              <w:rPr>
                <w:rFonts w:eastAsia="Arial"/>
                <w:color w:val="000000" w:themeColor="text1"/>
                <w:lang w:val="uk-UA"/>
              </w:rPr>
            </w:pPr>
            <w:r w:rsidRPr="0075268F">
              <w:rPr>
                <w:rFonts w:eastAsia="Arial"/>
                <w:color w:val="000000" w:themeColor="text1"/>
                <w:lang w:val="uk-UA"/>
              </w:rPr>
              <w:t>Впродовж 2024 року</w:t>
            </w:r>
            <w:r>
              <w:rPr>
                <w:rFonts w:eastAsia="Arial"/>
                <w:color w:val="000000" w:themeColor="text1"/>
                <w:lang w:val="uk-UA"/>
              </w:rPr>
              <w:t xml:space="preserve"> здійснювалась облаштування Еспланади пам’яті (оновлення існуючих конструкцій та встановлення нових)</w:t>
            </w:r>
          </w:p>
        </w:tc>
      </w:tr>
      <w:tr w:rsidR="00344EBF" w:rsidRPr="00A67EE3" w14:paraId="0BFC8AFE" w14:textId="77777777" w:rsidTr="00E231C0">
        <w:trPr>
          <w:trHeight w:val="475"/>
        </w:trPr>
        <w:tc>
          <w:tcPr>
            <w:tcW w:w="6804" w:type="dxa"/>
            <w:gridSpan w:val="5"/>
          </w:tcPr>
          <w:p w14:paraId="12492DCD" w14:textId="77777777" w:rsidR="00344EBF" w:rsidRPr="00A67EE3" w:rsidRDefault="00344EBF" w:rsidP="00E231C0">
            <w:pPr>
              <w:jc w:val="both"/>
              <w:rPr>
                <w:rFonts w:eastAsia="Arial"/>
                <w:color w:val="000000" w:themeColor="text1"/>
                <w:lang w:val="uk-UA"/>
              </w:rPr>
            </w:pPr>
            <w:r w:rsidRPr="00A67EE3">
              <w:rPr>
                <w:rFonts w:eastAsia="Arial"/>
                <w:color w:val="000000" w:themeColor="text1"/>
                <w:lang w:val="uk-UA"/>
              </w:rPr>
              <w:t>Всього:</w:t>
            </w:r>
          </w:p>
        </w:tc>
        <w:tc>
          <w:tcPr>
            <w:tcW w:w="1276" w:type="dxa"/>
          </w:tcPr>
          <w:p w14:paraId="1C6ED01D" w14:textId="77777777" w:rsidR="00344EBF" w:rsidRPr="00F723AA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 w:rsidRPr="00F723AA">
              <w:rPr>
                <w:rFonts w:eastAsia="Arial"/>
                <w:b/>
                <w:bCs/>
                <w:color w:val="000000" w:themeColor="text1"/>
                <w:lang w:val="uk-UA"/>
              </w:rPr>
              <w:t>3262</w:t>
            </w: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,</w:t>
            </w:r>
            <w:r w:rsidRPr="00F723AA">
              <w:rPr>
                <w:rFonts w:eastAsia="Arial"/>
                <w:b/>
                <w:bCs/>
                <w:color w:val="000000" w:themeColor="text1"/>
                <w:lang w:val="uk-UA"/>
              </w:rPr>
              <w:t>5</w:t>
            </w:r>
          </w:p>
        </w:tc>
        <w:tc>
          <w:tcPr>
            <w:tcW w:w="1276" w:type="dxa"/>
          </w:tcPr>
          <w:p w14:paraId="6232BCAE" w14:textId="77777777" w:rsidR="00344EBF" w:rsidRPr="00F723AA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2562,5</w:t>
            </w:r>
          </w:p>
        </w:tc>
        <w:tc>
          <w:tcPr>
            <w:tcW w:w="1134" w:type="dxa"/>
          </w:tcPr>
          <w:p w14:paraId="4F7D3860" w14:textId="77777777" w:rsidR="00344EBF" w:rsidRPr="00F723AA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2291,3</w:t>
            </w:r>
          </w:p>
        </w:tc>
        <w:tc>
          <w:tcPr>
            <w:tcW w:w="1276" w:type="dxa"/>
          </w:tcPr>
          <w:p w14:paraId="11E89A90" w14:textId="77777777" w:rsidR="00344EBF" w:rsidRPr="00F723AA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70</w:t>
            </w:r>
          </w:p>
        </w:tc>
        <w:tc>
          <w:tcPr>
            <w:tcW w:w="1134" w:type="dxa"/>
          </w:tcPr>
          <w:p w14:paraId="237E3811" w14:textId="77777777" w:rsidR="00344EBF" w:rsidRPr="00F723AA" w:rsidRDefault="00344EBF" w:rsidP="00E231C0">
            <w:pPr>
              <w:spacing w:line="360" w:lineRule="auto"/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  <w:r>
              <w:rPr>
                <w:rFonts w:eastAsia="Arial"/>
                <w:b/>
                <w:bCs/>
                <w:color w:val="000000" w:themeColor="text1"/>
                <w:lang w:val="uk-UA"/>
              </w:rPr>
              <w:t>89</w:t>
            </w:r>
          </w:p>
        </w:tc>
        <w:tc>
          <w:tcPr>
            <w:tcW w:w="2268" w:type="dxa"/>
          </w:tcPr>
          <w:p w14:paraId="3C39AF08" w14:textId="77777777" w:rsidR="00344EBF" w:rsidRPr="00F723AA" w:rsidRDefault="00344EBF" w:rsidP="00E231C0">
            <w:pPr>
              <w:jc w:val="center"/>
              <w:rPr>
                <w:rFonts w:eastAsia="Arial"/>
                <w:b/>
                <w:bCs/>
                <w:color w:val="000000" w:themeColor="text1"/>
                <w:lang w:val="uk-UA"/>
              </w:rPr>
            </w:pPr>
          </w:p>
        </w:tc>
      </w:tr>
    </w:tbl>
    <w:p w14:paraId="6264EFC5" w14:textId="77777777" w:rsidR="00344EBF" w:rsidRDefault="00344EBF">
      <w:pPr>
        <w:rPr>
          <w:lang w:val="uk-UA"/>
        </w:rPr>
      </w:pPr>
    </w:p>
    <w:p w14:paraId="5D0DD1C4" w14:textId="77777777" w:rsidR="00344EBF" w:rsidRDefault="00344EBF">
      <w:pPr>
        <w:rPr>
          <w:lang w:val="uk-UA"/>
        </w:rPr>
      </w:pPr>
    </w:p>
    <w:p w14:paraId="44A15D90" w14:textId="77777777" w:rsidR="00344EBF" w:rsidRDefault="00344EBF">
      <w:pPr>
        <w:rPr>
          <w:lang w:val="uk-UA"/>
        </w:rPr>
      </w:pPr>
    </w:p>
    <w:p w14:paraId="177BFA63" w14:textId="77777777" w:rsidR="00344EBF" w:rsidRPr="00344EBF" w:rsidRDefault="00344EBF" w:rsidP="00344EBF">
      <w:pPr>
        <w:rPr>
          <w:lang w:val="uk-UA"/>
        </w:rPr>
      </w:pPr>
      <w:r w:rsidRPr="00344EBF">
        <w:rPr>
          <w:lang w:val="uk-UA"/>
        </w:rPr>
        <w:t>Керуючий справами</w:t>
      </w:r>
    </w:p>
    <w:p w14:paraId="0A415E24" w14:textId="6F352276" w:rsidR="00344EBF" w:rsidRPr="00344EBF" w:rsidRDefault="00344EBF" w:rsidP="00344EBF">
      <w:pPr>
        <w:rPr>
          <w:lang w:val="uk-UA"/>
        </w:rPr>
      </w:pPr>
      <w:r w:rsidRPr="00344EBF">
        <w:rPr>
          <w:lang w:val="uk-UA"/>
        </w:rPr>
        <w:t>виконавчого комітету</w:t>
      </w:r>
      <w:r w:rsidRPr="00344EBF">
        <w:rPr>
          <w:lang w:val="uk-UA"/>
        </w:rPr>
        <w:tab/>
      </w:r>
      <w:r w:rsidRPr="00344EBF">
        <w:rPr>
          <w:lang w:val="uk-UA"/>
        </w:rPr>
        <w:tab/>
      </w:r>
      <w:r w:rsidRPr="00344EBF">
        <w:rPr>
          <w:lang w:val="uk-UA"/>
        </w:rPr>
        <w:tab/>
      </w:r>
      <w:r w:rsidRPr="00344EBF">
        <w:rPr>
          <w:lang w:val="uk-UA"/>
        </w:rPr>
        <w:tab/>
      </w:r>
      <w:r w:rsidRPr="00344EBF">
        <w:rPr>
          <w:lang w:val="uk-UA"/>
        </w:rPr>
        <w:tab/>
      </w:r>
      <w:r w:rsidRPr="00344EB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44EBF">
        <w:rPr>
          <w:lang w:val="uk-UA"/>
        </w:rPr>
        <w:t>Владислав ТЕРЕЩЕНКО</w:t>
      </w:r>
    </w:p>
    <w:p w14:paraId="7912F28C" w14:textId="77777777" w:rsidR="00344EBF" w:rsidRPr="00344EBF" w:rsidRDefault="00344EBF">
      <w:pPr>
        <w:rPr>
          <w:lang w:val="uk-UA"/>
        </w:rPr>
      </w:pPr>
    </w:p>
    <w:sectPr w:rsidR="00344EBF" w:rsidRPr="00344EBF" w:rsidSect="00344EBF">
      <w:pgSz w:w="16840" w:h="11907" w:orient="landscape" w:code="9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381C"/>
    <w:multiLevelType w:val="hybridMultilevel"/>
    <w:tmpl w:val="A81E3866"/>
    <w:lvl w:ilvl="0" w:tplc="DCDA4A2A">
      <w:start w:val="26"/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49225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8"/>
    <w:rsid w:val="000975B2"/>
    <w:rsid w:val="00307D05"/>
    <w:rsid w:val="00344EBF"/>
    <w:rsid w:val="005A60D8"/>
    <w:rsid w:val="006C30CF"/>
    <w:rsid w:val="006C7DE2"/>
    <w:rsid w:val="00C0082A"/>
    <w:rsid w:val="00D12095"/>
    <w:rsid w:val="00D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EBF5"/>
  <w15:chartTrackingRefBased/>
  <w15:docId w15:val="{6AF11C4D-81E3-431C-A55A-C3C5F30A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B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6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0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0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0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0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0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0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0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0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A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A6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A6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A6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0D8"/>
    <w:rPr>
      <w:b/>
      <w:bCs/>
      <w:smallCaps/>
      <w:color w:val="2F5496" w:themeColor="accent1" w:themeShade="BF"/>
      <w:spacing w:val="5"/>
    </w:rPr>
  </w:style>
  <w:style w:type="character" w:styleId="ae">
    <w:name w:val="Strong"/>
    <w:basedOn w:val="a0"/>
    <w:uiPriority w:val="99"/>
    <w:qFormat/>
    <w:rsid w:val="00344EBF"/>
    <w:rPr>
      <w:b/>
      <w:bCs/>
    </w:rPr>
  </w:style>
  <w:style w:type="table" w:styleId="af">
    <w:name w:val="Table Grid"/>
    <w:basedOn w:val="a1"/>
    <w:uiPriority w:val="39"/>
    <w:rsid w:val="0034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2945</Words>
  <Characters>1679</Characters>
  <Application>Microsoft Office Word</Application>
  <DocSecurity>0</DocSecurity>
  <Lines>13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2025-03-05T14:46:00Z</cp:lastPrinted>
  <dcterms:created xsi:type="dcterms:W3CDTF">2025-03-05T14:41:00Z</dcterms:created>
  <dcterms:modified xsi:type="dcterms:W3CDTF">2025-03-11T14:54:00Z</dcterms:modified>
</cp:coreProperties>
</file>