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B5461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7E88D84" w14:textId="77777777" w:rsidR="0027667F" w:rsidRPr="0027667F" w:rsidRDefault="0027667F" w:rsidP="0027667F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27667F">
        <w:rPr>
          <w:sz w:val="24"/>
          <w:szCs w:val="24"/>
          <w:lang w:val="uk-UA"/>
        </w:rPr>
        <w:t>Додаток</w:t>
      </w:r>
    </w:p>
    <w:p w14:paraId="4F89D253" w14:textId="77777777" w:rsidR="0027667F" w:rsidRPr="0027667F" w:rsidRDefault="0027667F" w:rsidP="0027667F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27667F">
        <w:rPr>
          <w:sz w:val="24"/>
          <w:szCs w:val="24"/>
          <w:lang w:val="uk-UA"/>
        </w:rPr>
        <w:t xml:space="preserve">до рішення </w:t>
      </w:r>
      <w:proofErr w:type="spellStart"/>
      <w:r w:rsidRPr="0027667F">
        <w:rPr>
          <w:sz w:val="24"/>
          <w:szCs w:val="24"/>
          <w:lang w:val="uk-UA"/>
        </w:rPr>
        <w:t>Південнівської</w:t>
      </w:r>
      <w:proofErr w:type="spellEnd"/>
      <w:r w:rsidRPr="0027667F">
        <w:rPr>
          <w:sz w:val="24"/>
          <w:szCs w:val="24"/>
          <w:lang w:val="uk-UA"/>
        </w:rPr>
        <w:t xml:space="preserve"> міської ради </w:t>
      </w:r>
    </w:p>
    <w:p w14:paraId="75569E07" w14:textId="77777777" w:rsidR="0027667F" w:rsidRPr="0027667F" w:rsidRDefault="0027667F" w:rsidP="0027667F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27667F">
        <w:rPr>
          <w:sz w:val="24"/>
          <w:szCs w:val="24"/>
          <w:lang w:val="uk-UA"/>
        </w:rPr>
        <w:t xml:space="preserve">Одеського району Одеської області </w:t>
      </w:r>
    </w:p>
    <w:p w14:paraId="16F9779E" w14:textId="456F9B6C" w:rsidR="0027667F" w:rsidRPr="0027667F" w:rsidRDefault="0027667F" w:rsidP="0027667F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27667F">
        <w:rPr>
          <w:bCs/>
          <w:sz w:val="24"/>
          <w:szCs w:val="24"/>
          <w:lang w:val="uk-UA"/>
        </w:rPr>
        <w:t>від 06.03.2025 № 2</w:t>
      </w:r>
      <w:r>
        <w:rPr>
          <w:bCs/>
          <w:sz w:val="24"/>
          <w:szCs w:val="24"/>
          <w:lang w:val="uk-UA"/>
        </w:rPr>
        <w:t>107</w:t>
      </w:r>
      <w:r w:rsidRPr="0027667F">
        <w:rPr>
          <w:bCs/>
          <w:sz w:val="24"/>
          <w:szCs w:val="24"/>
          <w:lang w:val="uk-UA"/>
        </w:rPr>
        <w:t xml:space="preserve"> - </w:t>
      </w:r>
      <w:r w:rsidRPr="0027667F">
        <w:rPr>
          <w:bCs/>
          <w:sz w:val="24"/>
          <w:szCs w:val="24"/>
          <w:lang w:val="en-US"/>
        </w:rPr>
        <w:t>V</w:t>
      </w:r>
      <w:r w:rsidRPr="0027667F">
        <w:rPr>
          <w:bCs/>
          <w:sz w:val="24"/>
          <w:szCs w:val="24"/>
          <w:lang w:val="uk-UA"/>
        </w:rPr>
        <w:t>ІІІ</w:t>
      </w:r>
    </w:p>
    <w:p w14:paraId="2DE404F4" w14:textId="77777777" w:rsidR="0027667F" w:rsidRPr="00D357B1" w:rsidRDefault="0027667F" w:rsidP="0027667F">
      <w:pPr>
        <w:spacing w:after="0" w:line="240" w:lineRule="auto"/>
        <w:jc w:val="both"/>
        <w:rPr>
          <w:rFonts w:eastAsia="Calibri"/>
          <w:lang w:val="uk-UA"/>
        </w:rPr>
      </w:pPr>
    </w:p>
    <w:p w14:paraId="1F9EDD35" w14:textId="77777777" w:rsidR="0027667F" w:rsidRDefault="0027667F" w:rsidP="0027667F">
      <w:pPr>
        <w:spacing w:after="0" w:line="240" w:lineRule="auto"/>
        <w:jc w:val="both"/>
        <w:rPr>
          <w:rFonts w:eastAsia="Calibri"/>
          <w:lang w:val="uk-UA"/>
        </w:rPr>
      </w:pPr>
    </w:p>
    <w:p w14:paraId="2C99088E" w14:textId="77777777" w:rsidR="0027667F" w:rsidRPr="0027667F" w:rsidRDefault="0027667F" w:rsidP="0027667F">
      <w:pPr>
        <w:spacing w:after="0" w:line="240" w:lineRule="auto"/>
        <w:jc w:val="center"/>
        <w:rPr>
          <w:b/>
          <w:bCs/>
          <w:sz w:val="24"/>
          <w:szCs w:val="24"/>
          <w:lang w:val="uk-UA"/>
        </w:rPr>
      </w:pPr>
      <w:r w:rsidRPr="0027667F">
        <w:rPr>
          <w:b/>
          <w:bCs/>
          <w:sz w:val="24"/>
          <w:szCs w:val="24"/>
          <w:lang w:val="uk-UA"/>
        </w:rPr>
        <w:t>ПІДСУМКОВИЙ ЗВІТ</w:t>
      </w:r>
    </w:p>
    <w:p w14:paraId="7D67588D" w14:textId="2573BC97" w:rsidR="0027667F" w:rsidRPr="0027667F" w:rsidRDefault="0027667F" w:rsidP="0027667F">
      <w:pPr>
        <w:spacing w:after="0" w:line="240" w:lineRule="auto"/>
        <w:jc w:val="center"/>
        <w:rPr>
          <w:b/>
          <w:bCs/>
          <w:sz w:val="24"/>
          <w:szCs w:val="24"/>
          <w:lang w:val="uk-UA"/>
        </w:rPr>
      </w:pPr>
      <w:r w:rsidRPr="0027667F">
        <w:rPr>
          <w:b/>
          <w:bCs/>
          <w:sz w:val="24"/>
          <w:szCs w:val="24"/>
          <w:lang w:val="uk-UA"/>
        </w:rPr>
        <w:t xml:space="preserve">про результати виконання </w:t>
      </w:r>
      <w:proofErr w:type="spellStart"/>
      <w:r w:rsidRPr="0027667F">
        <w:rPr>
          <w:b/>
          <w:sz w:val="24"/>
          <w:szCs w:val="24"/>
        </w:rPr>
        <w:t>Програми</w:t>
      </w:r>
      <w:proofErr w:type="spellEnd"/>
      <w:r w:rsidRPr="0027667F">
        <w:rPr>
          <w:b/>
          <w:sz w:val="24"/>
          <w:szCs w:val="24"/>
        </w:rPr>
        <w:t xml:space="preserve"> </w:t>
      </w:r>
      <w:r w:rsidRPr="0027667F">
        <w:rPr>
          <w:b/>
          <w:bCs/>
          <w:sz w:val="24"/>
          <w:szCs w:val="24"/>
          <w:lang w:val="uk-UA"/>
        </w:rPr>
        <w:t>підвищення ефективності діяльності підрозділів Одеського прикордонного загону на 2022-2024 роки</w:t>
      </w:r>
    </w:p>
    <w:p w14:paraId="00BD20D9" w14:textId="77777777" w:rsidR="0027667F" w:rsidRPr="0027667F" w:rsidRDefault="0027667F" w:rsidP="0027667F">
      <w:pPr>
        <w:spacing w:after="0" w:line="240" w:lineRule="auto"/>
        <w:jc w:val="center"/>
        <w:rPr>
          <w:b/>
          <w:bCs/>
          <w:sz w:val="24"/>
          <w:szCs w:val="24"/>
          <w:lang w:val="uk-UA"/>
        </w:rPr>
      </w:pPr>
    </w:p>
    <w:p w14:paraId="72A1CF9D" w14:textId="77777777" w:rsidR="0027667F" w:rsidRPr="0027667F" w:rsidRDefault="0027667F" w:rsidP="0027667F">
      <w:pPr>
        <w:spacing w:after="0" w:line="240" w:lineRule="auto"/>
        <w:jc w:val="center"/>
        <w:rPr>
          <w:b/>
          <w:bCs/>
          <w:sz w:val="24"/>
          <w:szCs w:val="24"/>
          <w:lang w:val="uk-UA"/>
        </w:rPr>
      </w:pPr>
    </w:p>
    <w:p w14:paraId="44A6AF60" w14:textId="77777777" w:rsidR="0027667F" w:rsidRPr="0027667F" w:rsidRDefault="0027667F" w:rsidP="0027667F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bCs/>
          <w:sz w:val="24"/>
          <w:szCs w:val="24"/>
          <w:lang w:val="uk-UA"/>
        </w:rPr>
      </w:pPr>
      <w:r w:rsidRPr="0027667F">
        <w:rPr>
          <w:b/>
          <w:bCs/>
          <w:sz w:val="24"/>
          <w:szCs w:val="24"/>
          <w:lang w:val="uk-UA"/>
        </w:rPr>
        <w:t>Основні дані</w:t>
      </w:r>
    </w:p>
    <w:p w14:paraId="49A2C61F" w14:textId="77777777" w:rsidR="0027667F" w:rsidRPr="0027667F" w:rsidRDefault="0027667F" w:rsidP="0027667F">
      <w:pPr>
        <w:spacing w:after="0" w:line="240" w:lineRule="auto"/>
        <w:ind w:firstLine="360"/>
        <w:jc w:val="both"/>
        <w:rPr>
          <w:bCs/>
          <w:sz w:val="24"/>
          <w:szCs w:val="24"/>
          <w:lang w:val="uk-UA" w:eastAsia="uk-UA"/>
        </w:rPr>
      </w:pPr>
      <w:r w:rsidRPr="0027667F">
        <w:rPr>
          <w:bCs/>
          <w:sz w:val="24"/>
          <w:szCs w:val="24"/>
          <w:lang w:val="uk-UA"/>
        </w:rPr>
        <w:t xml:space="preserve">    Програма </w:t>
      </w:r>
      <w:r w:rsidRPr="0027667F">
        <w:rPr>
          <w:bCs/>
          <w:sz w:val="24"/>
          <w:szCs w:val="24"/>
          <w:lang w:val="uk-UA" w:eastAsia="uk-UA"/>
        </w:rPr>
        <w:t>підвищення ефективності діяльності підрозділів Одеського прикордонного загону на 2022-2024 роки</w:t>
      </w:r>
      <w:r w:rsidRPr="0027667F">
        <w:rPr>
          <w:bCs/>
          <w:sz w:val="24"/>
          <w:szCs w:val="24"/>
          <w:lang w:val="uk-UA"/>
        </w:rPr>
        <w:t xml:space="preserve"> прийнята р</w:t>
      </w:r>
      <w:r w:rsidRPr="0027667F">
        <w:rPr>
          <w:sz w:val="24"/>
          <w:szCs w:val="24"/>
          <w:lang w:val="uk-UA"/>
        </w:rPr>
        <w:t xml:space="preserve">ішенням  </w:t>
      </w:r>
      <w:proofErr w:type="spellStart"/>
      <w:r w:rsidRPr="0027667F">
        <w:rPr>
          <w:bCs/>
          <w:sz w:val="24"/>
          <w:szCs w:val="24"/>
          <w:lang w:val="uk-UA" w:eastAsia="uk-UA"/>
        </w:rPr>
        <w:t>Южненської</w:t>
      </w:r>
      <w:proofErr w:type="spellEnd"/>
      <w:r w:rsidRPr="0027667F">
        <w:rPr>
          <w:bCs/>
          <w:sz w:val="24"/>
          <w:szCs w:val="24"/>
          <w:lang w:val="uk-UA" w:eastAsia="uk-UA"/>
        </w:rPr>
        <w:t xml:space="preserve">  міської  ради  Одеського району Одеської області 22.09.2022 року № 1078–VIII.</w:t>
      </w:r>
    </w:p>
    <w:p w14:paraId="049781B6" w14:textId="77777777" w:rsidR="0027667F" w:rsidRPr="0027667F" w:rsidRDefault="0027667F" w:rsidP="0027667F">
      <w:pPr>
        <w:spacing w:after="0" w:line="240" w:lineRule="auto"/>
        <w:ind w:firstLine="360"/>
        <w:jc w:val="both"/>
        <w:rPr>
          <w:sz w:val="24"/>
          <w:szCs w:val="24"/>
          <w:lang w:val="uk-UA"/>
        </w:rPr>
      </w:pPr>
      <w:r w:rsidRPr="0027667F">
        <w:rPr>
          <w:sz w:val="24"/>
          <w:szCs w:val="24"/>
          <w:lang w:val="uk-UA"/>
        </w:rPr>
        <w:t xml:space="preserve">   Внесенні зміни: </w:t>
      </w:r>
    </w:p>
    <w:p w14:paraId="4357CC8D" w14:textId="77777777" w:rsidR="0027667F" w:rsidRPr="0027667F" w:rsidRDefault="0027667F" w:rsidP="0027667F">
      <w:pPr>
        <w:spacing w:after="0" w:line="240" w:lineRule="auto"/>
        <w:ind w:firstLine="567"/>
        <w:jc w:val="both"/>
        <w:rPr>
          <w:bCs/>
          <w:sz w:val="24"/>
          <w:szCs w:val="24"/>
          <w:lang w:val="uk-UA"/>
        </w:rPr>
      </w:pPr>
      <w:r w:rsidRPr="0027667F">
        <w:rPr>
          <w:sz w:val="24"/>
          <w:szCs w:val="24"/>
          <w:lang w:val="uk-UA"/>
        </w:rPr>
        <w:t xml:space="preserve">- 23.08.2023 прийнято рішення </w:t>
      </w:r>
      <w:proofErr w:type="spellStart"/>
      <w:r w:rsidRPr="0027667F">
        <w:rPr>
          <w:bCs/>
          <w:sz w:val="24"/>
          <w:szCs w:val="24"/>
          <w:lang w:val="uk-UA" w:eastAsia="uk-UA"/>
        </w:rPr>
        <w:t>Южненської</w:t>
      </w:r>
      <w:proofErr w:type="spellEnd"/>
      <w:r w:rsidRPr="0027667F">
        <w:rPr>
          <w:bCs/>
          <w:sz w:val="24"/>
          <w:szCs w:val="24"/>
          <w:lang w:val="uk-UA" w:eastAsia="uk-UA"/>
        </w:rPr>
        <w:t xml:space="preserve"> міської ради Одеського району Одеської області</w:t>
      </w:r>
      <w:r w:rsidRPr="0027667F">
        <w:rPr>
          <w:b/>
          <w:bCs/>
          <w:sz w:val="24"/>
          <w:szCs w:val="24"/>
          <w:lang w:val="uk-UA" w:eastAsia="uk-UA"/>
        </w:rPr>
        <w:t xml:space="preserve"> </w:t>
      </w:r>
      <w:r w:rsidRPr="0027667F">
        <w:rPr>
          <w:bCs/>
          <w:sz w:val="24"/>
          <w:szCs w:val="24"/>
          <w:lang w:val="uk-UA" w:eastAsia="uk-UA"/>
        </w:rPr>
        <w:t xml:space="preserve">№1439-VIII «Про внесення змін та доповнень до </w:t>
      </w:r>
      <w:r w:rsidRPr="0027667F">
        <w:rPr>
          <w:bCs/>
          <w:sz w:val="24"/>
          <w:szCs w:val="24"/>
          <w:lang w:val="uk-UA"/>
        </w:rPr>
        <w:t xml:space="preserve">Програми </w:t>
      </w:r>
      <w:r w:rsidRPr="0027667F">
        <w:rPr>
          <w:bCs/>
          <w:sz w:val="24"/>
          <w:szCs w:val="24"/>
          <w:lang w:val="uk-UA" w:eastAsia="uk-UA"/>
        </w:rPr>
        <w:t xml:space="preserve">підвищення ефективності діяльності підрозділів Одеського прикордонного загону на 2022-2024 роки, затвердженої рішенням </w:t>
      </w:r>
      <w:proofErr w:type="spellStart"/>
      <w:r w:rsidRPr="0027667F">
        <w:rPr>
          <w:bCs/>
          <w:sz w:val="24"/>
          <w:szCs w:val="24"/>
          <w:lang w:val="uk-UA" w:eastAsia="uk-UA"/>
        </w:rPr>
        <w:t>Южненської</w:t>
      </w:r>
      <w:proofErr w:type="spellEnd"/>
      <w:r w:rsidRPr="0027667F">
        <w:rPr>
          <w:bCs/>
          <w:sz w:val="24"/>
          <w:szCs w:val="24"/>
          <w:lang w:val="uk-UA" w:eastAsia="uk-UA"/>
        </w:rPr>
        <w:t xml:space="preserve"> міської ради Одеського району Одеської області</w:t>
      </w:r>
      <w:r w:rsidRPr="0027667F">
        <w:rPr>
          <w:b/>
          <w:bCs/>
          <w:sz w:val="24"/>
          <w:szCs w:val="24"/>
          <w:lang w:val="uk-UA" w:eastAsia="uk-UA"/>
        </w:rPr>
        <w:t xml:space="preserve"> </w:t>
      </w:r>
      <w:r w:rsidRPr="0027667F">
        <w:rPr>
          <w:bCs/>
          <w:sz w:val="24"/>
          <w:szCs w:val="24"/>
          <w:lang w:val="uk-UA" w:eastAsia="uk-UA"/>
        </w:rPr>
        <w:t>від 22.09.2022 року № 1078–VIII,</w:t>
      </w:r>
      <w:r w:rsidRPr="0027667F">
        <w:rPr>
          <w:bCs/>
          <w:sz w:val="24"/>
          <w:szCs w:val="24"/>
          <w:lang w:val="uk-UA"/>
        </w:rPr>
        <w:t xml:space="preserve"> шляхом викладення її в новій редакції;</w:t>
      </w:r>
    </w:p>
    <w:p w14:paraId="1A4F2839" w14:textId="77777777" w:rsidR="0027667F" w:rsidRPr="0027667F" w:rsidRDefault="0027667F" w:rsidP="0027667F">
      <w:pPr>
        <w:spacing w:after="0" w:line="240" w:lineRule="auto"/>
        <w:ind w:firstLine="567"/>
        <w:jc w:val="both"/>
        <w:rPr>
          <w:bCs/>
          <w:sz w:val="24"/>
          <w:szCs w:val="24"/>
          <w:lang w:val="uk-UA"/>
        </w:rPr>
      </w:pPr>
      <w:r w:rsidRPr="0027667F">
        <w:rPr>
          <w:sz w:val="24"/>
          <w:szCs w:val="24"/>
          <w:lang w:val="uk-UA"/>
        </w:rPr>
        <w:t xml:space="preserve">- 29.08.2024 прийнято рішення </w:t>
      </w:r>
      <w:proofErr w:type="spellStart"/>
      <w:r w:rsidRPr="0027667F">
        <w:rPr>
          <w:bCs/>
          <w:sz w:val="24"/>
          <w:szCs w:val="24"/>
          <w:lang w:val="uk-UA" w:eastAsia="uk-UA"/>
        </w:rPr>
        <w:t>Южненської</w:t>
      </w:r>
      <w:proofErr w:type="spellEnd"/>
      <w:r w:rsidRPr="0027667F">
        <w:rPr>
          <w:bCs/>
          <w:sz w:val="24"/>
          <w:szCs w:val="24"/>
          <w:lang w:val="uk-UA" w:eastAsia="uk-UA"/>
        </w:rPr>
        <w:t xml:space="preserve"> міської ради Одеського району Одеської області</w:t>
      </w:r>
      <w:r w:rsidRPr="0027667F">
        <w:rPr>
          <w:b/>
          <w:bCs/>
          <w:sz w:val="24"/>
          <w:szCs w:val="24"/>
          <w:lang w:val="uk-UA" w:eastAsia="uk-UA"/>
        </w:rPr>
        <w:t xml:space="preserve"> </w:t>
      </w:r>
      <w:r w:rsidRPr="0027667F">
        <w:rPr>
          <w:bCs/>
          <w:sz w:val="24"/>
          <w:szCs w:val="24"/>
          <w:lang w:val="uk-UA" w:eastAsia="uk-UA"/>
        </w:rPr>
        <w:t xml:space="preserve">№1844-VIII «Про внесення змін та доповнень до </w:t>
      </w:r>
      <w:r w:rsidRPr="0027667F">
        <w:rPr>
          <w:bCs/>
          <w:sz w:val="24"/>
          <w:szCs w:val="24"/>
          <w:lang w:val="uk-UA"/>
        </w:rPr>
        <w:t xml:space="preserve">Програми </w:t>
      </w:r>
      <w:r w:rsidRPr="0027667F">
        <w:rPr>
          <w:bCs/>
          <w:sz w:val="24"/>
          <w:szCs w:val="24"/>
          <w:lang w:val="uk-UA" w:eastAsia="uk-UA"/>
        </w:rPr>
        <w:t xml:space="preserve">підвищення ефективності діяльності підрозділів Одеського прикордонного загону на 2022-2024 роки, затвердженої рішенням </w:t>
      </w:r>
      <w:proofErr w:type="spellStart"/>
      <w:r w:rsidRPr="0027667F">
        <w:rPr>
          <w:bCs/>
          <w:sz w:val="24"/>
          <w:szCs w:val="24"/>
          <w:lang w:val="uk-UA" w:eastAsia="uk-UA"/>
        </w:rPr>
        <w:t>Южненської</w:t>
      </w:r>
      <w:proofErr w:type="spellEnd"/>
      <w:r w:rsidRPr="0027667F">
        <w:rPr>
          <w:bCs/>
          <w:sz w:val="24"/>
          <w:szCs w:val="24"/>
          <w:lang w:val="uk-UA" w:eastAsia="uk-UA"/>
        </w:rPr>
        <w:t xml:space="preserve"> міської ради Одеського району Одеської області</w:t>
      </w:r>
      <w:r w:rsidRPr="0027667F">
        <w:rPr>
          <w:b/>
          <w:bCs/>
          <w:sz w:val="24"/>
          <w:szCs w:val="24"/>
          <w:lang w:val="uk-UA" w:eastAsia="uk-UA"/>
        </w:rPr>
        <w:t xml:space="preserve"> </w:t>
      </w:r>
      <w:r w:rsidRPr="0027667F">
        <w:rPr>
          <w:bCs/>
          <w:sz w:val="24"/>
          <w:szCs w:val="24"/>
          <w:lang w:val="uk-UA" w:eastAsia="uk-UA"/>
        </w:rPr>
        <w:t>від 22.09.2022 року № 1078–VIII,</w:t>
      </w:r>
      <w:r w:rsidRPr="0027667F">
        <w:rPr>
          <w:bCs/>
          <w:sz w:val="24"/>
          <w:szCs w:val="24"/>
          <w:lang w:val="uk-UA"/>
        </w:rPr>
        <w:t xml:space="preserve"> шляхом викладення її в новій редакції;</w:t>
      </w:r>
    </w:p>
    <w:p w14:paraId="69C6D4DE" w14:textId="77777777" w:rsidR="0027667F" w:rsidRPr="0027667F" w:rsidRDefault="0027667F" w:rsidP="0027667F">
      <w:pPr>
        <w:spacing w:after="0" w:line="240" w:lineRule="auto"/>
        <w:ind w:firstLine="567"/>
        <w:jc w:val="both"/>
        <w:rPr>
          <w:bCs/>
          <w:sz w:val="24"/>
          <w:szCs w:val="24"/>
          <w:lang w:val="uk-UA"/>
        </w:rPr>
      </w:pPr>
      <w:r w:rsidRPr="0027667F">
        <w:rPr>
          <w:bCs/>
          <w:sz w:val="24"/>
          <w:szCs w:val="24"/>
          <w:lang w:val="uk-UA"/>
        </w:rPr>
        <w:t xml:space="preserve">- </w:t>
      </w:r>
      <w:r w:rsidRPr="0027667F">
        <w:rPr>
          <w:sz w:val="24"/>
          <w:szCs w:val="24"/>
          <w:lang w:val="uk-UA"/>
        </w:rPr>
        <w:t xml:space="preserve">14.10.2024 прийнято рішення </w:t>
      </w:r>
      <w:proofErr w:type="spellStart"/>
      <w:r w:rsidRPr="0027667F">
        <w:rPr>
          <w:bCs/>
          <w:sz w:val="24"/>
          <w:szCs w:val="24"/>
          <w:lang w:val="uk-UA" w:eastAsia="uk-UA"/>
        </w:rPr>
        <w:t>Южненської</w:t>
      </w:r>
      <w:proofErr w:type="spellEnd"/>
      <w:r w:rsidRPr="0027667F">
        <w:rPr>
          <w:bCs/>
          <w:sz w:val="24"/>
          <w:szCs w:val="24"/>
          <w:lang w:val="uk-UA" w:eastAsia="uk-UA"/>
        </w:rPr>
        <w:t xml:space="preserve"> міської ради Одеського району Одеської області</w:t>
      </w:r>
      <w:r w:rsidRPr="0027667F">
        <w:rPr>
          <w:b/>
          <w:bCs/>
          <w:sz w:val="24"/>
          <w:szCs w:val="24"/>
          <w:lang w:val="uk-UA" w:eastAsia="uk-UA"/>
        </w:rPr>
        <w:t xml:space="preserve"> </w:t>
      </w:r>
      <w:r w:rsidRPr="0027667F">
        <w:rPr>
          <w:bCs/>
          <w:sz w:val="24"/>
          <w:szCs w:val="24"/>
          <w:lang w:val="uk-UA" w:eastAsia="uk-UA"/>
        </w:rPr>
        <w:t xml:space="preserve">№1899-VIII «Про внесення змін та доповнень до </w:t>
      </w:r>
      <w:r w:rsidRPr="0027667F">
        <w:rPr>
          <w:bCs/>
          <w:sz w:val="24"/>
          <w:szCs w:val="24"/>
          <w:lang w:val="uk-UA"/>
        </w:rPr>
        <w:t xml:space="preserve">Програми </w:t>
      </w:r>
      <w:r w:rsidRPr="0027667F">
        <w:rPr>
          <w:bCs/>
          <w:sz w:val="24"/>
          <w:szCs w:val="24"/>
          <w:lang w:val="uk-UA" w:eastAsia="uk-UA"/>
        </w:rPr>
        <w:t xml:space="preserve">підвищення ефективності діяльності підрозділів Одеського прикордонного загону на 2022-2024 роки, затвердженої рішенням </w:t>
      </w:r>
      <w:proofErr w:type="spellStart"/>
      <w:r w:rsidRPr="0027667F">
        <w:rPr>
          <w:bCs/>
          <w:sz w:val="24"/>
          <w:szCs w:val="24"/>
          <w:lang w:val="uk-UA" w:eastAsia="uk-UA"/>
        </w:rPr>
        <w:t>Южненської</w:t>
      </w:r>
      <w:proofErr w:type="spellEnd"/>
      <w:r w:rsidRPr="0027667F">
        <w:rPr>
          <w:bCs/>
          <w:sz w:val="24"/>
          <w:szCs w:val="24"/>
          <w:lang w:val="uk-UA" w:eastAsia="uk-UA"/>
        </w:rPr>
        <w:t xml:space="preserve"> міської ради Одеського району Одеської області</w:t>
      </w:r>
      <w:r w:rsidRPr="0027667F">
        <w:rPr>
          <w:b/>
          <w:bCs/>
          <w:sz w:val="24"/>
          <w:szCs w:val="24"/>
          <w:lang w:val="uk-UA" w:eastAsia="uk-UA"/>
        </w:rPr>
        <w:t xml:space="preserve"> </w:t>
      </w:r>
      <w:r w:rsidRPr="0027667F">
        <w:rPr>
          <w:bCs/>
          <w:sz w:val="24"/>
          <w:szCs w:val="24"/>
          <w:lang w:val="uk-UA" w:eastAsia="uk-UA"/>
        </w:rPr>
        <w:t>від 22.09.2022 року № 1078–VIII,</w:t>
      </w:r>
      <w:r w:rsidRPr="0027667F">
        <w:rPr>
          <w:bCs/>
          <w:sz w:val="24"/>
          <w:szCs w:val="24"/>
          <w:lang w:val="uk-UA"/>
        </w:rPr>
        <w:t xml:space="preserve"> шляхом викладення її в новій редакції;</w:t>
      </w:r>
    </w:p>
    <w:p w14:paraId="0BE13167" w14:textId="77777777" w:rsidR="0027667F" w:rsidRPr="0027667F" w:rsidRDefault="0027667F" w:rsidP="0027667F">
      <w:pPr>
        <w:spacing w:after="0" w:line="240" w:lineRule="auto"/>
        <w:ind w:firstLine="567"/>
        <w:rPr>
          <w:bCs/>
          <w:sz w:val="24"/>
          <w:szCs w:val="24"/>
          <w:lang w:val="uk-UA"/>
        </w:rPr>
      </w:pPr>
      <w:r w:rsidRPr="0027667F">
        <w:rPr>
          <w:sz w:val="24"/>
          <w:szCs w:val="24"/>
          <w:lang w:val="uk-UA"/>
        </w:rPr>
        <w:t>Строк реалізації Програми 2022-2024 роки.</w:t>
      </w:r>
    </w:p>
    <w:p w14:paraId="5930ED58" w14:textId="77777777" w:rsidR="0027667F" w:rsidRPr="0027667F" w:rsidRDefault="0027667F" w:rsidP="0027667F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27667F">
        <w:rPr>
          <w:sz w:val="24"/>
          <w:szCs w:val="24"/>
          <w:lang w:val="uk-UA"/>
        </w:rPr>
        <w:t xml:space="preserve">Відповідальним виконавцем Програми є Виконавчий комітет </w:t>
      </w:r>
      <w:proofErr w:type="spellStart"/>
      <w:r w:rsidRPr="0027667F">
        <w:rPr>
          <w:sz w:val="24"/>
          <w:szCs w:val="24"/>
          <w:lang w:val="uk-UA"/>
        </w:rPr>
        <w:t>Південнівської</w:t>
      </w:r>
      <w:proofErr w:type="spellEnd"/>
      <w:r w:rsidRPr="0027667F">
        <w:rPr>
          <w:sz w:val="24"/>
          <w:szCs w:val="24"/>
          <w:lang w:val="uk-UA"/>
        </w:rPr>
        <w:t xml:space="preserve"> міської ради Одеського району Одеської області, </w:t>
      </w:r>
      <w:r w:rsidRPr="0027667F">
        <w:rPr>
          <w:rFonts w:eastAsia="Calibri"/>
          <w:sz w:val="24"/>
          <w:szCs w:val="24"/>
          <w:lang w:val="uk-UA"/>
        </w:rPr>
        <w:t xml:space="preserve">управління правового забезпечення та взаємодії з державними органами </w:t>
      </w:r>
      <w:proofErr w:type="spellStart"/>
      <w:r w:rsidRPr="0027667F">
        <w:rPr>
          <w:rFonts w:eastAsia="Calibri"/>
          <w:sz w:val="24"/>
          <w:szCs w:val="24"/>
          <w:lang w:val="uk-UA"/>
        </w:rPr>
        <w:t>Південнівської</w:t>
      </w:r>
      <w:proofErr w:type="spellEnd"/>
      <w:r w:rsidRPr="0027667F">
        <w:rPr>
          <w:rFonts w:eastAsia="Calibri"/>
          <w:sz w:val="24"/>
          <w:szCs w:val="24"/>
          <w:lang w:val="uk-UA"/>
        </w:rPr>
        <w:t xml:space="preserve"> міської ради </w:t>
      </w:r>
      <w:r w:rsidRPr="0027667F">
        <w:rPr>
          <w:sz w:val="24"/>
          <w:szCs w:val="24"/>
          <w:lang w:val="uk-UA"/>
        </w:rPr>
        <w:t xml:space="preserve">Одеського району Одеської області, </w:t>
      </w:r>
      <w:r w:rsidRPr="0027667F">
        <w:rPr>
          <w:color w:val="000000"/>
          <w:sz w:val="24"/>
          <w:szCs w:val="24"/>
          <w:lang w:val="uk-UA"/>
        </w:rPr>
        <w:t xml:space="preserve">26 прикордонний загін Державної прикордонної служби України в/ч 2138, 2 прикордонний загін Державної прикордонної служби України в/ч 2196, </w:t>
      </w:r>
      <w:commentRangeStart w:id="0"/>
      <w:r w:rsidRPr="0027667F">
        <w:rPr>
          <w:color w:val="000000"/>
          <w:sz w:val="24"/>
          <w:szCs w:val="24"/>
          <w:lang w:val="uk-UA"/>
        </w:rPr>
        <w:t>25</w:t>
      </w:r>
      <w:commentRangeEnd w:id="0"/>
      <w:r w:rsidRPr="0027667F">
        <w:rPr>
          <w:rStyle w:val="ae"/>
          <w:sz w:val="24"/>
          <w:szCs w:val="24"/>
        </w:rPr>
        <w:commentReference w:id="0"/>
      </w:r>
      <w:r w:rsidRPr="0027667F">
        <w:rPr>
          <w:color w:val="000000"/>
          <w:sz w:val="24"/>
          <w:szCs w:val="24"/>
          <w:lang w:val="uk-UA"/>
        </w:rPr>
        <w:t xml:space="preserve"> прикордонний загін Південного регіонального управління Державної прикордонної служби України в/ч 2197, в/ч 1474 Державної прикордонної служби України. </w:t>
      </w:r>
    </w:p>
    <w:p w14:paraId="450E3A43" w14:textId="77777777" w:rsidR="0027667F" w:rsidRPr="0027667F" w:rsidRDefault="0027667F" w:rsidP="0027667F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</w:p>
    <w:p w14:paraId="4DDDE864" w14:textId="77777777" w:rsidR="0027667F" w:rsidRPr="0027667F" w:rsidRDefault="0027667F" w:rsidP="0027667F">
      <w:pPr>
        <w:pStyle w:val="a9"/>
        <w:numPr>
          <w:ilvl w:val="0"/>
          <w:numId w:val="1"/>
        </w:numPr>
        <w:spacing w:after="0" w:line="240" w:lineRule="auto"/>
        <w:ind w:left="0" w:firstLine="0"/>
        <w:rPr>
          <w:b/>
          <w:bCs/>
          <w:color w:val="000000" w:themeColor="text1"/>
          <w:sz w:val="24"/>
          <w:szCs w:val="24"/>
          <w:lang w:val="uk-UA"/>
        </w:rPr>
      </w:pPr>
      <w:r w:rsidRPr="0027667F">
        <w:rPr>
          <w:b/>
          <w:bCs/>
          <w:color w:val="000000" w:themeColor="text1"/>
          <w:sz w:val="24"/>
          <w:szCs w:val="24"/>
          <w:lang w:val="uk-UA"/>
        </w:rPr>
        <w:t xml:space="preserve">Мета програми та результати її досягнення                                                                    </w:t>
      </w:r>
    </w:p>
    <w:p w14:paraId="55292C2E" w14:textId="77777777" w:rsidR="0027667F" w:rsidRPr="0027667F" w:rsidRDefault="0027667F" w:rsidP="0027667F">
      <w:pPr>
        <w:spacing w:after="0" w:line="240" w:lineRule="auto"/>
        <w:ind w:firstLine="567"/>
        <w:jc w:val="both"/>
        <w:rPr>
          <w:sz w:val="24"/>
          <w:szCs w:val="24"/>
        </w:rPr>
      </w:pPr>
      <w:r w:rsidRPr="0027667F">
        <w:rPr>
          <w:sz w:val="24"/>
          <w:szCs w:val="24"/>
        </w:rPr>
        <w:t xml:space="preserve">У </w:t>
      </w:r>
      <w:proofErr w:type="spellStart"/>
      <w:r w:rsidRPr="0027667F">
        <w:rPr>
          <w:sz w:val="24"/>
          <w:szCs w:val="24"/>
        </w:rPr>
        <w:t>зв’язку</w:t>
      </w:r>
      <w:proofErr w:type="spellEnd"/>
      <w:r w:rsidRPr="0027667F">
        <w:rPr>
          <w:sz w:val="24"/>
          <w:szCs w:val="24"/>
        </w:rPr>
        <w:t xml:space="preserve"> з </w:t>
      </w:r>
      <w:proofErr w:type="spellStart"/>
      <w:r w:rsidRPr="0027667F">
        <w:rPr>
          <w:sz w:val="24"/>
          <w:szCs w:val="24"/>
        </w:rPr>
        <w:t>вторгненням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російської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федерації</w:t>
      </w:r>
      <w:proofErr w:type="spellEnd"/>
      <w:r w:rsidRPr="0027667F">
        <w:rPr>
          <w:sz w:val="24"/>
          <w:szCs w:val="24"/>
        </w:rPr>
        <w:t xml:space="preserve"> на </w:t>
      </w:r>
      <w:proofErr w:type="spellStart"/>
      <w:r w:rsidRPr="0027667F">
        <w:rPr>
          <w:sz w:val="24"/>
          <w:szCs w:val="24"/>
        </w:rPr>
        <w:t>територі</w:t>
      </w:r>
      <w:proofErr w:type="spellEnd"/>
      <w:r w:rsidRPr="0027667F">
        <w:rPr>
          <w:sz w:val="24"/>
          <w:szCs w:val="24"/>
          <w:lang w:val="uk-UA"/>
        </w:rPr>
        <w:t xml:space="preserve">ю України і згідно з розпорядженням Кабінету Міністрів України від 23.11.2015 №1189-р «Про схвалення Стратегії розвитку Державної прикордонної служби» вдосконалення охорони державного кордону та суверенних прав України у її виключній (морській) економічній зоні, охорона державного кордону розглядається як складова частина забезпечення національної безпеки України, що здійснюється Державною прикордонною службою </w:t>
      </w:r>
      <w:proofErr w:type="spellStart"/>
      <w:r w:rsidRPr="0027667F">
        <w:rPr>
          <w:sz w:val="24"/>
          <w:szCs w:val="24"/>
        </w:rPr>
        <w:t>України</w:t>
      </w:r>
      <w:proofErr w:type="spellEnd"/>
      <w:r w:rsidRPr="0027667F">
        <w:rPr>
          <w:sz w:val="24"/>
          <w:szCs w:val="24"/>
        </w:rPr>
        <w:t xml:space="preserve"> у </w:t>
      </w:r>
      <w:proofErr w:type="spellStart"/>
      <w:r w:rsidRPr="0027667F">
        <w:rPr>
          <w:sz w:val="24"/>
          <w:szCs w:val="24"/>
        </w:rPr>
        <w:t>прикордонних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регіонах</w:t>
      </w:r>
      <w:proofErr w:type="spellEnd"/>
      <w:r w:rsidRPr="0027667F">
        <w:rPr>
          <w:sz w:val="24"/>
          <w:szCs w:val="24"/>
        </w:rPr>
        <w:t xml:space="preserve">, а в </w:t>
      </w:r>
      <w:proofErr w:type="spellStart"/>
      <w:r w:rsidRPr="0027667F">
        <w:rPr>
          <w:sz w:val="24"/>
          <w:szCs w:val="24"/>
        </w:rPr>
        <w:t>окремих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випадках</w:t>
      </w:r>
      <w:proofErr w:type="spellEnd"/>
      <w:r w:rsidRPr="0027667F">
        <w:rPr>
          <w:sz w:val="24"/>
          <w:szCs w:val="24"/>
        </w:rPr>
        <w:t xml:space="preserve"> і за </w:t>
      </w:r>
      <w:proofErr w:type="spellStart"/>
      <w:r w:rsidRPr="0027667F">
        <w:rPr>
          <w:sz w:val="24"/>
          <w:szCs w:val="24"/>
        </w:rPr>
        <w:t>їх</w:t>
      </w:r>
      <w:proofErr w:type="spellEnd"/>
      <w:r w:rsidRPr="0027667F">
        <w:rPr>
          <w:sz w:val="24"/>
          <w:szCs w:val="24"/>
        </w:rPr>
        <w:t xml:space="preserve"> межами, </w:t>
      </w:r>
      <w:proofErr w:type="spellStart"/>
      <w:r w:rsidRPr="0027667F">
        <w:rPr>
          <w:sz w:val="24"/>
          <w:szCs w:val="24"/>
        </w:rPr>
        <w:t>відповідно</w:t>
      </w:r>
      <w:proofErr w:type="spellEnd"/>
      <w:r w:rsidRPr="0027667F">
        <w:rPr>
          <w:sz w:val="24"/>
          <w:szCs w:val="24"/>
        </w:rPr>
        <w:t xml:space="preserve"> до чинного </w:t>
      </w:r>
      <w:proofErr w:type="spellStart"/>
      <w:r w:rsidRPr="0027667F">
        <w:rPr>
          <w:sz w:val="24"/>
          <w:szCs w:val="24"/>
        </w:rPr>
        <w:t>законодавства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України</w:t>
      </w:r>
      <w:proofErr w:type="spellEnd"/>
      <w:r w:rsidRPr="0027667F">
        <w:rPr>
          <w:sz w:val="24"/>
          <w:szCs w:val="24"/>
        </w:rPr>
        <w:t xml:space="preserve"> та </w:t>
      </w:r>
      <w:proofErr w:type="spellStart"/>
      <w:r w:rsidRPr="0027667F">
        <w:rPr>
          <w:sz w:val="24"/>
          <w:szCs w:val="24"/>
        </w:rPr>
        <w:t>її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міжнародних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договорів</w:t>
      </w:r>
      <w:proofErr w:type="spellEnd"/>
      <w:r w:rsidRPr="0027667F">
        <w:rPr>
          <w:sz w:val="24"/>
          <w:szCs w:val="24"/>
        </w:rPr>
        <w:t xml:space="preserve"> у </w:t>
      </w:r>
      <w:proofErr w:type="spellStart"/>
      <w:r w:rsidRPr="0027667F">
        <w:rPr>
          <w:sz w:val="24"/>
          <w:szCs w:val="24"/>
        </w:rPr>
        <w:t>взаємодії</w:t>
      </w:r>
      <w:proofErr w:type="spellEnd"/>
      <w:r w:rsidRPr="0027667F">
        <w:rPr>
          <w:sz w:val="24"/>
          <w:szCs w:val="24"/>
        </w:rPr>
        <w:t xml:space="preserve"> з </w:t>
      </w:r>
      <w:proofErr w:type="spellStart"/>
      <w:r w:rsidRPr="0027667F">
        <w:rPr>
          <w:sz w:val="24"/>
          <w:szCs w:val="24"/>
        </w:rPr>
        <w:t>іншими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державними</w:t>
      </w:r>
      <w:proofErr w:type="spellEnd"/>
      <w:r w:rsidRPr="0027667F">
        <w:rPr>
          <w:sz w:val="24"/>
          <w:szCs w:val="24"/>
        </w:rPr>
        <w:t xml:space="preserve"> органами та </w:t>
      </w:r>
      <w:proofErr w:type="spellStart"/>
      <w:r w:rsidRPr="0027667F">
        <w:rPr>
          <w:sz w:val="24"/>
          <w:szCs w:val="24"/>
        </w:rPr>
        <w:t>громадськими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організаціями</w:t>
      </w:r>
      <w:proofErr w:type="spellEnd"/>
      <w:r w:rsidRPr="0027667F">
        <w:rPr>
          <w:sz w:val="24"/>
          <w:szCs w:val="24"/>
        </w:rPr>
        <w:t>.</w:t>
      </w:r>
    </w:p>
    <w:p w14:paraId="2790B11C" w14:textId="77777777" w:rsidR="0027667F" w:rsidRPr="0027667F" w:rsidRDefault="0027667F" w:rsidP="0027667F">
      <w:pPr>
        <w:spacing w:after="0" w:line="240" w:lineRule="auto"/>
        <w:ind w:firstLine="567"/>
        <w:jc w:val="both"/>
        <w:rPr>
          <w:sz w:val="24"/>
          <w:szCs w:val="24"/>
        </w:rPr>
      </w:pPr>
      <w:r w:rsidRPr="0027667F">
        <w:rPr>
          <w:sz w:val="24"/>
          <w:szCs w:val="24"/>
        </w:rPr>
        <w:lastRenderedPageBreak/>
        <w:t xml:space="preserve">З причини </w:t>
      </w:r>
      <w:proofErr w:type="spellStart"/>
      <w:r w:rsidRPr="0027667F">
        <w:rPr>
          <w:sz w:val="24"/>
          <w:szCs w:val="24"/>
        </w:rPr>
        <w:t>недостатнього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наповнення</w:t>
      </w:r>
      <w:proofErr w:type="spellEnd"/>
      <w:r w:rsidRPr="0027667F">
        <w:rPr>
          <w:sz w:val="24"/>
          <w:szCs w:val="24"/>
        </w:rPr>
        <w:t xml:space="preserve"> та </w:t>
      </w:r>
      <w:proofErr w:type="spellStart"/>
      <w:r w:rsidRPr="0027667F">
        <w:rPr>
          <w:sz w:val="24"/>
          <w:szCs w:val="24"/>
        </w:rPr>
        <w:t>дефіциту</w:t>
      </w:r>
      <w:proofErr w:type="spellEnd"/>
      <w:r w:rsidRPr="0027667F">
        <w:rPr>
          <w:sz w:val="24"/>
          <w:szCs w:val="24"/>
        </w:rPr>
        <w:t xml:space="preserve"> державного бюджету </w:t>
      </w:r>
      <w:proofErr w:type="spellStart"/>
      <w:r w:rsidRPr="0027667F">
        <w:rPr>
          <w:sz w:val="24"/>
          <w:szCs w:val="24"/>
        </w:rPr>
        <w:t>виник</w:t>
      </w:r>
      <w:proofErr w:type="spellEnd"/>
      <w:r w:rsidRPr="0027667F">
        <w:rPr>
          <w:sz w:val="24"/>
          <w:szCs w:val="24"/>
          <w:lang w:val="uk-UA"/>
        </w:rPr>
        <w:t>ла</w:t>
      </w:r>
      <w:r w:rsidRPr="0027667F">
        <w:rPr>
          <w:sz w:val="24"/>
          <w:szCs w:val="24"/>
        </w:rPr>
        <w:t xml:space="preserve"> потреба у </w:t>
      </w:r>
      <w:proofErr w:type="spellStart"/>
      <w:r w:rsidRPr="0027667F">
        <w:rPr>
          <w:sz w:val="24"/>
          <w:szCs w:val="24"/>
        </w:rPr>
        <w:t>здійсненні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додаткового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фінансування</w:t>
      </w:r>
      <w:proofErr w:type="spellEnd"/>
      <w:r w:rsidRPr="0027667F">
        <w:rPr>
          <w:sz w:val="24"/>
          <w:szCs w:val="24"/>
        </w:rPr>
        <w:t xml:space="preserve"> з бюджету </w:t>
      </w:r>
      <w:proofErr w:type="spellStart"/>
      <w:r w:rsidRPr="0027667F">
        <w:rPr>
          <w:sz w:val="24"/>
          <w:szCs w:val="24"/>
        </w:rPr>
        <w:t>Южненської</w:t>
      </w:r>
      <w:proofErr w:type="spellEnd"/>
      <w:r w:rsidRPr="0027667F">
        <w:rPr>
          <w:sz w:val="24"/>
          <w:szCs w:val="24"/>
        </w:rPr>
        <w:t> </w:t>
      </w:r>
      <w:proofErr w:type="spellStart"/>
      <w:r w:rsidRPr="0027667F">
        <w:rPr>
          <w:sz w:val="24"/>
          <w:szCs w:val="24"/>
        </w:rPr>
        <w:t>міської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територіальної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громади</w:t>
      </w:r>
      <w:proofErr w:type="spellEnd"/>
      <w:r w:rsidRPr="0027667F">
        <w:rPr>
          <w:sz w:val="24"/>
          <w:szCs w:val="24"/>
        </w:rPr>
        <w:t xml:space="preserve"> 26 </w:t>
      </w:r>
      <w:proofErr w:type="spellStart"/>
      <w:r w:rsidRPr="0027667F">
        <w:rPr>
          <w:sz w:val="24"/>
          <w:szCs w:val="24"/>
        </w:rPr>
        <w:t>прикордонного</w:t>
      </w:r>
      <w:proofErr w:type="spellEnd"/>
      <w:r w:rsidRPr="0027667F">
        <w:rPr>
          <w:sz w:val="24"/>
          <w:szCs w:val="24"/>
        </w:rPr>
        <w:t xml:space="preserve"> загону </w:t>
      </w:r>
      <w:proofErr w:type="spellStart"/>
      <w:r w:rsidRPr="0027667F">
        <w:rPr>
          <w:sz w:val="24"/>
          <w:szCs w:val="24"/>
        </w:rPr>
        <w:t>Державної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прикордонної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служби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України</w:t>
      </w:r>
      <w:proofErr w:type="spellEnd"/>
      <w:r w:rsidRPr="0027667F">
        <w:rPr>
          <w:sz w:val="24"/>
          <w:szCs w:val="24"/>
        </w:rPr>
        <w:t xml:space="preserve">, </w:t>
      </w:r>
      <w:commentRangeStart w:id="1"/>
      <w:r w:rsidRPr="0027667F">
        <w:rPr>
          <w:sz w:val="24"/>
          <w:szCs w:val="24"/>
        </w:rPr>
        <w:t>25</w:t>
      </w:r>
      <w:commentRangeEnd w:id="1"/>
      <w:r w:rsidRPr="0027667F">
        <w:rPr>
          <w:sz w:val="24"/>
          <w:szCs w:val="24"/>
        </w:rPr>
        <w:commentReference w:id="1"/>
      </w:r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прикордонного</w:t>
      </w:r>
      <w:proofErr w:type="spellEnd"/>
      <w:r w:rsidRPr="0027667F">
        <w:rPr>
          <w:sz w:val="24"/>
          <w:szCs w:val="24"/>
        </w:rPr>
        <w:t xml:space="preserve"> загону </w:t>
      </w:r>
      <w:proofErr w:type="spellStart"/>
      <w:r w:rsidRPr="0027667F">
        <w:rPr>
          <w:sz w:val="24"/>
          <w:szCs w:val="24"/>
        </w:rPr>
        <w:t>Південного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регіонального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управління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Державної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прикордонної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служби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України</w:t>
      </w:r>
      <w:proofErr w:type="spellEnd"/>
      <w:r w:rsidRPr="0027667F">
        <w:rPr>
          <w:sz w:val="24"/>
          <w:szCs w:val="24"/>
          <w:lang w:val="uk-UA"/>
        </w:rPr>
        <w:t xml:space="preserve">, </w:t>
      </w:r>
      <w:r w:rsidRPr="0027667F">
        <w:rPr>
          <w:sz w:val="24"/>
          <w:szCs w:val="24"/>
        </w:rPr>
        <w:t xml:space="preserve">2 </w:t>
      </w:r>
      <w:proofErr w:type="spellStart"/>
      <w:r w:rsidRPr="0027667F">
        <w:rPr>
          <w:sz w:val="24"/>
          <w:szCs w:val="24"/>
        </w:rPr>
        <w:t>прикордонного</w:t>
      </w:r>
      <w:proofErr w:type="spellEnd"/>
      <w:r w:rsidRPr="0027667F">
        <w:rPr>
          <w:sz w:val="24"/>
          <w:szCs w:val="24"/>
        </w:rPr>
        <w:t xml:space="preserve"> загону </w:t>
      </w:r>
      <w:proofErr w:type="spellStart"/>
      <w:r w:rsidRPr="0027667F">
        <w:rPr>
          <w:sz w:val="24"/>
          <w:szCs w:val="24"/>
        </w:rPr>
        <w:t>Державної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прикордонної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служби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України</w:t>
      </w:r>
      <w:proofErr w:type="spellEnd"/>
      <w:r w:rsidRPr="0027667F">
        <w:rPr>
          <w:sz w:val="24"/>
          <w:szCs w:val="24"/>
          <w:lang w:val="uk-UA"/>
        </w:rPr>
        <w:t xml:space="preserve">, </w:t>
      </w:r>
      <w:proofErr w:type="spellStart"/>
      <w:r w:rsidRPr="0027667F">
        <w:rPr>
          <w:sz w:val="24"/>
          <w:szCs w:val="24"/>
        </w:rPr>
        <w:t>військової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proofErr w:type="gramStart"/>
      <w:r w:rsidRPr="0027667F">
        <w:rPr>
          <w:sz w:val="24"/>
          <w:szCs w:val="24"/>
        </w:rPr>
        <w:t>частини</w:t>
      </w:r>
      <w:proofErr w:type="spellEnd"/>
      <w:r w:rsidRPr="0027667F">
        <w:rPr>
          <w:sz w:val="24"/>
          <w:szCs w:val="24"/>
        </w:rPr>
        <w:t xml:space="preserve">  1474</w:t>
      </w:r>
      <w:proofErr w:type="gram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Державної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прикордонної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служби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України</w:t>
      </w:r>
      <w:proofErr w:type="spellEnd"/>
      <w:r w:rsidRPr="0027667F">
        <w:rPr>
          <w:sz w:val="24"/>
          <w:szCs w:val="24"/>
        </w:rPr>
        <w:t>.</w:t>
      </w:r>
    </w:p>
    <w:p w14:paraId="74E75530" w14:textId="77777777" w:rsidR="0027667F" w:rsidRP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  <w:r w:rsidRPr="0027667F">
        <w:rPr>
          <w:sz w:val="24"/>
          <w:szCs w:val="24"/>
        </w:rPr>
        <w:tab/>
        <w:t xml:space="preserve">Метою </w:t>
      </w:r>
      <w:proofErr w:type="spellStart"/>
      <w:r w:rsidRPr="0027667F">
        <w:rPr>
          <w:sz w:val="24"/>
          <w:szCs w:val="24"/>
        </w:rPr>
        <w:t>Програми</w:t>
      </w:r>
      <w:proofErr w:type="spellEnd"/>
      <w:r w:rsidRPr="0027667F">
        <w:rPr>
          <w:sz w:val="24"/>
          <w:szCs w:val="24"/>
        </w:rPr>
        <w:t xml:space="preserve"> є</w:t>
      </w:r>
      <w:r w:rsidRPr="0027667F">
        <w:rPr>
          <w:sz w:val="24"/>
          <w:szCs w:val="24"/>
          <w:lang w:val="uk-UA"/>
        </w:rPr>
        <w:t>;</w:t>
      </w:r>
    </w:p>
    <w:p w14:paraId="69BC005B" w14:textId="77777777" w:rsidR="0027667F" w:rsidRPr="0027667F" w:rsidRDefault="0027667F" w:rsidP="0027667F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27667F">
        <w:rPr>
          <w:sz w:val="24"/>
          <w:szCs w:val="24"/>
          <w:lang w:val="uk-UA"/>
        </w:rPr>
        <w:t>-</w:t>
      </w:r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забезпечення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належних</w:t>
      </w:r>
      <w:proofErr w:type="spellEnd"/>
      <w:r w:rsidRPr="0027667F">
        <w:rPr>
          <w:sz w:val="24"/>
          <w:szCs w:val="24"/>
        </w:rPr>
        <w:t xml:space="preserve"> умов для </w:t>
      </w:r>
      <w:proofErr w:type="spellStart"/>
      <w:r w:rsidRPr="0027667F">
        <w:rPr>
          <w:sz w:val="24"/>
          <w:szCs w:val="24"/>
        </w:rPr>
        <w:t>якісного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виконання</w:t>
      </w:r>
      <w:proofErr w:type="spellEnd"/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завдань</w:t>
      </w:r>
      <w:proofErr w:type="spellEnd"/>
      <w:r w:rsidRPr="0027667F">
        <w:rPr>
          <w:sz w:val="24"/>
          <w:szCs w:val="24"/>
        </w:rPr>
        <w:t xml:space="preserve"> з </w:t>
      </w:r>
      <w:proofErr w:type="spellStart"/>
      <w:r w:rsidRPr="0027667F">
        <w:rPr>
          <w:sz w:val="24"/>
          <w:szCs w:val="24"/>
        </w:rPr>
        <w:t>охорони</w:t>
      </w:r>
      <w:proofErr w:type="spellEnd"/>
      <w:r w:rsidRPr="0027667F">
        <w:rPr>
          <w:sz w:val="24"/>
          <w:szCs w:val="24"/>
        </w:rPr>
        <w:t xml:space="preserve"> державного кордону</w:t>
      </w:r>
      <w:r w:rsidRPr="0027667F">
        <w:rPr>
          <w:sz w:val="24"/>
          <w:szCs w:val="24"/>
          <w:lang w:val="uk-UA"/>
        </w:rPr>
        <w:t>;</w:t>
      </w:r>
    </w:p>
    <w:p w14:paraId="6C668EE1" w14:textId="77777777" w:rsidR="0027667F" w:rsidRPr="0027667F" w:rsidRDefault="0027667F" w:rsidP="0027667F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27667F">
        <w:rPr>
          <w:sz w:val="24"/>
          <w:szCs w:val="24"/>
          <w:lang w:val="uk-UA"/>
        </w:rPr>
        <w:t>-  підвищення обороноздатності держави;</w:t>
      </w:r>
    </w:p>
    <w:p w14:paraId="35843630" w14:textId="77777777" w:rsidR="0027667F" w:rsidRPr="0027667F" w:rsidRDefault="0027667F" w:rsidP="0027667F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27667F">
        <w:rPr>
          <w:sz w:val="24"/>
          <w:szCs w:val="24"/>
          <w:lang w:val="uk-UA"/>
        </w:rPr>
        <w:t>- створення сучасної систему охорони державного кордону та суверенних прав України, підвищити спроможність компетентних органів протидіяти потенційним загрозам;</w:t>
      </w:r>
    </w:p>
    <w:p w14:paraId="2C1FB15F" w14:textId="77777777" w:rsidR="0027667F" w:rsidRPr="0027667F" w:rsidRDefault="0027667F" w:rsidP="0027667F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27667F">
        <w:rPr>
          <w:sz w:val="24"/>
          <w:szCs w:val="24"/>
          <w:lang w:val="uk-UA"/>
        </w:rPr>
        <w:t>- підвищення готовності до своєчасного та якісного реагування на обстановку на державному кордоні;</w:t>
      </w:r>
    </w:p>
    <w:p w14:paraId="56E44C7F" w14:textId="77777777" w:rsidR="0027667F" w:rsidRPr="0027667F" w:rsidRDefault="0027667F" w:rsidP="0027667F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27667F">
        <w:rPr>
          <w:sz w:val="24"/>
          <w:szCs w:val="24"/>
          <w:lang w:val="uk-UA"/>
        </w:rPr>
        <w:t xml:space="preserve">- створенню належних умови для несення служби та організації побуту військовослужбовців 26 прикордонного загону Державної прикордонної служби України, </w:t>
      </w:r>
      <w:commentRangeStart w:id="2"/>
      <w:r w:rsidRPr="0027667F">
        <w:rPr>
          <w:sz w:val="24"/>
          <w:szCs w:val="24"/>
          <w:lang w:val="uk-UA"/>
        </w:rPr>
        <w:t>25</w:t>
      </w:r>
      <w:commentRangeEnd w:id="2"/>
      <w:r w:rsidRPr="0027667F">
        <w:rPr>
          <w:sz w:val="24"/>
          <w:szCs w:val="24"/>
        </w:rPr>
        <w:commentReference w:id="2"/>
      </w:r>
      <w:r w:rsidRPr="0027667F">
        <w:rPr>
          <w:sz w:val="24"/>
          <w:szCs w:val="24"/>
          <w:lang w:val="uk-UA"/>
        </w:rPr>
        <w:t xml:space="preserve"> прикордонного загону Південного регіонального управління Державної прикордонної служби України, 2 прикордонного загону Державної прикордонної служби України, військової частини  1474 Державної прикордонної служби України;</w:t>
      </w:r>
    </w:p>
    <w:p w14:paraId="0F578CD1" w14:textId="77777777" w:rsidR="0027667F" w:rsidRPr="0027667F" w:rsidRDefault="0027667F" w:rsidP="0027667F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27667F">
        <w:rPr>
          <w:sz w:val="24"/>
          <w:szCs w:val="24"/>
          <w:lang w:val="uk-UA"/>
        </w:rPr>
        <w:t xml:space="preserve">- забезпечення підрозділів охорони кордону засобами для протидії БПЛА та іншим ворожим </w:t>
      </w:r>
      <w:proofErr w:type="spellStart"/>
      <w:r w:rsidRPr="0027667F">
        <w:rPr>
          <w:sz w:val="24"/>
          <w:szCs w:val="24"/>
          <w:lang w:val="uk-UA"/>
        </w:rPr>
        <w:t>обєктам</w:t>
      </w:r>
      <w:proofErr w:type="spellEnd"/>
      <w:r w:rsidRPr="0027667F">
        <w:rPr>
          <w:sz w:val="24"/>
          <w:szCs w:val="24"/>
          <w:lang w:val="uk-UA"/>
        </w:rPr>
        <w:t xml:space="preserve"> в повітряному просторі України;</w:t>
      </w:r>
    </w:p>
    <w:p w14:paraId="2CC1D7E3" w14:textId="77777777" w:rsidR="0027667F" w:rsidRPr="0027667F" w:rsidRDefault="0027667F" w:rsidP="0027667F">
      <w:pPr>
        <w:spacing w:after="0" w:line="240" w:lineRule="auto"/>
        <w:ind w:firstLine="567"/>
        <w:jc w:val="both"/>
        <w:rPr>
          <w:sz w:val="24"/>
          <w:szCs w:val="24"/>
        </w:rPr>
      </w:pPr>
      <w:r w:rsidRPr="0027667F">
        <w:rPr>
          <w:sz w:val="24"/>
          <w:szCs w:val="24"/>
          <w:lang w:val="uk-UA"/>
        </w:rPr>
        <w:t>- покращенню позитивного іміджу, як персоналу Державної прикордонної служби України, Одеської області, так і держави в цілому.</w:t>
      </w:r>
    </w:p>
    <w:p w14:paraId="2383EE84" w14:textId="77777777" w:rsidR="0027667F" w:rsidRP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76209A2" w14:textId="77777777" w:rsidR="0027667F" w:rsidRPr="0027667F" w:rsidRDefault="0027667F" w:rsidP="0027667F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  <w:lang w:val="uk-UA"/>
        </w:rPr>
      </w:pPr>
      <w:r w:rsidRPr="0027667F">
        <w:rPr>
          <w:b/>
          <w:sz w:val="24"/>
          <w:szCs w:val="24"/>
          <w:lang w:val="uk-UA"/>
        </w:rPr>
        <w:t xml:space="preserve">Фінансування </w:t>
      </w:r>
    </w:p>
    <w:p w14:paraId="271850DD" w14:textId="77777777" w:rsidR="0027667F" w:rsidRPr="0027667F" w:rsidRDefault="0027667F" w:rsidP="0027667F">
      <w:pPr>
        <w:pStyle w:val="a9"/>
        <w:spacing w:after="0" w:line="240" w:lineRule="auto"/>
        <w:ind w:left="0"/>
        <w:jc w:val="both"/>
        <w:rPr>
          <w:b/>
          <w:sz w:val="24"/>
          <w:szCs w:val="24"/>
          <w:lang w:val="uk-UA"/>
        </w:rPr>
      </w:pPr>
    </w:p>
    <w:p w14:paraId="6AE2ECEC" w14:textId="77777777" w:rsidR="0027667F" w:rsidRPr="0027667F" w:rsidRDefault="0027667F" w:rsidP="0027667F">
      <w:pPr>
        <w:spacing w:after="0" w:line="240" w:lineRule="auto"/>
        <w:ind w:firstLine="567"/>
        <w:jc w:val="both"/>
        <w:rPr>
          <w:sz w:val="24"/>
          <w:szCs w:val="24"/>
          <w:lang w:val="uk-UA" w:eastAsia="uk-UA"/>
        </w:rPr>
      </w:pPr>
      <w:r w:rsidRPr="0027667F">
        <w:rPr>
          <w:sz w:val="24"/>
          <w:szCs w:val="24"/>
          <w:lang w:val="uk-UA" w:eastAsia="uk-UA"/>
        </w:rPr>
        <w:t xml:space="preserve">Фінансування заходів </w:t>
      </w:r>
      <w:r w:rsidRPr="0027667F">
        <w:rPr>
          <w:bCs/>
          <w:sz w:val="24"/>
          <w:szCs w:val="24"/>
          <w:lang w:val="uk-UA" w:eastAsia="uk-UA"/>
        </w:rPr>
        <w:t>Програми підвищення ефективності діяльності підрозділів Одеського прикордонного загону на 2022-2024 роки</w:t>
      </w:r>
      <w:r w:rsidRPr="0027667F">
        <w:rPr>
          <w:sz w:val="24"/>
          <w:szCs w:val="24"/>
          <w:lang w:val="uk-UA"/>
        </w:rPr>
        <w:t xml:space="preserve"> </w:t>
      </w:r>
      <w:r w:rsidRPr="0027667F">
        <w:rPr>
          <w:sz w:val="24"/>
          <w:szCs w:val="24"/>
          <w:lang w:val="uk-UA" w:eastAsia="uk-UA"/>
        </w:rPr>
        <w:t xml:space="preserve">здійснюється відповідно до рішення </w:t>
      </w:r>
      <w:proofErr w:type="spellStart"/>
      <w:r w:rsidRPr="0027667F">
        <w:rPr>
          <w:sz w:val="24"/>
          <w:szCs w:val="24"/>
          <w:lang w:val="uk-UA" w:eastAsia="uk-UA"/>
        </w:rPr>
        <w:t>Южненської</w:t>
      </w:r>
      <w:proofErr w:type="spellEnd"/>
      <w:r w:rsidRPr="0027667F">
        <w:rPr>
          <w:sz w:val="24"/>
          <w:szCs w:val="24"/>
          <w:lang w:val="uk-UA" w:eastAsia="uk-UA"/>
        </w:rPr>
        <w:t xml:space="preserve"> міської ради Одеського району Одеської області </w:t>
      </w:r>
      <w:r w:rsidRPr="0027667F">
        <w:rPr>
          <w:bCs/>
          <w:sz w:val="24"/>
          <w:szCs w:val="24"/>
          <w:lang w:val="uk-UA" w:eastAsia="uk-UA"/>
        </w:rPr>
        <w:t xml:space="preserve">від 22.09.2022 №1078-VIII </w:t>
      </w:r>
      <w:r w:rsidRPr="0027667F">
        <w:rPr>
          <w:bCs/>
          <w:sz w:val="24"/>
          <w:szCs w:val="24"/>
          <w:lang w:val="uk-UA"/>
        </w:rPr>
        <w:t xml:space="preserve"> (зі змінами)</w:t>
      </w:r>
      <w:r w:rsidRPr="0027667F">
        <w:rPr>
          <w:sz w:val="24"/>
          <w:szCs w:val="24"/>
          <w:lang w:val="uk-UA" w:eastAsia="uk-UA"/>
        </w:rPr>
        <w:t xml:space="preserve">. </w:t>
      </w:r>
    </w:p>
    <w:p w14:paraId="1EA8143F" w14:textId="77777777" w:rsidR="0027667F" w:rsidRPr="0027667F" w:rsidRDefault="0027667F" w:rsidP="0027667F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27667F">
        <w:rPr>
          <w:sz w:val="24"/>
          <w:szCs w:val="24"/>
          <w:lang w:val="uk-UA"/>
        </w:rPr>
        <w:t xml:space="preserve"> На 2022 рік річний обсяг фінансування, передбачений Програмою на виконання заходів становить </w:t>
      </w:r>
      <w:r w:rsidRPr="0027667F">
        <w:rPr>
          <w:b/>
          <w:sz w:val="24"/>
          <w:szCs w:val="24"/>
          <w:lang w:val="uk-UA"/>
        </w:rPr>
        <w:t>1000,00</w:t>
      </w:r>
      <w:r w:rsidRPr="0027667F">
        <w:rPr>
          <w:sz w:val="24"/>
          <w:szCs w:val="24"/>
          <w:lang w:val="uk-UA"/>
        </w:rPr>
        <w:t xml:space="preserve"> </w:t>
      </w:r>
      <w:proofErr w:type="spellStart"/>
      <w:r w:rsidRPr="0027667F">
        <w:rPr>
          <w:sz w:val="24"/>
          <w:szCs w:val="24"/>
          <w:lang w:val="uk-UA"/>
        </w:rPr>
        <w:t>тис.грн</w:t>
      </w:r>
      <w:proofErr w:type="spellEnd"/>
      <w:r w:rsidRPr="0027667F">
        <w:rPr>
          <w:sz w:val="24"/>
          <w:szCs w:val="24"/>
          <w:lang w:val="uk-UA"/>
        </w:rPr>
        <w:t xml:space="preserve">., фактично профінансовано </w:t>
      </w:r>
      <w:r w:rsidRPr="0027667F">
        <w:rPr>
          <w:b/>
          <w:sz w:val="24"/>
          <w:szCs w:val="24"/>
          <w:lang w:val="uk-UA"/>
        </w:rPr>
        <w:t>1000,00</w:t>
      </w:r>
      <w:r w:rsidRPr="0027667F">
        <w:rPr>
          <w:sz w:val="24"/>
          <w:szCs w:val="24"/>
          <w:lang w:val="uk-UA"/>
        </w:rPr>
        <w:t xml:space="preserve"> </w:t>
      </w:r>
      <w:proofErr w:type="spellStart"/>
      <w:r w:rsidRPr="0027667F">
        <w:rPr>
          <w:sz w:val="24"/>
          <w:szCs w:val="24"/>
          <w:lang w:val="uk-UA"/>
        </w:rPr>
        <w:t>тис.грн</w:t>
      </w:r>
      <w:proofErr w:type="spellEnd"/>
      <w:r w:rsidRPr="0027667F">
        <w:rPr>
          <w:sz w:val="24"/>
          <w:szCs w:val="24"/>
          <w:lang w:val="uk-UA"/>
        </w:rPr>
        <w:t xml:space="preserve">. та повернуто, як залишок невикористаних коштів. Відсоток виконання заходів Програми в 2022 році становить </w:t>
      </w:r>
      <w:r w:rsidRPr="0027667F">
        <w:rPr>
          <w:b/>
          <w:sz w:val="24"/>
          <w:szCs w:val="24"/>
          <w:lang w:val="uk-UA"/>
        </w:rPr>
        <w:t>0</w:t>
      </w:r>
      <w:r w:rsidRPr="0027667F">
        <w:rPr>
          <w:sz w:val="24"/>
          <w:szCs w:val="24"/>
          <w:lang w:val="uk-UA"/>
        </w:rPr>
        <w:t xml:space="preserve"> </w:t>
      </w:r>
      <w:r w:rsidRPr="0027667F">
        <w:rPr>
          <w:b/>
          <w:sz w:val="24"/>
          <w:szCs w:val="24"/>
          <w:lang w:val="uk-UA"/>
        </w:rPr>
        <w:t>%.</w:t>
      </w:r>
    </w:p>
    <w:p w14:paraId="311D67C4" w14:textId="77777777" w:rsidR="0027667F" w:rsidRPr="0027667F" w:rsidRDefault="0027667F" w:rsidP="0027667F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27667F">
        <w:rPr>
          <w:sz w:val="24"/>
          <w:szCs w:val="24"/>
          <w:lang w:val="uk-UA"/>
        </w:rPr>
        <w:tab/>
        <w:t xml:space="preserve">На 2023 рік річний обсяг фінансування, передбачений Програмою на виконання заходів становить </w:t>
      </w:r>
      <w:r w:rsidRPr="0027667F">
        <w:rPr>
          <w:b/>
          <w:sz w:val="24"/>
          <w:szCs w:val="24"/>
          <w:lang w:val="uk-UA"/>
        </w:rPr>
        <w:t>1800,00</w:t>
      </w:r>
      <w:r w:rsidRPr="0027667F">
        <w:rPr>
          <w:sz w:val="24"/>
          <w:szCs w:val="24"/>
          <w:lang w:val="uk-UA"/>
        </w:rPr>
        <w:t xml:space="preserve"> </w:t>
      </w:r>
      <w:proofErr w:type="spellStart"/>
      <w:r w:rsidRPr="0027667F">
        <w:rPr>
          <w:sz w:val="24"/>
          <w:szCs w:val="24"/>
          <w:lang w:val="uk-UA"/>
        </w:rPr>
        <w:t>тис.грн</w:t>
      </w:r>
      <w:proofErr w:type="spellEnd"/>
      <w:r w:rsidRPr="0027667F">
        <w:rPr>
          <w:sz w:val="24"/>
          <w:szCs w:val="24"/>
          <w:lang w:val="uk-UA"/>
        </w:rPr>
        <w:t xml:space="preserve">., фактично профінансовано </w:t>
      </w:r>
      <w:r w:rsidRPr="0027667F">
        <w:rPr>
          <w:b/>
          <w:sz w:val="24"/>
          <w:szCs w:val="24"/>
          <w:lang w:val="uk-UA"/>
        </w:rPr>
        <w:t xml:space="preserve">998,67 </w:t>
      </w:r>
      <w:proofErr w:type="spellStart"/>
      <w:r w:rsidRPr="0027667F">
        <w:rPr>
          <w:sz w:val="24"/>
          <w:szCs w:val="24"/>
          <w:lang w:val="uk-UA"/>
        </w:rPr>
        <w:t>тис.грн</w:t>
      </w:r>
      <w:proofErr w:type="spellEnd"/>
      <w:r w:rsidRPr="0027667F">
        <w:rPr>
          <w:sz w:val="24"/>
          <w:szCs w:val="24"/>
          <w:lang w:val="uk-UA"/>
        </w:rPr>
        <w:t xml:space="preserve">.. Відсоток виконання заходів Програми в 2023 році становить </w:t>
      </w:r>
      <w:r w:rsidRPr="0027667F">
        <w:rPr>
          <w:b/>
          <w:sz w:val="24"/>
          <w:szCs w:val="24"/>
          <w:lang w:val="uk-UA"/>
        </w:rPr>
        <w:t>55%.</w:t>
      </w:r>
    </w:p>
    <w:p w14:paraId="50228A7E" w14:textId="77777777" w:rsidR="0027667F" w:rsidRP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  <w:r w:rsidRPr="0027667F">
        <w:rPr>
          <w:color w:val="FF0000"/>
          <w:sz w:val="24"/>
          <w:szCs w:val="24"/>
        </w:rPr>
        <w:tab/>
      </w:r>
      <w:r w:rsidRPr="0027667F">
        <w:rPr>
          <w:sz w:val="24"/>
          <w:szCs w:val="24"/>
        </w:rPr>
        <w:t>На 202</w:t>
      </w:r>
      <w:r w:rsidRPr="0027667F">
        <w:rPr>
          <w:sz w:val="24"/>
          <w:szCs w:val="24"/>
          <w:lang w:val="uk-UA"/>
        </w:rPr>
        <w:t>4</w:t>
      </w:r>
      <w:r w:rsidRPr="0027667F">
        <w:rPr>
          <w:sz w:val="24"/>
          <w:szCs w:val="24"/>
        </w:rPr>
        <w:t xml:space="preserve"> </w:t>
      </w:r>
      <w:proofErr w:type="spellStart"/>
      <w:proofErr w:type="gramStart"/>
      <w:r w:rsidRPr="0027667F">
        <w:rPr>
          <w:sz w:val="24"/>
          <w:szCs w:val="24"/>
        </w:rPr>
        <w:t>рік</w:t>
      </w:r>
      <w:proofErr w:type="spellEnd"/>
      <w:r w:rsidRPr="0027667F">
        <w:rPr>
          <w:sz w:val="24"/>
          <w:szCs w:val="24"/>
        </w:rPr>
        <w:t xml:space="preserve">  </w:t>
      </w:r>
      <w:r w:rsidRPr="0027667F">
        <w:rPr>
          <w:sz w:val="24"/>
          <w:szCs w:val="24"/>
          <w:lang w:val="uk-UA"/>
        </w:rPr>
        <w:t>річний</w:t>
      </w:r>
      <w:proofErr w:type="gramEnd"/>
      <w:r w:rsidRPr="0027667F">
        <w:rPr>
          <w:sz w:val="24"/>
          <w:szCs w:val="24"/>
          <w:lang w:val="uk-UA"/>
        </w:rPr>
        <w:t xml:space="preserve"> обсяг фінансування, передбачений Програмою на виконання заходів становить </w:t>
      </w:r>
      <w:r w:rsidRPr="0027667F">
        <w:rPr>
          <w:b/>
          <w:sz w:val="24"/>
          <w:szCs w:val="24"/>
          <w:lang w:val="uk-UA"/>
        </w:rPr>
        <w:t>6940,00</w:t>
      </w:r>
      <w:r w:rsidRPr="0027667F">
        <w:rPr>
          <w:sz w:val="24"/>
          <w:szCs w:val="24"/>
        </w:rPr>
        <w:t xml:space="preserve"> </w:t>
      </w:r>
      <w:proofErr w:type="spellStart"/>
      <w:r w:rsidRPr="0027667F">
        <w:rPr>
          <w:sz w:val="24"/>
          <w:szCs w:val="24"/>
        </w:rPr>
        <w:t>тис.грн</w:t>
      </w:r>
      <w:proofErr w:type="spellEnd"/>
      <w:r w:rsidRPr="0027667F">
        <w:rPr>
          <w:sz w:val="24"/>
          <w:szCs w:val="24"/>
        </w:rPr>
        <w:t xml:space="preserve">., </w:t>
      </w:r>
      <w:r w:rsidRPr="0027667F">
        <w:rPr>
          <w:sz w:val="24"/>
          <w:szCs w:val="24"/>
          <w:lang w:val="uk-UA"/>
        </w:rPr>
        <w:t xml:space="preserve">фактично </w:t>
      </w:r>
      <w:proofErr w:type="spellStart"/>
      <w:r w:rsidRPr="0027667F">
        <w:rPr>
          <w:sz w:val="24"/>
          <w:szCs w:val="24"/>
        </w:rPr>
        <w:t>профінансовано</w:t>
      </w:r>
      <w:proofErr w:type="spellEnd"/>
      <w:r w:rsidRPr="0027667F">
        <w:rPr>
          <w:sz w:val="24"/>
          <w:szCs w:val="24"/>
        </w:rPr>
        <w:t xml:space="preserve"> </w:t>
      </w:r>
      <w:r w:rsidRPr="0027667F">
        <w:rPr>
          <w:b/>
          <w:sz w:val="24"/>
          <w:szCs w:val="24"/>
          <w:lang w:val="uk-UA"/>
        </w:rPr>
        <w:t xml:space="preserve">6699,40 </w:t>
      </w:r>
      <w:proofErr w:type="spellStart"/>
      <w:r w:rsidRPr="0027667F">
        <w:rPr>
          <w:sz w:val="24"/>
          <w:szCs w:val="24"/>
        </w:rPr>
        <w:t>тис.грн</w:t>
      </w:r>
      <w:proofErr w:type="spellEnd"/>
      <w:r w:rsidRPr="0027667F">
        <w:rPr>
          <w:sz w:val="24"/>
          <w:szCs w:val="24"/>
        </w:rPr>
        <w:t>.</w:t>
      </w:r>
      <w:r w:rsidRPr="0027667F">
        <w:rPr>
          <w:sz w:val="24"/>
          <w:szCs w:val="24"/>
          <w:lang w:val="uk-UA"/>
        </w:rPr>
        <w:t xml:space="preserve">.  Відсоток виконання заходів Програми в 2024 році становить </w:t>
      </w:r>
      <w:r w:rsidRPr="0027667F">
        <w:rPr>
          <w:b/>
          <w:sz w:val="24"/>
          <w:szCs w:val="24"/>
          <w:lang w:val="uk-UA"/>
        </w:rPr>
        <w:t>97%.</w:t>
      </w:r>
    </w:p>
    <w:p w14:paraId="5827D7C4" w14:textId="77777777" w:rsidR="0027667F" w:rsidRP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  <w:r w:rsidRPr="0027667F">
        <w:rPr>
          <w:sz w:val="24"/>
          <w:szCs w:val="24"/>
          <w:lang w:val="uk-UA"/>
        </w:rPr>
        <w:t xml:space="preserve">            Всього загальний обсяг фінансових ресурсів, необхідний для реалізації Програми на 2022-2024 рік становить </w:t>
      </w:r>
      <w:r w:rsidRPr="0027667F">
        <w:rPr>
          <w:b/>
          <w:sz w:val="24"/>
          <w:szCs w:val="24"/>
          <w:lang w:val="uk-UA"/>
        </w:rPr>
        <w:t xml:space="preserve">9740,00 </w:t>
      </w:r>
      <w:r w:rsidRPr="0027667F">
        <w:rPr>
          <w:sz w:val="24"/>
          <w:szCs w:val="24"/>
          <w:lang w:val="uk-UA"/>
        </w:rPr>
        <w:t xml:space="preserve">тис. грн., фактично профінансовано </w:t>
      </w:r>
      <w:r w:rsidRPr="0027667F">
        <w:rPr>
          <w:b/>
          <w:sz w:val="24"/>
          <w:szCs w:val="24"/>
          <w:lang w:val="uk-UA"/>
        </w:rPr>
        <w:t xml:space="preserve">7698,07 </w:t>
      </w:r>
      <w:r w:rsidRPr="0027667F">
        <w:rPr>
          <w:sz w:val="24"/>
          <w:szCs w:val="24"/>
          <w:lang w:val="uk-UA"/>
        </w:rPr>
        <w:t>тис. грн..</w:t>
      </w:r>
    </w:p>
    <w:p w14:paraId="0B8D6BCC" w14:textId="77777777" w:rsidR="0027667F" w:rsidRPr="0027667F" w:rsidRDefault="0027667F" w:rsidP="0027667F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27667F">
        <w:rPr>
          <w:sz w:val="24"/>
          <w:szCs w:val="24"/>
          <w:lang w:val="uk-UA"/>
        </w:rPr>
        <w:t xml:space="preserve">Загальний відсоток виконання заходів Програми за 2022-2024 роки відносно до затверджених заходів Програмою становить </w:t>
      </w:r>
      <w:r w:rsidRPr="0027667F">
        <w:rPr>
          <w:b/>
          <w:sz w:val="24"/>
          <w:szCs w:val="24"/>
          <w:lang w:val="uk-UA"/>
        </w:rPr>
        <w:t>79%.</w:t>
      </w:r>
    </w:p>
    <w:p w14:paraId="4B6D32AC" w14:textId="77777777" w:rsidR="0027667F" w:rsidRPr="0027667F" w:rsidRDefault="0027667F" w:rsidP="0027667F">
      <w:pPr>
        <w:spacing w:after="0" w:line="240" w:lineRule="auto"/>
        <w:rPr>
          <w:sz w:val="24"/>
          <w:szCs w:val="24"/>
          <w:lang w:val="uk-UA"/>
        </w:rPr>
      </w:pPr>
    </w:p>
    <w:p w14:paraId="373DC7DA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3EA640A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B3F8E71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081C421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E23C156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1274A69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F3CB21B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15C5E67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838E2DA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  <w:sectPr w:rsidR="0027667F" w:rsidSect="002766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C550E1" w14:textId="77777777" w:rsidR="0027667F" w:rsidRPr="00FC7CB9" w:rsidRDefault="0027667F" w:rsidP="0027667F">
      <w:pPr>
        <w:pStyle w:val="a9"/>
        <w:numPr>
          <w:ilvl w:val="0"/>
          <w:numId w:val="1"/>
        </w:numPr>
        <w:spacing w:after="0" w:line="240" w:lineRule="auto"/>
        <w:ind w:left="0"/>
        <w:rPr>
          <w:b/>
          <w:bCs/>
          <w:color w:val="000000" w:themeColor="text1"/>
          <w:sz w:val="24"/>
          <w:szCs w:val="24"/>
          <w:lang w:val="uk-UA"/>
        </w:rPr>
      </w:pPr>
      <w:r w:rsidRPr="00FC7CB9">
        <w:rPr>
          <w:b/>
          <w:bCs/>
          <w:color w:val="000000" w:themeColor="text1"/>
          <w:sz w:val="24"/>
          <w:szCs w:val="24"/>
          <w:lang w:val="uk-UA"/>
        </w:rPr>
        <w:lastRenderedPageBreak/>
        <w:t>Виконання заходів Програми</w:t>
      </w:r>
    </w:p>
    <w:p w14:paraId="71BC6E66" w14:textId="77777777" w:rsidR="0027667F" w:rsidRPr="00E244BB" w:rsidRDefault="0027667F" w:rsidP="0027667F">
      <w:pPr>
        <w:spacing w:after="0" w:line="240" w:lineRule="auto"/>
        <w:jc w:val="both"/>
        <w:rPr>
          <w:color w:val="000000" w:themeColor="text1"/>
          <w:lang w:val="uk-UA"/>
        </w:rPr>
      </w:pPr>
    </w:p>
    <w:tbl>
      <w:tblPr>
        <w:tblStyle w:val="af1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985"/>
        <w:gridCol w:w="708"/>
        <w:gridCol w:w="2268"/>
        <w:gridCol w:w="993"/>
        <w:gridCol w:w="992"/>
        <w:gridCol w:w="992"/>
        <w:gridCol w:w="992"/>
        <w:gridCol w:w="993"/>
        <w:gridCol w:w="2835"/>
      </w:tblGrid>
      <w:tr w:rsidR="0027667F" w:rsidRPr="00E95C47" w14:paraId="0F1B4DE1" w14:textId="77777777" w:rsidTr="008B3216">
        <w:tc>
          <w:tcPr>
            <w:tcW w:w="568" w:type="dxa"/>
          </w:tcPr>
          <w:p w14:paraId="64E434C4" w14:textId="77777777" w:rsidR="0027667F" w:rsidRPr="00E95C47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126" w:type="dxa"/>
          </w:tcPr>
          <w:p w14:paraId="21C92AD5" w14:textId="77777777" w:rsidR="0027667F" w:rsidRPr="00E95C47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1985" w:type="dxa"/>
          </w:tcPr>
          <w:p w14:paraId="3D7CE8DF" w14:textId="77777777" w:rsidR="0027667F" w:rsidRPr="00E95C47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708" w:type="dxa"/>
          </w:tcPr>
          <w:p w14:paraId="7BFE9564" w14:textId="77777777" w:rsidR="0027667F" w:rsidRPr="00E95C47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2268" w:type="dxa"/>
          </w:tcPr>
          <w:p w14:paraId="70B60A1F" w14:textId="77777777" w:rsidR="0027667F" w:rsidRPr="00E95C47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993" w:type="dxa"/>
          </w:tcPr>
          <w:p w14:paraId="12AF3D94" w14:textId="77777777" w:rsidR="0027667F" w:rsidRPr="00E95C47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Річний обсяг фінансування, передбачений Програмою</w:t>
            </w:r>
          </w:p>
          <w:p w14:paraId="67DA030C" w14:textId="77777777" w:rsidR="0027667F" w:rsidRPr="00E95C47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992" w:type="dxa"/>
          </w:tcPr>
          <w:p w14:paraId="31B3CA9D" w14:textId="77777777" w:rsidR="0027667F" w:rsidRPr="00E95C47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Річний обсяг фінансування, затверджений бюджетом</w:t>
            </w:r>
          </w:p>
          <w:p w14:paraId="5970A80C" w14:textId="77777777" w:rsidR="0027667F" w:rsidRPr="00E95C47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992" w:type="dxa"/>
          </w:tcPr>
          <w:p w14:paraId="51EBCB58" w14:textId="77777777" w:rsidR="0027667F" w:rsidRPr="00E95C47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 xml:space="preserve">Фактично профінансовано у звітному періоді, </w:t>
            </w:r>
            <w:proofErr w:type="spellStart"/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992" w:type="dxa"/>
          </w:tcPr>
          <w:p w14:paraId="5DE4D9E4" w14:textId="77777777" w:rsidR="0027667F" w:rsidRPr="00E95C47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 xml:space="preserve">% виконання заходу від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обсягів, передбачен</w:t>
            </w: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их Програмою</w:t>
            </w:r>
          </w:p>
        </w:tc>
        <w:tc>
          <w:tcPr>
            <w:tcW w:w="993" w:type="dxa"/>
          </w:tcPr>
          <w:p w14:paraId="2F87E163" w14:textId="77777777" w:rsidR="0027667F" w:rsidRPr="00E95C47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 xml:space="preserve">% виконання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заходу від обсягів, затверджених</w:t>
            </w: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 xml:space="preserve"> бюджетом</w:t>
            </w:r>
          </w:p>
        </w:tc>
        <w:tc>
          <w:tcPr>
            <w:tcW w:w="2835" w:type="dxa"/>
          </w:tcPr>
          <w:p w14:paraId="0ADE597A" w14:textId="77777777" w:rsidR="0027667F" w:rsidRPr="00E95C47" w:rsidRDefault="0027667F" w:rsidP="0027667F">
            <w:pPr>
              <w:tabs>
                <w:tab w:val="left" w:pos="2198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27667F" w:rsidRPr="00E95C47" w14:paraId="5467774F" w14:textId="77777777" w:rsidTr="008B3216">
        <w:tc>
          <w:tcPr>
            <w:tcW w:w="15452" w:type="dxa"/>
            <w:gridSpan w:val="11"/>
          </w:tcPr>
          <w:p w14:paraId="258758D4" w14:textId="77777777" w:rsidR="0027667F" w:rsidRPr="00E55597" w:rsidRDefault="0027667F" w:rsidP="0027667F">
            <w:pPr>
              <w:tabs>
                <w:tab w:val="left" w:pos="2198"/>
              </w:tabs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E55597">
              <w:rPr>
                <w:b/>
                <w:color w:val="000000" w:themeColor="text1"/>
                <w:sz w:val="20"/>
                <w:szCs w:val="20"/>
                <w:lang w:val="uk-UA"/>
              </w:rPr>
              <w:t>2022</w:t>
            </w:r>
          </w:p>
        </w:tc>
      </w:tr>
      <w:tr w:rsidR="0027667F" w:rsidRPr="000176CB" w14:paraId="6FB4D0D2" w14:textId="77777777" w:rsidTr="008B3216">
        <w:tc>
          <w:tcPr>
            <w:tcW w:w="568" w:type="dxa"/>
          </w:tcPr>
          <w:p w14:paraId="2058F7AE" w14:textId="77777777" w:rsidR="0027667F" w:rsidRPr="001A5E79" w:rsidRDefault="0027667F" w:rsidP="0027667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uk-UA"/>
              </w:rPr>
            </w:pPr>
            <w:r w:rsidRPr="001A5E79">
              <w:rPr>
                <w:color w:val="000000" w:themeColor="text1"/>
                <w:sz w:val="20"/>
                <w:szCs w:val="20"/>
                <w:lang w:val="uk-UA"/>
              </w:rPr>
              <w:t>1.</w:t>
            </w:r>
          </w:p>
        </w:tc>
        <w:tc>
          <w:tcPr>
            <w:tcW w:w="2126" w:type="dxa"/>
          </w:tcPr>
          <w:p w14:paraId="102289DB" w14:textId="77777777" w:rsidR="0027667F" w:rsidRPr="004737BC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737BC">
              <w:rPr>
                <w:bCs/>
                <w:sz w:val="20"/>
                <w:szCs w:val="20"/>
                <w:lang w:val="uk-UA"/>
              </w:rPr>
              <w:t>Створення належних умов служби військовослужбовців ДПСУ</w:t>
            </w:r>
          </w:p>
        </w:tc>
        <w:tc>
          <w:tcPr>
            <w:tcW w:w="1985" w:type="dxa"/>
          </w:tcPr>
          <w:p w14:paraId="180F6084" w14:textId="77777777" w:rsidR="0027667F" w:rsidRPr="004737BC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737BC">
              <w:rPr>
                <w:sz w:val="20"/>
                <w:szCs w:val="20"/>
                <w:lang w:val="uk-UA"/>
              </w:rPr>
              <w:t xml:space="preserve">Заохочення кращих військовослужбовців Державної прикордонної служби України відзнаками 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Південнівсь</w:t>
            </w:r>
            <w:r w:rsidRPr="004737BC">
              <w:rPr>
                <w:color w:val="000000" w:themeColor="text1"/>
                <w:sz w:val="20"/>
                <w:szCs w:val="20"/>
                <w:lang w:val="uk-UA"/>
              </w:rPr>
              <w:t>кої</w:t>
            </w:r>
            <w:proofErr w:type="spellEnd"/>
            <w:r w:rsidRPr="004737BC">
              <w:rPr>
                <w:sz w:val="20"/>
                <w:szCs w:val="20"/>
                <w:lang w:val="uk-UA"/>
              </w:rPr>
              <w:t xml:space="preserve"> міської ради та виконавчого комітету</w:t>
            </w:r>
          </w:p>
        </w:tc>
        <w:tc>
          <w:tcPr>
            <w:tcW w:w="708" w:type="dxa"/>
          </w:tcPr>
          <w:p w14:paraId="20F66625" w14:textId="77777777" w:rsidR="0027667F" w:rsidRPr="004737BC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737BC">
              <w:rPr>
                <w:color w:val="000000" w:themeColor="text1"/>
                <w:sz w:val="20"/>
                <w:szCs w:val="20"/>
                <w:lang w:val="uk-UA"/>
              </w:rPr>
              <w:t>2022</w:t>
            </w:r>
          </w:p>
        </w:tc>
        <w:tc>
          <w:tcPr>
            <w:tcW w:w="2268" w:type="dxa"/>
          </w:tcPr>
          <w:p w14:paraId="27B96A24" w14:textId="77777777" w:rsidR="0027667F" w:rsidRPr="004737BC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737BC">
              <w:rPr>
                <w:color w:val="000000" w:themeColor="text1"/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Південнівсь</w:t>
            </w:r>
            <w:r w:rsidRPr="004737BC">
              <w:rPr>
                <w:color w:val="000000" w:themeColor="text1"/>
                <w:sz w:val="20"/>
                <w:szCs w:val="20"/>
                <w:lang w:val="uk-UA"/>
              </w:rPr>
              <w:t>кої</w:t>
            </w:r>
            <w:proofErr w:type="spellEnd"/>
            <w:r w:rsidRPr="004737BC">
              <w:rPr>
                <w:color w:val="000000" w:themeColor="text1"/>
                <w:sz w:val="20"/>
                <w:szCs w:val="20"/>
                <w:lang w:val="uk-UA"/>
              </w:rPr>
              <w:t xml:space="preserve"> міської ради,</w:t>
            </w:r>
          </w:p>
          <w:p w14:paraId="0F29B29C" w14:textId="77777777" w:rsidR="0027667F" w:rsidRPr="004737BC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737BC">
              <w:rPr>
                <w:color w:val="000000" w:themeColor="text1"/>
                <w:sz w:val="20"/>
                <w:szCs w:val="20"/>
                <w:lang w:val="uk-UA"/>
              </w:rPr>
              <w:t>управління правового забезпечення та</w:t>
            </w:r>
          </w:p>
          <w:p w14:paraId="4DB5C1BE" w14:textId="77777777" w:rsidR="0027667F" w:rsidRPr="004737BC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737BC">
              <w:rPr>
                <w:color w:val="000000" w:themeColor="text1"/>
                <w:sz w:val="20"/>
                <w:szCs w:val="20"/>
                <w:lang w:val="uk-UA"/>
              </w:rPr>
              <w:t>взаємодії з державним органами ПМР,</w:t>
            </w:r>
          </w:p>
          <w:p w14:paraId="50D68345" w14:textId="77777777" w:rsidR="0027667F" w:rsidRPr="004737BC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737BC">
              <w:rPr>
                <w:sz w:val="20"/>
                <w:szCs w:val="20"/>
                <w:lang w:val="uk-UA"/>
              </w:rPr>
              <w:t>26 прикордонний загін</w:t>
            </w:r>
          </w:p>
        </w:tc>
        <w:tc>
          <w:tcPr>
            <w:tcW w:w="993" w:type="dxa"/>
          </w:tcPr>
          <w:p w14:paraId="5076C176" w14:textId="77777777" w:rsidR="0027667F" w:rsidRPr="004737BC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1000,00</w:t>
            </w:r>
          </w:p>
        </w:tc>
        <w:tc>
          <w:tcPr>
            <w:tcW w:w="992" w:type="dxa"/>
          </w:tcPr>
          <w:p w14:paraId="76E8AC12" w14:textId="77777777" w:rsidR="0027667F" w:rsidRPr="004737BC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1000,00</w:t>
            </w:r>
          </w:p>
        </w:tc>
        <w:tc>
          <w:tcPr>
            <w:tcW w:w="992" w:type="dxa"/>
          </w:tcPr>
          <w:p w14:paraId="571E376F" w14:textId="77777777" w:rsidR="0027667F" w:rsidRPr="004737BC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737BC">
              <w:rPr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3D4171C5" w14:textId="77777777" w:rsidR="0027667F" w:rsidRPr="004737BC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12B6613F" w14:textId="77777777" w:rsidR="0027667F" w:rsidRPr="004737BC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737BC">
              <w:rPr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2835" w:type="dxa"/>
          </w:tcPr>
          <w:p w14:paraId="79BD56B8" w14:textId="77777777" w:rsidR="0027667F" w:rsidRPr="00B8441B" w:rsidRDefault="0027667F" w:rsidP="0027667F">
            <w:pPr>
              <w:tabs>
                <w:tab w:val="left" w:pos="2198"/>
              </w:tabs>
              <w:spacing w:after="0" w:line="240" w:lineRule="auto"/>
              <w:rPr>
                <w:color w:val="000000" w:themeColor="text1"/>
                <w:sz w:val="20"/>
                <w:szCs w:val="20"/>
                <w:lang w:val="uk-UA"/>
              </w:rPr>
            </w:pPr>
            <w:r w:rsidRPr="001A5E79">
              <w:rPr>
                <w:sz w:val="20"/>
                <w:szCs w:val="20"/>
                <w:lang w:val="uk-UA"/>
              </w:rPr>
              <w:t>Досягнутий результат виконання заходу програми</w:t>
            </w:r>
            <w:r>
              <w:rPr>
                <w:sz w:val="20"/>
                <w:szCs w:val="20"/>
                <w:lang w:val="uk-UA"/>
              </w:rPr>
              <w:t xml:space="preserve">-захід перенесено на 2023 рік, </w:t>
            </w:r>
            <w:r w:rsidRPr="001A5E79">
              <w:rPr>
                <w:sz w:val="20"/>
                <w:szCs w:val="20"/>
                <w:lang w:val="uk-UA"/>
              </w:rPr>
              <w:t xml:space="preserve"> </w:t>
            </w:r>
            <w:r w:rsidRPr="00B8441B">
              <w:rPr>
                <w:sz w:val="20"/>
                <w:szCs w:val="20"/>
                <w:lang w:val="uk-UA"/>
              </w:rPr>
              <w:t xml:space="preserve">залишок невикористаних коштів </w:t>
            </w:r>
            <w:r>
              <w:rPr>
                <w:sz w:val="20"/>
                <w:szCs w:val="20"/>
                <w:lang w:val="uk-UA"/>
              </w:rPr>
              <w:t xml:space="preserve">у </w:t>
            </w:r>
            <w:proofErr w:type="spellStart"/>
            <w:r>
              <w:rPr>
                <w:sz w:val="20"/>
                <w:szCs w:val="20"/>
                <w:lang w:val="uk-UA"/>
              </w:rPr>
              <w:t>суммі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Pr="00B8441B">
              <w:rPr>
                <w:sz w:val="20"/>
                <w:szCs w:val="20"/>
                <w:lang w:val="uk-UA"/>
              </w:rPr>
              <w:t xml:space="preserve">1000,00 </w:t>
            </w:r>
            <w:proofErr w:type="spellStart"/>
            <w:r w:rsidRPr="00B8441B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B8441B">
              <w:rPr>
                <w:sz w:val="20"/>
                <w:szCs w:val="20"/>
                <w:lang w:val="uk-UA"/>
              </w:rPr>
              <w:t>. повернуто</w:t>
            </w:r>
            <w:r>
              <w:rPr>
                <w:sz w:val="20"/>
                <w:szCs w:val="20"/>
                <w:lang w:val="uk-UA"/>
              </w:rPr>
              <w:t xml:space="preserve"> до бюджету громади.</w:t>
            </w:r>
          </w:p>
        </w:tc>
      </w:tr>
      <w:tr w:rsidR="0027667F" w:rsidRPr="000176CB" w14:paraId="1F901A79" w14:textId="77777777" w:rsidTr="008B3216">
        <w:tc>
          <w:tcPr>
            <w:tcW w:w="7655" w:type="dxa"/>
            <w:gridSpan w:val="5"/>
          </w:tcPr>
          <w:p w14:paraId="06BBEB6C" w14:textId="77777777" w:rsidR="0027667F" w:rsidRPr="00CE55DA" w:rsidRDefault="0027667F" w:rsidP="0027667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uk-UA"/>
              </w:rPr>
            </w:pPr>
            <w:r w:rsidRPr="00CE55DA">
              <w:rPr>
                <w:b/>
                <w:bCs/>
                <w:sz w:val="20"/>
                <w:szCs w:val="20"/>
                <w:lang w:val="uk-UA"/>
              </w:rPr>
              <w:t>Всього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 за 2022 рік</w:t>
            </w:r>
            <w:r w:rsidRPr="00CE55DA">
              <w:rPr>
                <w:b/>
                <w:bCs/>
                <w:sz w:val="20"/>
                <w:szCs w:val="20"/>
                <w:lang w:val="uk-UA"/>
              </w:rPr>
              <w:t>:</w:t>
            </w:r>
          </w:p>
        </w:tc>
        <w:tc>
          <w:tcPr>
            <w:tcW w:w="993" w:type="dxa"/>
          </w:tcPr>
          <w:p w14:paraId="72434DB2" w14:textId="77777777" w:rsidR="0027667F" w:rsidRPr="00906FF7" w:rsidRDefault="0027667F" w:rsidP="0027667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06FF7">
              <w:rPr>
                <w:b/>
                <w:bCs/>
                <w:sz w:val="20"/>
                <w:szCs w:val="20"/>
                <w:lang w:val="uk-UA"/>
              </w:rPr>
              <w:t>1000,00</w:t>
            </w:r>
          </w:p>
        </w:tc>
        <w:tc>
          <w:tcPr>
            <w:tcW w:w="992" w:type="dxa"/>
          </w:tcPr>
          <w:p w14:paraId="1B08A019" w14:textId="77777777" w:rsidR="0027667F" w:rsidRPr="00906FF7" w:rsidRDefault="0027667F" w:rsidP="0027667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06FF7">
              <w:rPr>
                <w:b/>
                <w:bCs/>
                <w:sz w:val="20"/>
                <w:szCs w:val="20"/>
                <w:lang w:val="uk-UA"/>
              </w:rPr>
              <w:t>1000,00</w:t>
            </w:r>
          </w:p>
        </w:tc>
        <w:tc>
          <w:tcPr>
            <w:tcW w:w="992" w:type="dxa"/>
          </w:tcPr>
          <w:p w14:paraId="34F2B16E" w14:textId="77777777" w:rsidR="0027667F" w:rsidRPr="00E55597" w:rsidRDefault="0027667F" w:rsidP="0027667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5D8D9456" w14:textId="77777777" w:rsidR="0027667F" w:rsidRPr="00E55597" w:rsidRDefault="0027667F" w:rsidP="0027667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E55597">
              <w:rPr>
                <w:b/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1B809D1B" w14:textId="77777777" w:rsidR="0027667F" w:rsidRPr="00E55597" w:rsidRDefault="0027667F" w:rsidP="0027667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E55597">
              <w:rPr>
                <w:b/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2835" w:type="dxa"/>
          </w:tcPr>
          <w:p w14:paraId="3017E3EF" w14:textId="77777777" w:rsidR="0027667F" w:rsidRPr="00CE55DA" w:rsidRDefault="0027667F" w:rsidP="0027667F">
            <w:pPr>
              <w:tabs>
                <w:tab w:val="left" w:pos="2198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27667F" w:rsidRPr="000176CB" w14:paraId="1C47C7D9" w14:textId="77777777" w:rsidTr="008B3216">
        <w:tc>
          <w:tcPr>
            <w:tcW w:w="15452" w:type="dxa"/>
            <w:gridSpan w:val="11"/>
          </w:tcPr>
          <w:p w14:paraId="765454D8" w14:textId="77777777" w:rsidR="0027667F" w:rsidRPr="001A5E79" w:rsidRDefault="0027667F" w:rsidP="0027667F">
            <w:pPr>
              <w:tabs>
                <w:tab w:val="left" w:pos="2198"/>
              </w:tabs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1A5E79">
              <w:rPr>
                <w:b/>
                <w:color w:val="000000" w:themeColor="text1"/>
                <w:sz w:val="20"/>
                <w:szCs w:val="20"/>
                <w:lang w:val="uk-UA"/>
              </w:rPr>
              <w:t>2023</w:t>
            </w:r>
          </w:p>
        </w:tc>
      </w:tr>
      <w:tr w:rsidR="0027667F" w:rsidRPr="00E95C47" w14:paraId="32F4314D" w14:textId="77777777" w:rsidTr="008B3216">
        <w:tc>
          <w:tcPr>
            <w:tcW w:w="568" w:type="dxa"/>
          </w:tcPr>
          <w:p w14:paraId="08CAA089" w14:textId="77777777" w:rsidR="0027667F" w:rsidRPr="001A5E79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1A5E79">
              <w:rPr>
                <w:color w:val="000000" w:themeColor="text1"/>
                <w:sz w:val="20"/>
                <w:szCs w:val="20"/>
                <w:lang w:val="uk-UA"/>
              </w:rPr>
              <w:t>1.</w:t>
            </w:r>
          </w:p>
        </w:tc>
        <w:tc>
          <w:tcPr>
            <w:tcW w:w="2126" w:type="dxa"/>
          </w:tcPr>
          <w:p w14:paraId="607D4CEF" w14:textId="77777777" w:rsidR="0027667F" w:rsidRPr="00863203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863203">
              <w:rPr>
                <w:sz w:val="20"/>
                <w:szCs w:val="20"/>
                <w:lang w:val="uk-UA"/>
              </w:rPr>
              <w:t>Поліпшення матеріально – технічного забезпечення відділу прикордонної служби</w:t>
            </w:r>
          </w:p>
        </w:tc>
        <w:tc>
          <w:tcPr>
            <w:tcW w:w="1985" w:type="dxa"/>
          </w:tcPr>
          <w:p w14:paraId="41FD4A43" w14:textId="77777777" w:rsidR="0027667F" w:rsidRPr="001A5E79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737BC">
              <w:rPr>
                <w:sz w:val="20"/>
                <w:szCs w:val="20"/>
                <w:lang w:val="uk-UA"/>
              </w:rPr>
              <w:t>Сприяння забезпеченню військовослужбовців прикордонної служби технічними засобами спостереження</w:t>
            </w:r>
            <w:r>
              <w:rPr>
                <w:sz w:val="20"/>
                <w:szCs w:val="20"/>
                <w:lang w:val="uk-UA"/>
              </w:rPr>
              <w:t>, шляхом придбання</w:t>
            </w:r>
            <w:r w:rsidRPr="004737B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737BC">
              <w:rPr>
                <w:sz w:val="20"/>
                <w:szCs w:val="20"/>
                <w:lang w:val="uk-UA"/>
              </w:rPr>
              <w:t>тепловізійно</w:t>
            </w:r>
            <w:proofErr w:type="spellEnd"/>
            <w:r w:rsidRPr="004737BC">
              <w:rPr>
                <w:sz w:val="20"/>
                <w:szCs w:val="20"/>
                <w:lang w:val="uk-UA"/>
              </w:rPr>
              <w:t>-оптичн</w:t>
            </w:r>
            <w:r>
              <w:rPr>
                <w:sz w:val="20"/>
                <w:szCs w:val="20"/>
                <w:lang w:val="uk-UA"/>
              </w:rPr>
              <w:t>их</w:t>
            </w:r>
            <w:r w:rsidRPr="004737BC">
              <w:rPr>
                <w:sz w:val="20"/>
                <w:szCs w:val="20"/>
                <w:lang w:val="uk-UA"/>
              </w:rPr>
              <w:t xml:space="preserve"> прилад</w:t>
            </w:r>
            <w:r>
              <w:rPr>
                <w:sz w:val="20"/>
                <w:szCs w:val="20"/>
                <w:lang w:val="uk-UA"/>
              </w:rPr>
              <w:t xml:space="preserve">ів </w:t>
            </w:r>
          </w:p>
        </w:tc>
        <w:tc>
          <w:tcPr>
            <w:tcW w:w="708" w:type="dxa"/>
          </w:tcPr>
          <w:p w14:paraId="2D16B339" w14:textId="77777777" w:rsidR="0027667F" w:rsidRPr="001A5E79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1A5E79">
              <w:rPr>
                <w:color w:val="000000" w:themeColor="text1"/>
                <w:sz w:val="20"/>
                <w:szCs w:val="20"/>
                <w:lang w:val="uk-UA"/>
              </w:rPr>
              <w:t>2023</w:t>
            </w:r>
          </w:p>
        </w:tc>
        <w:tc>
          <w:tcPr>
            <w:tcW w:w="2268" w:type="dxa"/>
          </w:tcPr>
          <w:p w14:paraId="5AE6651A" w14:textId="77777777" w:rsidR="0027667F" w:rsidRPr="001A5E79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Південнівсь</w:t>
            </w:r>
            <w:r w:rsidRPr="004737BC">
              <w:rPr>
                <w:color w:val="000000" w:themeColor="text1"/>
                <w:sz w:val="20"/>
                <w:szCs w:val="20"/>
                <w:lang w:val="uk-UA"/>
              </w:rPr>
              <w:t>кої</w:t>
            </w:r>
            <w:proofErr w:type="spellEnd"/>
            <w:r w:rsidRPr="001A5E79">
              <w:rPr>
                <w:color w:val="000000" w:themeColor="text1"/>
                <w:sz w:val="20"/>
                <w:szCs w:val="20"/>
                <w:lang w:val="uk-UA"/>
              </w:rPr>
              <w:t xml:space="preserve"> міської ради,</w:t>
            </w:r>
          </w:p>
          <w:p w14:paraId="53C176A7" w14:textId="77777777" w:rsidR="0027667F" w:rsidRPr="001A5E79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1A5E79">
              <w:rPr>
                <w:color w:val="000000" w:themeColor="text1"/>
                <w:sz w:val="20"/>
                <w:szCs w:val="20"/>
                <w:lang w:val="uk-UA"/>
              </w:rPr>
              <w:t>управління правового забезпечення та</w:t>
            </w:r>
          </w:p>
          <w:p w14:paraId="3FF1C733" w14:textId="77777777" w:rsidR="0027667F" w:rsidRPr="001A5E79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1A5E79">
              <w:rPr>
                <w:color w:val="000000" w:themeColor="text1"/>
                <w:sz w:val="20"/>
                <w:szCs w:val="20"/>
                <w:lang w:val="uk-UA"/>
              </w:rPr>
              <w:t xml:space="preserve">взаємодії з державним органами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П</w:t>
            </w:r>
            <w:r w:rsidRPr="001A5E79">
              <w:rPr>
                <w:color w:val="000000" w:themeColor="text1"/>
                <w:sz w:val="20"/>
                <w:szCs w:val="20"/>
                <w:lang w:val="uk-UA"/>
              </w:rPr>
              <w:t>МР,</w:t>
            </w:r>
          </w:p>
          <w:p w14:paraId="3973C3E6" w14:textId="77777777" w:rsidR="0027667F" w:rsidRPr="001A5E79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737BC">
              <w:rPr>
                <w:sz w:val="20"/>
                <w:szCs w:val="20"/>
                <w:lang w:val="uk-UA"/>
              </w:rPr>
              <w:t>26 прикордонний загін</w:t>
            </w:r>
          </w:p>
        </w:tc>
        <w:tc>
          <w:tcPr>
            <w:tcW w:w="993" w:type="dxa"/>
          </w:tcPr>
          <w:p w14:paraId="292F1643" w14:textId="77777777" w:rsidR="0027667F" w:rsidRPr="00863203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863203">
              <w:rPr>
                <w:sz w:val="20"/>
                <w:szCs w:val="20"/>
                <w:lang w:val="uk-UA"/>
              </w:rPr>
              <w:t>1000,0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</w:tcPr>
          <w:p w14:paraId="0E75DBAA" w14:textId="77777777" w:rsidR="0027667F" w:rsidRPr="001A5E79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863203">
              <w:rPr>
                <w:sz w:val="20"/>
                <w:szCs w:val="20"/>
                <w:lang w:val="uk-UA"/>
              </w:rPr>
              <w:t>1000,0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</w:tcPr>
          <w:p w14:paraId="5A78BBA2" w14:textId="77777777" w:rsidR="0027667F" w:rsidRPr="000176CB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0176CB">
              <w:rPr>
                <w:sz w:val="20"/>
                <w:szCs w:val="20"/>
                <w:lang w:val="uk-UA"/>
              </w:rPr>
              <w:t>998,67</w:t>
            </w:r>
          </w:p>
        </w:tc>
        <w:tc>
          <w:tcPr>
            <w:tcW w:w="992" w:type="dxa"/>
          </w:tcPr>
          <w:p w14:paraId="64C31C80" w14:textId="77777777" w:rsidR="0027667F" w:rsidRPr="001A5E79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100</w:t>
            </w:r>
          </w:p>
        </w:tc>
        <w:tc>
          <w:tcPr>
            <w:tcW w:w="993" w:type="dxa"/>
          </w:tcPr>
          <w:p w14:paraId="2C2954DC" w14:textId="77777777" w:rsidR="0027667F" w:rsidRPr="001A5E79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100</w:t>
            </w:r>
          </w:p>
        </w:tc>
        <w:tc>
          <w:tcPr>
            <w:tcW w:w="2835" w:type="dxa"/>
          </w:tcPr>
          <w:p w14:paraId="48A94726" w14:textId="77777777" w:rsidR="0027667F" w:rsidRPr="0043520E" w:rsidRDefault="0027667F" w:rsidP="0027667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1A5E79">
              <w:rPr>
                <w:sz w:val="20"/>
                <w:szCs w:val="20"/>
                <w:lang w:val="uk-UA"/>
              </w:rPr>
              <w:t xml:space="preserve">Досягнутий результат виконання заходу програми </w:t>
            </w:r>
            <w:r>
              <w:rPr>
                <w:sz w:val="20"/>
                <w:szCs w:val="20"/>
                <w:lang w:val="uk-UA"/>
              </w:rPr>
              <w:t>100</w:t>
            </w:r>
            <w:r w:rsidRPr="001A5E79">
              <w:rPr>
                <w:sz w:val="20"/>
                <w:szCs w:val="20"/>
                <w:lang w:val="uk-UA"/>
              </w:rPr>
              <w:t xml:space="preserve">%. </w:t>
            </w:r>
            <w:r w:rsidRPr="0043520E">
              <w:rPr>
                <w:sz w:val="20"/>
                <w:szCs w:val="20"/>
                <w:lang w:val="uk-UA"/>
              </w:rPr>
              <w:t>Передана субвенція з місцевого бюджету до державно</w:t>
            </w:r>
            <w:r>
              <w:rPr>
                <w:sz w:val="20"/>
                <w:szCs w:val="20"/>
                <w:lang w:val="uk-UA"/>
              </w:rPr>
              <w:t>го</w:t>
            </w:r>
            <w:r w:rsidRPr="0043520E">
              <w:rPr>
                <w:sz w:val="20"/>
                <w:szCs w:val="20"/>
                <w:lang w:val="uk-UA"/>
              </w:rPr>
              <w:t xml:space="preserve"> бюджету на виконання програм соціально-економічного розвитку регіонів на придбання </w:t>
            </w:r>
          </w:p>
          <w:p w14:paraId="211B64BC" w14:textId="77777777" w:rsidR="0027667F" w:rsidRPr="001A5E79" w:rsidRDefault="0027667F" w:rsidP="0027667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43520E">
              <w:rPr>
                <w:sz w:val="20"/>
                <w:szCs w:val="20"/>
                <w:lang w:val="uk-UA"/>
              </w:rPr>
              <w:t>тепловізійно</w:t>
            </w:r>
            <w:proofErr w:type="spellEnd"/>
            <w:r w:rsidRPr="0043520E">
              <w:rPr>
                <w:sz w:val="20"/>
                <w:szCs w:val="20"/>
                <w:lang w:val="uk-UA"/>
              </w:rPr>
              <w:t xml:space="preserve"> – оптичних приладів у кількості 18 одиниць.</w:t>
            </w:r>
            <w:r>
              <w:rPr>
                <w:sz w:val="20"/>
                <w:szCs w:val="20"/>
                <w:lang w:val="uk-UA"/>
              </w:rPr>
              <w:t xml:space="preserve"> Залишок </w:t>
            </w:r>
            <w:r w:rsidRPr="00B8441B">
              <w:rPr>
                <w:sz w:val="20"/>
                <w:szCs w:val="20"/>
                <w:lang w:val="uk-UA"/>
              </w:rPr>
              <w:lastRenderedPageBreak/>
              <w:t xml:space="preserve">невикористаних </w:t>
            </w:r>
            <w:r>
              <w:rPr>
                <w:sz w:val="20"/>
                <w:szCs w:val="20"/>
                <w:lang w:val="uk-UA"/>
              </w:rPr>
              <w:t xml:space="preserve">коштів у </w:t>
            </w:r>
            <w:proofErr w:type="spellStart"/>
            <w:r>
              <w:rPr>
                <w:sz w:val="20"/>
                <w:szCs w:val="20"/>
                <w:lang w:val="uk-UA"/>
              </w:rPr>
              <w:t>суммі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1,3 тис. грн. повернуто до бюджету громади</w:t>
            </w:r>
          </w:p>
        </w:tc>
      </w:tr>
      <w:tr w:rsidR="0027667F" w:rsidRPr="00E95C47" w14:paraId="6981FD9D" w14:textId="77777777" w:rsidTr="008B3216">
        <w:tc>
          <w:tcPr>
            <w:tcW w:w="568" w:type="dxa"/>
          </w:tcPr>
          <w:p w14:paraId="5D1428DE" w14:textId="77777777" w:rsidR="0027667F" w:rsidRPr="001A5E79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2.</w:t>
            </w:r>
          </w:p>
        </w:tc>
        <w:tc>
          <w:tcPr>
            <w:tcW w:w="2126" w:type="dxa"/>
          </w:tcPr>
          <w:p w14:paraId="6970BAF1" w14:textId="77777777" w:rsidR="0027667F" w:rsidRPr="00863203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863203">
              <w:rPr>
                <w:sz w:val="20"/>
                <w:szCs w:val="20"/>
                <w:lang w:val="uk-UA"/>
              </w:rPr>
              <w:t>Поліпшення матеріально – технічного забезпечення відділу прикордонної служби</w:t>
            </w:r>
          </w:p>
        </w:tc>
        <w:tc>
          <w:tcPr>
            <w:tcW w:w="1985" w:type="dxa"/>
          </w:tcPr>
          <w:p w14:paraId="24C097C7" w14:textId="77777777" w:rsidR="0027667F" w:rsidRPr="004737BC" w:rsidRDefault="0027667F" w:rsidP="0027667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4737BC">
              <w:rPr>
                <w:sz w:val="20"/>
                <w:szCs w:val="20"/>
                <w:lang w:val="uk-UA"/>
              </w:rPr>
              <w:t xml:space="preserve">Сприяння забезпеченню військовослужбовців прикордонної служби </w:t>
            </w:r>
            <w:r w:rsidRPr="00CD1420">
              <w:rPr>
                <w:sz w:val="20"/>
                <w:szCs w:val="20"/>
                <w:lang w:val="uk-UA"/>
              </w:rPr>
              <w:t>інженерно  - технічними засобами та іншим обладнанням</w:t>
            </w:r>
          </w:p>
        </w:tc>
        <w:tc>
          <w:tcPr>
            <w:tcW w:w="708" w:type="dxa"/>
          </w:tcPr>
          <w:p w14:paraId="0B8B7A2C" w14:textId="77777777" w:rsidR="0027667F" w:rsidRPr="001A5E79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1A5E79">
              <w:rPr>
                <w:color w:val="000000" w:themeColor="text1"/>
                <w:sz w:val="20"/>
                <w:szCs w:val="20"/>
                <w:lang w:val="uk-UA"/>
              </w:rPr>
              <w:t>2023</w:t>
            </w:r>
          </w:p>
        </w:tc>
        <w:tc>
          <w:tcPr>
            <w:tcW w:w="2268" w:type="dxa"/>
          </w:tcPr>
          <w:p w14:paraId="00DAAB67" w14:textId="77777777" w:rsidR="0027667F" w:rsidRPr="001A5E79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Південнівсь</w:t>
            </w:r>
            <w:r w:rsidRPr="004737BC">
              <w:rPr>
                <w:color w:val="000000" w:themeColor="text1"/>
                <w:sz w:val="20"/>
                <w:szCs w:val="20"/>
                <w:lang w:val="uk-UA"/>
              </w:rPr>
              <w:t>кої</w:t>
            </w:r>
            <w:proofErr w:type="spellEnd"/>
            <w:r w:rsidRPr="001A5E79">
              <w:rPr>
                <w:color w:val="000000" w:themeColor="text1"/>
                <w:sz w:val="20"/>
                <w:szCs w:val="20"/>
                <w:lang w:val="uk-UA"/>
              </w:rPr>
              <w:t xml:space="preserve"> міської ради,</w:t>
            </w:r>
          </w:p>
          <w:p w14:paraId="5FEE317C" w14:textId="77777777" w:rsidR="0027667F" w:rsidRPr="001A5E79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1A5E79">
              <w:rPr>
                <w:color w:val="000000" w:themeColor="text1"/>
                <w:sz w:val="20"/>
                <w:szCs w:val="20"/>
                <w:lang w:val="uk-UA"/>
              </w:rPr>
              <w:t>управління правового забезпечення та</w:t>
            </w:r>
          </w:p>
          <w:p w14:paraId="4FED3C30" w14:textId="77777777" w:rsidR="0027667F" w:rsidRPr="001A5E79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1A5E79">
              <w:rPr>
                <w:color w:val="000000" w:themeColor="text1"/>
                <w:sz w:val="20"/>
                <w:szCs w:val="20"/>
                <w:lang w:val="uk-UA"/>
              </w:rPr>
              <w:t xml:space="preserve">взаємодії з державним органами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П</w:t>
            </w:r>
            <w:r w:rsidRPr="001A5E79">
              <w:rPr>
                <w:color w:val="000000" w:themeColor="text1"/>
                <w:sz w:val="20"/>
                <w:szCs w:val="20"/>
                <w:lang w:val="uk-UA"/>
              </w:rPr>
              <w:t>МР,</w:t>
            </w:r>
          </w:p>
          <w:p w14:paraId="5B2AD015" w14:textId="77777777" w:rsidR="0027667F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737BC">
              <w:rPr>
                <w:sz w:val="20"/>
                <w:szCs w:val="20"/>
                <w:lang w:val="uk-UA"/>
              </w:rPr>
              <w:t>2 прикордонний загін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3" w:type="dxa"/>
          </w:tcPr>
          <w:p w14:paraId="147D9CE2" w14:textId="77777777" w:rsidR="0027667F" w:rsidRPr="00CD1420" w:rsidRDefault="0027667F" w:rsidP="0027667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D1420">
              <w:rPr>
                <w:sz w:val="20"/>
                <w:szCs w:val="20"/>
                <w:lang w:val="uk-UA"/>
              </w:rPr>
              <w:t>800,0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</w:tcPr>
          <w:p w14:paraId="31F8491E" w14:textId="77777777" w:rsidR="0027667F" w:rsidRPr="00CD1420" w:rsidRDefault="0027667F" w:rsidP="0027667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D1420">
              <w:rPr>
                <w:sz w:val="20"/>
                <w:szCs w:val="20"/>
                <w:lang w:val="uk-UA"/>
              </w:rPr>
              <w:t>800,0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</w:tcPr>
          <w:p w14:paraId="1D19D486" w14:textId="77777777" w:rsidR="0027667F" w:rsidRPr="00CD1420" w:rsidRDefault="0027667F" w:rsidP="0027667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D1420"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02FADD3E" w14:textId="77777777" w:rsidR="0027667F" w:rsidRPr="00CD1420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CD1420">
              <w:rPr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6D064EB7" w14:textId="77777777" w:rsidR="0027667F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2835" w:type="dxa"/>
          </w:tcPr>
          <w:p w14:paraId="2606AF5B" w14:textId="77777777" w:rsidR="0027667F" w:rsidRPr="00CD1420" w:rsidRDefault="0027667F" w:rsidP="0027667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D1420">
              <w:rPr>
                <w:sz w:val="20"/>
                <w:szCs w:val="20"/>
                <w:lang w:val="uk-UA"/>
              </w:rPr>
              <w:t xml:space="preserve">Захід Програми не виконано. Не було отримано погодження від Одеської обласної адміністрації  </w:t>
            </w:r>
          </w:p>
        </w:tc>
      </w:tr>
      <w:tr w:rsidR="0027667F" w:rsidRPr="00E95C47" w14:paraId="2EABCD67" w14:textId="77777777" w:rsidTr="008B3216">
        <w:tc>
          <w:tcPr>
            <w:tcW w:w="7655" w:type="dxa"/>
            <w:gridSpan w:val="5"/>
          </w:tcPr>
          <w:p w14:paraId="3AEB5BC8" w14:textId="77777777" w:rsidR="0027667F" w:rsidRPr="001A5E79" w:rsidRDefault="0027667F" w:rsidP="0027667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uk-UA"/>
              </w:rPr>
            </w:pPr>
            <w:r w:rsidRPr="001A5E79">
              <w:rPr>
                <w:b/>
                <w:color w:val="000000" w:themeColor="text1"/>
                <w:sz w:val="20"/>
                <w:szCs w:val="20"/>
                <w:lang w:val="uk-UA"/>
              </w:rPr>
              <w:t>Всього</w:t>
            </w:r>
            <w:r>
              <w:rPr>
                <w:b/>
                <w:color w:val="000000" w:themeColor="text1"/>
                <w:sz w:val="20"/>
                <w:szCs w:val="20"/>
                <w:lang w:val="uk-UA"/>
              </w:rPr>
              <w:t xml:space="preserve"> за 2023 рік:</w:t>
            </w:r>
          </w:p>
        </w:tc>
        <w:tc>
          <w:tcPr>
            <w:tcW w:w="993" w:type="dxa"/>
          </w:tcPr>
          <w:p w14:paraId="722CE923" w14:textId="77777777" w:rsidR="0027667F" w:rsidRPr="003263F9" w:rsidRDefault="0027667F" w:rsidP="0027667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3263F9">
              <w:rPr>
                <w:b/>
                <w:sz w:val="20"/>
                <w:szCs w:val="20"/>
                <w:lang w:val="uk-UA"/>
              </w:rPr>
              <w:t>1800,0</w:t>
            </w:r>
          </w:p>
        </w:tc>
        <w:tc>
          <w:tcPr>
            <w:tcW w:w="992" w:type="dxa"/>
          </w:tcPr>
          <w:p w14:paraId="3FF8C99E" w14:textId="77777777" w:rsidR="0027667F" w:rsidRPr="003263F9" w:rsidRDefault="0027667F" w:rsidP="0027667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3263F9">
              <w:rPr>
                <w:b/>
                <w:sz w:val="20"/>
                <w:szCs w:val="20"/>
                <w:lang w:val="uk-UA"/>
              </w:rPr>
              <w:t>1800,0</w:t>
            </w:r>
          </w:p>
        </w:tc>
        <w:tc>
          <w:tcPr>
            <w:tcW w:w="992" w:type="dxa"/>
          </w:tcPr>
          <w:p w14:paraId="465B8D70" w14:textId="77777777" w:rsidR="0027667F" w:rsidRPr="003263F9" w:rsidRDefault="0027667F" w:rsidP="0027667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3263F9">
              <w:rPr>
                <w:b/>
                <w:sz w:val="20"/>
                <w:szCs w:val="20"/>
                <w:lang w:val="uk-UA"/>
              </w:rPr>
              <w:t>998,67</w:t>
            </w:r>
          </w:p>
        </w:tc>
        <w:tc>
          <w:tcPr>
            <w:tcW w:w="992" w:type="dxa"/>
          </w:tcPr>
          <w:p w14:paraId="414DCFC3" w14:textId="77777777" w:rsidR="0027667F" w:rsidRPr="003263F9" w:rsidRDefault="0027667F" w:rsidP="0027667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b/>
                <w:color w:val="000000" w:themeColor="text1"/>
                <w:sz w:val="20"/>
                <w:szCs w:val="20"/>
                <w:lang w:val="uk-UA"/>
              </w:rPr>
              <w:t>55</w:t>
            </w:r>
          </w:p>
        </w:tc>
        <w:tc>
          <w:tcPr>
            <w:tcW w:w="993" w:type="dxa"/>
          </w:tcPr>
          <w:p w14:paraId="61285004" w14:textId="77777777" w:rsidR="0027667F" w:rsidRPr="003263F9" w:rsidRDefault="0027667F" w:rsidP="0027667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b/>
                <w:color w:val="000000" w:themeColor="text1"/>
                <w:sz w:val="20"/>
                <w:szCs w:val="20"/>
                <w:lang w:val="uk-UA"/>
              </w:rPr>
              <w:t>55</w:t>
            </w:r>
          </w:p>
        </w:tc>
        <w:tc>
          <w:tcPr>
            <w:tcW w:w="2835" w:type="dxa"/>
          </w:tcPr>
          <w:p w14:paraId="6292A409" w14:textId="77777777" w:rsidR="0027667F" w:rsidRPr="001A5E79" w:rsidRDefault="0027667F" w:rsidP="0027667F">
            <w:pPr>
              <w:tabs>
                <w:tab w:val="left" w:pos="2198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7667F" w:rsidRPr="00E95C47" w14:paraId="15B24CAD" w14:textId="77777777" w:rsidTr="008B3216">
        <w:tc>
          <w:tcPr>
            <w:tcW w:w="15452" w:type="dxa"/>
            <w:gridSpan w:val="11"/>
          </w:tcPr>
          <w:p w14:paraId="0FF3C3FC" w14:textId="77777777" w:rsidR="0027667F" w:rsidRPr="003534AB" w:rsidRDefault="0027667F" w:rsidP="0027667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3534AB">
              <w:rPr>
                <w:b/>
                <w:color w:val="000000" w:themeColor="text1"/>
                <w:sz w:val="20"/>
                <w:szCs w:val="20"/>
                <w:lang w:val="uk-UA"/>
              </w:rPr>
              <w:t>2024</w:t>
            </w:r>
          </w:p>
        </w:tc>
      </w:tr>
      <w:tr w:rsidR="0027667F" w:rsidRPr="00E95C47" w14:paraId="70B9E681" w14:textId="77777777" w:rsidTr="008B3216">
        <w:tc>
          <w:tcPr>
            <w:tcW w:w="568" w:type="dxa"/>
          </w:tcPr>
          <w:p w14:paraId="7434502D" w14:textId="77777777" w:rsidR="0027667F" w:rsidRPr="00E95C47" w:rsidRDefault="0027667F" w:rsidP="0027667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1.</w:t>
            </w:r>
          </w:p>
          <w:p w14:paraId="15F4CB8E" w14:textId="77777777" w:rsidR="0027667F" w:rsidRPr="00E95C47" w:rsidRDefault="0027667F" w:rsidP="0027667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14:paraId="6B31CE24" w14:textId="77777777" w:rsidR="0027667F" w:rsidRPr="007D202E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D202E">
              <w:rPr>
                <w:sz w:val="20"/>
                <w:szCs w:val="20"/>
                <w:lang w:val="uk-UA"/>
              </w:rPr>
              <w:t>Поліпшення матеріально – технічного забезпечення відділу прикордонної служби</w:t>
            </w:r>
          </w:p>
        </w:tc>
        <w:tc>
          <w:tcPr>
            <w:tcW w:w="1985" w:type="dxa"/>
          </w:tcPr>
          <w:p w14:paraId="70BE26D3" w14:textId="77777777" w:rsidR="0027667F" w:rsidRDefault="0027667F" w:rsidP="0027667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D202E">
              <w:rPr>
                <w:sz w:val="20"/>
                <w:szCs w:val="20"/>
                <w:lang w:val="uk-UA"/>
              </w:rPr>
              <w:t xml:space="preserve">Сприяння забезпеченню військовослужбовців прикордонної служби </w:t>
            </w:r>
            <w:proofErr w:type="spellStart"/>
            <w:r w:rsidRPr="007D202E">
              <w:rPr>
                <w:sz w:val="20"/>
                <w:szCs w:val="20"/>
                <w:lang w:val="uk-UA"/>
              </w:rPr>
              <w:t>оргтехнкою</w:t>
            </w:r>
            <w:proofErr w:type="spellEnd"/>
          </w:p>
          <w:p w14:paraId="49E44E49" w14:textId="77777777" w:rsidR="0027667F" w:rsidRPr="007D202E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14:paraId="569C1412" w14:textId="77777777" w:rsidR="0027667F" w:rsidRPr="00E95C47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268" w:type="dxa"/>
          </w:tcPr>
          <w:p w14:paraId="3CBAD04E" w14:textId="77777777" w:rsidR="0027667F" w:rsidRPr="001A5E79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Південнівсь</w:t>
            </w:r>
            <w:r w:rsidRPr="004737BC">
              <w:rPr>
                <w:color w:val="000000" w:themeColor="text1"/>
                <w:sz w:val="20"/>
                <w:szCs w:val="20"/>
                <w:lang w:val="uk-UA"/>
              </w:rPr>
              <w:t>кої</w:t>
            </w:r>
            <w:proofErr w:type="spellEnd"/>
            <w:r w:rsidRPr="001A5E79">
              <w:rPr>
                <w:color w:val="000000" w:themeColor="text1"/>
                <w:sz w:val="20"/>
                <w:szCs w:val="20"/>
                <w:lang w:val="uk-UA"/>
              </w:rPr>
              <w:t xml:space="preserve"> міської ради,</w:t>
            </w:r>
          </w:p>
          <w:p w14:paraId="65D60B0A" w14:textId="77777777" w:rsidR="0027667F" w:rsidRPr="001A5E79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1A5E79">
              <w:rPr>
                <w:color w:val="000000" w:themeColor="text1"/>
                <w:sz w:val="20"/>
                <w:szCs w:val="20"/>
                <w:lang w:val="uk-UA"/>
              </w:rPr>
              <w:t>управління правового забезпечення та</w:t>
            </w:r>
          </w:p>
          <w:p w14:paraId="5F725C24" w14:textId="77777777" w:rsidR="0027667F" w:rsidRPr="001A5E79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1A5E79">
              <w:rPr>
                <w:color w:val="000000" w:themeColor="text1"/>
                <w:sz w:val="20"/>
                <w:szCs w:val="20"/>
                <w:lang w:val="uk-UA"/>
              </w:rPr>
              <w:t xml:space="preserve">взаємодії з державним органами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П</w:t>
            </w:r>
            <w:r w:rsidRPr="001A5E79">
              <w:rPr>
                <w:color w:val="000000" w:themeColor="text1"/>
                <w:sz w:val="20"/>
                <w:szCs w:val="20"/>
                <w:lang w:val="uk-UA"/>
              </w:rPr>
              <w:t>МР,</w:t>
            </w:r>
          </w:p>
          <w:p w14:paraId="4145C54B" w14:textId="77777777" w:rsidR="0027667F" w:rsidRPr="00E95C47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737BC">
              <w:rPr>
                <w:sz w:val="20"/>
                <w:szCs w:val="20"/>
                <w:lang w:val="uk-UA"/>
              </w:rPr>
              <w:t>26 прикордонний загін</w:t>
            </w:r>
            <w:r>
              <w:rPr>
                <w:sz w:val="20"/>
                <w:szCs w:val="20"/>
                <w:lang w:val="uk-UA"/>
              </w:rPr>
              <w:t xml:space="preserve"> ДПСУ</w:t>
            </w:r>
          </w:p>
        </w:tc>
        <w:tc>
          <w:tcPr>
            <w:tcW w:w="993" w:type="dxa"/>
          </w:tcPr>
          <w:p w14:paraId="2CAE9D86" w14:textId="77777777" w:rsidR="0027667F" w:rsidRPr="00E95C47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4</w:t>
            </w: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</w:tcPr>
          <w:p w14:paraId="41DDD7E6" w14:textId="77777777" w:rsidR="0027667F" w:rsidRPr="00EE0F67" w:rsidRDefault="0027667F" w:rsidP="0027667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EE0F67"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76B07190" w14:textId="77777777" w:rsidR="0027667F" w:rsidRPr="00EE0F67" w:rsidRDefault="0027667F" w:rsidP="0027667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EE0F67"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6A018770" w14:textId="77777777" w:rsidR="0027667F" w:rsidRPr="00EE0F67" w:rsidRDefault="0027667F" w:rsidP="0027667F">
            <w:pPr>
              <w:spacing w:after="0" w:line="240" w:lineRule="auto"/>
              <w:ind w:hanging="108"/>
              <w:jc w:val="center"/>
              <w:rPr>
                <w:sz w:val="20"/>
                <w:szCs w:val="20"/>
                <w:lang w:val="uk-UA"/>
              </w:rPr>
            </w:pPr>
            <w:r w:rsidRPr="00EE0F67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57B5C3B4" w14:textId="77777777" w:rsidR="0027667F" w:rsidRPr="00EE0F67" w:rsidRDefault="0027667F" w:rsidP="0027667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EE0F67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835" w:type="dxa"/>
          </w:tcPr>
          <w:p w14:paraId="7321BF6E" w14:textId="77777777" w:rsidR="0027667F" w:rsidRPr="00EE0F67" w:rsidRDefault="0027667F" w:rsidP="0027667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EE0F67">
              <w:rPr>
                <w:sz w:val="20"/>
                <w:szCs w:val="20"/>
                <w:lang w:val="uk-UA"/>
              </w:rPr>
              <w:t>Фінансування заходу на  2024 рік не перебачено</w:t>
            </w:r>
          </w:p>
        </w:tc>
      </w:tr>
      <w:tr w:rsidR="0027667F" w:rsidRPr="00E95C47" w14:paraId="10E3E8AA" w14:textId="77777777" w:rsidTr="008B3216">
        <w:tc>
          <w:tcPr>
            <w:tcW w:w="568" w:type="dxa"/>
          </w:tcPr>
          <w:p w14:paraId="26CCD355" w14:textId="77777777" w:rsidR="0027667F" w:rsidRDefault="0027667F" w:rsidP="0027667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14:paraId="1AD43015" w14:textId="77777777" w:rsidR="0027667F" w:rsidRPr="007D202E" w:rsidRDefault="0027667F" w:rsidP="0027667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D202E">
              <w:rPr>
                <w:sz w:val="20"/>
                <w:szCs w:val="20"/>
                <w:lang w:val="uk-UA"/>
              </w:rPr>
              <w:t>Поліпшення матеріально – технічного забезпечення відділу прикордонної служби</w:t>
            </w:r>
          </w:p>
        </w:tc>
        <w:tc>
          <w:tcPr>
            <w:tcW w:w="1985" w:type="dxa"/>
          </w:tcPr>
          <w:p w14:paraId="5945650D" w14:textId="77777777" w:rsidR="0027667F" w:rsidRPr="007D202E" w:rsidRDefault="0027667F" w:rsidP="0027667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D202E">
              <w:rPr>
                <w:sz w:val="20"/>
                <w:szCs w:val="20"/>
                <w:lang w:val="uk-UA"/>
              </w:rPr>
              <w:t xml:space="preserve">Сприяння забезпеченню військовослужбовців прикордонної служби </w:t>
            </w:r>
            <w:r>
              <w:rPr>
                <w:sz w:val="20"/>
                <w:szCs w:val="20"/>
                <w:lang w:val="uk-UA"/>
              </w:rPr>
              <w:t xml:space="preserve">стаціонарними </w:t>
            </w:r>
            <w:proofErr w:type="spellStart"/>
            <w:r>
              <w:rPr>
                <w:sz w:val="20"/>
                <w:szCs w:val="20"/>
                <w:lang w:val="uk-UA"/>
              </w:rPr>
              <w:t>засобамиенергопостачання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(сонячні генератори в комплекті)</w:t>
            </w:r>
          </w:p>
        </w:tc>
        <w:tc>
          <w:tcPr>
            <w:tcW w:w="708" w:type="dxa"/>
          </w:tcPr>
          <w:p w14:paraId="5642923E" w14:textId="77777777" w:rsidR="0027667F" w:rsidRPr="00E95C47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268" w:type="dxa"/>
          </w:tcPr>
          <w:p w14:paraId="52F12B4A" w14:textId="77777777" w:rsidR="0027667F" w:rsidRPr="001A5E79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Південнівсь</w:t>
            </w:r>
            <w:r w:rsidRPr="004737BC">
              <w:rPr>
                <w:color w:val="000000" w:themeColor="text1"/>
                <w:sz w:val="20"/>
                <w:szCs w:val="20"/>
                <w:lang w:val="uk-UA"/>
              </w:rPr>
              <w:t>кої</w:t>
            </w:r>
            <w:proofErr w:type="spellEnd"/>
            <w:r w:rsidRPr="001A5E79">
              <w:rPr>
                <w:color w:val="000000" w:themeColor="text1"/>
                <w:sz w:val="20"/>
                <w:szCs w:val="20"/>
                <w:lang w:val="uk-UA"/>
              </w:rPr>
              <w:t xml:space="preserve"> міської ради,</w:t>
            </w:r>
          </w:p>
          <w:p w14:paraId="09169CC3" w14:textId="77777777" w:rsidR="0027667F" w:rsidRPr="001A5E79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1A5E79">
              <w:rPr>
                <w:color w:val="000000" w:themeColor="text1"/>
                <w:sz w:val="20"/>
                <w:szCs w:val="20"/>
                <w:lang w:val="uk-UA"/>
              </w:rPr>
              <w:t>управління правового забезпечення та</w:t>
            </w:r>
          </w:p>
          <w:p w14:paraId="4388A760" w14:textId="77777777" w:rsidR="0027667F" w:rsidRPr="001A5E79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1A5E79">
              <w:rPr>
                <w:color w:val="000000" w:themeColor="text1"/>
                <w:sz w:val="20"/>
                <w:szCs w:val="20"/>
                <w:lang w:val="uk-UA"/>
              </w:rPr>
              <w:t xml:space="preserve">взаємодії з державним органами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П</w:t>
            </w:r>
            <w:r w:rsidRPr="001A5E79">
              <w:rPr>
                <w:color w:val="000000" w:themeColor="text1"/>
                <w:sz w:val="20"/>
                <w:szCs w:val="20"/>
                <w:lang w:val="uk-UA"/>
              </w:rPr>
              <w:t>МР,</w:t>
            </w:r>
          </w:p>
          <w:p w14:paraId="6C89F31A" w14:textId="77777777" w:rsidR="0027667F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737BC">
              <w:rPr>
                <w:sz w:val="20"/>
                <w:szCs w:val="20"/>
                <w:lang w:val="uk-UA"/>
              </w:rPr>
              <w:t>26 прикордонний загін</w:t>
            </w:r>
            <w:r>
              <w:rPr>
                <w:sz w:val="20"/>
                <w:szCs w:val="20"/>
                <w:lang w:val="uk-UA"/>
              </w:rPr>
              <w:t xml:space="preserve"> ДПСУ</w:t>
            </w:r>
          </w:p>
        </w:tc>
        <w:tc>
          <w:tcPr>
            <w:tcW w:w="993" w:type="dxa"/>
          </w:tcPr>
          <w:p w14:paraId="03401580" w14:textId="77777777" w:rsidR="0027667F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200,00</w:t>
            </w:r>
          </w:p>
        </w:tc>
        <w:tc>
          <w:tcPr>
            <w:tcW w:w="992" w:type="dxa"/>
          </w:tcPr>
          <w:p w14:paraId="4C857616" w14:textId="77777777" w:rsidR="0027667F" w:rsidRPr="00EE0F67" w:rsidRDefault="0027667F" w:rsidP="0027667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EE0F67"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371018BD" w14:textId="77777777" w:rsidR="0027667F" w:rsidRPr="00EE0F67" w:rsidRDefault="0027667F" w:rsidP="0027667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EE0F67"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7F91E6F8" w14:textId="77777777" w:rsidR="0027667F" w:rsidRPr="00EE0F67" w:rsidRDefault="0027667F" w:rsidP="0027667F">
            <w:pPr>
              <w:spacing w:after="0" w:line="240" w:lineRule="auto"/>
              <w:ind w:hanging="108"/>
              <w:jc w:val="center"/>
              <w:rPr>
                <w:sz w:val="20"/>
                <w:szCs w:val="20"/>
                <w:lang w:val="uk-UA"/>
              </w:rPr>
            </w:pPr>
            <w:r w:rsidRPr="00EE0F67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1B56AFE8" w14:textId="77777777" w:rsidR="0027667F" w:rsidRPr="00EE0F67" w:rsidRDefault="0027667F" w:rsidP="0027667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EE0F67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835" w:type="dxa"/>
          </w:tcPr>
          <w:p w14:paraId="67A71BD7" w14:textId="77777777" w:rsidR="0027667F" w:rsidRPr="00EE0F67" w:rsidRDefault="0027667F" w:rsidP="0027667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EE0F67">
              <w:rPr>
                <w:sz w:val="20"/>
                <w:szCs w:val="20"/>
                <w:lang w:val="uk-UA"/>
              </w:rPr>
              <w:t>Фінансування заходу на  2024 рік не перебачено</w:t>
            </w:r>
          </w:p>
        </w:tc>
      </w:tr>
      <w:tr w:rsidR="0027667F" w:rsidRPr="00D63291" w14:paraId="69F5B5A4" w14:textId="77777777" w:rsidTr="008B3216">
        <w:tc>
          <w:tcPr>
            <w:tcW w:w="568" w:type="dxa"/>
          </w:tcPr>
          <w:p w14:paraId="12618845" w14:textId="77777777" w:rsidR="0027667F" w:rsidRDefault="0027667F" w:rsidP="0027667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2.</w:t>
            </w:r>
          </w:p>
        </w:tc>
        <w:tc>
          <w:tcPr>
            <w:tcW w:w="2126" w:type="dxa"/>
          </w:tcPr>
          <w:p w14:paraId="42B56F9F" w14:textId="77777777" w:rsidR="0027667F" w:rsidRPr="007D202E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D202E">
              <w:rPr>
                <w:sz w:val="20"/>
                <w:szCs w:val="20"/>
                <w:lang w:val="uk-UA"/>
              </w:rPr>
              <w:t xml:space="preserve">Поліпшення матеріально – технічного </w:t>
            </w:r>
            <w:r w:rsidRPr="007D202E">
              <w:rPr>
                <w:sz w:val="20"/>
                <w:szCs w:val="20"/>
                <w:lang w:val="uk-UA"/>
              </w:rPr>
              <w:lastRenderedPageBreak/>
              <w:t>забезпечення відділу прикордонної служби</w:t>
            </w:r>
          </w:p>
        </w:tc>
        <w:tc>
          <w:tcPr>
            <w:tcW w:w="1985" w:type="dxa"/>
          </w:tcPr>
          <w:p w14:paraId="4587F536" w14:textId="77777777" w:rsidR="0027667F" w:rsidRPr="007D202E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D202E">
              <w:rPr>
                <w:sz w:val="20"/>
                <w:szCs w:val="20"/>
                <w:lang w:val="uk-UA"/>
              </w:rPr>
              <w:lastRenderedPageBreak/>
              <w:t xml:space="preserve">Сприяння забезпеченню придбання стаціонарних </w:t>
            </w:r>
            <w:proofErr w:type="spellStart"/>
            <w:r w:rsidRPr="007D202E">
              <w:rPr>
                <w:sz w:val="20"/>
                <w:szCs w:val="20"/>
                <w:lang w:val="uk-UA"/>
              </w:rPr>
              <w:lastRenderedPageBreak/>
              <w:t>мультисенсорних</w:t>
            </w:r>
            <w:proofErr w:type="spellEnd"/>
            <w:r w:rsidRPr="007D202E">
              <w:rPr>
                <w:sz w:val="20"/>
                <w:szCs w:val="20"/>
                <w:lang w:val="uk-UA"/>
              </w:rPr>
              <w:t xml:space="preserve"> інтегрованих веж зв’язку, відеоспостереження та модульних </w:t>
            </w:r>
            <w:proofErr w:type="spellStart"/>
            <w:r w:rsidRPr="007D202E">
              <w:rPr>
                <w:sz w:val="20"/>
                <w:szCs w:val="20"/>
                <w:lang w:val="uk-UA"/>
              </w:rPr>
              <w:t>вагончикків</w:t>
            </w:r>
            <w:proofErr w:type="spellEnd"/>
          </w:p>
        </w:tc>
        <w:tc>
          <w:tcPr>
            <w:tcW w:w="708" w:type="dxa"/>
          </w:tcPr>
          <w:p w14:paraId="0BD6F947" w14:textId="77777777" w:rsidR="0027667F" w:rsidRPr="00E95C47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2024</w:t>
            </w:r>
          </w:p>
        </w:tc>
        <w:tc>
          <w:tcPr>
            <w:tcW w:w="2268" w:type="dxa"/>
          </w:tcPr>
          <w:p w14:paraId="5125D868" w14:textId="77777777" w:rsidR="0027667F" w:rsidRPr="00E95C47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Південнівсь</w:t>
            </w:r>
            <w:r w:rsidRPr="004737BC">
              <w:rPr>
                <w:color w:val="000000" w:themeColor="text1"/>
                <w:sz w:val="20"/>
                <w:szCs w:val="20"/>
                <w:lang w:val="uk-UA"/>
              </w:rPr>
              <w:t>кої</w:t>
            </w:r>
            <w:proofErr w:type="spellEnd"/>
            <w:r w:rsidRPr="00E95C47">
              <w:rPr>
                <w:color w:val="000000" w:themeColor="text1"/>
                <w:sz w:val="20"/>
                <w:szCs w:val="20"/>
                <w:lang w:val="uk-UA"/>
              </w:rPr>
              <w:t xml:space="preserve"> міської ради,</w:t>
            </w:r>
          </w:p>
          <w:p w14:paraId="33EBEFCA" w14:textId="77777777" w:rsidR="0027667F" w:rsidRPr="00E95C47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управління правового забезпечення та</w:t>
            </w:r>
          </w:p>
          <w:p w14:paraId="7D5AE255" w14:textId="77777777" w:rsidR="0027667F" w:rsidRPr="00E95C47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 xml:space="preserve">взаємодії з державним органами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П</w:t>
            </w: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МР,</w:t>
            </w:r>
          </w:p>
          <w:p w14:paraId="22A9E1CC" w14:textId="77777777" w:rsidR="0027667F" w:rsidRPr="00E95C47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737BC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5</w:t>
            </w:r>
            <w:r w:rsidRPr="004737BC">
              <w:rPr>
                <w:sz w:val="20"/>
                <w:szCs w:val="20"/>
                <w:lang w:val="uk-UA"/>
              </w:rPr>
              <w:t xml:space="preserve"> прикордонний загін</w:t>
            </w:r>
            <w:r>
              <w:rPr>
                <w:sz w:val="20"/>
                <w:szCs w:val="20"/>
                <w:lang w:val="uk-UA"/>
              </w:rPr>
              <w:t xml:space="preserve"> ДПСУ</w:t>
            </w:r>
          </w:p>
        </w:tc>
        <w:tc>
          <w:tcPr>
            <w:tcW w:w="993" w:type="dxa"/>
          </w:tcPr>
          <w:p w14:paraId="6A481FF4" w14:textId="77777777" w:rsidR="0027667F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2500,00</w:t>
            </w:r>
          </w:p>
        </w:tc>
        <w:tc>
          <w:tcPr>
            <w:tcW w:w="992" w:type="dxa"/>
          </w:tcPr>
          <w:p w14:paraId="6BFED377" w14:textId="77777777" w:rsidR="0027667F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2500,00</w:t>
            </w:r>
          </w:p>
        </w:tc>
        <w:tc>
          <w:tcPr>
            <w:tcW w:w="992" w:type="dxa"/>
          </w:tcPr>
          <w:p w14:paraId="2A0377CA" w14:textId="77777777" w:rsidR="0027667F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2500,00</w:t>
            </w:r>
          </w:p>
        </w:tc>
        <w:tc>
          <w:tcPr>
            <w:tcW w:w="992" w:type="dxa"/>
          </w:tcPr>
          <w:p w14:paraId="62174816" w14:textId="77777777" w:rsidR="0027667F" w:rsidRPr="00E95C47" w:rsidRDefault="0027667F" w:rsidP="0027667F">
            <w:pPr>
              <w:spacing w:after="0" w:line="240" w:lineRule="auto"/>
              <w:ind w:hanging="108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100</w:t>
            </w:r>
          </w:p>
        </w:tc>
        <w:tc>
          <w:tcPr>
            <w:tcW w:w="993" w:type="dxa"/>
          </w:tcPr>
          <w:p w14:paraId="32356DAD" w14:textId="77777777" w:rsidR="0027667F" w:rsidRPr="00E95C47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100</w:t>
            </w:r>
          </w:p>
        </w:tc>
        <w:tc>
          <w:tcPr>
            <w:tcW w:w="2835" w:type="dxa"/>
          </w:tcPr>
          <w:p w14:paraId="46BD5F16" w14:textId="77777777" w:rsidR="0027667F" w:rsidRPr="001A5E79" w:rsidRDefault="0027667F" w:rsidP="0027667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1A5E79">
              <w:rPr>
                <w:sz w:val="20"/>
                <w:szCs w:val="20"/>
                <w:lang w:val="uk-UA"/>
              </w:rPr>
              <w:t xml:space="preserve">Досягнутий результат виконання заходу програми 100%. Передана субвенція з місцевого бюджету до </w:t>
            </w:r>
            <w:r w:rsidRPr="001A5E79">
              <w:rPr>
                <w:sz w:val="20"/>
                <w:szCs w:val="20"/>
                <w:lang w:val="uk-UA"/>
              </w:rPr>
              <w:lastRenderedPageBreak/>
              <w:t xml:space="preserve">державного бюджету на виконання програм соціально-економічного розвитку регіонів на </w:t>
            </w:r>
            <w:r w:rsidRPr="007D202E">
              <w:rPr>
                <w:sz w:val="20"/>
                <w:szCs w:val="20"/>
                <w:lang w:val="uk-UA"/>
              </w:rPr>
              <w:t xml:space="preserve">придбання стаціонарних </w:t>
            </w:r>
            <w:proofErr w:type="spellStart"/>
            <w:r w:rsidRPr="007D202E">
              <w:rPr>
                <w:sz w:val="20"/>
                <w:szCs w:val="20"/>
                <w:lang w:val="uk-UA"/>
              </w:rPr>
              <w:t>мультисенсорних</w:t>
            </w:r>
            <w:proofErr w:type="spellEnd"/>
            <w:r w:rsidRPr="007D202E">
              <w:rPr>
                <w:sz w:val="20"/>
                <w:szCs w:val="20"/>
                <w:lang w:val="uk-UA"/>
              </w:rPr>
              <w:t xml:space="preserve"> інтегрованих веж зв’язку, відеоспостереження та модульних </w:t>
            </w:r>
            <w:proofErr w:type="spellStart"/>
            <w:r w:rsidRPr="007D202E">
              <w:rPr>
                <w:sz w:val="20"/>
                <w:szCs w:val="20"/>
                <w:lang w:val="uk-UA"/>
              </w:rPr>
              <w:t>вагончикків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витрачено 1297,646 тис. грн., залишок </w:t>
            </w:r>
            <w:r w:rsidRPr="00B8441B">
              <w:rPr>
                <w:sz w:val="20"/>
                <w:szCs w:val="20"/>
                <w:lang w:val="uk-UA"/>
              </w:rPr>
              <w:t xml:space="preserve">невикористаних </w:t>
            </w:r>
            <w:r>
              <w:rPr>
                <w:sz w:val="20"/>
                <w:szCs w:val="20"/>
                <w:lang w:val="uk-UA"/>
              </w:rPr>
              <w:t>коштів у сумі 1202,354 тис. грн. буде витрачено протягом 2025 року за їх цільовим призначенням в рамках Програми</w:t>
            </w:r>
          </w:p>
        </w:tc>
      </w:tr>
      <w:tr w:rsidR="0027667F" w:rsidRPr="00787DCC" w14:paraId="47C8BDBB" w14:textId="77777777" w:rsidTr="008B3216">
        <w:tc>
          <w:tcPr>
            <w:tcW w:w="568" w:type="dxa"/>
          </w:tcPr>
          <w:p w14:paraId="12464EF0" w14:textId="77777777" w:rsidR="0027667F" w:rsidRDefault="0027667F" w:rsidP="0027667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3.</w:t>
            </w:r>
          </w:p>
        </w:tc>
        <w:tc>
          <w:tcPr>
            <w:tcW w:w="2126" w:type="dxa"/>
          </w:tcPr>
          <w:p w14:paraId="2E4F186B" w14:textId="77777777" w:rsidR="0027667F" w:rsidRPr="00E95C47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D202E">
              <w:rPr>
                <w:sz w:val="20"/>
                <w:szCs w:val="20"/>
                <w:lang w:val="uk-UA"/>
              </w:rPr>
              <w:t>Поліпшення матеріально – технічного забезпечення відділу прикордонної служби</w:t>
            </w:r>
          </w:p>
        </w:tc>
        <w:tc>
          <w:tcPr>
            <w:tcW w:w="1985" w:type="dxa"/>
          </w:tcPr>
          <w:p w14:paraId="2B68826F" w14:textId="77777777" w:rsidR="0027667F" w:rsidRPr="001D6688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1D6688">
              <w:rPr>
                <w:sz w:val="20"/>
                <w:szCs w:val="20"/>
                <w:lang w:val="uk-UA"/>
              </w:rPr>
              <w:t>Сприяння забезпеченню потреб 26 прикордонного загону</w:t>
            </w:r>
          </w:p>
        </w:tc>
        <w:tc>
          <w:tcPr>
            <w:tcW w:w="708" w:type="dxa"/>
          </w:tcPr>
          <w:p w14:paraId="6360B3B0" w14:textId="77777777" w:rsidR="0027667F" w:rsidRPr="001D6688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1D6688">
              <w:rPr>
                <w:color w:val="000000" w:themeColor="text1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268" w:type="dxa"/>
          </w:tcPr>
          <w:p w14:paraId="0FDA5F33" w14:textId="77777777" w:rsidR="0027667F" w:rsidRPr="001D6688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1D6688">
              <w:rPr>
                <w:color w:val="000000" w:themeColor="text1"/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Південнівсь</w:t>
            </w:r>
            <w:r w:rsidRPr="004737BC">
              <w:rPr>
                <w:color w:val="000000" w:themeColor="text1"/>
                <w:sz w:val="20"/>
                <w:szCs w:val="20"/>
                <w:lang w:val="uk-UA"/>
              </w:rPr>
              <w:t>кої</w:t>
            </w:r>
            <w:proofErr w:type="spellEnd"/>
            <w:r w:rsidRPr="001D6688">
              <w:rPr>
                <w:color w:val="000000" w:themeColor="text1"/>
                <w:sz w:val="20"/>
                <w:szCs w:val="20"/>
                <w:lang w:val="uk-UA"/>
              </w:rPr>
              <w:t xml:space="preserve"> міської ради,</w:t>
            </w:r>
          </w:p>
          <w:p w14:paraId="4782EF75" w14:textId="77777777" w:rsidR="0027667F" w:rsidRPr="001D6688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1D6688">
              <w:rPr>
                <w:color w:val="000000" w:themeColor="text1"/>
                <w:sz w:val="20"/>
                <w:szCs w:val="20"/>
                <w:lang w:val="uk-UA"/>
              </w:rPr>
              <w:t>управління правового забезпечення та</w:t>
            </w:r>
          </w:p>
          <w:p w14:paraId="052943BC" w14:textId="77777777" w:rsidR="0027667F" w:rsidRPr="001D6688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1D6688">
              <w:rPr>
                <w:color w:val="000000" w:themeColor="text1"/>
                <w:sz w:val="20"/>
                <w:szCs w:val="20"/>
                <w:lang w:val="uk-UA"/>
              </w:rPr>
              <w:t>взаємодії з державним органами ПМР,</w:t>
            </w:r>
          </w:p>
          <w:p w14:paraId="1B1829D0" w14:textId="77777777" w:rsidR="0027667F" w:rsidRPr="001D6688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737BC">
              <w:rPr>
                <w:sz w:val="20"/>
                <w:szCs w:val="20"/>
                <w:lang w:val="uk-UA"/>
              </w:rPr>
              <w:t>26 прикордонний загін</w:t>
            </w:r>
            <w:r>
              <w:rPr>
                <w:sz w:val="20"/>
                <w:szCs w:val="20"/>
                <w:lang w:val="uk-UA"/>
              </w:rPr>
              <w:t xml:space="preserve"> ДПСУ</w:t>
            </w:r>
          </w:p>
        </w:tc>
        <w:tc>
          <w:tcPr>
            <w:tcW w:w="993" w:type="dxa"/>
          </w:tcPr>
          <w:p w14:paraId="0908D1FB" w14:textId="77777777" w:rsidR="0027667F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2200,00</w:t>
            </w:r>
          </w:p>
        </w:tc>
        <w:tc>
          <w:tcPr>
            <w:tcW w:w="992" w:type="dxa"/>
          </w:tcPr>
          <w:p w14:paraId="326C2D40" w14:textId="77777777" w:rsidR="0027667F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2199,90</w:t>
            </w:r>
          </w:p>
        </w:tc>
        <w:tc>
          <w:tcPr>
            <w:tcW w:w="992" w:type="dxa"/>
          </w:tcPr>
          <w:p w14:paraId="7B10CA63" w14:textId="77777777" w:rsidR="0027667F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2199,40</w:t>
            </w:r>
          </w:p>
        </w:tc>
        <w:tc>
          <w:tcPr>
            <w:tcW w:w="992" w:type="dxa"/>
          </w:tcPr>
          <w:p w14:paraId="4E312582" w14:textId="77777777" w:rsidR="0027667F" w:rsidRPr="00E95C47" w:rsidRDefault="0027667F" w:rsidP="0027667F">
            <w:pPr>
              <w:spacing w:after="0" w:line="240" w:lineRule="auto"/>
              <w:ind w:hanging="108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100</w:t>
            </w:r>
          </w:p>
        </w:tc>
        <w:tc>
          <w:tcPr>
            <w:tcW w:w="993" w:type="dxa"/>
          </w:tcPr>
          <w:p w14:paraId="4E78DBA5" w14:textId="77777777" w:rsidR="0027667F" w:rsidRPr="00E95C47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100</w:t>
            </w:r>
          </w:p>
        </w:tc>
        <w:tc>
          <w:tcPr>
            <w:tcW w:w="2835" w:type="dxa"/>
          </w:tcPr>
          <w:p w14:paraId="0D8F269B" w14:textId="77777777" w:rsidR="0027667F" w:rsidRPr="001A5E79" w:rsidRDefault="0027667F" w:rsidP="0027667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1A5E79">
              <w:rPr>
                <w:sz w:val="20"/>
                <w:szCs w:val="20"/>
                <w:lang w:val="uk-UA"/>
              </w:rPr>
              <w:t xml:space="preserve">Досягнутий результат виконання заходу програми 100%. Передана субвенція з місцевого бюджету до державного бюджету на виконання програм соціально-економічного розвитку регіонів на </w:t>
            </w:r>
            <w:r>
              <w:rPr>
                <w:sz w:val="20"/>
                <w:szCs w:val="20"/>
                <w:lang w:val="uk-UA"/>
              </w:rPr>
              <w:t>с</w:t>
            </w:r>
            <w:r w:rsidRPr="001D6688">
              <w:rPr>
                <w:sz w:val="20"/>
                <w:szCs w:val="20"/>
                <w:lang w:val="uk-UA"/>
              </w:rPr>
              <w:t>прияння забезпеченню потреб 26 прикордонного загону</w:t>
            </w:r>
            <w:r>
              <w:rPr>
                <w:sz w:val="20"/>
                <w:szCs w:val="20"/>
                <w:lang w:val="uk-UA"/>
              </w:rPr>
              <w:t xml:space="preserve"> ДПСУ, залишок </w:t>
            </w:r>
            <w:r w:rsidRPr="00B8441B">
              <w:rPr>
                <w:sz w:val="20"/>
                <w:szCs w:val="20"/>
                <w:lang w:val="uk-UA"/>
              </w:rPr>
              <w:t xml:space="preserve">невикористаних </w:t>
            </w:r>
            <w:r>
              <w:rPr>
                <w:sz w:val="20"/>
                <w:szCs w:val="20"/>
                <w:lang w:val="uk-UA"/>
              </w:rPr>
              <w:t>коштів у розмірі 500,00 грн. повернуто на рахунок громади</w:t>
            </w:r>
          </w:p>
        </w:tc>
      </w:tr>
      <w:tr w:rsidR="0027667F" w:rsidRPr="00787DCC" w14:paraId="017C296A" w14:textId="77777777" w:rsidTr="008B3216">
        <w:tc>
          <w:tcPr>
            <w:tcW w:w="568" w:type="dxa"/>
          </w:tcPr>
          <w:p w14:paraId="7B239C53" w14:textId="77777777" w:rsidR="0027667F" w:rsidRDefault="0027667F" w:rsidP="0027667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4.</w:t>
            </w:r>
          </w:p>
        </w:tc>
        <w:tc>
          <w:tcPr>
            <w:tcW w:w="2126" w:type="dxa"/>
          </w:tcPr>
          <w:p w14:paraId="203123DA" w14:textId="77777777" w:rsidR="0027667F" w:rsidRPr="007D202E" w:rsidRDefault="0027667F" w:rsidP="0027667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D202E">
              <w:rPr>
                <w:sz w:val="20"/>
                <w:szCs w:val="20"/>
                <w:lang w:val="uk-UA"/>
              </w:rPr>
              <w:t>Поліпшення матеріально – технічного забезпечення відділу прикордонної служби</w:t>
            </w:r>
          </w:p>
        </w:tc>
        <w:tc>
          <w:tcPr>
            <w:tcW w:w="1985" w:type="dxa"/>
          </w:tcPr>
          <w:p w14:paraId="183913E0" w14:textId="77777777" w:rsidR="0027667F" w:rsidRPr="001D6688" w:rsidRDefault="0027667F" w:rsidP="0027667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4737BC">
              <w:rPr>
                <w:sz w:val="20"/>
                <w:szCs w:val="20"/>
                <w:lang w:val="uk-UA"/>
              </w:rPr>
              <w:t xml:space="preserve">Сприяння забезпеченню військовослужбовців прикордонної служби технічними засобами </w:t>
            </w:r>
            <w:r w:rsidRPr="004737BC">
              <w:rPr>
                <w:sz w:val="20"/>
                <w:szCs w:val="20"/>
                <w:lang w:val="uk-UA"/>
              </w:rPr>
              <w:lastRenderedPageBreak/>
              <w:t>спостереження</w:t>
            </w:r>
            <w:r>
              <w:rPr>
                <w:sz w:val="20"/>
                <w:szCs w:val="20"/>
                <w:lang w:val="uk-UA"/>
              </w:rPr>
              <w:t>, шляхом придбання</w:t>
            </w:r>
            <w:r w:rsidRPr="004737B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737BC">
              <w:rPr>
                <w:sz w:val="20"/>
                <w:szCs w:val="20"/>
                <w:lang w:val="uk-UA"/>
              </w:rPr>
              <w:t>тепловізійно</w:t>
            </w:r>
            <w:proofErr w:type="spellEnd"/>
            <w:r w:rsidRPr="004737BC">
              <w:rPr>
                <w:sz w:val="20"/>
                <w:szCs w:val="20"/>
                <w:lang w:val="uk-UA"/>
              </w:rPr>
              <w:t>-оптичн</w:t>
            </w:r>
            <w:r>
              <w:rPr>
                <w:sz w:val="20"/>
                <w:szCs w:val="20"/>
                <w:lang w:val="uk-UA"/>
              </w:rPr>
              <w:t>их</w:t>
            </w:r>
            <w:r w:rsidRPr="004737BC">
              <w:rPr>
                <w:sz w:val="20"/>
                <w:szCs w:val="20"/>
                <w:lang w:val="uk-UA"/>
              </w:rPr>
              <w:t xml:space="preserve"> прилад</w:t>
            </w:r>
            <w:r>
              <w:rPr>
                <w:sz w:val="20"/>
                <w:szCs w:val="20"/>
                <w:lang w:val="uk-UA"/>
              </w:rPr>
              <w:t>ів (</w:t>
            </w:r>
            <w:proofErr w:type="spellStart"/>
            <w:r>
              <w:rPr>
                <w:sz w:val="20"/>
                <w:szCs w:val="20"/>
                <w:lang w:val="uk-UA"/>
              </w:rPr>
              <w:t>тепловізори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8" w:type="dxa"/>
          </w:tcPr>
          <w:p w14:paraId="60BC3C42" w14:textId="77777777" w:rsidR="0027667F" w:rsidRPr="001D6688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2024</w:t>
            </w:r>
          </w:p>
        </w:tc>
        <w:tc>
          <w:tcPr>
            <w:tcW w:w="2268" w:type="dxa"/>
          </w:tcPr>
          <w:p w14:paraId="30609F8C" w14:textId="77777777" w:rsidR="0027667F" w:rsidRPr="001D6688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1D6688">
              <w:rPr>
                <w:color w:val="000000" w:themeColor="text1"/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Південнівсь</w:t>
            </w:r>
            <w:r w:rsidRPr="004737BC">
              <w:rPr>
                <w:color w:val="000000" w:themeColor="text1"/>
                <w:sz w:val="20"/>
                <w:szCs w:val="20"/>
                <w:lang w:val="uk-UA"/>
              </w:rPr>
              <w:t>кої</w:t>
            </w:r>
            <w:proofErr w:type="spellEnd"/>
            <w:r w:rsidRPr="001D6688">
              <w:rPr>
                <w:color w:val="000000" w:themeColor="text1"/>
                <w:sz w:val="20"/>
                <w:szCs w:val="20"/>
                <w:lang w:val="uk-UA"/>
              </w:rPr>
              <w:t xml:space="preserve"> міської ради,</w:t>
            </w:r>
          </w:p>
          <w:p w14:paraId="05D58319" w14:textId="77777777" w:rsidR="0027667F" w:rsidRPr="001D6688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1D6688">
              <w:rPr>
                <w:color w:val="000000" w:themeColor="text1"/>
                <w:sz w:val="20"/>
                <w:szCs w:val="20"/>
                <w:lang w:val="uk-UA"/>
              </w:rPr>
              <w:t>управління правового забезпечення та</w:t>
            </w:r>
          </w:p>
          <w:p w14:paraId="6B130343" w14:textId="77777777" w:rsidR="0027667F" w:rsidRPr="001D6688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1D6688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взаємодії з державним органами ПМР,</w:t>
            </w:r>
          </w:p>
          <w:p w14:paraId="53710F7C" w14:textId="77777777" w:rsidR="0027667F" w:rsidRPr="001D6688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ДПСУ в/ч 1474</w:t>
            </w:r>
          </w:p>
        </w:tc>
        <w:tc>
          <w:tcPr>
            <w:tcW w:w="993" w:type="dxa"/>
          </w:tcPr>
          <w:p w14:paraId="336BE27D" w14:textId="77777777" w:rsidR="0027667F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2000,00</w:t>
            </w:r>
          </w:p>
        </w:tc>
        <w:tc>
          <w:tcPr>
            <w:tcW w:w="992" w:type="dxa"/>
          </w:tcPr>
          <w:p w14:paraId="4CDC921A" w14:textId="77777777" w:rsidR="0027667F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2000,00</w:t>
            </w:r>
          </w:p>
        </w:tc>
        <w:tc>
          <w:tcPr>
            <w:tcW w:w="992" w:type="dxa"/>
          </w:tcPr>
          <w:p w14:paraId="44DDCE3B" w14:textId="77777777" w:rsidR="0027667F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2000,00</w:t>
            </w:r>
          </w:p>
        </w:tc>
        <w:tc>
          <w:tcPr>
            <w:tcW w:w="992" w:type="dxa"/>
          </w:tcPr>
          <w:p w14:paraId="0C3D7EA9" w14:textId="77777777" w:rsidR="0027667F" w:rsidRPr="00E95C47" w:rsidRDefault="0027667F" w:rsidP="0027667F">
            <w:pPr>
              <w:spacing w:after="0" w:line="240" w:lineRule="auto"/>
              <w:ind w:hanging="108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100</w:t>
            </w:r>
          </w:p>
        </w:tc>
        <w:tc>
          <w:tcPr>
            <w:tcW w:w="993" w:type="dxa"/>
          </w:tcPr>
          <w:p w14:paraId="2E30C8FA" w14:textId="77777777" w:rsidR="0027667F" w:rsidRPr="00E95C47" w:rsidRDefault="0027667F" w:rsidP="002766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100</w:t>
            </w:r>
          </w:p>
        </w:tc>
        <w:tc>
          <w:tcPr>
            <w:tcW w:w="2835" w:type="dxa"/>
          </w:tcPr>
          <w:p w14:paraId="209ADF69" w14:textId="77777777" w:rsidR="0027667F" w:rsidRPr="000176CB" w:rsidRDefault="0027667F" w:rsidP="0027667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1A5E79">
              <w:rPr>
                <w:sz w:val="20"/>
                <w:szCs w:val="20"/>
                <w:lang w:val="uk-UA"/>
              </w:rPr>
              <w:t xml:space="preserve">Досягнутий результат виконання заходу програми </w:t>
            </w:r>
            <w:r>
              <w:rPr>
                <w:sz w:val="20"/>
                <w:szCs w:val="20"/>
                <w:lang w:val="uk-UA"/>
              </w:rPr>
              <w:t>100</w:t>
            </w:r>
            <w:r w:rsidRPr="001A5E79">
              <w:rPr>
                <w:sz w:val="20"/>
                <w:szCs w:val="20"/>
                <w:lang w:val="uk-UA"/>
              </w:rPr>
              <w:t>%. Передана субвенція з місцевого бюджету до державного бюджету на виконання програм соціально-</w:t>
            </w:r>
            <w:r w:rsidRPr="001A5E79">
              <w:rPr>
                <w:sz w:val="20"/>
                <w:szCs w:val="20"/>
                <w:lang w:val="uk-UA"/>
              </w:rPr>
              <w:lastRenderedPageBreak/>
              <w:t xml:space="preserve">економічного розвитку регіонів на </w:t>
            </w:r>
            <w:r w:rsidRPr="000176CB">
              <w:rPr>
                <w:sz w:val="20"/>
                <w:szCs w:val="20"/>
                <w:lang w:val="uk-UA"/>
              </w:rPr>
              <w:t>придбання</w:t>
            </w:r>
          </w:p>
          <w:p w14:paraId="707988A6" w14:textId="77777777" w:rsidR="0027667F" w:rsidRPr="001A5E79" w:rsidRDefault="0027667F" w:rsidP="0027667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176CB">
              <w:rPr>
                <w:sz w:val="20"/>
                <w:szCs w:val="20"/>
                <w:lang w:val="uk-UA"/>
              </w:rPr>
              <w:t>тепловізійно</w:t>
            </w:r>
            <w:proofErr w:type="spellEnd"/>
            <w:r w:rsidRPr="000176CB">
              <w:rPr>
                <w:sz w:val="20"/>
                <w:szCs w:val="20"/>
                <w:lang w:val="uk-UA"/>
              </w:rPr>
              <w:t xml:space="preserve"> – оптичних приладів</w:t>
            </w:r>
            <w:r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uk-UA"/>
              </w:rPr>
              <w:t>тепловізорів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27667F" w:rsidRPr="00E95C47" w14:paraId="59F2CE52" w14:textId="77777777" w:rsidTr="008B3216">
        <w:tc>
          <w:tcPr>
            <w:tcW w:w="7655" w:type="dxa"/>
            <w:gridSpan w:val="5"/>
          </w:tcPr>
          <w:p w14:paraId="134D8A92" w14:textId="77777777" w:rsidR="0027667F" w:rsidRPr="00CE55DA" w:rsidRDefault="0027667F" w:rsidP="0027667F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CE55DA">
              <w:rPr>
                <w:b/>
                <w:color w:val="000000" w:themeColor="text1"/>
                <w:sz w:val="20"/>
                <w:szCs w:val="20"/>
                <w:lang w:val="uk-UA"/>
              </w:rPr>
              <w:t>Всього</w:t>
            </w:r>
            <w:r>
              <w:rPr>
                <w:b/>
                <w:color w:val="000000" w:themeColor="text1"/>
                <w:sz w:val="20"/>
                <w:szCs w:val="20"/>
                <w:lang w:val="uk-UA"/>
              </w:rPr>
              <w:t xml:space="preserve"> за 2024 рік</w:t>
            </w:r>
            <w:r w:rsidRPr="00CE55DA">
              <w:rPr>
                <w:b/>
                <w:color w:val="000000" w:themeColor="text1"/>
                <w:sz w:val="20"/>
                <w:szCs w:val="20"/>
                <w:lang w:val="uk-UA"/>
              </w:rPr>
              <w:t>:</w:t>
            </w:r>
          </w:p>
        </w:tc>
        <w:tc>
          <w:tcPr>
            <w:tcW w:w="993" w:type="dxa"/>
          </w:tcPr>
          <w:p w14:paraId="20C9CC53" w14:textId="77777777" w:rsidR="0027667F" w:rsidRPr="005B4964" w:rsidRDefault="0027667F" w:rsidP="0027667F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2037C">
              <w:rPr>
                <w:b/>
                <w:sz w:val="20"/>
                <w:szCs w:val="20"/>
                <w:lang w:val="uk-UA"/>
              </w:rPr>
              <w:t>6940,00</w:t>
            </w:r>
          </w:p>
        </w:tc>
        <w:tc>
          <w:tcPr>
            <w:tcW w:w="992" w:type="dxa"/>
          </w:tcPr>
          <w:p w14:paraId="78B03D7D" w14:textId="77777777" w:rsidR="0027667F" w:rsidRPr="00532217" w:rsidRDefault="0027667F" w:rsidP="0027667F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532217">
              <w:rPr>
                <w:b/>
                <w:sz w:val="20"/>
                <w:szCs w:val="20"/>
                <w:lang w:val="uk-UA"/>
              </w:rPr>
              <w:t>6699,90</w:t>
            </w:r>
          </w:p>
        </w:tc>
        <w:tc>
          <w:tcPr>
            <w:tcW w:w="992" w:type="dxa"/>
          </w:tcPr>
          <w:p w14:paraId="1C33E8D9" w14:textId="77777777" w:rsidR="0027667F" w:rsidRPr="00532217" w:rsidRDefault="0027667F" w:rsidP="0027667F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532217">
              <w:rPr>
                <w:b/>
                <w:sz w:val="20"/>
                <w:szCs w:val="20"/>
                <w:lang w:val="uk-UA"/>
              </w:rPr>
              <w:t>6699,40</w:t>
            </w:r>
          </w:p>
        </w:tc>
        <w:tc>
          <w:tcPr>
            <w:tcW w:w="992" w:type="dxa"/>
          </w:tcPr>
          <w:p w14:paraId="0E789571" w14:textId="77777777" w:rsidR="0027667F" w:rsidRPr="0072037C" w:rsidRDefault="0027667F" w:rsidP="0027667F">
            <w:pPr>
              <w:spacing w:after="0" w:line="240" w:lineRule="auto"/>
              <w:ind w:hanging="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97</w:t>
            </w:r>
          </w:p>
        </w:tc>
        <w:tc>
          <w:tcPr>
            <w:tcW w:w="993" w:type="dxa"/>
          </w:tcPr>
          <w:p w14:paraId="4309C3E7" w14:textId="77777777" w:rsidR="0027667F" w:rsidRPr="0072037C" w:rsidRDefault="0027667F" w:rsidP="0027667F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100</w:t>
            </w:r>
          </w:p>
        </w:tc>
        <w:tc>
          <w:tcPr>
            <w:tcW w:w="2835" w:type="dxa"/>
          </w:tcPr>
          <w:p w14:paraId="68AD4311" w14:textId="77777777" w:rsidR="0027667F" w:rsidRPr="00E95C47" w:rsidRDefault="0027667F" w:rsidP="0027667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27667F" w:rsidRPr="00E95C47" w14:paraId="7D665F3C" w14:textId="77777777" w:rsidTr="008B3216">
        <w:tc>
          <w:tcPr>
            <w:tcW w:w="7655" w:type="dxa"/>
            <w:gridSpan w:val="5"/>
          </w:tcPr>
          <w:p w14:paraId="52E21640" w14:textId="77777777" w:rsidR="0027667F" w:rsidRPr="00CE55DA" w:rsidRDefault="0027667F" w:rsidP="0027667F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CE55DA">
              <w:rPr>
                <w:b/>
                <w:color w:val="000000" w:themeColor="text1"/>
                <w:sz w:val="20"/>
                <w:szCs w:val="20"/>
                <w:lang w:val="uk-UA"/>
              </w:rPr>
              <w:t>Разом</w:t>
            </w:r>
            <w:r>
              <w:rPr>
                <w:b/>
                <w:color w:val="000000" w:themeColor="text1"/>
                <w:sz w:val="20"/>
                <w:szCs w:val="20"/>
                <w:lang w:val="uk-UA"/>
              </w:rPr>
              <w:t xml:space="preserve"> по Програмі</w:t>
            </w:r>
            <w:r w:rsidRPr="00CE55DA">
              <w:rPr>
                <w:b/>
                <w:color w:val="000000" w:themeColor="text1"/>
                <w:sz w:val="20"/>
                <w:szCs w:val="20"/>
                <w:lang w:val="uk-UA"/>
              </w:rPr>
              <w:t>:</w:t>
            </w:r>
          </w:p>
        </w:tc>
        <w:tc>
          <w:tcPr>
            <w:tcW w:w="993" w:type="dxa"/>
          </w:tcPr>
          <w:p w14:paraId="467C75C2" w14:textId="77777777" w:rsidR="0027667F" w:rsidRPr="00C97C96" w:rsidRDefault="0027667F" w:rsidP="0027667F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97C96">
              <w:rPr>
                <w:b/>
                <w:sz w:val="20"/>
                <w:szCs w:val="20"/>
                <w:lang w:val="uk-UA"/>
              </w:rPr>
              <w:t>9740,00</w:t>
            </w:r>
          </w:p>
        </w:tc>
        <w:tc>
          <w:tcPr>
            <w:tcW w:w="992" w:type="dxa"/>
          </w:tcPr>
          <w:p w14:paraId="2FBE6B85" w14:textId="77777777" w:rsidR="0027667F" w:rsidRPr="00C97C96" w:rsidRDefault="0027667F" w:rsidP="0027667F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97C96">
              <w:rPr>
                <w:b/>
                <w:sz w:val="20"/>
                <w:szCs w:val="20"/>
                <w:lang w:val="uk-UA"/>
              </w:rPr>
              <w:t>9499,90</w:t>
            </w:r>
          </w:p>
        </w:tc>
        <w:tc>
          <w:tcPr>
            <w:tcW w:w="992" w:type="dxa"/>
          </w:tcPr>
          <w:p w14:paraId="372F9134" w14:textId="77777777" w:rsidR="0027667F" w:rsidRPr="00C97C96" w:rsidRDefault="0027667F" w:rsidP="0027667F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97C96">
              <w:rPr>
                <w:b/>
                <w:sz w:val="20"/>
                <w:szCs w:val="20"/>
                <w:lang w:val="uk-UA"/>
              </w:rPr>
              <w:t>7698,07</w:t>
            </w:r>
          </w:p>
        </w:tc>
        <w:tc>
          <w:tcPr>
            <w:tcW w:w="992" w:type="dxa"/>
          </w:tcPr>
          <w:p w14:paraId="36E24119" w14:textId="77777777" w:rsidR="0027667F" w:rsidRPr="00C97C96" w:rsidRDefault="0027667F" w:rsidP="0027667F">
            <w:pPr>
              <w:spacing w:after="0" w:line="240" w:lineRule="auto"/>
              <w:ind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C97C96">
              <w:rPr>
                <w:b/>
                <w:sz w:val="20"/>
                <w:szCs w:val="20"/>
                <w:lang w:val="uk-UA"/>
              </w:rPr>
              <w:t>79</w:t>
            </w:r>
          </w:p>
        </w:tc>
        <w:tc>
          <w:tcPr>
            <w:tcW w:w="993" w:type="dxa"/>
          </w:tcPr>
          <w:p w14:paraId="20E82151" w14:textId="77777777" w:rsidR="0027667F" w:rsidRPr="00C97C96" w:rsidRDefault="0027667F" w:rsidP="0027667F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C97C96">
              <w:rPr>
                <w:b/>
                <w:sz w:val="20"/>
                <w:szCs w:val="20"/>
                <w:lang w:val="uk-UA"/>
              </w:rPr>
              <w:t>81</w:t>
            </w:r>
          </w:p>
        </w:tc>
        <w:tc>
          <w:tcPr>
            <w:tcW w:w="2835" w:type="dxa"/>
          </w:tcPr>
          <w:p w14:paraId="0452F3FA" w14:textId="77777777" w:rsidR="0027667F" w:rsidRPr="00E95C47" w:rsidRDefault="0027667F" w:rsidP="0027667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</w:tbl>
    <w:p w14:paraId="5B608173" w14:textId="77777777" w:rsidR="0027667F" w:rsidRPr="00E95C47" w:rsidRDefault="0027667F" w:rsidP="0027667F">
      <w:pPr>
        <w:spacing w:after="0" w:line="240" w:lineRule="auto"/>
        <w:rPr>
          <w:color w:val="000000" w:themeColor="text1"/>
          <w:sz w:val="20"/>
          <w:szCs w:val="20"/>
          <w:lang w:val="uk-UA"/>
        </w:rPr>
      </w:pPr>
    </w:p>
    <w:p w14:paraId="2052EDF9" w14:textId="77777777" w:rsidR="0027667F" w:rsidRPr="00E95C47" w:rsidRDefault="0027667F" w:rsidP="0027667F">
      <w:pPr>
        <w:spacing w:after="0" w:line="240" w:lineRule="auto"/>
        <w:rPr>
          <w:color w:val="000000" w:themeColor="text1"/>
          <w:sz w:val="20"/>
          <w:szCs w:val="20"/>
          <w:lang w:val="uk-UA"/>
        </w:rPr>
      </w:pPr>
    </w:p>
    <w:p w14:paraId="28803117" w14:textId="77777777" w:rsidR="0027667F" w:rsidRDefault="0027667F" w:rsidP="0027667F">
      <w:pPr>
        <w:spacing w:after="0" w:line="240" w:lineRule="auto"/>
        <w:rPr>
          <w:color w:val="000000" w:themeColor="text1"/>
          <w:lang w:val="uk-UA"/>
        </w:rPr>
      </w:pPr>
    </w:p>
    <w:p w14:paraId="048D9FD2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B25F1EE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6E430A6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EF761E6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840AFC8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DF6D76D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6835921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D9BE4BB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870B74C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D249EFB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9FF57FB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5C23CDE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204FBE3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62353D7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BE04732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2BF602D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08AA591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F4BC87B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AF96C74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3D01FEA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DFBB6C0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B221D7C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16B39E8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  <w:sectPr w:rsidR="0027667F" w:rsidSect="0027667F">
          <w:pgSz w:w="16838" w:h="11906" w:orient="landscape"/>
          <w:pgMar w:top="1702" w:right="1134" w:bottom="1701" w:left="1134" w:header="709" w:footer="709" w:gutter="0"/>
          <w:cols w:space="708"/>
          <w:docGrid w:linePitch="360"/>
        </w:sectPr>
      </w:pPr>
    </w:p>
    <w:p w14:paraId="7999391E" w14:textId="15AA9FDA" w:rsidR="0027667F" w:rsidRPr="0027667F" w:rsidRDefault="0027667F" w:rsidP="0027667F">
      <w:pPr>
        <w:pStyle w:val="a9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27667F">
        <w:rPr>
          <w:b/>
          <w:sz w:val="24"/>
          <w:szCs w:val="24"/>
        </w:rPr>
        <w:lastRenderedPageBreak/>
        <w:t>Оцінка</w:t>
      </w:r>
      <w:proofErr w:type="spellEnd"/>
      <w:r w:rsidRPr="0027667F">
        <w:rPr>
          <w:b/>
          <w:sz w:val="24"/>
          <w:szCs w:val="24"/>
        </w:rPr>
        <w:t xml:space="preserve"> </w:t>
      </w:r>
      <w:proofErr w:type="spellStart"/>
      <w:r w:rsidRPr="0027667F">
        <w:rPr>
          <w:b/>
          <w:sz w:val="24"/>
          <w:szCs w:val="24"/>
        </w:rPr>
        <w:t>ефективності</w:t>
      </w:r>
      <w:proofErr w:type="spellEnd"/>
      <w:r w:rsidRPr="0027667F">
        <w:rPr>
          <w:b/>
          <w:sz w:val="24"/>
          <w:szCs w:val="24"/>
        </w:rPr>
        <w:t xml:space="preserve"> </w:t>
      </w:r>
      <w:proofErr w:type="spellStart"/>
      <w:r w:rsidRPr="0027667F">
        <w:rPr>
          <w:b/>
          <w:sz w:val="24"/>
          <w:szCs w:val="24"/>
        </w:rPr>
        <w:t>виконання</w:t>
      </w:r>
      <w:proofErr w:type="spellEnd"/>
      <w:r w:rsidRPr="0027667F">
        <w:rPr>
          <w:b/>
          <w:sz w:val="24"/>
          <w:szCs w:val="24"/>
        </w:rPr>
        <w:t xml:space="preserve"> </w:t>
      </w:r>
      <w:proofErr w:type="spellStart"/>
      <w:r w:rsidRPr="0027667F">
        <w:rPr>
          <w:b/>
          <w:sz w:val="24"/>
          <w:szCs w:val="24"/>
        </w:rPr>
        <w:t>Програми</w:t>
      </w:r>
      <w:proofErr w:type="spellEnd"/>
    </w:p>
    <w:p w14:paraId="06312AD0" w14:textId="77777777" w:rsidR="0027667F" w:rsidRPr="0027667F" w:rsidRDefault="0027667F" w:rsidP="0027667F">
      <w:pPr>
        <w:pStyle w:val="a9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27442B3B" w14:textId="77777777" w:rsidR="0027667F" w:rsidRPr="0027667F" w:rsidRDefault="0027667F" w:rsidP="0027667F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27667F">
        <w:rPr>
          <w:sz w:val="24"/>
          <w:szCs w:val="24"/>
          <w:lang w:val="uk-UA"/>
        </w:rPr>
        <w:t xml:space="preserve">Виконання заходів Програми </w:t>
      </w:r>
      <w:proofErr w:type="spellStart"/>
      <w:r w:rsidRPr="0027667F">
        <w:rPr>
          <w:sz w:val="24"/>
          <w:szCs w:val="24"/>
          <w:lang w:val="uk-UA"/>
        </w:rPr>
        <w:t>протягм</w:t>
      </w:r>
      <w:proofErr w:type="spellEnd"/>
      <w:r w:rsidRPr="0027667F">
        <w:rPr>
          <w:sz w:val="24"/>
          <w:szCs w:val="24"/>
          <w:lang w:val="uk-UA"/>
        </w:rPr>
        <w:t xml:space="preserve"> 2022-2024 років дозволило:</w:t>
      </w:r>
    </w:p>
    <w:p w14:paraId="7D3B3CB7" w14:textId="77777777" w:rsidR="0027667F" w:rsidRPr="0027667F" w:rsidRDefault="0027667F" w:rsidP="0027667F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27667F">
        <w:rPr>
          <w:sz w:val="24"/>
          <w:szCs w:val="24"/>
          <w:lang w:val="uk-UA"/>
        </w:rPr>
        <w:t>-  підвищити обороноздатність держави;</w:t>
      </w:r>
    </w:p>
    <w:p w14:paraId="649520DB" w14:textId="77777777" w:rsidR="0027667F" w:rsidRPr="0027667F" w:rsidRDefault="0027667F" w:rsidP="0027667F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27667F">
        <w:rPr>
          <w:sz w:val="24"/>
          <w:szCs w:val="24"/>
          <w:lang w:val="uk-UA"/>
        </w:rPr>
        <w:t>- створити сучасну систему охорони державного кордону та суверенних прав України, підвищити спроможність компетентних органів протидіяти потенційним загрозам;</w:t>
      </w:r>
    </w:p>
    <w:p w14:paraId="481A4C72" w14:textId="77777777" w:rsidR="0027667F" w:rsidRPr="0027667F" w:rsidRDefault="0027667F" w:rsidP="0027667F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27667F">
        <w:rPr>
          <w:sz w:val="24"/>
          <w:szCs w:val="24"/>
          <w:lang w:val="uk-UA"/>
        </w:rPr>
        <w:t>- підвищити готовності до своєчасного та якісного реагування на обстановку на державному кордоні;</w:t>
      </w:r>
    </w:p>
    <w:p w14:paraId="33F397EB" w14:textId="77777777" w:rsidR="0027667F" w:rsidRPr="0027667F" w:rsidRDefault="0027667F" w:rsidP="0027667F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27667F">
        <w:rPr>
          <w:sz w:val="24"/>
          <w:szCs w:val="24"/>
          <w:lang w:val="uk-UA"/>
        </w:rPr>
        <w:t xml:space="preserve">- створенню належних умови для несення служби та організації побуту особового складу відділу прикордонної служби «Південний», військової частини 2197, </w:t>
      </w:r>
      <w:r w:rsidRPr="0027667F">
        <w:rPr>
          <w:color w:val="000000"/>
          <w:sz w:val="24"/>
          <w:szCs w:val="24"/>
          <w:lang w:val="uk-UA"/>
        </w:rPr>
        <w:t>військової частини 2138, 2 прикордонного загону Державної прикордонної служби України</w:t>
      </w:r>
      <w:r w:rsidRPr="0027667F">
        <w:rPr>
          <w:sz w:val="24"/>
          <w:szCs w:val="24"/>
          <w:lang w:val="uk-UA"/>
        </w:rPr>
        <w:t>;</w:t>
      </w:r>
    </w:p>
    <w:p w14:paraId="2317D86E" w14:textId="77777777" w:rsidR="0027667F" w:rsidRPr="0027667F" w:rsidRDefault="0027667F" w:rsidP="0027667F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27667F">
        <w:rPr>
          <w:sz w:val="24"/>
          <w:szCs w:val="24"/>
          <w:lang w:val="uk-UA"/>
        </w:rPr>
        <w:t xml:space="preserve">- забезпечення підрозділів охорони кордону засобами для протидії БПЛА та іншим ворожим </w:t>
      </w:r>
      <w:proofErr w:type="spellStart"/>
      <w:r w:rsidRPr="0027667F">
        <w:rPr>
          <w:sz w:val="24"/>
          <w:szCs w:val="24"/>
          <w:lang w:val="uk-UA"/>
        </w:rPr>
        <w:t>обєктам</w:t>
      </w:r>
      <w:proofErr w:type="spellEnd"/>
      <w:r w:rsidRPr="0027667F">
        <w:rPr>
          <w:sz w:val="24"/>
          <w:szCs w:val="24"/>
          <w:lang w:val="uk-UA"/>
        </w:rPr>
        <w:t xml:space="preserve"> в повітряному просторі України;</w:t>
      </w:r>
    </w:p>
    <w:p w14:paraId="64D6C76E" w14:textId="77777777" w:rsidR="0027667F" w:rsidRPr="0027667F" w:rsidRDefault="0027667F" w:rsidP="0027667F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27667F">
        <w:rPr>
          <w:sz w:val="24"/>
          <w:szCs w:val="24"/>
          <w:lang w:val="uk-UA"/>
        </w:rPr>
        <w:t xml:space="preserve">- покращенню позитивного іміджу, як персоналу Державної прикордонної служби України, Одеської області, так і держави в цілому, що призвело до якісного виконання завдань з охорони державного кордону, забезпечення державної безпеки, матеріально-технічного забезпечення підрозділів ДПСУ з метою покращення ефективності їх роботи. Посилення безпеки та захисту життя і здоров’я громадян, захисту важливих об’єктів </w:t>
      </w:r>
      <w:proofErr w:type="spellStart"/>
      <w:r w:rsidRPr="0027667F">
        <w:rPr>
          <w:sz w:val="24"/>
          <w:szCs w:val="24"/>
          <w:lang w:val="uk-UA"/>
        </w:rPr>
        <w:t>Южненської</w:t>
      </w:r>
      <w:proofErr w:type="spellEnd"/>
      <w:r w:rsidRPr="0027667F">
        <w:rPr>
          <w:sz w:val="24"/>
          <w:szCs w:val="24"/>
          <w:lang w:val="uk-UA"/>
        </w:rPr>
        <w:t xml:space="preserve"> міської громади Одеського району Одеської області та комунального майна. Основна мета Програми досягнута.</w:t>
      </w:r>
    </w:p>
    <w:p w14:paraId="1EADAE24" w14:textId="77777777" w:rsidR="0027667F" w:rsidRP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  <w:r w:rsidRPr="0027667F">
        <w:rPr>
          <w:sz w:val="24"/>
          <w:szCs w:val="24"/>
          <w:lang w:val="uk-UA"/>
        </w:rPr>
        <w:t xml:space="preserve">            Всього загальний обсяг фінансових ресурсів, необхідний для реалізації Програми на 2022-2024 рік становить </w:t>
      </w:r>
      <w:r w:rsidRPr="0027667F">
        <w:rPr>
          <w:b/>
          <w:sz w:val="24"/>
          <w:szCs w:val="24"/>
          <w:lang w:val="uk-UA"/>
        </w:rPr>
        <w:t xml:space="preserve">9740,00 </w:t>
      </w:r>
      <w:r w:rsidRPr="0027667F">
        <w:rPr>
          <w:sz w:val="24"/>
          <w:szCs w:val="24"/>
          <w:lang w:val="uk-UA"/>
        </w:rPr>
        <w:t xml:space="preserve">тис. грн., фактично профінансовано </w:t>
      </w:r>
      <w:r w:rsidRPr="0027667F">
        <w:rPr>
          <w:b/>
          <w:sz w:val="24"/>
          <w:szCs w:val="24"/>
          <w:lang w:val="uk-UA"/>
        </w:rPr>
        <w:t xml:space="preserve">7698,07 </w:t>
      </w:r>
      <w:r w:rsidRPr="0027667F">
        <w:rPr>
          <w:sz w:val="24"/>
          <w:szCs w:val="24"/>
          <w:lang w:val="uk-UA"/>
        </w:rPr>
        <w:t>тис. грн..</w:t>
      </w:r>
    </w:p>
    <w:p w14:paraId="07FE5321" w14:textId="77777777" w:rsidR="0027667F" w:rsidRPr="0027667F" w:rsidRDefault="0027667F" w:rsidP="0027667F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27667F">
        <w:rPr>
          <w:sz w:val="24"/>
          <w:szCs w:val="24"/>
          <w:lang w:val="uk-UA"/>
        </w:rPr>
        <w:t xml:space="preserve">Загальний відсоток виконання заходів Програми за 2022-2024 роки відносно до затверджених заходів Програмою становить </w:t>
      </w:r>
      <w:r w:rsidRPr="0027667F">
        <w:rPr>
          <w:b/>
          <w:sz w:val="24"/>
          <w:szCs w:val="24"/>
          <w:lang w:val="uk-UA"/>
        </w:rPr>
        <w:t>79%.</w:t>
      </w:r>
    </w:p>
    <w:p w14:paraId="42C7C75E" w14:textId="77777777" w:rsidR="0027667F" w:rsidRP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  <w:r w:rsidRPr="0027667F">
        <w:rPr>
          <w:sz w:val="24"/>
          <w:szCs w:val="24"/>
          <w:lang w:val="uk-UA"/>
        </w:rPr>
        <w:t xml:space="preserve">            Ефективність Програми висока.</w:t>
      </w:r>
    </w:p>
    <w:p w14:paraId="6ED22023" w14:textId="77777777" w:rsidR="0027667F" w:rsidRP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77AD355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59BDF4E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232D4FA" w14:textId="77777777" w:rsidR="00006C16" w:rsidRPr="00006C16" w:rsidRDefault="00006C16" w:rsidP="00006C16">
      <w:pPr>
        <w:spacing w:after="0" w:line="240" w:lineRule="auto"/>
        <w:jc w:val="both"/>
        <w:rPr>
          <w:sz w:val="24"/>
          <w:szCs w:val="24"/>
          <w:lang w:val="uk-UA"/>
        </w:rPr>
      </w:pPr>
      <w:r w:rsidRPr="00006C16">
        <w:rPr>
          <w:sz w:val="24"/>
          <w:szCs w:val="24"/>
          <w:lang w:val="uk-UA"/>
        </w:rPr>
        <w:t xml:space="preserve">Секретар </w:t>
      </w:r>
      <w:proofErr w:type="spellStart"/>
      <w:r w:rsidRPr="00006C16">
        <w:rPr>
          <w:sz w:val="24"/>
          <w:szCs w:val="24"/>
          <w:lang w:val="uk-UA"/>
        </w:rPr>
        <w:t>Південнівської</w:t>
      </w:r>
      <w:proofErr w:type="spellEnd"/>
      <w:r w:rsidRPr="00006C16">
        <w:rPr>
          <w:sz w:val="24"/>
          <w:szCs w:val="24"/>
          <w:lang w:val="uk-UA"/>
        </w:rPr>
        <w:t xml:space="preserve"> міської ради</w:t>
      </w:r>
      <w:r w:rsidRPr="00006C16">
        <w:rPr>
          <w:sz w:val="24"/>
          <w:szCs w:val="24"/>
          <w:lang w:val="uk-UA"/>
        </w:rPr>
        <w:tab/>
      </w:r>
      <w:r w:rsidRPr="00006C16">
        <w:rPr>
          <w:sz w:val="24"/>
          <w:szCs w:val="24"/>
          <w:lang w:val="uk-UA"/>
        </w:rPr>
        <w:tab/>
      </w:r>
      <w:r w:rsidRPr="00006C16">
        <w:rPr>
          <w:sz w:val="24"/>
          <w:szCs w:val="24"/>
          <w:lang w:val="uk-UA"/>
        </w:rPr>
        <w:tab/>
      </w:r>
      <w:r w:rsidRPr="00006C16">
        <w:rPr>
          <w:sz w:val="24"/>
          <w:szCs w:val="24"/>
          <w:lang w:val="uk-UA"/>
        </w:rPr>
        <w:tab/>
      </w:r>
      <w:r w:rsidRPr="00006C16">
        <w:rPr>
          <w:sz w:val="24"/>
          <w:szCs w:val="24"/>
          <w:lang w:val="uk-UA"/>
        </w:rPr>
        <w:tab/>
        <w:t>Ігор ЧУГУННИКОВ</w:t>
      </w:r>
    </w:p>
    <w:p w14:paraId="457B9221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B6F995E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B3FF61B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91D347D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6675BCC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50C3B02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A87D5DE" w14:textId="77777777" w:rsid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AB1B64B" w14:textId="77777777" w:rsidR="0027667F" w:rsidRPr="0027667F" w:rsidRDefault="0027667F" w:rsidP="0027667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0FE6463" w14:textId="77777777" w:rsidR="006C7DE2" w:rsidRPr="0027667F" w:rsidRDefault="006C7DE2">
      <w:pPr>
        <w:rPr>
          <w:lang w:val="uk-UA"/>
        </w:rPr>
      </w:pPr>
    </w:p>
    <w:sectPr w:rsidR="006C7DE2" w:rsidRPr="0027667F" w:rsidSect="0027667F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dmin" w:date="2024-08-19T11:15:00Z" w:initials="a">
    <w:p w14:paraId="5828C817" w14:textId="77777777" w:rsidR="0027667F" w:rsidRDefault="0027667F" w:rsidP="0027667F">
      <w:pPr>
        <w:pStyle w:val="af"/>
      </w:pPr>
      <w:r>
        <w:rPr>
          <w:rStyle w:val="ae"/>
        </w:rPr>
        <w:annotationRef/>
      </w:r>
    </w:p>
  </w:comment>
  <w:comment w:id="1" w:author="admin" w:date="2024-08-19T11:15:00Z" w:initials="a">
    <w:p w14:paraId="2F9108A7" w14:textId="77777777" w:rsidR="0027667F" w:rsidRDefault="0027667F" w:rsidP="0027667F">
      <w:pPr>
        <w:pStyle w:val="af"/>
      </w:pPr>
      <w:r>
        <w:rPr>
          <w:rStyle w:val="ae"/>
        </w:rPr>
        <w:annotationRef/>
      </w:r>
    </w:p>
  </w:comment>
  <w:comment w:id="2" w:author="admin" w:date="2024-08-19T11:15:00Z" w:initials="a">
    <w:p w14:paraId="6A05B087" w14:textId="77777777" w:rsidR="0027667F" w:rsidRDefault="0027667F" w:rsidP="0027667F">
      <w:pPr>
        <w:pStyle w:val="af"/>
      </w:pPr>
      <w:r>
        <w:rPr>
          <w:rStyle w:val="a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828C817" w15:done="0"/>
  <w15:commentEx w15:paraId="2F9108A7" w15:done="0"/>
  <w15:commentEx w15:paraId="6A05B08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28C817" w16cid:durableId="393ACD71"/>
  <w16cid:commentId w16cid:paraId="2F9108A7" w16cid:durableId="1FE84304"/>
  <w16cid:commentId w16cid:paraId="6A05B087" w16cid:durableId="2C5FB79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50DCE"/>
    <w:multiLevelType w:val="hybridMultilevel"/>
    <w:tmpl w:val="B64ACC2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572B25"/>
    <w:multiLevelType w:val="hybridMultilevel"/>
    <w:tmpl w:val="B64ACC24"/>
    <w:lvl w:ilvl="0" w:tplc="3C644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70309792">
    <w:abstractNumId w:val="1"/>
  </w:num>
  <w:num w:numId="2" w16cid:durableId="15594413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C7"/>
    <w:rsid w:val="00006C16"/>
    <w:rsid w:val="0027667F"/>
    <w:rsid w:val="00307D05"/>
    <w:rsid w:val="003439CC"/>
    <w:rsid w:val="005D61C7"/>
    <w:rsid w:val="006C30CF"/>
    <w:rsid w:val="006C7DE2"/>
    <w:rsid w:val="00853D8B"/>
    <w:rsid w:val="00C0082A"/>
    <w:rsid w:val="00D7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D6B9"/>
  <w15:chartTrackingRefBased/>
  <w15:docId w15:val="{8EA4F129-E1D4-47CF-9DAF-9799CF62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67F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D6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1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1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6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61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61C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61C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61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61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61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61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6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D6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D6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D6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D6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1C7"/>
    <w:rPr>
      <w:b/>
      <w:bCs/>
      <w:smallCaps/>
      <w:color w:val="2F5496" w:themeColor="accent1" w:themeShade="BF"/>
      <w:spacing w:val="5"/>
    </w:rPr>
  </w:style>
  <w:style w:type="character" w:styleId="ae">
    <w:name w:val="annotation reference"/>
    <w:basedOn w:val="a0"/>
    <w:rsid w:val="0027667F"/>
    <w:rPr>
      <w:sz w:val="16"/>
      <w:szCs w:val="16"/>
    </w:rPr>
  </w:style>
  <w:style w:type="paragraph" w:styleId="af">
    <w:name w:val="annotation text"/>
    <w:basedOn w:val="a"/>
    <w:link w:val="af0"/>
    <w:rsid w:val="0027667F"/>
    <w:pPr>
      <w:spacing w:after="0" w:line="240" w:lineRule="auto"/>
    </w:pPr>
    <w:rPr>
      <w:sz w:val="20"/>
      <w:szCs w:val="20"/>
      <w:lang w:eastAsia="ru-RU"/>
    </w:rPr>
  </w:style>
  <w:style w:type="character" w:customStyle="1" w:styleId="af0">
    <w:name w:val="Текст примітки Знак"/>
    <w:basedOn w:val="a0"/>
    <w:link w:val="af"/>
    <w:rsid w:val="0027667F"/>
    <w:rPr>
      <w:rFonts w:ascii="Times New Roman" w:eastAsia="SimSun" w:hAnsi="Times New Roman" w:cs="Times New Roman"/>
      <w:kern w:val="0"/>
      <w:sz w:val="20"/>
      <w:szCs w:val="20"/>
      <w:lang w:val="ru-RU" w:eastAsia="ru-RU"/>
      <w14:ligatures w14:val="none"/>
    </w:rPr>
  </w:style>
  <w:style w:type="table" w:styleId="af1">
    <w:name w:val="Table Grid"/>
    <w:basedOn w:val="a1"/>
    <w:uiPriority w:val="39"/>
    <w:rsid w:val="002766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8236</Words>
  <Characters>4696</Characters>
  <Application>Microsoft Office Word</Application>
  <DocSecurity>0</DocSecurity>
  <Lines>39</Lines>
  <Paragraphs>25</Paragraphs>
  <ScaleCrop>false</ScaleCrop>
  <Company/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4</cp:revision>
  <cp:lastPrinted>2025-03-10T14:32:00Z</cp:lastPrinted>
  <dcterms:created xsi:type="dcterms:W3CDTF">2025-03-10T14:25:00Z</dcterms:created>
  <dcterms:modified xsi:type="dcterms:W3CDTF">2025-03-13T11:38:00Z</dcterms:modified>
</cp:coreProperties>
</file>