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109D" w14:textId="7A2B7401" w:rsidR="00F003CA" w:rsidRPr="008B3643" w:rsidRDefault="00F003CA" w:rsidP="00DA4C36">
      <w:pPr>
        <w:spacing w:line="276" w:lineRule="auto"/>
        <w:ind w:left="4956" w:firstLine="1281"/>
        <w:rPr>
          <w:lang w:val="uk-UA"/>
        </w:rPr>
      </w:pPr>
      <w:r w:rsidRPr="008B3643">
        <w:rPr>
          <w:lang w:val="uk-UA"/>
        </w:rPr>
        <w:t>Додаток</w:t>
      </w:r>
    </w:p>
    <w:p w14:paraId="4A2FC8C2" w14:textId="2610E1BC" w:rsidR="00F003CA" w:rsidRDefault="00F003CA" w:rsidP="00DA4C36">
      <w:pPr>
        <w:spacing w:line="276" w:lineRule="auto"/>
        <w:ind w:firstLine="6237"/>
        <w:rPr>
          <w:lang w:val="uk-UA"/>
        </w:rPr>
      </w:pPr>
      <w:r w:rsidRPr="008B3643">
        <w:rPr>
          <w:lang w:val="uk-UA"/>
        </w:rPr>
        <w:t>до проєкту рішенн</w:t>
      </w:r>
      <w:r w:rsidR="00A9206C" w:rsidRPr="008B3643">
        <w:rPr>
          <w:lang w:val="uk-UA"/>
        </w:rPr>
        <w:t>я</w:t>
      </w:r>
    </w:p>
    <w:p w14:paraId="26358EFF" w14:textId="4554BBD9" w:rsidR="00F003CA" w:rsidRPr="008B3643" w:rsidRDefault="00EC668C" w:rsidP="00EC668C">
      <w:pPr>
        <w:spacing w:line="276" w:lineRule="auto"/>
        <w:ind w:left="6237"/>
        <w:rPr>
          <w:lang w:val="uk-UA"/>
        </w:rPr>
      </w:pPr>
      <w:r>
        <w:rPr>
          <w:lang w:val="uk-UA"/>
        </w:rPr>
        <w:t xml:space="preserve">виконавчого комітету   </w:t>
      </w:r>
      <w:r w:rsidR="003F4C7B">
        <w:rPr>
          <w:lang w:val="uk-UA"/>
        </w:rPr>
        <w:t>Південнівської</w:t>
      </w:r>
      <w:r w:rsidR="00F003CA" w:rsidRPr="008B3643">
        <w:rPr>
          <w:lang w:val="uk-UA"/>
        </w:rPr>
        <w:t xml:space="preserve"> міської ради</w:t>
      </w:r>
    </w:p>
    <w:p w14:paraId="11B12AF0" w14:textId="77777777" w:rsidR="00F003CA" w:rsidRPr="008B3643" w:rsidRDefault="00F003CA" w:rsidP="00DA4C36">
      <w:pPr>
        <w:spacing w:line="276" w:lineRule="auto"/>
        <w:ind w:left="4956" w:firstLine="289"/>
        <w:jc w:val="center"/>
        <w:rPr>
          <w:lang w:val="uk-UA"/>
        </w:rPr>
      </w:pPr>
    </w:p>
    <w:p w14:paraId="54C9005E" w14:textId="77777777" w:rsidR="00F003CA" w:rsidRPr="008B3643" w:rsidRDefault="00F003CA" w:rsidP="00DA4C36">
      <w:pPr>
        <w:spacing w:line="276" w:lineRule="auto"/>
        <w:jc w:val="center"/>
        <w:rPr>
          <w:b/>
          <w:bCs/>
          <w:lang w:val="uk-UA"/>
        </w:rPr>
      </w:pPr>
    </w:p>
    <w:p w14:paraId="3E20056B" w14:textId="77777777" w:rsidR="00F003CA" w:rsidRPr="008B3643" w:rsidRDefault="00F003CA" w:rsidP="00DA4C36">
      <w:pPr>
        <w:spacing w:line="276" w:lineRule="auto"/>
        <w:jc w:val="center"/>
        <w:rPr>
          <w:b/>
          <w:bCs/>
          <w:lang w:val="uk-UA"/>
        </w:rPr>
      </w:pPr>
    </w:p>
    <w:p w14:paraId="6D7CA998" w14:textId="269BC4C6" w:rsidR="00F003CA" w:rsidRPr="008B3643" w:rsidRDefault="00F003CA" w:rsidP="00DA4C36">
      <w:pPr>
        <w:spacing w:line="276" w:lineRule="auto"/>
        <w:jc w:val="center"/>
        <w:rPr>
          <w:b/>
          <w:bCs/>
          <w:lang w:val="uk-UA"/>
        </w:rPr>
      </w:pPr>
    </w:p>
    <w:p w14:paraId="7244CA59" w14:textId="77777777" w:rsidR="000F6441" w:rsidRPr="008B3643" w:rsidRDefault="000F6441" w:rsidP="00DA4C36">
      <w:pPr>
        <w:spacing w:line="276" w:lineRule="auto"/>
        <w:jc w:val="center"/>
        <w:rPr>
          <w:b/>
          <w:bCs/>
          <w:lang w:val="uk-UA"/>
        </w:rPr>
      </w:pPr>
    </w:p>
    <w:p w14:paraId="6283103F" w14:textId="18B8B8D7" w:rsidR="00F003CA" w:rsidRPr="008B3643" w:rsidRDefault="00F003CA" w:rsidP="00DA4C36">
      <w:pPr>
        <w:spacing w:line="276" w:lineRule="auto"/>
        <w:jc w:val="center"/>
        <w:rPr>
          <w:b/>
          <w:bCs/>
          <w:lang w:val="uk-UA"/>
        </w:rPr>
      </w:pPr>
    </w:p>
    <w:p w14:paraId="0197CB61" w14:textId="77777777" w:rsidR="000F6441" w:rsidRPr="008B3643" w:rsidRDefault="000F6441" w:rsidP="00DA4C36">
      <w:pPr>
        <w:spacing w:line="276" w:lineRule="auto"/>
        <w:jc w:val="center"/>
        <w:rPr>
          <w:b/>
          <w:bCs/>
          <w:lang w:val="uk-UA"/>
        </w:rPr>
      </w:pPr>
    </w:p>
    <w:p w14:paraId="59132D9B" w14:textId="1B48DD38" w:rsidR="00F003CA" w:rsidRDefault="00F003CA" w:rsidP="00DA4C36">
      <w:pPr>
        <w:spacing w:line="276" w:lineRule="auto"/>
        <w:jc w:val="center"/>
        <w:rPr>
          <w:b/>
          <w:bCs/>
          <w:lang w:val="uk-UA"/>
        </w:rPr>
      </w:pPr>
    </w:p>
    <w:p w14:paraId="555B5D4C" w14:textId="77777777" w:rsidR="007809A7" w:rsidRPr="008B3643" w:rsidRDefault="007809A7" w:rsidP="00DA4C36">
      <w:pPr>
        <w:spacing w:line="276" w:lineRule="auto"/>
        <w:jc w:val="center"/>
        <w:rPr>
          <w:b/>
          <w:bCs/>
          <w:lang w:val="uk-UA"/>
        </w:rPr>
      </w:pPr>
    </w:p>
    <w:p w14:paraId="506E9EC0" w14:textId="77777777" w:rsidR="00737619" w:rsidRDefault="00CC35C4" w:rsidP="00822D57">
      <w:pPr>
        <w:spacing w:line="360" w:lineRule="auto"/>
        <w:jc w:val="center"/>
        <w:rPr>
          <w:b/>
          <w:sz w:val="32"/>
          <w:szCs w:val="32"/>
          <w:lang w:val="uk-UA" w:eastAsia="zh-CN"/>
        </w:rPr>
      </w:pPr>
      <w:bookmarkStart w:id="0" w:name="_Hlk152169193"/>
      <w:bookmarkStart w:id="1" w:name="_Hlk133571645"/>
      <w:r w:rsidRPr="000663E2">
        <w:rPr>
          <w:b/>
          <w:sz w:val="32"/>
          <w:szCs w:val="32"/>
          <w:lang w:val="uk-UA" w:eastAsia="zh-CN"/>
        </w:rPr>
        <w:t>П</w:t>
      </w:r>
      <w:r w:rsidR="00822D57" w:rsidRPr="000663E2">
        <w:rPr>
          <w:b/>
          <w:sz w:val="32"/>
          <w:szCs w:val="32"/>
          <w:lang w:val="uk-UA" w:eastAsia="zh-CN"/>
        </w:rPr>
        <w:t>рограма</w:t>
      </w:r>
    </w:p>
    <w:p w14:paraId="583A2965" w14:textId="5BDDBE01" w:rsidR="000663E2" w:rsidRDefault="003279FA" w:rsidP="00822D57">
      <w:pPr>
        <w:spacing w:line="360" w:lineRule="auto"/>
        <w:jc w:val="center"/>
        <w:rPr>
          <w:b/>
          <w:sz w:val="32"/>
          <w:szCs w:val="32"/>
          <w:lang w:val="uk-UA" w:eastAsia="zh-CN"/>
        </w:rPr>
      </w:pPr>
      <w:r w:rsidRPr="000663E2">
        <w:rPr>
          <w:b/>
          <w:sz w:val="32"/>
          <w:szCs w:val="32"/>
          <w:lang w:val="uk-UA" w:eastAsia="zh-CN"/>
        </w:rPr>
        <w:t>капітального ремонту</w:t>
      </w:r>
      <w:r w:rsidR="0022042E">
        <w:rPr>
          <w:b/>
          <w:sz w:val="32"/>
          <w:szCs w:val="32"/>
          <w:lang w:val="uk-UA" w:eastAsia="zh-CN"/>
        </w:rPr>
        <w:t xml:space="preserve"> </w:t>
      </w:r>
      <w:r w:rsidR="0022042E" w:rsidRPr="00E90D68">
        <w:rPr>
          <w:b/>
          <w:sz w:val="32"/>
          <w:szCs w:val="32"/>
          <w:lang w:val="uk-UA" w:eastAsia="zh-CN"/>
        </w:rPr>
        <w:t>(</w:t>
      </w:r>
      <w:r w:rsidR="000663E2" w:rsidRPr="00E90D68">
        <w:rPr>
          <w:b/>
          <w:sz w:val="32"/>
          <w:szCs w:val="32"/>
          <w:lang w:val="uk-UA" w:eastAsia="zh-CN"/>
        </w:rPr>
        <w:t>модернізаці</w:t>
      </w:r>
      <w:r w:rsidR="0085367D" w:rsidRPr="00E90D68">
        <w:rPr>
          <w:b/>
          <w:sz w:val="32"/>
          <w:szCs w:val="32"/>
          <w:lang w:val="uk-UA" w:eastAsia="zh-CN"/>
        </w:rPr>
        <w:t>ї</w:t>
      </w:r>
      <w:r w:rsidR="0022042E" w:rsidRPr="00E90D68">
        <w:rPr>
          <w:b/>
          <w:sz w:val="32"/>
          <w:szCs w:val="32"/>
          <w:lang w:val="uk-UA" w:eastAsia="zh-CN"/>
        </w:rPr>
        <w:t>,</w:t>
      </w:r>
      <w:r w:rsidRPr="00E90D68">
        <w:rPr>
          <w:b/>
          <w:sz w:val="32"/>
          <w:szCs w:val="32"/>
          <w:lang w:val="uk-UA" w:eastAsia="zh-CN"/>
        </w:rPr>
        <w:t xml:space="preserve"> </w:t>
      </w:r>
      <w:r w:rsidR="00822D57" w:rsidRPr="00E90D68">
        <w:rPr>
          <w:b/>
          <w:sz w:val="32"/>
          <w:szCs w:val="32"/>
          <w:lang w:val="uk-UA" w:eastAsia="zh-CN"/>
        </w:rPr>
        <w:t>замін</w:t>
      </w:r>
      <w:r w:rsidR="0085367D" w:rsidRPr="00E90D68">
        <w:rPr>
          <w:b/>
          <w:sz w:val="32"/>
          <w:szCs w:val="32"/>
          <w:lang w:val="uk-UA" w:eastAsia="zh-CN"/>
        </w:rPr>
        <w:t>и</w:t>
      </w:r>
      <w:r w:rsidR="0022042E" w:rsidRPr="00E90D68">
        <w:rPr>
          <w:b/>
          <w:sz w:val="32"/>
          <w:szCs w:val="32"/>
          <w:lang w:val="uk-UA" w:eastAsia="zh-CN"/>
        </w:rPr>
        <w:t>)</w:t>
      </w:r>
      <w:r w:rsidR="00822D57" w:rsidRPr="00E90D68">
        <w:rPr>
          <w:b/>
          <w:sz w:val="32"/>
          <w:szCs w:val="32"/>
          <w:lang w:val="uk-UA" w:eastAsia="zh-CN"/>
        </w:rPr>
        <w:t xml:space="preserve"> </w:t>
      </w:r>
      <w:r w:rsidR="00822D57" w:rsidRPr="000663E2">
        <w:rPr>
          <w:b/>
          <w:sz w:val="32"/>
          <w:szCs w:val="32"/>
          <w:lang w:val="uk-UA" w:eastAsia="zh-CN"/>
        </w:rPr>
        <w:t>ліфтів</w:t>
      </w:r>
      <w:r w:rsidR="00344EAF">
        <w:rPr>
          <w:b/>
          <w:sz w:val="32"/>
          <w:szCs w:val="32"/>
          <w:lang w:val="uk-UA" w:eastAsia="zh-CN"/>
        </w:rPr>
        <w:t xml:space="preserve">                                  </w:t>
      </w:r>
      <w:r w:rsidR="00822D57" w:rsidRPr="000663E2">
        <w:rPr>
          <w:b/>
          <w:sz w:val="32"/>
          <w:szCs w:val="32"/>
          <w:lang w:val="uk-UA" w:eastAsia="zh-CN"/>
        </w:rPr>
        <w:t xml:space="preserve"> </w:t>
      </w:r>
      <w:r w:rsidR="00CC35C4" w:rsidRPr="000663E2">
        <w:rPr>
          <w:b/>
          <w:sz w:val="32"/>
          <w:szCs w:val="32"/>
          <w:lang w:val="uk-UA" w:eastAsia="zh-CN"/>
        </w:rPr>
        <w:t xml:space="preserve">в місті </w:t>
      </w:r>
      <w:r w:rsidR="0067700A">
        <w:rPr>
          <w:b/>
          <w:sz w:val="32"/>
          <w:szCs w:val="32"/>
          <w:lang w:val="uk-UA" w:eastAsia="zh-CN"/>
        </w:rPr>
        <w:t>Південному</w:t>
      </w:r>
      <w:r w:rsidR="000663E2">
        <w:rPr>
          <w:b/>
          <w:sz w:val="32"/>
          <w:szCs w:val="32"/>
          <w:lang w:val="uk-UA" w:eastAsia="zh-CN"/>
        </w:rPr>
        <w:t xml:space="preserve"> </w:t>
      </w:r>
      <w:r w:rsidR="00822D57" w:rsidRPr="000663E2">
        <w:rPr>
          <w:b/>
          <w:sz w:val="32"/>
          <w:szCs w:val="32"/>
          <w:lang w:val="uk-UA" w:eastAsia="zh-CN"/>
        </w:rPr>
        <w:t xml:space="preserve">Одеського району Одеської області </w:t>
      </w:r>
    </w:p>
    <w:p w14:paraId="0538D068" w14:textId="5D4386B9" w:rsidR="00822D57" w:rsidRPr="00822D57" w:rsidRDefault="00822D57" w:rsidP="00822D57">
      <w:pPr>
        <w:spacing w:line="360" w:lineRule="auto"/>
        <w:jc w:val="center"/>
        <w:rPr>
          <w:b/>
          <w:sz w:val="32"/>
          <w:szCs w:val="32"/>
          <w:lang w:val="uk-UA" w:eastAsia="zh-CN"/>
        </w:rPr>
      </w:pPr>
      <w:r w:rsidRPr="00DB75B5">
        <w:rPr>
          <w:b/>
          <w:sz w:val="32"/>
          <w:szCs w:val="32"/>
          <w:lang w:val="uk-UA" w:eastAsia="zh-CN"/>
        </w:rPr>
        <w:t>на 2024-202</w:t>
      </w:r>
      <w:r w:rsidR="00344EAF">
        <w:rPr>
          <w:b/>
          <w:sz w:val="32"/>
          <w:szCs w:val="32"/>
          <w:lang w:val="uk-UA" w:eastAsia="zh-CN"/>
        </w:rPr>
        <w:t>6</w:t>
      </w:r>
      <w:r w:rsidRPr="00DB75B5">
        <w:rPr>
          <w:b/>
          <w:sz w:val="32"/>
          <w:szCs w:val="32"/>
          <w:lang w:val="uk-UA" w:eastAsia="zh-CN"/>
        </w:rPr>
        <w:t xml:space="preserve"> </w:t>
      </w:r>
      <w:r w:rsidRPr="000663E2">
        <w:rPr>
          <w:b/>
          <w:sz w:val="32"/>
          <w:szCs w:val="32"/>
          <w:lang w:val="uk-UA" w:eastAsia="zh-CN"/>
        </w:rPr>
        <w:t>роки</w:t>
      </w:r>
      <w:bookmarkEnd w:id="0"/>
    </w:p>
    <w:bookmarkEnd w:id="1"/>
    <w:p w14:paraId="04C2333E" w14:textId="77777777" w:rsidR="00F003CA" w:rsidRPr="008B3643" w:rsidRDefault="00F003CA" w:rsidP="00DA4C36">
      <w:pPr>
        <w:spacing w:line="276" w:lineRule="auto"/>
        <w:jc w:val="center"/>
        <w:rPr>
          <w:b/>
          <w:bCs/>
          <w:lang w:val="uk-UA"/>
        </w:rPr>
      </w:pPr>
    </w:p>
    <w:p w14:paraId="2934774A" w14:textId="77777777" w:rsidR="00F003CA" w:rsidRPr="008B3643" w:rsidRDefault="00F003CA" w:rsidP="00DA4C36">
      <w:pPr>
        <w:spacing w:line="276" w:lineRule="auto"/>
        <w:rPr>
          <w:lang w:val="uk-UA"/>
        </w:rPr>
      </w:pPr>
    </w:p>
    <w:p w14:paraId="5CD11A56" w14:textId="77777777" w:rsidR="00F003CA" w:rsidRPr="008B3643" w:rsidRDefault="00F003CA" w:rsidP="00DA4C36">
      <w:pPr>
        <w:spacing w:line="276" w:lineRule="auto"/>
        <w:rPr>
          <w:lang w:val="uk-UA"/>
        </w:rPr>
      </w:pPr>
    </w:p>
    <w:p w14:paraId="5CEC47E2" w14:textId="77777777" w:rsidR="00F003CA" w:rsidRPr="008B3643" w:rsidRDefault="00F003CA" w:rsidP="00DA4C36">
      <w:pPr>
        <w:spacing w:line="276" w:lineRule="auto"/>
        <w:rPr>
          <w:lang w:val="uk-UA"/>
        </w:rPr>
      </w:pPr>
    </w:p>
    <w:p w14:paraId="6F8E7F7E" w14:textId="77777777" w:rsidR="00F003CA" w:rsidRPr="008B3643" w:rsidRDefault="00F003CA" w:rsidP="00DA4C36">
      <w:pPr>
        <w:spacing w:line="276" w:lineRule="auto"/>
        <w:rPr>
          <w:lang w:val="uk-UA"/>
        </w:rPr>
      </w:pPr>
    </w:p>
    <w:p w14:paraId="48BDEF2C" w14:textId="77777777" w:rsidR="00F003CA" w:rsidRPr="008B3643" w:rsidRDefault="00F003CA" w:rsidP="00DA4C36">
      <w:pPr>
        <w:spacing w:line="276" w:lineRule="auto"/>
        <w:rPr>
          <w:lang w:val="uk-UA"/>
        </w:rPr>
      </w:pPr>
    </w:p>
    <w:p w14:paraId="398D4220" w14:textId="77777777" w:rsidR="00F003CA" w:rsidRPr="008B3643" w:rsidRDefault="00F003CA" w:rsidP="00DA4C36">
      <w:pPr>
        <w:spacing w:line="276" w:lineRule="auto"/>
        <w:rPr>
          <w:lang w:val="uk-UA"/>
        </w:rPr>
      </w:pPr>
    </w:p>
    <w:p w14:paraId="7B2EA8FA" w14:textId="77777777" w:rsidR="00F003CA" w:rsidRPr="008B3643" w:rsidRDefault="00F003CA" w:rsidP="00DA4C36">
      <w:pPr>
        <w:spacing w:line="276" w:lineRule="auto"/>
        <w:rPr>
          <w:lang w:val="uk-UA"/>
        </w:rPr>
      </w:pPr>
    </w:p>
    <w:p w14:paraId="4815797A" w14:textId="77777777" w:rsidR="00F003CA" w:rsidRPr="008B3643" w:rsidRDefault="00F003CA" w:rsidP="00DA4C36">
      <w:pPr>
        <w:spacing w:line="276" w:lineRule="auto"/>
        <w:rPr>
          <w:lang w:val="uk-UA"/>
        </w:rPr>
      </w:pPr>
    </w:p>
    <w:p w14:paraId="7AE2247E" w14:textId="77777777" w:rsidR="00F003CA" w:rsidRPr="008B3643" w:rsidRDefault="00F003CA" w:rsidP="00DA4C36">
      <w:pPr>
        <w:spacing w:line="276" w:lineRule="auto"/>
        <w:rPr>
          <w:lang w:val="uk-UA"/>
        </w:rPr>
      </w:pPr>
    </w:p>
    <w:p w14:paraId="509EFA8C" w14:textId="77777777" w:rsidR="00F003CA" w:rsidRPr="008B3643" w:rsidRDefault="00F003CA" w:rsidP="00DA4C36">
      <w:pPr>
        <w:spacing w:line="276" w:lineRule="auto"/>
        <w:rPr>
          <w:lang w:val="uk-UA"/>
        </w:rPr>
      </w:pPr>
    </w:p>
    <w:p w14:paraId="7DFEA19A" w14:textId="77777777" w:rsidR="00F003CA" w:rsidRPr="008B3643" w:rsidRDefault="00F003CA" w:rsidP="00DA4C36">
      <w:pPr>
        <w:spacing w:line="276" w:lineRule="auto"/>
        <w:rPr>
          <w:lang w:val="uk-UA"/>
        </w:rPr>
      </w:pPr>
    </w:p>
    <w:p w14:paraId="2C8A7B7F" w14:textId="77777777" w:rsidR="00F003CA" w:rsidRPr="008B3643" w:rsidRDefault="00F003CA" w:rsidP="00DA4C36">
      <w:pPr>
        <w:spacing w:line="276" w:lineRule="auto"/>
        <w:rPr>
          <w:lang w:val="uk-UA"/>
        </w:rPr>
      </w:pPr>
    </w:p>
    <w:p w14:paraId="57B07600" w14:textId="77777777" w:rsidR="00F003CA" w:rsidRPr="008B3643" w:rsidRDefault="00F003CA" w:rsidP="00DA4C36">
      <w:pPr>
        <w:spacing w:line="276" w:lineRule="auto"/>
        <w:rPr>
          <w:lang w:val="uk-UA"/>
        </w:rPr>
      </w:pPr>
    </w:p>
    <w:p w14:paraId="27ABC70D" w14:textId="77777777" w:rsidR="00F003CA" w:rsidRPr="008B3643" w:rsidRDefault="00F003CA" w:rsidP="00DA4C36">
      <w:pPr>
        <w:spacing w:line="276" w:lineRule="auto"/>
        <w:rPr>
          <w:lang w:val="uk-UA"/>
        </w:rPr>
      </w:pPr>
    </w:p>
    <w:p w14:paraId="04000A87" w14:textId="77777777" w:rsidR="00F003CA" w:rsidRPr="008B3643" w:rsidRDefault="00F003CA" w:rsidP="00DA4C36">
      <w:pPr>
        <w:spacing w:line="276" w:lineRule="auto"/>
        <w:rPr>
          <w:lang w:val="uk-UA"/>
        </w:rPr>
      </w:pPr>
    </w:p>
    <w:p w14:paraId="10A0977E" w14:textId="6B5764E1" w:rsidR="00F003CA" w:rsidRDefault="00F003CA" w:rsidP="00DA4C36">
      <w:pPr>
        <w:spacing w:line="276" w:lineRule="auto"/>
        <w:rPr>
          <w:lang w:val="uk-UA"/>
        </w:rPr>
      </w:pPr>
    </w:p>
    <w:p w14:paraId="12C5EEB9" w14:textId="4E63E0BC" w:rsidR="00822D57" w:rsidRDefault="00822D57" w:rsidP="00DA4C36">
      <w:pPr>
        <w:spacing w:line="276" w:lineRule="auto"/>
        <w:rPr>
          <w:lang w:val="uk-UA"/>
        </w:rPr>
      </w:pPr>
    </w:p>
    <w:p w14:paraId="68B1689B" w14:textId="7906FA1E" w:rsidR="00822D57" w:rsidRDefault="00822D57" w:rsidP="00DA4C36">
      <w:pPr>
        <w:spacing w:line="276" w:lineRule="auto"/>
        <w:rPr>
          <w:lang w:val="uk-UA"/>
        </w:rPr>
      </w:pPr>
    </w:p>
    <w:p w14:paraId="1BB63BC0" w14:textId="77777777" w:rsidR="00822D57" w:rsidRPr="008B3643" w:rsidRDefault="00822D57" w:rsidP="00DA4C36">
      <w:pPr>
        <w:spacing w:line="276" w:lineRule="auto"/>
        <w:rPr>
          <w:lang w:val="uk-UA"/>
        </w:rPr>
      </w:pPr>
    </w:p>
    <w:p w14:paraId="7BE063F5" w14:textId="77777777" w:rsidR="00F003CA" w:rsidRPr="008B3643" w:rsidRDefault="00F003CA" w:rsidP="00DA4C36">
      <w:pPr>
        <w:spacing w:line="276" w:lineRule="auto"/>
        <w:rPr>
          <w:lang w:val="uk-UA"/>
        </w:rPr>
      </w:pPr>
    </w:p>
    <w:p w14:paraId="6DDFA4A0" w14:textId="77777777" w:rsidR="00280BA2" w:rsidRPr="008B3643" w:rsidRDefault="00280BA2" w:rsidP="00DA4C36">
      <w:pPr>
        <w:tabs>
          <w:tab w:val="left" w:pos="3478"/>
        </w:tabs>
        <w:spacing w:line="276" w:lineRule="auto"/>
        <w:rPr>
          <w:lang w:val="uk-UA"/>
        </w:rPr>
      </w:pPr>
    </w:p>
    <w:p w14:paraId="58E5D7F9" w14:textId="77777777" w:rsidR="009F1471" w:rsidRPr="00E90D68" w:rsidRDefault="009F1471" w:rsidP="00A0243D">
      <w:pPr>
        <w:pageBreakBefore/>
        <w:suppressAutoHyphens/>
        <w:spacing w:line="276" w:lineRule="auto"/>
        <w:rPr>
          <w:b/>
          <w:lang w:val="uk-UA" w:eastAsia="zh-CN"/>
        </w:rPr>
      </w:pPr>
    </w:p>
    <w:p w14:paraId="5B226FC8" w14:textId="77777777" w:rsidR="009F1471" w:rsidRPr="00E90D68" w:rsidRDefault="009F1471" w:rsidP="00B8270F">
      <w:pPr>
        <w:numPr>
          <w:ilvl w:val="0"/>
          <w:numId w:val="1"/>
        </w:numPr>
        <w:spacing w:before="120" w:line="276" w:lineRule="auto"/>
        <w:ind w:left="709" w:hanging="283"/>
        <w:contextualSpacing/>
        <w:jc w:val="center"/>
        <w:rPr>
          <w:rFonts w:eastAsia="Arial"/>
          <w:b/>
          <w:bCs/>
          <w:lang w:val="uk-UA"/>
        </w:rPr>
      </w:pPr>
      <w:r w:rsidRPr="00E90D68">
        <w:rPr>
          <w:rFonts w:eastAsia="Arial"/>
          <w:b/>
          <w:bCs/>
          <w:lang w:val="uk-UA"/>
        </w:rPr>
        <w:t>ПАСПОРТ ПРОГРАМИ</w:t>
      </w:r>
    </w:p>
    <w:p w14:paraId="22037AB9" w14:textId="2F52028B" w:rsidR="009F1471" w:rsidRPr="00E90D68" w:rsidRDefault="009F1471" w:rsidP="00613085">
      <w:pPr>
        <w:spacing w:line="276" w:lineRule="auto"/>
        <w:ind w:firstLine="697"/>
        <w:jc w:val="center"/>
        <w:rPr>
          <w:rFonts w:eastAsia="Arial"/>
          <w:b/>
          <w:i/>
          <w:lang w:val="uk-UA"/>
        </w:rPr>
      </w:pPr>
      <w:r w:rsidRPr="00E90D68">
        <w:rPr>
          <w:rFonts w:eastAsia="Arial"/>
          <w:b/>
          <w:lang w:val="uk-UA"/>
        </w:rPr>
        <w:t>Програма капітального ремонту</w:t>
      </w:r>
      <w:r w:rsidR="0085367D" w:rsidRPr="00E90D68">
        <w:rPr>
          <w:rFonts w:eastAsia="Arial"/>
          <w:b/>
          <w:lang w:val="uk-UA"/>
        </w:rPr>
        <w:t xml:space="preserve"> (</w:t>
      </w:r>
      <w:r w:rsidRPr="00E90D68">
        <w:rPr>
          <w:rFonts w:eastAsia="Arial"/>
          <w:b/>
          <w:lang w:val="uk-UA"/>
        </w:rPr>
        <w:t>модернізації</w:t>
      </w:r>
      <w:r w:rsidR="0085367D" w:rsidRPr="00E90D68">
        <w:rPr>
          <w:rFonts w:eastAsia="Arial"/>
          <w:b/>
          <w:lang w:val="uk-UA"/>
        </w:rPr>
        <w:t>,</w:t>
      </w:r>
      <w:r w:rsidRPr="00E90D68">
        <w:rPr>
          <w:rFonts w:eastAsia="Arial"/>
          <w:b/>
          <w:lang w:val="uk-UA"/>
        </w:rPr>
        <w:t xml:space="preserve"> заміни</w:t>
      </w:r>
      <w:r w:rsidR="0085367D" w:rsidRPr="00E90D68">
        <w:rPr>
          <w:rFonts w:eastAsia="Arial"/>
          <w:b/>
          <w:lang w:val="uk-UA"/>
        </w:rPr>
        <w:t>)</w:t>
      </w:r>
      <w:r w:rsidRPr="00E90D68">
        <w:rPr>
          <w:rFonts w:eastAsia="Arial"/>
          <w:b/>
          <w:lang w:val="uk-UA"/>
        </w:rPr>
        <w:t xml:space="preserve"> ліфтів в </w:t>
      </w:r>
      <w:r w:rsidR="00344EAF" w:rsidRPr="00E90D68">
        <w:rPr>
          <w:rFonts w:eastAsia="Arial"/>
          <w:b/>
          <w:lang w:val="uk-UA"/>
        </w:rPr>
        <w:t>м</w:t>
      </w:r>
      <w:r w:rsidR="00D175DD" w:rsidRPr="00E90D68">
        <w:rPr>
          <w:rFonts w:eastAsia="Arial"/>
          <w:b/>
          <w:lang w:val="uk-UA"/>
        </w:rPr>
        <w:t>істі</w:t>
      </w:r>
      <w:r w:rsidRPr="00E90D68">
        <w:rPr>
          <w:rFonts w:eastAsia="Arial"/>
          <w:b/>
          <w:lang w:val="uk-UA"/>
        </w:rPr>
        <w:t xml:space="preserve"> </w:t>
      </w:r>
      <w:r w:rsidR="0067700A">
        <w:rPr>
          <w:rFonts w:eastAsia="Arial"/>
          <w:b/>
          <w:lang w:val="uk-UA"/>
        </w:rPr>
        <w:t>Південному</w:t>
      </w:r>
      <w:r w:rsidRPr="00E90D68">
        <w:rPr>
          <w:rFonts w:eastAsia="Arial"/>
          <w:b/>
          <w:lang w:val="uk-UA"/>
        </w:rPr>
        <w:t xml:space="preserve"> Одеського району Одеської області на 2024-202</w:t>
      </w:r>
      <w:r w:rsidR="00344EAF" w:rsidRPr="00E90D68">
        <w:rPr>
          <w:rFonts w:eastAsia="Arial"/>
          <w:b/>
          <w:lang w:val="uk-UA"/>
        </w:rPr>
        <w:t>6</w:t>
      </w:r>
      <w:r w:rsidRPr="00E90D68">
        <w:rPr>
          <w:rFonts w:eastAsia="Arial"/>
          <w:b/>
          <w:lang w:val="uk-UA"/>
        </w:rPr>
        <w:t xml:space="preserve"> роки</w:t>
      </w:r>
      <w:r w:rsidRPr="00E90D68">
        <w:rPr>
          <w:rFonts w:eastAsia="Arial"/>
          <w:b/>
          <w:i/>
          <w:lang w:val="uk-UA"/>
        </w:rPr>
        <w:t xml:space="preserve"> </w:t>
      </w:r>
    </w:p>
    <w:p w14:paraId="44BE40FF" w14:textId="77777777" w:rsidR="00613085" w:rsidRPr="00E90D68" w:rsidRDefault="00613085" w:rsidP="00613085">
      <w:pPr>
        <w:spacing w:line="276" w:lineRule="auto"/>
        <w:ind w:firstLine="697"/>
        <w:jc w:val="center"/>
        <w:rPr>
          <w:rFonts w:eastAsia="Arial"/>
          <w:b/>
          <w:i/>
          <w:sz w:val="16"/>
          <w:szCs w:val="16"/>
          <w:lang w:val="uk-UA"/>
        </w:rPr>
      </w:pPr>
    </w:p>
    <w:tbl>
      <w:tblPr>
        <w:tblW w:w="9356" w:type="dxa"/>
        <w:jc w:val="center"/>
        <w:tblBorders>
          <w:top w:val="nil"/>
          <w:left w:val="nil"/>
          <w:bottom w:val="nil"/>
          <w:right w:val="nil"/>
          <w:insideH w:val="nil"/>
          <w:insideV w:val="nil"/>
        </w:tblBorders>
        <w:tblLayout w:type="fixed"/>
        <w:tblLook w:val="0600" w:firstRow="0" w:lastRow="0" w:firstColumn="0" w:lastColumn="0" w:noHBand="1" w:noVBand="1"/>
      </w:tblPr>
      <w:tblGrid>
        <w:gridCol w:w="675"/>
        <w:gridCol w:w="3573"/>
        <w:gridCol w:w="5108"/>
      </w:tblGrid>
      <w:tr w:rsidR="00E90D68" w:rsidRPr="00E90D68" w14:paraId="7050E068" w14:textId="77777777" w:rsidTr="000722F2">
        <w:trPr>
          <w:trHeight w:val="495"/>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7A87D7A1" w14:textId="77777777" w:rsidR="009F1471" w:rsidRPr="00E90D68" w:rsidRDefault="009F1471" w:rsidP="009F1471">
            <w:pPr>
              <w:spacing w:before="120" w:line="276" w:lineRule="auto"/>
              <w:ind w:left="240"/>
              <w:rPr>
                <w:rFonts w:eastAsia="Arial"/>
                <w:lang w:val="uk-UA"/>
              </w:rPr>
            </w:pPr>
            <w:r w:rsidRPr="00E90D68">
              <w:rPr>
                <w:rFonts w:eastAsia="Arial"/>
                <w:lang w:val="uk-UA"/>
              </w:rPr>
              <w:t>1.</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4868462E" w14:textId="77777777" w:rsidR="009F1471" w:rsidRPr="00E90D68" w:rsidRDefault="009F1471" w:rsidP="009F1471">
            <w:pPr>
              <w:spacing w:before="120" w:after="240" w:line="276" w:lineRule="auto"/>
              <w:rPr>
                <w:rFonts w:eastAsia="Arial"/>
                <w:lang w:val="uk-UA"/>
              </w:rPr>
            </w:pPr>
            <w:r w:rsidRPr="00E90D68">
              <w:rPr>
                <w:rFonts w:eastAsia="Arial"/>
                <w:lang w:val="uk-UA"/>
              </w:rPr>
              <w:t>Ініціатор розроблення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635934F1" w14:textId="11A10F77" w:rsidR="009F1471" w:rsidRPr="00E90D68" w:rsidRDefault="009F1471" w:rsidP="009F1471">
            <w:pPr>
              <w:spacing w:before="120" w:line="276" w:lineRule="auto"/>
              <w:rPr>
                <w:rFonts w:eastAsia="Arial"/>
                <w:lang w:val="uk-UA"/>
              </w:rPr>
            </w:pPr>
            <w:r w:rsidRPr="00E90D68">
              <w:rPr>
                <w:rFonts w:eastAsia="Arial"/>
                <w:lang w:val="uk-UA"/>
              </w:rPr>
              <w:t xml:space="preserve"> </w:t>
            </w:r>
            <w:r w:rsidR="0067700A">
              <w:rPr>
                <w:rFonts w:eastAsia="Arial"/>
                <w:lang w:val="uk-UA"/>
              </w:rPr>
              <w:t>Південнівська</w:t>
            </w:r>
            <w:r w:rsidRPr="00E90D68">
              <w:rPr>
                <w:rFonts w:eastAsia="Arial"/>
                <w:lang w:val="uk-UA"/>
              </w:rPr>
              <w:t xml:space="preserve"> міська рада</w:t>
            </w:r>
          </w:p>
        </w:tc>
      </w:tr>
      <w:tr w:rsidR="00E90D68" w:rsidRPr="00E90D68" w14:paraId="037B6EF5" w14:textId="77777777" w:rsidTr="000722F2">
        <w:trPr>
          <w:trHeight w:val="691"/>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69BDF455" w14:textId="77777777" w:rsidR="009F1471" w:rsidRPr="00E90D68" w:rsidRDefault="009F1471" w:rsidP="009F1471">
            <w:pPr>
              <w:spacing w:before="120" w:line="276" w:lineRule="auto"/>
              <w:ind w:left="240"/>
              <w:rPr>
                <w:rFonts w:eastAsia="Arial"/>
                <w:lang w:val="uk-UA"/>
              </w:rPr>
            </w:pPr>
            <w:r w:rsidRPr="00E90D68">
              <w:rPr>
                <w:rFonts w:eastAsia="Arial"/>
                <w:lang w:val="uk-UA"/>
              </w:rPr>
              <w:t>2.</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7535924" w14:textId="77777777" w:rsidR="009F1471" w:rsidRPr="00E90D68" w:rsidRDefault="009F1471" w:rsidP="009F1471">
            <w:pPr>
              <w:spacing w:before="120" w:after="240" w:line="276" w:lineRule="auto"/>
              <w:rPr>
                <w:rFonts w:eastAsia="Arial"/>
                <w:lang w:val="uk-UA"/>
              </w:rPr>
            </w:pPr>
            <w:r w:rsidRPr="00E90D68">
              <w:rPr>
                <w:rFonts w:eastAsia="Arial"/>
                <w:lang w:val="uk-UA"/>
              </w:rPr>
              <w:t>Законодавчі підстави для виконання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136BBD07" w14:textId="41D3EED9" w:rsidR="00624E41" w:rsidRPr="00E90D68" w:rsidRDefault="00624E41" w:rsidP="00710BC3">
            <w:pPr>
              <w:spacing w:line="276" w:lineRule="auto"/>
              <w:rPr>
                <w:rFonts w:eastAsia="Arial"/>
                <w:lang w:val="uk-UA"/>
              </w:rPr>
            </w:pPr>
            <w:r w:rsidRPr="00E90D68">
              <w:rPr>
                <w:rFonts w:eastAsia="Arial"/>
                <w:lang w:val="uk-UA"/>
              </w:rPr>
              <w:t>Стаття 143 Конституції України</w:t>
            </w:r>
          </w:p>
          <w:p w14:paraId="78D22263" w14:textId="7A7EBFD6" w:rsidR="00C92DA0" w:rsidRPr="00E90D68" w:rsidRDefault="005517DA" w:rsidP="00710BC3">
            <w:pPr>
              <w:spacing w:line="276" w:lineRule="auto"/>
              <w:rPr>
                <w:rFonts w:eastAsia="Arial"/>
                <w:lang w:val="uk-UA"/>
              </w:rPr>
            </w:pPr>
            <w:r w:rsidRPr="00E90D68">
              <w:rPr>
                <w:rFonts w:eastAsia="Arial"/>
                <w:lang w:val="uk-UA"/>
              </w:rPr>
              <w:t>пункт 22 частини першої статті 26,</w:t>
            </w:r>
          </w:p>
          <w:p w14:paraId="7363FADE" w14:textId="3B45C20D" w:rsidR="00C92DA0" w:rsidRPr="00E90D68" w:rsidRDefault="005517DA" w:rsidP="00710BC3">
            <w:pPr>
              <w:spacing w:line="276" w:lineRule="auto"/>
              <w:rPr>
                <w:rFonts w:eastAsia="Arial"/>
                <w:lang w:val="uk-UA"/>
              </w:rPr>
            </w:pPr>
            <w:r w:rsidRPr="00E90D68">
              <w:rPr>
                <w:rFonts w:eastAsia="Arial"/>
                <w:lang w:val="uk-UA"/>
              </w:rPr>
              <w:t>підпункт 1 пункту «а» статті 27,</w:t>
            </w:r>
          </w:p>
          <w:p w14:paraId="44B30292" w14:textId="6B92801B" w:rsidR="00C92DA0" w:rsidRPr="00E90D68" w:rsidRDefault="005517DA" w:rsidP="00710BC3">
            <w:pPr>
              <w:spacing w:line="276" w:lineRule="auto"/>
              <w:rPr>
                <w:rFonts w:eastAsia="Arial"/>
                <w:lang w:val="uk-UA"/>
              </w:rPr>
            </w:pPr>
            <w:r w:rsidRPr="00E90D68">
              <w:rPr>
                <w:rFonts w:eastAsia="Arial"/>
                <w:lang w:val="uk-UA"/>
              </w:rPr>
              <w:t>підпункт 9 пункт «а» статті 28,</w:t>
            </w:r>
          </w:p>
          <w:p w14:paraId="3508C1BA" w14:textId="6D78D256" w:rsidR="001D3C4D" w:rsidRPr="00E90D68" w:rsidRDefault="005517DA" w:rsidP="00710BC3">
            <w:pPr>
              <w:spacing w:line="276" w:lineRule="auto"/>
              <w:rPr>
                <w:rFonts w:eastAsia="Arial"/>
                <w:lang w:val="uk-UA"/>
              </w:rPr>
            </w:pPr>
            <w:r w:rsidRPr="00E90D68">
              <w:rPr>
                <w:rFonts w:eastAsia="Arial"/>
                <w:lang w:val="uk-UA"/>
              </w:rPr>
              <w:t>підпункт 3 пункт «а» статті 30</w:t>
            </w:r>
            <w:r w:rsidR="007A00DD" w:rsidRPr="00E90D68">
              <w:rPr>
                <w:rFonts w:eastAsia="Arial"/>
                <w:lang w:val="uk-UA"/>
              </w:rPr>
              <w:t>, стаття 61</w:t>
            </w:r>
            <w:r w:rsidRPr="00E90D68">
              <w:rPr>
                <w:rFonts w:eastAsia="Arial"/>
                <w:lang w:val="uk-UA"/>
              </w:rPr>
              <w:t xml:space="preserve"> </w:t>
            </w:r>
            <w:r w:rsidR="000722F2">
              <w:rPr>
                <w:rFonts w:eastAsia="Arial"/>
                <w:lang w:val="uk-UA"/>
              </w:rPr>
              <w:t xml:space="preserve">                  </w:t>
            </w:r>
            <w:r w:rsidRPr="00E90D68">
              <w:rPr>
                <w:rFonts w:eastAsia="Arial"/>
                <w:lang w:val="uk-UA"/>
              </w:rPr>
              <w:t xml:space="preserve"> </w:t>
            </w:r>
            <w:r w:rsidR="0083063C" w:rsidRPr="00E90D68">
              <w:rPr>
                <w:rFonts w:eastAsia="Arial"/>
                <w:lang w:val="uk-UA"/>
              </w:rPr>
              <w:t>Закон</w:t>
            </w:r>
            <w:r w:rsidRPr="00E90D68">
              <w:rPr>
                <w:rFonts w:eastAsia="Arial"/>
                <w:lang w:val="uk-UA"/>
              </w:rPr>
              <w:t>у</w:t>
            </w:r>
            <w:r w:rsidR="0083063C" w:rsidRPr="00E90D68">
              <w:rPr>
                <w:rFonts w:eastAsia="Arial"/>
                <w:lang w:val="uk-UA"/>
              </w:rPr>
              <w:t xml:space="preserve"> України «Про місцеве самоврядування в України»</w:t>
            </w:r>
            <w:r w:rsidRPr="00E90D68">
              <w:rPr>
                <w:rFonts w:eastAsia="Arial"/>
                <w:lang w:val="uk-UA"/>
              </w:rPr>
              <w:t>;</w:t>
            </w:r>
          </w:p>
          <w:p w14:paraId="4913E1BD" w14:textId="2BDB3A6E" w:rsidR="0000585B" w:rsidRPr="00E90D68" w:rsidRDefault="0053345C" w:rsidP="00710BC3">
            <w:pPr>
              <w:spacing w:line="276" w:lineRule="auto"/>
              <w:rPr>
                <w:rFonts w:eastAsia="Arial"/>
                <w:lang w:val="uk-UA"/>
              </w:rPr>
            </w:pPr>
            <w:r w:rsidRPr="00E90D68">
              <w:rPr>
                <w:rFonts w:eastAsia="Arial"/>
                <w:lang w:val="uk-UA"/>
              </w:rPr>
              <w:t xml:space="preserve">пункт 1,4,5 частини третьої статті 4 </w:t>
            </w:r>
            <w:r w:rsidR="00710BC3" w:rsidRPr="00E90D68">
              <w:rPr>
                <w:rFonts w:eastAsia="Arial"/>
                <w:lang w:val="uk-UA"/>
              </w:rPr>
              <w:t xml:space="preserve">                   </w:t>
            </w:r>
            <w:r w:rsidR="0000585B" w:rsidRPr="00E90D68">
              <w:rPr>
                <w:rFonts w:eastAsia="Arial"/>
                <w:lang w:val="uk-UA"/>
              </w:rPr>
              <w:t>Закон</w:t>
            </w:r>
            <w:r w:rsidRPr="00E90D68">
              <w:rPr>
                <w:rFonts w:eastAsia="Arial"/>
                <w:lang w:val="uk-UA"/>
              </w:rPr>
              <w:t>у</w:t>
            </w:r>
            <w:r w:rsidR="0000585B" w:rsidRPr="00E90D68">
              <w:rPr>
                <w:rFonts w:eastAsia="Arial"/>
                <w:lang w:val="uk-UA"/>
              </w:rPr>
              <w:t xml:space="preserve"> України «Про житлово-комунальні послуги»</w:t>
            </w:r>
            <w:r w:rsidRPr="00E90D68">
              <w:rPr>
                <w:rFonts w:eastAsia="Arial"/>
                <w:lang w:val="uk-UA"/>
              </w:rPr>
              <w:t>;</w:t>
            </w:r>
          </w:p>
          <w:p w14:paraId="17D8270E" w14:textId="15B2AAAB" w:rsidR="004E1E49" w:rsidRPr="00E90D68" w:rsidRDefault="007A00DD" w:rsidP="00710BC3">
            <w:pPr>
              <w:spacing w:line="276" w:lineRule="auto"/>
              <w:rPr>
                <w:rFonts w:eastAsia="Arial"/>
                <w:lang w:val="uk-UA"/>
              </w:rPr>
            </w:pPr>
            <w:r w:rsidRPr="00E90D68">
              <w:rPr>
                <w:rFonts w:eastAsia="Arial"/>
                <w:lang w:val="uk-UA"/>
              </w:rPr>
              <w:t xml:space="preserve">стаття 7,  частина третя статті 71, стаття 91 </w:t>
            </w:r>
            <w:r w:rsidR="004E1E49" w:rsidRPr="00E90D68">
              <w:rPr>
                <w:rFonts w:eastAsia="Arial"/>
                <w:lang w:val="uk-UA"/>
              </w:rPr>
              <w:t>Бюджетн</w:t>
            </w:r>
            <w:r w:rsidRPr="00E90D68">
              <w:rPr>
                <w:rFonts w:eastAsia="Arial"/>
                <w:lang w:val="uk-UA"/>
              </w:rPr>
              <w:t>ого</w:t>
            </w:r>
            <w:r w:rsidR="004E1E49" w:rsidRPr="00E90D68">
              <w:rPr>
                <w:rFonts w:eastAsia="Arial"/>
                <w:lang w:val="uk-UA"/>
              </w:rPr>
              <w:t xml:space="preserve"> кодекс</w:t>
            </w:r>
            <w:r w:rsidRPr="00E90D68">
              <w:rPr>
                <w:rFonts w:eastAsia="Arial"/>
                <w:lang w:val="uk-UA"/>
              </w:rPr>
              <w:t>у</w:t>
            </w:r>
            <w:r w:rsidR="004E1E49" w:rsidRPr="00E90D68">
              <w:rPr>
                <w:rFonts w:eastAsia="Arial"/>
                <w:lang w:val="uk-UA"/>
              </w:rPr>
              <w:t xml:space="preserve"> України</w:t>
            </w:r>
            <w:r w:rsidRPr="00E90D68">
              <w:rPr>
                <w:rFonts w:eastAsia="Arial"/>
                <w:lang w:val="uk-UA"/>
              </w:rPr>
              <w:t>;</w:t>
            </w:r>
          </w:p>
          <w:p w14:paraId="138F8203" w14:textId="05679C34" w:rsidR="00C92DA0" w:rsidRPr="00E90D68" w:rsidRDefault="007A00DD" w:rsidP="00710BC3">
            <w:pPr>
              <w:spacing w:line="276" w:lineRule="auto"/>
              <w:rPr>
                <w:rFonts w:eastAsia="Arial"/>
                <w:lang w:val="uk-UA"/>
              </w:rPr>
            </w:pPr>
            <w:r w:rsidRPr="00E90D68">
              <w:rPr>
                <w:rFonts w:eastAsia="Arial"/>
                <w:lang w:val="uk-UA"/>
              </w:rPr>
              <w:t>стаття 21 Закону України « Про об’єднання  співвласників багатоквартирного будинку»</w:t>
            </w:r>
          </w:p>
        </w:tc>
      </w:tr>
      <w:tr w:rsidR="00E90D68" w:rsidRPr="00E90D68" w14:paraId="71BF0547" w14:textId="77777777" w:rsidTr="000722F2">
        <w:trPr>
          <w:trHeight w:val="525"/>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15C5385" w14:textId="77777777" w:rsidR="009F1471" w:rsidRPr="00E90D68" w:rsidRDefault="009F1471" w:rsidP="009F1471">
            <w:pPr>
              <w:spacing w:before="120" w:line="276" w:lineRule="auto"/>
              <w:ind w:left="240"/>
              <w:rPr>
                <w:rFonts w:eastAsia="Arial"/>
                <w:lang w:val="uk-UA"/>
              </w:rPr>
            </w:pPr>
            <w:r w:rsidRPr="00E90D68">
              <w:rPr>
                <w:rFonts w:eastAsia="Arial"/>
                <w:lang w:val="uk-UA"/>
              </w:rPr>
              <w:t>3.</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DFCD6BB" w14:textId="77777777" w:rsidR="009F1471" w:rsidRPr="00E90D68" w:rsidRDefault="009F1471" w:rsidP="009F1471">
            <w:pPr>
              <w:spacing w:before="120" w:after="240" w:line="276" w:lineRule="auto"/>
              <w:rPr>
                <w:rFonts w:eastAsia="Arial"/>
                <w:lang w:val="uk-UA"/>
              </w:rPr>
            </w:pPr>
            <w:r w:rsidRPr="00E90D68">
              <w:rPr>
                <w:rFonts w:eastAsia="Arial"/>
                <w:lang w:val="uk-UA"/>
              </w:rPr>
              <w:t>Розробник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072A02ED" w14:textId="5672B465" w:rsidR="009F1471" w:rsidRPr="00E90D68" w:rsidRDefault="009F1471" w:rsidP="00E4507A">
            <w:pPr>
              <w:suppressAutoHyphens/>
              <w:spacing w:line="276" w:lineRule="auto"/>
              <w:rPr>
                <w:lang w:val="uk-UA" w:eastAsia="zh-CN"/>
              </w:rPr>
            </w:pPr>
            <w:r w:rsidRPr="00E90D68">
              <w:rPr>
                <w:rFonts w:eastAsia="Arial"/>
                <w:lang w:val="uk-UA"/>
              </w:rPr>
              <w:t xml:space="preserve"> </w:t>
            </w:r>
            <w:r w:rsidRPr="00E90D68">
              <w:rPr>
                <w:lang w:val="uk-UA" w:eastAsia="zh-CN"/>
              </w:rPr>
              <w:t>Управління житлово-комунального</w:t>
            </w:r>
            <w:r w:rsidR="00E4507A" w:rsidRPr="00E90D68">
              <w:rPr>
                <w:lang w:val="uk-UA" w:eastAsia="zh-CN"/>
              </w:rPr>
              <w:t xml:space="preserve"> </w:t>
            </w:r>
            <w:r w:rsidRPr="00E90D68">
              <w:rPr>
                <w:lang w:val="uk-UA" w:eastAsia="zh-CN"/>
              </w:rPr>
              <w:t xml:space="preserve">господарства </w:t>
            </w:r>
            <w:r w:rsidRPr="00FE32A0">
              <w:rPr>
                <w:lang w:val="uk-UA" w:eastAsia="zh-CN"/>
              </w:rPr>
              <w:t>Южненської</w:t>
            </w:r>
            <w:r w:rsidRPr="00E90D68">
              <w:rPr>
                <w:lang w:val="uk-UA" w:eastAsia="zh-CN"/>
              </w:rPr>
              <w:t xml:space="preserve"> міської ради</w:t>
            </w:r>
            <w:r w:rsidR="00344EAF" w:rsidRPr="00E90D68">
              <w:rPr>
                <w:lang w:val="uk-UA" w:eastAsia="zh-CN"/>
              </w:rPr>
              <w:t xml:space="preserve"> Одеського району Одеської області</w:t>
            </w:r>
          </w:p>
        </w:tc>
      </w:tr>
      <w:tr w:rsidR="00E90D68" w:rsidRPr="00E8612B" w14:paraId="4DCEB1B2" w14:textId="77777777" w:rsidTr="000722F2">
        <w:trPr>
          <w:trHeight w:val="922"/>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483A6410" w14:textId="77777777" w:rsidR="00344EAF" w:rsidRPr="00E90D68" w:rsidRDefault="00344EAF" w:rsidP="00344EAF">
            <w:pPr>
              <w:spacing w:before="120" w:line="276" w:lineRule="auto"/>
              <w:ind w:left="240"/>
              <w:rPr>
                <w:rFonts w:eastAsia="Arial"/>
                <w:lang w:val="uk-UA"/>
              </w:rPr>
            </w:pPr>
            <w:r w:rsidRPr="00E90D68">
              <w:rPr>
                <w:rFonts w:eastAsia="Arial"/>
                <w:lang w:val="uk-UA"/>
              </w:rPr>
              <w:t>4.</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031D899D" w14:textId="77777777" w:rsidR="00344EAF" w:rsidRPr="00E90D68" w:rsidRDefault="00344EAF" w:rsidP="00344EAF">
            <w:pPr>
              <w:spacing w:before="120" w:after="240" w:line="276" w:lineRule="auto"/>
              <w:rPr>
                <w:rFonts w:eastAsia="Arial"/>
                <w:lang w:val="uk-UA"/>
              </w:rPr>
            </w:pPr>
            <w:r w:rsidRPr="00E90D68">
              <w:rPr>
                <w:rFonts w:eastAsia="Arial"/>
                <w:lang w:val="uk-UA"/>
              </w:rPr>
              <w:t>Відповідальний виконавець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51CD58A6" w14:textId="295829F0" w:rsidR="00220EDE" w:rsidRPr="00E90D68" w:rsidRDefault="00344EAF" w:rsidP="00220EDE">
            <w:pPr>
              <w:spacing w:before="120" w:line="276" w:lineRule="auto"/>
              <w:rPr>
                <w:rFonts w:eastAsia="Arial"/>
                <w:lang w:val="uk-UA"/>
              </w:rPr>
            </w:pPr>
            <w:r w:rsidRPr="00E90D68">
              <w:rPr>
                <w:rFonts w:eastAsia="Arial"/>
                <w:lang w:val="uk-UA"/>
              </w:rPr>
              <w:t xml:space="preserve"> </w:t>
            </w:r>
            <w:r w:rsidRPr="00E90D68">
              <w:rPr>
                <w:lang w:val="uk-UA" w:eastAsia="zh-CN"/>
              </w:rPr>
              <w:t xml:space="preserve">Управління житлово-комунального господарства </w:t>
            </w:r>
            <w:r w:rsidRPr="00FE32A0">
              <w:rPr>
                <w:lang w:val="uk-UA" w:eastAsia="zh-CN"/>
              </w:rPr>
              <w:t xml:space="preserve">Южненської </w:t>
            </w:r>
            <w:r w:rsidRPr="00E90D68">
              <w:rPr>
                <w:lang w:val="uk-UA" w:eastAsia="zh-CN"/>
              </w:rPr>
              <w:t>міської ради Одеського району Одеської області</w:t>
            </w:r>
            <w:r w:rsidR="00220EDE">
              <w:rPr>
                <w:lang w:val="uk-UA" w:eastAsia="zh-CN"/>
              </w:rPr>
              <w:t xml:space="preserve"> </w:t>
            </w:r>
            <w:r w:rsidR="000722F2">
              <w:rPr>
                <w:lang w:val="uk-UA" w:eastAsia="zh-CN"/>
              </w:rPr>
              <w:t xml:space="preserve">                   </w:t>
            </w:r>
            <w:r w:rsidR="00220EDE">
              <w:rPr>
                <w:lang w:val="uk-UA" w:eastAsia="zh-CN"/>
              </w:rPr>
              <w:t xml:space="preserve">Виконавчий комітет </w:t>
            </w:r>
            <w:r w:rsidR="0067700A">
              <w:rPr>
                <w:lang w:val="uk-UA" w:eastAsia="zh-CN"/>
              </w:rPr>
              <w:t>Південнівської</w:t>
            </w:r>
            <w:r w:rsidR="00220EDE" w:rsidRPr="00E90D68">
              <w:rPr>
                <w:lang w:val="uk-UA" w:eastAsia="zh-CN"/>
              </w:rPr>
              <w:t xml:space="preserve"> міської ради Одеського району Одеської області</w:t>
            </w:r>
          </w:p>
        </w:tc>
      </w:tr>
      <w:tr w:rsidR="00E90D68" w:rsidRPr="00E8612B" w14:paraId="771B95B0" w14:textId="77777777" w:rsidTr="000722F2">
        <w:trPr>
          <w:trHeight w:val="720"/>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0D83C7E5" w14:textId="77777777" w:rsidR="00344EAF" w:rsidRPr="00E90D68" w:rsidRDefault="00344EAF" w:rsidP="00344EAF">
            <w:pPr>
              <w:spacing w:before="120" w:line="276" w:lineRule="auto"/>
              <w:ind w:left="240"/>
              <w:rPr>
                <w:rFonts w:eastAsia="Arial"/>
                <w:lang w:val="uk-UA"/>
              </w:rPr>
            </w:pPr>
            <w:r w:rsidRPr="00E90D68">
              <w:rPr>
                <w:rFonts w:eastAsia="Arial"/>
                <w:lang w:val="uk-UA"/>
              </w:rPr>
              <w:t>5.</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13984195" w14:textId="77777777" w:rsidR="00344EAF" w:rsidRPr="00E90D68" w:rsidRDefault="00344EAF" w:rsidP="00344EAF">
            <w:pPr>
              <w:spacing w:before="120" w:after="240" w:line="276" w:lineRule="auto"/>
              <w:rPr>
                <w:rFonts w:eastAsia="Arial"/>
                <w:lang w:val="uk-UA"/>
              </w:rPr>
            </w:pPr>
            <w:r w:rsidRPr="00E90D68">
              <w:rPr>
                <w:rFonts w:eastAsia="Arial"/>
                <w:lang w:val="uk-UA"/>
              </w:rPr>
              <w:t>Учасники (співвиконавці)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5318BD1B" w14:textId="3A87DFF3" w:rsidR="00344EAF" w:rsidRPr="00E90D68" w:rsidRDefault="00344EAF" w:rsidP="00113599">
            <w:pPr>
              <w:spacing w:before="120" w:line="276" w:lineRule="auto"/>
              <w:rPr>
                <w:rFonts w:eastAsia="Arial"/>
                <w:lang w:val="uk-UA"/>
              </w:rPr>
            </w:pPr>
            <w:r w:rsidRPr="00E90D68">
              <w:rPr>
                <w:rFonts w:eastAsia="Arial"/>
                <w:lang w:val="uk-UA"/>
              </w:rPr>
              <w:t xml:space="preserve">Управління житлово-комунального господарства </w:t>
            </w:r>
            <w:r w:rsidR="00FE32A0">
              <w:rPr>
                <w:rFonts w:eastAsia="Arial"/>
                <w:lang w:val="uk-UA"/>
              </w:rPr>
              <w:t>Южненської</w:t>
            </w:r>
            <w:r w:rsidRPr="00FE32A0">
              <w:rPr>
                <w:rFonts w:eastAsia="Arial"/>
                <w:lang w:val="uk-UA"/>
              </w:rPr>
              <w:t xml:space="preserve"> </w:t>
            </w:r>
            <w:r w:rsidRPr="00E90D68">
              <w:rPr>
                <w:rFonts w:eastAsia="Arial"/>
                <w:lang w:val="uk-UA"/>
              </w:rPr>
              <w:t>міської ради</w:t>
            </w:r>
            <w:r w:rsidRPr="00E90D68">
              <w:rPr>
                <w:lang w:val="uk-UA" w:eastAsia="zh-CN"/>
              </w:rPr>
              <w:t xml:space="preserve"> Одеського району Одеської області</w:t>
            </w:r>
            <w:r w:rsidR="00624E41" w:rsidRPr="00E90D68">
              <w:rPr>
                <w:rFonts w:eastAsia="Arial"/>
                <w:lang w:val="uk-UA"/>
              </w:rPr>
              <w:t>;</w:t>
            </w:r>
            <w:r w:rsidR="003341B7" w:rsidRPr="00E90D68">
              <w:rPr>
                <w:rFonts w:eastAsia="Arial"/>
                <w:lang w:val="uk-UA"/>
              </w:rPr>
              <w:t xml:space="preserve"> </w:t>
            </w:r>
            <w:r w:rsidR="00624E41" w:rsidRPr="00E90D68">
              <w:rPr>
                <w:rFonts w:eastAsia="Arial"/>
                <w:lang w:val="uk-UA"/>
              </w:rPr>
              <w:t>об’єднання  співвласників багатоквартирного будинку (</w:t>
            </w:r>
            <w:r w:rsidRPr="00E90D68">
              <w:rPr>
                <w:rFonts w:eastAsia="Arial"/>
                <w:lang w:val="uk-UA"/>
              </w:rPr>
              <w:t>ОСББ</w:t>
            </w:r>
            <w:r w:rsidR="00624E41" w:rsidRPr="00E90D68">
              <w:rPr>
                <w:rFonts w:eastAsia="Arial"/>
                <w:lang w:val="uk-UA"/>
              </w:rPr>
              <w:t>);</w:t>
            </w:r>
            <w:r w:rsidRPr="00E90D68">
              <w:rPr>
                <w:rFonts w:eastAsia="Arial"/>
                <w:lang w:val="uk-UA"/>
              </w:rPr>
              <w:t xml:space="preserve"> ТОВ «КК «Добробут-сервіс</w:t>
            </w:r>
            <w:r w:rsidRPr="00FE32A0">
              <w:rPr>
                <w:rFonts w:eastAsia="Arial"/>
                <w:lang w:val="uk-UA"/>
              </w:rPr>
              <w:t>»</w:t>
            </w:r>
            <w:r w:rsidR="0067700A" w:rsidRPr="00FE32A0">
              <w:rPr>
                <w:rFonts w:eastAsia="Arial"/>
                <w:lang w:val="uk-UA"/>
              </w:rPr>
              <w:t>; ФОП Бацура М.</w:t>
            </w:r>
            <w:r w:rsidR="00FE32A0">
              <w:rPr>
                <w:rFonts w:eastAsia="Arial"/>
                <w:lang w:val="uk-UA"/>
              </w:rPr>
              <w:t>М.</w:t>
            </w:r>
            <w:r w:rsidR="0067700A">
              <w:rPr>
                <w:rFonts w:eastAsia="Arial"/>
                <w:lang w:val="uk-UA"/>
              </w:rPr>
              <w:t xml:space="preserve">; </w:t>
            </w:r>
            <w:r w:rsidRPr="00E90D68">
              <w:rPr>
                <w:rFonts w:eastAsia="Arial"/>
                <w:lang w:val="uk-UA"/>
              </w:rPr>
              <w:t>комунальне некомерційне підприємство «</w:t>
            </w:r>
            <w:r w:rsidR="00E8612B">
              <w:rPr>
                <w:rFonts w:eastAsia="Arial"/>
                <w:lang w:val="uk-UA"/>
              </w:rPr>
              <w:t>Південнівська</w:t>
            </w:r>
            <w:r w:rsidRPr="00E90D68">
              <w:rPr>
                <w:rFonts w:eastAsia="Arial"/>
                <w:lang w:val="uk-UA"/>
              </w:rPr>
              <w:t xml:space="preserve"> міська лікарня» </w:t>
            </w:r>
            <w:r w:rsidR="0067700A">
              <w:rPr>
                <w:rFonts w:eastAsia="Arial"/>
                <w:lang w:val="uk-UA"/>
              </w:rPr>
              <w:t>Південнівської</w:t>
            </w:r>
            <w:r w:rsidR="0067700A" w:rsidRPr="00E90D68">
              <w:rPr>
                <w:rFonts w:eastAsia="Arial"/>
                <w:lang w:val="uk-UA"/>
              </w:rPr>
              <w:t xml:space="preserve"> </w:t>
            </w:r>
            <w:r w:rsidRPr="00E90D68">
              <w:rPr>
                <w:rFonts w:eastAsia="Arial"/>
                <w:lang w:val="uk-UA"/>
              </w:rPr>
              <w:t>міської ради, комунальне некомерційне підприємство «С</w:t>
            </w:r>
            <w:r w:rsidR="00113599" w:rsidRPr="00E90D68">
              <w:rPr>
                <w:rFonts w:eastAsia="Arial"/>
                <w:lang w:val="uk-UA"/>
              </w:rPr>
              <w:t xml:space="preserve">ПОРТИВНО-ОЗДОРОВЧИЙ </w:t>
            </w:r>
            <w:r w:rsidRPr="00E90D68">
              <w:rPr>
                <w:rFonts w:eastAsia="Arial"/>
                <w:lang w:val="uk-UA"/>
              </w:rPr>
              <w:t>К</w:t>
            </w:r>
            <w:r w:rsidR="00113599" w:rsidRPr="00E90D68">
              <w:rPr>
                <w:rFonts w:eastAsia="Arial"/>
                <w:lang w:val="uk-UA"/>
              </w:rPr>
              <w:t>ОМПЛЕКС</w:t>
            </w:r>
            <w:r w:rsidRPr="00E90D68">
              <w:rPr>
                <w:rFonts w:eastAsia="Arial"/>
                <w:lang w:val="uk-UA"/>
              </w:rPr>
              <w:t xml:space="preserve"> «О</w:t>
            </w:r>
            <w:r w:rsidR="00113599" w:rsidRPr="00E90D68">
              <w:rPr>
                <w:rFonts w:eastAsia="Arial"/>
                <w:lang w:val="uk-UA"/>
              </w:rPr>
              <w:t>ЛІМП</w:t>
            </w:r>
            <w:r w:rsidRPr="00E90D68">
              <w:rPr>
                <w:rFonts w:eastAsia="Arial"/>
                <w:lang w:val="uk-UA"/>
              </w:rPr>
              <w:t>»</w:t>
            </w:r>
            <w:r w:rsidR="008674AF" w:rsidRPr="00E90D68">
              <w:rPr>
                <w:rFonts w:eastAsia="Arial"/>
                <w:lang w:val="uk-UA"/>
              </w:rPr>
              <w:t xml:space="preserve"> </w:t>
            </w:r>
            <w:r w:rsidR="0067700A" w:rsidRPr="00FE32A0">
              <w:rPr>
                <w:rFonts w:eastAsia="Arial"/>
                <w:lang w:val="uk-UA"/>
              </w:rPr>
              <w:t>Південнівської</w:t>
            </w:r>
            <w:r w:rsidR="0085367D" w:rsidRPr="00FE32A0">
              <w:rPr>
                <w:rFonts w:eastAsia="Arial"/>
                <w:lang w:val="uk-UA"/>
              </w:rPr>
              <w:t xml:space="preserve"> </w:t>
            </w:r>
            <w:r w:rsidR="0085367D" w:rsidRPr="00E90D68">
              <w:rPr>
                <w:rFonts w:eastAsia="Arial"/>
                <w:lang w:val="uk-UA"/>
              </w:rPr>
              <w:t>міської ради</w:t>
            </w:r>
          </w:p>
        </w:tc>
      </w:tr>
      <w:tr w:rsidR="00E90D68" w:rsidRPr="00E90D68" w14:paraId="1B0A82C8" w14:textId="77777777" w:rsidTr="000722F2">
        <w:trPr>
          <w:trHeight w:val="441"/>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784A7BD1" w14:textId="77777777" w:rsidR="00344EAF" w:rsidRPr="00E90D68" w:rsidRDefault="00344EAF" w:rsidP="00344EAF">
            <w:pPr>
              <w:spacing w:before="120" w:line="276" w:lineRule="auto"/>
              <w:ind w:left="240"/>
              <w:rPr>
                <w:rFonts w:eastAsia="Arial"/>
                <w:lang w:val="uk-UA"/>
              </w:rPr>
            </w:pPr>
            <w:r w:rsidRPr="00E90D68">
              <w:rPr>
                <w:rFonts w:eastAsia="Arial"/>
                <w:lang w:val="uk-UA"/>
              </w:rPr>
              <w:t>6.</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5C7CFCEE" w14:textId="77777777" w:rsidR="00344EAF" w:rsidRPr="00E90D68" w:rsidRDefault="00344EAF" w:rsidP="00344EAF">
            <w:pPr>
              <w:spacing w:before="120" w:after="240" w:line="276" w:lineRule="auto"/>
              <w:rPr>
                <w:rFonts w:eastAsia="Arial"/>
                <w:lang w:val="uk-UA"/>
              </w:rPr>
            </w:pPr>
            <w:r w:rsidRPr="00E90D68">
              <w:rPr>
                <w:rFonts w:eastAsia="Arial"/>
                <w:lang w:val="uk-UA"/>
              </w:rPr>
              <w:t>Термін реалізації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420027FA" w14:textId="5E8E09EB" w:rsidR="00344EAF" w:rsidRPr="00E90D68" w:rsidRDefault="00344EAF" w:rsidP="00344EAF">
            <w:pPr>
              <w:spacing w:before="120" w:line="276" w:lineRule="auto"/>
              <w:rPr>
                <w:rFonts w:eastAsia="Arial"/>
                <w:lang w:val="uk-UA"/>
              </w:rPr>
            </w:pPr>
            <w:r w:rsidRPr="00E90D68">
              <w:rPr>
                <w:rFonts w:eastAsia="Arial"/>
                <w:lang w:val="uk-UA"/>
              </w:rPr>
              <w:t xml:space="preserve"> </w:t>
            </w:r>
            <w:r w:rsidRPr="00E90D68">
              <w:rPr>
                <w:lang w:val="uk-UA" w:eastAsia="zh-CN"/>
              </w:rPr>
              <w:t>2024-2026 роки</w:t>
            </w:r>
          </w:p>
        </w:tc>
      </w:tr>
      <w:tr w:rsidR="00E90D68" w:rsidRPr="00E8612B" w14:paraId="02F42EBB" w14:textId="77777777" w:rsidTr="000722F2">
        <w:trPr>
          <w:trHeight w:val="450"/>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7D47E7C7" w14:textId="77777777" w:rsidR="00344EAF" w:rsidRPr="00E90D68" w:rsidRDefault="00344EAF" w:rsidP="00344EAF">
            <w:pPr>
              <w:spacing w:before="120" w:line="276" w:lineRule="auto"/>
              <w:ind w:left="240"/>
              <w:rPr>
                <w:rFonts w:eastAsia="Arial"/>
                <w:lang w:val="uk-UA"/>
              </w:rPr>
            </w:pPr>
            <w:r w:rsidRPr="00E90D68">
              <w:rPr>
                <w:rFonts w:eastAsia="Arial"/>
                <w:lang w:val="uk-UA"/>
              </w:rPr>
              <w:t>7.</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4A93B52E" w14:textId="77777777" w:rsidR="00344EAF" w:rsidRPr="00E90D68" w:rsidRDefault="00344EAF" w:rsidP="00344EAF">
            <w:pPr>
              <w:spacing w:before="120" w:after="240" w:line="276" w:lineRule="auto"/>
              <w:rPr>
                <w:rFonts w:eastAsia="Arial"/>
                <w:lang w:val="uk-UA"/>
              </w:rPr>
            </w:pPr>
            <w:r w:rsidRPr="00E90D68">
              <w:rPr>
                <w:rFonts w:eastAsia="Arial"/>
                <w:lang w:val="uk-UA"/>
              </w:rPr>
              <w:t>Мета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1F9A712B" w14:textId="7F3BD761" w:rsidR="00344EAF" w:rsidRPr="00E90D68" w:rsidRDefault="00344EAF" w:rsidP="00344EAF">
            <w:pPr>
              <w:spacing w:before="120" w:line="276" w:lineRule="auto"/>
              <w:rPr>
                <w:rFonts w:eastAsia="Arial"/>
                <w:lang w:val="uk-UA"/>
              </w:rPr>
            </w:pPr>
            <w:r w:rsidRPr="00E90D68">
              <w:rPr>
                <w:rFonts w:eastAsia="Arial"/>
                <w:lang w:val="uk-UA"/>
              </w:rPr>
              <w:t xml:space="preserve">Забезпечення безпечної експлуатації ліфтів </w:t>
            </w:r>
            <w:r w:rsidR="00E8612B">
              <w:rPr>
                <w:rFonts w:eastAsia="Arial"/>
                <w:lang w:val="uk-UA"/>
              </w:rPr>
              <w:t>у</w:t>
            </w:r>
            <w:r w:rsidRPr="00E90D68">
              <w:rPr>
                <w:rFonts w:eastAsia="Arial"/>
                <w:lang w:val="uk-UA"/>
              </w:rPr>
              <w:t xml:space="preserve"> м</w:t>
            </w:r>
            <w:r w:rsidR="000722F2">
              <w:rPr>
                <w:rFonts w:eastAsia="Arial"/>
                <w:lang w:val="uk-UA"/>
              </w:rPr>
              <w:t>істі</w:t>
            </w:r>
            <w:r w:rsidR="00C72DF6" w:rsidRPr="00E90D68">
              <w:rPr>
                <w:rFonts w:eastAsia="Arial"/>
                <w:lang w:val="uk-UA"/>
              </w:rPr>
              <w:t xml:space="preserve"> </w:t>
            </w:r>
            <w:r w:rsidR="00FE32A0">
              <w:rPr>
                <w:rFonts w:eastAsia="Arial"/>
                <w:lang w:val="uk-UA"/>
              </w:rPr>
              <w:t>Південному</w:t>
            </w:r>
          </w:p>
        </w:tc>
      </w:tr>
      <w:tr w:rsidR="00E90D68" w:rsidRPr="00E90D68" w14:paraId="621BB948" w14:textId="77777777" w:rsidTr="000722F2">
        <w:trPr>
          <w:trHeight w:val="2200"/>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6CB16092" w14:textId="77777777" w:rsidR="00344EAF" w:rsidRPr="00E90D68" w:rsidRDefault="00344EAF" w:rsidP="00344EAF">
            <w:pPr>
              <w:spacing w:before="120" w:line="276" w:lineRule="auto"/>
              <w:ind w:left="240"/>
              <w:rPr>
                <w:rFonts w:eastAsia="Arial"/>
                <w:lang w:val="uk-UA"/>
              </w:rPr>
            </w:pPr>
            <w:r w:rsidRPr="00E90D68">
              <w:rPr>
                <w:rFonts w:eastAsia="Arial"/>
                <w:lang w:val="uk-UA"/>
              </w:rPr>
              <w:lastRenderedPageBreak/>
              <w:t>8.</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9CD6DCD" w14:textId="325FC763" w:rsidR="00344EAF" w:rsidRDefault="00344EAF" w:rsidP="00344EAF">
            <w:pPr>
              <w:spacing w:line="276" w:lineRule="auto"/>
              <w:rPr>
                <w:rFonts w:eastAsia="Arial"/>
                <w:lang w:val="uk-UA"/>
              </w:rPr>
            </w:pPr>
            <w:r w:rsidRPr="00E90D68">
              <w:rPr>
                <w:rFonts w:eastAsia="Arial"/>
                <w:lang w:val="uk-UA"/>
              </w:rPr>
              <w:t>Загальний обсяг фінансових ресурсів, необхідних для реалізації Програми</w:t>
            </w:r>
          </w:p>
          <w:p w14:paraId="675B25C6" w14:textId="5BB1770C" w:rsidR="000722F2" w:rsidRPr="00E90D68" w:rsidRDefault="000722F2" w:rsidP="00344EAF">
            <w:pPr>
              <w:spacing w:line="276" w:lineRule="auto"/>
              <w:rPr>
                <w:rFonts w:eastAsia="Arial"/>
                <w:lang w:val="uk-UA"/>
              </w:rPr>
            </w:pPr>
            <w:r>
              <w:rPr>
                <w:rFonts w:eastAsia="Arial"/>
                <w:lang w:val="uk-UA"/>
              </w:rPr>
              <w:t>У тому числі:</w:t>
            </w:r>
          </w:p>
          <w:p w14:paraId="4C7DAD90" w14:textId="77777777" w:rsidR="00344EAF" w:rsidRDefault="00344EAF" w:rsidP="00344EAF">
            <w:pPr>
              <w:spacing w:line="276" w:lineRule="auto"/>
              <w:rPr>
                <w:rFonts w:eastAsia="Arial"/>
                <w:lang w:val="uk-UA"/>
              </w:rPr>
            </w:pPr>
            <w:r w:rsidRPr="00E90D68">
              <w:rPr>
                <w:rFonts w:eastAsia="Arial"/>
                <w:lang w:val="uk-UA"/>
              </w:rPr>
              <w:t>-  коштів бюджету Южненської міської територіальної громади</w:t>
            </w:r>
          </w:p>
          <w:p w14:paraId="4AA8C0BF" w14:textId="2A34E59D" w:rsidR="000722F2" w:rsidRPr="00E90D68" w:rsidRDefault="000722F2" w:rsidP="00344EAF">
            <w:pPr>
              <w:spacing w:line="276" w:lineRule="auto"/>
              <w:rPr>
                <w:rFonts w:eastAsia="Arial"/>
                <w:lang w:val="uk-UA"/>
              </w:rPr>
            </w:pPr>
            <w:r>
              <w:rPr>
                <w:rFonts w:eastAsia="Arial"/>
                <w:lang w:val="uk-UA"/>
              </w:rPr>
              <w:t>- коштів співвласників</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vAlign w:val="center"/>
          </w:tcPr>
          <w:p w14:paraId="2E9480BB" w14:textId="66C79769" w:rsidR="00344EAF" w:rsidRPr="00F4257A" w:rsidRDefault="00AA5749" w:rsidP="00FA1BF7">
            <w:pPr>
              <w:spacing w:before="120" w:line="276" w:lineRule="auto"/>
              <w:jc w:val="center"/>
              <w:rPr>
                <w:rFonts w:eastAsia="Arial"/>
                <w:lang w:val="uk-UA"/>
              </w:rPr>
            </w:pPr>
            <w:r w:rsidRPr="00AA5749">
              <w:rPr>
                <w:lang w:val="uk-UA"/>
              </w:rPr>
              <w:t>62 891,69</w:t>
            </w:r>
            <w:r>
              <w:rPr>
                <w:b/>
                <w:bCs/>
                <w:lang w:val="uk-UA"/>
              </w:rPr>
              <w:t xml:space="preserve"> </w:t>
            </w:r>
            <w:r w:rsidR="00344EAF" w:rsidRPr="00F4257A">
              <w:rPr>
                <w:rFonts w:eastAsia="Arial"/>
                <w:lang w:val="uk-UA"/>
              </w:rPr>
              <w:t>тис. грн</w:t>
            </w:r>
            <w:r w:rsidR="000722F2" w:rsidRPr="00F4257A">
              <w:rPr>
                <w:rFonts w:eastAsia="Arial"/>
                <w:lang w:val="uk-UA"/>
              </w:rPr>
              <w:t xml:space="preserve"> </w:t>
            </w:r>
          </w:p>
          <w:p w14:paraId="652D3B2C" w14:textId="77777777" w:rsidR="000722F2" w:rsidRPr="00F4257A" w:rsidRDefault="000722F2" w:rsidP="00FA1BF7">
            <w:pPr>
              <w:spacing w:before="120" w:line="276" w:lineRule="auto"/>
              <w:jc w:val="center"/>
              <w:rPr>
                <w:rFonts w:eastAsia="Arial"/>
                <w:lang w:val="uk-UA"/>
              </w:rPr>
            </w:pPr>
          </w:p>
          <w:p w14:paraId="495F722C" w14:textId="76E53B15" w:rsidR="000722F2" w:rsidRPr="00E8612B" w:rsidRDefault="00AA5749" w:rsidP="00FA1BF7">
            <w:pPr>
              <w:spacing w:before="120" w:line="276" w:lineRule="auto"/>
              <w:jc w:val="center"/>
              <w:rPr>
                <w:rFonts w:eastAsia="Arial"/>
                <w:highlight w:val="yellow"/>
                <w:lang w:val="uk-UA"/>
              </w:rPr>
            </w:pPr>
            <w:r>
              <w:rPr>
                <w:lang w:val="uk-UA"/>
              </w:rPr>
              <w:t>62 278,26</w:t>
            </w:r>
            <w:r>
              <w:rPr>
                <w:lang w:val="uk-UA"/>
              </w:rPr>
              <w:t xml:space="preserve"> </w:t>
            </w:r>
            <w:r w:rsidR="000722F2" w:rsidRPr="00AA5749">
              <w:rPr>
                <w:rFonts w:eastAsia="Arial"/>
                <w:lang w:val="uk-UA"/>
              </w:rPr>
              <w:t>тис. грн</w:t>
            </w:r>
          </w:p>
          <w:p w14:paraId="77A723F7" w14:textId="74FC46D0" w:rsidR="000722F2" w:rsidRPr="000722F2" w:rsidRDefault="00AA5749" w:rsidP="000722F2">
            <w:pPr>
              <w:spacing w:before="120" w:line="276" w:lineRule="auto"/>
              <w:jc w:val="center"/>
              <w:rPr>
                <w:rFonts w:eastAsia="Arial"/>
                <w:lang w:val="uk-UA"/>
              </w:rPr>
            </w:pPr>
            <w:r>
              <w:rPr>
                <w:lang w:val="uk-UA"/>
              </w:rPr>
              <w:t>613,43</w:t>
            </w:r>
            <w:r>
              <w:rPr>
                <w:lang w:val="uk-UA"/>
              </w:rPr>
              <w:t xml:space="preserve"> </w:t>
            </w:r>
            <w:r w:rsidR="0087278C" w:rsidRPr="00AA5749">
              <w:rPr>
                <w:lang w:val="uk-UA"/>
              </w:rPr>
              <w:t>тис.</w:t>
            </w:r>
            <w:r w:rsidR="003250B9" w:rsidRPr="00AA5749">
              <w:rPr>
                <w:lang w:val="uk-UA"/>
              </w:rPr>
              <w:t xml:space="preserve"> </w:t>
            </w:r>
            <w:r w:rsidR="0087278C" w:rsidRPr="00AA5749">
              <w:rPr>
                <w:lang w:val="uk-UA"/>
              </w:rPr>
              <w:t>грн</w:t>
            </w:r>
          </w:p>
        </w:tc>
      </w:tr>
      <w:tr w:rsidR="00E90D68" w:rsidRPr="00E90D68" w14:paraId="1007E2FB" w14:textId="77777777" w:rsidTr="000722F2">
        <w:trPr>
          <w:trHeight w:val="570"/>
          <w:jc w:val="center"/>
        </w:trPr>
        <w:tc>
          <w:tcPr>
            <w:tcW w:w="675"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vAlign w:val="center"/>
          </w:tcPr>
          <w:p w14:paraId="5C9FF76A" w14:textId="77777777" w:rsidR="00344EAF" w:rsidRPr="00E90D68" w:rsidRDefault="00344EAF" w:rsidP="00344EAF">
            <w:pPr>
              <w:spacing w:before="120" w:line="276" w:lineRule="auto"/>
              <w:ind w:left="240"/>
              <w:rPr>
                <w:rFonts w:eastAsia="Arial"/>
                <w:lang w:val="uk-UA"/>
              </w:rPr>
            </w:pPr>
            <w:r w:rsidRPr="00E90D68">
              <w:rPr>
                <w:rFonts w:eastAsia="Arial"/>
                <w:lang w:val="uk-UA"/>
              </w:rPr>
              <w:t>9.</w:t>
            </w:r>
          </w:p>
        </w:tc>
        <w:tc>
          <w:tcPr>
            <w:tcW w:w="3573"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vAlign w:val="center"/>
          </w:tcPr>
          <w:p w14:paraId="7FE38BCC" w14:textId="77777777" w:rsidR="00344EAF" w:rsidRPr="00E90D68" w:rsidRDefault="00344EAF" w:rsidP="00344EAF">
            <w:pPr>
              <w:spacing w:before="120" w:after="240" w:line="276" w:lineRule="auto"/>
              <w:rPr>
                <w:rFonts w:eastAsia="Arial"/>
                <w:lang w:val="uk-UA"/>
              </w:rPr>
            </w:pPr>
            <w:r w:rsidRPr="00E90D68">
              <w:rPr>
                <w:rFonts w:eastAsia="Arial"/>
                <w:lang w:val="uk-UA"/>
              </w:rPr>
              <w:t>Очікувані результати виконання Програми</w:t>
            </w:r>
          </w:p>
        </w:tc>
        <w:tc>
          <w:tcPr>
            <w:tcW w:w="5108" w:type="dxa"/>
            <w:tcBorders>
              <w:top w:val="single" w:sz="4" w:space="0" w:color="000000"/>
              <w:left w:val="single" w:sz="4" w:space="0" w:color="000000"/>
              <w:bottom w:val="single" w:sz="4" w:space="0" w:color="auto"/>
              <w:right w:val="single" w:sz="4" w:space="0" w:color="000000"/>
            </w:tcBorders>
            <w:shd w:val="clear" w:color="auto" w:fill="FFFFFF"/>
            <w:tcMar>
              <w:top w:w="0" w:type="dxa"/>
              <w:left w:w="20" w:type="dxa"/>
              <w:bottom w:w="0" w:type="dxa"/>
              <w:right w:w="20" w:type="dxa"/>
            </w:tcMar>
          </w:tcPr>
          <w:p w14:paraId="57771FB2" w14:textId="32D8E6A1" w:rsidR="00344EAF" w:rsidRPr="00E90D68" w:rsidRDefault="00344EAF" w:rsidP="00344EAF">
            <w:pPr>
              <w:spacing w:before="120" w:line="276" w:lineRule="auto"/>
              <w:rPr>
                <w:rFonts w:eastAsia="Arial"/>
                <w:lang w:val="uk-UA"/>
              </w:rPr>
            </w:pPr>
            <w:r w:rsidRPr="00E90D68">
              <w:rPr>
                <w:rFonts w:eastAsia="Arial"/>
                <w:lang w:val="uk-UA"/>
              </w:rPr>
              <w:t xml:space="preserve"> </w:t>
            </w:r>
            <w:r w:rsidRPr="00E90D68">
              <w:rPr>
                <w:lang w:val="uk-UA"/>
              </w:rPr>
              <w:t xml:space="preserve">Забезпечення надійності та безпечної роботи ліфтового господарства у місті </w:t>
            </w:r>
            <w:r w:rsidR="00FE32A0">
              <w:rPr>
                <w:lang w:val="uk-UA"/>
              </w:rPr>
              <w:t>Південному</w:t>
            </w:r>
          </w:p>
        </w:tc>
      </w:tr>
      <w:tr w:rsidR="00E90D68" w:rsidRPr="00E8612B" w14:paraId="2F00C179" w14:textId="77777777" w:rsidTr="000722F2">
        <w:trPr>
          <w:trHeight w:val="570"/>
          <w:jc w:val="center"/>
        </w:trPr>
        <w:tc>
          <w:tcPr>
            <w:tcW w:w="675"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vAlign w:val="center"/>
          </w:tcPr>
          <w:p w14:paraId="199B7F91" w14:textId="77777777" w:rsidR="00344EAF" w:rsidRPr="00E90D68" w:rsidRDefault="00344EAF" w:rsidP="004D0611">
            <w:pPr>
              <w:spacing w:before="120" w:line="276" w:lineRule="auto"/>
              <w:jc w:val="center"/>
              <w:rPr>
                <w:rFonts w:eastAsia="Arial"/>
                <w:lang w:val="uk-UA"/>
              </w:rPr>
            </w:pPr>
            <w:r w:rsidRPr="00E90D68">
              <w:rPr>
                <w:rFonts w:eastAsia="Arial"/>
                <w:lang w:val="uk-UA"/>
              </w:rPr>
              <w:t>10.</w:t>
            </w:r>
          </w:p>
        </w:tc>
        <w:tc>
          <w:tcPr>
            <w:tcW w:w="3573"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vAlign w:val="center"/>
          </w:tcPr>
          <w:p w14:paraId="7D79A2FB" w14:textId="6A789E8C" w:rsidR="00344EAF" w:rsidRPr="00E90D68" w:rsidRDefault="00344EAF" w:rsidP="00344EAF">
            <w:pPr>
              <w:spacing w:before="120" w:after="240" w:line="276" w:lineRule="auto"/>
              <w:rPr>
                <w:rFonts w:eastAsia="Arial"/>
                <w:lang w:val="uk-UA"/>
              </w:rPr>
            </w:pPr>
            <w:r w:rsidRPr="00E90D68">
              <w:rPr>
                <w:rFonts w:eastAsia="Arial"/>
                <w:lang w:val="uk-UA"/>
              </w:rPr>
              <w:t>Контроль за виконанням Програми</w:t>
            </w:r>
          </w:p>
        </w:tc>
        <w:tc>
          <w:tcPr>
            <w:tcW w:w="5108"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3E6E7810" w14:textId="0A6D420A" w:rsidR="00BF43C1" w:rsidRPr="00E90D68" w:rsidRDefault="00BF43C1" w:rsidP="000722F2">
            <w:pPr>
              <w:spacing w:before="120" w:line="276" w:lineRule="auto"/>
              <w:rPr>
                <w:rFonts w:eastAsia="Arial"/>
                <w:lang w:val="uk-UA"/>
              </w:rPr>
            </w:pPr>
            <w:r w:rsidRPr="00E90D68">
              <w:rPr>
                <w:rFonts w:eastAsia="Arial"/>
                <w:lang w:val="uk-UA"/>
              </w:rPr>
              <w:t>Управління житлово-комунального господарства Южненської міської ради</w:t>
            </w:r>
            <w:r w:rsidR="000722F2">
              <w:rPr>
                <w:rFonts w:eastAsia="Arial"/>
                <w:lang w:val="uk-UA"/>
              </w:rPr>
              <w:t xml:space="preserve">                                         </w:t>
            </w:r>
            <w:r w:rsidR="00344EAF" w:rsidRPr="00E90D68">
              <w:rPr>
                <w:rFonts w:eastAsia="Arial"/>
                <w:lang w:val="uk-UA"/>
              </w:rPr>
              <w:t xml:space="preserve">Постійна комісія з питань бюджету, фінансово-економічної, інвестиційної політики та підприємництва </w:t>
            </w:r>
            <w:r w:rsidR="000722F2">
              <w:rPr>
                <w:rFonts w:eastAsia="Arial"/>
                <w:lang w:val="uk-UA"/>
              </w:rPr>
              <w:t xml:space="preserve">                                                      </w:t>
            </w:r>
            <w:r w:rsidR="00344EAF" w:rsidRPr="00E90D68">
              <w:rPr>
                <w:rFonts w:eastAsia="Arial"/>
                <w:lang w:val="uk-UA"/>
              </w:rPr>
              <w:t xml:space="preserve">            Постійна комісія з питань управління комунальною власністю, житлово</w:t>
            </w:r>
            <w:r w:rsidR="00E41EC6" w:rsidRPr="00E90D68">
              <w:rPr>
                <w:rFonts w:eastAsia="Arial"/>
                <w:lang w:val="uk-UA"/>
              </w:rPr>
              <w:t xml:space="preserve"> </w:t>
            </w:r>
            <w:r w:rsidR="00344EAF" w:rsidRPr="00E90D68">
              <w:rPr>
                <w:rFonts w:eastAsia="Arial"/>
                <w:lang w:val="uk-UA"/>
              </w:rPr>
              <w:t xml:space="preserve">-комунальним господарством, будівництва та транспорту </w:t>
            </w:r>
            <w:r w:rsidR="00FE32A0">
              <w:rPr>
                <w:rFonts w:eastAsia="Arial"/>
                <w:lang w:val="uk-UA"/>
              </w:rPr>
              <w:t>Південнівської</w:t>
            </w:r>
            <w:r w:rsidR="00344EAF" w:rsidRPr="00E90D68">
              <w:rPr>
                <w:rFonts w:eastAsia="Arial"/>
                <w:lang w:val="uk-UA"/>
              </w:rPr>
              <w:t xml:space="preserve"> міської ради</w:t>
            </w:r>
          </w:p>
        </w:tc>
      </w:tr>
    </w:tbl>
    <w:p w14:paraId="452E4E4B" w14:textId="77777777" w:rsidR="00B04433" w:rsidRPr="00E90D68" w:rsidRDefault="00B04433" w:rsidP="00B64ABC">
      <w:pPr>
        <w:pStyle w:val="a8"/>
        <w:spacing w:line="360" w:lineRule="auto"/>
        <w:ind w:left="1080"/>
        <w:rPr>
          <w:b/>
          <w:sz w:val="16"/>
          <w:szCs w:val="16"/>
          <w:lang w:val="uk-UA"/>
        </w:rPr>
      </w:pPr>
    </w:p>
    <w:p w14:paraId="326F91CB" w14:textId="6547040A" w:rsidR="005C0EC9" w:rsidRPr="000722F2" w:rsidRDefault="00913CD2" w:rsidP="00B64ABC">
      <w:pPr>
        <w:pStyle w:val="a8"/>
        <w:numPr>
          <w:ilvl w:val="0"/>
          <w:numId w:val="1"/>
        </w:numPr>
        <w:spacing w:line="360" w:lineRule="auto"/>
        <w:ind w:hanging="371"/>
        <w:jc w:val="center"/>
        <w:rPr>
          <w:b/>
          <w:sz w:val="16"/>
          <w:szCs w:val="16"/>
          <w:lang w:val="uk-UA"/>
        </w:rPr>
      </w:pPr>
      <w:r w:rsidRPr="00E90D68">
        <w:rPr>
          <w:b/>
          <w:lang w:val="uk-UA"/>
        </w:rPr>
        <w:t>Визначення проблеми, на розв’язання якої спрямована Програма</w:t>
      </w:r>
    </w:p>
    <w:p w14:paraId="7072F16F" w14:textId="77777777" w:rsidR="000722F2" w:rsidRPr="00E90D68" w:rsidRDefault="000722F2" w:rsidP="000722F2">
      <w:pPr>
        <w:pStyle w:val="a8"/>
        <w:spacing w:line="360" w:lineRule="auto"/>
        <w:ind w:left="1080"/>
        <w:rPr>
          <w:b/>
          <w:sz w:val="16"/>
          <w:szCs w:val="16"/>
          <w:lang w:val="uk-UA"/>
        </w:rPr>
      </w:pPr>
    </w:p>
    <w:p w14:paraId="1D43B05F" w14:textId="2F054D61" w:rsidR="00384303" w:rsidRPr="00E90D68" w:rsidRDefault="00384303" w:rsidP="00B64ABC">
      <w:pPr>
        <w:pStyle w:val="docdata"/>
        <w:spacing w:before="0" w:beforeAutospacing="0" w:after="0" w:afterAutospacing="0" w:line="360" w:lineRule="auto"/>
        <w:ind w:firstLine="851"/>
        <w:jc w:val="both"/>
        <w:rPr>
          <w:lang w:val="uk-UA"/>
        </w:rPr>
      </w:pPr>
      <w:r w:rsidRPr="00E90D68">
        <w:rPr>
          <w:lang w:val="uk-UA"/>
        </w:rPr>
        <w:t>Забезпечення безперебійної роботи ліфтового господарства є надзвичайно важлив</w:t>
      </w:r>
      <w:r w:rsidR="00BD5CBE" w:rsidRPr="00E90D68">
        <w:rPr>
          <w:lang w:val="uk-UA"/>
        </w:rPr>
        <w:t>им</w:t>
      </w:r>
      <w:r w:rsidRPr="00E90D68">
        <w:rPr>
          <w:lang w:val="uk-UA"/>
        </w:rPr>
        <w:t xml:space="preserve"> </w:t>
      </w:r>
      <w:r w:rsidR="00BD5CBE" w:rsidRPr="00E90D68">
        <w:rPr>
          <w:lang w:val="uk-UA"/>
        </w:rPr>
        <w:t>питанням</w:t>
      </w:r>
      <w:r w:rsidRPr="00E90D68">
        <w:rPr>
          <w:lang w:val="uk-UA"/>
        </w:rPr>
        <w:t xml:space="preserve">, оскільки зупинення роботи ліфтів спричиняє соціальну напругу серед громадян, які </w:t>
      </w:r>
      <w:r w:rsidR="00BD5CBE" w:rsidRPr="00E90D68">
        <w:rPr>
          <w:lang w:val="uk-UA"/>
        </w:rPr>
        <w:t xml:space="preserve">ними </w:t>
      </w:r>
      <w:r w:rsidRPr="00E90D68">
        <w:rPr>
          <w:lang w:val="uk-UA"/>
        </w:rPr>
        <w:t>користуються. Непрацюючі ліфти значно ускладнюють повсякденне життя людей з обмеженими фізичними можливостями</w:t>
      </w:r>
      <w:r w:rsidR="00170127" w:rsidRPr="00E90D68">
        <w:rPr>
          <w:lang w:val="uk-UA"/>
        </w:rPr>
        <w:t>,</w:t>
      </w:r>
      <w:r w:rsidRPr="00E90D68">
        <w:rPr>
          <w:lang w:val="uk-UA"/>
        </w:rPr>
        <w:t xml:space="preserve"> жінок з дітьми</w:t>
      </w:r>
      <w:r w:rsidR="00170127" w:rsidRPr="00E90D68">
        <w:rPr>
          <w:lang w:val="uk-UA"/>
        </w:rPr>
        <w:t xml:space="preserve"> та людей похилого віку</w:t>
      </w:r>
      <w:r w:rsidRPr="00E90D68">
        <w:rPr>
          <w:lang w:val="uk-UA"/>
        </w:rPr>
        <w:t>.</w:t>
      </w:r>
    </w:p>
    <w:p w14:paraId="052CA1CE" w14:textId="76A5346D" w:rsidR="005C0EC9" w:rsidRPr="00E90D68" w:rsidRDefault="005C0EC9" w:rsidP="00B64ABC">
      <w:pPr>
        <w:pStyle w:val="docdata"/>
        <w:spacing w:before="0" w:beforeAutospacing="0" w:after="0" w:afterAutospacing="0" w:line="360" w:lineRule="auto"/>
        <w:ind w:firstLine="851"/>
        <w:jc w:val="both"/>
        <w:rPr>
          <w:lang w:val="uk-UA"/>
        </w:rPr>
      </w:pPr>
      <w:r w:rsidRPr="00E90D68">
        <w:rPr>
          <w:lang w:val="uk-UA"/>
        </w:rPr>
        <w:t xml:space="preserve">Ліфтове господарство міста </w:t>
      </w:r>
      <w:r w:rsidR="00FE32A0">
        <w:rPr>
          <w:lang w:val="uk-UA"/>
        </w:rPr>
        <w:t>Південного</w:t>
      </w:r>
      <w:r w:rsidRPr="00E90D68">
        <w:rPr>
          <w:lang w:val="uk-UA"/>
        </w:rPr>
        <w:t xml:space="preserve"> має високий рівень фізичного і морального зносу конструкцій та електрообладнання. Ліфти, які відпрацювали 25 років і більше, є небезпечними для користувачів. Головним управлінням </w:t>
      </w:r>
      <w:proofErr w:type="spellStart"/>
      <w:r w:rsidRPr="00E90D68">
        <w:rPr>
          <w:lang w:val="uk-UA"/>
        </w:rPr>
        <w:t>Держпраці</w:t>
      </w:r>
      <w:proofErr w:type="spellEnd"/>
      <w:r w:rsidRPr="00E90D68">
        <w:rPr>
          <w:lang w:val="uk-UA"/>
        </w:rPr>
        <w:t xml:space="preserve"> в Одеській області за результатами перевірки, в окремих випадках, забороняється експлуатація таких ліфтів, тому вони підлягають заміні.</w:t>
      </w:r>
    </w:p>
    <w:p w14:paraId="1C4820FF" w14:textId="19534979" w:rsidR="005C0EC9" w:rsidRPr="00E90D68" w:rsidRDefault="005C0EC9" w:rsidP="00B64ABC">
      <w:pPr>
        <w:pStyle w:val="ac"/>
        <w:spacing w:before="0" w:beforeAutospacing="0" w:after="0" w:afterAutospacing="0" w:line="360" w:lineRule="auto"/>
        <w:ind w:firstLine="851"/>
        <w:jc w:val="both"/>
        <w:rPr>
          <w:lang w:val="uk-UA"/>
        </w:rPr>
      </w:pPr>
      <w:r w:rsidRPr="00E90D68">
        <w:rPr>
          <w:lang w:val="uk-UA"/>
        </w:rPr>
        <w:t>У житлових будинках, які перебувають в управлінні ОСББ, ТОВ "КК</w:t>
      </w:r>
      <w:r w:rsidR="00C72DF6" w:rsidRPr="00E90D68">
        <w:rPr>
          <w:lang w:val="uk-UA"/>
        </w:rPr>
        <w:t xml:space="preserve"> </w:t>
      </w:r>
      <w:r w:rsidRPr="00E90D68">
        <w:rPr>
          <w:lang w:val="uk-UA"/>
        </w:rPr>
        <w:t>"Добробут-сервіс", </w:t>
      </w:r>
      <w:r w:rsidR="00FE32A0" w:rsidRPr="00FE32A0">
        <w:rPr>
          <w:rFonts w:eastAsia="Arial"/>
          <w:lang w:val="uk-UA"/>
        </w:rPr>
        <w:t>ФОП Бацура М.</w:t>
      </w:r>
      <w:r w:rsidR="00FE32A0">
        <w:rPr>
          <w:rFonts w:eastAsia="Arial"/>
          <w:lang w:val="uk-UA"/>
        </w:rPr>
        <w:t xml:space="preserve">М., у </w:t>
      </w:r>
      <w:r w:rsidRPr="00E90D68">
        <w:rPr>
          <w:lang w:val="uk-UA"/>
        </w:rPr>
        <w:t xml:space="preserve">будинках, що </w:t>
      </w:r>
      <w:r w:rsidR="00062D29" w:rsidRPr="00E90D68">
        <w:rPr>
          <w:lang w:val="uk-UA"/>
        </w:rPr>
        <w:t>о</w:t>
      </w:r>
      <w:r w:rsidRPr="00E90D68">
        <w:rPr>
          <w:lang w:val="uk-UA"/>
        </w:rPr>
        <w:t>брали форму обслуговування будинку без створення ОСББ, та будівлях комунальної власності налічується 299 ліфтів. Їх технічне обслуговування здійснюють шість спеціалізованих організацій, а саме: ТОВ "</w:t>
      </w:r>
      <w:proofErr w:type="spellStart"/>
      <w:r w:rsidRPr="00E90D68">
        <w:rPr>
          <w:lang w:val="uk-UA"/>
        </w:rPr>
        <w:t>Гамаюн</w:t>
      </w:r>
      <w:proofErr w:type="spellEnd"/>
      <w:r w:rsidRPr="00E90D68">
        <w:rPr>
          <w:lang w:val="uk-UA"/>
        </w:rPr>
        <w:t xml:space="preserve"> Ліфт", ФОП </w:t>
      </w:r>
      <w:proofErr w:type="spellStart"/>
      <w:r w:rsidRPr="00E90D68">
        <w:rPr>
          <w:lang w:val="uk-UA"/>
        </w:rPr>
        <w:t>Опрєв</w:t>
      </w:r>
      <w:proofErr w:type="spellEnd"/>
      <w:r w:rsidRPr="00E90D68">
        <w:rPr>
          <w:lang w:val="uk-UA"/>
        </w:rPr>
        <w:t xml:space="preserve"> Едуард Георгійович, ФОП Шульгін Дмитро Миколайович, ТОВ "АПОГЄЙ", ФОП </w:t>
      </w:r>
      <w:proofErr w:type="spellStart"/>
      <w:r w:rsidRPr="00E90D68">
        <w:rPr>
          <w:lang w:val="uk-UA"/>
        </w:rPr>
        <w:t>Царьков</w:t>
      </w:r>
      <w:proofErr w:type="spellEnd"/>
      <w:r w:rsidRPr="00E90D68">
        <w:rPr>
          <w:lang w:val="uk-UA"/>
        </w:rPr>
        <w:t xml:space="preserve"> В.В., ПАТ «ОТІС».</w:t>
      </w:r>
    </w:p>
    <w:p w14:paraId="1626A337" w14:textId="62CC90A1" w:rsidR="005C0EC9" w:rsidRPr="00E90D68" w:rsidRDefault="005C0EC9" w:rsidP="00B64ABC">
      <w:pPr>
        <w:pStyle w:val="ac"/>
        <w:spacing w:before="0" w:beforeAutospacing="0" w:after="0" w:afterAutospacing="0" w:line="360" w:lineRule="auto"/>
        <w:ind w:firstLine="851"/>
        <w:jc w:val="both"/>
        <w:rPr>
          <w:lang w:val="uk-UA"/>
        </w:rPr>
      </w:pPr>
      <w:r w:rsidRPr="00E90D68">
        <w:rPr>
          <w:lang w:val="uk-UA"/>
        </w:rPr>
        <w:t>На сьогодні з 299 ліфтів 199 (67 %) вже відпрацювали 25 років і більше. З кожним роком кількість таких ліфтів зростає. Загальна інформація про ліфтове господарство міста наведена у таблиці.</w:t>
      </w:r>
    </w:p>
    <w:p w14:paraId="5B6C92BD" w14:textId="6E82DCD6" w:rsidR="005D084B" w:rsidRPr="00E90D68" w:rsidRDefault="00062D29" w:rsidP="00B64ABC">
      <w:pPr>
        <w:pStyle w:val="ac"/>
        <w:spacing w:line="360" w:lineRule="auto"/>
        <w:ind w:firstLine="851"/>
        <w:jc w:val="center"/>
        <w:rPr>
          <w:b/>
          <w:lang w:val="uk-UA"/>
        </w:rPr>
      </w:pPr>
      <w:r w:rsidRPr="00E90D68">
        <w:rPr>
          <w:b/>
          <w:lang w:val="uk-UA"/>
        </w:rPr>
        <w:lastRenderedPageBreak/>
        <w:t xml:space="preserve">Кількість </w:t>
      </w:r>
      <w:r w:rsidR="005D084B" w:rsidRPr="00E90D68">
        <w:rPr>
          <w:b/>
          <w:lang w:val="uk-UA"/>
        </w:rPr>
        <w:t xml:space="preserve">ліфтів в будинках, які </w:t>
      </w:r>
      <w:bookmarkStart w:id="2" w:name="_Hlk133575866"/>
      <w:r w:rsidR="005D084B" w:rsidRPr="00E90D68">
        <w:rPr>
          <w:b/>
          <w:lang w:val="uk-UA"/>
        </w:rPr>
        <w:t xml:space="preserve">знаходяться в управлінні </w:t>
      </w:r>
      <w:bookmarkEnd w:id="2"/>
      <w:r w:rsidR="005D084B" w:rsidRPr="00E90D68">
        <w:rPr>
          <w:b/>
          <w:lang w:val="uk-UA"/>
        </w:rPr>
        <w:t>ОСББ, ТОВ "КК" Добробут-сервіс»</w:t>
      </w:r>
      <w:r w:rsidRPr="00E90D68">
        <w:rPr>
          <w:b/>
          <w:lang w:val="uk-UA"/>
        </w:rPr>
        <w:t>,</w:t>
      </w:r>
      <w:r w:rsidR="005D084B" w:rsidRPr="00E90D68">
        <w:rPr>
          <w:b/>
          <w:lang w:val="uk-UA"/>
        </w:rPr>
        <w:t xml:space="preserve"> </w:t>
      </w:r>
      <w:r w:rsidR="00EE1382" w:rsidRPr="00EE1382">
        <w:rPr>
          <w:rFonts w:eastAsia="Arial"/>
          <w:b/>
          <w:bCs/>
          <w:lang w:val="uk-UA"/>
        </w:rPr>
        <w:t>ФОП Бацура М.М.,</w:t>
      </w:r>
      <w:r w:rsidR="00EE1382" w:rsidRPr="00EE1382">
        <w:rPr>
          <w:rFonts w:eastAsia="Arial"/>
          <w:lang w:val="uk-UA"/>
        </w:rPr>
        <w:t xml:space="preserve"> </w:t>
      </w:r>
      <w:r w:rsidRPr="00E90D68">
        <w:rPr>
          <w:b/>
          <w:lang w:val="uk-UA"/>
        </w:rPr>
        <w:t xml:space="preserve">будинках, що обрали форму обслуговування будинку без створення ОСББ </w:t>
      </w:r>
      <w:r w:rsidR="005D084B" w:rsidRPr="00E90D68">
        <w:rPr>
          <w:b/>
          <w:lang w:val="uk-UA"/>
        </w:rPr>
        <w:t xml:space="preserve">та будівлях комунальної власності </w:t>
      </w:r>
    </w:p>
    <w:tbl>
      <w:tblPr>
        <w:tblpPr w:leftFromText="180" w:rightFromText="180" w:vertAnchor="text" w:horzAnchor="margin" w:tblpY="157"/>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36"/>
        <w:gridCol w:w="3354"/>
        <w:gridCol w:w="1842"/>
        <w:gridCol w:w="1560"/>
        <w:gridCol w:w="1701"/>
      </w:tblGrid>
      <w:tr w:rsidR="00E90D68" w:rsidRPr="00E90D68" w14:paraId="55CC86F5" w14:textId="77777777" w:rsidTr="00062D29">
        <w:trPr>
          <w:tblCellSpacing w:w="15" w:type="dxa"/>
        </w:trPr>
        <w:tc>
          <w:tcPr>
            <w:tcW w:w="991" w:type="dxa"/>
            <w:vMerge w:val="restart"/>
          </w:tcPr>
          <w:p w14:paraId="0F59033A" w14:textId="3E06B739" w:rsidR="005D084B" w:rsidRPr="00E90D68" w:rsidRDefault="005D084B" w:rsidP="00B64ABC">
            <w:pPr>
              <w:pStyle w:val="ac"/>
              <w:spacing w:after="0" w:line="360" w:lineRule="auto"/>
              <w:ind w:firstLine="82"/>
              <w:jc w:val="center"/>
              <w:rPr>
                <w:lang w:val="uk-UA"/>
              </w:rPr>
            </w:pPr>
            <w:r w:rsidRPr="00E90D68">
              <w:rPr>
                <w:lang w:val="uk-UA"/>
              </w:rPr>
              <w:t>№</w:t>
            </w:r>
          </w:p>
        </w:tc>
        <w:tc>
          <w:tcPr>
            <w:tcW w:w="3324" w:type="dxa"/>
            <w:vMerge w:val="restart"/>
            <w:hideMark/>
          </w:tcPr>
          <w:p w14:paraId="64DD7C25" w14:textId="77777777" w:rsidR="005D084B" w:rsidRPr="00E90D68" w:rsidRDefault="005D084B" w:rsidP="00B64ABC">
            <w:pPr>
              <w:pStyle w:val="ac"/>
              <w:spacing w:line="360" w:lineRule="auto"/>
              <w:ind w:hanging="84"/>
              <w:jc w:val="center"/>
              <w:rPr>
                <w:lang w:val="uk-UA"/>
              </w:rPr>
            </w:pPr>
            <w:r w:rsidRPr="00E90D68">
              <w:rPr>
                <w:lang w:val="uk-UA"/>
              </w:rPr>
              <w:t>Перелік балансоутримувачів ліфтів</w:t>
            </w:r>
          </w:p>
        </w:tc>
        <w:tc>
          <w:tcPr>
            <w:tcW w:w="1812" w:type="dxa"/>
            <w:vMerge w:val="restart"/>
          </w:tcPr>
          <w:p w14:paraId="1FF07A80" w14:textId="77777777" w:rsidR="005D084B" w:rsidRPr="00E90D68" w:rsidRDefault="005D084B" w:rsidP="00B64ABC">
            <w:pPr>
              <w:pStyle w:val="ac"/>
              <w:spacing w:after="0" w:line="360" w:lineRule="auto"/>
              <w:ind w:firstLine="59"/>
              <w:jc w:val="center"/>
              <w:rPr>
                <w:lang w:val="uk-UA"/>
              </w:rPr>
            </w:pPr>
            <w:r w:rsidRPr="00E90D68">
              <w:rPr>
                <w:lang w:val="uk-UA"/>
              </w:rPr>
              <w:t>Всього ліфтів</w:t>
            </w:r>
          </w:p>
        </w:tc>
        <w:tc>
          <w:tcPr>
            <w:tcW w:w="3216" w:type="dxa"/>
            <w:gridSpan w:val="2"/>
            <w:hideMark/>
          </w:tcPr>
          <w:p w14:paraId="679838EB" w14:textId="0F0F78ED" w:rsidR="005D084B" w:rsidRPr="00E90D68" w:rsidRDefault="005D084B" w:rsidP="00B64ABC">
            <w:pPr>
              <w:pStyle w:val="ac"/>
              <w:spacing w:after="0" w:line="360" w:lineRule="auto"/>
              <w:ind w:firstLine="65"/>
              <w:jc w:val="center"/>
              <w:rPr>
                <w:lang w:val="uk-UA"/>
              </w:rPr>
            </w:pPr>
            <w:r w:rsidRPr="00E90D68">
              <w:rPr>
                <w:lang w:val="uk-UA"/>
              </w:rPr>
              <w:t>у тому числі за роками</w:t>
            </w:r>
            <w:r w:rsidR="00AF33D2" w:rsidRPr="00E90D68">
              <w:rPr>
                <w:lang w:val="uk-UA"/>
              </w:rPr>
              <w:t xml:space="preserve"> експлуатації ліфтів</w:t>
            </w:r>
          </w:p>
        </w:tc>
      </w:tr>
      <w:tr w:rsidR="00E90D68" w:rsidRPr="00E90D68" w14:paraId="32812BD7" w14:textId="77777777" w:rsidTr="00062D29">
        <w:trPr>
          <w:tblCellSpacing w:w="15" w:type="dxa"/>
        </w:trPr>
        <w:tc>
          <w:tcPr>
            <w:tcW w:w="991" w:type="dxa"/>
            <w:vMerge/>
          </w:tcPr>
          <w:p w14:paraId="22623AF3" w14:textId="77777777" w:rsidR="005D084B" w:rsidRPr="00E90D68" w:rsidRDefault="005D084B" w:rsidP="00B64ABC">
            <w:pPr>
              <w:pStyle w:val="ac"/>
              <w:spacing w:after="0" w:line="360" w:lineRule="auto"/>
              <w:ind w:firstLine="851"/>
              <w:jc w:val="center"/>
              <w:rPr>
                <w:lang w:val="uk-UA"/>
              </w:rPr>
            </w:pPr>
          </w:p>
        </w:tc>
        <w:tc>
          <w:tcPr>
            <w:tcW w:w="3324" w:type="dxa"/>
            <w:vMerge/>
            <w:hideMark/>
          </w:tcPr>
          <w:p w14:paraId="2D7C3CDE" w14:textId="77777777" w:rsidR="005D084B" w:rsidRPr="00E90D68" w:rsidRDefault="005D084B" w:rsidP="00B64ABC">
            <w:pPr>
              <w:pStyle w:val="ac"/>
              <w:spacing w:after="0" w:line="360" w:lineRule="auto"/>
              <w:ind w:firstLine="851"/>
              <w:jc w:val="center"/>
              <w:rPr>
                <w:lang w:val="uk-UA"/>
              </w:rPr>
            </w:pPr>
          </w:p>
        </w:tc>
        <w:tc>
          <w:tcPr>
            <w:tcW w:w="1812" w:type="dxa"/>
            <w:vMerge/>
          </w:tcPr>
          <w:p w14:paraId="1237DA28" w14:textId="77777777" w:rsidR="005D084B" w:rsidRPr="00E90D68" w:rsidRDefault="005D084B" w:rsidP="00B64ABC">
            <w:pPr>
              <w:pStyle w:val="ac"/>
              <w:spacing w:after="0" w:line="360" w:lineRule="auto"/>
              <w:ind w:firstLine="851"/>
              <w:jc w:val="center"/>
              <w:rPr>
                <w:lang w:val="uk-UA"/>
              </w:rPr>
            </w:pPr>
          </w:p>
        </w:tc>
        <w:tc>
          <w:tcPr>
            <w:tcW w:w="1530" w:type="dxa"/>
          </w:tcPr>
          <w:p w14:paraId="03B8EB47" w14:textId="77777777" w:rsidR="005D084B" w:rsidRPr="00E90D68" w:rsidRDefault="005D084B" w:rsidP="00B64ABC">
            <w:pPr>
              <w:pStyle w:val="ac"/>
              <w:spacing w:line="360" w:lineRule="auto"/>
              <w:ind w:firstLine="65"/>
              <w:jc w:val="center"/>
              <w:rPr>
                <w:lang w:val="uk-UA"/>
              </w:rPr>
            </w:pPr>
            <w:r w:rsidRPr="00E90D68">
              <w:rPr>
                <w:lang w:val="uk-UA"/>
              </w:rPr>
              <w:t>25 і більше</w:t>
            </w:r>
          </w:p>
        </w:tc>
        <w:tc>
          <w:tcPr>
            <w:tcW w:w="1656" w:type="dxa"/>
          </w:tcPr>
          <w:p w14:paraId="6826C5DA" w14:textId="457C4F1A" w:rsidR="005D084B" w:rsidRPr="00E90D68" w:rsidRDefault="005D084B" w:rsidP="00B64ABC">
            <w:pPr>
              <w:pStyle w:val="ac"/>
              <w:spacing w:line="360" w:lineRule="auto"/>
              <w:jc w:val="center"/>
              <w:rPr>
                <w:lang w:val="uk-UA"/>
              </w:rPr>
            </w:pPr>
            <w:r w:rsidRPr="00E90D68">
              <w:rPr>
                <w:lang w:val="uk-UA"/>
              </w:rPr>
              <w:t>до 25</w:t>
            </w:r>
          </w:p>
        </w:tc>
      </w:tr>
      <w:tr w:rsidR="00E90D68" w:rsidRPr="00E90D68" w14:paraId="0398F7B0" w14:textId="77777777" w:rsidTr="00062D29">
        <w:trPr>
          <w:trHeight w:val="368"/>
          <w:tblCellSpacing w:w="15" w:type="dxa"/>
        </w:trPr>
        <w:tc>
          <w:tcPr>
            <w:tcW w:w="991" w:type="dxa"/>
          </w:tcPr>
          <w:p w14:paraId="207BA34F" w14:textId="77777777" w:rsidR="005D084B" w:rsidRPr="00E90D68" w:rsidRDefault="005D084B" w:rsidP="00B64ABC">
            <w:pPr>
              <w:pStyle w:val="ac"/>
              <w:spacing w:after="0" w:line="360" w:lineRule="auto"/>
              <w:jc w:val="center"/>
              <w:rPr>
                <w:lang w:val="uk-UA"/>
              </w:rPr>
            </w:pPr>
            <w:r w:rsidRPr="00E90D68">
              <w:rPr>
                <w:lang w:val="uk-UA"/>
              </w:rPr>
              <w:t>1</w:t>
            </w:r>
          </w:p>
        </w:tc>
        <w:tc>
          <w:tcPr>
            <w:tcW w:w="3324" w:type="dxa"/>
          </w:tcPr>
          <w:p w14:paraId="4234DD20" w14:textId="4CF36BD7" w:rsidR="005D084B" w:rsidRPr="00E90D68" w:rsidRDefault="005D084B" w:rsidP="00B64ABC">
            <w:pPr>
              <w:pStyle w:val="ac"/>
              <w:spacing w:after="0" w:line="360" w:lineRule="auto"/>
              <w:jc w:val="center"/>
              <w:rPr>
                <w:lang w:val="uk-UA"/>
              </w:rPr>
            </w:pPr>
            <w:r w:rsidRPr="00E90D68">
              <w:rPr>
                <w:lang w:val="uk-UA"/>
              </w:rPr>
              <w:t>ОСББ</w:t>
            </w:r>
          </w:p>
        </w:tc>
        <w:tc>
          <w:tcPr>
            <w:tcW w:w="1812" w:type="dxa"/>
          </w:tcPr>
          <w:p w14:paraId="0113DCC9" w14:textId="2EF38DAA" w:rsidR="005D084B" w:rsidRPr="00E90D68" w:rsidRDefault="005D084B" w:rsidP="00B64ABC">
            <w:pPr>
              <w:pStyle w:val="ac"/>
              <w:spacing w:after="0" w:line="360" w:lineRule="auto"/>
              <w:ind w:hanging="83"/>
              <w:jc w:val="center"/>
              <w:rPr>
                <w:lang w:val="uk-UA"/>
              </w:rPr>
            </w:pPr>
            <w:r w:rsidRPr="00E90D68">
              <w:rPr>
                <w:lang w:val="uk-UA"/>
              </w:rPr>
              <w:t>2</w:t>
            </w:r>
            <w:r w:rsidR="0074371E" w:rsidRPr="00E90D68">
              <w:rPr>
                <w:lang w:val="uk-UA"/>
              </w:rPr>
              <w:t>6</w:t>
            </w:r>
            <w:r w:rsidR="00EE1382">
              <w:rPr>
                <w:lang w:val="uk-UA"/>
              </w:rPr>
              <w:t>4</w:t>
            </w:r>
          </w:p>
        </w:tc>
        <w:tc>
          <w:tcPr>
            <w:tcW w:w="1530" w:type="dxa"/>
          </w:tcPr>
          <w:p w14:paraId="7209BB6C" w14:textId="77777777" w:rsidR="005D084B" w:rsidRPr="00E90D68" w:rsidRDefault="005D084B" w:rsidP="00B64ABC">
            <w:pPr>
              <w:pStyle w:val="ac"/>
              <w:spacing w:after="0" w:line="360" w:lineRule="auto"/>
              <w:jc w:val="center"/>
              <w:rPr>
                <w:lang w:val="uk-UA"/>
              </w:rPr>
            </w:pPr>
            <w:r w:rsidRPr="00E90D68">
              <w:rPr>
                <w:lang w:val="uk-UA"/>
              </w:rPr>
              <w:t>185</w:t>
            </w:r>
          </w:p>
        </w:tc>
        <w:tc>
          <w:tcPr>
            <w:tcW w:w="1656" w:type="dxa"/>
          </w:tcPr>
          <w:p w14:paraId="7A68051C" w14:textId="059553B3" w:rsidR="005D084B" w:rsidRPr="00E90D68" w:rsidRDefault="0084767E" w:rsidP="00B64ABC">
            <w:pPr>
              <w:pStyle w:val="ac"/>
              <w:spacing w:after="0" w:line="360" w:lineRule="auto"/>
              <w:ind w:firstLine="50"/>
              <w:jc w:val="center"/>
              <w:rPr>
                <w:lang w:val="uk-UA"/>
              </w:rPr>
            </w:pPr>
            <w:r w:rsidRPr="00E90D68">
              <w:rPr>
                <w:lang w:val="uk-UA"/>
              </w:rPr>
              <w:t>7</w:t>
            </w:r>
            <w:r w:rsidR="00EE1382">
              <w:rPr>
                <w:lang w:val="uk-UA"/>
              </w:rPr>
              <w:t>9</w:t>
            </w:r>
          </w:p>
        </w:tc>
      </w:tr>
      <w:tr w:rsidR="00E90D68" w:rsidRPr="00E90D68" w14:paraId="5CC4FFE8" w14:textId="77777777" w:rsidTr="00062D29">
        <w:trPr>
          <w:trHeight w:val="211"/>
          <w:tblCellSpacing w:w="15" w:type="dxa"/>
        </w:trPr>
        <w:tc>
          <w:tcPr>
            <w:tcW w:w="991" w:type="dxa"/>
          </w:tcPr>
          <w:p w14:paraId="20A4EBFB" w14:textId="5D0D149C" w:rsidR="003531A7" w:rsidRPr="00E90D68" w:rsidRDefault="003531A7" w:rsidP="00B64ABC">
            <w:pPr>
              <w:pStyle w:val="ac"/>
              <w:spacing w:after="0" w:line="360" w:lineRule="auto"/>
              <w:jc w:val="center"/>
              <w:rPr>
                <w:lang w:val="uk-UA"/>
              </w:rPr>
            </w:pPr>
            <w:r w:rsidRPr="00E90D68">
              <w:rPr>
                <w:lang w:val="uk-UA"/>
              </w:rPr>
              <w:t>2</w:t>
            </w:r>
          </w:p>
        </w:tc>
        <w:tc>
          <w:tcPr>
            <w:tcW w:w="3324" w:type="dxa"/>
          </w:tcPr>
          <w:p w14:paraId="71FDACE2" w14:textId="05CE7938" w:rsidR="003531A7" w:rsidRPr="00E90D68" w:rsidRDefault="003531A7" w:rsidP="00B64ABC">
            <w:pPr>
              <w:pStyle w:val="ac"/>
              <w:spacing w:after="0" w:line="360" w:lineRule="auto"/>
              <w:jc w:val="center"/>
              <w:rPr>
                <w:lang w:val="uk-UA"/>
              </w:rPr>
            </w:pPr>
            <w:r w:rsidRPr="00E90D68">
              <w:rPr>
                <w:lang w:val="uk-UA"/>
              </w:rPr>
              <w:t>Будинки, що обрали форму обслуговування будинку без створення ОСББ</w:t>
            </w:r>
          </w:p>
        </w:tc>
        <w:tc>
          <w:tcPr>
            <w:tcW w:w="1812" w:type="dxa"/>
          </w:tcPr>
          <w:p w14:paraId="2BDE5CDA" w14:textId="05980A94" w:rsidR="003531A7" w:rsidRPr="00E90D68" w:rsidRDefault="0074371E" w:rsidP="00B64ABC">
            <w:pPr>
              <w:pStyle w:val="ac"/>
              <w:spacing w:after="0" w:line="360" w:lineRule="auto"/>
              <w:ind w:hanging="83"/>
              <w:jc w:val="center"/>
              <w:rPr>
                <w:lang w:val="uk-UA"/>
              </w:rPr>
            </w:pPr>
            <w:r w:rsidRPr="00E90D68">
              <w:rPr>
                <w:lang w:val="uk-UA"/>
              </w:rPr>
              <w:t>11</w:t>
            </w:r>
          </w:p>
        </w:tc>
        <w:tc>
          <w:tcPr>
            <w:tcW w:w="1530" w:type="dxa"/>
          </w:tcPr>
          <w:p w14:paraId="0C9CEFB0" w14:textId="6B421ABD" w:rsidR="003531A7" w:rsidRPr="00E90D68" w:rsidRDefault="003010FE" w:rsidP="00B64ABC">
            <w:pPr>
              <w:pStyle w:val="ac"/>
              <w:spacing w:after="0" w:line="360" w:lineRule="auto"/>
              <w:jc w:val="center"/>
              <w:rPr>
                <w:lang w:val="uk-UA"/>
              </w:rPr>
            </w:pPr>
            <w:r w:rsidRPr="00E90D68">
              <w:rPr>
                <w:lang w:val="uk-UA"/>
              </w:rPr>
              <w:t>-</w:t>
            </w:r>
          </w:p>
        </w:tc>
        <w:tc>
          <w:tcPr>
            <w:tcW w:w="1656" w:type="dxa"/>
          </w:tcPr>
          <w:p w14:paraId="7BA3FA44" w14:textId="5B2FD9E4" w:rsidR="003531A7" w:rsidRPr="00E90D68" w:rsidRDefault="0084767E" w:rsidP="00B64ABC">
            <w:pPr>
              <w:pStyle w:val="ac"/>
              <w:spacing w:after="0" w:line="360" w:lineRule="auto"/>
              <w:ind w:firstLine="50"/>
              <w:jc w:val="center"/>
              <w:rPr>
                <w:lang w:val="uk-UA"/>
              </w:rPr>
            </w:pPr>
            <w:r w:rsidRPr="00E90D68">
              <w:rPr>
                <w:lang w:val="uk-UA"/>
              </w:rPr>
              <w:t>11</w:t>
            </w:r>
          </w:p>
        </w:tc>
      </w:tr>
      <w:tr w:rsidR="00E90D68" w:rsidRPr="00E90D68" w14:paraId="6123876E" w14:textId="77777777" w:rsidTr="00062D29">
        <w:trPr>
          <w:trHeight w:val="211"/>
          <w:tblCellSpacing w:w="15" w:type="dxa"/>
        </w:trPr>
        <w:tc>
          <w:tcPr>
            <w:tcW w:w="991" w:type="dxa"/>
          </w:tcPr>
          <w:p w14:paraId="1E62DFCD" w14:textId="7ED3AC62" w:rsidR="005D084B" w:rsidRPr="00E90D68" w:rsidRDefault="003531A7" w:rsidP="00B64ABC">
            <w:pPr>
              <w:pStyle w:val="ac"/>
              <w:spacing w:after="0" w:line="360" w:lineRule="auto"/>
              <w:jc w:val="center"/>
              <w:rPr>
                <w:lang w:val="uk-UA"/>
              </w:rPr>
            </w:pPr>
            <w:r w:rsidRPr="00E90D68">
              <w:rPr>
                <w:lang w:val="uk-UA"/>
              </w:rPr>
              <w:t>3</w:t>
            </w:r>
          </w:p>
        </w:tc>
        <w:tc>
          <w:tcPr>
            <w:tcW w:w="3324" w:type="dxa"/>
          </w:tcPr>
          <w:p w14:paraId="52306C2D" w14:textId="1227A5DF" w:rsidR="005D084B" w:rsidRPr="00E90D68" w:rsidRDefault="00EE1382" w:rsidP="00B64ABC">
            <w:pPr>
              <w:pStyle w:val="ac"/>
              <w:spacing w:after="0" w:line="360" w:lineRule="auto"/>
              <w:jc w:val="center"/>
              <w:rPr>
                <w:lang w:val="uk-UA"/>
              </w:rPr>
            </w:pPr>
            <w:r w:rsidRPr="00FE32A0">
              <w:rPr>
                <w:rFonts w:eastAsia="Arial"/>
                <w:lang w:val="uk-UA"/>
              </w:rPr>
              <w:t>ФОП Бацура М.</w:t>
            </w:r>
            <w:r>
              <w:rPr>
                <w:rFonts w:eastAsia="Arial"/>
                <w:lang w:val="uk-UA"/>
              </w:rPr>
              <w:t>М.</w:t>
            </w:r>
          </w:p>
        </w:tc>
        <w:tc>
          <w:tcPr>
            <w:tcW w:w="1812" w:type="dxa"/>
          </w:tcPr>
          <w:p w14:paraId="26B2D6BC" w14:textId="752635FE" w:rsidR="005D084B" w:rsidRPr="00E90D68" w:rsidRDefault="00EE1382" w:rsidP="00B64ABC">
            <w:pPr>
              <w:pStyle w:val="ac"/>
              <w:spacing w:after="0" w:line="360" w:lineRule="auto"/>
              <w:ind w:hanging="83"/>
              <w:jc w:val="center"/>
              <w:rPr>
                <w:lang w:val="uk-UA"/>
              </w:rPr>
            </w:pPr>
            <w:r>
              <w:rPr>
                <w:lang w:val="uk-UA"/>
              </w:rPr>
              <w:t>3</w:t>
            </w:r>
          </w:p>
        </w:tc>
        <w:tc>
          <w:tcPr>
            <w:tcW w:w="1530" w:type="dxa"/>
          </w:tcPr>
          <w:p w14:paraId="35E4C2B7" w14:textId="77777777" w:rsidR="005D084B" w:rsidRPr="00E90D68" w:rsidRDefault="005D084B" w:rsidP="00B64ABC">
            <w:pPr>
              <w:pStyle w:val="ac"/>
              <w:spacing w:after="0" w:line="360" w:lineRule="auto"/>
              <w:jc w:val="center"/>
              <w:rPr>
                <w:lang w:val="uk-UA"/>
              </w:rPr>
            </w:pPr>
            <w:r w:rsidRPr="00E90D68">
              <w:rPr>
                <w:lang w:val="uk-UA"/>
              </w:rPr>
              <w:t>3</w:t>
            </w:r>
          </w:p>
        </w:tc>
        <w:tc>
          <w:tcPr>
            <w:tcW w:w="1656" w:type="dxa"/>
          </w:tcPr>
          <w:p w14:paraId="240EA6D9" w14:textId="35C2A6D7" w:rsidR="005D084B" w:rsidRPr="00E90D68" w:rsidRDefault="00E8612B" w:rsidP="00B64ABC">
            <w:pPr>
              <w:pStyle w:val="ac"/>
              <w:spacing w:after="0" w:line="360" w:lineRule="auto"/>
              <w:ind w:firstLine="50"/>
              <w:jc w:val="center"/>
              <w:rPr>
                <w:lang w:val="uk-UA"/>
              </w:rPr>
            </w:pPr>
            <w:r>
              <w:rPr>
                <w:lang w:val="uk-UA"/>
              </w:rPr>
              <w:t>-</w:t>
            </w:r>
          </w:p>
        </w:tc>
      </w:tr>
      <w:tr w:rsidR="00E90D68" w:rsidRPr="00E90D68" w14:paraId="76AD9859" w14:textId="77777777" w:rsidTr="00062D29">
        <w:trPr>
          <w:tblCellSpacing w:w="15" w:type="dxa"/>
        </w:trPr>
        <w:tc>
          <w:tcPr>
            <w:tcW w:w="991" w:type="dxa"/>
          </w:tcPr>
          <w:p w14:paraId="2B0F746F" w14:textId="3CBBC285" w:rsidR="005D084B" w:rsidRPr="00E90D68" w:rsidRDefault="003531A7" w:rsidP="00B64ABC">
            <w:pPr>
              <w:pStyle w:val="ac"/>
              <w:spacing w:after="0" w:line="360" w:lineRule="auto"/>
              <w:jc w:val="center"/>
              <w:rPr>
                <w:lang w:val="uk-UA"/>
              </w:rPr>
            </w:pPr>
            <w:r w:rsidRPr="00E90D68">
              <w:rPr>
                <w:lang w:val="uk-UA"/>
              </w:rPr>
              <w:t>4</w:t>
            </w:r>
          </w:p>
        </w:tc>
        <w:tc>
          <w:tcPr>
            <w:tcW w:w="3324" w:type="dxa"/>
          </w:tcPr>
          <w:p w14:paraId="0AF28844" w14:textId="77777777" w:rsidR="005D084B" w:rsidRPr="00E90D68" w:rsidRDefault="005D084B" w:rsidP="00B64ABC">
            <w:pPr>
              <w:pStyle w:val="ac"/>
              <w:spacing w:after="0" w:line="360" w:lineRule="auto"/>
              <w:jc w:val="center"/>
              <w:rPr>
                <w:lang w:val="uk-UA"/>
              </w:rPr>
            </w:pPr>
            <w:r w:rsidRPr="00E90D68">
              <w:rPr>
                <w:lang w:val="uk-UA"/>
              </w:rPr>
              <w:t>ТОВ "КК" Добробут-сервіс»</w:t>
            </w:r>
          </w:p>
        </w:tc>
        <w:tc>
          <w:tcPr>
            <w:tcW w:w="1812" w:type="dxa"/>
          </w:tcPr>
          <w:p w14:paraId="15624630" w14:textId="77777777" w:rsidR="005D084B" w:rsidRPr="00E90D68" w:rsidRDefault="005D084B" w:rsidP="00B64ABC">
            <w:pPr>
              <w:pStyle w:val="ac"/>
              <w:spacing w:after="0" w:line="360" w:lineRule="auto"/>
              <w:ind w:hanging="83"/>
              <w:jc w:val="center"/>
              <w:rPr>
                <w:lang w:val="uk-UA"/>
              </w:rPr>
            </w:pPr>
            <w:r w:rsidRPr="00E90D68">
              <w:rPr>
                <w:lang w:val="uk-UA"/>
              </w:rPr>
              <w:t>10</w:t>
            </w:r>
          </w:p>
        </w:tc>
        <w:tc>
          <w:tcPr>
            <w:tcW w:w="1530" w:type="dxa"/>
          </w:tcPr>
          <w:p w14:paraId="762B5CBA" w14:textId="77777777" w:rsidR="005D084B" w:rsidRPr="00E90D68" w:rsidRDefault="005D084B" w:rsidP="00B64ABC">
            <w:pPr>
              <w:pStyle w:val="ac"/>
              <w:spacing w:after="0" w:line="360" w:lineRule="auto"/>
              <w:jc w:val="center"/>
              <w:rPr>
                <w:lang w:val="uk-UA"/>
              </w:rPr>
            </w:pPr>
            <w:r w:rsidRPr="00E90D68">
              <w:rPr>
                <w:lang w:val="uk-UA"/>
              </w:rPr>
              <w:t>10</w:t>
            </w:r>
          </w:p>
        </w:tc>
        <w:tc>
          <w:tcPr>
            <w:tcW w:w="1656" w:type="dxa"/>
          </w:tcPr>
          <w:p w14:paraId="78913BBC" w14:textId="77777777" w:rsidR="005D084B" w:rsidRPr="00E90D68" w:rsidRDefault="005D084B" w:rsidP="00B64ABC">
            <w:pPr>
              <w:pStyle w:val="ac"/>
              <w:spacing w:after="0" w:line="360" w:lineRule="auto"/>
              <w:ind w:firstLine="50"/>
              <w:jc w:val="center"/>
              <w:rPr>
                <w:lang w:val="uk-UA"/>
              </w:rPr>
            </w:pPr>
            <w:r w:rsidRPr="00E90D68">
              <w:rPr>
                <w:lang w:val="uk-UA"/>
              </w:rPr>
              <w:t>-</w:t>
            </w:r>
          </w:p>
        </w:tc>
      </w:tr>
      <w:tr w:rsidR="00E90D68" w:rsidRPr="00E90D68" w14:paraId="3B8B1BBD" w14:textId="77777777" w:rsidTr="00062D29">
        <w:trPr>
          <w:tblCellSpacing w:w="15" w:type="dxa"/>
        </w:trPr>
        <w:tc>
          <w:tcPr>
            <w:tcW w:w="991" w:type="dxa"/>
          </w:tcPr>
          <w:p w14:paraId="7CBA94AD" w14:textId="5E0BF8D1" w:rsidR="005D084B" w:rsidRPr="00E90D68" w:rsidRDefault="003531A7" w:rsidP="00B64ABC">
            <w:pPr>
              <w:pStyle w:val="ac"/>
              <w:spacing w:after="0" w:line="360" w:lineRule="auto"/>
              <w:jc w:val="center"/>
              <w:rPr>
                <w:lang w:val="uk-UA"/>
              </w:rPr>
            </w:pPr>
            <w:r w:rsidRPr="00E90D68">
              <w:rPr>
                <w:lang w:val="uk-UA"/>
              </w:rPr>
              <w:t>5</w:t>
            </w:r>
          </w:p>
        </w:tc>
        <w:tc>
          <w:tcPr>
            <w:tcW w:w="3324" w:type="dxa"/>
          </w:tcPr>
          <w:p w14:paraId="1CE6A4EA" w14:textId="057D3793" w:rsidR="005D084B" w:rsidRPr="00E90D68" w:rsidRDefault="005D084B" w:rsidP="00E8612B">
            <w:pPr>
              <w:pStyle w:val="ac"/>
              <w:spacing w:after="0" w:line="360" w:lineRule="auto"/>
              <w:jc w:val="center"/>
              <w:rPr>
                <w:lang w:val="uk-UA"/>
              </w:rPr>
            </w:pPr>
            <w:r w:rsidRPr="00E90D68">
              <w:rPr>
                <w:lang w:val="uk-UA"/>
              </w:rPr>
              <w:t xml:space="preserve">Виконком </w:t>
            </w:r>
            <w:r w:rsidR="00E8612B">
              <w:rPr>
                <w:rFonts w:eastAsia="Arial"/>
                <w:lang w:val="uk-UA"/>
              </w:rPr>
              <w:t xml:space="preserve"> </w:t>
            </w:r>
            <w:r w:rsidR="00E8612B">
              <w:rPr>
                <w:rFonts w:eastAsia="Arial"/>
                <w:lang w:val="uk-UA"/>
              </w:rPr>
              <w:t>Південнівської</w:t>
            </w:r>
            <w:r w:rsidR="00E8612B" w:rsidRPr="00E90D68">
              <w:rPr>
                <w:rFonts w:eastAsia="Arial"/>
                <w:lang w:val="uk-UA"/>
              </w:rPr>
              <w:t xml:space="preserve"> міської ради</w:t>
            </w:r>
          </w:p>
        </w:tc>
        <w:tc>
          <w:tcPr>
            <w:tcW w:w="1812" w:type="dxa"/>
          </w:tcPr>
          <w:p w14:paraId="5751666B" w14:textId="77777777" w:rsidR="005D084B" w:rsidRPr="00E90D68" w:rsidRDefault="005D084B" w:rsidP="00B64ABC">
            <w:pPr>
              <w:pStyle w:val="ac"/>
              <w:spacing w:after="0" w:line="360" w:lineRule="auto"/>
              <w:ind w:hanging="83"/>
              <w:jc w:val="center"/>
              <w:rPr>
                <w:lang w:val="uk-UA"/>
              </w:rPr>
            </w:pPr>
            <w:r w:rsidRPr="00E90D68">
              <w:rPr>
                <w:lang w:val="uk-UA"/>
              </w:rPr>
              <w:t>2</w:t>
            </w:r>
          </w:p>
        </w:tc>
        <w:tc>
          <w:tcPr>
            <w:tcW w:w="1530" w:type="dxa"/>
          </w:tcPr>
          <w:p w14:paraId="68D306A9" w14:textId="77777777" w:rsidR="005D084B" w:rsidRPr="00E90D68" w:rsidRDefault="005D084B" w:rsidP="00B64ABC">
            <w:pPr>
              <w:pStyle w:val="ac"/>
              <w:spacing w:after="0" w:line="360" w:lineRule="auto"/>
              <w:jc w:val="center"/>
              <w:rPr>
                <w:lang w:val="uk-UA"/>
              </w:rPr>
            </w:pPr>
            <w:r w:rsidRPr="00E90D68">
              <w:rPr>
                <w:lang w:val="uk-UA"/>
              </w:rPr>
              <w:t>-</w:t>
            </w:r>
          </w:p>
        </w:tc>
        <w:tc>
          <w:tcPr>
            <w:tcW w:w="1656" w:type="dxa"/>
          </w:tcPr>
          <w:p w14:paraId="02B381E7" w14:textId="77777777" w:rsidR="005D084B" w:rsidRPr="00E90D68" w:rsidRDefault="005D084B" w:rsidP="00B64ABC">
            <w:pPr>
              <w:pStyle w:val="ac"/>
              <w:spacing w:after="0" w:line="360" w:lineRule="auto"/>
              <w:ind w:firstLine="50"/>
              <w:jc w:val="center"/>
              <w:rPr>
                <w:lang w:val="uk-UA"/>
              </w:rPr>
            </w:pPr>
            <w:r w:rsidRPr="00E90D68">
              <w:rPr>
                <w:lang w:val="uk-UA"/>
              </w:rPr>
              <w:t>2</w:t>
            </w:r>
          </w:p>
        </w:tc>
      </w:tr>
      <w:tr w:rsidR="00E90D68" w:rsidRPr="00E90D68" w14:paraId="6448FFEE" w14:textId="77777777" w:rsidTr="00062D29">
        <w:trPr>
          <w:tblCellSpacing w:w="15" w:type="dxa"/>
        </w:trPr>
        <w:tc>
          <w:tcPr>
            <w:tcW w:w="991" w:type="dxa"/>
          </w:tcPr>
          <w:p w14:paraId="62B3EA91" w14:textId="3ED05F78" w:rsidR="005D084B" w:rsidRPr="00E90D68" w:rsidRDefault="003531A7" w:rsidP="00B64ABC">
            <w:pPr>
              <w:pStyle w:val="ac"/>
              <w:spacing w:after="0" w:line="360" w:lineRule="auto"/>
              <w:jc w:val="center"/>
              <w:rPr>
                <w:lang w:val="uk-UA"/>
              </w:rPr>
            </w:pPr>
            <w:r w:rsidRPr="00E90D68">
              <w:rPr>
                <w:lang w:val="uk-UA"/>
              </w:rPr>
              <w:t>6</w:t>
            </w:r>
          </w:p>
        </w:tc>
        <w:tc>
          <w:tcPr>
            <w:tcW w:w="3324" w:type="dxa"/>
          </w:tcPr>
          <w:p w14:paraId="2B3AA367" w14:textId="0DC5E453" w:rsidR="005D084B" w:rsidRPr="00E90D68" w:rsidRDefault="005D084B" w:rsidP="00B64ABC">
            <w:pPr>
              <w:pStyle w:val="ac"/>
              <w:spacing w:after="0" w:line="360" w:lineRule="auto"/>
              <w:jc w:val="center"/>
              <w:rPr>
                <w:lang w:val="uk-UA"/>
              </w:rPr>
            </w:pPr>
            <w:r w:rsidRPr="00E90D68">
              <w:rPr>
                <w:lang w:val="uk-UA"/>
              </w:rPr>
              <w:t>КНП «</w:t>
            </w:r>
            <w:r w:rsidR="00EE1382">
              <w:rPr>
                <w:lang w:val="uk-UA"/>
              </w:rPr>
              <w:t>П</w:t>
            </w:r>
            <w:r w:rsidRPr="00E90D68">
              <w:rPr>
                <w:lang w:val="uk-UA"/>
              </w:rPr>
              <w:t xml:space="preserve">МЛ» </w:t>
            </w:r>
            <w:r w:rsidR="00EE1382">
              <w:rPr>
                <w:lang w:val="uk-UA"/>
              </w:rPr>
              <w:t>П</w:t>
            </w:r>
            <w:r w:rsidRPr="00E90D68">
              <w:rPr>
                <w:lang w:val="uk-UA"/>
              </w:rPr>
              <w:t>МР</w:t>
            </w:r>
          </w:p>
        </w:tc>
        <w:tc>
          <w:tcPr>
            <w:tcW w:w="1812" w:type="dxa"/>
          </w:tcPr>
          <w:p w14:paraId="039B8163" w14:textId="77777777" w:rsidR="005D084B" w:rsidRPr="00E90D68" w:rsidRDefault="005D084B" w:rsidP="00B64ABC">
            <w:pPr>
              <w:pStyle w:val="ac"/>
              <w:spacing w:after="0" w:line="360" w:lineRule="auto"/>
              <w:ind w:hanging="83"/>
              <w:jc w:val="center"/>
              <w:rPr>
                <w:lang w:val="uk-UA"/>
              </w:rPr>
            </w:pPr>
            <w:r w:rsidRPr="00E90D68">
              <w:rPr>
                <w:lang w:val="uk-UA"/>
              </w:rPr>
              <w:t>5</w:t>
            </w:r>
          </w:p>
        </w:tc>
        <w:tc>
          <w:tcPr>
            <w:tcW w:w="1530" w:type="dxa"/>
          </w:tcPr>
          <w:p w14:paraId="7FBF53B4" w14:textId="77777777" w:rsidR="005D084B" w:rsidRPr="00E90D68" w:rsidRDefault="005D084B" w:rsidP="00B64ABC">
            <w:pPr>
              <w:pStyle w:val="ac"/>
              <w:spacing w:after="0" w:line="360" w:lineRule="auto"/>
              <w:jc w:val="center"/>
              <w:rPr>
                <w:lang w:val="uk-UA"/>
              </w:rPr>
            </w:pPr>
            <w:r w:rsidRPr="00E90D68">
              <w:rPr>
                <w:lang w:val="uk-UA"/>
              </w:rPr>
              <w:t>1</w:t>
            </w:r>
          </w:p>
        </w:tc>
        <w:tc>
          <w:tcPr>
            <w:tcW w:w="1656" w:type="dxa"/>
          </w:tcPr>
          <w:p w14:paraId="69FB2F0D" w14:textId="77777777" w:rsidR="005D084B" w:rsidRPr="00E90D68" w:rsidRDefault="005D084B" w:rsidP="00B64ABC">
            <w:pPr>
              <w:pStyle w:val="ac"/>
              <w:spacing w:after="0" w:line="360" w:lineRule="auto"/>
              <w:ind w:firstLine="50"/>
              <w:jc w:val="center"/>
              <w:rPr>
                <w:lang w:val="uk-UA"/>
              </w:rPr>
            </w:pPr>
            <w:r w:rsidRPr="00E90D68">
              <w:rPr>
                <w:lang w:val="uk-UA"/>
              </w:rPr>
              <w:t>4</w:t>
            </w:r>
          </w:p>
        </w:tc>
      </w:tr>
      <w:tr w:rsidR="00E90D68" w:rsidRPr="00E90D68" w14:paraId="456A2009" w14:textId="77777777" w:rsidTr="00062D29">
        <w:trPr>
          <w:tblCellSpacing w:w="15" w:type="dxa"/>
        </w:trPr>
        <w:tc>
          <w:tcPr>
            <w:tcW w:w="991" w:type="dxa"/>
          </w:tcPr>
          <w:p w14:paraId="5F8F311D" w14:textId="11B50B9C" w:rsidR="005D084B" w:rsidRPr="00E90D68" w:rsidRDefault="003531A7" w:rsidP="00B64ABC">
            <w:pPr>
              <w:pStyle w:val="ac"/>
              <w:spacing w:after="0" w:line="360" w:lineRule="auto"/>
              <w:jc w:val="center"/>
              <w:rPr>
                <w:lang w:val="uk-UA"/>
              </w:rPr>
            </w:pPr>
            <w:r w:rsidRPr="00E90D68">
              <w:rPr>
                <w:lang w:val="uk-UA"/>
              </w:rPr>
              <w:t>7</w:t>
            </w:r>
          </w:p>
        </w:tc>
        <w:tc>
          <w:tcPr>
            <w:tcW w:w="3324" w:type="dxa"/>
          </w:tcPr>
          <w:p w14:paraId="135C15B5" w14:textId="453116D0" w:rsidR="005D084B" w:rsidRPr="00E90D68" w:rsidRDefault="005D084B" w:rsidP="00165CC7">
            <w:pPr>
              <w:pStyle w:val="ac"/>
              <w:spacing w:after="0" w:line="360" w:lineRule="auto"/>
              <w:jc w:val="center"/>
              <w:rPr>
                <w:lang w:val="uk-UA"/>
              </w:rPr>
            </w:pPr>
            <w:r w:rsidRPr="00E90D68">
              <w:rPr>
                <w:lang w:val="uk-UA"/>
              </w:rPr>
              <w:t>КНП «С</w:t>
            </w:r>
            <w:r w:rsidR="00165CC7" w:rsidRPr="00E90D68">
              <w:rPr>
                <w:lang w:val="uk-UA"/>
              </w:rPr>
              <w:t>ПОРТИВНО-ОЗДОРОВЧИЙ КОМПЛЕКС «ОЛІМП</w:t>
            </w:r>
            <w:r w:rsidRPr="00E90D68">
              <w:rPr>
                <w:lang w:val="uk-UA"/>
              </w:rPr>
              <w:t>»</w:t>
            </w:r>
          </w:p>
        </w:tc>
        <w:tc>
          <w:tcPr>
            <w:tcW w:w="1812" w:type="dxa"/>
          </w:tcPr>
          <w:p w14:paraId="4EB97102" w14:textId="77777777" w:rsidR="005D084B" w:rsidRPr="00E90D68" w:rsidRDefault="005D084B" w:rsidP="00B64ABC">
            <w:pPr>
              <w:pStyle w:val="ac"/>
              <w:spacing w:after="0" w:line="360" w:lineRule="auto"/>
              <w:ind w:hanging="83"/>
              <w:jc w:val="center"/>
              <w:rPr>
                <w:lang w:val="uk-UA"/>
              </w:rPr>
            </w:pPr>
            <w:r w:rsidRPr="00E90D68">
              <w:rPr>
                <w:lang w:val="uk-UA"/>
              </w:rPr>
              <w:t>4</w:t>
            </w:r>
          </w:p>
        </w:tc>
        <w:tc>
          <w:tcPr>
            <w:tcW w:w="1530" w:type="dxa"/>
          </w:tcPr>
          <w:p w14:paraId="3B3132AB" w14:textId="77777777" w:rsidR="005D084B" w:rsidRPr="00E90D68" w:rsidRDefault="005D084B" w:rsidP="00B64ABC">
            <w:pPr>
              <w:pStyle w:val="ac"/>
              <w:spacing w:after="0" w:line="360" w:lineRule="auto"/>
              <w:jc w:val="center"/>
              <w:rPr>
                <w:lang w:val="uk-UA"/>
              </w:rPr>
            </w:pPr>
            <w:r w:rsidRPr="00E90D68">
              <w:rPr>
                <w:lang w:val="uk-UA"/>
              </w:rPr>
              <w:t>-</w:t>
            </w:r>
          </w:p>
        </w:tc>
        <w:tc>
          <w:tcPr>
            <w:tcW w:w="1656" w:type="dxa"/>
          </w:tcPr>
          <w:p w14:paraId="697194E6" w14:textId="77777777" w:rsidR="005D084B" w:rsidRPr="00E90D68" w:rsidRDefault="005D084B" w:rsidP="00B64ABC">
            <w:pPr>
              <w:pStyle w:val="ac"/>
              <w:spacing w:after="0" w:line="360" w:lineRule="auto"/>
              <w:ind w:firstLine="50"/>
              <w:jc w:val="center"/>
              <w:rPr>
                <w:lang w:val="uk-UA"/>
              </w:rPr>
            </w:pPr>
            <w:r w:rsidRPr="00E90D68">
              <w:rPr>
                <w:lang w:val="uk-UA"/>
              </w:rPr>
              <w:t>4</w:t>
            </w:r>
          </w:p>
        </w:tc>
      </w:tr>
      <w:tr w:rsidR="00E90D68" w:rsidRPr="00E90D68" w14:paraId="038CC50C" w14:textId="77777777" w:rsidTr="00062D29">
        <w:trPr>
          <w:tblCellSpacing w:w="15" w:type="dxa"/>
        </w:trPr>
        <w:tc>
          <w:tcPr>
            <w:tcW w:w="991" w:type="dxa"/>
          </w:tcPr>
          <w:p w14:paraId="135BC301" w14:textId="77777777" w:rsidR="005D084B" w:rsidRPr="00E90D68" w:rsidRDefault="005D084B" w:rsidP="00B64ABC">
            <w:pPr>
              <w:pStyle w:val="ac"/>
              <w:spacing w:after="0" w:line="360" w:lineRule="auto"/>
              <w:ind w:firstLine="851"/>
              <w:jc w:val="center"/>
              <w:rPr>
                <w:lang w:val="uk-UA"/>
              </w:rPr>
            </w:pPr>
          </w:p>
        </w:tc>
        <w:tc>
          <w:tcPr>
            <w:tcW w:w="3324" w:type="dxa"/>
          </w:tcPr>
          <w:p w14:paraId="4254A6A6" w14:textId="3595B743" w:rsidR="005D084B" w:rsidRPr="00E90D68" w:rsidRDefault="005D084B" w:rsidP="00B64ABC">
            <w:pPr>
              <w:pStyle w:val="ac"/>
              <w:spacing w:after="0" w:line="360" w:lineRule="auto"/>
              <w:jc w:val="center"/>
              <w:rPr>
                <w:b/>
                <w:lang w:val="uk-UA"/>
              </w:rPr>
            </w:pPr>
            <w:r w:rsidRPr="00E90D68">
              <w:rPr>
                <w:b/>
                <w:lang w:val="uk-UA"/>
              </w:rPr>
              <w:t xml:space="preserve">Всього по м. </w:t>
            </w:r>
            <w:r w:rsidR="00EE1382">
              <w:rPr>
                <w:b/>
                <w:lang w:val="uk-UA"/>
              </w:rPr>
              <w:t>Південне</w:t>
            </w:r>
          </w:p>
        </w:tc>
        <w:tc>
          <w:tcPr>
            <w:tcW w:w="1812" w:type="dxa"/>
          </w:tcPr>
          <w:p w14:paraId="448A0B5E" w14:textId="317CF751" w:rsidR="005D084B" w:rsidRPr="00E90D68" w:rsidRDefault="005D084B" w:rsidP="00B64ABC">
            <w:pPr>
              <w:pStyle w:val="ac"/>
              <w:spacing w:after="0" w:line="360" w:lineRule="auto"/>
              <w:ind w:hanging="83"/>
              <w:jc w:val="center"/>
              <w:rPr>
                <w:lang w:val="uk-UA"/>
              </w:rPr>
            </w:pPr>
            <w:r w:rsidRPr="00E90D68">
              <w:rPr>
                <w:lang w:val="uk-UA"/>
              </w:rPr>
              <w:t>299</w:t>
            </w:r>
          </w:p>
        </w:tc>
        <w:tc>
          <w:tcPr>
            <w:tcW w:w="1530" w:type="dxa"/>
          </w:tcPr>
          <w:p w14:paraId="7EE2DF8C" w14:textId="77777777" w:rsidR="005D084B" w:rsidRPr="00E90D68" w:rsidRDefault="005D084B" w:rsidP="00B64ABC">
            <w:pPr>
              <w:pStyle w:val="ac"/>
              <w:spacing w:after="0" w:line="360" w:lineRule="auto"/>
              <w:jc w:val="center"/>
              <w:rPr>
                <w:lang w:val="uk-UA"/>
              </w:rPr>
            </w:pPr>
            <w:r w:rsidRPr="00E90D68">
              <w:rPr>
                <w:lang w:val="uk-UA"/>
              </w:rPr>
              <w:t>199</w:t>
            </w:r>
          </w:p>
        </w:tc>
        <w:tc>
          <w:tcPr>
            <w:tcW w:w="1656" w:type="dxa"/>
          </w:tcPr>
          <w:p w14:paraId="60A70C39" w14:textId="77777777" w:rsidR="005D084B" w:rsidRPr="00E90D68" w:rsidRDefault="005D084B" w:rsidP="00B64ABC">
            <w:pPr>
              <w:pStyle w:val="ac"/>
              <w:spacing w:after="0" w:line="360" w:lineRule="auto"/>
              <w:ind w:firstLine="50"/>
              <w:jc w:val="center"/>
              <w:rPr>
                <w:lang w:val="uk-UA"/>
              </w:rPr>
            </w:pPr>
            <w:r w:rsidRPr="00E90D68">
              <w:rPr>
                <w:lang w:val="uk-UA"/>
              </w:rPr>
              <w:t>100</w:t>
            </w:r>
          </w:p>
        </w:tc>
      </w:tr>
    </w:tbl>
    <w:p w14:paraId="02AC291D" w14:textId="77777777" w:rsidR="005D084B" w:rsidRPr="00E90D68" w:rsidRDefault="005D084B" w:rsidP="00B64ABC">
      <w:pPr>
        <w:pStyle w:val="ac"/>
        <w:spacing w:before="0" w:beforeAutospacing="0" w:after="0" w:afterAutospacing="0" w:line="360" w:lineRule="auto"/>
        <w:ind w:firstLine="851"/>
        <w:jc w:val="both"/>
        <w:rPr>
          <w:lang w:val="uk-UA"/>
        </w:rPr>
      </w:pPr>
    </w:p>
    <w:p w14:paraId="18D5F805" w14:textId="7D3DDD77" w:rsidR="005C0EC9" w:rsidRPr="00E90D68" w:rsidRDefault="005C0EC9" w:rsidP="00B64ABC">
      <w:pPr>
        <w:pStyle w:val="ac"/>
        <w:spacing w:before="0" w:beforeAutospacing="0" w:after="0" w:afterAutospacing="0" w:line="360" w:lineRule="auto"/>
        <w:ind w:firstLine="851"/>
        <w:jc w:val="both"/>
        <w:rPr>
          <w:lang w:val="uk-UA"/>
        </w:rPr>
      </w:pPr>
      <w:r w:rsidRPr="00E90D68">
        <w:rPr>
          <w:lang w:val="uk-UA"/>
        </w:rPr>
        <w:t xml:space="preserve">З 2017 року в місті Южному здійснювались капітальні ремонти (планові модернізації ліфтів) у житлових будинках в рамках Програми фінансової підтримки об’єднань співвласників багатоквартирних будинків у м. Южному на 2017-2021 роки шляхом співфінансування </w:t>
      </w:r>
      <w:r w:rsidR="00A22F20" w:rsidRPr="00E90D68">
        <w:rPr>
          <w:lang w:val="uk-UA"/>
        </w:rPr>
        <w:t xml:space="preserve">заходів </w:t>
      </w:r>
      <w:r w:rsidRPr="00E90D68">
        <w:rPr>
          <w:lang w:val="uk-UA"/>
        </w:rPr>
        <w:t xml:space="preserve">за рахунок коштів бюджету </w:t>
      </w:r>
      <w:r w:rsidR="00A90309" w:rsidRPr="00E90D68">
        <w:rPr>
          <w:lang w:val="uk-UA"/>
        </w:rPr>
        <w:t xml:space="preserve">Южненської міської територіальної громади </w:t>
      </w:r>
      <w:r w:rsidRPr="00E90D68">
        <w:rPr>
          <w:lang w:val="uk-UA"/>
        </w:rPr>
        <w:t xml:space="preserve">(97%) та ОСББ (3%). </w:t>
      </w:r>
    </w:p>
    <w:p w14:paraId="4C463964" w14:textId="58AD3873" w:rsidR="00703F26" w:rsidRPr="00E90D68" w:rsidRDefault="00703F26" w:rsidP="00B64ABC">
      <w:pPr>
        <w:spacing w:line="360" w:lineRule="auto"/>
        <w:ind w:firstLine="851"/>
        <w:jc w:val="both"/>
        <w:rPr>
          <w:lang w:val="uk-UA"/>
        </w:rPr>
      </w:pPr>
      <w:r w:rsidRPr="00E90D68">
        <w:rPr>
          <w:lang w:val="uk-UA"/>
        </w:rPr>
        <w:t xml:space="preserve">Ресурсне забезпечення </w:t>
      </w:r>
      <w:r w:rsidR="00830452" w:rsidRPr="00E90D68">
        <w:rPr>
          <w:lang w:val="uk-UA"/>
        </w:rPr>
        <w:t>Програми фінансової підтримки об’єднань співвласників багатоквартирних будинків у м. Южному на 2017-2021</w:t>
      </w:r>
      <w:r w:rsidRPr="00E90D68">
        <w:rPr>
          <w:lang w:val="uk-UA"/>
        </w:rPr>
        <w:t xml:space="preserve"> здійсню</w:t>
      </w:r>
      <w:r w:rsidR="00E70D4D" w:rsidRPr="00E90D68">
        <w:rPr>
          <w:lang w:val="uk-UA"/>
        </w:rPr>
        <w:t>валось</w:t>
      </w:r>
      <w:r w:rsidRPr="00E90D68">
        <w:rPr>
          <w:lang w:val="uk-UA"/>
        </w:rPr>
        <w:t xml:space="preserve"> за рахунок коштів бюджету </w:t>
      </w:r>
      <w:r w:rsidR="00A90309" w:rsidRPr="00E90D68">
        <w:rPr>
          <w:lang w:val="uk-UA"/>
        </w:rPr>
        <w:t xml:space="preserve">Южненської міської територіальної громади </w:t>
      </w:r>
      <w:r w:rsidRPr="00E90D68">
        <w:rPr>
          <w:lang w:val="uk-UA"/>
        </w:rPr>
        <w:t xml:space="preserve">в рамках щорічних запланованих асигнувань </w:t>
      </w:r>
      <w:r w:rsidR="005D150B" w:rsidRPr="00E90D68">
        <w:rPr>
          <w:lang w:val="uk-UA"/>
        </w:rPr>
        <w:t xml:space="preserve">один раз на рік в межах до 800 тис. грн на одне ОСББ </w:t>
      </w:r>
      <w:r w:rsidRPr="00E90D68">
        <w:rPr>
          <w:lang w:val="uk-UA"/>
        </w:rPr>
        <w:t>та коштів ОСББ на умовах співфінансування.</w:t>
      </w:r>
      <w:r w:rsidR="00E70D4D" w:rsidRPr="00E90D68">
        <w:rPr>
          <w:lang w:val="uk-UA"/>
        </w:rPr>
        <w:t xml:space="preserve"> </w:t>
      </w:r>
    </w:p>
    <w:p w14:paraId="1EEE43C6" w14:textId="77777777" w:rsidR="008B57E5" w:rsidRPr="00E90D68" w:rsidRDefault="008B57E5" w:rsidP="00B64ABC">
      <w:pPr>
        <w:spacing w:line="360" w:lineRule="auto"/>
        <w:ind w:firstLine="851"/>
        <w:jc w:val="both"/>
        <w:rPr>
          <w:lang w:val="uk-UA"/>
        </w:rPr>
      </w:pPr>
    </w:p>
    <w:p w14:paraId="70DCA8AF" w14:textId="77777777" w:rsidR="008B57E5" w:rsidRPr="00E90D68" w:rsidRDefault="008B57E5" w:rsidP="00B64ABC">
      <w:pPr>
        <w:spacing w:line="360" w:lineRule="auto"/>
        <w:ind w:firstLine="851"/>
        <w:jc w:val="both"/>
        <w:rPr>
          <w:lang w:val="uk-UA"/>
        </w:rPr>
      </w:pPr>
    </w:p>
    <w:p w14:paraId="26483690" w14:textId="77777777" w:rsidR="008B57E5" w:rsidRPr="00E90D68" w:rsidRDefault="008B57E5" w:rsidP="00B64ABC">
      <w:pPr>
        <w:spacing w:line="360" w:lineRule="auto"/>
        <w:ind w:firstLine="851"/>
        <w:jc w:val="both"/>
        <w:rPr>
          <w:lang w:val="uk-UA"/>
        </w:rPr>
      </w:pPr>
    </w:p>
    <w:p w14:paraId="16956F63" w14:textId="77777777" w:rsidR="00E8612B" w:rsidRDefault="00E8612B" w:rsidP="00B64ABC">
      <w:pPr>
        <w:spacing w:line="360" w:lineRule="auto"/>
        <w:ind w:firstLine="851"/>
        <w:jc w:val="both"/>
        <w:rPr>
          <w:lang w:val="uk-UA"/>
        </w:rPr>
      </w:pPr>
    </w:p>
    <w:p w14:paraId="768EF19B" w14:textId="1653594C" w:rsidR="00A64243" w:rsidRPr="00E90D68" w:rsidRDefault="00AF453B" w:rsidP="00B64ABC">
      <w:pPr>
        <w:spacing w:line="360" w:lineRule="auto"/>
        <w:ind w:firstLine="851"/>
        <w:jc w:val="both"/>
        <w:rPr>
          <w:lang w:val="uk-UA"/>
        </w:rPr>
      </w:pPr>
      <w:r w:rsidRPr="00E90D68">
        <w:rPr>
          <w:lang w:val="uk-UA"/>
        </w:rPr>
        <w:t xml:space="preserve">Обсяги фінансування </w:t>
      </w:r>
      <w:r w:rsidR="00B4671B" w:rsidRPr="00E90D68">
        <w:rPr>
          <w:lang w:val="uk-UA"/>
        </w:rPr>
        <w:t>з</w:t>
      </w:r>
      <w:bookmarkStart w:id="3" w:name="_Hlk152236387"/>
      <w:r w:rsidR="00B4671B" w:rsidRPr="00E90D68">
        <w:rPr>
          <w:lang w:val="uk-UA"/>
        </w:rPr>
        <w:t xml:space="preserve">аходів </w:t>
      </w:r>
      <w:r w:rsidR="00FB5483" w:rsidRPr="00E90D68">
        <w:rPr>
          <w:lang w:val="uk-UA"/>
        </w:rPr>
        <w:t xml:space="preserve">з капітального ремонту та планової модернізації ліфтів з 2017 року до 2021 року в рамках Програми фінансової підтримки об’єднань співвласників багатоквартирних будинків у м. Южному на 2017-2021 роки </w:t>
      </w:r>
      <w:bookmarkEnd w:id="3"/>
      <w:r w:rsidRPr="00E90D68">
        <w:rPr>
          <w:lang w:val="uk-UA"/>
        </w:rPr>
        <w:t>скла</w:t>
      </w:r>
      <w:r w:rsidR="003D01E1" w:rsidRPr="00E90D68">
        <w:rPr>
          <w:lang w:val="uk-UA"/>
        </w:rPr>
        <w:t>ли</w:t>
      </w:r>
      <w:r w:rsidR="00A64243" w:rsidRPr="00E90D68">
        <w:rPr>
          <w:lang w:val="uk-UA"/>
        </w:rPr>
        <w:t>:</w:t>
      </w:r>
    </w:p>
    <w:p w14:paraId="216AC4B7" w14:textId="77777777" w:rsidR="00A362FC" w:rsidRPr="00E90D68" w:rsidRDefault="00A362FC" w:rsidP="00B64ABC">
      <w:pPr>
        <w:spacing w:line="360" w:lineRule="auto"/>
        <w:jc w:val="both"/>
        <w:rPr>
          <w:lang w:val="uk-UA"/>
        </w:rPr>
      </w:pP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07"/>
        <w:gridCol w:w="2364"/>
        <w:gridCol w:w="2013"/>
        <w:gridCol w:w="1771"/>
        <w:gridCol w:w="1541"/>
      </w:tblGrid>
      <w:tr w:rsidR="00E90D68" w:rsidRPr="00E90D68" w14:paraId="7D20E034" w14:textId="77777777" w:rsidTr="00E86FBB">
        <w:trPr>
          <w:trHeight w:val="624"/>
          <w:jc w:val="center"/>
        </w:trPr>
        <w:tc>
          <w:tcPr>
            <w:tcW w:w="540" w:type="dxa"/>
            <w:vMerge w:val="restart"/>
            <w:vAlign w:val="center"/>
            <w:hideMark/>
          </w:tcPr>
          <w:p w14:paraId="64D7C629" w14:textId="77777777" w:rsidR="00DB72FF" w:rsidRPr="00E90D68" w:rsidRDefault="00DB72FF" w:rsidP="00B64ABC">
            <w:pPr>
              <w:spacing w:line="360" w:lineRule="auto"/>
              <w:ind w:left="-108"/>
              <w:jc w:val="center"/>
              <w:rPr>
                <w:bCs/>
                <w:lang w:val="uk-UA"/>
              </w:rPr>
            </w:pPr>
            <w:r w:rsidRPr="00E90D68">
              <w:rPr>
                <w:bCs/>
                <w:lang w:val="uk-UA"/>
              </w:rPr>
              <w:t>№</w:t>
            </w:r>
          </w:p>
          <w:p w14:paraId="44DA00AA" w14:textId="488E2D5F" w:rsidR="00DB72FF" w:rsidRPr="00E90D68" w:rsidRDefault="00DB72FF" w:rsidP="00B64ABC">
            <w:pPr>
              <w:spacing w:line="360" w:lineRule="auto"/>
              <w:ind w:left="-108"/>
              <w:jc w:val="center"/>
              <w:rPr>
                <w:bCs/>
                <w:lang w:val="uk-UA"/>
              </w:rPr>
            </w:pPr>
          </w:p>
        </w:tc>
        <w:tc>
          <w:tcPr>
            <w:tcW w:w="907" w:type="dxa"/>
            <w:vMerge w:val="restart"/>
            <w:noWrap/>
            <w:vAlign w:val="center"/>
            <w:hideMark/>
          </w:tcPr>
          <w:p w14:paraId="7A585791" w14:textId="37A1567D" w:rsidR="00DB72FF" w:rsidRPr="00E90D68" w:rsidRDefault="00DB72FF" w:rsidP="00B64ABC">
            <w:pPr>
              <w:spacing w:line="360" w:lineRule="auto"/>
              <w:jc w:val="center"/>
              <w:rPr>
                <w:bCs/>
                <w:lang w:val="uk-UA"/>
              </w:rPr>
            </w:pPr>
            <w:r w:rsidRPr="00E90D68">
              <w:rPr>
                <w:bCs/>
                <w:lang w:val="uk-UA"/>
              </w:rPr>
              <w:t>Рік</w:t>
            </w:r>
          </w:p>
        </w:tc>
        <w:tc>
          <w:tcPr>
            <w:tcW w:w="2434" w:type="dxa"/>
            <w:vMerge w:val="restart"/>
            <w:vAlign w:val="center"/>
          </w:tcPr>
          <w:p w14:paraId="10779B42" w14:textId="38981A29" w:rsidR="00DB72FF" w:rsidRPr="00E90D68" w:rsidRDefault="00DB72FF" w:rsidP="00B64ABC">
            <w:pPr>
              <w:spacing w:line="360" w:lineRule="auto"/>
              <w:jc w:val="center"/>
              <w:rPr>
                <w:bCs/>
                <w:lang w:val="uk-UA"/>
              </w:rPr>
            </w:pPr>
            <w:r w:rsidRPr="00E90D68">
              <w:rPr>
                <w:bCs/>
                <w:lang w:val="uk-UA"/>
              </w:rPr>
              <w:t>Кількість модернізованих та відремонтованих ліфтів</w:t>
            </w:r>
          </w:p>
        </w:tc>
        <w:tc>
          <w:tcPr>
            <w:tcW w:w="2013" w:type="dxa"/>
            <w:vMerge w:val="restart"/>
            <w:noWrap/>
            <w:vAlign w:val="center"/>
            <w:hideMark/>
          </w:tcPr>
          <w:p w14:paraId="2A243F67" w14:textId="32AC20EB" w:rsidR="00DB72FF" w:rsidRPr="00E90D68" w:rsidRDefault="00DB72FF" w:rsidP="00B64ABC">
            <w:pPr>
              <w:spacing w:line="360" w:lineRule="auto"/>
              <w:jc w:val="center"/>
              <w:rPr>
                <w:bCs/>
                <w:lang w:val="uk-UA"/>
              </w:rPr>
            </w:pPr>
            <w:r w:rsidRPr="00E90D68">
              <w:rPr>
                <w:bCs/>
                <w:lang w:val="uk-UA"/>
              </w:rPr>
              <w:t>Загальний обсяг фінансування,                    тис. грн</w:t>
            </w:r>
          </w:p>
        </w:tc>
        <w:tc>
          <w:tcPr>
            <w:tcW w:w="3242" w:type="dxa"/>
            <w:gridSpan w:val="2"/>
            <w:noWrap/>
            <w:vAlign w:val="center"/>
            <w:hideMark/>
          </w:tcPr>
          <w:p w14:paraId="772C1F61" w14:textId="77777777" w:rsidR="00DB72FF" w:rsidRPr="00E90D68" w:rsidRDefault="00DB72FF" w:rsidP="00B64ABC">
            <w:pPr>
              <w:spacing w:line="360" w:lineRule="auto"/>
              <w:ind w:left="32"/>
              <w:jc w:val="center"/>
              <w:rPr>
                <w:bCs/>
                <w:lang w:val="uk-UA"/>
              </w:rPr>
            </w:pPr>
            <w:r w:rsidRPr="00E90D68">
              <w:rPr>
                <w:bCs/>
                <w:lang w:val="uk-UA"/>
              </w:rPr>
              <w:t>Обсяг співфінансування,</w:t>
            </w:r>
          </w:p>
          <w:p w14:paraId="4BA11148" w14:textId="2E7221A3" w:rsidR="00DB72FF" w:rsidRPr="00E90D68" w:rsidRDefault="00DB72FF" w:rsidP="00B64ABC">
            <w:pPr>
              <w:spacing w:line="360" w:lineRule="auto"/>
              <w:ind w:left="32"/>
              <w:jc w:val="center"/>
              <w:rPr>
                <w:bCs/>
                <w:lang w:val="uk-UA"/>
              </w:rPr>
            </w:pPr>
            <w:r w:rsidRPr="00E90D68">
              <w:rPr>
                <w:bCs/>
                <w:lang w:val="uk-UA"/>
              </w:rPr>
              <w:t>тис. грн</w:t>
            </w:r>
          </w:p>
        </w:tc>
      </w:tr>
      <w:tr w:rsidR="00E90D68" w:rsidRPr="00E90D68" w14:paraId="79B32812" w14:textId="77777777" w:rsidTr="00E86FBB">
        <w:trPr>
          <w:trHeight w:val="624"/>
          <w:jc w:val="center"/>
        </w:trPr>
        <w:tc>
          <w:tcPr>
            <w:tcW w:w="540" w:type="dxa"/>
            <w:vMerge/>
            <w:vAlign w:val="center"/>
            <w:hideMark/>
          </w:tcPr>
          <w:p w14:paraId="71461E0D" w14:textId="77777777" w:rsidR="00DB72FF" w:rsidRPr="00E90D68" w:rsidRDefault="00DB72FF" w:rsidP="00B64ABC">
            <w:pPr>
              <w:spacing w:line="360" w:lineRule="auto"/>
              <w:ind w:left="-108"/>
              <w:jc w:val="center"/>
              <w:rPr>
                <w:b/>
                <w:bCs/>
                <w:lang w:val="uk-UA"/>
              </w:rPr>
            </w:pPr>
          </w:p>
        </w:tc>
        <w:tc>
          <w:tcPr>
            <w:tcW w:w="907" w:type="dxa"/>
            <w:vMerge/>
            <w:noWrap/>
            <w:vAlign w:val="center"/>
            <w:hideMark/>
          </w:tcPr>
          <w:p w14:paraId="29FBDFF8" w14:textId="77777777" w:rsidR="00DB72FF" w:rsidRPr="00E90D68" w:rsidRDefault="00DB72FF" w:rsidP="00B64ABC">
            <w:pPr>
              <w:spacing w:line="360" w:lineRule="auto"/>
              <w:ind w:left="567"/>
              <w:jc w:val="center"/>
              <w:rPr>
                <w:b/>
                <w:bCs/>
                <w:lang w:val="uk-UA"/>
              </w:rPr>
            </w:pPr>
          </w:p>
        </w:tc>
        <w:tc>
          <w:tcPr>
            <w:tcW w:w="2434" w:type="dxa"/>
            <w:vMerge/>
            <w:vAlign w:val="center"/>
          </w:tcPr>
          <w:p w14:paraId="30565C4F" w14:textId="77777777" w:rsidR="00DB72FF" w:rsidRPr="00E90D68" w:rsidRDefault="00DB72FF" w:rsidP="00B64ABC">
            <w:pPr>
              <w:spacing w:line="360" w:lineRule="auto"/>
              <w:ind w:left="567"/>
              <w:jc w:val="center"/>
              <w:rPr>
                <w:bCs/>
                <w:lang w:val="uk-UA"/>
              </w:rPr>
            </w:pPr>
          </w:p>
        </w:tc>
        <w:tc>
          <w:tcPr>
            <w:tcW w:w="2013" w:type="dxa"/>
            <w:vMerge/>
            <w:noWrap/>
            <w:vAlign w:val="center"/>
            <w:hideMark/>
          </w:tcPr>
          <w:p w14:paraId="3ECC01B0" w14:textId="578BFC2E" w:rsidR="00DB72FF" w:rsidRPr="00E90D68" w:rsidRDefault="00DB72FF" w:rsidP="00B64ABC">
            <w:pPr>
              <w:spacing w:line="360" w:lineRule="auto"/>
              <w:ind w:left="567"/>
              <w:jc w:val="center"/>
              <w:rPr>
                <w:bCs/>
                <w:lang w:val="uk-UA"/>
              </w:rPr>
            </w:pPr>
          </w:p>
        </w:tc>
        <w:tc>
          <w:tcPr>
            <w:tcW w:w="1701" w:type="dxa"/>
            <w:noWrap/>
            <w:vAlign w:val="center"/>
            <w:hideMark/>
          </w:tcPr>
          <w:p w14:paraId="3369998D" w14:textId="137834A0" w:rsidR="00DB72FF" w:rsidRPr="00E90D68" w:rsidRDefault="00DB72FF" w:rsidP="00B64ABC">
            <w:pPr>
              <w:spacing w:line="360" w:lineRule="auto"/>
              <w:ind w:left="32"/>
              <w:jc w:val="center"/>
              <w:rPr>
                <w:bCs/>
                <w:lang w:val="uk-UA"/>
              </w:rPr>
            </w:pPr>
            <w:r w:rsidRPr="00E90D68">
              <w:rPr>
                <w:bCs/>
                <w:lang w:val="uk-UA"/>
              </w:rPr>
              <w:t>бюджет</w:t>
            </w:r>
            <w:r w:rsidR="00A90309" w:rsidRPr="00E90D68">
              <w:rPr>
                <w:lang w:val="uk-UA"/>
              </w:rPr>
              <w:t xml:space="preserve"> </w:t>
            </w:r>
            <w:r w:rsidR="00A90309" w:rsidRPr="00E90D68">
              <w:rPr>
                <w:bCs/>
                <w:lang w:val="uk-UA"/>
              </w:rPr>
              <w:t>Южненської міської територіальної громади</w:t>
            </w:r>
          </w:p>
        </w:tc>
        <w:tc>
          <w:tcPr>
            <w:tcW w:w="1541" w:type="dxa"/>
            <w:noWrap/>
            <w:vAlign w:val="center"/>
            <w:hideMark/>
          </w:tcPr>
          <w:p w14:paraId="26735B18" w14:textId="77777777" w:rsidR="00DB72FF" w:rsidRPr="00E90D68" w:rsidRDefault="00DB72FF" w:rsidP="00B64ABC">
            <w:pPr>
              <w:spacing w:line="360" w:lineRule="auto"/>
              <w:ind w:left="32"/>
              <w:jc w:val="center"/>
              <w:rPr>
                <w:bCs/>
                <w:lang w:val="uk-UA"/>
              </w:rPr>
            </w:pPr>
            <w:r w:rsidRPr="00E90D68">
              <w:rPr>
                <w:bCs/>
                <w:lang w:val="uk-UA"/>
              </w:rPr>
              <w:t>кошти</w:t>
            </w:r>
          </w:p>
          <w:p w14:paraId="75347D2D" w14:textId="327A64C9" w:rsidR="00DB72FF" w:rsidRPr="00E90D68" w:rsidRDefault="00DB72FF" w:rsidP="00B64ABC">
            <w:pPr>
              <w:spacing w:line="360" w:lineRule="auto"/>
              <w:ind w:left="32"/>
              <w:jc w:val="center"/>
              <w:rPr>
                <w:bCs/>
                <w:lang w:val="uk-UA"/>
              </w:rPr>
            </w:pPr>
            <w:r w:rsidRPr="00E90D68">
              <w:rPr>
                <w:bCs/>
                <w:lang w:val="uk-UA"/>
              </w:rPr>
              <w:t>ОСББ</w:t>
            </w:r>
          </w:p>
        </w:tc>
      </w:tr>
      <w:tr w:rsidR="00E90D68" w:rsidRPr="00E90D68" w14:paraId="5840E70F" w14:textId="77777777" w:rsidTr="00E86FBB">
        <w:trPr>
          <w:trHeight w:val="624"/>
          <w:jc w:val="center"/>
        </w:trPr>
        <w:tc>
          <w:tcPr>
            <w:tcW w:w="540" w:type="dxa"/>
            <w:noWrap/>
            <w:vAlign w:val="center"/>
            <w:hideMark/>
          </w:tcPr>
          <w:p w14:paraId="69153D23" w14:textId="77777777" w:rsidR="00DB72FF" w:rsidRPr="00E90D68" w:rsidRDefault="00DB72FF" w:rsidP="00B64ABC">
            <w:pPr>
              <w:spacing w:line="360" w:lineRule="auto"/>
              <w:ind w:left="-108"/>
              <w:jc w:val="center"/>
              <w:rPr>
                <w:lang w:val="uk-UA"/>
              </w:rPr>
            </w:pPr>
            <w:r w:rsidRPr="00E90D68">
              <w:rPr>
                <w:lang w:val="uk-UA"/>
              </w:rPr>
              <w:t>1.</w:t>
            </w:r>
          </w:p>
        </w:tc>
        <w:tc>
          <w:tcPr>
            <w:tcW w:w="907" w:type="dxa"/>
            <w:noWrap/>
            <w:vAlign w:val="center"/>
          </w:tcPr>
          <w:p w14:paraId="6ED758A1" w14:textId="2F3F6695" w:rsidR="00DB72FF" w:rsidRPr="00E90D68" w:rsidRDefault="00DB72FF" w:rsidP="00B64ABC">
            <w:pPr>
              <w:spacing w:line="360" w:lineRule="auto"/>
              <w:jc w:val="center"/>
              <w:rPr>
                <w:lang w:val="uk-UA"/>
              </w:rPr>
            </w:pPr>
            <w:r w:rsidRPr="00E90D68">
              <w:rPr>
                <w:lang w:val="uk-UA"/>
              </w:rPr>
              <w:t>2017</w:t>
            </w:r>
          </w:p>
        </w:tc>
        <w:tc>
          <w:tcPr>
            <w:tcW w:w="2434" w:type="dxa"/>
            <w:vAlign w:val="center"/>
          </w:tcPr>
          <w:p w14:paraId="760236AA" w14:textId="59CF9EFA" w:rsidR="00DB72FF" w:rsidRPr="00E90D68" w:rsidRDefault="00DB72FF" w:rsidP="00B64ABC">
            <w:pPr>
              <w:spacing w:line="360" w:lineRule="auto"/>
              <w:jc w:val="center"/>
              <w:rPr>
                <w:lang w:val="uk-UA"/>
              </w:rPr>
            </w:pPr>
            <w:r w:rsidRPr="00E90D68">
              <w:rPr>
                <w:lang w:val="uk-UA"/>
              </w:rPr>
              <w:t>34</w:t>
            </w:r>
          </w:p>
        </w:tc>
        <w:tc>
          <w:tcPr>
            <w:tcW w:w="2013" w:type="dxa"/>
            <w:shd w:val="clear" w:color="auto" w:fill="auto"/>
            <w:noWrap/>
            <w:vAlign w:val="center"/>
          </w:tcPr>
          <w:p w14:paraId="56700E6D" w14:textId="12C94C23" w:rsidR="00DB72FF" w:rsidRPr="00E90D68" w:rsidRDefault="00AB0395" w:rsidP="00B64ABC">
            <w:pPr>
              <w:spacing w:line="360" w:lineRule="auto"/>
              <w:jc w:val="center"/>
              <w:rPr>
                <w:lang w:val="uk-UA"/>
              </w:rPr>
            </w:pPr>
            <w:r w:rsidRPr="00E90D68">
              <w:rPr>
                <w:lang w:val="uk-UA"/>
              </w:rPr>
              <w:t>9697,92200</w:t>
            </w:r>
          </w:p>
        </w:tc>
        <w:tc>
          <w:tcPr>
            <w:tcW w:w="1701" w:type="dxa"/>
            <w:shd w:val="clear" w:color="auto" w:fill="auto"/>
            <w:noWrap/>
            <w:vAlign w:val="center"/>
          </w:tcPr>
          <w:p w14:paraId="23E641D8" w14:textId="678304F3" w:rsidR="00DB72FF" w:rsidRPr="00E90D68" w:rsidRDefault="00DB72FF" w:rsidP="00B64ABC">
            <w:pPr>
              <w:spacing w:line="360" w:lineRule="auto"/>
              <w:jc w:val="center"/>
              <w:rPr>
                <w:lang w:val="uk-UA"/>
              </w:rPr>
            </w:pPr>
            <w:r w:rsidRPr="00E90D68">
              <w:rPr>
                <w:lang w:val="uk-UA"/>
              </w:rPr>
              <w:t>9406,948</w:t>
            </w:r>
            <w:r w:rsidR="0091575A" w:rsidRPr="00E90D68">
              <w:rPr>
                <w:lang w:val="uk-UA"/>
              </w:rPr>
              <w:t>00</w:t>
            </w:r>
          </w:p>
        </w:tc>
        <w:tc>
          <w:tcPr>
            <w:tcW w:w="1541" w:type="dxa"/>
            <w:shd w:val="clear" w:color="auto" w:fill="auto"/>
            <w:noWrap/>
            <w:vAlign w:val="center"/>
          </w:tcPr>
          <w:p w14:paraId="5378B191" w14:textId="4BEBFA03" w:rsidR="00DB72FF" w:rsidRPr="00E90D68" w:rsidRDefault="00DB72FF" w:rsidP="00B64ABC">
            <w:pPr>
              <w:spacing w:line="360" w:lineRule="auto"/>
              <w:jc w:val="center"/>
              <w:rPr>
                <w:lang w:val="uk-UA"/>
              </w:rPr>
            </w:pPr>
            <w:r w:rsidRPr="00E90D68">
              <w:rPr>
                <w:lang w:val="uk-UA"/>
              </w:rPr>
              <w:t>290,974</w:t>
            </w:r>
            <w:r w:rsidR="0091575A" w:rsidRPr="00E90D68">
              <w:rPr>
                <w:lang w:val="uk-UA"/>
              </w:rPr>
              <w:t>00</w:t>
            </w:r>
          </w:p>
        </w:tc>
      </w:tr>
      <w:tr w:rsidR="00E90D68" w:rsidRPr="00E90D68" w14:paraId="7C227696" w14:textId="77777777" w:rsidTr="00E86FBB">
        <w:trPr>
          <w:trHeight w:val="624"/>
          <w:jc w:val="center"/>
        </w:trPr>
        <w:tc>
          <w:tcPr>
            <w:tcW w:w="540" w:type="dxa"/>
            <w:noWrap/>
            <w:vAlign w:val="center"/>
          </w:tcPr>
          <w:p w14:paraId="0DB2A60F" w14:textId="55E6FF0C" w:rsidR="00DB72FF" w:rsidRPr="00E90D68" w:rsidRDefault="00DB72FF" w:rsidP="00B64ABC">
            <w:pPr>
              <w:spacing w:line="360" w:lineRule="auto"/>
              <w:ind w:left="-108"/>
              <w:jc w:val="center"/>
              <w:rPr>
                <w:lang w:val="uk-UA"/>
              </w:rPr>
            </w:pPr>
            <w:r w:rsidRPr="00E90D68">
              <w:rPr>
                <w:lang w:val="uk-UA"/>
              </w:rPr>
              <w:t>2.</w:t>
            </w:r>
          </w:p>
        </w:tc>
        <w:tc>
          <w:tcPr>
            <w:tcW w:w="907" w:type="dxa"/>
            <w:noWrap/>
            <w:vAlign w:val="center"/>
          </w:tcPr>
          <w:p w14:paraId="19994546" w14:textId="028E54CB" w:rsidR="00DB72FF" w:rsidRPr="00E90D68" w:rsidRDefault="00DB72FF" w:rsidP="00B64ABC">
            <w:pPr>
              <w:spacing w:line="360" w:lineRule="auto"/>
              <w:jc w:val="center"/>
              <w:rPr>
                <w:lang w:val="uk-UA"/>
              </w:rPr>
            </w:pPr>
            <w:r w:rsidRPr="00E90D68">
              <w:rPr>
                <w:lang w:val="uk-UA"/>
              </w:rPr>
              <w:t>2018</w:t>
            </w:r>
          </w:p>
        </w:tc>
        <w:tc>
          <w:tcPr>
            <w:tcW w:w="2434" w:type="dxa"/>
            <w:vAlign w:val="center"/>
          </w:tcPr>
          <w:p w14:paraId="41D30914" w14:textId="5F60DA9A" w:rsidR="00DB72FF" w:rsidRPr="00E90D68" w:rsidRDefault="0091575A" w:rsidP="00B64ABC">
            <w:pPr>
              <w:spacing w:line="360" w:lineRule="auto"/>
              <w:jc w:val="center"/>
              <w:rPr>
                <w:lang w:val="uk-UA"/>
              </w:rPr>
            </w:pPr>
            <w:r w:rsidRPr="00E90D68">
              <w:rPr>
                <w:lang w:val="uk-UA"/>
              </w:rPr>
              <w:t>30</w:t>
            </w:r>
          </w:p>
        </w:tc>
        <w:tc>
          <w:tcPr>
            <w:tcW w:w="2013" w:type="dxa"/>
            <w:shd w:val="clear" w:color="auto" w:fill="auto"/>
            <w:noWrap/>
            <w:vAlign w:val="center"/>
          </w:tcPr>
          <w:p w14:paraId="28034E45" w14:textId="6B22FB7F" w:rsidR="00DB72FF" w:rsidRPr="00E90D68" w:rsidRDefault="00EB62CF" w:rsidP="00B64ABC">
            <w:pPr>
              <w:spacing w:line="360" w:lineRule="auto"/>
              <w:jc w:val="center"/>
              <w:rPr>
                <w:lang w:val="uk-UA"/>
              </w:rPr>
            </w:pPr>
            <w:r w:rsidRPr="00E90D68">
              <w:rPr>
                <w:lang w:val="uk-UA"/>
              </w:rPr>
              <w:t>10546,57748</w:t>
            </w:r>
          </w:p>
        </w:tc>
        <w:tc>
          <w:tcPr>
            <w:tcW w:w="1701" w:type="dxa"/>
            <w:shd w:val="clear" w:color="auto" w:fill="auto"/>
            <w:noWrap/>
            <w:vAlign w:val="center"/>
          </w:tcPr>
          <w:p w14:paraId="21DE7D9E" w14:textId="7D7FF3B3" w:rsidR="00DB72FF" w:rsidRPr="00E90D68" w:rsidRDefault="0091575A" w:rsidP="00B64ABC">
            <w:pPr>
              <w:spacing w:line="360" w:lineRule="auto"/>
              <w:jc w:val="center"/>
              <w:rPr>
                <w:lang w:val="uk-UA"/>
              </w:rPr>
            </w:pPr>
            <w:r w:rsidRPr="00E90D68">
              <w:rPr>
                <w:lang w:val="uk-UA"/>
              </w:rPr>
              <w:t>10230,23828</w:t>
            </w:r>
          </w:p>
        </w:tc>
        <w:tc>
          <w:tcPr>
            <w:tcW w:w="1541" w:type="dxa"/>
            <w:shd w:val="clear" w:color="auto" w:fill="auto"/>
            <w:noWrap/>
            <w:vAlign w:val="center"/>
          </w:tcPr>
          <w:p w14:paraId="6F85D3FD" w14:textId="5D8087A1" w:rsidR="00DB72FF" w:rsidRPr="00E90D68" w:rsidRDefault="0091575A" w:rsidP="00B64ABC">
            <w:pPr>
              <w:spacing w:line="360" w:lineRule="auto"/>
              <w:jc w:val="center"/>
              <w:rPr>
                <w:lang w:val="uk-UA"/>
              </w:rPr>
            </w:pPr>
            <w:r w:rsidRPr="00E90D68">
              <w:rPr>
                <w:lang w:val="uk-UA"/>
              </w:rPr>
              <w:t>316,33920</w:t>
            </w:r>
          </w:p>
        </w:tc>
      </w:tr>
      <w:tr w:rsidR="00E90D68" w:rsidRPr="00E90D68" w14:paraId="1DEA73F0" w14:textId="77777777" w:rsidTr="00E86FBB">
        <w:trPr>
          <w:trHeight w:val="624"/>
          <w:jc w:val="center"/>
        </w:trPr>
        <w:tc>
          <w:tcPr>
            <w:tcW w:w="540" w:type="dxa"/>
            <w:noWrap/>
            <w:vAlign w:val="center"/>
            <w:hideMark/>
          </w:tcPr>
          <w:p w14:paraId="21EDD103" w14:textId="46581915" w:rsidR="00DB72FF" w:rsidRPr="00E90D68" w:rsidRDefault="00DB72FF" w:rsidP="00B64ABC">
            <w:pPr>
              <w:spacing w:line="360" w:lineRule="auto"/>
              <w:ind w:left="-108"/>
              <w:jc w:val="center"/>
              <w:rPr>
                <w:lang w:val="uk-UA"/>
              </w:rPr>
            </w:pPr>
            <w:r w:rsidRPr="00E90D68">
              <w:rPr>
                <w:lang w:val="uk-UA"/>
              </w:rPr>
              <w:t>3.</w:t>
            </w:r>
          </w:p>
        </w:tc>
        <w:tc>
          <w:tcPr>
            <w:tcW w:w="907" w:type="dxa"/>
            <w:noWrap/>
            <w:vAlign w:val="center"/>
          </w:tcPr>
          <w:p w14:paraId="3B783163" w14:textId="14146949" w:rsidR="00DB72FF" w:rsidRPr="00E90D68" w:rsidRDefault="00DB72FF" w:rsidP="00B64ABC">
            <w:pPr>
              <w:spacing w:line="360" w:lineRule="auto"/>
              <w:jc w:val="center"/>
              <w:rPr>
                <w:lang w:val="uk-UA"/>
              </w:rPr>
            </w:pPr>
            <w:r w:rsidRPr="00E90D68">
              <w:rPr>
                <w:lang w:val="uk-UA"/>
              </w:rPr>
              <w:t>2019</w:t>
            </w:r>
          </w:p>
        </w:tc>
        <w:tc>
          <w:tcPr>
            <w:tcW w:w="2434" w:type="dxa"/>
            <w:vAlign w:val="center"/>
          </w:tcPr>
          <w:p w14:paraId="7F28CEEA" w14:textId="2CF34B1C" w:rsidR="00DB72FF" w:rsidRPr="00E90D68" w:rsidRDefault="00F82B70" w:rsidP="00B64ABC">
            <w:pPr>
              <w:spacing w:line="360" w:lineRule="auto"/>
              <w:jc w:val="center"/>
              <w:rPr>
                <w:lang w:val="uk-UA"/>
              </w:rPr>
            </w:pPr>
            <w:r w:rsidRPr="00E90D68">
              <w:rPr>
                <w:lang w:val="uk-UA"/>
              </w:rPr>
              <w:t>31</w:t>
            </w:r>
          </w:p>
        </w:tc>
        <w:tc>
          <w:tcPr>
            <w:tcW w:w="2013" w:type="dxa"/>
            <w:shd w:val="clear" w:color="auto" w:fill="auto"/>
            <w:noWrap/>
            <w:vAlign w:val="center"/>
          </w:tcPr>
          <w:p w14:paraId="0D0B7FE1" w14:textId="5BCB9E80" w:rsidR="00DB72FF" w:rsidRPr="00E90D68" w:rsidRDefault="006D5D9B" w:rsidP="00B64ABC">
            <w:pPr>
              <w:spacing w:line="360" w:lineRule="auto"/>
              <w:jc w:val="center"/>
              <w:rPr>
                <w:lang w:val="uk-UA"/>
              </w:rPr>
            </w:pPr>
            <w:r w:rsidRPr="00E90D68">
              <w:rPr>
                <w:lang w:val="uk-UA"/>
              </w:rPr>
              <w:t>12683,56068</w:t>
            </w:r>
          </w:p>
        </w:tc>
        <w:tc>
          <w:tcPr>
            <w:tcW w:w="1701" w:type="dxa"/>
            <w:shd w:val="clear" w:color="auto" w:fill="auto"/>
            <w:noWrap/>
            <w:vAlign w:val="center"/>
          </w:tcPr>
          <w:p w14:paraId="0D359735" w14:textId="09D2DC07" w:rsidR="00DB72FF" w:rsidRPr="00E90D68" w:rsidRDefault="00F82B70" w:rsidP="00B64ABC">
            <w:pPr>
              <w:spacing w:line="360" w:lineRule="auto"/>
              <w:jc w:val="center"/>
              <w:rPr>
                <w:lang w:val="uk-UA"/>
              </w:rPr>
            </w:pPr>
            <w:r w:rsidRPr="00E90D68">
              <w:rPr>
                <w:lang w:val="uk-UA"/>
              </w:rPr>
              <w:t>12303,05386</w:t>
            </w:r>
          </w:p>
        </w:tc>
        <w:tc>
          <w:tcPr>
            <w:tcW w:w="1541" w:type="dxa"/>
            <w:shd w:val="clear" w:color="auto" w:fill="auto"/>
            <w:noWrap/>
            <w:vAlign w:val="center"/>
          </w:tcPr>
          <w:p w14:paraId="5BF69622" w14:textId="1504D4C3" w:rsidR="00DB72FF" w:rsidRPr="00E90D68" w:rsidRDefault="00F82B70" w:rsidP="00B64ABC">
            <w:pPr>
              <w:spacing w:line="360" w:lineRule="auto"/>
              <w:jc w:val="center"/>
              <w:rPr>
                <w:lang w:val="uk-UA"/>
              </w:rPr>
            </w:pPr>
            <w:r w:rsidRPr="00E90D68">
              <w:rPr>
                <w:lang w:val="uk-UA"/>
              </w:rPr>
              <w:t>380,50682</w:t>
            </w:r>
          </w:p>
        </w:tc>
      </w:tr>
      <w:tr w:rsidR="00E90D68" w:rsidRPr="00E90D68" w14:paraId="7265349F" w14:textId="77777777" w:rsidTr="00E86FBB">
        <w:trPr>
          <w:trHeight w:val="624"/>
          <w:jc w:val="center"/>
        </w:trPr>
        <w:tc>
          <w:tcPr>
            <w:tcW w:w="540" w:type="dxa"/>
            <w:shd w:val="clear" w:color="000000" w:fill="FFFFFF"/>
            <w:noWrap/>
            <w:vAlign w:val="center"/>
            <w:hideMark/>
          </w:tcPr>
          <w:p w14:paraId="466E9302" w14:textId="3A2A2B22" w:rsidR="00DB72FF" w:rsidRPr="00E90D68" w:rsidRDefault="00DB72FF" w:rsidP="00B64ABC">
            <w:pPr>
              <w:spacing w:line="360" w:lineRule="auto"/>
              <w:ind w:left="-108"/>
              <w:jc w:val="center"/>
              <w:rPr>
                <w:lang w:val="uk-UA"/>
              </w:rPr>
            </w:pPr>
            <w:r w:rsidRPr="00E90D68">
              <w:rPr>
                <w:lang w:val="uk-UA"/>
              </w:rPr>
              <w:t>4.</w:t>
            </w:r>
          </w:p>
        </w:tc>
        <w:tc>
          <w:tcPr>
            <w:tcW w:w="907" w:type="dxa"/>
            <w:shd w:val="clear" w:color="000000" w:fill="FFFFFF"/>
            <w:noWrap/>
            <w:vAlign w:val="center"/>
          </w:tcPr>
          <w:p w14:paraId="1B0A7EE2" w14:textId="36E8E01A" w:rsidR="00DB72FF" w:rsidRPr="00E90D68" w:rsidRDefault="00DB72FF" w:rsidP="00B64ABC">
            <w:pPr>
              <w:spacing w:line="360" w:lineRule="auto"/>
              <w:jc w:val="center"/>
              <w:rPr>
                <w:lang w:val="uk-UA"/>
              </w:rPr>
            </w:pPr>
            <w:r w:rsidRPr="00E90D68">
              <w:rPr>
                <w:lang w:val="uk-UA"/>
              </w:rPr>
              <w:t>2020</w:t>
            </w:r>
          </w:p>
        </w:tc>
        <w:tc>
          <w:tcPr>
            <w:tcW w:w="2434" w:type="dxa"/>
            <w:vAlign w:val="center"/>
          </w:tcPr>
          <w:p w14:paraId="46A9BA5E" w14:textId="67019871" w:rsidR="00DB72FF" w:rsidRPr="00E90D68" w:rsidRDefault="009C36BA" w:rsidP="00B64ABC">
            <w:pPr>
              <w:spacing w:line="360" w:lineRule="auto"/>
              <w:jc w:val="center"/>
              <w:rPr>
                <w:lang w:val="uk-UA"/>
              </w:rPr>
            </w:pPr>
            <w:r w:rsidRPr="00E90D68">
              <w:rPr>
                <w:lang w:val="uk-UA"/>
              </w:rPr>
              <w:t>25</w:t>
            </w:r>
          </w:p>
        </w:tc>
        <w:tc>
          <w:tcPr>
            <w:tcW w:w="2013" w:type="dxa"/>
            <w:shd w:val="clear" w:color="auto" w:fill="auto"/>
            <w:noWrap/>
            <w:vAlign w:val="center"/>
          </w:tcPr>
          <w:p w14:paraId="7CB25EB1" w14:textId="166CF693" w:rsidR="00DB72FF" w:rsidRPr="00E90D68" w:rsidRDefault="00345A95" w:rsidP="00B64ABC">
            <w:pPr>
              <w:spacing w:line="360" w:lineRule="auto"/>
              <w:jc w:val="center"/>
              <w:rPr>
                <w:lang w:val="uk-UA"/>
              </w:rPr>
            </w:pPr>
            <w:r w:rsidRPr="00E90D68">
              <w:rPr>
                <w:lang w:val="uk-UA"/>
              </w:rPr>
              <w:t>10145,94700</w:t>
            </w:r>
          </w:p>
        </w:tc>
        <w:tc>
          <w:tcPr>
            <w:tcW w:w="1701" w:type="dxa"/>
            <w:shd w:val="clear" w:color="auto" w:fill="auto"/>
            <w:noWrap/>
            <w:vAlign w:val="center"/>
          </w:tcPr>
          <w:p w14:paraId="61E7AE26" w14:textId="7EFED672" w:rsidR="00DB72FF" w:rsidRPr="00E90D68" w:rsidRDefault="009C36BA" w:rsidP="00B64ABC">
            <w:pPr>
              <w:spacing w:line="360" w:lineRule="auto"/>
              <w:jc w:val="center"/>
              <w:rPr>
                <w:lang w:val="uk-UA"/>
              </w:rPr>
            </w:pPr>
            <w:r w:rsidRPr="00E90D68">
              <w:rPr>
                <w:lang w:val="uk-UA"/>
              </w:rPr>
              <w:t>9841</w:t>
            </w:r>
            <w:r w:rsidR="006D5D9B" w:rsidRPr="00E90D68">
              <w:rPr>
                <w:lang w:val="uk-UA"/>
              </w:rPr>
              <w:t>,</w:t>
            </w:r>
            <w:r w:rsidRPr="00E90D68">
              <w:rPr>
                <w:lang w:val="uk-UA"/>
              </w:rPr>
              <w:t>56859</w:t>
            </w:r>
          </w:p>
        </w:tc>
        <w:tc>
          <w:tcPr>
            <w:tcW w:w="1541" w:type="dxa"/>
            <w:shd w:val="clear" w:color="auto" w:fill="auto"/>
            <w:noWrap/>
            <w:vAlign w:val="center"/>
          </w:tcPr>
          <w:p w14:paraId="1010DFC5" w14:textId="16B12C0E" w:rsidR="00DB72FF" w:rsidRPr="00E90D68" w:rsidRDefault="009C36BA" w:rsidP="00B64ABC">
            <w:pPr>
              <w:spacing w:line="360" w:lineRule="auto"/>
              <w:jc w:val="center"/>
              <w:rPr>
                <w:lang w:val="uk-UA"/>
              </w:rPr>
            </w:pPr>
            <w:r w:rsidRPr="00E90D68">
              <w:rPr>
                <w:lang w:val="uk-UA"/>
              </w:rPr>
              <w:t>304,37841</w:t>
            </w:r>
          </w:p>
        </w:tc>
      </w:tr>
      <w:tr w:rsidR="00E90D68" w:rsidRPr="00E90D68" w14:paraId="6D46CE64" w14:textId="77777777" w:rsidTr="00E86FBB">
        <w:trPr>
          <w:trHeight w:val="624"/>
          <w:jc w:val="center"/>
        </w:trPr>
        <w:tc>
          <w:tcPr>
            <w:tcW w:w="540" w:type="dxa"/>
            <w:shd w:val="clear" w:color="000000" w:fill="FFFFFF"/>
            <w:noWrap/>
            <w:vAlign w:val="center"/>
          </w:tcPr>
          <w:p w14:paraId="60FE8843" w14:textId="144A6986" w:rsidR="00DB72FF" w:rsidRPr="00E90D68" w:rsidRDefault="00DB72FF" w:rsidP="00B64ABC">
            <w:pPr>
              <w:spacing w:line="360" w:lineRule="auto"/>
              <w:ind w:left="-108"/>
              <w:jc w:val="center"/>
              <w:rPr>
                <w:lang w:val="uk-UA"/>
              </w:rPr>
            </w:pPr>
            <w:r w:rsidRPr="00E90D68">
              <w:rPr>
                <w:lang w:val="uk-UA"/>
              </w:rPr>
              <w:t>5.</w:t>
            </w:r>
          </w:p>
        </w:tc>
        <w:tc>
          <w:tcPr>
            <w:tcW w:w="907" w:type="dxa"/>
            <w:shd w:val="clear" w:color="000000" w:fill="FFFFFF"/>
            <w:noWrap/>
            <w:vAlign w:val="center"/>
          </w:tcPr>
          <w:p w14:paraId="1FBE5EB0" w14:textId="473B2A5C" w:rsidR="00DB72FF" w:rsidRPr="00E90D68" w:rsidRDefault="00DB72FF" w:rsidP="00B64ABC">
            <w:pPr>
              <w:spacing w:line="360" w:lineRule="auto"/>
              <w:jc w:val="center"/>
              <w:rPr>
                <w:lang w:val="uk-UA"/>
              </w:rPr>
            </w:pPr>
            <w:r w:rsidRPr="00E90D68">
              <w:rPr>
                <w:lang w:val="uk-UA"/>
              </w:rPr>
              <w:t>2021</w:t>
            </w:r>
          </w:p>
        </w:tc>
        <w:tc>
          <w:tcPr>
            <w:tcW w:w="2434" w:type="dxa"/>
            <w:shd w:val="clear" w:color="000000" w:fill="FFFFFF"/>
            <w:vAlign w:val="center"/>
          </w:tcPr>
          <w:p w14:paraId="03413621" w14:textId="59FE08C4" w:rsidR="00DB72FF" w:rsidRPr="00E90D68" w:rsidRDefault="00AB0395" w:rsidP="00B64ABC">
            <w:pPr>
              <w:spacing w:line="360" w:lineRule="auto"/>
              <w:jc w:val="center"/>
              <w:rPr>
                <w:lang w:val="uk-UA"/>
              </w:rPr>
            </w:pPr>
            <w:r w:rsidRPr="00E90D68">
              <w:rPr>
                <w:lang w:val="uk-UA"/>
              </w:rPr>
              <w:t>14</w:t>
            </w:r>
          </w:p>
        </w:tc>
        <w:tc>
          <w:tcPr>
            <w:tcW w:w="2013" w:type="dxa"/>
            <w:shd w:val="clear" w:color="000000" w:fill="FFFFFF"/>
            <w:noWrap/>
            <w:vAlign w:val="center"/>
          </w:tcPr>
          <w:p w14:paraId="65435270" w14:textId="6424B677" w:rsidR="00DB72FF" w:rsidRPr="00E90D68" w:rsidRDefault="0054247C" w:rsidP="00B64ABC">
            <w:pPr>
              <w:spacing w:line="360" w:lineRule="auto"/>
              <w:jc w:val="center"/>
              <w:rPr>
                <w:lang w:val="uk-UA"/>
              </w:rPr>
            </w:pPr>
            <w:r w:rsidRPr="00E90D68">
              <w:rPr>
                <w:lang w:val="uk-UA"/>
              </w:rPr>
              <w:t>8582,78581</w:t>
            </w:r>
          </w:p>
        </w:tc>
        <w:tc>
          <w:tcPr>
            <w:tcW w:w="1701" w:type="dxa"/>
            <w:shd w:val="clear" w:color="auto" w:fill="auto"/>
            <w:noWrap/>
            <w:vAlign w:val="center"/>
          </w:tcPr>
          <w:p w14:paraId="62BE7DFC" w14:textId="2CE9F140" w:rsidR="00DB72FF" w:rsidRPr="00E90D68" w:rsidRDefault="00AB0395" w:rsidP="00B64ABC">
            <w:pPr>
              <w:spacing w:line="360" w:lineRule="auto"/>
              <w:jc w:val="center"/>
              <w:rPr>
                <w:lang w:val="uk-UA"/>
              </w:rPr>
            </w:pPr>
            <w:r w:rsidRPr="00E90D68">
              <w:rPr>
                <w:lang w:val="uk-UA"/>
              </w:rPr>
              <w:t>7878,90235</w:t>
            </w:r>
          </w:p>
        </w:tc>
        <w:tc>
          <w:tcPr>
            <w:tcW w:w="1541" w:type="dxa"/>
            <w:shd w:val="clear" w:color="auto" w:fill="auto"/>
            <w:noWrap/>
            <w:vAlign w:val="center"/>
          </w:tcPr>
          <w:p w14:paraId="40F40A95" w14:textId="7A68B296" w:rsidR="00DB72FF" w:rsidRPr="00E90D68" w:rsidRDefault="00AB0395" w:rsidP="00B64ABC">
            <w:pPr>
              <w:spacing w:line="360" w:lineRule="auto"/>
              <w:jc w:val="center"/>
              <w:rPr>
                <w:lang w:val="uk-UA"/>
              </w:rPr>
            </w:pPr>
            <w:r w:rsidRPr="00E90D68">
              <w:rPr>
                <w:lang w:val="uk-UA"/>
              </w:rPr>
              <w:t>703,88346</w:t>
            </w:r>
          </w:p>
        </w:tc>
      </w:tr>
      <w:tr w:rsidR="00E90D68" w:rsidRPr="00E90D68" w14:paraId="7BD05D65" w14:textId="77777777" w:rsidTr="00E86FBB">
        <w:trPr>
          <w:trHeight w:val="624"/>
          <w:jc w:val="center"/>
        </w:trPr>
        <w:tc>
          <w:tcPr>
            <w:tcW w:w="540" w:type="dxa"/>
            <w:shd w:val="clear" w:color="000000" w:fill="FFFFFF"/>
            <w:noWrap/>
            <w:vAlign w:val="center"/>
          </w:tcPr>
          <w:p w14:paraId="2FA0B079" w14:textId="7EC57CF5" w:rsidR="00DB72FF" w:rsidRPr="00E90D68" w:rsidRDefault="00DB72FF" w:rsidP="00B64ABC">
            <w:pPr>
              <w:spacing w:line="360" w:lineRule="auto"/>
              <w:ind w:left="-108"/>
              <w:jc w:val="center"/>
              <w:rPr>
                <w:lang w:val="uk-UA"/>
              </w:rPr>
            </w:pPr>
          </w:p>
        </w:tc>
        <w:tc>
          <w:tcPr>
            <w:tcW w:w="907" w:type="dxa"/>
            <w:shd w:val="clear" w:color="000000" w:fill="FFFFFF"/>
            <w:noWrap/>
            <w:vAlign w:val="center"/>
          </w:tcPr>
          <w:p w14:paraId="429EDD69" w14:textId="77777777" w:rsidR="00DB72FF" w:rsidRPr="00E90D68" w:rsidRDefault="00DB72FF" w:rsidP="00B64ABC">
            <w:pPr>
              <w:spacing w:line="360" w:lineRule="auto"/>
              <w:jc w:val="center"/>
              <w:rPr>
                <w:b/>
                <w:bCs/>
                <w:lang w:val="uk-UA"/>
              </w:rPr>
            </w:pPr>
            <w:r w:rsidRPr="00E90D68">
              <w:rPr>
                <w:b/>
                <w:bCs/>
                <w:lang w:val="uk-UA"/>
              </w:rPr>
              <w:t>Разом</w:t>
            </w:r>
          </w:p>
        </w:tc>
        <w:tc>
          <w:tcPr>
            <w:tcW w:w="2434" w:type="dxa"/>
            <w:shd w:val="clear" w:color="000000" w:fill="FFFFFF"/>
            <w:vAlign w:val="center"/>
          </w:tcPr>
          <w:p w14:paraId="0BCC4145" w14:textId="39D074C5" w:rsidR="00DB72FF" w:rsidRPr="00E90D68" w:rsidRDefault="00ED1265" w:rsidP="00B64ABC">
            <w:pPr>
              <w:spacing w:line="360" w:lineRule="auto"/>
              <w:jc w:val="center"/>
              <w:rPr>
                <w:b/>
                <w:bCs/>
                <w:lang w:val="uk-UA"/>
              </w:rPr>
            </w:pPr>
            <w:r w:rsidRPr="00E90D68">
              <w:rPr>
                <w:b/>
                <w:bCs/>
                <w:lang w:val="uk-UA"/>
              </w:rPr>
              <w:t>134</w:t>
            </w:r>
          </w:p>
        </w:tc>
        <w:tc>
          <w:tcPr>
            <w:tcW w:w="2013" w:type="dxa"/>
            <w:shd w:val="clear" w:color="000000" w:fill="FFFFFF"/>
            <w:noWrap/>
            <w:vAlign w:val="center"/>
          </w:tcPr>
          <w:p w14:paraId="63A0DB9C" w14:textId="6D5A2135" w:rsidR="00DB72FF" w:rsidRPr="00E90D68" w:rsidRDefault="006F7CAA" w:rsidP="00B64ABC">
            <w:pPr>
              <w:spacing w:line="360" w:lineRule="auto"/>
              <w:jc w:val="center"/>
              <w:rPr>
                <w:b/>
                <w:bCs/>
                <w:lang w:val="uk-UA"/>
              </w:rPr>
            </w:pPr>
            <w:r w:rsidRPr="00E90D68">
              <w:rPr>
                <w:b/>
                <w:bCs/>
                <w:lang w:val="uk-UA"/>
              </w:rPr>
              <w:t>51656,79297</w:t>
            </w:r>
          </w:p>
        </w:tc>
        <w:tc>
          <w:tcPr>
            <w:tcW w:w="1701" w:type="dxa"/>
            <w:shd w:val="clear" w:color="auto" w:fill="auto"/>
            <w:noWrap/>
            <w:vAlign w:val="center"/>
          </w:tcPr>
          <w:p w14:paraId="2D15E10A" w14:textId="5F847A02" w:rsidR="00DB72FF" w:rsidRPr="00E90D68" w:rsidRDefault="006F7CAA" w:rsidP="00B64ABC">
            <w:pPr>
              <w:spacing w:line="360" w:lineRule="auto"/>
              <w:jc w:val="center"/>
              <w:rPr>
                <w:b/>
                <w:bCs/>
                <w:lang w:val="uk-UA"/>
              </w:rPr>
            </w:pPr>
            <w:r w:rsidRPr="00E90D68">
              <w:rPr>
                <w:b/>
                <w:bCs/>
                <w:lang w:val="uk-UA"/>
              </w:rPr>
              <w:t>49660,71108</w:t>
            </w:r>
          </w:p>
        </w:tc>
        <w:tc>
          <w:tcPr>
            <w:tcW w:w="1541" w:type="dxa"/>
            <w:shd w:val="clear" w:color="auto" w:fill="auto"/>
            <w:noWrap/>
            <w:vAlign w:val="center"/>
          </w:tcPr>
          <w:p w14:paraId="3B670FA7" w14:textId="51BCF46C" w:rsidR="00DB72FF" w:rsidRPr="00E90D68" w:rsidRDefault="00276FFB" w:rsidP="00B64ABC">
            <w:pPr>
              <w:spacing w:line="360" w:lineRule="auto"/>
              <w:jc w:val="center"/>
              <w:rPr>
                <w:b/>
                <w:bCs/>
                <w:lang w:val="uk-UA"/>
              </w:rPr>
            </w:pPr>
            <w:r w:rsidRPr="00E90D68">
              <w:rPr>
                <w:b/>
                <w:bCs/>
                <w:lang w:val="uk-UA"/>
              </w:rPr>
              <w:t>1996,08189</w:t>
            </w:r>
          </w:p>
        </w:tc>
      </w:tr>
    </w:tbl>
    <w:p w14:paraId="59DF7F65" w14:textId="5F336E28" w:rsidR="001E5BB1" w:rsidRPr="00E90D68" w:rsidRDefault="001E5BB1" w:rsidP="00B64ABC">
      <w:pPr>
        <w:spacing w:line="360" w:lineRule="auto"/>
        <w:jc w:val="both"/>
        <w:rPr>
          <w:lang w:val="uk-UA"/>
        </w:rPr>
      </w:pPr>
    </w:p>
    <w:p w14:paraId="1C4BA088" w14:textId="41D3A403" w:rsidR="00A22F20" w:rsidRPr="00E90D68" w:rsidRDefault="00A22F20" w:rsidP="00B64ABC">
      <w:pPr>
        <w:pStyle w:val="ac"/>
        <w:spacing w:before="0" w:beforeAutospacing="0" w:after="0" w:afterAutospacing="0" w:line="360" w:lineRule="auto"/>
        <w:ind w:firstLine="851"/>
        <w:jc w:val="both"/>
        <w:rPr>
          <w:lang w:val="uk-UA"/>
        </w:rPr>
      </w:pPr>
      <w:r w:rsidRPr="00E90D68">
        <w:rPr>
          <w:lang w:val="uk-UA"/>
        </w:rPr>
        <w:t>Позитивна динаміка п</w:t>
      </w:r>
      <w:r w:rsidR="00D37FB4" w:rsidRPr="00E90D68">
        <w:rPr>
          <w:lang w:val="uk-UA" w:eastAsia="zh-CN"/>
        </w:rPr>
        <w:t>роведен</w:t>
      </w:r>
      <w:r w:rsidRPr="00E90D68">
        <w:rPr>
          <w:lang w:val="uk-UA" w:eastAsia="zh-CN"/>
        </w:rPr>
        <w:t>ня</w:t>
      </w:r>
      <w:r w:rsidR="00D37FB4" w:rsidRPr="00E90D68">
        <w:rPr>
          <w:lang w:val="uk-UA" w:eastAsia="zh-CN"/>
        </w:rPr>
        <w:t xml:space="preserve"> заход</w:t>
      </w:r>
      <w:r w:rsidRPr="00E90D68">
        <w:rPr>
          <w:lang w:val="uk-UA" w:eastAsia="zh-CN"/>
        </w:rPr>
        <w:t>ів</w:t>
      </w:r>
      <w:r w:rsidR="00D37FB4" w:rsidRPr="00E90D68">
        <w:rPr>
          <w:lang w:val="uk-UA" w:eastAsia="zh-CN"/>
        </w:rPr>
        <w:t xml:space="preserve"> з капітального ремонту та планової модернізації ліфтів</w:t>
      </w:r>
      <w:r w:rsidR="00D37FB4" w:rsidRPr="00E90D68">
        <w:rPr>
          <w:lang w:val="uk-UA"/>
        </w:rPr>
        <w:t xml:space="preserve"> </w:t>
      </w:r>
      <w:r w:rsidR="00D37FB4" w:rsidRPr="00E90D68">
        <w:rPr>
          <w:lang w:val="uk-UA" w:eastAsia="zh-CN"/>
        </w:rPr>
        <w:t xml:space="preserve">за попередні </w:t>
      </w:r>
      <w:r w:rsidR="00706BF1" w:rsidRPr="00E90D68">
        <w:rPr>
          <w:lang w:val="uk-UA" w:eastAsia="zh-CN"/>
        </w:rPr>
        <w:t xml:space="preserve">періоди </w:t>
      </w:r>
      <w:r w:rsidR="00D37FB4" w:rsidRPr="00E90D68">
        <w:rPr>
          <w:lang w:val="uk-UA" w:eastAsia="zh-CN"/>
        </w:rPr>
        <w:t>дозволил</w:t>
      </w:r>
      <w:r w:rsidR="005F648E" w:rsidRPr="00E90D68">
        <w:rPr>
          <w:lang w:val="uk-UA" w:eastAsia="zh-CN"/>
        </w:rPr>
        <w:t>а</w:t>
      </w:r>
      <w:r w:rsidR="00D37FB4" w:rsidRPr="00E90D68">
        <w:rPr>
          <w:lang w:val="uk-UA" w:eastAsia="zh-CN"/>
        </w:rPr>
        <w:t xml:space="preserve"> подовжити строк експлуатації ліфтів, забезпечивши комфортне пересування мешканців будинків.</w:t>
      </w:r>
      <w:r w:rsidR="004C2E6A" w:rsidRPr="00E90D68">
        <w:rPr>
          <w:lang w:val="uk-UA" w:eastAsia="zh-CN"/>
        </w:rPr>
        <w:t xml:space="preserve"> </w:t>
      </w:r>
    </w:p>
    <w:p w14:paraId="626F8FA3" w14:textId="0A27419A" w:rsidR="00E770E3" w:rsidRPr="00E90D68" w:rsidRDefault="00E770E3" w:rsidP="00B64ABC">
      <w:pPr>
        <w:suppressAutoHyphens/>
        <w:spacing w:line="360" w:lineRule="auto"/>
        <w:ind w:left="142" w:firstLine="709"/>
        <w:jc w:val="both"/>
        <w:rPr>
          <w:lang w:val="uk-UA" w:eastAsia="zh-CN"/>
        </w:rPr>
      </w:pPr>
      <w:r w:rsidRPr="00E90D68">
        <w:rPr>
          <w:lang w:val="uk-UA" w:eastAsia="zh-CN"/>
        </w:rPr>
        <w:t>Ліфти, які пропрацювали 25 років</w:t>
      </w:r>
      <w:r w:rsidR="006E0FCD" w:rsidRPr="00E90D68">
        <w:rPr>
          <w:lang w:val="uk-UA"/>
        </w:rPr>
        <w:t xml:space="preserve"> і </w:t>
      </w:r>
      <w:r w:rsidR="006E0FCD" w:rsidRPr="00E90D68">
        <w:rPr>
          <w:lang w:val="uk-UA" w:eastAsia="zh-CN"/>
        </w:rPr>
        <w:t>більше</w:t>
      </w:r>
      <w:r w:rsidRPr="00E90D68">
        <w:rPr>
          <w:lang w:val="uk-UA" w:eastAsia="zh-CN"/>
        </w:rPr>
        <w:t xml:space="preserve">, незважаючи на зусилля спеціалізованих організацій </w:t>
      </w:r>
      <w:r w:rsidR="00D448C9" w:rsidRPr="00E90D68">
        <w:rPr>
          <w:lang w:val="uk-UA" w:eastAsia="zh-CN"/>
        </w:rPr>
        <w:t>з</w:t>
      </w:r>
      <w:r w:rsidRPr="00E90D68">
        <w:rPr>
          <w:lang w:val="uk-UA" w:eastAsia="zh-CN"/>
        </w:rPr>
        <w:t xml:space="preserve"> підтримк</w:t>
      </w:r>
      <w:r w:rsidR="00D448C9" w:rsidRPr="00E90D68">
        <w:rPr>
          <w:lang w:val="uk-UA" w:eastAsia="zh-CN"/>
        </w:rPr>
        <w:t>и</w:t>
      </w:r>
      <w:r w:rsidRPr="00E90D68">
        <w:rPr>
          <w:lang w:val="uk-UA" w:eastAsia="zh-CN"/>
        </w:rPr>
        <w:t xml:space="preserve"> належного технічного стану ліфтів та їх безпечн</w:t>
      </w:r>
      <w:r w:rsidR="00D448C9" w:rsidRPr="00E90D68">
        <w:rPr>
          <w:lang w:val="uk-UA" w:eastAsia="zh-CN"/>
        </w:rPr>
        <w:t>ої</w:t>
      </w:r>
      <w:r w:rsidRPr="00E90D68">
        <w:rPr>
          <w:lang w:val="uk-UA" w:eastAsia="zh-CN"/>
        </w:rPr>
        <w:t xml:space="preserve"> експлуатаці</w:t>
      </w:r>
      <w:r w:rsidR="00D448C9" w:rsidRPr="00E90D68">
        <w:rPr>
          <w:lang w:val="uk-UA" w:eastAsia="zh-CN"/>
        </w:rPr>
        <w:t>ї</w:t>
      </w:r>
      <w:r w:rsidRPr="00E90D68">
        <w:rPr>
          <w:lang w:val="uk-UA" w:eastAsia="zh-CN"/>
        </w:rPr>
        <w:t>, на сьогодні мають високий рівень фізичного зносу конструкцій та електрообладнання</w:t>
      </w:r>
      <w:r w:rsidR="005D150B" w:rsidRPr="00E90D68">
        <w:rPr>
          <w:lang w:val="uk-UA" w:eastAsia="zh-CN"/>
        </w:rPr>
        <w:t xml:space="preserve">, тому питання </w:t>
      </w:r>
      <w:r w:rsidR="00D448C9" w:rsidRPr="00E90D68">
        <w:rPr>
          <w:lang w:val="uk-UA" w:eastAsia="zh-CN"/>
        </w:rPr>
        <w:t>стосовно</w:t>
      </w:r>
      <w:r w:rsidRPr="00E90D68">
        <w:rPr>
          <w:lang w:val="uk-UA" w:eastAsia="zh-CN"/>
        </w:rPr>
        <w:t xml:space="preserve"> </w:t>
      </w:r>
      <w:r w:rsidR="005D150B" w:rsidRPr="00E90D68">
        <w:rPr>
          <w:lang w:val="uk-UA" w:eastAsia="zh-CN"/>
        </w:rPr>
        <w:t xml:space="preserve">їх </w:t>
      </w:r>
      <w:r w:rsidR="005D150B" w:rsidRPr="00E90D68">
        <w:rPr>
          <w:lang w:val="uk-UA"/>
        </w:rPr>
        <w:t>капітального ремонту</w:t>
      </w:r>
      <w:r w:rsidR="00AF58C7" w:rsidRPr="00E90D68">
        <w:rPr>
          <w:lang w:val="uk-UA"/>
        </w:rPr>
        <w:t xml:space="preserve"> </w:t>
      </w:r>
      <w:r w:rsidR="00AF58C7" w:rsidRPr="00220EDE">
        <w:rPr>
          <w:rFonts w:eastAsia="Arial"/>
          <w:bCs/>
          <w:lang w:val="uk-UA"/>
        </w:rPr>
        <w:t>(модернізації, заміни)</w:t>
      </w:r>
      <w:r w:rsidR="00AF58C7" w:rsidRPr="00E90D68">
        <w:rPr>
          <w:rFonts w:eastAsia="Arial"/>
          <w:b/>
          <w:lang w:val="uk-UA"/>
        </w:rPr>
        <w:t xml:space="preserve"> </w:t>
      </w:r>
      <w:r w:rsidRPr="00E90D68">
        <w:rPr>
          <w:lang w:val="uk-UA" w:eastAsia="zh-CN"/>
        </w:rPr>
        <w:t>потребує системного підходу до вирішення проблеми.</w:t>
      </w:r>
      <w:r w:rsidR="00793374" w:rsidRPr="00E90D68">
        <w:rPr>
          <w:lang w:val="uk-UA"/>
        </w:rPr>
        <w:t xml:space="preserve"> </w:t>
      </w:r>
      <w:r w:rsidR="00793374" w:rsidRPr="00E90D68">
        <w:rPr>
          <w:lang w:val="uk-UA" w:eastAsia="zh-CN"/>
        </w:rPr>
        <w:t xml:space="preserve">Більшу частину ліфтового господарства міста </w:t>
      </w:r>
      <w:r w:rsidR="00EE1382">
        <w:rPr>
          <w:lang w:val="uk-UA" w:eastAsia="zh-CN"/>
        </w:rPr>
        <w:t>Південного</w:t>
      </w:r>
      <w:r w:rsidR="00793374" w:rsidRPr="00E90D68">
        <w:rPr>
          <w:lang w:val="uk-UA" w:eastAsia="zh-CN"/>
        </w:rPr>
        <w:t xml:space="preserve"> становлять ліфти білоруського виробництва, що</w:t>
      </w:r>
      <w:r w:rsidR="002F115D" w:rsidRPr="00E90D68">
        <w:rPr>
          <w:lang w:val="uk-UA" w:eastAsia="zh-CN"/>
        </w:rPr>
        <w:t xml:space="preserve"> також</w:t>
      </w:r>
      <w:r w:rsidR="00793374" w:rsidRPr="00E90D68">
        <w:rPr>
          <w:lang w:val="uk-UA" w:eastAsia="zh-CN"/>
        </w:rPr>
        <w:t xml:space="preserve"> ускладнює проведення поточних ремонтів</w:t>
      </w:r>
      <w:r w:rsidR="002F115D" w:rsidRPr="00E90D68">
        <w:rPr>
          <w:lang w:val="uk-UA" w:eastAsia="zh-CN"/>
        </w:rPr>
        <w:t xml:space="preserve"> та експлуатації</w:t>
      </w:r>
      <w:r w:rsidR="00793374" w:rsidRPr="00E90D68">
        <w:rPr>
          <w:lang w:val="uk-UA" w:eastAsia="zh-CN"/>
        </w:rPr>
        <w:t xml:space="preserve"> ліфтів.</w:t>
      </w:r>
    </w:p>
    <w:p w14:paraId="4ACDB8A1" w14:textId="77777777" w:rsidR="008B57E5" w:rsidRPr="00E90D68" w:rsidRDefault="008B57E5" w:rsidP="00B64ABC">
      <w:pPr>
        <w:pStyle w:val="ac"/>
        <w:spacing w:before="0" w:beforeAutospacing="0" w:after="0" w:afterAutospacing="0" w:line="360" w:lineRule="auto"/>
        <w:ind w:firstLine="851"/>
        <w:jc w:val="both"/>
        <w:rPr>
          <w:lang w:val="uk-UA"/>
        </w:rPr>
      </w:pPr>
    </w:p>
    <w:p w14:paraId="5A634247" w14:textId="77777777" w:rsidR="008B57E5" w:rsidRPr="00E90D68" w:rsidRDefault="008B57E5" w:rsidP="00B64ABC">
      <w:pPr>
        <w:pStyle w:val="ac"/>
        <w:spacing w:before="0" w:beforeAutospacing="0" w:after="0" w:afterAutospacing="0" w:line="360" w:lineRule="auto"/>
        <w:ind w:firstLine="851"/>
        <w:jc w:val="both"/>
        <w:rPr>
          <w:lang w:val="uk-UA"/>
        </w:rPr>
      </w:pPr>
    </w:p>
    <w:p w14:paraId="7159802E" w14:textId="77777777" w:rsidR="008B57E5" w:rsidRPr="00E90D68" w:rsidRDefault="008B57E5" w:rsidP="00B64ABC">
      <w:pPr>
        <w:pStyle w:val="ac"/>
        <w:spacing w:before="0" w:beforeAutospacing="0" w:after="0" w:afterAutospacing="0" w:line="360" w:lineRule="auto"/>
        <w:ind w:firstLine="851"/>
        <w:jc w:val="both"/>
        <w:rPr>
          <w:lang w:val="uk-UA"/>
        </w:rPr>
      </w:pPr>
    </w:p>
    <w:p w14:paraId="743E8269" w14:textId="77777777" w:rsidR="008B57E5" w:rsidRPr="00E90D68" w:rsidRDefault="008B57E5" w:rsidP="00B64ABC">
      <w:pPr>
        <w:pStyle w:val="ac"/>
        <w:spacing w:before="0" w:beforeAutospacing="0" w:after="0" w:afterAutospacing="0" w:line="360" w:lineRule="auto"/>
        <w:ind w:firstLine="851"/>
        <w:jc w:val="both"/>
        <w:rPr>
          <w:lang w:val="uk-UA"/>
        </w:rPr>
      </w:pPr>
    </w:p>
    <w:p w14:paraId="1BC5C8D4" w14:textId="11974BAA" w:rsidR="004C2E6A" w:rsidRPr="00E90D68" w:rsidRDefault="005D150B" w:rsidP="00B64ABC">
      <w:pPr>
        <w:pStyle w:val="ac"/>
        <w:spacing w:before="0" w:beforeAutospacing="0" w:after="0" w:afterAutospacing="0" w:line="360" w:lineRule="auto"/>
        <w:ind w:firstLine="851"/>
        <w:jc w:val="both"/>
        <w:rPr>
          <w:lang w:val="uk-UA"/>
        </w:rPr>
      </w:pPr>
      <w:r w:rsidRPr="00E90D68">
        <w:rPr>
          <w:lang w:val="uk-UA"/>
        </w:rPr>
        <w:t>Перелік</w:t>
      </w:r>
      <w:r w:rsidR="004C2E6A" w:rsidRPr="00E90D68">
        <w:rPr>
          <w:lang w:val="uk-UA"/>
        </w:rPr>
        <w:t xml:space="preserve"> ліфтів, </w:t>
      </w:r>
      <w:r w:rsidR="006E0FCD" w:rsidRPr="00E90D68">
        <w:rPr>
          <w:lang w:val="uk-UA"/>
        </w:rPr>
        <w:t>які пропрацювали 25 років і більше</w:t>
      </w:r>
      <w:r w:rsidR="004C2E6A" w:rsidRPr="00E90D68">
        <w:rPr>
          <w:lang w:val="uk-UA"/>
        </w:rPr>
        <w:t>, наведено у таблиці.</w:t>
      </w:r>
    </w:p>
    <w:p w14:paraId="67B941A3" w14:textId="48B4C026" w:rsidR="00611A74" w:rsidRPr="00E90D68" w:rsidRDefault="00611A74" w:rsidP="00B64ABC">
      <w:pPr>
        <w:spacing w:line="360" w:lineRule="auto"/>
        <w:rPr>
          <w:b/>
          <w:lang w:val="uk-UA" w:eastAsia="uk-UA"/>
        </w:rPr>
      </w:pPr>
    </w:p>
    <w:tbl>
      <w:tblPr>
        <w:tblW w:w="9490"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27"/>
        <w:gridCol w:w="2442"/>
        <w:gridCol w:w="1701"/>
        <w:gridCol w:w="3260"/>
        <w:gridCol w:w="1560"/>
      </w:tblGrid>
      <w:tr w:rsidR="00E90D68" w:rsidRPr="00E8612B" w14:paraId="3560D594" w14:textId="77777777" w:rsidTr="00C11A88">
        <w:trPr>
          <w:trHeight w:val="382"/>
          <w:tblCellSpacing w:w="15" w:type="dxa"/>
          <w:jc w:val="center"/>
        </w:trPr>
        <w:tc>
          <w:tcPr>
            <w:tcW w:w="9430" w:type="dxa"/>
            <w:gridSpan w:val="5"/>
            <w:tcBorders>
              <w:top w:val="outset" w:sz="6" w:space="0" w:color="auto"/>
              <w:left w:val="outset" w:sz="6" w:space="0" w:color="auto"/>
              <w:bottom w:val="outset" w:sz="6" w:space="0" w:color="auto"/>
              <w:right w:val="outset" w:sz="6" w:space="0" w:color="auto"/>
            </w:tcBorders>
          </w:tcPr>
          <w:p w14:paraId="4917E960" w14:textId="08F8A541" w:rsidR="00611A74" w:rsidRPr="00E90D68" w:rsidRDefault="00611A74" w:rsidP="00B64ABC">
            <w:pPr>
              <w:spacing w:after="240" w:line="360" w:lineRule="auto"/>
              <w:jc w:val="center"/>
              <w:rPr>
                <w:lang w:val="uk-UA" w:eastAsia="uk-UA"/>
              </w:rPr>
            </w:pPr>
            <w:r w:rsidRPr="00E90D68">
              <w:rPr>
                <w:lang w:val="uk-UA" w:eastAsia="uk-UA"/>
              </w:rPr>
              <w:t>Кількість ліфтів, які відпрацювали 25 років</w:t>
            </w:r>
            <w:r w:rsidR="006E0FCD" w:rsidRPr="00E90D68">
              <w:rPr>
                <w:lang w:val="uk-UA" w:eastAsia="uk-UA"/>
              </w:rPr>
              <w:t xml:space="preserve"> і більше</w:t>
            </w:r>
          </w:p>
        </w:tc>
      </w:tr>
      <w:tr w:rsidR="00E90D68" w:rsidRPr="00E90D68" w14:paraId="51B75D5B" w14:textId="77777777" w:rsidTr="006E6CC4">
        <w:trPr>
          <w:trHeight w:val="1715"/>
          <w:tblCellSpacing w:w="15" w:type="dxa"/>
          <w:jc w:val="center"/>
        </w:trPr>
        <w:tc>
          <w:tcPr>
            <w:tcW w:w="482" w:type="dxa"/>
            <w:tcBorders>
              <w:top w:val="outset" w:sz="6" w:space="0" w:color="auto"/>
              <w:left w:val="outset" w:sz="6" w:space="0" w:color="auto"/>
              <w:right w:val="outset" w:sz="6" w:space="0" w:color="auto"/>
            </w:tcBorders>
          </w:tcPr>
          <w:p w14:paraId="5EEE501A" w14:textId="42D3EA9D" w:rsidR="00C11A88" w:rsidRPr="00E90D68" w:rsidRDefault="00C11A88" w:rsidP="00B64ABC">
            <w:pPr>
              <w:spacing w:after="240" w:line="360" w:lineRule="auto"/>
              <w:ind w:hanging="53"/>
              <w:jc w:val="right"/>
              <w:rPr>
                <w:lang w:eastAsia="uk-UA"/>
              </w:rPr>
            </w:pPr>
            <w:r w:rsidRPr="00E90D68">
              <w:rPr>
                <w:lang w:eastAsia="uk-UA"/>
              </w:rPr>
              <w:t>№</w:t>
            </w:r>
          </w:p>
        </w:tc>
        <w:tc>
          <w:tcPr>
            <w:tcW w:w="2412" w:type="dxa"/>
            <w:tcBorders>
              <w:top w:val="outset" w:sz="6" w:space="0" w:color="auto"/>
              <w:left w:val="outset" w:sz="6" w:space="0" w:color="auto"/>
              <w:bottom w:val="outset" w:sz="6" w:space="0" w:color="auto"/>
              <w:right w:val="outset" w:sz="6" w:space="0" w:color="auto"/>
            </w:tcBorders>
            <w:hideMark/>
          </w:tcPr>
          <w:p w14:paraId="7783DE44" w14:textId="77777777" w:rsidR="00C11A88" w:rsidRPr="00E90D68" w:rsidRDefault="00C11A88" w:rsidP="00B64ABC">
            <w:pPr>
              <w:spacing w:line="360" w:lineRule="auto"/>
              <w:jc w:val="center"/>
              <w:rPr>
                <w:lang w:val="uk-UA" w:eastAsia="uk-UA"/>
              </w:rPr>
            </w:pPr>
            <w:r w:rsidRPr="00E90D68">
              <w:rPr>
                <w:lang w:val="uk-UA" w:eastAsia="uk-UA"/>
              </w:rPr>
              <w:t>Перелік балансоутримувачів ліфтів</w:t>
            </w:r>
          </w:p>
        </w:tc>
        <w:tc>
          <w:tcPr>
            <w:tcW w:w="1671" w:type="dxa"/>
            <w:tcBorders>
              <w:top w:val="outset" w:sz="6" w:space="0" w:color="auto"/>
              <w:left w:val="outset" w:sz="6" w:space="0" w:color="auto"/>
              <w:bottom w:val="outset" w:sz="6" w:space="0" w:color="auto"/>
              <w:right w:val="outset" w:sz="6" w:space="0" w:color="auto"/>
            </w:tcBorders>
          </w:tcPr>
          <w:p w14:paraId="18F2DB54" w14:textId="77777777" w:rsidR="00C11A88" w:rsidRPr="00E90D68" w:rsidRDefault="00C11A88" w:rsidP="00B64ABC">
            <w:pPr>
              <w:spacing w:after="240" w:line="360" w:lineRule="auto"/>
              <w:jc w:val="center"/>
              <w:rPr>
                <w:lang w:val="uk-UA" w:eastAsia="uk-UA"/>
              </w:rPr>
            </w:pPr>
            <w:r w:rsidRPr="00E90D68">
              <w:rPr>
                <w:lang w:val="uk-UA" w:eastAsia="uk-UA"/>
              </w:rPr>
              <w:t>Всього ліфтів</w:t>
            </w:r>
          </w:p>
        </w:tc>
        <w:tc>
          <w:tcPr>
            <w:tcW w:w="3230" w:type="dxa"/>
            <w:tcBorders>
              <w:top w:val="outset" w:sz="6" w:space="0" w:color="auto"/>
              <w:left w:val="outset" w:sz="6" w:space="0" w:color="auto"/>
              <w:right w:val="outset" w:sz="6" w:space="0" w:color="auto"/>
            </w:tcBorders>
          </w:tcPr>
          <w:p w14:paraId="37D4EC79" w14:textId="145279E7" w:rsidR="00C11A88" w:rsidRPr="00E90D68" w:rsidRDefault="00C11A88" w:rsidP="00B64ABC">
            <w:pPr>
              <w:spacing w:after="240" w:line="360" w:lineRule="auto"/>
              <w:jc w:val="center"/>
              <w:rPr>
                <w:lang w:val="uk-UA" w:eastAsia="uk-UA"/>
              </w:rPr>
            </w:pPr>
            <w:r w:rsidRPr="00E90D68">
              <w:rPr>
                <w:lang w:val="uk-UA" w:eastAsia="uk-UA"/>
              </w:rPr>
              <w:t>Відремонтовано в рамках Програми фінансової підтримки об’єднань співвласників багатоквартирних будинків у                             м. Южному на 2017-2021 роки</w:t>
            </w:r>
          </w:p>
        </w:tc>
        <w:tc>
          <w:tcPr>
            <w:tcW w:w="1515" w:type="dxa"/>
            <w:tcBorders>
              <w:top w:val="outset" w:sz="6" w:space="0" w:color="auto"/>
              <w:left w:val="outset" w:sz="6" w:space="0" w:color="auto"/>
              <w:right w:val="outset" w:sz="6" w:space="0" w:color="auto"/>
            </w:tcBorders>
          </w:tcPr>
          <w:p w14:paraId="7E80B851" w14:textId="3D803736" w:rsidR="00C11A88" w:rsidRPr="00E90D68" w:rsidRDefault="00BA45F1" w:rsidP="00B64ABC">
            <w:pPr>
              <w:spacing w:after="240" w:line="360" w:lineRule="auto"/>
              <w:jc w:val="center"/>
              <w:rPr>
                <w:lang w:val="uk-UA" w:eastAsia="uk-UA"/>
              </w:rPr>
            </w:pPr>
            <w:r w:rsidRPr="00E90D68">
              <w:rPr>
                <w:lang w:val="uk-UA" w:eastAsia="uk-UA"/>
              </w:rPr>
              <w:t>Потребують капітального ремонту, модернізації або заміни</w:t>
            </w:r>
          </w:p>
        </w:tc>
      </w:tr>
      <w:tr w:rsidR="00E90D68" w:rsidRPr="00E90D68" w14:paraId="43D01098"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32984FDD" w14:textId="77777777" w:rsidR="00C11A88" w:rsidRPr="00E90D68" w:rsidRDefault="00C11A88" w:rsidP="00B64ABC">
            <w:pPr>
              <w:spacing w:after="240" w:line="360" w:lineRule="auto"/>
              <w:jc w:val="right"/>
              <w:rPr>
                <w:lang w:val="uk-UA" w:eastAsia="uk-UA"/>
              </w:rPr>
            </w:pPr>
            <w:r w:rsidRPr="00E90D68">
              <w:rPr>
                <w:lang w:val="uk-UA" w:eastAsia="uk-UA"/>
              </w:rPr>
              <w:t>1</w:t>
            </w:r>
          </w:p>
        </w:tc>
        <w:tc>
          <w:tcPr>
            <w:tcW w:w="2412" w:type="dxa"/>
            <w:tcBorders>
              <w:top w:val="outset" w:sz="6" w:space="0" w:color="auto"/>
              <w:left w:val="outset" w:sz="6" w:space="0" w:color="auto"/>
              <w:bottom w:val="outset" w:sz="6" w:space="0" w:color="auto"/>
              <w:right w:val="outset" w:sz="6" w:space="0" w:color="auto"/>
            </w:tcBorders>
            <w:vAlign w:val="center"/>
          </w:tcPr>
          <w:p w14:paraId="183CAC53" w14:textId="77777777" w:rsidR="00C11A88" w:rsidRPr="00E90D68" w:rsidRDefault="00C11A88" w:rsidP="00B64ABC">
            <w:pPr>
              <w:spacing w:after="240" w:line="360" w:lineRule="auto"/>
              <w:rPr>
                <w:lang w:val="uk-UA" w:eastAsia="uk-UA"/>
              </w:rPr>
            </w:pPr>
            <w:r w:rsidRPr="00E90D68">
              <w:rPr>
                <w:lang w:val="uk-UA" w:eastAsia="uk-UA"/>
              </w:rPr>
              <w:t xml:space="preserve">ОСББ </w:t>
            </w:r>
          </w:p>
        </w:tc>
        <w:tc>
          <w:tcPr>
            <w:tcW w:w="1671" w:type="dxa"/>
            <w:tcBorders>
              <w:top w:val="outset" w:sz="6" w:space="0" w:color="auto"/>
              <w:left w:val="outset" w:sz="6" w:space="0" w:color="auto"/>
              <w:bottom w:val="outset" w:sz="6" w:space="0" w:color="auto"/>
              <w:right w:val="outset" w:sz="6" w:space="0" w:color="auto"/>
            </w:tcBorders>
            <w:vAlign w:val="center"/>
          </w:tcPr>
          <w:p w14:paraId="6AABBA3A" w14:textId="77777777" w:rsidR="00C11A88" w:rsidRPr="00E90D68" w:rsidRDefault="00C11A88" w:rsidP="00B64ABC">
            <w:pPr>
              <w:spacing w:after="240" w:line="360" w:lineRule="auto"/>
              <w:jc w:val="center"/>
              <w:rPr>
                <w:lang w:val="uk-UA" w:eastAsia="uk-UA"/>
              </w:rPr>
            </w:pPr>
            <w:r w:rsidRPr="00E90D68">
              <w:rPr>
                <w:rFonts w:eastAsia="Calibri"/>
                <w:lang w:val="uk-UA" w:eastAsia="en-US"/>
              </w:rPr>
              <w:t>185</w:t>
            </w:r>
          </w:p>
        </w:tc>
        <w:tc>
          <w:tcPr>
            <w:tcW w:w="3230" w:type="dxa"/>
            <w:tcBorders>
              <w:top w:val="outset" w:sz="6" w:space="0" w:color="auto"/>
              <w:left w:val="outset" w:sz="6" w:space="0" w:color="auto"/>
              <w:bottom w:val="outset" w:sz="6" w:space="0" w:color="auto"/>
              <w:right w:val="outset" w:sz="6" w:space="0" w:color="auto"/>
            </w:tcBorders>
            <w:vAlign w:val="center"/>
          </w:tcPr>
          <w:p w14:paraId="59142740" w14:textId="77777777" w:rsidR="00C11A88" w:rsidRPr="00E90D68" w:rsidRDefault="00C11A88" w:rsidP="00B64ABC">
            <w:pPr>
              <w:spacing w:after="240" w:line="360" w:lineRule="auto"/>
              <w:jc w:val="center"/>
              <w:rPr>
                <w:lang w:val="uk-UA" w:eastAsia="uk-UA"/>
              </w:rPr>
            </w:pPr>
            <w:r w:rsidRPr="00E90D68">
              <w:rPr>
                <w:lang w:val="uk-UA" w:eastAsia="uk-UA"/>
              </w:rPr>
              <w:t>134</w:t>
            </w:r>
          </w:p>
        </w:tc>
        <w:tc>
          <w:tcPr>
            <w:tcW w:w="1515" w:type="dxa"/>
            <w:tcBorders>
              <w:top w:val="outset" w:sz="6" w:space="0" w:color="auto"/>
              <w:left w:val="outset" w:sz="6" w:space="0" w:color="auto"/>
              <w:bottom w:val="outset" w:sz="6" w:space="0" w:color="auto"/>
              <w:right w:val="outset" w:sz="6" w:space="0" w:color="auto"/>
            </w:tcBorders>
            <w:vAlign w:val="center"/>
          </w:tcPr>
          <w:p w14:paraId="75329677" w14:textId="77777777" w:rsidR="00C11A88" w:rsidRPr="00E90D68" w:rsidRDefault="00C11A88" w:rsidP="00B64ABC">
            <w:pPr>
              <w:spacing w:after="240" w:line="360" w:lineRule="auto"/>
              <w:jc w:val="center"/>
              <w:rPr>
                <w:lang w:val="uk-UA" w:eastAsia="uk-UA"/>
              </w:rPr>
            </w:pPr>
            <w:r w:rsidRPr="00E90D68">
              <w:rPr>
                <w:lang w:val="uk-UA" w:eastAsia="uk-UA"/>
              </w:rPr>
              <w:t>51</w:t>
            </w:r>
          </w:p>
        </w:tc>
      </w:tr>
      <w:tr w:rsidR="00E90D68" w:rsidRPr="00E90D68" w14:paraId="17068E6A"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20196226" w14:textId="77777777" w:rsidR="00C11A88" w:rsidRPr="00E90D68" w:rsidRDefault="00C11A88" w:rsidP="00B64ABC">
            <w:pPr>
              <w:spacing w:after="240" w:line="360" w:lineRule="auto"/>
              <w:jc w:val="right"/>
              <w:rPr>
                <w:lang w:val="uk-UA" w:eastAsia="uk-UA"/>
              </w:rPr>
            </w:pPr>
            <w:r w:rsidRPr="00E90D68">
              <w:rPr>
                <w:lang w:val="uk-UA" w:eastAsia="uk-UA"/>
              </w:rPr>
              <w:t>2</w:t>
            </w:r>
          </w:p>
        </w:tc>
        <w:tc>
          <w:tcPr>
            <w:tcW w:w="2412" w:type="dxa"/>
            <w:tcBorders>
              <w:top w:val="outset" w:sz="6" w:space="0" w:color="auto"/>
              <w:left w:val="outset" w:sz="6" w:space="0" w:color="auto"/>
              <w:bottom w:val="outset" w:sz="6" w:space="0" w:color="auto"/>
              <w:right w:val="outset" w:sz="6" w:space="0" w:color="auto"/>
            </w:tcBorders>
            <w:vAlign w:val="center"/>
          </w:tcPr>
          <w:p w14:paraId="08D717DC" w14:textId="3ABA264B" w:rsidR="00C11A88" w:rsidRPr="00E90D68" w:rsidRDefault="00EE1382" w:rsidP="00B64ABC">
            <w:pPr>
              <w:spacing w:after="240" w:line="360" w:lineRule="auto"/>
              <w:rPr>
                <w:lang w:val="uk-UA" w:eastAsia="uk-UA"/>
              </w:rPr>
            </w:pPr>
            <w:r w:rsidRPr="00FE32A0">
              <w:rPr>
                <w:rFonts w:eastAsia="Arial"/>
                <w:lang w:val="uk-UA"/>
              </w:rPr>
              <w:t>ФОП Бацура М.</w:t>
            </w:r>
            <w:r>
              <w:rPr>
                <w:rFonts w:eastAsia="Arial"/>
                <w:lang w:val="uk-UA"/>
              </w:rPr>
              <w:t>М.</w:t>
            </w:r>
          </w:p>
        </w:tc>
        <w:tc>
          <w:tcPr>
            <w:tcW w:w="1671" w:type="dxa"/>
            <w:tcBorders>
              <w:top w:val="outset" w:sz="6" w:space="0" w:color="auto"/>
              <w:left w:val="outset" w:sz="6" w:space="0" w:color="auto"/>
              <w:bottom w:val="outset" w:sz="6" w:space="0" w:color="auto"/>
              <w:right w:val="outset" w:sz="6" w:space="0" w:color="auto"/>
            </w:tcBorders>
            <w:vAlign w:val="center"/>
          </w:tcPr>
          <w:p w14:paraId="3EBB1469" w14:textId="77777777" w:rsidR="00C11A88" w:rsidRPr="00E90D68" w:rsidRDefault="00C11A88" w:rsidP="00B64ABC">
            <w:pPr>
              <w:spacing w:after="240" w:line="360" w:lineRule="auto"/>
              <w:jc w:val="center"/>
              <w:rPr>
                <w:lang w:val="uk-UA" w:eastAsia="uk-UA"/>
              </w:rPr>
            </w:pPr>
            <w:r w:rsidRPr="00E90D68">
              <w:rPr>
                <w:rFonts w:eastAsia="Calibri"/>
                <w:lang w:val="uk-UA" w:eastAsia="en-US"/>
              </w:rPr>
              <w:t>3</w:t>
            </w:r>
          </w:p>
        </w:tc>
        <w:tc>
          <w:tcPr>
            <w:tcW w:w="3230" w:type="dxa"/>
            <w:tcBorders>
              <w:top w:val="outset" w:sz="6" w:space="0" w:color="auto"/>
              <w:left w:val="outset" w:sz="6" w:space="0" w:color="auto"/>
              <w:bottom w:val="outset" w:sz="6" w:space="0" w:color="auto"/>
              <w:right w:val="outset" w:sz="6" w:space="0" w:color="auto"/>
            </w:tcBorders>
            <w:vAlign w:val="center"/>
          </w:tcPr>
          <w:p w14:paraId="2A0AD08B" w14:textId="77777777" w:rsidR="00C11A88" w:rsidRPr="00E90D68" w:rsidRDefault="00C11A88" w:rsidP="00B64ABC">
            <w:pPr>
              <w:spacing w:after="240" w:line="360" w:lineRule="auto"/>
              <w:jc w:val="center"/>
              <w:rPr>
                <w:lang w:val="uk-UA" w:eastAsia="uk-UA"/>
              </w:rPr>
            </w:pPr>
            <w:r w:rsidRPr="00E90D68">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7BEF3A83" w14:textId="77777777" w:rsidR="00C11A88" w:rsidRPr="00E90D68" w:rsidRDefault="00C11A88" w:rsidP="00B64ABC">
            <w:pPr>
              <w:spacing w:after="240" w:line="360" w:lineRule="auto"/>
              <w:jc w:val="center"/>
              <w:rPr>
                <w:lang w:val="uk-UA" w:eastAsia="uk-UA"/>
              </w:rPr>
            </w:pPr>
            <w:r w:rsidRPr="00E90D68">
              <w:rPr>
                <w:lang w:val="uk-UA" w:eastAsia="uk-UA"/>
              </w:rPr>
              <w:t>3</w:t>
            </w:r>
          </w:p>
        </w:tc>
      </w:tr>
      <w:tr w:rsidR="00E90D68" w:rsidRPr="00E90D68" w14:paraId="6A3AD06B"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719241C9" w14:textId="77777777" w:rsidR="00C11A88" w:rsidRPr="00E90D68" w:rsidRDefault="00C11A88" w:rsidP="00B64ABC">
            <w:pPr>
              <w:spacing w:after="240" w:line="360" w:lineRule="auto"/>
              <w:jc w:val="right"/>
              <w:rPr>
                <w:lang w:val="uk-UA" w:eastAsia="uk-UA"/>
              </w:rPr>
            </w:pPr>
            <w:r w:rsidRPr="00E90D68">
              <w:rPr>
                <w:lang w:val="uk-UA" w:eastAsia="uk-UA"/>
              </w:rPr>
              <w:t>3</w:t>
            </w:r>
          </w:p>
        </w:tc>
        <w:tc>
          <w:tcPr>
            <w:tcW w:w="2412" w:type="dxa"/>
            <w:tcBorders>
              <w:top w:val="outset" w:sz="6" w:space="0" w:color="auto"/>
              <w:left w:val="outset" w:sz="6" w:space="0" w:color="auto"/>
              <w:bottom w:val="outset" w:sz="6" w:space="0" w:color="auto"/>
              <w:right w:val="outset" w:sz="6" w:space="0" w:color="auto"/>
            </w:tcBorders>
            <w:vAlign w:val="center"/>
          </w:tcPr>
          <w:p w14:paraId="12F2AE97" w14:textId="77777777" w:rsidR="00C11A88" w:rsidRPr="00E90D68" w:rsidRDefault="00C11A88" w:rsidP="00B64ABC">
            <w:pPr>
              <w:spacing w:after="240" w:line="360" w:lineRule="auto"/>
              <w:rPr>
                <w:lang w:val="uk-UA" w:eastAsia="uk-UA"/>
              </w:rPr>
            </w:pPr>
            <w:r w:rsidRPr="00E90D68">
              <w:rPr>
                <w:lang w:val="uk-UA" w:eastAsia="uk-UA"/>
              </w:rPr>
              <w:t>ТОВ "КК" Добробут-сервіс»</w:t>
            </w:r>
          </w:p>
        </w:tc>
        <w:tc>
          <w:tcPr>
            <w:tcW w:w="1671" w:type="dxa"/>
            <w:tcBorders>
              <w:top w:val="outset" w:sz="6" w:space="0" w:color="auto"/>
              <w:left w:val="outset" w:sz="6" w:space="0" w:color="auto"/>
              <w:bottom w:val="outset" w:sz="6" w:space="0" w:color="auto"/>
              <w:right w:val="outset" w:sz="6" w:space="0" w:color="auto"/>
            </w:tcBorders>
            <w:vAlign w:val="center"/>
          </w:tcPr>
          <w:p w14:paraId="03207FFF" w14:textId="77777777" w:rsidR="00C11A88" w:rsidRPr="00E90D68" w:rsidRDefault="00C11A88" w:rsidP="00B64ABC">
            <w:pPr>
              <w:spacing w:after="240" w:line="360" w:lineRule="auto"/>
              <w:jc w:val="center"/>
              <w:rPr>
                <w:lang w:val="uk-UA" w:eastAsia="uk-UA"/>
              </w:rPr>
            </w:pPr>
            <w:r w:rsidRPr="00E90D68">
              <w:rPr>
                <w:rFonts w:eastAsia="Calibri"/>
                <w:lang w:val="uk-UA" w:eastAsia="en-US"/>
              </w:rPr>
              <w:t>10</w:t>
            </w:r>
          </w:p>
        </w:tc>
        <w:tc>
          <w:tcPr>
            <w:tcW w:w="3230" w:type="dxa"/>
            <w:tcBorders>
              <w:top w:val="outset" w:sz="6" w:space="0" w:color="auto"/>
              <w:left w:val="outset" w:sz="6" w:space="0" w:color="auto"/>
              <w:bottom w:val="outset" w:sz="6" w:space="0" w:color="auto"/>
              <w:right w:val="outset" w:sz="6" w:space="0" w:color="auto"/>
            </w:tcBorders>
            <w:vAlign w:val="center"/>
          </w:tcPr>
          <w:p w14:paraId="10DB0267" w14:textId="77777777" w:rsidR="00C11A88" w:rsidRPr="00E90D68" w:rsidRDefault="00C11A88" w:rsidP="00B64ABC">
            <w:pPr>
              <w:spacing w:after="240" w:line="360" w:lineRule="auto"/>
              <w:jc w:val="center"/>
              <w:rPr>
                <w:lang w:val="uk-UA" w:eastAsia="uk-UA"/>
              </w:rPr>
            </w:pPr>
            <w:r w:rsidRPr="00E90D68">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3CF7D5B4" w14:textId="77777777" w:rsidR="00C11A88" w:rsidRPr="00E90D68" w:rsidRDefault="00C11A88" w:rsidP="00B64ABC">
            <w:pPr>
              <w:spacing w:after="240" w:line="360" w:lineRule="auto"/>
              <w:jc w:val="center"/>
              <w:rPr>
                <w:lang w:val="uk-UA" w:eastAsia="uk-UA"/>
              </w:rPr>
            </w:pPr>
            <w:r w:rsidRPr="00E90D68">
              <w:rPr>
                <w:lang w:val="uk-UA" w:eastAsia="uk-UA"/>
              </w:rPr>
              <w:t>10</w:t>
            </w:r>
          </w:p>
        </w:tc>
      </w:tr>
      <w:tr w:rsidR="00E90D68" w:rsidRPr="00E90D68" w14:paraId="64C673CB"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6D5A97CC" w14:textId="77777777" w:rsidR="00C11A88" w:rsidRPr="00E90D68" w:rsidRDefault="00C11A88" w:rsidP="00B64ABC">
            <w:pPr>
              <w:spacing w:after="240" w:line="360" w:lineRule="auto"/>
              <w:jc w:val="right"/>
              <w:rPr>
                <w:lang w:val="uk-UA" w:eastAsia="uk-UA"/>
              </w:rPr>
            </w:pPr>
            <w:r w:rsidRPr="00E90D68">
              <w:rPr>
                <w:rFonts w:eastAsia="Calibri"/>
                <w:lang w:val="uk-UA" w:eastAsia="uk-UA"/>
              </w:rPr>
              <w:t>4</w:t>
            </w:r>
          </w:p>
        </w:tc>
        <w:tc>
          <w:tcPr>
            <w:tcW w:w="2412" w:type="dxa"/>
            <w:tcBorders>
              <w:top w:val="outset" w:sz="6" w:space="0" w:color="auto"/>
              <w:left w:val="outset" w:sz="6" w:space="0" w:color="auto"/>
              <w:bottom w:val="outset" w:sz="6" w:space="0" w:color="auto"/>
              <w:right w:val="outset" w:sz="6" w:space="0" w:color="auto"/>
            </w:tcBorders>
            <w:vAlign w:val="center"/>
          </w:tcPr>
          <w:p w14:paraId="477E61C6" w14:textId="581FC56A" w:rsidR="00C11A88" w:rsidRPr="00E90D68" w:rsidRDefault="00C11A88" w:rsidP="00B64ABC">
            <w:pPr>
              <w:spacing w:after="240" w:line="360" w:lineRule="auto"/>
              <w:rPr>
                <w:lang w:val="uk-UA" w:eastAsia="uk-UA"/>
              </w:rPr>
            </w:pPr>
            <w:r w:rsidRPr="00E90D68">
              <w:rPr>
                <w:rFonts w:eastAsia="Calibri"/>
                <w:lang w:val="uk-UA" w:eastAsia="en-US"/>
              </w:rPr>
              <w:t>КНП «</w:t>
            </w:r>
            <w:r w:rsidR="00EE1382">
              <w:rPr>
                <w:rFonts w:eastAsia="Calibri"/>
                <w:lang w:val="uk-UA" w:eastAsia="en-US"/>
              </w:rPr>
              <w:t>П</w:t>
            </w:r>
            <w:r w:rsidRPr="00E90D68">
              <w:rPr>
                <w:rFonts w:eastAsia="Calibri"/>
                <w:lang w:val="uk-UA" w:eastAsia="en-US"/>
              </w:rPr>
              <w:t xml:space="preserve">МЛ» </w:t>
            </w:r>
            <w:r w:rsidR="00EE1382">
              <w:rPr>
                <w:rFonts w:eastAsia="Calibri"/>
                <w:lang w:val="uk-UA" w:eastAsia="en-US"/>
              </w:rPr>
              <w:t>П</w:t>
            </w:r>
            <w:r w:rsidRPr="00E90D68">
              <w:rPr>
                <w:rFonts w:eastAsia="Calibri"/>
                <w:lang w:val="uk-UA" w:eastAsia="en-US"/>
              </w:rPr>
              <w:t>МР</w:t>
            </w:r>
          </w:p>
        </w:tc>
        <w:tc>
          <w:tcPr>
            <w:tcW w:w="1671" w:type="dxa"/>
            <w:tcBorders>
              <w:top w:val="outset" w:sz="6" w:space="0" w:color="auto"/>
              <w:left w:val="outset" w:sz="6" w:space="0" w:color="auto"/>
              <w:bottom w:val="outset" w:sz="6" w:space="0" w:color="auto"/>
              <w:right w:val="outset" w:sz="6" w:space="0" w:color="auto"/>
            </w:tcBorders>
            <w:vAlign w:val="center"/>
          </w:tcPr>
          <w:p w14:paraId="5679BBB9" w14:textId="77777777" w:rsidR="00C11A88" w:rsidRPr="00E90D68" w:rsidRDefault="00C11A88" w:rsidP="00B64ABC">
            <w:pPr>
              <w:spacing w:after="240" w:line="360" w:lineRule="auto"/>
              <w:jc w:val="center"/>
              <w:rPr>
                <w:lang w:val="uk-UA" w:eastAsia="uk-UA"/>
              </w:rPr>
            </w:pPr>
            <w:r w:rsidRPr="00E90D68">
              <w:rPr>
                <w:rFonts w:eastAsia="Calibri"/>
                <w:lang w:val="uk-UA" w:eastAsia="en-US"/>
              </w:rPr>
              <w:t>1</w:t>
            </w:r>
          </w:p>
        </w:tc>
        <w:tc>
          <w:tcPr>
            <w:tcW w:w="3230" w:type="dxa"/>
            <w:tcBorders>
              <w:top w:val="outset" w:sz="6" w:space="0" w:color="auto"/>
              <w:left w:val="outset" w:sz="6" w:space="0" w:color="auto"/>
              <w:bottom w:val="outset" w:sz="6" w:space="0" w:color="auto"/>
              <w:right w:val="outset" w:sz="6" w:space="0" w:color="auto"/>
            </w:tcBorders>
            <w:vAlign w:val="center"/>
          </w:tcPr>
          <w:p w14:paraId="17239D66" w14:textId="77777777" w:rsidR="00C11A88" w:rsidRPr="00E90D68" w:rsidRDefault="00C11A88" w:rsidP="00B64ABC">
            <w:pPr>
              <w:spacing w:after="240" w:line="360" w:lineRule="auto"/>
              <w:jc w:val="center"/>
              <w:rPr>
                <w:lang w:val="uk-UA" w:eastAsia="uk-UA"/>
              </w:rPr>
            </w:pPr>
            <w:r w:rsidRPr="00E90D68">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4C5A08D4" w14:textId="77777777" w:rsidR="00C11A88" w:rsidRPr="00E90D68" w:rsidRDefault="00C11A88" w:rsidP="00B64ABC">
            <w:pPr>
              <w:spacing w:after="240" w:line="360" w:lineRule="auto"/>
              <w:jc w:val="center"/>
              <w:rPr>
                <w:lang w:val="uk-UA" w:eastAsia="uk-UA"/>
              </w:rPr>
            </w:pPr>
            <w:r w:rsidRPr="00E90D68">
              <w:rPr>
                <w:lang w:val="uk-UA" w:eastAsia="uk-UA"/>
              </w:rPr>
              <w:t>1</w:t>
            </w:r>
          </w:p>
        </w:tc>
      </w:tr>
      <w:tr w:rsidR="00C11A88" w:rsidRPr="00E90D68" w14:paraId="14D2D8A1"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2C551953" w14:textId="77777777" w:rsidR="00C11A88" w:rsidRPr="00E90D68" w:rsidRDefault="00C11A88" w:rsidP="00B64ABC">
            <w:pPr>
              <w:spacing w:after="240" w:line="360" w:lineRule="auto"/>
              <w:jc w:val="right"/>
              <w:rPr>
                <w:lang w:val="uk-UA" w:eastAsia="uk-UA"/>
              </w:rPr>
            </w:pPr>
          </w:p>
        </w:tc>
        <w:tc>
          <w:tcPr>
            <w:tcW w:w="2412" w:type="dxa"/>
            <w:tcBorders>
              <w:top w:val="outset" w:sz="6" w:space="0" w:color="auto"/>
              <w:left w:val="outset" w:sz="6" w:space="0" w:color="auto"/>
              <w:bottom w:val="outset" w:sz="6" w:space="0" w:color="auto"/>
              <w:right w:val="outset" w:sz="6" w:space="0" w:color="auto"/>
            </w:tcBorders>
            <w:vAlign w:val="center"/>
          </w:tcPr>
          <w:p w14:paraId="57B9522D" w14:textId="6A32A83C" w:rsidR="00C11A88" w:rsidRPr="00E90D68" w:rsidRDefault="00C11A88" w:rsidP="00B64ABC">
            <w:pPr>
              <w:spacing w:after="240" w:line="360" w:lineRule="auto"/>
              <w:rPr>
                <w:b/>
                <w:lang w:val="uk-UA" w:eastAsia="uk-UA"/>
              </w:rPr>
            </w:pPr>
            <w:r w:rsidRPr="00E90D68">
              <w:rPr>
                <w:b/>
                <w:lang w:val="uk-UA" w:eastAsia="uk-UA"/>
              </w:rPr>
              <w:t xml:space="preserve">Всього по </w:t>
            </w:r>
            <w:r w:rsidR="00AF58C7" w:rsidRPr="00E90D68">
              <w:rPr>
                <w:b/>
                <w:lang w:val="uk-UA" w:eastAsia="uk-UA"/>
              </w:rPr>
              <w:t xml:space="preserve">                                    </w:t>
            </w:r>
            <w:r w:rsidRPr="00E90D68">
              <w:rPr>
                <w:b/>
                <w:lang w:val="uk-UA" w:eastAsia="uk-UA"/>
              </w:rPr>
              <w:t xml:space="preserve">м. </w:t>
            </w:r>
            <w:r w:rsidR="00EE1382">
              <w:rPr>
                <w:b/>
                <w:lang w:val="uk-UA" w:eastAsia="uk-UA"/>
              </w:rPr>
              <w:t>Південне</w:t>
            </w:r>
          </w:p>
        </w:tc>
        <w:tc>
          <w:tcPr>
            <w:tcW w:w="1671" w:type="dxa"/>
            <w:tcBorders>
              <w:top w:val="outset" w:sz="6" w:space="0" w:color="auto"/>
              <w:left w:val="outset" w:sz="6" w:space="0" w:color="auto"/>
              <w:bottom w:val="outset" w:sz="6" w:space="0" w:color="auto"/>
              <w:right w:val="outset" w:sz="6" w:space="0" w:color="auto"/>
            </w:tcBorders>
            <w:vAlign w:val="center"/>
          </w:tcPr>
          <w:p w14:paraId="7B927E0F" w14:textId="77777777" w:rsidR="00C11A88" w:rsidRPr="00E90D68" w:rsidRDefault="00C11A88" w:rsidP="00B64ABC">
            <w:pPr>
              <w:spacing w:after="240" w:line="360" w:lineRule="auto"/>
              <w:jc w:val="center"/>
              <w:rPr>
                <w:lang w:val="uk-UA" w:eastAsia="uk-UA"/>
              </w:rPr>
            </w:pPr>
            <w:r w:rsidRPr="00E90D68">
              <w:rPr>
                <w:rFonts w:eastAsia="Calibri"/>
                <w:lang w:val="uk-UA" w:eastAsia="en-US"/>
              </w:rPr>
              <w:t>199</w:t>
            </w:r>
          </w:p>
        </w:tc>
        <w:tc>
          <w:tcPr>
            <w:tcW w:w="3230" w:type="dxa"/>
            <w:tcBorders>
              <w:top w:val="outset" w:sz="6" w:space="0" w:color="auto"/>
              <w:left w:val="outset" w:sz="6" w:space="0" w:color="auto"/>
              <w:bottom w:val="outset" w:sz="6" w:space="0" w:color="auto"/>
              <w:right w:val="outset" w:sz="6" w:space="0" w:color="auto"/>
            </w:tcBorders>
            <w:vAlign w:val="center"/>
          </w:tcPr>
          <w:p w14:paraId="3DFAED00" w14:textId="77777777" w:rsidR="00C11A88" w:rsidRPr="00E90D68" w:rsidRDefault="00C11A88" w:rsidP="00B64ABC">
            <w:pPr>
              <w:spacing w:after="240" w:line="360" w:lineRule="auto"/>
              <w:jc w:val="center"/>
              <w:rPr>
                <w:lang w:val="uk-UA" w:eastAsia="uk-UA"/>
              </w:rPr>
            </w:pPr>
            <w:r w:rsidRPr="00E90D68">
              <w:rPr>
                <w:lang w:val="uk-UA" w:eastAsia="uk-UA"/>
              </w:rPr>
              <w:t>134</w:t>
            </w:r>
          </w:p>
        </w:tc>
        <w:tc>
          <w:tcPr>
            <w:tcW w:w="1515" w:type="dxa"/>
            <w:tcBorders>
              <w:top w:val="outset" w:sz="6" w:space="0" w:color="auto"/>
              <w:left w:val="outset" w:sz="6" w:space="0" w:color="auto"/>
              <w:bottom w:val="outset" w:sz="6" w:space="0" w:color="auto"/>
              <w:right w:val="outset" w:sz="6" w:space="0" w:color="auto"/>
            </w:tcBorders>
            <w:vAlign w:val="center"/>
          </w:tcPr>
          <w:p w14:paraId="5E62F409" w14:textId="77777777" w:rsidR="00C11A88" w:rsidRPr="00E90D68" w:rsidRDefault="00C11A88" w:rsidP="00B64ABC">
            <w:pPr>
              <w:spacing w:after="240" w:line="360" w:lineRule="auto"/>
              <w:jc w:val="center"/>
              <w:rPr>
                <w:lang w:val="uk-UA" w:eastAsia="uk-UA"/>
              </w:rPr>
            </w:pPr>
            <w:r w:rsidRPr="00E90D68">
              <w:rPr>
                <w:lang w:val="uk-UA" w:eastAsia="uk-UA"/>
              </w:rPr>
              <w:t>65</w:t>
            </w:r>
          </w:p>
        </w:tc>
      </w:tr>
    </w:tbl>
    <w:p w14:paraId="207C43C8" w14:textId="77777777" w:rsidR="00611A74" w:rsidRPr="00E90D68" w:rsidRDefault="00611A74" w:rsidP="00B64ABC">
      <w:pPr>
        <w:pStyle w:val="ac"/>
        <w:spacing w:before="0" w:beforeAutospacing="0" w:after="0" w:afterAutospacing="0" w:line="360" w:lineRule="auto"/>
        <w:ind w:firstLine="851"/>
        <w:jc w:val="both"/>
        <w:rPr>
          <w:lang w:val="uk-UA" w:eastAsia="zh-CN"/>
        </w:rPr>
      </w:pPr>
    </w:p>
    <w:p w14:paraId="7427A083" w14:textId="77777777" w:rsidR="00CF464F" w:rsidRPr="00E90D68" w:rsidRDefault="00CF464F" w:rsidP="00B64ABC">
      <w:pPr>
        <w:spacing w:line="360" w:lineRule="auto"/>
        <w:jc w:val="both"/>
        <w:rPr>
          <w:bCs/>
          <w:lang w:val="uk-UA"/>
        </w:rPr>
      </w:pPr>
    </w:p>
    <w:p w14:paraId="7172E7A6" w14:textId="0920B14C" w:rsidR="001E5BB1" w:rsidRPr="00E90D68" w:rsidRDefault="004B1A26" w:rsidP="00AF58C7">
      <w:pPr>
        <w:pStyle w:val="a8"/>
        <w:numPr>
          <w:ilvl w:val="0"/>
          <w:numId w:val="1"/>
        </w:numPr>
        <w:spacing w:line="360" w:lineRule="auto"/>
        <w:ind w:hanging="513"/>
        <w:jc w:val="center"/>
        <w:rPr>
          <w:b/>
          <w:lang w:val="uk-UA"/>
        </w:rPr>
      </w:pPr>
      <w:r w:rsidRPr="00E90D68">
        <w:rPr>
          <w:b/>
          <w:lang w:val="uk-UA"/>
        </w:rPr>
        <w:t>Визначення мети Програми</w:t>
      </w:r>
    </w:p>
    <w:p w14:paraId="7AA09882" w14:textId="74AFBAD6" w:rsidR="0005431D" w:rsidRPr="00E90D68" w:rsidRDefault="00BE1222" w:rsidP="00B64ABC">
      <w:pPr>
        <w:tabs>
          <w:tab w:val="left" w:pos="915"/>
        </w:tabs>
        <w:spacing w:line="360" w:lineRule="auto"/>
        <w:ind w:firstLine="851"/>
        <w:jc w:val="both"/>
        <w:rPr>
          <w:lang w:val="uk-UA"/>
        </w:rPr>
      </w:pPr>
      <w:r w:rsidRPr="00E90D68">
        <w:rPr>
          <w:lang w:val="uk-UA"/>
        </w:rPr>
        <w:t xml:space="preserve">Метою Програми </w:t>
      </w:r>
      <w:r w:rsidR="00A5600D" w:rsidRPr="00E90D68">
        <w:rPr>
          <w:lang w:val="uk-UA"/>
        </w:rPr>
        <w:t xml:space="preserve">є </w:t>
      </w:r>
      <w:r w:rsidRPr="00E90D68">
        <w:rPr>
          <w:lang w:val="uk-UA"/>
        </w:rPr>
        <w:t xml:space="preserve">забезпечення безпечного користування ліфтами, </w:t>
      </w:r>
      <w:r w:rsidR="00B51EDA" w:rsidRPr="00E90D68">
        <w:rPr>
          <w:lang w:val="uk-UA"/>
        </w:rPr>
        <w:t xml:space="preserve">поліпшення роботи ліфтового господарства, </w:t>
      </w:r>
      <w:r w:rsidRPr="00E90D68">
        <w:rPr>
          <w:lang w:val="uk-UA"/>
        </w:rPr>
        <w:t>встановлення більш енергоефективного обладнання, недопущення частих зупинок ліфтів з технічних причин шляхом</w:t>
      </w:r>
      <w:r w:rsidR="008D37B9" w:rsidRPr="00E90D68">
        <w:rPr>
          <w:lang w:val="uk-UA"/>
        </w:rPr>
        <w:t xml:space="preserve"> проведення</w:t>
      </w:r>
      <w:r w:rsidRPr="00E90D68">
        <w:rPr>
          <w:lang w:val="uk-UA"/>
        </w:rPr>
        <w:t xml:space="preserve"> </w:t>
      </w:r>
      <w:r w:rsidR="00FB5483" w:rsidRPr="00E90D68">
        <w:rPr>
          <w:bCs/>
          <w:lang w:val="uk-UA" w:eastAsia="zh-CN"/>
        </w:rPr>
        <w:t>капітального ремонту</w:t>
      </w:r>
      <w:r w:rsidR="008B57E5" w:rsidRPr="00E90D68">
        <w:rPr>
          <w:bCs/>
          <w:lang w:val="uk-UA" w:eastAsia="zh-CN"/>
        </w:rPr>
        <w:t xml:space="preserve"> (</w:t>
      </w:r>
      <w:r w:rsidR="00FB5483" w:rsidRPr="00E90D68">
        <w:rPr>
          <w:bCs/>
          <w:lang w:val="uk-UA" w:eastAsia="zh-CN"/>
        </w:rPr>
        <w:t>модернізації</w:t>
      </w:r>
      <w:r w:rsidR="008B57E5" w:rsidRPr="00E90D68">
        <w:rPr>
          <w:bCs/>
          <w:lang w:val="uk-UA" w:eastAsia="zh-CN"/>
        </w:rPr>
        <w:t>,</w:t>
      </w:r>
      <w:r w:rsidR="00FB5483" w:rsidRPr="00E90D68">
        <w:rPr>
          <w:bCs/>
          <w:lang w:val="uk-UA" w:eastAsia="zh-CN"/>
        </w:rPr>
        <w:t xml:space="preserve"> заміни</w:t>
      </w:r>
      <w:r w:rsidR="008B57E5" w:rsidRPr="00E90D68">
        <w:rPr>
          <w:bCs/>
          <w:lang w:val="uk-UA" w:eastAsia="zh-CN"/>
        </w:rPr>
        <w:t>)</w:t>
      </w:r>
      <w:r w:rsidR="00FB5483" w:rsidRPr="00E90D68">
        <w:rPr>
          <w:bCs/>
          <w:lang w:val="uk-UA" w:eastAsia="zh-CN"/>
        </w:rPr>
        <w:t xml:space="preserve"> ліфтів</w:t>
      </w:r>
      <w:r w:rsidRPr="00E90D68">
        <w:rPr>
          <w:lang w:val="uk-UA"/>
        </w:rPr>
        <w:t>, які відпрацювали 25 років і більше</w:t>
      </w:r>
      <w:r w:rsidR="006517F0" w:rsidRPr="00E90D68">
        <w:rPr>
          <w:lang w:val="uk-UA"/>
        </w:rPr>
        <w:t>, з врахуванням принципу безбар’єрності для всіх соціальних груп</w:t>
      </w:r>
      <w:r w:rsidR="007D27EC" w:rsidRPr="00E90D68">
        <w:rPr>
          <w:lang w:val="uk-UA"/>
        </w:rPr>
        <w:t>.</w:t>
      </w:r>
      <w:r w:rsidR="00A5600D" w:rsidRPr="00E90D68">
        <w:rPr>
          <w:lang w:val="uk-UA"/>
        </w:rPr>
        <w:t xml:space="preserve"> </w:t>
      </w:r>
    </w:p>
    <w:p w14:paraId="0424122E" w14:textId="6735162D" w:rsidR="00657C1B" w:rsidRPr="00E90D68" w:rsidRDefault="007D27EC" w:rsidP="00B64ABC">
      <w:pPr>
        <w:tabs>
          <w:tab w:val="left" w:pos="915"/>
        </w:tabs>
        <w:spacing w:line="360" w:lineRule="auto"/>
        <w:ind w:firstLine="851"/>
        <w:jc w:val="both"/>
        <w:rPr>
          <w:lang w:val="uk-UA"/>
        </w:rPr>
      </w:pPr>
      <w:r w:rsidRPr="00E90D68">
        <w:rPr>
          <w:lang w:val="uk-UA"/>
        </w:rPr>
        <w:t>Я</w:t>
      </w:r>
      <w:r w:rsidR="00A5600D" w:rsidRPr="00E90D68">
        <w:rPr>
          <w:lang w:val="uk-UA"/>
        </w:rPr>
        <w:t>кісн</w:t>
      </w:r>
      <w:r w:rsidRPr="00E90D68">
        <w:rPr>
          <w:lang w:val="uk-UA"/>
        </w:rPr>
        <w:t>е</w:t>
      </w:r>
      <w:r w:rsidR="00A5600D" w:rsidRPr="00E90D68">
        <w:rPr>
          <w:lang w:val="uk-UA"/>
        </w:rPr>
        <w:t xml:space="preserve"> надання житлово-комунальних послуг населенню міста являється одним з пріоритетних напрямків Стратегії розвитку Южненської міської територіальної громади.</w:t>
      </w:r>
    </w:p>
    <w:p w14:paraId="0E80AD3E" w14:textId="4E65B4CA" w:rsidR="000C7D56" w:rsidRPr="00E90D68" w:rsidRDefault="000C7D56" w:rsidP="00B64ABC">
      <w:pPr>
        <w:tabs>
          <w:tab w:val="left" w:pos="915"/>
        </w:tabs>
        <w:spacing w:line="360" w:lineRule="auto"/>
        <w:ind w:firstLine="1418"/>
        <w:jc w:val="center"/>
        <w:rPr>
          <w:b/>
          <w:lang w:val="uk-UA"/>
        </w:rPr>
      </w:pPr>
    </w:p>
    <w:p w14:paraId="2ED58F36" w14:textId="51E3DEB0" w:rsidR="00B64ABC" w:rsidRPr="00E90D68" w:rsidRDefault="00B64ABC" w:rsidP="00B64ABC">
      <w:pPr>
        <w:tabs>
          <w:tab w:val="left" w:pos="915"/>
        </w:tabs>
        <w:spacing w:line="360" w:lineRule="auto"/>
        <w:ind w:firstLine="1418"/>
        <w:jc w:val="center"/>
        <w:rPr>
          <w:b/>
          <w:lang w:val="uk-UA"/>
        </w:rPr>
      </w:pPr>
    </w:p>
    <w:p w14:paraId="2DE2D823" w14:textId="77777777" w:rsidR="00B64ABC" w:rsidRPr="00E90D68" w:rsidRDefault="00B64ABC" w:rsidP="00B64ABC">
      <w:pPr>
        <w:tabs>
          <w:tab w:val="left" w:pos="915"/>
        </w:tabs>
        <w:spacing w:line="360" w:lineRule="auto"/>
        <w:ind w:firstLine="1418"/>
        <w:jc w:val="center"/>
        <w:rPr>
          <w:b/>
          <w:lang w:val="uk-UA"/>
        </w:rPr>
      </w:pPr>
    </w:p>
    <w:p w14:paraId="19135F5A" w14:textId="3DD87263" w:rsidR="00AF58C7" w:rsidRPr="0080581E" w:rsidRDefault="00117D1A" w:rsidP="0080581E">
      <w:pPr>
        <w:tabs>
          <w:tab w:val="left" w:pos="915"/>
        </w:tabs>
        <w:spacing w:line="360" w:lineRule="auto"/>
        <w:ind w:firstLine="993"/>
        <w:jc w:val="center"/>
        <w:rPr>
          <w:b/>
          <w:lang w:val="uk-UA"/>
        </w:rPr>
      </w:pPr>
      <w:r w:rsidRPr="00E90D68">
        <w:rPr>
          <w:b/>
          <w:lang w:val="uk-UA"/>
        </w:rPr>
        <w:lastRenderedPageBreak/>
        <w:t>IV.</w:t>
      </w:r>
      <w:r w:rsidRPr="00E90D68">
        <w:rPr>
          <w:b/>
          <w:lang w:val="uk-UA"/>
        </w:rPr>
        <w:tab/>
        <w:t>Обґрунтування завдань і засобів розв’язання проблеми, заходів і показників результативності</w:t>
      </w:r>
    </w:p>
    <w:p w14:paraId="4959FA61" w14:textId="5DD3954C" w:rsidR="00657C1B" w:rsidRPr="00B3038E" w:rsidRDefault="00657C1B" w:rsidP="00B64ABC">
      <w:pPr>
        <w:spacing w:line="360" w:lineRule="auto"/>
        <w:ind w:firstLine="851"/>
        <w:jc w:val="both"/>
        <w:rPr>
          <w:lang w:val="uk-UA"/>
        </w:rPr>
      </w:pPr>
      <w:r w:rsidRPr="00B3038E">
        <w:rPr>
          <w:lang w:val="uk-UA"/>
        </w:rPr>
        <w:t xml:space="preserve">Основними завданнями Програми є: </w:t>
      </w:r>
    </w:p>
    <w:p w14:paraId="0DEF48D5" w14:textId="0908B22E" w:rsidR="00657C1B" w:rsidRPr="00B3038E" w:rsidRDefault="00657C1B" w:rsidP="00B64ABC">
      <w:pPr>
        <w:spacing w:line="360" w:lineRule="auto"/>
        <w:ind w:firstLine="851"/>
        <w:jc w:val="both"/>
        <w:rPr>
          <w:lang w:val="uk-UA"/>
        </w:rPr>
      </w:pPr>
      <w:r w:rsidRPr="00B3038E">
        <w:rPr>
          <w:lang w:val="uk-UA"/>
        </w:rPr>
        <w:t>-  своєчасн</w:t>
      </w:r>
      <w:r w:rsidR="00B51EDA" w:rsidRPr="00B3038E">
        <w:rPr>
          <w:lang w:val="uk-UA"/>
        </w:rPr>
        <w:t>е проведення</w:t>
      </w:r>
      <w:r w:rsidRPr="00B3038E">
        <w:rPr>
          <w:lang w:val="uk-UA"/>
        </w:rPr>
        <w:t xml:space="preserve"> капітальн</w:t>
      </w:r>
      <w:r w:rsidR="00B51EDA" w:rsidRPr="00B3038E">
        <w:rPr>
          <w:lang w:val="uk-UA"/>
        </w:rPr>
        <w:t>ого</w:t>
      </w:r>
      <w:r w:rsidRPr="00B3038E">
        <w:rPr>
          <w:lang w:val="uk-UA"/>
        </w:rPr>
        <w:t xml:space="preserve"> ремонт</w:t>
      </w:r>
      <w:r w:rsidR="00B51EDA" w:rsidRPr="00B3038E">
        <w:rPr>
          <w:lang w:val="uk-UA"/>
        </w:rPr>
        <w:t>у</w:t>
      </w:r>
      <w:r w:rsidR="008B57E5" w:rsidRPr="00B3038E">
        <w:rPr>
          <w:lang w:val="uk-UA"/>
        </w:rPr>
        <w:t xml:space="preserve"> (</w:t>
      </w:r>
      <w:r w:rsidR="00B51EDA" w:rsidRPr="00B3038E">
        <w:rPr>
          <w:lang w:val="uk-UA"/>
        </w:rPr>
        <w:t>модернізації</w:t>
      </w:r>
      <w:r w:rsidR="008B57E5" w:rsidRPr="00B3038E">
        <w:rPr>
          <w:lang w:val="uk-UA"/>
        </w:rPr>
        <w:t>,</w:t>
      </w:r>
      <w:r w:rsidR="00B51EDA" w:rsidRPr="00B3038E">
        <w:rPr>
          <w:lang w:val="uk-UA"/>
        </w:rPr>
        <w:t xml:space="preserve"> заміни</w:t>
      </w:r>
      <w:r w:rsidR="008B57E5" w:rsidRPr="00B3038E">
        <w:rPr>
          <w:lang w:val="uk-UA"/>
        </w:rPr>
        <w:t>)</w:t>
      </w:r>
      <w:r w:rsidR="00B51EDA" w:rsidRPr="00B3038E">
        <w:rPr>
          <w:lang w:val="uk-UA"/>
        </w:rPr>
        <w:t xml:space="preserve"> </w:t>
      </w:r>
      <w:r w:rsidRPr="00B3038E">
        <w:rPr>
          <w:lang w:val="uk-UA"/>
        </w:rPr>
        <w:t xml:space="preserve">фізично зношеного ліфтового обладнання у житлових будинках </w:t>
      </w:r>
      <w:r w:rsidR="00B51EDA" w:rsidRPr="00B3038E">
        <w:rPr>
          <w:lang w:val="uk-UA"/>
        </w:rPr>
        <w:t xml:space="preserve">та будівлях комунальної власності </w:t>
      </w:r>
      <w:r w:rsidRPr="00B3038E">
        <w:rPr>
          <w:lang w:val="uk-UA"/>
        </w:rPr>
        <w:t>ліфтів, які відпрацювали 25 років і більше;</w:t>
      </w:r>
    </w:p>
    <w:p w14:paraId="71FD1A7B" w14:textId="1C4AA395" w:rsidR="0067076F" w:rsidRPr="00B3038E" w:rsidRDefault="00657C1B" w:rsidP="00B64ABC">
      <w:pPr>
        <w:spacing w:line="360" w:lineRule="auto"/>
        <w:ind w:firstLine="851"/>
        <w:jc w:val="both"/>
        <w:rPr>
          <w:lang w:val="uk-UA"/>
        </w:rPr>
      </w:pPr>
      <w:r w:rsidRPr="00B3038E">
        <w:rPr>
          <w:lang w:val="uk-UA"/>
        </w:rPr>
        <w:t>- поступове приведення ліфтів до сучасних стандартів</w:t>
      </w:r>
      <w:r w:rsidR="002660FE" w:rsidRPr="00B3038E">
        <w:rPr>
          <w:lang w:val="uk-UA"/>
        </w:rPr>
        <w:t>.</w:t>
      </w:r>
    </w:p>
    <w:p w14:paraId="192B6152" w14:textId="7CBE5B8E" w:rsidR="00FE1CB4" w:rsidRPr="00B3038E" w:rsidRDefault="00F20FDF" w:rsidP="00B64ABC">
      <w:pPr>
        <w:spacing w:line="360" w:lineRule="auto"/>
        <w:ind w:firstLine="851"/>
        <w:jc w:val="both"/>
        <w:rPr>
          <w:lang w:val="uk-UA"/>
        </w:rPr>
      </w:pPr>
      <w:r w:rsidRPr="00B3038E">
        <w:rPr>
          <w:lang w:val="uk-UA"/>
        </w:rPr>
        <w:t xml:space="preserve">Комунальні підприємства, </w:t>
      </w:r>
      <w:r w:rsidR="00B3038E">
        <w:rPr>
          <w:lang w:val="uk-UA"/>
        </w:rPr>
        <w:t xml:space="preserve">керуючі компанії, </w:t>
      </w:r>
      <w:r w:rsidR="00FE1CB4" w:rsidRPr="00B3038E">
        <w:rPr>
          <w:lang w:val="uk-UA"/>
        </w:rPr>
        <w:t xml:space="preserve">ОСББ міста </w:t>
      </w:r>
      <w:r w:rsidR="00EE1382">
        <w:rPr>
          <w:lang w:val="uk-UA"/>
        </w:rPr>
        <w:t>Південного</w:t>
      </w:r>
      <w:r w:rsidRPr="00B3038E">
        <w:rPr>
          <w:lang w:val="uk-UA"/>
        </w:rPr>
        <w:t xml:space="preserve"> та будинки, що обрали форму обслуговування будинку без створення ОСББ,</w:t>
      </w:r>
      <w:r w:rsidR="00FE1CB4" w:rsidRPr="00B3038E">
        <w:rPr>
          <w:lang w:val="uk-UA"/>
        </w:rPr>
        <w:t xml:space="preserve"> можуть прийняти участь в Програмі попередньо провівши </w:t>
      </w:r>
      <w:r w:rsidR="007A16A9" w:rsidRPr="00B3038E">
        <w:rPr>
          <w:lang w:val="uk-UA"/>
        </w:rPr>
        <w:t xml:space="preserve">за власні кошти </w:t>
      </w:r>
      <w:r w:rsidR="00FE1CB4" w:rsidRPr="00B3038E">
        <w:rPr>
          <w:lang w:val="uk-UA"/>
        </w:rPr>
        <w:t>технічну експертизу ліфтів для виявлення технічної придатності до подальшої експлуатації</w:t>
      </w:r>
      <w:r w:rsidR="005C7579" w:rsidRPr="00B3038E">
        <w:rPr>
          <w:lang w:val="uk-UA"/>
        </w:rPr>
        <w:t>.</w:t>
      </w:r>
    </w:p>
    <w:p w14:paraId="485FCED8" w14:textId="0D035032" w:rsidR="00947C74" w:rsidRDefault="002F2C8C" w:rsidP="00B64ABC">
      <w:pPr>
        <w:spacing w:line="360" w:lineRule="auto"/>
        <w:ind w:firstLine="851"/>
        <w:jc w:val="both"/>
        <w:rPr>
          <w:color w:val="ED0000"/>
          <w:lang w:val="uk-UA"/>
        </w:rPr>
      </w:pPr>
      <w:r w:rsidRPr="00B3038E">
        <w:rPr>
          <w:lang w:val="uk-UA"/>
        </w:rPr>
        <w:t xml:space="preserve">Для участі у Програмі </w:t>
      </w:r>
      <w:r w:rsidR="00F20FDF" w:rsidRPr="00B3038E">
        <w:rPr>
          <w:lang w:val="uk-UA"/>
        </w:rPr>
        <w:t>комунальні підприємства</w:t>
      </w:r>
      <w:r w:rsidR="00F20FDF" w:rsidRPr="002E511E">
        <w:rPr>
          <w:lang w:val="uk-UA"/>
        </w:rPr>
        <w:t xml:space="preserve">, </w:t>
      </w:r>
      <w:r w:rsidR="00B3038E">
        <w:rPr>
          <w:lang w:val="uk-UA"/>
        </w:rPr>
        <w:t xml:space="preserve">керуючі компанії, </w:t>
      </w:r>
      <w:r w:rsidR="00F20FDF" w:rsidRPr="002E511E">
        <w:rPr>
          <w:lang w:val="uk-UA"/>
        </w:rPr>
        <w:t xml:space="preserve">ОСББ міста </w:t>
      </w:r>
      <w:r w:rsidR="00EE1382">
        <w:rPr>
          <w:lang w:val="uk-UA"/>
        </w:rPr>
        <w:t>Південного</w:t>
      </w:r>
      <w:r w:rsidR="00F20FDF" w:rsidRPr="002E511E">
        <w:rPr>
          <w:lang w:val="uk-UA"/>
        </w:rPr>
        <w:t xml:space="preserve"> та будинки, що обрали форму обслуговування будинку без створення ОСББ, </w:t>
      </w:r>
      <w:r w:rsidRPr="002E511E">
        <w:rPr>
          <w:lang w:val="uk-UA"/>
        </w:rPr>
        <w:t>подают</w:t>
      </w:r>
      <w:r w:rsidR="00F20FDF" w:rsidRPr="002E511E">
        <w:rPr>
          <w:lang w:val="uk-UA"/>
        </w:rPr>
        <w:t xml:space="preserve">ь до УЖКГ ЮМР </w:t>
      </w:r>
      <w:r w:rsidR="00947C74" w:rsidRPr="00947C74">
        <w:rPr>
          <w:lang w:val="uk-UA"/>
        </w:rPr>
        <w:t>завірен</w:t>
      </w:r>
      <w:r w:rsidR="00947C74">
        <w:rPr>
          <w:lang w:val="uk-UA"/>
        </w:rPr>
        <w:t xml:space="preserve">і </w:t>
      </w:r>
      <w:r w:rsidR="00947C74" w:rsidRPr="00947C74">
        <w:rPr>
          <w:lang w:val="uk-UA"/>
        </w:rPr>
        <w:t xml:space="preserve">належним чином </w:t>
      </w:r>
      <w:r w:rsidR="00F20FDF" w:rsidRPr="002E511E">
        <w:rPr>
          <w:lang w:val="uk-UA"/>
        </w:rPr>
        <w:t>документи</w:t>
      </w:r>
      <w:r w:rsidR="00F20FDF" w:rsidRPr="00F20FDF">
        <w:rPr>
          <w:color w:val="ED0000"/>
          <w:lang w:val="uk-UA"/>
        </w:rPr>
        <w:t>:</w:t>
      </w:r>
    </w:p>
    <w:p w14:paraId="5B07161A" w14:textId="77777777" w:rsidR="00947C74" w:rsidRPr="008B6F91" w:rsidRDefault="00947C74" w:rsidP="00B64ABC">
      <w:pPr>
        <w:pStyle w:val="a8"/>
        <w:numPr>
          <w:ilvl w:val="0"/>
          <w:numId w:val="6"/>
        </w:numPr>
        <w:spacing w:line="360" w:lineRule="auto"/>
        <w:ind w:left="0" w:firstLine="0"/>
        <w:jc w:val="both"/>
        <w:rPr>
          <w:lang w:val="uk-UA"/>
        </w:rPr>
      </w:pPr>
      <w:r w:rsidRPr="008B6F91">
        <w:rPr>
          <w:lang w:val="uk-UA"/>
        </w:rPr>
        <w:t>ксерокопії сторінок паспортів ліфтів, що містять наступну інформацію:</w:t>
      </w:r>
    </w:p>
    <w:p w14:paraId="39E7BC16" w14:textId="77777777" w:rsidR="00947C74" w:rsidRPr="008B6F91" w:rsidRDefault="00947C74" w:rsidP="00B64ABC">
      <w:pPr>
        <w:pStyle w:val="a8"/>
        <w:numPr>
          <w:ilvl w:val="0"/>
          <w:numId w:val="5"/>
        </w:numPr>
        <w:spacing w:line="360" w:lineRule="auto"/>
        <w:ind w:left="0" w:firstLine="567"/>
        <w:jc w:val="both"/>
        <w:rPr>
          <w:lang w:val="uk-UA"/>
        </w:rPr>
      </w:pPr>
      <w:r w:rsidRPr="008B6F91">
        <w:rPr>
          <w:lang w:val="uk-UA"/>
        </w:rPr>
        <w:t xml:space="preserve">титульний лист паспорту з реєстраційним номером та вказанням виробника, </w:t>
      </w:r>
    </w:p>
    <w:p w14:paraId="0A276D44" w14:textId="77777777" w:rsidR="00947C74" w:rsidRPr="008B6F91" w:rsidRDefault="00947C74" w:rsidP="00B64ABC">
      <w:pPr>
        <w:pStyle w:val="a8"/>
        <w:numPr>
          <w:ilvl w:val="0"/>
          <w:numId w:val="5"/>
        </w:numPr>
        <w:spacing w:line="360" w:lineRule="auto"/>
        <w:ind w:left="0" w:firstLine="567"/>
        <w:jc w:val="both"/>
        <w:rPr>
          <w:lang w:val="uk-UA"/>
        </w:rPr>
      </w:pPr>
      <w:r w:rsidRPr="008B6F91">
        <w:rPr>
          <w:lang w:val="uk-UA"/>
        </w:rPr>
        <w:t>розділ «Загальні відомості» з роком виготовлення,</w:t>
      </w:r>
    </w:p>
    <w:p w14:paraId="259771F1" w14:textId="77777777" w:rsidR="00947C74" w:rsidRPr="008B6F91" w:rsidRDefault="00947C74" w:rsidP="00B64ABC">
      <w:pPr>
        <w:pStyle w:val="a8"/>
        <w:numPr>
          <w:ilvl w:val="0"/>
          <w:numId w:val="5"/>
        </w:numPr>
        <w:spacing w:line="360" w:lineRule="auto"/>
        <w:ind w:left="0" w:firstLine="567"/>
        <w:jc w:val="both"/>
        <w:rPr>
          <w:lang w:val="uk-UA"/>
        </w:rPr>
      </w:pPr>
      <w:r w:rsidRPr="008B6F91">
        <w:rPr>
          <w:lang w:val="uk-UA"/>
        </w:rPr>
        <w:t xml:space="preserve">розділ «Основні параметри і характеристики» з вказанням вантажопідйомності, </w:t>
      </w:r>
    </w:p>
    <w:p w14:paraId="3DFAF2C8" w14:textId="1DA3C57B" w:rsidR="00947C74" w:rsidRPr="008B6F91" w:rsidRDefault="00947C74" w:rsidP="00B64ABC">
      <w:pPr>
        <w:pStyle w:val="a8"/>
        <w:numPr>
          <w:ilvl w:val="0"/>
          <w:numId w:val="5"/>
        </w:numPr>
        <w:spacing w:line="360" w:lineRule="auto"/>
        <w:ind w:left="0" w:firstLine="567"/>
        <w:jc w:val="both"/>
        <w:rPr>
          <w:lang w:val="uk-UA"/>
        </w:rPr>
      </w:pPr>
      <w:r w:rsidRPr="008B6F91">
        <w:rPr>
          <w:lang w:val="uk-UA"/>
        </w:rPr>
        <w:t>записи результатів технічного огляду;</w:t>
      </w:r>
    </w:p>
    <w:p w14:paraId="2EDBBB8D" w14:textId="7B991E61" w:rsidR="00CA560C" w:rsidRPr="008B6F91" w:rsidRDefault="00CA560C" w:rsidP="00B64ABC">
      <w:pPr>
        <w:pStyle w:val="a8"/>
        <w:numPr>
          <w:ilvl w:val="0"/>
          <w:numId w:val="5"/>
        </w:numPr>
        <w:spacing w:line="360" w:lineRule="auto"/>
        <w:ind w:left="0" w:firstLine="567"/>
        <w:jc w:val="both"/>
        <w:rPr>
          <w:lang w:val="uk-UA"/>
        </w:rPr>
      </w:pPr>
      <w:r w:rsidRPr="008B6F91">
        <w:rPr>
          <w:lang w:val="uk-UA"/>
        </w:rPr>
        <w:t>записи проведення поточних, капітальних ремонтів, модернізацій та замін.</w:t>
      </w:r>
    </w:p>
    <w:p w14:paraId="5F40C064" w14:textId="77777777" w:rsidR="00947C74" w:rsidRPr="008B6F91" w:rsidRDefault="00947C74" w:rsidP="00B64ABC">
      <w:pPr>
        <w:pStyle w:val="a8"/>
        <w:numPr>
          <w:ilvl w:val="0"/>
          <w:numId w:val="6"/>
        </w:numPr>
        <w:spacing w:line="360" w:lineRule="auto"/>
        <w:ind w:left="0" w:firstLine="0"/>
        <w:jc w:val="both"/>
        <w:rPr>
          <w:lang w:val="uk-UA"/>
        </w:rPr>
      </w:pPr>
      <w:r w:rsidRPr="008B6F91">
        <w:rPr>
          <w:lang w:val="uk-UA"/>
        </w:rPr>
        <w:t>копію діючого експертного висновку;</w:t>
      </w:r>
    </w:p>
    <w:p w14:paraId="4BE56FA0" w14:textId="561188A2" w:rsidR="0077238F" w:rsidRDefault="00947C74" w:rsidP="00B64ABC">
      <w:pPr>
        <w:pStyle w:val="a8"/>
        <w:numPr>
          <w:ilvl w:val="0"/>
          <w:numId w:val="6"/>
        </w:numPr>
        <w:spacing w:line="360" w:lineRule="auto"/>
        <w:ind w:left="0" w:firstLine="0"/>
        <w:jc w:val="both"/>
        <w:rPr>
          <w:lang w:val="uk-UA"/>
        </w:rPr>
      </w:pPr>
      <w:r w:rsidRPr="008B6F91">
        <w:rPr>
          <w:lang w:val="uk-UA"/>
        </w:rPr>
        <w:t xml:space="preserve">зведений кошторисний розрахунок на проведення капітального ремонту </w:t>
      </w:r>
      <w:r w:rsidR="009B40BC" w:rsidRPr="008B6F91">
        <w:rPr>
          <w:lang w:val="uk-UA"/>
        </w:rPr>
        <w:t xml:space="preserve">(модернізації, заміни) </w:t>
      </w:r>
      <w:r w:rsidRPr="008B6F91">
        <w:rPr>
          <w:lang w:val="uk-UA"/>
        </w:rPr>
        <w:t>згідно діючого експертного висновку</w:t>
      </w:r>
      <w:r w:rsidR="006F6061" w:rsidRPr="008B6F91">
        <w:rPr>
          <w:lang w:val="uk-UA"/>
        </w:rPr>
        <w:t xml:space="preserve"> (попередній)</w:t>
      </w:r>
      <w:r w:rsidRPr="008B6F91">
        <w:rPr>
          <w:lang w:val="uk-UA"/>
        </w:rPr>
        <w:t>.</w:t>
      </w:r>
    </w:p>
    <w:p w14:paraId="25670620" w14:textId="77777777" w:rsidR="008A194B" w:rsidRPr="008A194B" w:rsidRDefault="008A194B" w:rsidP="0080581E">
      <w:pPr>
        <w:pStyle w:val="a8"/>
        <w:spacing w:line="360" w:lineRule="auto"/>
        <w:ind w:hanging="720"/>
        <w:jc w:val="both"/>
        <w:rPr>
          <w:lang w:val="uk-UA"/>
        </w:rPr>
      </w:pPr>
      <w:r w:rsidRPr="008A194B">
        <w:rPr>
          <w:lang w:val="uk-UA"/>
        </w:rPr>
        <w:t>Проєктні заяви для участі в Програмі подаються до УЖКГ ЮМР в наступні терміни:</w:t>
      </w:r>
    </w:p>
    <w:p w14:paraId="7C62B1D1" w14:textId="47034C54" w:rsidR="008A194B" w:rsidRPr="008A194B" w:rsidRDefault="008A194B" w:rsidP="008A194B">
      <w:pPr>
        <w:pStyle w:val="a8"/>
        <w:spacing w:line="360" w:lineRule="auto"/>
        <w:jc w:val="both"/>
        <w:rPr>
          <w:lang w:val="uk-UA"/>
        </w:rPr>
      </w:pPr>
      <w:r w:rsidRPr="008A194B">
        <w:rPr>
          <w:lang w:val="uk-UA"/>
        </w:rPr>
        <w:t>-</w:t>
      </w:r>
      <w:r>
        <w:rPr>
          <w:lang w:val="uk-UA"/>
        </w:rPr>
        <w:t xml:space="preserve"> </w:t>
      </w:r>
      <w:r w:rsidRPr="008A194B">
        <w:rPr>
          <w:lang w:val="uk-UA"/>
        </w:rPr>
        <w:t xml:space="preserve">на 2024 рік до 14 </w:t>
      </w:r>
      <w:r w:rsidR="003538DF">
        <w:rPr>
          <w:lang w:val="uk-UA"/>
        </w:rPr>
        <w:t>липня</w:t>
      </w:r>
      <w:r w:rsidRPr="008A194B">
        <w:rPr>
          <w:lang w:val="uk-UA"/>
        </w:rPr>
        <w:t xml:space="preserve"> 2024 року;</w:t>
      </w:r>
    </w:p>
    <w:p w14:paraId="79B3A4B6" w14:textId="454F85E8" w:rsidR="008A194B" w:rsidRPr="008B6F91" w:rsidRDefault="008A194B" w:rsidP="008A194B">
      <w:pPr>
        <w:pStyle w:val="a8"/>
        <w:spacing w:line="360" w:lineRule="auto"/>
        <w:ind w:left="0" w:firstLine="709"/>
        <w:jc w:val="both"/>
        <w:rPr>
          <w:lang w:val="uk-UA"/>
        </w:rPr>
      </w:pPr>
      <w:r w:rsidRPr="008A194B">
        <w:rPr>
          <w:lang w:val="uk-UA"/>
        </w:rPr>
        <w:t>-</w:t>
      </w:r>
      <w:r>
        <w:rPr>
          <w:lang w:val="uk-UA"/>
        </w:rPr>
        <w:t xml:space="preserve"> </w:t>
      </w:r>
      <w:r w:rsidRPr="008A194B">
        <w:rPr>
          <w:lang w:val="uk-UA"/>
        </w:rPr>
        <w:t xml:space="preserve">на наступні роки до </w:t>
      </w:r>
      <w:r w:rsidRPr="00F4257A">
        <w:rPr>
          <w:lang w:val="uk-UA"/>
        </w:rPr>
        <w:t>1 липня</w:t>
      </w:r>
      <w:r w:rsidRPr="008A194B">
        <w:rPr>
          <w:lang w:val="uk-UA"/>
        </w:rPr>
        <w:t xml:space="preserve"> попереднього року.  </w:t>
      </w:r>
    </w:p>
    <w:p w14:paraId="47DCB7BB" w14:textId="25CE8DC1" w:rsidR="00D33BB3" w:rsidRPr="008B6F91" w:rsidRDefault="00D33BB3" w:rsidP="00B64ABC">
      <w:pPr>
        <w:spacing w:line="360" w:lineRule="auto"/>
        <w:ind w:firstLine="851"/>
        <w:jc w:val="both"/>
        <w:rPr>
          <w:lang w:val="uk-UA"/>
        </w:rPr>
      </w:pPr>
      <w:r w:rsidRPr="008B6F91">
        <w:rPr>
          <w:lang w:val="uk-UA"/>
        </w:rPr>
        <w:t xml:space="preserve">УЖКГ ЮМР відбирає та формує перелік ліфтів, які будуть включені до </w:t>
      </w:r>
      <w:r w:rsidR="00803871" w:rsidRPr="008B6F91">
        <w:rPr>
          <w:lang w:val="uk-UA"/>
        </w:rPr>
        <w:t>переліку заходів Програми</w:t>
      </w:r>
      <w:r w:rsidR="0058475F">
        <w:rPr>
          <w:lang w:val="uk-UA"/>
        </w:rPr>
        <w:t xml:space="preserve"> з урахуванням фінансової спроможності бюджету на відповідний рік</w:t>
      </w:r>
      <w:r w:rsidR="0085367D" w:rsidRPr="008B6F91">
        <w:rPr>
          <w:lang w:val="uk-UA"/>
        </w:rPr>
        <w:t>.</w:t>
      </w:r>
    </w:p>
    <w:p w14:paraId="493EC213" w14:textId="1A6B1250" w:rsidR="00B72161" w:rsidRPr="008B6F91" w:rsidRDefault="00B72161" w:rsidP="00B64ABC">
      <w:pPr>
        <w:spacing w:line="360" w:lineRule="auto"/>
        <w:ind w:firstLine="851"/>
        <w:jc w:val="both"/>
        <w:rPr>
          <w:lang w:val="uk-UA"/>
        </w:rPr>
      </w:pPr>
      <w:r w:rsidRPr="008B6F91">
        <w:rPr>
          <w:lang w:val="uk-UA"/>
        </w:rPr>
        <w:t xml:space="preserve">Черговість та порядок включення ліфтів до </w:t>
      </w:r>
      <w:r w:rsidR="00BA7DF7" w:rsidRPr="008B6F91">
        <w:rPr>
          <w:lang w:val="uk-UA"/>
        </w:rPr>
        <w:t>переліку</w:t>
      </w:r>
      <w:r w:rsidRPr="008B6F91">
        <w:rPr>
          <w:lang w:val="uk-UA"/>
        </w:rPr>
        <w:t xml:space="preserve"> заходів з </w:t>
      </w:r>
      <w:r w:rsidR="00FD2F30" w:rsidRPr="008B6F91">
        <w:rPr>
          <w:lang w:val="uk-UA"/>
        </w:rPr>
        <w:t>проведення капітального ремонт</w:t>
      </w:r>
      <w:r w:rsidR="009F2CFE" w:rsidRPr="008B6F91">
        <w:rPr>
          <w:lang w:val="uk-UA"/>
        </w:rPr>
        <w:t>у (</w:t>
      </w:r>
      <w:r w:rsidR="00FD2F30" w:rsidRPr="008B6F91">
        <w:rPr>
          <w:lang w:val="uk-UA"/>
        </w:rPr>
        <w:t>модернізації</w:t>
      </w:r>
      <w:r w:rsidR="009F2CFE" w:rsidRPr="008B6F91">
        <w:rPr>
          <w:lang w:val="uk-UA"/>
        </w:rPr>
        <w:t>,</w:t>
      </w:r>
      <w:r w:rsidR="00FD2F30" w:rsidRPr="008B6F91">
        <w:rPr>
          <w:lang w:val="uk-UA"/>
        </w:rPr>
        <w:t xml:space="preserve"> заміни</w:t>
      </w:r>
      <w:r w:rsidR="009F2CFE" w:rsidRPr="008B6F91">
        <w:rPr>
          <w:lang w:val="uk-UA"/>
        </w:rPr>
        <w:t>)</w:t>
      </w:r>
      <w:r w:rsidR="00FD2F30" w:rsidRPr="008B6F91">
        <w:rPr>
          <w:lang w:val="uk-UA"/>
        </w:rPr>
        <w:t xml:space="preserve"> ліфтів </w:t>
      </w:r>
      <w:r w:rsidRPr="008B6F91">
        <w:rPr>
          <w:lang w:val="uk-UA"/>
        </w:rPr>
        <w:t xml:space="preserve">визначається </w:t>
      </w:r>
      <w:r w:rsidR="00865B41" w:rsidRPr="008B6F91">
        <w:rPr>
          <w:lang w:val="uk-UA"/>
        </w:rPr>
        <w:t>за наступними критеріями</w:t>
      </w:r>
      <w:r w:rsidRPr="008B6F91">
        <w:rPr>
          <w:lang w:val="uk-UA"/>
        </w:rPr>
        <w:t>:</w:t>
      </w:r>
    </w:p>
    <w:p w14:paraId="07A8215B" w14:textId="0366DE64" w:rsidR="00B72161" w:rsidRPr="008B6F91" w:rsidRDefault="00FF4F0A" w:rsidP="00B64ABC">
      <w:pPr>
        <w:spacing w:line="360" w:lineRule="auto"/>
        <w:ind w:firstLine="851"/>
        <w:jc w:val="both"/>
        <w:rPr>
          <w:lang w:val="uk-UA"/>
        </w:rPr>
      </w:pPr>
      <w:r w:rsidRPr="008B6F91">
        <w:rPr>
          <w:lang w:val="uk-UA"/>
        </w:rPr>
        <w:t xml:space="preserve">1) </w:t>
      </w:r>
      <w:r w:rsidR="00B3038E" w:rsidRPr="008B6F91">
        <w:rPr>
          <w:lang w:val="uk-UA"/>
        </w:rPr>
        <w:t xml:space="preserve">  </w:t>
      </w:r>
      <w:r w:rsidR="00B72161" w:rsidRPr="008B6F91">
        <w:rPr>
          <w:lang w:val="uk-UA"/>
        </w:rPr>
        <w:t>ліфти, які зупинені згідно з приписами Державної служби України з питань праці;</w:t>
      </w:r>
    </w:p>
    <w:p w14:paraId="58145A5A" w14:textId="030DA830" w:rsidR="00B72161" w:rsidRPr="008B6F91" w:rsidRDefault="00FF4F0A" w:rsidP="00B64ABC">
      <w:pPr>
        <w:spacing w:line="360" w:lineRule="auto"/>
        <w:ind w:firstLine="851"/>
        <w:jc w:val="both"/>
        <w:rPr>
          <w:lang w:val="uk-UA"/>
        </w:rPr>
      </w:pPr>
      <w:r w:rsidRPr="008B6F91">
        <w:rPr>
          <w:lang w:val="uk-UA"/>
        </w:rPr>
        <w:t>2)</w:t>
      </w:r>
      <w:r w:rsidR="00B72161" w:rsidRPr="008B6F91">
        <w:rPr>
          <w:lang w:val="uk-UA"/>
        </w:rPr>
        <w:t xml:space="preserve"> ліфти, які мають висновок експертизи, котрий підтверджує необхідність проведення капітального ремонту </w:t>
      </w:r>
      <w:r w:rsidR="009F2CFE" w:rsidRPr="008B6F91">
        <w:rPr>
          <w:lang w:val="uk-UA"/>
        </w:rPr>
        <w:t xml:space="preserve">(модернізації, заміни) </w:t>
      </w:r>
      <w:r w:rsidR="00B72161" w:rsidRPr="008B6F91">
        <w:rPr>
          <w:lang w:val="uk-UA"/>
        </w:rPr>
        <w:t>в цілому</w:t>
      </w:r>
      <w:r w:rsidR="00CD77AF" w:rsidRPr="008B6F91">
        <w:rPr>
          <w:lang w:val="uk-UA"/>
        </w:rPr>
        <w:t xml:space="preserve"> незалежно від тривалості експлуатації</w:t>
      </w:r>
      <w:r w:rsidR="00473575" w:rsidRPr="008B6F91">
        <w:rPr>
          <w:lang w:val="uk-UA"/>
        </w:rPr>
        <w:t xml:space="preserve">, </w:t>
      </w:r>
      <w:r w:rsidR="00AB6468" w:rsidRPr="008B6F91">
        <w:rPr>
          <w:lang w:val="uk-UA"/>
        </w:rPr>
        <w:t>якщо це відповідає вимогам чинного законодавства</w:t>
      </w:r>
      <w:r w:rsidR="00B72161" w:rsidRPr="008B6F91">
        <w:rPr>
          <w:lang w:val="uk-UA"/>
        </w:rPr>
        <w:t>;</w:t>
      </w:r>
    </w:p>
    <w:p w14:paraId="11996DCE" w14:textId="51130863" w:rsidR="006326D8" w:rsidRPr="008B6F91" w:rsidRDefault="00FF4F0A" w:rsidP="00B64ABC">
      <w:pPr>
        <w:spacing w:line="360" w:lineRule="auto"/>
        <w:ind w:firstLine="851"/>
        <w:jc w:val="both"/>
        <w:rPr>
          <w:lang w:val="uk-UA"/>
        </w:rPr>
      </w:pPr>
      <w:r w:rsidRPr="008B6F91">
        <w:rPr>
          <w:lang w:val="uk-UA"/>
        </w:rPr>
        <w:t>3)</w:t>
      </w:r>
      <w:r w:rsidR="00B72161" w:rsidRPr="008B6F91">
        <w:rPr>
          <w:lang w:val="uk-UA"/>
        </w:rPr>
        <w:t xml:space="preserve"> ліфти, які досягли граничного строку експлуатації та мають найдовший термін е</w:t>
      </w:r>
      <w:r w:rsidR="006326D8" w:rsidRPr="008B6F91">
        <w:rPr>
          <w:lang w:val="uk-UA"/>
        </w:rPr>
        <w:t xml:space="preserve">ксплуатації (25 і </w:t>
      </w:r>
      <w:r w:rsidR="0098242E" w:rsidRPr="008B6F91">
        <w:rPr>
          <w:lang w:val="uk-UA"/>
        </w:rPr>
        <w:t xml:space="preserve">більше років) </w:t>
      </w:r>
      <w:r w:rsidR="004E4763" w:rsidRPr="008B6F91">
        <w:rPr>
          <w:lang w:val="uk-UA"/>
        </w:rPr>
        <w:t>за виключенням</w:t>
      </w:r>
      <w:r w:rsidR="006326D8" w:rsidRPr="008B6F91">
        <w:rPr>
          <w:lang w:val="uk-UA"/>
        </w:rPr>
        <w:t xml:space="preserve"> ліфт</w:t>
      </w:r>
      <w:r w:rsidR="004E4763" w:rsidRPr="008B6F91">
        <w:rPr>
          <w:lang w:val="uk-UA"/>
        </w:rPr>
        <w:t>ів</w:t>
      </w:r>
      <w:r w:rsidR="0085367D" w:rsidRPr="008B6F91">
        <w:rPr>
          <w:lang w:val="uk-UA"/>
        </w:rPr>
        <w:t>,</w:t>
      </w:r>
      <w:r w:rsidR="006326D8" w:rsidRPr="008B6F91">
        <w:rPr>
          <w:lang w:val="uk-UA"/>
        </w:rPr>
        <w:t xml:space="preserve"> які були </w:t>
      </w:r>
      <w:r w:rsidR="0098242E" w:rsidRPr="008B6F91">
        <w:rPr>
          <w:lang w:val="uk-UA"/>
        </w:rPr>
        <w:t xml:space="preserve">відремонтовані, </w:t>
      </w:r>
      <w:r w:rsidR="006326D8" w:rsidRPr="008B6F91">
        <w:rPr>
          <w:lang w:val="uk-UA"/>
        </w:rPr>
        <w:t xml:space="preserve">модернізовані </w:t>
      </w:r>
      <w:r w:rsidR="006326D8" w:rsidRPr="008B6F91">
        <w:rPr>
          <w:lang w:val="uk-UA"/>
        </w:rPr>
        <w:lastRenderedPageBreak/>
        <w:t>та</w:t>
      </w:r>
      <w:r w:rsidR="00964627" w:rsidRPr="008B6F91">
        <w:rPr>
          <w:lang w:val="uk-UA"/>
        </w:rPr>
        <w:t>/</w:t>
      </w:r>
      <w:r w:rsidR="00D33BB3" w:rsidRPr="008B6F91">
        <w:rPr>
          <w:lang w:val="uk-UA"/>
        </w:rPr>
        <w:t>а</w:t>
      </w:r>
      <w:r w:rsidR="006326D8" w:rsidRPr="008B6F91">
        <w:rPr>
          <w:lang w:val="uk-UA"/>
        </w:rPr>
        <w:t>бо замінені в рамках в</w:t>
      </w:r>
      <w:r w:rsidR="0098242E" w:rsidRPr="008B6F91">
        <w:rPr>
          <w:lang w:val="uk-UA"/>
        </w:rPr>
        <w:t>иконаних заходів згідно програм</w:t>
      </w:r>
      <w:r w:rsidR="00B3038E" w:rsidRPr="008B6F91">
        <w:rPr>
          <w:lang w:val="uk-UA"/>
        </w:rPr>
        <w:t>и</w:t>
      </w:r>
      <w:r w:rsidR="006326D8" w:rsidRPr="008B6F91">
        <w:rPr>
          <w:lang w:val="uk-UA"/>
        </w:rPr>
        <w:t xml:space="preserve"> Фінансован</w:t>
      </w:r>
      <w:r w:rsidR="00D33BB3" w:rsidRPr="008B6F91">
        <w:rPr>
          <w:lang w:val="uk-UA"/>
        </w:rPr>
        <w:t xml:space="preserve">ої </w:t>
      </w:r>
      <w:r w:rsidR="0098242E" w:rsidRPr="008B6F91">
        <w:rPr>
          <w:lang w:val="uk-UA"/>
        </w:rPr>
        <w:t>підтримки об’єднань співвласників багатоквартирних будин</w:t>
      </w:r>
      <w:r w:rsidR="00F84FC1" w:rsidRPr="008B6F91">
        <w:rPr>
          <w:lang w:val="uk-UA"/>
        </w:rPr>
        <w:t>ків у м. Южному у 201</w:t>
      </w:r>
      <w:r w:rsidR="004E4763" w:rsidRPr="008B6F91">
        <w:rPr>
          <w:lang w:val="uk-UA"/>
        </w:rPr>
        <w:t>7</w:t>
      </w:r>
      <w:r w:rsidR="00F84FC1" w:rsidRPr="008B6F91">
        <w:rPr>
          <w:lang w:val="uk-UA"/>
        </w:rPr>
        <w:t>-2021 роках</w:t>
      </w:r>
      <w:r w:rsidR="006326D8" w:rsidRPr="008B6F91">
        <w:rPr>
          <w:lang w:val="uk-UA"/>
        </w:rPr>
        <w:t>.</w:t>
      </w:r>
    </w:p>
    <w:p w14:paraId="0F72660E" w14:textId="57EFA0FF" w:rsidR="000D6B77" w:rsidRDefault="000D6B77" w:rsidP="000D6B77">
      <w:pPr>
        <w:spacing w:line="360" w:lineRule="auto"/>
        <w:ind w:firstLine="851"/>
        <w:jc w:val="both"/>
        <w:rPr>
          <w:lang w:val="uk-UA"/>
        </w:rPr>
      </w:pPr>
      <w:r w:rsidRPr="004E4763">
        <w:rPr>
          <w:lang w:val="uk-UA"/>
        </w:rPr>
        <w:t xml:space="preserve">Завдання і заходи </w:t>
      </w:r>
      <w:r w:rsidR="00666844">
        <w:rPr>
          <w:lang w:val="uk-UA"/>
        </w:rPr>
        <w:t xml:space="preserve">реалізації Програми </w:t>
      </w:r>
      <w:r w:rsidRPr="0041488A">
        <w:rPr>
          <w:lang w:val="uk-UA"/>
        </w:rPr>
        <w:t xml:space="preserve">наведені у </w:t>
      </w:r>
      <w:r>
        <w:rPr>
          <w:lang w:val="uk-UA"/>
        </w:rPr>
        <w:t>Додатку 1</w:t>
      </w:r>
      <w:r w:rsidRPr="0041488A">
        <w:rPr>
          <w:lang w:val="uk-UA"/>
        </w:rPr>
        <w:t>.</w:t>
      </w:r>
      <w:r w:rsidR="00E90D68">
        <w:rPr>
          <w:lang w:val="uk-UA"/>
        </w:rPr>
        <w:t xml:space="preserve"> </w:t>
      </w:r>
    </w:p>
    <w:p w14:paraId="764F6C09" w14:textId="27543A11" w:rsidR="000D6B77" w:rsidRDefault="008A194B" w:rsidP="000D6B77">
      <w:pPr>
        <w:spacing w:line="360" w:lineRule="auto"/>
        <w:ind w:firstLine="851"/>
        <w:jc w:val="both"/>
        <w:rPr>
          <w:bCs/>
          <w:lang w:val="uk-UA"/>
        </w:rPr>
      </w:pPr>
      <w:r>
        <w:rPr>
          <w:bCs/>
          <w:lang w:val="uk-UA"/>
        </w:rPr>
        <w:t>З</w:t>
      </w:r>
      <w:r w:rsidR="006166E4" w:rsidRPr="008B6F91">
        <w:rPr>
          <w:bCs/>
          <w:lang w:val="uk-UA"/>
        </w:rPr>
        <w:t>аходи Програми</w:t>
      </w:r>
      <w:r>
        <w:rPr>
          <w:bCs/>
          <w:lang w:val="uk-UA"/>
        </w:rPr>
        <w:t xml:space="preserve"> із зазначенням адрес</w:t>
      </w:r>
      <w:r w:rsidR="006166E4" w:rsidRPr="008B6F91">
        <w:rPr>
          <w:bCs/>
          <w:lang w:val="uk-UA"/>
        </w:rPr>
        <w:t>, які складаються на підставі с</w:t>
      </w:r>
      <w:r w:rsidR="000D6B77" w:rsidRPr="008B6F91">
        <w:rPr>
          <w:bCs/>
          <w:lang w:val="uk-UA"/>
        </w:rPr>
        <w:t>формован</w:t>
      </w:r>
      <w:r w:rsidR="006166E4" w:rsidRPr="008B6F91">
        <w:rPr>
          <w:bCs/>
          <w:lang w:val="uk-UA"/>
        </w:rPr>
        <w:t>ого</w:t>
      </w:r>
      <w:r w:rsidR="000D6B77" w:rsidRPr="008B6F91">
        <w:rPr>
          <w:bCs/>
          <w:lang w:val="uk-UA"/>
        </w:rPr>
        <w:t xml:space="preserve"> УЖКГ ЮМР перелік</w:t>
      </w:r>
      <w:r w:rsidR="006166E4" w:rsidRPr="008B6F91">
        <w:rPr>
          <w:bCs/>
          <w:lang w:val="uk-UA"/>
        </w:rPr>
        <w:t>у</w:t>
      </w:r>
      <w:r w:rsidR="000D6B77" w:rsidRPr="008B6F91">
        <w:rPr>
          <w:bCs/>
          <w:lang w:val="uk-UA"/>
        </w:rPr>
        <w:t xml:space="preserve"> ліфтів згідно </w:t>
      </w:r>
      <w:r w:rsidR="006166E4" w:rsidRPr="008B6F91">
        <w:rPr>
          <w:bCs/>
          <w:lang w:val="uk-UA"/>
        </w:rPr>
        <w:t xml:space="preserve">поданих </w:t>
      </w:r>
      <w:r w:rsidR="000D6B77" w:rsidRPr="008B6F91">
        <w:rPr>
          <w:bCs/>
          <w:lang w:val="uk-UA"/>
        </w:rPr>
        <w:t>проєктних заяв</w:t>
      </w:r>
      <w:r w:rsidR="006166E4" w:rsidRPr="008B6F91">
        <w:rPr>
          <w:bCs/>
          <w:lang w:val="uk-UA"/>
        </w:rPr>
        <w:t>,</w:t>
      </w:r>
      <w:r w:rsidR="000D6B77" w:rsidRPr="008B6F91">
        <w:rPr>
          <w:bCs/>
          <w:lang w:val="uk-UA"/>
        </w:rPr>
        <w:t xml:space="preserve"> затверджу</w:t>
      </w:r>
      <w:r>
        <w:rPr>
          <w:bCs/>
          <w:lang w:val="uk-UA"/>
        </w:rPr>
        <w:t>ю</w:t>
      </w:r>
      <w:r w:rsidR="000D6B77" w:rsidRPr="008B6F91">
        <w:rPr>
          <w:bCs/>
          <w:lang w:val="uk-UA"/>
        </w:rPr>
        <w:t xml:space="preserve">ться окремим рішенням </w:t>
      </w:r>
      <w:r w:rsidR="00EE1382">
        <w:rPr>
          <w:bCs/>
          <w:lang w:val="uk-UA"/>
        </w:rPr>
        <w:t>Південнівської</w:t>
      </w:r>
      <w:r w:rsidR="000D6B77" w:rsidRPr="008B6F91">
        <w:rPr>
          <w:bCs/>
          <w:lang w:val="uk-UA"/>
        </w:rPr>
        <w:t xml:space="preserve"> міської ради. </w:t>
      </w:r>
    </w:p>
    <w:p w14:paraId="7AFC8168" w14:textId="4A7428B8" w:rsidR="00072790" w:rsidRPr="008B6F91" w:rsidRDefault="007A16A9" w:rsidP="00B64ABC">
      <w:pPr>
        <w:spacing w:line="360" w:lineRule="auto"/>
        <w:ind w:firstLine="851"/>
        <w:jc w:val="both"/>
        <w:rPr>
          <w:lang w:val="uk-UA"/>
        </w:rPr>
      </w:pPr>
      <w:r w:rsidRPr="008B6F91">
        <w:rPr>
          <w:lang w:val="uk-UA"/>
        </w:rPr>
        <w:t>Фінансування заходів Програми надається головним</w:t>
      </w:r>
      <w:r w:rsidR="006D1646" w:rsidRPr="008B6F91">
        <w:rPr>
          <w:lang w:val="uk-UA"/>
        </w:rPr>
        <w:t>и</w:t>
      </w:r>
      <w:r w:rsidRPr="008B6F91">
        <w:rPr>
          <w:lang w:val="uk-UA"/>
        </w:rPr>
        <w:t xml:space="preserve"> розпорядник</w:t>
      </w:r>
      <w:r w:rsidR="006D1646" w:rsidRPr="008B6F91">
        <w:rPr>
          <w:lang w:val="uk-UA"/>
        </w:rPr>
        <w:t>ами</w:t>
      </w:r>
      <w:r w:rsidRPr="008B6F91">
        <w:rPr>
          <w:lang w:val="uk-UA"/>
        </w:rPr>
        <w:t xml:space="preserve"> бюджетних коштів</w:t>
      </w:r>
      <w:r w:rsidR="000B14CE" w:rsidRPr="008B6F91">
        <w:rPr>
          <w:lang w:val="uk-UA"/>
        </w:rPr>
        <w:t xml:space="preserve"> (</w:t>
      </w:r>
      <w:r w:rsidR="006D1646" w:rsidRPr="008B6F91">
        <w:rPr>
          <w:lang w:val="uk-UA"/>
        </w:rPr>
        <w:t xml:space="preserve">управлінням житлово-комунального господарства ЮМР та виконавчим комітетом </w:t>
      </w:r>
      <w:r w:rsidR="00EE1382">
        <w:rPr>
          <w:lang w:val="uk-UA"/>
        </w:rPr>
        <w:t>Південнівської міської ради</w:t>
      </w:r>
      <w:r w:rsidR="000B14CE" w:rsidRPr="008B6F91">
        <w:rPr>
          <w:lang w:val="uk-UA"/>
        </w:rPr>
        <w:t>)</w:t>
      </w:r>
      <w:r w:rsidR="006D1646" w:rsidRPr="008B6F91">
        <w:rPr>
          <w:lang w:val="uk-UA"/>
        </w:rPr>
        <w:t xml:space="preserve"> </w:t>
      </w:r>
      <w:r w:rsidRPr="008B6F91">
        <w:rPr>
          <w:lang w:val="uk-UA"/>
        </w:rPr>
        <w:t>у межах бюджетних асигнувань на виконання Програми.</w:t>
      </w:r>
      <w:r w:rsidR="00D33BB3" w:rsidRPr="008B6F91">
        <w:rPr>
          <w:lang w:val="uk-UA"/>
        </w:rPr>
        <w:t xml:space="preserve"> </w:t>
      </w:r>
    </w:p>
    <w:p w14:paraId="0B1B6D8A" w14:textId="6494169E" w:rsidR="00F53DC7" w:rsidRDefault="009E53CB" w:rsidP="00CC6AD5">
      <w:pPr>
        <w:spacing w:line="360" w:lineRule="auto"/>
        <w:ind w:firstLine="851"/>
        <w:jc w:val="both"/>
        <w:rPr>
          <w:lang w:val="uk-UA"/>
        </w:rPr>
      </w:pPr>
      <w:r w:rsidRPr="008B6F91">
        <w:rPr>
          <w:lang w:val="uk-UA"/>
        </w:rPr>
        <w:t>Показники результативності Програми наведені у Додатку 2</w:t>
      </w:r>
      <w:r w:rsidR="00606938" w:rsidRPr="008B6F91">
        <w:rPr>
          <w:lang w:val="uk-UA"/>
        </w:rPr>
        <w:t>.</w:t>
      </w:r>
    </w:p>
    <w:p w14:paraId="7D63B120" w14:textId="6F0C1DE1" w:rsidR="00A22796" w:rsidRDefault="00597E11" w:rsidP="00B64ABC">
      <w:pPr>
        <w:tabs>
          <w:tab w:val="left" w:pos="1843"/>
          <w:tab w:val="left" w:pos="4830"/>
        </w:tabs>
        <w:spacing w:line="360" w:lineRule="auto"/>
        <w:jc w:val="center"/>
        <w:rPr>
          <w:b/>
          <w:lang w:val="uk-UA"/>
        </w:rPr>
      </w:pPr>
      <w:r w:rsidRPr="00597E11">
        <w:rPr>
          <w:b/>
          <w:lang w:val="uk-UA"/>
        </w:rPr>
        <w:t>V.</w:t>
      </w:r>
      <w:r w:rsidR="007E7583">
        <w:rPr>
          <w:b/>
          <w:lang w:val="uk-UA"/>
        </w:rPr>
        <w:t xml:space="preserve"> </w:t>
      </w:r>
      <w:r w:rsidRPr="00597E11">
        <w:rPr>
          <w:b/>
          <w:lang w:val="uk-UA"/>
        </w:rPr>
        <w:t>Очікувані результати виконання Програми</w:t>
      </w:r>
    </w:p>
    <w:p w14:paraId="1FFA5F19" w14:textId="3135B481" w:rsidR="00A22796" w:rsidRPr="00A22796" w:rsidRDefault="00A22796" w:rsidP="00CC6AD5">
      <w:pPr>
        <w:spacing w:line="360" w:lineRule="auto"/>
        <w:ind w:firstLine="851"/>
        <w:jc w:val="both"/>
        <w:rPr>
          <w:lang w:val="uk-UA"/>
        </w:rPr>
      </w:pPr>
      <w:r w:rsidRPr="00A22796">
        <w:rPr>
          <w:lang w:val="uk-UA"/>
        </w:rPr>
        <w:t>Реалізація Програми сприятиме впровадженню положень державної житлової політики щодо покращення ситуації у ліфтовому господарстві та створенню безпечних умов його експлуатації. Реалізація заходів з відновлення ліфтового господарства у житловому фонді приведе до зниження соціальної напруги, дозволить забезпечити населення якісними житлово-комунальними послугами відповідно до встановлених нормативів та національних стандартів.</w:t>
      </w:r>
    </w:p>
    <w:p w14:paraId="27644CEB" w14:textId="171872D7" w:rsidR="00A0243D" w:rsidRPr="00A22796" w:rsidRDefault="00A0243D" w:rsidP="00CC6AD5">
      <w:pPr>
        <w:spacing w:line="360" w:lineRule="auto"/>
        <w:ind w:firstLine="851"/>
        <w:jc w:val="both"/>
        <w:rPr>
          <w:lang w:val="uk-UA"/>
        </w:rPr>
      </w:pPr>
      <w:r w:rsidRPr="00A22796">
        <w:rPr>
          <w:lang w:val="uk-UA"/>
        </w:rPr>
        <w:t>Очікуванні результати Програми:</w:t>
      </w:r>
    </w:p>
    <w:p w14:paraId="4DE7AD82" w14:textId="490310D9" w:rsidR="00A0243D" w:rsidRPr="00A0243D" w:rsidRDefault="00A0243D" w:rsidP="00CC6AD5">
      <w:pPr>
        <w:spacing w:line="360" w:lineRule="auto"/>
        <w:ind w:firstLine="851"/>
        <w:jc w:val="both"/>
        <w:rPr>
          <w:lang w:val="uk-UA"/>
        </w:rPr>
      </w:pPr>
      <w:r w:rsidRPr="00A0243D">
        <w:rPr>
          <w:lang w:val="uk-UA"/>
        </w:rPr>
        <w:t>- підвищ</w:t>
      </w:r>
      <w:r w:rsidR="00C957E1">
        <w:rPr>
          <w:lang w:val="uk-UA"/>
        </w:rPr>
        <w:t>ення</w:t>
      </w:r>
      <w:r w:rsidRPr="00A0243D">
        <w:rPr>
          <w:lang w:val="uk-UA"/>
        </w:rPr>
        <w:t xml:space="preserve"> </w:t>
      </w:r>
      <w:r w:rsidR="00C957E1" w:rsidRPr="00A0243D">
        <w:rPr>
          <w:lang w:val="uk-UA"/>
        </w:rPr>
        <w:t>надійност</w:t>
      </w:r>
      <w:r w:rsidR="00C957E1">
        <w:rPr>
          <w:lang w:val="uk-UA"/>
        </w:rPr>
        <w:t>і</w:t>
      </w:r>
      <w:r w:rsidRPr="00A0243D">
        <w:rPr>
          <w:lang w:val="uk-UA"/>
        </w:rPr>
        <w:t xml:space="preserve"> робот</w:t>
      </w:r>
      <w:r w:rsidR="00C957E1">
        <w:rPr>
          <w:lang w:val="uk-UA"/>
        </w:rPr>
        <w:t>и</w:t>
      </w:r>
      <w:r w:rsidRPr="00A0243D">
        <w:rPr>
          <w:lang w:val="uk-UA"/>
        </w:rPr>
        <w:t xml:space="preserve"> ліфтового господарства </w:t>
      </w:r>
      <w:r w:rsidR="00553B32" w:rsidRPr="00553B32">
        <w:rPr>
          <w:lang w:val="uk-UA"/>
        </w:rPr>
        <w:t>та недопущення аварійних ситуацій при експлуатації ліфтів</w:t>
      </w:r>
      <w:r w:rsidR="00553B32">
        <w:rPr>
          <w:lang w:val="uk-UA"/>
        </w:rPr>
        <w:t xml:space="preserve"> </w:t>
      </w:r>
      <w:r w:rsidRPr="00A0243D">
        <w:rPr>
          <w:lang w:val="uk-UA"/>
        </w:rPr>
        <w:t xml:space="preserve">у м. </w:t>
      </w:r>
      <w:r w:rsidR="00EE1382">
        <w:rPr>
          <w:lang w:val="uk-UA"/>
        </w:rPr>
        <w:t>Південному</w:t>
      </w:r>
      <w:r w:rsidRPr="00A0243D">
        <w:rPr>
          <w:lang w:val="uk-UA"/>
        </w:rPr>
        <w:t>;</w:t>
      </w:r>
    </w:p>
    <w:p w14:paraId="4BF841C5" w14:textId="1CF7E37E" w:rsidR="00A0243D" w:rsidRDefault="00A0243D" w:rsidP="00CC6AD5">
      <w:pPr>
        <w:spacing w:line="360" w:lineRule="auto"/>
        <w:ind w:firstLine="851"/>
        <w:jc w:val="both"/>
        <w:rPr>
          <w:lang w:val="uk-UA"/>
        </w:rPr>
      </w:pPr>
      <w:r w:rsidRPr="00A0243D">
        <w:rPr>
          <w:lang w:val="uk-UA"/>
        </w:rPr>
        <w:t>- створ</w:t>
      </w:r>
      <w:r w:rsidR="00C957E1">
        <w:rPr>
          <w:lang w:val="uk-UA"/>
        </w:rPr>
        <w:t>ення</w:t>
      </w:r>
      <w:r w:rsidRPr="00A0243D">
        <w:rPr>
          <w:lang w:val="uk-UA"/>
        </w:rPr>
        <w:t xml:space="preserve"> належн</w:t>
      </w:r>
      <w:r w:rsidR="00C957E1">
        <w:rPr>
          <w:lang w:val="uk-UA"/>
        </w:rPr>
        <w:t>их</w:t>
      </w:r>
      <w:r w:rsidRPr="00A0243D">
        <w:rPr>
          <w:lang w:val="uk-UA"/>
        </w:rPr>
        <w:t xml:space="preserve"> умов технічної експлуатації ліфтів у житлових будинках</w:t>
      </w:r>
      <w:r w:rsidR="00C957E1">
        <w:rPr>
          <w:lang w:val="uk-UA"/>
        </w:rPr>
        <w:t>, будівлях комунальної власності</w:t>
      </w:r>
      <w:r w:rsidRPr="00A0243D">
        <w:rPr>
          <w:lang w:val="uk-UA"/>
        </w:rPr>
        <w:t>;</w:t>
      </w:r>
    </w:p>
    <w:p w14:paraId="0F2FB94B" w14:textId="77777777" w:rsidR="00A11336" w:rsidRPr="00A11336" w:rsidRDefault="00A11336" w:rsidP="00CC6AD5">
      <w:pPr>
        <w:numPr>
          <w:ilvl w:val="0"/>
          <w:numId w:val="2"/>
        </w:numPr>
        <w:spacing w:line="360" w:lineRule="auto"/>
        <w:ind w:left="0" w:firstLine="851"/>
        <w:jc w:val="both"/>
        <w:rPr>
          <w:bCs/>
          <w:lang w:val="uk-UA"/>
        </w:rPr>
      </w:pPr>
      <w:r w:rsidRPr="00A11336">
        <w:rPr>
          <w:lang w:val="uk-UA"/>
        </w:rPr>
        <w:t xml:space="preserve">приведення ліфтів та ліфтового обладнання багатоповерхових житлових будинків у відповідність до сучасних вимог; </w:t>
      </w:r>
    </w:p>
    <w:p w14:paraId="6CDF0F9E" w14:textId="14118087" w:rsidR="00A11336" w:rsidRPr="00A0243D" w:rsidRDefault="00BC791C" w:rsidP="00CC6AD5">
      <w:pPr>
        <w:spacing w:line="360" w:lineRule="auto"/>
        <w:ind w:firstLine="851"/>
        <w:jc w:val="both"/>
        <w:rPr>
          <w:lang w:val="uk-UA"/>
        </w:rPr>
      </w:pPr>
      <w:r>
        <w:rPr>
          <w:lang w:val="uk-UA"/>
        </w:rPr>
        <w:t xml:space="preserve">- </w:t>
      </w:r>
      <w:r w:rsidR="00A11336" w:rsidRPr="00A11336">
        <w:rPr>
          <w:lang w:val="uk-UA"/>
        </w:rPr>
        <w:t>інноваційний розвиток та впровадження новітнього обладнання у ліфтовому господарстві</w:t>
      </w:r>
      <w:r w:rsidR="00B82F3B">
        <w:rPr>
          <w:lang w:val="uk-UA"/>
        </w:rPr>
        <w:t>;</w:t>
      </w:r>
    </w:p>
    <w:p w14:paraId="0E0011D7" w14:textId="2617C55B" w:rsidR="00A0243D" w:rsidRPr="00A0243D" w:rsidRDefault="00A0243D" w:rsidP="00CC6AD5">
      <w:pPr>
        <w:spacing w:line="360" w:lineRule="auto"/>
        <w:ind w:firstLine="851"/>
        <w:jc w:val="both"/>
        <w:rPr>
          <w:lang w:val="uk-UA"/>
        </w:rPr>
      </w:pPr>
      <w:r w:rsidRPr="00A0243D">
        <w:rPr>
          <w:lang w:val="uk-UA"/>
        </w:rPr>
        <w:t>- економ</w:t>
      </w:r>
      <w:r w:rsidR="00C957E1">
        <w:rPr>
          <w:lang w:val="uk-UA"/>
        </w:rPr>
        <w:t>ія</w:t>
      </w:r>
      <w:r w:rsidRPr="00A0243D">
        <w:rPr>
          <w:lang w:val="uk-UA"/>
        </w:rPr>
        <w:t xml:space="preserve"> електроенергі</w:t>
      </w:r>
      <w:r w:rsidR="00C957E1">
        <w:rPr>
          <w:lang w:val="uk-UA"/>
        </w:rPr>
        <w:t>ї</w:t>
      </w:r>
      <w:r w:rsidRPr="00A0243D">
        <w:rPr>
          <w:lang w:val="uk-UA"/>
        </w:rPr>
        <w:t xml:space="preserve"> за рахунок заміни застарілого обладнання на більш енергоефективне;</w:t>
      </w:r>
    </w:p>
    <w:p w14:paraId="00B8F651" w14:textId="77777777" w:rsidR="00BE7EB2" w:rsidRDefault="00A0243D" w:rsidP="00CC6AD5">
      <w:pPr>
        <w:spacing w:line="360" w:lineRule="auto"/>
        <w:ind w:firstLine="851"/>
        <w:jc w:val="both"/>
        <w:rPr>
          <w:lang w:val="uk-UA"/>
        </w:rPr>
      </w:pPr>
      <w:r w:rsidRPr="00A0243D">
        <w:rPr>
          <w:lang w:val="uk-UA"/>
        </w:rPr>
        <w:t>- створ</w:t>
      </w:r>
      <w:r w:rsidR="0063215D">
        <w:rPr>
          <w:lang w:val="uk-UA"/>
        </w:rPr>
        <w:t>ення</w:t>
      </w:r>
      <w:r w:rsidRPr="00A0243D">
        <w:rPr>
          <w:lang w:val="uk-UA"/>
        </w:rPr>
        <w:t xml:space="preserve"> безпечн</w:t>
      </w:r>
      <w:r w:rsidR="0063215D">
        <w:rPr>
          <w:lang w:val="uk-UA"/>
        </w:rPr>
        <w:t>их</w:t>
      </w:r>
      <w:r w:rsidRPr="00A0243D">
        <w:rPr>
          <w:lang w:val="uk-UA"/>
        </w:rPr>
        <w:t xml:space="preserve"> та комфортн</w:t>
      </w:r>
      <w:r w:rsidR="0063215D">
        <w:rPr>
          <w:lang w:val="uk-UA"/>
        </w:rPr>
        <w:t>их</w:t>
      </w:r>
      <w:r w:rsidRPr="00A0243D">
        <w:rPr>
          <w:lang w:val="uk-UA"/>
        </w:rPr>
        <w:t xml:space="preserve"> умов проживання мешканців багатоповерхових житлових будинків</w:t>
      </w:r>
      <w:r w:rsidR="00BE7EB2">
        <w:rPr>
          <w:lang w:val="uk-UA"/>
        </w:rPr>
        <w:t>;</w:t>
      </w:r>
    </w:p>
    <w:p w14:paraId="24553E20" w14:textId="3742BE5F" w:rsidR="00F310A9" w:rsidRPr="00CC6AD5" w:rsidRDefault="00BE7EB2" w:rsidP="00CC6AD5">
      <w:pPr>
        <w:spacing w:line="360" w:lineRule="auto"/>
        <w:ind w:firstLine="851"/>
        <w:jc w:val="both"/>
        <w:rPr>
          <w:lang w:val="uk-UA"/>
        </w:rPr>
      </w:pPr>
      <w:r>
        <w:rPr>
          <w:lang w:val="uk-UA"/>
        </w:rPr>
        <w:t xml:space="preserve">- безпечне </w:t>
      </w:r>
      <w:r w:rsidRPr="008B6F91">
        <w:rPr>
          <w:lang w:val="uk-UA"/>
        </w:rPr>
        <w:t>користування ліфтами в будівлях комунальної власності</w:t>
      </w:r>
      <w:r w:rsidR="00A0243D" w:rsidRPr="008B6F91">
        <w:rPr>
          <w:lang w:val="uk-UA"/>
        </w:rPr>
        <w:t>.</w:t>
      </w:r>
    </w:p>
    <w:p w14:paraId="69366CAC" w14:textId="1DC51A59" w:rsidR="00BE191B" w:rsidRDefault="00C352FF" w:rsidP="00B64ABC">
      <w:pPr>
        <w:spacing w:line="360" w:lineRule="auto"/>
        <w:ind w:firstLine="851"/>
        <w:jc w:val="center"/>
        <w:rPr>
          <w:b/>
          <w:lang w:val="uk-UA"/>
        </w:rPr>
      </w:pPr>
      <w:r w:rsidRPr="008B6F91">
        <w:rPr>
          <w:b/>
          <w:lang w:val="uk-UA"/>
        </w:rPr>
        <w:t>VI.</w:t>
      </w:r>
      <w:r w:rsidRPr="008B6F91">
        <w:rPr>
          <w:b/>
          <w:lang w:val="uk-UA"/>
        </w:rPr>
        <w:tab/>
        <w:t>Обсяги та джерела фінансування Програми</w:t>
      </w:r>
    </w:p>
    <w:p w14:paraId="2A05CCB7" w14:textId="2D5F8645" w:rsidR="00713DB0" w:rsidRPr="008B6F91" w:rsidRDefault="00030F7E" w:rsidP="00EE1382">
      <w:pPr>
        <w:spacing w:line="360" w:lineRule="auto"/>
        <w:ind w:firstLine="567"/>
        <w:jc w:val="both"/>
        <w:rPr>
          <w:bCs/>
          <w:lang w:val="uk-UA"/>
        </w:rPr>
      </w:pPr>
      <w:r w:rsidRPr="008B6F91">
        <w:rPr>
          <w:bCs/>
          <w:lang w:val="uk-UA"/>
        </w:rPr>
        <w:t>Головним</w:t>
      </w:r>
      <w:r w:rsidR="004A1ED7" w:rsidRPr="008B6F91">
        <w:rPr>
          <w:bCs/>
          <w:lang w:val="uk-UA"/>
        </w:rPr>
        <w:t>и</w:t>
      </w:r>
      <w:r w:rsidRPr="008B6F91">
        <w:rPr>
          <w:bCs/>
          <w:lang w:val="uk-UA"/>
        </w:rPr>
        <w:t xml:space="preserve"> розпорядник</w:t>
      </w:r>
      <w:r w:rsidR="004A1ED7" w:rsidRPr="008B6F91">
        <w:rPr>
          <w:bCs/>
          <w:lang w:val="uk-UA"/>
        </w:rPr>
        <w:t>ами</w:t>
      </w:r>
      <w:r w:rsidRPr="008B6F91">
        <w:rPr>
          <w:bCs/>
          <w:lang w:val="uk-UA"/>
        </w:rPr>
        <w:t xml:space="preserve"> коштів на виконання заходів Програми є управління </w:t>
      </w:r>
      <w:r w:rsidR="004E6128" w:rsidRPr="008B6F91">
        <w:rPr>
          <w:bCs/>
          <w:lang w:val="uk-UA"/>
        </w:rPr>
        <w:t xml:space="preserve">житлово – комунального господарства </w:t>
      </w:r>
      <w:r w:rsidRPr="008B6F91">
        <w:rPr>
          <w:bCs/>
          <w:lang w:val="uk-UA"/>
        </w:rPr>
        <w:t>Южненської міської ради</w:t>
      </w:r>
      <w:r w:rsidR="009F2CFE" w:rsidRPr="008B6F91">
        <w:rPr>
          <w:bCs/>
          <w:lang w:val="uk-UA"/>
        </w:rPr>
        <w:t xml:space="preserve"> та </w:t>
      </w:r>
      <w:r w:rsidR="009F2CFE" w:rsidRPr="008B6F91">
        <w:rPr>
          <w:lang w:val="uk-UA"/>
        </w:rPr>
        <w:t xml:space="preserve">виконавчий комітет </w:t>
      </w:r>
      <w:r w:rsidR="00EE1382">
        <w:rPr>
          <w:lang w:val="uk-UA"/>
        </w:rPr>
        <w:t xml:space="preserve">Південнівської </w:t>
      </w:r>
      <w:r w:rsidR="009F2CFE" w:rsidRPr="008B6F91">
        <w:rPr>
          <w:bCs/>
          <w:lang w:val="uk-UA"/>
        </w:rPr>
        <w:t>міської ради</w:t>
      </w:r>
      <w:r w:rsidRPr="008B6F91">
        <w:rPr>
          <w:bCs/>
          <w:lang w:val="uk-UA"/>
        </w:rPr>
        <w:t>.</w:t>
      </w:r>
      <w:r w:rsidR="0077149C" w:rsidRPr="008B6F91">
        <w:rPr>
          <w:bCs/>
          <w:lang w:val="uk-UA"/>
        </w:rPr>
        <w:t xml:space="preserve"> </w:t>
      </w:r>
    </w:p>
    <w:p w14:paraId="643CFD18" w14:textId="344DB17E" w:rsidR="00D925D4" w:rsidRPr="008B6F91" w:rsidRDefault="00D925D4" w:rsidP="00B64ABC">
      <w:pPr>
        <w:spacing w:line="360" w:lineRule="auto"/>
        <w:ind w:firstLine="851"/>
        <w:jc w:val="both"/>
        <w:rPr>
          <w:lang w:val="uk-UA"/>
        </w:rPr>
      </w:pPr>
      <w:r w:rsidRPr="008B6F91">
        <w:rPr>
          <w:lang w:val="uk-UA"/>
        </w:rPr>
        <w:t>Прогнозні обсяги фінансування Програми складають:</w:t>
      </w:r>
    </w:p>
    <w:p w14:paraId="1F053D2D" w14:textId="77777777" w:rsidR="00D175DD" w:rsidRDefault="00D175DD" w:rsidP="00B64ABC">
      <w:pPr>
        <w:spacing w:line="360" w:lineRule="auto"/>
        <w:ind w:firstLine="851"/>
        <w:jc w:val="center"/>
        <w:rPr>
          <w:b/>
          <w:color w:val="000000" w:themeColor="text1"/>
          <w:lang w:val="uk-UA"/>
        </w:rPr>
      </w:pPr>
    </w:p>
    <w:p w14:paraId="21824FB7" w14:textId="061570EC" w:rsidR="008B6F91" w:rsidRPr="00C870DD" w:rsidRDefault="00606938" w:rsidP="00740EAC">
      <w:pPr>
        <w:spacing w:line="360" w:lineRule="auto"/>
        <w:ind w:firstLine="851"/>
        <w:jc w:val="center"/>
        <w:rPr>
          <w:b/>
          <w:color w:val="000000" w:themeColor="text1"/>
          <w:lang w:val="uk-UA"/>
        </w:rPr>
      </w:pPr>
      <w:r w:rsidRPr="00C870DD">
        <w:rPr>
          <w:b/>
          <w:color w:val="000000" w:themeColor="text1"/>
          <w:lang w:val="uk-UA"/>
        </w:rPr>
        <w:lastRenderedPageBreak/>
        <w:t>Ресурсне забезпечення Програми</w:t>
      </w:r>
    </w:p>
    <w:tbl>
      <w:tblPr>
        <w:tblStyle w:val="a7"/>
        <w:tblW w:w="9639" w:type="dxa"/>
        <w:jc w:val="center"/>
        <w:tblLook w:val="04A0" w:firstRow="1" w:lastRow="0" w:firstColumn="1" w:lastColumn="0" w:noHBand="0" w:noVBand="1"/>
      </w:tblPr>
      <w:tblGrid>
        <w:gridCol w:w="3261"/>
        <w:gridCol w:w="1701"/>
        <w:gridCol w:w="1559"/>
        <w:gridCol w:w="1559"/>
        <w:gridCol w:w="1559"/>
      </w:tblGrid>
      <w:tr w:rsidR="00C870DD" w:rsidRPr="00C870DD" w14:paraId="06453829" w14:textId="77777777" w:rsidTr="006E2328">
        <w:trPr>
          <w:jc w:val="center"/>
        </w:trPr>
        <w:tc>
          <w:tcPr>
            <w:tcW w:w="3261" w:type="dxa"/>
            <w:vMerge w:val="restart"/>
            <w:vAlign w:val="center"/>
          </w:tcPr>
          <w:p w14:paraId="3E99C5D6" w14:textId="77777777" w:rsidR="00C870DD" w:rsidRPr="00C870DD" w:rsidRDefault="00C870DD" w:rsidP="00B64ABC">
            <w:pPr>
              <w:spacing w:line="360" w:lineRule="auto"/>
              <w:jc w:val="center"/>
              <w:rPr>
                <w:color w:val="000000" w:themeColor="text1"/>
                <w:lang w:val="uk-UA"/>
              </w:rPr>
            </w:pPr>
            <w:bookmarkStart w:id="4" w:name="_Hlk77163979"/>
            <w:r w:rsidRPr="00C870DD">
              <w:rPr>
                <w:color w:val="000000" w:themeColor="text1"/>
                <w:lang w:val="uk-UA"/>
              </w:rPr>
              <w:t>Обсяг коштів, які</w:t>
            </w:r>
          </w:p>
          <w:p w14:paraId="2C4778B0" w14:textId="4EB3DB21" w:rsidR="00C870DD" w:rsidRPr="00C870DD" w:rsidRDefault="00C870DD" w:rsidP="00B64ABC">
            <w:pPr>
              <w:spacing w:line="360" w:lineRule="auto"/>
              <w:jc w:val="center"/>
              <w:rPr>
                <w:color w:val="000000" w:themeColor="text1"/>
                <w:lang w:val="uk-UA"/>
              </w:rPr>
            </w:pPr>
            <w:r w:rsidRPr="00C870DD">
              <w:rPr>
                <w:color w:val="000000" w:themeColor="text1"/>
                <w:lang w:val="uk-UA"/>
              </w:rPr>
              <w:t>пропонується залучити на виконання</w:t>
            </w:r>
          </w:p>
          <w:p w14:paraId="4CEDB886" w14:textId="77777777" w:rsidR="00C870DD" w:rsidRPr="00C870DD" w:rsidRDefault="00C870DD" w:rsidP="00B64ABC">
            <w:pPr>
              <w:spacing w:line="360" w:lineRule="auto"/>
              <w:jc w:val="center"/>
              <w:rPr>
                <w:color w:val="000000" w:themeColor="text1"/>
                <w:lang w:val="uk-UA"/>
              </w:rPr>
            </w:pPr>
            <w:r w:rsidRPr="00C870DD">
              <w:rPr>
                <w:color w:val="000000" w:themeColor="text1"/>
                <w:lang w:val="uk-UA"/>
              </w:rPr>
              <w:t>Програми</w:t>
            </w:r>
          </w:p>
        </w:tc>
        <w:tc>
          <w:tcPr>
            <w:tcW w:w="4819" w:type="dxa"/>
            <w:gridSpan w:val="3"/>
            <w:vAlign w:val="center"/>
          </w:tcPr>
          <w:p w14:paraId="3B3FFE15" w14:textId="0222C8C8" w:rsidR="008B6F91" w:rsidRDefault="0058475F" w:rsidP="00B64ABC">
            <w:pPr>
              <w:spacing w:line="360" w:lineRule="auto"/>
              <w:jc w:val="center"/>
              <w:rPr>
                <w:color w:val="000000" w:themeColor="text1"/>
                <w:lang w:val="uk-UA"/>
              </w:rPr>
            </w:pPr>
            <w:r>
              <w:rPr>
                <w:color w:val="000000" w:themeColor="text1"/>
                <w:lang w:val="uk-UA"/>
              </w:rPr>
              <w:t>В</w:t>
            </w:r>
            <w:r w:rsidR="00C870DD" w:rsidRPr="00C870DD">
              <w:rPr>
                <w:color w:val="000000" w:themeColor="text1"/>
                <w:lang w:val="uk-UA"/>
              </w:rPr>
              <w:t>иконання Програми</w:t>
            </w:r>
            <w:r>
              <w:rPr>
                <w:color w:val="000000" w:themeColor="text1"/>
                <w:lang w:val="uk-UA"/>
              </w:rPr>
              <w:t xml:space="preserve"> по роках</w:t>
            </w:r>
            <w:r w:rsidR="00C870DD" w:rsidRPr="00C870DD">
              <w:rPr>
                <w:color w:val="000000" w:themeColor="text1"/>
                <w:lang w:val="uk-UA"/>
              </w:rPr>
              <w:t>,</w:t>
            </w:r>
          </w:p>
          <w:p w14:paraId="56CCDC8C" w14:textId="1B738EF5" w:rsidR="00C870DD" w:rsidRPr="00C870DD" w:rsidRDefault="00C870DD" w:rsidP="00B64ABC">
            <w:pPr>
              <w:spacing w:line="360" w:lineRule="auto"/>
              <w:jc w:val="center"/>
              <w:rPr>
                <w:color w:val="000000" w:themeColor="text1"/>
                <w:lang w:val="uk-UA"/>
              </w:rPr>
            </w:pPr>
            <w:r w:rsidRPr="00C870DD">
              <w:rPr>
                <w:color w:val="000000" w:themeColor="text1"/>
                <w:lang w:val="uk-UA"/>
              </w:rPr>
              <w:t xml:space="preserve"> тис. грн</w:t>
            </w:r>
          </w:p>
        </w:tc>
        <w:tc>
          <w:tcPr>
            <w:tcW w:w="1559" w:type="dxa"/>
            <w:vMerge w:val="restart"/>
            <w:vAlign w:val="center"/>
          </w:tcPr>
          <w:p w14:paraId="0C35C7F8" w14:textId="77777777" w:rsidR="00C870DD" w:rsidRPr="00C870DD" w:rsidRDefault="00C870DD" w:rsidP="00B64ABC">
            <w:pPr>
              <w:spacing w:line="360" w:lineRule="auto"/>
              <w:jc w:val="center"/>
              <w:rPr>
                <w:color w:val="000000" w:themeColor="text1"/>
                <w:lang w:val="uk-UA"/>
              </w:rPr>
            </w:pPr>
            <w:r w:rsidRPr="00C870DD">
              <w:rPr>
                <w:color w:val="000000" w:themeColor="text1"/>
                <w:lang w:val="uk-UA"/>
              </w:rPr>
              <w:t>Всього витрат на виконання Програми (тис. грн)</w:t>
            </w:r>
          </w:p>
        </w:tc>
      </w:tr>
      <w:tr w:rsidR="00C870DD" w:rsidRPr="00C870DD" w14:paraId="1EAEFC2B" w14:textId="77777777" w:rsidTr="006E2328">
        <w:trPr>
          <w:jc w:val="center"/>
        </w:trPr>
        <w:tc>
          <w:tcPr>
            <w:tcW w:w="3261" w:type="dxa"/>
            <w:vMerge/>
            <w:vAlign w:val="center"/>
          </w:tcPr>
          <w:p w14:paraId="535E6699" w14:textId="77777777" w:rsidR="00C870DD" w:rsidRPr="00C870DD" w:rsidRDefault="00C870DD" w:rsidP="00B64ABC">
            <w:pPr>
              <w:spacing w:line="360" w:lineRule="auto"/>
              <w:jc w:val="both"/>
              <w:rPr>
                <w:color w:val="000000" w:themeColor="text1"/>
                <w:lang w:val="uk-UA"/>
              </w:rPr>
            </w:pPr>
          </w:p>
        </w:tc>
        <w:tc>
          <w:tcPr>
            <w:tcW w:w="1701" w:type="dxa"/>
            <w:vAlign w:val="center"/>
          </w:tcPr>
          <w:p w14:paraId="6792EA19" w14:textId="726FA814" w:rsidR="00C870DD" w:rsidRPr="00C870DD" w:rsidRDefault="00C870DD" w:rsidP="00B64ABC">
            <w:pPr>
              <w:spacing w:line="360" w:lineRule="auto"/>
              <w:jc w:val="center"/>
              <w:rPr>
                <w:color w:val="000000" w:themeColor="text1"/>
                <w:lang w:val="uk-UA"/>
              </w:rPr>
            </w:pPr>
            <w:r w:rsidRPr="00C870DD">
              <w:rPr>
                <w:color w:val="000000" w:themeColor="text1"/>
                <w:lang w:val="uk-UA"/>
              </w:rPr>
              <w:t>2024 рік</w:t>
            </w:r>
          </w:p>
        </w:tc>
        <w:tc>
          <w:tcPr>
            <w:tcW w:w="1559" w:type="dxa"/>
            <w:vAlign w:val="center"/>
          </w:tcPr>
          <w:p w14:paraId="0A2BBE37" w14:textId="6CAA044F" w:rsidR="00C870DD" w:rsidRPr="00C870DD" w:rsidRDefault="00C870DD" w:rsidP="00B64ABC">
            <w:pPr>
              <w:spacing w:line="360" w:lineRule="auto"/>
              <w:jc w:val="center"/>
              <w:rPr>
                <w:color w:val="000000" w:themeColor="text1"/>
                <w:lang w:val="uk-UA"/>
              </w:rPr>
            </w:pPr>
            <w:r w:rsidRPr="00C870DD">
              <w:rPr>
                <w:color w:val="000000" w:themeColor="text1"/>
                <w:lang w:val="uk-UA"/>
              </w:rPr>
              <w:t>2025 рік</w:t>
            </w:r>
          </w:p>
        </w:tc>
        <w:tc>
          <w:tcPr>
            <w:tcW w:w="1559" w:type="dxa"/>
            <w:vAlign w:val="center"/>
          </w:tcPr>
          <w:p w14:paraId="4B2D047E" w14:textId="73A7060A" w:rsidR="00C870DD" w:rsidRPr="00C870DD" w:rsidRDefault="00C870DD" w:rsidP="00B64ABC">
            <w:pPr>
              <w:spacing w:line="360" w:lineRule="auto"/>
              <w:jc w:val="center"/>
              <w:rPr>
                <w:color w:val="000000" w:themeColor="text1"/>
                <w:lang w:val="uk-UA"/>
              </w:rPr>
            </w:pPr>
            <w:r w:rsidRPr="00C870DD">
              <w:rPr>
                <w:color w:val="000000" w:themeColor="text1"/>
                <w:lang w:val="uk-UA"/>
              </w:rPr>
              <w:t>2026 рік</w:t>
            </w:r>
          </w:p>
        </w:tc>
        <w:tc>
          <w:tcPr>
            <w:tcW w:w="1559" w:type="dxa"/>
            <w:vMerge/>
            <w:vAlign w:val="center"/>
          </w:tcPr>
          <w:p w14:paraId="6BFB31B6" w14:textId="77777777" w:rsidR="00C870DD" w:rsidRPr="00C870DD" w:rsidRDefault="00C870DD" w:rsidP="00B64ABC">
            <w:pPr>
              <w:spacing w:line="360" w:lineRule="auto"/>
              <w:jc w:val="both"/>
              <w:rPr>
                <w:color w:val="000000" w:themeColor="text1"/>
                <w:lang w:val="uk-UA"/>
              </w:rPr>
            </w:pPr>
          </w:p>
        </w:tc>
      </w:tr>
      <w:tr w:rsidR="00AA5749" w:rsidRPr="00C870DD" w14:paraId="09FB5913" w14:textId="77777777" w:rsidTr="00F4257A">
        <w:trPr>
          <w:jc w:val="center"/>
        </w:trPr>
        <w:tc>
          <w:tcPr>
            <w:tcW w:w="3261" w:type="dxa"/>
            <w:vAlign w:val="center"/>
          </w:tcPr>
          <w:p w14:paraId="35CED7EE" w14:textId="672D47D0" w:rsidR="00AA5749" w:rsidRPr="000C54B2" w:rsidRDefault="00AA5749" w:rsidP="00AA5749">
            <w:pPr>
              <w:spacing w:line="276" w:lineRule="auto"/>
              <w:rPr>
                <w:color w:val="000000" w:themeColor="text1"/>
                <w:lang w:val="uk-UA"/>
              </w:rPr>
            </w:pPr>
            <w:bookmarkStart w:id="5" w:name="_Hlk77151457"/>
            <w:bookmarkStart w:id="6" w:name="_Hlk160527701"/>
            <w:r w:rsidRPr="000C54B2">
              <w:rPr>
                <w:color w:val="000000" w:themeColor="text1"/>
                <w:lang w:val="uk-UA"/>
              </w:rPr>
              <w:t>Бюджет Южненської міської територіальної громади</w:t>
            </w:r>
          </w:p>
        </w:tc>
        <w:tc>
          <w:tcPr>
            <w:tcW w:w="1701" w:type="dxa"/>
            <w:shd w:val="clear" w:color="auto" w:fill="auto"/>
            <w:vAlign w:val="center"/>
          </w:tcPr>
          <w:p w14:paraId="5B3E8DEA" w14:textId="552BA20D" w:rsidR="00AA5749" w:rsidRPr="00F4257A" w:rsidRDefault="00AA5749" w:rsidP="00AA5749">
            <w:pPr>
              <w:spacing w:line="360" w:lineRule="auto"/>
              <w:jc w:val="center"/>
              <w:rPr>
                <w:lang w:val="uk-UA"/>
              </w:rPr>
            </w:pPr>
            <w:r w:rsidRPr="00F4257A">
              <w:rPr>
                <w:lang w:val="uk-UA"/>
              </w:rPr>
              <w:t>-</w:t>
            </w:r>
          </w:p>
        </w:tc>
        <w:tc>
          <w:tcPr>
            <w:tcW w:w="1559" w:type="dxa"/>
            <w:shd w:val="clear" w:color="auto" w:fill="auto"/>
            <w:vAlign w:val="center"/>
          </w:tcPr>
          <w:p w14:paraId="09D73CA7" w14:textId="28A25D77" w:rsidR="00AA5749" w:rsidRPr="00A85F6C" w:rsidRDefault="00AA5749" w:rsidP="00AA5749">
            <w:pPr>
              <w:jc w:val="center"/>
              <w:rPr>
                <w:bCs/>
                <w:color w:val="FF0000"/>
                <w:highlight w:val="yellow"/>
                <w:lang w:val="uk-UA"/>
              </w:rPr>
            </w:pPr>
            <w:r w:rsidRPr="00A85F6C">
              <w:rPr>
                <w:bCs/>
                <w:lang w:val="uk-UA"/>
              </w:rPr>
              <w:t>35 292,8</w:t>
            </w:r>
            <w:r>
              <w:rPr>
                <w:bCs/>
                <w:lang w:val="uk-UA"/>
              </w:rPr>
              <w:t>4</w:t>
            </w:r>
          </w:p>
        </w:tc>
        <w:tc>
          <w:tcPr>
            <w:tcW w:w="1559" w:type="dxa"/>
            <w:shd w:val="clear" w:color="auto" w:fill="auto"/>
            <w:vAlign w:val="center"/>
          </w:tcPr>
          <w:p w14:paraId="213E82B3" w14:textId="53169359" w:rsidR="00AA5749" w:rsidRPr="00CC60D9" w:rsidRDefault="00AA5749" w:rsidP="00AA5749">
            <w:pPr>
              <w:jc w:val="center"/>
              <w:rPr>
                <w:color w:val="FF0000"/>
                <w:highlight w:val="yellow"/>
                <w:lang w:val="uk-UA"/>
              </w:rPr>
            </w:pPr>
            <w:r>
              <w:rPr>
                <w:lang w:val="uk-UA"/>
              </w:rPr>
              <w:t>26 985,42</w:t>
            </w:r>
          </w:p>
        </w:tc>
        <w:tc>
          <w:tcPr>
            <w:tcW w:w="1559" w:type="dxa"/>
            <w:shd w:val="clear" w:color="auto" w:fill="auto"/>
            <w:vAlign w:val="center"/>
          </w:tcPr>
          <w:p w14:paraId="16E929F5" w14:textId="37830E8F" w:rsidR="00AA5749" w:rsidRPr="00CC60D9" w:rsidRDefault="00AA5749" w:rsidP="00AA5749">
            <w:pPr>
              <w:jc w:val="center"/>
              <w:rPr>
                <w:b/>
                <w:bCs/>
                <w:color w:val="FF0000"/>
                <w:highlight w:val="yellow"/>
                <w:lang w:val="uk-UA"/>
              </w:rPr>
            </w:pPr>
            <w:r>
              <w:rPr>
                <w:lang w:val="uk-UA"/>
              </w:rPr>
              <w:t>62 278,26</w:t>
            </w:r>
          </w:p>
        </w:tc>
      </w:tr>
      <w:bookmarkEnd w:id="6"/>
      <w:tr w:rsidR="00AA5749" w:rsidRPr="00C870DD" w14:paraId="4E94028E" w14:textId="77777777" w:rsidTr="00F4257A">
        <w:trPr>
          <w:jc w:val="center"/>
        </w:trPr>
        <w:tc>
          <w:tcPr>
            <w:tcW w:w="3261" w:type="dxa"/>
            <w:vAlign w:val="center"/>
          </w:tcPr>
          <w:p w14:paraId="5B2D497A" w14:textId="4F8E9BCF" w:rsidR="00AA5749" w:rsidRPr="000C54B2" w:rsidRDefault="00AA5749" w:rsidP="00AA5749">
            <w:pPr>
              <w:spacing w:line="360" w:lineRule="auto"/>
              <w:rPr>
                <w:color w:val="000000" w:themeColor="text1"/>
                <w:lang w:val="uk-UA"/>
              </w:rPr>
            </w:pPr>
            <w:r w:rsidRPr="000C54B2">
              <w:rPr>
                <w:color w:val="000000" w:themeColor="text1"/>
                <w:lang w:val="uk-UA"/>
              </w:rPr>
              <w:t>Кошти співвласників</w:t>
            </w:r>
          </w:p>
        </w:tc>
        <w:tc>
          <w:tcPr>
            <w:tcW w:w="1701" w:type="dxa"/>
            <w:shd w:val="clear" w:color="auto" w:fill="auto"/>
            <w:vAlign w:val="center"/>
          </w:tcPr>
          <w:p w14:paraId="7368BE9C" w14:textId="05F4B6E6" w:rsidR="00AA5749" w:rsidRPr="00F4257A" w:rsidRDefault="00AA5749" w:rsidP="00AA5749">
            <w:pPr>
              <w:spacing w:line="360" w:lineRule="auto"/>
              <w:jc w:val="center"/>
              <w:rPr>
                <w:lang w:val="uk-UA"/>
              </w:rPr>
            </w:pPr>
            <w:r w:rsidRPr="00F4257A">
              <w:rPr>
                <w:lang w:val="uk-UA"/>
              </w:rPr>
              <w:t>-</w:t>
            </w:r>
          </w:p>
        </w:tc>
        <w:tc>
          <w:tcPr>
            <w:tcW w:w="1559" w:type="dxa"/>
            <w:shd w:val="clear" w:color="auto" w:fill="auto"/>
            <w:vAlign w:val="center"/>
          </w:tcPr>
          <w:p w14:paraId="14655917" w14:textId="77E87299" w:rsidR="00AA5749" w:rsidRPr="003F03A5" w:rsidRDefault="00AA5749" w:rsidP="00AA5749">
            <w:pPr>
              <w:spacing w:line="360" w:lineRule="auto"/>
              <w:jc w:val="center"/>
              <w:rPr>
                <w:bCs/>
                <w:color w:val="FF0000"/>
                <w:highlight w:val="yellow"/>
                <w:lang w:val="uk-UA"/>
              </w:rPr>
            </w:pPr>
            <w:r w:rsidRPr="003F03A5">
              <w:rPr>
                <w:bCs/>
                <w:lang w:val="uk-UA"/>
              </w:rPr>
              <w:t>340,85</w:t>
            </w:r>
          </w:p>
        </w:tc>
        <w:tc>
          <w:tcPr>
            <w:tcW w:w="1559" w:type="dxa"/>
            <w:shd w:val="clear" w:color="auto" w:fill="auto"/>
            <w:vAlign w:val="center"/>
          </w:tcPr>
          <w:p w14:paraId="0F1788EC" w14:textId="7166B0A8" w:rsidR="00AA5749" w:rsidRPr="00CC60D9" w:rsidRDefault="00AA5749" w:rsidP="00AA5749">
            <w:pPr>
              <w:spacing w:line="360" w:lineRule="auto"/>
              <w:jc w:val="center"/>
              <w:rPr>
                <w:color w:val="FF0000"/>
                <w:highlight w:val="yellow"/>
                <w:lang w:val="uk-UA"/>
              </w:rPr>
            </w:pPr>
            <w:r>
              <w:rPr>
                <w:lang w:val="uk-UA"/>
              </w:rPr>
              <w:t>272,58</w:t>
            </w:r>
          </w:p>
        </w:tc>
        <w:tc>
          <w:tcPr>
            <w:tcW w:w="1559" w:type="dxa"/>
            <w:shd w:val="clear" w:color="auto" w:fill="auto"/>
            <w:vAlign w:val="center"/>
          </w:tcPr>
          <w:p w14:paraId="14EC76BE" w14:textId="5664E00E" w:rsidR="00AA5749" w:rsidRPr="00CC60D9" w:rsidRDefault="00AA5749" w:rsidP="00AA5749">
            <w:pPr>
              <w:spacing w:line="360" w:lineRule="auto"/>
              <w:jc w:val="center"/>
              <w:rPr>
                <w:b/>
                <w:bCs/>
                <w:color w:val="FF0000"/>
                <w:highlight w:val="yellow"/>
                <w:lang w:val="uk-UA"/>
              </w:rPr>
            </w:pPr>
            <w:r>
              <w:rPr>
                <w:lang w:val="uk-UA"/>
              </w:rPr>
              <w:t>613,43</w:t>
            </w:r>
          </w:p>
        </w:tc>
      </w:tr>
      <w:tr w:rsidR="00E44772" w:rsidRPr="00C870DD" w14:paraId="41FEB7A2" w14:textId="77777777" w:rsidTr="00F4257A">
        <w:trPr>
          <w:jc w:val="center"/>
        </w:trPr>
        <w:tc>
          <w:tcPr>
            <w:tcW w:w="3261" w:type="dxa"/>
            <w:vAlign w:val="center"/>
          </w:tcPr>
          <w:p w14:paraId="1460C01E" w14:textId="6F478897" w:rsidR="00E44772" w:rsidRPr="000C54B2" w:rsidRDefault="00E44772" w:rsidP="00E44772">
            <w:pPr>
              <w:spacing w:line="360" w:lineRule="auto"/>
              <w:rPr>
                <w:color w:val="000000" w:themeColor="text1"/>
                <w:lang w:val="uk-UA"/>
              </w:rPr>
            </w:pPr>
            <w:r w:rsidRPr="000C54B2">
              <w:rPr>
                <w:color w:val="000000" w:themeColor="text1"/>
                <w:lang w:val="uk-UA"/>
              </w:rPr>
              <w:t>Всього</w:t>
            </w:r>
          </w:p>
        </w:tc>
        <w:tc>
          <w:tcPr>
            <w:tcW w:w="1701" w:type="dxa"/>
            <w:shd w:val="clear" w:color="auto" w:fill="auto"/>
            <w:vAlign w:val="center"/>
          </w:tcPr>
          <w:p w14:paraId="5EB7045B" w14:textId="181957CB" w:rsidR="00E44772" w:rsidRPr="00F4257A" w:rsidRDefault="00E44772" w:rsidP="00E44772">
            <w:pPr>
              <w:spacing w:line="360" w:lineRule="auto"/>
              <w:jc w:val="center"/>
              <w:rPr>
                <w:lang w:val="uk-UA"/>
              </w:rPr>
            </w:pPr>
            <w:r w:rsidRPr="00F4257A">
              <w:rPr>
                <w:lang w:val="uk-UA"/>
              </w:rPr>
              <w:t>-</w:t>
            </w:r>
          </w:p>
        </w:tc>
        <w:tc>
          <w:tcPr>
            <w:tcW w:w="1559" w:type="dxa"/>
            <w:shd w:val="clear" w:color="auto" w:fill="auto"/>
            <w:vAlign w:val="center"/>
          </w:tcPr>
          <w:p w14:paraId="2E2EFF83" w14:textId="1A0817EB" w:rsidR="00E44772" w:rsidRPr="00B335C8" w:rsidRDefault="00AA5749" w:rsidP="00E44772">
            <w:pPr>
              <w:spacing w:line="360" w:lineRule="auto"/>
              <w:jc w:val="center"/>
              <w:rPr>
                <w:color w:val="FF0000"/>
                <w:highlight w:val="yellow"/>
                <w:lang w:val="uk-UA"/>
              </w:rPr>
            </w:pPr>
            <w:r w:rsidRPr="00763151">
              <w:rPr>
                <w:b/>
                <w:bCs/>
                <w:lang w:val="uk-UA"/>
              </w:rPr>
              <w:t>35</w:t>
            </w:r>
            <w:r>
              <w:rPr>
                <w:b/>
                <w:bCs/>
                <w:lang w:val="uk-UA"/>
              </w:rPr>
              <w:t> 633,69</w:t>
            </w:r>
          </w:p>
        </w:tc>
        <w:tc>
          <w:tcPr>
            <w:tcW w:w="1559" w:type="dxa"/>
            <w:shd w:val="clear" w:color="auto" w:fill="auto"/>
            <w:vAlign w:val="center"/>
          </w:tcPr>
          <w:p w14:paraId="5C0D0002" w14:textId="62102B6C" w:rsidR="00E44772" w:rsidRPr="00CC60D9" w:rsidRDefault="00AA5749" w:rsidP="00E44772">
            <w:pPr>
              <w:spacing w:line="360" w:lineRule="auto"/>
              <w:jc w:val="center"/>
              <w:rPr>
                <w:color w:val="FF0000"/>
                <w:highlight w:val="yellow"/>
                <w:lang w:val="uk-UA"/>
              </w:rPr>
            </w:pPr>
            <w:r>
              <w:rPr>
                <w:b/>
                <w:bCs/>
                <w:lang w:val="uk-UA"/>
              </w:rPr>
              <w:t>27 258,00</w:t>
            </w:r>
          </w:p>
        </w:tc>
        <w:tc>
          <w:tcPr>
            <w:tcW w:w="1559" w:type="dxa"/>
            <w:shd w:val="clear" w:color="auto" w:fill="auto"/>
            <w:vAlign w:val="center"/>
          </w:tcPr>
          <w:p w14:paraId="79C62823" w14:textId="24A3EEA6" w:rsidR="00E44772" w:rsidRPr="00CC60D9" w:rsidRDefault="007A6D1D" w:rsidP="00E44772">
            <w:pPr>
              <w:spacing w:line="360" w:lineRule="auto"/>
              <w:jc w:val="center"/>
              <w:rPr>
                <w:b/>
                <w:bCs/>
                <w:color w:val="FF0000"/>
                <w:highlight w:val="yellow"/>
                <w:lang w:val="uk-UA"/>
              </w:rPr>
            </w:pPr>
            <w:r>
              <w:rPr>
                <w:b/>
                <w:bCs/>
                <w:lang w:val="uk-UA"/>
              </w:rPr>
              <w:t>62 891,69</w:t>
            </w:r>
          </w:p>
        </w:tc>
      </w:tr>
      <w:bookmarkEnd w:id="4"/>
      <w:bookmarkEnd w:id="5"/>
    </w:tbl>
    <w:p w14:paraId="70B2727C" w14:textId="77777777" w:rsidR="009F2CFE" w:rsidRDefault="009F2CFE" w:rsidP="00B64ABC">
      <w:pPr>
        <w:suppressAutoHyphens/>
        <w:spacing w:line="360" w:lineRule="auto"/>
        <w:ind w:firstLine="851"/>
        <w:jc w:val="both"/>
        <w:rPr>
          <w:lang w:val="uk-UA" w:eastAsia="zh-CN"/>
        </w:rPr>
      </w:pPr>
    </w:p>
    <w:p w14:paraId="44A70CEF" w14:textId="0666ED3E" w:rsidR="004E6128" w:rsidRPr="00E90D68" w:rsidRDefault="00062E2F" w:rsidP="00B64ABC">
      <w:pPr>
        <w:suppressAutoHyphens/>
        <w:spacing w:line="360" w:lineRule="auto"/>
        <w:ind w:firstLine="851"/>
        <w:jc w:val="both"/>
        <w:rPr>
          <w:lang w:val="uk-UA" w:eastAsia="zh-CN"/>
        </w:rPr>
      </w:pPr>
      <w:r w:rsidRPr="00713DB0">
        <w:rPr>
          <w:lang w:val="uk-UA" w:eastAsia="zh-CN"/>
        </w:rPr>
        <w:t>Фінансування заходів програми на проведення капітальних ремонтів</w:t>
      </w:r>
      <w:r w:rsidR="009F2CFE">
        <w:rPr>
          <w:lang w:val="uk-UA" w:eastAsia="zh-CN"/>
        </w:rPr>
        <w:t xml:space="preserve"> </w:t>
      </w:r>
      <w:r w:rsidR="009F2CFE" w:rsidRPr="00E90D68">
        <w:rPr>
          <w:lang w:val="uk-UA" w:eastAsia="zh-CN"/>
        </w:rPr>
        <w:t>(</w:t>
      </w:r>
      <w:r w:rsidRPr="00E90D68">
        <w:rPr>
          <w:lang w:val="uk-UA" w:eastAsia="zh-CN"/>
        </w:rPr>
        <w:t>модернізації, заміни</w:t>
      </w:r>
      <w:r w:rsidR="009F2CFE" w:rsidRPr="00E90D68">
        <w:rPr>
          <w:lang w:val="uk-UA" w:eastAsia="zh-CN"/>
        </w:rPr>
        <w:t>)</w:t>
      </w:r>
      <w:r w:rsidRPr="00E90D68">
        <w:rPr>
          <w:lang w:val="uk-UA" w:eastAsia="zh-CN"/>
        </w:rPr>
        <w:t xml:space="preserve"> ліфтів, що перебувають у спільній власності </w:t>
      </w:r>
      <w:bookmarkStart w:id="7" w:name="_Hlk161211432"/>
      <w:r w:rsidRPr="00E90D68">
        <w:rPr>
          <w:lang w:val="uk-UA" w:eastAsia="zh-CN"/>
        </w:rPr>
        <w:t>співвласників багатоквартирн</w:t>
      </w:r>
      <w:r w:rsidR="00291828" w:rsidRPr="00E90D68">
        <w:rPr>
          <w:lang w:val="uk-UA" w:eastAsia="zh-CN"/>
        </w:rPr>
        <w:t>их</w:t>
      </w:r>
      <w:r w:rsidRPr="00E90D68">
        <w:rPr>
          <w:lang w:val="uk-UA" w:eastAsia="zh-CN"/>
        </w:rPr>
        <w:t xml:space="preserve"> будинк</w:t>
      </w:r>
      <w:r w:rsidR="00291828" w:rsidRPr="00E90D68">
        <w:rPr>
          <w:lang w:val="uk-UA" w:eastAsia="zh-CN"/>
        </w:rPr>
        <w:t>ів</w:t>
      </w:r>
      <w:r w:rsidRPr="00E90D68">
        <w:rPr>
          <w:lang w:val="uk-UA" w:eastAsia="zh-CN"/>
        </w:rPr>
        <w:t xml:space="preserve"> </w:t>
      </w:r>
      <w:bookmarkEnd w:id="7"/>
      <w:r w:rsidRPr="00E90D68">
        <w:rPr>
          <w:lang w:val="uk-UA" w:eastAsia="zh-CN"/>
        </w:rPr>
        <w:t>передбачено на умовах спільного фінансування за рахунок коштів бюджету Южненської міської територіальної громади</w:t>
      </w:r>
      <w:r w:rsidR="00681F63" w:rsidRPr="00E90D68">
        <w:rPr>
          <w:lang w:val="uk-UA" w:eastAsia="zh-CN"/>
        </w:rPr>
        <w:t xml:space="preserve"> у розмірі не більше 99%</w:t>
      </w:r>
      <w:r w:rsidRPr="00E90D68">
        <w:rPr>
          <w:lang w:val="uk-UA" w:eastAsia="zh-CN"/>
        </w:rPr>
        <w:t xml:space="preserve"> та коштів </w:t>
      </w:r>
      <w:r w:rsidR="00291828" w:rsidRPr="00E90D68">
        <w:rPr>
          <w:lang w:val="uk-UA" w:eastAsia="zh-CN"/>
        </w:rPr>
        <w:t>співвласників багатоквартирних будинків</w:t>
      </w:r>
      <w:r w:rsidRPr="00E90D68">
        <w:rPr>
          <w:lang w:val="uk-UA" w:eastAsia="zh-CN"/>
        </w:rPr>
        <w:t xml:space="preserve">  в </w:t>
      </w:r>
      <w:r w:rsidR="00241E77" w:rsidRPr="00E90D68">
        <w:rPr>
          <w:lang w:val="uk-UA" w:eastAsia="zh-CN"/>
        </w:rPr>
        <w:t>розмірі вартості проведення експертизи проєктно-кошторисної документації та технічного нагляду, але не менше 1% від</w:t>
      </w:r>
      <w:r w:rsidR="00291828" w:rsidRPr="00E90D68">
        <w:rPr>
          <w:lang w:val="uk-UA" w:eastAsia="zh-CN"/>
        </w:rPr>
        <w:t xml:space="preserve"> загальної</w:t>
      </w:r>
      <w:r w:rsidR="00241E77" w:rsidRPr="00E90D68">
        <w:rPr>
          <w:lang w:val="uk-UA" w:eastAsia="zh-CN"/>
        </w:rPr>
        <w:t xml:space="preserve"> вартості капітального ремонту</w:t>
      </w:r>
      <w:r w:rsidR="008F4ED8" w:rsidRPr="00E90D68">
        <w:rPr>
          <w:lang w:val="uk-UA" w:eastAsia="zh-CN"/>
        </w:rPr>
        <w:t xml:space="preserve"> (модернізації, заміни) </w:t>
      </w:r>
      <w:r w:rsidR="00773C40" w:rsidRPr="00E90D68">
        <w:rPr>
          <w:lang w:val="uk-UA" w:eastAsia="zh-CN"/>
        </w:rPr>
        <w:t>ліфтів.</w:t>
      </w:r>
    </w:p>
    <w:p w14:paraId="34F3B23F" w14:textId="047165EB" w:rsidR="004E6128" w:rsidRPr="008B6F91" w:rsidRDefault="004E6128" w:rsidP="00B64ABC">
      <w:pPr>
        <w:suppressAutoHyphens/>
        <w:spacing w:line="360" w:lineRule="auto"/>
        <w:ind w:left="142" w:firstLine="709"/>
        <w:jc w:val="both"/>
        <w:rPr>
          <w:lang w:val="uk-UA" w:eastAsia="zh-CN"/>
        </w:rPr>
      </w:pPr>
      <w:r w:rsidRPr="008B6F91">
        <w:rPr>
          <w:lang w:val="uk-UA" w:eastAsia="zh-CN"/>
        </w:rPr>
        <w:t>Фінансування заход</w:t>
      </w:r>
      <w:r w:rsidR="00012CA8" w:rsidRPr="008B6F91">
        <w:rPr>
          <w:lang w:val="uk-UA" w:eastAsia="zh-CN"/>
        </w:rPr>
        <w:t>ів</w:t>
      </w:r>
      <w:r w:rsidRPr="008B6F91">
        <w:rPr>
          <w:lang w:val="uk-UA" w:eastAsia="zh-CN"/>
        </w:rPr>
        <w:t xml:space="preserve"> програми на проведення капітальн</w:t>
      </w:r>
      <w:r w:rsidR="004A1479" w:rsidRPr="008B6F91">
        <w:rPr>
          <w:lang w:val="uk-UA" w:eastAsia="zh-CN"/>
        </w:rPr>
        <w:t>ого</w:t>
      </w:r>
      <w:r w:rsidRPr="008B6F91">
        <w:rPr>
          <w:lang w:val="uk-UA" w:eastAsia="zh-CN"/>
        </w:rPr>
        <w:t xml:space="preserve"> ремонт</w:t>
      </w:r>
      <w:r w:rsidR="004A1479" w:rsidRPr="008B6F91">
        <w:rPr>
          <w:lang w:val="uk-UA" w:eastAsia="zh-CN"/>
        </w:rPr>
        <w:t>у</w:t>
      </w:r>
      <w:r w:rsidR="00DD509E" w:rsidRPr="008B6F91">
        <w:rPr>
          <w:lang w:val="uk-UA" w:eastAsia="zh-CN"/>
        </w:rPr>
        <w:t xml:space="preserve"> (модернізації, заміни)</w:t>
      </w:r>
      <w:r w:rsidRPr="008B6F91">
        <w:rPr>
          <w:lang w:val="uk-UA" w:eastAsia="zh-CN"/>
        </w:rPr>
        <w:t xml:space="preserve"> ліфт</w:t>
      </w:r>
      <w:r w:rsidR="00012CA8" w:rsidRPr="008B6F91">
        <w:rPr>
          <w:lang w:val="uk-UA" w:eastAsia="zh-CN"/>
        </w:rPr>
        <w:t>ів</w:t>
      </w:r>
      <w:r w:rsidRPr="008B6F91">
        <w:rPr>
          <w:lang w:val="uk-UA" w:eastAsia="zh-CN"/>
        </w:rPr>
        <w:t xml:space="preserve"> </w:t>
      </w:r>
      <w:r w:rsidR="004A1479" w:rsidRPr="008B6F91">
        <w:rPr>
          <w:lang w:val="uk-UA" w:eastAsia="zh-CN"/>
        </w:rPr>
        <w:t>КНП "</w:t>
      </w:r>
      <w:r w:rsidR="00EE1382">
        <w:rPr>
          <w:lang w:val="uk-UA" w:eastAsia="zh-CN"/>
        </w:rPr>
        <w:t>П</w:t>
      </w:r>
      <w:r w:rsidR="004A1479" w:rsidRPr="008B6F91">
        <w:rPr>
          <w:lang w:val="uk-UA" w:eastAsia="zh-CN"/>
        </w:rPr>
        <w:t xml:space="preserve">МЛ" </w:t>
      </w:r>
      <w:r w:rsidR="00EE1382">
        <w:rPr>
          <w:lang w:val="uk-UA" w:eastAsia="zh-CN"/>
        </w:rPr>
        <w:t>П</w:t>
      </w:r>
      <w:r w:rsidR="004A1479" w:rsidRPr="008B6F91">
        <w:rPr>
          <w:lang w:val="uk-UA" w:eastAsia="zh-CN"/>
        </w:rPr>
        <w:t>МР (</w:t>
      </w:r>
      <w:r w:rsidR="004E4763" w:rsidRPr="008B6F91">
        <w:rPr>
          <w:lang w:val="uk-UA" w:eastAsia="zh-CN"/>
        </w:rPr>
        <w:t xml:space="preserve">будівля </w:t>
      </w:r>
      <w:r w:rsidR="004A1479" w:rsidRPr="008B6F91">
        <w:rPr>
          <w:lang w:val="uk-UA" w:eastAsia="zh-CN"/>
        </w:rPr>
        <w:t>полікліні</w:t>
      </w:r>
      <w:r w:rsidR="00DD509E" w:rsidRPr="008B6F91">
        <w:rPr>
          <w:lang w:val="uk-UA" w:eastAsia="zh-CN"/>
        </w:rPr>
        <w:t>чного відділення</w:t>
      </w:r>
      <w:r w:rsidR="004A1479" w:rsidRPr="008B6F91">
        <w:rPr>
          <w:lang w:val="uk-UA" w:eastAsia="zh-CN"/>
        </w:rPr>
        <w:t>)</w:t>
      </w:r>
      <w:r w:rsidR="008B6F91" w:rsidRPr="008B6F91">
        <w:rPr>
          <w:lang w:val="uk-UA" w:eastAsia="zh-CN"/>
        </w:rPr>
        <w:t xml:space="preserve"> </w:t>
      </w:r>
      <w:r w:rsidRPr="008B6F91">
        <w:rPr>
          <w:lang w:val="uk-UA" w:eastAsia="zh-CN"/>
        </w:rPr>
        <w:t>провод</w:t>
      </w:r>
      <w:r w:rsidR="004A1479" w:rsidRPr="008B6F91">
        <w:rPr>
          <w:lang w:val="uk-UA" w:eastAsia="zh-CN"/>
        </w:rPr>
        <w:t>и</w:t>
      </w:r>
      <w:r w:rsidRPr="008B6F91">
        <w:rPr>
          <w:lang w:val="uk-UA" w:eastAsia="zh-CN"/>
        </w:rPr>
        <w:t xml:space="preserve">ться </w:t>
      </w:r>
      <w:r w:rsidR="004E4763" w:rsidRPr="008B6F91">
        <w:rPr>
          <w:lang w:val="uk-UA" w:eastAsia="zh-CN"/>
        </w:rPr>
        <w:t xml:space="preserve">у розмірі </w:t>
      </w:r>
      <w:r w:rsidR="006562D7" w:rsidRPr="008B6F91">
        <w:rPr>
          <w:lang w:val="uk-UA" w:eastAsia="zh-CN"/>
        </w:rPr>
        <w:t xml:space="preserve">100 відсотків </w:t>
      </w:r>
      <w:r w:rsidRPr="008B6F91">
        <w:rPr>
          <w:lang w:val="uk-UA" w:eastAsia="zh-CN"/>
        </w:rPr>
        <w:t>за рахунок коштів місцевого бюджету.</w:t>
      </w:r>
    </w:p>
    <w:p w14:paraId="0409F332" w14:textId="0ADC3D5C" w:rsidR="004E6128" w:rsidRPr="008B6F91" w:rsidRDefault="004E6128" w:rsidP="00B64ABC">
      <w:pPr>
        <w:spacing w:line="360" w:lineRule="auto"/>
        <w:ind w:firstLine="709"/>
        <w:jc w:val="both"/>
        <w:rPr>
          <w:bCs/>
          <w:lang w:val="uk-UA"/>
        </w:rPr>
      </w:pPr>
      <w:r w:rsidRPr="008B6F91">
        <w:rPr>
          <w:bCs/>
          <w:lang w:val="uk-UA"/>
        </w:rPr>
        <w:t xml:space="preserve">Порядок фінансування </w:t>
      </w:r>
      <w:bookmarkStart w:id="8" w:name="_Hlk157161328"/>
      <w:r w:rsidRPr="008B6F91">
        <w:rPr>
          <w:bCs/>
          <w:lang w:val="uk-UA"/>
        </w:rPr>
        <w:t xml:space="preserve">Програми  </w:t>
      </w:r>
      <w:bookmarkStart w:id="9" w:name="_Hlk157172759"/>
      <w:r w:rsidRPr="008B6F91">
        <w:rPr>
          <w:rFonts w:eastAsia="Arial"/>
          <w:bCs/>
          <w:lang w:val="uk-UA"/>
        </w:rPr>
        <w:t>капітального ремонту</w:t>
      </w:r>
      <w:r w:rsidR="009F2CFE" w:rsidRPr="008B6F91">
        <w:rPr>
          <w:rFonts w:eastAsia="Arial"/>
          <w:bCs/>
          <w:lang w:val="uk-UA"/>
        </w:rPr>
        <w:t xml:space="preserve"> (</w:t>
      </w:r>
      <w:r w:rsidRPr="008B6F91">
        <w:rPr>
          <w:rFonts w:eastAsia="Arial"/>
          <w:bCs/>
          <w:lang w:val="uk-UA"/>
        </w:rPr>
        <w:t>модернізації</w:t>
      </w:r>
      <w:r w:rsidR="009F2CFE" w:rsidRPr="008B6F91">
        <w:rPr>
          <w:rFonts w:eastAsia="Arial"/>
          <w:bCs/>
          <w:lang w:val="uk-UA"/>
        </w:rPr>
        <w:t>,</w:t>
      </w:r>
      <w:r w:rsidRPr="008B6F91">
        <w:rPr>
          <w:rFonts w:eastAsia="Arial"/>
          <w:bCs/>
          <w:lang w:val="uk-UA"/>
        </w:rPr>
        <w:t xml:space="preserve"> заміни</w:t>
      </w:r>
      <w:r w:rsidR="009F2CFE" w:rsidRPr="008B6F91">
        <w:rPr>
          <w:rFonts w:eastAsia="Arial"/>
          <w:bCs/>
          <w:lang w:val="uk-UA"/>
        </w:rPr>
        <w:t xml:space="preserve">) </w:t>
      </w:r>
      <w:r w:rsidRPr="008B6F91">
        <w:rPr>
          <w:rFonts w:eastAsia="Arial"/>
          <w:bCs/>
          <w:lang w:val="uk-UA"/>
        </w:rPr>
        <w:t xml:space="preserve">ліфтів в м. </w:t>
      </w:r>
      <w:r w:rsidR="00EE1382">
        <w:rPr>
          <w:rFonts w:eastAsia="Arial"/>
          <w:bCs/>
          <w:lang w:val="uk-UA"/>
        </w:rPr>
        <w:t>Південному</w:t>
      </w:r>
      <w:r w:rsidRPr="008B6F91">
        <w:rPr>
          <w:rFonts w:eastAsia="Arial"/>
          <w:bCs/>
          <w:lang w:val="uk-UA"/>
        </w:rPr>
        <w:t xml:space="preserve"> Одеського району Одеської області на 2024-2026 роки</w:t>
      </w:r>
      <w:r w:rsidRPr="008B6F91">
        <w:rPr>
          <w:rFonts w:eastAsia="Arial"/>
          <w:bCs/>
          <w:i/>
          <w:lang w:val="uk-UA"/>
        </w:rPr>
        <w:t xml:space="preserve"> </w:t>
      </w:r>
      <w:bookmarkEnd w:id="8"/>
      <w:bookmarkEnd w:id="9"/>
      <w:r w:rsidRPr="008B6F91">
        <w:rPr>
          <w:bCs/>
          <w:lang w:val="uk-UA"/>
        </w:rPr>
        <w:t xml:space="preserve">наведений у додатку 3 </w:t>
      </w:r>
      <w:r w:rsidR="005B32A2" w:rsidRPr="008B6F91">
        <w:rPr>
          <w:bCs/>
          <w:lang w:val="uk-UA"/>
        </w:rPr>
        <w:t xml:space="preserve">          </w:t>
      </w:r>
      <w:r w:rsidRPr="008B6F91">
        <w:rPr>
          <w:bCs/>
          <w:lang w:val="uk-UA"/>
        </w:rPr>
        <w:t>до Програми</w:t>
      </w:r>
      <w:r w:rsidR="00411E93" w:rsidRPr="008B6F91">
        <w:rPr>
          <w:bCs/>
          <w:lang w:val="uk-UA"/>
        </w:rPr>
        <w:t>.</w:t>
      </w:r>
    </w:p>
    <w:p w14:paraId="6380FDD5" w14:textId="1380AB66" w:rsidR="00742586" w:rsidRPr="008B6F91" w:rsidRDefault="00D11BD4" w:rsidP="00B64ABC">
      <w:pPr>
        <w:tabs>
          <w:tab w:val="left" w:pos="993"/>
        </w:tabs>
        <w:spacing w:line="360" w:lineRule="auto"/>
        <w:ind w:firstLine="709"/>
        <w:jc w:val="both"/>
        <w:rPr>
          <w:lang w:val="uk-UA"/>
        </w:rPr>
      </w:pPr>
      <w:r w:rsidRPr="008B6F91">
        <w:rPr>
          <w:lang w:val="uk-UA"/>
        </w:rPr>
        <w:t xml:space="preserve">Одержувачі коштів </w:t>
      </w:r>
      <w:r w:rsidR="002350C0" w:rsidRPr="008B6F91">
        <w:rPr>
          <w:lang w:val="uk-UA"/>
        </w:rPr>
        <w:t xml:space="preserve">– учасники Програми </w:t>
      </w:r>
      <w:r w:rsidRPr="008B6F91">
        <w:rPr>
          <w:lang w:val="uk-UA"/>
        </w:rPr>
        <w:t xml:space="preserve">(комунальні підприємства, </w:t>
      </w:r>
      <w:r w:rsidR="00F9427A" w:rsidRPr="008B6F91">
        <w:rPr>
          <w:lang w:val="uk-UA"/>
        </w:rPr>
        <w:t xml:space="preserve">керуючі компанії, </w:t>
      </w:r>
      <w:r w:rsidRPr="008B6F91">
        <w:rPr>
          <w:lang w:val="uk-UA"/>
        </w:rPr>
        <w:t xml:space="preserve">ОСББ міста Южного та будинки, що обрали форму обслуговування будинку без створення ОСББ) здійснюють закупівлю </w:t>
      </w:r>
      <w:r w:rsidR="00742586" w:rsidRPr="008B6F91">
        <w:rPr>
          <w:lang w:val="uk-UA"/>
        </w:rPr>
        <w:t xml:space="preserve">з урахуванням </w:t>
      </w:r>
      <w:r w:rsidR="001C5A9D" w:rsidRPr="008B6F91">
        <w:rPr>
          <w:lang w:val="uk-UA"/>
        </w:rPr>
        <w:t>вимог</w:t>
      </w:r>
      <w:r w:rsidR="00742586" w:rsidRPr="008B6F91">
        <w:rPr>
          <w:lang w:val="uk-UA"/>
        </w:rPr>
        <w:t xml:space="preserve"> Закон</w:t>
      </w:r>
      <w:r w:rsidR="001C5A9D" w:rsidRPr="008B6F91">
        <w:rPr>
          <w:lang w:val="uk-UA"/>
        </w:rPr>
        <w:t>у</w:t>
      </w:r>
      <w:r w:rsidR="00742586" w:rsidRPr="008B6F91">
        <w:rPr>
          <w:lang w:val="uk-UA"/>
        </w:rPr>
        <w:t xml:space="preserve"> України «Про публічні закупівлі» №922-VIII від 25.12.2015р. зі змінами та доповненнями </w:t>
      </w:r>
      <w:r w:rsidR="007B1DFE" w:rsidRPr="008B6F91">
        <w:rPr>
          <w:lang w:val="uk-UA"/>
        </w:rPr>
        <w:t>і</w:t>
      </w:r>
      <w:r w:rsidR="00742586" w:rsidRPr="008B6F91">
        <w:rPr>
          <w:lang w:val="uk-UA"/>
        </w:rPr>
        <w:t xml:space="preserve"> </w:t>
      </w:r>
      <w:r w:rsidR="00890FAB" w:rsidRPr="008B6F91">
        <w:rPr>
          <w:lang w:val="uk-UA"/>
        </w:rPr>
        <w:t xml:space="preserve">постановою Кабінету Міністрів України </w:t>
      </w:r>
      <w:r w:rsidR="000B61F8" w:rsidRPr="008B6F91">
        <w:rPr>
          <w:lang w:val="uk-UA"/>
        </w:rPr>
        <w:t>«Про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N 1178</w:t>
      </w:r>
      <w:r w:rsidR="006562D7" w:rsidRPr="008B6F91">
        <w:rPr>
          <w:lang w:val="uk-UA"/>
        </w:rPr>
        <w:t xml:space="preserve"> (зі змінами та доповненнями)</w:t>
      </w:r>
      <w:r w:rsidR="00742586" w:rsidRPr="008B6F91">
        <w:rPr>
          <w:lang w:val="uk-UA"/>
        </w:rPr>
        <w:t xml:space="preserve">. </w:t>
      </w:r>
    </w:p>
    <w:p w14:paraId="467A8C1A" w14:textId="77777777" w:rsidR="00233A5E" w:rsidRDefault="00233A5E" w:rsidP="00B64ABC">
      <w:pPr>
        <w:spacing w:line="360" w:lineRule="auto"/>
        <w:ind w:firstLine="851"/>
        <w:jc w:val="center"/>
        <w:rPr>
          <w:b/>
          <w:lang w:val="uk-UA"/>
        </w:rPr>
      </w:pPr>
    </w:p>
    <w:p w14:paraId="3A2EC02D" w14:textId="65248E78" w:rsidR="00606938" w:rsidRPr="008B6F91" w:rsidRDefault="00606938" w:rsidP="00B64ABC">
      <w:pPr>
        <w:spacing w:line="360" w:lineRule="auto"/>
        <w:ind w:firstLine="851"/>
        <w:jc w:val="center"/>
        <w:rPr>
          <w:b/>
          <w:lang w:val="uk-UA"/>
        </w:rPr>
      </w:pPr>
      <w:r w:rsidRPr="008B6F91">
        <w:rPr>
          <w:b/>
          <w:lang w:val="uk-UA"/>
        </w:rPr>
        <w:t>VII.</w:t>
      </w:r>
      <w:r w:rsidRPr="008B6F91">
        <w:rPr>
          <w:b/>
          <w:lang w:val="uk-UA"/>
        </w:rPr>
        <w:tab/>
        <w:t>Строки та етапи виконання Програми</w:t>
      </w:r>
    </w:p>
    <w:p w14:paraId="4ABB8C2E" w14:textId="63507FAB" w:rsidR="00606938" w:rsidRPr="008B6F91" w:rsidRDefault="00606938" w:rsidP="00B64ABC">
      <w:pPr>
        <w:spacing w:line="360" w:lineRule="auto"/>
        <w:ind w:firstLine="851"/>
        <w:jc w:val="both"/>
        <w:rPr>
          <w:bCs/>
          <w:lang w:val="uk-UA"/>
        </w:rPr>
      </w:pPr>
      <w:r w:rsidRPr="008B6F91">
        <w:rPr>
          <w:bCs/>
          <w:lang w:val="uk-UA"/>
        </w:rPr>
        <w:t>Виконання Програми</w:t>
      </w:r>
      <w:r w:rsidR="000330D9" w:rsidRPr="008B6F91">
        <w:rPr>
          <w:bCs/>
          <w:lang w:val="uk-UA"/>
        </w:rPr>
        <w:t xml:space="preserve"> </w:t>
      </w:r>
      <w:r w:rsidRPr="008B6F91">
        <w:rPr>
          <w:bCs/>
          <w:lang w:val="uk-UA"/>
        </w:rPr>
        <w:t>розраховано на період 2024 – 202</w:t>
      </w:r>
      <w:r w:rsidR="00066200" w:rsidRPr="008B6F91">
        <w:rPr>
          <w:bCs/>
          <w:lang w:val="uk-UA"/>
        </w:rPr>
        <w:t>6</w:t>
      </w:r>
      <w:r w:rsidRPr="008B6F91">
        <w:rPr>
          <w:bCs/>
          <w:lang w:val="uk-UA"/>
        </w:rPr>
        <w:t xml:space="preserve"> роки. В разі необхідності строк дії Програми може бути подовжено.</w:t>
      </w:r>
      <w:r w:rsidR="00C45C39" w:rsidRPr="008B6F91">
        <w:rPr>
          <w:bCs/>
          <w:lang w:val="uk-UA"/>
        </w:rPr>
        <w:t xml:space="preserve"> </w:t>
      </w:r>
    </w:p>
    <w:p w14:paraId="1C1DDC79" w14:textId="6A2DC5A4" w:rsidR="00F30212" w:rsidRPr="008B6F91" w:rsidRDefault="00F30212" w:rsidP="00B64ABC">
      <w:pPr>
        <w:spacing w:line="360" w:lineRule="auto"/>
        <w:ind w:left="567" w:firstLine="720"/>
        <w:jc w:val="both"/>
        <w:rPr>
          <w:b/>
          <w:lang w:val="uk-UA"/>
        </w:rPr>
      </w:pPr>
      <w:r w:rsidRPr="008B6F91">
        <w:rPr>
          <w:b/>
          <w:lang w:val="uk-UA"/>
        </w:rPr>
        <w:lastRenderedPageBreak/>
        <w:t>VIII.</w:t>
      </w:r>
      <w:r w:rsidRPr="008B6F91">
        <w:rPr>
          <w:b/>
          <w:lang w:val="uk-UA"/>
        </w:rPr>
        <w:tab/>
        <w:t>Координація та контроль за ходом виконання Програми</w:t>
      </w:r>
    </w:p>
    <w:p w14:paraId="44241C35" w14:textId="25170B65" w:rsidR="004213C2" w:rsidRPr="008B6F91" w:rsidRDefault="005978A6" w:rsidP="00B64ABC">
      <w:pPr>
        <w:spacing w:line="360" w:lineRule="auto"/>
        <w:ind w:firstLine="851"/>
        <w:jc w:val="both"/>
        <w:rPr>
          <w:lang w:val="uk-UA"/>
        </w:rPr>
      </w:pPr>
      <w:r w:rsidRPr="008B6F91">
        <w:rPr>
          <w:lang w:val="uk-UA"/>
        </w:rPr>
        <w:t xml:space="preserve">Контроль за виконанням Програми покладено на </w:t>
      </w:r>
      <w:r w:rsidR="005A40F4" w:rsidRPr="008B6F91">
        <w:rPr>
          <w:lang w:val="uk-UA"/>
        </w:rPr>
        <w:t xml:space="preserve">постійну комісію з питань бюджету, фінансово-економічної, інвестиційної політики та підприємництва </w:t>
      </w:r>
      <w:r w:rsidR="00807ED4" w:rsidRPr="008B6F91">
        <w:rPr>
          <w:lang w:val="uk-UA"/>
        </w:rPr>
        <w:t>і</w:t>
      </w:r>
      <w:r w:rsidR="005A40F4" w:rsidRPr="008B6F91">
        <w:rPr>
          <w:lang w:val="uk-UA"/>
        </w:rPr>
        <w:t xml:space="preserve"> на постійну комісію з питань управління комунальною власністю, житлово-комунальним господарством, будівництва та транспорту</w:t>
      </w:r>
      <w:r w:rsidR="00691AD2" w:rsidRPr="008B6F91">
        <w:rPr>
          <w:lang w:val="uk-UA"/>
        </w:rPr>
        <w:t xml:space="preserve"> </w:t>
      </w:r>
      <w:r w:rsidR="00EE1382">
        <w:rPr>
          <w:lang w:val="uk-UA"/>
        </w:rPr>
        <w:t>Південнівської міської</w:t>
      </w:r>
      <w:r w:rsidR="00691AD2" w:rsidRPr="008B6F91">
        <w:rPr>
          <w:lang w:val="uk-UA"/>
        </w:rPr>
        <w:t xml:space="preserve"> ради.</w:t>
      </w:r>
      <w:r w:rsidR="00164B76" w:rsidRPr="008B6F91">
        <w:rPr>
          <w:lang w:val="uk-UA"/>
        </w:rPr>
        <w:t xml:space="preserve"> </w:t>
      </w:r>
    </w:p>
    <w:p w14:paraId="319164D1" w14:textId="4D22BAC5" w:rsidR="009A3D9A" w:rsidRPr="008B6F91" w:rsidRDefault="009A3D9A" w:rsidP="00841294">
      <w:pPr>
        <w:spacing w:line="360" w:lineRule="auto"/>
        <w:ind w:firstLine="851"/>
        <w:jc w:val="both"/>
        <w:rPr>
          <w:lang w:val="uk-UA"/>
        </w:rPr>
      </w:pPr>
      <w:r w:rsidRPr="008B6F91">
        <w:rPr>
          <w:lang w:val="uk-UA"/>
        </w:rPr>
        <w:t xml:space="preserve">Безпосередній контроль за виконанням напрямів і заходів Програми та координація діяльності між виконавцями Програми здійснюється управлінням </w:t>
      </w:r>
      <w:bookmarkStart w:id="10" w:name="_Hlk77167936"/>
      <w:r w:rsidRPr="008B6F91">
        <w:rPr>
          <w:lang w:val="uk-UA"/>
        </w:rPr>
        <w:t>житлово-комунального господарства Южненської міської ради</w:t>
      </w:r>
      <w:bookmarkEnd w:id="10"/>
      <w:r w:rsidRPr="008B6F91">
        <w:rPr>
          <w:lang w:val="uk-UA"/>
        </w:rPr>
        <w:t>.</w:t>
      </w:r>
      <w:r w:rsidR="00BF43C1" w:rsidRPr="008B6F91">
        <w:rPr>
          <w:lang w:val="uk-UA"/>
        </w:rPr>
        <w:t xml:space="preserve"> </w:t>
      </w:r>
    </w:p>
    <w:p w14:paraId="0A49688E" w14:textId="24A02F03" w:rsidR="004213C2" w:rsidRPr="008B6F91" w:rsidRDefault="005978A6" w:rsidP="00B64ABC">
      <w:pPr>
        <w:spacing w:line="360" w:lineRule="auto"/>
        <w:ind w:firstLine="851"/>
        <w:jc w:val="both"/>
      </w:pPr>
      <w:r w:rsidRPr="008B6F91">
        <w:rPr>
          <w:lang w:val="uk-UA"/>
        </w:rPr>
        <w:t>Громадський контроль за ходом виконання Програми здійснюється представниками ОСББ та громадських організацій, статутом яких передбачено провадження діяльності у сфері житлово-комуналь</w:t>
      </w:r>
      <w:r w:rsidR="0063215D" w:rsidRPr="008B6F91">
        <w:rPr>
          <w:lang w:val="uk-UA"/>
        </w:rPr>
        <w:t>ного господарства.</w:t>
      </w:r>
      <w:r w:rsidR="004213C2" w:rsidRPr="008B6F91">
        <w:t xml:space="preserve"> </w:t>
      </w:r>
    </w:p>
    <w:p w14:paraId="5C1A72D5" w14:textId="4B35C172" w:rsidR="00B64ABC" w:rsidRDefault="00037CAE" w:rsidP="00B64ABC">
      <w:pPr>
        <w:spacing w:before="120" w:after="120" w:line="360" w:lineRule="auto"/>
        <w:ind w:firstLine="851"/>
        <w:jc w:val="both"/>
        <w:rPr>
          <w:lang w:val="uk-UA"/>
        </w:rPr>
      </w:pPr>
      <w:r w:rsidRPr="008B6F91">
        <w:rPr>
          <w:lang w:val="uk-UA"/>
        </w:rPr>
        <w:t xml:space="preserve">Управління житлово-комунального господарства Южненської міської ради </w:t>
      </w:r>
      <w:r w:rsidR="00D42562" w:rsidRPr="008B6F91">
        <w:rPr>
          <w:lang w:val="uk-UA"/>
        </w:rPr>
        <w:t xml:space="preserve">надає </w:t>
      </w:r>
      <w:r w:rsidR="00233A5E">
        <w:rPr>
          <w:lang w:val="uk-UA"/>
        </w:rPr>
        <w:t xml:space="preserve">піврічні, </w:t>
      </w:r>
      <w:r w:rsidR="00D42562" w:rsidRPr="008B6F91">
        <w:rPr>
          <w:lang w:val="uk-UA"/>
        </w:rPr>
        <w:t>щорічн</w:t>
      </w:r>
      <w:r w:rsidR="00233A5E">
        <w:rPr>
          <w:lang w:val="uk-UA"/>
        </w:rPr>
        <w:t>і</w:t>
      </w:r>
      <w:r w:rsidR="00D42562" w:rsidRPr="008B6F91">
        <w:rPr>
          <w:lang w:val="uk-UA"/>
        </w:rPr>
        <w:t xml:space="preserve"> </w:t>
      </w:r>
      <w:r w:rsidR="00233A5E">
        <w:rPr>
          <w:lang w:val="uk-UA"/>
        </w:rPr>
        <w:t>та</w:t>
      </w:r>
      <w:r w:rsidR="00D42562" w:rsidRPr="008B6F91">
        <w:rPr>
          <w:lang w:val="uk-UA"/>
        </w:rPr>
        <w:t xml:space="preserve"> підсумков</w:t>
      </w:r>
      <w:r w:rsidR="00233A5E">
        <w:rPr>
          <w:lang w:val="uk-UA"/>
        </w:rPr>
        <w:t>і</w:t>
      </w:r>
      <w:r w:rsidR="00D42562" w:rsidRPr="008B6F91">
        <w:rPr>
          <w:lang w:val="uk-UA"/>
        </w:rPr>
        <w:t xml:space="preserve"> звіти про результати виконання Програми на розгляд виконавчого комітету </w:t>
      </w:r>
      <w:r w:rsidR="00D10590">
        <w:rPr>
          <w:lang w:val="uk-UA"/>
        </w:rPr>
        <w:t>Південнівської</w:t>
      </w:r>
      <w:r w:rsidR="00D42562" w:rsidRPr="008B6F91">
        <w:rPr>
          <w:lang w:val="uk-UA"/>
        </w:rPr>
        <w:t xml:space="preserve"> міської ради на погодження, після чого звітує на засіданні </w:t>
      </w:r>
      <w:r w:rsidR="00D10590">
        <w:rPr>
          <w:lang w:val="uk-UA"/>
        </w:rPr>
        <w:t>Південнівської</w:t>
      </w:r>
      <w:r w:rsidR="00D42562" w:rsidRPr="008B6F91">
        <w:rPr>
          <w:lang w:val="uk-UA"/>
        </w:rPr>
        <w:t xml:space="preserve"> міської ради </w:t>
      </w:r>
      <w:r w:rsidRPr="008B6F91">
        <w:rPr>
          <w:lang w:val="uk-UA"/>
        </w:rPr>
        <w:t xml:space="preserve">та оприлюднює звіти на офіційному веб-сайті </w:t>
      </w:r>
      <w:r w:rsidR="00D10590">
        <w:rPr>
          <w:lang w:val="uk-UA"/>
        </w:rPr>
        <w:t>Південнівської</w:t>
      </w:r>
      <w:r w:rsidR="00D10590" w:rsidRPr="008B6F91">
        <w:rPr>
          <w:lang w:val="uk-UA"/>
        </w:rPr>
        <w:t xml:space="preserve"> </w:t>
      </w:r>
      <w:r w:rsidRPr="008B6F91">
        <w:rPr>
          <w:lang w:val="uk-UA"/>
        </w:rPr>
        <w:t>міської ради про хід виконання завдань та заходів Програми.</w:t>
      </w:r>
    </w:p>
    <w:p w14:paraId="6AA6A8A9" w14:textId="77777777" w:rsidR="00045F1C" w:rsidRDefault="00045F1C" w:rsidP="00B64ABC">
      <w:pPr>
        <w:spacing w:before="120" w:after="120" w:line="360" w:lineRule="auto"/>
        <w:jc w:val="center"/>
        <w:rPr>
          <w:b/>
          <w:lang w:val="uk-UA"/>
        </w:rPr>
      </w:pPr>
    </w:p>
    <w:p w14:paraId="1F2B23B0" w14:textId="727E198A" w:rsidR="00D81963" w:rsidRPr="008B6F91" w:rsidRDefault="00D81963" w:rsidP="00B64ABC">
      <w:pPr>
        <w:spacing w:before="120" w:after="120" w:line="360" w:lineRule="auto"/>
        <w:jc w:val="center"/>
        <w:rPr>
          <w:b/>
          <w:lang w:val="uk-UA"/>
        </w:rPr>
      </w:pPr>
      <w:r w:rsidRPr="008B6F91">
        <w:rPr>
          <w:b/>
          <w:lang w:val="uk-UA"/>
        </w:rPr>
        <w:t>ІХ.</w:t>
      </w:r>
      <w:r w:rsidRPr="008B6F91">
        <w:rPr>
          <w:b/>
          <w:lang w:val="uk-UA"/>
        </w:rPr>
        <w:tab/>
        <w:t xml:space="preserve">Вимоги до </w:t>
      </w:r>
      <w:r w:rsidR="00BA7DF7" w:rsidRPr="008B6F91">
        <w:rPr>
          <w:b/>
          <w:lang w:val="uk-UA"/>
        </w:rPr>
        <w:t>капітального ремонту</w:t>
      </w:r>
      <w:r w:rsidR="00477A37" w:rsidRPr="008B6F91">
        <w:rPr>
          <w:b/>
          <w:lang w:val="uk-UA"/>
        </w:rPr>
        <w:t xml:space="preserve"> (</w:t>
      </w:r>
      <w:r w:rsidRPr="008B6F91">
        <w:rPr>
          <w:b/>
          <w:lang w:val="uk-UA"/>
        </w:rPr>
        <w:t>модернізації</w:t>
      </w:r>
      <w:r w:rsidR="00477A37" w:rsidRPr="008B6F91">
        <w:rPr>
          <w:b/>
          <w:lang w:val="uk-UA"/>
        </w:rPr>
        <w:t>,</w:t>
      </w:r>
      <w:r w:rsidR="00BA7DF7" w:rsidRPr="008B6F91">
        <w:rPr>
          <w:b/>
          <w:lang w:val="uk-UA"/>
        </w:rPr>
        <w:t xml:space="preserve"> заміни</w:t>
      </w:r>
      <w:r w:rsidR="00477A37" w:rsidRPr="008B6F91">
        <w:rPr>
          <w:b/>
          <w:lang w:val="uk-UA"/>
        </w:rPr>
        <w:t>)</w:t>
      </w:r>
      <w:r w:rsidR="00BA7DF7" w:rsidRPr="008B6F91">
        <w:rPr>
          <w:b/>
          <w:lang w:val="uk-UA"/>
        </w:rPr>
        <w:t xml:space="preserve"> </w:t>
      </w:r>
      <w:r w:rsidRPr="008B6F91">
        <w:rPr>
          <w:b/>
          <w:lang w:val="uk-UA"/>
        </w:rPr>
        <w:t>ліфтів</w:t>
      </w:r>
    </w:p>
    <w:p w14:paraId="3A5F852D" w14:textId="7E4BDDB4" w:rsidR="00F96603" w:rsidRPr="008B6F91" w:rsidRDefault="00BA7DF7" w:rsidP="00BA7DF7">
      <w:pPr>
        <w:pStyle w:val="rvps2"/>
        <w:spacing w:before="120" w:beforeAutospacing="0" w:after="120" w:afterAutospacing="0" w:line="360" w:lineRule="auto"/>
        <w:ind w:firstLine="851"/>
        <w:jc w:val="both"/>
      </w:pPr>
      <w:r w:rsidRPr="008B6F91">
        <w:t>Капітальний ремонт</w:t>
      </w:r>
      <w:r w:rsidR="00477A37" w:rsidRPr="008B6F91">
        <w:t xml:space="preserve"> (м</w:t>
      </w:r>
      <w:r w:rsidRPr="008B6F91">
        <w:t>одернізаці</w:t>
      </w:r>
      <w:r w:rsidR="00477A37" w:rsidRPr="008B6F91">
        <w:t>я,</w:t>
      </w:r>
      <w:r w:rsidRPr="008B6F91">
        <w:t xml:space="preserve"> замін</w:t>
      </w:r>
      <w:r w:rsidR="00477A37" w:rsidRPr="008B6F91">
        <w:t>а)</w:t>
      </w:r>
      <w:r w:rsidR="00D81963" w:rsidRPr="008B6F91">
        <w:t xml:space="preserve"> ліфтів повин</w:t>
      </w:r>
      <w:r w:rsidR="00F9427A" w:rsidRPr="008B6F91">
        <w:t>ен</w:t>
      </w:r>
      <w:r w:rsidR="00D81963" w:rsidRPr="008B6F91">
        <w:t xml:space="preserve"> проводитись з урахуванням вимог п. 6.3.3.2 ДБН В.2.2.-40:2018 «Інклюзивність будівель і споруд», а саме</w:t>
      </w:r>
      <w:r w:rsidR="00FB3FA6" w:rsidRPr="008B6F91">
        <w:t>:</w:t>
      </w:r>
    </w:p>
    <w:p w14:paraId="645590CC" w14:textId="76C70830" w:rsidR="00D81963" w:rsidRPr="008B6F91" w:rsidRDefault="00FB3FA6" w:rsidP="00BA7DF7">
      <w:pPr>
        <w:pStyle w:val="rvps2"/>
        <w:spacing w:before="120" w:beforeAutospacing="0" w:after="120" w:afterAutospacing="0" w:line="360" w:lineRule="auto"/>
        <w:ind w:firstLine="851"/>
        <w:jc w:val="both"/>
      </w:pPr>
      <w:r w:rsidRPr="008B6F91">
        <w:t>Кабіна ліфта повинна мати внутрішні розмір</w:t>
      </w:r>
      <w:r w:rsidR="00737389" w:rsidRPr="008B6F91">
        <w:t>и не менше ніж,</w:t>
      </w:r>
      <w:r w:rsidR="00BA7DF7" w:rsidRPr="008B6F91">
        <w:t xml:space="preserve"> м: ширина – 1,1; глибина – 1,4; </w:t>
      </w:r>
      <w:r w:rsidR="00737389" w:rsidRPr="008B6F91">
        <w:t>розмір дверного прорізу встановлюється у завданні на проектування із шириною дверного прорізу максимально наближеному до 0,9 м.</w:t>
      </w:r>
    </w:p>
    <w:p w14:paraId="6EA9B88A" w14:textId="5186EF22" w:rsidR="00D81963" w:rsidRPr="008B6F91" w:rsidRDefault="00BA7DF7" w:rsidP="00B64ABC">
      <w:pPr>
        <w:pStyle w:val="rvps2"/>
        <w:spacing w:before="120" w:beforeAutospacing="0" w:after="120" w:afterAutospacing="0" w:line="360" w:lineRule="auto"/>
        <w:ind w:firstLine="851"/>
        <w:jc w:val="both"/>
        <w:rPr>
          <w:b/>
        </w:rPr>
      </w:pPr>
      <w:r w:rsidRPr="008B6F91">
        <w:t>Відремонтовані, модернізовані та\або замінені</w:t>
      </w:r>
      <w:r w:rsidR="00D81963" w:rsidRPr="008B6F91">
        <w:t xml:space="preserve"> ліфти</w:t>
      </w:r>
      <w:r w:rsidR="00A230A1" w:rsidRPr="008B6F91">
        <w:t xml:space="preserve"> повинні відповідати</w:t>
      </w:r>
      <w:r w:rsidR="00D81963" w:rsidRPr="008B6F91">
        <w:t xml:space="preserve"> «Технічному регламенту ліфтів і компонентів безпеки для ліфтів» (Модуль Н1), </w:t>
      </w:r>
      <w:r w:rsidR="001C0CA9" w:rsidRPr="008B6F91">
        <w:t xml:space="preserve">ДСТУ EN 81-20:2022 (EN 81-20:2020, IDT) </w:t>
      </w:r>
      <w:r w:rsidR="00D81963" w:rsidRPr="008B6F91">
        <w:t>стосовно виготовлення, монтажу</w:t>
      </w:r>
      <w:r w:rsidR="00733EFF" w:rsidRPr="008B6F91">
        <w:t xml:space="preserve"> </w:t>
      </w:r>
      <w:r w:rsidR="00D81963" w:rsidRPr="008B6F91">
        <w:t>та випробувань ліфтів.</w:t>
      </w:r>
      <w:r w:rsidR="005F22C5" w:rsidRPr="008B6F91">
        <w:t xml:space="preserve"> </w:t>
      </w:r>
    </w:p>
    <w:p w14:paraId="062996F5" w14:textId="77777777" w:rsidR="00D81963" w:rsidRPr="00D81963" w:rsidRDefault="00D81963" w:rsidP="00A230A1">
      <w:pPr>
        <w:spacing w:before="120" w:after="120"/>
        <w:ind w:left="567" w:firstLine="720"/>
        <w:jc w:val="both"/>
        <w:rPr>
          <w:b/>
          <w:color w:val="FF0000"/>
          <w:lang w:val="uk-UA"/>
        </w:rPr>
      </w:pPr>
    </w:p>
    <w:p w14:paraId="026DDC07" w14:textId="77777777" w:rsidR="006B4A9D" w:rsidRDefault="006B4A9D" w:rsidP="00A230A1">
      <w:pPr>
        <w:spacing w:before="120" w:after="120"/>
        <w:jc w:val="right"/>
        <w:rPr>
          <w:color w:val="000000" w:themeColor="text1"/>
          <w:lang w:val="uk-UA"/>
        </w:rPr>
        <w:sectPr w:rsidR="006B4A9D" w:rsidSect="00023A9C">
          <w:footerReference w:type="default" r:id="rId8"/>
          <w:pgSz w:w="11910" w:h="16840"/>
          <w:pgMar w:top="851" w:right="851" w:bottom="851" w:left="1418" w:header="709" w:footer="567" w:gutter="0"/>
          <w:cols w:space="720"/>
        </w:sectPr>
      </w:pPr>
    </w:p>
    <w:p w14:paraId="1062A531" w14:textId="66F2B4EA" w:rsidR="008B6F91" w:rsidRDefault="008B6F91" w:rsidP="008B6F91">
      <w:pPr>
        <w:ind w:left="7797"/>
        <w:jc w:val="both"/>
        <w:rPr>
          <w:lang w:val="uk-UA" w:eastAsia="uk-UA"/>
        </w:rPr>
      </w:pPr>
      <w:r>
        <w:rPr>
          <w:color w:val="000000" w:themeColor="text1"/>
          <w:lang w:val="uk-UA"/>
        </w:rPr>
        <w:lastRenderedPageBreak/>
        <w:t xml:space="preserve">                                                                                                             </w:t>
      </w:r>
      <w:r w:rsidR="006B4A9D" w:rsidRPr="006B4A9D">
        <w:rPr>
          <w:color w:val="000000" w:themeColor="text1"/>
          <w:lang w:val="uk-UA"/>
        </w:rPr>
        <w:t>Додаток 1</w:t>
      </w:r>
      <w:r w:rsidRPr="008B6F91">
        <w:rPr>
          <w:lang w:val="uk-UA" w:eastAsia="uk-UA"/>
        </w:rPr>
        <w:t xml:space="preserve"> </w:t>
      </w:r>
    </w:p>
    <w:p w14:paraId="56D9C80F" w14:textId="6A681C16" w:rsidR="008B6F91" w:rsidRPr="004E0B96" w:rsidRDefault="008B6F91" w:rsidP="008B6F91">
      <w:pPr>
        <w:ind w:left="7797"/>
        <w:jc w:val="both"/>
        <w:rPr>
          <w:lang w:val="uk-UA" w:eastAsia="uk-UA"/>
        </w:rPr>
      </w:pPr>
      <w:r>
        <w:rPr>
          <w:lang w:val="uk-UA" w:eastAsia="uk-UA"/>
        </w:rPr>
        <w:t xml:space="preserve">                                                                                                             </w:t>
      </w:r>
      <w:r w:rsidRPr="004E0B96">
        <w:rPr>
          <w:lang w:val="uk-UA" w:eastAsia="uk-UA"/>
        </w:rPr>
        <w:t>до Програми</w:t>
      </w:r>
    </w:p>
    <w:p w14:paraId="237D01BE" w14:textId="7090E9A8" w:rsidR="006B4A9D" w:rsidRDefault="006B4A9D" w:rsidP="00891A28">
      <w:pPr>
        <w:jc w:val="center"/>
        <w:rPr>
          <w:b/>
          <w:bCs/>
          <w:color w:val="000000" w:themeColor="text1"/>
          <w:lang w:val="uk-UA"/>
        </w:rPr>
      </w:pPr>
      <w:r w:rsidRPr="008B6F91">
        <w:rPr>
          <w:b/>
          <w:bCs/>
          <w:color w:val="000000" w:themeColor="text1"/>
          <w:lang w:val="uk-UA"/>
        </w:rPr>
        <w:t>ЗАВДАННЯ І ЗАХОДИ РЕАЛІЗАЦІЇ ПРОГРАМИ</w:t>
      </w:r>
    </w:p>
    <w:tbl>
      <w:tblPr>
        <w:tblStyle w:val="a7"/>
        <w:tblW w:w="16013" w:type="dxa"/>
        <w:jc w:val="center"/>
        <w:tblLook w:val="04A0" w:firstRow="1" w:lastRow="0" w:firstColumn="1" w:lastColumn="0" w:noHBand="0" w:noVBand="1"/>
      </w:tblPr>
      <w:tblGrid>
        <w:gridCol w:w="506"/>
        <w:gridCol w:w="2735"/>
        <w:gridCol w:w="1297"/>
        <w:gridCol w:w="1285"/>
        <w:gridCol w:w="2494"/>
        <w:gridCol w:w="1414"/>
        <w:gridCol w:w="1432"/>
        <w:gridCol w:w="1432"/>
        <w:gridCol w:w="1432"/>
        <w:gridCol w:w="1986"/>
      </w:tblGrid>
      <w:tr w:rsidR="00BD7387" w14:paraId="21ADDAEC" w14:textId="77777777" w:rsidTr="00236F6B">
        <w:trPr>
          <w:jc w:val="center"/>
        </w:trPr>
        <w:tc>
          <w:tcPr>
            <w:tcW w:w="506" w:type="dxa"/>
            <w:vMerge w:val="restart"/>
          </w:tcPr>
          <w:p w14:paraId="0DB89664" w14:textId="77777777" w:rsidR="006B4A9D" w:rsidRPr="003C2C85" w:rsidRDefault="006B4A9D" w:rsidP="00F53DC7">
            <w:pPr>
              <w:jc w:val="center"/>
              <w:rPr>
                <w:color w:val="000000" w:themeColor="text1"/>
                <w:lang w:val="uk-UA"/>
              </w:rPr>
            </w:pPr>
            <w:r w:rsidRPr="003C2C85">
              <w:rPr>
                <w:color w:val="000000" w:themeColor="text1"/>
                <w:lang w:val="uk-UA"/>
              </w:rPr>
              <w:t>№ з/п</w:t>
            </w:r>
          </w:p>
        </w:tc>
        <w:tc>
          <w:tcPr>
            <w:tcW w:w="2735" w:type="dxa"/>
            <w:vMerge w:val="restart"/>
          </w:tcPr>
          <w:p w14:paraId="1F21B855" w14:textId="77777777" w:rsidR="006B4A9D" w:rsidRDefault="006B4A9D" w:rsidP="00F53DC7">
            <w:pPr>
              <w:jc w:val="center"/>
              <w:rPr>
                <w:color w:val="000000" w:themeColor="text1"/>
                <w:lang w:val="uk-UA"/>
              </w:rPr>
            </w:pPr>
            <w:r w:rsidRPr="003C2C85">
              <w:rPr>
                <w:color w:val="000000" w:themeColor="text1"/>
                <w:lang w:val="uk-UA"/>
              </w:rPr>
              <w:t xml:space="preserve">Перелік </w:t>
            </w:r>
            <w:r w:rsidRPr="00E367F4">
              <w:rPr>
                <w:color w:val="000000" w:themeColor="text1"/>
                <w:lang w:val="uk-UA"/>
              </w:rPr>
              <w:t>заходів</w:t>
            </w:r>
            <w:r w:rsidRPr="003C2C85">
              <w:rPr>
                <w:color w:val="000000" w:themeColor="text1"/>
                <w:lang w:val="uk-UA"/>
              </w:rPr>
              <w:t xml:space="preserve"> Програми</w:t>
            </w:r>
          </w:p>
          <w:p w14:paraId="7D6E2EED" w14:textId="39F51E17" w:rsidR="00E367F4" w:rsidRPr="003C2C85" w:rsidRDefault="00E367F4" w:rsidP="00F53DC7">
            <w:pPr>
              <w:jc w:val="center"/>
              <w:rPr>
                <w:color w:val="000000" w:themeColor="text1"/>
                <w:lang w:val="uk-UA"/>
              </w:rPr>
            </w:pPr>
          </w:p>
        </w:tc>
        <w:tc>
          <w:tcPr>
            <w:tcW w:w="1297" w:type="dxa"/>
            <w:vMerge w:val="restart"/>
          </w:tcPr>
          <w:p w14:paraId="070B2792" w14:textId="0B902BFB" w:rsidR="006B4A9D" w:rsidRPr="003C2C85" w:rsidRDefault="006B4A9D" w:rsidP="00F53DC7">
            <w:pPr>
              <w:jc w:val="center"/>
              <w:rPr>
                <w:color w:val="000000" w:themeColor="text1"/>
                <w:lang w:val="uk-UA"/>
              </w:rPr>
            </w:pPr>
            <w:r w:rsidRPr="003C2C85">
              <w:rPr>
                <w:color w:val="000000" w:themeColor="text1"/>
                <w:lang w:val="uk-UA"/>
              </w:rPr>
              <w:t>Термін виконання заходу</w:t>
            </w:r>
            <w:r w:rsidR="00E367F4">
              <w:rPr>
                <w:color w:val="000000" w:themeColor="text1"/>
                <w:lang w:val="uk-UA"/>
              </w:rPr>
              <w:t xml:space="preserve"> </w:t>
            </w:r>
          </w:p>
        </w:tc>
        <w:tc>
          <w:tcPr>
            <w:tcW w:w="1285" w:type="dxa"/>
            <w:vMerge w:val="restart"/>
          </w:tcPr>
          <w:p w14:paraId="51F9CE0D" w14:textId="060CC14A" w:rsidR="006B4A9D" w:rsidRPr="003C2C85" w:rsidRDefault="006B4A9D" w:rsidP="00F53DC7">
            <w:pPr>
              <w:jc w:val="center"/>
              <w:rPr>
                <w:color w:val="000000" w:themeColor="text1"/>
                <w:lang w:val="uk-UA"/>
              </w:rPr>
            </w:pPr>
            <w:r w:rsidRPr="003C2C85">
              <w:rPr>
                <w:color w:val="000000" w:themeColor="text1"/>
                <w:lang w:val="uk-UA"/>
              </w:rPr>
              <w:t>Виконавці</w:t>
            </w:r>
          </w:p>
        </w:tc>
        <w:tc>
          <w:tcPr>
            <w:tcW w:w="2494" w:type="dxa"/>
            <w:vMerge w:val="restart"/>
          </w:tcPr>
          <w:p w14:paraId="7762A388" w14:textId="77777777" w:rsidR="006B4A9D" w:rsidRPr="003C2C85" w:rsidRDefault="006B4A9D" w:rsidP="00F53DC7">
            <w:pPr>
              <w:jc w:val="center"/>
              <w:rPr>
                <w:color w:val="000000" w:themeColor="text1"/>
                <w:lang w:val="uk-UA"/>
              </w:rPr>
            </w:pPr>
            <w:r w:rsidRPr="003C2C85">
              <w:rPr>
                <w:color w:val="000000" w:themeColor="text1"/>
                <w:lang w:val="uk-UA"/>
              </w:rPr>
              <w:t>Джерела фінансування</w:t>
            </w:r>
          </w:p>
        </w:tc>
        <w:tc>
          <w:tcPr>
            <w:tcW w:w="5710" w:type="dxa"/>
            <w:gridSpan w:val="4"/>
          </w:tcPr>
          <w:p w14:paraId="1E289E4E" w14:textId="640B91F2" w:rsidR="006B4A9D" w:rsidRPr="003C2C85" w:rsidRDefault="006B4A9D" w:rsidP="00F53DC7">
            <w:pPr>
              <w:jc w:val="center"/>
              <w:rPr>
                <w:color w:val="000000" w:themeColor="text1"/>
                <w:lang w:val="uk-UA"/>
              </w:rPr>
            </w:pPr>
            <w:r w:rsidRPr="003C2C85">
              <w:rPr>
                <w:color w:val="000000" w:themeColor="text1"/>
                <w:lang w:val="uk-UA"/>
              </w:rPr>
              <w:t>Орієнтовні обсяги фінансування (вартість), тис.</w:t>
            </w:r>
            <w:r w:rsidR="007D4E5F">
              <w:rPr>
                <w:color w:val="000000" w:themeColor="text1"/>
                <w:lang w:val="uk-UA"/>
              </w:rPr>
              <w:t xml:space="preserve"> </w:t>
            </w:r>
            <w:r w:rsidRPr="003C2C85">
              <w:rPr>
                <w:color w:val="000000" w:themeColor="text1"/>
                <w:lang w:val="uk-UA"/>
              </w:rPr>
              <w:t xml:space="preserve">грн, </w:t>
            </w:r>
            <w:r w:rsidR="00BD7387">
              <w:rPr>
                <w:color w:val="000000" w:themeColor="text1"/>
                <w:lang w:val="uk-UA"/>
              </w:rPr>
              <w:t xml:space="preserve">              </w:t>
            </w:r>
            <w:r w:rsidRPr="003C2C85">
              <w:rPr>
                <w:color w:val="000000" w:themeColor="text1"/>
                <w:lang w:val="uk-UA"/>
              </w:rPr>
              <w:t>у тому числі</w:t>
            </w:r>
          </w:p>
        </w:tc>
        <w:tc>
          <w:tcPr>
            <w:tcW w:w="1986" w:type="dxa"/>
            <w:vMerge w:val="restart"/>
          </w:tcPr>
          <w:p w14:paraId="174DE098" w14:textId="77777777" w:rsidR="006B4A9D" w:rsidRPr="003C2C85" w:rsidRDefault="006B4A9D" w:rsidP="00F53DC7">
            <w:pPr>
              <w:jc w:val="center"/>
              <w:rPr>
                <w:color w:val="000000" w:themeColor="text1"/>
                <w:lang w:val="uk-UA"/>
              </w:rPr>
            </w:pPr>
            <w:r w:rsidRPr="003C2C85">
              <w:rPr>
                <w:color w:val="000000" w:themeColor="text1"/>
                <w:lang w:val="uk-UA"/>
              </w:rPr>
              <w:t>Очікуваний результат</w:t>
            </w:r>
          </w:p>
        </w:tc>
      </w:tr>
      <w:tr w:rsidR="00E221CC" w14:paraId="519F84AD" w14:textId="77777777" w:rsidTr="00236F6B">
        <w:trPr>
          <w:jc w:val="center"/>
        </w:trPr>
        <w:tc>
          <w:tcPr>
            <w:tcW w:w="506" w:type="dxa"/>
            <w:vMerge/>
          </w:tcPr>
          <w:p w14:paraId="25B44FF3" w14:textId="77777777" w:rsidR="006B4A9D" w:rsidRPr="003C2C85" w:rsidRDefault="006B4A9D" w:rsidP="00F53DC7">
            <w:pPr>
              <w:rPr>
                <w:color w:val="000000" w:themeColor="text1"/>
                <w:lang w:val="uk-UA"/>
              </w:rPr>
            </w:pPr>
          </w:p>
        </w:tc>
        <w:tc>
          <w:tcPr>
            <w:tcW w:w="2735" w:type="dxa"/>
            <w:vMerge/>
          </w:tcPr>
          <w:p w14:paraId="116BEA4F" w14:textId="77777777" w:rsidR="006B4A9D" w:rsidRPr="003C2C85" w:rsidRDefault="006B4A9D" w:rsidP="00F53DC7">
            <w:pPr>
              <w:rPr>
                <w:color w:val="000000" w:themeColor="text1"/>
                <w:lang w:val="uk-UA"/>
              </w:rPr>
            </w:pPr>
          </w:p>
        </w:tc>
        <w:tc>
          <w:tcPr>
            <w:tcW w:w="1297" w:type="dxa"/>
            <w:vMerge/>
          </w:tcPr>
          <w:p w14:paraId="740881AF" w14:textId="77777777" w:rsidR="006B4A9D" w:rsidRPr="003C2C85" w:rsidRDefault="006B4A9D" w:rsidP="00F53DC7">
            <w:pPr>
              <w:rPr>
                <w:color w:val="000000" w:themeColor="text1"/>
                <w:lang w:val="uk-UA"/>
              </w:rPr>
            </w:pPr>
          </w:p>
        </w:tc>
        <w:tc>
          <w:tcPr>
            <w:tcW w:w="1285" w:type="dxa"/>
            <w:vMerge/>
          </w:tcPr>
          <w:p w14:paraId="0563FE21" w14:textId="77777777" w:rsidR="006B4A9D" w:rsidRPr="003C2C85" w:rsidRDefault="006B4A9D" w:rsidP="00F53DC7">
            <w:pPr>
              <w:rPr>
                <w:color w:val="000000" w:themeColor="text1"/>
                <w:lang w:val="uk-UA"/>
              </w:rPr>
            </w:pPr>
          </w:p>
        </w:tc>
        <w:tc>
          <w:tcPr>
            <w:tcW w:w="2494" w:type="dxa"/>
            <w:vMerge/>
          </w:tcPr>
          <w:p w14:paraId="6818ECA9" w14:textId="77777777" w:rsidR="006B4A9D" w:rsidRPr="003C2C85" w:rsidRDefault="006B4A9D" w:rsidP="00F53DC7">
            <w:pPr>
              <w:rPr>
                <w:color w:val="000000" w:themeColor="text1"/>
                <w:lang w:val="uk-UA"/>
              </w:rPr>
            </w:pPr>
          </w:p>
        </w:tc>
        <w:tc>
          <w:tcPr>
            <w:tcW w:w="4278" w:type="dxa"/>
            <w:gridSpan w:val="3"/>
          </w:tcPr>
          <w:p w14:paraId="5C6BE68E" w14:textId="6930C05E" w:rsidR="006B4A9D" w:rsidRPr="003C2C85" w:rsidRDefault="006B4A9D" w:rsidP="006B4A9D">
            <w:pPr>
              <w:jc w:val="center"/>
              <w:rPr>
                <w:color w:val="000000" w:themeColor="text1"/>
                <w:lang w:val="uk-UA"/>
              </w:rPr>
            </w:pPr>
            <w:r w:rsidRPr="003C2C85">
              <w:rPr>
                <w:color w:val="000000" w:themeColor="text1"/>
                <w:lang w:val="uk-UA"/>
              </w:rPr>
              <w:t>За роками</w:t>
            </w:r>
          </w:p>
        </w:tc>
        <w:tc>
          <w:tcPr>
            <w:tcW w:w="1432" w:type="dxa"/>
          </w:tcPr>
          <w:p w14:paraId="3278D02B" w14:textId="77777777" w:rsidR="006B4A9D" w:rsidRPr="003C2C85" w:rsidRDefault="006B4A9D" w:rsidP="005B59A0">
            <w:pPr>
              <w:jc w:val="center"/>
              <w:rPr>
                <w:color w:val="000000" w:themeColor="text1"/>
                <w:lang w:val="uk-UA"/>
              </w:rPr>
            </w:pPr>
            <w:r w:rsidRPr="003C2C85">
              <w:rPr>
                <w:color w:val="000000" w:themeColor="text1"/>
                <w:lang w:val="uk-UA"/>
              </w:rPr>
              <w:t>Всього</w:t>
            </w:r>
          </w:p>
        </w:tc>
        <w:tc>
          <w:tcPr>
            <w:tcW w:w="1986" w:type="dxa"/>
            <w:vMerge/>
          </w:tcPr>
          <w:p w14:paraId="5FD6E1C1" w14:textId="77777777" w:rsidR="006B4A9D" w:rsidRPr="003C2C85" w:rsidRDefault="006B4A9D" w:rsidP="00F53DC7">
            <w:pPr>
              <w:rPr>
                <w:color w:val="000000" w:themeColor="text1"/>
                <w:lang w:val="uk-UA"/>
              </w:rPr>
            </w:pPr>
          </w:p>
        </w:tc>
      </w:tr>
      <w:tr w:rsidR="00E221CC" w14:paraId="2026A728" w14:textId="77777777" w:rsidTr="00236F6B">
        <w:trPr>
          <w:trHeight w:val="261"/>
          <w:jc w:val="center"/>
        </w:trPr>
        <w:tc>
          <w:tcPr>
            <w:tcW w:w="506" w:type="dxa"/>
            <w:vMerge/>
          </w:tcPr>
          <w:p w14:paraId="6FB1B956" w14:textId="77777777" w:rsidR="00540813" w:rsidRPr="003C2C85" w:rsidRDefault="00540813" w:rsidP="00F53DC7">
            <w:pPr>
              <w:rPr>
                <w:color w:val="000000" w:themeColor="text1"/>
                <w:lang w:val="uk-UA"/>
              </w:rPr>
            </w:pPr>
          </w:p>
        </w:tc>
        <w:tc>
          <w:tcPr>
            <w:tcW w:w="2735" w:type="dxa"/>
            <w:vMerge/>
          </w:tcPr>
          <w:p w14:paraId="102005F1" w14:textId="77777777" w:rsidR="00540813" w:rsidRPr="003C2C85" w:rsidRDefault="00540813" w:rsidP="00F53DC7">
            <w:pPr>
              <w:rPr>
                <w:color w:val="000000" w:themeColor="text1"/>
                <w:lang w:val="uk-UA"/>
              </w:rPr>
            </w:pPr>
          </w:p>
        </w:tc>
        <w:tc>
          <w:tcPr>
            <w:tcW w:w="1297" w:type="dxa"/>
            <w:vMerge/>
          </w:tcPr>
          <w:p w14:paraId="37909F08" w14:textId="77777777" w:rsidR="00540813" w:rsidRPr="003C2C85" w:rsidRDefault="00540813" w:rsidP="00F53DC7">
            <w:pPr>
              <w:rPr>
                <w:color w:val="000000" w:themeColor="text1"/>
                <w:lang w:val="uk-UA"/>
              </w:rPr>
            </w:pPr>
          </w:p>
        </w:tc>
        <w:tc>
          <w:tcPr>
            <w:tcW w:w="1285" w:type="dxa"/>
            <w:vMerge/>
          </w:tcPr>
          <w:p w14:paraId="4231BD63" w14:textId="77777777" w:rsidR="00540813" w:rsidRPr="003C2C85" w:rsidRDefault="00540813" w:rsidP="00F53DC7">
            <w:pPr>
              <w:rPr>
                <w:color w:val="000000" w:themeColor="text1"/>
                <w:lang w:val="uk-UA"/>
              </w:rPr>
            </w:pPr>
          </w:p>
        </w:tc>
        <w:tc>
          <w:tcPr>
            <w:tcW w:w="2494" w:type="dxa"/>
            <w:vMerge/>
          </w:tcPr>
          <w:p w14:paraId="093B63BF" w14:textId="77777777" w:rsidR="00540813" w:rsidRPr="003C2C85" w:rsidRDefault="00540813" w:rsidP="00F53DC7">
            <w:pPr>
              <w:rPr>
                <w:color w:val="000000" w:themeColor="text1"/>
                <w:lang w:val="uk-UA"/>
              </w:rPr>
            </w:pPr>
          </w:p>
        </w:tc>
        <w:tc>
          <w:tcPr>
            <w:tcW w:w="1414" w:type="dxa"/>
          </w:tcPr>
          <w:p w14:paraId="466E55A0" w14:textId="77777777" w:rsidR="00540813" w:rsidRPr="003C2C85" w:rsidRDefault="00540813" w:rsidP="00F53DC7">
            <w:pPr>
              <w:jc w:val="center"/>
              <w:rPr>
                <w:color w:val="000000" w:themeColor="text1"/>
                <w:lang w:val="uk-UA"/>
              </w:rPr>
            </w:pPr>
            <w:r w:rsidRPr="003C2C85">
              <w:rPr>
                <w:color w:val="000000" w:themeColor="text1"/>
                <w:lang w:val="uk-UA"/>
              </w:rPr>
              <w:t>20</w:t>
            </w:r>
            <w:r>
              <w:rPr>
                <w:color w:val="000000" w:themeColor="text1"/>
                <w:lang w:val="uk-UA"/>
              </w:rPr>
              <w:t xml:space="preserve">24 </w:t>
            </w:r>
            <w:r w:rsidRPr="003C2C85">
              <w:rPr>
                <w:color w:val="000000" w:themeColor="text1"/>
                <w:lang w:val="uk-UA"/>
              </w:rPr>
              <w:t>рік</w:t>
            </w:r>
          </w:p>
        </w:tc>
        <w:tc>
          <w:tcPr>
            <w:tcW w:w="1432" w:type="dxa"/>
          </w:tcPr>
          <w:p w14:paraId="11D7C0A8" w14:textId="77777777" w:rsidR="00540813" w:rsidRPr="003C2C85" w:rsidRDefault="00540813" w:rsidP="00F53DC7">
            <w:pPr>
              <w:jc w:val="center"/>
              <w:rPr>
                <w:color w:val="000000" w:themeColor="text1"/>
                <w:lang w:val="uk-UA"/>
              </w:rPr>
            </w:pPr>
            <w:r w:rsidRPr="003C2C85">
              <w:rPr>
                <w:color w:val="000000" w:themeColor="text1"/>
                <w:lang w:val="uk-UA"/>
              </w:rPr>
              <w:t>2</w:t>
            </w:r>
            <w:r>
              <w:rPr>
                <w:color w:val="000000" w:themeColor="text1"/>
                <w:lang w:val="uk-UA"/>
              </w:rPr>
              <w:t xml:space="preserve">025 </w:t>
            </w:r>
            <w:r w:rsidRPr="003C2C85">
              <w:rPr>
                <w:color w:val="000000" w:themeColor="text1"/>
                <w:lang w:val="uk-UA"/>
              </w:rPr>
              <w:t>рік</w:t>
            </w:r>
          </w:p>
        </w:tc>
        <w:tc>
          <w:tcPr>
            <w:tcW w:w="1432" w:type="dxa"/>
          </w:tcPr>
          <w:p w14:paraId="1D06A53B" w14:textId="77777777" w:rsidR="00540813" w:rsidRPr="003C2C85" w:rsidRDefault="00540813" w:rsidP="00F53DC7">
            <w:pPr>
              <w:jc w:val="center"/>
              <w:rPr>
                <w:color w:val="000000" w:themeColor="text1"/>
                <w:lang w:val="uk-UA"/>
              </w:rPr>
            </w:pPr>
            <w:r w:rsidRPr="003C2C85">
              <w:rPr>
                <w:color w:val="000000" w:themeColor="text1"/>
                <w:lang w:val="uk-UA"/>
              </w:rPr>
              <w:t>20</w:t>
            </w:r>
            <w:r>
              <w:rPr>
                <w:color w:val="000000" w:themeColor="text1"/>
                <w:lang w:val="uk-UA"/>
              </w:rPr>
              <w:t xml:space="preserve">26 </w:t>
            </w:r>
            <w:r w:rsidRPr="003C2C85">
              <w:rPr>
                <w:color w:val="000000" w:themeColor="text1"/>
                <w:lang w:val="uk-UA"/>
              </w:rPr>
              <w:t>рік</w:t>
            </w:r>
          </w:p>
        </w:tc>
        <w:tc>
          <w:tcPr>
            <w:tcW w:w="1432" w:type="dxa"/>
          </w:tcPr>
          <w:p w14:paraId="72DA9C0E" w14:textId="77777777" w:rsidR="00540813" w:rsidRDefault="00540813" w:rsidP="00F53DC7">
            <w:pPr>
              <w:rPr>
                <w:b/>
                <w:bCs/>
                <w:color w:val="000000" w:themeColor="text1"/>
                <w:lang w:val="uk-UA"/>
              </w:rPr>
            </w:pPr>
          </w:p>
        </w:tc>
        <w:tc>
          <w:tcPr>
            <w:tcW w:w="1986" w:type="dxa"/>
          </w:tcPr>
          <w:p w14:paraId="47A1AAEA" w14:textId="77777777" w:rsidR="00540813" w:rsidRDefault="00540813" w:rsidP="00F53DC7">
            <w:pPr>
              <w:rPr>
                <w:b/>
                <w:bCs/>
                <w:color w:val="000000" w:themeColor="text1"/>
                <w:lang w:val="uk-UA"/>
              </w:rPr>
            </w:pPr>
          </w:p>
        </w:tc>
      </w:tr>
      <w:tr w:rsidR="00E221CC" w:rsidRPr="003C2C85" w14:paraId="20290291" w14:textId="77777777" w:rsidTr="00236F6B">
        <w:trPr>
          <w:jc w:val="center"/>
        </w:trPr>
        <w:tc>
          <w:tcPr>
            <w:tcW w:w="506" w:type="dxa"/>
          </w:tcPr>
          <w:p w14:paraId="05E75C56" w14:textId="77777777" w:rsidR="00540813" w:rsidRPr="003C2C85" w:rsidRDefault="00540813" w:rsidP="00F53DC7">
            <w:pPr>
              <w:jc w:val="center"/>
              <w:rPr>
                <w:color w:val="000000" w:themeColor="text1"/>
                <w:lang w:val="uk-UA"/>
              </w:rPr>
            </w:pPr>
            <w:r w:rsidRPr="003C2C85">
              <w:rPr>
                <w:color w:val="000000" w:themeColor="text1"/>
                <w:lang w:val="uk-UA"/>
              </w:rPr>
              <w:t>1</w:t>
            </w:r>
          </w:p>
        </w:tc>
        <w:tc>
          <w:tcPr>
            <w:tcW w:w="2735" w:type="dxa"/>
          </w:tcPr>
          <w:p w14:paraId="17CE0891" w14:textId="77777777" w:rsidR="00540813" w:rsidRPr="003C2C85" w:rsidRDefault="00540813" w:rsidP="00F53DC7">
            <w:pPr>
              <w:jc w:val="center"/>
              <w:rPr>
                <w:color w:val="000000" w:themeColor="text1"/>
                <w:lang w:val="uk-UA"/>
              </w:rPr>
            </w:pPr>
            <w:r w:rsidRPr="003C2C85">
              <w:rPr>
                <w:color w:val="000000" w:themeColor="text1"/>
                <w:lang w:val="uk-UA"/>
              </w:rPr>
              <w:t>2</w:t>
            </w:r>
          </w:p>
        </w:tc>
        <w:tc>
          <w:tcPr>
            <w:tcW w:w="1297" w:type="dxa"/>
          </w:tcPr>
          <w:p w14:paraId="562B546D" w14:textId="77777777" w:rsidR="00540813" w:rsidRPr="003C2C85" w:rsidRDefault="00540813" w:rsidP="00F53DC7">
            <w:pPr>
              <w:jc w:val="center"/>
              <w:rPr>
                <w:color w:val="000000" w:themeColor="text1"/>
                <w:lang w:val="uk-UA"/>
              </w:rPr>
            </w:pPr>
            <w:r w:rsidRPr="003C2C85">
              <w:rPr>
                <w:color w:val="000000" w:themeColor="text1"/>
                <w:lang w:val="uk-UA"/>
              </w:rPr>
              <w:t>3</w:t>
            </w:r>
          </w:p>
        </w:tc>
        <w:tc>
          <w:tcPr>
            <w:tcW w:w="1285" w:type="dxa"/>
          </w:tcPr>
          <w:p w14:paraId="5752CAD0" w14:textId="77777777" w:rsidR="00540813" w:rsidRPr="003C2C85" w:rsidRDefault="00540813" w:rsidP="00F53DC7">
            <w:pPr>
              <w:jc w:val="center"/>
              <w:rPr>
                <w:color w:val="000000" w:themeColor="text1"/>
                <w:lang w:val="uk-UA"/>
              </w:rPr>
            </w:pPr>
            <w:r w:rsidRPr="003C2C85">
              <w:rPr>
                <w:color w:val="000000" w:themeColor="text1"/>
                <w:lang w:val="uk-UA"/>
              </w:rPr>
              <w:t>4</w:t>
            </w:r>
          </w:p>
        </w:tc>
        <w:tc>
          <w:tcPr>
            <w:tcW w:w="2494" w:type="dxa"/>
          </w:tcPr>
          <w:p w14:paraId="1E3B7903" w14:textId="77777777" w:rsidR="00540813" w:rsidRPr="003C2C85" w:rsidRDefault="00540813" w:rsidP="00F53DC7">
            <w:pPr>
              <w:jc w:val="center"/>
              <w:rPr>
                <w:color w:val="000000" w:themeColor="text1"/>
                <w:lang w:val="uk-UA"/>
              </w:rPr>
            </w:pPr>
            <w:r w:rsidRPr="003C2C85">
              <w:rPr>
                <w:color w:val="000000" w:themeColor="text1"/>
                <w:lang w:val="uk-UA"/>
              </w:rPr>
              <w:t>5</w:t>
            </w:r>
          </w:p>
        </w:tc>
        <w:tc>
          <w:tcPr>
            <w:tcW w:w="1414" w:type="dxa"/>
          </w:tcPr>
          <w:p w14:paraId="6A9E2DB2" w14:textId="77777777" w:rsidR="00540813" w:rsidRPr="003C2C85" w:rsidRDefault="00540813" w:rsidP="00F53DC7">
            <w:pPr>
              <w:jc w:val="center"/>
              <w:rPr>
                <w:color w:val="000000" w:themeColor="text1"/>
                <w:lang w:val="uk-UA"/>
              </w:rPr>
            </w:pPr>
            <w:r w:rsidRPr="003C2C85">
              <w:rPr>
                <w:color w:val="000000" w:themeColor="text1"/>
                <w:lang w:val="uk-UA"/>
              </w:rPr>
              <w:t>6</w:t>
            </w:r>
          </w:p>
        </w:tc>
        <w:tc>
          <w:tcPr>
            <w:tcW w:w="1432" w:type="dxa"/>
          </w:tcPr>
          <w:p w14:paraId="514BFC0D" w14:textId="77777777" w:rsidR="00540813" w:rsidRPr="003C2C85" w:rsidRDefault="00540813" w:rsidP="00F53DC7">
            <w:pPr>
              <w:jc w:val="center"/>
              <w:rPr>
                <w:color w:val="000000" w:themeColor="text1"/>
                <w:lang w:val="uk-UA"/>
              </w:rPr>
            </w:pPr>
            <w:r w:rsidRPr="003C2C85">
              <w:rPr>
                <w:color w:val="000000" w:themeColor="text1"/>
                <w:lang w:val="uk-UA"/>
              </w:rPr>
              <w:t>7</w:t>
            </w:r>
          </w:p>
        </w:tc>
        <w:tc>
          <w:tcPr>
            <w:tcW w:w="1432" w:type="dxa"/>
          </w:tcPr>
          <w:p w14:paraId="6B115842" w14:textId="77777777" w:rsidR="00540813" w:rsidRPr="003C2C85" w:rsidRDefault="00540813" w:rsidP="00F53DC7">
            <w:pPr>
              <w:jc w:val="center"/>
              <w:rPr>
                <w:color w:val="000000" w:themeColor="text1"/>
                <w:lang w:val="uk-UA"/>
              </w:rPr>
            </w:pPr>
            <w:r w:rsidRPr="003C2C85">
              <w:rPr>
                <w:color w:val="000000" w:themeColor="text1"/>
                <w:lang w:val="uk-UA"/>
              </w:rPr>
              <w:t>8</w:t>
            </w:r>
          </w:p>
        </w:tc>
        <w:tc>
          <w:tcPr>
            <w:tcW w:w="1432" w:type="dxa"/>
          </w:tcPr>
          <w:p w14:paraId="5F2BBE86" w14:textId="77777777" w:rsidR="00540813" w:rsidRPr="003C2C85" w:rsidRDefault="00540813" w:rsidP="00F53DC7">
            <w:pPr>
              <w:jc w:val="center"/>
              <w:rPr>
                <w:color w:val="000000" w:themeColor="text1"/>
                <w:lang w:val="uk-UA"/>
              </w:rPr>
            </w:pPr>
            <w:r>
              <w:rPr>
                <w:color w:val="000000" w:themeColor="text1"/>
                <w:lang w:val="uk-UA"/>
              </w:rPr>
              <w:t>10</w:t>
            </w:r>
          </w:p>
        </w:tc>
        <w:tc>
          <w:tcPr>
            <w:tcW w:w="1986" w:type="dxa"/>
          </w:tcPr>
          <w:p w14:paraId="2C38F558" w14:textId="77777777" w:rsidR="00540813" w:rsidRPr="003C2C85" w:rsidRDefault="00540813" w:rsidP="00F53DC7">
            <w:pPr>
              <w:jc w:val="center"/>
              <w:rPr>
                <w:color w:val="000000" w:themeColor="text1"/>
                <w:lang w:val="uk-UA"/>
              </w:rPr>
            </w:pPr>
            <w:r w:rsidRPr="003C2C85">
              <w:rPr>
                <w:color w:val="000000" w:themeColor="text1"/>
                <w:lang w:val="uk-UA"/>
              </w:rPr>
              <w:t>1</w:t>
            </w:r>
            <w:r>
              <w:rPr>
                <w:color w:val="000000" w:themeColor="text1"/>
                <w:lang w:val="uk-UA"/>
              </w:rPr>
              <w:t>1</w:t>
            </w:r>
          </w:p>
        </w:tc>
      </w:tr>
      <w:tr w:rsidR="006B4A9D" w:rsidRPr="00E8612B" w14:paraId="3572E01B" w14:textId="77777777" w:rsidTr="00236F6B">
        <w:trPr>
          <w:trHeight w:val="624"/>
          <w:jc w:val="center"/>
        </w:trPr>
        <w:tc>
          <w:tcPr>
            <w:tcW w:w="506" w:type="dxa"/>
            <w:tcBorders>
              <w:bottom w:val="single" w:sz="4" w:space="0" w:color="auto"/>
            </w:tcBorders>
          </w:tcPr>
          <w:p w14:paraId="60544718" w14:textId="77777777" w:rsidR="006B4A9D" w:rsidRPr="003C2C85" w:rsidRDefault="006B4A9D" w:rsidP="00F53DC7">
            <w:pPr>
              <w:jc w:val="center"/>
              <w:rPr>
                <w:color w:val="000000" w:themeColor="text1"/>
                <w:lang w:val="uk-UA"/>
              </w:rPr>
            </w:pPr>
          </w:p>
        </w:tc>
        <w:tc>
          <w:tcPr>
            <w:tcW w:w="15507" w:type="dxa"/>
            <w:gridSpan w:val="9"/>
            <w:tcBorders>
              <w:bottom w:val="single" w:sz="4" w:space="0" w:color="auto"/>
            </w:tcBorders>
          </w:tcPr>
          <w:p w14:paraId="393EB357" w14:textId="2EFE5E7C" w:rsidR="006B4A9D" w:rsidRDefault="00F96603" w:rsidP="00A73A92">
            <w:pPr>
              <w:jc w:val="center"/>
              <w:rPr>
                <w:b/>
                <w:bCs/>
                <w:color w:val="000000" w:themeColor="text1"/>
                <w:lang w:val="uk-UA"/>
              </w:rPr>
            </w:pPr>
            <w:r w:rsidRPr="00770B73">
              <w:rPr>
                <w:color w:val="000000" w:themeColor="text1"/>
                <w:lang w:val="uk-UA"/>
              </w:rPr>
              <w:t>Капітальний ремонт</w:t>
            </w:r>
            <w:r>
              <w:rPr>
                <w:color w:val="000000" w:themeColor="text1"/>
                <w:lang w:val="uk-UA"/>
              </w:rPr>
              <w:t xml:space="preserve"> </w:t>
            </w:r>
            <w:r w:rsidRPr="00822680">
              <w:rPr>
                <w:lang w:val="uk-UA"/>
              </w:rPr>
              <w:t xml:space="preserve">(модернізація, заміна) </w:t>
            </w:r>
            <w:r w:rsidRPr="00770B73">
              <w:rPr>
                <w:color w:val="000000" w:themeColor="text1"/>
                <w:lang w:val="uk-UA"/>
              </w:rPr>
              <w:t>ліфтів в будинках, які знаходяться в управлінні ОСББ, ТОВ "КК" Добробут-сервіс»</w:t>
            </w:r>
            <w:r w:rsidR="00CC60D9">
              <w:rPr>
                <w:color w:val="000000" w:themeColor="text1"/>
                <w:lang w:val="uk-UA"/>
              </w:rPr>
              <w:t xml:space="preserve">, </w:t>
            </w:r>
            <w:r w:rsidR="00CC60D9" w:rsidRPr="00FE32A0">
              <w:rPr>
                <w:rFonts w:eastAsia="Arial"/>
                <w:lang w:val="uk-UA"/>
              </w:rPr>
              <w:t>ФОП Бацура М.</w:t>
            </w:r>
            <w:r w:rsidR="00CC60D9">
              <w:rPr>
                <w:rFonts w:eastAsia="Arial"/>
                <w:lang w:val="uk-UA"/>
              </w:rPr>
              <w:t>М.</w:t>
            </w:r>
            <w:r w:rsidRPr="00770B73">
              <w:rPr>
                <w:color w:val="000000" w:themeColor="text1"/>
                <w:lang w:val="uk-UA"/>
              </w:rPr>
              <w:t xml:space="preserve"> </w:t>
            </w:r>
            <w:r w:rsidR="00A73A92">
              <w:rPr>
                <w:color w:val="000000" w:themeColor="text1"/>
                <w:lang w:val="uk-UA"/>
              </w:rPr>
              <w:t xml:space="preserve">                                           </w:t>
            </w:r>
            <w:r w:rsidRPr="00770B73">
              <w:rPr>
                <w:color w:val="000000" w:themeColor="text1"/>
                <w:lang w:val="uk-UA"/>
              </w:rPr>
              <w:t>та будівл</w:t>
            </w:r>
            <w:r w:rsidR="00CC60D9">
              <w:rPr>
                <w:color w:val="000000" w:themeColor="text1"/>
                <w:lang w:val="uk-UA"/>
              </w:rPr>
              <w:t>і</w:t>
            </w:r>
            <w:r w:rsidRPr="00770B73">
              <w:rPr>
                <w:color w:val="000000" w:themeColor="text1"/>
                <w:lang w:val="uk-UA"/>
              </w:rPr>
              <w:t xml:space="preserve"> комунальної власності</w:t>
            </w:r>
            <w:r w:rsidR="00A73A92">
              <w:rPr>
                <w:color w:val="000000" w:themeColor="text1"/>
                <w:lang w:val="uk-UA"/>
              </w:rPr>
              <w:t xml:space="preserve"> </w:t>
            </w:r>
            <w:r w:rsidR="00A73A92" w:rsidRPr="00540813">
              <w:rPr>
                <w:color w:val="000000" w:themeColor="text1"/>
                <w:lang w:val="uk-UA"/>
              </w:rPr>
              <w:t>КНП «</w:t>
            </w:r>
            <w:r w:rsidR="00CC60D9">
              <w:rPr>
                <w:color w:val="000000" w:themeColor="text1"/>
                <w:lang w:val="uk-UA"/>
              </w:rPr>
              <w:t>П</w:t>
            </w:r>
            <w:r w:rsidR="00A73A92" w:rsidRPr="00540813">
              <w:rPr>
                <w:color w:val="000000" w:themeColor="text1"/>
                <w:lang w:val="uk-UA"/>
              </w:rPr>
              <w:t xml:space="preserve">МЛ» </w:t>
            </w:r>
            <w:r w:rsidR="00CC60D9">
              <w:rPr>
                <w:color w:val="000000" w:themeColor="text1"/>
                <w:lang w:val="uk-UA"/>
              </w:rPr>
              <w:t>П</w:t>
            </w:r>
            <w:r w:rsidR="00A73A92" w:rsidRPr="00540813">
              <w:rPr>
                <w:color w:val="000000" w:themeColor="text1"/>
                <w:lang w:val="uk-UA"/>
              </w:rPr>
              <w:t>МР</w:t>
            </w:r>
            <w:r w:rsidR="00A73A92">
              <w:rPr>
                <w:color w:val="000000" w:themeColor="text1"/>
                <w:lang w:val="uk-UA"/>
              </w:rPr>
              <w:t xml:space="preserve"> (будівля поліклінічного відділення)</w:t>
            </w:r>
          </w:p>
        </w:tc>
      </w:tr>
      <w:tr w:rsidR="00E221CC" w:rsidRPr="00E8612B" w14:paraId="0056FC97" w14:textId="77777777" w:rsidTr="00236F6B">
        <w:trPr>
          <w:jc w:val="center"/>
        </w:trPr>
        <w:tc>
          <w:tcPr>
            <w:tcW w:w="506" w:type="dxa"/>
            <w:vMerge w:val="restart"/>
            <w:tcBorders>
              <w:top w:val="single" w:sz="4" w:space="0" w:color="auto"/>
              <w:bottom w:val="single" w:sz="4" w:space="0" w:color="auto"/>
              <w:right w:val="single" w:sz="4" w:space="0" w:color="auto"/>
            </w:tcBorders>
            <w:vAlign w:val="center"/>
          </w:tcPr>
          <w:p w14:paraId="130C3AF0" w14:textId="77777777" w:rsidR="00891A28" w:rsidRPr="00540813" w:rsidRDefault="00891A28" w:rsidP="00F96603">
            <w:pPr>
              <w:jc w:val="center"/>
              <w:rPr>
                <w:color w:val="000000" w:themeColor="text1"/>
                <w:lang w:val="uk-UA"/>
              </w:rPr>
            </w:pPr>
            <w:r w:rsidRPr="00540813">
              <w:rPr>
                <w:color w:val="000000" w:themeColor="text1"/>
                <w:lang w:val="uk-UA"/>
              </w:rPr>
              <w:t>1</w:t>
            </w:r>
          </w:p>
        </w:tc>
        <w:tc>
          <w:tcPr>
            <w:tcW w:w="2735" w:type="dxa"/>
            <w:vMerge w:val="restart"/>
            <w:tcBorders>
              <w:top w:val="single" w:sz="4" w:space="0" w:color="auto"/>
              <w:left w:val="single" w:sz="4" w:space="0" w:color="auto"/>
              <w:bottom w:val="single" w:sz="4" w:space="0" w:color="auto"/>
              <w:right w:val="single" w:sz="4" w:space="0" w:color="auto"/>
            </w:tcBorders>
          </w:tcPr>
          <w:p w14:paraId="573DB578" w14:textId="12227E12" w:rsidR="00891A28" w:rsidRPr="00540813" w:rsidRDefault="00891A28" w:rsidP="00F96603">
            <w:pPr>
              <w:rPr>
                <w:color w:val="000000" w:themeColor="text1"/>
                <w:lang w:val="uk-UA"/>
              </w:rPr>
            </w:pPr>
            <w:r w:rsidRPr="00540813">
              <w:rPr>
                <w:color w:val="000000" w:themeColor="text1"/>
                <w:lang w:val="uk-UA"/>
              </w:rPr>
              <w:t xml:space="preserve">Капітальний ремонт </w:t>
            </w:r>
            <w:r w:rsidRPr="00822680">
              <w:rPr>
                <w:lang w:val="uk-UA"/>
              </w:rPr>
              <w:t xml:space="preserve">(заміна, модернізація) </w:t>
            </w:r>
            <w:r w:rsidRPr="00540813">
              <w:rPr>
                <w:color w:val="000000" w:themeColor="text1"/>
                <w:lang w:val="uk-UA"/>
              </w:rPr>
              <w:t>ліфтів в будинках, які знаходяться в управлінні ОСББ</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7567A3D8" w14:textId="7555772F" w:rsidR="00891A28" w:rsidRPr="006A0483" w:rsidRDefault="00891A28" w:rsidP="00F96603">
            <w:pPr>
              <w:jc w:val="center"/>
              <w:rPr>
                <w:color w:val="000000" w:themeColor="text1"/>
                <w:lang w:val="uk-UA"/>
              </w:rPr>
            </w:pPr>
            <w:r w:rsidRPr="006A0483">
              <w:rPr>
                <w:color w:val="000000" w:themeColor="text1"/>
                <w:lang w:val="uk-UA"/>
              </w:rPr>
              <w:t>2024-2026</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14:paraId="24057AD9" w14:textId="6E6CA3DD" w:rsidR="00891A28" w:rsidRPr="00540813" w:rsidRDefault="00891A28" w:rsidP="00F96603">
            <w:pPr>
              <w:jc w:val="center"/>
              <w:rPr>
                <w:color w:val="000000" w:themeColor="text1"/>
                <w:lang w:val="uk-UA"/>
              </w:rPr>
            </w:pPr>
            <w:r w:rsidRPr="00540813">
              <w:rPr>
                <w:color w:val="000000" w:themeColor="text1"/>
                <w:lang w:val="uk-UA"/>
              </w:rPr>
              <w:t>УЖКГ ЮМР</w:t>
            </w:r>
          </w:p>
        </w:tc>
        <w:tc>
          <w:tcPr>
            <w:tcW w:w="2494" w:type="dxa"/>
            <w:tcBorders>
              <w:top w:val="single" w:sz="4" w:space="0" w:color="auto"/>
              <w:left w:val="single" w:sz="4" w:space="0" w:color="auto"/>
              <w:bottom w:val="single" w:sz="4" w:space="0" w:color="auto"/>
              <w:right w:val="single" w:sz="4" w:space="0" w:color="auto"/>
            </w:tcBorders>
            <w:vAlign w:val="center"/>
          </w:tcPr>
          <w:p w14:paraId="2589C943" w14:textId="28B77A5F" w:rsidR="00891A28" w:rsidRPr="00540813" w:rsidRDefault="00891A28" w:rsidP="00F96603">
            <w:pPr>
              <w:jc w:val="center"/>
              <w:rPr>
                <w:color w:val="000000" w:themeColor="text1"/>
                <w:lang w:val="uk-UA"/>
              </w:rPr>
            </w:pPr>
            <w:r w:rsidRPr="00540813">
              <w:rPr>
                <w:color w:val="000000" w:themeColor="text1"/>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31FAE1BA" w14:textId="434B268B" w:rsidR="00891A28" w:rsidRPr="00763151" w:rsidRDefault="00763151" w:rsidP="00F96603">
            <w:pPr>
              <w:jc w:val="center"/>
              <w:rPr>
                <w:highlight w:val="yellow"/>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B25841" w14:textId="2140ABD3" w:rsidR="00891A28" w:rsidRPr="00BA3630" w:rsidRDefault="004448F5" w:rsidP="00F96603">
            <w:pPr>
              <w:jc w:val="center"/>
              <w:rPr>
                <w:lang w:val="uk-UA"/>
              </w:rPr>
            </w:pPr>
            <w:r>
              <w:rPr>
                <w:lang w:val="uk-UA"/>
              </w:rPr>
              <w:t>24</w:t>
            </w:r>
            <w:r w:rsidR="00192614">
              <w:rPr>
                <w:lang w:val="uk-UA"/>
              </w:rPr>
              <w:t> 568,97</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F06FDE" w14:textId="6ABF51BA" w:rsidR="004448F5" w:rsidRPr="001011FC" w:rsidRDefault="004448F5" w:rsidP="004448F5">
            <w:pPr>
              <w:jc w:val="center"/>
              <w:rPr>
                <w:lang w:val="uk-UA"/>
              </w:rPr>
            </w:pPr>
            <w:r>
              <w:rPr>
                <w:lang w:val="uk-UA"/>
              </w:rPr>
              <w:t>23 130,36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3A858A" w14:textId="4C73DEEF" w:rsidR="00891A28" w:rsidRPr="00FD0D4D" w:rsidRDefault="00183437" w:rsidP="00F96603">
            <w:pPr>
              <w:jc w:val="center"/>
              <w:rPr>
                <w:lang w:val="uk-UA"/>
              </w:rPr>
            </w:pPr>
            <w:r>
              <w:rPr>
                <w:lang w:val="uk-UA"/>
              </w:rPr>
              <w:t>4</w:t>
            </w:r>
            <w:r w:rsidR="007A6D1D">
              <w:rPr>
                <w:lang w:val="uk-UA"/>
              </w:rPr>
              <w:t>7 699,33</w:t>
            </w:r>
          </w:p>
        </w:tc>
        <w:tc>
          <w:tcPr>
            <w:tcW w:w="1986" w:type="dxa"/>
            <w:vMerge w:val="restart"/>
            <w:tcBorders>
              <w:top w:val="single" w:sz="4" w:space="0" w:color="auto"/>
              <w:left w:val="single" w:sz="4" w:space="0" w:color="auto"/>
            </w:tcBorders>
            <w:vAlign w:val="center"/>
          </w:tcPr>
          <w:p w14:paraId="6F21D78C" w14:textId="0E7C028F" w:rsidR="00891A28" w:rsidRPr="00891A28" w:rsidRDefault="00236F6B" w:rsidP="00891A28">
            <w:pPr>
              <w:jc w:val="center"/>
              <w:rPr>
                <w:color w:val="000000" w:themeColor="text1"/>
                <w:lang w:val="uk-UA"/>
              </w:rPr>
            </w:pPr>
            <w:r>
              <w:rPr>
                <w:color w:val="000000" w:themeColor="text1"/>
                <w:lang w:val="uk-UA"/>
              </w:rPr>
              <w:t>Забезпечення р</w:t>
            </w:r>
            <w:r w:rsidR="00891A28" w:rsidRPr="00891A28">
              <w:rPr>
                <w:color w:val="000000" w:themeColor="text1"/>
                <w:lang w:val="uk-UA"/>
              </w:rPr>
              <w:t>обот</w:t>
            </w:r>
            <w:r>
              <w:rPr>
                <w:color w:val="000000" w:themeColor="text1"/>
                <w:lang w:val="uk-UA"/>
              </w:rPr>
              <w:t>и</w:t>
            </w:r>
            <w:r w:rsidR="00891A28" w:rsidRPr="00891A28">
              <w:rPr>
                <w:color w:val="000000" w:themeColor="text1"/>
                <w:lang w:val="uk-UA"/>
              </w:rPr>
              <w:t xml:space="preserve"> ліфтів відповідно до Положення про систему технічного         обслуговування та ремонту ліфтів в Україні, затвердженого                                       Наказом Державного комітету                                        будівництва, архітектури та                                        житлової політики України                                        від 10.04.2000 р. </w:t>
            </w:r>
            <w:r w:rsidR="00891A28" w:rsidRPr="00891A28">
              <w:rPr>
                <w:color w:val="000000" w:themeColor="text1"/>
              </w:rPr>
              <w:t>N</w:t>
            </w:r>
            <w:r w:rsidR="00891A28" w:rsidRPr="00891A28">
              <w:rPr>
                <w:color w:val="000000" w:themeColor="text1"/>
                <w:lang w:val="uk-UA"/>
              </w:rPr>
              <w:t xml:space="preserve"> 73</w:t>
            </w:r>
          </w:p>
        </w:tc>
      </w:tr>
      <w:tr w:rsidR="00E221CC" w14:paraId="1942A7C7" w14:textId="77777777" w:rsidTr="00236F6B">
        <w:trPr>
          <w:jc w:val="center"/>
        </w:trPr>
        <w:tc>
          <w:tcPr>
            <w:tcW w:w="506" w:type="dxa"/>
            <w:vMerge/>
            <w:tcBorders>
              <w:top w:val="single" w:sz="4" w:space="0" w:color="auto"/>
              <w:bottom w:val="single" w:sz="4" w:space="0" w:color="auto"/>
              <w:right w:val="single" w:sz="4" w:space="0" w:color="auto"/>
            </w:tcBorders>
            <w:vAlign w:val="center"/>
          </w:tcPr>
          <w:p w14:paraId="65AC53C8" w14:textId="77777777" w:rsidR="00891A28" w:rsidRPr="00540813" w:rsidRDefault="00891A28" w:rsidP="00F96603">
            <w:pPr>
              <w:jc w:val="center"/>
              <w:rPr>
                <w:color w:val="000000" w:themeColor="text1"/>
                <w:lang w:val="uk-UA"/>
              </w:rPr>
            </w:pPr>
          </w:p>
        </w:tc>
        <w:tc>
          <w:tcPr>
            <w:tcW w:w="2735" w:type="dxa"/>
            <w:vMerge/>
            <w:tcBorders>
              <w:top w:val="single" w:sz="4" w:space="0" w:color="auto"/>
              <w:left w:val="single" w:sz="4" w:space="0" w:color="auto"/>
              <w:bottom w:val="single" w:sz="4" w:space="0" w:color="auto"/>
              <w:right w:val="single" w:sz="4" w:space="0" w:color="auto"/>
            </w:tcBorders>
          </w:tcPr>
          <w:p w14:paraId="1F170F27" w14:textId="77777777" w:rsidR="00891A28" w:rsidRPr="00540813" w:rsidRDefault="00891A28" w:rsidP="00F96603">
            <w:pPr>
              <w:rPr>
                <w:color w:val="000000" w:themeColor="text1"/>
                <w:lang w:val="uk-UA"/>
              </w:rPr>
            </w:pPr>
          </w:p>
        </w:tc>
        <w:tc>
          <w:tcPr>
            <w:tcW w:w="1297" w:type="dxa"/>
            <w:vMerge/>
            <w:tcBorders>
              <w:top w:val="single" w:sz="4" w:space="0" w:color="auto"/>
              <w:left w:val="single" w:sz="4" w:space="0" w:color="auto"/>
              <w:bottom w:val="single" w:sz="4" w:space="0" w:color="auto"/>
              <w:right w:val="single" w:sz="4" w:space="0" w:color="auto"/>
            </w:tcBorders>
            <w:vAlign w:val="center"/>
          </w:tcPr>
          <w:p w14:paraId="52AD096F" w14:textId="77777777" w:rsidR="00891A28" w:rsidRPr="002506BF" w:rsidRDefault="00891A28" w:rsidP="00F96603">
            <w:pPr>
              <w:jc w:val="center"/>
              <w:rPr>
                <w:color w:val="FF0000"/>
                <w:lang w:val="uk-UA"/>
              </w:rPr>
            </w:pPr>
          </w:p>
        </w:tc>
        <w:tc>
          <w:tcPr>
            <w:tcW w:w="1285" w:type="dxa"/>
            <w:vMerge/>
            <w:tcBorders>
              <w:top w:val="single" w:sz="4" w:space="0" w:color="auto"/>
              <w:left w:val="single" w:sz="4" w:space="0" w:color="auto"/>
              <w:bottom w:val="single" w:sz="4" w:space="0" w:color="auto"/>
              <w:right w:val="single" w:sz="4" w:space="0" w:color="auto"/>
            </w:tcBorders>
            <w:vAlign w:val="center"/>
          </w:tcPr>
          <w:p w14:paraId="534FBEFD" w14:textId="77777777" w:rsidR="00891A28" w:rsidRPr="00540813" w:rsidRDefault="00891A28" w:rsidP="00F96603">
            <w:pPr>
              <w:jc w:val="center"/>
              <w:rPr>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355EDDAE" w14:textId="46DF9152" w:rsidR="00891A28" w:rsidRPr="00540813" w:rsidRDefault="00891A28" w:rsidP="00F96603">
            <w:pPr>
              <w:jc w:val="center"/>
              <w:rPr>
                <w:color w:val="000000" w:themeColor="text1"/>
                <w:lang w:val="uk-UA"/>
              </w:rPr>
            </w:pPr>
            <w:r w:rsidRPr="00CA238F">
              <w:rPr>
                <w:color w:val="000000" w:themeColor="text1"/>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136B3A06" w14:textId="229D30E1" w:rsidR="00891A28" w:rsidRPr="00763151" w:rsidRDefault="00763151" w:rsidP="00F96603">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39DBB8B" w14:textId="03103069" w:rsidR="00891A28" w:rsidRPr="00BA3630" w:rsidRDefault="00BA3630" w:rsidP="00F96603">
            <w:pPr>
              <w:jc w:val="center"/>
              <w:rPr>
                <w:lang w:val="uk-UA"/>
              </w:rPr>
            </w:pPr>
            <w:r w:rsidRPr="00BA3630">
              <w:rPr>
                <w:lang w:val="uk-UA"/>
              </w:rPr>
              <w:t>2</w:t>
            </w:r>
            <w:r w:rsidR="00192614">
              <w:rPr>
                <w:lang w:val="uk-UA"/>
              </w:rPr>
              <w:t>48,17</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530824A" w14:textId="6CBB1F15" w:rsidR="00891A28" w:rsidRPr="001011FC" w:rsidRDefault="004448F5" w:rsidP="00F96603">
            <w:pPr>
              <w:jc w:val="center"/>
              <w:rPr>
                <w:lang w:val="uk-UA"/>
              </w:rPr>
            </w:pPr>
            <w:r>
              <w:rPr>
                <w:lang w:val="uk-UA"/>
              </w:rPr>
              <w:t>233,64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D0740DD" w14:textId="53E19196" w:rsidR="00891A28" w:rsidRPr="00FD0D4D" w:rsidRDefault="00183437" w:rsidP="00F96603">
            <w:pPr>
              <w:jc w:val="center"/>
              <w:rPr>
                <w:lang w:val="uk-UA"/>
              </w:rPr>
            </w:pPr>
            <w:r>
              <w:rPr>
                <w:lang w:val="uk-UA"/>
              </w:rPr>
              <w:t>48</w:t>
            </w:r>
            <w:r w:rsidR="007A6D1D">
              <w:rPr>
                <w:lang w:val="uk-UA"/>
              </w:rPr>
              <w:t>1,81</w:t>
            </w:r>
          </w:p>
        </w:tc>
        <w:tc>
          <w:tcPr>
            <w:tcW w:w="1986" w:type="dxa"/>
            <w:vMerge/>
            <w:tcBorders>
              <w:left w:val="single" w:sz="4" w:space="0" w:color="auto"/>
            </w:tcBorders>
            <w:vAlign w:val="center"/>
          </w:tcPr>
          <w:p w14:paraId="1A506515" w14:textId="77777777" w:rsidR="00891A28" w:rsidRPr="003C7D0C" w:rsidRDefault="00891A28" w:rsidP="00F96603">
            <w:pPr>
              <w:jc w:val="center"/>
              <w:rPr>
                <w:color w:val="000000" w:themeColor="text1"/>
                <w:lang w:val="uk-UA"/>
              </w:rPr>
            </w:pPr>
          </w:p>
        </w:tc>
      </w:tr>
      <w:tr w:rsidR="00E221CC" w14:paraId="7115C585" w14:textId="77777777" w:rsidTr="00236F6B">
        <w:trPr>
          <w:jc w:val="center"/>
        </w:trPr>
        <w:tc>
          <w:tcPr>
            <w:tcW w:w="506" w:type="dxa"/>
            <w:vMerge w:val="restart"/>
            <w:tcBorders>
              <w:top w:val="single" w:sz="4" w:space="0" w:color="auto"/>
              <w:bottom w:val="single" w:sz="4" w:space="0" w:color="auto"/>
              <w:right w:val="single" w:sz="4" w:space="0" w:color="auto"/>
            </w:tcBorders>
            <w:vAlign w:val="center"/>
          </w:tcPr>
          <w:p w14:paraId="2424E188" w14:textId="77777777" w:rsidR="00891A28" w:rsidRPr="00540813" w:rsidRDefault="00891A28" w:rsidP="00F96603">
            <w:pPr>
              <w:jc w:val="center"/>
              <w:rPr>
                <w:b/>
                <w:bCs/>
                <w:color w:val="000000" w:themeColor="text1"/>
                <w:lang w:val="uk-UA"/>
              </w:rPr>
            </w:pPr>
          </w:p>
          <w:p w14:paraId="35ECEC7C" w14:textId="77777777" w:rsidR="00891A28" w:rsidRPr="00540813" w:rsidRDefault="00891A28" w:rsidP="00F96603">
            <w:pPr>
              <w:jc w:val="center"/>
              <w:rPr>
                <w:color w:val="000000" w:themeColor="text1"/>
                <w:lang w:val="uk-UA"/>
              </w:rPr>
            </w:pPr>
            <w:r w:rsidRPr="00540813">
              <w:rPr>
                <w:color w:val="000000" w:themeColor="text1"/>
                <w:lang w:val="uk-UA"/>
              </w:rPr>
              <w:t>2</w:t>
            </w:r>
          </w:p>
        </w:tc>
        <w:tc>
          <w:tcPr>
            <w:tcW w:w="2735" w:type="dxa"/>
            <w:vMerge w:val="restart"/>
            <w:tcBorders>
              <w:top w:val="single" w:sz="4" w:space="0" w:color="auto"/>
              <w:left w:val="single" w:sz="4" w:space="0" w:color="auto"/>
              <w:bottom w:val="single" w:sz="4" w:space="0" w:color="auto"/>
              <w:right w:val="single" w:sz="4" w:space="0" w:color="auto"/>
            </w:tcBorders>
          </w:tcPr>
          <w:p w14:paraId="5D391D3F" w14:textId="537A36DE" w:rsidR="00891A28" w:rsidRPr="00540813" w:rsidRDefault="00891A28" w:rsidP="00F96603">
            <w:pPr>
              <w:rPr>
                <w:color w:val="000000" w:themeColor="text1"/>
                <w:lang w:val="uk-UA"/>
              </w:rPr>
            </w:pPr>
            <w:r w:rsidRPr="00540813">
              <w:rPr>
                <w:color w:val="000000" w:themeColor="text1"/>
                <w:lang w:val="uk-UA"/>
              </w:rPr>
              <w:t xml:space="preserve">Капітальний ремонт </w:t>
            </w:r>
            <w:r w:rsidRPr="00822680">
              <w:rPr>
                <w:lang w:val="uk-UA"/>
              </w:rPr>
              <w:t xml:space="preserve">(заміна, модернізація) </w:t>
            </w:r>
            <w:r w:rsidRPr="00540813">
              <w:rPr>
                <w:color w:val="000000" w:themeColor="text1"/>
                <w:lang w:val="uk-UA"/>
              </w:rPr>
              <w:t>ліфтів в будинках, які знаходяться в управлінні ТОВ "КК" Добробут-сервіс»</w:t>
            </w:r>
            <w:r w:rsidR="00CC60D9">
              <w:rPr>
                <w:color w:val="000000" w:themeColor="text1"/>
                <w:lang w:val="uk-UA"/>
              </w:rPr>
              <w:t xml:space="preserve"> та</w:t>
            </w:r>
            <w:r w:rsidR="00CC60D9" w:rsidRPr="00FE32A0">
              <w:rPr>
                <w:rFonts w:eastAsia="Arial"/>
                <w:lang w:val="uk-UA"/>
              </w:rPr>
              <w:t xml:space="preserve"> </w:t>
            </w:r>
            <w:r w:rsidR="00CC60D9" w:rsidRPr="00FE32A0">
              <w:rPr>
                <w:rFonts w:eastAsia="Arial"/>
                <w:lang w:val="uk-UA"/>
              </w:rPr>
              <w:t>ФОП Бацура М.</w:t>
            </w:r>
            <w:r w:rsidR="00CC60D9">
              <w:rPr>
                <w:rFonts w:eastAsia="Arial"/>
                <w:lang w:val="uk-UA"/>
              </w:rPr>
              <w:t>М.</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7323EFAC" w14:textId="52802324" w:rsidR="00891A28" w:rsidRPr="002506BF" w:rsidRDefault="00891A28" w:rsidP="00F96603">
            <w:pPr>
              <w:jc w:val="center"/>
              <w:rPr>
                <w:b/>
                <w:bCs/>
                <w:color w:val="FF0000"/>
                <w:lang w:val="uk-UA"/>
              </w:rPr>
            </w:pPr>
            <w:r>
              <w:rPr>
                <w:color w:val="000000" w:themeColor="text1"/>
                <w:lang w:val="uk-UA"/>
              </w:rPr>
              <w:t>2024-</w:t>
            </w:r>
            <w:r w:rsidRPr="006A0483">
              <w:rPr>
                <w:color w:val="000000" w:themeColor="text1"/>
                <w:lang w:val="uk-UA"/>
              </w:rPr>
              <w:t>2026</w:t>
            </w:r>
          </w:p>
        </w:tc>
        <w:tc>
          <w:tcPr>
            <w:tcW w:w="1285" w:type="dxa"/>
            <w:vMerge w:val="restart"/>
            <w:tcBorders>
              <w:top w:val="single" w:sz="4" w:space="0" w:color="auto"/>
              <w:left w:val="single" w:sz="4" w:space="0" w:color="auto"/>
              <w:bottom w:val="single" w:sz="4" w:space="0" w:color="auto"/>
              <w:right w:val="single" w:sz="4" w:space="0" w:color="auto"/>
            </w:tcBorders>
          </w:tcPr>
          <w:p w14:paraId="48C61E67" w14:textId="77777777" w:rsidR="00891A28" w:rsidRDefault="00891A28" w:rsidP="00F96603">
            <w:pPr>
              <w:jc w:val="center"/>
              <w:rPr>
                <w:color w:val="000000" w:themeColor="text1"/>
                <w:lang w:val="uk-UA"/>
              </w:rPr>
            </w:pPr>
          </w:p>
          <w:p w14:paraId="5CF3CA64" w14:textId="77777777" w:rsidR="00891A28" w:rsidRDefault="00891A28" w:rsidP="00F96603">
            <w:pPr>
              <w:jc w:val="center"/>
              <w:rPr>
                <w:color w:val="000000" w:themeColor="text1"/>
                <w:lang w:val="uk-UA"/>
              </w:rPr>
            </w:pPr>
          </w:p>
          <w:p w14:paraId="44AE8801" w14:textId="52C7FAF7" w:rsidR="00891A28" w:rsidRPr="00540813" w:rsidRDefault="00891A28" w:rsidP="00F96603">
            <w:pPr>
              <w:jc w:val="center"/>
              <w:rPr>
                <w:color w:val="000000" w:themeColor="text1"/>
                <w:lang w:val="uk-UA"/>
              </w:rPr>
            </w:pPr>
            <w:r w:rsidRPr="00540813">
              <w:rPr>
                <w:color w:val="000000" w:themeColor="text1"/>
                <w:lang w:val="uk-UA"/>
              </w:rPr>
              <w:t>УЖКГ ЮМР</w:t>
            </w:r>
          </w:p>
        </w:tc>
        <w:tc>
          <w:tcPr>
            <w:tcW w:w="2494" w:type="dxa"/>
            <w:tcBorders>
              <w:top w:val="single" w:sz="4" w:space="0" w:color="auto"/>
              <w:left w:val="single" w:sz="4" w:space="0" w:color="auto"/>
              <w:bottom w:val="single" w:sz="4" w:space="0" w:color="auto"/>
              <w:right w:val="single" w:sz="4" w:space="0" w:color="auto"/>
            </w:tcBorders>
            <w:vAlign w:val="center"/>
          </w:tcPr>
          <w:p w14:paraId="1BCB69BD" w14:textId="5F9D48C9" w:rsidR="00891A28" w:rsidRPr="00540813" w:rsidRDefault="00891A28" w:rsidP="00F96603">
            <w:pPr>
              <w:jc w:val="center"/>
              <w:rPr>
                <w:color w:val="000000" w:themeColor="text1"/>
                <w:lang w:val="uk-UA"/>
              </w:rPr>
            </w:pPr>
            <w:r w:rsidRPr="00540813">
              <w:rPr>
                <w:color w:val="000000" w:themeColor="text1"/>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5A43639" w14:textId="6C85B26C" w:rsidR="00891A28" w:rsidRPr="00763151" w:rsidRDefault="00763151" w:rsidP="00F96603">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7C11C3F" w14:textId="14B0FCD5" w:rsidR="00891A28" w:rsidRPr="00BA3630" w:rsidRDefault="00192614" w:rsidP="00F96603">
            <w:pPr>
              <w:jc w:val="center"/>
              <w:rPr>
                <w:lang w:val="uk-UA"/>
              </w:rPr>
            </w:pPr>
            <w:r>
              <w:rPr>
                <w:lang w:val="uk-UA"/>
              </w:rPr>
              <w:t>9</w:t>
            </w:r>
            <w:r w:rsidR="007A6D1D">
              <w:rPr>
                <w:lang w:val="uk-UA"/>
              </w:rPr>
              <w:t xml:space="preserve"> </w:t>
            </w:r>
            <w:r>
              <w:rPr>
                <w:lang w:val="uk-UA"/>
              </w:rPr>
              <w:t>175,18</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6657A2B" w14:textId="50A32C0B" w:rsidR="00891A28" w:rsidRPr="001011FC" w:rsidRDefault="00E44772" w:rsidP="00F96603">
            <w:pPr>
              <w:jc w:val="center"/>
              <w:rPr>
                <w:lang w:val="uk-UA"/>
              </w:rPr>
            </w:pPr>
            <w:r>
              <w:rPr>
                <w:lang w:val="uk-UA"/>
              </w:rPr>
              <w:t>3 855,06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B931DE2" w14:textId="4726BE01" w:rsidR="00891A28" w:rsidRPr="00FD0D4D" w:rsidRDefault="007A6D1D" w:rsidP="00F96603">
            <w:pPr>
              <w:jc w:val="center"/>
              <w:rPr>
                <w:lang w:val="uk-UA"/>
              </w:rPr>
            </w:pPr>
            <w:r>
              <w:rPr>
                <w:lang w:val="uk-UA"/>
              </w:rPr>
              <w:t>13 030,24</w:t>
            </w:r>
          </w:p>
        </w:tc>
        <w:tc>
          <w:tcPr>
            <w:tcW w:w="1986" w:type="dxa"/>
            <w:vMerge/>
            <w:tcBorders>
              <w:left w:val="single" w:sz="4" w:space="0" w:color="auto"/>
            </w:tcBorders>
            <w:vAlign w:val="center"/>
          </w:tcPr>
          <w:p w14:paraId="15EE4690" w14:textId="1298F045" w:rsidR="00891A28" w:rsidRPr="003C7D0C" w:rsidRDefault="00891A28" w:rsidP="00F96603">
            <w:pPr>
              <w:jc w:val="center"/>
              <w:rPr>
                <w:color w:val="000000" w:themeColor="text1"/>
                <w:lang w:val="uk-UA"/>
              </w:rPr>
            </w:pPr>
          </w:p>
        </w:tc>
      </w:tr>
      <w:tr w:rsidR="00E221CC" w14:paraId="5C64B6C4" w14:textId="77777777" w:rsidTr="00236F6B">
        <w:trPr>
          <w:jc w:val="center"/>
        </w:trPr>
        <w:tc>
          <w:tcPr>
            <w:tcW w:w="506" w:type="dxa"/>
            <w:vMerge/>
            <w:tcBorders>
              <w:top w:val="single" w:sz="4" w:space="0" w:color="auto"/>
              <w:bottom w:val="single" w:sz="4" w:space="0" w:color="auto"/>
              <w:right w:val="single" w:sz="4" w:space="0" w:color="auto"/>
            </w:tcBorders>
            <w:vAlign w:val="center"/>
          </w:tcPr>
          <w:p w14:paraId="5E4C4F73" w14:textId="77777777" w:rsidR="00891A28" w:rsidRPr="00540813" w:rsidRDefault="00891A28" w:rsidP="00F96603">
            <w:pPr>
              <w:jc w:val="center"/>
              <w:rPr>
                <w:b/>
                <w:bCs/>
                <w:color w:val="000000" w:themeColor="text1"/>
                <w:lang w:val="uk-UA"/>
              </w:rPr>
            </w:pPr>
          </w:p>
        </w:tc>
        <w:tc>
          <w:tcPr>
            <w:tcW w:w="2735" w:type="dxa"/>
            <w:vMerge/>
            <w:tcBorders>
              <w:top w:val="single" w:sz="4" w:space="0" w:color="auto"/>
              <w:left w:val="single" w:sz="4" w:space="0" w:color="auto"/>
              <w:bottom w:val="single" w:sz="4" w:space="0" w:color="auto"/>
              <w:right w:val="single" w:sz="4" w:space="0" w:color="auto"/>
            </w:tcBorders>
          </w:tcPr>
          <w:p w14:paraId="3090D61B" w14:textId="77777777" w:rsidR="00891A28" w:rsidRPr="00540813" w:rsidRDefault="00891A28" w:rsidP="00F96603">
            <w:pPr>
              <w:rPr>
                <w:color w:val="000000" w:themeColor="text1"/>
                <w:lang w:val="uk-UA"/>
              </w:rPr>
            </w:pPr>
          </w:p>
        </w:tc>
        <w:tc>
          <w:tcPr>
            <w:tcW w:w="1297" w:type="dxa"/>
            <w:vMerge/>
            <w:tcBorders>
              <w:top w:val="single" w:sz="4" w:space="0" w:color="auto"/>
              <w:left w:val="single" w:sz="4" w:space="0" w:color="auto"/>
              <w:bottom w:val="single" w:sz="4" w:space="0" w:color="auto"/>
              <w:right w:val="single" w:sz="4" w:space="0" w:color="auto"/>
            </w:tcBorders>
            <w:vAlign w:val="center"/>
          </w:tcPr>
          <w:p w14:paraId="3F728FCB" w14:textId="77777777" w:rsidR="00891A28" w:rsidRPr="002506BF" w:rsidRDefault="00891A28" w:rsidP="00F96603">
            <w:pPr>
              <w:jc w:val="center"/>
              <w:rPr>
                <w:color w:val="FF0000"/>
                <w:lang w:val="uk-UA"/>
              </w:rPr>
            </w:pPr>
          </w:p>
        </w:tc>
        <w:tc>
          <w:tcPr>
            <w:tcW w:w="1285" w:type="dxa"/>
            <w:vMerge/>
            <w:tcBorders>
              <w:top w:val="single" w:sz="4" w:space="0" w:color="auto"/>
              <w:left w:val="single" w:sz="4" w:space="0" w:color="auto"/>
              <w:bottom w:val="single" w:sz="4" w:space="0" w:color="auto"/>
              <w:right w:val="single" w:sz="4" w:space="0" w:color="auto"/>
            </w:tcBorders>
          </w:tcPr>
          <w:p w14:paraId="29032B40" w14:textId="77777777" w:rsidR="00891A28" w:rsidRPr="00540813" w:rsidRDefault="00891A28" w:rsidP="00F96603">
            <w:pPr>
              <w:jc w:val="center"/>
              <w:rPr>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799EFB2E" w14:textId="1B834270" w:rsidR="00891A28" w:rsidRPr="00540813" w:rsidRDefault="00891A28" w:rsidP="00F96603">
            <w:pPr>
              <w:jc w:val="center"/>
              <w:rPr>
                <w:color w:val="000000" w:themeColor="text1"/>
                <w:lang w:val="uk-UA"/>
              </w:rPr>
            </w:pPr>
            <w:r w:rsidRPr="00CA238F">
              <w:rPr>
                <w:color w:val="000000" w:themeColor="text1"/>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317181B" w14:textId="7CC4A118" w:rsidR="00891A28" w:rsidRPr="00763151" w:rsidRDefault="00763151" w:rsidP="00F96603">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804C284" w14:textId="6523740E" w:rsidR="00891A28" w:rsidRPr="00BA3630" w:rsidRDefault="00192614" w:rsidP="00F96603">
            <w:pPr>
              <w:jc w:val="center"/>
              <w:rPr>
                <w:lang w:val="uk-UA"/>
              </w:rPr>
            </w:pPr>
            <w:r>
              <w:rPr>
                <w:lang w:val="uk-UA"/>
              </w:rPr>
              <w:t>92,68</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9A6FB59" w14:textId="7F83CA6E" w:rsidR="00891A28" w:rsidRPr="009172F7" w:rsidRDefault="00E44772" w:rsidP="00F96603">
            <w:pPr>
              <w:jc w:val="center"/>
              <w:rPr>
                <w:color w:val="FF0000"/>
                <w:highlight w:val="yellow"/>
                <w:lang w:val="uk-UA"/>
              </w:rPr>
            </w:pPr>
            <w:r>
              <w:rPr>
                <w:lang w:val="uk-UA"/>
              </w:rPr>
              <w:t>38,94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05646A" w14:textId="716F6D84" w:rsidR="00891A28" w:rsidRPr="00FD0D4D" w:rsidRDefault="007A6D1D" w:rsidP="00F96603">
            <w:pPr>
              <w:jc w:val="center"/>
              <w:rPr>
                <w:lang w:val="uk-UA"/>
              </w:rPr>
            </w:pPr>
            <w:r>
              <w:rPr>
                <w:lang w:val="uk-UA"/>
              </w:rPr>
              <w:t>131,62</w:t>
            </w:r>
          </w:p>
        </w:tc>
        <w:tc>
          <w:tcPr>
            <w:tcW w:w="1986" w:type="dxa"/>
            <w:vMerge/>
            <w:tcBorders>
              <w:left w:val="single" w:sz="4" w:space="0" w:color="auto"/>
            </w:tcBorders>
            <w:vAlign w:val="center"/>
          </w:tcPr>
          <w:p w14:paraId="27EA239B" w14:textId="77777777" w:rsidR="00891A28" w:rsidRPr="003C7D0C" w:rsidRDefault="00891A28" w:rsidP="00F96603">
            <w:pPr>
              <w:jc w:val="center"/>
              <w:rPr>
                <w:color w:val="000000" w:themeColor="text1"/>
                <w:lang w:val="uk-UA"/>
              </w:rPr>
            </w:pPr>
          </w:p>
        </w:tc>
      </w:tr>
      <w:tr w:rsidR="00E221CC" w14:paraId="1AFF1A51" w14:textId="77777777" w:rsidTr="00236F6B">
        <w:trPr>
          <w:jc w:val="center"/>
        </w:trPr>
        <w:tc>
          <w:tcPr>
            <w:tcW w:w="506" w:type="dxa"/>
            <w:tcBorders>
              <w:top w:val="single" w:sz="4" w:space="0" w:color="auto"/>
              <w:bottom w:val="single" w:sz="4" w:space="0" w:color="auto"/>
              <w:right w:val="single" w:sz="4" w:space="0" w:color="auto"/>
            </w:tcBorders>
            <w:vAlign w:val="center"/>
          </w:tcPr>
          <w:p w14:paraId="6B477CE5" w14:textId="77777777" w:rsidR="00891A28" w:rsidRPr="00540813" w:rsidRDefault="00891A28" w:rsidP="00F96603">
            <w:pPr>
              <w:jc w:val="center"/>
              <w:rPr>
                <w:color w:val="000000" w:themeColor="text1"/>
                <w:lang w:val="uk-UA"/>
              </w:rPr>
            </w:pPr>
            <w:r w:rsidRPr="00540813">
              <w:rPr>
                <w:color w:val="000000" w:themeColor="text1"/>
                <w:lang w:val="uk-UA"/>
              </w:rPr>
              <w:t>3</w:t>
            </w:r>
          </w:p>
        </w:tc>
        <w:tc>
          <w:tcPr>
            <w:tcW w:w="2735" w:type="dxa"/>
            <w:tcBorders>
              <w:top w:val="single" w:sz="4" w:space="0" w:color="auto"/>
              <w:left w:val="single" w:sz="4" w:space="0" w:color="auto"/>
              <w:bottom w:val="single" w:sz="4" w:space="0" w:color="auto"/>
              <w:right w:val="single" w:sz="4" w:space="0" w:color="auto"/>
            </w:tcBorders>
          </w:tcPr>
          <w:p w14:paraId="308F4784" w14:textId="6FB293DC" w:rsidR="00891A28" w:rsidRPr="00540813" w:rsidRDefault="00891A28" w:rsidP="00F96603">
            <w:pPr>
              <w:rPr>
                <w:color w:val="000000" w:themeColor="text1"/>
                <w:lang w:val="uk-UA"/>
              </w:rPr>
            </w:pPr>
            <w:r w:rsidRPr="00540813">
              <w:rPr>
                <w:color w:val="000000" w:themeColor="text1"/>
                <w:lang w:val="uk-UA"/>
              </w:rPr>
              <w:t xml:space="preserve">Капітальний ремонт </w:t>
            </w:r>
            <w:r w:rsidRPr="00822680">
              <w:rPr>
                <w:lang w:val="uk-UA"/>
              </w:rPr>
              <w:t xml:space="preserve">(заміна, модернізація) </w:t>
            </w:r>
            <w:r w:rsidRPr="00540813">
              <w:rPr>
                <w:color w:val="000000" w:themeColor="text1"/>
                <w:lang w:val="uk-UA"/>
              </w:rPr>
              <w:t>ліфтів в будівл</w:t>
            </w:r>
            <w:r w:rsidR="00CC60D9">
              <w:rPr>
                <w:color w:val="000000" w:themeColor="text1"/>
                <w:lang w:val="uk-UA"/>
              </w:rPr>
              <w:t>і</w:t>
            </w:r>
            <w:r w:rsidRPr="00540813">
              <w:rPr>
                <w:color w:val="000000" w:themeColor="text1"/>
                <w:lang w:val="uk-UA"/>
              </w:rPr>
              <w:t xml:space="preserve"> комунальної власності </w:t>
            </w:r>
            <w:r>
              <w:rPr>
                <w:color w:val="000000" w:themeColor="text1"/>
                <w:lang w:val="uk-UA"/>
              </w:rPr>
              <w:t xml:space="preserve"> </w:t>
            </w:r>
            <w:r w:rsidRPr="00540813">
              <w:rPr>
                <w:color w:val="000000" w:themeColor="text1"/>
                <w:lang w:val="uk-UA"/>
              </w:rPr>
              <w:t>КНП «</w:t>
            </w:r>
            <w:r w:rsidR="00CC60D9">
              <w:rPr>
                <w:color w:val="000000" w:themeColor="text1"/>
                <w:lang w:val="uk-UA"/>
              </w:rPr>
              <w:t>П</w:t>
            </w:r>
            <w:r w:rsidRPr="00540813">
              <w:rPr>
                <w:color w:val="000000" w:themeColor="text1"/>
                <w:lang w:val="uk-UA"/>
              </w:rPr>
              <w:t xml:space="preserve">МЛ» </w:t>
            </w:r>
            <w:r w:rsidR="00CC60D9">
              <w:rPr>
                <w:color w:val="000000" w:themeColor="text1"/>
                <w:lang w:val="uk-UA"/>
              </w:rPr>
              <w:t>П</w:t>
            </w:r>
            <w:r w:rsidRPr="00540813">
              <w:rPr>
                <w:color w:val="000000" w:themeColor="text1"/>
                <w:lang w:val="uk-UA"/>
              </w:rPr>
              <w:t>МР</w:t>
            </w:r>
            <w:r>
              <w:rPr>
                <w:color w:val="000000" w:themeColor="text1"/>
                <w:lang w:val="uk-UA"/>
              </w:rPr>
              <w:t xml:space="preserve"> (будівля поліклінічного відділення)</w:t>
            </w:r>
          </w:p>
        </w:tc>
        <w:tc>
          <w:tcPr>
            <w:tcW w:w="1297" w:type="dxa"/>
            <w:tcBorders>
              <w:top w:val="single" w:sz="4" w:space="0" w:color="auto"/>
              <w:left w:val="single" w:sz="4" w:space="0" w:color="auto"/>
              <w:bottom w:val="single" w:sz="4" w:space="0" w:color="auto"/>
              <w:right w:val="single" w:sz="4" w:space="0" w:color="auto"/>
            </w:tcBorders>
            <w:vAlign w:val="center"/>
          </w:tcPr>
          <w:p w14:paraId="03B76335" w14:textId="1AF3D114" w:rsidR="00891A28" w:rsidRPr="002506BF" w:rsidRDefault="00891A28" w:rsidP="00F96603">
            <w:pPr>
              <w:jc w:val="center"/>
              <w:rPr>
                <w:b/>
                <w:bCs/>
                <w:color w:val="FF0000"/>
                <w:lang w:val="uk-UA"/>
              </w:rPr>
            </w:pPr>
            <w:r w:rsidRPr="0003183B">
              <w:rPr>
                <w:color w:val="000000" w:themeColor="text1"/>
                <w:lang w:val="uk-UA"/>
              </w:rPr>
              <w:t>202</w:t>
            </w:r>
            <w:r>
              <w:rPr>
                <w:color w:val="000000" w:themeColor="text1"/>
                <w:lang w:val="uk-UA"/>
              </w:rPr>
              <w:t>5-2026</w:t>
            </w:r>
          </w:p>
        </w:tc>
        <w:tc>
          <w:tcPr>
            <w:tcW w:w="1285" w:type="dxa"/>
            <w:tcBorders>
              <w:top w:val="single" w:sz="4" w:space="0" w:color="auto"/>
              <w:left w:val="single" w:sz="4" w:space="0" w:color="auto"/>
              <w:bottom w:val="single" w:sz="4" w:space="0" w:color="auto"/>
              <w:right w:val="single" w:sz="4" w:space="0" w:color="auto"/>
            </w:tcBorders>
          </w:tcPr>
          <w:p w14:paraId="482E455D" w14:textId="77777777" w:rsidR="00891A28" w:rsidRDefault="00891A28" w:rsidP="00F96603">
            <w:pPr>
              <w:jc w:val="center"/>
              <w:rPr>
                <w:color w:val="000000" w:themeColor="text1"/>
                <w:lang w:val="uk-UA"/>
              </w:rPr>
            </w:pPr>
          </w:p>
          <w:p w14:paraId="2D6589F9" w14:textId="3A30310D" w:rsidR="00891A28" w:rsidRPr="00540813" w:rsidRDefault="00CC60D9" w:rsidP="00D175DD">
            <w:pPr>
              <w:jc w:val="center"/>
              <w:rPr>
                <w:color w:val="000000" w:themeColor="text1"/>
                <w:lang w:val="uk-UA"/>
              </w:rPr>
            </w:pPr>
            <w:r>
              <w:rPr>
                <w:color w:val="000000" w:themeColor="text1"/>
                <w:lang w:val="uk-UA"/>
              </w:rPr>
              <w:t>виконком</w:t>
            </w:r>
          </w:p>
        </w:tc>
        <w:tc>
          <w:tcPr>
            <w:tcW w:w="2494" w:type="dxa"/>
            <w:tcBorders>
              <w:top w:val="single" w:sz="4" w:space="0" w:color="auto"/>
              <w:left w:val="single" w:sz="4" w:space="0" w:color="auto"/>
              <w:bottom w:val="single" w:sz="4" w:space="0" w:color="auto"/>
              <w:right w:val="single" w:sz="4" w:space="0" w:color="auto"/>
            </w:tcBorders>
            <w:vAlign w:val="center"/>
          </w:tcPr>
          <w:p w14:paraId="3EE9D99C" w14:textId="7FF3DC91" w:rsidR="00891A28" w:rsidRPr="00540813" w:rsidRDefault="00891A28" w:rsidP="00F96603">
            <w:pPr>
              <w:jc w:val="center"/>
              <w:rPr>
                <w:color w:val="000000" w:themeColor="text1"/>
                <w:lang w:val="uk-UA"/>
              </w:rPr>
            </w:pPr>
            <w:r w:rsidRPr="00540813">
              <w:rPr>
                <w:color w:val="000000" w:themeColor="text1"/>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C4E1E33" w14:textId="1E64FFAB" w:rsidR="00891A28" w:rsidRPr="00763151" w:rsidRDefault="00763151" w:rsidP="00F96603">
            <w:pPr>
              <w:jc w:val="center"/>
              <w:rPr>
                <w:highlight w:val="yellow"/>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BE94CEA" w14:textId="50EE8920" w:rsidR="00891A28" w:rsidRPr="00FE1588" w:rsidRDefault="00FE1588" w:rsidP="00F96603">
            <w:pPr>
              <w:jc w:val="center"/>
              <w:rPr>
                <w:color w:val="FF0000"/>
                <w:highlight w:val="yellow"/>
                <w:lang w:val="uk-UA"/>
              </w:rPr>
            </w:pPr>
            <w:r>
              <w:rPr>
                <w:color w:val="000000"/>
              </w:rPr>
              <w:t>1548,6</w:t>
            </w:r>
            <w:r>
              <w:rPr>
                <w:color w:val="000000"/>
                <w:lang w:val="uk-UA"/>
              </w:rPr>
              <w:t>9</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038844C" w14:textId="72109D35" w:rsidR="00891A28" w:rsidRPr="00FD0D4D" w:rsidRDefault="00BA3630" w:rsidP="00F96603">
            <w:pPr>
              <w:jc w:val="center"/>
              <w:rPr>
                <w:highlight w:val="yellow"/>
                <w:lang w:val="uk-UA"/>
              </w:rPr>
            </w:pPr>
            <w:r>
              <w:rPr>
                <w:color w:val="000000" w:themeColor="text1"/>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15191F8" w14:textId="2141DCD0" w:rsidR="00891A28" w:rsidRPr="00FD0D4D" w:rsidRDefault="00FE1588" w:rsidP="00F96603">
            <w:pPr>
              <w:jc w:val="center"/>
              <w:rPr>
                <w:lang w:val="uk-UA"/>
              </w:rPr>
            </w:pPr>
            <w:r>
              <w:rPr>
                <w:lang w:val="uk-UA"/>
              </w:rPr>
              <w:t>1548,69</w:t>
            </w:r>
          </w:p>
        </w:tc>
        <w:tc>
          <w:tcPr>
            <w:tcW w:w="1986" w:type="dxa"/>
            <w:vMerge/>
            <w:tcBorders>
              <w:left w:val="single" w:sz="4" w:space="0" w:color="auto"/>
              <w:bottom w:val="single" w:sz="4" w:space="0" w:color="auto"/>
            </w:tcBorders>
            <w:vAlign w:val="center"/>
          </w:tcPr>
          <w:p w14:paraId="7159BEF1" w14:textId="10463E84" w:rsidR="00891A28" w:rsidRPr="003C7D0C" w:rsidRDefault="00891A28" w:rsidP="00F96603">
            <w:pPr>
              <w:jc w:val="center"/>
              <w:rPr>
                <w:color w:val="000000" w:themeColor="text1"/>
                <w:lang w:val="uk-UA"/>
              </w:rPr>
            </w:pPr>
          </w:p>
        </w:tc>
      </w:tr>
      <w:tr w:rsidR="00E221CC" w:rsidRPr="00165493" w14:paraId="5EB6E285"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04C73360" w14:textId="77777777" w:rsidR="00AE0038" w:rsidRPr="002506BF" w:rsidRDefault="00AE0038" w:rsidP="00AE0038">
            <w:pPr>
              <w:rPr>
                <w:b/>
                <w:bCs/>
                <w:color w:val="FF0000"/>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690AAD4F" w14:textId="508C4345" w:rsidR="00AE0038" w:rsidRPr="002506BF" w:rsidRDefault="00AE0038" w:rsidP="00AE0038">
            <w:pPr>
              <w:rPr>
                <w:b/>
                <w:bCs/>
                <w:color w:val="FF0000"/>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59A79BD2" w14:textId="77777777" w:rsidR="00AE0038" w:rsidRPr="002506BF" w:rsidRDefault="00AE0038" w:rsidP="00AE0038">
            <w:pPr>
              <w:jc w:val="center"/>
              <w:rPr>
                <w:b/>
                <w:bCs/>
                <w:color w:val="FF0000"/>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0E11A541" w14:textId="77777777" w:rsidR="00AE0038" w:rsidRPr="00540813" w:rsidRDefault="00AE0038" w:rsidP="00AE0038">
            <w:pPr>
              <w:jc w:val="center"/>
              <w:rPr>
                <w:b/>
                <w:bCs/>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55FD598C" w14:textId="0C89615D" w:rsidR="00AE0038" w:rsidRPr="00540813" w:rsidRDefault="00AE0038" w:rsidP="00AE0038">
            <w:pPr>
              <w:jc w:val="center"/>
              <w:rPr>
                <w:color w:val="000000" w:themeColor="text1"/>
                <w:lang w:val="uk-UA"/>
              </w:rPr>
            </w:pPr>
            <w:r w:rsidRPr="00540813">
              <w:rPr>
                <w:color w:val="000000" w:themeColor="text1"/>
                <w:lang w:val="uk-UA"/>
              </w:rPr>
              <w:t>Всього 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73612CC5" w14:textId="7ED7843A" w:rsidR="00AE0038" w:rsidRPr="00763151" w:rsidRDefault="00763151" w:rsidP="009C53FC">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1FF6465" w14:textId="734260B4" w:rsidR="00AE0038" w:rsidRPr="00763151" w:rsidRDefault="004448F5" w:rsidP="00AE0038">
            <w:pPr>
              <w:jc w:val="center"/>
              <w:rPr>
                <w:highlight w:val="yellow"/>
                <w:lang w:val="uk-UA"/>
              </w:rPr>
            </w:pPr>
            <w:r>
              <w:rPr>
                <w:lang w:val="uk-UA"/>
              </w:rPr>
              <w:t>35</w:t>
            </w:r>
            <w:r w:rsidR="00E429E4">
              <w:rPr>
                <w:lang w:val="uk-UA"/>
              </w:rPr>
              <w:t> 292,8</w:t>
            </w:r>
            <w:r w:rsidR="00192614">
              <w:rPr>
                <w:lang w:val="uk-UA"/>
              </w:rPr>
              <w:t>4</w:t>
            </w:r>
            <w:r w:rsidR="00BA3630">
              <w:rPr>
                <w:lang w:val="uk-UA"/>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DBB6702" w14:textId="095B5858" w:rsidR="00AE0038" w:rsidRPr="00FD0D4D" w:rsidRDefault="00E44772" w:rsidP="00FD0D4D">
            <w:pPr>
              <w:jc w:val="center"/>
              <w:rPr>
                <w:lang w:val="uk-UA"/>
              </w:rPr>
            </w:pPr>
            <w:r>
              <w:rPr>
                <w:lang w:val="uk-UA"/>
              </w:rPr>
              <w:t>26 985,42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05A26CD" w14:textId="2E4C1CEC" w:rsidR="00AE0038" w:rsidRPr="00BD7387" w:rsidRDefault="00E44772" w:rsidP="002D34B9">
            <w:pPr>
              <w:jc w:val="center"/>
              <w:rPr>
                <w:lang w:val="uk-UA"/>
              </w:rPr>
            </w:pPr>
            <w:r>
              <w:rPr>
                <w:lang w:val="uk-UA"/>
              </w:rPr>
              <w:t>62</w:t>
            </w:r>
            <w:r w:rsidR="007A6D1D">
              <w:rPr>
                <w:lang w:val="uk-UA"/>
              </w:rPr>
              <w:t> 278,26</w:t>
            </w:r>
          </w:p>
        </w:tc>
        <w:tc>
          <w:tcPr>
            <w:tcW w:w="1986" w:type="dxa"/>
            <w:tcBorders>
              <w:top w:val="single" w:sz="4" w:space="0" w:color="auto"/>
              <w:left w:val="single" w:sz="4" w:space="0" w:color="auto"/>
              <w:bottom w:val="single" w:sz="4" w:space="0" w:color="auto"/>
            </w:tcBorders>
            <w:vAlign w:val="center"/>
          </w:tcPr>
          <w:p w14:paraId="5D8F54D9" w14:textId="77777777" w:rsidR="00AE0038" w:rsidRPr="00165493" w:rsidRDefault="00AE0038" w:rsidP="00AE0038">
            <w:pPr>
              <w:jc w:val="center"/>
              <w:rPr>
                <w:color w:val="FF0000"/>
                <w:lang w:val="uk-UA"/>
              </w:rPr>
            </w:pPr>
          </w:p>
        </w:tc>
      </w:tr>
      <w:tr w:rsidR="00E221CC" w:rsidRPr="00165493" w14:paraId="732A38D3"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0D42E553" w14:textId="77777777" w:rsidR="00AE0038" w:rsidRPr="002506BF" w:rsidRDefault="00AE0038" w:rsidP="00AE0038">
            <w:pPr>
              <w:rPr>
                <w:b/>
                <w:bCs/>
                <w:color w:val="FF0000"/>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5A645860" w14:textId="77777777" w:rsidR="00AE0038" w:rsidRPr="002506BF" w:rsidRDefault="00AE0038" w:rsidP="00AE0038">
            <w:pPr>
              <w:rPr>
                <w:b/>
                <w:bCs/>
                <w:color w:val="FF0000"/>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569F2FB1" w14:textId="77777777" w:rsidR="00AE0038" w:rsidRPr="002506BF" w:rsidRDefault="00AE0038" w:rsidP="00AE0038">
            <w:pPr>
              <w:jc w:val="center"/>
              <w:rPr>
                <w:b/>
                <w:bCs/>
                <w:color w:val="FF0000"/>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33F58AD1" w14:textId="77777777" w:rsidR="00AE0038" w:rsidRPr="00540813" w:rsidRDefault="00AE0038" w:rsidP="00AE0038">
            <w:pPr>
              <w:jc w:val="center"/>
              <w:rPr>
                <w:b/>
                <w:bCs/>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6DDB54E1" w14:textId="30560090" w:rsidR="00AE0038" w:rsidRPr="00540813" w:rsidRDefault="00AE0038" w:rsidP="00AE0038">
            <w:pPr>
              <w:jc w:val="center"/>
              <w:rPr>
                <w:color w:val="000000" w:themeColor="text1"/>
                <w:lang w:val="uk-UA"/>
              </w:rPr>
            </w:pPr>
            <w:r w:rsidRPr="00A83DCD">
              <w:rPr>
                <w:color w:val="000000" w:themeColor="text1"/>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12543D98" w14:textId="5B816DD0" w:rsidR="00AE0038" w:rsidRPr="00763151" w:rsidRDefault="00763151" w:rsidP="009C53FC">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CB9B74" w14:textId="1329FCC9" w:rsidR="00AE0038" w:rsidRPr="00763151" w:rsidRDefault="00BA3630" w:rsidP="00AE0038">
            <w:pPr>
              <w:jc w:val="center"/>
              <w:rPr>
                <w:highlight w:val="yellow"/>
                <w:lang w:val="uk-UA"/>
              </w:rPr>
            </w:pPr>
            <w:r>
              <w:rPr>
                <w:lang w:val="uk-UA"/>
              </w:rPr>
              <w:t>3</w:t>
            </w:r>
            <w:r w:rsidR="00E429E4">
              <w:rPr>
                <w:lang w:val="uk-UA"/>
              </w:rPr>
              <w:t>40,85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2178390" w14:textId="7B45357F" w:rsidR="00AE0038" w:rsidRPr="00FD0D4D" w:rsidRDefault="00E44772" w:rsidP="00C82C7A">
            <w:pPr>
              <w:jc w:val="center"/>
              <w:rPr>
                <w:lang w:val="uk-UA"/>
              </w:rPr>
            </w:pPr>
            <w:r>
              <w:rPr>
                <w:lang w:val="uk-UA"/>
              </w:rPr>
              <w:t>272,58</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EF607C6" w14:textId="557D811A" w:rsidR="00AE0038" w:rsidRPr="00BD7387" w:rsidRDefault="007A6D1D" w:rsidP="000E074C">
            <w:pPr>
              <w:jc w:val="center"/>
              <w:rPr>
                <w:lang w:val="uk-UA"/>
              </w:rPr>
            </w:pPr>
            <w:r>
              <w:rPr>
                <w:lang w:val="uk-UA"/>
              </w:rPr>
              <w:t>613,43</w:t>
            </w:r>
          </w:p>
        </w:tc>
        <w:tc>
          <w:tcPr>
            <w:tcW w:w="1986" w:type="dxa"/>
            <w:tcBorders>
              <w:top w:val="single" w:sz="4" w:space="0" w:color="auto"/>
              <w:left w:val="single" w:sz="4" w:space="0" w:color="auto"/>
              <w:bottom w:val="single" w:sz="4" w:space="0" w:color="auto"/>
            </w:tcBorders>
            <w:vAlign w:val="center"/>
          </w:tcPr>
          <w:p w14:paraId="5F950694" w14:textId="77777777" w:rsidR="00AE0038" w:rsidRPr="00165493" w:rsidRDefault="00AE0038" w:rsidP="00AE0038">
            <w:pPr>
              <w:jc w:val="center"/>
              <w:rPr>
                <w:color w:val="FF0000"/>
                <w:lang w:val="uk-UA"/>
              </w:rPr>
            </w:pPr>
          </w:p>
        </w:tc>
      </w:tr>
      <w:tr w:rsidR="00E221CC" w:rsidRPr="00165493" w14:paraId="5A400C2B"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49B82899" w14:textId="77777777" w:rsidR="00AE0038" w:rsidRPr="002506BF" w:rsidRDefault="00AE0038" w:rsidP="00AE0038">
            <w:pPr>
              <w:rPr>
                <w:b/>
                <w:bCs/>
                <w:color w:val="FF0000"/>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38FA5B1C" w14:textId="77777777" w:rsidR="00AE0038" w:rsidRPr="002506BF" w:rsidRDefault="00AE0038" w:rsidP="00AE0038">
            <w:pPr>
              <w:rPr>
                <w:b/>
                <w:bCs/>
                <w:color w:val="FF0000"/>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77861FBA" w14:textId="77777777" w:rsidR="00AE0038" w:rsidRPr="002506BF" w:rsidRDefault="00AE0038" w:rsidP="00AE0038">
            <w:pPr>
              <w:jc w:val="center"/>
              <w:rPr>
                <w:b/>
                <w:bCs/>
                <w:color w:val="FF0000"/>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6F7C2B9D" w14:textId="77777777" w:rsidR="00AE0038" w:rsidRPr="00540813" w:rsidRDefault="00AE0038" w:rsidP="00AE0038">
            <w:pPr>
              <w:jc w:val="center"/>
              <w:rPr>
                <w:b/>
                <w:bCs/>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09A2086B" w14:textId="7F72EAE1" w:rsidR="00AE0038" w:rsidRPr="00540813" w:rsidRDefault="00AE0038" w:rsidP="00AE0038">
            <w:pPr>
              <w:jc w:val="center"/>
              <w:rPr>
                <w:color w:val="000000" w:themeColor="text1"/>
                <w:lang w:val="uk-UA"/>
              </w:rPr>
            </w:pPr>
            <w:r w:rsidRPr="00540813">
              <w:rPr>
                <w:color w:val="000000" w:themeColor="text1"/>
                <w:lang w:val="uk-UA"/>
              </w:rPr>
              <w:t>Всього за Програмою</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829B761" w14:textId="3B740CA7" w:rsidR="00AE0038" w:rsidRPr="00763151" w:rsidRDefault="00763151" w:rsidP="009C53FC">
            <w:pPr>
              <w:jc w:val="center"/>
              <w:rPr>
                <w:lang w:val="uk-UA"/>
              </w:rPr>
            </w:pPr>
            <w:r w:rsidRPr="00763151">
              <w:rPr>
                <w:b/>
                <w:bCs/>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36CDB27" w14:textId="3491C5ED" w:rsidR="00AE0038" w:rsidRPr="00763151" w:rsidRDefault="00763151" w:rsidP="00AE0038">
            <w:pPr>
              <w:jc w:val="center"/>
              <w:rPr>
                <w:b/>
                <w:bCs/>
                <w:highlight w:val="yellow"/>
                <w:lang w:val="uk-UA"/>
              </w:rPr>
            </w:pPr>
            <w:r w:rsidRPr="00763151">
              <w:rPr>
                <w:b/>
                <w:bCs/>
                <w:lang w:val="uk-UA"/>
              </w:rPr>
              <w:t>35</w:t>
            </w:r>
            <w:r w:rsidR="00BA3630">
              <w:rPr>
                <w:b/>
                <w:bCs/>
                <w:lang w:val="uk-UA"/>
              </w:rPr>
              <w:t> </w:t>
            </w:r>
            <w:r w:rsidR="00E221CC">
              <w:rPr>
                <w:b/>
                <w:bCs/>
                <w:lang w:val="uk-UA"/>
              </w:rPr>
              <w:t>633</w:t>
            </w:r>
            <w:r w:rsidR="00BA3630">
              <w:rPr>
                <w:b/>
                <w:bCs/>
                <w:lang w:val="uk-UA"/>
              </w:rPr>
              <w:t>,</w:t>
            </w:r>
            <w:r w:rsidR="00E221CC">
              <w:rPr>
                <w:b/>
                <w:bCs/>
                <w:lang w:val="uk-UA"/>
              </w:rPr>
              <w:t>6</w:t>
            </w:r>
            <w:r w:rsidR="00192614">
              <w:rPr>
                <w:b/>
                <w:bCs/>
                <w:lang w:val="uk-UA"/>
              </w:rPr>
              <w:t>9</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205BFB" w14:textId="66686A18" w:rsidR="00AE0038" w:rsidRPr="00FD0D4D" w:rsidRDefault="00E44772" w:rsidP="00FD0D4D">
            <w:pPr>
              <w:jc w:val="center"/>
              <w:rPr>
                <w:b/>
                <w:bCs/>
                <w:lang w:val="uk-UA"/>
              </w:rPr>
            </w:pPr>
            <w:r>
              <w:rPr>
                <w:b/>
                <w:bCs/>
                <w:lang w:val="uk-UA"/>
              </w:rPr>
              <w:t>27 258,00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A8FA15" w14:textId="434A4E77" w:rsidR="00AE0038" w:rsidRPr="00183437" w:rsidRDefault="007A6D1D" w:rsidP="000E074C">
            <w:pPr>
              <w:jc w:val="center"/>
              <w:rPr>
                <w:b/>
                <w:bCs/>
                <w:lang w:val="uk-UA"/>
              </w:rPr>
            </w:pPr>
            <w:r>
              <w:rPr>
                <w:b/>
                <w:bCs/>
                <w:lang w:val="uk-UA"/>
              </w:rPr>
              <w:t xml:space="preserve">62 891,69 </w:t>
            </w:r>
          </w:p>
        </w:tc>
        <w:tc>
          <w:tcPr>
            <w:tcW w:w="1986" w:type="dxa"/>
            <w:tcBorders>
              <w:top w:val="single" w:sz="4" w:space="0" w:color="auto"/>
              <w:left w:val="single" w:sz="4" w:space="0" w:color="auto"/>
              <w:bottom w:val="single" w:sz="4" w:space="0" w:color="auto"/>
            </w:tcBorders>
            <w:vAlign w:val="center"/>
          </w:tcPr>
          <w:p w14:paraId="438ED9A3" w14:textId="77777777" w:rsidR="00AE0038" w:rsidRPr="00165493" w:rsidRDefault="00AE0038" w:rsidP="00AE0038">
            <w:pPr>
              <w:jc w:val="center"/>
              <w:rPr>
                <w:color w:val="FF0000"/>
                <w:lang w:val="uk-UA"/>
              </w:rPr>
            </w:pPr>
          </w:p>
        </w:tc>
      </w:tr>
    </w:tbl>
    <w:p w14:paraId="4CCEBB89" w14:textId="77777777" w:rsidR="006B4A9D" w:rsidRDefault="006B4A9D" w:rsidP="006B4A9D">
      <w:pPr>
        <w:ind w:left="567"/>
        <w:jc w:val="center"/>
        <w:rPr>
          <w:rFonts w:eastAsia="Arial"/>
          <w:b/>
          <w:bCs/>
          <w:color w:val="000000"/>
          <w:lang w:val="uk-UA"/>
        </w:rPr>
        <w:sectPr w:rsidR="006B4A9D" w:rsidSect="00023A9C">
          <w:pgSz w:w="16840" w:h="11910" w:orient="landscape"/>
          <w:pgMar w:top="567" w:right="567" w:bottom="340" w:left="567" w:header="709" w:footer="567" w:gutter="0"/>
          <w:cols w:space="720"/>
        </w:sectPr>
      </w:pPr>
    </w:p>
    <w:p w14:paraId="4BE27E82" w14:textId="0FCA16CF" w:rsidR="006B4A9D" w:rsidRDefault="008B6F91" w:rsidP="008B6F91">
      <w:pPr>
        <w:ind w:left="567"/>
        <w:jc w:val="center"/>
        <w:rPr>
          <w:rFonts w:eastAsia="Arial"/>
          <w:color w:val="000000"/>
          <w:lang w:val="uk-UA"/>
        </w:rPr>
      </w:pPr>
      <w:r>
        <w:rPr>
          <w:rFonts w:eastAsia="Arial"/>
          <w:color w:val="000000"/>
          <w:lang w:val="uk-UA"/>
        </w:rPr>
        <w:lastRenderedPageBreak/>
        <w:t xml:space="preserve">                                                                                                                          </w:t>
      </w:r>
      <w:r w:rsidR="006B4A9D" w:rsidRPr="006B4A9D">
        <w:rPr>
          <w:rFonts w:eastAsia="Arial"/>
          <w:color w:val="000000"/>
          <w:lang w:val="uk-UA"/>
        </w:rPr>
        <w:t>Додаток 2</w:t>
      </w:r>
    </w:p>
    <w:p w14:paraId="3EF03278" w14:textId="154B6228" w:rsidR="008B6F91" w:rsidRPr="004E0B96" w:rsidRDefault="008B6F91" w:rsidP="008B6F91">
      <w:pPr>
        <w:ind w:left="7797"/>
        <w:jc w:val="both"/>
        <w:rPr>
          <w:lang w:val="uk-UA" w:eastAsia="uk-UA"/>
        </w:rPr>
      </w:pPr>
      <w:r>
        <w:rPr>
          <w:lang w:val="uk-UA" w:eastAsia="uk-UA"/>
        </w:rPr>
        <w:t xml:space="preserve">        </w:t>
      </w:r>
      <w:r w:rsidRPr="004E0B96">
        <w:rPr>
          <w:lang w:val="uk-UA" w:eastAsia="uk-UA"/>
        </w:rPr>
        <w:t xml:space="preserve">до </w:t>
      </w:r>
      <w:r>
        <w:rPr>
          <w:lang w:val="uk-UA" w:eastAsia="uk-UA"/>
        </w:rPr>
        <w:t>П</w:t>
      </w:r>
      <w:r w:rsidRPr="004E0B96">
        <w:rPr>
          <w:lang w:val="uk-UA" w:eastAsia="uk-UA"/>
        </w:rPr>
        <w:t>рограми</w:t>
      </w:r>
    </w:p>
    <w:p w14:paraId="33FC5CEF" w14:textId="77777777" w:rsidR="008B6F91" w:rsidRPr="006B4A9D" w:rsidRDefault="008B6F91" w:rsidP="006B4A9D">
      <w:pPr>
        <w:ind w:left="567"/>
        <w:jc w:val="right"/>
        <w:rPr>
          <w:rFonts w:eastAsia="Arial"/>
          <w:color w:val="000000"/>
          <w:lang w:val="uk-UA"/>
        </w:rPr>
      </w:pPr>
    </w:p>
    <w:p w14:paraId="42B8685C" w14:textId="77777777" w:rsidR="00D175DD" w:rsidRDefault="00D175DD" w:rsidP="006B4A9D">
      <w:pPr>
        <w:ind w:left="567"/>
        <w:jc w:val="center"/>
        <w:rPr>
          <w:rFonts w:eastAsia="Arial"/>
          <w:b/>
          <w:bCs/>
          <w:color w:val="000000"/>
          <w:lang w:val="uk-UA"/>
        </w:rPr>
      </w:pPr>
    </w:p>
    <w:p w14:paraId="5CC8605B" w14:textId="37886CAF" w:rsidR="006B4A9D" w:rsidRDefault="006B4A9D" w:rsidP="006B4A9D">
      <w:pPr>
        <w:ind w:left="567"/>
        <w:jc w:val="center"/>
        <w:rPr>
          <w:rFonts w:eastAsia="Arial"/>
          <w:b/>
          <w:bCs/>
          <w:color w:val="000000"/>
          <w:lang w:val="uk-UA"/>
        </w:rPr>
      </w:pPr>
      <w:r w:rsidRPr="0041488A">
        <w:rPr>
          <w:rFonts w:eastAsia="Arial"/>
          <w:b/>
          <w:bCs/>
          <w:color w:val="000000"/>
          <w:lang w:val="uk-UA"/>
        </w:rPr>
        <w:t>ПОКАЗНИКИ РЕЗУЛЬТАТИВНОСТІ ПРОГРАМИ</w:t>
      </w:r>
    </w:p>
    <w:p w14:paraId="07BE588F" w14:textId="77777777" w:rsidR="00D175DD" w:rsidRPr="0041488A" w:rsidRDefault="00D175DD" w:rsidP="006B4A9D">
      <w:pPr>
        <w:ind w:left="567"/>
        <w:jc w:val="center"/>
        <w:rPr>
          <w:rFonts w:eastAsia="Arial"/>
          <w:b/>
          <w:bCs/>
          <w:color w:val="000000"/>
          <w:lang w:val="uk-UA"/>
        </w:rPr>
      </w:pPr>
    </w:p>
    <w:p w14:paraId="0E257A46" w14:textId="77777777" w:rsidR="006B4A9D" w:rsidRPr="0041488A" w:rsidRDefault="006B4A9D" w:rsidP="006B4A9D">
      <w:pPr>
        <w:ind w:left="567"/>
        <w:jc w:val="both"/>
        <w:rPr>
          <w:rFonts w:eastAsia="Arial"/>
          <w:b/>
          <w:bCs/>
          <w:color w:val="000000"/>
          <w:sz w:val="16"/>
          <w:szCs w:val="16"/>
          <w:lang w:val="uk-UA"/>
        </w:rPr>
      </w:pPr>
    </w:p>
    <w:tbl>
      <w:tblPr>
        <w:tblStyle w:val="11"/>
        <w:tblW w:w="9778" w:type="dxa"/>
        <w:jc w:val="center"/>
        <w:tblLayout w:type="fixed"/>
        <w:tblLook w:val="04A0" w:firstRow="1" w:lastRow="0" w:firstColumn="1" w:lastColumn="0" w:noHBand="0" w:noVBand="1"/>
      </w:tblPr>
      <w:tblGrid>
        <w:gridCol w:w="2263"/>
        <w:gridCol w:w="1560"/>
        <w:gridCol w:w="1275"/>
        <w:gridCol w:w="1559"/>
        <w:gridCol w:w="1559"/>
        <w:gridCol w:w="1562"/>
      </w:tblGrid>
      <w:tr w:rsidR="007D4DF0" w:rsidRPr="0041488A" w14:paraId="1516BB7E" w14:textId="77777777" w:rsidTr="00280A7D">
        <w:trPr>
          <w:jc w:val="center"/>
        </w:trPr>
        <w:tc>
          <w:tcPr>
            <w:tcW w:w="2263" w:type="dxa"/>
            <w:vMerge w:val="restart"/>
          </w:tcPr>
          <w:p w14:paraId="4ED08288" w14:textId="77777777" w:rsidR="007D4DF0" w:rsidRPr="0041488A" w:rsidRDefault="007D4DF0" w:rsidP="00F53DC7">
            <w:pPr>
              <w:spacing w:after="160" w:line="259" w:lineRule="auto"/>
              <w:jc w:val="center"/>
              <w:rPr>
                <w:rFonts w:eastAsia="Arial"/>
                <w:b/>
                <w:bCs/>
                <w:color w:val="000000"/>
                <w:lang w:val="uk-UA"/>
              </w:rPr>
            </w:pPr>
            <w:r w:rsidRPr="0041488A">
              <w:rPr>
                <w:rFonts w:eastAsia="Arial"/>
                <w:b/>
                <w:bCs/>
                <w:color w:val="000000"/>
                <w:lang w:val="uk-UA"/>
              </w:rPr>
              <w:t>Заходи</w:t>
            </w:r>
          </w:p>
        </w:tc>
        <w:tc>
          <w:tcPr>
            <w:tcW w:w="1560" w:type="dxa"/>
            <w:vMerge w:val="restart"/>
          </w:tcPr>
          <w:p w14:paraId="302C709A" w14:textId="3F28894D" w:rsidR="007D4DF0" w:rsidRPr="0041488A" w:rsidRDefault="007D4DF0" w:rsidP="009D13A4">
            <w:pPr>
              <w:spacing w:after="160"/>
              <w:jc w:val="center"/>
              <w:rPr>
                <w:rFonts w:eastAsia="Arial"/>
                <w:b/>
                <w:bCs/>
                <w:color w:val="000000"/>
                <w:lang w:val="uk-UA"/>
              </w:rPr>
            </w:pPr>
            <w:r w:rsidRPr="0041488A">
              <w:rPr>
                <w:rFonts w:eastAsia="Arial"/>
                <w:b/>
                <w:bCs/>
                <w:color w:val="000000"/>
                <w:lang w:val="uk-UA"/>
              </w:rPr>
              <w:t>Показники</w:t>
            </w:r>
          </w:p>
        </w:tc>
        <w:tc>
          <w:tcPr>
            <w:tcW w:w="1275" w:type="dxa"/>
            <w:vMerge w:val="restart"/>
          </w:tcPr>
          <w:p w14:paraId="33E88B94" w14:textId="7E5993E3" w:rsidR="007D4DF0" w:rsidRPr="0041488A" w:rsidRDefault="007D4DF0" w:rsidP="00F53DC7">
            <w:pPr>
              <w:spacing w:after="160" w:line="259" w:lineRule="auto"/>
              <w:jc w:val="center"/>
              <w:rPr>
                <w:rFonts w:eastAsia="Arial"/>
                <w:b/>
                <w:bCs/>
                <w:color w:val="000000"/>
                <w:lang w:val="uk-UA"/>
              </w:rPr>
            </w:pPr>
            <w:r w:rsidRPr="0041488A">
              <w:rPr>
                <w:rFonts w:eastAsia="Arial"/>
                <w:b/>
                <w:bCs/>
                <w:color w:val="000000"/>
                <w:lang w:val="uk-UA"/>
              </w:rPr>
              <w:t>Одиниц</w:t>
            </w:r>
            <w:r w:rsidR="008B6F91">
              <w:rPr>
                <w:rFonts w:eastAsia="Arial"/>
                <w:b/>
                <w:bCs/>
                <w:color w:val="000000"/>
                <w:lang w:val="uk-UA"/>
              </w:rPr>
              <w:t>я</w:t>
            </w:r>
            <w:r w:rsidRPr="0041488A">
              <w:rPr>
                <w:rFonts w:eastAsia="Arial"/>
                <w:b/>
                <w:bCs/>
                <w:color w:val="000000"/>
                <w:lang w:val="uk-UA"/>
              </w:rPr>
              <w:t xml:space="preserve"> виміру</w:t>
            </w:r>
          </w:p>
        </w:tc>
        <w:tc>
          <w:tcPr>
            <w:tcW w:w="4680" w:type="dxa"/>
            <w:gridSpan w:val="3"/>
          </w:tcPr>
          <w:p w14:paraId="4D165142" w14:textId="34F3E492" w:rsidR="007D4DF0" w:rsidRPr="0041488A" w:rsidRDefault="007D4DF0" w:rsidP="00D175DD">
            <w:pPr>
              <w:spacing w:after="160" w:line="259" w:lineRule="auto"/>
              <w:jc w:val="center"/>
              <w:rPr>
                <w:rFonts w:eastAsia="Arial"/>
                <w:b/>
                <w:bCs/>
                <w:color w:val="000000"/>
                <w:lang w:val="uk-UA"/>
              </w:rPr>
            </w:pPr>
            <w:r w:rsidRPr="008B6F91">
              <w:rPr>
                <w:rFonts w:eastAsia="Arial"/>
                <w:b/>
                <w:bCs/>
                <w:color w:val="000000"/>
                <w:lang w:val="uk-UA"/>
              </w:rPr>
              <w:t>І етап</w:t>
            </w:r>
            <w:r w:rsidRPr="0041488A">
              <w:rPr>
                <w:rFonts w:eastAsia="Arial"/>
                <w:b/>
                <w:bCs/>
                <w:color w:val="000000"/>
                <w:lang w:val="uk-UA"/>
              </w:rPr>
              <w:t xml:space="preserve"> виконання Програми</w:t>
            </w:r>
            <w:r w:rsidR="00E413D6">
              <w:rPr>
                <w:rFonts w:eastAsia="Arial"/>
                <w:b/>
                <w:bCs/>
                <w:color w:val="000000"/>
                <w:lang w:val="uk-UA"/>
              </w:rPr>
              <w:t xml:space="preserve"> </w:t>
            </w:r>
            <w:r w:rsidR="00D175DD">
              <w:rPr>
                <w:rFonts w:eastAsia="Arial"/>
                <w:b/>
                <w:bCs/>
                <w:color w:val="000000"/>
                <w:lang w:val="uk-UA"/>
              </w:rPr>
              <w:t xml:space="preserve">                           </w:t>
            </w:r>
          </w:p>
        </w:tc>
      </w:tr>
      <w:tr w:rsidR="007D4DF0" w:rsidRPr="0041488A" w14:paraId="3CCEF875" w14:textId="77777777" w:rsidTr="00280A7D">
        <w:trPr>
          <w:trHeight w:val="441"/>
          <w:jc w:val="center"/>
        </w:trPr>
        <w:tc>
          <w:tcPr>
            <w:tcW w:w="2263" w:type="dxa"/>
            <w:vMerge/>
          </w:tcPr>
          <w:p w14:paraId="2423841A" w14:textId="77777777" w:rsidR="007D4DF0" w:rsidRPr="0041488A" w:rsidRDefault="007D4DF0" w:rsidP="00F53DC7">
            <w:pPr>
              <w:spacing w:after="160" w:line="259" w:lineRule="auto"/>
              <w:jc w:val="both"/>
              <w:rPr>
                <w:rFonts w:eastAsia="Arial"/>
                <w:color w:val="000000"/>
                <w:lang w:val="uk-UA"/>
              </w:rPr>
            </w:pPr>
          </w:p>
        </w:tc>
        <w:tc>
          <w:tcPr>
            <w:tcW w:w="1560" w:type="dxa"/>
            <w:vMerge/>
          </w:tcPr>
          <w:p w14:paraId="018F9D2F" w14:textId="77777777" w:rsidR="007D4DF0" w:rsidRPr="0041488A" w:rsidRDefault="007D4DF0" w:rsidP="00F53DC7">
            <w:pPr>
              <w:spacing w:after="160" w:line="259" w:lineRule="auto"/>
              <w:jc w:val="both"/>
              <w:rPr>
                <w:rFonts w:eastAsia="Arial"/>
                <w:color w:val="000000"/>
                <w:lang w:val="uk-UA"/>
              </w:rPr>
            </w:pPr>
          </w:p>
        </w:tc>
        <w:tc>
          <w:tcPr>
            <w:tcW w:w="1275" w:type="dxa"/>
            <w:vMerge/>
          </w:tcPr>
          <w:p w14:paraId="7D8DCF57" w14:textId="77777777" w:rsidR="007D4DF0" w:rsidRPr="0041488A" w:rsidRDefault="007D4DF0" w:rsidP="00F53DC7">
            <w:pPr>
              <w:spacing w:after="160" w:line="259" w:lineRule="auto"/>
              <w:jc w:val="both"/>
              <w:rPr>
                <w:rFonts w:eastAsia="Arial"/>
                <w:color w:val="000000"/>
                <w:lang w:val="uk-UA"/>
              </w:rPr>
            </w:pPr>
          </w:p>
        </w:tc>
        <w:tc>
          <w:tcPr>
            <w:tcW w:w="1559" w:type="dxa"/>
          </w:tcPr>
          <w:p w14:paraId="064763C1" w14:textId="5138E30F" w:rsidR="007D4DF0" w:rsidRPr="0041488A" w:rsidRDefault="007D4DF0" w:rsidP="00210306">
            <w:pPr>
              <w:spacing w:after="160" w:line="259" w:lineRule="auto"/>
              <w:jc w:val="center"/>
              <w:rPr>
                <w:rFonts w:eastAsia="Arial"/>
                <w:b/>
                <w:bCs/>
                <w:color w:val="000000"/>
                <w:lang w:val="uk-UA"/>
              </w:rPr>
            </w:pPr>
            <w:r w:rsidRPr="0041488A">
              <w:rPr>
                <w:rFonts w:eastAsia="Arial"/>
                <w:b/>
                <w:bCs/>
                <w:color w:val="000000"/>
                <w:lang w:val="uk-UA"/>
              </w:rPr>
              <w:t>2024</w:t>
            </w:r>
            <w:r>
              <w:rPr>
                <w:rFonts w:eastAsia="Arial"/>
                <w:b/>
                <w:bCs/>
                <w:color w:val="000000"/>
                <w:lang w:val="uk-UA"/>
              </w:rPr>
              <w:t xml:space="preserve"> </w:t>
            </w:r>
            <w:r w:rsidRPr="0041488A">
              <w:rPr>
                <w:rFonts w:eastAsia="Arial"/>
                <w:b/>
                <w:bCs/>
                <w:color w:val="000000"/>
                <w:lang w:val="uk-UA"/>
              </w:rPr>
              <w:t>рік</w:t>
            </w:r>
          </w:p>
        </w:tc>
        <w:tc>
          <w:tcPr>
            <w:tcW w:w="1559" w:type="dxa"/>
          </w:tcPr>
          <w:p w14:paraId="7BCA8A86" w14:textId="5C07D1C8" w:rsidR="007D4DF0" w:rsidRPr="0041488A" w:rsidRDefault="007D4DF0" w:rsidP="009E4A1A">
            <w:pPr>
              <w:spacing w:after="160" w:line="259" w:lineRule="auto"/>
              <w:jc w:val="center"/>
              <w:rPr>
                <w:rFonts w:eastAsia="Arial"/>
                <w:b/>
                <w:bCs/>
                <w:color w:val="000000"/>
                <w:lang w:val="uk-UA"/>
              </w:rPr>
            </w:pPr>
            <w:r w:rsidRPr="0041488A">
              <w:rPr>
                <w:rFonts w:eastAsia="Arial"/>
                <w:b/>
                <w:bCs/>
                <w:color w:val="000000"/>
                <w:lang w:val="uk-UA"/>
              </w:rPr>
              <w:t>2025</w:t>
            </w:r>
            <w:r>
              <w:rPr>
                <w:rFonts w:eastAsia="Arial"/>
                <w:b/>
                <w:bCs/>
                <w:color w:val="000000"/>
                <w:lang w:val="uk-UA"/>
              </w:rPr>
              <w:t xml:space="preserve"> </w:t>
            </w:r>
            <w:r w:rsidRPr="0041488A">
              <w:rPr>
                <w:rFonts w:eastAsia="Arial"/>
                <w:b/>
                <w:bCs/>
                <w:color w:val="000000"/>
                <w:lang w:val="uk-UA"/>
              </w:rPr>
              <w:t>рік</w:t>
            </w:r>
          </w:p>
        </w:tc>
        <w:tc>
          <w:tcPr>
            <w:tcW w:w="1562" w:type="dxa"/>
          </w:tcPr>
          <w:p w14:paraId="2431255A" w14:textId="3307D0A8" w:rsidR="007D4DF0" w:rsidRPr="0041488A" w:rsidRDefault="007D4DF0" w:rsidP="009E4A1A">
            <w:pPr>
              <w:spacing w:after="160" w:line="259" w:lineRule="auto"/>
              <w:jc w:val="center"/>
              <w:rPr>
                <w:rFonts w:eastAsia="Arial"/>
                <w:b/>
                <w:bCs/>
                <w:color w:val="000000"/>
                <w:lang w:val="uk-UA"/>
              </w:rPr>
            </w:pPr>
            <w:r w:rsidRPr="0041488A">
              <w:rPr>
                <w:rFonts w:eastAsia="Arial"/>
                <w:b/>
                <w:bCs/>
                <w:color w:val="000000"/>
                <w:lang w:val="uk-UA"/>
              </w:rPr>
              <w:t>2026</w:t>
            </w:r>
            <w:r>
              <w:rPr>
                <w:rFonts w:eastAsia="Arial"/>
                <w:b/>
                <w:bCs/>
                <w:color w:val="000000"/>
                <w:lang w:val="uk-UA"/>
              </w:rPr>
              <w:t xml:space="preserve"> </w:t>
            </w:r>
            <w:r w:rsidRPr="0041488A">
              <w:rPr>
                <w:rFonts w:eastAsia="Arial"/>
                <w:b/>
                <w:bCs/>
                <w:color w:val="000000"/>
                <w:lang w:val="uk-UA"/>
              </w:rPr>
              <w:t>рік</w:t>
            </w:r>
          </w:p>
        </w:tc>
      </w:tr>
      <w:tr w:rsidR="007D4DF0" w:rsidRPr="0041488A" w14:paraId="2DF94330" w14:textId="77777777" w:rsidTr="00280A7D">
        <w:trPr>
          <w:trHeight w:val="365"/>
          <w:jc w:val="center"/>
        </w:trPr>
        <w:tc>
          <w:tcPr>
            <w:tcW w:w="2263" w:type="dxa"/>
          </w:tcPr>
          <w:p w14:paraId="6B1E7F10"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1</w:t>
            </w:r>
          </w:p>
        </w:tc>
        <w:tc>
          <w:tcPr>
            <w:tcW w:w="1560" w:type="dxa"/>
          </w:tcPr>
          <w:p w14:paraId="0BFD6B7F"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2</w:t>
            </w:r>
          </w:p>
        </w:tc>
        <w:tc>
          <w:tcPr>
            <w:tcW w:w="1275" w:type="dxa"/>
          </w:tcPr>
          <w:p w14:paraId="1411A328"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3</w:t>
            </w:r>
          </w:p>
        </w:tc>
        <w:tc>
          <w:tcPr>
            <w:tcW w:w="1559" w:type="dxa"/>
          </w:tcPr>
          <w:p w14:paraId="03ACFBF8"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4</w:t>
            </w:r>
          </w:p>
        </w:tc>
        <w:tc>
          <w:tcPr>
            <w:tcW w:w="1559" w:type="dxa"/>
          </w:tcPr>
          <w:p w14:paraId="1E4B02AE"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5</w:t>
            </w:r>
          </w:p>
        </w:tc>
        <w:tc>
          <w:tcPr>
            <w:tcW w:w="1562" w:type="dxa"/>
          </w:tcPr>
          <w:p w14:paraId="3EB29FC8"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6</w:t>
            </w:r>
          </w:p>
        </w:tc>
      </w:tr>
      <w:tr w:rsidR="00352226" w:rsidRPr="0041488A" w14:paraId="46B78ECE" w14:textId="77777777" w:rsidTr="008B6F91">
        <w:trPr>
          <w:trHeight w:val="365"/>
          <w:jc w:val="center"/>
        </w:trPr>
        <w:tc>
          <w:tcPr>
            <w:tcW w:w="9778" w:type="dxa"/>
            <w:gridSpan w:val="6"/>
          </w:tcPr>
          <w:p w14:paraId="17B2F040" w14:textId="5A68B854" w:rsidR="00352226" w:rsidRPr="0041488A" w:rsidRDefault="00352226" w:rsidP="00352226">
            <w:pPr>
              <w:spacing w:after="160" w:line="259" w:lineRule="auto"/>
              <w:rPr>
                <w:rFonts w:eastAsia="Arial"/>
                <w:color w:val="000000"/>
                <w:lang w:val="uk-UA"/>
              </w:rPr>
            </w:pPr>
            <w:r w:rsidRPr="0041488A">
              <w:rPr>
                <w:rFonts w:eastAsia="Arial"/>
                <w:b/>
                <w:bCs/>
                <w:color w:val="000000"/>
                <w:lang w:val="uk-UA"/>
              </w:rPr>
              <w:t>І</w:t>
            </w:r>
            <w:r>
              <w:rPr>
                <w:rFonts w:eastAsia="Arial"/>
                <w:b/>
                <w:bCs/>
                <w:color w:val="000000"/>
                <w:lang w:val="uk-UA"/>
              </w:rPr>
              <w:t>. Показники затрат</w:t>
            </w:r>
          </w:p>
        </w:tc>
      </w:tr>
      <w:tr w:rsidR="003250B9" w:rsidRPr="0041488A" w14:paraId="491358CE" w14:textId="77777777" w:rsidTr="00280A7D">
        <w:trPr>
          <w:jc w:val="center"/>
        </w:trPr>
        <w:tc>
          <w:tcPr>
            <w:tcW w:w="2263" w:type="dxa"/>
          </w:tcPr>
          <w:p w14:paraId="75E41988" w14:textId="6E3E50B1" w:rsidR="003250B9" w:rsidRPr="0041488A" w:rsidRDefault="003250B9" w:rsidP="003250B9">
            <w:pPr>
              <w:spacing w:after="160" w:line="259" w:lineRule="auto"/>
              <w:rPr>
                <w:rFonts w:eastAsia="Arial"/>
                <w:color w:val="000000"/>
                <w:lang w:val="uk-UA"/>
              </w:rPr>
            </w:pPr>
            <w:r w:rsidRPr="0041488A">
              <w:rPr>
                <w:rFonts w:eastAsia="Arial"/>
                <w:color w:val="000000"/>
                <w:lang w:val="uk-UA"/>
              </w:rPr>
              <w:t>Обсяг видатків, пов’язаних з капітальним ремонтом, модернізацією та заміною ліфтів</w:t>
            </w:r>
            <w:r>
              <w:t xml:space="preserve"> </w:t>
            </w:r>
          </w:p>
        </w:tc>
        <w:tc>
          <w:tcPr>
            <w:tcW w:w="1560" w:type="dxa"/>
            <w:vAlign w:val="center"/>
          </w:tcPr>
          <w:p w14:paraId="4AB45EEE" w14:textId="1D6340B1" w:rsidR="003250B9" w:rsidRPr="009172F7" w:rsidRDefault="00E04A93" w:rsidP="003250B9">
            <w:pPr>
              <w:spacing w:after="160" w:line="259" w:lineRule="auto"/>
              <w:jc w:val="center"/>
              <w:rPr>
                <w:rFonts w:eastAsia="Arial"/>
                <w:color w:val="000000"/>
                <w:highlight w:val="yellow"/>
                <w:lang w:val="uk-UA"/>
              </w:rPr>
            </w:pPr>
            <w:r>
              <w:rPr>
                <w:b/>
                <w:bCs/>
                <w:lang w:val="uk-UA"/>
              </w:rPr>
              <w:t>62 891,69</w:t>
            </w:r>
          </w:p>
        </w:tc>
        <w:tc>
          <w:tcPr>
            <w:tcW w:w="1275" w:type="dxa"/>
            <w:vAlign w:val="center"/>
          </w:tcPr>
          <w:p w14:paraId="04AAB94A" w14:textId="77777777" w:rsidR="003250B9" w:rsidRPr="009172F7" w:rsidRDefault="003250B9" w:rsidP="003250B9">
            <w:pPr>
              <w:spacing w:after="160" w:line="259" w:lineRule="auto"/>
              <w:jc w:val="center"/>
              <w:rPr>
                <w:rFonts w:eastAsia="Arial"/>
                <w:color w:val="000000"/>
                <w:highlight w:val="yellow"/>
                <w:lang w:val="uk-UA"/>
              </w:rPr>
            </w:pPr>
            <w:r w:rsidRPr="0087278C">
              <w:rPr>
                <w:rFonts w:eastAsia="Arial"/>
                <w:color w:val="000000"/>
                <w:lang w:val="uk-UA"/>
              </w:rPr>
              <w:t>тис. грн</w:t>
            </w:r>
          </w:p>
        </w:tc>
        <w:tc>
          <w:tcPr>
            <w:tcW w:w="1559" w:type="dxa"/>
            <w:vAlign w:val="center"/>
          </w:tcPr>
          <w:p w14:paraId="249303C8" w14:textId="778CEA71" w:rsidR="003250B9" w:rsidRPr="00B335C8" w:rsidRDefault="005B0BFB" w:rsidP="003250B9">
            <w:pPr>
              <w:spacing w:after="160" w:line="259" w:lineRule="auto"/>
              <w:jc w:val="center"/>
              <w:rPr>
                <w:rFonts w:eastAsia="Arial"/>
                <w:color w:val="FF0000"/>
                <w:highlight w:val="yellow"/>
                <w:lang w:val="uk-UA"/>
              </w:rPr>
            </w:pPr>
            <w:r w:rsidRPr="00045F1C">
              <w:rPr>
                <w:b/>
                <w:bCs/>
                <w:lang w:val="uk-UA"/>
              </w:rPr>
              <w:t>-</w:t>
            </w:r>
          </w:p>
        </w:tc>
        <w:tc>
          <w:tcPr>
            <w:tcW w:w="1559" w:type="dxa"/>
            <w:vAlign w:val="center"/>
          </w:tcPr>
          <w:p w14:paraId="3704D677" w14:textId="3B9718A3" w:rsidR="003250B9" w:rsidRPr="00B335C8" w:rsidRDefault="00E04A93" w:rsidP="003250B9">
            <w:pPr>
              <w:spacing w:after="160" w:line="259" w:lineRule="auto"/>
              <w:jc w:val="center"/>
              <w:rPr>
                <w:rFonts w:eastAsia="Arial"/>
                <w:color w:val="FF0000"/>
                <w:highlight w:val="yellow"/>
                <w:lang w:val="uk-UA"/>
              </w:rPr>
            </w:pPr>
            <w:r w:rsidRPr="00763151">
              <w:rPr>
                <w:b/>
                <w:bCs/>
                <w:lang w:val="uk-UA"/>
              </w:rPr>
              <w:t>35</w:t>
            </w:r>
            <w:r>
              <w:rPr>
                <w:b/>
                <w:bCs/>
                <w:lang w:val="uk-UA"/>
              </w:rPr>
              <w:t> 633,69</w:t>
            </w:r>
          </w:p>
        </w:tc>
        <w:tc>
          <w:tcPr>
            <w:tcW w:w="1562" w:type="dxa"/>
            <w:vAlign w:val="center"/>
          </w:tcPr>
          <w:p w14:paraId="4FA45FA8" w14:textId="36593A29" w:rsidR="003250B9" w:rsidRPr="009172F7" w:rsidRDefault="00E44772" w:rsidP="003250B9">
            <w:pPr>
              <w:spacing w:after="160" w:line="259" w:lineRule="auto"/>
              <w:jc w:val="center"/>
              <w:rPr>
                <w:rFonts w:eastAsia="Arial"/>
                <w:color w:val="000000"/>
                <w:highlight w:val="yellow"/>
                <w:lang w:val="uk-UA"/>
              </w:rPr>
            </w:pPr>
            <w:r>
              <w:rPr>
                <w:b/>
                <w:bCs/>
                <w:lang w:val="uk-UA"/>
              </w:rPr>
              <w:t>27 258,00</w:t>
            </w:r>
          </w:p>
        </w:tc>
      </w:tr>
      <w:tr w:rsidR="00352226" w:rsidRPr="0041488A" w14:paraId="77FBE88B" w14:textId="77777777" w:rsidTr="008B6F91">
        <w:trPr>
          <w:jc w:val="center"/>
        </w:trPr>
        <w:tc>
          <w:tcPr>
            <w:tcW w:w="9778" w:type="dxa"/>
            <w:gridSpan w:val="6"/>
          </w:tcPr>
          <w:p w14:paraId="159B0AD9" w14:textId="5B0B6E9F" w:rsidR="00352226" w:rsidRPr="00A43868" w:rsidRDefault="00352226" w:rsidP="00352226">
            <w:pPr>
              <w:spacing w:after="160" w:line="259" w:lineRule="auto"/>
              <w:rPr>
                <w:rFonts w:eastAsia="Arial"/>
                <w:color w:val="000000"/>
                <w:lang w:val="uk-UA"/>
              </w:rPr>
            </w:pPr>
            <w:r w:rsidRPr="0041488A">
              <w:rPr>
                <w:rFonts w:eastAsia="Arial"/>
                <w:b/>
                <w:bCs/>
                <w:color w:val="000000"/>
                <w:lang w:val="uk-UA"/>
              </w:rPr>
              <w:t>ІІ</w:t>
            </w:r>
            <w:r>
              <w:rPr>
                <w:rFonts w:eastAsia="Arial"/>
                <w:b/>
                <w:bCs/>
                <w:color w:val="000000"/>
                <w:lang w:val="uk-UA"/>
              </w:rPr>
              <w:t>. Показники продукту</w:t>
            </w:r>
          </w:p>
        </w:tc>
      </w:tr>
      <w:tr w:rsidR="00352226" w:rsidRPr="0041488A" w14:paraId="56571D23" w14:textId="77777777" w:rsidTr="00280A7D">
        <w:trPr>
          <w:jc w:val="center"/>
        </w:trPr>
        <w:tc>
          <w:tcPr>
            <w:tcW w:w="2263" w:type="dxa"/>
          </w:tcPr>
          <w:p w14:paraId="04F093C4" w14:textId="11045505" w:rsidR="00352226" w:rsidRPr="0041488A" w:rsidRDefault="00352226" w:rsidP="00352226">
            <w:pPr>
              <w:spacing w:after="160" w:line="259" w:lineRule="auto"/>
              <w:rPr>
                <w:rFonts w:eastAsia="Arial"/>
                <w:color w:val="000000"/>
                <w:lang w:val="uk-UA"/>
              </w:rPr>
            </w:pPr>
            <w:r w:rsidRPr="0041488A">
              <w:rPr>
                <w:rFonts w:eastAsia="Arial"/>
                <w:color w:val="000000"/>
                <w:lang w:val="uk-UA"/>
              </w:rPr>
              <w:t>Кількість ліфтів, що підлягають капітальному ремонту, модернізації та заміні ліфтів</w:t>
            </w:r>
            <w:r>
              <w:rPr>
                <w:rFonts w:eastAsia="Arial"/>
                <w:color w:val="000000"/>
                <w:lang w:val="uk-UA"/>
              </w:rPr>
              <w:t xml:space="preserve"> </w:t>
            </w:r>
          </w:p>
        </w:tc>
        <w:tc>
          <w:tcPr>
            <w:tcW w:w="1560" w:type="dxa"/>
            <w:vAlign w:val="center"/>
          </w:tcPr>
          <w:p w14:paraId="1C617363" w14:textId="5B44CB1F" w:rsidR="00352226" w:rsidRPr="00734FC6" w:rsidRDefault="00352226" w:rsidP="00352226">
            <w:pPr>
              <w:spacing w:after="160" w:line="259" w:lineRule="auto"/>
              <w:jc w:val="center"/>
              <w:rPr>
                <w:rFonts w:eastAsia="Arial"/>
                <w:color w:val="000000"/>
                <w:highlight w:val="yellow"/>
                <w:lang w:val="uk-UA"/>
              </w:rPr>
            </w:pPr>
            <w:r w:rsidRPr="00A43868">
              <w:rPr>
                <w:rFonts w:eastAsia="Arial"/>
                <w:color w:val="000000"/>
                <w:lang w:val="uk-UA"/>
              </w:rPr>
              <w:t>3</w:t>
            </w:r>
            <w:r w:rsidR="00E04A93">
              <w:rPr>
                <w:rFonts w:eastAsia="Arial"/>
                <w:color w:val="000000"/>
                <w:lang w:val="uk-UA"/>
              </w:rPr>
              <w:t>3</w:t>
            </w:r>
          </w:p>
        </w:tc>
        <w:tc>
          <w:tcPr>
            <w:tcW w:w="1275" w:type="dxa"/>
            <w:vAlign w:val="center"/>
          </w:tcPr>
          <w:p w14:paraId="619464BF" w14:textId="77777777" w:rsidR="00352226" w:rsidRPr="0041488A" w:rsidRDefault="00352226" w:rsidP="00352226">
            <w:pPr>
              <w:spacing w:after="160" w:line="259" w:lineRule="auto"/>
              <w:jc w:val="center"/>
              <w:rPr>
                <w:rFonts w:eastAsia="Arial"/>
                <w:color w:val="000000"/>
                <w:lang w:val="uk-UA"/>
              </w:rPr>
            </w:pPr>
            <w:r w:rsidRPr="0041488A">
              <w:rPr>
                <w:rFonts w:eastAsia="Arial"/>
                <w:color w:val="000000"/>
                <w:lang w:val="uk-UA"/>
              </w:rPr>
              <w:t>од.</w:t>
            </w:r>
          </w:p>
        </w:tc>
        <w:tc>
          <w:tcPr>
            <w:tcW w:w="1559" w:type="dxa"/>
            <w:vAlign w:val="center"/>
          </w:tcPr>
          <w:p w14:paraId="14E9CDAE" w14:textId="775ABBC4" w:rsidR="00352226" w:rsidRPr="006355A4" w:rsidRDefault="006355A4" w:rsidP="00352226">
            <w:pPr>
              <w:spacing w:after="160" w:line="259" w:lineRule="auto"/>
              <w:jc w:val="center"/>
              <w:rPr>
                <w:rFonts w:eastAsia="Arial"/>
                <w:lang w:val="uk-UA"/>
              </w:rPr>
            </w:pPr>
            <w:r w:rsidRPr="006355A4">
              <w:rPr>
                <w:rFonts w:eastAsia="Arial"/>
                <w:lang w:val="uk-UA"/>
              </w:rPr>
              <w:t>-</w:t>
            </w:r>
          </w:p>
        </w:tc>
        <w:tc>
          <w:tcPr>
            <w:tcW w:w="1559" w:type="dxa"/>
            <w:vAlign w:val="center"/>
          </w:tcPr>
          <w:p w14:paraId="68843AF7" w14:textId="1EA40745" w:rsidR="00352226" w:rsidRPr="006355A4" w:rsidRDefault="006355A4" w:rsidP="00352226">
            <w:pPr>
              <w:spacing w:after="160" w:line="259" w:lineRule="auto"/>
              <w:jc w:val="center"/>
              <w:rPr>
                <w:rFonts w:eastAsia="Arial"/>
                <w:lang w:val="uk-UA"/>
              </w:rPr>
            </w:pPr>
            <w:r w:rsidRPr="006355A4">
              <w:rPr>
                <w:rFonts w:eastAsia="Arial"/>
                <w:lang w:val="uk-UA"/>
              </w:rPr>
              <w:t>19</w:t>
            </w:r>
          </w:p>
        </w:tc>
        <w:tc>
          <w:tcPr>
            <w:tcW w:w="1562" w:type="dxa"/>
            <w:vAlign w:val="center"/>
          </w:tcPr>
          <w:p w14:paraId="33D6FCC2" w14:textId="5A132450" w:rsidR="00352226" w:rsidRPr="00A43868" w:rsidRDefault="00352226" w:rsidP="00352226">
            <w:pPr>
              <w:spacing w:after="160" w:line="259" w:lineRule="auto"/>
              <w:jc w:val="center"/>
              <w:rPr>
                <w:rFonts w:eastAsia="Arial"/>
                <w:color w:val="000000"/>
                <w:lang w:val="uk-UA"/>
              </w:rPr>
            </w:pPr>
            <w:r w:rsidRPr="00A43868">
              <w:rPr>
                <w:rFonts w:eastAsia="Arial"/>
                <w:color w:val="000000"/>
                <w:lang w:val="uk-UA"/>
              </w:rPr>
              <w:t>1</w:t>
            </w:r>
            <w:r w:rsidR="00E44772">
              <w:rPr>
                <w:rFonts w:eastAsia="Arial"/>
                <w:color w:val="000000"/>
                <w:lang w:val="uk-UA"/>
              </w:rPr>
              <w:t>4</w:t>
            </w:r>
          </w:p>
        </w:tc>
      </w:tr>
      <w:tr w:rsidR="00352226" w:rsidRPr="0041488A" w14:paraId="04021312" w14:textId="77777777" w:rsidTr="008B6F91">
        <w:trPr>
          <w:trHeight w:val="339"/>
          <w:jc w:val="center"/>
        </w:trPr>
        <w:tc>
          <w:tcPr>
            <w:tcW w:w="9778" w:type="dxa"/>
            <w:gridSpan w:val="6"/>
          </w:tcPr>
          <w:p w14:paraId="7E119806" w14:textId="6422CDE3" w:rsidR="00352226" w:rsidRPr="00A373DF" w:rsidRDefault="00352226" w:rsidP="00352226">
            <w:pPr>
              <w:spacing w:after="160" w:line="259" w:lineRule="auto"/>
            </w:pPr>
            <w:r w:rsidRPr="0041488A">
              <w:rPr>
                <w:rFonts w:eastAsia="Arial"/>
                <w:b/>
                <w:bCs/>
                <w:color w:val="000000"/>
                <w:lang w:val="uk-UA"/>
              </w:rPr>
              <w:t>ІІІ</w:t>
            </w:r>
            <w:r>
              <w:rPr>
                <w:rFonts w:eastAsia="Arial"/>
                <w:b/>
                <w:bCs/>
                <w:color w:val="000000"/>
                <w:lang w:val="uk-UA"/>
              </w:rPr>
              <w:t>. Показники ефективності</w:t>
            </w:r>
          </w:p>
        </w:tc>
      </w:tr>
      <w:tr w:rsidR="00280A7D" w:rsidRPr="0041488A" w14:paraId="418D2D94" w14:textId="77777777" w:rsidTr="00280A7D">
        <w:trPr>
          <w:jc w:val="center"/>
        </w:trPr>
        <w:tc>
          <w:tcPr>
            <w:tcW w:w="2263" w:type="dxa"/>
          </w:tcPr>
          <w:p w14:paraId="4B9528B0" w14:textId="67AA9920" w:rsidR="00280A7D" w:rsidRPr="00280A7D" w:rsidRDefault="00280A7D" w:rsidP="00280A7D">
            <w:pPr>
              <w:spacing w:after="160" w:line="259" w:lineRule="auto"/>
              <w:rPr>
                <w:rFonts w:eastAsia="Arial"/>
                <w:color w:val="000000"/>
                <w:lang w:val="uk-UA"/>
              </w:rPr>
            </w:pPr>
            <w:r w:rsidRPr="00280A7D">
              <w:rPr>
                <w:rFonts w:eastAsia="Arial"/>
                <w:color w:val="000000"/>
                <w:lang w:val="uk-UA"/>
              </w:rPr>
              <w:t>Середня сума витрат на проведення капітального ремонту, модернізації та заміну ліфтів</w:t>
            </w:r>
            <w:r w:rsidRPr="00280A7D">
              <w:t xml:space="preserve"> </w:t>
            </w:r>
          </w:p>
        </w:tc>
        <w:tc>
          <w:tcPr>
            <w:tcW w:w="1560" w:type="dxa"/>
            <w:vAlign w:val="center"/>
          </w:tcPr>
          <w:p w14:paraId="6E948CAF" w14:textId="77777777" w:rsidR="00280A7D" w:rsidRPr="00183437" w:rsidRDefault="00280A7D" w:rsidP="00280A7D">
            <w:pPr>
              <w:jc w:val="center"/>
              <w:rPr>
                <w:highlight w:val="yellow"/>
              </w:rPr>
            </w:pPr>
          </w:p>
          <w:p w14:paraId="2797DB05" w14:textId="1410553A" w:rsidR="00280A7D" w:rsidRPr="00183437" w:rsidRDefault="00183437" w:rsidP="00280A7D">
            <w:pPr>
              <w:jc w:val="center"/>
              <w:rPr>
                <w:lang w:val="uk-UA" w:eastAsia="uk-UA"/>
              </w:rPr>
            </w:pPr>
            <w:r w:rsidRPr="00183437">
              <w:rPr>
                <w:lang w:val="uk-UA"/>
              </w:rPr>
              <w:t>19</w:t>
            </w:r>
            <w:r w:rsidR="007407FF">
              <w:rPr>
                <w:lang w:val="uk-UA"/>
              </w:rPr>
              <w:t>11,28</w:t>
            </w:r>
          </w:p>
          <w:p w14:paraId="3446C4DA" w14:textId="2C36F76C" w:rsidR="00280A7D" w:rsidRPr="00183437" w:rsidRDefault="00280A7D" w:rsidP="00280A7D">
            <w:pPr>
              <w:spacing w:after="160" w:line="259" w:lineRule="auto"/>
              <w:jc w:val="center"/>
              <w:rPr>
                <w:rFonts w:eastAsia="Arial"/>
                <w:highlight w:val="yellow"/>
                <w:lang w:val="uk-UA"/>
              </w:rPr>
            </w:pPr>
          </w:p>
        </w:tc>
        <w:tc>
          <w:tcPr>
            <w:tcW w:w="1275" w:type="dxa"/>
            <w:vAlign w:val="center"/>
          </w:tcPr>
          <w:p w14:paraId="19FA9BAA" w14:textId="77777777" w:rsidR="00280A7D" w:rsidRPr="00183437" w:rsidRDefault="00280A7D" w:rsidP="00280A7D">
            <w:pPr>
              <w:spacing w:after="160" w:line="259" w:lineRule="auto"/>
              <w:jc w:val="center"/>
              <w:rPr>
                <w:rFonts w:eastAsia="Arial"/>
                <w:highlight w:val="yellow"/>
                <w:lang w:val="uk-UA"/>
              </w:rPr>
            </w:pPr>
            <w:r w:rsidRPr="00183437">
              <w:rPr>
                <w:rFonts w:eastAsia="Arial"/>
                <w:lang w:val="uk-UA"/>
              </w:rPr>
              <w:t>тис. грн</w:t>
            </w:r>
          </w:p>
        </w:tc>
        <w:tc>
          <w:tcPr>
            <w:tcW w:w="1559" w:type="dxa"/>
            <w:vAlign w:val="center"/>
          </w:tcPr>
          <w:p w14:paraId="3E3292A3" w14:textId="423C0831" w:rsidR="00280A7D" w:rsidRPr="00183437" w:rsidRDefault="00045F1C" w:rsidP="00280A7D">
            <w:pPr>
              <w:spacing w:after="160" w:line="259" w:lineRule="auto"/>
              <w:jc w:val="center"/>
              <w:rPr>
                <w:rFonts w:eastAsia="Arial"/>
                <w:highlight w:val="yellow"/>
                <w:lang w:val="uk-UA"/>
              </w:rPr>
            </w:pPr>
            <w:r w:rsidRPr="00183437">
              <w:rPr>
                <w:rFonts w:eastAsia="Arial"/>
                <w:lang w:val="uk-UA"/>
              </w:rPr>
              <w:t>-</w:t>
            </w:r>
          </w:p>
        </w:tc>
        <w:tc>
          <w:tcPr>
            <w:tcW w:w="1559" w:type="dxa"/>
            <w:vAlign w:val="center"/>
          </w:tcPr>
          <w:p w14:paraId="353054CD" w14:textId="26035307" w:rsidR="00280A7D" w:rsidRPr="00183437" w:rsidRDefault="00045F1C" w:rsidP="00280A7D">
            <w:pPr>
              <w:spacing w:after="160" w:line="259" w:lineRule="auto"/>
              <w:jc w:val="center"/>
              <w:rPr>
                <w:rFonts w:eastAsia="Arial"/>
                <w:highlight w:val="yellow"/>
                <w:lang w:val="uk-UA"/>
              </w:rPr>
            </w:pPr>
            <w:r w:rsidRPr="00183437">
              <w:rPr>
                <w:lang w:val="uk-UA"/>
              </w:rPr>
              <w:t>18</w:t>
            </w:r>
            <w:r w:rsidR="00E04A93">
              <w:rPr>
                <w:lang w:val="uk-UA"/>
              </w:rPr>
              <w:t>75,55</w:t>
            </w:r>
          </w:p>
        </w:tc>
        <w:tc>
          <w:tcPr>
            <w:tcW w:w="1562" w:type="dxa"/>
            <w:vAlign w:val="center"/>
          </w:tcPr>
          <w:p w14:paraId="1A32114B" w14:textId="3D14E5CD" w:rsidR="00280A7D" w:rsidRPr="009172F7" w:rsidRDefault="0087278C" w:rsidP="00280A7D">
            <w:pPr>
              <w:spacing w:after="160" w:line="259" w:lineRule="auto"/>
              <w:jc w:val="center"/>
              <w:rPr>
                <w:rFonts w:eastAsia="Arial"/>
                <w:color w:val="000000"/>
                <w:highlight w:val="yellow"/>
                <w:lang w:val="uk-UA"/>
              </w:rPr>
            </w:pPr>
            <w:r w:rsidRPr="0087278C">
              <w:rPr>
                <w:rFonts w:eastAsia="Arial"/>
                <w:lang w:val="uk-UA"/>
              </w:rPr>
              <w:t>194</w:t>
            </w:r>
            <w:r w:rsidR="003250B9">
              <w:rPr>
                <w:rFonts w:eastAsia="Arial"/>
                <w:lang w:val="uk-UA"/>
              </w:rPr>
              <w:t>7,00</w:t>
            </w:r>
          </w:p>
        </w:tc>
      </w:tr>
      <w:tr w:rsidR="00352226" w:rsidRPr="0041488A" w14:paraId="55C28EE8" w14:textId="77777777" w:rsidTr="008B6F91">
        <w:trPr>
          <w:jc w:val="center"/>
        </w:trPr>
        <w:tc>
          <w:tcPr>
            <w:tcW w:w="9778" w:type="dxa"/>
            <w:gridSpan w:val="6"/>
          </w:tcPr>
          <w:p w14:paraId="0F449987" w14:textId="5A871C39" w:rsidR="00352226" w:rsidRPr="00183437" w:rsidRDefault="00352226" w:rsidP="00352226">
            <w:pPr>
              <w:spacing w:after="160" w:line="259" w:lineRule="auto"/>
              <w:rPr>
                <w:rFonts w:eastAsia="Arial"/>
                <w:lang w:val="uk-UA"/>
              </w:rPr>
            </w:pPr>
            <w:r w:rsidRPr="00183437">
              <w:rPr>
                <w:rFonts w:eastAsia="Arial"/>
                <w:b/>
                <w:bCs/>
                <w:lang w:val="uk-UA"/>
              </w:rPr>
              <w:t>І</w:t>
            </w:r>
            <w:r w:rsidRPr="00183437">
              <w:rPr>
                <w:rFonts w:eastAsia="Arial"/>
                <w:b/>
                <w:bCs/>
                <w:lang w:val="en-US"/>
              </w:rPr>
              <w:t>V</w:t>
            </w:r>
            <w:r w:rsidRPr="00183437">
              <w:rPr>
                <w:rFonts w:eastAsia="Arial"/>
                <w:b/>
                <w:bCs/>
                <w:lang w:val="uk-UA"/>
              </w:rPr>
              <w:t>. Показники якості</w:t>
            </w:r>
          </w:p>
        </w:tc>
      </w:tr>
      <w:tr w:rsidR="00352226" w:rsidRPr="0041488A" w14:paraId="110BE495" w14:textId="77777777" w:rsidTr="00280A7D">
        <w:trPr>
          <w:jc w:val="center"/>
        </w:trPr>
        <w:tc>
          <w:tcPr>
            <w:tcW w:w="2263" w:type="dxa"/>
          </w:tcPr>
          <w:p w14:paraId="0DF9EBB6" w14:textId="77777777" w:rsidR="00352226" w:rsidRPr="0041488A" w:rsidRDefault="00352226" w:rsidP="00352226">
            <w:pPr>
              <w:spacing w:after="160" w:line="259" w:lineRule="auto"/>
              <w:rPr>
                <w:rFonts w:eastAsia="Arial"/>
                <w:color w:val="000000"/>
                <w:lang w:val="uk-UA"/>
              </w:rPr>
            </w:pPr>
            <w:r w:rsidRPr="0041488A">
              <w:rPr>
                <w:rFonts w:eastAsia="Arial"/>
                <w:color w:val="000000"/>
                <w:lang w:val="uk-UA"/>
              </w:rPr>
              <w:t>Рівень поліпшення стану ліфтового обладнання, необхідного для надійної експлуатації ліфтів</w:t>
            </w:r>
          </w:p>
        </w:tc>
        <w:tc>
          <w:tcPr>
            <w:tcW w:w="1560" w:type="dxa"/>
            <w:vAlign w:val="center"/>
          </w:tcPr>
          <w:p w14:paraId="47D47045" w14:textId="77777777" w:rsidR="00352226" w:rsidRPr="00183437" w:rsidRDefault="00352226" w:rsidP="00352226">
            <w:pPr>
              <w:spacing w:after="160" w:line="259" w:lineRule="auto"/>
              <w:jc w:val="center"/>
              <w:rPr>
                <w:rFonts w:eastAsia="Arial"/>
                <w:lang w:val="uk-UA"/>
              </w:rPr>
            </w:pPr>
            <w:r w:rsidRPr="00183437">
              <w:rPr>
                <w:rFonts w:eastAsia="Arial"/>
                <w:lang w:val="uk-UA"/>
              </w:rPr>
              <w:t>100</w:t>
            </w:r>
          </w:p>
        </w:tc>
        <w:tc>
          <w:tcPr>
            <w:tcW w:w="1275" w:type="dxa"/>
            <w:vAlign w:val="center"/>
          </w:tcPr>
          <w:p w14:paraId="3BE3E806" w14:textId="77777777" w:rsidR="00352226" w:rsidRPr="00183437" w:rsidRDefault="00352226" w:rsidP="00352226">
            <w:pPr>
              <w:spacing w:after="160" w:line="259" w:lineRule="auto"/>
              <w:jc w:val="center"/>
              <w:rPr>
                <w:rFonts w:eastAsia="Arial"/>
                <w:lang w:val="uk-UA"/>
              </w:rPr>
            </w:pPr>
            <w:r w:rsidRPr="00183437">
              <w:rPr>
                <w:rFonts w:eastAsia="Arial"/>
                <w:lang w:val="uk-UA"/>
              </w:rPr>
              <w:t>%</w:t>
            </w:r>
          </w:p>
        </w:tc>
        <w:tc>
          <w:tcPr>
            <w:tcW w:w="1559" w:type="dxa"/>
            <w:vAlign w:val="center"/>
          </w:tcPr>
          <w:p w14:paraId="314909AB" w14:textId="134FD2E9" w:rsidR="00352226" w:rsidRPr="00183437" w:rsidRDefault="00183437" w:rsidP="00352226">
            <w:pPr>
              <w:spacing w:after="160" w:line="259" w:lineRule="auto"/>
              <w:jc w:val="center"/>
              <w:rPr>
                <w:rFonts w:eastAsia="Arial"/>
                <w:lang w:val="uk-UA"/>
              </w:rPr>
            </w:pPr>
            <w:r w:rsidRPr="00183437">
              <w:rPr>
                <w:rFonts w:eastAsia="Arial"/>
                <w:lang w:val="uk-UA"/>
              </w:rPr>
              <w:t>-</w:t>
            </w:r>
          </w:p>
        </w:tc>
        <w:tc>
          <w:tcPr>
            <w:tcW w:w="1559" w:type="dxa"/>
            <w:vAlign w:val="center"/>
          </w:tcPr>
          <w:p w14:paraId="5A04B6A4" w14:textId="6A504F69" w:rsidR="00352226" w:rsidRPr="00183437" w:rsidRDefault="00183437" w:rsidP="00352226">
            <w:pPr>
              <w:spacing w:after="160" w:line="259" w:lineRule="auto"/>
              <w:jc w:val="center"/>
              <w:rPr>
                <w:rFonts w:eastAsia="Arial"/>
                <w:lang w:val="uk-UA"/>
              </w:rPr>
            </w:pPr>
            <w:r w:rsidRPr="00183437">
              <w:rPr>
                <w:rFonts w:eastAsia="Arial"/>
                <w:lang w:val="uk-UA"/>
              </w:rPr>
              <w:t>5</w:t>
            </w:r>
            <w:r w:rsidR="007407FF">
              <w:rPr>
                <w:rFonts w:eastAsia="Arial"/>
                <w:lang w:val="uk-UA"/>
              </w:rPr>
              <w:t>7,6</w:t>
            </w:r>
          </w:p>
        </w:tc>
        <w:tc>
          <w:tcPr>
            <w:tcW w:w="1562" w:type="dxa"/>
            <w:vAlign w:val="center"/>
          </w:tcPr>
          <w:p w14:paraId="01DFA366" w14:textId="73FC3EA4" w:rsidR="00352226" w:rsidRPr="00DD250C" w:rsidRDefault="00904F68" w:rsidP="00280A7D">
            <w:pPr>
              <w:spacing w:after="160" w:line="259" w:lineRule="auto"/>
              <w:jc w:val="center"/>
              <w:rPr>
                <w:rFonts w:eastAsia="Arial"/>
                <w:color w:val="000000"/>
                <w:lang w:val="uk-UA"/>
              </w:rPr>
            </w:pPr>
            <w:r w:rsidRPr="00DD250C">
              <w:rPr>
                <w:rFonts w:eastAsia="Arial"/>
                <w:color w:val="000000"/>
                <w:lang w:val="uk-UA"/>
              </w:rPr>
              <w:t>100</w:t>
            </w:r>
          </w:p>
        </w:tc>
      </w:tr>
    </w:tbl>
    <w:p w14:paraId="6FB9C28D" w14:textId="77777777" w:rsidR="006B4A9D" w:rsidRDefault="006B4A9D" w:rsidP="001324B7">
      <w:pPr>
        <w:widowControl w:val="0"/>
        <w:autoSpaceDE w:val="0"/>
        <w:autoSpaceDN w:val="0"/>
        <w:spacing w:before="68" w:line="276" w:lineRule="auto"/>
        <w:ind w:right="952"/>
        <w:rPr>
          <w:sz w:val="22"/>
          <w:szCs w:val="22"/>
          <w:shd w:val="clear" w:color="auto" w:fill="FFFFFF"/>
          <w:lang w:val="uk-UA"/>
        </w:rPr>
      </w:pPr>
    </w:p>
    <w:p w14:paraId="059652F7" w14:textId="77777777" w:rsidR="00872095" w:rsidRDefault="00872095" w:rsidP="001324B7">
      <w:pPr>
        <w:widowControl w:val="0"/>
        <w:autoSpaceDE w:val="0"/>
        <w:autoSpaceDN w:val="0"/>
        <w:spacing w:before="68" w:line="276" w:lineRule="auto"/>
        <w:ind w:right="952"/>
        <w:rPr>
          <w:sz w:val="22"/>
          <w:szCs w:val="22"/>
          <w:shd w:val="clear" w:color="auto" w:fill="FFFFFF"/>
          <w:lang w:val="uk-UA"/>
        </w:rPr>
      </w:pPr>
    </w:p>
    <w:p w14:paraId="68C1E138" w14:textId="2DC16E20" w:rsidR="00872095" w:rsidRDefault="00872095" w:rsidP="001324B7">
      <w:pPr>
        <w:widowControl w:val="0"/>
        <w:autoSpaceDE w:val="0"/>
        <w:autoSpaceDN w:val="0"/>
        <w:spacing w:before="68" w:line="276" w:lineRule="auto"/>
        <w:ind w:right="952"/>
        <w:rPr>
          <w:sz w:val="22"/>
          <w:szCs w:val="22"/>
          <w:shd w:val="clear" w:color="auto" w:fill="FFFFFF"/>
          <w:lang w:val="uk-UA"/>
        </w:rPr>
      </w:pPr>
    </w:p>
    <w:p w14:paraId="70AA874E" w14:textId="0CFFDC10" w:rsidR="00734FC6" w:rsidRDefault="00734FC6" w:rsidP="001324B7">
      <w:pPr>
        <w:widowControl w:val="0"/>
        <w:autoSpaceDE w:val="0"/>
        <w:autoSpaceDN w:val="0"/>
        <w:spacing w:before="68" w:line="276" w:lineRule="auto"/>
        <w:ind w:right="952"/>
        <w:rPr>
          <w:sz w:val="22"/>
          <w:szCs w:val="22"/>
          <w:shd w:val="clear" w:color="auto" w:fill="FFFFFF"/>
          <w:lang w:val="uk-UA"/>
        </w:rPr>
      </w:pPr>
    </w:p>
    <w:p w14:paraId="7A0E252C" w14:textId="550976C1" w:rsidR="00ED06F8" w:rsidRPr="004E0B96" w:rsidRDefault="00ED06F8" w:rsidP="00ED06F8">
      <w:pPr>
        <w:ind w:left="7797"/>
        <w:jc w:val="both"/>
        <w:rPr>
          <w:lang w:val="uk-UA" w:eastAsia="uk-UA"/>
        </w:rPr>
      </w:pPr>
      <w:r w:rsidRPr="004E0B96">
        <w:rPr>
          <w:lang w:val="uk-UA" w:eastAsia="uk-UA"/>
        </w:rPr>
        <w:lastRenderedPageBreak/>
        <w:t>Додаток 3</w:t>
      </w:r>
    </w:p>
    <w:p w14:paraId="0BB4F137" w14:textId="77777777" w:rsidR="00ED06F8" w:rsidRPr="004E0B96" w:rsidRDefault="00ED06F8" w:rsidP="00ED06F8">
      <w:pPr>
        <w:ind w:left="7797"/>
        <w:jc w:val="both"/>
        <w:rPr>
          <w:lang w:val="uk-UA" w:eastAsia="uk-UA"/>
        </w:rPr>
      </w:pPr>
      <w:r w:rsidRPr="004E0B96">
        <w:rPr>
          <w:lang w:val="uk-UA" w:eastAsia="uk-UA"/>
        </w:rPr>
        <w:t>до Програми</w:t>
      </w:r>
    </w:p>
    <w:p w14:paraId="37967192" w14:textId="77777777" w:rsidR="00ED06F8" w:rsidRPr="004E0B96" w:rsidRDefault="00ED06F8" w:rsidP="00ED06F8">
      <w:pPr>
        <w:jc w:val="both"/>
        <w:rPr>
          <w:lang w:val="uk-UA" w:eastAsia="uk-UA"/>
        </w:rPr>
      </w:pPr>
    </w:p>
    <w:p w14:paraId="4A869FC3" w14:textId="77777777" w:rsidR="00D175DD" w:rsidRDefault="00D175DD" w:rsidP="00ED06F8">
      <w:pPr>
        <w:jc w:val="center"/>
        <w:rPr>
          <w:b/>
          <w:lang w:val="uk-UA"/>
        </w:rPr>
      </w:pPr>
    </w:p>
    <w:p w14:paraId="218FB66C" w14:textId="2C581767" w:rsidR="00ED06F8" w:rsidRPr="004E0B96" w:rsidRDefault="00ED06F8" w:rsidP="00ED06F8">
      <w:pPr>
        <w:jc w:val="center"/>
        <w:rPr>
          <w:b/>
          <w:lang w:val="uk-UA"/>
        </w:rPr>
      </w:pPr>
      <w:r w:rsidRPr="004E0B96">
        <w:rPr>
          <w:b/>
          <w:lang w:val="uk-UA"/>
        </w:rPr>
        <w:t>Порядок фінансування</w:t>
      </w:r>
    </w:p>
    <w:p w14:paraId="2156128C" w14:textId="39B192A9" w:rsidR="00ED06F8" w:rsidRPr="004E0B96" w:rsidRDefault="00ED06F8" w:rsidP="00ED06F8">
      <w:pPr>
        <w:jc w:val="center"/>
        <w:rPr>
          <w:rFonts w:eastAsia="Arial"/>
          <w:b/>
          <w:color w:val="000000"/>
          <w:lang w:val="uk-UA"/>
        </w:rPr>
      </w:pPr>
      <w:r w:rsidRPr="004E0B96">
        <w:rPr>
          <w:b/>
          <w:lang w:val="uk-UA"/>
        </w:rPr>
        <w:t xml:space="preserve">Програми  </w:t>
      </w:r>
      <w:bookmarkStart w:id="11" w:name="_Hlk158285908"/>
      <w:r w:rsidRPr="004E0B96">
        <w:rPr>
          <w:rFonts w:eastAsia="Arial"/>
          <w:b/>
          <w:color w:val="000000"/>
          <w:lang w:val="uk-UA"/>
        </w:rPr>
        <w:t>капітального ремонту</w:t>
      </w:r>
      <w:r w:rsidR="00734E5B">
        <w:rPr>
          <w:rFonts w:eastAsia="Arial"/>
          <w:b/>
          <w:color w:val="000000"/>
          <w:lang w:val="uk-UA"/>
        </w:rPr>
        <w:t xml:space="preserve"> (</w:t>
      </w:r>
      <w:r w:rsidRPr="004E0B96">
        <w:rPr>
          <w:rFonts w:eastAsia="Arial"/>
          <w:b/>
          <w:color w:val="000000"/>
          <w:lang w:val="uk-UA"/>
        </w:rPr>
        <w:t>модернізації</w:t>
      </w:r>
      <w:r w:rsidR="00734E5B">
        <w:rPr>
          <w:rFonts w:eastAsia="Arial"/>
          <w:b/>
          <w:color w:val="000000"/>
          <w:lang w:val="uk-UA"/>
        </w:rPr>
        <w:t>,</w:t>
      </w:r>
      <w:r w:rsidRPr="004E0B96">
        <w:rPr>
          <w:rFonts w:eastAsia="Arial"/>
          <w:b/>
          <w:color w:val="000000"/>
          <w:lang w:val="uk-UA"/>
        </w:rPr>
        <w:t xml:space="preserve"> заміни</w:t>
      </w:r>
      <w:r w:rsidR="00734E5B">
        <w:rPr>
          <w:rFonts w:eastAsia="Arial"/>
          <w:b/>
          <w:color w:val="000000"/>
          <w:lang w:val="uk-UA"/>
        </w:rPr>
        <w:t>)</w:t>
      </w:r>
      <w:r w:rsidRPr="004E0B96">
        <w:rPr>
          <w:rFonts w:eastAsia="Arial"/>
          <w:b/>
          <w:color w:val="000000"/>
          <w:lang w:val="uk-UA"/>
        </w:rPr>
        <w:t xml:space="preserve"> ліфтів                                                             в м</w:t>
      </w:r>
      <w:r w:rsidR="00D175DD">
        <w:rPr>
          <w:rFonts w:eastAsia="Arial"/>
          <w:b/>
          <w:color w:val="000000"/>
          <w:lang w:val="uk-UA"/>
        </w:rPr>
        <w:t>істі</w:t>
      </w:r>
      <w:r w:rsidRPr="004E0B96">
        <w:rPr>
          <w:rFonts w:eastAsia="Arial"/>
          <w:b/>
          <w:color w:val="000000"/>
          <w:lang w:val="uk-UA"/>
        </w:rPr>
        <w:t xml:space="preserve"> </w:t>
      </w:r>
      <w:r w:rsidR="00D10590">
        <w:rPr>
          <w:rFonts w:eastAsia="Arial"/>
          <w:b/>
          <w:color w:val="000000"/>
          <w:lang w:val="uk-UA"/>
        </w:rPr>
        <w:t>Південному</w:t>
      </w:r>
      <w:r w:rsidRPr="004E0B96">
        <w:rPr>
          <w:rFonts w:eastAsia="Arial"/>
          <w:b/>
          <w:color w:val="000000"/>
          <w:lang w:val="uk-UA"/>
        </w:rPr>
        <w:t xml:space="preserve"> Одеського району Одеської області на 2024-2026 роки</w:t>
      </w:r>
      <w:bookmarkEnd w:id="11"/>
    </w:p>
    <w:p w14:paraId="7E123902" w14:textId="77777777" w:rsidR="00ED06F8" w:rsidRPr="004E0B96" w:rsidRDefault="00ED06F8" w:rsidP="00ED06F8">
      <w:pPr>
        <w:jc w:val="center"/>
        <w:rPr>
          <w:rFonts w:eastAsia="Arial"/>
          <w:b/>
          <w:i/>
          <w:color w:val="000000"/>
          <w:lang w:val="uk-UA"/>
        </w:rPr>
      </w:pPr>
      <w:r w:rsidRPr="004E0B96">
        <w:rPr>
          <w:rFonts w:eastAsia="Arial"/>
          <w:b/>
          <w:i/>
          <w:color w:val="000000"/>
          <w:lang w:val="uk-UA"/>
        </w:rPr>
        <w:t xml:space="preserve"> </w:t>
      </w:r>
    </w:p>
    <w:p w14:paraId="1C21EBC1" w14:textId="5EE30A53" w:rsidR="00ED06F8" w:rsidRDefault="00ED06F8" w:rsidP="00B8270F">
      <w:pPr>
        <w:numPr>
          <w:ilvl w:val="0"/>
          <w:numId w:val="4"/>
        </w:numPr>
        <w:spacing w:after="200" w:line="276" w:lineRule="auto"/>
        <w:jc w:val="center"/>
        <w:rPr>
          <w:b/>
          <w:lang w:val="uk-UA"/>
        </w:rPr>
      </w:pPr>
      <w:r w:rsidRPr="004E0B96">
        <w:rPr>
          <w:b/>
          <w:lang w:val="uk-UA"/>
        </w:rPr>
        <w:t>Фінансування Програми</w:t>
      </w:r>
    </w:p>
    <w:p w14:paraId="02F777F3" w14:textId="72F2B4DA" w:rsidR="008822F0" w:rsidRPr="008B6F91" w:rsidRDefault="008822F0" w:rsidP="008822F0">
      <w:pPr>
        <w:suppressAutoHyphens/>
        <w:spacing w:line="276" w:lineRule="auto"/>
        <w:ind w:right="567" w:firstLine="708"/>
        <w:jc w:val="both"/>
        <w:rPr>
          <w:lang w:val="uk-UA"/>
        </w:rPr>
      </w:pPr>
      <w:r w:rsidRPr="008B6F91">
        <w:rPr>
          <w:lang w:val="uk-UA"/>
        </w:rPr>
        <w:t xml:space="preserve">Фінансування з місцевого бюджету здійснюється після затвердження заходів </w:t>
      </w:r>
      <w:r w:rsidRPr="008B6F91">
        <w:rPr>
          <w:bCs/>
          <w:lang w:val="uk-UA"/>
        </w:rPr>
        <w:t>Програм</w:t>
      </w:r>
      <w:r w:rsidR="00803871" w:rsidRPr="008B6F91">
        <w:rPr>
          <w:bCs/>
          <w:lang w:val="uk-UA"/>
        </w:rPr>
        <w:t>и</w:t>
      </w:r>
      <w:r w:rsidRPr="008B6F91">
        <w:rPr>
          <w:rFonts w:eastAsia="Arial"/>
          <w:b/>
          <w:lang w:val="uk-UA"/>
        </w:rPr>
        <w:t xml:space="preserve"> </w:t>
      </w:r>
      <w:r w:rsidRPr="008B6F91">
        <w:rPr>
          <w:rFonts w:eastAsia="Arial"/>
          <w:bCs/>
          <w:lang w:val="uk-UA"/>
        </w:rPr>
        <w:t>капітального ремонту</w:t>
      </w:r>
      <w:r w:rsidR="00734E5B" w:rsidRPr="008B6F91">
        <w:rPr>
          <w:rFonts w:eastAsia="Arial"/>
          <w:bCs/>
          <w:lang w:val="uk-UA"/>
        </w:rPr>
        <w:t xml:space="preserve"> (</w:t>
      </w:r>
      <w:r w:rsidRPr="008B6F91">
        <w:rPr>
          <w:rFonts w:eastAsia="Arial"/>
          <w:bCs/>
          <w:lang w:val="uk-UA"/>
        </w:rPr>
        <w:t>модернізації</w:t>
      </w:r>
      <w:r w:rsidR="00734E5B" w:rsidRPr="008B6F91">
        <w:rPr>
          <w:rFonts w:eastAsia="Arial"/>
          <w:bCs/>
          <w:lang w:val="uk-UA"/>
        </w:rPr>
        <w:t>,</w:t>
      </w:r>
      <w:r w:rsidRPr="008B6F91">
        <w:rPr>
          <w:rFonts w:eastAsia="Arial"/>
          <w:bCs/>
          <w:lang w:val="uk-UA"/>
        </w:rPr>
        <w:t xml:space="preserve"> заміни</w:t>
      </w:r>
      <w:r w:rsidR="00734E5B" w:rsidRPr="008B6F91">
        <w:rPr>
          <w:rFonts w:eastAsia="Arial"/>
          <w:bCs/>
          <w:lang w:val="uk-UA"/>
        </w:rPr>
        <w:t>)</w:t>
      </w:r>
      <w:r w:rsidRPr="008B6F91">
        <w:rPr>
          <w:rFonts w:eastAsia="Arial"/>
          <w:bCs/>
          <w:lang w:val="uk-UA"/>
        </w:rPr>
        <w:t xml:space="preserve"> ліфтів в м</w:t>
      </w:r>
      <w:r w:rsidR="00D175DD" w:rsidRPr="008B6F91">
        <w:rPr>
          <w:rFonts w:eastAsia="Arial"/>
          <w:bCs/>
          <w:lang w:val="uk-UA"/>
        </w:rPr>
        <w:t>істі</w:t>
      </w:r>
      <w:r w:rsidRPr="008B6F91">
        <w:rPr>
          <w:rFonts w:eastAsia="Arial"/>
          <w:bCs/>
          <w:lang w:val="uk-UA"/>
        </w:rPr>
        <w:t xml:space="preserve"> </w:t>
      </w:r>
      <w:r w:rsidR="00D10590">
        <w:rPr>
          <w:rFonts w:eastAsia="Arial"/>
          <w:bCs/>
          <w:lang w:val="uk-UA"/>
        </w:rPr>
        <w:t>Південному</w:t>
      </w:r>
      <w:r w:rsidRPr="008B6F91">
        <w:rPr>
          <w:rFonts w:eastAsia="Arial"/>
          <w:bCs/>
          <w:lang w:val="uk-UA"/>
        </w:rPr>
        <w:t xml:space="preserve"> Одеського району Одеської області на 2024-2026 роки</w:t>
      </w:r>
      <w:r w:rsidRPr="008B6F91">
        <w:rPr>
          <w:b/>
          <w:lang w:val="uk-UA" w:eastAsia="zh-CN"/>
        </w:rPr>
        <w:t xml:space="preserve"> </w:t>
      </w:r>
      <w:r w:rsidRPr="008B6F91">
        <w:rPr>
          <w:lang w:val="uk-UA"/>
        </w:rPr>
        <w:t xml:space="preserve">в межах кошторисних призначень, передбачених в міському бюджеті на відповідний рік. </w:t>
      </w:r>
    </w:p>
    <w:p w14:paraId="6AC154EE" w14:textId="78012311" w:rsidR="008822F0" w:rsidRPr="008B6F91" w:rsidRDefault="008822F0" w:rsidP="008822F0">
      <w:pPr>
        <w:widowControl w:val="0"/>
        <w:autoSpaceDE w:val="0"/>
        <w:autoSpaceDN w:val="0"/>
        <w:spacing w:line="276" w:lineRule="auto"/>
        <w:ind w:right="545" w:firstLine="708"/>
        <w:jc w:val="both"/>
        <w:rPr>
          <w:lang w:val="uk-UA"/>
        </w:rPr>
      </w:pPr>
      <w:r w:rsidRPr="008B6F91">
        <w:rPr>
          <w:lang w:val="uk-UA"/>
        </w:rPr>
        <w:t>Фінансування здійснюється згідно Порядку казначейського обслуговування місцевих бюджетів, затвердженого Наказом МФУ №938 від 23.08.2012 року та зареєстрованого в Міністерстві юстиції України 12 вересня 2012 року за №15869/21881 (зі змінами).</w:t>
      </w:r>
    </w:p>
    <w:p w14:paraId="5EAB34EA" w14:textId="77777777" w:rsidR="00803871" w:rsidRPr="008B6F91" w:rsidRDefault="00803871" w:rsidP="008822F0">
      <w:pPr>
        <w:widowControl w:val="0"/>
        <w:autoSpaceDE w:val="0"/>
        <w:autoSpaceDN w:val="0"/>
        <w:spacing w:line="276" w:lineRule="auto"/>
        <w:ind w:right="545" w:firstLine="708"/>
        <w:jc w:val="both"/>
        <w:rPr>
          <w:lang w:val="uk-UA"/>
        </w:rPr>
      </w:pPr>
    </w:p>
    <w:p w14:paraId="5C5DFF7D" w14:textId="1D433599" w:rsidR="00ED06F8" w:rsidRPr="008B6F91" w:rsidRDefault="00ED06F8" w:rsidP="00DA321D">
      <w:pPr>
        <w:pStyle w:val="a8"/>
        <w:numPr>
          <w:ilvl w:val="0"/>
          <w:numId w:val="4"/>
        </w:numPr>
        <w:spacing w:after="200" w:line="276" w:lineRule="auto"/>
        <w:jc w:val="center"/>
        <w:rPr>
          <w:b/>
          <w:lang w:val="uk-UA"/>
        </w:rPr>
      </w:pPr>
      <w:r w:rsidRPr="008B6F91">
        <w:rPr>
          <w:b/>
          <w:lang w:val="uk-UA"/>
        </w:rPr>
        <w:t xml:space="preserve">Підготовка бюджетного запиту </w:t>
      </w:r>
    </w:p>
    <w:p w14:paraId="1D1F36FA" w14:textId="606E99F4" w:rsidR="00ED06F8" w:rsidRPr="008B6F91" w:rsidRDefault="00DA321D" w:rsidP="00744DFC">
      <w:pPr>
        <w:spacing w:line="276" w:lineRule="auto"/>
        <w:ind w:firstLine="567"/>
        <w:jc w:val="both"/>
        <w:rPr>
          <w:bCs/>
          <w:lang w:val="uk-UA"/>
        </w:rPr>
      </w:pPr>
      <w:r w:rsidRPr="008B6F91">
        <w:rPr>
          <w:bCs/>
          <w:lang w:val="uk-UA"/>
        </w:rPr>
        <w:t>2</w:t>
      </w:r>
      <w:r w:rsidR="00ED06F8" w:rsidRPr="008B6F91">
        <w:rPr>
          <w:bCs/>
          <w:lang w:val="uk-UA"/>
        </w:rPr>
        <w:t xml:space="preserve">.1. Після затвердження заходів Програми </w:t>
      </w:r>
      <w:r w:rsidR="00ED06F8" w:rsidRPr="008B6F91">
        <w:rPr>
          <w:lang w:val="uk-UA"/>
        </w:rPr>
        <w:t xml:space="preserve">ОСББ міста </w:t>
      </w:r>
      <w:r w:rsidR="00D10590">
        <w:rPr>
          <w:lang w:val="uk-UA"/>
        </w:rPr>
        <w:t>Південного</w:t>
      </w:r>
      <w:r w:rsidR="00564B17" w:rsidRPr="008B6F91">
        <w:rPr>
          <w:lang w:val="uk-UA"/>
        </w:rPr>
        <w:t>, керуючі компанії</w:t>
      </w:r>
      <w:r w:rsidR="00ED06F8" w:rsidRPr="008B6F91">
        <w:rPr>
          <w:lang w:val="uk-UA"/>
        </w:rPr>
        <w:t xml:space="preserve"> та будинки, що обрали форму обслуговування будинку без створення ОСББ,</w:t>
      </w:r>
      <w:r w:rsidR="00ED06F8" w:rsidRPr="008B6F91">
        <w:rPr>
          <w:bCs/>
          <w:lang w:val="uk-UA"/>
        </w:rPr>
        <w:t xml:space="preserve"> подають головн</w:t>
      </w:r>
      <w:r w:rsidR="00564B17" w:rsidRPr="008B6F91">
        <w:rPr>
          <w:bCs/>
          <w:lang w:val="uk-UA"/>
        </w:rPr>
        <w:t>ому</w:t>
      </w:r>
      <w:r w:rsidR="00ED06F8" w:rsidRPr="008B6F91">
        <w:rPr>
          <w:bCs/>
          <w:lang w:val="uk-UA"/>
        </w:rPr>
        <w:t xml:space="preserve"> розпорядник</w:t>
      </w:r>
      <w:r w:rsidR="00564B17" w:rsidRPr="008B6F91">
        <w:rPr>
          <w:bCs/>
          <w:lang w:val="uk-UA"/>
        </w:rPr>
        <w:t>у</w:t>
      </w:r>
      <w:r w:rsidR="004A1ED7" w:rsidRPr="008B6F91">
        <w:rPr>
          <w:bCs/>
          <w:lang w:val="uk-UA"/>
        </w:rPr>
        <w:t xml:space="preserve"> </w:t>
      </w:r>
      <w:r w:rsidR="00ED06F8" w:rsidRPr="008B6F91">
        <w:rPr>
          <w:bCs/>
          <w:lang w:val="uk-UA"/>
        </w:rPr>
        <w:t xml:space="preserve">коштів місцевого бюджету на виконання заходів Програми </w:t>
      </w:r>
      <w:r w:rsidR="005933B6">
        <w:rPr>
          <w:bCs/>
          <w:lang w:val="uk-UA"/>
        </w:rPr>
        <w:t>(</w:t>
      </w:r>
      <w:r w:rsidR="00ED06F8" w:rsidRPr="008B6F91">
        <w:rPr>
          <w:bCs/>
          <w:lang w:val="uk-UA"/>
        </w:rPr>
        <w:t>управлінню житлово</w:t>
      </w:r>
      <w:r w:rsidR="005933B6">
        <w:rPr>
          <w:bCs/>
          <w:lang w:val="uk-UA"/>
        </w:rPr>
        <w:t xml:space="preserve"> </w:t>
      </w:r>
      <w:r w:rsidR="00ED06F8" w:rsidRPr="008B6F91">
        <w:rPr>
          <w:bCs/>
          <w:lang w:val="uk-UA"/>
        </w:rPr>
        <w:t>–</w:t>
      </w:r>
      <w:r w:rsidR="005933B6">
        <w:rPr>
          <w:bCs/>
          <w:lang w:val="uk-UA"/>
        </w:rPr>
        <w:t xml:space="preserve"> </w:t>
      </w:r>
      <w:r w:rsidR="00ED06F8" w:rsidRPr="008B6F91">
        <w:rPr>
          <w:bCs/>
          <w:lang w:val="uk-UA"/>
        </w:rPr>
        <w:t>комунального господарства Южненської міської ради Одеського району Одеської області</w:t>
      </w:r>
      <w:r w:rsidR="005933B6">
        <w:rPr>
          <w:bCs/>
          <w:lang w:val="uk-UA"/>
        </w:rPr>
        <w:t xml:space="preserve">) </w:t>
      </w:r>
      <w:r w:rsidR="00ED06F8" w:rsidRPr="008B6F91">
        <w:rPr>
          <w:bCs/>
          <w:lang w:val="uk-UA"/>
        </w:rPr>
        <w:t xml:space="preserve">пакет документів (в 2-х примірниках) для підготовки бюджетного запиту з метою </w:t>
      </w:r>
      <w:bookmarkStart w:id="12" w:name="_Hlk160529817"/>
      <w:r w:rsidR="00ED06F8" w:rsidRPr="008B6F91">
        <w:rPr>
          <w:bCs/>
          <w:lang w:val="uk-UA"/>
        </w:rPr>
        <w:t>виділення коштів місцевого бюджету</w:t>
      </w:r>
      <w:bookmarkEnd w:id="12"/>
      <w:r w:rsidR="00ED06F8" w:rsidRPr="008B6F91">
        <w:rPr>
          <w:bCs/>
          <w:lang w:val="uk-UA"/>
        </w:rPr>
        <w:t xml:space="preserve"> Южненської міської територіальної громади на проведення робіт, а саме:</w:t>
      </w:r>
    </w:p>
    <w:p w14:paraId="24F1EEFC" w14:textId="1BA2BB42" w:rsidR="00ED06F8" w:rsidRPr="008B6F91" w:rsidRDefault="00BA5C16" w:rsidP="00744DFC">
      <w:pPr>
        <w:pStyle w:val="a8"/>
        <w:numPr>
          <w:ilvl w:val="0"/>
          <w:numId w:val="2"/>
        </w:numPr>
        <w:spacing w:line="276" w:lineRule="auto"/>
        <w:ind w:left="993" w:hanging="142"/>
        <w:jc w:val="both"/>
        <w:rPr>
          <w:bCs/>
          <w:lang w:val="uk-UA"/>
        </w:rPr>
      </w:pPr>
      <w:r w:rsidRPr="008B6F91">
        <w:rPr>
          <w:bCs/>
          <w:lang w:val="uk-UA"/>
        </w:rPr>
        <w:t>г</w:t>
      </w:r>
      <w:r w:rsidR="00ED06F8" w:rsidRPr="008B6F91">
        <w:rPr>
          <w:bCs/>
          <w:lang w:val="uk-UA"/>
        </w:rPr>
        <w:t>арантійний лист про співфінансування;</w:t>
      </w:r>
    </w:p>
    <w:p w14:paraId="706A0167" w14:textId="688A1B60" w:rsidR="00ED06F8" w:rsidRPr="008B6F91" w:rsidRDefault="004A1ED7" w:rsidP="00744DFC">
      <w:pPr>
        <w:pStyle w:val="a8"/>
        <w:numPr>
          <w:ilvl w:val="0"/>
          <w:numId w:val="2"/>
        </w:numPr>
        <w:spacing w:line="276" w:lineRule="auto"/>
        <w:ind w:left="993" w:hanging="142"/>
        <w:jc w:val="both"/>
        <w:rPr>
          <w:bCs/>
          <w:lang w:val="uk-UA"/>
        </w:rPr>
      </w:pPr>
      <w:r w:rsidRPr="008B6F91">
        <w:rPr>
          <w:bCs/>
          <w:lang w:val="uk-UA"/>
        </w:rPr>
        <w:t>к</w:t>
      </w:r>
      <w:r w:rsidR="00C45C39" w:rsidRPr="008B6F91">
        <w:rPr>
          <w:bCs/>
          <w:lang w:val="uk-UA"/>
        </w:rPr>
        <w:t>опі</w:t>
      </w:r>
      <w:r w:rsidR="008822F0" w:rsidRPr="008B6F91">
        <w:rPr>
          <w:bCs/>
          <w:lang w:val="uk-UA"/>
        </w:rPr>
        <w:t>ю</w:t>
      </w:r>
      <w:r w:rsidR="00C45C39" w:rsidRPr="008B6F91">
        <w:rPr>
          <w:bCs/>
          <w:lang w:val="uk-UA"/>
        </w:rPr>
        <w:t xml:space="preserve"> </w:t>
      </w:r>
      <w:r w:rsidR="00ED06F8" w:rsidRPr="008B6F91">
        <w:rPr>
          <w:bCs/>
          <w:lang w:val="uk-UA"/>
        </w:rPr>
        <w:t>Статут</w:t>
      </w:r>
      <w:r w:rsidR="00B73B27" w:rsidRPr="008B6F91">
        <w:rPr>
          <w:bCs/>
          <w:lang w:val="uk-UA"/>
        </w:rPr>
        <w:t>у</w:t>
      </w:r>
      <w:r w:rsidR="00ED06F8" w:rsidRPr="008B6F91">
        <w:rPr>
          <w:bCs/>
          <w:lang w:val="uk-UA"/>
        </w:rPr>
        <w:t>;</w:t>
      </w:r>
    </w:p>
    <w:p w14:paraId="2DC4ADAD" w14:textId="2FD9B642" w:rsidR="00ED06F8" w:rsidRPr="008B6F91" w:rsidRDefault="004A1ED7" w:rsidP="00744DFC">
      <w:pPr>
        <w:pStyle w:val="a8"/>
        <w:numPr>
          <w:ilvl w:val="0"/>
          <w:numId w:val="2"/>
        </w:numPr>
        <w:spacing w:line="276" w:lineRule="auto"/>
        <w:ind w:left="993" w:hanging="142"/>
        <w:jc w:val="both"/>
        <w:rPr>
          <w:bCs/>
          <w:lang w:val="uk-UA"/>
        </w:rPr>
      </w:pPr>
      <w:r w:rsidRPr="008B6F91">
        <w:rPr>
          <w:bCs/>
          <w:lang w:val="uk-UA"/>
        </w:rPr>
        <w:t>к</w:t>
      </w:r>
      <w:r w:rsidR="00C45C39" w:rsidRPr="008B6F91">
        <w:rPr>
          <w:bCs/>
          <w:lang w:val="uk-UA"/>
        </w:rPr>
        <w:t>опі</w:t>
      </w:r>
      <w:r w:rsidR="008822F0" w:rsidRPr="008B6F91">
        <w:rPr>
          <w:bCs/>
          <w:lang w:val="uk-UA"/>
        </w:rPr>
        <w:t>ю</w:t>
      </w:r>
      <w:r w:rsidR="00C45C39" w:rsidRPr="008B6F91">
        <w:rPr>
          <w:bCs/>
          <w:lang w:val="uk-UA"/>
        </w:rPr>
        <w:t xml:space="preserve"> </w:t>
      </w:r>
      <w:r w:rsidR="00ED06F8" w:rsidRPr="008B6F91">
        <w:rPr>
          <w:bCs/>
          <w:lang w:val="uk-UA"/>
        </w:rPr>
        <w:t>Свідоцтв</w:t>
      </w:r>
      <w:r w:rsidR="00B73B27" w:rsidRPr="008B6F91">
        <w:rPr>
          <w:bCs/>
          <w:lang w:val="uk-UA"/>
        </w:rPr>
        <w:t>а</w:t>
      </w:r>
      <w:r w:rsidR="00ED06F8" w:rsidRPr="008B6F91">
        <w:rPr>
          <w:bCs/>
          <w:lang w:val="uk-UA"/>
        </w:rPr>
        <w:t xml:space="preserve"> про  реєстрацію /</w:t>
      </w:r>
      <w:r w:rsidR="00C45C39" w:rsidRPr="008B6F91">
        <w:rPr>
          <w:bCs/>
          <w:lang w:val="uk-UA"/>
        </w:rPr>
        <w:t xml:space="preserve"> </w:t>
      </w:r>
      <w:r w:rsidR="00744DFC" w:rsidRPr="008B6F91">
        <w:rPr>
          <w:bCs/>
          <w:lang w:val="uk-UA"/>
        </w:rPr>
        <w:t>к</w:t>
      </w:r>
      <w:r w:rsidR="00C45C39" w:rsidRPr="008B6F91">
        <w:rPr>
          <w:bCs/>
          <w:lang w:val="uk-UA"/>
        </w:rPr>
        <w:t>опі</w:t>
      </w:r>
      <w:r w:rsidR="008822F0" w:rsidRPr="008B6F91">
        <w:rPr>
          <w:bCs/>
          <w:lang w:val="uk-UA"/>
        </w:rPr>
        <w:t>ю</w:t>
      </w:r>
      <w:r w:rsidR="00ED06F8" w:rsidRPr="008B6F91">
        <w:rPr>
          <w:bCs/>
          <w:lang w:val="uk-UA"/>
        </w:rPr>
        <w:t xml:space="preserve"> Виписк</w:t>
      </w:r>
      <w:r w:rsidR="00B73B27" w:rsidRPr="008B6F91">
        <w:rPr>
          <w:bCs/>
          <w:lang w:val="uk-UA"/>
        </w:rPr>
        <w:t>и</w:t>
      </w:r>
      <w:r w:rsidR="00ED06F8" w:rsidRPr="008B6F91">
        <w:rPr>
          <w:bCs/>
          <w:lang w:val="uk-UA"/>
        </w:rPr>
        <w:t xml:space="preserve"> з Єдиного реєстру;</w:t>
      </w:r>
    </w:p>
    <w:p w14:paraId="6D4796FE" w14:textId="30E7372C" w:rsidR="00ED06F8" w:rsidRPr="008B6F91" w:rsidRDefault="004A1ED7" w:rsidP="00744DFC">
      <w:pPr>
        <w:pStyle w:val="a8"/>
        <w:numPr>
          <w:ilvl w:val="0"/>
          <w:numId w:val="2"/>
        </w:numPr>
        <w:spacing w:line="276" w:lineRule="auto"/>
        <w:ind w:left="993" w:hanging="142"/>
        <w:jc w:val="both"/>
        <w:rPr>
          <w:bCs/>
          <w:lang w:val="uk-UA"/>
        </w:rPr>
      </w:pPr>
      <w:r w:rsidRPr="008B6F91">
        <w:rPr>
          <w:bCs/>
          <w:lang w:val="uk-UA"/>
        </w:rPr>
        <w:t>к</w:t>
      </w:r>
      <w:r w:rsidR="00C45C39" w:rsidRPr="008B6F91">
        <w:rPr>
          <w:bCs/>
          <w:lang w:val="uk-UA"/>
        </w:rPr>
        <w:t>опі</w:t>
      </w:r>
      <w:r w:rsidR="008822F0" w:rsidRPr="008B6F91">
        <w:rPr>
          <w:bCs/>
          <w:lang w:val="uk-UA"/>
        </w:rPr>
        <w:t>ю</w:t>
      </w:r>
      <w:r w:rsidR="00C45C39" w:rsidRPr="008B6F91">
        <w:rPr>
          <w:bCs/>
          <w:lang w:val="uk-UA"/>
        </w:rPr>
        <w:t xml:space="preserve"> </w:t>
      </w:r>
      <w:r w:rsidR="00ED06F8" w:rsidRPr="008B6F91">
        <w:rPr>
          <w:bCs/>
          <w:lang w:val="uk-UA"/>
        </w:rPr>
        <w:t>Акт</w:t>
      </w:r>
      <w:r w:rsidR="00B73B27" w:rsidRPr="008B6F91">
        <w:rPr>
          <w:bCs/>
          <w:lang w:val="uk-UA"/>
        </w:rPr>
        <w:t>у</w:t>
      </w:r>
      <w:r w:rsidR="00ED06F8" w:rsidRPr="008B6F91">
        <w:rPr>
          <w:bCs/>
          <w:lang w:val="uk-UA"/>
        </w:rPr>
        <w:t xml:space="preserve"> передачі будинку до об’єднання;</w:t>
      </w:r>
    </w:p>
    <w:p w14:paraId="205DE2E6" w14:textId="68DF1A28" w:rsidR="00ED06F8" w:rsidRPr="008B6F91" w:rsidRDefault="00BA5C16" w:rsidP="00513DC3">
      <w:pPr>
        <w:pStyle w:val="a8"/>
        <w:numPr>
          <w:ilvl w:val="0"/>
          <w:numId w:val="2"/>
        </w:numPr>
        <w:spacing w:before="240" w:line="276" w:lineRule="auto"/>
        <w:ind w:left="993" w:hanging="142"/>
        <w:jc w:val="both"/>
        <w:rPr>
          <w:bCs/>
          <w:lang w:val="uk-UA"/>
        </w:rPr>
      </w:pPr>
      <w:r w:rsidRPr="008B6F91">
        <w:rPr>
          <w:bCs/>
          <w:lang w:val="uk-UA"/>
        </w:rPr>
        <w:t>з</w:t>
      </w:r>
      <w:r w:rsidR="00ED06F8" w:rsidRPr="008B6F91">
        <w:rPr>
          <w:bCs/>
          <w:lang w:val="uk-UA"/>
        </w:rPr>
        <w:t>ведений кошторисний розрахунок (кошторис, який повинен обов’язково включати витрати на здійснення технічного нагляду, вартість проєктних робіт, вартість експертизи проєктної документації</w:t>
      </w:r>
      <w:r w:rsidR="00FF4F04" w:rsidRPr="008B6F91">
        <w:rPr>
          <w:bCs/>
          <w:lang w:val="uk-UA"/>
        </w:rPr>
        <w:t xml:space="preserve"> тощо</w:t>
      </w:r>
      <w:r w:rsidR="0019324D" w:rsidRPr="008B6F91">
        <w:rPr>
          <w:bCs/>
          <w:lang w:val="uk-UA"/>
        </w:rPr>
        <w:t>)</w:t>
      </w:r>
      <w:r w:rsidR="00666D0D" w:rsidRPr="008B6F91">
        <w:rPr>
          <w:bCs/>
          <w:lang w:val="uk-UA"/>
        </w:rPr>
        <w:t xml:space="preserve"> (попередній)</w:t>
      </w:r>
      <w:r w:rsidR="00ED06F8" w:rsidRPr="008B6F91">
        <w:rPr>
          <w:bCs/>
          <w:lang w:val="uk-UA"/>
        </w:rPr>
        <w:t xml:space="preserve">; </w:t>
      </w:r>
    </w:p>
    <w:p w14:paraId="4CD64255" w14:textId="3249F0FA" w:rsidR="00ED06F8" w:rsidRPr="008B6F91" w:rsidRDefault="00BA5C16" w:rsidP="00744DFC">
      <w:pPr>
        <w:pStyle w:val="a8"/>
        <w:numPr>
          <w:ilvl w:val="0"/>
          <w:numId w:val="2"/>
        </w:numPr>
        <w:spacing w:line="276" w:lineRule="auto"/>
        <w:ind w:left="993" w:hanging="142"/>
        <w:jc w:val="both"/>
        <w:rPr>
          <w:bCs/>
          <w:lang w:val="uk-UA"/>
        </w:rPr>
      </w:pPr>
      <w:r w:rsidRPr="008B6F91">
        <w:rPr>
          <w:bCs/>
          <w:lang w:val="uk-UA"/>
        </w:rPr>
        <w:t>д</w:t>
      </w:r>
      <w:r w:rsidR="00ED06F8" w:rsidRPr="008B6F91">
        <w:rPr>
          <w:bCs/>
          <w:lang w:val="uk-UA"/>
        </w:rPr>
        <w:t>ефектний акт</w:t>
      </w:r>
      <w:bookmarkStart w:id="13" w:name="_Hlk158290015"/>
      <w:r w:rsidR="00F14546" w:rsidRPr="008B6F91">
        <w:rPr>
          <w:bCs/>
          <w:lang w:val="uk-UA"/>
        </w:rPr>
        <w:t xml:space="preserve"> (попередній)</w:t>
      </w:r>
      <w:r w:rsidR="00ED06F8" w:rsidRPr="008B6F91">
        <w:rPr>
          <w:bCs/>
          <w:lang w:val="uk-UA"/>
        </w:rPr>
        <w:t>;</w:t>
      </w:r>
      <w:r w:rsidR="00C45C39" w:rsidRPr="008B6F91">
        <w:rPr>
          <w:bCs/>
          <w:lang w:val="uk-UA"/>
        </w:rPr>
        <w:t xml:space="preserve"> </w:t>
      </w:r>
    </w:p>
    <w:bookmarkEnd w:id="13"/>
    <w:p w14:paraId="52BB9A3C" w14:textId="7A0619F2" w:rsidR="00ED06F8" w:rsidRPr="008B6F91" w:rsidRDefault="00BA5C16" w:rsidP="00744DFC">
      <w:pPr>
        <w:pStyle w:val="a8"/>
        <w:numPr>
          <w:ilvl w:val="0"/>
          <w:numId w:val="2"/>
        </w:numPr>
        <w:spacing w:line="276" w:lineRule="auto"/>
        <w:ind w:left="993" w:hanging="142"/>
        <w:jc w:val="both"/>
        <w:rPr>
          <w:bCs/>
          <w:lang w:val="uk-UA"/>
        </w:rPr>
      </w:pPr>
      <w:r w:rsidRPr="008B6F91">
        <w:rPr>
          <w:bCs/>
          <w:lang w:val="uk-UA"/>
        </w:rPr>
        <w:t>в</w:t>
      </w:r>
      <w:r w:rsidR="007D30AF" w:rsidRPr="008B6F91">
        <w:rPr>
          <w:bCs/>
          <w:lang w:val="uk-UA"/>
        </w:rPr>
        <w:t>итяг з протоколу загальних зборів ОСББ</w:t>
      </w:r>
      <w:r w:rsidR="00ED06F8" w:rsidRPr="008B6F91">
        <w:rPr>
          <w:bCs/>
          <w:lang w:val="uk-UA"/>
        </w:rPr>
        <w:t xml:space="preserve"> </w:t>
      </w:r>
      <w:r w:rsidR="0019324D" w:rsidRPr="008B6F91">
        <w:rPr>
          <w:bCs/>
          <w:lang w:val="uk-UA"/>
        </w:rPr>
        <w:t xml:space="preserve">(тільки для будинків, в яких створено ОСББ) </w:t>
      </w:r>
      <w:r w:rsidR="00ED06F8" w:rsidRPr="008B6F91">
        <w:rPr>
          <w:bCs/>
          <w:lang w:val="uk-UA"/>
        </w:rPr>
        <w:t>щодо участі у Програмі</w:t>
      </w:r>
      <w:r w:rsidR="00ED06F8" w:rsidRPr="008B6F91">
        <w:rPr>
          <w:rFonts w:eastAsia="Arial"/>
          <w:b/>
          <w:lang w:val="uk-UA"/>
        </w:rPr>
        <w:t xml:space="preserve"> </w:t>
      </w:r>
      <w:r w:rsidR="00ED06F8" w:rsidRPr="008B6F91">
        <w:rPr>
          <w:rFonts w:eastAsia="Arial"/>
          <w:bCs/>
          <w:lang w:val="uk-UA"/>
        </w:rPr>
        <w:t>капітального ремонту</w:t>
      </w:r>
      <w:r w:rsidR="00B73B27" w:rsidRPr="008B6F91">
        <w:rPr>
          <w:rFonts w:eastAsia="Arial"/>
          <w:bCs/>
          <w:lang w:val="uk-UA"/>
        </w:rPr>
        <w:t xml:space="preserve"> (модернізації, заміни) </w:t>
      </w:r>
      <w:r w:rsidR="00ED06F8" w:rsidRPr="008B6F91">
        <w:rPr>
          <w:rFonts w:eastAsia="Arial"/>
          <w:bCs/>
          <w:lang w:val="uk-UA"/>
        </w:rPr>
        <w:t xml:space="preserve">ліфтів в м. </w:t>
      </w:r>
      <w:r w:rsidR="005933B6">
        <w:rPr>
          <w:rFonts w:eastAsia="Arial"/>
          <w:bCs/>
          <w:lang w:val="uk-UA"/>
        </w:rPr>
        <w:t>Південному</w:t>
      </w:r>
      <w:r w:rsidR="00ED06F8" w:rsidRPr="008B6F91">
        <w:rPr>
          <w:rFonts w:eastAsia="Arial"/>
          <w:bCs/>
          <w:lang w:val="uk-UA"/>
        </w:rPr>
        <w:t xml:space="preserve"> Одеського району Одеської області на 2024-2026 роки та надання повноваження </w:t>
      </w:r>
      <w:r w:rsidRPr="008B6F91">
        <w:rPr>
          <w:rFonts w:eastAsia="Arial"/>
          <w:bCs/>
          <w:lang w:val="uk-UA"/>
        </w:rPr>
        <w:t>г</w:t>
      </w:r>
      <w:r w:rsidR="00ED06F8" w:rsidRPr="008B6F91">
        <w:rPr>
          <w:rFonts w:eastAsia="Arial"/>
          <w:bCs/>
          <w:lang w:val="uk-UA"/>
        </w:rPr>
        <w:t>олові правління (уповноваженій особі) на підписання Договору про співфінансування</w:t>
      </w:r>
      <w:r w:rsidR="00ED06F8" w:rsidRPr="008B6F91">
        <w:rPr>
          <w:bCs/>
          <w:lang w:val="uk-UA"/>
        </w:rPr>
        <w:t>;</w:t>
      </w:r>
    </w:p>
    <w:p w14:paraId="12DEBC38" w14:textId="4DB6CD8D" w:rsidR="00B73B27" w:rsidRPr="008B6F91" w:rsidRDefault="00BA5C16" w:rsidP="00744DFC">
      <w:pPr>
        <w:pStyle w:val="a8"/>
        <w:numPr>
          <w:ilvl w:val="0"/>
          <w:numId w:val="2"/>
        </w:numPr>
        <w:spacing w:line="276" w:lineRule="auto"/>
        <w:ind w:left="993" w:hanging="142"/>
        <w:jc w:val="both"/>
        <w:rPr>
          <w:bCs/>
          <w:lang w:val="uk-UA"/>
        </w:rPr>
      </w:pPr>
      <w:r w:rsidRPr="008B6F91">
        <w:rPr>
          <w:bCs/>
          <w:lang w:val="uk-UA"/>
        </w:rPr>
        <w:t>р</w:t>
      </w:r>
      <w:r w:rsidR="00B73B27" w:rsidRPr="008B6F91">
        <w:rPr>
          <w:bCs/>
          <w:lang w:val="uk-UA"/>
        </w:rPr>
        <w:t>озрахунки витрат на проведення капітального ремонту (</w:t>
      </w:r>
      <w:r w:rsidRPr="008B6F91">
        <w:rPr>
          <w:lang w:val="uk-UA"/>
        </w:rPr>
        <w:t xml:space="preserve">заміна, модернізація) </w:t>
      </w:r>
      <w:r w:rsidR="00B73B27" w:rsidRPr="008B6F91">
        <w:rPr>
          <w:bCs/>
          <w:lang w:val="uk-UA"/>
        </w:rPr>
        <w:t>ліфта в будівлі  за рахунок місцевого бюджету (в 3 примірниках).</w:t>
      </w:r>
    </w:p>
    <w:p w14:paraId="0B278D76" w14:textId="465D5911" w:rsidR="00ED06F8" w:rsidRPr="008B6F91" w:rsidRDefault="00ED06F8" w:rsidP="00744DFC">
      <w:pPr>
        <w:spacing w:line="276" w:lineRule="auto"/>
        <w:jc w:val="both"/>
        <w:rPr>
          <w:bCs/>
          <w:lang w:val="uk-UA"/>
        </w:rPr>
      </w:pPr>
      <w:r w:rsidRPr="008B6F91">
        <w:rPr>
          <w:bCs/>
          <w:lang w:val="uk-UA"/>
        </w:rPr>
        <w:tab/>
        <w:t>Відповідно до змін чинного законодавства можливе подання додаткових документів у разі необхідності.</w:t>
      </w:r>
    </w:p>
    <w:p w14:paraId="076A98F4" w14:textId="7E4DD84F" w:rsidR="00ED06F8" w:rsidRPr="008B6F91" w:rsidRDefault="00ED06F8" w:rsidP="007B37EC">
      <w:pPr>
        <w:spacing w:line="276" w:lineRule="auto"/>
        <w:ind w:firstLine="567"/>
        <w:jc w:val="both"/>
        <w:rPr>
          <w:lang w:val="uk-UA"/>
        </w:rPr>
      </w:pPr>
      <w:r w:rsidRPr="008B6F91">
        <w:rPr>
          <w:bCs/>
          <w:lang w:val="uk-UA"/>
        </w:rPr>
        <w:t xml:space="preserve">Копії наданих документів мають бути </w:t>
      </w:r>
      <w:r w:rsidRPr="008B6F91">
        <w:rPr>
          <w:lang w:val="uk-UA"/>
        </w:rPr>
        <w:t>завірені належним чином.</w:t>
      </w:r>
    </w:p>
    <w:p w14:paraId="1F6B7824" w14:textId="504D9872" w:rsidR="007B37EC" w:rsidRPr="008B6F91" w:rsidRDefault="007B37EC" w:rsidP="007B37EC">
      <w:pPr>
        <w:spacing w:line="276" w:lineRule="auto"/>
        <w:ind w:firstLine="567"/>
        <w:jc w:val="both"/>
        <w:rPr>
          <w:bCs/>
          <w:lang w:val="uk-UA"/>
        </w:rPr>
      </w:pPr>
      <w:r w:rsidRPr="008B6F91">
        <w:rPr>
          <w:bCs/>
          <w:lang w:val="uk-UA"/>
        </w:rPr>
        <w:lastRenderedPageBreak/>
        <w:t>Пакет документів для підготовки бюджетного запиту з метою виділення коштів місцевого бюджету Южненської міської територіальної громади на проведення робіт подається в наступні терміни:</w:t>
      </w:r>
    </w:p>
    <w:p w14:paraId="4BDE2B26" w14:textId="46930CD4" w:rsidR="007B37EC" w:rsidRPr="008B6F91" w:rsidRDefault="007B37EC" w:rsidP="007B37EC">
      <w:pPr>
        <w:pStyle w:val="a8"/>
        <w:numPr>
          <w:ilvl w:val="0"/>
          <w:numId w:val="2"/>
        </w:numPr>
        <w:spacing w:line="276" w:lineRule="auto"/>
        <w:jc w:val="both"/>
        <w:rPr>
          <w:lang w:val="uk-UA"/>
        </w:rPr>
      </w:pPr>
      <w:r w:rsidRPr="008B6F91">
        <w:rPr>
          <w:lang w:val="uk-UA"/>
        </w:rPr>
        <w:t xml:space="preserve">на 2024 рік до </w:t>
      </w:r>
      <w:r w:rsidR="00666D0D" w:rsidRPr="008B6F91">
        <w:rPr>
          <w:lang w:val="uk-UA"/>
        </w:rPr>
        <w:t>1</w:t>
      </w:r>
      <w:r w:rsidRPr="008B6F91">
        <w:rPr>
          <w:lang w:val="uk-UA"/>
        </w:rPr>
        <w:t xml:space="preserve"> </w:t>
      </w:r>
      <w:r w:rsidR="00FF4F04" w:rsidRPr="008B6F91">
        <w:rPr>
          <w:lang w:val="uk-UA"/>
        </w:rPr>
        <w:t>липн</w:t>
      </w:r>
      <w:r w:rsidRPr="008B6F91">
        <w:rPr>
          <w:lang w:val="uk-UA"/>
        </w:rPr>
        <w:t>я</w:t>
      </w:r>
      <w:r w:rsidR="00FF4F04" w:rsidRPr="008B6F91">
        <w:rPr>
          <w:lang w:val="uk-UA"/>
        </w:rPr>
        <w:t xml:space="preserve"> 2024 року</w:t>
      </w:r>
      <w:r w:rsidRPr="008B6F91">
        <w:rPr>
          <w:lang w:val="uk-UA"/>
        </w:rPr>
        <w:t>;</w:t>
      </w:r>
    </w:p>
    <w:p w14:paraId="329992E2" w14:textId="1B8E93F8" w:rsidR="007B37EC" w:rsidRPr="008B6F91" w:rsidRDefault="007B37EC" w:rsidP="007B37EC">
      <w:pPr>
        <w:pStyle w:val="a8"/>
        <w:numPr>
          <w:ilvl w:val="0"/>
          <w:numId w:val="2"/>
        </w:numPr>
        <w:spacing w:line="276" w:lineRule="auto"/>
        <w:jc w:val="both"/>
        <w:rPr>
          <w:lang w:val="uk-UA"/>
        </w:rPr>
      </w:pPr>
      <w:r w:rsidRPr="008B6F91">
        <w:rPr>
          <w:lang w:val="uk-UA"/>
        </w:rPr>
        <w:t xml:space="preserve">на наступні роки до </w:t>
      </w:r>
      <w:r w:rsidR="00FF4F04" w:rsidRPr="00045F1C">
        <w:rPr>
          <w:lang w:val="uk-UA"/>
        </w:rPr>
        <w:t>1 вересня</w:t>
      </w:r>
      <w:r w:rsidR="00FF4F04" w:rsidRPr="008B6F91">
        <w:rPr>
          <w:lang w:val="uk-UA"/>
        </w:rPr>
        <w:t xml:space="preserve"> попереднього року. </w:t>
      </w:r>
      <w:r w:rsidR="00666D0D" w:rsidRPr="008B6F91">
        <w:rPr>
          <w:lang w:val="uk-UA"/>
        </w:rPr>
        <w:t xml:space="preserve"> </w:t>
      </w:r>
    </w:p>
    <w:p w14:paraId="63F9D7C1" w14:textId="096C77B6" w:rsidR="00F14546" w:rsidRPr="00F14546" w:rsidRDefault="00F14546" w:rsidP="00F14546">
      <w:pPr>
        <w:pStyle w:val="a8"/>
        <w:spacing w:line="276" w:lineRule="auto"/>
        <w:ind w:left="1920"/>
        <w:jc w:val="both"/>
        <w:rPr>
          <w:highlight w:val="yellow"/>
          <w:lang w:val="uk-UA"/>
        </w:rPr>
      </w:pPr>
    </w:p>
    <w:p w14:paraId="291C480F" w14:textId="571E3FA4" w:rsidR="00564B17" w:rsidRPr="008B6F91" w:rsidRDefault="00DA321D" w:rsidP="00564B17">
      <w:pPr>
        <w:spacing w:line="276" w:lineRule="auto"/>
        <w:ind w:firstLine="567"/>
        <w:jc w:val="both"/>
        <w:rPr>
          <w:bCs/>
          <w:lang w:val="uk-UA"/>
        </w:rPr>
      </w:pPr>
      <w:r w:rsidRPr="008B6F91">
        <w:rPr>
          <w:bCs/>
          <w:lang w:val="uk-UA"/>
        </w:rPr>
        <w:t>2</w:t>
      </w:r>
      <w:r w:rsidR="00564B17" w:rsidRPr="008B6F91">
        <w:rPr>
          <w:bCs/>
          <w:lang w:val="uk-UA"/>
        </w:rPr>
        <w:t xml:space="preserve">.2. Після затвердження заходів Програми </w:t>
      </w:r>
      <w:r w:rsidR="00564B17" w:rsidRPr="008B6F91">
        <w:rPr>
          <w:lang w:val="uk-UA"/>
        </w:rPr>
        <w:t>комунальне некомерційне підприємство «</w:t>
      </w:r>
      <w:r w:rsidR="00D10590">
        <w:rPr>
          <w:lang w:val="uk-UA"/>
        </w:rPr>
        <w:t>Південнівська</w:t>
      </w:r>
      <w:r w:rsidR="00564B17" w:rsidRPr="008B6F91">
        <w:rPr>
          <w:lang w:val="uk-UA"/>
        </w:rPr>
        <w:t xml:space="preserve"> міська лікарня» </w:t>
      </w:r>
      <w:r w:rsidR="00D10590">
        <w:rPr>
          <w:lang w:val="uk-UA"/>
        </w:rPr>
        <w:t>Південнівської</w:t>
      </w:r>
      <w:r w:rsidR="00564B17" w:rsidRPr="008B6F91">
        <w:rPr>
          <w:lang w:val="uk-UA"/>
        </w:rPr>
        <w:t xml:space="preserve"> міської ради </w:t>
      </w:r>
      <w:r w:rsidR="00564B17" w:rsidRPr="008B6F91">
        <w:rPr>
          <w:bCs/>
          <w:lang w:val="uk-UA"/>
        </w:rPr>
        <w:t>пода</w:t>
      </w:r>
      <w:r w:rsidR="00D10590">
        <w:rPr>
          <w:bCs/>
          <w:lang w:val="uk-UA"/>
        </w:rPr>
        <w:t>є</w:t>
      </w:r>
      <w:r w:rsidR="00564B17" w:rsidRPr="008B6F91">
        <w:rPr>
          <w:bCs/>
          <w:lang w:val="uk-UA"/>
        </w:rPr>
        <w:t xml:space="preserve"> головн</w:t>
      </w:r>
      <w:r w:rsidR="00D10590">
        <w:rPr>
          <w:bCs/>
          <w:lang w:val="uk-UA"/>
        </w:rPr>
        <w:t>ому</w:t>
      </w:r>
      <w:r w:rsidR="00564B17" w:rsidRPr="008B6F91">
        <w:rPr>
          <w:bCs/>
          <w:lang w:val="uk-UA"/>
        </w:rPr>
        <w:t xml:space="preserve"> розпорядник</w:t>
      </w:r>
      <w:r w:rsidR="00D10590">
        <w:rPr>
          <w:bCs/>
          <w:lang w:val="uk-UA"/>
        </w:rPr>
        <w:t>у</w:t>
      </w:r>
      <w:r w:rsidR="00564B17" w:rsidRPr="008B6F91">
        <w:rPr>
          <w:bCs/>
          <w:lang w:val="uk-UA"/>
        </w:rPr>
        <w:t xml:space="preserve"> коштів місцевого бюджету на виконання заходів Програми (виконавчому комітету </w:t>
      </w:r>
      <w:r w:rsidR="00D10590">
        <w:rPr>
          <w:lang w:val="uk-UA"/>
        </w:rPr>
        <w:t>Південнівської</w:t>
      </w:r>
      <w:r w:rsidR="00564B17" w:rsidRPr="008B6F91">
        <w:rPr>
          <w:bCs/>
          <w:lang w:val="uk-UA"/>
        </w:rPr>
        <w:t xml:space="preserve"> міської ради Одеського району Одеської області) пакет документів (в 2-х примірниках) для підготовки бюджетного запиту з метою виділення коштів місцевого бюджету Южненської міської територіальної громади на проведення робіт, а саме:</w:t>
      </w:r>
    </w:p>
    <w:p w14:paraId="628D6416" w14:textId="77777777" w:rsidR="00564B17" w:rsidRPr="008B6F91" w:rsidRDefault="00564B17" w:rsidP="00B20496">
      <w:pPr>
        <w:pStyle w:val="a8"/>
        <w:numPr>
          <w:ilvl w:val="0"/>
          <w:numId w:val="2"/>
        </w:numPr>
        <w:spacing w:line="276" w:lineRule="auto"/>
        <w:ind w:left="993" w:hanging="142"/>
        <w:jc w:val="both"/>
        <w:rPr>
          <w:bCs/>
          <w:lang w:val="uk-UA"/>
        </w:rPr>
      </w:pPr>
      <w:r w:rsidRPr="008B6F91">
        <w:rPr>
          <w:bCs/>
          <w:lang w:val="uk-UA"/>
        </w:rPr>
        <w:t>копію Статуту;</w:t>
      </w:r>
    </w:p>
    <w:p w14:paraId="654592C8" w14:textId="77777777" w:rsidR="00564B17" w:rsidRPr="008B6F91" w:rsidRDefault="00564B17" w:rsidP="00B20496">
      <w:pPr>
        <w:pStyle w:val="a8"/>
        <w:numPr>
          <w:ilvl w:val="0"/>
          <w:numId w:val="2"/>
        </w:numPr>
        <w:spacing w:line="276" w:lineRule="auto"/>
        <w:ind w:left="993" w:hanging="142"/>
        <w:jc w:val="both"/>
        <w:rPr>
          <w:bCs/>
          <w:lang w:val="uk-UA"/>
        </w:rPr>
      </w:pPr>
      <w:r w:rsidRPr="008B6F91">
        <w:rPr>
          <w:bCs/>
          <w:lang w:val="uk-UA"/>
        </w:rPr>
        <w:t>копію Свідоцтва про  реєстрацію / копію Виписки з Єдиного реєстру;</w:t>
      </w:r>
    </w:p>
    <w:p w14:paraId="5FA5FE50" w14:textId="4A803F57" w:rsidR="00B20496" w:rsidRPr="008B6F91" w:rsidRDefault="00B20496" w:rsidP="00B20496">
      <w:pPr>
        <w:pStyle w:val="a8"/>
        <w:numPr>
          <w:ilvl w:val="0"/>
          <w:numId w:val="2"/>
        </w:numPr>
        <w:spacing w:line="276" w:lineRule="auto"/>
        <w:ind w:left="993" w:hanging="142"/>
        <w:jc w:val="both"/>
        <w:rPr>
          <w:bCs/>
          <w:lang w:val="uk-UA"/>
        </w:rPr>
      </w:pPr>
      <w:r w:rsidRPr="008B6F91">
        <w:rPr>
          <w:bCs/>
          <w:lang w:val="uk-UA"/>
        </w:rPr>
        <w:t>бухгалтерську довідку про балансову належність будинку;</w:t>
      </w:r>
    </w:p>
    <w:p w14:paraId="24D633B4" w14:textId="64557968" w:rsidR="00564B17" w:rsidRPr="008B6F91" w:rsidRDefault="00564B17" w:rsidP="00B20496">
      <w:pPr>
        <w:pStyle w:val="a8"/>
        <w:numPr>
          <w:ilvl w:val="0"/>
          <w:numId w:val="2"/>
        </w:numPr>
        <w:spacing w:before="240" w:line="276" w:lineRule="auto"/>
        <w:ind w:left="993" w:hanging="142"/>
        <w:jc w:val="both"/>
        <w:rPr>
          <w:bCs/>
          <w:lang w:val="uk-UA"/>
        </w:rPr>
      </w:pPr>
      <w:r w:rsidRPr="008B6F91">
        <w:rPr>
          <w:bCs/>
          <w:lang w:val="uk-UA"/>
        </w:rPr>
        <w:t>зведений кошторисний розрахунок (кошторис, який повинен обов’язково включати витрати на здійснення технічного нагляду, вартість проєктних робіт, вартість експертизи проєктної документації</w:t>
      </w:r>
      <w:r w:rsidR="00E90D68" w:rsidRPr="008B6F91">
        <w:rPr>
          <w:bCs/>
          <w:lang w:val="uk-UA"/>
        </w:rPr>
        <w:t xml:space="preserve">  тощо</w:t>
      </w:r>
      <w:r w:rsidRPr="008B6F91">
        <w:rPr>
          <w:bCs/>
          <w:lang w:val="uk-UA"/>
        </w:rPr>
        <w:t>)</w:t>
      </w:r>
      <w:r w:rsidR="001F79D0" w:rsidRPr="008B6F91">
        <w:rPr>
          <w:bCs/>
          <w:lang w:val="uk-UA"/>
        </w:rPr>
        <w:t xml:space="preserve"> (попередній)</w:t>
      </w:r>
      <w:r w:rsidRPr="008B6F91">
        <w:rPr>
          <w:bCs/>
          <w:lang w:val="uk-UA"/>
        </w:rPr>
        <w:t xml:space="preserve">; </w:t>
      </w:r>
    </w:p>
    <w:p w14:paraId="488A5848" w14:textId="725E515E" w:rsidR="00564B17" w:rsidRPr="008B6F91" w:rsidRDefault="00564B17" w:rsidP="00564B17">
      <w:pPr>
        <w:pStyle w:val="a8"/>
        <w:numPr>
          <w:ilvl w:val="0"/>
          <w:numId w:val="2"/>
        </w:numPr>
        <w:spacing w:line="276" w:lineRule="auto"/>
        <w:ind w:left="993" w:hanging="142"/>
        <w:jc w:val="both"/>
        <w:rPr>
          <w:bCs/>
          <w:lang w:val="uk-UA"/>
        </w:rPr>
      </w:pPr>
      <w:r w:rsidRPr="008B6F91">
        <w:rPr>
          <w:bCs/>
          <w:lang w:val="uk-UA"/>
        </w:rPr>
        <w:t>дефектний акт</w:t>
      </w:r>
      <w:r w:rsidR="001F79D0" w:rsidRPr="008B6F91">
        <w:rPr>
          <w:bCs/>
          <w:lang w:val="uk-UA"/>
        </w:rPr>
        <w:t xml:space="preserve"> (попередній)</w:t>
      </w:r>
      <w:r w:rsidRPr="008B6F91">
        <w:rPr>
          <w:bCs/>
          <w:lang w:val="uk-UA"/>
        </w:rPr>
        <w:t xml:space="preserve">; </w:t>
      </w:r>
    </w:p>
    <w:p w14:paraId="34F1330B" w14:textId="77777777" w:rsidR="00564B17" w:rsidRPr="008B6F91" w:rsidRDefault="00564B17" w:rsidP="00564B17">
      <w:pPr>
        <w:pStyle w:val="a8"/>
        <w:numPr>
          <w:ilvl w:val="0"/>
          <w:numId w:val="2"/>
        </w:numPr>
        <w:spacing w:line="276" w:lineRule="auto"/>
        <w:ind w:left="993" w:hanging="142"/>
        <w:jc w:val="both"/>
        <w:rPr>
          <w:bCs/>
          <w:lang w:val="uk-UA"/>
        </w:rPr>
      </w:pPr>
      <w:r w:rsidRPr="008B6F91">
        <w:rPr>
          <w:bCs/>
          <w:lang w:val="uk-UA"/>
        </w:rPr>
        <w:t>розрахунки витрат на проведення капітального ремонту (</w:t>
      </w:r>
      <w:r w:rsidRPr="008B6F91">
        <w:rPr>
          <w:lang w:val="uk-UA"/>
        </w:rPr>
        <w:t xml:space="preserve">заміна, модернізація) </w:t>
      </w:r>
      <w:r w:rsidRPr="008B6F91">
        <w:rPr>
          <w:bCs/>
          <w:lang w:val="uk-UA"/>
        </w:rPr>
        <w:t>ліфта в будівлі  за рахунок місцевого бюджету (в 3 примірниках).</w:t>
      </w:r>
    </w:p>
    <w:p w14:paraId="243FF18F" w14:textId="77777777" w:rsidR="00564B17" w:rsidRPr="008B6F91" w:rsidRDefault="00564B17" w:rsidP="00564B17">
      <w:pPr>
        <w:spacing w:line="276" w:lineRule="auto"/>
        <w:jc w:val="both"/>
        <w:rPr>
          <w:bCs/>
          <w:lang w:val="uk-UA"/>
        </w:rPr>
      </w:pPr>
      <w:r w:rsidRPr="008B6F91">
        <w:rPr>
          <w:bCs/>
          <w:lang w:val="uk-UA"/>
        </w:rPr>
        <w:tab/>
        <w:t>Відповідно до змін чинного законодавства можливе подання додаткових документів у разі необхідності.</w:t>
      </w:r>
    </w:p>
    <w:p w14:paraId="4422B625" w14:textId="77777777" w:rsidR="00564B17" w:rsidRPr="008B6F91" w:rsidRDefault="00564B17" w:rsidP="00564B17">
      <w:pPr>
        <w:spacing w:line="276" w:lineRule="auto"/>
        <w:jc w:val="both"/>
        <w:rPr>
          <w:lang w:val="uk-UA"/>
        </w:rPr>
      </w:pPr>
      <w:r w:rsidRPr="008B6F91">
        <w:rPr>
          <w:bCs/>
          <w:lang w:val="uk-UA"/>
        </w:rPr>
        <w:tab/>
        <w:t xml:space="preserve">Копії наданих документів мають бути </w:t>
      </w:r>
      <w:r w:rsidRPr="008B6F91">
        <w:rPr>
          <w:lang w:val="uk-UA"/>
        </w:rPr>
        <w:t>завірені належним чином.</w:t>
      </w:r>
    </w:p>
    <w:p w14:paraId="6DCB1E3C" w14:textId="77777777" w:rsidR="00564B17" w:rsidRPr="008B6F91" w:rsidRDefault="00564B17" w:rsidP="00744DFC">
      <w:pPr>
        <w:spacing w:line="276" w:lineRule="auto"/>
        <w:jc w:val="both"/>
        <w:rPr>
          <w:lang w:val="uk-UA"/>
        </w:rPr>
      </w:pPr>
    </w:p>
    <w:p w14:paraId="5757BC64" w14:textId="2749FD6D" w:rsidR="00C05365" w:rsidRPr="008B6F91" w:rsidRDefault="00DA321D" w:rsidP="008F4ED8">
      <w:pPr>
        <w:pStyle w:val="a8"/>
        <w:spacing w:line="276" w:lineRule="auto"/>
        <w:ind w:left="0" w:firstLine="567"/>
        <w:jc w:val="both"/>
        <w:rPr>
          <w:bCs/>
          <w:lang w:val="uk-UA"/>
        </w:rPr>
      </w:pPr>
      <w:r w:rsidRPr="008B6F91">
        <w:rPr>
          <w:bCs/>
          <w:lang w:val="uk-UA"/>
        </w:rPr>
        <w:t>2</w:t>
      </w:r>
      <w:r w:rsidR="00ED06F8" w:rsidRPr="008B6F91">
        <w:rPr>
          <w:bCs/>
          <w:lang w:val="uk-UA"/>
        </w:rPr>
        <w:t>.</w:t>
      </w:r>
      <w:r w:rsidR="00B20496" w:rsidRPr="008B6F91">
        <w:rPr>
          <w:bCs/>
          <w:lang w:val="uk-UA"/>
        </w:rPr>
        <w:t>3</w:t>
      </w:r>
      <w:r w:rsidR="00ED06F8" w:rsidRPr="008B6F91">
        <w:rPr>
          <w:bCs/>
          <w:lang w:val="uk-UA"/>
        </w:rPr>
        <w:t>. Головн</w:t>
      </w:r>
      <w:r w:rsidR="008F4ED8" w:rsidRPr="008B6F91">
        <w:rPr>
          <w:bCs/>
          <w:lang w:val="uk-UA"/>
        </w:rPr>
        <w:t>і</w:t>
      </w:r>
      <w:r w:rsidR="00ED06F8" w:rsidRPr="008B6F91">
        <w:rPr>
          <w:bCs/>
          <w:lang w:val="uk-UA"/>
        </w:rPr>
        <w:t xml:space="preserve"> розпорядник</w:t>
      </w:r>
      <w:r w:rsidR="008F4ED8" w:rsidRPr="008B6F91">
        <w:rPr>
          <w:bCs/>
          <w:lang w:val="uk-UA"/>
        </w:rPr>
        <w:t>и</w:t>
      </w:r>
      <w:r w:rsidR="00ED06F8" w:rsidRPr="008B6F91">
        <w:rPr>
          <w:bCs/>
          <w:lang w:val="uk-UA"/>
        </w:rPr>
        <w:t xml:space="preserve"> коштів місцевого бюджету - управління житлово – комунального господарства </w:t>
      </w:r>
      <w:r w:rsidR="00734E5B" w:rsidRPr="008B6F91">
        <w:rPr>
          <w:bCs/>
          <w:lang w:val="uk-UA"/>
        </w:rPr>
        <w:t xml:space="preserve">та виконавчий комітет </w:t>
      </w:r>
      <w:r w:rsidR="00D10590">
        <w:rPr>
          <w:lang w:val="uk-UA"/>
        </w:rPr>
        <w:t>Південнівської</w:t>
      </w:r>
      <w:r w:rsidR="00734E5B" w:rsidRPr="008B6F91">
        <w:rPr>
          <w:bCs/>
          <w:lang w:val="uk-UA"/>
        </w:rPr>
        <w:t xml:space="preserve"> міської ради Одеського району Одеської області </w:t>
      </w:r>
      <w:r w:rsidR="00744DFC" w:rsidRPr="008B6F91">
        <w:rPr>
          <w:bCs/>
          <w:lang w:val="uk-UA"/>
        </w:rPr>
        <w:t xml:space="preserve">- </w:t>
      </w:r>
      <w:r w:rsidR="00ED06F8" w:rsidRPr="008B6F91">
        <w:rPr>
          <w:bCs/>
          <w:lang w:val="uk-UA"/>
        </w:rPr>
        <w:t>здійсню</w:t>
      </w:r>
      <w:r w:rsidR="00734E5B" w:rsidRPr="008B6F91">
        <w:rPr>
          <w:bCs/>
          <w:lang w:val="uk-UA"/>
        </w:rPr>
        <w:t>ють</w:t>
      </w:r>
      <w:r w:rsidR="00ED06F8" w:rsidRPr="008B6F91">
        <w:rPr>
          <w:bCs/>
          <w:lang w:val="uk-UA"/>
        </w:rPr>
        <w:t xml:space="preserve"> аналіз поданих документів на відповідність умовам Програми та нада</w:t>
      </w:r>
      <w:r w:rsidR="00734E5B" w:rsidRPr="008B6F91">
        <w:rPr>
          <w:bCs/>
          <w:lang w:val="uk-UA"/>
        </w:rPr>
        <w:t>ють</w:t>
      </w:r>
      <w:r w:rsidR="00ED06F8" w:rsidRPr="008B6F91">
        <w:rPr>
          <w:bCs/>
          <w:lang w:val="uk-UA"/>
        </w:rPr>
        <w:t xml:space="preserve"> бюджетн</w:t>
      </w:r>
      <w:r w:rsidR="008F4ED8" w:rsidRPr="008B6F91">
        <w:rPr>
          <w:bCs/>
          <w:lang w:val="uk-UA"/>
        </w:rPr>
        <w:t>і</w:t>
      </w:r>
      <w:r w:rsidR="00ED06F8" w:rsidRPr="008B6F91">
        <w:rPr>
          <w:bCs/>
          <w:lang w:val="uk-UA"/>
        </w:rPr>
        <w:t xml:space="preserve"> запит</w:t>
      </w:r>
      <w:r w:rsidR="008F4ED8" w:rsidRPr="008B6F91">
        <w:rPr>
          <w:bCs/>
          <w:lang w:val="uk-UA"/>
        </w:rPr>
        <w:t>и</w:t>
      </w:r>
      <w:r w:rsidR="00ED06F8" w:rsidRPr="008B6F91">
        <w:rPr>
          <w:bCs/>
          <w:lang w:val="uk-UA"/>
        </w:rPr>
        <w:t xml:space="preserve"> фінансовому управлінню </w:t>
      </w:r>
      <w:r w:rsidR="00D10590">
        <w:rPr>
          <w:lang w:val="uk-UA"/>
        </w:rPr>
        <w:t>Південнівської</w:t>
      </w:r>
      <w:r w:rsidR="00ED06F8" w:rsidRPr="008B6F91">
        <w:rPr>
          <w:bCs/>
          <w:lang w:val="uk-UA"/>
        </w:rPr>
        <w:t xml:space="preserve"> міської ради Одеського району Одеської області</w:t>
      </w:r>
      <w:r w:rsidR="00C35617" w:rsidRPr="008B6F91">
        <w:rPr>
          <w:bCs/>
          <w:lang w:val="uk-UA"/>
        </w:rPr>
        <w:t xml:space="preserve"> з підтверджуючими документами в 1 примірнику</w:t>
      </w:r>
      <w:r w:rsidR="00ED06F8" w:rsidRPr="008B6F91">
        <w:rPr>
          <w:bCs/>
          <w:lang w:val="uk-UA"/>
        </w:rPr>
        <w:t>.</w:t>
      </w:r>
    </w:p>
    <w:p w14:paraId="35452D0A" w14:textId="6A764C3D" w:rsidR="00ED06F8" w:rsidRPr="008B6F91" w:rsidRDefault="00ED06F8" w:rsidP="008F4ED8">
      <w:pPr>
        <w:pStyle w:val="a8"/>
        <w:spacing w:line="276" w:lineRule="auto"/>
        <w:ind w:left="0" w:firstLine="567"/>
        <w:jc w:val="both"/>
        <w:rPr>
          <w:bCs/>
          <w:lang w:val="uk-UA"/>
        </w:rPr>
      </w:pPr>
      <w:r w:rsidRPr="008B6F91">
        <w:rPr>
          <w:bCs/>
          <w:lang w:val="uk-UA"/>
        </w:rPr>
        <w:t xml:space="preserve">Кошти на виконання заходів будуть передбачені за наявності ресурсної забезпеченості видаткової частини місцевого бюджету. </w:t>
      </w:r>
    </w:p>
    <w:p w14:paraId="39DD9DF1" w14:textId="77777777" w:rsidR="00ED06F8" w:rsidRPr="008B6F91" w:rsidRDefault="00ED06F8" w:rsidP="00ED06F8">
      <w:pPr>
        <w:tabs>
          <w:tab w:val="left" w:pos="1185"/>
        </w:tabs>
        <w:jc w:val="both"/>
        <w:rPr>
          <w:bCs/>
          <w:lang w:val="uk-UA"/>
        </w:rPr>
      </w:pPr>
    </w:p>
    <w:p w14:paraId="06010111" w14:textId="5081C3D9" w:rsidR="00ED06F8" w:rsidRPr="008B6F91" w:rsidRDefault="00CF4658" w:rsidP="00CF4658">
      <w:pPr>
        <w:ind w:firstLine="567"/>
        <w:jc w:val="center"/>
        <w:rPr>
          <w:b/>
          <w:lang w:val="uk-UA"/>
        </w:rPr>
      </w:pPr>
      <w:r w:rsidRPr="008B6F91">
        <w:rPr>
          <w:b/>
          <w:lang w:val="uk-UA"/>
        </w:rPr>
        <w:t>3</w:t>
      </w:r>
      <w:r w:rsidR="00ED06F8" w:rsidRPr="008B6F91">
        <w:rPr>
          <w:b/>
          <w:lang w:val="uk-UA"/>
        </w:rPr>
        <w:t>.</w:t>
      </w:r>
      <w:r w:rsidR="00ED06F8" w:rsidRPr="008B6F91">
        <w:rPr>
          <w:bCs/>
          <w:lang w:val="uk-UA"/>
        </w:rPr>
        <w:t xml:space="preserve"> </w:t>
      </w:r>
      <w:r w:rsidR="00ED06F8" w:rsidRPr="008B6F91">
        <w:rPr>
          <w:b/>
          <w:lang w:val="uk-UA"/>
        </w:rPr>
        <w:t xml:space="preserve">Порядок здійснення фінансування </w:t>
      </w:r>
    </w:p>
    <w:p w14:paraId="6F92ACD5" w14:textId="754E3355" w:rsidR="00ED06F8" w:rsidRPr="008B6F91" w:rsidRDefault="00ED06F8" w:rsidP="00ED06F8">
      <w:pPr>
        <w:ind w:firstLine="567"/>
        <w:jc w:val="both"/>
        <w:rPr>
          <w:bCs/>
          <w:lang w:val="uk-UA"/>
        </w:rPr>
      </w:pPr>
    </w:p>
    <w:p w14:paraId="51DEFC9C" w14:textId="2BBB0EC4" w:rsidR="008F4ED8" w:rsidRPr="008B6F91" w:rsidRDefault="00CF4658" w:rsidP="008F4ED8">
      <w:pPr>
        <w:spacing w:line="276" w:lineRule="auto"/>
        <w:ind w:firstLine="567"/>
        <w:jc w:val="both"/>
        <w:rPr>
          <w:lang w:val="uk-UA"/>
        </w:rPr>
      </w:pPr>
      <w:r w:rsidRPr="008B6F91">
        <w:rPr>
          <w:bCs/>
          <w:lang w:val="uk-UA"/>
        </w:rPr>
        <w:t>3</w:t>
      </w:r>
      <w:r w:rsidR="001C35D5" w:rsidRPr="008B6F91">
        <w:rPr>
          <w:bCs/>
          <w:lang w:val="uk-UA"/>
        </w:rPr>
        <w:t>.1.</w:t>
      </w:r>
      <w:r w:rsidR="001C35D5" w:rsidRPr="008B6F91">
        <w:rPr>
          <w:b/>
          <w:lang w:val="uk-UA"/>
        </w:rPr>
        <w:t xml:space="preserve"> </w:t>
      </w:r>
      <w:bookmarkStart w:id="14" w:name="_Hlk158290344"/>
      <w:r w:rsidR="001C35D5" w:rsidRPr="008B6F91">
        <w:rPr>
          <w:lang w:val="uk-UA"/>
        </w:rPr>
        <w:t xml:space="preserve">В разі передбачення видатків місцевого бюджету на виконання заходів Програми у відповідному році </w:t>
      </w:r>
      <w:r w:rsidR="008F4ED8" w:rsidRPr="008B6F91">
        <w:rPr>
          <w:lang w:val="uk-UA"/>
        </w:rPr>
        <w:t>підписується</w:t>
      </w:r>
      <w:r w:rsidRPr="008B6F91">
        <w:rPr>
          <w:lang w:val="uk-UA"/>
        </w:rPr>
        <w:t>:</w:t>
      </w:r>
      <w:r w:rsidR="008F4ED8" w:rsidRPr="008B6F91">
        <w:rPr>
          <w:lang w:val="uk-UA"/>
        </w:rPr>
        <w:t xml:space="preserve"> </w:t>
      </w:r>
    </w:p>
    <w:p w14:paraId="2F0E5A62" w14:textId="6E3B1CDF" w:rsidR="00A938B6" w:rsidRPr="008B6F91" w:rsidRDefault="008F4ED8" w:rsidP="008F4ED8">
      <w:pPr>
        <w:spacing w:line="276" w:lineRule="auto"/>
        <w:ind w:firstLine="567"/>
        <w:jc w:val="both"/>
        <w:rPr>
          <w:lang w:val="uk-UA"/>
        </w:rPr>
      </w:pPr>
      <w:r w:rsidRPr="008B6F91">
        <w:rPr>
          <w:lang w:val="uk-UA"/>
        </w:rPr>
        <w:t>-</w:t>
      </w:r>
      <w:r w:rsidR="001C35D5" w:rsidRPr="008B6F91">
        <w:rPr>
          <w:lang w:val="uk-UA"/>
        </w:rPr>
        <w:t xml:space="preserve"> </w:t>
      </w:r>
      <w:bookmarkStart w:id="15" w:name="_Hlk157169489"/>
      <w:r w:rsidR="00CF4658" w:rsidRPr="008B6F91">
        <w:rPr>
          <w:lang w:val="uk-UA"/>
        </w:rPr>
        <w:t>д</w:t>
      </w:r>
      <w:r w:rsidR="00CF4658" w:rsidRPr="008B6F91">
        <w:rPr>
          <w:rFonts w:eastAsia="Arial"/>
          <w:bCs/>
          <w:lang w:val="uk-UA"/>
        </w:rPr>
        <w:t>оговір</w:t>
      </w:r>
      <w:r w:rsidR="00CF4658" w:rsidRPr="008B6F91">
        <w:rPr>
          <w:lang w:val="uk-UA"/>
        </w:rPr>
        <w:t xml:space="preserve"> про співфінансування між </w:t>
      </w:r>
      <w:r w:rsidR="001C35D5" w:rsidRPr="008B6F91">
        <w:rPr>
          <w:lang w:val="uk-UA"/>
        </w:rPr>
        <w:t xml:space="preserve">управлінням житлово – комунального господарства Южненської міської ради </w:t>
      </w:r>
      <w:bookmarkEnd w:id="15"/>
      <w:r w:rsidR="001C35D5" w:rsidRPr="008B6F91">
        <w:rPr>
          <w:lang w:val="uk-UA"/>
        </w:rPr>
        <w:t xml:space="preserve">Одеського району Одеської області </w:t>
      </w:r>
      <w:bookmarkEnd w:id="14"/>
      <w:r w:rsidR="001C35D5" w:rsidRPr="008B6F91">
        <w:rPr>
          <w:lang w:val="uk-UA"/>
        </w:rPr>
        <w:t>та ОСББ, ТОВ "КК "Добробут-сервіс"</w:t>
      </w:r>
      <w:r w:rsidR="00D10590">
        <w:rPr>
          <w:lang w:val="uk-UA"/>
        </w:rPr>
        <w:t xml:space="preserve">, </w:t>
      </w:r>
      <w:r w:rsidR="00D10590" w:rsidRPr="00FE32A0">
        <w:rPr>
          <w:rFonts w:eastAsia="Arial"/>
          <w:lang w:val="uk-UA"/>
        </w:rPr>
        <w:t>ФОП Бацура М.</w:t>
      </w:r>
      <w:r w:rsidR="00D10590">
        <w:rPr>
          <w:rFonts w:eastAsia="Arial"/>
          <w:lang w:val="uk-UA"/>
        </w:rPr>
        <w:t>М.</w:t>
      </w:r>
      <w:r w:rsidRPr="008B6F91">
        <w:rPr>
          <w:lang w:val="uk-UA"/>
        </w:rPr>
        <w:t>;</w:t>
      </w:r>
    </w:p>
    <w:p w14:paraId="5504382C" w14:textId="4B66FEA2" w:rsidR="008F4ED8" w:rsidRPr="008B6F91" w:rsidRDefault="008F4ED8" w:rsidP="008F4ED8">
      <w:pPr>
        <w:spacing w:line="276" w:lineRule="auto"/>
        <w:ind w:firstLine="567"/>
        <w:jc w:val="both"/>
        <w:rPr>
          <w:lang w:val="uk-UA"/>
        </w:rPr>
      </w:pPr>
      <w:r w:rsidRPr="008B6F91">
        <w:rPr>
          <w:lang w:val="uk-UA"/>
        </w:rPr>
        <w:t xml:space="preserve">- </w:t>
      </w:r>
      <w:r w:rsidR="00CF4658" w:rsidRPr="008B6F91">
        <w:rPr>
          <w:lang w:val="uk-UA"/>
        </w:rPr>
        <w:t>д</w:t>
      </w:r>
      <w:r w:rsidR="00CF4658" w:rsidRPr="008B6F91">
        <w:rPr>
          <w:rFonts w:eastAsia="Arial"/>
          <w:bCs/>
          <w:lang w:val="uk-UA"/>
        </w:rPr>
        <w:t>оговір</w:t>
      </w:r>
      <w:r w:rsidR="00CF4658" w:rsidRPr="008B6F91">
        <w:rPr>
          <w:lang w:val="uk-UA"/>
        </w:rPr>
        <w:t xml:space="preserve"> про фінансування між </w:t>
      </w:r>
      <w:r w:rsidRPr="008B6F91">
        <w:rPr>
          <w:bCs/>
          <w:lang w:val="uk-UA"/>
        </w:rPr>
        <w:t xml:space="preserve">виконавчим комітетом </w:t>
      </w:r>
      <w:r w:rsidR="00D10590">
        <w:rPr>
          <w:bCs/>
          <w:lang w:val="uk-UA"/>
        </w:rPr>
        <w:t>Південнівської</w:t>
      </w:r>
      <w:r w:rsidRPr="008B6F91">
        <w:rPr>
          <w:bCs/>
          <w:lang w:val="uk-UA"/>
        </w:rPr>
        <w:t xml:space="preserve"> міської ради Одеського району Одеської області та </w:t>
      </w:r>
      <w:r w:rsidR="00A938B6" w:rsidRPr="008B6F91">
        <w:rPr>
          <w:lang w:val="uk-UA"/>
        </w:rPr>
        <w:t xml:space="preserve">комунальним некомерційним підприємством </w:t>
      </w:r>
      <w:r w:rsidR="00D10590" w:rsidRPr="008B6F91">
        <w:rPr>
          <w:lang w:val="uk-UA"/>
        </w:rPr>
        <w:t>«</w:t>
      </w:r>
      <w:r w:rsidR="00D10590">
        <w:rPr>
          <w:lang w:val="uk-UA"/>
        </w:rPr>
        <w:t>Південнівська</w:t>
      </w:r>
      <w:r w:rsidR="00D10590" w:rsidRPr="008B6F91">
        <w:rPr>
          <w:lang w:val="uk-UA"/>
        </w:rPr>
        <w:t xml:space="preserve"> міська лікарня» </w:t>
      </w:r>
      <w:r w:rsidR="00D10590">
        <w:rPr>
          <w:lang w:val="uk-UA"/>
        </w:rPr>
        <w:t>Південнівської</w:t>
      </w:r>
      <w:r w:rsidR="00D10590" w:rsidRPr="008B6F91">
        <w:rPr>
          <w:lang w:val="uk-UA"/>
        </w:rPr>
        <w:t xml:space="preserve"> міської ради</w:t>
      </w:r>
      <w:r w:rsidRPr="008B6F91">
        <w:rPr>
          <w:lang w:val="uk-UA"/>
        </w:rPr>
        <w:t>.</w:t>
      </w:r>
    </w:p>
    <w:p w14:paraId="2E2482DB" w14:textId="77777777" w:rsidR="008F4ED8" w:rsidRPr="008B6F91" w:rsidRDefault="008F4ED8" w:rsidP="008F4ED8">
      <w:pPr>
        <w:jc w:val="both"/>
        <w:rPr>
          <w:highlight w:val="yellow"/>
          <w:lang w:val="uk-UA"/>
        </w:rPr>
      </w:pPr>
    </w:p>
    <w:p w14:paraId="5C9B2F87" w14:textId="69942A8D" w:rsidR="00ED06F8" w:rsidRPr="008B6F91" w:rsidRDefault="00CF4658" w:rsidP="00ED06F8">
      <w:pPr>
        <w:tabs>
          <w:tab w:val="left" w:pos="993"/>
        </w:tabs>
        <w:spacing w:after="200" w:line="276" w:lineRule="auto"/>
        <w:ind w:left="426"/>
        <w:contextualSpacing/>
        <w:jc w:val="both"/>
        <w:rPr>
          <w:lang w:val="uk-UA"/>
        </w:rPr>
      </w:pPr>
      <w:r w:rsidRPr="008B6F91">
        <w:rPr>
          <w:lang w:val="uk-UA"/>
        </w:rPr>
        <w:t>3</w:t>
      </w:r>
      <w:r w:rsidR="00E5035A" w:rsidRPr="008B6F91">
        <w:rPr>
          <w:lang w:val="uk-UA"/>
        </w:rPr>
        <w:t>.2.</w:t>
      </w:r>
      <w:r w:rsidR="00E5035A" w:rsidRPr="008B6F91">
        <w:rPr>
          <w:bCs/>
          <w:lang w:val="uk-UA"/>
        </w:rPr>
        <w:t xml:space="preserve"> На початку бюджетного процесу одержувачам необхідно:</w:t>
      </w:r>
    </w:p>
    <w:p w14:paraId="5084B3CE" w14:textId="65F06AD0" w:rsidR="00ED06F8" w:rsidRPr="008B6F91" w:rsidRDefault="00ED06F8" w:rsidP="00CF4658">
      <w:pPr>
        <w:pStyle w:val="a8"/>
        <w:numPr>
          <w:ilvl w:val="2"/>
          <w:numId w:val="1"/>
        </w:numPr>
        <w:spacing w:line="276" w:lineRule="auto"/>
        <w:ind w:left="0" w:firstLine="567"/>
        <w:jc w:val="both"/>
        <w:rPr>
          <w:lang w:val="uk-UA"/>
        </w:rPr>
      </w:pPr>
      <w:r w:rsidRPr="008B6F91">
        <w:rPr>
          <w:lang w:val="uk-UA"/>
        </w:rPr>
        <w:lastRenderedPageBreak/>
        <w:t xml:space="preserve">Відкрити рахунок в Управлінні державної казначейської служби України у місті </w:t>
      </w:r>
      <w:r w:rsidRPr="00D10590">
        <w:rPr>
          <w:lang w:val="uk-UA"/>
        </w:rPr>
        <w:t>Южному</w:t>
      </w:r>
      <w:r w:rsidRPr="008B6F91">
        <w:rPr>
          <w:lang w:val="uk-UA"/>
        </w:rPr>
        <w:t xml:space="preserve"> Одеської області (органі Казначейства) керуючись </w:t>
      </w:r>
      <w:r w:rsidRPr="008B6F91">
        <w:rPr>
          <w:i/>
          <w:iCs/>
          <w:lang w:val="uk-UA"/>
        </w:rPr>
        <w:t>Наказом МФУ № 758 від 22.06.2012 року «Про затвердження Порядку відкриття та закриття рахунків у національній валюті в органах Державної казначейської служби України» (зі змінами)</w:t>
      </w:r>
      <w:r w:rsidRPr="008B6F91">
        <w:rPr>
          <w:lang w:val="uk-UA"/>
        </w:rPr>
        <w:t xml:space="preserve"> .</w:t>
      </w:r>
    </w:p>
    <w:p w14:paraId="37D4FD4F" w14:textId="2F9687E5" w:rsidR="00ED06F8" w:rsidRPr="008B6F91" w:rsidRDefault="00ED06F8" w:rsidP="00DA321D">
      <w:pPr>
        <w:tabs>
          <w:tab w:val="left" w:pos="993"/>
        </w:tabs>
        <w:spacing w:line="276" w:lineRule="auto"/>
        <w:ind w:firstLine="567"/>
        <w:contextualSpacing/>
        <w:jc w:val="both"/>
        <w:rPr>
          <w:lang w:val="uk-UA"/>
        </w:rPr>
      </w:pPr>
      <w:r w:rsidRPr="008B6F91">
        <w:rPr>
          <w:lang w:val="uk-UA"/>
        </w:rPr>
        <w:t xml:space="preserve">Відкриття рахунків, реєстрація, облік зобов’язань в органах Державної казначейської служби та проведення операцій з використанням бюджетних коштів здійснюється у порядку, встановленому Державною казначейською службою України відповідно до </w:t>
      </w:r>
      <w:r w:rsidRPr="008B6F91">
        <w:rPr>
          <w:i/>
          <w:iCs/>
          <w:lang w:val="uk-UA"/>
        </w:rPr>
        <w:t>Наказу МФУ № 938 від 23.08.2012 року «Про затвердження Порядку казначейського обслуговування місцевих бюджетів» (зі змінами)</w:t>
      </w:r>
      <w:r w:rsidRPr="008B6F91">
        <w:rPr>
          <w:lang w:val="uk-UA"/>
        </w:rPr>
        <w:t xml:space="preserve">, </w:t>
      </w:r>
      <w:r w:rsidRPr="008B6F91">
        <w:rPr>
          <w:i/>
          <w:iCs/>
          <w:lang w:val="uk-UA"/>
        </w:rPr>
        <w:t>Наказу МФУ № 309 від 02.03.2012 року «Про затвердження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(зі змінами)</w:t>
      </w:r>
      <w:r w:rsidRPr="008B6F91">
        <w:rPr>
          <w:lang w:val="uk-UA"/>
        </w:rPr>
        <w:t xml:space="preserve"> та інших нормативно-розпорядчих актів.</w:t>
      </w:r>
    </w:p>
    <w:p w14:paraId="01069619" w14:textId="309F79FA" w:rsidR="00ED06F8" w:rsidRPr="008B6F91" w:rsidRDefault="003C6FF0" w:rsidP="003C6FF0">
      <w:pPr>
        <w:tabs>
          <w:tab w:val="left" w:pos="993"/>
        </w:tabs>
        <w:spacing w:line="276" w:lineRule="auto"/>
        <w:ind w:firstLine="567"/>
        <w:jc w:val="both"/>
        <w:rPr>
          <w:lang w:val="uk-UA"/>
        </w:rPr>
      </w:pPr>
      <w:r w:rsidRPr="008B6F91">
        <w:rPr>
          <w:lang w:val="uk-UA"/>
        </w:rPr>
        <w:t xml:space="preserve">3.2.2. </w:t>
      </w:r>
      <w:r w:rsidR="00ED06F8" w:rsidRPr="008B6F91">
        <w:rPr>
          <w:lang w:val="uk-UA"/>
        </w:rPr>
        <w:t xml:space="preserve">Надати </w:t>
      </w:r>
      <w:r w:rsidR="00A938B6" w:rsidRPr="008B6F91">
        <w:rPr>
          <w:lang w:val="uk-UA"/>
        </w:rPr>
        <w:t>головним розпорядникам бюджетних коштів</w:t>
      </w:r>
      <w:r w:rsidR="00ED06F8" w:rsidRPr="008B6F91">
        <w:rPr>
          <w:b/>
          <w:bCs/>
          <w:lang w:val="uk-UA"/>
        </w:rPr>
        <w:t xml:space="preserve"> </w:t>
      </w:r>
      <w:r w:rsidR="00ED06F8" w:rsidRPr="008B6F91">
        <w:rPr>
          <w:lang w:val="uk-UA"/>
        </w:rPr>
        <w:t>документи:</w:t>
      </w:r>
    </w:p>
    <w:p w14:paraId="74B8DAC0" w14:textId="0833C99E" w:rsidR="00ED06F8" w:rsidRPr="008B6F91" w:rsidRDefault="00ED06F8" w:rsidP="00ED06F8">
      <w:pPr>
        <w:pStyle w:val="a8"/>
        <w:tabs>
          <w:tab w:val="left" w:pos="0"/>
        </w:tabs>
        <w:spacing w:line="276" w:lineRule="auto"/>
        <w:ind w:left="0"/>
        <w:jc w:val="both"/>
        <w:rPr>
          <w:lang w:val="uk-UA"/>
        </w:rPr>
      </w:pPr>
      <w:r w:rsidRPr="008B6F91">
        <w:rPr>
          <w:lang w:val="uk-UA"/>
        </w:rPr>
        <w:t>-</w:t>
      </w:r>
      <w:r w:rsidR="00A938B6" w:rsidRPr="008B6F91">
        <w:rPr>
          <w:lang w:val="uk-UA"/>
        </w:rPr>
        <w:t xml:space="preserve"> </w:t>
      </w:r>
      <w:r w:rsidRPr="008B6F91">
        <w:rPr>
          <w:lang w:val="uk-UA"/>
        </w:rPr>
        <w:t>копію довідки про включення розпорядника бюджетних коштів до єдиного реєстру розпорядників бюджетних коштів та одержувачів бюджетних коштів;</w:t>
      </w:r>
    </w:p>
    <w:p w14:paraId="72ACF541" w14:textId="77777777" w:rsidR="00ED06F8" w:rsidRPr="008B6F91" w:rsidRDefault="00ED06F8" w:rsidP="00ED06F8">
      <w:pPr>
        <w:pStyle w:val="a8"/>
        <w:tabs>
          <w:tab w:val="left" w:pos="567"/>
        </w:tabs>
        <w:spacing w:line="276" w:lineRule="auto"/>
        <w:ind w:left="284" w:hanging="284"/>
        <w:jc w:val="both"/>
        <w:rPr>
          <w:lang w:val="uk-UA"/>
        </w:rPr>
      </w:pPr>
      <w:r w:rsidRPr="008B6F91">
        <w:rPr>
          <w:lang w:val="uk-UA"/>
        </w:rPr>
        <w:t>- копію повідомлення про відкриття рахунків в органі Казначейства;</w:t>
      </w:r>
    </w:p>
    <w:p w14:paraId="5595076B" w14:textId="4A800A7C" w:rsidR="00ED06F8" w:rsidRPr="008B6F91" w:rsidRDefault="00ED06F8" w:rsidP="00ED06F8">
      <w:pPr>
        <w:pStyle w:val="a8"/>
        <w:tabs>
          <w:tab w:val="left" w:pos="0"/>
        </w:tabs>
        <w:spacing w:line="276" w:lineRule="auto"/>
        <w:ind w:left="0"/>
        <w:jc w:val="both"/>
        <w:rPr>
          <w:lang w:val="uk-UA"/>
        </w:rPr>
      </w:pPr>
      <w:r w:rsidRPr="008B6F91">
        <w:rPr>
          <w:lang w:val="uk-UA"/>
        </w:rPr>
        <w:t>- план використання бюджетних коштів (</w:t>
      </w:r>
      <w:r w:rsidRPr="008B6F91">
        <w:rPr>
          <w:i/>
          <w:iCs/>
          <w:lang w:val="uk-UA"/>
        </w:rPr>
        <w:t>Наказ МФУ № 57 від 28.01.2002 року «Про затвердження документів, що застосовуються в процесі виконання бюджету» (зі змінами)</w:t>
      </w:r>
      <w:r w:rsidRPr="008B6F91">
        <w:rPr>
          <w:lang w:val="uk-UA"/>
        </w:rPr>
        <w:t>)– в 3-х екземплярах.</w:t>
      </w:r>
    </w:p>
    <w:p w14:paraId="2D1F0C51" w14:textId="77777777" w:rsidR="00DA321D" w:rsidRPr="008B6F91" w:rsidRDefault="00DA321D" w:rsidP="00ED06F8">
      <w:pPr>
        <w:pStyle w:val="a8"/>
        <w:tabs>
          <w:tab w:val="left" w:pos="0"/>
        </w:tabs>
        <w:spacing w:line="276" w:lineRule="auto"/>
        <w:ind w:left="0"/>
        <w:jc w:val="both"/>
        <w:rPr>
          <w:lang w:val="uk-UA"/>
        </w:rPr>
      </w:pPr>
    </w:p>
    <w:p w14:paraId="2EAD78CF" w14:textId="131D1519" w:rsidR="00ED06F8" w:rsidRPr="008B6F91" w:rsidRDefault="00DA321D" w:rsidP="008B6F91">
      <w:pPr>
        <w:pStyle w:val="a8"/>
        <w:tabs>
          <w:tab w:val="left" w:pos="851"/>
        </w:tabs>
        <w:spacing w:after="200" w:line="276" w:lineRule="auto"/>
        <w:ind w:left="0" w:firstLine="567"/>
        <w:jc w:val="both"/>
        <w:rPr>
          <w:b/>
          <w:bCs/>
          <w:u w:val="single"/>
          <w:lang w:val="uk-UA"/>
        </w:rPr>
      </w:pPr>
      <w:r w:rsidRPr="008B6F91">
        <w:rPr>
          <w:lang w:val="uk-UA"/>
        </w:rPr>
        <w:t>4</w:t>
      </w:r>
      <w:r w:rsidR="00A52AE5" w:rsidRPr="008B6F91">
        <w:rPr>
          <w:lang w:val="uk-UA"/>
        </w:rPr>
        <w:t xml:space="preserve">. </w:t>
      </w:r>
      <w:r w:rsidR="00ED06F8" w:rsidRPr="008B6F91">
        <w:rPr>
          <w:lang w:val="uk-UA"/>
        </w:rPr>
        <w:t xml:space="preserve">Фінансування за рахунок коштів місцевого бюджету здійснюється по </w:t>
      </w:r>
      <w:r w:rsidR="00ED06F8" w:rsidRPr="008B6F91">
        <w:rPr>
          <w:bCs/>
          <w:lang w:val="uk-UA" w:eastAsia="en-US"/>
        </w:rPr>
        <w:t>факту виконаних робіт</w:t>
      </w:r>
      <w:r w:rsidR="00F26208" w:rsidRPr="008B6F91">
        <w:rPr>
          <w:bCs/>
          <w:lang w:val="uk-UA" w:eastAsia="en-US"/>
        </w:rPr>
        <w:t xml:space="preserve"> у дві черги</w:t>
      </w:r>
      <w:r w:rsidR="003C6FF0" w:rsidRPr="008B6F91">
        <w:rPr>
          <w:bCs/>
          <w:lang w:val="uk-UA"/>
        </w:rPr>
        <w:t xml:space="preserve">. </w:t>
      </w:r>
    </w:p>
    <w:p w14:paraId="1348DD7A" w14:textId="2AE6FF4C" w:rsidR="00F26208" w:rsidRPr="008B6F91" w:rsidRDefault="00F26208" w:rsidP="008B6F91">
      <w:pPr>
        <w:tabs>
          <w:tab w:val="left" w:pos="993"/>
        </w:tabs>
        <w:spacing w:line="276" w:lineRule="auto"/>
        <w:ind w:firstLine="426"/>
        <w:jc w:val="both"/>
        <w:rPr>
          <w:lang w:val="uk-UA"/>
        </w:rPr>
      </w:pPr>
      <w:r w:rsidRPr="008B6F91">
        <w:rPr>
          <w:lang w:val="uk-UA"/>
        </w:rPr>
        <w:t>Для фінансування першої черги за рахунок коштів місцевого бюджету одержувач бюджетних коштів повинен надати головному розпоряднику коштів копії наступних документів (в 2-х екземплярах):</w:t>
      </w:r>
    </w:p>
    <w:p w14:paraId="6D6557FA" w14:textId="77777777" w:rsidR="00F26208" w:rsidRPr="008B6F91" w:rsidRDefault="00F26208" w:rsidP="008B6F91">
      <w:pPr>
        <w:tabs>
          <w:tab w:val="left" w:pos="993"/>
        </w:tabs>
        <w:spacing w:line="276" w:lineRule="auto"/>
        <w:ind w:firstLine="426"/>
        <w:jc w:val="both"/>
        <w:rPr>
          <w:b/>
          <w:bCs/>
          <w:u w:val="single"/>
          <w:lang w:val="uk-UA"/>
        </w:rPr>
      </w:pPr>
    </w:p>
    <w:p w14:paraId="69A93260" w14:textId="77777777" w:rsidR="00F26208" w:rsidRPr="008B6F91" w:rsidRDefault="00F26208" w:rsidP="008B6F91">
      <w:pPr>
        <w:pStyle w:val="a8"/>
        <w:numPr>
          <w:ilvl w:val="0"/>
          <w:numId w:val="54"/>
        </w:numPr>
        <w:tabs>
          <w:tab w:val="left" w:pos="851"/>
        </w:tabs>
        <w:spacing w:line="276" w:lineRule="auto"/>
        <w:ind w:left="0" w:firstLine="567"/>
        <w:jc w:val="both"/>
        <w:rPr>
          <w:lang w:val="uk-UA"/>
        </w:rPr>
      </w:pPr>
      <w:r w:rsidRPr="008B6F91">
        <w:rPr>
          <w:lang w:val="uk-UA"/>
        </w:rPr>
        <w:t>Титульний лист проєктної документації.</w:t>
      </w:r>
    </w:p>
    <w:p w14:paraId="1AFE6FA2" w14:textId="77777777" w:rsidR="00F26208" w:rsidRPr="008B6F91" w:rsidRDefault="00F26208" w:rsidP="008B6F91">
      <w:pPr>
        <w:pStyle w:val="a8"/>
        <w:numPr>
          <w:ilvl w:val="0"/>
          <w:numId w:val="54"/>
        </w:numPr>
        <w:tabs>
          <w:tab w:val="left" w:pos="851"/>
        </w:tabs>
        <w:spacing w:line="276" w:lineRule="auto"/>
        <w:ind w:left="0" w:firstLine="567"/>
        <w:jc w:val="both"/>
        <w:rPr>
          <w:lang w:val="uk-UA"/>
        </w:rPr>
      </w:pPr>
      <w:r w:rsidRPr="008B6F91">
        <w:rPr>
          <w:lang w:val="uk-UA"/>
        </w:rPr>
        <w:t xml:space="preserve"> Договір на виконання робіт з розробки проєктно-кошторисної документації. </w:t>
      </w:r>
    </w:p>
    <w:p w14:paraId="2E0D5CC4" w14:textId="77777777" w:rsidR="00F26208" w:rsidRPr="008B6F91" w:rsidRDefault="00F26208" w:rsidP="008B6F91">
      <w:pPr>
        <w:pStyle w:val="a8"/>
        <w:numPr>
          <w:ilvl w:val="0"/>
          <w:numId w:val="54"/>
        </w:numPr>
        <w:tabs>
          <w:tab w:val="left" w:pos="851"/>
        </w:tabs>
        <w:spacing w:line="276" w:lineRule="auto"/>
        <w:ind w:left="0" w:firstLine="567"/>
        <w:jc w:val="both"/>
        <w:rPr>
          <w:lang w:val="uk-UA"/>
        </w:rPr>
      </w:pPr>
      <w:r w:rsidRPr="008B6F91">
        <w:rPr>
          <w:lang w:val="uk-UA"/>
        </w:rPr>
        <w:t xml:space="preserve"> Акт виконання робіт на розробку проєктно-кошторисної документації.</w:t>
      </w:r>
    </w:p>
    <w:p w14:paraId="1BFD573F" w14:textId="77777777" w:rsidR="00162840" w:rsidRPr="008B6F91" w:rsidRDefault="00F26208" w:rsidP="008B6F91">
      <w:pPr>
        <w:pStyle w:val="a8"/>
        <w:numPr>
          <w:ilvl w:val="0"/>
          <w:numId w:val="54"/>
        </w:numPr>
        <w:tabs>
          <w:tab w:val="left" w:pos="851"/>
          <w:tab w:val="left" w:pos="1134"/>
        </w:tabs>
        <w:spacing w:line="276" w:lineRule="auto"/>
        <w:ind w:left="0" w:firstLine="567"/>
        <w:jc w:val="both"/>
        <w:rPr>
          <w:lang w:val="uk-UA" w:eastAsia="en-US"/>
        </w:rPr>
      </w:pPr>
      <w:r w:rsidRPr="008B6F91">
        <w:rPr>
          <w:lang w:val="uk-UA"/>
        </w:rPr>
        <w:t xml:space="preserve"> Експертний звіт (позитивний) щодо розгляду проєктної документації від ДП «Укрдержбудекспертиза» або її філій</w:t>
      </w:r>
      <w:r w:rsidR="00162840" w:rsidRPr="008B6F91">
        <w:rPr>
          <w:lang w:val="uk-UA"/>
        </w:rPr>
        <w:t>.</w:t>
      </w:r>
    </w:p>
    <w:p w14:paraId="51AC868C" w14:textId="50D302FA" w:rsidR="00F26208" w:rsidRPr="008B6F91" w:rsidRDefault="00162840" w:rsidP="008B6F91">
      <w:pPr>
        <w:pStyle w:val="a8"/>
        <w:numPr>
          <w:ilvl w:val="0"/>
          <w:numId w:val="54"/>
        </w:numPr>
        <w:tabs>
          <w:tab w:val="left" w:pos="851"/>
          <w:tab w:val="left" w:pos="1134"/>
        </w:tabs>
        <w:spacing w:line="276" w:lineRule="auto"/>
        <w:ind w:left="0" w:firstLine="567"/>
        <w:jc w:val="both"/>
        <w:rPr>
          <w:lang w:val="uk-UA" w:eastAsia="en-US"/>
        </w:rPr>
      </w:pPr>
      <w:r w:rsidRPr="008B6F91">
        <w:rPr>
          <w:lang w:val="uk-UA" w:eastAsia="en-US"/>
        </w:rPr>
        <w:t>П</w:t>
      </w:r>
      <w:r w:rsidR="00F26208" w:rsidRPr="008B6F91">
        <w:rPr>
          <w:lang w:val="uk-UA" w:eastAsia="en-US"/>
        </w:rPr>
        <w:t xml:space="preserve">латіжне доручення про оплату наданих послуг </w:t>
      </w:r>
      <w:r w:rsidRPr="008B6F91">
        <w:rPr>
          <w:lang w:val="uk-UA" w:eastAsia="en-US"/>
        </w:rPr>
        <w:t xml:space="preserve">з </w:t>
      </w:r>
      <w:r w:rsidR="00F26208" w:rsidRPr="008B6F91">
        <w:rPr>
          <w:lang w:val="uk-UA" w:eastAsia="en-US"/>
        </w:rPr>
        <w:t>проведення експертизи за рахунок коштів одержувача бюджетних коштів</w:t>
      </w:r>
      <w:r w:rsidRPr="008B6F91">
        <w:rPr>
          <w:lang w:val="uk-UA" w:eastAsia="en-US"/>
        </w:rPr>
        <w:t xml:space="preserve"> з відміткою банку про проведення платежу.</w:t>
      </w:r>
    </w:p>
    <w:p w14:paraId="62B27D4D" w14:textId="77777777" w:rsidR="00F26208" w:rsidRPr="008B6F91" w:rsidRDefault="00F26208" w:rsidP="008B6F91">
      <w:pPr>
        <w:pStyle w:val="a8"/>
        <w:numPr>
          <w:ilvl w:val="0"/>
          <w:numId w:val="54"/>
        </w:numPr>
        <w:tabs>
          <w:tab w:val="left" w:pos="851"/>
        </w:tabs>
        <w:spacing w:line="276" w:lineRule="auto"/>
        <w:ind w:left="0" w:firstLine="567"/>
        <w:jc w:val="both"/>
        <w:rPr>
          <w:lang w:val="uk-UA" w:eastAsia="en-US"/>
        </w:rPr>
      </w:pPr>
      <w:r w:rsidRPr="008B6F91">
        <w:rPr>
          <w:lang w:val="uk-UA" w:eastAsia="en-US"/>
        </w:rPr>
        <w:t>Зведений кошторисний розрахунок до експертного звіту.</w:t>
      </w:r>
    </w:p>
    <w:p w14:paraId="63E02E63" w14:textId="77777777" w:rsidR="00F26208" w:rsidRPr="008B6F91" w:rsidRDefault="00F26208" w:rsidP="008B6F91">
      <w:pPr>
        <w:pStyle w:val="a8"/>
        <w:numPr>
          <w:ilvl w:val="0"/>
          <w:numId w:val="54"/>
        </w:numPr>
        <w:tabs>
          <w:tab w:val="left" w:pos="851"/>
        </w:tabs>
        <w:spacing w:line="276" w:lineRule="auto"/>
        <w:ind w:left="0" w:firstLine="567"/>
        <w:jc w:val="both"/>
        <w:rPr>
          <w:lang w:val="uk-UA" w:eastAsia="en-US"/>
        </w:rPr>
      </w:pPr>
      <w:r w:rsidRPr="008B6F91">
        <w:rPr>
          <w:lang w:val="uk-UA" w:eastAsia="en-US"/>
        </w:rPr>
        <w:t>Акт прийому-передачі проєктної документації.</w:t>
      </w:r>
    </w:p>
    <w:p w14:paraId="423E067E" w14:textId="2DC7C513" w:rsidR="00F26208" w:rsidRPr="008B6F91" w:rsidRDefault="00F26208" w:rsidP="008B6F91">
      <w:pPr>
        <w:pStyle w:val="a8"/>
        <w:numPr>
          <w:ilvl w:val="0"/>
          <w:numId w:val="54"/>
        </w:numPr>
        <w:tabs>
          <w:tab w:val="left" w:pos="851"/>
        </w:tabs>
        <w:spacing w:line="276" w:lineRule="auto"/>
        <w:ind w:left="0" w:firstLine="567"/>
        <w:jc w:val="both"/>
        <w:rPr>
          <w:lang w:val="uk-UA" w:eastAsia="en-US"/>
        </w:rPr>
      </w:pPr>
      <w:r w:rsidRPr="008B6F91">
        <w:rPr>
          <w:lang w:val="uk-UA" w:eastAsia="en-US"/>
        </w:rPr>
        <w:t>Реєстр бюджетних зобов’язань розпорядників (одержувачів) бюджетних коштів з відміткою органу Казначейства про “взято на облік”.</w:t>
      </w:r>
    </w:p>
    <w:p w14:paraId="45F33858" w14:textId="77777777" w:rsidR="00F26208" w:rsidRPr="008B6F91" w:rsidRDefault="00F26208" w:rsidP="008B6F91">
      <w:pPr>
        <w:pStyle w:val="a8"/>
        <w:tabs>
          <w:tab w:val="left" w:pos="993"/>
        </w:tabs>
        <w:spacing w:line="276" w:lineRule="auto"/>
        <w:ind w:left="993" w:hanging="426"/>
        <w:jc w:val="both"/>
        <w:rPr>
          <w:b/>
          <w:bCs/>
          <w:lang w:val="uk-UA" w:eastAsia="en-US"/>
        </w:rPr>
      </w:pPr>
    </w:p>
    <w:p w14:paraId="44953226" w14:textId="49F3668E" w:rsidR="00A31E50" w:rsidRPr="008B6F91" w:rsidRDefault="00A31E50" w:rsidP="008B6F91">
      <w:pPr>
        <w:tabs>
          <w:tab w:val="left" w:pos="993"/>
        </w:tabs>
        <w:spacing w:line="276" w:lineRule="auto"/>
        <w:ind w:firstLine="426"/>
        <w:jc w:val="both"/>
        <w:rPr>
          <w:lang w:val="uk-UA"/>
        </w:rPr>
      </w:pPr>
      <w:r w:rsidRPr="008B6F91">
        <w:rPr>
          <w:lang w:val="uk-UA"/>
        </w:rPr>
        <w:t xml:space="preserve">Для фінансування робіт </w:t>
      </w:r>
      <w:r w:rsidR="00F26208" w:rsidRPr="008B6F91">
        <w:rPr>
          <w:lang w:val="uk-UA"/>
        </w:rPr>
        <w:t xml:space="preserve">другої черги </w:t>
      </w:r>
      <w:r w:rsidRPr="008B6F91">
        <w:rPr>
          <w:lang w:val="uk-UA"/>
        </w:rPr>
        <w:t xml:space="preserve">за рахунок коштів місцевого бюджету одержувач бюджетних коштів повинен надати головному розпоряднику коштів </w:t>
      </w:r>
      <w:r w:rsidR="003C6FF0" w:rsidRPr="008B6F91">
        <w:rPr>
          <w:lang w:val="uk-UA"/>
        </w:rPr>
        <w:t xml:space="preserve">завірені належним чином </w:t>
      </w:r>
      <w:r w:rsidRPr="008B6F91">
        <w:rPr>
          <w:lang w:val="uk-UA"/>
        </w:rPr>
        <w:t>копії наступних документів (в 2</w:t>
      </w:r>
      <w:r w:rsidR="00A52AE5" w:rsidRPr="008B6F91">
        <w:rPr>
          <w:lang w:val="uk-UA"/>
        </w:rPr>
        <w:t>-</w:t>
      </w:r>
      <w:r w:rsidRPr="008B6F91">
        <w:rPr>
          <w:lang w:val="uk-UA"/>
        </w:rPr>
        <w:t>х екземплярах):</w:t>
      </w:r>
    </w:p>
    <w:p w14:paraId="19B23592" w14:textId="77777777" w:rsidR="00162840" w:rsidRPr="008B6F91" w:rsidRDefault="00162840" w:rsidP="003C6FF0">
      <w:pPr>
        <w:tabs>
          <w:tab w:val="left" w:pos="993"/>
        </w:tabs>
        <w:spacing w:line="276" w:lineRule="auto"/>
        <w:ind w:firstLine="426"/>
        <w:jc w:val="both"/>
        <w:rPr>
          <w:lang w:val="uk-UA"/>
        </w:rPr>
      </w:pPr>
    </w:p>
    <w:p w14:paraId="12972EA8" w14:textId="0C212C29" w:rsidR="007D30AF" w:rsidRPr="008B6F91" w:rsidRDefault="007D30AF" w:rsidP="00F26208">
      <w:pPr>
        <w:pStyle w:val="a8"/>
        <w:numPr>
          <w:ilvl w:val="0"/>
          <w:numId w:val="55"/>
        </w:numPr>
        <w:tabs>
          <w:tab w:val="left" w:pos="851"/>
        </w:tabs>
        <w:spacing w:line="276" w:lineRule="auto"/>
        <w:ind w:hanging="644"/>
        <w:jc w:val="both"/>
        <w:rPr>
          <w:lang w:val="uk-UA" w:eastAsia="en-US"/>
        </w:rPr>
      </w:pPr>
      <w:r w:rsidRPr="008B6F91">
        <w:rPr>
          <w:lang w:val="uk-UA" w:eastAsia="en-US"/>
        </w:rPr>
        <w:t>Звіт про результати проведення процедури закупівлі, з обов’язковим додатками:</w:t>
      </w:r>
    </w:p>
    <w:p w14:paraId="6D47C94E" w14:textId="43440C15" w:rsidR="001C0CA9" w:rsidRPr="008B6F91" w:rsidRDefault="00A52AE5" w:rsidP="003C6FF0">
      <w:pPr>
        <w:pStyle w:val="a8"/>
        <w:tabs>
          <w:tab w:val="left" w:pos="851"/>
        </w:tabs>
        <w:spacing w:line="276" w:lineRule="auto"/>
        <w:ind w:left="0" w:firstLine="567"/>
        <w:jc w:val="both"/>
        <w:rPr>
          <w:lang w:val="uk-UA"/>
        </w:rPr>
      </w:pPr>
      <w:r w:rsidRPr="008B6F91">
        <w:rPr>
          <w:lang w:val="uk-UA"/>
        </w:rPr>
        <w:t>-</w:t>
      </w:r>
      <w:r w:rsidR="00D30F1C" w:rsidRPr="008B6F91">
        <w:rPr>
          <w:lang w:val="uk-UA"/>
        </w:rPr>
        <w:t xml:space="preserve"> </w:t>
      </w:r>
      <w:proofErr w:type="spellStart"/>
      <w:r w:rsidR="007D30AF" w:rsidRPr="008B6F91">
        <w:rPr>
          <w:lang w:val="uk-UA"/>
        </w:rPr>
        <w:t>Скан</w:t>
      </w:r>
      <w:proofErr w:type="spellEnd"/>
      <w:r w:rsidR="007D30AF" w:rsidRPr="008B6F91">
        <w:rPr>
          <w:lang w:val="uk-UA"/>
        </w:rPr>
        <w:t xml:space="preserve">-копію сертифікату виробника з додатками на відповідність ліфтів «Технічному регламенту ліфтів і компонентів безпеки для ліфтів» (Модуль Н1), </w:t>
      </w:r>
      <w:r w:rsidR="001C0CA9" w:rsidRPr="008B6F91">
        <w:rPr>
          <w:lang w:val="uk-UA"/>
        </w:rPr>
        <w:t>ДСТУ EN 81-20:2022 (EN 81-20:2020, IDT)</w:t>
      </w:r>
      <w:r w:rsidR="001E6D02" w:rsidRPr="008B6F91">
        <w:rPr>
          <w:lang w:val="uk-UA"/>
        </w:rPr>
        <w:t>;</w:t>
      </w:r>
      <w:r w:rsidR="001C0CA9" w:rsidRPr="008B6F91">
        <w:rPr>
          <w:lang w:val="uk-UA"/>
        </w:rPr>
        <w:t xml:space="preserve"> </w:t>
      </w:r>
    </w:p>
    <w:p w14:paraId="7417734A" w14:textId="2CF6E434" w:rsidR="007D30AF" w:rsidRPr="008B6F91" w:rsidRDefault="00A52AE5" w:rsidP="00A52AE5">
      <w:pPr>
        <w:pStyle w:val="a8"/>
        <w:tabs>
          <w:tab w:val="left" w:pos="851"/>
        </w:tabs>
        <w:spacing w:line="276" w:lineRule="auto"/>
        <w:ind w:left="0" w:firstLine="567"/>
        <w:jc w:val="both"/>
        <w:rPr>
          <w:lang w:val="uk-UA"/>
        </w:rPr>
      </w:pPr>
      <w:r w:rsidRPr="008B6F91">
        <w:rPr>
          <w:lang w:val="uk-UA"/>
        </w:rPr>
        <w:lastRenderedPageBreak/>
        <w:t>-</w:t>
      </w:r>
      <w:r w:rsidR="007D30AF" w:rsidRPr="008B6F91">
        <w:rPr>
          <w:lang w:val="uk-UA"/>
        </w:rPr>
        <w:t xml:space="preserve"> </w:t>
      </w:r>
      <w:proofErr w:type="spellStart"/>
      <w:r w:rsidR="007D30AF" w:rsidRPr="008B6F91">
        <w:rPr>
          <w:lang w:val="uk-UA"/>
        </w:rPr>
        <w:t>Скан</w:t>
      </w:r>
      <w:proofErr w:type="spellEnd"/>
      <w:r w:rsidR="007D30AF" w:rsidRPr="008B6F91">
        <w:rPr>
          <w:lang w:val="uk-UA"/>
        </w:rPr>
        <w:t>-копії ліцензій або інших документів дозвільного характеру на провадження певного виду господарської діяльності, якщо отримання дозволів або ліцензій на провадження такого виду діяльності передбачено законодавством;</w:t>
      </w:r>
    </w:p>
    <w:p w14:paraId="085CB1E8" w14:textId="0A336C59" w:rsidR="007D30AF" w:rsidRPr="008B6F91" w:rsidRDefault="00A52AE5" w:rsidP="00A52AE5">
      <w:pPr>
        <w:pStyle w:val="a8"/>
        <w:tabs>
          <w:tab w:val="left" w:pos="851"/>
        </w:tabs>
        <w:spacing w:line="276" w:lineRule="auto"/>
        <w:ind w:left="0" w:firstLine="567"/>
        <w:jc w:val="both"/>
        <w:rPr>
          <w:lang w:val="uk-UA"/>
        </w:rPr>
      </w:pPr>
      <w:r w:rsidRPr="008B6F91">
        <w:rPr>
          <w:lang w:val="uk-UA"/>
        </w:rPr>
        <w:t>-</w:t>
      </w:r>
      <w:r w:rsidR="00D30F1C" w:rsidRPr="008B6F91">
        <w:rPr>
          <w:lang w:val="uk-UA"/>
        </w:rPr>
        <w:t xml:space="preserve"> </w:t>
      </w:r>
      <w:r w:rsidR="007D30AF" w:rsidRPr="008B6F91">
        <w:rPr>
          <w:lang w:val="uk-UA"/>
        </w:rPr>
        <w:t>Скановану кольорову копію, зроблену з оригіналу Дозволу або Декларації учасника на виконання робіт підвищеної небезпеки, необхідних для виконання предмета закупівлі.</w:t>
      </w:r>
    </w:p>
    <w:p w14:paraId="6EC2E440" w14:textId="5BFF1FCC" w:rsidR="001E6D02" w:rsidRPr="008B6F91" w:rsidRDefault="00ED06F8" w:rsidP="00F26208">
      <w:pPr>
        <w:pStyle w:val="a8"/>
        <w:numPr>
          <w:ilvl w:val="0"/>
          <w:numId w:val="55"/>
        </w:numPr>
        <w:tabs>
          <w:tab w:val="left" w:pos="851"/>
        </w:tabs>
        <w:spacing w:line="276" w:lineRule="auto"/>
        <w:ind w:left="0" w:firstLine="567"/>
        <w:jc w:val="both"/>
        <w:rPr>
          <w:lang w:val="uk-UA" w:eastAsia="en-US"/>
        </w:rPr>
      </w:pPr>
      <w:r w:rsidRPr="008B6F91">
        <w:rPr>
          <w:lang w:val="uk-UA" w:eastAsia="en-US"/>
        </w:rPr>
        <w:t>Договір підрядних робіт з додатками</w:t>
      </w:r>
      <w:r w:rsidR="000C3022" w:rsidRPr="008B6F91">
        <w:rPr>
          <w:lang w:val="uk-UA" w:eastAsia="en-US"/>
        </w:rPr>
        <w:t>:</w:t>
      </w:r>
      <w:r w:rsidRPr="008B6F91">
        <w:rPr>
          <w:lang w:val="uk-UA" w:eastAsia="en-US"/>
        </w:rPr>
        <w:t xml:space="preserve"> договірна ціна</w:t>
      </w:r>
      <w:r w:rsidR="000C3022" w:rsidRPr="008B6F91">
        <w:rPr>
          <w:lang w:val="uk-UA" w:eastAsia="en-US"/>
        </w:rPr>
        <w:t>,</w:t>
      </w:r>
      <w:r w:rsidR="007D30AF" w:rsidRPr="008B6F91">
        <w:rPr>
          <w:lang w:val="uk-UA" w:eastAsia="en-US"/>
        </w:rPr>
        <w:t xml:space="preserve"> </w:t>
      </w:r>
      <w:r w:rsidRPr="008B6F91">
        <w:rPr>
          <w:lang w:val="uk-UA" w:eastAsia="en-US"/>
        </w:rPr>
        <w:t>локальн</w:t>
      </w:r>
      <w:r w:rsidR="000C3022" w:rsidRPr="008B6F91">
        <w:rPr>
          <w:lang w:val="uk-UA" w:eastAsia="en-US"/>
        </w:rPr>
        <w:t>і</w:t>
      </w:r>
      <w:r w:rsidRPr="008B6F91">
        <w:rPr>
          <w:lang w:val="uk-UA" w:eastAsia="en-US"/>
        </w:rPr>
        <w:t xml:space="preserve"> кошторис</w:t>
      </w:r>
      <w:r w:rsidR="000C3022" w:rsidRPr="008B6F91">
        <w:rPr>
          <w:lang w:val="uk-UA" w:eastAsia="en-US"/>
        </w:rPr>
        <w:t>и</w:t>
      </w:r>
      <w:r w:rsidRPr="008B6F91">
        <w:rPr>
          <w:lang w:val="uk-UA" w:eastAsia="en-US"/>
        </w:rPr>
        <w:t xml:space="preserve">, підсумкова відомість ресурсів, дефектний акт, </w:t>
      </w:r>
      <w:r w:rsidR="000C3022" w:rsidRPr="008B6F91">
        <w:rPr>
          <w:lang w:val="uk-UA" w:eastAsia="en-US"/>
        </w:rPr>
        <w:t>план фінансування робіт, календарний графік робіт</w:t>
      </w:r>
      <w:r w:rsidR="001E6D02" w:rsidRPr="008B6F91">
        <w:rPr>
          <w:lang w:val="uk-UA" w:eastAsia="en-US"/>
        </w:rPr>
        <w:t>.</w:t>
      </w:r>
    </w:p>
    <w:p w14:paraId="15DF5538" w14:textId="1852D2BE" w:rsidR="001E6D02" w:rsidRPr="008B6F91" w:rsidRDefault="007D30AF" w:rsidP="00F26208">
      <w:pPr>
        <w:pStyle w:val="a8"/>
        <w:numPr>
          <w:ilvl w:val="0"/>
          <w:numId w:val="55"/>
        </w:numPr>
        <w:tabs>
          <w:tab w:val="left" w:pos="851"/>
        </w:tabs>
        <w:spacing w:line="276" w:lineRule="auto"/>
        <w:ind w:left="0" w:firstLine="567"/>
        <w:jc w:val="both"/>
        <w:rPr>
          <w:lang w:val="uk-UA" w:eastAsia="en-US"/>
        </w:rPr>
      </w:pPr>
      <w:r w:rsidRPr="008B6F91">
        <w:rPr>
          <w:lang w:val="uk-UA" w:eastAsia="en-US"/>
        </w:rPr>
        <w:t>Наказ</w:t>
      </w:r>
      <w:r w:rsidR="00ED06F8" w:rsidRPr="008B6F91">
        <w:rPr>
          <w:lang w:val="uk-UA" w:eastAsia="en-US"/>
        </w:rPr>
        <w:t xml:space="preserve"> про затвердження зведеного кошторисного розрахунку</w:t>
      </w:r>
      <w:r w:rsidR="001E6D02" w:rsidRPr="008B6F91">
        <w:rPr>
          <w:lang w:val="uk-UA" w:eastAsia="en-US"/>
        </w:rPr>
        <w:t>.</w:t>
      </w:r>
    </w:p>
    <w:p w14:paraId="4BB32E60" w14:textId="43786110" w:rsidR="001E6D02" w:rsidRPr="008B6F91" w:rsidRDefault="00F26208" w:rsidP="001E6D02">
      <w:pPr>
        <w:pStyle w:val="a8"/>
        <w:spacing w:line="276" w:lineRule="auto"/>
        <w:ind w:left="0" w:firstLine="567"/>
        <w:jc w:val="both"/>
        <w:rPr>
          <w:lang w:val="uk-UA" w:eastAsia="en-US"/>
        </w:rPr>
      </w:pPr>
      <w:r w:rsidRPr="008B6F91">
        <w:rPr>
          <w:lang w:val="uk-UA" w:eastAsia="en-US"/>
        </w:rPr>
        <w:t>4</w:t>
      </w:r>
      <w:r w:rsidR="001E6D02" w:rsidRPr="008B6F91">
        <w:rPr>
          <w:lang w:val="uk-UA" w:eastAsia="en-US"/>
        </w:rPr>
        <w:t xml:space="preserve">. </w:t>
      </w:r>
      <w:r w:rsidR="00ED06F8" w:rsidRPr="008B6F91">
        <w:rPr>
          <w:lang w:val="uk-UA" w:eastAsia="en-US"/>
        </w:rPr>
        <w:t xml:space="preserve">Довідка про вартість виконаних робіт (форма КБ-3), </w:t>
      </w:r>
      <w:r w:rsidR="001E6D02" w:rsidRPr="008B6F91">
        <w:rPr>
          <w:lang w:val="uk-UA" w:eastAsia="en-US"/>
        </w:rPr>
        <w:t xml:space="preserve"> </w:t>
      </w:r>
      <w:r w:rsidR="00ED06F8" w:rsidRPr="008B6F91">
        <w:rPr>
          <w:lang w:val="uk-UA" w:eastAsia="en-US"/>
        </w:rPr>
        <w:t xml:space="preserve">акт виконаних робіт (форма </w:t>
      </w:r>
      <w:r w:rsidR="001E6D02" w:rsidRPr="008B6F91">
        <w:rPr>
          <w:lang w:val="uk-UA" w:eastAsia="en-US"/>
        </w:rPr>
        <w:t xml:space="preserve">                          </w:t>
      </w:r>
      <w:r w:rsidR="00ED06F8" w:rsidRPr="008B6F91">
        <w:rPr>
          <w:lang w:val="uk-UA" w:eastAsia="en-US"/>
        </w:rPr>
        <w:t>КБ</w:t>
      </w:r>
      <w:r w:rsidR="001E6D02" w:rsidRPr="008B6F91">
        <w:rPr>
          <w:lang w:val="uk-UA" w:eastAsia="en-US"/>
        </w:rPr>
        <w:t>-</w:t>
      </w:r>
      <w:r w:rsidR="00ED06F8" w:rsidRPr="008B6F91">
        <w:rPr>
          <w:lang w:val="uk-UA" w:eastAsia="en-US"/>
        </w:rPr>
        <w:t>2в), підсумкова відомість ресурсів (по факту)</w:t>
      </w:r>
      <w:r w:rsidR="00B73590" w:rsidRPr="008B6F91">
        <w:rPr>
          <w:lang w:val="uk-UA" w:eastAsia="en-US"/>
        </w:rPr>
        <w:t>, розрахунок загально-виробничих витрат</w:t>
      </w:r>
      <w:r w:rsidR="00E66F0A" w:rsidRPr="008B6F91">
        <w:rPr>
          <w:lang w:val="uk-UA" w:eastAsia="en-US"/>
        </w:rPr>
        <w:t>, погоджений та підписаний відповідно до вимог чинного законодавства</w:t>
      </w:r>
      <w:r w:rsidR="001E6D02" w:rsidRPr="008B6F91">
        <w:rPr>
          <w:lang w:val="uk-UA" w:eastAsia="en-US"/>
        </w:rPr>
        <w:t xml:space="preserve">. </w:t>
      </w:r>
    </w:p>
    <w:p w14:paraId="53C63372" w14:textId="1246330D" w:rsidR="00ED06F8" w:rsidRPr="008B6F91" w:rsidRDefault="00F26208" w:rsidP="001E6D02">
      <w:pPr>
        <w:pStyle w:val="a8"/>
        <w:spacing w:line="276" w:lineRule="auto"/>
        <w:ind w:left="0" w:firstLine="567"/>
        <w:jc w:val="both"/>
        <w:rPr>
          <w:lang w:val="uk-UA" w:eastAsia="en-US"/>
        </w:rPr>
      </w:pPr>
      <w:r w:rsidRPr="008B6F91">
        <w:rPr>
          <w:lang w:val="uk-UA" w:eastAsia="en-US"/>
        </w:rPr>
        <w:t>5</w:t>
      </w:r>
      <w:r w:rsidR="001E6D02" w:rsidRPr="008B6F91">
        <w:rPr>
          <w:lang w:val="uk-UA" w:eastAsia="en-US"/>
        </w:rPr>
        <w:t xml:space="preserve">. </w:t>
      </w:r>
      <w:r w:rsidR="007D30AF" w:rsidRPr="008B6F91">
        <w:rPr>
          <w:lang w:val="uk-UA" w:eastAsia="en-US"/>
        </w:rPr>
        <w:t>Р</w:t>
      </w:r>
      <w:r w:rsidR="00ED06F8" w:rsidRPr="008B6F91">
        <w:rPr>
          <w:lang w:val="uk-UA" w:eastAsia="en-US"/>
        </w:rPr>
        <w:t>еєстр бюджетних зобов’язань розпорядників (одержувачів) бюджетних коштів з відміткою органу Казначейства про “взято на облік”</w:t>
      </w:r>
      <w:r w:rsidR="001E6D02" w:rsidRPr="008B6F91">
        <w:rPr>
          <w:lang w:val="uk-UA" w:eastAsia="en-US"/>
        </w:rPr>
        <w:t>.</w:t>
      </w:r>
    </w:p>
    <w:p w14:paraId="2F339B80" w14:textId="77777777" w:rsidR="00162840" w:rsidRPr="008B6F91" w:rsidRDefault="00F26208" w:rsidP="00A52AE5">
      <w:pPr>
        <w:pStyle w:val="a8"/>
        <w:tabs>
          <w:tab w:val="left" w:pos="851"/>
        </w:tabs>
        <w:spacing w:line="276" w:lineRule="auto"/>
        <w:ind w:left="0" w:firstLine="567"/>
        <w:jc w:val="both"/>
        <w:rPr>
          <w:lang w:val="uk-UA" w:eastAsia="en-US"/>
        </w:rPr>
      </w:pPr>
      <w:r w:rsidRPr="008B6F91">
        <w:rPr>
          <w:lang w:val="uk-UA" w:eastAsia="en-US"/>
        </w:rPr>
        <w:t>6</w:t>
      </w:r>
      <w:r w:rsidR="001E6D02" w:rsidRPr="008B6F91">
        <w:rPr>
          <w:lang w:val="uk-UA" w:eastAsia="en-US"/>
        </w:rPr>
        <w:t xml:space="preserve">. </w:t>
      </w:r>
      <w:r w:rsidR="00ED06F8" w:rsidRPr="008B6F91">
        <w:rPr>
          <w:lang w:val="uk-UA" w:eastAsia="en-US"/>
        </w:rPr>
        <w:t>Договір про надання послуг з проведення технічного нагляду протягом проведення робіт, акт наданих послуг</w:t>
      </w:r>
      <w:r w:rsidR="00162840" w:rsidRPr="008B6F91">
        <w:rPr>
          <w:lang w:val="uk-UA" w:eastAsia="en-US"/>
        </w:rPr>
        <w:t>.</w:t>
      </w:r>
    </w:p>
    <w:p w14:paraId="75B077C0" w14:textId="0608A3D0" w:rsidR="00ED06F8" w:rsidRPr="008B6F91" w:rsidRDefault="00162840" w:rsidP="00A52AE5">
      <w:pPr>
        <w:pStyle w:val="a8"/>
        <w:tabs>
          <w:tab w:val="left" w:pos="851"/>
        </w:tabs>
        <w:spacing w:line="276" w:lineRule="auto"/>
        <w:ind w:left="0" w:firstLine="567"/>
        <w:jc w:val="both"/>
        <w:rPr>
          <w:lang w:val="uk-UA" w:eastAsia="en-US"/>
        </w:rPr>
      </w:pPr>
      <w:r w:rsidRPr="008B6F91">
        <w:rPr>
          <w:lang w:val="uk-UA" w:eastAsia="en-US"/>
        </w:rPr>
        <w:t>7. П</w:t>
      </w:r>
      <w:r w:rsidR="00ED06F8" w:rsidRPr="008B6F91">
        <w:rPr>
          <w:lang w:val="uk-UA" w:eastAsia="en-US"/>
        </w:rPr>
        <w:t xml:space="preserve">латіжне доручення про оплату наданих послуг </w:t>
      </w:r>
      <w:r w:rsidRPr="008B6F91">
        <w:rPr>
          <w:lang w:val="uk-UA" w:eastAsia="en-US"/>
        </w:rPr>
        <w:t xml:space="preserve">з проведення технічного нагляду </w:t>
      </w:r>
      <w:r w:rsidR="00ED06F8" w:rsidRPr="008B6F91">
        <w:rPr>
          <w:lang w:val="uk-UA" w:eastAsia="en-US"/>
        </w:rPr>
        <w:t>за рахунок коштів одержувача</w:t>
      </w:r>
      <w:r w:rsidR="00B73590" w:rsidRPr="008B6F91">
        <w:rPr>
          <w:lang w:val="uk-UA" w:eastAsia="en-US"/>
        </w:rPr>
        <w:t xml:space="preserve"> бюджетних коштів</w:t>
      </w:r>
      <w:r w:rsidR="00602AF0" w:rsidRPr="008B6F91">
        <w:rPr>
          <w:lang w:val="uk-UA" w:eastAsia="en-US"/>
        </w:rPr>
        <w:t xml:space="preserve"> з відміткою банку про проведення платежу</w:t>
      </w:r>
      <w:r w:rsidR="001E6D02" w:rsidRPr="008B6F91">
        <w:rPr>
          <w:lang w:val="uk-UA" w:eastAsia="en-US"/>
        </w:rPr>
        <w:t>.</w:t>
      </w:r>
    </w:p>
    <w:p w14:paraId="30E8D451" w14:textId="6B96D47E" w:rsidR="00E90D68" w:rsidRPr="008B6F91" w:rsidRDefault="00E90D68" w:rsidP="00E90D68">
      <w:pPr>
        <w:pStyle w:val="a8"/>
        <w:tabs>
          <w:tab w:val="left" w:pos="851"/>
        </w:tabs>
        <w:spacing w:line="276" w:lineRule="auto"/>
        <w:ind w:left="0" w:firstLine="567"/>
        <w:jc w:val="both"/>
        <w:rPr>
          <w:lang w:val="uk-UA" w:eastAsia="en-US"/>
        </w:rPr>
      </w:pPr>
      <w:r w:rsidRPr="008B6F91">
        <w:rPr>
          <w:lang w:val="uk-UA" w:eastAsia="en-US"/>
        </w:rPr>
        <w:t>8. Договір про надання послуг з проведення авторського нагляду протягом проведення робіт, акт наданих послуг.</w:t>
      </w:r>
    </w:p>
    <w:p w14:paraId="6F25EEC1" w14:textId="2CC22BBF" w:rsidR="00E90D68" w:rsidRPr="008B6F91" w:rsidRDefault="00E90D68" w:rsidP="00E90D68">
      <w:pPr>
        <w:pStyle w:val="a8"/>
        <w:tabs>
          <w:tab w:val="left" w:pos="851"/>
        </w:tabs>
        <w:spacing w:line="276" w:lineRule="auto"/>
        <w:ind w:left="0" w:firstLine="567"/>
        <w:jc w:val="both"/>
        <w:rPr>
          <w:lang w:val="uk-UA" w:eastAsia="en-US"/>
        </w:rPr>
      </w:pPr>
      <w:r w:rsidRPr="008B6F91">
        <w:rPr>
          <w:lang w:val="uk-UA" w:eastAsia="en-US"/>
        </w:rPr>
        <w:t>9. Платіжне доручення про оплату наданих послуг з проведення авторського нагляду за рахунок коштів одержувача бюджетних коштів з відміткою банку про проведення платежу.</w:t>
      </w:r>
    </w:p>
    <w:p w14:paraId="60EF37C7" w14:textId="335F8AD5" w:rsidR="00C05365" w:rsidRPr="008B6F91" w:rsidRDefault="00E90D68" w:rsidP="00A52AE5">
      <w:pPr>
        <w:pStyle w:val="a8"/>
        <w:tabs>
          <w:tab w:val="left" w:pos="851"/>
        </w:tabs>
        <w:spacing w:line="276" w:lineRule="auto"/>
        <w:ind w:left="0" w:firstLine="567"/>
        <w:jc w:val="both"/>
        <w:rPr>
          <w:lang w:val="uk-UA" w:eastAsia="en-US"/>
        </w:rPr>
      </w:pPr>
      <w:r w:rsidRPr="008B6F91">
        <w:rPr>
          <w:lang w:val="uk-UA" w:eastAsia="en-US"/>
        </w:rPr>
        <w:t>10</w:t>
      </w:r>
      <w:r w:rsidR="001E6D02" w:rsidRPr="008B6F91">
        <w:rPr>
          <w:lang w:val="uk-UA" w:eastAsia="en-US"/>
        </w:rPr>
        <w:t xml:space="preserve">.  </w:t>
      </w:r>
      <w:r w:rsidR="00C05365" w:rsidRPr="008B6F91">
        <w:rPr>
          <w:lang w:val="uk-UA" w:eastAsia="en-US"/>
        </w:rPr>
        <w:t>Фото об’єкту до початку робіт та після закінчення робіт.</w:t>
      </w:r>
    </w:p>
    <w:p w14:paraId="6603EE8B" w14:textId="4957DB0E" w:rsidR="00E66F0A" w:rsidRPr="008B6F91" w:rsidRDefault="00E90D68" w:rsidP="00A52AE5">
      <w:pPr>
        <w:pStyle w:val="a8"/>
        <w:tabs>
          <w:tab w:val="left" w:pos="851"/>
        </w:tabs>
        <w:spacing w:line="276" w:lineRule="auto"/>
        <w:ind w:left="0" w:firstLine="567"/>
        <w:jc w:val="both"/>
        <w:rPr>
          <w:b/>
          <w:bCs/>
          <w:lang w:val="uk-UA" w:eastAsia="en-US"/>
        </w:rPr>
      </w:pPr>
      <w:r w:rsidRPr="008B6F91">
        <w:rPr>
          <w:lang w:val="uk-UA" w:eastAsia="en-US"/>
        </w:rPr>
        <w:t>11</w:t>
      </w:r>
      <w:r w:rsidR="001E6D02" w:rsidRPr="008B6F91">
        <w:rPr>
          <w:lang w:val="uk-UA" w:eastAsia="en-US"/>
        </w:rPr>
        <w:t xml:space="preserve">. </w:t>
      </w:r>
      <w:r w:rsidR="00E66F0A" w:rsidRPr="008B6F91">
        <w:rPr>
          <w:lang w:val="uk-UA" w:eastAsia="en-US"/>
        </w:rPr>
        <w:t xml:space="preserve">Фото об’яви для співвласників щодо </w:t>
      </w:r>
      <w:r w:rsidR="009D7D1E" w:rsidRPr="008B6F91">
        <w:rPr>
          <w:lang w:val="uk-UA" w:eastAsia="en-US"/>
        </w:rPr>
        <w:t xml:space="preserve">завершення </w:t>
      </w:r>
      <w:r w:rsidR="002B7879" w:rsidRPr="008B6F91">
        <w:rPr>
          <w:lang w:val="uk-UA" w:eastAsia="en-US"/>
        </w:rPr>
        <w:t>виконаних робіт із зазначенням вартості</w:t>
      </w:r>
      <w:r w:rsidR="00E66F0A" w:rsidRPr="008B6F91">
        <w:rPr>
          <w:lang w:val="uk-UA" w:eastAsia="en-US"/>
        </w:rPr>
        <w:t>.</w:t>
      </w:r>
    </w:p>
    <w:p w14:paraId="16B6A7EE" w14:textId="5354112C" w:rsidR="00ED06F8" w:rsidRPr="008B6F91" w:rsidRDefault="00ED06F8" w:rsidP="001E6D02">
      <w:pPr>
        <w:tabs>
          <w:tab w:val="left" w:pos="851"/>
        </w:tabs>
        <w:spacing w:line="276" w:lineRule="auto"/>
        <w:ind w:firstLine="567"/>
        <w:jc w:val="both"/>
        <w:rPr>
          <w:lang w:val="uk-UA" w:eastAsia="en-US"/>
        </w:rPr>
      </w:pPr>
      <w:r w:rsidRPr="008B6F91">
        <w:rPr>
          <w:lang w:val="uk-UA" w:eastAsia="en-US"/>
        </w:rPr>
        <w:t xml:space="preserve">Відповідно до змін чинного законодавства та на вимогу головного розпорядника коштів можливе </w:t>
      </w:r>
      <w:r w:rsidR="00E66F0A" w:rsidRPr="008B6F91">
        <w:rPr>
          <w:lang w:val="uk-UA" w:eastAsia="en-US"/>
        </w:rPr>
        <w:t>по</w:t>
      </w:r>
      <w:r w:rsidRPr="008B6F91">
        <w:rPr>
          <w:lang w:val="uk-UA" w:eastAsia="en-US"/>
        </w:rPr>
        <w:t>дання додаткових документів.</w:t>
      </w:r>
    </w:p>
    <w:p w14:paraId="785505B6" w14:textId="0632E1FA" w:rsidR="00ED06F8" w:rsidRPr="00F542CD" w:rsidRDefault="00ED06F8" w:rsidP="00A52AE5">
      <w:pPr>
        <w:tabs>
          <w:tab w:val="left" w:pos="851"/>
        </w:tabs>
        <w:ind w:firstLine="567"/>
        <w:jc w:val="both"/>
        <w:rPr>
          <w:bCs/>
          <w:lang w:val="uk-UA" w:eastAsia="en-US"/>
        </w:rPr>
      </w:pPr>
    </w:p>
    <w:p w14:paraId="6913F96D" w14:textId="7E8A1488" w:rsidR="00F542CD" w:rsidRDefault="00F542CD" w:rsidP="004A143A">
      <w:pPr>
        <w:tabs>
          <w:tab w:val="left" w:pos="851"/>
        </w:tabs>
        <w:spacing w:line="276" w:lineRule="auto"/>
        <w:ind w:firstLine="567"/>
        <w:jc w:val="both"/>
        <w:rPr>
          <w:rFonts w:eastAsia="Arial"/>
          <w:bCs/>
          <w:lang w:val="uk-UA"/>
        </w:rPr>
      </w:pPr>
      <w:r w:rsidRPr="00232A07">
        <w:rPr>
          <w:bCs/>
          <w:lang w:val="uk-UA" w:eastAsia="en-US"/>
        </w:rPr>
        <w:t xml:space="preserve">У разі невиконання робіт з </w:t>
      </w:r>
      <w:r w:rsidRPr="00232A07">
        <w:rPr>
          <w:rFonts w:eastAsia="Arial"/>
          <w:bCs/>
          <w:lang w:val="uk-UA"/>
        </w:rPr>
        <w:t xml:space="preserve">капітального ремонту (модернізації, заміни) ліфтів одержувач бюджетних коштів повинен протягом 10 календарних днів, але </w:t>
      </w:r>
      <w:r w:rsidRPr="00220EDE">
        <w:rPr>
          <w:rFonts w:eastAsia="Arial"/>
          <w:bCs/>
          <w:lang w:val="uk-UA"/>
        </w:rPr>
        <w:t xml:space="preserve">не пізніше </w:t>
      </w:r>
      <w:r w:rsidR="004A143A" w:rsidRPr="00220EDE">
        <w:rPr>
          <w:rFonts w:eastAsia="Arial"/>
          <w:bCs/>
          <w:lang w:val="uk-UA"/>
        </w:rPr>
        <w:t>1</w:t>
      </w:r>
      <w:r w:rsidR="00232A07" w:rsidRPr="00220EDE">
        <w:rPr>
          <w:rFonts w:eastAsia="Arial"/>
          <w:bCs/>
          <w:lang w:val="uk-UA"/>
        </w:rPr>
        <w:t>5</w:t>
      </w:r>
      <w:r w:rsidR="004A143A" w:rsidRPr="00220EDE">
        <w:rPr>
          <w:rFonts w:eastAsia="Arial"/>
          <w:bCs/>
          <w:lang w:val="uk-UA"/>
        </w:rPr>
        <w:t xml:space="preserve"> грудня поточного фінансового року </w:t>
      </w:r>
      <w:r w:rsidR="004A143A" w:rsidRPr="00232A07">
        <w:rPr>
          <w:rFonts w:eastAsia="Arial"/>
          <w:bCs/>
          <w:lang w:val="uk-UA"/>
        </w:rPr>
        <w:t xml:space="preserve">повернути </w:t>
      </w:r>
      <w:r w:rsidR="00052E17">
        <w:rPr>
          <w:rFonts w:eastAsia="Arial"/>
          <w:bCs/>
          <w:lang w:val="uk-UA"/>
        </w:rPr>
        <w:t xml:space="preserve">кошти </w:t>
      </w:r>
      <w:r w:rsidR="004A143A" w:rsidRPr="00232A07">
        <w:rPr>
          <w:rFonts w:eastAsia="Arial"/>
          <w:bCs/>
          <w:lang w:val="uk-UA"/>
        </w:rPr>
        <w:t>за про</w:t>
      </w:r>
      <w:r w:rsidR="00052E17">
        <w:rPr>
          <w:rFonts w:eastAsia="Arial"/>
          <w:bCs/>
          <w:lang w:val="uk-UA"/>
        </w:rPr>
        <w:t>є</w:t>
      </w:r>
      <w:r w:rsidR="004A143A" w:rsidRPr="00232A07">
        <w:rPr>
          <w:rFonts w:eastAsia="Arial"/>
          <w:bCs/>
          <w:lang w:val="uk-UA"/>
        </w:rPr>
        <w:t>ктні роботи</w:t>
      </w:r>
      <w:r w:rsidR="00097389" w:rsidRPr="00232A07">
        <w:rPr>
          <w:rFonts w:eastAsia="Arial"/>
          <w:bCs/>
          <w:lang w:val="uk-UA"/>
        </w:rPr>
        <w:t>, які були отримані з місцевого бюджету. У разі неповернення бюджетних коштів УЖКГ ЮМР має право звернутися до суду.</w:t>
      </w:r>
    </w:p>
    <w:p w14:paraId="785A2538" w14:textId="77777777" w:rsidR="004A143A" w:rsidRPr="00F542CD" w:rsidRDefault="004A143A" w:rsidP="004A143A">
      <w:pPr>
        <w:tabs>
          <w:tab w:val="left" w:pos="851"/>
        </w:tabs>
        <w:spacing w:line="276" w:lineRule="auto"/>
        <w:ind w:firstLine="567"/>
        <w:jc w:val="both"/>
        <w:rPr>
          <w:bCs/>
          <w:lang w:val="uk-UA" w:eastAsia="en-US"/>
        </w:rPr>
      </w:pPr>
    </w:p>
    <w:p w14:paraId="70C9166B" w14:textId="50EF1A5E" w:rsidR="00ED06F8" w:rsidRPr="008B6F91" w:rsidRDefault="00ED06F8" w:rsidP="001E6D02">
      <w:pPr>
        <w:tabs>
          <w:tab w:val="left" w:pos="851"/>
        </w:tabs>
        <w:spacing w:line="276" w:lineRule="auto"/>
        <w:ind w:firstLine="567"/>
        <w:jc w:val="both"/>
        <w:rPr>
          <w:bCs/>
          <w:lang w:val="uk-UA" w:eastAsia="en-US"/>
        </w:rPr>
      </w:pPr>
      <w:r w:rsidRPr="008B6F91">
        <w:rPr>
          <w:bCs/>
          <w:lang w:val="uk-UA" w:eastAsia="en-US"/>
        </w:rPr>
        <w:t>Після перерахування коштів місцевого бюджету підряднику - виконавцю, одержувачі бюджетних коштів повинні надати головному розпоряднику коштів копію платіжного доручення про перерахування цих коштів</w:t>
      </w:r>
      <w:r w:rsidR="007F4E07" w:rsidRPr="008B6F91">
        <w:rPr>
          <w:bCs/>
          <w:lang w:val="uk-UA" w:eastAsia="en-US"/>
        </w:rPr>
        <w:t xml:space="preserve"> </w:t>
      </w:r>
      <w:r w:rsidR="00E66F0A" w:rsidRPr="008B6F91">
        <w:rPr>
          <w:bCs/>
          <w:lang w:val="uk-UA" w:eastAsia="en-US"/>
        </w:rPr>
        <w:t>виконавцю</w:t>
      </w:r>
      <w:r w:rsidR="00164B76" w:rsidRPr="008B6F91">
        <w:rPr>
          <w:bCs/>
          <w:lang w:val="uk-UA" w:eastAsia="en-US"/>
        </w:rPr>
        <w:t xml:space="preserve"> робіт</w:t>
      </w:r>
      <w:r w:rsidR="00E66F0A" w:rsidRPr="008B6F91">
        <w:rPr>
          <w:bCs/>
          <w:lang w:val="uk-UA" w:eastAsia="en-US"/>
        </w:rPr>
        <w:t xml:space="preserve"> </w:t>
      </w:r>
      <w:r w:rsidR="007F4E07" w:rsidRPr="008B6F91">
        <w:rPr>
          <w:bCs/>
          <w:lang w:val="uk-UA" w:eastAsia="en-US"/>
        </w:rPr>
        <w:t xml:space="preserve">у період не більше </w:t>
      </w:r>
      <w:r w:rsidR="00C05365" w:rsidRPr="008B6F91">
        <w:rPr>
          <w:bCs/>
          <w:lang w:val="uk-UA" w:eastAsia="en-US"/>
        </w:rPr>
        <w:t xml:space="preserve">ніж </w:t>
      </w:r>
      <w:r w:rsidR="007F4E07" w:rsidRPr="008B6F91">
        <w:rPr>
          <w:bCs/>
          <w:lang w:val="uk-UA" w:eastAsia="en-US"/>
        </w:rPr>
        <w:t>30 календарних днів</w:t>
      </w:r>
      <w:r w:rsidR="00E66F0A" w:rsidRPr="008B6F91">
        <w:rPr>
          <w:bCs/>
          <w:lang w:val="uk-UA" w:eastAsia="en-US"/>
        </w:rPr>
        <w:t xml:space="preserve">, але не пізніше ніж 20 грудня поточного </w:t>
      </w:r>
      <w:r w:rsidR="00D5152E" w:rsidRPr="008B6F91">
        <w:rPr>
          <w:bCs/>
          <w:lang w:val="uk-UA" w:eastAsia="en-US"/>
        </w:rPr>
        <w:t xml:space="preserve">фінансового </w:t>
      </w:r>
      <w:r w:rsidR="00E66F0A" w:rsidRPr="008B6F91">
        <w:rPr>
          <w:bCs/>
          <w:lang w:val="uk-UA" w:eastAsia="en-US"/>
        </w:rPr>
        <w:t>року</w:t>
      </w:r>
      <w:r w:rsidRPr="008B6F91">
        <w:rPr>
          <w:bCs/>
          <w:lang w:val="uk-UA" w:eastAsia="en-US"/>
        </w:rPr>
        <w:t>.</w:t>
      </w:r>
    </w:p>
    <w:p w14:paraId="6D6DF816" w14:textId="77777777" w:rsidR="00ED06F8" w:rsidRPr="001C5232" w:rsidRDefault="00ED06F8" w:rsidP="00A52AE5">
      <w:pPr>
        <w:tabs>
          <w:tab w:val="left" w:pos="851"/>
        </w:tabs>
        <w:spacing w:line="276" w:lineRule="auto"/>
        <w:ind w:firstLine="567"/>
        <w:jc w:val="both"/>
        <w:rPr>
          <w:sz w:val="16"/>
          <w:szCs w:val="16"/>
          <w:lang w:val="uk-UA"/>
        </w:rPr>
      </w:pPr>
    </w:p>
    <w:p w14:paraId="5BA85CF9" w14:textId="65637FCD" w:rsidR="00C00A4D" w:rsidRDefault="00ED06F8" w:rsidP="00904F68">
      <w:pPr>
        <w:tabs>
          <w:tab w:val="left" w:pos="851"/>
        </w:tabs>
        <w:spacing w:line="276" w:lineRule="auto"/>
        <w:ind w:firstLine="567"/>
        <w:jc w:val="both"/>
        <w:rPr>
          <w:lang w:val="uk-UA"/>
        </w:rPr>
      </w:pPr>
      <w:r w:rsidRPr="008B6F91">
        <w:rPr>
          <w:lang w:val="uk-UA"/>
        </w:rPr>
        <w:t xml:space="preserve">Всю відповідальність за успішну реалізацію проєкту несуть </w:t>
      </w:r>
      <w:r w:rsidR="003C6FF0" w:rsidRPr="008B6F91">
        <w:rPr>
          <w:lang w:val="uk-UA"/>
        </w:rPr>
        <w:t xml:space="preserve">одержувачі бюджетних коштів: </w:t>
      </w:r>
      <w:r w:rsidRPr="008B6F91">
        <w:rPr>
          <w:lang w:val="uk-UA"/>
        </w:rPr>
        <w:t>ОСББ</w:t>
      </w:r>
      <w:r w:rsidR="003C6FF0" w:rsidRPr="008B6F91">
        <w:rPr>
          <w:lang w:val="uk-UA"/>
        </w:rPr>
        <w:t xml:space="preserve"> міста</w:t>
      </w:r>
      <w:r w:rsidRPr="008B6F91">
        <w:rPr>
          <w:lang w:val="uk-UA"/>
        </w:rPr>
        <w:t>,</w:t>
      </w:r>
      <w:r w:rsidRPr="008B6F91">
        <w:rPr>
          <w:lang w:val="uk-UA" w:eastAsia="uk-UA"/>
        </w:rPr>
        <w:t xml:space="preserve"> ТОВ «КК «Добробут-сервіс»</w:t>
      </w:r>
      <w:r w:rsidR="00A930B7" w:rsidRPr="008B6F91">
        <w:rPr>
          <w:lang w:val="uk-UA" w:eastAsia="uk-UA"/>
        </w:rPr>
        <w:t xml:space="preserve">, </w:t>
      </w:r>
      <w:r w:rsidR="00D10590" w:rsidRPr="00FE32A0">
        <w:rPr>
          <w:rFonts w:eastAsia="Arial"/>
          <w:lang w:val="uk-UA"/>
        </w:rPr>
        <w:t>ФОП Бацура М.</w:t>
      </w:r>
      <w:r w:rsidR="00D10590">
        <w:rPr>
          <w:rFonts w:eastAsia="Arial"/>
          <w:lang w:val="uk-UA"/>
        </w:rPr>
        <w:t>М,</w:t>
      </w:r>
      <w:r w:rsidR="00D10590" w:rsidRPr="008B6F91">
        <w:rPr>
          <w:lang w:val="uk-UA"/>
        </w:rPr>
        <w:t xml:space="preserve"> «</w:t>
      </w:r>
      <w:r w:rsidR="00D10590">
        <w:rPr>
          <w:lang w:val="uk-UA"/>
        </w:rPr>
        <w:t>Південнівська</w:t>
      </w:r>
      <w:r w:rsidR="00D10590" w:rsidRPr="008B6F91">
        <w:rPr>
          <w:lang w:val="uk-UA"/>
        </w:rPr>
        <w:t xml:space="preserve"> міська лікарня» </w:t>
      </w:r>
      <w:r w:rsidR="00D10590">
        <w:rPr>
          <w:lang w:val="uk-UA"/>
        </w:rPr>
        <w:t>Південнівської</w:t>
      </w:r>
      <w:r w:rsidR="00D10590" w:rsidRPr="008B6F91">
        <w:rPr>
          <w:lang w:val="uk-UA"/>
        </w:rPr>
        <w:t xml:space="preserve"> міської ради</w:t>
      </w:r>
      <w:r w:rsidRPr="008B6F91">
        <w:rPr>
          <w:lang w:val="uk-UA"/>
        </w:rPr>
        <w:t xml:space="preserve">. </w:t>
      </w:r>
    </w:p>
    <w:sectPr w:rsidR="00C00A4D" w:rsidSect="00023A9C">
      <w:pgSz w:w="11910" w:h="16840"/>
      <w:pgMar w:top="851" w:right="851" w:bottom="851" w:left="1418"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3ED0B" w14:textId="77777777" w:rsidR="00016309" w:rsidRDefault="00016309" w:rsidP="00706E6F">
      <w:r>
        <w:separator/>
      </w:r>
    </w:p>
  </w:endnote>
  <w:endnote w:type="continuationSeparator" w:id="0">
    <w:p w14:paraId="6BD7AC6D" w14:textId="77777777" w:rsidR="00016309" w:rsidRDefault="00016309" w:rsidP="0070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Segoe UI"/>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955537"/>
      <w:docPartObj>
        <w:docPartGallery w:val="Page Numbers (Bottom of Page)"/>
        <w:docPartUnique/>
      </w:docPartObj>
    </w:sdtPr>
    <w:sdtEndPr/>
    <w:sdtContent>
      <w:p w14:paraId="26DB4496" w14:textId="7A543FE4" w:rsidR="00165CC7" w:rsidRDefault="00165CC7">
        <w:pPr>
          <w:pStyle w:val="a5"/>
          <w:jc w:val="right"/>
        </w:pPr>
        <w:r>
          <w:fldChar w:fldCharType="begin"/>
        </w:r>
        <w:r>
          <w:instrText>PAGE   \* MERGEFORMAT</w:instrText>
        </w:r>
        <w:r>
          <w:fldChar w:fldCharType="separate"/>
        </w:r>
        <w:r w:rsidR="00737619">
          <w:rPr>
            <w:noProof/>
          </w:rPr>
          <w:t>18</w:t>
        </w:r>
        <w:r>
          <w:fldChar w:fldCharType="end"/>
        </w:r>
      </w:p>
    </w:sdtContent>
  </w:sdt>
  <w:p w14:paraId="2926FDF7" w14:textId="77777777" w:rsidR="00165CC7" w:rsidRDefault="00165C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CE515" w14:textId="77777777" w:rsidR="00016309" w:rsidRDefault="00016309" w:rsidP="00706E6F">
      <w:r>
        <w:separator/>
      </w:r>
    </w:p>
  </w:footnote>
  <w:footnote w:type="continuationSeparator" w:id="0">
    <w:p w14:paraId="690E50DD" w14:textId="77777777" w:rsidR="00016309" w:rsidRDefault="00016309" w:rsidP="00706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1"/>
      <w:numFmt w:val="decimal"/>
      <w:lvlText w:val="%1"/>
      <w:lvlJc w:val="left"/>
      <w:pPr>
        <w:ind w:left="113" w:hanging="711"/>
      </w:pPr>
    </w:lvl>
    <w:lvl w:ilvl="1">
      <w:start w:val="1"/>
      <w:numFmt w:val="decimal"/>
      <w:lvlText w:val="%1.%2."/>
      <w:lvlJc w:val="left"/>
      <w:pPr>
        <w:ind w:left="113" w:hanging="711"/>
      </w:pPr>
      <w:rPr>
        <w:rFonts w:ascii="Times New Roman" w:hAnsi="Times New Roman" w:cs="Times New Roman"/>
        <w:b w:val="0"/>
        <w:bCs w:val="0"/>
        <w:spacing w:val="-30"/>
        <w:w w:val="100"/>
        <w:sz w:val="24"/>
        <w:szCs w:val="24"/>
      </w:rPr>
    </w:lvl>
    <w:lvl w:ilvl="2">
      <w:numFmt w:val="bullet"/>
      <w:lvlText w:val="•"/>
      <w:lvlJc w:val="left"/>
      <w:pPr>
        <w:ind w:left="2152" w:hanging="711"/>
      </w:pPr>
    </w:lvl>
    <w:lvl w:ilvl="3">
      <w:numFmt w:val="bullet"/>
      <w:lvlText w:val="•"/>
      <w:lvlJc w:val="left"/>
      <w:pPr>
        <w:ind w:left="3169" w:hanging="711"/>
      </w:pPr>
    </w:lvl>
    <w:lvl w:ilvl="4">
      <w:numFmt w:val="bullet"/>
      <w:lvlText w:val="•"/>
      <w:lvlJc w:val="left"/>
      <w:pPr>
        <w:ind w:left="4185" w:hanging="711"/>
      </w:pPr>
    </w:lvl>
    <w:lvl w:ilvl="5">
      <w:numFmt w:val="bullet"/>
      <w:lvlText w:val="•"/>
      <w:lvlJc w:val="left"/>
      <w:pPr>
        <w:ind w:left="5202" w:hanging="711"/>
      </w:pPr>
    </w:lvl>
    <w:lvl w:ilvl="6">
      <w:numFmt w:val="bullet"/>
      <w:lvlText w:val="•"/>
      <w:lvlJc w:val="left"/>
      <w:pPr>
        <w:ind w:left="6218" w:hanging="711"/>
      </w:pPr>
    </w:lvl>
    <w:lvl w:ilvl="7">
      <w:numFmt w:val="bullet"/>
      <w:lvlText w:val="•"/>
      <w:lvlJc w:val="left"/>
      <w:pPr>
        <w:ind w:left="7234" w:hanging="711"/>
      </w:pPr>
    </w:lvl>
    <w:lvl w:ilvl="8">
      <w:numFmt w:val="bullet"/>
      <w:lvlText w:val="•"/>
      <w:lvlJc w:val="left"/>
      <w:pPr>
        <w:ind w:left="8251" w:hanging="711"/>
      </w:pPr>
    </w:lvl>
  </w:abstractNum>
  <w:abstractNum w:abstractNumId="1" w15:restartNumberingAfterBreak="0">
    <w:nsid w:val="03770F6F"/>
    <w:multiLevelType w:val="hybridMultilevel"/>
    <w:tmpl w:val="52643594"/>
    <w:styleLink w:val="WWNum142"/>
    <w:lvl w:ilvl="0" w:tplc="E2BA98E0">
      <w:start w:val="1"/>
      <w:numFmt w:val="bullet"/>
      <w:lvlText w:val="-"/>
      <w:lvlJc w:val="left"/>
      <w:pPr>
        <w:ind w:left="993" w:hanging="360"/>
      </w:pPr>
      <w:rPr>
        <w:rFonts w:ascii="Times New Roman" w:eastAsia="Times New Roman" w:hAnsi="Times New Roman" w:cs="Times New Roman" w:hint="default"/>
      </w:rPr>
    </w:lvl>
    <w:lvl w:ilvl="1" w:tplc="04190003">
      <w:start w:val="1"/>
      <w:numFmt w:val="bullet"/>
      <w:lvlText w:val="o"/>
      <w:lvlJc w:val="left"/>
      <w:pPr>
        <w:ind w:left="1713" w:hanging="360"/>
      </w:pPr>
      <w:rPr>
        <w:rFonts w:ascii="Courier New" w:hAnsi="Courier New" w:cs="Times New Roman" w:hint="default"/>
      </w:rPr>
    </w:lvl>
    <w:lvl w:ilvl="2" w:tplc="04190005">
      <w:start w:val="1"/>
      <w:numFmt w:val="bullet"/>
      <w:lvlText w:val=""/>
      <w:lvlJc w:val="left"/>
      <w:pPr>
        <w:ind w:left="2433" w:hanging="360"/>
      </w:pPr>
      <w:rPr>
        <w:rFonts w:ascii="Wingdings" w:hAnsi="Wingdings" w:hint="default"/>
      </w:rPr>
    </w:lvl>
    <w:lvl w:ilvl="3" w:tplc="04190001">
      <w:start w:val="1"/>
      <w:numFmt w:val="bullet"/>
      <w:lvlText w:val=""/>
      <w:lvlJc w:val="left"/>
      <w:pPr>
        <w:ind w:left="3153" w:hanging="360"/>
      </w:pPr>
      <w:rPr>
        <w:rFonts w:ascii="Symbol" w:hAnsi="Symbol" w:hint="default"/>
      </w:rPr>
    </w:lvl>
    <w:lvl w:ilvl="4" w:tplc="04190003">
      <w:start w:val="1"/>
      <w:numFmt w:val="bullet"/>
      <w:lvlText w:val="o"/>
      <w:lvlJc w:val="left"/>
      <w:pPr>
        <w:ind w:left="3873" w:hanging="360"/>
      </w:pPr>
      <w:rPr>
        <w:rFonts w:ascii="Courier New" w:hAnsi="Courier New" w:cs="Times New Roman" w:hint="default"/>
      </w:rPr>
    </w:lvl>
    <w:lvl w:ilvl="5" w:tplc="04190005">
      <w:start w:val="1"/>
      <w:numFmt w:val="bullet"/>
      <w:lvlText w:val=""/>
      <w:lvlJc w:val="left"/>
      <w:pPr>
        <w:ind w:left="4593" w:hanging="360"/>
      </w:pPr>
      <w:rPr>
        <w:rFonts w:ascii="Wingdings" w:hAnsi="Wingdings" w:hint="default"/>
      </w:rPr>
    </w:lvl>
    <w:lvl w:ilvl="6" w:tplc="04190001">
      <w:start w:val="1"/>
      <w:numFmt w:val="bullet"/>
      <w:lvlText w:val=""/>
      <w:lvlJc w:val="left"/>
      <w:pPr>
        <w:ind w:left="5313" w:hanging="360"/>
      </w:pPr>
      <w:rPr>
        <w:rFonts w:ascii="Symbol" w:hAnsi="Symbol" w:hint="default"/>
      </w:rPr>
    </w:lvl>
    <w:lvl w:ilvl="7" w:tplc="04190003">
      <w:start w:val="1"/>
      <w:numFmt w:val="bullet"/>
      <w:lvlText w:val="o"/>
      <w:lvlJc w:val="left"/>
      <w:pPr>
        <w:ind w:left="6033" w:hanging="360"/>
      </w:pPr>
      <w:rPr>
        <w:rFonts w:ascii="Courier New" w:hAnsi="Courier New" w:cs="Times New Roman" w:hint="default"/>
      </w:rPr>
    </w:lvl>
    <w:lvl w:ilvl="8" w:tplc="04190005">
      <w:start w:val="1"/>
      <w:numFmt w:val="bullet"/>
      <w:lvlText w:val=""/>
      <w:lvlJc w:val="left"/>
      <w:pPr>
        <w:ind w:left="6753" w:hanging="360"/>
      </w:pPr>
      <w:rPr>
        <w:rFonts w:ascii="Wingdings" w:hAnsi="Wingdings" w:hint="default"/>
      </w:rPr>
    </w:lvl>
  </w:abstractNum>
  <w:abstractNum w:abstractNumId="2" w15:restartNumberingAfterBreak="0">
    <w:nsid w:val="04625C62"/>
    <w:multiLevelType w:val="multilevel"/>
    <w:tmpl w:val="AC7A5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8C2903"/>
    <w:multiLevelType w:val="multilevel"/>
    <w:tmpl w:val="28B2AD6E"/>
    <w:styleLink w:val="WWNum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 w15:restartNumberingAfterBreak="0">
    <w:nsid w:val="05DB5787"/>
    <w:multiLevelType w:val="multilevel"/>
    <w:tmpl w:val="53DED792"/>
    <w:styleLink w:val="WW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0EAD2FAD"/>
    <w:multiLevelType w:val="hybridMultilevel"/>
    <w:tmpl w:val="782A865E"/>
    <w:lvl w:ilvl="0" w:tplc="2AEE6BD4">
      <w:start w:val="1"/>
      <w:numFmt w:val="decimal"/>
      <w:lvlText w:val="%1."/>
      <w:lvlJc w:val="left"/>
      <w:pPr>
        <w:ind w:left="1211" w:hanging="360"/>
      </w:pPr>
      <w:rPr>
        <w:rFonts w:hint="default"/>
        <w:color w:val="auto"/>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6" w15:restartNumberingAfterBreak="0">
    <w:nsid w:val="10D86E56"/>
    <w:multiLevelType w:val="multilevel"/>
    <w:tmpl w:val="6FA481DA"/>
    <w:styleLink w:val="WWNum202"/>
    <w:lvl w:ilvl="0">
      <w:start w:val="6"/>
      <w:numFmt w:val="decimal"/>
      <w:lvlText w:val="%1."/>
      <w:lvlJc w:val="left"/>
      <w:pPr>
        <w:ind w:left="540" w:hanging="540"/>
      </w:pPr>
    </w:lvl>
    <w:lvl w:ilvl="1">
      <w:start w:val="3"/>
      <w:numFmt w:val="decimal"/>
      <w:lvlText w:val="%1.%2."/>
      <w:lvlJc w:val="left"/>
      <w:pPr>
        <w:ind w:left="965" w:hanging="540"/>
      </w:pPr>
    </w:lvl>
    <w:lvl w:ilvl="2">
      <w:start w:val="3"/>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7" w15:restartNumberingAfterBreak="0">
    <w:nsid w:val="11B0312B"/>
    <w:multiLevelType w:val="multilevel"/>
    <w:tmpl w:val="16925B76"/>
    <w:styleLink w:val="WWNum32"/>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8" w15:restartNumberingAfterBreak="0">
    <w:nsid w:val="17B82AB7"/>
    <w:multiLevelType w:val="hybridMultilevel"/>
    <w:tmpl w:val="B260AA3A"/>
    <w:lvl w:ilvl="0" w:tplc="04190001">
      <w:start w:val="1"/>
      <w:numFmt w:val="bullet"/>
      <w:lvlText w:val=""/>
      <w:lvlJc w:val="left"/>
      <w:pPr>
        <w:ind w:left="1096"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9" w15:restartNumberingAfterBreak="0">
    <w:nsid w:val="17F549C0"/>
    <w:multiLevelType w:val="multilevel"/>
    <w:tmpl w:val="0952F010"/>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90917EC"/>
    <w:multiLevelType w:val="multilevel"/>
    <w:tmpl w:val="C2D62020"/>
    <w:styleLink w:val="WWNum11"/>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1AFA2970"/>
    <w:multiLevelType w:val="multilevel"/>
    <w:tmpl w:val="8F12421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1B2046CA"/>
    <w:multiLevelType w:val="multilevel"/>
    <w:tmpl w:val="D87817E6"/>
    <w:styleLink w:val="WWNum152"/>
    <w:lvl w:ilvl="0">
      <w:start w:val="7"/>
      <w:numFmt w:val="decimal"/>
      <w:lvlText w:val="%1."/>
      <w:lvlJc w:val="left"/>
      <w:pPr>
        <w:ind w:left="360" w:hanging="360"/>
      </w:pPr>
      <w:rPr>
        <w:rFonts w:cs="Times New Roman"/>
      </w:rPr>
    </w:lvl>
    <w:lvl w:ilvl="1">
      <w:start w:val="1"/>
      <w:numFmt w:val="decimal"/>
      <w:lvlText w:val="%1.%2."/>
      <w:lvlJc w:val="left"/>
      <w:pPr>
        <w:ind w:left="1070" w:hanging="360"/>
      </w:pPr>
      <w:rPr>
        <w:rFonts w:cs="Times New Roman"/>
      </w:rPr>
    </w:lvl>
    <w:lvl w:ilvl="2">
      <w:start w:val="1"/>
      <w:numFmt w:val="decimal"/>
      <w:lvlText w:val="%1.%2.%3."/>
      <w:lvlJc w:val="left"/>
      <w:pPr>
        <w:ind w:left="2140" w:hanging="720"/>
      </w:pPr>
      <w:rPr>
        <w:rFonts w:cs="Times New Roman"/>
      </w:rPr>
    </w:lvl>
    <w:lvl w:ilvl="3">
      <w:start w:val="1"/>
      <w:numFmt w:val="decimal"/>
      <w:lvlText w:val="%1.%2.%3.%4."/>
      <w:lvlJc w:val="left"/>
      <w:pPr>
        <w:ind w:left="2850" w:hanging="720"/>
      </w:pPr>
      <w:rPr>
        <w:rFonts w:cs="Times New Roman"/>
      </w:rPr>
    </w:lvl>
    <w:lvl w:ilvl="4">
      <w:start w:val="1"/>
      <w:numFmt w:val="decimal"/>
      <w:lvlText w:val="%1.%2.%3.%4.%5."/>
      <w:lvlJc w:val="left"/>
      <w:pPr>
        <w:ind w:left="3920" w:hanging="1080"/>
      </w:pPr>
      <w:rPr>
        <w:rFonts w:cs="Times New Roman"/>
      </w:rPr>
    </w:lvl>
    <w:lvl w:ilvl="5">
      <w:start w:val="1"/>
      <w:numFmt w:val="decimal"/>
      <w:lvlText w:val="%1.%2.%3.%4.%5.%6."/>
      <w:lvlJc w:val="left"/>
      <w:pPr>
        <w:ind w:left="4630" w:hanging="1080"/>
      </w:pPr>
      <w:rPr>
        <w:rFonts w:cs="Times New Roman"/>
      </w:rPr>
    </w:lvl>
    <w:lvl w:ilvl="6">
      <w:start w:val="1"/>
      <w:numFmt w:val="decimal"/>
      <w:lvlText w:val="%1.%2.%3.%4.%5.%6.%7."/>
      <w:lvlJc w:val="left"/>
      <w:pPr>
        <w:ind w:left="5700" w:hanging="1440"/>
      </w:pPr>
      <w:rPr>
        <w:rFonts w:cs="Times New Roman"/>
      </w:rPr>
    </w:lvl>
    <w:lvl w:ilvl="7">
      <w:start w:val="1"/>
      <w:numFmt w:val="decimal"/>
      <w:lvlText w:val="%1.%2.%3.%4.%5.%6.%7.%8."/>
      <w:lvlJc w:val="left"/>
      <w:pPr>
        <w:ind w:left="6410" w:hanging="1440"/>
      </w:pPr>
      <w:rPr>
        <w:rFonts w:cs="Times New Roman"/>
      </w:rPr>
    </w:lvl>
    <w:lvl w:ilvl="8">
      <w:start w:val="1"/>
      <w:numFmt w:val="decimal"/>
      <w:lvlText w:val="%1.%2.%3.%4.%5.%6.%7.%8.%9."/>
      <w:lvlJc w:val="left"/>
      <w:pPr>
        <w:ind w:left="7480" w:hanging="1800"/>
      </w:pPr>
      <w:rPr>
        <w:rFonts w:cs="Times New Roman"/>
      </w:rPr>
    </w:lvl>
  </w:abstractNum>
  <w:abstractNum w:abstractNumId="13" w15:restartNumberingAfterBreak="0">
    <w:nsid w:val="1BCC12CE"/>
    <w:multiLevelType w:val="multilevel"/>
    <w:tmpl w:val="5A480B64"/>
    <w:styleLink w:val="WWNum9"/>
    <w:lvl w:ilvl="0">
      <w:start w:val="1"/>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C5F2757"/>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CDD75AD"/>
    <w:multiLevelType w:val="multilevel"/>
    <w:tmpl w:val="58843DAC"/>
    <w:styleLink w:val="WWNum19"/>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1835CF1"/>
    <w:multiLevelType w:val="multilevel"/>
    <w:tmpl w:val="C94CE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4260459"/>
    <w:multiLevelType w:val="hybridMultilevel"/>
    <w:tmpl w:val="76CE4B2A"/>
    <w:styleLink w:val="WWNum162"/>
    <w:lvl w:ilvl="0" w:tplc="FC8E70C2">
      <w:start w:val="1"/>
      <w:numFmt w:val="decimal"/>
      <w:lvlText w:val="14.%1."/>
      <w:lvlJc w:val="right"/>
      <w:pPr>
        <w:ind w:left="1495"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8" w15:restartNumberingAfterBreak="0">
    <w:nsid w:val="29C93762"/>
    <w:multiLevelType w:val="hybridMultilevel"/>
    <w:tmpl w:val="AC06DF2E"/>
    <w:lvl w:ilvl="0" w:tplc="536CDADC">
      <w:numFmt w:val="bullet"/>
      <w:lvlText w:val="-"/>
      <w:lvlJc w:val="left"/>
      <w:pPr>
        <w:ind w:left="987" w:hanging="360"/>
      </w:pPr>
      <w:rPr>
        <w:rFonts w:ascii="Times New Roman" w:eastAsia="Times New Roman" w:hAnsi="Times New Roman" w:cs="Times New Roman" w:hint="default"/>
      </w:rPr>
    </w:lvl>
    <w:lvl w:ilvl="1" w:tplc="20000003" w:tentative="1">
      <w:start w:val="1"/>
      <w:numFmt w:val="bullet"/>
      <w:lvlText w:val="o"/>
      <w:lvlJc w:val="left"/>
      <w:pPr>
        <w:ind w:left="1707" w:hanging="360"/>
      </w:pPr>
      <w:rPr>
        <w:rFonts w:ascii="Courier New" w:hAnsi="Courier New" w:cs="Courier New" w:hint="default"/>
      </w:rPr>
    </w:lvl>
    <w:lvl w:ilvl="2" w:tplc="20000005" w:tentative="1">
      <w:start w:val="1"/>
      <w:numFmt w:val="bullet"/>
      <w:lvlText w:val=""/>
      <w:lvlJc w:val="left"/>
      <w:pPr>
        <w:ind w:left="2427" w:hanging="360"/>
      </w:pPr>
      <w:rPr>
        <w:rFonts w:ascii="Wingdings" w:hAnsi="Wingdings" w:hint="default"/>
      </w:rPr>
    </w:lvl>
    <w:lvl w:ilvl="3" w:tplc="20000001" w:tentative="1">
      <w:start w:val="1"/>
      <w:numFmt w:val="bullet"/>
      <w:lvlText w:val=""/>
      <w:lvlJc w:val="left"/>
      <w:pPr>
        <w:ind w:left="3147" w:hanging="360"/>
      </w:pPr>
      <w:rPr>
        <w:rFonts w:ascii="Symbol" w:hAnsi="Symbol" w:hint="default"/>
      </w:rPr>
    </w:lvl>
    <w:lvl w:ilvl="4" w:tplc="20000003" w:tentative="1">
      <w:start w:val="1"/>
      <w:numFmt w:val="bullet"/>
      <w:lvlText w:val="o"/>
      <w:lvlJc w:val="left"/>
      <w:pPr>
        <w:ind w:left="3867" w:hanging="360"/>
      </w:pPr>
      <w:rPr>
        <w:rFonts w:ascii="Courier New" w:hAnsi="Courier New" w:cs="Courier New" w:hint="default"/>
      </w:rPr>
    </w:lvl>
    <w:lvl w:ilvl="5" w:tplc="20000005" w:tentative="1">
      <w:start w:val="1"/>
      <w:numFmt w:val="bullet"/>
      <w:lvlText w:val=""/>
      <w:lvlJc w:val="left"/>
      <w:pPr>
        <w:ind w:left="4587" w:hanging="360"/>
      </w:pPr>
      <w:rPr>
        <w:rFonts w:ascii="Wingdings" w:hAnsi="Wingdings" w:hint="default"/>
      </w:rPr>
    </w:lvl>
    <w:lvl w:ilvl="6" w:tplc="20000001" w:tentative="1">
      <w:start w:val="1"/>
      <w:numFmt w:val="bullet"/>
      <w:lvlText w:val=""/>
      <w:lvlJc w:val="left"/>
      <w:pPr>
        <w:ind w:left="5307" w:hanging="360"/>
      </w:pPr>
      <w:rPr>
        <w:rFonts w:ascii="Symbol" w:hAnsi="Symbol" w:hint="default"/>
      </w:rPr>
    </w:lvl>
    <w:lvl w:ilvl="7" w:tplc="20000003" w:tentative="1">
      <w:start w:val="1"/>
      <w:numFmt w:val="bullet"/>
      <w:lvlText w:val="o"/>
      <w:lvlJc w:val="left"/>
      <w:pPr>
        <w:ind w:left="6027" w:hanging="360"/>
      </w:pPr>
      <w:rPr>
        <w:rFonts w:ascii="Courier New" w:hAnsi="Courier New" w:cs="Courier New" w:hint="default"/>
      </w:rPr>
    </w:lvl>
    <w:lvl w:ilvl="8" w:tplc="20000005" w:tentative="1">
      <w:start w:val="1"/>
      <w:numFmt w:val="bullet"/>
      <w:lvlText w:val=""/>
      <w:lvlJc w:val="left"/>
      <w:pPr>
        <w:ind w:left="6747" w:hanging="360"/>
      </w:pPr>
      <w:rPr>
        <w:rFonts w:ascii="Wingdings" w:hAnsi="Wingdings" w:hint="default"/>
      </w:rPr>
    </w:lvl>
  </w:abstractNum>
  <w:abstractNum w:abstractNumId="19" w15:restartNumberingAfterBreak="0">
    <w:nsid w:val="2A966C47"/>
    <w:multiLevelType w:val="multilevel"/>
    <w:tmpl w:val="73CCEAB6"/>
    <w:styleLink w:val="WWNum23"/>
    <w:lvl w:ilvl="0">
      <w:start w:val="8"/>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C6263E5"/>
    <w:multiLevelType w:val="multilevel"/>
    <w:tmpl w:val="33F22F02"/>
    <w:styleLink w:val="WWNum20"/>
    <w:lvl w:ilvl="0">
      <w:start w:val="10"/>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31AC62F1"/>
    <w:multiLevelType w:val="multilevel"/>
    <w:tmpl w:val="24ECC768"/>
    <w:styleLink w:val="WWNum13"/>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4E91E70"/>
    <w:multiLevelType w:val="multilevel"/>
    <w:tmpl w:val="BF7A49B2"/>
    <w:styleLink w:val="WWNum14"/>
    <w:lvl w:ilvl="0">
      <w:start w:val="1"/>
      <w:numFmt w:val="decimal"/>
      <w:lvlText w:val="%1."/>
      <w:lvlJc w:val="left"/>
      <w:rPr>
        <w:rFonts w:cs="Times New Roman"/>
        <w:lang w:val="ru-RU"/>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15:restartNumberingAfterBreak="0">
    <w:nsid w:val="3A521740"/>
    <w:multiLevelType w:val="multilevel"/>
    <w:tmpl w:val="136467D0"/>
    <w:styleLink w:val="WWNum192"/>
    <w:lvl w:ilvl="0">
      <w:start w:val="2"/>
      <w:numFmt w:val="decimal"/>
      <w:lvlText w:val="%1."/>
      <w:lvlJc w:val="left"/>
      <w:pPr>
        <w:ind w:left="540" w:hanging="540"/>
      </w:pPr>
      <w:rPr>
        <w:rFonts w:eastAsia="SimSun" w:cs="Times New Roman"/>
      </w:rPr>
    </w:lvl>
    <w:lvl w:ilvl="1">
      <w:start w:val="5"/>
      <w:numFmt w:val="decimal"/>
      <w:lvlText w:val="%1.%2."/>
      <w:lvlJc w:val="left"/>
      <w:pPr>
        <w:ind w:left="965" w:hanging="540"/>
      </w:pPr>
      <w:rPr>
        <w:rFonts w:eastAsia="SimSun" w:cs="Times New Roman"/>
      </w:rPr>
    </w:lvl>
    <w:lvl w:ilvl="2">
      <w:start w:val="1"/>
      <w:numFmt w:val="decimal"/>
      <w:lvlText w:val="%1.%2.%3."/>
      <w:lvlJc w:val="left"/>
      <w:pPr>
        <w:ind w:left="1570" w:hanging="720"/>
      </w:pPr>
      <w:rPr>
        <w:rFonts w:eastAsia="SimSun" w:cs="Times New Roman"/>
      </w:rPr>
    </w:lvl>
    <w:lvl w:ilvl="3">
      <w:start w:val="1"/>
      <w:numFmt w:val="decimal"/>
      <w:lvlText w:val="%1.%2.%3.%4."/>
      <w:lvlJc w:val="left"/>
      <w:pPr>
        <w:ind w:left="1995" w:hanging="720"/>
      </w:pPr>
      <w:rPr>
        <w:rFonts w:eastAsia="SimSun" w:cs="Times New Roman"/>
      </w:rPr>
    </w:lvl>
    <w:lvl w:ilvl="4">
      <w:start w:val="1"/>
      <w:numFmt w:val="decimal"/>
      <w:lvlText w:val="%1.%2.%3.%4.%5."/>
      <w:lvlJc w:val="left"/>
      <w:pPr>
        <w:ind w:left="2780" w:hanging="1080"/>
      </w:pPr>
      <w:rPr>
        <w:rFonts w:eastAsia="SimSun" w:cs="Times New Roman"/>
      </w:rPr>
    </w:lvl>
    <w:lvl w:ilvl="5">
      <w:start w:val="1"/>
      <w:numFmt w:val="decimal"/>
      <w:lvlText w:val="%1.%2.%3.%4.%5.%6."/>
      <w:lvlJc w:val="left"/>
      <w:pPr>
        <w:ind w:left="3205" w:hanging="1080"/>
      </w:pPr>
      <w:rPr>
        <w:rFonts w:eastAsia="SimSun" w:cs="Times New Roman"/>
      </w:rPr>
    </w:lvl>
    <w:lvl w:ilvl="6">
      <w:start w:val="1"/>
      <w:numFmt w:val="decimal"/>
      <w:lvlText w:val="%1.%2.%3.%4.%5.%6.%7."/>
      <w:lvlJc w:val="left"/>
      <w:pPr>
        <w:ind w:left="3990" w:hanging="1440"/>
      </w:pPr>
      <w:rPr>
        <w:rFonts w:eastAsia="SimSun" w:cs="Times New Roman"/>
      </w:rPr>
    </w:lvl>
    <w:lvl w:ilvl="7">
      <w:start w:val="1"/>
      <w:numFmt w:val="decimal"/>
      <w:lvlText w:val="%1.%2.%3.%4.%5.%6.%7.%8."/>
      <w:lvlJc w:val="left"/>
      <w:pPr>
        <w:ind w:left="4415" w:hanging="1440"/>
      </w:pPr>
      <w:rPr>
        <w:rFonts w:eastAsia="SimSun" w:cs="Times New Roman"/>
      </w:rPr>
    </w:lvl>
    <w:lvl w:ilvl="8">
      <w:start w:val="1"/>
      <w:numFmt w:val="decimal"/>
      <w:lvlText w:val="%1.%2.%3.%4.%5.%6.%7.%8.%9."/>
      <w:lvlJc w:val="left"/>
      <w:pPr>
        <w:ind w:left="5200" w:hanging="1800"/>
      </w:pPr>
      <w:rPr>
        <w:rFonts w:eastAsia="SimSun" w:cs="Times New Roman"/>
      </w:rPr>
    </w:lvl>
  </w:abstractNum>
  <w:abstractNum w:abstractNumId="24" w15:restartNumberingAfterBreak="0">
    <w:nsid w:val="3E09187E"/>
    <w:multiLevelType w:val="hybridMultilevel"/>
    <w:tmpl w:val="60482834"/>
    <w:lvl w:ilvl="0" w:tplc="B76093FA">
      <w:start w:val="5"/>
      <w:numFmt w:val="bullet"/>
      <w:lvlText w:val="-"/>
      <w:lvlJc w:val="left"/>
      <w:pPr>
        <w:ind w:left="1920" w:hanging="360"/>
      </w:pPr>
      <w:rPr>
        <w:rFonts w:ascii="Times New Roman" w:eastAsia="Times New Roman" w:hAnsi="Times New Roman" w:cs="Times New Roman"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25" w15:restartNumberingAfterBreak="0">
    <w:nsid w:val="3EED426B"/>
    <w:multiLevelType w:val="multilevel"/>
    <w:tmpl w:val="87646620"/>
    <w:styleLink w:val="WWNum10"/>
    <w:lvl w:ilvl="0">
      <w:start w:val="1"/>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3F5427DF"/>
    <w:multiLevelType w:val="multilevel"/>
    <w:tmpl w:val="7B108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1830A51"/>
    <w:multiLevelType w:val="multilevel"/>
    <w:tmpl w:val="E5FEC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18C6299"/>
    <w:multiLevelType w:val="multilevel"/>
    <w:tmpl w:val="959AAC9E"/>
    <w:styleLink w:val="WWNum5"/>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41FF099A"/>
    <w:multiLevelType w:val="hybridMultilevel"/>
    <w:tmpl w:val="EF2C1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3A3C78"/>
    <w:multiLevelType w:val="hybridMultilevel"/>
    <w:tmpl w:val="4AD2D496"/>
    <w:lvl w:ilvl="0" w:tplc="6C3007B0">
      <w:start w:val="1"/>
      <w:numFmt w:val="decimal"/>
      <w:lvlText w:val="%1)"/>
      <w:lvlJc w:val="left"/>
      <w:pPr>
        <w:ind w:left="786"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1" w15:restartNumberingAfterBreak="0">
    <w:nsid w:val="46E055B2"/>
    <w:multiLevelType w:val="multilevel"/>
    <w:tmpl w:val="BEC664C8"/>
    <w:styleLink w:val="WW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32" w15:restartNumberingAfterBreak="0">
    <w:nsid w:val="47762EF4"/>
    <w:multiLevelType w:val="multilevel"/>
    <w:tmpl w:val="094CF448"/>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48E24677"/>
    <w:multiLevelType w:val="multilevel"/>
    <w:tmpl w:val="E796E386"/>
    <w:styleLink w:val="WW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 w15:restartNumberingAfterBreak="0">
    <w:nsid w:val="4DAA3DFF"/>
    <w:multiLevelType w:val="multilevel"/>
    <w:tmpl w:val="3A041686"/>
    <w:styleLink w:val="WWNum1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4F2C1BC2"/>
    <w:multiLevelType w:val="multilevel"/>
    <w:tmpl w:val="172A2500"/>
    <w:styleLink w:val="WWNum15"/>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508E2E0A"/>
    <w:multiLevelType w:val="multilevel"/>
    <w:tmpl w:val="D952DC8A"/>
    <w:styleLink w:val="WWNum22"/>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50C30963"/>
    <w:multiLevelType w:val="multilevel"/>
    <w:tmpl w:val="8572D32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5F5A37DB"/>
    <w:multiLevelType w:val="multilevel"/>
    <w:tmpl w:val="F72856FE"/>
    <w:styleLink w:val="WWNum21"/>
    <w:lvl w:ilvl="0">
      <w:start w:val="1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5FF2169F"/>
    <w:multiLevelType w:val="multilevel"/>
    <w:tmpl w:val="03E26462"/>
    <w:styleLink w:val="WWNum12"/>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63A468BC"/>
    <w:multiLevelType w:val="multilevel"/>
    <w:tmpl w:val="5FAA6E86"/>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67B56675"/>
    <w:multiLevelType w:val="hybridMultilevel"/>
    <w:tmpl w:val="838C2F0E"/>
    <w:lvl w:ilvl="0" w:tplc="F1E47F28">
      <w:start w:val="10"/>
      <w:numFmt w:val="bullet"/>
      <w:lvlText w:val="–"/>
      <w:lvlJc w:val="left"/>
      <w:pPr>
        <w:tabs>
          <w:tab w:val="num" w:pos="1260"/>
        </w:tabs>
        <w:ind w:left="1260" w:hanging="540"/>
      </w:pPr>
      <w:rPr>
        <w:rFonts w:ascii="Times New Roman" w:eastAsia="Times New Roman" w:hAnsi="Times New Roman" w:cs="Times New Roman" w:hint="default"/>
      </w:rPr>
    </w:lvl>
    <w:lvl w:ilvl="1" w:tplc="7ECC0022">
      <w:start w:val="10"/>
      <w:numFmt w:val="bullet"/>
      <w:lvlText w:val="-"/>
      <w:lvlJc w:val="left"/>
      <w:pPr>
        <w:tabs>
          <w:tab w:val="num" w:pos="1211"/>
        </w:tabs>
        <w:ind w:left="1211" w:hanging="360"/>
      </w:pPr>
      <w:rPr>
        <w:rFonts w:ascii="Times New Roman" w:eastAsia="Times New Roman" w:hAnsi="Times New Roman" w:cs="Times New Roman" w:hint="default"/>
        <w:color w:val="000000"/>
        <w:lang w:val="ru-RU"/>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B6540CF"/>
    <w:multiLevelType w:val="hybridMultilevel"/>
    <w:tmpl w:val="67F0CFF6"/>
    <w:styleLink w:val="WWNum132"/>
    <w:lvl w:ilvl="0" w:tplc="A2A8AE02">
      <w:start w:val="1"/>
      <w:numFmt w:val="decimal"/>
      <w:lvlText w:val="1.%1."/>
      <w:lvlJc w:val="right"/>
      <w:pPr>
        <w:ind w:left="1211" w:hanging="360"/>
      </w:pPr>
      <w:rPr>
        <w:rFonts w:cs="Times New Roman"/>
        <w:sz w:val="24"/>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3" w15:restartNumberingAfterBreak="0">
    <w:nsid w:val="6BBE22EE"/>
    <w:multiLevelType w:val="multilevel"/>
    <w:tmpl w:val="5ADC1ECC"/>
    <w:styleLink w:val="WWNum24"/>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6FA6139F"/>
    <w:multiLevelType w:val="hybridMultilevel"/>
    <w:tmpl w:val="18F25170"/>
    <w:lvl w:ilvl="0" w:tplc="A54A8502">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5" w15:restartNumberingAfterBreak="0">
    <w:nsid w:val="700A0073"/>
    <w:multiLevelType w:val="multilevel"/>
    <w:tmpl w:val="AE6CF160"/>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76487DDF"/>
    <w:multiLevelType w:val="hybridMultilevel"/>
    <w:tmpl w:val="963CE24C"/>
    <w:lvl w:ilvl="0" w:tplc="A97433D4">
      <w:start w:val="1"/>
      <w:numFmt w:val="decimal"/>
      <w:lvlText w:val="%1."/>
      <w:lvlJc w:val="left"/>
      <w:pPr>
        <w:ind w:left="502"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AB0770"/>
    <w:multiLevelType w:val="multilevel"/>
    <w:tmpl w:val="1AE2D554"/>
    <w:styleLink w:val="WWNum25"/>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7DE91EA9"/>
    <w:multiLevelType w:val="hybridMultilevel"/>
    <w:tmpl w:val="D63A162C"/>
    <w:lvl w:ilvl="0" w:tplc="0A7A3EE8">
      <w:start w:val="5"/>
      <w:numFmt w:val="bullet"/>
      <w:lvlText w:val="-"/>
      <w:lvlJc w:val="left"/>
      <w:pPr>
        <w:ind w:left="625" w:hanging="360"/>
      </w:pPr>
      <w:rPr>
        <w:rFonts w:ascii="Times New Roman" w:eastAsia="Arial" w:hAnsi="Times New Roman" w:cs="Times New Roman" w:hint="default"/>
      </w:rPr>
    </w:lvl>
    <w:lvl w:ilvl="1" w:tplc="04190003" w:tentative="1">
      <w:start w:val="1"/>
      <w:numFmt w:val="bullet"/>
      <w:lvlText w:val="o"/>
      <w:lvlJc w:val="left"/>
      <w:pPr>
        <w:ind w:left="1345" w:hanging="360"/>
      </w:pPr>
      <w:rPr>
        <w:rFonts w:ascii="Courier New" w:hAnsi="Courier New" w:cs="Courier New" w:hint="default"/>
      </w:rPr>
    </w:lvl>
    <w:lvl w:ilvl="2" w:tplc="04190005" w:tentative="1">
      <w:start w:val="1"/>
      <w:numFmt w:val="bullet"/>
      <w:lvlText w:val=""/>
      <w:lvlJc w:val="left"/>
      <w:pPr>
        <w:ind w:left="2065" w:hanging="360"/>
      </w:pPr>
      <w:rPr>
        <w:rFonts w:ascii="Wingdings" w:hAnsi="Wingdings" w:hint="default"/>
      </w:rPr>
    </w:lvl>
    <w:lvl w:ilvl="3" w:tplc="04190001" w:tentative="1">
      <w:start w:val="1"/>
      <w:numFmt w:val="bullet"/>
      <w:lvlText w:val=""/>
      <w:lvlJc w:val="left"/>
      <w:pPr>
        <w:ind w:left="2785" w:hanging="360"/>
      </w:pPr>
      <w:rPr>
        <w:rFonts w:ascii="Symbol" w:hAnsi="Symbol" w:hint="default"/>
      </w:rPr>
    </w:lvl>
    <w:lvl w:ilvl="4" w:tplc="04190003" w:tentative="1">
      <w:start w:val="1"/>
      <w:numFmt w:val="bullet"/>
      <w:lvlText w:val="o"/>
      <w:lvlJc w:val="left"/>
      <w:pPr>
        <w:ind w:left="3505" w:hanging="360"/>
      </w:pPr>
      <w:rPr>
        <w:rFonts w:ascii="Courier New" w:hAnsi="Courier New" w:cs="Courier New" w:hint="default"/>
      </w:rPr>
    </w:lvl>
    <w:lvl w:ilvl="5" w:tplc="04190005" w:tentative="1">
      <w:start w:val="1"/>
      <w:numFmt w:val="bullet"/>
      <w:lvlText w:val=""/>
      <w:lvlJc w:val="left"/>
      <w:pPr>
        <w:ind w:left="4225" w:hanging="360"/>
      </w:pPr>
      <w:rPr>
        <w:rFonts w:ascii="Wingdings" w:hAnsi="Wingdings" w:hint="default"/>
      </w:rPr>
    </w:lvl>
    <w:lvl w:ilvl="6" w:tplc="04190001" w:tentative="1">
      <w:start w:val="1"/>
      <w:numFmt w:val="bullet"/>
      <w:lvlText w:val=""/>
      <w:lvlJc w:val="left"/>
      <w:pPr>
        <w:ind w:left="4945" w:hanging="360"/>
      </w:pPr>
      <w:rPr>
        <w:rFonts w:ascii="Symbol" w:hAnsi="Symbol" w:hint="default"/>
      </w:rPr>
    </w:lvl>
    <w:lvl w:ilvl="7" w:tplc="04190003" w:tentative="1">
      <w:start w:val="1"/>
      <w:numFmt w:val="bullet"/>
      <w:lvlText w:val="o"/>
      <w:lvlJc w:val="left"/>
      <w:pPr>
        <w:ind w:left="5665" w:hanging="360"/>
      </w:pPr>
      <w:rPr>
        <w:rFonts w:ascii="Courier New" w:hAnsi="Courier New" w:cs="Courier New" w:hint="default"/>
      </w:rPr>
    </w:lvl>
    <w:lvl w:ilvl="8" w:tplc="04190005" w:tentative="1">
      <w:start w:val="1"/>
      <w:numFmt w:val="bullet"/>
      <w:lvlText w:val=""/>
      <w:lvlJc w:val="left"/>
      <w:pPr>
        <w:ind w:left="6385" w:hanging="360"/>
      </w:pPr>
      <w:rPr>
        <w:rFonts w:ascii="Wingdings" w:hAnsi="Wingdings" w:hint="default"/>
      </w:rPr>
    </w:lvl>
  </w:abstractNum>
  <w:abstractNum w:abstractNumId="49" w15:restartNumberingAfterBreak="0">
    <w:nsid w:val="7FF9472F"/>
    <w:multiLevelType w:val="hybridMultilevel"/>
    <w:tmpl w:val="246C9668"/>
    <w:lvl w:ilvl="0" w:tplc="E8E06098">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4"/>
  </w:num>
  <w:num w:numId="2">
    <w:abstractNumId w:val="24"/>
  </w:num>
  <w:num w:numId="3">
    <w:abstractNumId w:val="29"/>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0"/>
  </w:num>
  <w:num w:numId="7">
    <w:abstractNumId w:val="41"/>
  </w:num>
  <w:num w:numId="8">
    <w:abstractNumId w:val="8"/>
  </w:num>
  <w:num w:numId="9">
    <w:abstractNumId w:val="46"/>
  </w:num>
  <w:num w:numId="10">
    <w:abstractNumId w:val="2"/>
  </w:num>
  <w:num w:numId="11">
    <w:abstractNumId w:val="27"/>
  </w:num>
  <w:num w:numId="12">
    <w:abstractNumId w:val="26"/>
  </w:num>
  <w:num w:numId="13">
    <w:abstractNumId w:val="16"/>
  </w:num>
  <w:num w:numId="14">
    <w:abstractNumId w:val="48"/>
  </w:num>
  <w:num w:numId="15">
    <w:abstractNumId w:val="49"/>
  </w:num>
  <w:num w:numId="16">
    <w:abstractNumId w:val="7"/>
  </w:num>
  <w:num w:numId="17">
    <w:abstractNumId w:val="42"/>
  </w:num>
  <w:num w:numId="18">
    <w:abstractNumId w:val="23"/>
  </w:num>
  <w:num w:numId="19">
    <w:abstractNumId w:val="6"/>
  </w:num>
  <w:num w:numId="20">
    <w:abstractNumId w:val="12"/>
  </w:num>
  <w:num w:numId="21">
    <w:abstractNumId w:val="1"/>
  </w:num>
  <w:num w:numId="22">
    <w:abstractNumId w:val="17"/>
  </w:num>
  <w:num w:numId="23">
    <w:abstractNumId w:val="3"/>
  </w:num>
  <w:num w:numId="24">
    <w:abstractNumId w:val="4"/>
  </w:num>
  <w:num w:numId="25">
    <w:abstractNumId w:val="31"/>
  </w:num>
  <w:num w:numId="26">
    <w:abstractNumId w:val="37"/>
  </w:num>
  <w:num w:numId="27">
    <w:abstractNumId w:val="28"/>
  </w:num>
  <w:num w:numId="28">
    <w:abstractNumId w:val="40"/>
  </w:num>
  <w:num w:numId="29">
    <w:abstractNumId w:val="32"/>
  </w:num>
  <w:num w:numId="30">
    <w:abstractNumId w:val="9"/>
  </w:num>
  <w:num w:numId="31">
    <w:abstractNumId w:val="13"/>
  </w:num>
  <w:num w:numId="32">
    <w:abstractNumId w:val="25"/>
  </w:num>
  <w:num w:numId="33">
    <w:abstractNumId w:val="10"/>
  </w:num>
  <w:num w:numId="34">
    <w:abstractNumId w:val="39"/>
  </w:num>
  <w:num w:numId="35">
    <w:abstractNumId w:val="21"/>
  </w:num>
  <w:num w:numId="36">
    <w:abstractNumId w:val="22"/>
  </w:num>
  <w:num w:numId="37">
    <w:abstractNumId w:val="35"/>
  </w:num>
  <w:num w:numId="38">
    <w:abstractNumId w:val="45"/>
  </w:num>
  <w:num w:numId="39">
    <w:abstractNumId w:val="34"/>
  </w:num>
  <w:num w:numId="40">
    <w:abstractNumId w:val="33"/>
  </w:num>
  <w:num w:numId="41">
    <w:abstractNumId w:val="15"/>
  </w:num>
  <w:num w:numId="42">
    <w:abstractNumId w:val="20"/>
  </w:num>
  <w:num w:numId="43">
    <w:abstractNumId w:val="38"/>
  </w:num>
  <w:num w:numId="44">
    <w:abstractNumId w:val="36"/>
  </w:num>
  <w:num w:numId="45">
    <w:abstractNumId w:val="19"/>
  </w:num>
  <w:num w:numId="46">
    <w:abstractNumId w:val="43"/>
  </w:num>
  <w:num w:numId="47">
    <w:abstractNumId w:val="47"/>
  </w:num>
  <w:num w:numId="48">
    <w:abstractNumId w:val="42"/>
    <w:lvlOverride w:ilvl="0">
      <w:startOverride w:val="1"/>
      <w:lvl w:ilvl="0" w:tplc="A2A8AE02">
        <w:start w:val="1"/>
        <w:numFmt w:val="decimal"/>
        <w:lvlText w:val="1.%1."/>
        <w:lvlJc w:val="right"/>
        <w:pPr>
          <w:ind w:left="1211" w:hanging="360"/>
        </w:pPr>
        <w:rPr>
          <w:rFonts w:cs="Times New Roman"/>
          <w:sz w:val="24"/>
        </w:rPr>
      </w:lvl>
    </w:lvlOverride>
    <w:lvlOverride w:ilvl="1">
      <w:startOverride w:val="1"/>
      <w:lvl w:ilvl="1" w:tplc="04190019">
        <w:start w:val="1"/>
        <w:numFmt w:val="decimal"/>
        <w:lvlText w:val=""/>
        <w:lvlJc w:val="left"/>
      </w:lvl>
    </w:lvlOverride>
    <w:lvlOverride w:ilvl="2">
      <w:startOverride w:val="1"/>
      <w:lvl w:ilvl="2" w:tplc="0419001B">
        <w:start w:val="1"/>
        <w:numFmt w:val="decimal"/>
        <w:lvlText w:val=""/>
        <w:lvlJc w:val="left"/>
      </w:lvl>
    </w:lvlOverride>
    <w:lvlOverride w:ilvl="3">
      <w:startOverride w:val="1"/>
      <w:lvl w:ilvl="3" w:tplc="0419000F">
        <w:start w:val="1"/>
        <w:numFmt w:val="decimal"/>
        <w:lvlText w:val=""/>
        <w:lvlJc w:val="left"/>
      </w:lvl>
    </w:lvlOverride>
    <w:lvlOverride w:ilvl="4">
      <w:startOverride w:val="1"/>
      <w:lvl w:ilvl="4" w:tplc="04190019">
        <w:start w:val="1"/>
        <w:numFmt w:val="decimal"/>
        <w:lvlText w:val=""/>
        <w:lvlJc w:val="left"/>
      </w:lvl>
    </w:lvlOverride>
    <w:lvlOverride w:ilvl="5">
      <w:startOverride w:val="1"/>
      <w:lvl w:ilvl="5" w:tplc="0419001B">
        <w:start w:val="1"/>
        <w:numFmt w:val="decimal"/>
        <w:lvlText w:val=""/>
        <w:lvlJc w:val="left"/>
      </w:lvl>
    </w:lvlOverride>
    <w:lvlOverride w:ilvl="6">
      <w:startOverride w:val="1"/>
      <w:lvl w:ilvl="6" w:tplc="0419000F">
        <w:start w:val="1"/>
        <w:numFmt w:val="decimal"/>
        <w:lvlText w:val=""/>
        <w:lvlJc w:val="left"/>
      </w:lvl>
    </w:lvlOverride>
    <w:lvlOverride w:ilvl="7">
      <w:startOverride w:val="1"/>
      <w:lvl w:ilvl="7" w:tplc="04190019">
        <w:start w:val="1"/>
        <w:numFmt w:val="decimal"/>
        <w:lvlText w:val=""/>
        <w:lvlJc w:val="left"/>
      </w:lvl>
    </w:lvlOverride>
    <w:lvlOverride w:ilvl="8">
      <w:startOverride w:val="1"/>
      <w:lvl w:ilvl="8" w:tplc="0419001B">
        <w:start w:val="1"/>
        <w:numFmt w:val="decimal"/>
        <w:lvlText w:val=""/>
        <w:lvlJc w:val="left"/>
      </w:lvl>
    </w:lvlOverride>
  </w:num>
  <w:num w:numId="49">
    <w:abstractNumId w:val="23"/>
    <w:lvlOverride w:ilvl="0">
      <w:startOverride w:val="2"/>
      <w:lvl w:ilvl="0">
        <w:start w:val="2"/>
        <w:numFmt w:val="decimal"/>
        <w:lvlText w:val=""/>
        <w:lvlJc w:val="left"/>
      </w:lvl>
    </w:lvlOverride>
    <w:lvlOverride w:ilvl="1">
      <w:startOverride w:val="5"/>
      <w:lvl w:ilvl="1">
        <w:start w:val="5"/>
        <w:numFmt w:val="decimal"/>
        <w:lvlText w:val="%1.%2."/>
        <w:lvlJc w:val="left"/>
        <w:pPr>
          <w:ind w:left="965" w:hanging="540"/>
        </w:pPr>
        <w:rPr>
          <w:rFonts w:eastAsia="SimSun" w:cs="Times New Roman"/>
          <w:color w:val="C0000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0">
    <w:abstractNumId w:val="6"/>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7"/>
      <w:lvl w:ilvl="0">
        <w:start w:val="7"/>
        <w:numFmt w:val="decimal"/>
        <w:lvlText w:val=""/>
        <w:lvlJc w:val="left"/>
      </w:lvl>
    </w:lvlOverride>
    <w:lvlOverride w:ilvl="1">
      <w:startOverride w:val="1"/>
      <w:lvl w:ilvl="1">
        <w:start w:val="1"/>
        <w:numFmt w:val="decimal"/>
        <w:lvlText w:val="%1.%2."/>
        <w:lvlJc w:val="left"/>
        <w:pPr>
          <w:ind w:left="1070" w:hanging="360"/>
        </w:pPr>
        <w:rPr>
          <w:rFonts w:cs="Times New Roman"/>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2">
    <w:abstractNumId w:val="17"/>
    <w:lvlOverride w:ilvl="0">
      <w:startOverride w:val="1"/>
      <w:lvl w:ilvl="0" w:tplc="FC8E70C2">
        <w:start w:val="1"/>
        <w:numFmt w:val="decimal"/>
        <w:lvlText w:val="14.%1."/>
        <w:lvlJc w:val="right"/>
        <w:pPr>
          <w:ind w:left="1495" w:hanging="360"/>
        </w:pPr>
        <w:rPr>
          <w:rFonts w:cs="Times New Roman"/>
          <w:color w:val="C00000"/>
        </w:rPr>
      </w:lvl>
    </w:lvlOverride>
    <w:lvlOverride w:ilvl="1">
      <w:startOverride w:val="1"/>
      <w:lvl w:ilvl="1" w:tplc="04190019">
        <w:start w:val="1"/>
        <w:numFmt w:val="decimal"/>
        <w:lvlText w:val=""/>
        <w:lvlJc w:val="left"/>
      </w:lvl>
    </w:lvlOverride>
    <w:lvlOverride w:ilvl="2">
      <w:startOverride w:val="1"/>
      <w:lvl w:ilvl="2" w:tplc="0419001B">
        <w:start w:val="1"/>
        <w:numFmt w:val="decimal"/>
        <w:lvlText w:val=""/>
        <w:lvlJc w:val="left"/>
      </w:lvl>
    </w:lvlOverride>
    <w:lvlOverride w:ilvl="3">
      <w:startOverride w:val="1"/>
      <w:lvl w:ilvl="3" w:tplc="0419000F">
        <w:start w:val="1"/>
        <w:numFmt w:val="decimal"/>
        <w:lvlText w:val=""/>
        <w:lvlJc w:val="left"/>
      </w:lvl>
    </w:lvlOverride>
    <w:lvlOverride w:ilvl="4">
      <w:startOverride w:val="1"/>
      <w:lvl w:ilvl="4" w:tplc="04190019">
        <w:start w:val="1"/>
        <w:numFmt w:val="decimal"/>
        <w:lvlText w:val=""/>
        <w:lvlJc w:val="left"/>
      </w:lvl>
    </w:lvlOverride>
    <w:lvlOverride w:ilvl="5">
      <w:startOverride w:val="1"/>
      <w:lvl w:ilvl="5" w:tplc="0419001B">
        <w:start w:val="1"/>
        <w:numFmt w:val="decimal"/>
        <w:lvlText w:val=""/>
        <w:lvlJc w:val="left"/>
      </w:lvl>
    </w:lvlOverride>
    <w:lvlOverride w:ilvl="6">
      <w:startOverride w:val="1"/>
      <w:lvl w:ilvl="6" w:tplc="0419000F">
        <w:start w:val="1"/>
        <w:numFmt w:val="decimal"/>
        <w:lvlText w:val=""/>
        <w:lvlJc w:val="left"/>
      </w:lvl>
    </w:lvlOverride>
    <w:lvlOverride w:ilvl="7">
      <w:startOverride w:val="1"/>
      <w:lvl w:ilvl="7" w:tplc="04190019">
        <w:start w:val="1"/>
        <w:numFmt w:val="decimal"/>
        <w:lvlText w:val=""/>
        <w:lvlJc w:val="left"/>
      </w:lvl>
    </w:lvlOverride>
  </w:num>
  <w:num w:numId="53">
    <w:abstractNumId w:val="0"/>
  </w:num>
  <w:num w:numId="54">
    <w:abstractNumId w:val="5"/>
  </w:num>
  <w:num w:numId="55">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3CA"/>
    <w:rsid w:val="00003329"/>
    <w:rsid w:val="00003DED"/>
    <w:rsid w:val="00004B9F"/>
    <w:rsid w:val="00004CD8"/>
    <w:rsid w:val="0000585B"/>
    <w:rsid w:val="0000682C"/>
    <w:rsid w:val="00006A7E"/>
    <w:rsid w:val="000101D2"/>
    <w:rsid w:val="0001041D"/>
    <w:rsid w:val="00011E81"/>
    <w:rsid w:val="00012CA8"/>
    <w:rsid w:val="0001427F"/>
    <w:rsid w:val="00016309"/>
    <w:rsid w:val="00017412"/>
    <w:rsid w:val="000200D0"/>
    <w:rsid w:val="00021F6E"/>
    <w:rsid w:val="00022125"/>
    <w:rsid w:val="0002282E"/>
    <w:rsid w:val="00023A9C"/>
    <w:rsid w:val="000254C2"/>
    <w:rsid w:val="000258AF"/>
    <w:rsid w:val="00026BF2"/>
    <w:rsid w:val="000277C4"/>
    <w:rsid w:val="00030F7E"/>
    <w:rsid w:val="0003183B"/>
    <w:rsid w:val="000330D9"/>
    <w:rsid w:val="0003337E"/>
    <w:rsid w:val="000338F5"/>
    <w:rsid w:val="00037CAE"/>
    <w:rsid w:val="00044209"/>
    <w:rsid w:val="000450B3"/>
    <w:rsid w:val="00045583"/>
    <w:rsid w:val="00045F1C"/>
    <w:rsid w:val="000474B2"/>
    <w:rsid w:val="0005127B"/>
    <w:rsid w:val="000528F1"/>
    <w:rsid w:val="00052E17"/>
    <w:rsid w:val="0005431D"/>
    <w:rsid w:val="000550D6"/>
    <w:rsid w:val="0005517A"/>
    <w:rsid w:val="00056888"/>
    <w:rsid w:val="00060C02"/>
    <w:rsid w:val="0006110A"/>
    <w:rsid w:val="000617AF"/>
    <w:rsid w:val="00062159"/>
    <w:rsid w:val="00062D29"/>
    <w:rsid w:val="00062E2F"/>
    <w:rsid w:val="00066200"/>
    <w:rsid w:val="000663E2"/>
    <w:rsid w:val="00070DCE"/>
    <w:rsid w:val="000722F2"/>
    <w:rsid w:val="0007232A"/>
    <w:rsid w:val="00072790"/>
    <w:rsid w:val="00075562"/>
    <w:rsid w:val="0007589D"/>
    <w:rsid w:val="000766D6"/>
    <w:rsid w:val="000774BC"/>
    <w:rsid w:val="000776A9"/>
    <w:rsid w:val="000858C1"/>
    <w:rsid w:val="00085BC8"/>
    <w:rsid w:val="00085EDB"/>
    <w:rsid w:val="00086608"/>
    <w:rsid w:val="00094AD2"/>
    <w:rsid w:val="00097389"/>
    <w:rsid w:val="000A329B"/>
    <w:rsid w:val="000A42DF"/>
    <w:rsid w:val="000A55B1"/>
    <w:rsid w:val="000A6502"/>
    <w:rsid w:val="000A72B4"/>
    <w:rsid w:val="000A7759"/>
    <w:rsid w:val="000B072B"/>
    <w:rsid w:val="000B14CE"/>
    <w:rsid w:val="000B2592"/>
    <w:rsid w:val="000B3B1D"/>
    <w:rsid w:val="000B61F8"/>
    <w:rsid w:val="000B675B"/>
    <w:rsid w:val="000B7634"/>
    <w:rsid w:val="000B77FD"/>
    <w:rsid w:val="000C0AFD"/>
    <w:rsid w:val="000C3022"/>
    <w:rsid w:val="000C518B"/>
    <w:rsid w:val="000C54B2"/>
    <w:rsid w:val="000C57D8"/>
    <w:rsid w:val="000C7D56"/>
    <w:rsid w:val="000D1DCB"/>
    <w:rsid w:val="000D5400"/>
    <w:rsid w:val="000D664C"/>
    <w:rsid w:val="000D6B77"/>
    <w:rsid w:val="000E074C"/>
    <w:rsid w:val="000E0FFE"/>
    <w:rsid w:val="000E3B01"/>
    <w:rsid w:val="000E5C38"/>
    <w:rsid w:val="000E5CFF"/>
    <w:rsid w:val="000E7759"/>
    <w:rsid w:val="000F01ED"/>
    <w:rsid w:val="000F2106"/>
    <w:rsid w:val="000F31FC"/>
    <w:rsid w:val="000F451C"/>
    <w:rsid w:val="000F6441"/>
    <w:rsid w:val="000F7F8F"/>
    <w:rsid w:val="001011FC"/>
    <w:rsid w:val="00101B97"/>
    <w:rsid w:val="001045FE"/>
    <w:rsid w:val="0010632D"/>
    <w:rsid w:val="00110E60"/>
    <w:rsid w:val="0011349D"/>
    <w:rsid w:val="00113599"/>
    <w:rsid w:val="00115BAD"/>
    <w:rsid w:val="00117D1A"/>
    <w:rsid w:val="00123CAB"/>
    <w:rsid w:val="00126019"/>
    <w:rsid w:val="00126065"/>
    <w:rsid w:val="001275EF"/>
    <w:rsid w:val="001324B7"/>
    <w:rsid w:val="00132E27"/>
    <w:rsid w:val="001341A7"/>
    <w:rsid w:val="00134BCF"/>
    <w:rsid w:val="00134CAD"/>
    <w:rsid w:val="00142E88"/>
    <w:rsid w:val="001438C2"/>
    <w:rsid w:val="00143E87"/>
    <w:rsid w:val="00153FD2"/>
    <w:rsid w:val="00154032"/>
    <w:rsid w:val="00162840"/>
    <w:rsid w:val="00163FC5"/>
    <w:rsid w:val="00163FDC"/>
    <w:rsid w:val="00164B76"/>
    <w:rsid w:val="00165493"/>
    <w:rsid w:val="0016552F"/>
    <w:rsid w:val="00165B93"/>
    <w:rsid w:val="00165CC7"/>
    <w:rsid w:val="001668E0"/>
    <w:rsid w:val="00167DFB"/>
    <w:rsid w:val="00167F44"/>
    <w:rsid w:val="00170127"/>
    <w:rsid w:val="00170ECE"/>
    <w:rsid w:val="00171DAC"/>
    <w:rsid w:val="0017311A"/>
    <w:rsid w:val="00175A49"/>
    <w:rsid w:val="0017610D"/>
    <w:rsid w:val="001819A1"/>
    <w:rsid w:val="00183437"/>
    <w:rsid w:val="00183445"/>
    <w:rsid w:val="0018596D"/>
    <w:rsid w:val="00186D22"/>
    <w:rsid w:val="0019069B"/>
    <w:rsid w:val="00192614"/>
    <w:rsid w:val="0019324D"/>
    <w:rsid w:val="00194545"/>
    <w:rsid w:val="00196401"/>
    <w:rsid w:val="001A1D81"/>
    <w:rsid w:val="001A639B"/>
    <w:rsid w:val="001A67AA"/>
    <w:rsid w:val="001B3052"/>
    <w:rsid w:val="001B3718"/>
    <w:rsid w:val="001B4E9E"/>
    <w:rsid w:val="001B6ECB"/>
    <w:rsid w:val="001B7503"/>
    <w:rsid w:val="001C0CA9"/>
    <w:rsid w:val="001C1DB1"/>
    <w:rsid w:val="001C1FEC"/>
    <w:rsid w:val="001C35D5"/>
    <w:rsid w:val="001C3BBA"/>
    <w:rsid w:val="001C5232"/>
    <w:rsid w:val="001C5A9D"/>
    <w:rsid w:val="001D0365"/>
    <w:rsid w:val="001D0AE9"/>
    <w:rsid w:val="001D0FF7"/>
    <w:rsid w:val="001D389D"/>
    <w:rsid w:val="001D3C4D"/>
    <w:rsid w:val="001D5199"/>
    <w:rsid w:val="001D5AC8"/>
    <w:rsid w:val="001D5F52"/>
    <w:rsid w:val="001E14CB"/>
    <w:rsid w:val="001E3AD8"/>
    <w:rsid w:val="001E410F"/>
    <w:rsid w:val="001E4DBE"/>
    <w:rsid w:val="001E4E9B"/>
    <w:rsid w:val="001E5BB1"/>
    <w:rsid w:val="001E611F"/>
    <w:rsid w:val="001E6D02"/>
    <w:rsid w:val="001F107F"/>
    <w:rsid w:val="001F48CD"/>
    <w:rsid w:val="001F4F7C"/>
    <w:rsid w:val="001F79D0"/>
    <w:rsid w:val="00200340"/>
    <w:rsid w:val="00204A3B"/>
    <w:rsid w:val="002050BC"/>
    <w:rsid w:val="002079BA"/>
    <w:rsid w:val="00210306"/>
    <w:rsid w:val="002132BB"/>
    <w:rsid w:val="0021377E"/>
    <w:rsid w:val="0021586F"/>
    <w:rsid w:val="002161A3"/>
    <w:rsid w:val="00217295"/>
    <w:rsid w:val="0022042E"/>
    <w:rsid w:val="00220EDE"/>
    <w:rsid w:val="0022469F"/>
    <w:rsid w:val="00225911"/>
    <w:rsid w:val="00226156"/>
    <w:rsid w:val="002316FD"/>
    <w:rsid w:val="00232A07"/>
    <w:rsid w:val="00233A5E"/>
    <w:rsid w:val="002350C0"/>
    <w:rsid w:val="00236F6B"/>
    <w:rsid w:val="002379E3"/>
    <w:rsid w:val="00241E77"/>
    <w:rsid w:val="00242C31"/>
    <w:rsid w:val="00250462"/>
    <w:rsid w:val="002506BF"/>
    <w:rsid w:val="00253576"/>
    <w:rsid w:val="00253642"/>
    <w:rsid w:val="00255566"/>
    <w:rsid w:val="00255747"/>
    <w:rsid w:val="002559EB"/>
    <w:rsid w:val="00261DEA"/>
    <w:rsid w:val="00264330"/>
    <w:rsid w:val="002660FE"/>
    <w:rsid w:val="002663FD"/>
    <w:rsid w:val="0027008F"/>
    <w:rsid w:val="00270619"/>
    <w:rsid w:val="002760F2"/>
    <w:rsid w:val="00276D83"/>
    <w:rsid w:val="00276FFB"/>
    <w:rsid w:val="00280A7D"/>
    <w:rsid w:val="00280BA2"/>
    <w:rsid w:val="00283721"/>
    <w:rsid w:val="00284444"/>
    <w:rsid w:val="00285D19"/>
    <w:rsid w:val="002911FA"/>
    <w:rsid w:val="00291828"/>
    <w:rsid w:val="00291F61"/>
    <w:rsid w:val="0029359C"/>
    <w:rsid w:val="002949DA"/>
    <w:rsid w:val="002A2D9B"/>
    <w:rsid w:val="002A3733"/>
    <w:rsid w:val="002A45BE"/>
    <w:rsid w:val="002A46DF"/>
    <w:rsid w:val="002A6900"/>
    <w:rsid w:val="002A6A03"/>
    <w:rsid w:val="002B1806"/>
    <w:rsid w:val="002B31A8"/>
    <w:rsid w:val="002B38AA"/>
    <w:rsid w:val="002B3D49"/>
    <w:rsid w:val="002B4704"/>
    <w:rsid w:val="002B5DB0"/>
    <w:rsid w:val="002B7879"/>
    <w:rsid w:val="002B7C6E"/>
    <w:rsid w:val="002C03C2"/>
    <w:rsid w:val="002C2289"/>
    <w:rsid w:val="002C26D7"/>
    <w:rsid w:val="002C428C"/>
    <w:rsid w:val="002C4B7D"/>
    <w:rsid w:val="002C7AB9"/>
    <w:rsid w:val="002D2E61"/>
    <w:rsid w:val="002D34B9"/>
    <w:rsid w:val="002D3F45"/>
    <w:rsid w:val="002D4896"/>
    <w:rsid w:val="002D4EAB"/>
    <w:rsid w:val="002D757A"/>
    <w:rsid w:val="002D7C31"/>
    <w:rsid w:val="002E28EB"/>
    <w:rsid w:val="002E3CC9"/>
    <w:rsid w:val="002E511E"/>
    <w:rsid w:val="002F0BF8"/>
    <w:rsid w:val="002F115D"/>
    <w:rsid w:val="002F1F47"/>
    <w:rsid w:val="002F2C8C"/>
    <w:rsid w:val="002F333C"/>
    <w:rsid w:val="002F4ED2"/>
    <w:rsid w:val="002F783D"/>
    <w:rsid w:val="002F7C1A"/>
    <w:rsid w:val="003001FF"/>
    <w:rsid w:val="00300D1A"/>
    <w:rsid w:val="003010FE"/>
    <w:rsid w:val="00301695"/>
    <w:rsid w:val="003048C2"/>
    <w:rsid w:val="003060B0"/>
    <w:rsid w:val="00306415"/>
    <w:rsid w:val="003072D6"/>
    <w:rsid w:val="003076CC"/>
    <w:rsid w:val="003114D6"/>
    <w:rsid w:val="003114FD"/>
    <w:rsid w:val="00311EB8"/>
    <w:rsid w:val="00312DFC"/>
    <w:rsid w:val="00313173"/>
    <w:rsid w:val="003157A2"/>
    <w:rsid w:val="003176E4"/>
    <w:rsid w:val="00317AE1"/>
    <w:rsid w:val="003201AF"/>
    <w:rsid w:val="00321A54"/>
    <w:rsid w:val="0032223C"/>
    <w:rsid w:val="00322B39"/>
    <w:rsid w:val="00324CAB"/>
    <w:rsid w:val="003250B9"/>
    <w:rsid w:val="00326188"/>
    <w:rsid w:val="0032798E"/>
    <w:rsid w:val="003279FA"/>
    <w:rsid w:val="0033133F"/>
    <w:rsid w:val="003313F3"/>
    <w:rsid w:val="003318A9"/>
    <w:rsid w:val="00331B72"/>
    <w:rsid w:val="003341B7"/>
    <w:rsid w:val="003371DF"/>
    <w:rsid w:val="00340AB5"/>
    <w:rsid w:val="003415C9"/>
    <w:rsid w:val="003419F0"/>
    <w:rsid w:val="00344EAF"/>
    <w:rsid w:val="00345A95"/>
    <w:rsid w:val="00346F30"/>
    <w:rsid w:val="00351175"/>
    <w:rsid w:val="00351C3F"/>
    <w:rsid w:val="00352226"/>
    <w:rsid w:val="00352FA3"/>
    <w:rsid w:val="003531A7"/>
    <w:rsid w:val="003538DF"/>
    <w:rsid w:val="00354CE0"/>
    <w:rsid w:val="00356A24"/>
    <w:rsid w:val="00361198"/>
    <w:rsid w:val="003627E5"/>
    <w:rsid w:val="00362D3A"/>
    <w:rsid w:val="00363121"/>
    <w:rsid w:val="0036507E"/>
    <w:rsid w:val="003656D6"/>
    <w:rsid w:val="00377C7C"/>
    <w:rsid w:val="003805E7"/>
    <w:rsid w:val="00381E2A"/>
    <w:rsid w:val="0038201C"/>
    <w:rsid w:val="00384303"/>
    <w:rsid w:val="003850A0"/>
    <w:rsid w:val="0039071E"/>
    <w:rsid w:val="00392219"/>
    <w:rsid w:val="00397595"/>
    <w:rsid w:val="003A21C8"/>
    <w:rsid w:val="003A57E9"/>
    <w:rsid w:val="003A62EC"/>
    <w:rsid w:val="003A67B5"/>
    <w:rsid w:val="003B0093"/>
    <w:rsid w:val="003B2A6E"/>
    <w:rsid w:val="003B6D09"/>
    <w:rsid w:val="003B7430"/>
    <w:rsid w:val="003B7AF8"/>
    <w:rsid w:val="003C34F3"/>
    <w:rsid w:val="003C3627"/>
    <w:rsid w:val="003C5739"/>
    <w:rsid w:val="003C6FF0"/>
    <w:rsid w:val="003C7988"/>
    <w:rsid w:val="003C7D0C"/>
    <w:rsid w:val="003D0144"/>
    <w:rsid w:val="003D01E1"/>
    <w:rsid w:val="003D0D40"/>
    <w:rsid w:val="003D26E4"/>
    <w:rsid w:val="003D28DC"/>
    <w:rsid w:val="003D36A0"/>
    <w:rsid w:val="003D5465"/>
    <w:rsid w:val="003E0626"/>
    <w:rsid w:val="003E36CC"/>
    <w:rsid w:val="003E4547"/>
    <w:rsid w:val="003F03A5"/>
    <w:rsid w:val="003F0526"/>
    <w:rsid w:val="003F0550"/>
    <w:rsid w:val="003F0B3D"/>
    <w:rsid w:val="003F1735"/>
    <w:rsid w:val="003F4C7B"/>
    <w:rsid w:val="003F5722"/>
    <w:rsid w:val="003F57C3"/>
    <w:rsid w:val="003F58A4"/>
    <w:rsid w:val="00401E81"/>
    <w:rsid w:val="0040344E"/>
    <w:rsid w:val="00403BB3"/>
    <w:rsid w:val="0040453F"/>
    <w:rsid w:val="00404E9C"/>
    <w:rsid w:val="00410D6F"/>
    <w:rsid w:val="00411666"/>
    <w:rsid w:val="0041169B"/>
    <w:rsid w:val="00411985"/>
    <w:rsid w:val="00411E93"/>
    <w:rsid w:val="0041268E"/>
    <w:rsid w:val="004147B1"/>
    <w:rsid w:val="0041488A"/>
    <w:rsid w:val="00417AFB"/>
    <w:rsid w:val="00417AFD"/>
    <w:rsid w:val="0042007B"/>
    <w:rsid w:val="00420847"/>
    <w:rsid w:val="004213C2"/>
    <w:rsid w:val="00422CB1"/>
    <w:rsid w:val="00423D2A"/>
    <w:rsid w:val="00425A37"/>
    <w:rsid w:val="00426329"/>
    <w:rsid w:val="00426B7B"/>
    <w:rsid w:val="004301C7"/>
    <w:rsid w:val="00430B1A"/>
    <w:rsid w:val="00433F0E"/>
    <w:rsid w:val="00441E61"/>
    <w:rsid w:val="004448F5"/>
    <w:rsid w:val="00445821"/>
    <w:rsid w:val="00452D62"/>
    <w:rsid w:val="00453ABA"/>
    <w:rsid w:val="00453BAC"/>
    <w:rsid w:val="00455566"/>
    <w:rsid w:val="00460880"/>
    <w:rsid w:val="00466F41"/>
    <w:rsid w:val="00472AAF"/>
    <w:rsid w:val="00473575"/>
    <w:rsid w:val="0047375E"/>
    <w:rsid w:val="00474A2D"/>
    <w:rsid w:val="00475422"/>
    <w:rsid w:val="004777F7"/>
    <w:rsid w:val="00477A37"/>
    <w:rsid w:val="00477B36"/>
    <w:rsid w:val="00477C28"/>
    <w:rsid w:val="00482153"/>
    <w:rsid w:val="00486327"/>
    <w:rsid w:val="00490726"/>
    <w:rsid w:val="0049225E"/>
    <w:rsid w:val="00492300"/>
    <w:rsid w:val="0049315A"/>
    <w:rsid w:val="004952D0"/>
    <w:rsid w:val="00497A60"/>
    <w:rsid w:val="004A143A"/>
    <w:rsid w:val="004A1479"/>
    <w:rsid w:val="004A19F9"/>
    <w:rsid w:val="004A1AEB"/>
    <w:rsid w:val="004A1ED7"/>
    <w:rsid w:val="004A3FC7"/>
    <w:rsid w:val="004A569B"/>
    <w:rsid w:val="004B1A26"/>
    <w:rsid w:val="004B28E1"/>
    <w:rsid w:val="004B3643"/>
    <w:rsid w:val="004B4A57"/>
    <w:rsid w:val="004B5372"/>
    <w:rsid w:val="004B6540"/>
    <w:rsid w:val="004B6DA1"/>
    <w:rsid w:val="004B766B"/>
    <w:rsid w:val="004C090C"/>
    <w:rsid w:val="004C2E6A"/>
    <w:rsid w:val="004C42F4"/>
    <w:rsid w:val="004C4BC2"/>
    <w:rsid w:val="004C52D2"/>
    <w:rsid w:val="004D0611"/>
    <w:rsid w:val="004D2622"/>
    <w:rsid w:val="004D28E3"/>
    <w:rsid w:val="004D2B69"/>
    <w:rsid w:val="004D4E7F"/>
    <w:rsid w:val="004E0B96"/>
    <w:rsid w:val="004E15F9"/>
    <w:rsid w:val="004E1E49"/>
    <w:rsid w:val="004E4763"/>
    <w:rsid w:val="004E55AF"/>
    <w:rsid w:val="004E6128"/>
    <w:rsid w:val="004E6E94"/>
    <w:rsid w:val="004E71E9"/>
    <w:rsid w:val="004F07F3"/>
    <w:rsid w:val="004F7858"/>
    <w:rsid w:val="004F7E60"/>
    <w:rsid w:val="00505023"/>
    <w:rsid w:val="00505030"/>
    <w:rsid w:val="005059DD"/>
    <w:rsid w:val="00506192"/>
    <w:rsid w:val="00510022"/>
    <w:rsid w:val="0051063B"/>
    <w:rsid w:val="00510CE4"/>
    <w:rsid w:val="005113A8"/>
    <w:rsid w:val="00511512"/>
    <w:rsid w:val="00511BB5"/>
    <w:rsid w:val="00512474"/>
    <w:rsid w:val="00513D02"/>
    <w:rsid w:val="0051523C"/>
    <w:rsid w:val="00516EC9"/>
    <w:rsid w:val="00520FAE"/>
    <w:rsid w:val="00522BD9"/>
    <w:rsid w:val="00523EE6"/>
    <w:rsid w:val="00527ED5"/>
    <w:rsid w:val="00531FBF"/>
    <w:rsid w:val="00533200"/>
    <w:rsid w:val="0053345C"/>
    <w:rsid w:val="005335D2"/>
    <w:rsid w:val="005336D4"/>
    <w:rsid w:val="005349EF"/>
    <w:rsid w:val="00535E7E"/>
    <w:rsid w:val="00540105"/>
    <w:rsid w:val="00540813"/>
    <w:rsid w:val="0054247C"/>
    <w:rsid w:val="005455C4"/>
    <w:rsid w:val="00545D8D"/>
    <w:rsid w:val="00546EE9"/>
    <w:rsid w:val="0054797F"/>
    <w:rsid w:val="005517DA"/>
    <w:rsid w:val="00552618"/>
    <w:rsid w:val="00553B32"/>
    <w:rsid w:val="0056034C"/>
    <w:rsid w:val="00562813"/>
    <w:rsid w:val="00562AB3"/>
    <w:rsid w:val="005630B7"/>
    <w:rsid w:val="00563DB1"/>
    <w:rsid w:val="00564B17"/>
    <w:rsid w:val="00565F38"/>
    <w:rsid w:val="00566BD7"/>
    <w:rsid w:val="00567BA6"/>
    <w:rsid w:val="0057256A"/>
    <w:rsid w:val="00574AB9"/>
    <w:rsid w:val="00574C21"/>
    <w:rsid w:val="00575190"/>
    <w:rsid w:val="0058303A"/>
    <w:rsid w:val="00583AD7"/>
    <w:rsid w:val="00583E27"/>
    <w:rsid w:val="0058475F"/>
    <w:rsid w:val="005926BB"/>
    <w:rsid w:val="005933B6"/>
    <w:rsid w:val="00594337"/>
    <w:rsid w:val="005961E5"/>
    <w:rsid w:val="00596700"/>
    <w:rsid w:val="005978A6"/>
    <w:rsid w:val="00597E11"/>
    <w:rsid w:val="005A0750"/>
    <w:rsid w:val="005A40F4"/>
    <w:rsid w:val="005A4CC1"/>
    <w:rsid w:val="005A5E7D"/>
    <w:rsid w:val="005A6084"/>
    <w:rsid w:val="005A6698"/>
    <w:rsid w:val="005A6715"/>
    <w:rsid w:val="005A7C9F"/>
    <w:rsid w:val="005B0BFB"/>
    <w:rsid w:val="005B32A2"/>
    <w:rsid w:val="005B370A"/>
    <w:rsid w:val="005B49F3"/>
    <w:rsid w:val="005B5412"/>
    <w:rsid w:val="005B59A0"/>
    <w:rsid w:val="005C0EC9"/>
    <w:rsid w:val="005C2FB1"/>
    <w:rsid w:val="005C7579"/>
    <w:rsid w:val="005C7A44"/>
    <w:rsid w:val="005D084B"/>
    <w:rsid w:val="005D0DE7"/>
    <w:rsid w:val="005D150B"/>
    <w:rsid w:val="005D4254"/>
    <w:rsid w:val="005D5F07"/>
    <w:rsid w:val="005D68F9"/>
    <w:rsid w:val="005E07D9"/>
    <w:rsid w:val="005E0F18"/>
    <w:rsid w:val="005E0F81"/>
    <w:rsid w:val="005E64E7"/>
    <w:rsid w:val="005E6C9E"/>
    <w:rsid w:val="005E75A0"/>
    <w:rsid w:val="005F0451"/>
    <w:rsid w:val="005F12D8"/>
    <w:rsid w:val="005F22C5"/>
    <w:rsid w:val="005F393A"/>
    <w:rsid w:val="005F4206"/>
    <w:rsid w:val="005F4291"/>
    <w:rsid w:val="005F648E"/>
    <w:rsid w:val="005F79B3"/>
    <w:rsid w:val="00600BEA"/>
    <w:rsid w:val="00602AF0"/>
    <w:rsid w:val="006032D2"/>
    <w:rsid w:val="006033AF"/>
    <w:rsid w:val="0060464F"/>
    <w:rsid w:val="00604868"/>
    <w:rsid w:val="00605D16"/>
    <w:rsid w:val="00606831"/>
    <w:rsid w:val="00606938"/>
    <w:rsid w:val="006076F2"/>
    <w:rsid w:val="00607A1D"/>
    <w:rsid w:val="00611A74"/>
    <w:rsid w:val="00613085"/>
    <w:rsid w:val="00614E02"/>
    <w:rsid w:val="006150B1"/>
    <w:rsid w:val="006166E4"/>
    <w:rsid w:val="00620F5B"/>
    <w:rsid w:val="00622FE4"/>
    <w:rsid w:val="006232D5"/>
    <w:rsid w:val="00623368"/>
    <w:rsid w:val="00624E41"/>
    <w:rsid w:val="0062625F"/>
    <w:rsid w:val="006265DC"/>
    <w:rsid w:val="00627086"/>
    <w:rsid w:val="00630FEF"/>
    <w:rsid w:val="0063215D"/>
    <w:rsid w:val="00632297"/>
    <w:rsid w:val="006326D8"/>
    <w:rsid w:val="00634EAD"/>
    <w:rsid w:val="006355A4"/>
    <w:rsid w:val="00637D61"/>
    <w:rsid w:val="006420D6"/>
    <w:rsid w:val="006424C8"/>
    <w:rsid w:val="00644A7E"/>
    <w:rsid w:val="00646093"/>
    <w:rsid w:val="00646F66"/>
    <w:rsid w:val="00647E6E"/>
    <w:rsid w:val="00650C0E"/>
    <w:rsid w:val="006517F0"/>
    <w:rsid w:val="0065296E"/>
    <w:rsid w:val="006535CE"/>
    <w:rsid w:val="00654C61"/>
    <w:rsid w:val="006562D7"/>
    <w:rsid w:val="00657C1B"/>
    <w:rsid w:val="00660F4B"/>
    <w:rsid w:val="00661642"/>
    <w:rsid w:val="00665617"/>
    <w:rsid w:val="00666844"/>
    <w:rsid w:val="00666ADB"/>
    <w:rsid w:val="00666D0D"/>
    <w:rsid w:val="0067076F"/>
    <w:rsid w:val="0067345F"/>
    <w:rsid w:val="0067700A"/>
    <w:rsid w:val="006801B0"/>
    <w:rsid w:val="00681856"/>
    <w:rsid w:val="00681F63"/>
    <w:rsid w:val="00682ADB"/>
    <w:rsid w:val="00691A08"/>
    <w:rsid w:val="00691AD2"/>
    <w:rsid w:val="00692015"/>
    <w:rsid w:val="006920C5"/>
    <w:rsid w:val="006929B9"/>
    <w:rsid w:val="00692E29"/>
    <w:rsid w:val="00693350"/>
    <w:rsid w:val="00697A67"/>
    <w:rsid w:val="006A0483"/>
    <w:rsid w:val="006A1D9D"/>
    <w:rsid w:val="006A73DA"/>
    <w:rsid w:val="006B0A38"/>
    <w:rsid w:val="006B0B55"/>
    <w:rsid w:val="006B0C04"/>
    <w:rsid w:val="006B2B1E"/>
    <w:rsid w:val="006B2EB5"/>
    <w:rsid w:val="006B4A9D"/>
    <w:rsid w:val="006B51CB"/>
    <w:rsid w:val="006B736D"/>
    <w:rsid w:val="006C2A30"/>
    <w:rsid w:val="006C4582"/>
    <w:rsid w:val="006D05E6"/>
    <w:rsid w:val="006D140A"/>
    <w:rsid w:val="006D1646"/>
    <w:rsid w:val="006D1C19"/>
    <w:rsid w:val="006D5D9B"/>
    <w:rsid w:val="006E03C4"/>
    <w:rsid w:val="006E0FCD"/>
    <w:rsid w:val="006E2328"/>
    <w:rsid w:val="006E3147"/>
    <w:rsid w:val="006E500C"/>
    <w:rsid w:val="006E5077"/>
    <w:rsid w:val="006E5A0C"/>
    <w:rsid w:val="006E6CC4"/>
    <w:rsid w:val="006F239F"/>
    <w:rsid w:val="006F3D61"/>
    <w:rsid w:val="006F4618"/>
    <w:rsid w:val="006F570D"/>
    <w:rsid w:val="006F6061"/>
    <w:rsid w:val="006F6429"/>
    <w:rsid w:val="006F7AC4"/>
    <w:rsid w:val="006F7C42"/>
    <w:rsid w:val="006F7CAA"/>
    <w:rsid w:val="00701E2C"/>
    <w:rsid w:val="00703F26"/>
    <w:rsid w:val="00704774"/>
    <w:rsid w:val="007053CA"/>
    <w:rsid w:val="007058D5"/>
    <w:rsid w:val="00706BF1"/>
    <w:rsid w:val="00706E6F"/>
    <w:rsid w:val="00710BC3"/>
    <w:rsid w:val="00712C49"/>
    <w:rsid w:val="00713DB0"/>
    <w:rsid w:val="0071512E"/>
    <w:rsid w:val="00716414"/>
    <w:rsid w:val="00720726"/>
    <w:rsid w:val="0072091E"/>
    <w:rsid w:val="00721900"/>
    <w:rsid w:val="007312C0"/>
    <w:rsid w:val="00733EFF"/>
    <w:rsid w:val="00733F10"/>
    <w:rsid w:val="00734E5B"/>
    <w:rsid w:val="00734F89"/>
    <w:rsid w:val="00734FC6"/>
    <w:rsid w:val="00735C1F"/>
    <w:rsid w:val="00736346"/>
    <w:rsid w:val="00737389"/>
    <w:rsid w:val="00737619"/>
    <w:rsid w:val="00737FB8"/>
    <w:rsid w:val="007407FF"/>
    <w:rsid w:val="00740EAC"/>
    <w:rsid w:val="00741BD5"/>
    <w:rsid w:val="00742586"/>
    <w:rsid w:val="0074371E"/>
    <w:rsid w:val="00744DFC"/>
    <w:rsid w:val="0074792A"/>
    <w:rsid w:val="00750361"/>
    <w:rsid w:val="0075207F"/>
    <w:rsid w:val="00752FE2"/>
    <w:rsid w:val="00753CD5"/>
    <w:rsid w:val="00756D1E"/>
    <w:rsid w:val="0075709D"/>
    <w:rsid w:val="007604C0"/>
    <w:rsid w:val="00762277"/>
    <w:rsid w:val="00763151"/>
    <w:rsid w:val="00763DAE"/>
    <w:rsid w:val="007645EA"/>
    <w:rsid w:val="007649FB"/>
    <w:rsid w:val="007674B7"/>
    <w:rsid w:val="0077149C"/>
    <w:rsid w:val="0077238F"/>
    <w:rsid w:val="0077399C"/>
    <w:rsid w:val="00773C40"/>
    <w:rsid w:val="0077534A"/>
    <w:rsid w:val="007756D5"/>
    <w:rsid w:val="00776BB0"/>
    <w:rsid w:val="007809A7"/>
    <w:rsid w:val="007814B2"/>
    <w:rsid w:val="00781E18"/>
    <w:rsid w:val="00786450"/>
    <w:rsid w:val="007910B4"/>
    <w:rsid w:val="00793374"/>
    <w:rsid w:val="00794A94"/>
    <w:rsid w:val="007965AC"/>
    <w:rsid w:val="007A00DD"/>
    <w:rsid w:val="007A0B79"/>
    <w:rsid w:val="007A16A9"/>
    <w:rsid w:val="007A665B"/>
    <w:rsid w:val="007A6D1D"/>
    <w:rsid w:val="007B1DFE"/>
    <w:rsid w:val="007B3683"/>
    <w:rsid w:val="007B37EC"/>
    <w:rsid w:val="007B525E"/>
    <w:rsid w:val="007B63D3"/>
    <w:rsid w:val="007B6A01"/>
    <w:rsid w:val="007C07CE"/>
    <w:rsid w:val="007C1F3A"/>
    <w:rsid w:val="007C36A5"/>
    <w:rsid w:val="007C5548"/>
    <w:rsid w:val="007D1E5D"/>
    <w:rsid w:val="007D27EC"/>
    <w:rsid w:val="007D30AF"/>
    <w:rsid w:val="007D4DF0"/>
    <w:rsid w:val="007D4E5F"/>
    <w:rsid w:val="007D5167"/>
    <w:rsid w:val="007D56D6"/>
    <w:rsid w:val="007D609B"/>
    <w:rsid w:val="007D670F"/>
    <w:rsid w:val="007D74C6"/>
    <w:rsid w:val="007D79F1"/>
    <w:rsid w:val="007D7E2E"/>
    <w:rsid w:val="007E0C20"/>
    <w:rsid w:val="007E3A7D"/>
    <w:rsid w:val="007E3D7D"/>
    <w:rsid w:val="007E3DCD"/>
    <w:rsid w:val="007E3F78"/>
    <w:rsid w:val="007E474E"/>
    <w:rsid w:val="007E7583"/>
    <w:rsid w:val="007F13E5"/>
    <w:rsid w:val="007F18A6"/>
    <w:rsid w:val="007F3706"/>
    <w:rsid w:val="007F4197"/>
    <w:rsid w:val="007F4D7C"/>
    <w:rsid w:val="007F4E07"/>
    <w:rsid w:val="007F5BF5"/>
    <w:rsid w:val="007F7F6D"/>
    <w:rsid w:val="00800036"/>
    <w:rsid w:val="00800CA8"/>
    <w:rsid w:val="00802736"/>
    <w:rsid w:val="00803871"/>
    <w:rsid w:val="0080581E"/>
    <w:rsid w:val="00806F9E"/>
    <w:rsid w:val="0080774B"/>
    <w:rsid w:val="00807ED4"/>
    <w:rsid w:val="00812132"/>
    <w:rsid w:val="0081434B"/>
    <w:rsid w:val="00816F49"/>
    <w:rsid w:val="00821D17"/>
    <w:rsid w:val="00822067"/>
    <w:rsid w:val="00822680"/>
    <w:rsid w:val="0082275D"/>
    <w:rsid w:val="00822D57"/>
    <w:rsid w:val="00824F0F"/>
    <w:rsid w:val="00826E19"/>
    <w:rsid w:val="00827AB1"/>
    <w:rsid w:val="00827BC6"/>
    <w:rsid w:val="00830452"/>
    <w:rsid w:val="0083063C"/>
    <w:rsid w:val="00833D1A"/>
    <w:rsid w:val="0083521F"/>
    <w:rsid w:val="00840079"/>
    <w:rsid w:val="00841294"/>
    <w:rsid w:val="00842897"/>
    <w:rsid w:val="00846066"/>
    <w:rsid w:val="0084767E"/>
    <w:rsid w:val="008503F6"/>
    <w:rsid w:val="00852A80"/>
    <w:rsid w:val="00852E69"/>
    <w:rsid w:val="0085367D"/>
    <w:rsid w:val="00854386"/>
    <w:rsid w:val="0085669D"/>
    <w:rsid w:val="00857E11"/>
    <w:rsid w:val="00860E2C"/>
    <w:rsid w:val="00862E99"/>
    <w:rsid w:val="00865000"/>
    <w:rsid w:val="0086563B"/>
    <w:rsid w:val="00865B41"/>
    <w:rsid w:val="00866110"/>
    <w:rsid w:val="008674AF"/>
    <w:rsid w:val="00870296"/>
    <w:rsid w:val="008711E3"/>
    <w:rsid w:val="0087121F"/>
    <w:rsid w:val="00871539"/>
    <w:rsid w:val="00872095"/>
    <w:rsid w:val="0087278C"/>
    <w:rsid w:val="008727F0"/>
    <w:rsid w:val="00874AB3"/>
    <w:rsid w:val="0087736F"/>
    <w:rsid w:val="0087784F"/>
    <w:rsid w:val="00880C89"/>
    <w:rsid w:val="00881011"/>
    <w:rsid w:val="008814CF"/>
    <w:rsid w:val="008817F2"/>
    <w:rsid w:val="008822F0"/>
    <w:rsid w:val="00885507"/>
    <w:rsid w:val="00886B76"/>
    <w:rsid w:val="00890FAB"/>
    <w:rsid w:val="00891A28"/>
    <w:rsid w:val="0089209B"/>
    <w:rsid w:val="008924FB"/>
    <w:rsid w:val="00893269"/>
    <w:rsid w:val="00894186"/>
    <w:rsid w:val="008952E5"/>
    <w:rsid w:val="00895F9D"/>
    <w:rsid w:val="008A194B"/>
    <w:rsid w:val="008A37CE"/>
    <w:rsid w:val="008A38A8"/>
    <w:rsid w:val="008A39C9"/>
    <w:rsid w:val="008A3E4B"/>
    <w:rsid w:val="008A480C"/>
    <w:rsid w:val="008A57C9"/>
    <w:rsid w:val="008A6277"/>
    <w:rsid w:val="008A7622"/>
    <w:rsid w:val="008B16DB"/>
    <w:rsid w:val="008B2169"/>
    <w:rsid w:val="008B3643"/>
    <w:rsid w:val="008B4C20"/>
    <w:rsid w:val="008B4CC8"/>
    <w:rsid w:val="008B57E5"/>
    <w:rsid w:val="008B60CA"/>
    <w:rsid w:val="008B6F91"/>
    <w:rsid w:val="008C1257"/>
    <w:rsid w:val="008C273E"/>
    <w:rsid w:val="008C3604"/>
    <w:rsid w:val="008C37E0"/>
    <w:rsid w:val="008C49BA"/>
    <w:rsid w:val="008C7686"/>
    <w:rsid w:val="008D14DC"/>
    <w:rsid w:val="008D37B9"/>
    <w:rsid w:val="008D42D9"/>
    <w:rsid w:val="008D6174"/>
    <w:rsid w:val="008D6FDD"/>
    <w:rsid w:val="008E13A1"/>
    <w:rsid w:val="008E488B"/>
    <w:rsid w:val="008E65F6"/>
    <w:rsid w:val="008E7B34"/>
    <w:rsid w:val="008F13B5"/>
    <w:rsid w:val="008F2F0D"/>
    <w:rsid w:val="008F4A65"/>
    <w:rsid w:val="008F4ED8"/>
    <w:rsid w:val="008F5196"/>
    <w:rsid w:val="008F6C0E"/>
    <w:rsid w:val="008F7CB8"/>
    <w:rsid w:val="00904F68"/>
    <w:rsid w:val="00910064"/>
    <w:rsid w:val="00911F03"/>
    <w:rsid w:val="00913CD2"/>
    <w:rsid w:val="0091575A"/>
    <w:rsid w:val="00915DE4"/>
    <w:rsid w:val="009172F7"/>
    <w:rsid w:val="00921664"/>
    <w:rsid w:val="0092284B"/>
    <w:rsid w:val="00931CB0"/>
    <w:rsid w:val="00932FC2"/>
    <w:rsid w:val="00933212"/>
    <w:rsid w:val="0093328E"/>
    <w:rsid w:val="009347D9"/>
    <w:rsid w:val="00935C52"/>
    <w:rsid w:val="00937ACC"/>
    <w:rsid w:val="009408B0"/>
    <w:rsid w:val="009412D7"/>
    <w:rsid w:val="009454CA"/>
    <w:rsid w:val="00947C74"/>
    <w:rsid w:val="00947F9A"/>
    <w:rsid w:val="00954928"/>
    <w:rsid w:val="00954A9F"/>
    <w:rsid w:val="00954B75"/>
    <w:rsid w:val="00954CCF"/>
    <w:rsid w:val="00955E1A"/>
    <w:rsid w:val="00955F59"/>
    <w:rsid w:val="009610B0"/>
    <w:rsid w:val="0096174B"/>
    <w:rsid w:val="00964627"/>
    <w:rsid w:val="009666F4"/>
    <w:rsid w:val="00971EB6"/>
    <w:rsid w:val="00973834"/>
    <w:rsid w:val="00973920"/>
    <w:rsid w:val="00974F4B"/>
    <w:rsid w:val="0098242E"/>
    <w:rsid w:val="009848B8"/>
    <w:rsid w:val="00984D88"/>
    <w:rsid w:val="00985804"/>
    <w:rsid w:val="00990686"/>
    <w:rsid w:val="009939E2"/>
    <w:rsid w:val="0099473E"/>
    <w:rsid w:val="00994B4D"/>
    <w:rsid w:val="009961D6"/>
    <w:rsid w:val="009962F4"/>
    <w:rsid w:val="009A26CC"/>
    <w:rsid w:val="009A3D9A"/>
    <w:rsid w:val="009A6FA4"/>
    <w:rsid w:val="009A76D2"/>
    <w:rsid w:val="009B26AB"/>
    <w:rsid w:val="009B295E"/>
    <w:rsid w:val="009B3A34"/>
    <w:rsid w:val="009B40BC"/>
    <w:rsid w:val="009B4930"/>
    <w:rsid w:val="009B55B4"/>
    <w:rsid w:val="009C092F"/>
    <w:rsid w:val="009C093F"/>
    <w:rsid w:val="009C36BA"/>
    <w:rsid w:val="009C3773"/>
    <w:rsid w:val="009C40CD"/>
    <w:rsid w:val="009C53FC"/>
    <w:rsid w:val="009C5BFD"/>
    <w:rsid w:val="009C5CA9"/>
    <w:rsid w:val="009C7702"/>
    <w:rsid w:val="009D13A4"/>
    <w:rsid w:val="009D1B4F"/>
    <w:rsid w:val="009D2D03"/>
    <w:rsid w:val="009D6316"/>
    <w:rsid w:val="009D7D1E"/>
    <w:rsid w:val="009D7DF8"/>
    <w:rsid w:val="009D7F35"/>
    <w:rsid w:val="009E165F"/>
    <w:rsid w:val="009E3F00"/>
    <w:rsid w:val="009E4A1A"/>
    <w:rsid w:val="009E53CB"/>
    <w:rsid w:val="009E6114"/>
    <w:rsid w:val="009E684D"/>
    <w:rsid w:val="009F1471"/>
    <w:rsid w:val="009F2CFE"/>
    <w:rsid w:val="00A010DE"/>
    <w:rsid w:val="00A0243D"/>
    <w:rsid w:val="00A02AAC"/>
    <w:rsid w:val="00A03724"/>
    <w:rsid w:val="00A04513"/>
    <w:rsid w:val="00A045E1"/>
    <w:rsid w:val="00A05BE7"/>
    <w:rsid w:val="00A10F99"/>
    <w:rsid w:val="00A11336"/>
    <w:rsid w:val="00A12945"/>
    <w:rsid w:val="00A1294F"/>
    <w:rsid w:val="00A14EF9"/>
    <w:rsid w:val="00A17784"/>
    <w:rsid w:val="00A22796"/>
    <w:rsid w:val="00A22F20"/>
    <w:rsid w:val="00A230A1"/>
    <w:rsid w:val="00A2315C"/>
    <w:rsid w:val="00A239FB"/>
    <w:rsid w:val="00A268AA"/>
    <w:rsid w:val="00A31E50"/>
    <w:rsid w:val="00A362FC"/>
    <w:rsid w:val="00A374DA"/>
    <w:rsid w:val="00A37658"/>
    <w:rsid w:val="00A40523"/>
    <w:rsid w:val="00A407A5"/>
    <w:rsid w:val="00A42434"/>
    <w:rsid w:val="00A431E2"/>
    <w:rsid w:val="00A43427"/>
    <w:rsid w:val="00A43868"/>
    <w:rsid w:val="00A44BD7"/>
    <w:rsid w:val="00A501A8"/>
    <w:rsid w:val="00A52AE5"/>
    <w:rsid w:val="00A53ED9"/>
    <w:rsid w:val="00A54C79"/>
    <w:rsid w:val="00A5600D"/>
    <w:rsid w:val="00A60450"/>
    <w:rsid w:val="00A60B49"/>
    <w:rsid w:val="00A64243"/>
    <w:rsid w:val="00A679B5"/>
    <w:rsid w:val="00A70D10"/>
    <w:rsid w:val="00A70EBA"/>
    <w:rsid w:val="00A7194D"/>
    <w:rsid w:val="00A71C60"/>
    <w:rsid w:val="00A7272B"/>
    <w:rsid w:val="00A73A92"/>
    <w:rsid w:val="00A741F2"/>
    <w:rsid w:val="00A75E3E"/>
    <w:rsid w:val="00A762C5"/>
    <w:rsid w:val="00A82E67"/>
    <w:rsid w:val="00A830EE"/>
    <w:rsid w:val="00A832DC"/>
    <w:rsid w:val="00A83DCD"/>
    <w:rsid w:val="00A8560E"/>
    <w:rsid w:val="00A85F6C"/>
    <w:rsid w:val="00A86888"/>
    <w:rsid w:val="00A86DB0"/>
    <w:rsid w:val="00A90309"/>
    <w:rsid w:val="00A9090E"/>
    <w:rsid w:val="00A9206C"/>
    <w:rsid w:val="00A928DA"/>
    <w:rsid w:val="00A930B7"/>
    <w:rsid w:val="00A938B6"/>
    <w:rsid w:val="00A97024"/>
    <w:rsid w:val="00A97882"/>
    <w:rsid w:val="00AA1AEE"/>
    <w:rsid w:val="00AA3C58"/>
    <w:rsid w:val="00AA3F70"/>
    <w:rsid w:val="00AA437E"/>
    <w:rsid w:val="00AA5749"/>
    <w:rsid w:val="00AA5D8B"/>
    <w:rsid w:val="00AA6931"/>
    <w:rsid w:val="00AB0395"/>
    <w:rsid w:val="00AB33B0"/>
    <w:rsid w:val="00AB6468"/>
    <w:rsid w:val="00AB6EE5"/>
    <w:rsid w:val="00AB7240"/>
    <w:rsid w:val="00AC2670"/>
    <w:rsid w:val="00AC54DB"/>
    <w:rsid w:val="00AC6CCB"/>
    <w:rsid w:val="00AC77EE"/>
    <w:rsid w:val="00AD0289"/>
    <w:rsid w:val="00AD03D5"/>
    <w:rsid w:val="00AD0FC6"/>
    <w:rsid w:val="00AD3088"/>
    <w:rsid w:val="00AD7483"/>
    <w:rsid w:val="00AE0038"/>
    <w:rsid w:val="00AE0A8D"/>
    <w:rsid w:val="00AE1A29"/>
    <w:rsid w:val="00AE2BEE"/>
    <w:rsid w:val="00AE3AEC"/>
    <w:rsid w:val="00AE6485"/>
    <w:rsid w:val="00AE6F98"/>
    <w:rsid w:val="00AE7471"/>
    <w:rsid w:val="00AF2239"/>
    <w:rsid w:val="00AF33D2"/>
    <w:rsid w:val="00AF438F"/>
    <w:rsid w:val="00AF453B"/>
    <w:rsid w:val="00AF58C7"/>
    <w:rsid w:val="00B04433"/>
    <w:rsid w:val="00B129D0"/>
    <w:rsid w:val="00B13F3E"/>
    <w:rsid w:val="00B15F0A"/>
    <w:rsid w:val="00B16758"/>
    <w:rsid w:val="00B20496"/>
    <w:rsid w:val="00B233A3"/>
    <w:rsid w:val="00B23AB7"/>
    <w:rsid w:val="00B25A40"/>
    <w:rsid w:val="00B25B73"/>
    <w:rsid w:val="00B3038E"/>
    <w:rsid w:val="00B335C8"/>
    <w:rsid w:val="00B33F63"/>
    <w:rsid w:val="00B34319"/>
    <w:rsid w:val="00B37013"/>
    <w:rsid w:val="00B37521"/>
    <w:rsid w:val="00B402D9"/>
    <w:rsid w:val="00B42C39"/>
    <w:rsid w:val="00B4428B"/>
    <w:rsid w:val="00B45864"/>
    <w:rsid w:val="00B4629C"/>
    <w:rsid w:val="00B4671B"/>
    <w:rsid w:val="00B475CA"/>
    <w:rsid w:val="00B51EDA"/>
    <w:rsid w:val="00B5236B"/>
    <w:rsid w:val="00B53AB7"/>
    <w:rsid w:val="00B54AC8"/>
    <w:rsid w:val="00B570FF"/>
    <w:rsid w:val="00B57D50"/>
    <w:rsid w:val="00B608F3"/>
    <w:rsid w:val="00B61888"/>
    <w:rsid w:val="00B62B0E"/>
    <w:rsid w:val="00B6366D"/>
    <w:rsid w:val="00B64ABC"/>
    <w:rsid w:val="00B67A5E"/>
    <w:rsid w:val="00B72161"/>
    <w:rsid w:val="00B73590"/>
    <w:rsid w:val="00B73B27"/>
    <w:rsid w:val="00B74AE0"/>
    <w:rsid w:val="00B822F2"/>
    <w:rsid w:val="00B8270F"/>
    <w:rsid w:val="00B82F3B"/>
    <w:rsid w:val="00B902CA"/>
    <w:rsid w:val="00B9077F"/>
    <w:rsid w:val="00B91ACE"/>
    <w:rsid w:val="00B92CB8"/>
    <w:rsid w:val="00B946F0"/>
    <w:rsid w:val="00B9523B"/>
    <w:rsid w:val="00B97A3D"/>
    <w:rsid w:val="00BA034A"/>
    <w:rsid w:val="00BA1B41"/>
    <w:rsid w:val="00BA20D0"/>
    <w:rsid w:val="00BA2427"/>
    <w:rsid w:val="00BA3630"/>
    <w:rsid w:val="00BA3A45"/>
    <w:rsid w:val="00BA44BC"/>
    <w:rsid w:val="00BA45F1"/>
    <w:rsid w:val="00BA5C16"/>
    <w:rsid w:val="00BA6014"/>
    <w:rsid w:val="00BA6B30"/>
    <w:rsid w:val="00BA7DF7"/>
    <w:rsid w:val="00BB5D9A"/>
    <w:rsid w:val="00BC12D6"/>
    <w:rsid w:val="00BC4ADE"/>
    <w:rsid w:val="00BC6122"/>
    <w:rsid w:val="00BC623F"/>
    <w:rsid w:val="00BC791C"/>
    <w:rsid w:val="00BD2774"/>
    <w:rsid w:val="00BD3948"/>
    <w:rsid w:val="00BD40B5"/>
    <w:rsid w:val="00BD5CBE"/>
    <w:rsid w:val="00BD7387"/>
    <w:rsid w:val="00BE0C28"/>
    <w:rsid w:val="00BE1222"/>
    <w:rsid w:val="00BE191B"/>
    <w:rsid w:val="00BE195E"/>
    <w:rsid w:val="00BE2800"/>
    <w:rsid w:val="00BE349A"/>
    <w:rsid w:val="00BE4EBE"/>
    <w:rsid w:val="00BE5427"/>
    <w:rsid w:val="00BE7EB2"/>
    <w:rsid w:val="00BF0C63"/>
    <w:rsid w:val="00BF43C1"/>
    <w:rsid w:val="00C00A4D"/>
    <w:rsid w:val="00C01BBF"/>
    <w:rsid w:val="00C02324"/>
    <w:rsid w:val="00C05365"/>
    <w:rsid w:val="00C06C3C"/>
    <w:rsid w:val="00C11A88"/>
    <w:rsid w:val="00C122A0"/>
    <w:rsid w:val="00C143BB"/>
    <w:rsid w:val="00C145D8"/>
    <w:rsid w:val="00C15312"/>
    <w:rsid w:val="00C16BB2"/>
    <w:rsid w:val="00C179B4"/>
    <w:rsid w:val="00C20E2E"/>
    <w:rsid w:val="00C21C89"/>
    <w:rsid w:val="00C22372"/>
    <w:rsid w:val="00C23199"/>
    <w:rsid w:val="00C24DFD"/>
    <w:rsid w:val="00C273FA"/>
    <w:rsid w:val="00C30879"/>
    <w:rsid w:val="00C32554"/>
    <w:rsid w:val="00C328AB"/>
    <w:rsid w:val="00C32A92"/>
    <w:rsid w:val="00C347E2"/>
    <w:rsid w:val="00C352FF"/>
    <w:rsid w:val="00C35617"/>
    <w:rsid w:val="00C37AD8"/>
    <w:rsid w:val="00C400E0"/>
    <w:rsid w:val="00C40B6E"/>
    <w:rsid w:val="00C45C39"/>
    <w:rsid w:val="00C4646A"/>
    <w:rsid w:val="00C500CC"/>
    <w:rsid w:val="00C52C0F"/>
    <w:rsid w:val="00C54333"/>
    <w:rsid w:val="00C6348E"/>
    <w:rsid w:val="00C679B4"/>
    <w:rsid w:val="00C71B8E"/>
    <w:rsid w:val="00C72DF6"/>
    <w:rsid w:val="00C75085"/>
    <w:rsid w:val="00C766F1"/>
    <w:rsid w:val="00C769F3"/>
    <w:rsid w:val="00C82C7A"/>
    <w:rsid w:val="00C87035"/>
    <w:rsid w:val="00C87064"/>
    <w:rsid w:val="00C870DD"/>
    <w:rsid w:val="00C92DA0"/>
    <w:rsid w:val="00C9376B"/>
    <w:rsid w:val="00C94C1B"/>
    <w:rsid w:val="00C957E1"/>
    <w:rsid w:val="00C95B5E"/>
    <w:rsid w:val="00C96EAD"/>
    <w:rsid w:val="00C970D2"/>
    <w:rsid w:val="00C97B43"/>
    <w:rsid w:val="00C97F92"/>
    <w:rsid w:val="00CA029A"/>
    <w:rsid w:val="00CA046C"/>
    <w:rsid w:val="00CA0AE1"/>
    <w:rsid w:val="00CA1FE4"/>
    <w:rsid w:val="00CA238F"/>
    <w:rsid w:val="00CA244A"/>
    <w:rsid w:val="00CA3F63"/>
    <w:rsid w:val="00CA48DF"/>
    <w:rsid w:val="00CA556B"/>
    <w:rsid w:val="00CA560C"/>
    <w:rsid w:val="00CB043D"/>
    <w:rsid w:val="00CB0BCF"/>
    <w:rsid w:val="00CB1DAA"/>
    <w:rsid w:val="00CB36AC"/>
    <w:rsid w:val="00CB5A6A"/>
    <w:rsid w:val="00CB5D04"/>
    <w:rsid w:val="00CB605C"/>
    <w:rsid w:val="00CC35C4"/>
    <w:rsid w:val="00CC5666"/>
    <w:rsid w:val="00CC60D9"/>
    <w:rsid w:val="00CC6A4F"/>
    <w:rsid w:val="00CC6AD5"/>
    <w:rsid w:val="00CC70C1"/>
    <w:rsid w:val="00CC787D"/>
    <w:rsid w:val="00CD2854"/>
    <w:rsid w:val="00CD3DE6"/>
    <w:rsid w:val="00CD528C"/>
    <w:rsid w:val="00CD5885"/>
    <w:rsid w:val="00CD77AF"/>
    <w:rsid w:val="00CE0804"/>
    <w:rsid w:val="00CE5190"/>
    <w:rsid w:val="00CE724C"/>
    <w:rsid w:val="00CE7985"/>
    <w:rsid w:val="00CF19A5"/>
    <w:rsid w:val="00CF3E0F"/>
    <w:rsid w:val="00CF464F"/>
    <w:rsid w:val="00CF4658"/>
    <w:rsid w:val="00CF6D6B"/>
    <w:rsid w:val="00D00CB6"/>
    <w:rsid w:val="00D04ABE"/>
    <w:rsid w:val="00D07287"/>
    <w:rsid w:val="00D07841"/>
    <w:rsid w:val="00D1018F"/>
    <w:rsid w:val="00D10222"/>
    <w:rsid w:val="00D10545"/>
    <w:rsid w:val="00D10590"/>
    <w:rsid w:val="00D11BD4"/>
    <w:rsid w:val="00D1291E"/>
    <w:rsid w:val="00D12B46"/>
    <w:rsid w:val="00D12E63"/>
    <w:rsid w:val="00D12FE4"/>
    <w:rsid w:val="00D13EE0"/>
    <w:rsid w:val="00D13F34"/>
    <w:rsid w:val="00D16AE7"/>
    <w:rsid w:val="00D175DD"/>
    <w:rsid w:val="00D17D73"/>
    <w:rsid w:val="00D2072D"/>
    <w:rsid w:val="00D22ED8"/>
    <w:rsid w:val="00D24809"/>
    <w:rsid w:val="00D25FB8"/>
    <w:rsid w:val="00D2797D"/>
    <w:rsid w:val="00D27E4D"/>
    <w:rsid w:val="00D30F1C"/>
    <w:rsid w:val="00D334DB"/>
    <w:rsid w:val="00D33BB3"/>
    <w:rsid w:val="00D37FB4"/>
    <w:rsid w:val="00D4124A"/>
    <w:rsid w:val="00D42562"/>
    <w:rsid w:val="00D42F92"/>
    <w:rsid w:val="00D43554"/>
    <w:rsid w:val="00D448C9"/>
    <w:rsid w:val="00D458BF"/>
    <w:rsid w:val="00D4628B"/>
    <w:rsid w:val="00D50CEF"/>
    <w:rsid w:val="00D5152E"/>
    <w:rsid w:val="00D51769"/>
    <w:rsid w:val="00D536FA"/>
    <w:rsid w:val="00D53DD1"/>
    <w:rsid w:val="00D54C6C"/>
    <w:rsid w:val="00D56151"/>
    <w:rsid w:val="00D574F7"/>
    <w:rsid w:val="00D579B9"/>
    <w:rsid w:val="00D57BD5"/>
    <w:rsid w:val="00D64C69"/>
    <w:rsid w:val="00D670CE"/>
    <w:rsid w:val="00D73858"/>
    <w:rsid w:val="00D739FC"/>
    <w:rsid w:val="00D74B2E"/>
    <w:rsid w:val="00D7750E"/>
    <w:rsid w:val="00D80B26"/>
    <w:rsid w:val="00D80EDD"/>
    <w:rsid w:val="00D81845"/>
    <w:rsid w:val="00D81963"/>
    <w:rsid w:val="00D82D2D"/>
    <w:rsid w:val="00D844B8"/>
    <w:rsid w:val="00D86710"/>
    <w:rsid w:val="00D86F47"/>
    <w:rsid w:val="00D8744A"/>
    <w:rsid w:val="00D90914"/>
    <w:rsid w:val="00D91A91"/>
    <w:rsid w:val="00D925D4"/>
    <w:rsid w:val="00D947B3"/>
    <w:rsid w:val="00D95909"/>
    <w:rsid w:val="00DA2C5D"/>
    <w:rsid w:val="00DA321D"/>
    <w:rsid w:val="00DA4C36"/>
    <w:rsid w:val="00DA5E56"/>
    <w:rsid w:val="00DB3A54"/>
    <w:rsid w:val="00DB72FF"/>
    <w:rsid w:val="00DB73A9"/>
    <w:rsid w:val="00DB75B5"/>
    <w:rsid w:val="00DC071E"/>
    <w:rsid w:val="00DC16C3"/>
    <w:rsid w:val="00DC44D7"/>
    <w:rsid w:val="00DC565D"/>
    <w:rsid w:val="00DC5EED"/>
    <w:rsid w:val="00DD0F01"/>
    <w:rsid w:val="00DD1F08"/>
    <w:rsid w:val="00DD22DE"/>
    <w:rsid w:val="00DD250C"/>
    <w:rsid w:val="00DD29E2"/>
    <w:rsid w:val="00DD509E"/>
    <w:rsid w:val="00DE0813"/>
    <w:rsid w:val="00DE47F6"/>
    <w:rsid w:val="00DF2437"/>
    <w:rsid w:val="00DF3484"/>
    <w:rsid w:val="00DF45DA"/>
    <w:rsid w:val="00DF5294"/>
    <w:rsid w:val="00DF5534"/>
    <w:rsid w:val="00DF6C21"/>
    <w:rsid w:val="00E00F58"/>
    <w:rsid w:val="00E04A93"/>
    <w:rsid w:val="00E058C8"/>
    <w:rsid w:val="00E06BFE"/>
    <w:rsid w:val="00E11741"/>
    <w:rsid w:val="00E11888"/>
    <w:rsid w:val="00E12755"/>
    <w:rsid w:val="00E16AC8"/>
    <w:rsid w:val="00E2121B"/>
    <w:rsid w:val="00E221CC"/>
    <w:rsid w:val="00E23CB2"/>
    <w:rsid w:val="00E24305"/>
    <w:rsid w:val="00E2640F"/>
    <w:rsid w:val="00E27FB0"/>
    <w:rsid w:val="00E30694"/>
    <w:rsid w:val="00E325F0"/>
    <w:rsid w:val="00E33586"/>
    <w:rsid w:val="00E3489D"/>
    <w:rsid w:val="00E350C2"/>
    <w:rsid w:val="00E367F4"/>
    <w:rsid w:val="00E37671"/>
    <w:rsid w:val="00E413D6"/>
    <w:rsid w:val="00E41EC6"/>
    <w:rsid w:val="00E429E4"/>
    <w:rsid w:val="00E44772"/>
    <w:rsid w:val="00E4507A"/>
    <w:rsid w:val="00E47742"/>
    <w:rsid w:val="00E5035A"/>
    <w:rsid w:val="00E56F3A"/>
    <w:rsid w:val="00E6064D"/>
    <w:rsid w:val="00E60C28"/>
    <w:rsid w:val="00E6228F"/>
    <w:rsid w:val="00E640EE"/>
    <w:rsid w:val="00E64247"/>
    <w:rsid w:val="00E6475E"/>
    <w:rsid w:val="00E665A6"/>
    <w:rsid w:val="00E66F0A"/>
    <w:rsid w:val="00E70D4D"/>
    <w:rsid w:val="00E70F25"/>
    <w:rsid w:val="00E710C1"/>
    <w:rsid w:val="00E763BD"/>
    <w:rsid w:val="00E770E3"/>
    <w:rsid w:val="00E80FC0"/>
    <w:rsid w:val="00E839D0"/>
    <w:rsid w:val="00E85013"/>
    <w:rsid w:val="00E8612B"/>
    <w:rsid w:val="00E86FBB"/>
    <w:rsid w:val="00E87F80"/>
    <w:rsid w:val="00E90D68"/>
    <w:rsid w:val="00E9187B"/>
    <w:rsid w:val="00E97713"/>
    <w:rsid w:val="00EA0853"/>
    <w:rsid w:val="00EA2723"/>
    <w:rsid w:val="00EA2944"/>
    <w:rsid w:val="00EA2E55"/>
    <w:rsid w:val="00EA4D91"/>
    <w:rsid w:val="00EA52DF"/>
    <w:rsid w:val="00EA5A30"/>
    <w:rsid w:val="00EA675B"/>
    <w:rsid w:val="00EA735F"/>
    <w:rsid w:val="00EA779C"/>
    <w:rsid w:val="00EB0983"/>
    <w:rsid w:val="00EB1AB8"/>
    <w:rsid w:val="00EB2CCA"/>
    <w:rsid w:val="00EB433B"/>
    <w:rsid w:val="00EB470C"/>
    <w:rsid w:val="00EB4DDF"/>
    <w:rsid w:val="00EB62CF"/>
    <w:rsid w:val="00EC668C"/>
    <w:rsid w:val="00EC7C1C"/>
    <w:rsid w:val="00ED06F8"/>
    <w:rsid w:val="00ED1265"/>
    <w:rsid w:val="00ED5DB1"/>
    <w:rsid w:val="00EE0B18"/>
    <w:rsid w:val="00EE1382"/>
    <w:rsid w:val="00EE41E6"/>
    <w:rsid w:val="00EE5437"/>
    <w:rsid w:val="00EE5C74"/>
    <w:rsid w:val="00EE5E5D"/>
    <w:rsid w:val="00EE6122"/>
    <w:rsid w:val="00EE7AE2"/>
    <w:rsid w:val="00EF0722"/>
    <w:rsid w:val="00EF19E6"/>
    <w:rsid w:val="00EF2210"/>
    <w:rsid w:val="00EF2EC2"/>
    <w:rsid w:val="00EF468E"/>
    <w:rsid w:val="00EF6BBA"/>
    <w:rsid w:val="00EF702B"/>
    <w:rsid w:val="00EF7866"/>
    <w:rsid w:val="00F003CA"/>
    <w:rsid w:val="00F0212F"/>
    <w:rsid w:val="00F0266A"/>
    <w:rsid w:val="00F02AAE"/>
    <w:rsid w:val="00F02CBE"/>
    <w:rsid w:val="00F02DA2"/>
    <w:rsid w:val="00F1027A"/>
    <w:rsid w:val="00F11201"/>
    <w:rsid w:val="00F14546"/>
    <w:rsid w:val="00F14B45"/>
    <w:rsid w:val="00F15B4A"/>
    <w:rsid w:val="00F16ECF"/>
    <w:rsid w:val="00F17C52"/>
    <w:rsid w:val="00F20149"/>
    <w:rsid w:val="00F20FDF"/>
    <w:rsid w:val="00F21364"/>
    <w:rsid w:val="00F26208"/>
    <w:rsid w:val="00F30212"/>
    <w:rsid w:val="00F310A9"/>
    <w:rsid w:val="00F33F76"/>
    <w:rsid w:val="00F345E1"/>
    <w:rsid w:val="00F35871"/>
    <w:rsid w:val="00F360AE"/>
    <w:rsid w:val="00F3670B"/>
    <w:rsid w:val="00F4257A"/>
    <w:rsid w:val="00F430FE"/>
    <w:rsid w:val="00F442E4"/>
    <w:rsid w:val="00F44561"/>
    <w:rsid w:val="00F45FC5"/>
    <w:rsid w:val="00F463FC"/>
    <w:rsid w:val="00F46A30"/>
    <w:rsid w:val="00F512CA"/>
    <w:rsid w:val="00F532DD"/>
    <w:rsid w:val="00F53DC7"/>
    <w:rsid w:val="00F542CD"/>
    <w:rsid w:val="00F578FB"/>
    <w:rsid w:val="00F61A50"/>
    <w:rsid w:val="00F65903"/>
    <w:rsid w:val="00F66E93"/>
    <w:rsid w:val="00F66F3C"/>
    <w:rsid w:val="00F66F78"/>
    <w:rsid w:val="00F67EAE"/>
    <w:rsid w:val="00F7285D"/>
    <w:rsid w:val="00F72B79"/>
    <w:rsid w:val="00F73964"/>
    <w:rsid w:val="00F74137"/>
    <w:rsid w:val="00F74AA2"/>
    <w:rsid w:val="00F76742"/>
    <w:rsid w:val="00F8196C"/>
    <w:rsid w:val="00F82B70"/>
    <w:rsid w:val="00F83854"/>
    <w:rsid w:val="00F84FC1"/>
    <w:rsid w:val="00F853CE"/>
    <w:rsid w:val="00F855A8"/>
    <w:rsid w:val="00F856BA"/>
    <w:rsid w:val="00F862BE"/>
    <w:rsid w:val="00F91032"/>
    <w:rsid w:val="00F91111"/>
    <w:rsid w:val="00F92C1C"/>
    <w:rsid w:val="00F9427A"/>
    <w:rsid w:val="00F959A2"/>
    <w:rsid w:val="00F9630D"/>
    <w:rsid w:val="00F96603"/>
    <w:rsid w:val="00FA1BF7"/>
    <w:rsid w:val="00FA519C"/>
    <w:rsid w:val="00FA5639"/>
    <w:rsid w:val="00FA6A23"/>
    <w:rsid w:val="00FB0271"/>
    <w:rsid w:val="00FB090A"/>
    <w:rsid w:val="00FB109F"/>
    <w:rsid w:val="00FB3FA6"/>
    <w:rsid w:val="00FB5483"/>
    <w:rsid w:val="00FB6A6D"/>
    <w:rsid w:val="00FC0F3C"/>
    <w:rsid w:val="00FC2EAF"/>
    <w:rsid w:val="00FC3C41"/>
    <w:rsid w:val="00FC4BB2"/>
    <w:rsid w:val="00FD02AB"/>
    <w:rsid w:val="00FD0D4D"/>
    <w:rsid w:val="00FD2BB3"/>
    <w:rsid w:val="00FD2F30"/>
    <w:rsid w:val="00FD57F1"/>
    <w:rsid w:val="00FD6542"/>
    <w:rsid w:val="00FD7C22"/>
    <w:rsid w:val="00FE1588"/>
    <w:rsid w:val="00FE1CB4"/>
    <w:rsid w:val="00FE32A0"/>
    <w:rsid w:val="00FE5754"/>
    <w:rsid w:val="00FE6B5A"/>
    <w:rsid w:val="00FE6D20"/>
    <w:rsid w:val="00FE6DD9"/>
    <w:rsid w:val="00FF1215"/>
    <w:rsid w:val="00FF3063"/>
    <w:rsid w:val="00FF3C7E"/>
    <w:rsid w:val="00FF4F04"/>
    <w:rsid w:val="00FF4F0A"/>
    <w:rsid w:val="00FF55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363F9"/>
  <w15:chartTrackingRefBased/>
  <w15:docId w15:val="{528C1874-8246-4CC6-B45B-008EB22B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5C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865000"/>
    <w:pPr>
      <w:keepNext/>
      <w:keepLines/>
      <w:spacing w:before="480" w:after="120" w:line="259" w:lineRule="auto"/>
      <w:outlineLvl w:val="0"/>
    </w:pPr>
    <w:rPr>
      <w:rFonts w:ascii="Calibri" w:eastAsia="Calibri" w:hAnsi="Calibri" w:cs="Calibri"/>
      <w:b/>
      <w:sz w:val="48"/>
      <w:szCs w:val="48"/>
      <w:lang w:val="uk-UA"/>
    </w:rPr>
  </w:style>
  <w:style w:type="paragraph" w:styleId="2">
    <w:name w:val="heading 2"/>
    <w:basedOn w:val="a"/>
    <w:next w:val="a"/>
    <w:link w:val="20"/>
    <w:uiPriority w:val="9"/>
    <w:semiHidden/>
    <w:unhideWhenUsed/>
    <w:qFormat/>
    <w:rsid w:val="00865000"/>
    <w:pPr>
      <w:keepNext/>
      <w:keepLines/>
      <w:spacing w:before="360" w:after="80" w:line="259" w:lineRule="auto"/>
      <w:outlineLvl w:val="1"/>
    </w:pPr>
    <w:rPr>
      <w:rFonts w:ascii="Calibri" w:eastAsia="Calibri" w:hAnsi="Calibri" w:cs="Calibri"/>
      <w:b/>
      <w:sz w:val="36"/>
      <w:szCs w:val="36"/>
      <w:lang w:val="uk-UA"/>
    </w:rPr>
  </w:style>
  <w:style w:type="paragraph" w:styleId="3">
    <w:name w:val="heading 3"/>
    <w:basedOn w:val="a"/>
    <w:next w:val="a"/>
    <w:link w:val="30"/>
    <w:uiPriority w:val="9"/>
    <w:unhideWhenUsed/>
    <w:qFormat/>
    <w:rsid w:val="00865000"/>
    <w:pPr>
      <w:keepNext/>
      <w:keepLines/>
      <w:spacing w:before="280" w:after="80" w:line="259" w:lineRule="auto"/>
      <w:outlineLvl w:val="2"/>
    </w:pPr>
    <w:rPr>
      <w:rFonts w:ascii="Calibri" w:eastAsia="Calibri" w:hAnsi="Calibri" w:cs="Calibri"/>
      <w:b/>
      <w:sz w:val="28"/>
      <w:szCs w:val="28"/>
      <w:lang w:val="uk-UA"/>
    </w:rPr>
  </w:style>
  <w:style w:type="paragraph" w:styleId="4">
    <w:name w:val="heading 4"/>
    <w:basedOn w:val="a"/>
    <w:next w:val="a"/>
    <w:link w:val="40"/>
    <w:uiPriority w:val="9"/>
    <w:semiHidden/>
    <w:unhideWhenUsed/>
    <w:qFormat/>
    <w:rsid w:val="00865000"/>
    <w:pPr>
      <w:keepNext/>
      <w:keepLines/>
      <w:spacing w:before="240" w:after="40" w:line="259" w:lineRule="auto"/>
      <w:outlineLvl w:val="3"/>
    </w:pPr>
    <w:rPr>
      <w:rFonts w:ascii="Calibri" w:eastAsia="Calibri" w:hAnsi="Calibri" w:cs="Calibri"/>
      <w:b/>
      <w:lang w:val="uk-UA"/>
    </w:rPr>
  </w:style>
  <w:style w:type="paragraph" w:styleId="5">
    <w:name w:val="heading 5"/>
    <w:basedOn w:val="a"/>
    <w:next w:val="a"/>
    <w:link w:val="50"/>
    <w:uiPriority w:val="9"/>
    <w:semiHidden/>
    <w:unhideWhenUsed/>
    <w:qFormat/>
    <w:rsid w:val="00865000"/>
    <w:pPr>
      <w:keepNext/>
      <w:keepLines/>
      <w:spacing w:before="220" w:after="40" w:line="259" w:lineRule="auto"/>
      <w:outlineLvl w:val="4"/>
    </w:pPr>
    <w:rPr>
      <w:rFonts w:ascii="Calibri" w:eastAsia="Calibri" w:hAnsi="Calibri" w:cs="Calibri"/>
      <w:b/>
      <w:sz w:val="22"/>
      <w:szCs w:val="22"/>
      <w:lang w:val="uk-UA"/>
    </w:rPr>
  </w:style>
  <w:style w:type="paragraph" w:styleId="6">
    <w:name w:val="heading 6"/>
    <w:basedOn w:val="a"/>
    <w:next w:val="a"/>
    <w:link w:val="60"/>
    <w:uiPriority w:val="9"/>
    <w:semiHidden/>
    <w:unhideWhenUsed/>
    <w:qFormat/>
    <w:rsid w:val="00865000"/>
    <w:pPr>
      <w:keepNext/>
      <w:keepLines/>
      <w:spacing w:before="200" w:after="40" w:line="259" w:lineRule="auto"/>
      <w:outlineLvl w:val="5"/>
    </w:pPr>
    <w:rPr>
      <w:rFonts w:ascii="Calibri" w:eastAsia="Calibri" w:hAnsi="Calibri" w:cs="Calibri"/>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E6F"/>
    <w:pPr>
      <w:tabs>
        <w:tab w:val="center" w:pos="4819"/>
        <w:tab w:val="right" w:pos="9639"/>
      </w:tabs>
    </w:pPr>
  </w:style>
  <w:style w:type="character" w:customStyle="1" w:styleId="a4">
    <w:name w:val="Верхній колонтитул Знак"/>
    <w:basedOn w:val="a0"/>
    <w:link w:val="a3"/>
    <w:uiPriority w:val="99"/>
    <w:rsid w:val="00706E6F"/>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706E6F"/>
    <w:pPr>
      <w:tabs>
        <w:tab w:val="center" w:pos="4819"/>
        <w:tab w:val="right" w:pos="9639"/>
      </w:tabs>
    </w:pPr>
  </w:style>
  <w:style w:type="character" w:customStyle="1" w:styleId="a6">
    <w:name w:val="Нижній колонтитул Знак"/>
    <w:basedOn w:val="a0"/>
    <w:link w:val="a5"/>
    <w:uiPriority w:val="99"/>
    <w:rsid w:val="00706E6F"/>
    <w:rPr>
      <w:rFonts w:ascii="Times New Roman" w:eastAsia="Times New Roman" w:hAnsi="Times New Roman" w:cs="Times New Roman"/>
      <w:sz w:val="24"/>
      <w:szCs w:val="24"/>
      <w:lang w:val="ru-RU" w:eastAsia="ru-RU"/>
    </w:rPr>
  </w:style>
  <w:style w:type="table" w:styleId="a7">
    <w:name w:val="Table Grid"/>
    <w:basedOn w:val="a1"/>
    <w:uiPriority w:val="59"/>
    <w:rsid w:val="00A42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1"/>
    <w:qFormat/>
    <w:rsid w:val="00085BC8"/>
    <w:pPr>
      <w:ind w:left="720"/>
      <w:contextualSpacing/>
    </w:pPr>
  </w:style>
  <w:style w:type="table" w:customStyle="1" w:styleId="TableNormal">
    <w:name w:val="Table Normal"/>
    <w:unhideWhenUsed/>
    <w:qFormat/>
    <w:rsid w:val="002555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99"/>
    <w:qFormat/>
    <w:rsid w:val="002C2289"/>
    <w:pPr>
      <w:widowControl w:val="0"/>
      <w:autoSpaceDE w:val="0"/>
      <w:autoSpaceDN w:val="0"/>
    </w:pPr>
    <w:rPr>
      <w:lang w:val="uk-UA" w:eastAsia="en-US"/>
    </w:rPr>
  </w:style>
  <w:style w:type="character" w:customStyle="1" w:styleId="ab">
    <w:name w:val="Основний текст Знак"/>
    <w:basedOn w:val="a0"/>
    <w:link w:val="aa"/>
    <w:uiPriority w:val="99"/>
    <w:rsid w:val="002C2289"/>
    <w:rPr>
      <w:rFonts w:ascii="Times New Roman" w:eastAsia="Times New Roman" w:hAnsi="Times New Roman" w:cs="Times New Roman"/>
      <w:sz w:val="24"/>
      <w:szCs w:val="24"/>
    </w:rPr>
  </w:style>
  <w:style w:type="paragraph" w:customStyle="1" w:styleId="TableParagraph">
    <w:name w:val="Table Paragraph"/>
    <w:basedOn w:val="a"/>
    <w:uiPriority w:val="1"/>
    <w:qFormat/>
    <w:rsid w:val="009939E2"/>
    <w:pPr>
      <w:widowControl w:val="0"/>
      <w:autoSpaceDE w:val="0"/>
      <w:autoSpaceDN w:val="0"/>
    </w:pPr>
    <w:rPr>
      <w:sz w:val="22"/>
      <w:szCs w:val="22"/>
      <w:lang w:val="uk-UA" w:eastAsia="en-US"/>
    </w:rPr>
  </w:style>
  <w:style w:type="paragraph" w:customStyle="1" w:styleId="docdata">
    <w:name w:val="docdata"/>
    <w:aliases w:val="docy,v5,10698,baiaagaaboqcaaadaygaaaurkaaaaaaaaaaaaaaaaaaaaaaaaaaaaaaaaaaaaaaaaaaaaaaaaaaaaaaaaaaaaaaaaaaaaaaaaaaaaaaaaaaaaaaaaaaaaaaaaaaaaaaaaaaaaaaaaaaaaaaaaaaaaaaaaaaaaaaaaaaaaaaaaaaaaaaaaaaaaaaaaaaaaaaaaaaaaaaaaaaaaaaaaaaaaaaaaaaaaaaaaaaaaaa"/>
    <w:basedOn w:val="a"/>
    <w:rsid w:val="005C0EC9"/>
    <w:pPr>
      <w:spacing w:before="100" w:beforeAutospacing="1" w:after="100" w:afterAutospacing="1"/>
    </w:pPr>
  </w:style>
  <w:style w:type="paragraph" w:styleId="ac">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
    <w:basedOn w:val="a"/>
    <w:link w:val="ad"/>
    <w:uiPriority w:val="99"/>
    <w:unhideWhenUsed/>
    <w:qFormat/>
    <w:rsid w:val="005C0EC9"/>
    <w:pPr>
      <w:spacing w:before="100" w:beforeAutospacing="1" w:after="100" w:afterAutospacing="1"/>
    </w:pPr>
  </w:style>
  <w:style w:type="table" w:customStyle="1" w:styleId="11">
    <w:name w:val="Сетка таблицы1"/>
    <w:basedOn w:val="a1"/>
    <w:next w:val="a7"/>
    <w:uiPriority w:val="59"/>
    <w:rsid w:val="0041488A"/>
    <w:pPr>
      <w:spacing w:after="0" w:line="240" w:lineRule="auto"/>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F53DC7"/>
    <w:rPr>
      <w:color w:val="0563C1" w:themeColor="hyperlink"/>
      <w:u w:val="single"/>
    </w:rPr>
  </w:style>
  <w:style w:type="character" w:customStyle="1" w:styleId="12">
    <w:name w:val="Незакрита згадка1"/>
    <w:basedOn w:val="a0"/>
    <w:uiPriority w:val="99"/>
    <w:semiHidden/>
    <w:unhideWhenUsed/>
    <w:rsid w:val="00F53DC7"/>
    <w:rPr>
      <w:color w:val="605E5C"/>
      <w:shd w:val="clear" w:color="auto" w:fill="E1DFDD"/>
    </w:rPr>
  </w:style>
  <w:style w:type="character" w:customStyle="1" w:styleId="10">
    <w:name w:val="Заголовок 1 Знак"/>
    <w:basedOn w:val="a0"/>
    <w:link w:val="1"/>
    <w:rsid w:val="00865000"/>
    <w:rPr>
      <w:rFonts w:ascii="Calibri" w:eastAsia="Calibri" w:hAnsi="Calibri" w:cs="Calibri"/>
      <w:b/>
      <w:sz w:val="48"/>
      <w:szCs w:val="48"/>
      <w:lang w:eastAsia="ru-RU"/>
    </w:rPr>
  </w:style>
  <w:style w:type="character" w:customStyle="1" w:styleId="20">
    <w:name w:val="Заголовок 2 Знак"/>
    <w:basedOn w:val="a0"/>
    <w:link w:val="2"/>
    <w:uiPriority w:val="9"/>
    <w:semiHidden/>
    <w:rsid w:val="00865000"/>
    <w:rPr>
      <w:rFonts w:ascii="Calibri" w:eastAsia="Calibri" w:hAnsi="Calibri" w:cs="Calibri"/>
      <w:b/>
      <w:sz w:val="36"/>
      <w:szCs w:val="36"/>
      <w:lang w:eastAsia="ru-RU"/>
    </w:rPr>
  </w:style>
  <w:style w:type="character" w:customStyle="1" w:styleId="30">
    <w:name w:val="Заголовок 3 Знак"/>
    <w:basedOn w:val="a0"/>
    <w:link w:val="3"/>
    <w:uiPriority w:val="9"/>
    <w:rsid w:val="00865000"/>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865000"/>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865000"/>
    <w:rPr>
      <w:rFonts w:ascii="Calibri" w:eastAsia="Calibri" w:hAnsi="Calibri" w:cs="Calibri"/>
      <w:b/>
      <w:lang w:eastAsia="ru-RU"/>
    </w:rPr>
  </w:style>
  <w:style w:type="character" w:customStyle="1" w:styleId="60">
    <w:name w:val="Заголовок 6 Знак"/>
    <w:basedOn w:val="a0"/>
    <w:link w:val="6"/>
    <w:uiPriority w:val="9"/>
    <w:semiHidden/>
    <w:rsid w:val="00865000"/>
    <w:rPr>
      <w:rFonts w:ascii="Calibri" w:eastAsia="Calibri" w:hAnsi="Calibri" w:cs="Calibri"/>
      <w:b/>
      <w:sz w:val="20"/>
      <w:szCs w:val="20"/>
      <w:lang w:eastAsia="ru-RU"/>
    </w:rPr>
  </w:style>
  <w:style w:type="paragraph" w:styleId="af">
    <w:name w:val="Title"/>
    <w:basedOn w:val="a"/>
    <w:next w:val="a"/>
    <w:link w:val="af0"/>
    <w:qFormat/>
    <w:rsid w:val="00865000"/>
    <w:pPr>
      <w:keepNext/>
      <w:keepLines/>
      <w:spacing w:before="480" w:after="120" w:line="259" w:lineRule="auto"/>
    </w:pPr>
    <w:rPr>
      <w:rFonts w:ascii="Calibri" w:eastAsia="Calibri" w:hAnsi="Calibri" w:cs="Calibri"/>
      <w:b/>
      <w:sz w:val="72"/>
      <w:szCs w:val="72"/>
      <w:lang w:val="uk-UA"/>
    </w:rPr>
  </w:style>
  <w:style w:type="character" w:customStyle="1" w:styleId="af1">
    <w:name w:val="Заголовок Знак"/>
    <w:basedOn w:val="a0"/>
    <w:rsid w:val="00865000"/>
    <w:rPr>
      <w:rFonts w:asciiTheme="majorHAnsi" w:eastAsiaTheme="majorEastAsia" w:hAnsiTheme="majorHAnsi" w:cstheme="majorBidi"/>
      <w:spacing w:val="-10"/>
      <w:kern w:val="28"/>
      <w:sz w:val="56"/>
      <w:szCs w:val="56"/>
      <w:lang w:val="ru-RU" w:eastAsia="ru-RU"/>
    </w:rPr>
  </w:style>
  <w:style w:type="character" w:customStyle="1" w:styleId="13">
    <w:name w:val="Неразрешенное упоминание1"/>
    <w:basedOn w:val="a0"/>
    <w:uiPriority w:val="99"/>
    <w:semiHidden/>
    <w:unhideWhenUsed/>
    <w:rsid w:val="00865000"/>
    <w:rPr>
      <w:color w:val="605E5C"/>
      <w:shd w:val="clear" w:color="auto" w:fill="E1DFDD"/>
    </w:rPr>
  </w:style>
  <w:style w:type="paragraph" w:styleId="af2">
    <w:name w:val="Balloon Text"/>
    <w:basedOn w:val="a"/>
    <w:link w:val="af3"/>
    <w:unhideWhenUsed/>
    <w:rsid w:val="00865000"/>
    <w:rPr>
      <w:rFonts w:ascii="Segoe UI" w:eastAsia="Calibri" w:hAnsi="Segoe UI" w:cs="Segoe UI"/>
      <w:sz w:val="18"/>
      <w:szCs w:val="18"/>
      <w:lang w:val="uk-UA"/>
    </w:rPr>
  </w:style>
  <w:style w:type="character" w:customStyle="1" w:styleId="af3">
    <w:name w:val="Текст у виносці Знак"/>
    <w:basedOn w:val="a0"/>
    <w:link w:val="af2"/>
    <w:rsid w:val="00865000"/>
    <w:rPr>
      <w:rFonts w:ascii="Segoe UI" w:eastAsia="Calibri" w:hAnsi="Segoe UI" w:cs="Segoe UI"/>
      <w:sz w:val="18"/>
      <w:szCs w:val="18"/>
      <w:lang w:eastAsia="ru-RU"/>
    </w:rPr>
  </w:style>
  <w:style w:type="character" w:customStyle="1" w:styleId="qowt-font2-timesnewroman">
    <w:name w:val="qowt-font2-timesnewroman"/>
    <w:uiPriority w:val="99"/>
    <w:qFormat/>
    <w:rsid w:val="00865000"/>
    <w:rPr>
      <w:rFonts w:cs="Times New Roman"/>
    </w:rPr>
  </w:style>
  <w:style w:type="paragraph" w:customStyle="1" w:styleId="tj">
    <w:name w:val="tj"/>
    <w:basedOn w:val="a"/>
    <w:rsid w:val="00865000"/>
    <w:pPr>
      <w:spacing w:before="100" w:beforeAutospacing="1" w:after="100" w:afterAutospacing="1"/>
    </w:pPr>
    <w:rPr>
      <w:lang w:val="uk-UA"/>
    </w:rPr>
  </w:style>
  <w:style w:type="paragraph" w:customStyle="1" w:styleId="rvps2">
    <w:name w:val="rvps2"/>
    <w:basedOn w:val="a"/>
    <w:qFormat/>
    <w:rsid w:val="00865000"/>
    <w:pPr>
      <w:spacing w:before="100" w:beforeAutospacing="1" w:after="100" w:afterAutospacing="1"/>
    </w:pPr>
    <w:rPr>
      <w:lang w:val="uk-UA"/>
    </w:rPr>
  </w:style>
  <w:style w:type="paragraph" w:styleId="af4">
    <w:name w:val="Subtitle"/>
    <w:basedOn w:val="a"/>
    <w:next w:val="a"/>
    <w:link w:val="af5"/>
    <w:qFormat/>
    <w:rsid w:val="00865000"/>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rPr>
  </w:style>
  <w:style w:type="character" w:customStyle="1" w:styleId="af5">
    <w:name w:val="Підзаголовок Знак"/>
    <w:basedOn w:val="a0"/>
    <w:link w:val="af4"/>
    <w:rsid w:val="00865000"/>
    <w:rPr>
      <w:rFonts w:ascii="Georgia" w:eastAsia="Georgia" w:hAnsi="Georgia" w:cs="Georgia"/>
      <w:i/>
      <w:color w:val="666666"/>
      <w:sz w:val="48"/>
      <w:szCs w:val="48"/>
      <w:lang w:eastAsia="ru-RU"/>
    </w:rPr>
  </w:style>
  <w:style w:type="paragraph" w:customStyle="1" w:styleId="af6">
    <w:name w:val="Нормальний текст"/>
    <w:basedOn w:val="a"/>
    <w:rsid w:val="00865000"/>
    <w:pPr>
      <w:spacing w:before="120"/>
      <w:ind w:firstLine="567"/>
    </w:pPr>
    <w:rPr>
      <w:rFonts w:ascii="Antiqua" w:hAnsi="Antiqua"/>
      <w:sz w:val="26"/>
      <w:szCs w:val="20"/>
      <w:lang w:val="uk-UA"/>
    </w:rPr>
  </w:style>
  <w:style w:type="character" w:styleId="af7">
    <w:name w:val="annotation reference"/>
    <w:basedOn w:val="a0"/>
    <w:uiPriority w:val="99"/>
    <w:semiHidden/>
    <w:unhideWhenUsed/>
    <w:rsid w:val="00865000"/>
    <w:rPr>
      <w:sz w:val="16"/>
      <w:szCs w:val="16"/>
    </w:rPr>
  </w:style>
  <w:style w:type="paragraph" w:styleId="af8">
    <w:name w:val="annotation text"/>
    <w:basedOn w:val="a"/>
    <w:link w:val="af9"/>
    <w:uiPriority w:val="99"/>
    <w:semiHidden/>
    <w:unhideWhenUsed/>
    <w:rsid w:val="00865000"/>
    <w:pPr>
      <w:spacing w:after="160"/>
    </w:pPr>
    <w:rPr>
      <w:rFonts w:ascii="Calibri" w:eastAsia="Calibri" w:hAnsi="Calibri" w:cs="Calibri"/>
      <w:sz w:val="20"/>
      <w:szCs w:val="20"/>
      <w:lang w:val="uk-UA"/>
    </w:rPr>
  </w:style>
  <w:style w:type="character" w:customStyle="1" w:styleId="af9">
    <w:name w:val="Текст примітки Знак"/>
    <w:basedOn w:val="a0"/>
    <w:link w:val="af8"/>
    <w:uiPriority w:val="99"/>
    <w:semiHidden/>
    <w:rsid w:val="00865000"/>
    <w:rPr>
      <w:rFonts w:ascii="Calibri" w:eastAsia="Calibri" w:hAnsi="Calibri" w:cs="Calibri"/>
      <w:sz w:val="20"/>
      <w:szCs w:val="20"/>
      <w:lang w:eastAsia="ru-RU"/>
    </w:rPr>
  </w:style>
  <w:style w:type="paragraph" w:styleId="afa">
    <w:name w:val="annotation subject"/>
    <w:basedOn w:val="af8"/>
    <w:next w:val="af8"/>
    <w:link w:val="afb"/>
    <w:uiPriority w:val="99"/>
    <w:semiHidden/>
    <w:unhideWhenUsed/>
    <w:rsid w:val="00865000"/>
    <w:rPr>
      <w:b/>
      <w:bCs/>
    </w:rPr>
  </w:style>
  <w:style w:type="character" w:customStyle="1" w:styleId="afb">
    <w:name w:val="Тема примітки Знак"/>
    <w:basedOn w:val="af9"/>
    <w:link w:val="afa"/>
    <w:uiPriority w:val="99"/>
    <w:semiHidden/>
    <w:rsid w:val="00865000"/>
    <w:rPr>
      <w:rFonts w:ascii="Calibri" w:eastAsia="Calibri" w:hAnsi="Calibri" w:cs="Calibri"/>
      <w:b/>
      <w:bCs/>
      <w:sz w:val="20"/>
      <w:szCs w:val="20"/>
      <w:lang w:eastAsia="ru-RU"/>
    </w:rPr>
  </w:style>
  <w:style w:type="character" w:customStyle="1" w:styleId="af0">
    <w:name w:val="Назва Знак"/>
    <w:link w:val="af"/>
    <w:rsid w:val="00865000"/>
    <w:rPr>
      <w:rFonts w:ascii="Calibri" w:eastAsia="Calibri" w:hAnsi="Calibri" w:cs="Calibri"/>
      <w:b/>
      <w:sz w:val="72"/>
      <w:szCs w:val="72"/>
      <w:lang w:eastAsia="ru-RU"/>
    </w:rPr>
  </w:style>
  <w:style w:type="paragraph" w:customStyle="1" w:styleId="14">
    <w:name w:val="Обычный1"/>
    <w:link w:val="Normal"/>
    <w:qFormat/>
    <w:rsid w:val="00865000"/>
    <w:pPr>
      <w:spacing w:after="0" w:line="276" w:lineRule="auto"/>
    </w:pPr>
    <w:rPr>
      <w:rFonts w:ascii="Arial" w:eastAsia="Arial" w:hAnsi="Arial" w:cs="Arial"/>
      <w:color w:val="000000"/>
      <w:lang w:val="ru-RU" w:eastAsia="ru-RU"/>
    </w:rPr>
  </w:style>
  <w:style w:type="character" w:customStyle="1" w:styleId="a9">
    <w:name w:val="Абзац списку Знак"/>
    <w:link w:val="a8"/>
    <w:uiPriority w:val="1"/>
    <w:locked/>
    <w:rsid w:val="00865000"/>
    <w:rPr>
      <w:rFonts w:ascii="Times New Roman" w:eastAsia="Times New Roman" w:hAnsi="Times New Roman" w:cs="Times New Roman"/>
      <w:sz w:val="24"/>
      <w:szCs w:val="24"/>
      <w:lang w:val="ru-RU" w:eastAsia="ru-RU"/>
    </w:rPr>
  </w:style>
  <w:style w:type="character" w:customStyle="1" w:styleId="ad">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c"/>
    <w:uiPriority w:val="99"/>
    <w:locked/>
    <w:rsid w:val="00865000"/>
    <w:rPr>
      <w:rFonts w:ascii="Times New Roman" w:eastAsia="Times New Roman" w:hAnsi="Times New Roman" w:cs="Times New Roman"/>
      <w:sz w:val="24"/>
      <w:szCs w:val="24"/>
      <w:lang w:val="ru-RU" w:eastAsia="ru-RU"/>
    </w:rPr>
  </w:style>
  <w:style w:type="paragraph" w:styleId="HTML">
    <w:name w:val="HTML Preformatted"/>
    <w:aliases w:val="Знак9"/>
    <w:basedOn w:val="a"/>
    <w:link w:val="HTML0"/>
    <w:rsid w:val="008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uk-UA"/>
    </w:rPr>
  </w:style>
  <w:style w:type="character" w:customStyle="1" w:styleId="HTML0">
    <w:name w:val="Стандартний HTML Знак"/>
    <w:aliases w:val="Знак9 Знак1"/>
    <w:basedOn w:val="a0"/>
    <w:link w:val="HTML"/>
    <w:rsid w:val="00865000"/>
    <w:rPr>
      <w:rFonts w:ascii="Courier New" w:eastAsia="Times New Roman" w:hAnsi="Courier New" w:cs="Times New Roman"/>
      <w:sz w:val="20"/>
      <w:szCs w:val="24"/>
      <w:lang w:eastAsia="ru-RU"/>
    </w:rPr>
  </w:style>
  <w:style w:type="paragraph" w:customStyle="1" w:styleId="afc">
    <w:name w:val="Знак Знак Знак"/>
    <w:basedOn w:val="a"/>
    <w:rsid w:val="00865000"/>
    <w:rPr>
      <w:rFonts w:ascii="Verdana" w:hAnsi="Verdana" w:cs="Verdana"/>
      <w:sz w:val="20"/>
      <w:szCs w:val="20"/>
      <w:lang w:val="en-US" w:eastAsia="en-US"/>
    </w:rPr>
  </w:style>
  <w:style w:type="paragraph" w:customStyle="1" w:styleId="21">
    <w:name w:val="Обычный2"/>
    <w:rsid w:val="00865000"/>
    <w:pPr>
      <w:spacing w:after="0" w:line="240" w:lineRule="auto"/>
    </w:pPr>
    <w:rPr>
      <w:rFonts w:ascii="Calibri" w:eastAsia="Times New Roman" w:hAnsi="Calibri" w:cs="Calibri"/>
      <w:sz w:val="20"/>
      <w:szCs w:val="20"/>
      <w:lang w:eastAsia="ru-RU"/>
    </w:rPr>
  </w:style>
  <w:style w:type="character" w:customStyle="1" w:styleId="Normal">
    <w:name w:val="Normal Знак"/>
    <w:link w:val="14"/>
    <w:rsid w:val="00865000"/>
    <w:rPr>
      <w:rFonts w:ascii="Arial" w:eastAsia="Arial" w:hAnsi="Arial" w:cs="Arial"/>
      <w:color w:val="000000"/>
      <w:lang w:val="ru-RU" w:eastAsia="ru-RU"/>
    </w:rPr>
  </w:style>
  <w:style w:type="character" w:styleId="afd">
    <w:name w:val="page number"/>
    <w:basedOn w:val="a0"/>
    <w:uiPriority w:val="99"/>
    <w:rsid w:val="00865000"/>
    <w:rPr>
      <w:rFonts w:cs="Times New Roman"/>
    </w:rPr>
  </w:style>
  <w:style w:type="numbering" w:customStyle="1" w:styleId="WWNum32">
    <w:name w:val="WWNum32"/>
    <w:basedOn w:val="a2"/>
    <w:rsid w:val="00865000"/>
    <w:pPr>
      <w:numPr>
        <w:numId w:val="16"/>
      </w:numPr>
    </w:pPr>
  </w:style>
  <w:style w:type="paragraph" w:styleId="afe">
    <w:name w:val="No Spacing"/>
    <w:uiPriority w:val="1"/>
    <w:qFormat/>
    <w:rsid w:val="00865000"/>
    <w:pPr>
      <w:spacing w:after="0" w:line="240" w:lineRule="auto"/>
    </w:pPr>
    <w:rPr>
      <w:rFonts w:ascii="Calibri" w:eastAsia="Calibri" w:hAnsi="Calibri" w:cs="Calibri"/>
      <w:lang w:eastAsia="ru-RU"/>
    </w:rPr>
  </w:style>
  <w:style w:type="numbering" w:customStyle="1" w:styleId="WWNum132">
    <w:name w:val="WWNum132"/>
    <w:rsid w:val="00865000"/>
    <w:pPr>
      <w:numPr>
        <w:numId w:val="17"/>
      </w:numPr>
    </w:pPr>
  </w:style>
  <w:style w:type="numbering" w:customStyle="1" w:styleId="WWNum192">
    <w:name w:val="WWNum192"/>
    <w:rsid w:val="00865000"/>
    <w:pPr>
      <w:numPr>
        <w:numId w:val="18"/>
      </w:numPr>
    </w:pPr>
  </w:style>
  <w:style w:type="numbering" w:customStyle="1" w:styleId="WWNum202">
    <w:name w:val="WWNum202"/>
    <w:rsid w:val="00865000"/>
    <w:pPr>
      <w:numPr>
        <w:numId w:val="19"/>
      </w:numPr>
    </w:pPr>
  </w:style>
  <w:style w:type="numbering" w:customStyle="1" w:styleId="WWNum152">
    <w:name w:val="WWNum152"/>
    <w:rsid w:val="00865000"/>
    <w:pPr>
      <w:numPr>
        <w:numId w:val="20"/>
      </w:numPr>
    </w:pPr>
  </w:style>
  <w:style w:type="numbering" w:customStyle="1" w:styleId="WWNum142">
    <w:name w:val="WWNum142"/>
    <w:rsid w:val="00865000"/>
    <w:pPr>
      <w:numPr>
        <w:numId w:val="21"/>
      </w:numPr>
    </w:pPr>
  </w:style>
  <w:style w:type="numbering" w:customStyle="1" w:styleId="WWNum162">
    <w:name w:val="WWNum162"/>
    <w:rsid w:val="00865000"/>
    <w:pPr>
      <w:numPr>
        <w:numId w:val="22"/>
      </w:numPr>
    </w:pPr>
  </w:style>
  <w:style w:type="table" w:customStyle="1" w:styleId="15">
    <w:name w:val="Сітка таблиці1"/>
    <w:basedOn w:val="a1"/>
    <w:next w:val="a7"/>
    <w:uiPriority w:val="59"/>
    <w:rsid w:val="00865000"/>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2"/>
    <w:uiPriority w:val="99"/>
    <w:semiHidden/>
    <w:unhideWhenUsed/>
    <w:rsid w:val="00865000"/>
  </w:style>
  <w:style w:type="paragraph" w:customStyle="1" w:styleId="Standard">
    <w:name w:val="Standard"/>
    <w:rsid w:val="00865000"/>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ru-RU" w:eastAsia="ru-RU"/>
    </w:rPr>
  </w:style>
  <w:style w:type="paragraph" w:customStyle="1" w:styleId="Heading">
    <w:name w:val="Heading"/>
    <w:basedOn w:val="Standard"/>
    <w:next w:val="Textbody"/>
    <w:rsid w:val="00865000"/>
    <w:pPr>
      <w:keepNext/>
      <w:spacing w:before="240" w:after="120"/>
    </w:pPr>
    <w:rPr>
      <w:rFonts w:ascii="Arial" w:eastAsia="Microsoft YaHei" w:hAnsi="Arial" w:cs="Lucida Sans"/>
      <w:sz w:val="28"/>
      <w:szCs w:val="28"/>
    </w:rPr>
  </w:style>
  <w:style w:type="paragraph" w:customStyle="1" w:styleId="Textbody">
    <w:name w:val="Text body"/>
    <w:basedOn w:val="Standard"/>
    <w:rsid w:val="00865000"/>
    <w:pPr>
      <w:spacing w:after="120"/>
    </w:pPr>
  </w:style>
  <w:style w:type="paragraph" w:styleId="aff">
    <w:name w:val="List"/>
    <w:basedOn w:val="Textbody"/>
    <w:rsid w:val="00865000"/>
    <w:rPr>
      <w:rFonts w:cs="Lucida Sans"/>
    </w:rPr>
  </w:style>
  <w:style w:type="paragraph" w:styleId="aff0">
    <w:name w:val="caption"/>
    <w:basedOn w:val="Standard"/>
    <w:qFormat/>
    <w:rsid w:val="00865000"/>
    <w:pPr>
      <w:suppressLineNumbers/>
      <w:spacing w:before="120" w:after="120"/>
    </w:pPr>
    <w:rPr>
      <w:rFonts w:cs="Lucida Sans"/>
      <w:i/>
      <w:iCs/>
    </w:rPr>
  </w:style>
  <w:style w:type="paragraph" w:customStyle="1" w:styleId="Index">
    <w:name w:val="Index"/>
    <w:basedOn w:val="Standard"/>
    <w:rsid w:val="00865000"/>
    <w:pPr>
      <w:suppressLineNumbers/>
    </w:pPr>
    <w:rPr>
      <w:rFonts w:cs="Lucida Sans"/>
    </w:rPr>
  </w:style>
  <w:style w:type="paragraph" w:customStyle="1" w:styleId="Textbodyindent">
    <w:name w:val="Text body indent"/>
    <w:basedOn w:val="Standard"/>
    <w:rsid w:val="00865000"/>
    <w:pPr>
      <w:widowControl w:val="0"/>
      <w:spacing w:after="120"/>
      <w:ind w:left="283"/>
    </w:pPr>
    <w:rPr>
      <w:rFonts w:ascii="Times New Roman CYR" w:hAnsi="Times New Roman CYR" w:cs="Times New Roman CYR"/>
      <w:color w:val="00000A"/>
      <w:lang w:eastAsia="ar-SA"/>
    </w:rPr>
  </w:style>
  <w:style w:type="paragraph" w:customStyle="1" w:styleId="17">
    <w:name w:val="Звичайний1"/>
    <w:rsid w:val="00865000"/>
    <w:pPr>
      <w:suppressAutoHyphens/>
      <w:autoSpaceDN w:val="0"/>
      <w:spacing w:after="0" w:line="276" w:lineRule="auto"/>
      <w:textAlignment w:val="baseline"/>
    </w:pPr>
    <w:rPr>
      <w:rFonts w:ascii="Arial" w:eastAsia="Arial" w:hAnsi="Arial" w:cs="Arial"/>
      <w:color w:val="000000"/>
      <w:kern w:val="3"/>
      <w:szCs w:val="20"/>
      <w:lang w:val="ru-RU" w:eastAsia="ru-RU"/>
    </w:rPr>
  </w:style>
  <w:style w:type="paragraph" w:customStyle="1" w:styleId="18">
    <w:name w:val="Абзац списка1"/>
    <w:basedOn w:val="Standard"/>
    <w:rsid w:val="00865000"/>
    <w:pPr>
      <w:spacing w:after="200" w:line="276" w:lineRule="auto"/>
      <w:ind w:left="720"/>
    </w:pPr>
    <w:rPr>
      <w:rFonts w:ascii="Calibri" w:hAnsi="Calibri"/>
      <w:color w:val="00000A"/>
      <w:sz w:val="22"/>
      <w:szCs w:val="22"/>
      <w:lang w:eastAsia="en-US"/>
    </w:rPr>
  </w:style>
  <w:style w:type="paragraph" w:styleId="31">
    <w:name w:val="Body Text Indent 3"/>
    <w:basedOn w:val="Standard"/>
    <w:link w:val="32"/>
    <w:rsid w:val="00865000"/>
    <w:pPr>
      <w:spacing w:after="120"/>
      <w:ind w:left="283"/>
    </w:pPr>
    <w:rPr>
      <w:sz w:val="16"/>
      <w:szCs w:val="16"/>
    </w:rPr>
  </w:style>
  <w:style w:type="character" w:customStyle="1" w:styleId="32">
    <w:name w:val="Основний текст з відступом 3 Знак"/>
    <w:basedOn w:val="a0"/>
    <w:link w:val="31"/>
    <w:rsid w:val="00865000"/>
    <w:rPr>
      <w:rFonts w:ascii="Times New Roman" w:eastAsia="Times New Roman" w:hAnsi="Times New Roman" w:cs="Times New Roman"/>
      <w:color w:val="000000"/>
      <w:kern w:val="3"/>
      <w:sz w:val="16"/>
      <w:szCs w:val="16"/>
      <w:lang w:val="ru-RU" w:eastAsia="ru-RU"/>
    </w:rPr>
  </w:style>
  <w:style w:type="paragraph" w:customStyle="1" w:styleId="22">
    <w:name w:val="2"/>
    <w:basedOn w:val="Standard"/>
    <w:rsid w:val="00865000"/>
    <w:rPr>
      <w:rFonts w:ascii="Verdana" w:hAnsi="Verdana" w:cs="Verdana"/>
      <w:color w:val="00000A"/>
      <w:lang w:val="en-US" w:eastAsia="en-US"/>
    </w:rPr>
  </w:style>
  <w:style w:type="paragraph" w:customStyle="1" w:styleId="Normal1">
    <w:name w:val="Normal1"/>
    <w:rsid w:val="00865000"/>
    <w:pPr>
      <w:suppressAutoHyphens/>
      <w:autoSpaceDN w:val="0"/>
      <w:spacing w:after="0" w:line="240" w:lineRule="auto"/>
      <w:textAlignment w:val="baseline"/>
    </w:pPr>
    <w:rPr>
      <w:rFonts w:ascii="Pragmatica" w:eastAsia="Times New Roman" w:hAnsi="Pragmatica" w:cs="Times New Roman"/>
      <w:kern w:val="3"/>
      <w:sz w:val="20"/>
      <w:szCs w:val="20"/>
      <w:lang w:val="ru-RU" w:eastAsia="ru-RU"/>
    </w:rPr>
  </w:style>
  <w:style w:type="paragraph" w:styleId="23">
    <w:name w:val="Body Text Indent 2"/>
    <w:basedOn w:val="Standard"/>
    <w:link w:val="24"/>
    <w:rsid w:val="00865000"/>
    <w:pPr>
      <w:spacing w:after="120" w:line="480" w:lineRule="auto"/>
      <w:ind w:left="283"/>
    </w:pPr>
    <w:rPr>
      <w:rFonts w:ascii="Cambria" w:hAnsi="Cambria"/>
      <w:color w:val="00000A"/>
      <w:lang w:val="uk-UA"/>
    </w:rPr>
  </w:style>
  <w:style w:type="character" w:customStyle="1" w:styleId="24">
    <w:name w:val="Основний текст з відступом 2 Знак"/>
    <w:basedOn w:val="a0"/>
    <w:link w:val="23"/>
    <w:rsid w:val="00865000"/>
    <w:rPr>
      <w:rFonts w:ascii="Cambria" w:eastAsia="Times New Roman" w:hAnsi="Cambria" w:cs="Times New Roman"/>
      <w:color w:val="00000A"/>
      <w:kern w:val="3"/>
      <w:sz w:val="24"/>
      <w:szCs w:val="24"/>
      <w:lang w:eastAsia="ru-RU"/>
    </w:rPr>
  </w:style>
  <w:style w:type="paragraph" w:customStyle="1" w:styleId="FR2">
    <w:name w:val="FR2"/>
    <w:rsid w:val="00865000"/>
    <w:pPr>
      <w:widowControl w:val="0"/>
      <w:suppressAutoHyphens/>
      <w:autoSpaceDN w:val="0"/>
      <w:spacing w:after="0" w:line="240" w:lineRule="auto"/>
      <w:jc w:val="both"/>
      <w:textAlignment w:val="baseline"/>
    </w:pPr>
    <w:rPr>
      <w:rFonts w:ascii="Arial" w:eastAsia="Times New Roman" w:hAnsi="Arial" w:cs="Arial"/>
      <w:kern w:val="3"/>
      <w:szCs w:val="20"/>
      <w:lang w:val="ru-RU" w:eastAsia="zh-CN"/>
    </w:rPr>
  </w:style>
  <w:style w:type="paragraph" w:customStyle="1" w:styleId="19">
    <w:name w:val="Основной текст1"/>
    <w:basedOn w:val="Standard"/>
    <w:rsid w:val="00865000"/>
    <w:pPr>
      <w:shd w:val="clear" w:color="auto" w:fill="FFFFFF"/>
      <w:spacing w:before="180" w:line="0" w:lineRule="atLeast"/>
    </w:pPr>
    <w:rPr>
      <w:color w:val="00000A"/>
      <w:sz w:val="19"/>
      <w:szCs w:val="19"/>
    </w:rPr>
  </w:style>
  <w:style w:type="paragraph" w:customStyle="1" w:styleId="25">
    <w:name w:val="Основной текст2"/>
    <w:basedOn w:val="Standard"/>
    <w:rsid w:val="00865000"/>
    <w:pPr>
      <w:shd w:val="clear" w:color="auto" w:fill="FFFFFF"/>
      <w:spacing w:line="0" w:lineRule="atLeast"/>
    </w:pPr>
    <w:rPr>
      <w:sz w:val="23"/>
      <w:szCs w:val="23"/>
    </w:rPr>
  </w:style>
  <w:style w:type="character" w:customStyle="1" w:styleId="Internetlink">
    <w:name w:val="Internet link"/>
    <w:rsid w:val="00865000"/>
    <w:rPr>
      <w:color w:val="0000FF"/>
      <w:u w:val="single"/>
    </w:rPr>
  </w:style>
  <w:style w:type="character" w:customStyle="1" w:styleId="aff1">
    <w:name w:val="Основной текст с отступом Знак"/>
    <w:rsid w:val="00865000"/>
    <w:rPr>
      <w:rFonts w:ascii="Times New Roman CYR" w:hAnsi="Times New Roman CYR" w:cs="Times New Roman CYR"/>
      <w:sz w:val="24"/>
      <w:szCs w:val="24"/>
      <w:lang w:val="ru-RU" w:eastAsia="ar-SA" w:bidi="ar-SA"/>
    </w:rPr>
  </w:style>
  <w:style w:type="character" w:customStyle="1" w:styleId="grame">
    <w:name w:val="grame"/>
    <w:rsid w:val="00865000"/>
    <w:rPr>
      <w:rFonts w:ascii="Times New Roman" w:hAnsi="Times New Roman" w:cs="Times New Roman"/>
    </w:rPr>
  </w:style>
  <w:style w:type="character" w:customStyle="1" w:styleId="33">
    <w:name w:val="Знак Знак3"/>
    <w:rsid w:val="0086500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5000"/>
  </w:style>
  <w:style w:type="character" w:styleId="aff2">
    <w:name w:val="Emphasis"/>
    <w:qFormat/>
    <w:rsid w:val="00865000"/>
    <w:rPr>
      <w:i/>
      <w:iCs/>
    </w:rPr>
  </w:style>
  <w:style w:type="character" w:customStyle="1" w:styleId="aff3">
    <w:name w:val="Без интервала Знак"/>
    <w:uiPriority w:val="1"/>
    <w:rsid w:val="00865000"/>
    <w:rPr>
      <w:rFonts w:ascii="Calibri" w:hAnsi="Calibri"/>
      <w:sz w:val="22"/>
      <w:szCs w:val="22"/>
      <w:lang w:val="uk-UA" w:eastAsia="en-US" w:bidi="ar-SA"/>
    </w:rPr>
  </w:style>
  <w:style w:type="character" w:customStyle="1" w:styleId="StrongEmphasis">
    <w:name w:val="Strong Emphasis"/>
    <w:rsid w:val="00865000"/>
    <w:rPr>
      <w:rFonts w:cs="Times New Roman"/>
      <w:b/>
      <w:bCs/>
    </w:rPr>
  </w:style>
  <w:style w:type="character" w:customStyle="1" w:styleId="b-tagtext">
    <w:name w:val="b-tag__text"/>
    <w:basedOn w:val="a0"/>
    <w:rsid w:val="00865000"/>
  </w:style>
  <w:style w:type="character" w:customStyle="1" w:styleId="h-hidden">
    <w:name w:val="h-hidden"/>
    <w:basedOn w:val="a0"/>
    <w:rsid w:val="00865000"/>
  </w:style>
  <w:style w:type="character" w:customStyle="1" w:styleId="aff4">
    <w:name w:val="Основной текст_"/>
    <w:rsid w:val="00865000"/>
    <w:rPr>
      <w:sz w:val="19"/>
      <w:szCs w:val="19"/>
    </w:rPr>
  </w:style>
  <w:style w:type="character" w:customStyle="1" w:styleId="26">
    <w:name w:val="Основной текст (2)"/>
    <w:rsid w:val="00865000"/>
    <w:rPr>
      <w:rFonts w:ascii="Times New Roman" w:eastAsia="Times New Roman" w:hAnsi="Times New Roman" w:cs="Times New Roman"/>
      <w:b w:val="0"/>
      <w:bCs w:val="0"/>
      <w:i w:val="0"/>
      <w:iCs w:val="0"/>
      <w:caps w:val="0"/>
      <w:smallCaps w:val="0"/>
      <w:strike w:val="0"/>
      <w:dstrike w:val="0"/>
      <w:spacing w:val="0"/>
      <w:sz w:val="23"/>
      <w:szCs w:val="23"/>
    </w:rPr>
  </w:style>
  <w:style w:type="character" w:customStyle="1" w:styleId="ListLabel1">
    <w:name w:val="ListLabel 1"/>
    <w:rsid w:val="00865000"/>
    <w:rPr>
      <w:rFonts w:eastAsia="Times New Roman" w:cs="Times New Roman"/>
    </w:rPr>
  </w:style>
  <w:style w:type="character" w:customStyle="1" w:styleId="ListLabel2">
    <w:name w:val="ListLabel 2"/>
    <w:rsid w:val="00865000"/>
    <w:rPr>
      <w:rFonts w:cs="Times New Roman"/>
    </w:rPr>
  </w:style>
  <w:style w:type="character" w:customStyle="1" w:styleId="ListLabel3">
    <w:name w:val="ListLabel 3"/>
    <w:rsid w:val="00865000"/>
    <w:rPr>
      <w:rFonts w:eastAsia="Times New Roman"/>
    </w:rPr>
  </w:style>
  <w:style w:type="character" w:customStyle="1" w:styleId="ListLabel4">
    <w:name w:val="ListLabel 4"/>
    <w:rsid w:val="00865000"/>
    <w:rPr>
      <w:sz w:val="22"/>
    </w:rPr>
  </w:style>
  <w:style w:type="character" w:customStyle="1" w:styleId="ListLabel5">
    <w:name w:val="ListLabel 5"/>
    <w:rsid w:val="00865000"/>
    <w:rPr>
      <w:rFonts w:cs="Times New Roman"/>
      <w:lang w:val="ru-RU"/>
    </w:rPr>
  </w:style>
  <w:style w:type="character" w:customStyle="1" w:styleId="ListLabel6">
    <w:name w:val="ListLabel 6"/>
    <w:rsid w:val="00865000"/>
    <w:rPr>
      <w:rFonts w:cs="Courier New"/>
    </w:rPr>
  </w:style>
  <w:style w:type="character" w:customStyle="1" w:styleId="ListLabel7">
    <w:name w:val="ListLabel 7"/>
    <w:rsid w:val="00865000"/>
    <w:rPr>
      <w:i w:val="0"/>
    </w:rPr>
  </w:style>
  <w:style w:type="paragraph" w:customStyle="1" w:styleId="uppercase">
    <w:name w:val="uppercase"/>
    <w:basedOn w:val="a"/>
    <w:rsid w:val="00865000"/>
    <w:pPr>
      <w:autoSpaceDN w:val="0"/>
      <w:spacing w:before="100" w:after="100"/>
    </w:pPr>
    <w:rPr>
      <w:lang w:val="uk-UA"/>
    </w:rPr>
  </w:style>
  <w:style w:type="character" w:customStyle="1" w:styleId="hps">
    <w:name w:val="hps"/>
    <w:rsid w:val="00865000"/>
  </w:style>
  <w:style w:type="character" w:customStyle="1" w:styleId="rvts0">
    <w:name w:val="rvts0"/>
    <w:basedOn w:val="a0"/>
    <w:rsid w:val="00865000"/>
  </w:style>
  <w:style w:type="paragraph" w:customStyle="1" w:styleId="Default">
    <w:name w:val="Default"/>
    <w:rsid w:val="00865000"/>
    <w:pPr>
      <w:autoSpaceDE w:val="0"/>
      <w:autoSpaceDN w:val="0"/>
      <w:adjustRightInd w:val="0"/>
      <w:spacing w:after="0" w:line="240" w:lineRule="auto"/>
    </w:pPr>
    <w:rPr>
      <w:rFonts w:ascii="Calibri" w:eastAsia="Times New Roman" w:hAnsi="Calibri" w:cs="Calibri"/>
      <w:color w:val="000000"/>
      <w:sz w:val="24"/>
      <w:szCs w:val="24"/>
      <w:lang w:val="ru-RU" w:eastAsia="ru-RU"/>
    </w:rPr>
  </w:style>
  <w:style w:type="paragraph" w:customStyle="1" w:styleId="1a">
    <w:name w:val="Без интервала1"/>
    <w:uiPriority w:val="1"/>
    <w:qFormat/>
    <w:rsid w:val="00865000"/>
    <w:pPr>
      <w:spacing w:after="0"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865000"/>
  </w:style>
  <w:style w:type="paragraph" w:styleId="27">
    <w:name w:val="Body Text 2"/>
    <w:basedOn w:val="a"/>
    <w:link w:val="28"/>
    <w:uiPriority w:val="99"/>
    <w:semiHidden/>
    <w:unhideWhenUsed/>
    <w:rsid w:val="00865000"/>
    <w:pPr>
      <w:widowControl w:val="0"/>
      <w:suppressAutoHyphens/>
      <w:autoSpaceDN w:val="0"/>
      <w:spacing w:after="120" w:line="480" w:lineRule="auto"/>
      <w:textAlignment w:val="baseline"/>
    </w:pPr>
    <w:rPr>
      <w:kern w:val="3"/>
      <w:sz w:val="20"/>
      <w:szCs w:val="20"/>
    </w:rPr>
  </w:style>
  <w:style w:type="character" w:customStyle="1" w:styleId="28">
    <w:name w:val="Основний текст 2 Знак"/>
    <w:basedOn w:val="a0"/>
    <w:link w:val="27"/>
    <w:uiPriority w:val="99"/>
    <w:semiHidden/>
    <w:rsid w:val="00865000"/>
    <w:rPr>
      <w:rFonts w:ascii="Times New Roman" w:eastAsia="Times New Roman" w:hAnsi="Times New Roman" w:cs="Times New Roman"/>
      <w:kern w:val="3"/>
      <w:sz w:val="20"/>
      <w:szCs w:val="20"/>
      <w:lang w:val="ru-RU" w:eastAsia="ru-RU"/>
    </w:rPr>
  </w:style>
  <w:style w:type="paragraph" w:customStyle="1" w:styleId="msonormalbullet2gif">
    <w:name w:val="msonormalbullet2.gif"/>
    <w:basedOn w:val="a"/>
    <w:rsid w:val="00865000"/>
    <w:pPr>
      <w:spacing w:before="100" w:beforeAutospacing="1" w:after="100" w:afterAutospacing="1"/>
    </w:pPr>
    <w:rPr>
      <w:lang w:val="uk-UA"/>
    </w:rPr>
  </w:style>
  <w:style w:type="paragraph" w:styleId="aff5">
    <w:name w:val="endnote text"/>
    <w:basedOn w:val="a"/>
    <w:link w:val="aff6"/>
    <w:uiPriority w:val="99"/>
    <w:semiHidden/>
    <w:unhideWhenUsed/>
    <w:rsid w:val="00865000"/>
    <w:pPr>
      <w:widowControl w:val="0"/>
      <w:suppressAutoHyphens/>
      <w:autoSpaceDN w:val="0"/>
      <w:textAlignment w:val="baseline"/>
    </w:pPr>
    <w:rPr>
      <w:kern w:val="3"/>
      <w:sz w:val="20"/>
      <w:szCs w:val="20"/>
      <w:lang w:val="x-none" w:eastAsia="x-none"/>
    </w:rPr>
  </w:style>
  <w:style w:type="character" w:customStyle="1" w:styleId="aff6">
    <w:name w:val="Текст кінцевої виноски Знак"/>
    <w:basedOn w:val="a0"/>
    <w:link w:val="aff5"/>
    <w:uiPriority w:val="99"/>
    <w:semiHidden/>
    <w:rsid w:val="00865000"/>
    <w:rPr>
      <w:rFonts w:ascii="Times New Roman" w:eastAsia="Times New Roman" w:hAnsi="Times New Roman" w:cs="Times New Roman"/>
      <w:kern w:val="3"/>
      <w:sz w:val="20"/>
      <w:szCs w:val="20"/>
      <w:lang w:val="x-none" w:eastAsia="x-none"/>
    </w:rPr>
  </w:style>
  <w:style w:type="character" w:styleId="aff7">
    <w:name w:val="endnote reference"/>
    <w:uiPriority w:val="99"/>
    <w:semiHidden/>
    <w:unhideWhenUsed/>
    <w:rsid w:val="00865000"/>
    <w:rPr>
      <w:vertAlign w:val="superscript"/>
    </w:rPr>
  </w:style>
  <w:style w:type="paragraph" w:customStyle="1" w:styleId="1b">
    <w:name w:val="Абзац списку1"/>
    <w:basedOn w:val="a"/>
    <w:rsid w:val="00865000"/>
    <w:pPr>
      <w:ind w:left="720"/>
      <w:contextualSpacing/>
    </w:pPr>
    <w:rPr>
      <w:rFonts w:ascii="Calibri" w:hAnsi="Calibri"/>
      <w:lang w:val="uk-UA" w:eastAsia="en-US"/>
    </w:rPr>
  </w:style>
  <w:style w:type="paragraph" w:customStyle="1" w:styleId="1c">
    <w:name w:val="Без інтервалів1"/>
    <w:link w:val="NoSpacingChar"/>
    <w:rsid w:val="00865000"/>
    <w:pPr>
      <w:spacing w:after="0" w:line="240" w:lineRule="auto"/>
    </w:pPr>
    <w:rPr>
      <w:rFonts w:ascii="Calibri" w:eastAsia="Times New Roman" w:hAnsi="Calibri" w:cs="Times New Roman"/>
    </w:rPr>
  </w:style>
  <w:style w:type="character" w:customStyle="1" w:styleId="NoSpacingChar">
    <w:name w:val="No Spacing Char"/>
    <w:link w:val="1c"/>
    <w:locked/>
    <w:rsid w:val="00865000"/>
    <w:rPr>
      <w:rFonts w:ascii="Calibri" w:eastAsia="Times New Roman" w:hAnsi="Calibri" w:cs="Times New Roman"/>
    </w:rPr>
  </w:style>
  <w:style w:type="character" w:customStyle="1" w:styleId="HTML1">
    <w:name w:val="Стандартный HTML Знак1"/>
    <w:aliases w:val="Знак9 Знак"/>
    <w:locked/>
    <w:rsid w:val="00865000"/>
    <w:rPr>
      <w:rFonts w:ascii="Courier New" w:hAnsi="Courier New" w:cs="Courier New"/>
      <w:color w:val="00000A"/>
      <w:kern w:val="3"/>
      <w:lang w:val="uk-UA" w:eastAsia="ar-SA" w:bidi="ar-SA"/>
    </w:rPr>
  </w:style>
  <w:style w:type="character" w:styleId="aff8">
    <w:name w:val="Strong"/>
    <w:qFormat/>
    <w:rsid w:val="00865000"/>
    <w:rPr>
      <w:b/>
    </w:rPr>
  </w:style>
  <w:style w:type="character" w:customStyle="1" w:styleId="2256">
    <w:name w:val="2256"/>
    <w:aliases w:val="baiaagaaboqcaaadyqyaaaxxbgaaaaaaaaaaaaaaaaaaaaaaaaaaaaaaaaaaaaaaaaaaaaaaaaaaaaaaaaaaaaaaaaaaaaaaaaaaaaaaaaaaaaaaaaaaaaaaaaaaaaaaaaaaaaaaaaaaaaaaaaaaaaaaaaaaaaaaaaaaaaaaaaaaaaaaaaaaaaaaaaaaaaaaaaaaaaaaaaaaaaaaaaaaaaaaaaaaaaaaaaaaaaaa"/>
    <w:basedOn w:val="a0"/>
    <w:rsid w:val="00865000"/>
  </w:style>
  <w:style w:type="paragraph" w:customStyle="1" w:styleId="xfmc1">
    <w:name w:val="xfmc1"/>
    <w:basedOn w:val="a"/>
    <w:rsid w:val="00865000"/>
    <w:pPr>
      <w:spacing w:before="100" w:beforeAutospacing="1" w:after="100" w:afterAutospacing="1"/>
    </w:pPr>
    <w:rPr>
      <w:lang w:val="uk-UA"/>
    </w:rPr>
  </w:style>
  <w:style w:type="paragraph" w:customStyle="1" w:styleId="xfmc2">
    <w:name w:val="xfmc2"/>
    <w:basedOn w:val="a"/>
    <w:rsid w:val="00865000"/>
    <w:pPr>
      <w:spacing w:before="100" w:beforeAutospacing="1" w:after="100" w:afterAutospacing="1"/>
    </w:pPr>
    <w:rPr>
      <w:lang w:val="uk-UA"/>
    </w:rPr>
  </w:style>
  <w:style w:type="character" w:styleId="aff9">
    <w:name w:val="FollowedHyperlink"/>
    <w:uiPriority w:val="99"/>
    <w:semiHidden/>
    <w:unhideWhenUsed/>
    <w:rsid w:val="00865000"/>
    <w:rPr>
      <w:color w:val="800080"/>
      <w:u w:val="single"/>
    </w:rPr>
  </w:style>
  <w:style w:type="paragraph" w:customStyle="1" w:styleId="font5">
    <w:name w:val="font5"/>
    <w:basedOn w:val="a"/>
    <w:rsid w:val="00865000"/>
    <w:pPr>
      <w:spacing w:before="100" w:beforeAutospacing="1" w:after="100" w:afterAutospacing="1"/>
    </w:pPr>
    <w:rPr>
      <w:rFonts w:ascii="Arial" w:hAnsi="Arial"/>
      <w:b/>
      <w:bCs/>
      <w:color w:val="000000"/>
      <w:sz w:val="20"/>
      <w:szCs w:val="20"/>
      <w:lang w:val="uk-UA" w:eastAsia="uk-UA"/>
    </w:rPr>
  </w:style>
  <w:style w:type="paragraph" w:customStyle="1" w:styleId="xl63">
    <w:name w:val="xl6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64">
    <w:name w:val="xl6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65">
    <w:name w:val="xl65"/>
    <w:basedOn w:val="a"/>
    <w:rsid w:val="00865000"/>
    <w:pPr>
      <w:pBdr>
        <w:top w:val="single" w:sz="8" w:space="0" w:color="auto"/>
        <w:left w:val="single" w:sz="8" w:space="0" w:color="auto"/>
        <w:right w:val="single" w:sz="4" w:space="0" w:color="auto"/>
      </w:pBdr>
      <w:spacing w:before="100" w:beforeAutospacing="1" w:after="100" w:afterAutospacing="1"/>
      <w:textAlignment w:val="center"/>
    </w:pPr>
    <w:rPr>
      <w:color w:val="000000"/>
      <w:lang w:val="uk-UA" w:eastAsia="uk-UA"/>
    </w:rPr>
  </w:style>
  <w:style w:type="paragraph" w:customStyle="1" w:styleId="xl66">
    <w:name w:val="xl66"/>
    <w:basedOn w:val="a"/>
    <w:rsid w:val="00865000"/>
    <w:pPr>
      <w:pBdr>
        <w:top w:val="single" w:sz="8" w:space="0" w:color="auto"/>
        <w:left w:val="single" w:sz="4" w:space="0" w:color="auto"/>
        <w:right w:val="single" w:sz="4" w:space="0" w:color="auto"/>
      </w:pBdr>
      <w:spacing w:before="100" w:beforeAutospacing="1" w:after="100" w:afterAutospacing="1"/>
      <w:textAlignment w:val="center"/>
    </w:pPr>
    <w:rPr>
      <w:color w:val="000000"/>
      <w:lang w:val="uk-UA" w:eastAsia="uk-UA"/>
    </w:rPr>
  </w:style>
  <w:style w:type="paragraph" w:customStyle="1" w:styleId="xl67">
    <w:name w:val="xl6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val="uk-UA" w:eastAsia="uk-UA"/>
    </w:rPr>
  </w:style>
  <w:style w:type="paragraph" w:customStyle="1" w:styleId="xl68">
    <w:name w:val="xl6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u w:val="single"/>
      <w:lang w:val="uk-UA" w:eastAsia="uk-UA"/>
    </w:rPr>
  </w:style>
  <w:style w:type="paragraph" w:customStyle="1" w:styleId="xl69">
    <w:name w:val="xl6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u w:val="single"/>
      <w:lang w:val="uk-UA" w:eastAsia="uk-UA"/>
    </w:rPr>
  </w:style>
  <w:style w:type="paragraph" w:customStyle="1" w:styleId="xl70">
    <w:name w:val="xl7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lang w:val="uk-UA" w:eastAsia="uk-UA"/>
    </w:rPr>
  </w:style>
  <w:style w:type="paragraph" w:customStyle="1" w:styleId="xl71">
    <w:name w:val="xl7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lang w:val="uk-UA" w:eastAsia="uk-UA"/>
    </w:rPr>
  </w:style>
  <w:style w:type="paragraph" w:customStyle="1" w:styleId="xl72">
    <w:name w:val="xl72"/>
    <w:basedOn w:val="a"/>
    <w:rsid w:val="00865000"/>
    <w:pPr>
      <w:pBdr>
        <w:top w:val="single" w:sz="8" w:space="0" w:color="auto"/>
        <w:lef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
    <w:rsid w:val="00865000"/>
    <w:pPr>
      <w:pBdr>
        <w:top w:val="single" w:sz="8"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4">
    <w:name w:val="xl7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u w:val="single"/>
      <w:lang w:val="uk-UA" w:eastAsia="uk-UA"/>
    </w:rPr>
  </w:style>
  <w:style w:type="paragraph" w:customStyle="1" w:styleId="xl75">
    <w:name w:val="xl7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u w:val="single"/>
      <w:lang w:val="uk-UA" w:eastAsia="uk-UA"/>
    </w:rPr>
  </w:style>
  <w:style w:type="paragraph" w:customStyle="1" w:styleId="xl76">
    <w:name w:val="xl7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77">
    <w:name w:val="xl7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78">
    <w:name w:val="xl7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79">
    <w:name w:val="xl7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0">
    <w:name w:val="xl8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81">
    <w:name w:val="xl8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82">
    <w:name w:val="xl82"/>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lang w:val="uk-UA" w:eastAsia="uk-UA"/>
    </w:rPr>
  </w:style>
  <w:style w:type="paragraph" w:customStyle="1" w:styleId="xl83">
    <w:name w:val="xl8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84">
    <w:name w:val="xl8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5">
    <w:name w:val="xl8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86">
    <w:name w:val="xl8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87">
    <w:name w:val="xl8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8">
    <w:name w:val="xl8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89">
    <w:name w:val="xl8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lang w:val="uk-UA" w:eastAsia="uk-UA"/>
    </w:rPr>
  </w:style>
  <w:style w:type="paragraph" w:customStyle="1" w:styleId="xl90">
    <w:name w:val="xl9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u w:val="single"/>
      <w:lang w:val="uk-UA" w:eastAsia="uk-UA"/>
    </w:rPr>
  </w:style>
  <w:style w:type="paragraph" w:customStyle="1" w:styleId="xl91">
    <w:name w:val="xl9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lang w:val="uk-UA" w:eastAsia="uk-UA"/>
    </w:rPr>
  </w:style>
  <w:style w:type="paragraph" w:customStyle="1" w:styleId="xl92">
    <w:name w:val="xl92"/>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u w:val="single"/>
      <w:lang w:val="uk-UA" w:eastAsia="uk-UA"/>
    </w:rPr>
  </w:style>
  <w:style w:type="paragraph" w:customStyle="1" w:styleId="xl93">
    <w:name w:val="xl9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paragraph" w:customStyle="1" w:styleId="xl94">
    <w:name w:val="xl9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u w:val="single"/>
      <w:lang w:val="uk-UA" w:eastAsia="uk-UA"/>
    </w:rPr>
  </w:style>
  <w:style w:type="paragraph" w:customStyle="1" w:styleId="xl95">
    <w:name w:val="xl9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paragraph" w:customStyle="1" w:styleId="xl96">
    <w:name w:val="xl9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numbering" w:customStyle="1" w:styleId="WWNum1">
    <w:name w:val="WWNum1"/>
    <w:basedOn w:val="a2"/>
    <w:rsid w:val="00865000"/>
    <w:pPr>
      <w:numPr>
        <w:numId w:val="23"/>
      </w:numPr>
    </w:pPr>
  </w:style>
  <w:style w:type="numbering" w:customStyle="1" w:styleId="WWNum2">
    <w:name w:val="WWNum2"/>
    <w:basedOn w:val="a2"/>
    <w:rsid w:val="00865000"/>
    <w:pPr>
      <w:numPr>
        <w:numId w:val="24"/>
      </w:numPr>
    </w:pPr>
  </w:style>
  <w:style w:type="numbering" w:customStyle="1" w:styleId="WWNum3">
    <w:name w:val="WWNum3"/>
    <w:basedOn w:val="a2"/>
    <w:rsid w:val="00865000"/>
    <w:pPr>
      <w:numPr>
        <w:numId w:val="25"/>
      </w:numPr>
    </w:pPr>
  </w:style>
  <w:style w:type="numbering" w:customStyle="1" w:styleId="WWNum4">
    <w:name w:val="WWNum4"/>
    <w:basedOn w:val="a2"/>
    <w:rsid w:val="00865000"/>
    <w:pPr>
      <w:numPr>
        <w:numId w:val="26"/>
      </w:numPr>
    </w:pPr>
  </w:style>
  <w:style w:type="numbering" w:customStyle="1" w:styleId="WWNum5">
    <w:name w:val="WWNum5"/>
    <w:basedOn w:val="a2"/>
    <w:rsid w:val="00865000"/>
    <w:pPr>
      <w:numPr>
        <w:numId w:val="27"/>
      </w:numPr>
    </w:pPr>
  </w:style>
  <w:style w:type="numbering" w:customStyle="1" w:styleId="WWNum6">
    <w:name w:val="WWNum6"/>
    <w:basedOn w:val="a2"/>
    <w:rsid w:val="00865000"/>
    <w:pPr>
      <w:numPr>
        <w:numId w:val="28"/>
      </w:numPr>
    </w:pPr>
  </w:style>
  <w:style w:type="numbering" w:customStyle="1" w:styleId="WWNum7">
    <w:name w:val="WWNum7"/>
    <w:basedOn w:val="a2"/>
    <w:rsid w:val="00865000"/>
    <w:pPr>
      <w:numPr>
        <w:numId w:val="29"/>
      </w:numPr>
    </w:pPr>
  </w:style>
  <w:style w:type="numbering" w:customStyle="1" w:styleId="WWNum8">
    <w:name w:val="WWNum8"/>
    <w:basedOn w:val="a2"/>
    <w:rsid w:val="00865000"/>
    <w:pPr>
      <w:numPr>
        <w:numId w:val="30"/>
      </w:numPr>
    </w:pPr>
  </w:style>
  <w:style w:type="numbering" w:customStyle="1" w:styleId="WWNum9">
    <w:name w:val="WWNum9"/>
    <w:basedOn w:val="a2"/>
    <w:rsid w:val="00865000"/>
    <w:pPr>
      <w:numPr>
        <w:numId w:val="31"/>
      </w:numPr>
    </w:pPr>
  </w:style>
  <w:style w:type="numbering" w:customStyle="1" w:styleId="WWNum10">
    <w:name w:val="WWNum10"/>
    <w:basedOn w:val="a2"/>
    <w:rsid w:val="00865000"/>
    <w:pPr>
      <w:numPr>
        <w:numId w:val="32"/>
      </w:numPr>
    </w:pPr>
  </w:style>
  <w:style w:type="numbering" w:customStyle="1" w:styleId="WWNum11">
    <w:name w:val="WWNum11"/>
    <w:basedOn w:val="a2"/>
    <w:rsid w:val="00865000"/>
    <w:pPr>
      <w:numPr>
        <w:numId w:val="33"/>
      </w:numPr>
    </w:pPr>
  </w:style>
  <w:style w:type="numbering" w:customStyle="1" w:styleId="WWNum12">
    <w:name w:val="WWNum12"/>
    <w:basedOn w:val="a2"/>
    <w:rsid w:val="00865000"/>
    <w:pPr>
      <w:numPr>
        <w:numId w:val="34"/>
      </w:numPr>
    </w:pPr>
  </w:style>
  <w:style w:type="numbering" w:customStyle="1" w:styleId="WWNum13">
    <w:name w:val="WWNum13"/>
    <w:basedOn w:val="a2"/>
    <w:rsid w:val="00865000"/>
    <w:pPr>
      <w:numPr>
        <w:numId w:val="35"/>
      </w:numPr>
    </w:pPr>
  </w:style>
  <w:style w:type="numbering" w:customStyle="1" w:styleId="WWNum14">
    <w:name w:val="WWNum14"/>
    <w:basedOn w:val="a2"/>
    <w:rsid w:val="00865000"/>
    <w:pPr>
      <w:numPr>
        <w:numId w:val="36"/>
      </w:numPr>
    </w:pPr>
  </w:style>
  <w:style w:type="numbering" w:customStyle="1" w:styleId="WWNum15">
    <w:name w:val="WWNum15"/>
    <w:basedOn w:val="a2"/>
    <w:rsid w:val="00865000"/>
    <w:pPr>
      <w:numPr>
        <w:numId w:val="37"/>
      </w:numPr>
    </w:pPr>
  </w:style>
  <w:style w:type="numbering" w:customStyle="1" w:styleId="WWNum16">
    <w:name w:val="WWNum16"/>
    <w:basedOn w:val="a2"/>
    <w:rsid w:val="00865000"/>
    <w:pPr>
      <w:numPr>
        <w:numId w:val="38"/>
      </w:numPr>
    </w:pPr>
  </w:style>
  <w:style w:type="numbering" w:customStyle="1" w:styleId="WWNum17">
    <w:name w:val="WWNum17"/>
    <w:basedOn w:val="a2"/>
    <w:rsid w:val="00865000"/>
    <w:pPr>
      <w:numPr>
        <w:numId w:val="39"/>
      </w:numPr>
    </w:pPr>
  </w:style>
  <w:style w:type="numbering" w:customStyle="1" w:styleId="WWNum18">
    <w:name w:val="WWNum18"/>
    <w:basedOn w:val="a2"/>
    <w:rsid w:val="00865000"/>
    <w:pPr>
      <w:numPr>
        <w:numId w:val="40"/>
      </w:numPr>
    </w:pPr>
  </w:style>
  <w:style w:type="numbering" w:customStyle="1" w:styleId="WWNum19">
    <w:name w:val="WWNum19"/>
    <w:basedOn w:val="a2"/>
    <w:rsid w:val="00865000"/>
    <w:pPr>
      <w:numPr>
        <w:numId w:val="41"/>
      </w:numPr>
    </w:pPr>
  </w:style>
  <w:style w:type="numbering" w:customStyle="1" w:styleId="WWNum20">
    <w:name w:val="WWNum20"/>
    <w:basedOn w:val="a2"/>
    <w:rsid w:val="00865000"/>
    <w:pPr>
      <w:numPr>
        <w:numId w:val="42"/>
      </w:numPr>
    </w:pPr>
  </w:style>
  <w:style w:type="numbering" w:customStyle="1" w:styleId="WWNum21">
    <w:name w:val="WWNum21"/>
    <w:basedOn w:val="a2"/>
    <w:rsid w:val="00865000"/>
    <w:pPr>
      <w:numPr>
        <w:numId w:val="43"/>
      </w:numPr>
    </w:pPr>
  </w:style>
  <w:style w:type="numbering" w:customStyle="1" w:styleId="WWNum22">
    <w:name w:val="WWNum22"/>
    <w:basedOn w:val="a2"/>
    <w:rsid w:val="00865000"/>
    <w:pPr>
      <w:numPr>
        <w:numId w:val="44"/>
      </w:numPr>
    </w:pPr>
  </w:style>
  <w:style w:type="numbering" w:customStyle="1" w:styleId="WWNum23">
    <w:name w:val="WWNum23"/>
    <w:basedOn w:val="a2"/>
    <w:rsid w:val="00865000"/>
    <w:pPr>
      <w:numPr>
        <w:numId w:val="45"/>
      </w:numPr>
    </w:pPr>
  </w:style>
  <w:style w:type="numbering" w:customStyle="1" w:styleId="WWNum24">
    <w:name w:val="WWNum24"/>
    <w:basedOn w:val="a2"/>
    <w:rsid w:val="00865000"/>
    <w:pPr>
      <w:numPr>
        <w:numId w:val="46"/>
      </w:numPr>
    </w:pPr>
  </w:style>
  <w:style w:type="numbering" w:customStyle="1" w:styleId="WWNum25">
    <w:name w:val="WWNum25"/>
    <w:basedOn w:val="a2"/>
    <w:rsid w:val="00865000"/>
    <w:pPr>
      <w:numPr>
        <w:numId w:val="47"/>
      </w:numPr>
    </w:pPr>
  </w:style>
  <w:style w:type="paragraph" w:customStyle="1" w:styleId="110">
    <w:name w:val="Заголовок 11"/>
    <w:basedOn w:val="a"/>
    <w:uiPriority w:val="1"/>
    <w:qFormat/>
    <w:rsid w:val="00E23CB2"/>
    <w:pPr>
      <w:widowControl w:val="0"/>
      <w:autoSpaceDE w:val="0"/>
      <w:autoSpaceDN w:val="0"/>
      <w:spacing w:line="274" w:lineRule="exact"/>
      <w:ind w:left="965" w:hanging="241"/>
      <w:outlineLvl w:val="1"/>
    </w:pPr>
    <w:rPr>
      <w:b/>
      <w:bCs/>
      <w:lang w:val="uk-UA" w:eastAsia="en-US"/>
    </w:rPr>
  </w:style>
  <w:style w:type="character" w:customStyle="1" w:styleId="fontstyle01">
    <w:name w:val="fontstyle01"/>
    <w:basedOn w:val="a0"/>
    <w:rsid w:val="00833D1A"/>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862406">
      <w:bodyDiv w:val="1"/>
      <w:marLeft w:val="0"/>
      <w:marRight w:val="0"/>
      <w:marTop w:val="0"/>
      <w:marBottom w:val="0"/>
      <w:divBdr>
        <w:top w:val="none" w:sz="0" w:space="0" w:color="auto"/>
        <w:left w:val="none" w:sz="0" w:space="0" w:color="auto"/>
        <w:bottom w:val="none" w:sz="0" w:space="0" w:color="auto"/>
        <w:right w:val="none" w:sz="0" w:space="0" w:color="auto"/>
      </w:divBdr>
    </w:div>
    <w:div w:id="1790125231">
      <w:bodyDiv w:val="1"/>
      <w:marLeft w:val="0"/>
      <w:marRight w:val="0"/>
      <w:marTop w:val="0"/>
      <w:marBottom w:val="0"/>
      <w:divBdr>
        <w:top w:val="none" w:sz="0" w:space="0" w:color="auto"/>
        <w:left w:val="none" w:sz="0" w:space="0" w:color="auto"/>
        <w:bottom w:val="none" w:sz="0" w:space="0" w:color="auto"/>
        <w:right w:val="none" w:sz="0" w:space="0" w:color="auto"/>
      </w:divBdr>
    </w:div>
    <w:div w:id="1861436004">
      <w:bodyDiv w:val="1"/>
      <w:marLeft w:val="0"/>
      <w:marRight w:val="0"/>
      <w:marTop w:val="0"/>
      <w:marBottom w:val="0"/>
      <w:divBdr>
        <w:top w:val="none" w:sz="0" w:space="0" w:color="auto"/>
        <w:left w:val="none" w:sz="0" w:space="0" w:color="auto"/>
        <w:bottom w:val="none" w:sz="0" w:space="0" w:color="auto"/>
        <w:right w:val="none" w:sz="0" w:space="0" w:color="auto"/>
      </w:divBdr>
    </w:div>
    <w:div w:id="1861501842">
      <w:bodyDiv w:val="1"/>
      <w:marLeft w:val="0"/>
      <w:marRight w:val="0"/>
      <w:marTop w:val="0"/>
      <w:marBottom w:val="0"/>
      <w:divBdr>
        <w:top w:val="none" w:sz="0" w:space="0" w:color="auto"/>
        <w:left w:val="none" w:sz="0" w:space="0" w:color="auto"/>
        <w:bottom w:val="none" w:sz="0" w:space="0" w:color="auto"/>
        <w:right w:val="none" w:sz="0" w:space="0" w:color="auto"/>
      </w:divBdr>
    </w:div>
    <w:div w:id="205530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33617-0C1E-4275-863F-627B6158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16</Pages>
  <Words>19404</Words>
  <Characters>11061</Characters>
  <Application>Microsoft Office Word</Application>
  <DocSecurity>0</DocSecurity>
  <Lines>92</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dc:creator>
  <cp:keywords/>
  <dc:description/>
  <cp:lastModifiedBy>User</cp:lastModifiedBy>
  <cp:revision>15</cp:revision>
  <cp:lastPrinted>2024-05-24T09:52:00Z</cp:lastPrinted>
  <dcterms:created xsi:type="dcterms:W3CDTF">2025-03-13T11:57:00Z</dcterms:created>
  <dcterms:modified xsi:type="dcterms:W3CDTF">2025-03-28T15:24:00Z</dcterms:modified>
</cp:coreProperties>
</file>