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4FB0" w14:textId="77777777" w:rsidR="0017047D" w:rsidRPr="0017047D" w:rsidRDefault="0017047D" w:rsidP="0017047D">
      <w:pPr>
        <w:spacing w:line="276" w:lineRule="auto"/>
        <w:ind w:left="4956"/>
        <w:rPr>
          <w:lang w:val="uk-UA"/>
        </w:rPr>
      </w:pPr>
      <w:r w:rsidRPr="0017047D">
        <w:rPr>
          <w:lang w:val="uk-UA"/>
        </w:rPr>
        <w:t>Додаток</w:t>
      </w:r>
    </w:p>
    <w:p w14:paraId="23A7BDE0" w14:textId="77777777" w:rsidR="0017047D" w:rsidRPr="0017047D" w:rsidRDefault="0017047D" w:rsidP="0017047D">
      <w:pPr>
        <w:spacing w:line="276" w:lineRule="auto"/>
        <w:ind w:left="4956"/>
        <w:rPr>
          <w:lang w:val="uk-UA"/>
        </w:rPr>
      </w:pPr>
      <w:r w:rsidRPr="0017047D">
        <w:rPr>
          <w:lang w:val="uk-UA"/>
        </w:rPr>
        <w:t xml:space="preserve">до рішення Південнівської міської ради </w:t>
      </w:r>
    </w:p>
    <w:p w14:paraId="752BF0EB" w14:textId="77777777" w:rsidR="0017047D" w:rsidRPr="0017047D" w:rsidRDefault="0017047D" w:rsidP="0017047D">
      <w:pPr>
        <w:spacing w:line="276" w:lineRule="auto"/>
        <w:ind w:left="4956"/>
        <w:rPr>
          <w:lang w:val="uk-UA"/>
        </w:rPr>
      </w:pPr>
      <w:r w:rsidRPr="0017047D">
        <w:rPr>
          <w:lang w:val="uk-UA"/>
        </w:rPr>
        <w:t xml:space="preserve">Одеського району Одеської області </w:t>
      </w:r>
    </w:p>
    <w:p w14:paraId="31C67091" w14:textId="3D42C233" w:rsidR="0017047D" w:rsidRPr="0017047D" w:rsidRDefault="0017047D" w:rsidP="0017047D">
      <w:pPr>
        <w:spacing w:line="276" w:lineRule="auto"/>
        <w:ind w:left="4956"/>
        <w:rPr>
          <w:lang w:val="uk-UA"/>
        </w:rPr>
      </w:pPr>
      <w:r w:rsidRPr="0017047D">
        <w:rPr>
          <w:bCs/>
          <w:lang w:val="uk-UA"/>
        </w:rPr>
        <w:t>від 10.04.2025 № 21</w:t>
      </w:r>
      <w:r>
        <w:rPr>
          <w:bCs/>
          <w:lang w:val="uk-UA"/>
        </w:rPr>
        <w:t>92</w:t>
      </w:r>
      <w:r w:rsidRPr="0017047D">
        <w:rPr>
          <w:bCs/>
          <w:lang w:val="uk-UA"/>
        </w:rPr>
        <w:t xml:space="preserve"> - </w:t>
      </w:r>
      <w:r w:rsidRPr="0017047D">
        <w:rPr>
          <w:bCs/>
          <w:lang w:val="en-US"/>
        </w:rPr>
        <w:t>V</w:t>
      </w:r>
      <w:r w:rsidRPr="0017047D">
        <w:rPr>
          <w:bCs/>
          <w:lang w:val="uk-UA"/>
        </w:rPr>
        <w:t>ІІІ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6C5F300C" w14:textId="1CB674BF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2025 рік</w:t>
      </w:r>
    </w:p>
    <w:p w14:paraId="1AC3208B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1559"/>
        <w:gridCol w:w="1558"/>
      </w:tblGrid>
      <w:tr w:rsidR="0023381E" w14:paraId="18FE7B73" w14:textId="77777777" w:rsidTr="009334BE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23381E" w14:paraId="4A00E415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4F86" w14:textId="4E9CB1EC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   (3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32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55D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247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7C042C3E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544" w14:textId="309FCBB8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                        (6 під’їзд), </w:t>
            </w:r>
            <w:r w:rsidR="00D31C5C">
              <w:rPr>
                <w:bCs/>
                <w:lang w:val="uk-UA"/>
              </w:rPr>
              <w:t xml:space="preserve">місто 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296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47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2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7EC7C05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E969" w14:textId="2F36F36B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35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74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F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71CCF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4498" w14:textId="7235A57B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88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4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EE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E16125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A6C" w14:textId="096429A3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12  </w:t>
            </w:r>
            <w:r w:rsidR="009334BE">
              <w:rPr>
                <w:bCs/>
                <w:lang w:val="uk-UA"/>
              </w:rPr>
              <w:t xml:space="preserve">               </w:t>
            </w:r>
            <w:r>
              <w:rPr>
                <w:bCs/>
                <w:lang w:val="uk-UA"/>
              </w:rPr>
              <w:t xml:space="preserve">                         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02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80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0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2110697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9F7" w14:textId="72F33FB0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Будівельників, 19,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6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25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7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8311DD" w14:paraId="3C8A32C6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77777777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8CB" w14:textId="247957EF" w:rsidR="008311DD" w:rsidRDefault="008311DD" w:rsidP="008311DD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будинок 7, місто Південне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77777777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394FD105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4E4EFD84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C894E9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5F60" w14:textId="52578D0E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3197F8A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AFF" w14:textId="65EC026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15   </w:t>
            </w:r>
            <w:r w:rsidR="009334BE">
              <w:rPr>
                <w:bCs/>
                <w:lang w:val="uk-UA"/>
              </w:rPr>
              <w:t xml:space="preserve">             </w:t>
            </w:r>
            <w:r>
              <w:rPr>
                <w:bCs/>
                <w:lang w:val="uk-UA"/>
              </w:rPr>
              <w:t xml:space="preserve">               </w:t>
            </w:r>
            <w:r>
              <w:rPr>
                <w:bCs/>
                <w:lang w:val="uk-UA"/>
              </w:rPr>
              <w:lastRenderedPageBreak/>
              <w:t xml:space="preserve">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lastRenderedPageBreak/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E702C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BE4" w14:textId="6DE76E6F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18   </w:t>
            </w:r>
            <w:r w:rsidR="009334BE">
              <w:rPr>
                <w:bCs/>
                <w:lang w:val="uk-UA"/>
              </w:rPr>
              <w:t xml:space="preserve">                </w:t>
            </w:r>
            <w:r>
              <w:rPr>
                <w:bCs/>
                <w:lang w:val="uk-UA"/>
              </w:rPr>
              <w:t xml:space="preserve">                      (8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B44E2D9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F110" w14:textId="7A4A5F56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21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2441,463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2417,04837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24,41463</w:t>
            </w:r>
          </w:p>
        </w:tc>
      </w:tr>
      <w:tr w:rsidR="0023381E" w14:paraId="3B0F515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BB4" w14:textId="17D05FD3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2319,106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2295,91494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23,19106</w:t>
            </w:r>
          </w:p>
        </w:tc>
      </w:tr>
      <w:tr w:rsidR="0023381E" w14:paraId="36F8DFF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AAD" w14:textId="43871078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Т. Г. Шевченка, будинок 7 </w:t>
            </w:r>
            <w:r w:rsidR="009334BE">
              <w:rPr>
                <w:bCs/>
                <w:lang w:val="uk-UA"/>
              </w:rPr>
              <w:t xml:space="preserve">                  </w:t>
            </w:r>
            <w:r>
              <w:rPr>
                <w:bCs/>
                <w:lang w:val="uk-UA"/>
              </w:rPr>
              <w:t xml:space="preserve">(6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1520,851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1505,64249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15,20851</w:t>
            </w:r>
          </w:p>
        </w:tc>
      </w:tr>
      <w:tr w:rsidR="0023381E" w14:paraId="20458DF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8A38" w14:textId="688EE4AA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(7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9557BE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6AF" w14:textId="0BD575A2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5</w:t>
            </w:r>
            <w:r w:rsidR="009334BE">
              <w:rPr>
                <w:bCs/>
                <w:lang w:val="uk-UA"/>
              </w:rPr>
              <w:t xml:space="preserve">         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588DD52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4CC" w14:textId="6465D670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DAB3CAF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78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69B" w14:textId="0F006E86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 w:rsidR="009334BE">
              <w:rPr>
                <w:bCs/>
                <w:lang w:val="uk-UA"/>
              </w:rPr>
              <w:t xml:space="preserve">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6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6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BFB13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1D" w14:textId="5AE90ECB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20   </w:t>
            </w:r>
            <w:r w:rsidR="009334BE">
              <w:rPr>
                <w:bCs/>
                <w:lang w:val="uk-UA"/>
              </w:rPr>
              <w:t xml:space="preserve">                     </w:t>
            </w:r>
            <w:r>
              <w:rPr>
                <w:bCs/>
                <w:lang w:val="uk-UA"/>
              </w:rPr>
              <w:t xml:space="preserve">                       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B524FE8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821" w14:textId="10C50993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6EF3BCD" w14:textId="77777777" w:rsidTr="00591A3D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2025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35 633,687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CD1" w14:textId="1F0EEC7E" w:rsidR="0023381E" w:rsidRPr="00591A3D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35 </w:t>
            </w:r>
            <w:r w:rsidR="00D62A5A" w:rsidRPr="00591A3D">
              <w:rPr>
                <w:b/>
                <w:lang w:val="uk-UA"/>
              </w:rPr>
              <w:t>292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A5A" w14:textId="318624B7" w:rsidR="0023381E" w:rsidRPr="00591A3D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</w:t>
            </w:r>
            <w:r w:rsidR="00591A3D" w:rsidRPr="00591A3D">
              <w:rPr>
                <w:b/>
                <w:lang w:val="uk-UA"/>
              </w:rPr>
              <w:t>40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85</w:t>
            </w:r>
            <w:r w:rsidR="00591A3D">
              <w:rPr>
                <w:b/>
                <w:lang w:val="uk-UA"/>
              </w:rPr>
              <w:t>0</w:t>
            </w:r>
          </w:p>
        </w:tc>
      </w:tr>
    </w:tbl>
    <w:p w14:paraId="0B94F53E" w14:textId="77777777" w:rsidR="00591715" w:rsidRDefault="00591715" w:rsidP="004345D3">
      <w:pPr>
        <w:spacing w:line="276" w:lineRule="auto"/>
        <w:rPr>
          <w:lang w:val="uk-UA"/>
        </w:rPr>
      </w:pPr>
    </w:p>
    <w:p w14:paraId="32B5D5D8" w14:textId="77777777" w:rsidR="0017047D" w:rsidRDefault="0017047D" w:rsidP="004345D3">
      <w:pPr>
        <w:spacing w:line="276" w:lineRule="auto"/>
        <w:rPr>
          <w:lang w:val="uk-UA"/>
        </w:rPr>
      </w:pPr>
    </w:p>
    <w:p w14:paraId="492C2A0D" w14:textId="77777777" w:rsidR="0017047D" w:rsidRPr="0017047D" w:rsidRDefault="0017047D" w:rsidP="0017047D">
      <w:pPr>
        <w:spacing w:line="276" w:lineRule="auto"/>
        <w:rPr>
          <w:lang w:val="uk-UA"/>
        </w:rPr>
      </w:pPr>
      <w:r w:rsidRPr="0017047D">
        <w:rPr>
          <w:lang w:val="uk-UA"/>
        </w:rPr>
        <w:t>Секретар Південнівської міської ради</w:t>
      </w:r>
      <w:r w:rsidRPr="0017047D">
        <w:rPr>
          <w:lang w:val="uk-UA"/>
        </w:rPr>
        <w:tab/>
      </w:r>
      <w:r w:rsidRPr="0017047D">
        <w:rPr>
          <w:lang w:val="uk-UA"/>
        </w:rPr>
        <w:tab/>
      </w:r>
      <w:r w:rsidRPr="0017047D">
        <w:rPr>
          <w:lang w:val="uk-UA"/>
        </w:rPr>
        <w:tab/>
      </w:r>
      <w:r w:rsidRPr="0017047D">
        <w:rPr>
          <w:lang w:val="uk-UA"/>
        </w:rPr>
        <w:tab/>
      </w:r>
      <w:r w:rsidRPr="0017047D">
        <w:rPr>
          <w:lang w:val="uk-UA"/>
        </w:rPr>
        <w:tab/>
        <w:t>Ігор ЧУГУННИКОВ</w:t>
      </w:r>
    </w:p>
    <w:p w14:paraId="293A7020" w14:textId="77777777" w:rsidR="0017047D" w:rsidRDefault="0017047D" w:rsidP="004345D3">
      <w:pPr>
        <w:spacing w:line="276" w:lineRule="auto"/>
        <w:rPr>
          <w:lang w:val="uk-UA"/>
        </w:rPr>
      </w:pPr>
    </w:p>
    <w:sectPr w:rsidR="0017047D" w:rsidSect="009334BE">
      <w:pgSz w:w="11906" w:h="16838"/>
      <w:pgMar w:top="42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44AB" w14:textId="77777777" w:rsidR="008C37B9" w:rsidRDefault="008C37B9" w:rsidP="00706E6F">
      <w:r>
        <w:separator/>
      </w:r>
    </w:p>
  </w:endnote>
  <w:endnote w:type="continuationSeparator" w:id="0">
    <w:p w14:paraId="453C59F1" w14:textId="77777777" w:rsidR="008C37B9" w:rsidRDefault="008C37B9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8327" w14:textId="77777777" w:rsidR="008C37B9" w:rsidRDefault="008C37B9" w:rsidP="00706E6F">
      <w:r>
        <w:separator/>
      </w:r>
    </w:p>
  </w:footnote>
  <w:footnote w:type="continuationSeparator" w:id="0">
    <w:p w14:paraId="6058E4E1" w14:textId="77777777" w:rsidR="008C37B9" w:rsidRDefault="008C37B9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 w16cid:durableId="992683171">
    <w:abstractNumId w:val="0"/>
  </w:num>
  <w:num w:numId="2" w16cid:durableId="1351569506">
    <w:abstractNumId w:val="1"/>
  </w:num>
  <w:num w:numId="3" w16cid:durableId="556668141">
    <w:abstractNumId w:val="3"/>
  </w:num>
  <w:num w:numId="4" w16cid:durableId="1818185543">
    <w:abstractNumId w:val="8"/>
  </w:num>
  <w:num w:numId="5" w16cid:durableId="469251118">
    <w:abstractNumId w:val="7"/>
  </w:num>
  <w:num w:numId="6" w16cid:durableId="139806290">
    <w:abstractNumId w:val="12"/>
  </w:num>
  <w:num w:numId="7" w16cid:durableId="1684282483">
    <w:abstractNumId w:val="6"/>
  </w:num>
  <w:num w:numId="8" w16cid:durableId="1212036162">
    <w:abstractNumId w:val="14"/>
  </w:num>
  <w:num w:numId="9" w16cid:durableId="1742360972">
    <w:abstractNumId w:val="10"/>
  </w:num>
  <w:num w:numId="10" w16cid:durableId="785080237">
    <w:abstractNumId w:val="9"/>
  </w:num>
  <w:num w:numId="11" w16cid:durableId="1906722577">
    <w:abstractNumId w:val="2"/>
  </w:num>
  <w:num w:numId="12" w16cid:durableId="950085675">
    <w:abstractNumId w:val="4"/>
  </w:num>
  <w:num w:numId="13" w16cid:durableId="144323821">
    <w:abstractNumId w:val="11"/>
  </w:num>
  <w:num w:numId="14" w16cid:durableId="1176768188">
    <w:abstractNumId w:val="5"/>
  </w:num>
  <w:num w:numId="15" w16cid:durableId="1649627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43E87"/>
    <w:rsid w:val="00153600"/>
    <w:rsid w:val="00154032"/>
    <w:rsid w:val="00154282"/>
    <w:rsid w:val="00166CED"/>
    <w:rsid w:val="00167DFB"/>
    <w:rsid w:val="0017047D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C43"/>
    <w:rsid w:val="001F4F7C"/>
    <w:rsid w:val="00200340"/>
    <w:rsid w:val="002050BC"/>
    <w:rsid w:val="002122AE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03D1"/>
    <w:rsid w:val="00425A37"/>
    <w:rsid w:val="00426B7B"/>
    <w:rsid w:val="00430A6D"/>
    <w:rsid w:val="00430B1A"/>
    <w:rsid w:val="004345D3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D28E3"/>
    <w:rsid w:val="004D2C08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18D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60F4B"/>
    <w:rsid w:val="00661642"/>
    <w:rsid w:val="00666C00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512E"/>
    <w:rsid w:val="00720726"/>
    <w:rsid w:val="0072091E"/>
    <w:rsid w:val="00734586"/>
    <w:rsid w:val="00735C1F"/>
    <w:rsid w:val="00736346"/>
    <w:rsid w:val="00737FB8"/>
    <w:rsid w:val="00741BD5"/>
    <w:rsid w:val="00750361"/>
    <w:rsid w:val="0075207F"/>
    <w:rsid w:val="00752FE2"/>
    <w:rsid w:val="00753CD5"/>
    <w:rsid w:val="00762277"/>
    <w:rsid w:val="00763C2A"/>
    <w:rsid w:val="007645EA"/>
    <w:rsid w:val="00766348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16DB"/>
    <w:rsid w:val="008B3643"/>
    <w:rsid w:val="008C1257"/>
    <w:rsid w:val="008C273E"/>
    <w:rsid w:val="008C37B9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A5A"/>
    <w:rsid w:val="00D64C69"/>
    <w:rsid w:val="00D73858"/>
    <w:rsid w:val="00D739FC"/>
    <w:rsid w:val="00D74B2E"/>
    <w:rsid w:val="00D74EEF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735F"/>
    <w:rsid w:val="00EA779C"/>
    <w:rsid w:val="00EB0983"/>
    <w:rsid w:val="00EB1AB8"/>
    <w:rsid w:val="00EB2CCA"/>
    <w:rsid w:val="00EC7C1C"/>
    <w:rsid w:val="00ED04B2"/>
    <w:rsid w:val="00ED0ED9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19BD"/>
    <w:rsid w:val="00FB6A6D"/>
    <w:rsid w:val="00FC0F3C"/>
    <w:rsid w:val="00FC2EAF"/>
    <w:rsid w:val="00FC4B02"/>
    <w:rsid w:val="00FC4BB2"/>
    <w:rsid w:val="00FD2249"/>
    <w:rsid w:val="00FD6542"/>
    <w:rsid w:val="00FD6968"/>
    <w:rsid w:val="00FE5754"/>
    <w:rsid w:val="00FE6B5A"/>
    <w:rsid w:val="00FE6DD9"/>
    <w:rsid w:val="00FF00E5"/>
    <w:rsid w:val="00FF1215"/>
    <w:rsid w:val="00FF3063"/>
    <w:rsid w:val="00FF3C7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Y Y</cp:lastModifiedBy>
  <cp:revision>5</cp:revision>
  <cp:lastPrinted>2025-04-11T07:23:00Z</cp:lastPrinted>
  <dcterms:created xsi:type="dcterms:W3CDTF">2025-03-28T11:28:00Z</dcterms:created>
  <dcterms:modified xsi:type="dcterms:W3CDTF">2025-04-11T07:25:00Z</dcterms:modified>
</cp:coreProperties>
</file>