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02" w:rsidRDefault="00563C02" w:rsidP="00563C02">
      <w:pPr>
        <w:jc w:val="center"/>
        <w:rPr>
          <w:b/>
        </w:rPr>
      </w:pPr>
      <w:proofErr w:type="spellStart"/>
      <w:r>
        <w:rPr>
          <w:b/>
        </w:rPr>
        <w:t>Обгрунтування</w:t>
      </w:r>
      <w:bookmarkStart w:id="0" w:name="_GoBack"/>
      <w:bookmarkEnd w:id="0"/>
      <w:proofErr w:type="spellEnd"/>
    </w:p>
    <w:p w:rsidR="00563C02" w:rsidRDefault="00563C02" w:rsidP="00563C02">
      <w:pPr>
        <w:jc w:val="center"/>
      </w:pPr>
    </w:p>
    <w:p w:rsidR="00886B7F" w:rsidRPr="00886B7F" w:rsidRDefault="00563C02" w:rsidP="00886B7F">
      <w:pPr>
        <w:jc w:val="center"/>
      </w:pPr>
      <w:r w:rsidRPr="00563C02">
        <w:t xml:space="preserve">до </w:t>
      </w:r>
      <w:proofErr w:type="spellStart"/>
      <w:r w:rsidRPr="00563C02">
        <w:t>проєкту</w:t>
      </w:r>
      <w:proofErr w:type="spellEnd"/>
      <w:r w:rsidRPr="00563C02">
        <w:t xml:space="preserve"> рішення </w:t>
      </w:r>
      <w:proofErr w:type="spellStart"/>
      <w:r w:rsidRPr="00563C02">
        <w:t>Південнівської</w:t>
      </w:r>
      <w:proofErr w:type="spellEnd"/>
      <w:r w:rsidRPr="00563C02">
        <w:t xml:space="preserve"> міської ради «</w:t>
      </w:r>
      <w:r w:rsidR="00886B7F" w:rsidRPr="00886B7F">
        <w:t xml:space="preserve">Про припинення діяльності Комунального закладу дошкільної освіти (ясла-садок) №2 «Лелеченя» </w:t>
      </w:r>
      <w:proofErr w:type="spellStart"/>
      <w:r w:rsidR="00886B7F" w:rsidRPr="00886B7F">
        <w:t>Південнівської</w:t>
      </w:r>
      <w:proofErr w:type="spellEnd"/>
      <w:r w:rsidR="00886B7F" w:rsidRPr="00886B7F">
        <w:t xml:space="preserve"> міської ради Одеського району Одеської області шляхом реорганізації - приєднання до Початкової школи </w:t>
      </w:r>
      <w:proofErr w:type="spellStart"/>
      <w:r w:rsidR="00886B7F" w:rsidRPr="00886B7F">
        <w:t>Південнівської</w:t>
      </w:r>
      <w:proofErr w:type="spellEnd"/>
      <w:r w:rsidR="00886B7F" w:rsidRPr="00886B7F">
        <w:t xml:space="preserve">  міської ради Одеського району Одеської області</w:t>
      </w:r>
    </w:p>
    <w:p w:rsidR="00563C02" w:rsidRDefault="00563C02" w:rsidP="00563C02">
      <w:pPr>
        <w:jc w:val="center"/>
      </w:pPr>
    </w:p>
    <w:p w:rsidR="00382868" w:rsidRDefault="000C4097" w:rsidP="00382868">
      <w:pPr>
        <w:ind w:firstLine="709"/>
        <w:jc w:val="both"/>
      </w:pPr>
      <w:r>
        <w:rPr>
          <w:rFonts w:eastAsiaTheme="minorHAnsi"/>
          <w:lang w:eastAsia="en-US"/>
        </w:rPr>
        <w:t>С</w:t>
      </w:r>
      <w:r w:rsidR="00563C02" w:rsidRPr="00563C02">
        <w:rPr>
          <w:rFonts w:eastAsiaTheme="minorHAnsi"/>
          <w:lang w:eastAsia="en-US"/>
        </w:rPr>
        <w:t xml:space="preserve">творення в громаді </w:t>
      </w:r>
      <w:r w:rsidR="00382868" w:rsidRPr="00382868">
        <w:rPr>
          <w:rFonts w:eastAsiaTheme="minorHAnsi"/>
          <w:lang w:eastAsia="en-US"/>
        </w:rPr>
        <w:t>Початков</w:t>
      </w:r>
      <w:r w:rsidR="00382868">
        <w:rPr>
          <w:rFonts w:eastAsiaTheme="minorHAnsi"/>
          <w:lang w:eastAsia="en-US"/>
        </w:rPr>
        <w:t>ої</w:t>
      </w:r>
      <w:r w:rsidR="00382868" w:rsidRPr="00382868">
        <w:rPr>
          <w:rFonts w:eastAsiaTheme="minorHAnsi"/>
          <w:lang w:eastAsia="en-US"/>
        </w:rPr>
        <w:t xml:space="preserve"> школ</w:t>
      </w:r>
      <w:r w:rsidR="00382868">
        <w:rPr>
          <w:rFonts w:eastAsiaTheme="minorHAnsi"/>
          <w:lang w:eastAsia="en-US"/>
        </w:rPr>
        <w:t>и</w:t>
      </w:r>
      <w:r w:rsidR="00382868" w:rsidRPr="00382868">
        <w:rPr>
          <w:rFonts w:eastAsiaTheme="minorHAnsi"/>
          <w:lang w:eastAsia="en-US"/>
        </w:rPr>
        <w:t xml:space="preserve"> </w:t>
      </w:r>
      <w:proofErr w:type="spellStart"/>
      <w:r w:rsidR="00382868" w:rsidRPr="00382868">
        <w:rPr>
          <w:rFonts w:eastAsiaTheme="minorHAnsi"/>
          <w:lang w:eastAsia="en-US"/>
        </w:rPr>
        <w:t>Південнівської</w:t>
      </w:r>
      <w:proofErr w:type="spellEnd"/>
      <w:r w:rsidR="00382868" w:rsidRPr="00382868">
        <w:rPr>
          <w:rFonts w:eastAsiaTheme="minorHAnsi"/>
          <w:lang w:eastAsia="en-US"/>
        </w:rPr>
        <w:t xml:space="preserve">  міської ради Одеського району Одеської області шляхом виділу із Ліцею №4 імені В’ячеслава Чорновола </w:t>
      </w:r>
      <w:proofErr w:type="spellStart"/>
      <w:r w:rsidR="00382868" w:rsidRPr="00382868">
        <w:rPr>
          <w:rFonts w:eastAsiaTheme="minorHAnsi"/>
          <w:lang w:eastAsia="en-US"/>
        </w:rPr>
        <w:t>Південнівської</w:t>
      </w:r>
      <w:proofErr w:type="spellEnd"/>
      <w:r w:rsidR="00382868" w:rsidRPr="00382868">
        <w:rPr>
          <w:rFonts w:eastAsiaTheme="minorHAnsi"/>
          <w:lang w:eastAsia="en-US"/>
        </w:rPr>
        <w:t xml:space="preserve"> міської ради Одеського району Одеської області </w:t>
      </w:r>
      <w:r w:rsidR="00BA4BE3">
        <w:rPr>
          <w:rFonts w:eastAsiaTheme="minorHAnsi"/>
          <w:lang w:eastAsia="en-US"/>
        </w:rPr>
        <w:t>передбачає</w:t>
      </w:r>
      <w:r w:rsidR="00382868">
        <w:rPr>
          <w:rFonts w:eastAsiaTheme="minorHAnsi"/>
          <w:lang w:eastAsia="en-US"/>
        </w:rPr>
        <w:t xml:space="preserve"> р</w:t>
      </w:r>
      <w:r w:rsidR="00382868">
        <w:t>еорганіз</w:t>
      </w:r>
      <w:r w:rsidR="00BA4BE3">
        <w:t>ацію</w:t>
      </w:r>
      <w:r w:rsidR="00382868">
        <w:t xml:space="preserve"> </w:t>
      </w:r>
      <w:r w:rsidR="00382868" w:rsidRPr="00361B33">
        <w:t>Комунальн</w:t>
      </w:r>
      <w:r w:rsidR="00BA4BE3">
        <w:t>ого</w:t>
      </w:r>
      <w:r w:rsidR="00382868" w:rsidRPr="00361B33">
        <w:t xml:space="preserve"> заклад</w:t>
      </w:r>
      <w:r w:rsidR="00BA4BE3">
        <w:t>у</w:t>
      </w:r>
      <w:r w:rsidR="00382868" w:rsidRPr="00361B33">
        <w:t xml:space="preserve"> дошкільної освіти (ясла-садок) №2 «Лелеченя» </w:t>
      </w:r>
      <w:proofErr w:type="spellStart"/>
      <w:r w:rsidR="00382868" w:rsidRPr="001664E1">
        <w:t>Південнівської</w:t>
      </w:r>
      <w:proofErr w:type="spellEnd"/>
      <w:r w:rsidR="00382868" w:rsidRPr="001664E1">
        <w:t xml:space="preserve"> </w:t>
      </w:r>
      <w:r w:rsidR="00382868" w:rsidRPr="00361B33">
        <w:t>міської ради Одеського району Одеської області</w:t>
      </w:r>
      <w:r w:rsidR="00382868">
        <w:t xml:space="preserve"> (код ЄДРПОУ 40736020), </w:t>
      </w:r>
      <w:r w:rsidR="00382868" w:rsidRPr="00361B33">
        <w:t xml:space="preserve">шляхом приєднання до Початкової школи з отриманням статусу дошкільного підрозділу. </w:t>
      </w:r>
    </w:p>
    <w:p w:rsidR="00382868" w:rsidRDefault="00382868" w:rsidP="00382868">
      <w:pPr>
        <w:ind w:firstLine="709"/>
        <w:jc w:val="both"/>
      </w:pPr>
      <w:r>
        <w:t>Таке приєднання є природнім, адже обидва заклади знаходяться в одній будівлі, с</w:t>
      </w:r>
      <w:r w:rsidR="00600346">
        <w:t>пільно користуються харчоблоком, медичним кабінетом.</w:t>
      </w:r>
      <w:r>
        <w:t xml:space="preserve"> У той же час заклади не заважають один одному, шкільні класи та групи ЗДО знаходяться в різних </w:t>
      </w:r>
      <w:r w:rsidR="00BA4BE3">
        <w:t>частинах</w:t>
      </w:r>
      <w:r>
        <w:t xml:space="preserve"> будівлі.</w:t>
      </w:r>
    </w:p>
    <w:p w:rsidR="00382868" w:rsidRPr="00361B33" w:rsidRDefault="00382868" w:rsidP="00382868">
      <w:pPr>
        <w:ind w:firstLine="709"/>
        <w:jc w:val="both"/>
      </w:pPr>
      <w:r>
        <w:t xml:space="preserve">Об’єднання закладів надає можливість утримувати одного керівника замість двох. Стане легше вирішувати питання щодо утримання матеріально-технічної бази, її модернізації.  </w:t>
      </w:r>
    </w:p>
    <w:p w:rsidR="00563C02" w:rsidRPr="00563C02" w:rsidRDefault="00382868" w:rsidP="00563C0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Створення </w:t>
      </w:r>
      <w:r w:rsidR="00563C02" w:rsidRPr="00563C02">
        <w:rPr>
          <w:rFonts w:eastAsiaTheme="minorHAnsi"/>
          <w:lang w:eastAsia="en-US"/>
        </w:rPr>
        <w:t xml:space="preserve">початкової школи із дошкільним  структурним підрозділом забезпечить ефективне використання бюджетних коштів та розвиток наявної матеріально-технічної бази.  </w:t>
      </w:r>
    </w:p>
    <w:p w:rsidR="00563C02" w:rsidRPr="001664E1" w:rsidRDefault="00563C02" w:rsidP="00382868">
      <w:pPr>
        <w:ind w:firstLine="709"/>
        <w:jc w:val="both"/>
      </w:pPr>
      <w:r w:rsidRPr="000436D4">
        <w:t xml:space="preserve">Функції </w:t>
      </w:r>
      <w:r w:rsidRPr="003058BF">
        <w:t xml:space="preserve"> комісії з </w:t>
      </w:r>
      <w:r w:rsidRPr="00C21A8E">
        <w:t>реорганізаці</w:t>
      </w:r>
      <w:r>
        <w:t>ї</w:t>
      </w:r>
      <w:r w:rsidRPr="00C21A8E">
        <w:t xml:space="preserve"> Комунального закладу дошкільної освіти (ясла-садок) №2 «Лелеченя» </w:t>
      </w:r>
      <w:proofErr w:type="spellStart"/>
      <w:r w:rsidRPr="001664E1">
        <w:t>Південнівської</w:t>
      </w:r>
      <w:proofErr w:type="spellEnd"/>
      <w:r w:rsidRPr="001664E1">
        <w:t xml:space="preserve"> </w:t>
      </w:r>
      <w:r w:rsidRPr="00C21A8E">
        <w:t xml:space="preserve">міської ради Одеського району Одеської області шляхом приєднання до Початкової школи </w:t>
      </w:r>
      <w:proofErr w:type="spellStart"/>
      <w:r w:rsidRPr="001664E1">
        <w:t>Південнівської</w:t>
      </w:r>
      <w:proofErr w:type="spellEnd"/>
      <w:r w:rsidRPr="001664E1">
        <w:t xml:space="preserve"> </w:t>
      </w:r>
      <w:r w:rsidRPr="00C21A8E">
        <w:t>міської ради Од</w:t>
      </w:r>
      <w:r>
        <w:t>еського району Одеської області</w:t>
      </w:r>
      <w:r w:rsidR="00382868">
        <w:t xml:space="preserve"> необхідно </w:t>
      </w:r>
      <w:r w:rsidRPr="001664E1">
        <w:t>покласти на директора ЗДО №2 «Лелеченя» Діденко Валентину Миколаївну.</w:t>
      </w:r>
    </w:p>
    <w:p w:rsidR="00563C02" w:rsidRPr="00EC7E6C" w:rsidRDefault="00FF21A5" w:rsidP="00FF21A5">
      <w:pPr>
        <w:ind w:firstLine="709"/>
        <w:jc w:val="both"/>
        <w:rPr>
          <w:b/>
        </w:rPr>
      </w:pPr>
      <w:r>
        <w:t xml:space="preserve">Також </w:t>
      </w:r>
      <w:r w:rsidR="00563C02" w:rsidRPr="001664E1">
        <w:t xml:space="preserve"> Затвердити склад комісії з реорганізації Комунального закладу дошкільної освіти (ясла-садок) №2 «Лелеченя» </w:t>
      </w:r>
      <w:proofErr w:type="spellStart"/>
      <w:r w:rsidR="00563C02" w:rsidRPr="001664E1">
        <w:t>Південнівської</w:t>
      </w:r>
      <w:proofErr w:type="spellEnd"/>
      <w:r w:rsidR="00563C02" w:rsidRPr="001664E1">
        <w:t xml:space="preserve"> міської ради Одеського району Одеської області шляхом приєднання до Початкової школи </w:t>
      </w:r>
      <w:proofErr w:type="spellStart"/>
      <w:r w:rsidR="00563C02" w:rsidRPr="001664E1">
        <w:t>Южненської</w:t>
      </w:r>
      <w:proofErr w:type="spellEnd"/>
      <w:r w:rsidR="00563C02" w:rsidRPr="001664E1">
        <w:t xml:space="preserve"> міської ради Одеського району Одеської області в кількості однієї особи – голови комісії директора ЗДО №2 «Лелеченя» Діденко Валентини Миколаївни</w:t>
      </w:r>
      <w:r w:rsidR="00600346">
        <w:t>.</w:t>
      </w:r>
    </w:p>
    <w:p w:rsidR="00BA4BE3" w:rsidRDefault="00BA4BE3" w:rsidP="00BA4BE3">
      <w:pPr>
        <w:ind w:firstLine="709"/>
        <w:jc w:val="both"/>
      </w:pPr>
      <w:r w:rsidRPr="007F1574">
        <w:t xml:space="preserve">Подальші дії, пов’язані з </w:t>
      </w:r>
      <w:proofErr w:type="spellStart"/>
      <w:r w:rsidRPr="007F1574">
        <w:t>з</w:t>
      </w:r>
      <w:proofErr w:type="spellEnd"/>
      <w:r w:rsidRPr="007F1574">
        <w:t xml:space="preserve"> перепрофілюванням (зміною типу) закладу будуть забезпечені управлінням освіти та </w:t>
      </w:r>
      <w:r>
        <w:t>Діденко</w:t>
      </w:r>
      <w:r w:rsidRPr="007F1574">
        <w:t xml:space="preserve"> </w:t>
      </w:r>
      <w:r>
        <w:t>В</w:t>
      </w:r>
      <w:r w:rsidRPr="007F1574">
        <w:t xml:space="preserve">.М. в порядку, визначеному чинним законодавством України. </w:t>
      </w:r>
    </w:p>
    <w:p w:rsidR="00BA4BE3" w:rsidRDefault="00BA4BE3" w:rsidP="00BA4BE3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</w:rPr>
      </w:pPr>
    </w:p>
    <w:p w:rsidR="00BA4BE3" w:rsidRPr="007F1574" w:rsidRDefault="00BA4BE3" w:rsidP="00BA4BE3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</w:rPr>
      </w:pPr>
      <w:r w:rsidRPr="007F1574">
        <w:rPr>
          <w:color w:val="000000"/>
        </w:rPr>
        <w:t xml:space="preserve">Заступник  міського голови </w:t>
      </w:r>
    </w:p>
    <w:p w:rsidR="00BA4BE3" w:rsidRPr="007F1574" w:rsidRDefault="00BA4BE3" w:rsidP="00BA4B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F1574">
        <w:rPr>
          <w:color w:val="000000"/>
        </w:rPr>
        <w:t xml:space="preserve">з питань діяльності виконавчих                                   </w:t>
      </w:r>
    </w:p>
    <w:p w:rsidR="00BA4BE3" w:rsidRPr="007F1574" w:rsidRDefault="00BA4BE3" w:rsidP="00BA4BE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7F1574">
        <w:t>органів</w:t>
      </w:r>
      <w:r w:rsidRPr="007F1574">
        <w:rPr>
          <w:lang w:val="ru-RU"/>
        </w:rPr>
        <w:t xml:space="preserve"> ради - начальник                      </w:t>
      </w:r>
      <w:r w:rsidRPr="007F1574">
        <w:rPr>
          <w:color w:val="000000"/>
        </w:rPr>
        <w:t xml:space="preserve">      </w:t>
      </w:r>
    </w:p>
    <w:p w:rsidR="00BA4BE3" w:rsidRPr="007F1574" w:rsidRDefault="00BA4BE3" w:rsidP="00BA4B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F1574">
        <w:rPr>
          <w:color w:val="000000"/>
        </w:rPr>
        <w:t>управління освіти                                                                            Олена БАРАНЕЦЬКА</w:t>
      </w:r>
    </w:p>
    <w:p w:rsidR="00BA4BE3" w:rsidRPr="007F1574" w:rsidRDefault="00BA4BE3" w:rsidP="00BA4BE3">
      <w:pPr>
        <w:shd w:val="clear" w:color="auto" w:fill="FFFFFF"/>
        <w:ind w:firstLine="709"/>
        <w:jc w:val="both"/>
        <w:rPr>
          <w:rFonts w:ascii="Arial" w:hAnsi="Arial" w:cs="Arial"/>
          <w:color w:val="1D1D1B"/>
        </w:rPr>
      </w:pPr>
    </w:p>
    <w:p w:rsidR="00BA4BE3" w:rsidRDefault="00BA4BE3" w:rsidP="00BA4BE3">
      <w:pPr>
        <w:ind w:firstLine="709"/>
        <w:jc w:val="both"/>
      </w:pPr>
    </w:p>
    <w:p w:rsidR="00563C02" w:rsidRPr="00A52E94" w:rsidRDefault="00563C02" w:rsidP="00563C02">
      <w:pPr>
        <w:ind w:firstLine="851"/>
        <w:jc w:val="center"/>
        <w:rPr>
          <w:rFonts w:ascii="Bookman Old Style" w:hAnsi="Bookman Old Style"/>
        </w:rPr>
      </w:pPr>
    </w:p>
    <w:p w:rsidR="00C20B11" w:rsidRDefault="00C20B11"/>
    <w:sectPr w:rsidR="00C2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71"/>
    <w:multiLevelType w:val="hybridMultilevel"/>
    <w:tmpl w:val="0ED4330E"/>
    <w:lvl w:ilvl="0" w:tplc="29061670">
      <w:start w:val="1"/>
      <w:numFmt w:val="decimal"/>
      <w:lvlText w:val="%1."/>
      <w:lvlJc w:val="left"/>
      <w:pPr>
        <w:ind w:left="1684" w:hanging="9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0D"/>
    <w:rsid w:val="000C4097"/>
    <w:rsid w:val="00382868"/>
    <w:rsid w:val="00563C02"/>
    <w:rsid w:val="005E7160"/>
    <w:rsid w:val="00600346"/>
    <w:rsid w:val="00886B7F"/>
    <w:rsid w:val="00955F0D"/>
    <w:rsid w:val="00BA4BE3"/>
    <w:rsid w:val="00C20B11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3C0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3C0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gsp-osvitu</cp:lastModifiedBy>
  <cp:revision>4</cp:revision>
  <cp:lastPrinted>2025-05-08T11:50:00Z</cp:lastPrinted>
  <dcterms:created xsi:type="dcterms:W3CDTF">2025-05-06T12:41:00Z</dcterms:created>
  <dcterms:modified xsi:type="dcterms:W3CDTF">2025-05-08T12:56:00Z</dcterms:modified>
</cp:coreProperties>
</file>