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77777777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6C6FB691" w:rsidR="00B03D60" w:rsidRPr="00195E18" w:rsidRDefault="005A19D6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359C5306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A19D6">
              <w:rPr>
                <w:bCs/>
                <w:lang w:val="uk-UA"/>
              </w:rPr>
              <w:t>Південнівс</w:t>
            </w:r>
            <w:r w:rsidR="005C4481" w:rsidRPr="00F36A7E">
              <w:rPr>
                <w:bCs/>
                <w:lang w:val="uk-UA"/>
              </w:rPr>
              <w:t xml:space="preserve">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9D1FD8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3D064972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proofErr w:type="spellStart"/>
            <w:r w:rsidR="007F5F37">
              <w:rPr>
                <w:lang w:val="uk-UA"/>
              </w:rPr>
              <w:t>Спецтранс</w:t>
            </w:r>
            <w:proofErr w:type="spellEnd"/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9D1FD8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5E39269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85 433,582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47BCF032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9D1FD8">
              <w:rPr>
                <w:b/>
                <w:lang w:val="uk-UA"/>
              </w:rPr>
              <w:t>77 435,606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6902ED4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B51461">
              <w:rPr>
                <w:rFonts w:eastAsia="Arial"/>
                <w:lang w:val="uk-UA"/>
              </w:rPr>
              <w:t xml:space="preserve">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61D6501D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B51461">
              <w:rPr>
                <w:lang w:val="uk-UA"/>
              </w:rPr>
              <w:t xml:space="preserve">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11073FA8" w14:textId="77777777" w:rsidR="009D1FD8" w:rsidRDefault="009D1FD8" w:rsidP="002031BD">
      <w:pPr>
        <w:spacing w:line="360" w:lineRule="auto"/>
        <w:jc w:val="center"/>
        <w:rPr>
          <w:b/>
          <w:lang w:val="uk-UA"/>
        </w:rPr>
      </w:pPr>
    </w:p>
    <w:p w14:paraId="2A5B74A8" w14:textId="39190CA7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proofErr w:type="spellStart"/>
      <w:r w:rsidR="007F5F37">
        <w:rPr>
          <w:lang w:val="uk-UA"/>
        </w:rPr>
        <w:t>Спецтранс</w:t>
      </w:r>
      <w:proofErr w:type="spellEnd"/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51B38181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</w:t>
      </w:r>
      <w:r w:rsidR="005A19D6">
        <w:rPr>
          <w:lang w:val="uk-UA"/>
        </w:rPr>
        <w:t>елища</w:t>
      </w:r>
      <w:r w:rsidR="005D7B54">
        <w:rPr>
          <w:lang w:val="uk-UA"/>
        </w:rPr>
        <w:t xml:space="preserve">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proofErr w:type="spellStart"/>
      <w:r w:rsidR="00641F73"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1E2D26">
        <w:rPr>
          <w:szCs w:val="20"/>
          <w:lang w:val="uk-UA" w:bidi="hi-IN"/>
        </w:rPr>
        <w:t>потужностей</w:t>
      </w:r>
      <w:proofErr w:type="spellEnd"/>
      <w:r w:rsidRPr="001E2D26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0EA0A88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="005A19D6">
        <w:rPr>
          <w:lang w:val="uk-UA"/>
        </w:rPr>
        <w:t>Південнівсь</w:t>
      </w:r>
      <w:r w:rsidR="005A19D6" w:rsidRPr="006472EC">
        <w:rPr>
          <w:lang w:val="uk-UA"/>
        </w:rPr>
        <w:t>ко</w:t>
      </w:r>
      <w:r w:rsidR="005A19D6">
        <w:rPr>
          <w:lang w:val="uk-UA"/>
        </w:rPr>
        <w:t>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5377A57D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2AAD93BB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3667,900</w:t>
            </w:r>
          </w:p>
        </w:tc>
        <w:tc>
          <w:tcPr>
            <w:tcW w:w="1559" w:type="dxa"/>
            <w:vAlign w:val="center"/>
          </w:tcPr>
          <w:p w14:paraId="1AD7662A" w14:textId="58451BBA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EDBEC80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7CED5D16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sz w:val="22"/>
                <w:szCs w:val="22"/>
                <w:lang w:val="uk-UA"/>
              </w:rPr>
              <w:t>85433,582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77D4B2C1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C2560F">
              <w:rPr>
                <w:color w:val="000000" w:themeColor="text1"/>
                <w:sz w:val="22"/>
                <w:szCs w:val="22"/>
                <w:lang w:val="uk-UA"/>
              </w:rPr>
              <w:t>5669,924</w:t>
            </w:r>
          </w:p>
        </w:tc>
        <w:tc>
          <w:tcPr>
            <w:tcW w:w="1559" w:type="dxa"/>
            <w:vAlign w:val="center"/>
          </w:tcPr>
          <w:p w14:paraId="65C0AA0F" w14:textId="63CC9FB4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9D1FD8">
              <w:rPr>
                <w:bCs/>
                <w:sz w:val="22"/>
                <w:szCs w:val="22"/>
                <w:lang w:val="uk-UA"/>
              </w:rPr>
              <w:t>22436,033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C8E4644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9329,649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27955F35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9D1FD8">
              <w:rPr>
                <w:b/>
                <w:color w:val="000000" w:themeColor="text1"/>
                <w:sz w:val="22"/>
                <w:szCs w:val="22"/>
                <w:lang w:val="uk-UA"/>
              </w:rPr>
              <w:t>77435,606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20E8EA5F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</w:t>
      </w:r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Pr="000A23CD">
        <w:rPr>
          <w:lang w:val="uk-UA"/>
        </w:rPr>
        <w:t xml:space="preserve">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9D1FD8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1292" w14:textId="77777777" w:rsidR="00F7336A" w:rsidRDefault="00F7336A">
      <w:r>
        <w:separator/>
      </w:r>
    </w:p>
  </w:endnote>
  <w:endnote w:type="continuationSeparator" w:id="0">
    <w:p w14:paraId="08D241AA" w14:textId="77777777" w:rsidR="00F7336A" w:rsidRDefault="00F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BDC9" w14:textId="77777777" w:rsidR="00F7336A" w:rsidRDefault="00F7336A">
      <w:r>
        <w:separator/>
      </w:r>
    </w:p>
  </w:footnote>
  <w:footnote w:type="continuationSeparator" w:id="0">
    <w:p w14:paraId="0E183B1A" w14:textId="77777777" w:rsidR="00F7336A" w:rsidRDefault="00F7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A82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9D6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26B0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1FD8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60F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6A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20</cp:revision>
  <cp:lastPrinted>2025-07-14T08:59:00Z</cp:lastPrinted>
  <dcterms:created xsi:type="dcterms:W3CDTF">2024-12-10T07:36:00Z</dcterms:created>
  <dcterms:modified xsi:type="dcterms:W3CDTF">2025-07-14T08:59:00Z</dcterms:modified>
</cp:coreProperties>
</file>