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C1942" w14:textId="77777777" w:rsidR="00CC48F5" w:rsidRPr="00CC48F5" w:rsidRDefault="00CC48F5" w:rsidP="00CC48F5">
      <w:pPr>
        <w:ind w:left="5664"/>
        <w:rPr>
          <w:lang w:val="uk-UA"/>
        </w:rPr>
      </w:pPr>
      <w:bookmarkStart w:id="0" w:name="_Hlk193542762"/>
      <w:r w:rsidRPr="00CC48F5">
        <w:rPr>
          <w:lang w:val="uk-UA"/>
        </w:rPr>
        <w:t>Додаток</w:t>
      </w:r>
    </w:p>
    <w:p w14:paraId="00D1E7F3" w14:textId="77777777" w:rsidR="00CC48F5" w:rsidRPr="00CC48F5" w:rsidRDefault="00CC48F5" w:rsidP="00CC48F5">
      <w:pPr>
        <w:ind w:left="5664"/>
        <w:rPr>
          <w:lang w:val="uk-UA"/>
        </w:rPr>
      </w:pPr>
      <w:r w:rsidRPr="00CC48F5">
        <w:rPr>
          <w:lang w:val="uk-UA"/>
        </w:rPr>
        <w:t xml:space="preserve">до рішення виконавчого комітету </w:t>
      </w:r>
    </w:p>
    <w:p w14:paraId="0FBC0922" w14:textId="77777777" w:rsidR="00CC48F5" w:rsidRPr="00CC48F5" w:rsidRDefault="00CC48F5" w:rsidP="00CC48F5">
      <w:pPr>
        <w:ind w:left="5664"/>
        <w:rPr>
          <w:lang w:val="uk-UA"/>
        </w:rPr>
      </w:pPr>
      <w:proofErr w:type="spellStart"/>
      <w:r w:rsidRPr="00CC48F5">
        <w:rPr>
          <w:lang w:val="uk-UA"/>
        </w:rPr>
        <w:t>Південнівської</w:t>
      </w:r>
      <w:proofErr w:type="spellEnd"/>
      <w:r w:rsidRPr="00CC48F5">
        <w:rPr>
          <w:lang w:val="uk-UA"/>
        </w:rPr>
        <w:t xml:space="preserve"> міської ради</w:t>
      </w:r>
    </w:p>
    <w:p w14:paraId="3BB70524" w14:textId="566E0735" w:rsidR="00CC48F5" w:rsidRPr="00CC48F5" w:rsidRDefault="00CC48F5" w:rsidP="00CC48F5">
      <w:pPr>
        <w:ind w:left="5664"/>
      </w:pPr>
      <w:r w:rsidRPr="00CC48F5">
        <w:rPr>
          <w:lang w:val="uk-UA"/>
        </w:rPr>
        <w:t xml:space="preserve">від 22.07.2025 № </w:t>
      </w:r>
      <w:bookmarkEnd w:id="0"/>
      <w:r>
        <w:rPr>
          <w:lang w:val="uk-UA"/>
        </w:rPr>
        <w:t>2393</w:t>
      </w:r>
    </w:p>
    <w:p w14:paraId="55876EF1" w14:textId="77777777" w:rsidR="00A156F6" w:rsidRDefault="00A156F6" w:rsidP="00A156F6">
      <w:pPr>
        <w:rPr>
          <w:lang w:val="uk-UA"/>
        </w:rPr>
      </w:pPr>
    </w:p>
    <w:p w14:paraId="47B806B7" w14:textId="77777777" w:rsidR="00A156F6" w:rsidRDefault="00A156F6" w:rsidP="00A156F6">
      <w:pPr>
        <w:rPr>
          <w:lang w:val="uk-UA"/>
        </w:rPr>
      </w:pPr>
    </w:p>
    <w:p w14:paraId="79E67B49" w14:textId="77777777" w:rsidR="00A156F6" w:rsidRDefault="00A156F6" w:rsidP="00A156F6">
      <w:pPr>
        <w:rPr>
          <w:lang w:val="uk-UA"/>
        </w:rPr>
      </w:pPr>
    </w:p>
    <w:p w14:paraId="1A149370" w14:textId="77777777" w:rsidR="00A156F6" w:rsidRDefault="00A156F6" w:rsidP="00A156F6">
      <w:pPr>
        <w:rPr>
          <w:lang w:val="uk-UA"/>
        </w:rPr>
      </w:pPr>
    </w:p>
    <w:p w14:paraId="2268E32A" w14:textId="77777777" w:rsidR="00A156F6" w:rsidRDefault="00A156F6" w:rsidP="00A156F6">
      <w:pPr>
        <w:rPr>
          <w:lang w:val="uk-UA"/>
        </w:rPr>
      </w:pPr>
    </w:p>
    <w:p w14:paraId="2CDF93EE" w14:textId="77777777" w:rsidR="00A156F6" w:rsidRDefault="00A156F6" w:rsidP="00A156F6">
      <w:pPr>
        <w:jc w:val="both"/>
        <w:rPr>
          <w:sz w:val="22"/>
          <w:szCs w:val="22"/>
          <w:u w:val="single"/>
          <w:lang w:val="uk-UA"/>
        </w:rPr>
      </w:pPr>
    </w:p>
    <w:p w14:paraId="183AEADA" w14:textId="77777777" w:rsidR="00A156F6" w:rsidRDefault="00A156F6" w:rsidP="00A156F6">
      <w:pPr>
        <w:jc w:val="center"/>
        <w:rPr>
          <w:b/>
          <w:sz w:val="26"/>
          <w:szCs w:val="26"/>
          <w:lang w:val="uk-UA"/>
        </w:rPr>
      </w:pPr>
    </w:p>
    <w:p w14:paraId="27507B6C" w14:textId="77777777" w:rsidR="00A156F6" w:rsidRDefault="00A156F6" w:rsidP="00A156F6">
      <w:pPr>
        <w:jc w:val="center"/>
        <w:rPr>
          <w:b/>
          <w:sz w:val="26"/>
          <w:szCs w:val="26"/>
          <w:lang w:val="uk-UA"/>
        </w:rPr>
      </w:pPr>
    </w:p>
    <w:p w14:paraId="559BA9FC" w14:textId="77777777" w:rsidR="00A156F6" w:rsidRDefault="00A156F6" w:rsidP="00A156F6">
      <w:pPr>
        <w:pStyle w:val="afffff2"/>
        <w:rPr>
          <w:lang w:val="uk-UA"/>
        </w:rPr>
      </w:pPr>
    </w:p>
    <w:p w14:paraId="4FD51AE3" w14:textId="77777777" w:rsidR="00A156F6" w:rsidRDefault="00A156F6" w:rsidP="00A156F6">
      <w:pPr>
        <w:jc w:val="center"/>
        <w:rPr>
          <w:b/>
          <w:sz w:val="26"/>
          <w:szCs w:val="26"/>
          <w:lang w:val="uk-UA"/>
        </w:rPr>
      </w:pPr>
    </w:p>
    <w:p w14:paraId="3D755759" w14:textId="77777777" w:rsidR="00A156F6" w:rsidRDefault="00A156F6" w:rsidP="00A156F6">
      <w:pPr>
        <w:jc w:val="center"/>
        <w:rPr>
          <w:b/>
          <w:sz w:val="26"/>
          <w:szCs w:val="26"/>
          <w:lang w:val="uk-UA"/>
        </w:rPr>
      </w:pPr>
    </w:p>
    <w:p w14:paraId="59A4C5DA" w14:textId="77777777" w:rsidR="00A156F6" w:rsidRPr="00A156F6" w:rsidRDefault="00A156F6" w:rsidP="00A156F6">
      <w:pPr>
        <w:jc w:val="center"/>
        <w:rPr>
          <w:rStyle w:val="afffff4"/>
          <w:lang w:val="uk-UA"/>
        </w:rPr>
      </w:pPr>
    </w:p>
    <w:p w14:paraId="214711D7" w14:textId="77777777" w:rsidR="00A156F6" w:rsidRDefault="00A156F6" w:rsidP="00A156F6">
      <w:pPr>
        <w:jc w:val="center"/>
        <w:rPr>
          <w:b/>
          <w:sz w:val="26"/>
          <w:szCs w:val="26"/>
          <w:lang w:val="uk-UA"/>
        </w:rPr>
      </w:pPr>
    </w:p>
    <w:p w14:paraId="3E84302F" w14:textId="77777777" w:rsidR="00A156F6" w:rsidRPr="004422F2" w:rsidRDefault="00A156F6" w:rsidP="00A156F6">
      <w:pPr>
        <w:pStyle w:val="1"/>
        <w:rPr>
          <w:b/>
          <w:sz w:val="32"/>
          <w:szCs w:val="32"/>
          <w:lang w:val="uk-UA"/>
        </w:rPr>
      </w:pPr>
      <w:r w:rsidRPr="004422F2">
        <w:rPr>
          <w:b/>
          <w:szCs w:val="32"/>
          <w:lang w:val="uk-UA"/>
        </w:rPr>
        <w:t>Програма</w:t>
      </w:r>
    </w:p>
    <w:p w14:paraId="213C2064" w14:textId="77777777" w:rsidR="004422F2" w:rsidRDefault="00A156F6" w:rsidP="00A156F6">
      <w:pPr>
        <w:pStyle w:val="1"/>
        <w:rPr>
          <w:b/>
          <w:szCs w:val="32"/>
          <w:lang w:val="uk-UA"/>
        </w:rPr>
      </w:pPr>
      <w:r w:rsidRPr="004422F2">
        <w:rPr>
          <w:b/>
          <w:szCs w:val="32"/>
          <w:lang w:val="uk-UA"/>
        </w:rPr>
        <w:t xml:space="preserve">створення та використання матеріальних резервів для </w:t>
      </w:r>
    </w:p>
    <w:p w14:paraId="7039550F" w14:textId="1AB3611D" w:rsidR="00A156F6" w:rsidRPr="004422F2" w:rsidRDefault="00A156F6" w:rsidP="00A156F6">
      <w:pPr>
        <w:pStyle w:val="1"/>
        <w:rPr>
          <w:b/>
          <w:szCs w:val="32"/>
          <w:lang w:val="uk-UA"/>
        </w:rPr>
      </w:pPr>
      <w:r w:rsidRPr="004422F2">
        <w:rPr>
          <w:b/>
          <w:szCs w:val="32"/>
          <w:lang w:val="uk-UA"/>
        </w:rPr>
        <w:t xml:space="preserve">запобігання і ліквідації наслідків надзвичайних ситуацій </w:t>
      </w:r>
    </w:p>
    <w:p w14:paraId="6281266B" w14:textId="6EA165A2" w:rsidR="00A156F6" w:rsidRPr="004422F2" w:rsidRDefault="00A156F6" w:rsidP="00A156F6">
      <w:pPr>
        <w:pStyle w:val="1"/>
        <w:rPr>
          <w:b/>
          <w:szCs w:val="32"/>
          <w:lang w:val="uk-UA"/>
        </w:rPr>
      </w:pPr>
      <w:r w:rsidRPr="004422F2">
        <w:rPr>
          <w:b/>
          <w:szCs w:val="32"/>
          <w:lang w:val="uk-UA"/>
        </w:rPr>
        <w:t xml:space="preserve">на території </w:t>
      </w:r>
      <w:proofErr w:type="spellStart"/>
      <w:r w:rsidRPr="004422F2">
        <w:rPr>
          <w:b/>
          <w:szCs w:val="32"/>
          <w:lang w:val="uk-UA"/>
        </w:rPr>
        <w:t>Южненської</w:t>
      </w:r>
      <w:proofErr w:type="spellEnd"/>
      <w:r w:rsidRPr="004422F2">
        <w:rPr>
          <w:b/>
          <w:szCs w:val="32"/>
          <w:lang w:val="uk-UA"/>
        </w:rPr>
        <w:t xml:space="preserve"> міської територіальної громади </w:t>
      </w:r>
    </w:p>
    <w:p w14:paraId="0FABCE63" w14:textId="43661087" w:rsidR="00A156F6" w:rsidRDefault="00A156F6" w:rsidP="00A156F6">
      <w:pPr>
        <w:pStyle w:val="1"/>
        <w:rPr>
          <w:b/>
          <w:szCs w:val="32"/>
          <w:lang w:val="uk-UA"/>
        </w:rPr>
      </w:pPr>
      <w:r w:rsidRPr="004422F2">
        <w:rPr>
          <w:b/>
          <w:szCs w:val="32"/>
          <w:lang w:val="uk-UA"/>
        </w:rPr>
        <w:t xml:space="preserve">на 2025 -2027 </w:t>
      </w:r>
      <w:r w:rsidRPr="008B498B">
        <w:rPr>
          <w:b/>
          <w:szCs w:val="32"/>
          <w:lang w:val="uk-UA"/>
        </w:rPr>
        <w:t>роки</w:t>
      </w:r>
      <w:r w:rsidR="008926A8" w:rsidRPr="008B498B">
        <w:rPr>
          <w:b/>
          <w:szCs w:val="32"/>
          <w:lang w:val="uk-UA"/>
        </w:rPr>
        <w:t xml:space="preserve"> (нова редакція)</w:t>
      </w:r>
    </w:p>
    <w:p w14:paraId="4D195493" w14:textId="77777777" w:rsidR="00A156F6" w:rsidRDefault="00A156F6" w:rsidP="00A156F6">
      <w:pPr>
        <w:rPr>
          <w:sz w:val="36"/>
          <w:szCs w:val="36"/>
          <w:lang w:val="uk-UA"/>
        </w:rPr>
      </w:pPr>
    </w:p>
    <w:p w14:paraId="5FCE7679" w14:textId="77777777" w:rsidR="00A156F6" w:rsidRDefault="00A156F6" w:rsidP="00A156F6">
      <w:pPr>
        <w:rPr>
          <w:lang w:val="uk-UA"/>
        </w:rPr>
      </w:pPr>
    </w:p>
    <w:p w14:paraId="0EA3EF74" w14:textId="77777777" w:rsidR="00A156F6" w:rsidRDefault="00A156F6" w:rsidP="00A156F6">
      <w:pPr>
        <w:rPr>
          <w:lang w:val="uk-UA"/>
        </w:rPr>
      </w:pPr>
    </w:p>
    <w:p w14:paraId="4225F368" w14:textId="77777777" w:rsidR="00A156F6" w:rsidRDefault="00A156F6" w:rsidP="00A156F6">
      <w:pPr>
        <w:rPr>
          <w:lang w:val="uk-UA"/>
        </w:rPr>
      </w:pPr>
    </w:p>
    <w:p w14:paraId="44F7B473" w14:textId="77777777" w:rsidR="00A156F6" w:rsidRDefault="00A156F6" w:rsidP="00A156F6">
      <w:pPr>
        <w:rPr>
          <w:lang w:val="uk-UA"/>
        </w:rPr>
      </w:pPr>
    </w:p>
    <w:p w14:paraId="6DD2672E" w14:textId="77777777" w:rsidR="00A156F6" w:rsidRDefault="00A156F6" w:rsidP="00A156F6">
      <w:pPr>
        <w:rPr>
          <w:lang w:val="uk-UA"/>
        </w:rPr>
      </w:pPr>
    </w:p>
    <w:p w14:paraId="3BCD53E3" w14:textId="77777777" w:rsidR="00A156F6" w:rsidRDefault="00A156F6" w:rsidP="00A156F6">
      <w:pPr>
        <w:rPr>
          <w:lang w:val="uk-UA"/>
        </w:rPr>
      </w:pPr>
    </w:p>
    <w:p w14:paraId="4F17EED3" w14:textId="77777777" w:rsidR="00A156F6" w:rsidRDefault="00A156F6" w:rsidP="00A156F6">
      <w:pPr>
        <w:rPr>
          <w:lang w:val="uk-UA"/>
        </w:rPr>
      </w:pPr>
    </w:p>
    <w:p w14:paraId="6431F9CE" w14:textId="77777777" w:rsidR="00A156F6" w:rsidRDefault="00A156F6" w:rsidP="00A156F6">
      <w:pPr>
        <w:rPr>
          <w:lang w:val="uk-UA"/>
        </w:rPr>
      </w:pPr>
    </w:p>
    <w:p w14:paraId="6C4935EA" w14:textId="77777777" w:rsidR="00A156F6" w:rsidRDefault="00A156F6" w:rsidP="00A156F6">
      <w:pPr>
        <w:rPr>
          <w:lang w:val="uk-UA"/>
        </w:rPr>
      </w:pPr>
    </w:p>
    <w:p w14:paraId="4FA6494B" w14:textId="77777777" w:rsidR="00A156F6" w:rsidRDefault="00A156F6" w:rsidP="00A156F6">
      <w:pPr>
        <w:rPr>
          <w:lang w:val="uk-UA"/>
        </w:rPr>
      </w:pPr>
    </w:p>
    <w:p w14:paraId="3956A2AE" w14:textId="77777777" w:rsidR="00A156F6" w:rsidRDefault="00A156F6" w:rsidP="00A156F6">
      <w:pPr>
        <w:rPr>
          <w:lang w:val="uk-UA"/>
        </w:rPr>
      </w:pPr>
    </w:p>
    <w:p w14:paraId="4BABBE48" w14:textId="77777777" w:rsidR="00A156F6" w:rsidRDefault="00A156F6" w:rsidP="00A156F6">
      <w:pPr>
        <w:rPr>
          <w:lang w:val="uk-UA"/>
        </w:rPr>
      </w:pPr>
    </w:p>
    <w:p w14:paraId="16AFBE87" w14:textId="77777777" w:rsidR="00A156F6" w:rsidRDefault="00A156F6" w:rsidP="00A156F6">
      <w:pPr>
        <w:rPr>
          <w:lang w:val="uk-UA"/>
        </w:rPr>
      </w:pPr>
    </w:p>
    <w:p w14:paraId="6F2D09DF" w14:textId="77777777" w:rsidR="00A156F6" w:rsidRDefault="00A156F6" w:rsidP="00A156F6">
      <w:pPr>
        <w:rPr>
          <w:lang w:val="uk-UA"/>
        </w:rPr>
      </w:pPr>
    </w:p>
    <w:p w14:paraId="2DE09F22" w14:textId="77777777" w:rsidR="00A156F6" w:rsidRDefault="00A156F6" w:rsidP="00A156F6">
      <w:pPr>
        <w:rPr>
          <w:lang w:val="uk-UA"/>
        </w:rPr>
      </w:pPr>
    </w:p>
    <w:p w14:paraId="1D459D37" w14:textId="77777777" w:rsidR="00A156F6" w:rsidRDefault="00A156F6" w:rsidP="00A156F6">
      <w:pPr>
        <w:rPr>
          <w:lang w:val="uk-UA"/>
        </w:rPr>
      </w:pPr>
    </w:p>
    <w:p w14:paraId="12AD13DC" w14:textId="77777777" w:rsidR="00A156F6" w:rsidRDefault="00A156F6" w:rsidP="00A156F6">
      <w:pPr>
        <w:rPr>
          <w:lang w:val="uk-UA"/>
        </w:rPr>
      </w:pPr>
    </w:p>
    <w:p w14:paraId="14DFA056" w14:textId="77777777" w:rsidR="00A156F6" w:rsidRDefault="00A156F6" w:rsidP="00A156F6">
      <w:pPr>
        <w:rPr>
          <w:lang w:val="uk-UA"/>
        </w:rPr>
      </w:pPr>
    </w:p>
    <w:p w14:paraId="3211754B" w14:textId="77777777" w:rsidR="00CC48F5" w:rsidRDefault="00CC48F5" w:rsidP="00A156F6">
      <w:pPr>
        <w:rPr>
          <w:lang w:val="uk-UA"/>
        </w:rPr>
      </w:pPr>
    </w:p>
    <w:p w14:paraId="04E5CEF1" w14:textId="77777777" w:rsidR="00CC48F5" w:rsidRDefault="00CC48F5" w:rsidP="00A156F6">
      <w:pPr>
        <w:rPr>
          <w:lang w:val="uk-UA"/>
        </w:rPr>
      </w:pPr>
    </w:p>
    <w:p w14:paraId="6216CCAC" w14:textId="77777777" w:rsidR="00A156F6" w:rsidRDefault="00A156F6" w:rsidP="00A156F6">
      <w:pPr>
        <w:rPr>
          <w:lang w:val="uk-UA"/>
        </w:rPr>
      </w:pPr>
    </w:p>
    <w:p w14:paraId="1FB6BCA0" w14:textId="77777777" w:rsidR="00A156F6" w:rsidRDefault="00A156F6" w:rsidP="00A156F6">
      <w:pPr>
        <w:rPr>
          <w:lang w:val="uk-UA"/>
        </w:rPr>
      </w:pPr>
    </w:p>
    <w:p w14:paraId="406F0D4F" w14:textId="77777777" w:rsidR="00A156F6" w:rsidRDefault="00A156F6" w:rsidP="00A156F6">
      <w:pPr>
        <w:rPr>
          <w:lang w:val="uk-UA"/>
        </w:rPr>
      </w:pPr>
    </w:p>
    <w:p w14:paraId="7F5E589A" w14:textId="77777777" w:rsidR="00A156F6" w:rsidRDefault="00A156F6" w:rsidP="00A156F6">
      <w:pPr>
        <w:rPr>
          <w:lang w:val="uk-UA"/>
        </w:rPr>
      </w:pPr>
    </w:p>
    <w:p w14:paraId="617A0208" w14:textId="77777777" w:rsidR="00A156F6" w:rsidRDefault="00A156F6" w:rsidP="00A156F6">
      <w:pPr>
        <w:rPr>
          <w:lang w:val="uk-UA"/>
        </w:rPr>
      </w:pPr>
    </w:p>
    <w:p w14:paraId="20ACD0F0" w14:textId="77777777" w:rsidR="00A156F6" w:rsidRDefault="00A156F6" w:rsidP="00A156F6">
      <w:pPr>
        <w:rPr>
          <w:lang w:val="uk-UA"/>
        </w:rPr>
      </w:pPr>
    </w:p>
    <w:p w14:paraId="2520DCF9" w14:textId="77777777" w:rsidR="00A156F6" w:rsidRDefault="00A156F6" w:rsidP="00A156F6">
      <w:pPr>
        <w:jc w:val="center"/>
        <w:rPr>
          <w:b/>
          <w:bCs/>
          <w:iCs/>
          <w:sz w:val="28"/>
          <w:lang w:val="uk-UA"/>
        </w:rPr>
      </w:pPr>
      <w:r>
        <w:rPr>
          <w:b/>
          <w:bCs/>
          <w:iCs/>
          <w:sz w:val="28"/>
          <w:lang w:val="uk-UA"/>
        </w:rPr>
        <w:lastRenderedPageBreak/>
        <w:t>З М І С Т</w:t>
      </w:r>
    </w:p>
    <w:p w14:paraId="78C9F0E7" w14:textId="77777777" w:rsidR="00A156F6" w:rsidRDefault="00A156F6" w:rsidP="00A156F6">
      <w:pPr>
        <w:rPr>
          <w:b/>
          <w:bCs/>
          <w:i/>
          <w:iCs/>
          <w:sz w:val="28"/>
          <w:lang w:val="uk-UA"/>
        </w:rPr>
      </w:pPr>
    </w:p>
    <w:p w14:paraId="762BD3D0" w14:textId="77777777" w:rsidR="00A156F6" w:rsidRDefault="00A156F6" w:rsidP="00A156F6">
      <w:pPr>
        <w:rPr>
          <w:b/>
          <w:bCs/>
          <w:i/>
          <w:iCs/>
          <w:sz w:val="28"/>
          <w:lang w:val="uk-UA"/>
        </w:rPr>
      </w:pPr>
    </w:p>
    <w:tbl>
      <w:tblPr>
        <w:tblW w:w="0" w:type="auto"/>
        <w:tblInd w:w="108" w:type="dxa"/>
        <w:tblLook w:val="04A0" w:firstRow="1" w:lastRow="0" w:firstColumn="1" w:lastColumn="0" w:noHBand="0" w:noVBand="1"/>
      </w:tblPr>
      <w:tblGrid>
        <w:gridCol w:w="9246"/>
      </w:tblGrid>
      <w:tr w:rsidR="00A156F6" w14:paraId="6FA3902A" w14:textId="77777777" w:rsidTr="00A156F6">
        <w:tc>
          <w:tcPr>
            <w:tcW w:w="9720" w:type="dxa"/>
          </w:tcPr>
          <w:p w14:paraId="0A69C32F" w14:textId="77777777" w:rsidR="00A156F6" w:rsidRDefault="00A156F6">
            <w:pPr>
              <w:jc w:val="both"/>
              <w:rPr>
                <w:sz w:val="28"/>
                <w:szCs w:val="28"/>
                <w:lang w:val="uk-UA"/>
              </w:rPr>
            </w:pPr>
            <w:r>
              <w:rPr>
                <w:sz w:val="28"/>
                <w:szCs w:val="28"/>
                <w:lang w:val="uk-UA"/>
              </w:rPr>
              <w:t>1. Вступ</w:t>
            </w:r>
          </w:p>
          <w:p w14:paraId="167195DA" w14:textId="77777777" w:rsidR="00A156F6" w:rsidRDefault="00A156F6">
            <w:pPr>
              <w:jc w:val="both"/>
              <w:rPr>
                <w:sz w:val="20"/>
                <w:szCs w:val="28"/>
                <w:lang w:val="uk-UA"/>
              </w:rPr>
            </w:pPr>
          </w:p>
          <w:p w14:paraId="1E8E9361" w14:textId="77777777" w:rsidR="00A156F6" w:rsidRDefault="00A156F6">
            <w:pPr>
              <w:jc w:val="both"/>
              <w:rPr>
                <w:sz w:val="28"/>
                <w:szCs w:val="28"/>
                <w:lang w:val="uk-UA"/>
              </w:rPr>
            </w:pPr>
            <w:r>
              <w:rPr>
                <w:sz w:val="28"/>
                <w:szCs w:val="28"/>
                <w:lang w:val="uk-UA"/>
              </w:rPr>
              <w:t>2. Паспорт Програми</w:t>
            </w:r>
          </w:p>
          <w:p w14:paraId="5EB8B924" w14:textId="77777777" w:rsidR="00A156F6" w:rsidRDefault="00A156F6">
            <w:pPr>
              <w:jc w:val="both"/>
              <w:rPr>
                <w:sz w:val="20"/>
                <w:szCs w:val="28"/>
                <w:lang w:val="uk-UA"/>
              </w:rPr>
            </w:pPr>
          </w:p>
        </w:tc>
      </w:tr>
      <w:tr w:rsidR="00A156F6" w14:paraId="21041395" w14:textId="77777777" w:rsidTr="00A156F6">
        <w:trPr>
          <w:trHeight w:val="400"/>
        </w:trPr>
        <w:tc>
          <w:tcPr>
            <w:tcW w:w="9720" w:type="dxa"/>
          </w:tcPr>
          <w:p w14:paraId="70DE7F49" w14:textId="77777777" w:rsidR="00A156F6" w:rsidRDefault="00A156F6">
            <w:pPr>
              <w:jc w:val="both"/>
              <w:rPr>
                <w:sz w:val="28"/>
                <w:szCs w:val="28"/>
                <w:lang w:val="uk-UA"/>
              </w:rPr>
            </w:pPr>
            <w:r>
              <w:rPr>
                <w:sz w:val="28"/>
                <w:szCs w:val="28"/>
                <w:lang w:val="uk-UA"/>
              </w:rPr>
              <w:t>3. Визначення проблеми</w:t>
            </w:r>
            <w:r>
              <w:rPr>
                <w:sz w:val="28"/>
                <w:szCs w:val="28"/>
              </w:rPr>
              <w:t xml:space="preserve">, на </w:t>
            </w:r>
            <w:r>
              <w:rPr>
                <w:sz w:val="28"/>
                <w:szCs w:val="28"/>
                <w:lang w:val="uk-UA"/>
              </w:rPr>
              <w:t>розв’язання якої спрямована Програма</w:t>
            </w:r>
          </w:p>
          <w:p w14:paraId="22C6003E" w14:textId="77777777" w:rsidR="00A156F6" w:rsidRDefault="00A156F6">
            <w:pPr>
              <w:jc w:val="both"/>
              <w:rPr>
                <w:sz w:val="20"/>
                <w:szCs w:val="28"/>
                <w:lang w:val="uk-UA"/>
              </w:rPr>
            </w:pPr>
          </w:p>
        </w:tc>
      </w:tr>
      <w:tr w:rsidR="00A156F6" w14:paraId="45B41B63" w14:textId="77777777" w:rsidTr="00A156F6">
        <w:trPr>
          <w:trHeight w:val="118"/>
        </w:trPr>
        <w:tc>
          <w:tcPr>
            <w:tcW w:w="9720" w:type="dxa"/>
            <w:hideMark/>
          </w:tcPr>
          <w:p w14:paraId="346FF26D" w14:textId="77777777" w:rsidR="00A156F6" w:rsidRDefault="00A156F6">
            <w:pPr>
              <w:spacing w:line="360" w:lineRule="auto"/>
              <w:jc w:val="both"/>
              <w:rPr>
                <w:sz w:val="28"/>
                <w:szCs w:val="28"/>
                <w:lang w:val="uk-UA"/>
              </w:rPr>
            </w:pPr>
            <w:r>
              <w:rPr>
                <w:sz w:val="28"/>
                <w:szCs w:val="28"/>
                <w:lang w:val="uk-UA"/>
              </w:rPr>
              <w:t>4. Мета Програми</w:t>
            </w:r>
          </w:p>
        </w:tc>
      </w:tr>
      <w:tr w:rsidR="00A156F6" w14:paraId="73A1600F" w14:textId="77777777" w:rsidTr="00A156F6">
        <w:tc>
          <w:tcPr>
            <w:tcW w:w="9720" w:type="dxa"/>
          </w:tcPr>
          <w:p w14:paraId="298B6C00" w14:textId="77777777" w:rsidR="00A156F6" w:rsidRDefault="00A156F6">
            <w:pPr>
              <w:rPr>
                <w:sz w:val="28"/>
                <w:szCs w:val="28"/>
                <w:lang w:val="uk-UA"/>
              </w:rPr>
            </w:pPr>
            <w:r>
              <w:rPr>
                <w:sz w:val="28"/>
                <w:szCs w:val="28"/>
                <w:lang w:val="uk-UA"/>
              </w:rPr>
              <w:t>5. Обґрунтування  шляхів і засобів розв’язання проблеми, обсягів  та джерел фінансування. Строки та етапи виконання Програми</w:t>
            </w:r>
          </w:p>
          <w:p w14:paraId="64BAF6F7" w14:textId="77777777" w:rsidR="00A156F6" w:rsidRDefault="00A156F6">
            <w:pPr>
              <w:rPr>
                <w:sz w:val="20"/>
                <w:szCs w:val="28"/>
                <w:lang w:val="uk-UA"/>
              </w:rPr>
            </w:pPr>
          </w:p>
        </w:tc>
      </w:tr>
      <w:tr w:rsidR="00A156F6" w14:paraId="4662E812" w14:textId="77777777" w:rsidTr="00A156F6">
        <w:tc>
          <w:tcPr>
            <w:tcW w:w="9720" w:type="dxa"/>
          </w:tcPr>
          <w:p w14:paraId="10EF02BB" w14:textId="77777777" w:rsidR="00A156F6" w:rsidRDefault="00A156F6">
            <w:pPr>
              <w:pStyle w:val="23"/>
              <w:spacing w:after="0" w:line="240" w:lineRule="auto"/>
              <w:ind w:left="0"/>
              <w:jc w:val="both"/>
              <w:rPr>
                <w:sz w:val="28"/>
                <w:szCs w:val="28"/>
              </w:rPr>
            </w:pPr>
            <w:r>
              <w:rPr>
                <w:sz w:val="28"/>
                <w:szCs w:val="28"/>
                <w:lang w:val="uk-UA"/>
              </w:rPr>
              <w:t>6</w:t>
            </w:r>
            <w:r>
              <w:rPr>
                <w:sz w:val="28"/>
                <w:szCs w:val="28"/>
              </w:rPr>
              <w:t xml:space="preserve">. </w:t>
            </w:r>
            <w:r>
              <w:rPr>
                <w:sz w:val="28"/>
                <w:szCs w:val="28"/>
                <w:lang w:val="uk-UA"/>
              </w:rPr>
              <w:t>Напрями діяльності та заходи Програми</w:t>
            </w:r>
          </w:p>
          <w:p w14:paraId="3C488D56" w14:textId="77777777" w:rsidR="00A156F6" w:rsidRDefault="00A156F6">
            <w:pPr>
              <w:pStyle w:val="23"/>
              <w:spacing w:after="0" w:line="240" w:lineRule="auto"/>
              <w:ind w:left="0"/>
              <w:jc w:val="both"/>
              <w:rPr>
                <w:sz w:val="20"/>
                <w:szCs w:val="28"/>
              </w:rPr>
            </w:pPr>
          </w:p>
        </w:tc>
      </w:tr>
      <w:tr w:rsidR="00A156F6" w14:paraId="6CECDC17" w14:textId="77777777" w:rsidTr="00A156F6">
        <w:tc>
          <w:tcPr>
            <w:tcW w:w="9720" w:type="dxa"/>
          </w:tcPr>
          <w:p w14:paraId="5B6DCD7C" w14:textId="77777777" w:rsidR="00A156F6" w:rsidRDefault="00A156F6">
            <w:pPr>
              <w:pStyle w:val="23"/>
              <w:spacing w:after="0" w:line="240" w:lineRule="auto"/>
              <w:ind w:left="0"/>
              <w:jc w:val="both"/>
              <w:rPr>
                <w:sz w:val="28"/>
                <w:szCs w:val="28"/>
                <w:lang w:val="uk-UA"/>
              </w:rPr>
            </w:pPr>
            <w:r>
              <w:rPr>
                <w:sz w:val="28"/>
                <w:szCs w:val="28"/>
                <w:lang w:val="uk-UA"/>
              </w:rPr>
              <w:t>7. Нормативно-правове та науково-технічне забезпечення</w:t>
            </w:r>
          </w:p>
          <w:p w14:paraId="1E70EACF" w14:textId="77777777" w:rsidR="00A156F6" w:rsidRDefault="00A156F6">
            <w:pPr>
              <w:pStyle w:val="23"/>
              <w:spacing w:after="0" w:line="240" w:lineRule="auto"/>
              <w:ind w:left="0"/>
              <w:jc w:val="both"/>
              <w:rPr>
                <w:sz w:val="20"/>
                <w:szCs w:val="28"/>
                <w:lang w:val="uk-UA"/>
              </w:rPr>
            </w:pPr>
          </w:p>
        </w:tc>
      </w:tr>
      <w:tr w:rsidR="00A156F6" w14:paraId="684452F1" w14:textId="77777777" w:rsidTr="00A156F6">
        <w:tc>
          <w:tcPr>
            <w:tcW w:w="9720" w:type="dxa"/>
            <w:hideMark/>
          </w:tcPr>
          <w:p w14:paraId="55C456D7" w14:textId="77777777" w:rsidR="00A156F6" w:rsidRDefault="00A156F6">
            <w:pPr>
              <w:spacing w:line="360" w:lineRule="auto"/>
              <w:jc w:val="both"/>
              <w:rPr>
                <w:sz w:val="28"/>
                <w:szCs w:val="28"/>
                <w:lang w:val="uk-UA"/>
              </w:rPr>
            </w:pPr>
            <w:r>
              <w:rPr>
                <w:sz w:val="28"/>
                <w:szCs w:val="28"/>
                <w:lang w:val="uk-UA"/>
              </w:rPr>
              <w:t>8. Очікувані кінцеві результати виконання Програми</w:t>
            </w:r>
          </w:p>
        </w:tc>
      </w:tr>
      <w:tr w:rsidR="00A156F6" w14:paraId="3D0B8782" w14:textId="77777777" w:rsidTr="00A156F6">
        <w:tc>
          <w:tcPr>
            <w:tcW w:w="9720" w:type="dxa"/>
            <w:hideMark/>
          </w:tcPr>
          <w:p w14:paraId="202EC36A" w14:textId="77777777" w:rsidR="00A156F6" w:rsidRDefault="00A156F6">
            <w:pPr>
              <w:pStyle w:val="proza"/>
              <w:spacing w:before="0" w:after="0"/>
              <w:jc w:val="both"/>
              <w:rPr>
                <w:bCs/>
                <w:sz w:val="28"/>
                <w:szCs w:val="28"/>
                <w:lang w:val="uk-UA"/>
              </w:rPr>
            </w:pPr>
            <w:r>
              <w:rPr>
                <w:sz w:val="28"/>
                <w:szCs w:val="28"/>
                <w:lang w:val="uk-UA"/>
              </w:rPr>
              <w:t xml:space="preserve">9. </w:t>
            </w:r>
            <w:r>
              <w:rPr>
                <w:bCs/>
                <w:sz w:val="28"/>
                <w:szCs w:val="28"/>
                <w:lang w:val="uk-UA"/>
              </w:rPr>
              <w:t>Організація управління та контролю за ходом виконання Програми</w:t>
            </w:r>
          </w:p>
        </w:tc>
      </w:tr>
    </w:tbl>
    <w:p w14:paraId="7E5A636F" w14:textId="77777777" w:rsidR="00A156F6" w:rsidRDefault="00A156F6" w:rsidP="00A156F6">
      <w:pPr>
        <w:rPr>
          <w:lang w:val="uk-UA"/>
        </w:rPr>
      </w:pPr>
    </w:p>
    <w:p w14:paraId="6CA59807" w14:textId="77777777" w:rsidR="00A156F6" w:rsidRDefault="00A156F6" w:rsidP="00A156F6">
      <w:pPr>
        <w:rPr>
          <w:lang w:val="uk-UA"/>
        </w:rPr>
      </w:pPr>
    </w:p>
    <w:p w14:paraId="27C62461" w14:textId="77777777" w:rsidR="00A156F6" w:rsidRDefault="00A156F6" w:rsidP="00A156F6">
      <w:pPr>
        <w:rPr>
          <w:lang w:val="uk-UA"/>
        </w:rPr>
      </w:pPr>
    </w:p>
    <w:p w14:paraId="776E5D00" w14:textId="77777777" w:rsidR="00A156F6" w:rsidRDefault="00A156F6" w:rsidP="00A156F6">
      <w:pPr>
        <w:rPr>
          <w:b/>
          <w:sz w:val="26"/>
          <w:szCs w:val="26"/>
          <w:lang w:val="uk-UA"/>
        </w:rPr>
      </w:pPr>
    </w:p>
    <w:p w14:paraId="5FF2B8F1" w14:textId="77777777" w:rsidR="00A156F6" w:rsidRDefault="00A156F6" w:rsidP="00A156F6">
      <w:pPr>
        <w:jc w:val="center"/>
        <w:rPr>
          <w:b/>
          <w:sz w:val="26"/>
          <w:szCs w:val="26"/>
          <w:lang w:val="uk-UA"/>
        </w:rPr>
      </w:pPr>
    </w:p>
    <w:p w14:paraId="7DADDDC6" w14:textId="77777777" w:rsidR="00A156F6" w:rsidRDefault="00A156F6" w:rsidP="00A156F6">
      <w:pPr>
        <w:jc w:val="center"/>
        <w:rPr>
          <w:b/>
          <w:sz w:val="26"/>
          <w:szCs w:val="26"/>
          <w:lang w:val="uk-UA"/>
        </w:rPr>
      </w:pPr>
    </w:p>
    <w:p w14:paraId="1221E82C" w14:textId="77777777" w:rsidR="00A156F6" w:rsidRDefault="00A156F6" w:rsidP="00A156F6">
      <w:pPr>
        <w:jc w:val="center"/>
        <w:rPr>
          <w:b/>
          <w:sz w:val="26"/>
          <w:szCs w:val="26"/>
          <w:lang w:val="uk-UA"/>
        </w:rPr>
      </w:pPr>
    </w:p>
    <w:p w14:paraId="39D4A18C" w14:textId="77777777" w:rsidR="00A156F6" w:rsidRDefault="00A156F6" w:rsidP="00A156F6">
      <w:pPr>
        <w:jc w:val="center"/>
        <w:rPr>
          <w:b/>
          <w:sz w:val="26"/>
          <w:szCs w:val="26"/>
          <w:lang w:val="uk-UA"/>
        </w:rPr>
      </w:pPr>
    </w:p>
    <w:p w14:paraId="2D464F3A" w14:textId="77777777" w:rsidR="00A156F6" w:rsidRDefault="00A156F6" w:rsidP="00A156F6">
      <w:pPr>
        <w:jc w:val="center"/>
        <w:rPr>
          <w:b/>
          <w:sz w:val="26"/>
          <w:szCs w:val="26"/>
          <w:lang w:val="uk-UA"/>
        </w:rPr>
      </w:pPr>
    </w:p>
    <w:p w14:paraId="7D5A35F7" w14:textId="77777777" w:rsidR="00A156F6" w:rsidRDefault="00A156F6" w:rsidP="00A156F6">
      <w:pPr>
        <w:jc w:val="center"/>
        <w:rPr>
          <w:b/>
          <w:sz w:val="26"/>
          <w:szCs w:val="26"/>
          <w:lang w:val="uk-UA"/>
        </w:rPr>
      </w:pPr>
    </w:p>
    <w:p w14:paraId="08D53307" w14:textId="77777777" w:rsidR="00A156F6" w:rsidRDefault="00A156F6" w:rsidP="00A156F6">
      <w:pPr>
        <w:jc w:val="center"/>
        <w:rPr>
          <w:b/>
          <w:sz w:val="26"/>
          <w:szCs w:val="26"/>
          <w:lang w:val="uk-UA"/>
        </w:rPr>
      </w:pPr>
    </w:p>
    <w:p w14:paraId="76135567" w14:textId="77777777" w:rsidR="00A156F6" w:rsidRDefault="00A156F6" w:rsidP="00A156F6">
      <w:pPr>
        <w:jc w:val="center"/>
        <w:rPr>
          <w:b/>
          <w:sz w:val="26"/>
          <w:szCs w:val="26"/>
          <w:lang w:val="uk-UA"/>
        </w:rPr>
      </w:pPr>
    </w:p>
    <w:p w14:paraId="5EC043A8" w14:textId="77777777" w:rsidR="00A156F6" w:rsidRDefault="00A156F6" w:rsidP="00A156F6">
      <w:pPr>
        <w:jc w:val="center"/>
        <w:rPr>
          <w:b/>
          <w:sz w:val="26"/>
          <w:szCs w:val="26"/>
          <w:lang w:val="uk-UA"/>
        </w:rPr>
      </w:pPr>
    </w:p>
    <w:p w14:paraId="10F06BF6" w14:textId="77777777" w:rsidR="00A156F6" w:rsidRDefault="00A156F6" w:rsidP="00A156F6">
      <w:pPr>
        <w:jc w:val="center"/>
        <w:rPr>
          <w:b/>
          <w:sz w:val="26"/>
          <w:szCs w:val="26"/>
          <w:lang w:val="uk-UA"/>
        </w:rPr>
      </w:pPr>
    </w:p>
    <w:p w14:paraId="726A6D5E" w14:textId="77777777" w:rsidR="00A156F6" w:rsidRDefault="00A156F6" w:rsidP="00A156F6">
      <w:pPr>
        <w:jc w:val="center"/>
        <w:rPr>
          <w:b/>
          <w:sz w:val="26"/>
          <w:szCs w:val="26"/>
          <w:lang w:val="uk-UA"/>
        </w:rPr>
      </w:pPr>
    </w:p>
    <w:p w14:paraId="77F2A768" w14:textId="77777777" w:rsidR="00A156F6" w:rsidRDefault="00A156F6" w:rsidP="00A156F6">
      <w:pPr>
        <w:jc w:val="center"/>
        <w:rPr>
          <w:b/>
          <w:sz w:val="26"/>
          <w:szCs w:val="26"/>
          <w:lang w:val="uk-UA"/>
        </w:rPr>
      </w:pPr>
    </w:p>
    <w:p w14:paraId="330D2F27" w14:textId="77777777" w:rsidR="00A156F6" w:rsidRDefault="00A156F6" w:rsidP="00A156F6">
      <w:pPr>
        <w:jc w:val="center"/>
        <w:rPr>
          <w:b/>
          <w:sz w:val="26"/>
          <w:szCs w:val="26"/>
          <w:lang w:val="uk-UA"/>
        </w:rPr>
      </w:pPr>
    </w:p>
    <w:p w14:paraId="1BD6B413" w14:textId="77777777" w:rsidR="00A156F6" w:rsidRDefault="00A156F6" w:rsidP="00A156F6">
      <w:pPr>
        <w:jc w:val="center"/>
        <w:rPr>
          <w:b/>
          <w:sz w:val="26"/>
          <w:szCs w:val="26"/>
          <w:lang w:val="uk-UA"/>
        </w:rPr>
      </w:pPr>
    </w:p>
    <w:p w14:paraId="16C70CA1" w14:textId="77777777" w:rsidR="00A156F6" w:rsidRDefault="00A156F6" w:rsidP="00A156F6">
      <w:pPr>
        <w:jc w:val="center"/>
        <w:rPr>
          <w:b/>
          <w:sz w:val="26"/>
          <w:szCs w:val="26"/>
          <w:lang w:val="uk-UA"/>
        </w:rPr>
      </w:pPr>
    </w:p>
    <w:p w14:paraId="6D3C3A27" w14:textId="77777777" w:rsidR="00A156F6" w:rsidRDefault="00A156F6" w:rsidP="00A156F6">
      <w:pPr>
        <w:jc w:val="center"/>
        <w:rPr>
          <w:b/>
          <w:sz w:val="26"/>
          <w:szCs w:val="26"/>
          <w:lang w:val="uk-UA"/>
        </w:rPr>
      </w:pPr>
    </w:p>
    <w:p w14:paraId="3A8FD6D1" w14:textId="77777777" w:rsidR="00A156F6" w:rsidRDefault="00A156F6" w:rsidP="00A156F6">
      <w:pPr>
        <w:jc w:val="center"/>
        <w:rPr>
          <w:b/>
          <w:sz w:val="26"/>
          <w:szCs w:val="26"/>
          <w:lang w:val="uk-UA"/>
        </w:rPr>
      </w:pPr>
    </w:p>
    <w:p w14:paraId="3B30D217" w14:textId="77777777" w:rsidR="00A156F6" w:rsidRDefault="00A156F6" w:rsidP="00A156F6">
      <w:pPr>
        <w:jc w:val="center"/>
        <w:rPr>
          <w:b/>
          <w:sz w:val="26"/>
          <w:szCs w:val="26"/>
          <w:lang w:val="uk-UA"/>
        </w:rPr>
      </w:pPr>
    </w:p>
    <w:p w14:paraId="5AF87EBE" w14:textId="77777777" w:rsidR="00A156F6" w:rsidRDefault="00A156F6" w:rsidP="00A156F6">
      <w:pPr>
        <w:jc w:val="center"/>
        <w:rPr>
          <w:b/>
          <w:sz w:val="26"/>
          <w:szCs w:val="26"/>
          <w:lang w:val="uk-UA"/>
        </w:rPr>
      </w:pPr>
    </w:p>
    <w:p w14:paraId="0A231652" w14:textId="77777777" w:rsidR="00A156F6" w:rsidRDefault="00A156F6" w:rsidP="00A156F6">
      <w:pPr>
        <w:jc w:val="center"/>
        <w:rPr>
          <w:b/>
          <w:sz w:val="26"/>
          <w:szCs w:val="26"/>
          <w:lang w:val="uk-UA"/>
        </w:rPr>
      </w:pPr>
    </w:p>
    <w:p w14:paraId="7F1BEC5A" w14:textId="77777777" w:rsidR="00A156F6" w:rsidRDefault="00A156F6" w:rsidP="00A156F6">
      <w:pPr>
        <w:jc w:val="center"/>
        <w:rPr>
          <w:b/>
          <w:sz w:val="26"/>
          <w:szCs w:val="26"/>
          <w:lang w:val="uk-UA"/>
        </w:rPr>
      </w:pPr>
    </w:p>
    <w:p w14:paraId="6D472B1C" w14:textId="77777777" w:rsidR="00A156F6" w:rsidRDefault="00A156F6" w:rsidP="00A156F6">
      <w:pPr>
        <w:jc w:val="center"/>
        <w:rPr>
          <w:b/>
          <w:sz w:val="26"/>
          <w:szCs w:val="26"/>
          <w:lang w:val="uk-UA"/>
        </w:rPr>
      </w:pPr>
    </w:p>
    <w:p w14:paraId="5E4DB919" w14:textId="77777777" w:rsidR="00A156F6" w:rsidRDefault="00A156F6" w:rsidP="00A156F6">
      <w:pPr>
        <w:jc w:val="center"/>
        <w:rPr>
          <w:b/>
          <w:sz w:val="26"/>
          <w:szCs w:val="26"/>
          <w:lang w:val="uk-UA"/>
        </w:rPr>
      </w:pPr>
    </w:p>
    <w:p w14:paraId="66C2CB85" w14:textId="77777777" w:rsidR="00A156F6" w:rsidRDefault="00A156F6" w:rsidP="00A156F6">
      <w:pPr>
        <w:jc w:val="center"/>
        <w:rPr>
          <w:b/>
          <w:sz w:val="26"/>
          <w:szCs w:val="26"/>
          <w:lang w:val="uk-UA"/>
        </w:rPr>
      </w:pPr>
    </w:p>
    <w:p w14:paraId="5A06AC8B" w14:textId="77777777" w:rsidR="00A156F6" w:rsidRDefault="00A156F6" w:rsidP="00A156F6">
      <w:pPr>
        <w:jc w:val="center"/>
        <w:rPr>
          <w:b/>
          <w:sz w:val="26"/>
          <w:szCs w:val="26"/>
          <w:lang w:val="uk-UA"/>
        </w:rPr>
      </w:pPr>
    </w:p>
    <w:p w14:paraId="659D748F" w14:textId="77777777" w:rsidR="00A156F6" w:rsidRDefault="00A156F6" w:rsidP="004422F2">
      <w:pPr>
        <w:jc w:val="center"/>
        <w:rPr>
          <w:b/>
          <w:sz w:val="26"/>
          <w:szCs w:val="26"/>
          <w:lang w:val="uk-UA"/>
        </w:rPr>
      </w:pPr>
      <w:r>
        <w:rPr>
          <w:b/>
          <w:sz w:val="26"/>
          <w:szCs w:val="26"/>
          <w:lang w:val="uk-UA"/>
        </w:rPr>
        <w:lastRenderedPageBreak/>
        <w:t>1. Вступ</w:t>
      </w:r>
    </w:p>
    <w:p w14:paraId="648D8B7B" w14:textId="77777777" w:rsidR="00A156F6" w:rsidRDefault="00A156F6" w:rsidP="00A156F6">
      <w:pPr>
        <w:jc w:val="both"/>
        <w:rPr>
          <w:sz w:val="16"/>
          <w:szCs w:val="16"/>
          <w:lang w:val="uk-UA"/>
        </w:rPr>
      </w:pPr>
    </w:p>
    <w:p w14:paraId="5BE53E2A" w14:textId="77777777" w:rsidR="004422F2" w:rsidRDefault="00A156F6" w:rsidP="004422F2">
      <w:pPr>
        <w:ind w:firstLine="567"/>
        <w:jc w:val="both"/>
        <w:rPr>
          <w:lang w:val="uk-UA"/>
        </w:rPr>
      </w:pPr>
      <w:r>
        <w:rPr>
          <w:lang w:val="uk-UA"/>
        </w:rPr>
        <w:t>У сучасному суспільстві значне місце займають проблеми захисту населення від впливу різноманітних факторів техногенного та природного характеру. Ріст темпів господарської діяльності, кількості комерційних промислових підприємств (об’єктів) ускладнених технологічних процесів, застосування нових, не завжди безпечних виробництв, значно впливає на кількість виробничих та техногенних катастроф, що призводить до травматизму і людських жертв. Особливу небезпеку на сьогодні являє також і тероризм, який може виражатися у найбільш непередбачуваних формах впливу на населення. Стаття 3  Конституції України визначає, що людина, її життя і здоров’я, честь і гідність, недоторканість і безпека в Україні є найвищою соціальною цінністю. Тому одним із пріоритетних напрямків діяльності усіх органів виконавчої влади є попередження загибелі людей та надання допомоги постраждалим під час надзвичайних ситуацій.</w:t>
      </w:r>
    </w:p>
    <w:p w14:paraId="54883333" w14:textId="77777777" w:rsidR="004422F2" w:rsidRDefault="00A156F6" w:rsidP="004422F2">
      <w:pPr>
        <w:ind w:firstLine="567"/>
        <w:jc w:val="both"/>
        <w:rPr>
          <w:lang w:val="uk-UA"/>
        </w:rPr>
      </w:pPr>
      <w:r>
        <w:rPr>
          <w:lang w:val="uk-UA"/>
        </w:rPr>
        <w:t>Державна політика у сфері захисту населення і територій від надзвичайних ситуацій техногенного і природного характеру здійснюється на принципах пріоритетності завдань, спрямованих на рятування життя і збереження здоров’я людей і довкілля та безумовного надання переваги раціональній і превентивній безпеці.</w:t>
      </w:r>
    </w:p>
    <w:p w14:paraId="38692BF7" w14:textId="77777777" w:rsidR="004422F2" w:rsidRDefault="00A156F6" w:rsidP="004422F2">
      <w:pPr>
        <w:ind w:firstLine="567"/>
        <w:jc w:val="both"/>
        <w:rPr>
          <w:color w:val="000000"/>
          <w:shd w:val="clear" w:color="auto" w:fill="FFFFFF"/>
          <w:lang w:val="uk-UA"/>
        </w:rPr>
      </w:pPr>
      <w:r>
        <w:rPr>
          <w:color w:val="000000"/>
          <w:shd w:val="clear" w:color="auto" w:fill="FFFFFF"/>
          <w:lang w:val="uk-UA"/>
        </w:rPr>
        <w:t>Терміни, що вживаються у такому значенні:</w:t>
      </w:r>
    </w:p>
    <w:p w14:paraId="1D23E8E6" w14:textId="77777777" w:rsidR="004422F2" w:rsidRDefault="00A156F6" w:rsidP="004422F2">
      <w:pPr>
        <w:ind w:firstLine="567"/>
        <w:jc w:val="both"/>
        <w:rPr>
          <w:lang w:val="uk-UA"/>
        </w:rPr>
      </w:pPr>
      <w:r>
        <w:rPr>
          <w:lang w:val="uk-UA"/>
        </w:rPr>
        <w:t>матеріальний резерв - запас будівельних і пально-мастильних матеріалів, лікарських засобів та виробів медичного призначення, продовольства, техніки, технічних засобів та інших матеріальних цінностей (далі - матеріальні цінності), призначених для запобігання і ліквідації наслідків надзвичайних ситуацій, надання допомоги постраждалому населенню, проведення невідкладних відновлювальних робіт і заходів;</w:t>
      </w:r>
      <w:bookmarkStart w:id="1" w:name="n14"/>
      <w:bookmarkEnd w:id="1"/>
    </w:p>
    <w:p w14:paraId="76FB7CD4" w14:textId="77777777" w:rsidR="004422F2" w:rsidRDefault="00A156F6" w:rsidP="004422F2">
      <w:pPr>
        <w:ind w:firstLine="567"/>
        <w:jc w:val="both"/>
        <w:rPr>
          <w:lang w:val="uk-UA"/>
        </w:rPr>
      </w:pPr>
      <w:r>
        <w:rPr>
          <w:lang w:val="uk-UA"/>
        </w:rPr>
        <w:t>номенклатура матеріальних резервів (далі - номенклатура) - обґрунтований і затверджений у встановленому порядку перелік матеріальних цінностей;</w:t>
      </w:r>
    </w:p>
    <w:p w14:paraId="72D8B603" w14:textId="77777777" w:rsidR="004422F2" w:rsidRDefault="00A156F6" w:rsidP="004422F2">
      <w:pPr>
        <w:ind w:firstLine="567"/>
        <w:jc w:val="both"/>
        <w:rPr>
          <w:lang w:val="uk-UA"/>
        </w:rPr>
      </w:pPr>
      <w:r>
        <w:rPr>
          <w:lang w:val="uk-UA"/>
        </w:rPr>
        <w:t xml:space="preserve">освіження матеріальних цінностей матеріального резерву - відпуск матеріальних цінностей з матеріального резерву у зв’язку із закінченням встановленого строку зберігання матеріальних цінностей, тари, упаковки, а також унаслідок виникнення обставин, які можуть призвести до псування або погіршення якості продукції до закінчення строку її зберігання, за умови одночасної або наступної обов’язкової поставки і закладення до матеріального резерву такої самої кількості аналогічних матеріальних цінностей; </w:t>
      </w:r>
    </w:p>
    <w:p w14:paraId="2C07B83A" w14:textId="77777777" w:rsidR="004422F2" w:rsidRDefault="00A156F6" w:rsidP="004422F2">
      <w:pPr>
        <w:ind w:firstLine="567"/>
        <w:jc w:val="both"/>
        <w:rPr>
          <w:lang w:val="uk-UA"/>
        </w:rPr>
      </w:pPr>
      <w:r>
        <w:rPr>
          <w:lang w:val="uk-UA"/>
        </w:rPr>
        <w:t>заміна матеріальних цінностей матеріального резерву - відпуск матеріальних цінностей з матеріального резерву у зв’язку із зміною стандартів і технології виготовлення виробів за умови одночасного закладення до матеріального резерву такої самої кількості аналогічних або інших однотипних матеріальних цінностей.</w:t>
      </w:r>
    </w:p>
    <w:p w14:paraId="2EA7B2F2" w14:textId="3F33501A" w:rsidR="00A156F6" w:rsidRDefault="00A156F6" w:rsidP="004422F2">
      <w:pPr>
        <w:ind w:firstLine="567"/>
        <w:jc w:val="both"/>
        <w:rPr>
          <w:lang w:val="uk-UA"/>
        </w:rPr>
      </w:pPr>
      <w:r>
        <w:rPr>
          <w:lang w:val="uk-UA"/>
        </w:rPr>
        <w:t>Інші терміни вживаються у значенні, наведеному в Кодексі цивільного захисту України.</w:t>
      </w:r>
    </w:p>
    <w:p w14:paraId="03BD504A" w14:textId="77777777" w:rsidR="00A156F6" w:rsidRDefault="00A156F6" w:rsidP="00A156F6">
      <w:pPr>
        <w:jc w:val="center"/>
        <w:rPr>
          <w:b/>
          <w:lang w:val="uk-UA"/>
        </w:rPr>
      </w:pPr>
      <w:r>
        <w:rPr>
          <w:b/>
          <w:lang w:val="uk-UA"/>
        </w:rPr>
        <w:t>2. ПАСПОРТ</w:t>
      </w:r>
    </w:p>
    <w:p w14:paraId="10BDE2C1" w14:textId="77777777" w:rsidR="00A156F6" w:rsidRPr="004422F2" w:rsidRDefault="00A156F6" w:rsidP="00A156F6">
      <w:pPr>
        <w:pStyle w:val="1"/>
        <w:rPr>
          <w:b/>
          <w:sz w:val="24"/>
          <w:lang w:val="uk-UA"/>
        </w:rPr>
      </w:pPr>
      <w:r w:rsidRPr="004422F2">
        <w:rPr>
          <w:b/>
          <w:sz w:val="24"/>
          <w:lang w:val="uk-UA"/>
        </w:rPr>
        <w:t xml:space="preserve">Програми створення та використання матеріальних резервів для запобігання і ліквідації наслідків надзвичайних ситуацій на території </w:t>
      </w:r>
      <w:proofErr w:type="spellStart"/>
      <w:r w:rsidRPr="004422F2">
        <w:rPr>
          <w:b/>
          <w:sz w:val="24"/>
          <w:lang w:val="uk-UA"/>
        </w:rPr>
        <w:t>Южненської</w:t>
      </w:r>
      <w:proofErr w:type="spellEnd"/>
      <w:r w:rsidRPr="004422F2">
        <w:rPr>
          <w:b/>
          <w:sz w:val="24"/>
          <w:lang w:val="uk-UA"/>
        </w:rPr>
        <w:t xml:space="preserve"> міської територіальної громади на 2023-2025 роки</w:t>
      </w:r>
    </w:p>
    <w:p w14:paraId="5FB0BE9C" w14:textId="77777777" w:rsidR="00A156F6" w:rsidRDefault="00A156F6" w:rsidP="00A156F6">
      <w:pPr>
        <w:rPr>
          <w:sz w:val="20"/>
          <w:szCs w:val="20"/>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3631"/>
        <w:gridCol w:w="5006"/>
      </w:tblGrid>
      <w:tr w:rsidR="00A156F6" w:rsidRPr="00CC48F5" w14:paraId="41620A2F" w14:textId="77777777" w:rsidTr="007C458E">
        <w:trPr>
          <w:trHeight w:val="2200"/>
        </w:trPr>
        <w:tc>
          <w:tcPr>
            <w:tcW w:w="606" w:type="dxa"/>
            <w:tcBorders>
              <w:top w:val="single" w:sz="4" w:space="0" w:color="auto"/>
              <w:left w:val="single" w:sz="4" w:space="0" w:color="auto"/>
              <w:bottom w:val="single" w:sz="4" w:space="0" w:color="auto"/>
              <w:right w:val="single" w:sz="4" w:space="0" w:color="auto"/>
            </w:tcBorders>
            <w:vAlign w:val="center"/>
            <w:hideMark/>
          </w:tcPr>
          <w:p w14:paraId="1A8D3EDD" w14:textId="77777777" w:rsidR="00A156F6" w:rsidRPr="00BC2A2C" w:rsidRDefault="00A156F6" w:rsidP="00BC2A2C">
            <w:pPr>
              <w:jc w:val="center"/>
              <w:rPr>
                <w:lang w:val="uk-UA"/>
              </w:rPr>
            </w:pPr>
            <w:r w:rsidRPr="00BC2A2C">
              <w:rPr>
                <w:lang w:val="uk-UA"/>
              </w:rPr>
              <w:t>1.</w:t>
            </w:r>
          </w:p>
        </w:tc>
        <w:tc>
          <w:tcPr>
            <w:tcW w:w="4094" w:type="dxa"/>
            <w:tcBorders>
              <w:top w:val="single" w:sz="4" w:space="0" w:color="auto"/>
              <w:left w:val="single" w:sz="4" w:space="0" w:color="auto"/>
              <w:bottom w:val="single" w:sz="4" w:space="0" w:color="auto"/>
              <w:right w:val="single" w:sz="4" w:space="0" w:color="auto"/>
            </w:tcBorders>
            <w:vAlign w:val="center"/>
            <w:hideMark/>
          </w:tcPr>
          <w:p w14:paraId="37B1761C" w14:textId="77777777" w:rsidR="00A156F6" w:rsidRPr="00025D32" w:rsidRDefault="00A156F6" w:rsidP="00025D32">
            <w:pPr>
              <w:jc w:val="center"/>
              <w:rPr>
                <w:lang w:val="uk-UA"/>
              </w:rPr>
            </w:pPr>
            <w:r w:rsidRPr="00025D32">
              <w:rPr>
                <w:lang w:val="uk-UA"/>
              </w:rPr>
              <w:t>Законодавчі підстави для виконання Програми</w:t>
            </w:r>
          </w:p>
        </w:tc>
        <w:tc>
          <w:tcPr>
            <w:tcW w:w="5384" w:type="dxa"/>
            <w:tcBorders>
              <w:top w:val="single" w:sz="4" w:space="0" w:color="auto"/>
              <w:left w:val="single" w:sz="4" w:space="0" w:color="auto"/>
              <w:bottom w:val="single" w:sz="4" w:space="0" w:color="auto"/>
              <w:right w:val="single" w:sz="4" w:space="0" w:color="auto"/>
            </w:tcBorders>
            <w:vAlign w:val="center"/>
            <w:hideMark/>
          </w:tcPr>
          <w:p w14:paraId="01DE1F43" w14:textId="65462903" w:rsidR="00A156F6" w:rsidRDefault="00A156F6" w:rsidP="008C7918">
            <w:pPr>
              <w:pStyle w:val="af0"/>
              <w:tabs>
                <w:tab w:val="num" w:pos="709"/>
              </w:tabs>
              <w:spacing w:after="0"/>
              <w:ind w:left="0"/>
              <w:jc w:val="center"/>
              <w:rPr>
                <w:lang w:val="uk-UA"/>
              </w:rPr>
            </w:pPr>
            <w:r>
              <w:rPr>
                <w:lang w:val="uk-UA"/>
              </w:rPr>
              <w:t>Кодекс Цивільного захисту України</w:t>
            </w:r>
            <w:r w:rsidR="007C458E">
              <w:rPr>
                <w:lang w:val="uk-UA"/>
              </w:rPr>
              <w:t xml:space="preserve">, </w:t>
            </w:r>
            <w:r>
              <w:rPr>
                <w:lang w:val="uk-UA"/>
              </w:rPr>
              <w:t>Закон України «Про публічні закупівлі»</w:t>
            </w:r>
            <w:r w:rsidR="007C458E">
              <w:rPr>
                <w:lang w:val="uk-UA"/>
              </w:rPr>
              <w:t>,</w:t>
            </w:r>
            <w:r>
              <w:rPr>
                <w:lang w:val="uk-UA"/>
              </w:rPr>
              <w:t xml:space="preserve"> Закон України «Про затвердження Указу Президента України «Про введення воєнного стану в Україні» від 24 лютого 2022 року №2102-ІХ із змінами</w:t>
            </w:r>
            <w:r w:rsidR="008C7918">
              <w:rPr>
                <w:lang w:val="uk-UA"/>
              </w:rPr>
              <w:t>,</w:t>
            </w:r>
            <w:r w:rsidR="007C458E">
              <w:rPr>
                <w:lang w:val="uk-UA"/>
              </w:rPr>
              <w:t xml:space="preserve"> п</w:t>
            </w:r>
            <w:r>
              <w:rPr>
                <w:lang w:val="uk-UA"/>
              </w:rPr>
              <w:t xml:space="preserve">останова Кабінету Міністрів України від 30 вересня 2015 року </w:t>
            </w:r>
            <w:r w:rsidR="007C458E">
              <w:rPr>
                <w:lang w:val="uk-UA"/>
              </w:rPr>
              <w:t xml:space="preserve"> </w:t>
            </w:r>
            <w:r>
              <w:rPr>
                <w:lang w:val="uk-UA"/>
              </w:rPr>
              <w:t>№ 775 «Про затвердження Порядку створення та використання матеріальних резервів для запобігання і ліквідації наслідків надзвичайних ситуацій»</w:t>
            </w:r>
            <w:r w:rsidR="007C458E">
              <w:rPr>
                <w:lang w:val="uk-UA"/>
              </w:rPr>
              <w:t>, п</w:t>
            </w:r>
            <w:r>
              <w:rPr>
                <w:rStyle w:val="rvts44"/>
                <w:shd w:val="clear" w:color="auto" w:fill="FFFFFF"/>
                <w:lang w:val="uk-UA"/>
              </w:rPr>
              <w:t>останов</w:t>
            </w:r>
            <w:r w:rsidR="007C458E">
              <w:rPr>
                <w:rStyle w:val="rvts44"/>
                <w:shd w:val="clear" w:color="auto" w:fill="FFFFFF"/>
                <w:lang w:val="uk-UA"/>
              </w:rPr>
              <w:t xml:space="preserve">а Кабінету </w:t>
            </w:r>
            <w:r w:rsidR="007C458E">
              <w:rPr>
                <w:rStyle w:val="rvts44"/>
                <w:shd w:val="clear" w:color="auto" w:fill="FFFFFF"/>
                <w:lang w:val="uk-UA"/>
              </w:rPr>
              <w:lastRenderedPageBreak/>
              <w:t>Міністрів України</w:t>
            </w:r>
            <w:r>
              <w:rPr>
                <w:rStyle w:val="rvts44"/>
                <w:shd w:val="clear" w:color="auto" w:fill="FFFFFF"/>
                <w:lang w:val="uk-UA"/>
              </w:rPr>
              <w:t xml:space="preserve"> від 20 березня 2022 року №328 «Деякі питання забезпечення населення продовольчими товарами тривалого зберігання в умовах воєнного стану»</w:t>
            </w:r>
            <w:r w:rsidR="007C458E">
              <w:rPr>
                <w:rStyle w:val="rvts44"/>
                <w:shd w:val="clear" w:color="auto" w:fill="FFFFFF"/>
                <w:lang w:val="uk-UA"/>
              </w:rPr>
              <w:t>, п</w:t>
            </w:r>
            <w:r>
              <w:rPr>
                <w:lang w:val="uk-UA"/>
              </w:rPr>
              <w:t xml:space="preserve">останова Кабінету Міністрів України від </w:t>
            </w:r>
            <w:r w:rsidR="007C458E">
              <w:rPr>
                <w:lang w:val="uk-UA"/>
              </w:rPr>
              <w:t xml:space="preserve">              </w:t>
            </w:r>
            <w:r>
              <w:rPr>
                <w:lang w:val="uk-UA"/>
              </w:rPr>
              <w:t>19 серпня 2002 р. № 1200 «Про затвердження Порядку забезпечення населення і працівників формувань та спеціалізованих служб цивільного захисту засобами індивідуального захисту, приладами радіаційної та хімічної розвідки, дозиметричного і хімічного контролю»</w:t>
            </w:r>
          </w:p>
        </w:tc>
      </w:tr>
      <w:tr w:rsidR="00A156F6" w:rsidRPr="00BC2A2C" w14:paraId="054535E4" w14:textId="77777777" w:rsidTr="007C458E">
        <w:tc>
          <w:tcPr>
            <w:tcW w:w="606" w:type="dxa"/>
            <w:tcBorders>
              <w:top w:val="single" w:sz="4" w:space="0" w:color="auto"/>
              <w:left w:val="single" w:sz="4" w:space="0" w:color="auto"/>
              <w:bottom w:val="single" w:sz="4" w:space="0" w:color="auto"/>
              <w:right w:val="single" w:sz="4" w:space="0" w:color="auto"/>
            </w:tcBorders>
            <w:vAlign w:val="center"/>
            <w:hideMark/>
          </w:tcPr>
          <w:p w14:paraId="692D736F" w14:textId="77777777" w:rsidR="00A156F6" w:rsidRPr="00BC2A2C" w:rsidRDefault="00A156F6" w:rsidP="00BC2A2C">
            <w:pPr>
              <w:jc w:val="center"/>
              <w:rPr>
                <w:lang w:val="uk-UA"/>
              </w:rPr>
            </w:pPr>
            <w:r w:rsidRPr="00BC2A2C">
              <w:rPr>
                <w:lang w:val="uk-UA"/>
              </w:rPr>
              <w:lastRenderedPageBreak/>
              <w:t>2.</w:t>
            </w:r>
          </w:p>
        </w:tc>
        <w:tc>
          <w:tcPr>
            <w:tcW w:w="4094" w:type="dxa"/>
            <w:tcBorders>
              <w:top w:val="single" w:sz="4" w:space="0" w:color="auto"/>
              <w:left w:val="single" w:sz="4" w:space="0" w:color="auto"/>
              <w:bottom w:val="single" w:sz="4" w:space="0" w:color="auto"/>
              <w:right w:val="single" w:sz="4" w:space="0" w:color="auto"/>
            </w:tcBorders>
            <w:vAlign w:val="center"/>
            <w:hideMark/>
          </w:tcPr>
          <w:p w14:paraId="0FB24950" w14:textId="77777777" w:rsidR="00A156F6" w:rsidRPr="00025D32" w:rsidRDefault="00A156F6" w:rsidP="00025D32">
            <w:pPr>
              <w:jc w:val="center"/>
              <w:rPr>
                <w:lang w:val="uk-UA"/>
              </w:rPr>
            </w:pPr>
            <w:r w:rsidRPr="00025D32">
              <w:rPr>
                <w:lang w:val="uk-UA"/>
              </w:rPr>
              <w:t>Розробник програми</w:t>
            </w:r>
          </w:p>
        </w:tc>
        <w:tc>
          <w:tcPr>
            <w:tcW w:w="5384" w:type="dxa"/>
            <w:tcBorders>
              <w:top w:val="single" w:sz="4" w:space="0" w:color="auto"/>
              <w:left w:val="single" w:sz="4" w:space="0" w:color="auto"/>
              <w:bottom w:val="single" w:sz="4" w:space="0" w:color="auto"/>
              <w:right w:val="single" w:sz="4" w:space="0" w:color="auto"/>
            </w:tcBorders>
            <w:vAlign w:val="center"/>
            <w:hideMark/>
          </w:tcPr>
          <w:p w14:paraId="479232FF" w14:textId="77777777" w:rsidR="007C458E" w:rsidRDefault="00A156F6" w:rsidP="007C458E">
            <w:pPr>
              <w:jc w:val="center"/>
              <w:rPr>
                <w:lang w:val="uk-UA"/>
              </w:rPr>
            </w:pPr>
            <w:proofErr w:type="spellStart"/>
            <w:r>
              <w:rPr>
                <w:lang w:val="uk-UA"/>
              </w:rPr>
              <w:t>Південнівська</w:t>
            </w:r>
            <w:proofErr w:type="spellEnd"/>
            <w:r>
              <w:rPr>
                <w:lang w:val="uk-UA"/>
              </w:rPr>
              <w:t xml:space="preserve"> міська рада, </w:t>
            </w:r>
            <w:bookmarkStart w:id="2" w:name="_Hlk77252425"/>
            <w:r w:rsidR="007C458E">
              <w:rPr>
                <w:lang w:val="uk-UA"/>
              </w:rPr>
              <w:t>у</w:t>
            </w:r>
            <w:r>
              <w:rPr>
                <w:lang w:val="uk-UA"/>
              </w:rPr>
              <w:t xml:space="preserve">правління правового забезпечення та взаємодії з державними органами </w:t>
            </w:r>
          </w:p>
          <w:p w14:paraId="45B32953" w14:textId="4EBB3142" w:rsidR="00A156F6" w:rsidRDefault="00A156F6" w:rsidP="007C458E">
            <w:pPr>
              <w:jc w:val="center"/>
              <w:rPr>
                <w:lang w:val="uk-UA"/>
              </w:rPr>
            </w:pPr>
            <w:proofErr w:type="spellStart"/>
            <w:r>
              <w:rPr>
                <w:lang w:val="uk-UA"/>
              </w:rPr>
              <w:t>Південнівської</w:t>
            </w:r>
            <w:proofErr w:type="spellEnd"/>
            <w:r>
              <w:rPr>
                <w:lang w:val="uk-UA"/>
              </w:rPr>
              <w:t xml:space="preserve"> міської ради</w:t>
            </w:r>
            <w:bookmarkEnd w:id="2"/>
          </w:p>
        </w:tc>
      </w:tr>
      <w:tr w:rsidR="00A156F6" w:rsidRPr="00CC48F5" w14:paraId="54454403" w14:textId="77777777" w:rsidTr="007C458E">
        <w:tc>
          <w:tcPr>
            <w:tcW w:w="606" w:type="dxa"/>
            <w:tcBorders>
              <w:top w:val="single" w:sz="4" w:space="0" w:color="auto"/>
              <w:left w:val="single" w:sz="4" w:space="0" w:color="auto"/>
              <w:bottom w:val="single" w:sz="4" w:space="0" w:color="auto"/>
              <w:right w:val="single" w:sz="4" w:space="0" w:color="auto"/>
            </w:tcBorders>
            <w:vAlign w:val="center"/>
            <w:hideMark/>
          </w:tcPr>
          <w:p w14:paraId="4B310C0C" w14:textId="77777777" w:rsidR="00A156F6" w:rsidRPr="00BC2A2C" w:rsidRDefault="00A156F6" w:rsidP="00BC2A2C">
            <w:pPr>
              <w:jc w:val="center"/>
              <w:rPr>
                <w:lang w:val="uk-UA"/>
              </w:rPr>
            </w:pPr>
            <w:r w:rsidRPr="00BC2A2C">
              <w:rPr>
                <w:lang w:val="uk-UA"/>
              </w:rPr>
              <w:t>3.</w:t>
            </w:r>
          </w:p>
        </w:tc>
        <w:tc>
          <w:tcPr>
            <w:tcW w:w="4094" w:type="dxa"/>
            <w:tcBorders>
              <w:top w:val="single" w:sz="4" w:space="0" w:color="auto"/>
              <w:left w:val="single" w:sz="4" w:space="0" w:color="auto"/>
              <w:bottom w:val="single" w:sz="4" w:space="0" w:color="auto"/>
              <w:right w:val="single" w:sz="4" w:space="0" w:color="auto"/>
            </w:tcBorders>
            <w:vAlign w:val="center"/>
            <w:hideMark/>
          </w:tcPr>
          <w:p w14:paraId="33A8063F" w14:textId="77777777" w:rsidR="00A156F6" w:rsidRPr="00025D32" w:rsidRDefault="00A156F6" w:rsidP="00025D32">
            <w:pPr>
              <w:jc w:val="center"/>
              <w:rPr>
                <w:lang w:val="uk-UA"/>
              </w:rPr>
            </w:pPr>
            <w:r w:rsidRPr="00025D32">
              <w:rPr>
                <w:lang w:val="uk-UA"/>
              </w:rPr>
              <w:t>Відповідальний виконавець програми</w:t>
            </w:r>
          </w:p>
        </w:tc>
        <w:tc>
          <w:tcPr>
            <w:tcW w:w="5384" w:type="dxa"/>
            <w:tcBorders>
              <w:top w:val="single" w:sz="4" w:space="0" w:color="auto"/>
              <w:left w:val="single" w:sz="4" w:space="0" w:color="auto"/>
              <w:bottom w:val="single" w:sz="4" w:space="0" w:color="auto"/>
              <w:right w:val="single" w:sz="4" w:space="0" w:color="auto"/>
            </w:tcBorders>
            <w:vAlign w:val="center"/>
            <w:hideMark/>
          </w:tcPr>
          <w:p w14:paraId="50046937" w14:textId="3AA5299D" w:rsidR="00A156F6" w:rsidRDefault="00A156F6" w:rsidP="005C6831">
            <w:pPr>
              <w:jc w:val="center"/>
              <w:rPr>
                <w:lang w:val="uk-UA"/>
              </w:rPr>
            </w:pPr>
            <w:r>
              <w:rPr>
                <w:lang w:val="uk-UA"/>
              </w:rPr>
              <w:t xml:space="preserve">Виконавчий комітет </w:t>
            </w:r>
            <w:proofErr w:type="spellStart"/>
            <w:r>
              <w:rPr>
                <w:lang w:val="uk-UA"/>
              </w:rPr>
              <w:t>Південнівської</w:t>
            </w:r>
            <w:proofErr w:type="spellEnd"/>
            <w:r>
              <w:rPr>
                <w:lang w:val="uk-UA"/>
              </w:rPr>
              <w:t xml:space="preserve"> міської ради, </w:t>
            </w:r>
            <w:r w:rsidR="005C6831">
              <w:rPr>
                <w:lang w:val="uk-UA"/>
              </w:rPr>
              <w:t>у</w:t>
            </w:r>
            <w:r>
              <w:rPr>
                <w:lang w:val="uk-UA"/>
              </w:rPr>
              <w:t xml:space="preserve">правління правового забезпечення та взаємодії з державними органами </w:t>
            </w:r>
            <w:proofErr w:type="spellStart"/>
            <w:r>
              <w:rPr>
                <w:lang w:val="uk-UA"/>
              </w:rPr>
              <w:t>Південнівської</w:t>
            </w:r>
            <w:proofErr w:type="spellEnd"/>
            <w:r>
              <w:rPr>
                <w:lang w:val="uk-UA"/>
              </w:rPr>
              <w:t xml:space="preserve"> міської ради</w:t>
            </w:r>
          </w:p>
        </w:tc>
      </w:tr>
      <w:tr w:rsidR="00A156F6" w:rsidRPr="00CC48F5" w14:paraId="16A8B2AC" w14:textId="77777777" w:rsidTr="00025D32">
        <w:trPr>
          <w:trHeight w:val="841"/>
        </w:trPr>
        <w:tc>
          <w:tcPr>
            <w:tcW w:w="606" w:type="dxa"/>
            <w:tcBorders>
              <w:top w:val="single" w:sz="4" w:space="0" w:color="auto"/>
              <w:left w:val="single" w:sz="4" w:space="0" w:color="auto"/>
              <w:bottom w:val="single" w:sz="4" w:space="0" w:color="auto"/>
              <w:right w:val="single" w:sz="4" w:space="0" w:color="auto"/>
            </w:tcBorders>
            <w:vAlign w:val="center"/>
            <w:hideMark/>
          </w:tcPr>
          <w:p w14:paraId="004F098D" w14:textId="77777777" w:rsidR="00A156F6" w:rsidRPr="00BC2A2C" w:rsidRDefault="00A156F6" w:rsidP="00BC2A2C">
            <w:pPr>
              <w:jc w:val="center"/>
              <w:rPr>
                <w:lang w:val="uk-UA"/>
              </w:rPr>
            </w:pPr>
            <w:r w:rsidRPr="00BC2A2C">
              <w:rPr>
                <w:lang w:val="uk-UA"/>
              </w:rPr>
              <w:t>4.</w:t>
            </w:r>
          </w:p>
        </w:tc>
        <w:tc>
          <w:tcPr>
            <w:tcW w:w="4094" w:type="dxa"/>
            <w:tcBorders>
              <w:top w:val="single" w:sz="4" w:space="0" w:color="auto"/>
              <w:left w:val="single" w:sz="4" w:space="0" w:color="auto"/>
              <w:bottom w:val="single" w:sz="4" w:space="0" w:color="auto"/>
              <w:right w:val="single" w:sz="4" w:space="0" w:color="auto"/>
            </w:tcBorders>
            <w:vAlign w:val="center"/>
            <w:hideMark/>
          </w:tcPr>
          <w:p w14:paraId="732E0D42" w14:textId="77777777" w:rsidR="00A156F6" w:rsidRPr="00025D32" w:rsidRDefault="00A156F6" w:rsidP="00025D32">
            <w:pPr>
              <w:jc w:val="center"/>
              <w:rPr>
                <w:lang w:val="uk-UA"/>
              </w:rPr>
            </w:pPr>
            <w:r w:rsidRPr="00025D32">
              <w:rPr>
                <w:lang w:val="uk-UA"/>
              </w:rPr>
              <w:t>Учасники програми</w:t>
            </w:r>
          </w:p>
        </w:tc>
        <w:tc>
          <w:tcPr>
            <w:tcW w:w="5384" w:type="dxa"/>
            <w:tcBorders>
              <w:top w:val="single" w:sz="4" w:space="0" w:color="auto"/>
              <w:left w:val="single" w:sz="4" w:space="0" w:color="auto"/>
              <w:bottom w:val="single" w:sz="4" w:space="0" w:color="auto"/>
              <w:right w:val="single" w:sz="4" w:space="0" w:color="auto"/>
            </w:tcBorders>
            <w:vAlign w:val="center"/>
            <w:hideMark/>
          </w:tcPr>
          <w:p w14:paraId="75B212BC" w14:textId="1026DAA4" w:rsidR="00A156F6" w:rsidRDefault="00A156F6" w:rsidP="00025D32">
            <w:pPr>
              <w:pStyle w:val="docdata"/>
              <w:spacing w:before="0" w:beforeAutospacing="0" w:after="0" w:afterAutospacing="0"/>
              <w:ind w:left="-103"/>
              <w:jc w:val="center"/>
            </w:pPr>
            <w:r>
              <w:t xml:space="preserve">Виконавчий комітет </w:t>
            </w:r>
            <w:proofErr w:type="spellStart"/>
            <w:r>
              <w:t>Південнівської</w:t>
            </w:r>
            <w:proofErr w:type="spellEnd"/>
            <w:r>
              <w:t xml:space="preserve"> міської ради,</w:t>
            </w:r>
            <w:r w:rsidR="00025D32">
              <w:t xml:space="preserve"> у</w:t>
            </w:r>
            <w:r>
              <w:t xml:space="preserve">правління правового забезпечення та взаємодії з державними органами </w:t>
            </w:r>
            <w:proofErr w:type="spellStart"/>
            <w:r>
              <w:t>Південнівської</w:t>
            </w:r>
            <w:proofErr w:type="spellEnd"/>
            <w:r>
              <w:t xml:space="preserve"> міської ради,</w:t>
            </w:r>
            <w:r w:rsidR="00025D32">
              <w:t xml:space="preserve"> у</w:t>
            </w:r>
            <w:r>
              <w:t xml:space="preserve">правління житлово-комунального господарства </w:t>
            </w:r>
            <w:proofErr w:type="spellStart"/>
            <w:r w:rsidR="00025D32">
              <w:t>Південнівської</w:t>
            </w:r>
            <w:proofErr w:type="spellEnd"/>
            <w:r>
              <w:t xml:space="preserve"> міської ради,</w:t>
            </w:r>
            <w:r w:rsidR="00025D32">
              <w:t xml:space="preserve"> у</w:t>
            </w:r>
            <w:r>
              <w:t xml:space="preserve">правління економіки </w:t>
            </w:r>
            <w:proofErr w:type="spellStart"/>
            <w:r w:rsidR="00025D32">
              <w:t>Південнівської</w:t>
            </w:r>
            <w:proofErr w:type="spellEnd"/>
            <w:r>
              <w:t xml:space="preserve"> міської ради, </w:t>
            </w:r>
            <w:r w:rsidR="00025D32">
              <w:t>у</w:t>
            </w:r>
            <w:r>
              <w:t xml:space="preserve">правління освіти </w:t>
            </w:r>
            <w:proofErr w:type="spellStart"/>
            <w:r>
              <w:t>Південнівської</w:t>
            </w:r>
            <w:proofErr w:type="spellEnd"/>
            <w:r>
              <w:t xml:space="preserve"> міської ради,</w:t>
            </w:r>
          </w:p>
          <w:p w14:paraId="4B85B7EC" w14:textId="66093E8A" w:rsidR="00A156F6" w:rsidRDefault="00A156F6" w:rsidP="00025D32">
            <w:pPr>
              <w:pStyle w:val="docdata"/>
              <w:spacing w:before="0" w:beforeAutospacing="0" w:after="0" w:afterAutospacing="0"/>
              <w:ind w:left="-103"/>
              <w:jc w:val="center"/>
            </w:pPr>
            <w:r>
              <w:t xml:space="preserve">Фонд комунального майна </w:t>
            </w:r>
            <w:proofErr w:type="spellStart"/>
            <w:r w:rsidR="00025D32">
              <w:t>Південнівської</w:t>
            </w:r>
            <w:proofErr w:type="spellEnd"/>
            <w:r>
              <w:rPr>
                <w:szCs w:val="28"/>
              </w:rPr>
              <w:t xml:space="preserve"> міської ради,</w:t>
            </w:r>
            <w:r>
              <w:t xml:space="preserve"> </w:t>
            </w:r>
            <w:r w:rsidR="00025D32">
              <w:t>к</w:t>
            </w:r>
            <w:r>
              <w:t>омунальне некомерційне підприємство «</w:t>
            </w:r>
            <w:proofErr w:type="spellStart"/>
            <w:r>
              <w:t>Південнівська</w:t>
            </w:r>
            <w:proofErr w:type="spellEnd"/>
            <w:r>
              <w:t xml:space="preserve"> міська лікарня»,</w:t>
            </w:r>
          </w:p>
          <w:p w14:paraId="4D1493BC" w14:textId="66DC4C31" w:rsidR="00A156F6" w:rsidRDefault="00025D32" w:rsidP="00025D32">
            <w:pPr>
              <w:pStyle w:val="docdata"/>
              <w:spacing w:before="0" w:beforeAutospacing="0" w:after="0" w:afterAutospacing="0"/>
              <w:ind w:left="-103"/>
              <w:jc w:val="center"/>
            </w:pPr>
            <w:r>
              <w:t>к</w:t>
            </w:r>
            <w:r w:rsidR="00A156F6">
              <w:t>омунальне некомерційне підприємство  «Центр  первинної медико-санітарної допомоги»,</w:t>
            </w:r>
            <w:r>
              <w:t xml:space="preserve"> </w:t>
            </w:r>
            <w:r w:rsidR="00AE5B6E">
              <w:t>КОМУНАЛЬНЕ ПІДПРИЄМСТВО</w:t>
            </w:r>
            <w:r w:rsidR="00A156F6">
              <w:t xml:space="preserve"> </w:t>
            </w:r>
            <w:r>
              <w:t>«</w:t>
            </w:r>
            <w:r w:rsidR="00BF129A">
              <w:t>ВОДОПОСТАЧАННЯ ТА КАНАЛІЗАЦІЯ</w:t>
            </w:r>
            <w:r w:rsidR="00A156F6">
              <w:t>»,</w:t>
            </w:r>
            <w:r w:rsidR="00AE5B6E">
              <w:t xml:space="preserve"> КОМУНАЛЬНЕ ПІДПРИЄМСТВО ТЕПЛОВИХ МЕРЕЖ </w:t>
            </w:r>
            <w:r w:rsidR="00A156F6">
              <w:t>«</w:t>
            </w:r>
            <w:r w:rsidR="00AE5B6E">
              <w:t>ЮЖТЕПЛОКОМУНЕНЕРГО</w:t>
            </w:r>
            <w:r w:rsidR="00A156F6">
              <w:t>»,</w:t>
            </w:r>
          </w:p>
          <w:p w14:paraId="178CFBE8" w14:textId="3031FC8B" w:rsidR="00A156F6" w:rsidRDefault="00BF129A" w:rsidP="00CF4016">
            <w:pPr>
              <w:pStyle w:val="docdata"/>
              <w:spacing w:before="0" w:beforeAutospacing="0" w:after="0" w:afterAutospacing="0"/>
              <w:ind w:left="-103"/>
              <w:jc w:val="center"/>
            </w:pPr>
            <w:r>
              <w:t xml:space="preserve">КОМУНАЛЬНЕ ПІДПРИЄМСТВО </w:t>
            </w:r>
            <w:r w:rsidR="00A156F6">
              <w:t>«</w:t>
            </w:r>
            <w:r>
              <w:t>ЕКОСЕРВІС</w:t>
            </w:r>
            <w:r w:rsidR="00A156F6">
              <w:t>»,</w:t>
            </w:r>
            <w:r w:rsidR="00025D32">
              <w:t xml:space="preserve"> </w:t>
            </w:r>
            <w:r w:rsidR="00A156F6">
              <w:rPr>
                <w:shd w:val="clear" w:color="auto" w:fill="FFFFFF"/>
              </w:rPr>
              <w:t>КОМУНАЛЬНЕ ПІДПРИЄМСТВО «</w:t>
            </w:r>
            <w:proofErr w:type="spellStart"/>
            <w:r w:rsidR="00A156F6">
              <w:rPr>
                <w:shd w:val="clear" w:color="auto" w:fill="FFFFFF"/>
              </w:rPr>
              <w:t>Спецтранс</w:t>
            </w:r>
            <w:proofErr w:type="spellEnd"/>
            <w:r w:rsidR="00A156F6">
              <w:rPr>
                <w:shd w:val="clear" w:color="auto" w:fill="FFFFFF"/>
              </w:rPr>
              <w:t>»</w:t>
            </w:r>
            <w:r w:rsidR="00A156F6">
              <w:t>,</w:t>
            </w:r>
            <w:r w:rsidR="00025D32">
              <w:t xml:space="preserve"> КОМУНАЛЬНЕ ПІДПРИЄМСТВО</w:t>
            </w:r>
            <w:r w:rsidR="00A156F6">
              <w:rPr>
                <w:color w:val="000000"/>
              </w:rPr>
              <w:t xml:space="preserve"> «</w:t>
            </w:r>
            <w:r w:rsidR="00025D32">
              <w:rPr>
                <w:color w:val="000000"/>
              </w:rPr>
              <w:t>У</w:t>
            </w:r>
            <w:r w:rsidR="00A156F6">
              <w:rPr>
                <w:color w:val="000000"/>
              </w:rPr>
              <w:t>ЗБЕРЕЖЖЯ»,</w:t>
            </w:r>
            <w:r w:rsidR="00025D32">
              <w:rPr>
                <w:color w:val="000000"/>
              </w:rPr>
              <w:t xml:space="preserve"> </w:t>
            </w:r>
            <w:proofErr w:type="spellStart"/>
            <w:r w:rsidR="00A156F6">
              <w:t>Новобілярський</w:t>
            </w:r>
            <w:proofErr w:type="spellEnd"/>
            <w:r w:rsidR="00A156F6">
              <w:t xml:space="preserve"> </w:t>
            </w:r>
            <w:proofErr w:type="spellStart"/>
            <w:r w:rsidR="00A156F6">
              <w:t>старостинський</w:t>
            </w:r>
            <w:proofErr w:type="spellEnd"/>
            <w:r w:rsidR="00A156F6">
              <w:t xml:space="preserve"> округ</w:t>
            </w:r>
          </w:p>
        </w:tc>
      </w:tr>
      <w:tr w:rsidR="00A156F6" w:rsidRPr="00CC48F5" w14:paraId="024244C1" w14:textId="77777777" w:rsidTr="00025D32">
        <w:tc>
          <w:tcPr>
            <w:tcW w:w="606" w:type="dxa"/>
            <w:tcBorders>
              <w:top w:val="single" w:sz="4" w:space="0" w:color="auto"/>
              <w:left w:val="single" w:sz="4" w:space="0" w:color="auto"/>
              <w:bottom w:val="single" w:sz="4" w:space="0" w:color="auto"/>
              <w:right w:val="single" w:sz="4" w:space="0" w:color="auto"/>
            </w:tcBorders>
            <w:vAlign w:val="center"/>
            <w:hideMark/>
          </w:tcPr>
          <w:p w14:paraId="60DB3D95" w14:textId="77777777" w:rsidR="00A156F6" w:rsidRPr="00BC2A2C" w:rsidRDefault="00A156F6" w:rsidP="00BC2A2C">
            <w:pPr>
              <w:jc w:val="center"/>
              <w:rPr>
                <w:lang w:val="uk-UA"/>
              </w:rPr>
            </w:pPr>
            <w:r w:rsidRPr="00BC2A2C">
              <w:rPr>
                <w:lang w:val="uk-UA"/>
              </w:rPr>
              <w:t>5.</w:t>
            </w:r>
          </w:p>
        </w:tc>
        <w:tc>
          <w:tcPr>
            <w:tcW w:w="4094" w:type="dxa"/>
            <w:tcBorders>
              <w:top w:val="single" w:sz="4" w:space="0" w:color="auto"/>
              <w:left w:val="single" w:sz="4" w:space="0" w:color="auto"/>
              <w:bottom w:val="single" w:sz="4" w:space="0" w:color="auto"/>
              <w:right w:val="single" w:sz="4" w:space="0" w:color="auto"/>
            </w:tcBorders>
            <w:vAlign w:val="center"/>
            <w:hideMark/>
          </w:tcPr>
          <w:p w14:paraId="55D679CF" w14:textId="542428BD" w:rsidR="00A156F6" w:rsidRPr="00025D32" w:rsidRDefault="00A156F6" w:rsidP="00CF4016">
            <w:pPr>
              <w:jc w:val="center"/>
              <w:rPr>
                <w:lang w:val="uk-UA"/>
              </w:rPr>
            </w:pPr>
            <w:r w:rsidRPr="00025D32">
              <w:rPr>
                <w:lang w:val="uk-UA"/>
              </w:rPr>
              <w:t>Мета</w:t>
            </w:r>
          </w:p>
        </w:tc>
        <w:tc>
          <w:tcPr>
            <w:tcW w:w="5384" w:type="dxa"/>
            <w:tcBorders>
              <w:top w:val="single" w:sz="4" w:space="0" w:color="auto"/>
              <w:left w:val="single" w:sz="4" w:space="0" w:color="auto"/>
              <w:bottom w:val="single" w:sz="4" w:space="0" w:color="auto"/>
              <w:right w:val="single" w:sz="4" w:space="0" w:color="auto"/>
            </w:tcBorders>
            <w:vAlign w:val="center"/>
            <w:hideMark/>
          </w:tcPr>
          <w:p w14:paraId="200BDDA2" w14:textId="77777777" w:rsidR="00A156F6" w:rsidRDefault="00A156F6" w:rsidP="00025D32">
            <w:pPr>
              <w:jc w:val="center"/>
              <w:rPr>
                <w:lang w:val="uk-UA"/>
              </w:rPr>
            </w:pPr>
            <w:r>
              <w:rPr>
                <w:lang w:val="uk-UA"/>
              </w:rPr>
              <w:t>Створення місцевого матеріального резерву забезпечить можливість реального та ефективного функціонування ланки територіальної підсистеми Єдиної державної системи запобігання та реагування на надзвичайні ситуації  з найменшими фінансовими витратами</w:t>
            </w:r>
          </w:p>
        </w:tc>
      </w:tr>
      <w:tr w:rsidR="00A156F6" w14:paraId="17668696" w14:textId="77777777" w:rsidTr="00025D32">
        <w:trPr>
          <w:trHeight w:val="208"/>
        </w:trPr>
        <w:tc>
          <w:tcPr>
            <w:tcW w:w="606" w:type="dxa"/>
            <w:tcBorders>
              <w:top w:val="single" w:sz="4" w:space="0" w:color="auto"/>
              <w:left w:val="single" w:sz="4" w:space="0" w:color="auto"/>
              <w:bottom w:val="single" w:sz="4" w:space="0" w:color="auto"/>
              <w:right w:val="single" w:sz="4" w:space="0" w:color="auto"/>
            </w:tcBorders>
            <w:vAlign w:val="center"/>
            <w:hideMark/>
          </w:tcPr>
          <w:p w14:paraId="43545CBB" w14:textId="1DF38E0A" w:rsidR="00A156F6" w:rsidRPr="00BC2A2C" w:rsidRDefault="00A156F6" w:rsidP="00BC2A2C">
            <w:pPr>
              <w:jc w:val="center"/>
              <w:rPr>
                <w:lang w:val="uk-UA"/>
              </w:rPr>
            </w:pPr>
            <w:r w:rsidRPr="00BC2A2C">
              <w:rPr>
                <w:lang w:val="uk-UA"/>
              </w:rPr>
              <w:t>6.</w:t>
            </w:r>
          </w:p>
        </w:tc>
        <w:tc>
          <w:tcPr>
            <w:tcW w:w="4094" w:type="dxa"/>
            <w:tcBorders>
              <w:top w:val="single" w:sz="4" w:space="0" w:color="auto"/>
              <w:left w:val="single" w:sz="4" w:space="0" w:color="auto"/>
              <w:bottom w:val="single" w:sz="4" w:space="0" w:color="auto"/>
              <w:right w:val="single" w:sz="4" w:space="0" w:color="auto"/>
            </w:tcBorders>
            <w:vAlign w:val="center"/>
            <w:hideMark/>
          </w:tcPr>
          <w:p w14:paraId="167649C1" w14:textId="77777777" w:rsidR="00A156F6" w:rsidRPr="00025D32" w:rsidRDefault="00A156F6" w:rsidP="00025D32">
            <w:pPr>
              <w:jc w:val="center"/>
              <w:rPr>
                <w:lang w:val="uk-UA"/>
              </w:rPr>
            </w:pPr>
            <w:r w:rsidRPr="00025D32">
              <w:rPr>
                <w:lang w:val="uk-UA"/>
              </w:rPr>
              <w:t>Термін реалізації програми</w:t>
            </w:r>
          </w:p>
        </w:tc>
        <w:tc>
          <w:tcPr>
            <w:tcW w:w="5384" w:type="dxa"/>
            <w:tcBorders>
              <w:top w:val="single" w:sz="4" w:space="0" w:color="auto"/>
              <w:left w:val="single" w:sz="4" w:space="0" w:color="auto"/>
              <w:bottom w:val="single" w:sz="4" w:space="0" w:color="auto"/>
              <w:right w:val="single" w:sz="4" w:space="0" w:color="auto"/>
            </w:tcBorders>
            <w:vAlign w:val="center"/>
            <w:hideMark/>
          </w:tcPr>
          <w:p w14:paraId="52F83718" w14:textId="1646C31B" w:rsidR="00A156F6" w:rsidRDefault="00A156F6" w:rsidP="00025D32">
            <w:pPr>
              <w:jc w:val="center"/>
              <w:rPr>
                <w:lang w:val="uk-UA"/>
              </w:rPr>
            </w:pPr>
            <w:r>
              <w:rPr>
                <w:color w:val="000000"/>
                <w:lang w:val="uk-UA"/>
              </w:rPr>
              <w:t xml:space="preserve">Початок </w:t>
            </w:r>
            <w:r w:rsidR="00025D32">
              <w:rPr>
                <w:color w:val="000000"/>
                <w:lang w:val="uk-UA"/>
              </w:rPr>
              <w:t>-</w:t>
            </w:r>
            <w:r>
              <w:rPr>
                <w:color w:val="000000"/>
                <w:lang w:val="uk-UA"/>
              </w:rPr>
              <w:t xml:space="preserve"> 2023 рік, закінчення </w:t>
            </w:r>
            <w:r w:rsidR="00025D32">
              <w:rPr>
                <w:color w:val="000000"/>
                <w:lang w:val="uk-UA"/>
              </w:rPr>
              <w:t>-</w:t>
            </w:r>
            <w:r>
              <w:rPr>
                <w:color w:val="000000"/>
                <w:lang w:val="uk-UA"/>
              </w:rPr>
              <w:t xml:space="preserve"> 2025 рік</w:t>
            </w:r>
          </w:p>
        </w:tc>
      </w:tr>
      <w:tr w:rsidR="00A156F6" w14:paraId="784146AF" w14:textId="77777777" w:rsidTr="00AD1F43">
        <w:tc>
          <w:tcPr>
            <w:tcW w:w="606" w:type="dxa"/>
            <w:tcBorders>
              <w:top w:val="single" w:sz="4" w:space="0" w:color="auto"/>
              <w:left w:val="single" w:sz="4" w:space="0" w:color="auto"/>
              <w:bottom w:val="single" w:sz="4" w:space="0" w:color="auto"/>
              <w:right w:val="single" w:sz="4" w:space="0" w:color="auto"/>
            </w:tcBorders>
            <w:vAlign w:val="center"/>
            <w:hideMark/>
          </w:tcPr>
          <w:p w14:paraId="5345ED6D" w14:textId="77777777" w:rsidR="00A156F6" w:rsidRPr="00BC2A2C" w:rsidRDefault="00A156F6" w:rsidP="00BC2A2C">
            <w:pPr>
              <w:jc w:val="center"/>
              <w:rPr>
                <w:lang w:val="uk-UA"/>
              </w:rPr>
            </w:pPr>
            <w:r w:rsidRPr="00BC2A2C">
              <w:rPr>
                <w:lang w:val="uk-UA"/>
              </w:rPr>
              <w:lastRenderedPageBreak/>
              <w:t>7.</w:t>
            </w:r>
          </w:p>
        </w:tc>
        <w:tc>
          <w:tcPr>
            <w:tcW w:w="4094" w:type="dxa"/>
            <w:tcBorders>
              <w:top w:val="single" w:sz="4" w:space="0" w:color="auto"/>
              <w:left w:val="single" w:sz="4" w:space="0" w:color="auto"/>
              <w:bottom w:val="single" w:sz="4" w:space="0" w:color="auto"/>
              <w:right w:val="single" w:sz="4" w:space="0" w:color="auto"/>
            </w:tcBorders>
            <w:vAlign w:val="center"/>
            <w:hideMark/>
          </w:tcPr>
          <w:p w14:paraId="3CB24CA2" w14:textId="77777777" w:rsidR="00A156F6" w:rsidRPr="00025D32" w:rsidRDefault="00A156F6" w:rsidP="00025D32">
            <w:pPr>
              <w:jc w:val="center"/>
              <w:rPr>
                <w:lang w:val="uk-UA"/>
              </w:rPr>
            </w:pPr>
            <w:r w:rsidRPr="00025D32">
              <w:rPr>
                <w:lang w:val="uk-UA"/>
              </w:rPr>
              <w:t>Загальний обсяг фінансових ресурсів, необхідних для реалізації програми, всього</w:t>
            </w:r>
          </w:p>
        </w:tc>
        <w:tc>
          <w:tcPr>
            <w:tcW w:w="5384" w:type="dxa"/>
            <w:tcBorders>
              <w:top w:val="single" w:sz="4" w:space="0" w:color="auto"/>
              <w:left w:val="single" w:sz="4" w:space="0" w:color="auto"/>
              <w:bottom w:val="single" w:sz="4" w:space="0" w:color="auto"/>
              <w:right w:val="single" w:sz="4" w:space="0" w:color="auto"/>
            </w:tcBorders>
            <w:vAlign w:val="center"/>
            <w:hideMark/>
          </w:tcPr>
          <w:p w14:paraId="1F32BB1F" w14:textId="6C4EF19F" w:rsidR="00A156F6" w:rsidRDefault="00A156F6" w:rsidP="003B7D5D">
            <w:pPr>
              <w:jc w:val="center"/>
              <w:rPr>
                <w:b/>
                <w:lang w:val="uk-UA"/>
              </w:rPr>
            </w:pPr>
            <w:r>
              <w:rPr>
                <w:b/>
                <w:lang w:val="uk-UA"/>
              </w:rPr>
              <w:t>5</w:t>
            </w:r>
            <w:r w:rsidR="003B7D5D">
              <w:rPr>
                <w:b/>
                <w:lang w:val="uk-UA"/>
              </w:rPr>
              <w:t>8</w:t>
            </w:r>
            <w:r>
              <w:rPr>
                <w:b/>
                <w:lang w:val="uk-UA"/>
              </w:rPr>
              <w:t> </w:t>
            </w:r>
            <w:r w:rsidR="003B7D5D">
              <w:rPr>
                <w:b/>
                <w:lang w:val="uk-UA"/>
              </w:rPr>
              <w:t>142</w:t>
            </w:r>
            <w:r>
              <w:rPr>
                <w:b/>
                <w:lang w:val="uk-UA"/>
              </w:rPr>
              <w:t>,</w:t>
            </w:r>
            <w:r w:rsidR="003B7D5D">
              <w:rPr>
                <w:b/>
                <w:lang w:val="uk-UA"/>
              </w:rPr>
              <w:t>31</w:t>
            </w:r>
            <w:r>
              <w:rPr>
                <w:b/>
                <w:lang w:val="uk-UA"/>
              </w:rPr>
              <w:t>7 тис.</w:t>
            </w:r>
            <w:r w:rsidR="00025D32">
              <w:rPr>
                <w:b/>
                <w:lang w:val="uk-UA"/>
              </w:rPr>
              <w:t xml:space="preserve"> </w:t>
            </w:r>
            <w:r>
              <w:rPr>
                <w:b/>
                <w:lang w:val="uk-UA"/>
              </w:rPr>
              <w:t>грн.</w:t>
            </w:r>
          </w:p>
        </w:tc>
      </w:tr>
      <w:tr w:rsidR="00A156F6" w14:paraId="42D403B4" w14:textId="77777777" w:rsidTr="00AD1F43">
        <w:tc>
          <w:tcPr>
            <w:tcW w:w="606" w:type="dxa"/>
            <w:tcBorders>
              <w:top w:val="single" w:sz="4" w:space="0" w:color="auto"/>
              <w:left w:val="single" w:sz="4" w:space="0" w:color="auto"/>
              <w:bottom w:val="single" w:sz="4" w:space="0" w:color="auto"/>
              <w:right w:val="single" w:sz="4" w:space="0" w:color="auto"/>
            </w:tcBorders>
            <w:vAlign w:val="center"/>
          </w:tcPr>
          <w:p w14:paraId="7B41B124" w14:textId="77777777" w:rsidR="00A156F6" w:rsidRPr="00BC2A2C" w:rsidRDefault="00A156F6" w:rsidP="00BC2A2C">
            <w:pPr>
              <w:jc w:val="center"/>
              <w:rPr>
                <w:lang w:val="uk-UA"/>
              </w:rPr>
            </w:pPr>
          </w:p>
        </w:tc>
        <w:tc>
          <w:tcPr>
            <w:tcW w:w="4094" w:type="dxa"/>
            <w:tcBorders>
              <w:top w:val="single" w:sz="4" w:space="0" w:color="auto"/>
              <w:left w:val="single" w:sz="4" w:space="0" w:color="auto"/>
              <w:bottom w:val="single" w:sz="4" w:space="0" w:color="auto"/>
              <w:right w:val="single" w:sz="4" w:space="0" w:color="auto"/>
            </w:tcBorders>
            <w:vAlign w:val="center"/>
            <w:hideMark/>
          </w:tcPr>
          <w:p w14:paraId="22359ECD" w14:textId="77777777" w:rsidR="00A156F6" w:rsidRPr="00025D32" w:rsidRDefault="00A156F6" w:rsidP="00025D32">
            <w:pPr>
              <w:jc w:val="center"/>
              <w:rPr>
                <w:lang w:val="uk-UA"/>
              </w:rPr>
            </w:pPr>
            <w:r w:rsidRPr="00025D32">
              <w:rPr>
                <w:lang w:val="uk-UA"/>
              </w:rPr>
              <w:t>у тому числі:</w:t>
            </w:r>
          </w:p>
        </w:tc>
        <w:tc>
          <w:tcPr>
            <w:tcW w:w="5384" w:type="dxa"/>
            <w:tcBorders>
              <w:top w:val="single" w:sz="4" w:space="0" w:color="auto"/>
              <w:left w:val="single" w:sz="4" w:space="0" w:color="auto"/>
              <w:bottom w:val="single" w:sz="4" w:space="0" w:color="auto"/>
              <w:right w:val="single" w:sz="4" w:space="0" w:color="auto"/>
            </w:tcBorders>
          </w:tcPr>
          <w:p w14:paraId="7E19E786" w14:textId="77777777" w:rsidR="00A156F6" w:rsidRDefault="00A156F6">
            <w:pPr>
              <w:jc w:val="both"/>
              <w:rPr>
                <w:lang w:val="uk-UA"/>
              </w:rPr>
            </w:pPr>
          </w:p>
        </w:tc>
      </w:tr>
      <w:tr w:rsidR="00A156F6" w14:paraId="713FAC6D" w14:textId="77777777" w:rsidTr="00AD1F43">
        <w:trPr>
          <w:trHeight w:val="115"/>
        </w:trPr>
        <w:tc>
          <w:tcPr>
            <w:tcW w:w="606" w:type="dxa"/>
            <w:tcBorders>
              <w:top w:val="single" w:sz="4" w:space="0" w:color="auto"/>
              <w:left w:val="single" w:sz="4" w:space="0" w:color="auto"/>
              <w:bottom w:val="single" w:sz="4" w:space="0" w:color="auto"/>
              <w:right w:val="single" w:sz="4" w:space="0" w:color="auto"/>
            </w:tcBorders>
            <w:vAlign w:val="center"/>
            <w:hideMark/>
          </w:tcPr>
          <w:p w14:paraId="5A9EEC54" w14:textId="77777777" w:rsidR="00A156F6" w:rsidRPr="00BC2A2C" w:rsidRDefault="00A156F6" w:rsidP="00BC2A2C">
            <w:pPr>
              <w:jc w:val="center"/>
              <w:rPr>
                <w:lang w:val="uk-UA"/>
              </w:rPr>
            </w:pPr>
            <w:r w:rsidRPr="00BC2A2C">
              <w:rPr>
                <w:lang w:val="uk-UA"/>
              </w:rPr>
              <w:t>7.1.</w:t>
            </w:r>
          </w:p>
        </w:tc>
        <w:tc>
          <w:tcPr>
            <w:tcW w:w="4094" w:type="dxa"/>
            <w:tcBorders>
              <w:top w:val="single" w:sz="4" w:space="0" w:color="auto"/>
              <w:left w:val="single" w:sz="4" w:space="0" w:color="auto"/>
              <w:bottom w:val="single" w:sz="4" w:space="0" w:color="auto"/>
              <w:right w:val="single" w:sz="4" w:space="0" w:color="auto"/>
            </w:tcBorders>
            <w:vAlign w:val="center"/>
            <w:hideMark/>
          </w:tcPr>
          <w:p w14:paraId="1DDD277D" w14:textId="77777777" w:rsidR="00A156F6" w:rsidRPr="00025D32" w:rsidRDefault="00A156F6" w:rsidP="00025D32">
            <w:pPr>
              <w:jc w:val="center"/>
              <w:rPr>
                <w:lang w:val="uk-UA"/>
              </w:rPr>
            </w:pPr>
            <w:r w:rsidRPr="00025D32">
              <w:rPr>
                <w:lang w:val="uk-UA"/>
              </w:rPr>
              <w:t>коштів місцевого бюджету</w:t>
            </w:r>
          </w:p>
        </w:tc>
        <w:tc>
          <w:tcPr>
            <w:tcW w:w="5384" w:type="dxa"/>
            <w:tcBorders>
              <w:top w:val="single" w:sz="4" w:space="0" w:color="auto"/>
              <w:left w:val="single" w:sz="4" w:space="0" w:color="auto"/>
              <w:bottom w:val="single" w:sz="4" w:space="0" w:color="auto"/>
              <w:right w:val="single" w:sz="4" w:space="0" w:color="auto"/>
            </w:tcBorders>
            <w:vAlign w:val="center"/>
            <w:hideMark/>
          </w:tcPr>
          <w:p w14:paraId="48409923" w14:textId="6B4FE7DC" w:rsidR="00A156F6" w:rsidRPr="00025D32" w:rsidRDefault="00A156F6" w:rsidP="003B7D5D">
            <w:pPr>
              <w:jc w:val="center"/>
              <w:rPr>
                <w:lang w:val="uk-UA"/>
              </w:rPr>
            </w:pPr>
            <w:r w:rsidRPr="00025D32">
              <w:rPr>
                <w:bCs/>
                <w:iCs/>
                <w:lang w:val="uk-UA"/>
              </w:rPr>
              <w:t>5</w:t>
            </w:r>
            <w:r w:rsidR="003B7D5D">
              <w:rPr>
                <w:bCs/>
                <w:iCs/>
                <w:lang w:val="uk-UA"/>
              </w:rPr>
              <w:t>7</w:t>
            </w:r>
            <w:r w:rsidRPr="00025D32">
              <w:rPr>
                <w:bCs/>
                <w:iCs/>
                <w:lang w:val="uk-UA"/>
              </w:rPr>
              <w:t> </w:t>
            </w:r>
            <w:r w:rsidR="003B7D5D">
              <w:rPr>
                <w:bCs/>
                <w:iCs/>
                <w:lang w:val="uk-UA"/>
              </w:rPr>
              <w:t>483</w:t>
            </w:r>
            <w:r w:rsidRPr="00025D32">
              <w:rPr>
                <w:bCs/>
                <w:iCs/>
                <w:lang w:val="uk-UA"/>
              </w:rPr>
              <w:t>,</w:t>
            </w:r>
            <w:r w:rsidR="003B7D5D">
              <w:rPr>
                <w:bCs/>
                <w:iCs/>
                <w:lang w:val="uk-UA"/>
              </w:rPr>
              <w:t>7</w:t>
            </w:r>
            <w:r w:rsidRPr="00025D32">
              <w:rPr>
                <w:bCs/>
                <w:iCs/>
                <w:lang w:val="uk-UA"/>
              </w:rPr>
              <w:t>68 тис</w:t>
            </w:r>
            <w:r w:rsidRPr="00025D32">
              <w:rPr>
                <w:lang w:val="uk-UA"/>
              </w:rPr>
              <w:t>.</w:t>
            </w:r>
            <w:r w:rsidR="00025D32">
              <w:rPr>
                <w:lang w:val="uk-UA"/>
              </w:rPr>
              <w:t xml:space="preserve"> </w:t>
            </w:r>
            <w:r w:rsidRPr="00025D32">
              <w:rPr>
                <w:lang w:val="uk-UA"/>
              </w:rPr>
              <w:t>грн.</w:t>
            </w:r>
          </w:p>
        </w:tc>
      </w:tr>
      <w:tr w:rsidR="00A156F6" w14:paraId="07BEECFD" w14:textId="77777777" w:rsidTr="00AD1F43">
        <w:trPr>
          <w:trHeight w:val="275"/>
        </w:trPr>
        <w:tc>
          <w:tcPr>
            <w:tcW w:w="606" w:type="dxa"/>
            <w:tcBorders>
              <w:top w:val="single" w:sz="4" w:space="0" w:color="auto"/>
              <w:left w:val="single" w:sz="4" w:space="0" w:color="auto"/>
              <w:bottom w:val="single" w:sz="4" w:space="0" w:color="auto"/>
              <w:right w:val="single" w:sz="4" w:space="0" w:color="auto"/>
            </w:tcBorders>
            <w:vAlign w:val="center"/>
            <w:hideMark/>
          </w:tcPr>
          <w:p w14:paraId="32C6D433" w14:textId="77777777" w:rsidR="00A156F6" w:rsidRPr="00BC2A2C" w:rsidRDefault="00A156F6" w:rsidP="00BC2A2C">
            <w:pPr>
              <w:jc w:val="center"/>
              <w:rPr>
                <w:lang w:val="uk-UA"/>
              </w:rPr>
            </w:pPr>
            <w:r w:rsidRPr="00BC2A2C">
              <w:rPr>
                <w:lang w:val="uk-UA"/>
              </w:rPr>
              <w:t>7.2.</w:t>
            </w:r>
          </w:p>
        </w:tc>
        <w:tc>
          <w:tcPr>
            <w:tcW w:w="4094" w:type="dxa"/>
            <w:tcBorders>
              <w:top w:val="single" w:sz="4" w:space="0" w:color="auto"/>
              <w:left w:val="single" w:sz="4" w:space="0" w:color="auto"/>
              <w:bottom w:val="single" w:sz="4" w:space="0" w:color="auto"/>
              <w:right w:val="single" w:sz="4" w:space="0" w:color="auto"/>
            </w:tcBorders>
            <w:vAlign w:val="center"/>
            <w:hideMark/>
          </w:tcPr>
          <w:p w14:paraId="10C77316" w14:textId="77777777" w:rsidR="00A156F6" w:rsidRPr="00025D32" w:rsidRDefault="00A156F6" w:rsidP="00025D32">
            <w:pPr>
              <w:jc w:val="center"/>
              <w:rPr>
                <w:lang w:val="uk-UA"/>
              </w:rPr>
            </w:pPr>
            <w:r w:rsidRPr="00025D32">
              <w:rPr>
                <w:lang w:val="uk-UA"/>
              </w:rPr>
              <w:t>інші джерела</w:t>
            </w:r>
          </w:p>
        </w:tc>
        <w:tc>
          <w:tcPr>
            <w:tcW w:w="5384" w:type="dxa"/>
            <w:tcBorders>
              <w:top w:val="single" w:sz="4" w:space="0" w:color="auto"/>
              <w:left w:val="single" w:sz="4" w:space="0" w:color="auto"/>
              <w:bottom w:val="single" w:sz="4" w:space="0" w:color="auto"/>
              <w:right w:val="single" w:sz="4" w:space="0" w:color="auto"/>
            </w:tcBorders>
            <w:vAlign w:val="center"/>
            <w:hideMark/>
          </w:tcPr>
          <w:p w14:paraId="4E96BC34" w14:textId="39B43EBA" w:rsidR="00A156F6" w:rsidRPr="00025D32" w:rsidRDefault="00A156F6" w:rsidP="00025D32">
            <w:pPr>
              <w:jc w:val="center"/>
              <w:rPr>
                <w:lang w:val="uk-UA"/>
              </w:rPr>
            </w:pPr>
            <w:r w:rsidRPr="00025D32">
              <w:rPr>
                <w:lang w:val="uk-UA"/>
              </w:rPr>
              <w:t>658,549 тис.</w:t>
            </w:r>
            <w:r w:rsidR="00025D32">
              <w:rPr>
                <w:lang w:val="uk-UA"/>
              </w:rPr>
              <w:t xml:space="preserve"> </w:t>
            </w:r>
            <w:r w:rsidRPr="00025D32">
              <w:rPr>
                <w:lang w:val="uk-UA"/>
              </w:rPr>
              <w:t>грн.</w:t>
            </w:r>
          </w:p>
        </w:tc>
      </w:tr>
      <w:tr w:rsidR="00A156F6" w14:paraId="778803EA" w14:textId="77777777" w:rsidTr="00025D32">
        <w:tc>
          <w:tcPr>
            <w:tcW w:w="606" w:type="dxa"/>
            <w:tcBorders>
              <w:top w:val="single" w:sz="4" w:space="0" w:color="auto"/>
              <w:left w:val="single" w:sz="4" w:space="0" w:color="auto"/>
              <w:bottom w:val="single" w:sz="4" w:space="0" w:color="auto"/>
              <w:right w:val="single" w:sz="4" w:space="0" w:color="auto"/>
            </w:tcBorders>
            <w:vAlign w:val="center"/>
            <w:hideMark/>
          </w:tcPr>
          <w:p w14:paraId="42964E12" w14:textId="239CE91B" w:rsidR="00A156F6" w:rsidRPr="00BC2A2C" w:rsidRDefault="00A156F6" w:rsidP="00BC2A2C">
            <w:pPr>
              <w:jc w:val="center"/>
              <w:rPr>
                <w:lang w:val="uk-UA"/>
              </w:rPr>
            </w:pPr>
            <w:r w:rsidRPr="00BC2A2C">
              <w:rPr>
                <w:lang w:val="uk-UA"/>
              </w:rPr>
              <w:t>8.</w:t>
            </w:r>
          </w:p>
        </w:tc>
        <w:tc>
          <w:tcPr>
            <w:tcW w:w="4094" w:type="dxa"/>
            <w:tcBorders>
              <w:top w:val="single" w:sz="4" w:space="0" w:color="auto"/>
              <w:left w:val="single" w:sz="4" w:space="0" w:color="auto"/>
              <w:bottom w:val="single" w:sz="4" w:space="0" w:color="auto"/>
              <w:right w:val="single" w:sz="4" w:space="0" w:color="auto"/>
            </w:tcBorders>
            <w:vAlign w:val="center"/>
            <w:hideMark/>
          </w:tcPr>
          <w:p w14:paraId="1B3DF02B" w14:textId="77777777" w:rsidR="00A156F6" w:rsidRPr="00025D32" w:rsidRDefault="00A156F6" w:rsidP="00025D32">
            <w:pPr>
              <w:jc w:val="center"/>
              <w:rPr>
                <w:lang w:val="uk-UA"/>
              </w:rPr>
            </w:pPr>
            <w:r w:rsidRPr="00025D32">
              <w:rPr>
                <w:lang w:val="uk-UA"/>
              </w:rPr>
              <w:t>Очікувані результати виконання</w:t>
            </w:r>
          </w:p>
        </w:tc>
        <w:tc>
          <w:tcPr>
            <w:tcW w:w="5384" w:type="dxa"/>
            <w:tcBorders>
              <w:top w:val="single" w:sz="4" w:space="0" w:color="auto"/>
              <w:left w:val="single" w:sz="4" w:space="0" w:color="auto"/>
              <w:bottom w:val="single" w:sz="4" w:space="0" w:color="auto"/>
              <w:right w:val="single" w:sz="4" w:space="0" w:color="auto"/>
            </w:tcBorders>
            <w:vAlign w:val="center"/>
            <w:hideMark/>
          </w:tcPr>
          <w:p w14:paraId="32335D1E" w14:textId="52D72A6E" w:rsidR="00A156F6" w:rsidRDefault="00A156F6" w:rsidP="00025D32">
            <w:pPr>
              <w:jc w:val="center"/>
              <w:rPr>
                <w:lang w:val="uk-UA"/>
              </w:rPr>
            </w:pPr>
            <w:r>
              <w:rPr>
                <w:lang w:val="uk-UA"/>
              </w:rPr>
              <w:t>Створення матеріальних резервів місцевого та об’єктового рівнів, повноцінне функціонування системи реагування на надзвичайні ситуації</w:t>
            </w:r>
          </w:p>
        </w:tc>
      </w:tr>
      <w:tr w:rsidR="00A156F6" w:rsidRPr="00CC48F5" w14:paraId="7C1C1023" w14:textId="77777777" w:rsidTr="00025D32">
        <w:tc>
          <w:tcPr>
            <w:tcW w:w="606" w:type="dxa"/>
            <w:tcBorders>
              <w:top w:val="single" w:sz="4" w:space="0" w:color="auto"/>
              <w:left w:val="single" w:sz="4" w:space="0" w:color="auto"/>
              <w:bottom w:val="single" w:sz="4" w:space="0" w:color="auto"/>
              <w:right w:val="single" w:sz="4" w:space="0" w:color="auto"/>
            </w:tcBorders>
            <w:vAlign w:val="center"/>
            <w:hideMark/>
          </w:tcPr>
          <w:p w14:paraId="380B14CE" w14:textId="77777777" w:rsidR="00A156F6" w:rsidRPr="00BC2A2C" w:rsidRDefault="00A156F6" w:rsidP="00BC2A2C">
            <w:pPr>
              <w:jc w:val="center"/>
              <w:rPr>
                <w:lang w:val="uk-UA"/>
              </w:rPr>
            </w:pPr>
            <w:r w:rsidRPr="00BC2A2C">
              <w:rPr>
                <w:lang w:val="uk-UA"/>
              </w:rPr>
              <w:t>9.</w:t>
            </w:r>
          </w:p>
        </w:tc>
        <w:tc>
          <w:tcPr>
            <w:tcW w:w="4094" w:type="dxa"/>
            <w:tcBorders>
              <w:top w:val="single" w:sz="4" w:space="0" w:color="auto"/>
              <w:left w:val="single" w:sz="4" w:space="0" w:color="auto"/>
              <w:bottom w:val="single" w:sz="4" w:space="0" w:color="auto"/>
              <w:right w:val="single" w:sz="4" w:space="0" w:color="auto"/>
            </w:tcBorders>
            <w:vAlign w:val="center"/>
            <w:hideMark/>
          </w:tcPr>
          <w:p w14:paraId="1C29F2C9" w14:textId="77777777" w:rsidR="00A156F6" w:rsidRPr="00025D32" w:rsidRDefault="00A156F6" w:rsidP="00025D32">
            <w:pPr>
              <w:jc w:val="center"/>
              <w:rPr>
                <w:lang w:val="uk-UA"/>
              </w:rPr>
            </w:pPr>
            <w:r w:rsidRPr="00025D32">
              <w:rPr>
                <w:lang w:val="uk-UA"/>
              </w:rPr>
              <w:t>Контроль за виконання програми</w:t>
            </w:r>
          </w:p>
        </w:tc>
        <w:tc>
          <w:tcPr>
            <w:tcW w:w="5384" w:type="dxa"/>
            <w:tcBorders>
              <w:top w:val="single" w:sz="4" w:space="0" w:color="auto"/>
              <w:left w:val="single" w:sz="4" w:space="0" w:color="auto"/>
              <w:bottom w:val="single" w:sz="4" w:space="0" w:color="auto"/>
              <w:right w:val="single" w:sz="4" w:space="0" w:color="auto"/>
            </w:tcBorders>
            <w:vAlign w:val="center"/>
            <w:hideMark/>
          </w:tcPr>
          <w:p w14:paraId="1053DB98" w14:textId="3FD0B086" w:rsidR="00A156F6" w:rsidRPr="007B0548" w:rsidRDefault="00A156F6" w:rsidP="007B0548">
            <w:pPr>
              <w:jc w:val="center"/>
              <w:rPr>
                <w:lang w:val="uk-UA"/>
              </w:rPr>
            </w:pPr>
            <w:r w:rsidRPr="001C2C80">
              <w:rPr>
                <w:lang w:val="uk-UA"/>
              </w:rPr>
              <w:t xml:space="preserve">Контроль за виконанням </w:t>
            </w:r>
            <w:r w:rsidR="008C7918" w:rsidRPr="001C2C80">
              <w:rPr>
                <w:lang w:val="uk-UA"/>
              </w:rPr>
              <w:t>П</w:t>
            </w:r>
            <w:r w:rsidRPr="001C2C80">
              <w:rPr>
                <w:lang w:val="uk-UA"/>
              </w:rPr>
              <w:t xml:space="preserve">рограми здійснює управління правового забезпечення та взаємодії з державними органами </w:t>
            </w:r>
            <w:proofErr w:type="spellStart"/>
            <w:r w:rsidRPr="001C2C80">
              <w:rPr>
                <w:lang w:val="uk-UA"/>
              </w:rPr>
              <w:t>Південнівської</w:t>
            </w:r>
            <w:proofErr w:type="spellEnd"/>
            <w:r w:rsidRPr="001C2C80">
              <w:rPr>
                <w:lang w:val="uk-UA"/>
              </w:rPr>
              <w:t xml:space="preserve"> міської ради</w:t>
            </w:r>
            <w:r w:rsidR="007B0548" w:rsidRPr="001C2C80">
              <w:rPr>
                <w:lang w:val="uk-UA"/>
              </w:rPr>
              <w:t>,</w:t>
            </w:r>
            <w:r w:rsidRPr="001C2C80">
              <w:rPr>
                <w:lang w:val="uk-UA"/>
              </w:rPr>
              <w:t xml:space="preserve"> постійна комісія з питань регламенту, депутатської етики, законності, правопорядку, цивільної оборони та ЗМІ</w:t>
            </w:r>
            <w:r w:rsidR="007B0548">
              <w:rPr>
                <w:lang w:val="uk-UA"/>
              </w:rPr>
              <w:t xml:space="preserve"> </w:t>
            </w:r>
            <w:proofErr w:type="spellStart"/>
            <w:r w:rsidR="007B0548">
              <w:rPr>
                <w:lang w:val="uk-UA"/>
              </w:rPr>
              <w:t>Південнівської</w:t>
            </w:r>
            <w:proofErr w:type="spellEnd"/>
            <w:r w:rsidR="007B0548">
              <w:rPr>
                <w:lang w:val="uk-UA"/>
              </w:rPr>
              <w:t xml:space="preserve"> міської ради та комісію </w:t>
            </w:r>
            <w:r w:rsidR="007B0548" w:rsidRPr="007B0548">
              <w:rPr>
                <w:lang w:val="uk-UA"/>
              </w:rPr>
              <w:t xml:space="preserve">з питань бюджету, фінансово-економічної, інвестиційної політики та підприємництва </w:t>
            </w:r>
            <w:proofErr w:type="spellStart"/>
            <w:r w:rsidR="007B0548" w:rsidRPr="007B0548">
              <w:rPr>
                <w:lang w:val="uk-UA"/>
              </w:rPr>
              <w:t>Південнівської</w:t>
            </w:r>
            <w:proofErr w:type="spellEnd"/>
            <w:r w:rsidR="007B0548" w:rsidRPr="007B0548">
              <w:rPr>
                <w:lang w:val="uk-UA"/>
              </w:rPr>
              <w:t xml:space="preserve"> міської ради  </w:t>
            </w:r>
          </w:p>
        </w:tc>
      </w:tr>
    </w:tbl>
    <w:p w14:paraId="5BA3F836" w14:textId="77777777" w:rsidR="00A156F6" w:rsidRDefault="00A156F6" w:rsidP="00A156F6">
      <w:pPr>
        <w:spacing w:line="360" w:lineRule="auto"/>
        <w:jc w:val="center"/>
        <w:rPr>
          <w:b/>
          <w:sz w:val="26"/>
          <w:szCs w:val="26"/>
          <w:lang w:val="uk-UA"/>
        </w:rPr>
      </w:pPr>
    </w:p>
    <w:p w14:paraId="3C76263B" w14:textId="77777777" w:rsidR="00A156F6" w:rsidRDefault="00A156F6" w:rsidP="00A156F6">
      <w:pPr>
        <w:jc w:val="center"/>
        <w:rPr>
          <w:b/>
          <w:lang w:val="uk-UA"/>
        </w:rPr>
      </w:pPr>
      <w:r>
        <w:rPr>
          <w:b/>
          <w:lang w:val="uk-UA"/>
        </w:rPr>
        <w:t>3. Визначення проблеми</w:t>
      </w:r>
      <w:r>
        <w:rPr>
          <w:b/>
        </w:rPr>
        <w:t xml:space="preserve">, на </w:t>
      </w:r>
      <w:r>
        <w:rPr>
          <w:b/>
          <w:lang w:val="uk-UA"/>
        </w:rPr>
        <w:t>розв’язання якої спрямована Програма</w:t>
      </w:r>
    </w:p>
    <w:p w14:paraId="1BA56D84" w14:textId="77777777" w:rsidR="00A156F6" w:rsidRDefault="00A156F6" w:rsidP="00A156F6">
      <w:pPr>
        <w:jc w:val="center"/>
        <w:rPr>
          <w:b/>
          <w:sz w:val="12"/>
          <w:lang w:val="uk-UA"/>
        </w:rPr>
      </w:pPr>
    </w:p>
    <w:p w14:paraId="37C1781A" w14:textId="1C35C4F4" w:rsidR="007E7B04" w:rsidRDefault="00A156F6" w:rsidP="007E7B04">
      <w:pPr>
        <w:ind w:firstLine="567"/>
        <w:jc w:val="both"/>
        <w:rPr>
          <w:lang w:val="uk-UA"/>
        </w:rPr>
      </w:pPr>
      <w:r>
        <w:rPr>
          <w:lang w:val="uk-UA"/>
        </w:rPr>
        <w:t xml:space="preserve">Програма створення та використання матеріального резерву для запобігання і ліквідації наслідків надзвичайних ситуацій </w:t>
      </w:r>
      <w:r>
        <w:rPr>
          <w:szCs w:val="26"/>
          <w:lang w:val="uk-UA"/>
        </w:rPr>
        <w:t xml:space="preserve">на території </w:t>
      </w:r>
      <w:proofErr w:type="spellStart"/>
      <w:r>
        <w:rPr>
          <w:szCs w:val="26"/>
          <w:lang w:val="uk-UA"/>
        </w:rPr>
        <w:t>Южненської</w:t>
      </w:r>
      <w:proofErr w:type="spellEnd"/>
      <w:r>
        <w:rPr>
          <w:szCs w:val="26"/>
          <w:lang w:val="uk-UA"/>
        </w:rPr>
        <w:t xml:space="preserve"> міської територіальної громади </w:t>
      </w:r>
      <w:r>
        <w:rPr>
          <w:lang w:val="uk-UA"/>
        </w:rPr>
        <w:t xml:space="preserve">(далі </w:t>
      </w:r>
      <w:r w:rsidR="007E7B04">
        <w:rPr>
          <w:lang w:val="uk-UA"/>
        </w:rPr>
        <w:t>-</w:t>
      </w:r>
      <w:r>
        <w:rPr>
          <w:lang w:val="uk-UA"/>
        </w:rPr>
        <w:t xml:space="preserve"> Програма) розроблена у відповідності до частини третьої статі 98 Кодексу цивільного захисту України, Закону України «Про публічні закупівлі», </w:t>
      </w:r>
      <w:r w:rsidR="00B77685">
        <w:rPr>
          <w:lang w:val="uk-UA"/>
        </w:rPr>
        <w:t>п</w:t>
      </w:r>
      <w:r>
        <w:rPr>
          <w:lang w:val="uk-UA"/>
        </w:rPr>
        <w:t xml:space="preserve">останови Кабінету Міністрів України  від 30 вересня 2015 року № 775 «Про затвердження Порядку створення та використання матеріальних резервів для запобігання і ліквідації наслідків надзвичайних ситуацій» із змінами та доповненнями, з урахуванням </w:t>
      </w:r>
      <w:r>
        <w:rPr>
          <w:rStyle w:val="rvts44"/>
          <w:shd w:val="clear" w:color="auto" w:fill="FFFFFF"/>
          <w:lang w:val="uk-UA"/>
        </w:rPr>
        <w:t xml:space="preserve">Постанови </w:t>
      </w:r>
      <w:r w:rsidR="00B77685">
        <w:rPr>
          <w:rStyle w:val="rvts44"/>
          <w:shd w:val="clear" w:color="auto" w:fill="FFFFFF"/>
          <w:lang w:val="uk-UA"/>
        </w:rPr>
        <w:t xml:space="preserve">Кабінету Міністрів України </w:t>
      </w:r>
      <w:r>
        <w:rPr>
          <w:rStyle w:val="rvts44"/>
          <w:shd w:val="clear" w:color="auto" w:fill="FFFFFF"/>
          <w:lang w:val="uk-UA"/>
        </w:rPr>
        <w:t>від 20 березня 2022 року №328 «Деякі питання забезпечення населення продовольчими товарами тривалого зберігання в умовах воєнного стану»</w:t>
      </w:r>
      <w:r>
        <w:rPr>
          <w:lang w:val="uk-UA"/>
        </w:rPr>
        <w:t>.</w:t>
      </w:r>
    </w:p>
    <w:p w14:paraId="28CFBA3C" w14:textId="77777777" w:rsidR="007E7B04" w:rsidRDefault="00A156F6" w:rsidP="007E7B04">
      <w:pPr>
        <w:ind w:firstLine="567"/>
        <w:jc w:val="both"/>
        <w:rPr>
          <w:lang w:val="uk-UA"/>
        </w:rPr>
      </w:pPr>
      <w:r>
        <w:rPr>
          <w:lang w:val="uk-UA"/>
        </w:rPr>
        <w:t>Програмою передбачено створення матеріальних резервів для запобігання і ліквідації наслідків надзвичайних ситуацій та надання термінової допомоги постраждалому населенню, з метою екстреного використання їх у разі виникнення надзвичайних ситуацій.</w:t>
      </w:r>
    </w:p>
    <w:p w14:paraId="16704007" w14:textId="6FAFA4AA" w:rsidR="007E7B04" w:rsidRDefault="00A156F6" w:rsidP="007E7B04">
      <w:pPr>
        <w:ind w:firstLine="567"/>
        <w:jc w:val="both"/>
        <w:rPr>
          <w:lang w:val="uk-UA"/>
        </w:rPr>
      </w:pPr>
      <w:r>
        <w:rPr>
          <w:lang w:val="uk-UA"/>
        </w:rPr>
        <w:t xml:space="preserve">Реалізація Програми створення матеріальних резервів розрахована на 3 роки. Програма розроблена відповідно до Номенклатури та обсягів місцевого матеріального резерву для запобігання і ліквідації наслідків надзвичайних ситуацій </w:t>
      </w:r>
      <w:r>
        <w:rPr>
          <w:szCs w:val="26"/>
          <w:lang w:val="uk-UA"/>
        </w:rPr>
        <w:t xml:space="preserve">на території </w:t>
      </w:r>
      <w:proofErr w:type="spellStart"/>
      <w:r>
        <w:rPr>
          <w:szCs w:val="26"/>
          <w:lang w:val="uk-UA"/>
        </w:rPr>
        <w:t>Южненської</w:t>
      </w:r>
      <w:proofErr w:type="spellEnd"/>
      <w:r>
        <w:rPr>
          <w:szCs w:val="26"/>
          <w:lang w:val="uk-UA"/>
        </w:rPr>
        <w:t xml:space="preserve"> міської територіальної громади</w:t>
      </w:r>
      <w:r>
        <w:rPr>
          <w:lang w:val="uk-UA"/>
        </w:rPr>
        <w:t xml:space="preserve"> (додаток 1) (далі </w:t>
      </w:r>
      <w:r w:rsidR="00AB4B29">
        <w:rPr>
          <w:lang w:val="uk-UA"/>
        </w:rPr>
        <w:t>-</w:t>
      </w:r>
      <w:r>
        <w:rPr>
          <w:lang w:val="uk-UA"/>
        </w:rPr>
        <w:t xml:space="preserve"> Номенклатура) для реагування на надзвичайні ситуації, надання допомоги постраждалому населенню, проведення невідкладних відновлювальних робіт і заходів, яка затверджується відповідними органами виконавчої влади, органами місцевого самоврядування та керівниками підприємств. </w:t>
      </w:r>
    </w:p>
    <w:p w14:paraId="793124C4" w14:textId="77777777" w:rsidR="007E7B04" w:rsidRDefault="00A156F6" w:rsidP="007E7B04">
      <w:pPr>
        <w:ind w:firstLine="567"/>
        <w:jc w:val="both"/>
        <w:rPr>
          <w:lang w:val="uk-UA"/>
        </w:rPr>
      </w:pPr>
      <w:r>
        <w:rPr>
          <w:lang w:val="uk-UA"/>
        </w:rPr>
        <w:t xml:space="preserve">На створення місцевого матеріального резерву передбачається фінансування за рахунок коштів місцевого бюджету </w:t>
      </w:r>
      <w:proofErr w:type="spellStart"/>
      <w:r>
        <w:rPr>
          <w:lang w:val="uk-UA"/>
        </w:rPr>
        <w:t>Южненської</w:t>
      </w:r>
      <w:proofErr w:type="spellEnd"/>
      <w:r>
        <w:rPr>
          <w:lang w:val="uk-UA"/>
        </w:rPr>
        <w:t xml:space="preserve"> </w:t>
      </w:r>
      <w:r>
        <w:rPr>
          <w:szCs w:val="26"/>
          <w:lang w:val="uk-UA"/>
        </w:rPr>
        <w:t>міської територіальної громади</w:t>
      </w:r>
      <w:r>
        <w:rPr>
          <w:lang w:val="uk-UA"/>
        </w:rPr>
        <w:t xml:space="preserve">. </w:t>
      </w:r>
    </w:p>
    <w:p w14:paraId="3FF51FDB" w14:textId="6D5C60BF" w:rsidR="00A156F6" w:rsidRDefault="00A156F6" w:rsidP="007E7B04">
      <w:pPr>
        <w:ind w:firstLine="567"/>
        <w:jc w:val="both"/>
        <w:rPr>
          <w:lang w:val="uk-UA"/>
        </w:rPr>
      </w:pPr>
      <w:r>
        <w:rPr>
          <w:lang w:val="uk-UA"/>
        </w:rPr>
        <w:t xml:space="preserve">Номенклатуру складено з урахуванням практичного досвіду ліквідації надзвичайних ситуацій на території громади, реальних потреб у матеріально-технічних засобах для здійснення аварійно-рятувальних та відновлювальних робіт. </w:t>
      </w:r>
    </w:p>
    <w:p w14:paraId="39D3DB5E" w14:textId="77777777" w:rsidR="00A156F6" w:rsidRDefault="00A156F6" w:rsidP="00A156F6">
      <w:pPr>
        <w:ind w:firstLine="902"/>
        <w:jc w:val="both"/>
        <w:rPr>
          <w:sz w:val="20"/>
          <w:szCs w:val="22"/>
          <w:lang w:val="uk-UA"/>
        </w:rPr>
      </w:pPr>
    </w:p>
    <w:p w14:paraId="0F937194" w14:textId="77777777" w:rsidR="00A156F6" w:rsidRDefault="00A156F6" w:rsidP="00A156F6">
      <w:pPr>
        <w:jc w:val="center"/>
        <w:rPr>
          <w:b/>
          <w:lang w:val="uk-UA"/>
        </w:rPr>
      </w:pPr>
      <w:r>
        <w:rPr>
          <w:b/>
          <w:lang w:val="uk-UA"/>
        </w:rPr>
        <w:t>4. Мета Програми</w:t>
      </w:r>
    </w:p>
    <w:p w14:paraId="2678F8BC" w14:textId="77777777" w:rsidR="00A156F6" w:rsidRDefault="00A156F6" w:rsidP="00A156F6">
      <w:pPr>
        <w:jc w:val="center"/>
        <w:rPr>
          <w:b/>
          <w:sz w:val="12"/>
          <w:lang w:val="uk-UA"/>
        </w:rPr>
      </w:pPr>
    </w:p>
    <w:p w14:paraId="09EB0018" w14:textId="45DD0CBF" w:rsidR="00A156F6" w:rsidRDefault="00A156F6" w:rsidP="007E7B04">
      <w:pPr>
        <w:pStyle w:val="af0"/>
        <w:tabs>
          <w:tab w:val="num" w:pos="709"/>
        </w:tabs>
        <w:spacing w:after="0"/>
        <w:ind w:left="0" w:firstLine="567"/>
        <w:jc w:val="both"/>
        <w:rPr>
          <w:lang w:val="uk-UA"/>
        </w:rPr>
      </w:pPr>
      <w:r>
        <w:rPr>
          <w:lang w:val="uk-UA"/>
        </w:rPr>
        <w:t xml:space="preserve">Метою розробки цієї Програми є створення місцевого матеріального резерву, що забезпечить можливість реального та ефективного функціонування ланки територіальної </w:t>
      </w:r>
      <w:r>
        <w:rPr>
          <w:lang w:val="uk-UA"/>
        </w:rPr>
        <w:lastRenderedPageBreak/>
        <w:t xml:space="preserve">підсистеми Єдиної державної системи запобігання та реагування на надзвичайні ситуації  з найменшими фінансовими витратами. </w:t>
      </w:r>
    </w:p>
    <w:p w14:paraId="176F4A40" w14:textId="77777777" w:rsidR="00A156F6" w:rsidRDefault="00A156F6" w:rsidP="00A156F6">
      <w:pPr>
        <w:pStyle w:val="af0"/>
        <w:tabs>
          <w:tab w:val="num" w:pos="709"/>
        </w:tabs>
        <w:spacing w:after="0"/>
        <w:ind w:left="0"/>
        <w:jc w:val="both"/>
        <w:rPr>
          <w:sz w:val="22"/>
          <w:szCs w:val="26"/>
          <w:lang w:val="uk-UA"/>
        </w:rPr>
      </w:pPr>
    </w:p>
    <w:p w14:paraId="23802F33" w14:textId="77777777" w:rsidR="00A156F6" w:rsidRDefault="00A156F6" w:rsidP="00A156F6">
      <w:pPr>
        <w:jc w:val="center"/>
        <w:rPr>
          <w:b/>
          <w:lang w:val="uk-UA"/>
        </w:rPr>
      </w:pPr>
      <w:r>
        <w:rPr>
          <w:b/>
          <w:lang w:val="uk-UA"/>
        </w:rPr>
        <w:t xml:space="preserve">5. Обґрунтування  шляхів і засобів розв’язання проблеми, обсягів </w:t>
      </w:r>
    </w:p>
    <w:p w14:paraId="079F88FA" w14:textId="77777777" w:rsidR="00A156F6" w:rsidRDefault="00A156F6" w:rsidP="00A156F6">
      <w:pPr>
        <w:jc w:val="center"/>
        <w:rPr>
          <w:b/>
          <w:lang w:val="uk-UA"/>
        </w:rPr>
      </w:pPr>
      <w:r>
        <w:rPr>
          <w:b/>
          <w:lang w:val="uk-UA"/>
        </w:rPr>
        <w:t>та джерел фінансування. Строки та етапи виконання Програми</w:t>
      </w:r>
    </w:p>
    <w:p w14:paraId="0E56A34F" w14:textId="77777777" w:rsidR="00A156F6" w:rsidRDefault="00A156F6" w:rsidP="00A156F6">
      <w:pPr>
        <w:jc w:val="center"/>
        <w:rPr>
          <w:b/>
          <w:sz w:val="12"/>
          <w:lang w:val="uk-UA"/>
        </w:rPr>
      </w:pPr>
    </w:p>
    <w:p w14:paraId="700C8222" w14:textId="77777777" w:rsidR="00FC6CB1" w:rsidRDefault="00A156F6" w:rsidP="00FC6CB1">
      <w:pPr>
        <w:ind w:firstLine="567"/>
        <w:jc w:val="both"/>
        <w:rPr>
          <w:color w:val="000000"/>
          <w:lang w:val="uk-UA" w:eastAsia="uk-UA"/>
        </w:rPr>
      </w:pPr>
      <w:r>
        <w:rPr>
          <w:color w:val="000000"/>
          <w:lang w:val="uk-UA" w:eastAsia="uk-UA"/>
        </w:rPr>
        <w:t xml:space="preserve">Комплекс запланованих заходів забезпечить вирішення проблемних питань у здійсненні запобіжних заходів у разі загрози виникнення надзвичайних ситуацій. </w:t>
      </w:r>
    </w:p>
    <w:p w14:paraId="3E1EF4B3" w14:textId="37349E8D" w:rsidR="00FC6CB1" w:rsidRDefault="00A156F6" w:rsidP="00FC6CB1">
      <w:pPr>
        <w:ind w:firstLine="567"/>
        <w:jc w:val="both"/>
        <w:rPr>
          <w:lang w:val="uk-UA"/>
        </w:rPr>
      </w:pPr>
      <w:r>
        <w:rPr>
          <w:lang w:val="en-US"/>
        </w:rPr>
        <w:t>C</w:t>
      </w:r>
      <w:r>
        <w:rPr>
          <w:lang w:val="uk-UA"/>
        </w:rPr>
        <w:t xml:space="preserve">творення місцевого матеріального резерву для виконання заходів, спрямованих на запобігання і ліквідацію наслідків надзвичайних ситуацій і надання термінової допомоги постраждалому населенню, покладається на виконавчий комітет </w:t>
      </w:r>
      <w:proofErr w:type="spellStart"/>
      <w:r>
        <w:rPr>
          <w:lang w:val="uk-UA"/>
        </w:rPr>
        <w:t>Південнівської</w:t>
      </w:r>
      <w:proofErr w:type="spellEnd"/>
      <w:r>
        <w:rPr>
          <w:lang w:val="uk-UA"/>
        </w:rPr>
        <w:t xml:space="preserve"> міської ради.</w:t>
      </w:r>
    </w:p>
    <w:p w14:paraId="645EA049" w14:textId="77777777" w:rsidR="00FC6CB1" w:rsidRDefault="00A156F6" w:rsidP="00FC6CB1">
      <w:pPr>
        <w:ind w:firstLine="567"/>
        <w:jc w:val="both"/>
        <w:rPr>
          <w:lang w:val="uk-UA"/>
        </w:rPr>
      </w:pPr>
      <w:r>
        <w:rPr>
          <w:lang w:val="uk-UA"/>
        </w:rPr>
        <w:t>Створення на підприємствах, в установах та організаціях, незалежно від форм власності та підпорядкування, об’єктового матеріального запасу для запобігання, ліквідації наслідків надзвичайних ситуацій характеру, проведення невідкладних відновлювальних робіт, покладається на керівників цих підприємств, установ та організацій.</w:t>
      </w:r>
    </w:p>
    <w:p w14:paraId="7046E9A0" w14:textId="77777777" w:rsidR="00FC6CB1" w:rsidRDefault="00A156F6" w:rsidP="00FC6CB1">
      <w:pPr>
        <w:ind w:firstLine="567"/>
        <w:jc w:val="both"/>
        <w:rPr>
          <w:lang w:val="uk-UA"/>
        </w:rPr>
      </w:pPr>
      <w:r>
        <w:rPr>
          <w:lang w:val="uk-UA"/>
        </w:rPr>
        <w:t>Матеріальні резерви використовуються відповідно до рівня надзвичайної ситуації, зокрема:</w:t>
      </w:r>
    </w:p>
    <w:p w14:paraId="52B7CD4C" w14:textId="77777777" w:rsidR="00FC6CB1" w:rsidRDefault="00A156F6" w:rsidP="00FC6CB1">
      <w:pPr>
        <w:ind w:firstLine="567"/>
        <w:jc w:val="both"/>
        <w:rPr>
          <w:lang w:val="uk-UA"/>
        </w:rPr>
      </w:pPr>
      <w:r>
        <w:rPr>
          <w:lang w:val="uk-UA"/>
        </w:rPr>
        <w:t>оперативний - для запобігання і ліквідації наслідків надзвичайних ситуацій на території держави за рішенням Голови ДСНС;</w:t>
      </w:r>
    </w:p>
    <w:p w14:paraId="21F630B4" w14:textId="1F574CD6" w:rsidR="00FC6CB1" w:rsidRDefault="00A156F6" w:rsidP="00FC6CB1">
      <w:pPr>
        <w:ind w:firstLine="567"/>
        <w:jc w:val="both"/>
        <w:rPr>
          <w:lang w:val="uk-UA"/>
        </w:rPr>
      </w:pPr>
      <w:r>
        <w:rPr>
          <w:lang w:val="uk-UA"/>
        </w:rPr>
        <w:t xml:space="preserve">відомчий </w:t>
      </w:r>
      <w:r w:rsidR="00CF4016">
        <w:rPr>
          <w:lang w:val="uk-UA"/>
        </w:rPr>
        <w:t>-</w:t>
      </w:r>
      <w:r>
        <w:rPr>
          <w:lang w:val="uk-UA"/>
        </w:rPr>
        <w:t xml:space="preserve"> для запобігання і ліквідації наслідків надзвичайних ситуацій на об’єктах відповідних галузей економіки;</w:t>
      </w:r>
    </w:p>
    <w:p w14:paraId="0BB0607E" w14:textId="77777777" w:rsidR="00FC6CB1" w:rsidRDefault="00A156F6" w:rsidP="00FC6CB1">
      <w:pPr>
        <w:ind w:firstLine="567"/>
        <w:jc w:val="both"/>
        <w:rPr>
          <w:lang w:val="uk-UA"/>
        </w:rPr>
      </w:pPr>
      <w:r>
        <w:rPr>
          <w:lang w:val="uk-UA"/>
        </w:rPr>
        <w:t xml:space="preserve">регіональний, місцевий та об’єктовий </w:t>
      </w:r>
      <w:r w:rsidR="00FC6CB1">
        <w:rPr>
          <w:lang w:val="uk-UA"/>
        </w:rPr>
        <w:t>-</w:t>
      </w:r>
      <w:r>
        <w:rPr>
          <w:lang w:val="uk-UA"/>
        </w:rPr>
        <w:t xml:space="preserve"> для запобігання і ліквідації наслідків надзвичайних ситуацій на відповідних територіях та об’єктах.</w:t>
      </w:r>
    </w:p>
    <w:p w14:paraId="5E6EEFEB" w14:textId="77777777" w:rsidR="00FC6CB1" w:rsidRDefault="00A156F6" w:rsidP="00FC6CB1">
      <w:pPr>
        <w:ind w:firstLine="567"/>
        <w:jc w:val="both"/>
        <w:rPr>
          <w:lang w:val="uk-UA"/>
        </w:rPr>
      </w:pPr>
      <w:r>
        <w:rPr>
          <w:lang w:val="uk-UA"/>
        </w:rPr>
        <w:t>У разі недостатності матеріального резерву (регіонального, місцевого та об’єктового) чи його використання у повному обсязі залучається матеріальний резерв вищого рівня.</w:t>
      </w:r>
    </w:p>
    <w:p w14:paraId="31C1A737" w14:textId="77777777" w:rsidR="00FC6CB1" w:rsidRDefault="00A156F6" w:rsidP="00FC6CB1">
      <w:pPr>
        <w:ind w:firstLine="567"/>
        <w:jc w:val="both"/>
        <w:rPr>
          <w:lang w:val="uk-UA"/>
        </w:rPr>
      </w:pPr>
      <w:r>
        <w:rPr>
          <w:lang w:val="uk-UA"/>
        </w:rPr>
        <w:t>Створення, утримання та поповнення матеріальних резервів усіх рівнів може здійснюватися також за рахунок  добровільних пожертвувань фізичних і юридичних осіб, благодійних організацій та об’єднань громадян, інших не заборонених законодавством джерел.</w:t>
      </w:r>
    </w:p>
    <w:p w14:paraId="373F5848" w14:textId="77777777" w:rsidR="00FC6CB1" w:rsidRDefault="00A156F6" w:rsidP="00FC6CB1">
      <w:pPr>
        <w:ind w:firstLine="567"/>
        <w:jc w:val="both"/>
        <w:rPr>
          <w:lang w:val="uk-UA"/>
        </w:rPr>
      </w:pPr>
      <w:r>
        <w:rPr>
          <w:lang w:val="uk-UA"/>
        </w:rPr>
        <w:t xml:space="preserve">Придбання матеріальних цінностей, що поставляються до матеріального резерву </w:t>
      </w:r>
      <w:proofErr w:type="spellStart"/>
      <w:r>
        <w:rPr>
          <w:szCs w:val="26"/>
          <w:lang w:val="uk-UA"/>
        </w:rPr>
        <w:t>Южненської</w:t>
      </w:r>
      <w:proofErr w:type="spellEnd"/>
      <w:r>
        <w:rPr>
          <w:szCs w:val="26"/>
          <w:lang w:val="uk-UA"/>
        </w:rPr>
        <w:t xml:space="preserve"> міської територіальної громади</w:t>
      </w:r>
      <w:r>
        <w:rPr>
          <w:lang w:val="uk-UA"/>
        </w:rPr>
        <w:t>, здійснюється у встановленому законом порядку.</w:t>
      </w:r>
    </w:p>
    <w:p w14:paraId="246CB2B2" w14:textId="6FD69814" w:rsidR="00FC6CB1" w:rsidRDefault="00A156F6" w:rsidP="00FC6CB1">
      <w:pPr>
        <w:ind w:firstLine="567"/>
        <w:jc w:val="both"/>
        <w:rPr>
          <w:lang w:val="uk-UA"/>
        </w:rPr>
      </w:pPr>
      <w:r>
        <w:rPr>
          <w:lang w:val="uk-UA"/>
        </w:rPr>
        <w:t xml:space="preserve">Відпуск матеріальних цінностей з матеріального резерву для запобігання і ліквідації наслідків надзвичайних ситуацій здійснюється за рішенням виконавчого комітету </w:t>
      </w:r>
      <w:proofErr w:type="spellStart"/>
      <w:r>
        <w:rPr>
          <w:lang w:val="uk-UA"/>
        </w:rPr>
        <w:t>Південнівської</w:t>
      </w:r>
      <w:proofErr w:type="spellEnd"/>
      <w:r>
        <w:rPr>
          <w:lang w:val="uk-UA"/>
        </w:rPr>
        <w:t xml:space="preserve"> міської ради.</w:t>
      </w:r>
    </w:p>
    <w:p w14:paraId="653A109D" w14:textId="77777777" w:rsidR="00CF4016" w:rsidRDefault="00A156F6" w:rsidP="00FC6CB1">
      <w:pPr>
        <w:ind w:firstLine="567"/>
        <w:jc w:val="both"/>
        <w:rPr>
          <w:lang w:val="uk-UA"/>
        </w:rPr>
      </w:pPr>
      <w:r>
        <w:rPr>
          <w:lang w:val="uk-UA"/>
        </w:rPr>
        <w:t xml:space="preserve">Відпуск матеріальних цінностей з матеріального резерву у зв’язку з їх освіженням або заміною здійснюється за рішенням виконавчого комітету </w:t>
      </w:r>
      <w:proofErr w:type="spellStart"/>
      <w:r>
        <w:rPr>
          <w:lang w:val="uk-UA"/>
        </w:rPr>
        <w:t>Південнівської</w:t>
      </w:r>
      <w:proofErr w:type="spellEnd"/>
      <w:r>
        <w:rPr>
          <w:lang w:val="uk-UA"/>
        </w:rPr>
        <w:t xml:space="preserve"> міської ради. </w:t>
      </w:r>
    </w:p>
    <w:p w14:paraId="115F904C" w14:textId="5E415AB4" w:rsidR="00FC6CB1" w:rsidRDefault="00CF4016" w:rsidP="00FC6CB1">
      <w:pPr>
        <w:ind w:firstLine="567"/>
        <w:jc w:val="both"/>
        <w:rPr>
          <w:lang w:val="uk-UA"/>
        </w:rPr>
      </w:pPr>
      <w:r>
        <w:rPr>
          <w:lang w:val="uk-UA"/>
        </w:rPr>
        <w:t>К</w:t>
      </w:r>
      <w:r w:rsidR="00A156F6">
        <w:rPr>
          <w:lang w:val="uk-UA"/>
        </w:rPr>
        <w:t>ошти, отримані в результаті реалізації матеріальних цінностей у зв’язку з їх освіженням або заміною, спрямовуються на придбання і закладення до матеріального резерву аналогічних матеріальних цінностей.</w:t>
      </w:r>
    </w:p>
    <w:p w14:paraId="4F8F8CA4" w14:textId="4A90EC83" w:rsidR="00FC6CB1" w:rsidRDefault="00A156F6" w:rsidP="00FC6CB1">
      <w:pPr>
        <w:ind w:firstLine="567"/>
        <w:jc w:val="both"/>
        <w:rPr>
          <w:lang w:val="uk-UA"/>
        </w:rPr>
      </w:pPr>
      <w:r>
        <w:rPr>
          <w:lang w:val="uk-UA"/>
        </w:rPr>
        <w:t xml:space="preserve">Матеріальні цінності, що підлягають освіженню або заміні, можуть також використовуватися для потреб органів місцевого самоврядування та підприємств за розпорядження міського  голови за умови одночасної або наступної обов’язкової поставки і закладення до матеріального резерву таких матеріальних цінностей у відповідній кількості за рахунок коштів, призначених на відповідні цілі для потреб виконавчих органів </w:t>
      </w:r>
      <w:proofErr w:type="spellStart"/>
      <w:r>
        <w:rPr>
          <w:lang w:val="uk-UA"/>
        </w:rPr>
        <w:t>Південнівської</w:t>
      </w:r>
      <w:proofErr w:type="spellEnd"/>
      <w:r>
        <w:rPr>
          <w:lang w:val="uk-UA"/>
        </w:rPr>
        <w:t xml:space="preserve"> міської ради.</w:t>
      </w:r>
    </w:p>
    <w:p w14:paraId="51FCBB57" w14:textId="0C418396" w:rsidR="00FC6CB1" w:rsidRDefault="00A156F6" w:rsidP="00FC6CB1">
      <w:pPr>
        <w:ind w:firstLine="567"/>
        <w:jc w:val="both"/>
        <w:rPr>
          <w:lang w:val="uk-UA"/>
        </w:rPr>
      </w:pPr>
      <w:r>
        <w:rPr>
          <w:lang w:val="uk-UA"/>
        </w:rPr>
        <w:t>Фінансування Програми здійснюється за рахунок коштів місцевого бюджету та інших джерел фінансування, не заборонених чинним законодавством.</w:t>
      </w:r>
    </w:p>
    <w:p w14:paraId="07F85D65" w14:textId="0BF8B900" w:rsidR="00FC6CB1" w:rsidRDefault="00A156F6" w:rsidP="001E715F">
      <w:pPr>
        <w:ind w:firstLine="567"/>
        <w:jc w:val="both"/>
        <w:rPr>
          <w:lang w:val="uk-UA"/>
        </w:rPr>
      </w:pPr>
      <w:r>
        <w:rPr>
          <w:lang w:val="uk-UA"/>
        </w:rPr>
        <w:t xml:space="preserve">Орієнтовний обсяг фінансування Програми </w:t>
      </w:r>
      <w:r w:rsidR="00FC6CB1">
        <w:rPr>
          <w:lang w:val="uk-UA"/>
        </w:rPr>
        <w:t>-</w:t>
      </w:r>
      <w:r>
        <w:rPr>
          <w:b/>
          <w:i/>
          <w:lang w:val="uk-UA"/>
        </w:rPr>
        <w:t xml:space="preserve"> </w:t>
      </w:r>
      <w:r>
        <w:rPr>
          <w:b/>
          <w:i/>
          <w:iCs/>
          <w:lang w:val="uk-UA"/>
        </w:rPr>
        <w:t>5</w:t>
      </w:r>
      <w:r w:rsidR="004E3D56">
        <w:rPr>
          <w:b/>
          <w:i/>
          <w:iCs/>
          <w:lang w:val="uk-UA"/>
        </w:rPr>
        <w:t>8</w:t>
      </w:r>
      <w:r>
        <w:rPr>
          <w:b/>
          <w:i/>
          <w:iCs/>
          <w:lang w:val="uk-UA"/>
        </w:rPr>
        <w:t xml:space="preserve"> </w:t>
      </w:r>
      <w:r w:rsidR="004E3D56">
        <w:rPr>
          <w:b/>
          <w:i/>
          <w:iCs/>
          <w:lang w:val="uk-UA"/>
        </w:rPr>
        <w:t>142</w:t>
      </w:r>
      <w:r>
        <w:rPr>
          <w:b/>
          <w:i/>
          <w:iCs/>
          <w:lang w:val="uk-UA"/>
        </w:rPr>
        <w:t>,</w:t>
      </w:r>
      <w:r w:rsidR="004E3D56">
        <w:rPr>
          <w:b/>
          <w:i/>
          <w:iCs/>
          <w:lang w:val="uk-UA"/>
        </w:rPr>
        <w:t>3</w:t>
      </w:r>
      <w:r>
        <w:rPr>
          <w:b/>
          <w:i/>
          <w:iCs/>
          <w:lang w:val="uk-UA"/>
        </w:rPr>
        <w:t>17 тис</w:t>
      </w:r>
      <w:r>
        <w:rPr>
          <w:b/>
          <w:i/>
          <w:lang w:val="uk-UA"/>
        </w:rPr>
        <w:t>. грн</w:t>
      </w:r>
      <w:r>
        <w:rPr>
          <w:lang w:val="uk-UA"/>
        </w:rPr>
        <w:t>.</w:t>
      </w:r>
    </w:p>
    <w:p w14:paraId="19EF6562" w14:textId="3855DC39" w:rsidR="00A156F6" w:rsidRDefault="00A156F6" w:rsidP="00FC6CB1">
      <w:pPr>
        <w:ind w:firstLine="567"/>
        <w:jc w:val="both"/>
        <w:rPr>
          <w:lang w:val="uk-UA"/>
        </w:rPr>
      </w:pPr>
      <w:r>
        <w:rPr>
          <w:lang w:val="uk-UA"/>
        </w:rPr>
        <w:t xml:space="preserve">Термін реалізації Програми </w:t>
      </w:r>
      <w:r w:rsidR="00FC6CB1">
        <w:rPr>
          <w:lang w:val="uk-UA"/>
        </w:rPr>
        <w:t>-</w:t>
      </w:r>
      <w:r>
        <w:rPr>
          <w:lang w:val="uk-UA"/>
        </w:rPr>
        <w:t xml:space="preserve"> </w:t>
      </w:r>
      <w:r>
        <w:rPr>
          <w:b/>
          <w:i/>
          <w:lang w:val="uk-UA"/>
        </w:rPr>
        <w:t>2023 - 2025 роки</w:t>
      </w:r>
      <w:r>
        <w:rPr>
          <w:lang w:val="uk-UA"/>
        </w:rPr>
        <w:t>.</w:t>
      </w:r>
    </w:p>
    <w:p w14:paraId="51B032E2" w14:textId="77777777" w:rsidR="00552F9A" w:rsidRDefault="00552F9A" w:rsidP="00FC6CB1">
      <w:pPr>
        <w:ind w:firstLine="567"/>
        <w:jc w:val="both"/>
        <w:rPr>
          <w:lang w:val="uk-UA"/>
        </w:rPr>
      </w:pPr>
    </w:p>
    <w:p w14:paraId="54F8D97C" w14:textId="77777777" w:rsidR="00C9729A" w:rsidRDefault="00C9729A" w:rsidP="00A156F6">
      <w:pPr>
        <w:jc w:val="center"/>
        <w:rPr>
          <w:b/>
          <w:lang w:val="uk-UA"/>
        </w:rPr>
      </w:pPr>
    </w:p>
    <w:p w14:paraId="3C6143F7" w14:textId="77777777" w:rsidR="00A156F6" w:rsidRDefault="00A156F6" w:rsidP="00A156F6">
      <w:pPr>
        <w:jc w:val="center"/>
        <w:rPr>
          <w:b/>
          <w:lang w:val="uk-UA"/>
        </w:rPr>
      </w:pPr>
      <w:r>
        <w:rPr>
          <w:b/>
          <w:lang w:val="uk-UA"/>
        </w:rPr>
        <w:lastRenderedPageBreak/>
        <w:t>Прогнозний обсяг ресурсного забезпечення Програми</w:t>
      </w:r>
    </w:p>
    <w:p w14:paraId="4861C86A" w14:textId="77777777" w:rsidR="00CF4016" w:rsidRDefault="00CF4016" w:rsidP="00A156F6">
      <w:pPr>
        <w:jc w:val="center"/>
        <w:rPr>
          <w:b/>
          <w:lang w:val="uk-UA"/>
        </w:rPr>
      </w:pPr>
    </w:p>
    <w:p w14:paraId="7A792AD3" w14:textId="77777777" w:rsidR="00A156F6" w:rsidRDefault="00A156F6" w:rsidP="00A156F6">
      <w:pPr>
        <w:jc w:val="center"/>
        <w:rPr>
          <w:b/>
          <w:sz w:val="12"/>
          <w:lang w:val="uk-UA"/>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1"/>
        <w:gridCol w:w="1417"/>
        <w:gridCol w:w="1559"/>
        <w:gridCol w:w="1560"/>
        <w:gridCol w:w="2126"/>
      </w:tblGrid>
      <w:tr w:rsidR="00A156F6" w14:paraId="486B2545" w14:textId="77777777" w:rsidTr="00FC6CB1">
        <w:trPr>
          <w:trHeight w:val="862"/>
        </w:trPr>
        <w:tc>
          <w:tcPr>
            <w:tcW w:w="2581" w:type="dxa"/>
            <w:vMerge w:val="restart"/>
            <w:tcBorders>
              <w:top w:val="single" w:sz="4" w:space="0" w:color="auto"/>
              <w:left w:val="single" w:sz="4" w:space="0" w:color="auto"/>
              <w:bottom w:val="single" w:sz="4" w:space="0" w:color="auto"/>
              <w:right w:val="single" w:sz="4" w:space="0" w:color="auto"/>
            </w:tcBorders>
          </w:tcPr>
          <w:p w14:paraId="156CE787" w14:textId="77777777" w:rsidR="00A156F6" w:rsidRDefault="00A156F6">
            <w:pPr>
              <w:jc w:val="center"/>
              <w:rPr>
                <w:b/>
                <w:i/>
                <w:lang w:val="uk-UA"/>
              </w:rPr>
            </w:pPr>
          </w:p>
          <w:p w14:paraId="0DFAD7B9" w14:textId="77777777" w:rsidR="00A156F6" w:rsidRDefault="00A156F6">
            <w:pPr>
              <w:jc w:val="center"/>
              <w:rPr>
                <w:b/>
                <w:i/>
                <w:lang w:val="uk-UA"/>
              </w:rPr>
            </w:pPr>
            <w:r>
              <w:rPr>
                <w:b/>
                <w:i/>
                <w:lang w:val="uk-UA"/>
              </w:rPr>
              <w:t>Обсяг коштів, які пропонується залучити на виконання Програми</w:t>
            </w:r>
          </w:p>
        </w:tc>
        <w:tc>
          <w:tcPr>
            <w:tcW w:w="4536" w:type="dxa"/>
            <w:gridSpan w:val="3"/>
            <w:tcBorders>
              <w:top w:val="single" w:sz="4" w:space="0" w:color="auto"/>
              <w:left w:val="single" w:sz="4" w:space="0" w:color="auto"/>
              <w:bottom w:val="single" w:sz="4" w:space="0" w:color="auto"/>
              <w:right w:val="single" w:sz="4" w:space="0" w:color="auto"/>
            </w:tcBorders>
            <w:vAlign w:val="center"/>
          </w:tcPr>
          <w:p w14:paraId="6B329817" w14:textId="77777777" w:rsidR="00A156F6" w:rsidRDefault="00A156F6">
            <w:pPr>
              <w:jc w:val="center"/>
              <w:rPr>
                <w:b/>
                <w:i/>
                <w:lang w:val="uk-UA"/>
              </w:rPr>
            </w:pPr>
          </w:p>
          <w:p w14:paraId="0F0199ED" w14:textId="5CC979E3" w:rsidR="00A156F6" w:rsidRDefault="00A156F6">
            <w:pPr>
              <w:jc w:val="center"/>
              <w:rPr>
                <w:b/>
                <w:i/>
                <w:lang w:val="uk-UA"/>
              </w:rPr>
            </w:pPr>
            <w:r>
              <w:rPr>
                <w:b/>
                <w:i/>
                <w:lang w:val="uk-UA"/>
              </w:rPr>
              <w:t>Строки виконання Програми за роками, тис.</w:t>
            </w:r>
            <w:r w:rsidR="007824E7">
              <w:rPr>
                <w:b/>
                <w:i/>
                <w:lang w:val="uk-UA"/>
              </w:rPr>
              <w:t xml:space="preserve"> </w:t>
            </w:r>
            <w:r>
              <w:rPr>
                <w:b/>
                <w:i/>
                <w:lang w:val="uk-UA"/>
              </w:rPr>
              <w:t>грн.</w:t>
            </w:r>
          </w:p>
          <w:p w14:paraId="4B7ADE68" w14:textId="77777777" w:rsidR="00A156F6" w:rsidRDefault="00A156F6">
            <w:pPr>
              <w:jc w:val="center"/>
              <w:rPr>
                <w:b/>
                <w:i/>
                <w:lang w:val="uk-UA"/>
              </w:rPr>
            </w:pP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43B3164B" w14:textId="77777777" w:rsidR="00A156F6" w:rsidRDefault="00A156F6">
            <w:pPr>
              <w:jc w:val="center"/>
              <w:rPr>
                <w:b/>
                <w:i/>
                <w:lang w:val="uk-UA"/>
              </w:rPr>
            </w:pPr>
            <w:r>
              <w:rPr>
                <w:b/>
                <w:i/>
                <w:lang w:val="uk-UA"/>
              </w:rPr>
              <w:t>Орієнтований обсяг фінансування витрат на виконання Програми</w:t>
            </w:r>
          </w:p>
        </w:tc>
      </w:tr>
      <w:tr w:rsidR="00A156F6" w14:paraId="155A18C2" w14:textId="77777777" w:rsidTr="00CF4016">
        <w:trPr>
          <w:trHeight w:val="595"/>
        </w:trPr>
        <w:tc>
          <w:tcPr>
            <w:tcW w:w="2581" w:type="dxa"/>
            <w:vMerge/>
            <w:tcBorders>
              <w:top w:val="single" w:sz="4" w:space="0" w:color="auto"/>
              <w:left w:val="single" w:sz="4" w:space="0" w:color="auto"/>
              <w:bottom w:val="single" w:sz="4" w:space="0" w:color="auto"/>
              <w:right w:val="single" w:sz="4" w:space="0" w:color="auto"/>
            </w:tcBorders>
            <w:vAlign w:val="center"/>
            <w:hideMark/>
          </w:tcPr>
          <w:p w14:paraId="5181A2BB" w14:textId="77777777" w:rsidR="00A156F6" w:rsidRDefault="00A156F6">
            <w:pPr>
              <w:rPr>
                <w:b/>
                <w:i/>
                <w:lang w:val="uk-UA"/>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54CB187" w14:textId="77777777" w:rsidR="00A156F6" w:rsidRDefault="00A156F6">
            <w:pPr>
              <w:jc w:val="center"/>
              <w:rPr>
                <w:b/>
                <w:i/>
                <w:lang w:val="uk-UA"/>
              </w:rPr>
            </w:pPr>
            <w:r>
              <w:rPr>
                <w:b/>
                <w:i/>
                <w:lang w:val="uk-UA"/>
              </w:rPr>
              <w:t xml:space="preserve">2023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4380D4" w14:textId="77777777" w:rsidR="00A156F6" w:rsidRDefault="00A156F6">
            <w:pPr>
              <w:jc w:val="center"/>
              <w:rPr>
                <w:b/>
                <w:i/>
                <w:lang w:val="uk-UA"/>
              </w:rPr>
            </w:pPr>
            <w:r>
              <w:rPr>
                <w:b/>
                <w:i/>
                <w:lang w:val="uk-UA"/>
              </w:rPr>
              <w:t xml:space="preserve">2024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AB2175D" w14:textId="77777777" w:rsidR="00A156F6" w:rsidRDefault="00A156F6">
            <w:pPr>
              <w:jc w:val="center"/>
              <w:rPr>
                <w:b/>
                <w:i/>
                <w:lang w:val="uk-UA"/>
              </w:rPr>
            </w:pPr>
            <w:r>
              <w:rPr>
                <w:b/>
                <w:i/>
                <w:lang w:val="uk-UA"/>
              </w:rPr>
              <w:t xml:space="preserve">2025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D37162B" w14:textId="77777777" w:rsidR="00A156F6" w:rsidRDefault="00A156F6">
            <w:pPr>
              <w:rPr>
                <w:b/>
                <w:i/>
                <w:lang w:val="uk-UA"/>
              </w:rPr>
            </w:pPr>
          </w:p>
        </w:tc>
      </w:tr>
      <w:tr w:rsidR="00A156F6" w14:paraId="4CF5103E" w14:textId="77777777" w:rsidTr="00B4192B">
        <w:trPr>
          <w:trHeight w:val="419"/>
        </w:trPr>
        <w:tc>
          <w:tcPr>
            <w:tcW w:w="2581" w:type="dxa"/>
            <w:tcBorders>
              <w:top w:val="single" w:sz="4" w:space="0" w:color="auto"/>
              <w:left w:val="single" w:sz="4" w:space="0" w:color="auto"/>
              <w:bottom w:val="single" w:sz="4" w:space="0" w:color="auto"/>
              <w:right w:val="single" w:sz="4" w:space="0" w:color="auto"/>
            </w:tcBorders>
            <w:vAlign w:val="center"/>
            <w:hideMark/>
          </w:tcPr>
          <w:p w14:paraId="3C74999A" w14:textId="77777777" w:rsidR="00A156F6" w:rsidRDefault="00A156F6">
            <w:pPr>
              <w:rPr>
                <w:lang w:val="uk-UA"/>
              </w:rPr>
            </w:pPr>
            <w:r>
              <w:rPr>
                <w:lang w:val="uk-UA"/>
              </w:rPr>
              <w:t>Обсяг ресурсів всього, у тому числі:</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357B97" w14:textId="77777777" w:rsidR="00A156F6" w:rsidRDefault="00A156F6">
            <w:pPr>
              <w:jc w:val="center"/>
              <w:rPr>
                <w:b/>
                <w:color w:val="FF0000"/>
                <w:lang w:val="uk-UA"/>
              </w:rPr>
            </w:pPr>
            <w:r>
              <w:rPr>
                <w:b/>
                <w:lang w:val="uk-UA"/>
              </w:rPr>
              <w:t>54 316,102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D3371A" w14:textId="77777777" w:rsidR="00A156F6" w:rsidRDefault="00A156F6">
            <w:pPr>
              <w:ind w:left="-102" w:right="-101"/>
              <w:jc w:val="center"/>
              <w:rPr>
                <w:b/>
                <w:color w:val="FF0000"/>
                <w:lang w:val="uk-UA"/>
              </w:rPr>
            </w:pPr>
            <w:r>
              <w:rPr>
                <w:b/>
                <w:lang w:val="uk-UA"/>
              </w:rPr>
              <w:t>2 658,002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7F5EC31" w14:textId="39124DF2" w:rsidR="00A156F6" w:rsidRDefault="00782C02">
            <w:pPr>
              <w:jc w:val="center"/>
              <w:rPr>
                <w:b/>
                <w:lang w:val="uk-UA"/>
              </w:rPr>
            </w:pPr>
            <w:r w:rsidRPr="00782C02">
              <w:rPr>
                <w:b/>
                <w:lang w:val="uk-UA"/>
              </w:rPr>
              <w:t>1 168,213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072BE24" w14:textId="715F8F0B" w:rsidR="00A156F6" w:rsidRDefault="00A156F6" w:rsidP="008D1943">
            <w:pPr>
              <w:jc w:val="center"/>
              <w:rPr>
                <w:b/>
                <w:color w:val="FF0000"/>
                <w:lang w:val="uk-UA"/>
              </w:rPr>
            </w:pPr>
            <w:r>
              <w:rPr>
                <w:b/>
                <w:lang w:val="uk-UA"/>
              </w:rPr>
              <w:t>5</w:t>
            </w:r>
            <w:r w:rsidR="008D1943">
              <w:rPr>
                <w:b/>
                <w:lang w:val="uk-UA"/>
              </w:rPr>
              <w:t>8</w:t>
            </w:r>
            <w:r>
              <w:rPr>
                <w:b/>
                <w:lang w:val="uk-UA"/>
              </w:rPr>
              <w:t> </w:t>
            </w:r>
            <w:r w:rsidR="008D1943">
              <w:rPr>
                <w:b/>
                <w:lang w:val="uk-UA"/>
              </w:rPr>
              <w:t>142</w:t>
            </w:r>
            <w:r>
              <w:rPr>
                <w:b/>
                <w:lang w:val="uk-UA"/>
              </w:rPr>
              <w:t>,</w:t>
            </w:r>
            <w:r w:rsidR="008D1943">
              <w:rPr>
                <w:b/>
                <w:lang w:val="uk-UA"/>
              </w:rPr>
              <w:t>3</w:t>
            </w:r>
            <w:r>
              <w:rPr>
                <w:b/>
                <w:lang w:val="uk-UA"/>
              </w:rPr>
              <w:t>17</w:t>
            </w:r>
          </w:p>
        </w:tc>
      </w:tr>
      <w:tr w:rsidR="00A156F6" w14:paraId="054E0E59" w14:textId="77777777" w:rsidTr="00B4192B">
        <w:trPr>
          <w:trHeight w:val="556"/>
        </w:trPr>
        <w:tc>
          <w:tcPr>
            <w:tcW w:w="2581" w:type="dxa"/>
            <w:tcBorders>
              <w:top w:val="single" w:sz="4" w:space="0" w:color="auto"/>
              <w:left w:val="single" w:sz="4" w:space="0" w:color="auto"/>
              <w:bottom w:val="single" w:sz="4" w:space="0" w:color="auto"/>
              <w:right w:val="single" w:sz="4" w:space="0" w:color="auto"/>
            </w:tcBorders>
            <w:vAlign w:val="center"/>
            <w:hideMark/>
          </w:tcPr>
          <w:p w14:paraId="707CF7F5" w14:textId="77777777" w:rsidR="00A156F6" w:rsidRDefault="00A156F6">
            <w:pPr>
              <w:rPr>
                <w:lang w:val="uk-UA"/>
              </w:rPr>
            </w:pPr>
            <w:r>
              <w:rPr>
                <w:lang w:val="uk-UA"/>
              </w:rPr>
              <w:t>кошти місцевого бюджету</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416AB8" w14:textId="77777777" w:rsidR="00A156F6" w:rsidRDefault="00A156F6">
            <w:pPr>
              <w:jc w:val="center"/>
              <w:rPr>
                <w:color w:val="000000"/>
                <w:lang w:val="uk-UA"/>
              </w:rPr>
            </w:pPr>
            <w:r>
              <w:rPr>
                <w:color w:val="000000"/>
                <w:lang w:val="uk-UA"/>
              </w:rPr>
              <w:t>53 761,119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A7B9EF" w14:textId="77777777" w:rsidR="00A156F6" w:rsidRDefault="00A156F6">
            <w:pPr>
              <w:tabs>
                <w:tab w:val="left" w:pos="0"/>
                <w:tab w:val="left" w:pos="240"/>
                <w:tab w:val="center" w:pos="522"/>
              </w:tabs>
              <w:ind w:right="-101"/>
              <w:jc w:val="center"/>
              <w:rPr>
                <w:bCs/>
                <w:lang w:val="uk-UA"/>
              </w:rPr>
            </w:pPr>
            <w:r>
              <w:rPr>
                <w:bCs/>
                <w:lang w:val="uk-UA"/>
              </w:rPr>
              <w:t>2 606,219</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294DC4A" w14:textId="7A926BA8" w:rsidR="00A156F6" w:rsidRDefault="00782C02">
            <w:pPr>
              <w:tabs>
                <w:tab w:val="left" w:pos="0"/>
                <w:tab w:val="left" w:pos="240"/>
                <w:tab w:val="center" w:pos="522"/>
              </w:tabs>
              <w:jc w:val="center"/>
              <w:rPr>
                <w:bCs/>
                <w:lang w:val="uk-UA"/>
              </w:rPr>
            </w:pPr>
            <w:r w:rsidRPr="00782C02">
              <w:rPr>
                <w:bCs/>
                <w:lang w:val="uk-UA"/>
              </w:rPr>
              <w:t>1 116,43</w:t>
            </w:r>
            <w:r>
              <w:rPr>
                <w:bCs/>
                <w:lang w:val="uk-UA"/>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3D3F440" w14:textId="115584FC" w:rsidR="00A156F6" w:rsidRDefault="00A156F6" w:rsidP="008D1943">
            <w:pPr>
              <w:jc w:val="center"/>
              <w:rPr>
                <w:b/>
                <w:bCs/>
                <w:color w:val="000000"/>
                <w:lang w:val="uk-UA"/>
              </w:rPr>
            </w:pPr>
            <w:r>
              <w:rPr>
                <w:b/>
                <w:lang w:val="uk-UA"/>
              </w:rPr>
              <w:t>5</w:t>
            </w:r>
            <w:r w:rsidR="008D1943">
              <w:rPr>
                <w:b/>
                <w:lang w:val="uk-UA"/>
              </w:rPr>
              <w:t>7</w:t>
            </w:r>
            <w:r>
              <w:rPr>
                <w:b/>
                <w:lang w:val="uk-UA"/>
              </w:rPr>
              <w:t> </w:t>
            </w:r>
            <w:r w:rsidR="008D1943">
              <w:rPr>
                <w:b/>
                <w:lang w:val="uk-UA"/>
              </w:rPr>
              <w:t>483</w:t>
            </w:r>
            <w:r>
              <w:rPr>
                <w:b/>
                <w:lang w:val="uk-UA"/>
              </w:rPr>
              <w:t>,</w:t>
            </w:r>
            <w:r w:rsidR="008D1943">
              <w:rPr>
                <w:b/>
                <w:lang w:val="uk-UA"/>
              </w:rPr>
              <w:t>7</w:t>
            </w:r>
            <w:r>
              <w:rPr>
                <w:b/>
                <w:lang w:val="uk-UA"/>
              </w:rPr>
              <w:t>68</w:t>
            </w:r>
          </w:p>
        </w:tc>
      </w:tr>
      <w:tr w:rsidR="00A156F6" w14:paraId="253D3998" w14:textId="77777777" w:rsidTr="00B4192B">
        <w:trPr>
          <w:trHeight w:val="138"/>
        </w:trPr>
        <w:tc>
          <w:tcPr>
            <w:tcW w:w="2581" w:type="dxa"/>
            <w:tcBorders>
              <w:top w:val="single" w:sz="4" w:space="0" w:color="auto"/>
              <w:left w:val="single" w:sz="4" w:space="0" w:color="auto"/>
              <w:bottom w:val="single" w:sz="4" w:space="0" w:color="auto"/>
              <w:right w:val="single" w:sz="4" w:space="0" w:color="auto"/>
            </w:tcBorders>
            <w:vAlign w:val="center"/>
            <w:hideMark/>
          </w:tcPr>
          <w:p w14:paraId="1E8930AB" w14:textId="77777777" w:rsidR="00A156F6" w:rsidRDefault="00A156F6">
            <w:pPr>
              <w:rPr>
                <w:lang w:val="uk-UA"/>
              </w:rPr>
            </w:pPr>
            <w:r>
              <w:rPr>
                <w:lang w:val="uk-UA"/>
              </w:rPr>
              <w:t>інші джерела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1CDCC7" w14:textId="77777777" w:rsidR="00A156F6" w:rsidRDefault="00A156F6">
            <w:pPr>
              <w:jc w:val="center"/>
              <w:rPr>
                <w:lang w:val="uk-UA"/>
              </w:rPr>
            </w:pPr>
            <w:r>
              <w:rPr>
                <w:lang w:val="uk-UA"/>
              </w:rPr>
              <w:t>554,983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4E6ACD" w14:textId="77777777" w:rsidR="00A156F6" w:rsidRDefault="00A156F6">
            <w:pPr>
              <w:jc w:val="center"/>
              <w:rPr>
                <w:lang w:val="uk-UA"/>
              </w:rPr>
            </w:pPr>
            <w:r>
              <w:rPr>
                <w:lang w:val="uk-UA"/>
              </w:rPr>
              <w:t>51,783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1641044" w14:textId="77777777" w:rsidR="00A156F6" w:rsidRDefault="00A156F6">
            <w:pPr>
              <w:jc w:val="center"/>
              <w:rPr>
                <w:lang w:val="uk-UA"/>
              </w:rPr>
            </w:pPr>
            <w:r>
              <w:rPr>
                <w:lang w:val="uk-UA"/>
              </w:rPr>
              <w:t>51,783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6D0D9B8" w14:textId="77777777" w:rsidR="00A156F6" w:rsidRDefault="00A156F6">
            <w:pPr>
              <w:jc w:val="center"/>
              <w:rPr>
                <w:b/>
                <w:bCs/>
                <w:lang w:val="uk-UA"/>
              </w:rPr>
            </w:pPr>
            <w:r>
              <w:rPr>
                <w:b/>
                <w:bCs/>
                <w:lang w:val="uk-UA"/>
              </w:rPr>
              <w:t>658,549</w:t>
            </w:r>
          </w:p>
        </w:tc>
      </w:tr>
    </w:tbl>
    <w:p w14:paraId="19E210BC" w14:textId="77777777" w:rsidR="00FC6CB1" w:rsidRDefault="00A156F6" w:rsidP="00A156F6">
      <w:pPr>
        <w:pStyle w:val="20"/>
        <w:spacing w:before="60" w:after="0" w:line="240" w:lineRule="auto"/>
        <w:ind w:right="1516"/>
        <w:rPr>
          <w:b/>
          <w:sz w:val="28"/>
          <w:szCs w:val="28"/>
          <w:lang w:val="uk-UA"/>
        </w:rPr>
      </w:pPr>
      <w:r>
        <w:rPr>
          <w:b/>
          <w:sz w:val="28"/>
          <w:szCs w:val="28"/>
          <w:lang w:val="uk-UA"/>
        </w:rPr>
        <w:t xml:space="preserve">          </w:t>
      </w:r>
    </w:p>
    <w:p w14:paraId="3347A616" w14:textId="10A8AFC7" w:rsidR="00A156F6" w:rsidRDefault="00A156F6" w:rsidP="00A156F6">
      <w:pPr>
        <w:pStyle w:val="20"/>
        <w:spacing w:before="60" w:after="0" w:line="240" w:lineRule="auto"/>
        <w:ind w:right="1516"/>
        <w:rPr>
          <w:b/>
          <w:lang w:val="uk-UA"/>
        </w:rPr>
      </w:pPr>
      <w:r>
        <w:rPr>
          <w:b/>
          <w:lang w:val="uk-UA"/>
        </w:rPr>
        <w:t xml:space="preserve">                                     6. Напрями діяльності та заходи Програми</w:t>
      </w:r>
    </w:p>
    <w:p w14:paraId="5EBB661E" w14:textId="77777777" w:rsidR="00A156F6" w:rsidRDefault="00A156F6" w:rsidP="00A156F6">
      <w:pPr>
        <w:pStyle w:val="af0"/>
        <w:spacing w:after="0" w:line="276" w:lineRule="auto"/>
        <w:ind w:left="0" w:firstLine="709"/>
        <w:jc w:val="both"/>
        <w:rPr>
          <w:i/>
          <w:sz w:val="10"/>
          <w:szCs w:val="26"/>
          <w:lang w:val="uk-UA"/>
        </w:rPr>
      </w:pPr>
    </w:p>
    <w:p w14:paraId="6930174F" w14:textId="77777777" w:rsidR="00FC6CB1" w:rsidRPr="00FC6CB1" w:rsidRDefault="00A156F6" w:rsidP="00FC6CB1">
      <w:pPr>
        <w:pStyle w:val="af0"/>
        <w:tabs>
          <w:tab w:val="num" w:pos="284"/>
        </w:tabs>
        <w:spacing w:after="0"/>
        <w:ind w:left="0" w:firstLine="567"/>
        <w:jc w:val="both"/>
        <w:rPr>
          <w:lang w:val="uk-UA"/>
        </w:rPr>
      </w:pPr>
      <w:r w:rsidRPr="00FC6CB1">
        <w:rPr>
          <w:lang w:val="uk-UA"/>
        </w:rPr>
        <w:t>Основними напрямками реалізації Програми є:</w:t>
      </w:r>
    </w:p>
    <w:p w14:paraId="52465FF2" w14:textId="77777777" w:rsidR="00FC6CB1" w:rsidRDefault="00A156F6" w:rsidP="00FC6CB1">
      <w:pPr>
        <w:pStyle w:val="af0"/>
        <w:tabs>
          <w:tab w:val="num" w:pos="284"/>
        </w:tabs>
        <w:spacing w:after="0"/>
        <w:ind w:left="0" w:firstLine="567"/>
        <w:jc w:val="both"/>
        <w:rPr>
          <w:lang w:val="uk-UA"/>
        </w:rPr>
      </w:pPr>
      <w:r>
        <w:rPr>
          <w:color w:val="000000"/>
          <w:lang w:val="uk-UA"/>
        </w:rPr>
        <w:t xml:space="preserve">створення, утримання, використання та поповнення місцевого матеріального резерву з метою виконання заходів, спрямованих </w:t>
      </w:r>
      <w:r>
        <w:rPr>
          <w:lang w:val="uk-UA"/>
        </w:rPr>
        <w:t>на запобігання і ліквідацію наслідків надзвичайних ситуацій;</w:t>
      </w:r>
    </w:p>
    <w:p w14:paraId="7D978D0A" w14:textId="77777777" w:rsidR="00FC6CB1" w:rsidRDefault="00A156F6" w:rsidP="00FC6CB1">
      <w:pPr>
        <w:pStyle w:val="af0"/>
        <w:tabs>
          <w:tab w:val="num" w:pos="284"/>
        </w:tabs>
        <w:spacing w:after="0"/>
        <w:ind w:left="0" w:firstLine="567"/>
        <w:jc w:val="both"/>
        <w:rPr>
          <w:lang w:val="uk-UA"/>
        </w:rPr>
      </w:pPr>
      <w:r>
        <w:rPr>
          <w:lang w:val="uk-UA"/>
        </w:rPr>
        <w:t>створення на підприємствах, в установах та організаціях, незалежно від форм власності та підпорядкування, об’єктового матеріального запасу для запобігання, ліквідації наслідків надзвичайних ситуацій характеру, проведення невідкладних відновлювальних робіт.</w:t>
      </w:r>
    </w:p>
    <w:p w14:paraId="71666A02" w14:textId="77777777" w:rsidR="008522CD" w:rsidRDefault="00A156F6" w:rsidP="008522CD">
      <w:pPr>
        <w:pStyle w:val="af0"/>
        <w:tabs>
          <w:tab w:val="num" w:pos="284"/>
        </w:tabs>
        <w:spacing w:after="0"/>
        <w:ind w:left="0" w:firstLine="567"/>
        <w:jc w:val="both"/>
        <w:rPr>
          <w:rStyle w:val="FontStyle12"/>
          <w:sz w:val="24"/>
          <w:szCs w:val="24"/>
          <w:lang w:val="uk-UA" w:eastAsia="uk-UA"/>
        </w:rPr>
      </w:pPr>
      <w:r w:rsidRPr="00FC6CB1">
        <w:rPr>
          <w:rStyle w:val="FontStyle12"/>
          <w:sz w:val="24"/>
          <w:szCs w:val="24"/>
          <w:lang w:val="uk-UA" w:eastAsia="uk-UA"/>
        </w:rPr>
        <w:t>Реалізація Програми передбачає наступні заходи:</w:t>
      </w:r>
    </w:p>
    <w:p w14:paraId="6D480B0F" w14:textId="77777777" w:rsidR="008522CD" w:rsidRDefault="00A156F6" w:rsidP="008522CD">
      <w:pPr>
        <w:pStyle w:val="af0"/>
        <w:tabs>
          <w:tab w:val="num" w:pos="284"/>
        </w:tabs>
        <w:spacing w:after="0"/>
        <w:ind w:left="0" w:firstLine="567"/>
        <w:jc w:val="both"/>
        <w:rPr>
          <w:lang w:val="uk-UA"/>
        </w:rPr>
      </w:pPr>
      <w:r>
        <w:rPr>
          <w:lang w:val="uk-UA"/>
        </w:rPr>
        <w:t>придбання засобів забезпечення аварійно-рятувальних робіт, продовольства, пально- мастильних матеріалів, засобів медичного забезпечення, засобів подолання стихійного лиха у разі загрози виникнення надзвичайних ситуацій, ліквідації наслідків надзвичайних ситуацій, проведення невідкладних відновлювальних робіт і заходів;</w:t>
      </w:r>
    </w:p>
    <w:p w14:paraId="440AAF6D" w14:textId="77777777" w:rsidR="008522CD" w:rsidRDefault="00A156F6" w:rsidP="008522CD">
      <w:pPr>
        <w:pStyle w:val="af0"/>
        <w:tabs>
          <w:tab w:val="num" w:pos="284"/>
        </w:tabs>
        <w:spacing w:after="0"/>
        <w:ind w:left="0" w:firstLine="567"/>
        <w:jc w:val="both"/>
        <w:rPr>
          <w:lang w:val="uk-UA"/>
        </w:rPr>
      </w:pPr>
      <w:r>
        <w:rPr>
          <w:lang w:val="uk-UA"/>
        </w:rPr>
        <w:t>надання постраждалому населенню необхідної допомоги для забезпечення його життєдіяльності, розгортання та утримання тимчасових пунктів проживання і харчування постраждалого населення із зони надзвичайної ситуації та можливого ураження, забезпечення пально-мастильними та іншими витратними матеріалами транспортних засобів підприємств та громадян, для евакуації постраждалого населення із зони надзвичайної ситуації;</w:t>
      </w:r>
    </w:p>
    <w:p w14:paraId="0A9A4504" w14:textId="77777777" w:rsidR="008522CD" w:rsidRDefault="00A156F6" w:rsidP="008522CD">
      <w:pPr>
        <w:pStyle w:val="af0"/>
        <w:tabs>
          <w:tab w:val="num" w:pos="284"/>
        </w:tabs>
        <w:spacing w:after="0"/>
        <w:ind w:left="0" w:firstLine="567"/>
        <w:jc w:val="both"/>
        <w:rPr>
          <w:color w:val="000000"/>
          <w:shd w:val="clear" w:color="auto" w:fill="FFFFFF"/>
          <w:lang w:val="uk-UA"/>
        </w:rPr>
      </w:pPr>
      <w:r>
        <w:rPr>
          <w:color w:val="000000"/>
          <w:shd w:val="clear" w:color="auto" w:fill="FFFFFF"/>
          <w:lang w:val="uk-UA"/>
        </w:rPr>
        <w:t xml:space="preserve">забезпечення цивільного захисту населення під час виникнення надзвичайних ситуацій </w:t>
      </w:r>
      <w:r>
        <w:rPr>
          <w:lang w:val="uk-UA"/>
        </w:rPr>
        <w:t xml:space="preserve">та з урахуванням введеного режиму підвищеної готовності та </w:t>
      </w:r>
      <w:r>
        <w:rPr>
          <w:color w:val="000000"/>
          <w:shd w:val="clear" w:color="auto" w:fill="FFFFFF"/>
          <w:lang w:val="uk-UA"/>
        </w:rPr>
        <w:t>зниження можливих майнових втрат у разі їх виникнення;</w:t>
      </w:r>
      <w:r>
        <w:rPr>
          <w:lang w:val="uk-UA"/>
        </w:rPr>
        <w:t xml:space="preserve"> забезпечення захисних та інших споруд фонду захисних споруд необхідним інвентарем та майном для  </w:t>
      </w:r>
      <w:r>
        <w:rPr>
          <w:color w:val="000000"/>
          <w:shd w:val="clear" w:color="auto" w:fill="FFFFFF"/>
          <w:lang w:val="uk-UA"/>
        </w:rPr>
        <w:t>приведення захисної споруди в готовність до використання за призначенням;</w:t>
      </w:r>
    </w:p>
    <w:p w14:paraId="71134AD6" w14:textId="77777777" w:rsidR="008522CD" w:rsidRDefault="00A156F6" w:rsidP="008522CD">
      <w:pPr>
        <w:pStyle w:val="af0"/>
        <w:tabs>
          <w:tab w:val="num" w:pos="284"/>
        </w:tabs>
        <w:spacing w:after="0"/>
        <w:ind w:left="0" w:firstLine="567"/>
        <w:jc w:val="both"/>
        <w:rPr>
          <w:lang w:val="uk-UA"/>
        </w:rPr>
      </w:pPr>
      <w:r>
        <w:rPr>
          <w:lang w:val="uk-UA"/>
        </w:rPr>
        <w:t xml:space="preserve">наповнення матеріального резерву продовольчими та пакувальними товарами для забезпечення населення </w:t>
      </w:r>
      <w:proofErr w:type="spellStart"/>
      <w:r>
        <w:rPr>
          <w:lang w:val="uk-UA"/>
        </w:rPr>
        <w:t>Южненської</w:t>
      </w:r>
      <w:proofErr w:type="spellEnd"/>
      <w:r>
        <w:rPr>
          <w:lang w:val="uk-UA"/>
        </w:rPr>
        <w:t xml:space="preserve"> міської територіальної громади в умовах воєнного стану;</w:t>
      </w:r>
    </w:p>
    <w:p w14:paraId="39DCB8E3" w14:textId="77777777" w:rsidR="008522CD" w:rsidRDefault="00A156F6" w:rsidP="008522CD">
      <w:pPr>
        <w:pStyle w:val="af0"/>
        <w:tabs>
          <w:tab w:val="num" w:pos="284"/>
        </w:tabs>
        <w:spacing w:after="0"/>
        <w:ind w:left="0" w:firstLine="567"/>
        <w:jc w:val="both"/>
        <w:rPr>
          <w:color w:val="000000"/>
          <w:shd w:val="clear" w:color="auto" w:fill="FFFFFF"/>
          <w:lang w:val="uk-UA"/>
        </w:rPr>
      </w:pPr>
      <w:r>
        <w:rPr>
          <w:color w:val="000000"/>
          <w:shd w:val="clear" w:color="auto" w:fill="FFFFFF"/>
          <w:lang w:val="uk-UA"/>
        </w:rPr>
        <w:t>забезпечення електроенергією, природним газом, хімічними реагентами та товарно-матеріальними цінностями підприємств для безперебійного надання житлово-комунальних послуг на території, де оголошено воєнний стан;</w:t>
      </w:r>
    </w:p>
    <w:p w14:paraId="1EC08A54" w14:textId="06D2C9A9" w:rsidR="00A156F6" w:rsidRDefault="00A156F6" w:rsidP="008522CD">
      <w:pPr>
        <w:pStyle w:val="af0"/>
        <w:tabs>
          <w:tab w:val="num" w:pos="284"/>
        </w:tabs>
        <w:spacing w:after="0"/>
        <w:ind w:left="0" w:firstLine="567"/>
        <w:jc w:val="both"/>
        <w:rPr>
          <w:color w:val="000000"/>
          <w:shd w:val="clear" w:color="auto" w:fill="FFFFFF"/>
          <w:lang w:val="uk-UA"/>
        </w:rPr>
      </w:pPr>
      <w:r>
        <w:rPr>
          <w:lang w:val="uk-UA"/>
        </w:rPr>
        <w:t xml:space="preserve">наповнення матеріального резерву будівельними матеріалами, обладнанням та інвентарем для забезпечення населення </w:t>
      </w:r>
      <w:proofErr w:type="spellStart"/>
      <w:r>
        <w:rPr>
          <w:lang w:val="uk-UA"/>
        </w:rPr>
        <w:t>Южненської</w:t>
      </w:r>
      <w:proofErr w:type="spellEnd"/>
      <w:r>
        <w:rPr>
          <w:lang w:val="uk-UA"/>
        </w:rPr>
        <w:t xml:space="preserve"> міської територіальної громади в умовах воєнного стану</w:t>
      </w:r>
      <w:r>
        <w:rPr>
          <w:color w:val="000000"/>
          <w:shd w:val="clear" w:color="auto" w:fill="FFFFFF"/>
          <w:lang w:val="uk-UA"/>
        </w:rPr>
        <w:t>.</w:t>
      </w:r>
    </w:p>
    <w:p w14:paraId="5B87755B" w14:textId="77777777" w:rsidR="00A156F6" w:rsidRDefault="00A156F6" w:rsidP="00A156F6">
      <w:pPr>
        <w:pStyle w:val="af0"/>
        <w:spacing w:after="0"/>
        <w:ind w:left="0"/>
        <w:jc w:val="both"/>
        <w:rPr>
          <w:color w:val="000000"/>
          <w:shd w:val="clear" w:color="auto" w:fill="FFFFFF"/>
          <w:lang w:val="uk-UA"/>
        </w:rPr>
      </w:pPr>
      <w:r>
        <w:rPr>
          <w:color w:val="000000"/>
          <w:shd w:val="clear" w:color="auto" w:fill="FFFFFF"/>
          <w:lang w:val="uk-UA"/>
        </w:rPr>
        <w:t xml:space="preserve"> </w:t>
      </w:r>
    </w:p>
    <w:p w14:paraId="76AE10C7" w14:textId="77777777" w:rsidR="00A156F6" w:rsidRPr="00552F9A" w:rsidRDefault="00A156F6" w:rsidP="00A156F6">
      <w:pPr>
        <w:pStyle w:val="1"/>
        <w:rPr>
          <w:b/>
          <w:sz w:val="24"/>
          <w:lang w:val="uk-UA"/>
        </w:rPr>
      </w:pPr>
      <w:r w:rsidRPr="00552F9A">
        <w:rPr>
          <w:b/>
          <w:bCs/>
          <w:color w:val="000000"/>
          <w:sz w:val="24"/>
          <w:lang w:val="uk-UA"/>
        </w:rPr>
        <w:lastRenderedPageBreak/>
        <w:t xml:space="preserve">Заходи Програми створення та використання </w:t>
      </w:r>
      <w:r w:rsidRPr="00552F9A">
        <w:rPr>
          <w:b/>
          <w:sz w:val="24"/>
          <w:lang w:val="uk-UA"/>
        </w:rPr>
        <w:t xml:space="preserve">матеріальних резервів для запобігання і ліквідації наслідків надзвичайних ситуацій </w:t>
      </w:r>
      <w:r w:rsidRPr="00552F9A">
        <w:rPr>
          <w:b/>
          <w:sz w:val="24"/>
          <w:szCs w:val="26"/>
          <w:lang w:val="uk-UA"/>
        </w:rPr>
        <w:t xml:space="preserve">на території </w:t>
      </w:r>
      <w:proofErr w:type="spellStart"/>
      <w:r w:rsidRPr="00552F9A">
        <w:rPr>
          <w:b/>
          <w:sz w:val="24"/>
          <w:szCs w:val="26"/>
          <w:lang w:val="uk-UA"/>
        </w:rPr>
        <w:t>Южненської</w:t>
      </w:r>
      <w:proofErr w:type="spellEnd"/>
      <w:r w:rsidRPr="00552F9A">
        <w:rPr>
          <w:b/>
          <w:sz w:val="24"/>
          <w:szCs w:val="26"/>
          <w:lang w:val="uk-UA"/>
        </w:rPr>
        <w:t xml:space="preserve"> міської територіальної громади</w:t>
      </w:r>
      <w:r w:rsidRPr="00552F9A">
        <w:rPr>
          <w:b/>
          <w:sz w:val="24"/>
          <w:lang w:val="uk-UA"/>
        </w:rPr>
        <w:t xml:space="preserve"> на 2023 -2025 роки</w:t>
      </w:r>
    </w:p>
    <w:p w14:paraId="0EC691A4" w14:textId="77777777" w:rsidR="00A156F6" w:rsidRDefault="00A156F6" w:rsidP="00A156F6">
      <w:pPr>
        <w:rPr>
          <w:lang w:val="uk-U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268"/>
        <w:gridCol w:w="993"/>
        <w:gridCol w:w="992"/>
        <w:gridCol w:w="992"/>
        <w:gridCol w:w="992"/>
        <w:gridCol w:w="1560"/>
      </w:tblGrid>
      <w:tr w:rsidR="00A156F6" w:rsidRPr="00CC48F5" w14:paraId="6E7F0571" w14:textId="77777777" w:rsidTr="007824E7">
        <w:trPr>
          <w:trHeight w:val="814"/>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72CDF10E" w14:textId="77777777" w:rsidR="00A156F6" w:rsidRPr="008522CD" w:rsidRDefault="00A156F6" w:rsidP="008522CD">
            <w:pPr>
              <w:pStyle w:val="af0"/>
              <w:spacing w:after="0"/>
              <w:ind w:left="0"/>
              <w:jc w:val="center"/>
              <w:rPr>
                <w:sz w:val="20"/>
                <w:szCs w:val="20"/>
                <w:lang w:val="uk-UA"/>
              </w:rPr>
            </w:pPr>
            <w:r w:rsidRPr="008522CD">
              <w:rPr>
                <w:sz w:val="20"/>
                <w:szCs w:val="20"/>
                <w:lang w:val="uk-UA"/>
              </w:rPr>
              <w:t>Найменування заходу, завдання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61A593EE" w14:textId="77777777" w:rsidR="00A156F6" w:rsidRPr="008522CD" w:rsidRDefault="00A156F6" w:rsidP="008522CD">
            <w:pPr>
              <w:pStyle w:val="af0"/>
              <w:spacing w:after="0"/>
              <w:ind w:left="0"/>
              <w:jc w:val="center"/>
              <w:rPr>
                <w:sz w:val="20"/>
                <w:szCs w:val="20"/>
                <w:lang w:val="uk-UA"/>
              </w:rPr>
            </w:pPr>
            <w:r w:rsidRPr="008522CD">
              <w:rPr>
                <w:sz w:val="20"/>
                <w:szCs w:val="20"/>
                <w:lang w:val="uk-UA"/>
              </w:rPr>
              <w:t>Відповідальні виконавці</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2828F664" w14:textId="2C1522CD" w:rsidR="00A156F6" w:rsidRPr="008522CD" w:rsidRDefault="00A156F6" w:rsidP="00320324">
            <w:pPr>
              <w:pStyle w:val="af0"/>
              <w:spacing w:after="0"/>
              <w:ind w:left="0"/>
              <w:jc w:val="center"/>
              <w:rPr>
                <w:sz w:val="20"/>
                <w:szCs w:val="20"/>
                <w:lang w:val="uk-UA"/>
              </w:rPr>
            </w:pPr>
            <w:r w:rsidRPr="008522CD">
              <w:rPr>
                <w:sz w:val="20"/>
                <w:szCs w:val="20"/>
                <w:lang w:val="uk-UA"/>
              </w:rPr>
              <w:t>Джерела фінансування</w:t>
            </w: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14:paraId="46812781" w14:textId="3AAB4C17" w:rsidR="00A156F6" w:rsidRPr="008522CD" w:rsidRDefault="00A156F6" w:rsidP="008522CD">
            <w:pPr>
              <w:pStyle w:val="af0"/>
              <w:spacing w:after="0"/>
              <w:ind w:left="0"/>
              <w:jc w:val="center"/>
              <w:rPr>
                <w:sz w:val="20"/>
                <w:szCs w:val="20"/>
                <w:lang w:val="uk-UA"/>
              </w:rPr>
            </w:pPr>
            <w:r w:rsidRPr="008522CD">
              <w:rPr>
                <w:sz w:val="20"/>
                <w:szCs w:val="20"/>
                <w:lang w:val="uk-UA"/>
              </w:rPr>
              <w:t>Строки</w:t>
            </w:r>
          </w:p>
          <w:p w14:paraId="63D55D26" w14:textId="5892EC3D" w:rsidR="00A156F6" w:rsidRPr="008522CD" w:rsidRDefault="00A156F6" w:rsidP="008522CD">
            <w:pPr>
              <w:pStyle w:val="af0"/>
              <w:spacing w:after="0"/>
              <w:ind w:left="0"/>
              <w:jc w:val="center"/>
              <w:rPr>
                <w:sz w:val="20"/>
                <w:szCs w:val="20"/>
                <w:lang w:val="uk-UA"/>
              </w:rPr>
            </w:pPr>
            <w:r w:rsidRPr="008522CD">
              <w:rPr>
                <w:sz w:val="20"/>
                <w:szCs w:val="20"/>
                <w:lang w:val="uk-UA"/>
              </w:rPr>
              <w:t>виконання</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B635A1E" w14:textId="77777777" w:rsidR="00A156F6" w:rsidRPr="008522CD" w:rsidRDefault="00A156F6" w:rsidP="008522CD">
            <w:pPr>
              <w:pStyle w:val="af0"/>
              <w:spacing w:after="0"/>
              <w:ind w:left="0"/>
              <w:jc w:val="center"/>
              <w:rPr>
                <w:sz w:val="20"/>
                <w:szCs w:val="20"/>
                <w:lang w:val="uk-UA"/>
              </w:rPr>
            </w:pPr>
            <w:r w:rsidRPr="008522CD">
              <w:rPr>
                <w:sz w:val="20"/>
                <w:szCs w:val="20"/>
                <w:lang w:val="uk-UA"/>
              </w:rPr>
              <w:t>Орієнтовні обсяги фінансування,</w:t>
            </w:r>
          </w:p>
          <w:p w14:paraId="7D84E62B" w14:textId="70480760" w:rsidR="00A156F6" w:rsidRPr="008522CD" w:rsidRDefault="00A156F6" w:rsidP="008522CD">
            <w:pPr>
              <w:pStyle w:val="af0"/>
              <w:spacing w:after="0"/>
              <w:ind w:left="0"/>
              <w:jc w:val="center"/>
              <w:rPr>
                <w:sz w:val="20"/>
                <w:szCs w:val="20"/>
                <w:lang w:val="uk-UA"/>
              </w:rPr>
            </w:pPr>
            <w:r w:rsidRPr="008522CD">
              <w:rPr>
                <w:sz w:val="20"/>
                <w:szCs w:val="20"/>
                <w:lang w:val="uk-UA"/>
              </w:rPr>
              <w:t>тис.</w:t>
            </w:r>
            <w:r w:rsidR="000E407B">
              <w:rPr>
                <w:sz w:val="20"/>
                <w:szCs w:val="20"/>
                <w:lang w:val="uk-UA"/>
              </w:rPr>
              <w:t xml:space="preserve"> </w:t>
            </w:r>
            <w:r w:rsidRPr="008522CD">
              <w:rPr>
                <w:sz w:val="20"/>
                <w:szCs w:val="20"/>
                <w:lang w:val="uk-UA"/>
              </w:rPr>
              <w:t>грн.</w:t>
            </w:r>
          </w:p>
        </w:tc>
      </w:tr>
      <w:tr w:rsidR="00320324" w:rsidRPr="008522CD" w14:paraId="47435912" w14:textId="77777777" w:rsidTr="007824E7">
        <w:trPr>
          <w:trHeight w:val="461"/>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1A00A9C7" w14:textId="77777777" w:rsidR="00A156F6" w:rsidRPr="008522CD" w:rsidRDefault="00A156F6" w:rsidP="008522CD">
            <w:pPr>
              <w:jc w:val="center"/>
              <w:rPr>
                <w:sz w:val="20"/>
                <w:szCs w:val="20"/>
                <w:lang w:val="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67DF629" w14:textId="77777777" w:rsidR="00A156F6" w:rsidRPr="008522CD" w:rsidRDefault="00A156F6" w:rsidP="008522CD">
            <w:pPr>
              <w:jc w:val="center"/>
              <w:rPr>
                <w:sz w:val="20"/>
                <w:szCs w:val="20"/>
                <w:lang w:val="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9594595" w14:textId="77777777" w:rsidR="00A156F6" w:rsidRPr="008522CD" w:rsidRDefault="00A156F6" w:rsidP="008522CD">
            <w:pPr>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0CF31EF" w14:textId="177DD0DB" w:rsidR="00A156F6" w:rsidRPr="008522CD" w:rsidRDefault="00A156F6" w:rsidP="008522CD">
            <w:pPr>
              <w:pStyle w:val="af0"/>
              <w:spacing w:after="0"/>
              <w:ind w:left="0"/>
              <w:jc w:val="center"/>
              <w:rPr>
                <w:sz w:val="20"/>
                <w:szCs w:val="20"/>
                <w:lang w:val="uk-UA"/>
              </w:rPr>
            </w:pPr>
            <w:r w:rsidRPr="008522CD">
              <w:rPr>
                <w:sz w:val="20"/>
                <w:szCs w:val="20"/>
                <w:lang w:val="uk-UA"/>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BB5845" w14:textId="77777777" w:rsidR="00A156F6" w:rsidRPr="008522CD" w:rsidRDefault="00A156F6" w:rsidP="008522CD">
            <w:pPr>
              <w:pStyle w:val="af0"/>
              <w:spacing w:after="0"/>
              <w:ind w:left="0"/>
              <w:jc w:val="center"/>
              <w:rPr>
                <w:sz w:val="20"/>
                <w:szCs w:val="20"/>
                <w:lang w:val="uk-UA"/>
              </w:rPr>
            </w:pPr>
            <w:r w:rsidRPr="008522CD">
              <w:rPr>
                <w:sz w:val="20"/>
                <w:szCs w:val="20"/>
                <w:lang w:val="uk-UA"/>
              </w:rPr>
              <w:t>2024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361C9E" w14:textId="77777777" w:rsidR="00A156F6" w:rsidRPr="008522CD" w:rsidRDefault="00A156F6" w:rsidP="008522CD">
            <w:pPr>
              <w:pStyle w:val="af0"/>
              <w:spacing w:after="0"/>
              <w:ind w:left="0"/>
              <w:jc w:val="center"/>
              <w:rPr>
                <w:sz w:val="20"/>
                <w:szCs w:val="20"/>
                <w:lang w:val="uk-UA"/>
              </w:rPr>
            </w:pPr>
            <w:r w:rsidRPr="008522CD">
              <w:rPr>
                <w:sz w:val="20"/>
                <w:szCs w:val="20"/>
                <w:lang w:val="uk-UA"/>
              </w:rPr>
              <w:t>2025</w:t>
            </w:r>
          </w:p>
        </w:tc>
        <w:tc>
          <w:tcPr>
            <w:tcW w:w="1560" w:type="dxa"/>
            <w:tcBorders>
              <w:top w:val="single" w:sz="4" w:space="0" w:color="auto"/>
              <w:left w:val="single" w:sz="4" w:space="0" w:color="auto"/>
              <w:bottom w:val="single" w:sz="4" w:space="0" w:color="auto"/>
              <w:right w:val="single" w:sz="4" w:space="0" w:color="auto"/>
            </w:tcBorders>
            <w:vAlign w:val="center"/>
          </w:tcPr>
          <w:p w14:paraId="0BF4BEAB" w14:textId="77777777" w:rsidR="00A156F6" w:rsidRPr="008522CD" w:rsidRDefault="00A156F6" w:rsidP="008522CD">
            <w:pPr>
              <w:pStyle w:val="af0"/>
              <w:spacing w:after="0"/>
              <w:ind w:left="0"/>
              <w:jc w:val="center"/>
              <w:rPr>
                <w:sz w:val="20"/>
                <w:szCs w:val="20"/>
                <w:lang w:val="uk-UA"/>
              </w:rPr>
            </w:pPr>
          </w:p>
        </w:tc>
      </w:tr>
      <w:tr w:rsidR="00320324" w:rsidRPr="008522CD" w14:paraId="09259A4A" w14:textId="77777777" w:rsidTr="007824E7">
        <w:trPr>
          <w:trHeight w:val="3118"/>
        </w:trPr>
        <w:tc>
          <w:tcPr>
            <w:tcW w:w="1701" w:type="dxa"/>
            <w:tcBorders>
              <w:top w:val="single" w:sz="4" w:space="0" w:color="auto"/>
              <w:left w:val="single" w:sz="4" w:space="0" w:color="auto"/>
              <w:bottom w:val="single" w:sz="4" w:space="0" w:color="auto"/>
              <w:right w:val="single" w:sz="4" w:space="0" w:color="auto"/>
            </w:tcBorders>
            <w:vAlign w:val="center"/>
            <w:hideMark/>
          </w:tcPr>
          <w:p w14:paraId="7DBCF528" w14:textId="38EE8439" w:rsidR="00A156F6" w:rsidRPr="007824E7" w:rsidRDefault="00A156F6" w:rsidP="007824E7">
            <w:pPr>
              <w:pStyle w:val="af0"/>
              <w:spacing w:after="0"/>
              <w:ind w:left="0"/>
              <w:jc w:val="center"/>
              <w:rPr>
                <w:sz w:val="20"/>
                <w:szCs w:val="20"/>
                <w:lang w:val="uk-UA"/>
              </w:rPr>
            </w:pPr>
            <w:r w:rsidRPr="007824E7">
              <w:rPr>
                <w:sz w:val="20"/>
                <w:szCs w:val="20"/>
                <w:lang w:val="uk-UA"/>
              </w:rPr>
              <w:t>1. Придбання та створення запасу пал</w:t>
            </w:r>
            <w:r w:rsidR="007824E7" w:rsidRPr="007824E7">
              <w:rPr>
                <w:sz w:val="20"/>
                <w:szCs w:val="20"/>
                <w:lang w:val="uk-UA"/>
              </w:rPr>
              <w:t>ьно</w:t>
            </w:r>
            <w:r w:rsidRPr="007824E7">
              <w:rPr>
                <w:sz w:val="20"/>
                <w:szCs w:val="20"/>
                <w:lang w:val="uk-UA"/>
              </w:rPr>
              <w:t xml:space="preserve">-мастильних матеріалів для запобігання і ліквідації наслідків надзвичайної ситуації на території </w:t>
            </w:r>
            <w:proofErr w:type="spellStart"/>
            <w:r w:rsidRPr="007824E7">
              <w:rPr>
                <w:sz w:val="20"/>
                <w:szCs w:val="20"/>
                <w:lang w:val="uk-UA"/>
              </w:rPr>
              <w:t>Южненської</w:t>
            </w:r>
            <w:proofErr w:type="spellEnd"/>
            <w:r w:rsidRPr="007824E7">
              <w:rPr>
                <w:sz w:val="20"/>
                <w:szCs w:val="20"/>
                <w:lang w:val="uk-UA"/>
              </w:rPr>
              <w:t xml:space="preserve"> міської територіальної громади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515F5C4" w14:textId="56AE1954" w:rsidR="00A156F6" w:rsidRPr="008522CD" w:rsidRDefault="00A156F6" w:rsidP="008522CD">
            <w:pPr>
              <w:pStyle w:val="docdata"/>
              <w:spacing w:before="0" w:beforeAutospacing="0" w:after="0" w:afterAutospacing="0"/>
              <w:ind w:left="-103"/>
              <w:jc w:val="center"/>
              <w:rPr>
                <w:sz w:val="20"/>
                <w:szCs w:val="20"/>
              </w:rPr>
            </w:pPr>
            <w:r w:rsidRPr="008522CD">
              <w:rPr>
                <w:sz w:val="20"/>
                <w:szCs w:val="20"/>
              </w:rPr>
              <w:t xml:space="preserve">Виконавчий комітет </w:t>
            </w:r>
            <w:proofErr w:type="spellStart"/>
            <w:r w:rsidRPr="008522CD">
              <w:rPr>
                <w:sz w:val="20"/>
                <w:szCs w:val="20"/>
              </w:rPr>
              <w:t>Південнівської</w:t>
            </w:r>
            <w:proofErr w:type="spellEnd"/>
            <w:r w:rsidRPr="008522CD">
              <w:rPr>
                <w:sz w:val="20"/>
                <w:szCs w:val="20"/>
              </w:rPr>
              <w:t xml:space="preserve"> міської ради, </w:t>
            </w:r>
            <w:r w:rsidRPr="008522CD">
              <w:rPr>
                <w:sz w:val="20"/>
                <w:szCs w:val="20"/>
                <w:shd w:val="clear" w:color="auto" w:fill="FFFFFF"/>
              </w:rPr>
              <w:t>КОМУНАЛЬНЕ ПІДПРИЄМСТВО «</w:t>
            </w:r>
            <w:proofErr w:type="spellStart"/>
            <w:r w:rsidRPr="008522CD">
              <w:rPr>
                <w:sz w:val="20"/>
                <w:szCs w:val="20"/>
                <w:shd w:val="clear" w:color="auto" w:fill="FFFFFF"/>
              </w:rPr>
              <w:t>Спецтранс</w:t>
            </w:r>
            <w:proofErr w:type="spellEnd"/>
            <w:r w:rsidRPr="008522CD">
              <w:rPr>
                <w:sz w:val="20"/>
                <w:szCs w:val="20"/>
                <w:shd w:val="clear" w:color="auto" w:fill="FFFFFF"/>
              </w:rPr>
              <w:t>»</w:t>
            </w:r>
            <w:r w:rsidRPr="008522CD">
              <w:rPr>
                <w:sz w:val="20"/>
                <w:szCs w:val="20"/>
              </w:rPr>
              <w:t>,</w:t>
            </w:r>
          </w:p>
          <w:p w14:paraId="46825252" w14:textId="0B1F2DAF" w:rsidR="00A156F6" w:rsidRPr="008522CD" w:rsidRDefault="00CF4016" w:rsidP="00CF4016">
            <w:pPr>
              <w:pStyle w:val="docdata"/>
              <w:spacing w:before="0" w:beforeAutospacing="0" w:after="0" w:afterAutospacing="0"/>
              <w:ind w:left="-103"/>
              <w:jc w:val="center"/>
              <w:rPr>
                <w:sz w:val="20"/>
                <w:szCs w:val="20"/>
              </w:rPr>
            </w:pPr>
            <w:r>
              <w:rPr>
                <w:sz w:val="20"/>
                <w:szCs w:val="20"/>
              </w:rPr>
              <w:t>КОМУНАЛЬНЕ ПІДПРИЄМСТВО ТЕПЛОВИХ МЕРЕЖ</w:t>
            </w:r>
            <w:r w:rsidR="00A156F6" w:rsidRPr="008522CD">
              <w:rPr>
                <w:sz w:val="20"/>
                <w:szCs w:val="20"/>
              </w:rPr>
              <w:t xml:space="preserve"> «</w:t>
            </w:r>
            <w:r>
              <w:rPr>
                <w:sz w:val="20"/>
                <w:szCs w:val="20"/>
              </w:rPr>
              <w:t>ЮЖТЕПЛОКОМУНЕНЕРГО</w:t>
            </w:r>
            <w:r w:rsidR="00A156F6" w:rsidRPr="008522CD">
              <w:rPr>
                <w:sz w:val="20"/>
                <w:szCs w:val="20"/>
              </w:rPr>
              <w:t xml:space="preserve">», </w:t>
            </w:r>
            <w:r>
              <w:rPr>
                <w:sz w:val="20"/>
                <w:szCs w:val="20"/>
              </w:rPr>
              <w:t>КОМУНАЛЬНЕ ПІДПРИЄМСТВО «ВОДОПОСТАЧАННЯ ТА КАНАЛІЗАЦІЯ</w:t>
            </w:r>
            <w:r w:rsidR="00A156F6" w:rsidRPr="008522CD">
              <w:rPr>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14:paraId="109CDFC5" w14:textId="77777777" w:rsidR="00A156F6" w:rsidRPr="008522CD" w:rsidRDefault="00A156F6" w:rsidP="008522CD">
            <w:pPr>
              <w:pStyle w:val="af0"/>
              <w:spacing w:after="0"/>
              <w:ind w:left="0"/>
              <w:jc w:val="center"/>
              <w:rPr>
                <w:sz w:val="20"/>
                <w:szCs w:val="20"/>
                <w:lang w:val="uk-UA"/>
              </w:rPr>
            </w:pPr>
            <w:r w:rsidRPr="008522CD">
              <w:rPr>
                <w:sz w:val="20"/>
                <w:szCs w:val="20"/>
                <w:lang w:val="uk-UA"/>
              </w:rPr>
              <w:t>місцевий бюджет/ інші джерела</w:t>
            </w:r>
          </w:p>
          <w:p w14:paraId="6D414315" w14:textId="77777777" w:rsidR="00A156F6" w:rsidRPr="008522CD" w:rsidRDefault="00A156F6" w:rsidP="008522CD">
            <w:pPr>
              <w:pStyle w:val="af0"/>
              <w:spacing w:after="0"/>
              <w:ind w:left="0"/>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BB77782" w14:textId="77777777" w:rsidR="00A156F6" w:rsidRPr="008522CD" w:rsidRDefault="00A156F6" w:rsidP="008522CD">
            <w:pPr>
              <w:tabs>
                <w:tab w:val="left" w:pos="0"/>
                <w:tab w:val="left" w:pos="240"/>
                <w:tab w:val="center" w:pos="522"/>
              </w:tabs>
              <w:ind w:left="-104" w:right="-108"/>
              <w:jc w:val="center"/>
              <w:rPr>
                <w:bCs/>
                <w:sz w:val="20"/>
                <w:szCs w:val="20"/>
                <w:lang w:val="uk-UA"/>
              </w:rPr>
            </w:pPr>
            <w:r w:rsidRPr="008522CD">
              <w:rPr>
                <w:bCs/>
                <w:sz w:val="20"/>
                <w:szCs w:val="20"/>
                <w:lang w:val="uk-UA"/>
              </w:rPr>
              <w:t>326,000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70B23C" w14:textId="77777777" w:rsidR="00A156F6" w:rsidRPr="008522CD" w:rsidRDefault="00A156F6" w:rsidP="008522CD">
            <w:pPr>
              <w:tabs>
                <w:tab w:val="left" w:pos="0"/>
                <w:tab w:val="left" w:pos="240"/>
                <w:tab w:val="center" w:pos="522"/>
              </w:tabs>
              <w:ind w:right="-110" w:hanging="101"/>
              <w:jc w:val="center"/>
              <w:rPr>
                <w:bCs/>
                <w:sz w:val="20"/>
                <w:szCs w:val="20"/>
                <w:lang w:val="uk-UA"/>
              </w:rPr>
            </w:pPr>
            <w:r w:rsidRPr="008522CD">
              <w:rPr>
                <w:bCs/>
                <w:sz w:val="20"/>
                <w:szCs w:val="20"/>
                <w:lang w:val="uk-UA"/>
              </w:rPr>
              <w:t>1 560,899</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7272F4" w14:textId="77777777" w:rsidR="00A156F6" w:rsidRPr="008522CD" w:rsidRDefault="00A156F6" w:rsidP="008522CD">
            <w:pPr>
              <w:tabs>
                <w:tab w:val="left" w:pos="0"/>
                <w:tab w:val="left" w:pos="240"/>
                <w:tab w:val="center" w:pos="522"/>
              </w:tabs>
              <w:jc w:val="center"/>
              <w:rPr>
                <w:bCs/>
                <w:sz w:val="20"/>
                <w:szCs w:val="20"/>
                <w:lang w:val="uk-UA"/>
              </w:rPr>
            </w:pPr>
            <w:r w:rsidRPr="008522CD">
              <w:rPr>
                <w:bCs/>
                <w:sz w:val="20"/>
                <w:szCs w:val="20"/>
                <w:lang w:val="uk-UA"/>
              </w:rPr>
              <w:t>231,960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FB0B53D" w14:textId="77777777" w:rsidR="00A156F6" w:rsidRPr="008522CD" w:rsidRDefault="00A156F6" w:rsidP="008522CD">
            <w:pPr>
              <w:pStyle w:val="af0"/>
              <w:spacing w:after="0"/>
              <w:ind w:left="0"/>
              <w:jc w:val="center"/>
              <w:rPr>
                <w:sz w:val="20"/>
                <w:szCs w:val="20"/>
                <w:lang w:val="uk-UA"/>
              </w:rPr>
            </w:pPr>
            <w:r w:rsidRPr="008522CD">
              <w:rPr>
                <w:sz w:val="20"/>
                <w:szCs w:val="20"/>
                <w:lang w:val="uk-UA"/>
              </w:rPr>
              <w:t>2 118,859</w:t>
            </w:r>
          </w:p>
        </w:tc>
      </w:tr>
      <w:tr w:rsidR="00320324" w:rsidRPr="008522CD" w14:paraId="2E48BAA9" w14:textId="77777777" w:rsidTr="007824E7">
        <w:trPr>
          <w:trHeight w:val="2403"/>
        </w:trPr>
        <w:tc>
          <w:tcPr>
            <w:tcW w:w="1701" w:type="dxa"/>
            <w:tcBorders>
              <w:top w:val="single" w:sz="4" w:space="0" w:color="auto"/>
              <w:left w:val="single" w:sz="4" w:space="0" w:color="auto"/>
              <w:bottom w:val="single" w:sz="4" w:space="0" w:color="auto"/>
              <w:right w:val="single" w:sz="4" w:space="0" w:color="auto"/>
            </w:tcBorders>
            <w:vAlign w:val="center"/>
            <w:hideMark/>
          </w:tcPr>
          <w:p w14:paraId="029CB40C" w14:textId="77777777" w:rsidR="00A156F6" w:rsidRPr="008522CD" w:rsidRDefault="00A156F6" w:rsidP="008522CD">
            <w:pPr>
              <w:jc w:val="center"/>
              <w:rPr>
                <w:sz w:val="20"/>
                <w:szCs w:val="20"/>
                <w:lang w:val="uk-UA"/>
              </w:rPr>
            </w:pPr>
            <w:r w:rsidRPr="008522CD">
              <w:rPr>
                <w:sz w:val="20"/>
                <w:szCs w:val="20"/>
                <w:lang w:val="uk-UA"/>
              </w:rPr>
              <w:t>2. Створення запасу засобів медичного забезпечення на випадок виникнення надзвичайної ситуації у громаді</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628447A" w14:textId="77777777" w:rsidR="00CF4016" w:rsidRDefault="00A156F6" w:rsidP="008522CD">
            <w:pPr>
              <w:pStyle w:val="af0"/>
              <w:spacing w:after="0"/>
              <w:ind w:left="0"/>
              <w:jc w:val="center"/>
              <w:rPr>
                <w:sz w:val="20"/>
                <w:szCs w:val="20"/>
                <w:lang w:val="uk-UA"/>
              </w:rPr>
            </w:pPr>
            <w:r w:rsidRPr="008522CD">
              <w:rPr>
                <w:sz w:val="20"/>
                <w:szCs w:val="20"/>
                <w:lang w:val="uk-UA"/>
              </w:rPr>
              <w:t>Комунальне некомерційне підприємство</w:t>
            </w:r>
          </w:p>
          <w:p w14:paraId="66B9AC45" w14:textId="77777777" w:rsidR="00CF4016" w:rsidRDefault="00A156F6" w:rsidP="00CF4016">
            <w:pPr>
              <w:pStyle w:val="af0"/>
              <w:spacing w:after="0"/>
              <w:ind w:left="0"/>
              <w:jc w:val="center"/>
              <w:rPr>
                <w:sz w:val="20"/>
                <w:szCs w:val="20"/>
                <w:lang w:val="uk-UA"/>
              </w:rPr>
            </w:pPr>
            <w:r w:rsidRPr="008522CD">
              <w:rPr>
                <w:sz w:val="20"/>
                <w:szCs w:val="20"/>
                <w:lang w:val="uk-UA"/>
              </w:rPr>
              <w:t>  «</w:t>
            </w:r>
            <w:proofErr w:type="spellStart"/>
            <w:r w:rsidRPr="008522CD">
              <w:rPr>
                <w:sz w:val="20"/>
                <w:szCs w:val="20"/>
                <w:lang w:val="uk-UA"/>
              </w:rPr>
              <w:t>Південнівська</w:t>
            </w:r>
            <w:proofErr w:type="spellEnd"/>
            <w:r w:rsidRPr="008522CD">
              <w:rPr>
                <w:sz w:val="20"/>
                <w:szCs w:val="20"/>
                <w:lang w:val="uk-UA"/>
              </w:rPr>
              <w:t xml:space="preserve"> міська лікарня», </w:t>
            </w:r>
            <w:r w:rsidR="00CF4016">
              <w:rPr>
                <w:sz w:val="20"/>
                <w:szCs w:val="20"/>
                <w:lang w:val="uk-UA"/>
              </w:rPr>
              <w:t>к</w:t>
            </w:r>
            <w:r w:rsidRPr="008522CD">
              <w:rPr>
                <w:sz w:val="20"/>
                <w:szCs w:val="20"/>
                <w:lang w:val="uk-UA"/>
              </w:rPr>
              <w:t>омунальне некомерційне підприємство</w:t>
            </w:r>
          </w:p>
          <w:p w14:paraId="50B3D573" w14:textId="0BD288B2" w:rsidR="00A156F6" w:rsidRPr="008522CD" w:rsidRDefault="00A156F6" w:rsidP="00CF4016">
            <w:pPr>
              <w:pStyle w:val="af0"/>
              <w:spacing w:after="0"/>
              <w:ind w:left="0"/>
              <w:jc w:val="center"/>
              <w:rPr>
                <w:sz w:val="20"/>
                <w:szCs w:val="20"/>
                <w:lang w:val="uk-UA"/>
              </w:rPr>
            </w:pPr>
            <w:r w:rsidRPr="008522CD">
              <w:rPr>
                <w:sz w:val="20"/>
                <w:szCs w:val="20"/>
                <w:lang w:val="uk-UA"/>
              </w:rPr>
              <w:t>  «Центр первинної медико-санітарної допомоги»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E107340" w14:textId="41C1BF87" w:rsidR="00A156F6" w:rsidRPr="008522CD" w:rsidRDefault="00A156F6" w:rsidP="008522CD">
            <w:pPr>
              <w:pStyle w:val="af0"/>
              <w:spacing w:after="0"/>
              <w:ind w:left="0"/>
              <w:jc w:val="center"/>
              <w:rPr>
                <w:b/>
                <w:sz w:val="20"/>
                <w:szCs w:val="20"/>
                <w:lang w:val="uk-UA"/>
              </w:rPr>
            </w:pPr>
            <w:r w:rsidRPr="008522CD">
              <w:rPr>
                <w:sz w:val="20"/>
                <w:szCs w:val="20"/>
                <w:lang w:val="uk-UA"/>
              </w:rPr>
              <w:t>інші джерела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2219E4" w14:textId="77777777" w:rsidR="00A156F6" w:rsidRPr="008522CD" w:rsidRDefault="00A156F6" w:rsidP="008522CD">
            <w:pPr>
              <w:pStyle w:val="af0"/>
              <w:spacing w:after="0"/>
              <w:ind w:left="0"/>
              <w:jc w:val="center"/>
              <w:rPr>
                <w:sz w:val="20"/>
                <w:szCs w:val="20"/>
                <w:lang w:val="uk-UA"/>
              </w:rPr>
            </w:pPr>
            <w:r w:rsidRPr="008522CD">
              <w:rPr>
                <w:sz w:val="20"/>
                <w:szCs w:val="20"/>
                <w:lang w:val="uk-UA"/>
              </w:rPr>
              <w:t>51,783</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483025" w14:textId="77777777" w:rsidR="00A156F6" w:rsidRPr="008522CD" w:rsidRDefault="00A156F6" w:rsidP="008522CD">
            <w:pPr>
              <w:pStyle w:val="af0"/>
              <w:spacing w:after="0"/>
              <w:ind w:left="0"/>
              <w:jc w:val="center"/>
              <w:rPr>
                <w:sz w:val="20"/>
                <w:szCs w:val="20"/>
                <w:lang w:val="uk-UA"/>
              </w:rPr>
            </w:pPr>
            <w:r w:rsidRPr="008522CD">
              <w:rPr>
                <w:sz w:val="20"/>
                <w:szCs w:val="20"/>
                <w:lang w:val="uk-UA"/>
              </w:rPr>
              <w:t>51,783</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6BE013" w14:textId="77777777" w:rsidR="00A156F6" w:rsidRPr="008522CD" w:rsidRDefault="00A156F6" w:rsidP="008522CD">
            <w:pPr>
              <w:pStyle w:val="af0"/>
              <w:spacing w:after="0"/>
              <w:ind w:left="0"/>
              <w:jc w:val="center"/>
              <w:rPr>
                <w:sz w:val="20"/>
                <w:szCs w:val="20"/>
                <w:lang w:val="uk-UA"/>
              </w:rPr>
            </w:pPr>
            <w:r w:rsidRPr="008522CD">
              <w:rPr>
                <w:sz w:val="20"/>
                <w:szCs w:val="20"/>
                <w:lang w:val="uk-UA"/>
              </w:rPr>
              <w:t>51,783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87FEA35" w14:textId="77777777" w:rsidR="00A156F6" w:rsidRPr="008522CD" w:rsidRDefault="00A156F6" w:rsidP="008522CD">
            <w:pPr>
              <w:pStyle w:val="af0"/>
              <w:spacing w:after="0"/>
              <w:ind w:left="0"/>
              <w:jc w:val="center"/>
              <w:rPr>
                <w:sz w:val="20"/>
                <w:szCs w:val="20"/>
                <w:lang w:val="uk-UA"/>
              </w:rPr>
            </w:pPr>
            <w:r w:rsidRPr="008522CD">
              <w:rPr>
                <w:sz w:val="20"/>
                <w:szCs w:val="20"/>
                <w:lang w:val="uk-UA"/>
              </w:rPr>
              <w:t>155,349</w:t>
            </w:r>
          </w:p>
        </w:tc>
      </w:tr>
      <w:tr w:rsidR="00320324" w:rsidRPr="008522CD" w14:paraId="170EC242" w14:textId="77777777" w:rsidTr="00822C21">
        <w:trPr>
          <w:trHeight w:val="2390"/>
        </w:trPr>
        <w:tc>
          <w:tcPr>
            <w:tcW w:w="1701" w:type="dxa"/>
            <w:tcBorders>
              <w:top w:val="single" w:sz="4" w:space="0" w:color="auto"/>
              <w:left w:val="single" w:sz="4" w:space="0" w:color="auto"/>
              <w:bottom w:val="single" w:sz="4" w:space="0" w:color="auto"/>
              <w:right w:val="single" w:sz="4" w:space="0" w:color="auto"/>
            </w:tcBorders>
            <w:vAlign w:val="center"/>
            <w:hideMark/>
          </w:tcPr>
          <w:p w14:paraId="372DC335" w14:textId="77777777" w:rsidR="00A156F6" w:rsidRPr="008522CD" w:rsidRDefault="00A156F6" w:rsidP="008522CD">
            <w:pPr>
              <w:jc w:val="center"/>
              <w:rPr>
                <w:sz w:val="20"/>
                <w:szCs w:val="20"/>
                <w:lang w:val="uk-UA"/>
              </w:rPr>
            </w:pPr>
            <w:r w:rsidRPr="008522CD">
              <w:rPr>
                <w:sz w:val="20"/>
                <w:szCs w:val="20"/>
                <w:lang w:val="uk-UA"/>
              </w:rPr>
              <w:t xml:space="preserve">3. Створення запасу продовольчих та пакувальних товарів на випадок виникнення надзвичайної ситуації на території </w:t>
            </w:r>
            <w:proofErr w:type="spellStart"/>
            <w:r w:rsidRPr="008522CD">
              <w:rPr>
                <w:sz w:val="20"/>
                <w:szCs w:val="20"/>
                <w:lang w:val="uk-UA"/>
              </w:rPr>
              <w:t>Южненської</w:t>
            </w:r>
            <w:proofErr w:type="spellEnd"/>
            <w:r w:rsidRPr="008522CD">
              <w:rPr>
                <w:sz w:val="20"/>
                <w:szCs w:val="20"/>
                <w:lang w:val="uk-UA"/>
              </w:rPr>
              <w:t xml:space="preserve"> міської територіальної громади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1A68B9D" w14:textId="1F989CC0" w:rsidR="00A156F6" w:rsidRPr="008522CD" w:rsidRDefault="00A156F6" w:rsidP="00CF4016">
            <w:pPr>
              <w:pStyle w:val="af0"/>
              <w:spacing w:after="0"/>
              <w:ind w:left="0"/>
              <w:jc w:val="center"/>
              <w:rPr>
                <w:sz w:val="20"/>
                <w:szCs w:val="20"/>
                <w:lang w:val="uk-UA"/>
              </w:rPr>
            </w:pPr>
            <w:r w:rsidRPr="008522CD">
              <w:rPr>
                <w:sz w:val="20"/>
                <w:szCs w:val="20"/>
                <w:lang w:val="uk-UA"/>
              </w:rPr>
              <w:t xml:space="preserve">Виконавчий комітет </w:t>
            </w:r>
            <w:proofErr w:type="spellStart"/>
            <w:r w:rsidRPr="008522CD">
              <w:rPr>
                <w:sz w:val="20"/>
                <w:szCs w:val="20"/>
                <w:lang w:val="uk-UA"/>
              </w:rPr>
              <w:t>Південнівської</w:t>
            </w:r>
            <w:proofErr w:type="spellEnd"/>
            <w:r w:rsidRPr="008522CD">
              <w:rPr>
                <w:sz w:val="20"/>
                <w:szCs w:val="20"/>
                <w:lang w:val="uk-UA"/>
              </w:rPr>
              <w:t xml:space="preserve"> міської ради</w:t>
            </w:r>
          </w:p>
        </w:tc>
        <w:tc>
          <w:tcPr>
            <w:tcW w:w="993" w:type="dxa"/>
            <w:tcBorders>
              <w:top w:val="single" w:sz="4" w:space="0" w:color="auto"/>
              <w:left w:val="single" w:sz="4" w:space="0" w:color="auto"/>
              <w:bottom w:val="single" w:sz="4" w:space="0" w:color="auto"/>
              <w:right w:val="single" w:sz="4" w:space="0" w:color="auto"/>
            </w:tcBorders>
            <w:vAlign w:val="center"/>
          </w:tcPr>
          <w:p w14:paraId="1D46EB31" w14:textId="77777777" w:rsidR="00A156F6" w:rsidRPr="008522CD" w:rsidRDefault="00A156F6" w:rsidP="008522CD">
            <w:pPr>
              <w:pStyle w:val="af0"/>
              <w:spacing w:after="0"/>
              <w:ind w:left="0"/>
              <w:jc w:val="center"/>
              <w:rPr>
                <w:sz w:val="20"/>
                <w:szCs w:val="20"/>
                <w:lang w:val="uk-UA"/>
              </w:rPr>
            </w:pPr>
            <w:r w:rsidRPr="008522CD">
              <w:rPr>
                <w:sz w:val="20"/>
                <w:szCs w:val="20"/>
                <w:lang w:val="uk-UA"/>
              </w:rPr>
              <w:t>місцевий бюджет</w:t>
            </w:r>
          </w:p>
          <w:p w14:paraId="44B972AB" w14:textId="77777777" w:rsidR="00A156F6" w:rsidRPr="008522CD" w:rsidRDefault="00A156F6" w:rsidP="008522CD">
            <w:pPr>
              <w:pStyle w:val="af0"/>
              <w:spacing w:after="0"/>
              <w:ind w:left="0"/>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970E8FC" w14:textId="77777777" w:rsidR="00A156F6" w:rsidRPr="008522CD" w:rsidRDefault="00A156F6" w:rsidP="008522CD">
            <w:pPr>
              <w:pStyle w:val="af0"/>
              <w:spacing w:after="0"/>
              <w:ind w:left="-245" w:right="-249"/>
              <w:jc w:val="center"/>
              <w:rPr>
                <w:sz w:val="20"/>
                <w:szCs w:val="20"/>
                <w:lang w:val="uk-UA"/>
              </w:rPr>
            </w:pPr>
            <w:r w:rsidRPr="008522CD">
              <w:rPr>
                <w:sz w:val="20"/>
                <w:szCs w:val="20"/>
                <w:lang w:val="uk-UA"/>
              </w:rPr>
              <w:t>52510,319</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A6BD60" w14:textId="77777777" w:rsidR="00A156F6" w:rsidRPr="008522CD" w:rsidRDefault="00A156F6" w:rsidP="008522CD">
            <w:pPr>
              <w:pStyle w:val="af0"/>
              <w:spacing w:after="0"/>
              <w:ind w:left="-101" w:right="-110"/>
              <w:jc w:val="center"/>
              <w:rPr>
                <w:sz w:val="20"/>
                <w:szCs w:val="20"/>
                <w:lang w:val="uk-UA"/>
              </w:rPr>
            </w:pPr>
            <w:r w:rsidRPr="008522CD">
              <w:rPr>
                <w:sz w:val="20"/>
                <w:szCs w:val="20"/>
                <w:lang w:val="uk-UA"/>
              </w:rPr>
              <w:t>1 045,320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BBDDB2" w14:textId="3B39BE8C" w:rsidR="00A156F6" w:rsidRPr="008522CD" w:rsidRDefault="00522CB8" w:rsidP="00EF30F2">
            <w:pPr>
              <w:pStyle w:val="af0"/>
              <w:spacing w:after="0"/>
              <w:ind w:left="-101" w:right="-102"/>
              <w:jc w:val="center"/>
              <w:rPr>
                <w:bCs/>
                <w:sz w:val="20"/>
                <w:szCs w:val="20"/>
                <w:lang w:val="uk-UA"/>
              </w:rPr>
            </w:pPr>
            <w:r>
              <w:rPr>
                <w:bCs/>
                <w:sz w:val="20"/>
                <w:szCs w:val="20"/>
                <w:lang w:val="uk-UA"/>
              </w:rPr>
              <w:t>676</w:t>
            </w:r>
            <w:r w:rsidR="00EF30F2">
              <w:rPr>
                <w:bCs/>
                <w:sz w:val="20"/>
                <w:szCs w:val="20"/>
                <w:lang w:val="uk-UA"/>
              </w:rPr>
              <w:t>,</w:t>
            </w:r>
            <w:r>
              <w:rPr>
                <w:bCs/>
                <w:sz w:val="20"/>
                <w:szCs w:val="20"/>
                <w:lang w:val="uk-UA"/>
              </w:rPr>
              <w:t> 200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034DCFD" w14:textId="5B67BBF6" w:rsidR="00A156F6" w:rsidRPr="00F26114" w:rsidRDefault="00F26114" w:rsidP="00EF30F2">
            <w:pPr>
              <w:pStyle w:val="af0"/>
              <w:spacing w:after="0"/>
              <w:ind w:left="-105"/>
              <w:jc w:val="center"/>
              <w:rPr>
                <w:sz w:val="20"/>
                <w:szCs w:val="20"/>
                <w:lang w:val="uk-UA"/>
              </w:rPr>
            </w:pPr>
            <w:r>
              <w:rPr>
                <w:sz w:val="20"/>
                <w:szCs w:val="20"/>
                <w:lang w:val="uk-UA"/>
              </w:rPr>
              <w:t>54231,839</w:t>
            </w:r>
          </w:p>
        </w:tc>
      </w:tr>
      <w:tr w:rsidR="00320324" w:rsidRPr="008522CD" w14:paraId="5EF94EB9" w14:textId="77777777" w:rsidTr="007824E7">
        <w:trPr>
          <w:trHeight w:val="557"/>
        </w:trPr>
        <w:tc>
          <w:tcPr>
            <w:tcW w:w="1701" w:type="dxa"/>
            <w:tcBorders>
              <w:top w:val="single" w:sz="4" w:space="0" w:color="auto"/>
              <w:left w:val="single" w:sz="4" w:space="0" w:color="auto"/>
              <w:bottom w:val="single" w:sz="4" w:space="0" w:color="auto"/>
              <w:right w:val="single" w:sz="4" w:space="0" w:color="auto"/>
            </w:tcBorders>
            <w:vAlign w:val="center"/>
            <w:hideMark/>
          </w:tcPr>
          <w:p w14:paraId="2C3F2A7B" w14:textId="77777777" w:rsidR="00A156F6" w:rsidRPr="008522CD" w:rsidRDefault="00A156F6" w:rsidP="008522CD">
            <w:pPr>
              <w:pStyle w:val="af0"/>
              <w:spacing w:after="0"/>
              <w:ind w:left="0"/>
              <w:jc w:val="center"/>
              <w:rPr>
                <w:sz w:val="20"/>
                <w:szCs w:val="20"/>
                <w:lang w:val="uk-UA"/>
              </w:rPr>
            </w:pPr>
            <w:r w:rsidRPr="008522CD">
              <w:rPr>
                <w:sz w:val="20"/>
                <w:szCs w:val="20"/>
                <w:lang w:val="uk-UA"/>
              </w:rPr>
              <w:t>4. Створення запасу засобів подолання стихійного лиха у громаді</w:t>
            </w:r>
          </w:p>
        </w:tc>
        <w:tc>
          <w:tcPr>
            <w:tcW w:w="2268" w:type="dxa"/>
            <w:tcBorders>
              <w:top w:val="single" w:sz="4" w:space="0" w:color="auto"/>
              <w:left w:val="single" w:sz="4" w:space="0" w:color="auto"/>
              <w:bottom w:val="single" w:sz="4" w:space="0" w:color="auto"/>
              <w:right w:val="single" w:sz="4" w:space="0" w:color="auto"/>
            </w:tcBorders>
            <w:vAlign w:val="center"/>
          </w:tcPr>
          <w:p w14:paraId="0E4D759F" w14:textId="77777777" w:rsidR="00A156F6" w:rsidRPr="008522CD" w:rsidRDefault="00A156F6" w:rsidP="008522CD">
            <w:pPr>
              <w:pStyle w:val="docdata"/>
              <w:spacing w:before="0" w:beforeAutospacing="0" w:after="0" w:afterAutospacing="0"/>
              <w:ind w:left="-103"/>
              <w:jc w:val="center"/>
              <w:rPr>
                <w:sz w:val="20"/>
                <w:szCs w:val="20"/>
              </w:rPr>
            </w:pPr>
            <w:r w:rsidRPr="008522CD">
              <w:rPr>
                <w:sz w:val="20"/>
                <w:szCs w:val="20"/>
                <w:shd w:val="clear" w:color="auto" w:fill="FFFFFF"/>
              </w:rPr>
              <w:t>КОМУНАЛЬНЕ ПІДПРИЄМСТВО «</w:t>
            </w:r>
            <w:proofErr w:type="spellStart"/>
            <w:r w:rsidRPr="008522CD">
              <w:rPr>
                <w:sz w:val="20"/>
                <w:szCs w:val="20"/>
                <w:shd w:val="clear" w:color="auto" w:fill="FFFFFF"/>
              </w:rPr>
              <w:t>Спецтранс</w:t>
            </w:r>
            <w:proofErr w:type="spellEnd"/>
            <w:r w:rsidRPr="008522CD">
              <w:rPr>
                <w:sz w:val="20"/>
                <w:szCs w:val="20"/>
                <w:shd w:val="clear" w:color="auto" w:fill="FFFFFF"/>
              </w:rPr>
              <w:t>»</w:t>
            </w:r>
          </w:p>
          <w:p w14:paraId="4CA60C6F" w14:textId="77777777" w:rsidR="00A156F6" w:rsidRPr="008522CD" w:rsidRDefault="00A156F6" w:rsidP="008522CD">
            <w:pPr>
              <w:pStyle w:val="af0"/>
              <w:spacing w:after="0"/>
              <w:ind w:left="-106" w:right="-105"/>
              <w:jc w:val="center"/>
              <w:rPr>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1937D698" w14:textId="40DD6B72" w:rsidR="00A156F6" w:rsidRPr="008522CD" w:rsidRDefault="00A156F6" w:rsidP="008522CD">
            <w:pPr>
              <w:pStyle w:val="af0"/>
              <w:spacing w:after="0"/>
              <w:ind w:left="0"/>
              <w:jc w:val="center"/>
              <w:rPr>
                <w:sz w:val="20"/>
                <w:szCs w:val="20"/>
                <w:lang w:val="uk-UA"/>
              </w:rPr>
            </w:pPr>
            <w:r w:rsidRPr="008522CD">
              <w:rPr>
                <w:sz w:val="20"/>
                <w:szCs w:val="20"/>
                <w:lang w:val="uk-UA"/>
              </w:rPr>
              <w:t>інші джерела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3037A6" w14:textId="77777777" w:rsidR="00A156F6" w:rsidRPr="008522CD" w:rsidRDefault="00A156F6" w:rsidP="008522CD">
            <w:pPr>
              <w:pStyle w:val="af0"/>
              <w:spacing w:after="0"/>
              <w:ind w:left="0" w:right="-108" w:hanging="104"/>
              <w:jc w:val="center"/>
              <w:rPr>
                <w:sz w:val="20"/>
                <w:szCs w:val="20"/>
                <w:lang w:val="uk-UA"/>
              </w:rPr>
            </w:pPr>
            <w:r w:rsidRPr="008522CD">
              <w:rPr>
                <w:sz w:val="20"/>
                <w:szCs w:val="20"/>
                <w:lang w:val="uk-UA"/>
              </w:rPr>
              <w:t>393,200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D39825" w14:textId="77777777" w:rsidR="00A156F6" w:rsidRPr="008522CD" w:rsidRDefault="00A156F6" w:rsidP="008522CD">
            <w:pPr>
              <w:pStyle w:val="af0"/>
              <w:spacing w:after="0"/>
              <w:ind w:left="0"/>
              <w:jc w:val="center"/>
              <w:rPr>
                <w:sz w:val="20"/>
                <w:szCs w:val="20"/>
                <w:lang w:val="uk-UA"/>
              </w:rPr>
            </w:pPr>
            <w:r w:rsidRPr="008522CD">
              <w:rPr>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80B029" w14:textId="77777777" w:rsidR="00A156F6" w:rsidRPr="008522CD" w:rsidRDefault="00A156F6" w:rsidP="008522CD">
            <w:pPr>
              <w:pStyle w:val="af0"/>
              <w:spacing w:after="0"/>
              <w:ind w:left="0"/>
              <w:jc w:val="center"/>
              <w:rPr>
                <w:sz w:val="20"/>
                <w:szCs w:val="20"/>
                <w:lang w:val="uk-UA"/>
              </w:rPr>
            </w:pPr>
            <w:r w:rsidRPr="008522CD">
              <w:rPr>
                <w:sz w:val="20"/>
                <w:szCs w:val="20"/>
                <w:lang w:val="uk-UA"/>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DF30450" w14:textId="77777777" w:rsidR="00A156F6" w:rsidRPr="008522CD" w:rsidRDefault="00A156F6" w:rsidP="008522CD">
            <w:pPr>
              <w:pStyle w:val="af0"/>
              <w:spacing w:after="0"/>
              <w:ind w:left="0"/>
              <w:jc w:val="center"/>
              <w:rPr>
                <w:sz w:val="20"/>
                <w:szCs w:val="20"/>
                <w:lang w:val="uk-UA"/>
              </w:rPr>
            </w:pPr>
            <w:r w:rsidRPr="008522CD">
              <w:rPr>
                <w:sz w:val="20"/>
                <w:szCs w:val="20"/>
                <w:lang w:val="uk-UA"/>
              </w:rPr>
              <w:t>393,200</w:t>
            </w:r>
          </w:p>
        </w:tc>
      </w:tr>
      <w:tr w:rsidR="00320324" w:rsidRPr="008522CD" w14:paraId="0B47E2CC" w14:textId="77777777" w:rsidTr="007824E7">
        <w:trPr>
          <w:trHeight w:val="1549"/>
        </w:trPr>
        <w:tc>
          <w:tcPr>
            <w:tcW w:w="1701" w:type="dxa"/>
            <w:tcBorders>
              <w:top w:val="single" w:sz="4" w:space="0" w:color="auto"/>
              <w:left w:val="single" w:sz="4" w:space="0" w:color="auto"/>
              <w:bottom w:val="single" w:sz="4" w:space="0" w:color="auto"/>
              <w:right w:val="single" w:sz="4" w:space="0" w:color="auto"/>
            </w:tcBorders>
            <w:vAlign w:val="center"/>
            <w:hideMark/>
          </w:tcPr>
          <w:p w14:paraId="1D4DEAFF" w14:textId="77777777" w:rsidR="00A156F6" w:rsidRPr="008522CD" w:rsidRDefault="00A156F6" w:rsidP="008522CD">
            <w:pPr>
              <w:pStyle w:val="af0"/>
              <w:spacing w:after="0"/>
              <w:ind w:left="0"/>
              <w:jc w:val="center"/>
              <w:rPr>
                <w:sz w:val="20"/>
                <w:szCs w:val="20"/>
                <w:lang w:val="uk-UA"/>
              </w:rPr>
            </w:pPr>
            <w:r w:rsidRPr="008522CD">
              <w:rPr>
                <w:sz w:val="20"/>
                <w:szCs w:val="20"/>
                <w:lang w:val="uk-UA"/>
              </w:rPr>
              <w:t xml:space="preserve">5. Забезпечення захисних та інших споруд необхідним інвентарем та майном на території </w:t>
            </w:r>
            <w:proofErr w:type="spellStart"/>
            <w:r w:rsidRPr="008522CD">
              <w:rPr>
                <w:sz w:val="20"/>
                <w:szCs w:val="20"/>
                <w:lang w:val="uk-UA"/>
              </w:rPr>
              <w:lastRenderedPageBreak/>
              <w:t>Южненської</w:t>
            </w:r>
            <w:proofErr w:type="spellEnd"/>
            <w:r w:rsidRPr="008522CD">
              <w:rPr>
                <w:sz w:val="20"/>
                <w:szCs w:val="20"/>
                <w:lang w:val="uk-UA"/>
              </w:rPr>
              <w:t xml:space="preserve"> міської територіальної громади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13CFFAB" w14:textId="28B67CF9" w:rsidR="00A156F6" w:rsidRPr="008522CD" w:rsidRDefault="00A156F6" w:rsidP="00CF4016">
            <w:pPr>
              <w:pStyle w:val="af0"/>
              <w:spacing w:after="0"/>
              <w:ind w:left="0"/>
              <w:jc w:val="center"/>
              <w:rPr>
                <w:sz w:val="20"/>
                <w:szCs w:val="20"/>
                <w:lang w:val="uk-UA"/>
              </w:rPr>
            </w:pPr>
            <w:r w:rsidRPr="008522CD">
              <w:rPr>
                <w:sz w:val="20"/>
                <w:szCs w:val="20"/>
                <w:lang w:val="uk-UA"/>
              </w:rPr>
              <w:lastRenderedPageBreak/>
              <w:t xml:space="preserve">Фонд комунального майна </w:t>
            </w:r>
            <w:proofErr w:type="spellStart"/>
            <w:r w:rsidR="00CF4016">
              <w:rPr>
                <w:sz w:val="20"/>
                <w:szCs w:val="20"/>
                <w:lang w:val="uk-UA"/>
              </w:rPr>
              <w:t>Південнівської</w:t>
            </w:r>
            <w:proofErr w:type="spellEnd"/>
            <w:r w:rsidRPr="008522CD">
              <w:rPr>
                <w:sz w:val="20"/>
                <w:szCs w:val="20"/>
                <w:lang w:val="uk-UA" w:eastAsia="uk-UA"/>
              </w:rPr>
              <w:t xml:space="preserve"> міської ради</w:t>
            </w:r>
          </w:p>
        </w:tc>
        <w:tc>
          <w:tcPr>
            <w:tcW w:w="993" w:type="dxa"/>
            <w:tcBorders>
              <w:top w:val="single" w:sz="4" w:space="0" w:color="auto"/>
              <w:left w:val="single" w:sz="4" w:space="0" w:color="auto"/>
              <w:bottom w:val="single" w:sz="4" w:space="0" w:color="auto"/>
              <w:right w:val="single" w:sz="4" w:space="0" w:color="auto"/>
            </w:tcBorders>
            <w:vAlign w:val="center"/>
          </w:tcPr>
          <w:p w14:paraId="2C292474" w14:textId="77777777" w:rsidR="00A156F6" w:rsidRPr="008522CD" w:rsidRDefault="00A156F6" w:rsidP="008522CD">
            <w:pPr>
              <w:pStyle w:val="af0"/>
              <w:spacing w:after="0"/>
              <w:ind w:left="0"/>
              <w:jc w:val="center"/>
              <w:rPr>
                <w:sz w:val="20"/>
                <w:szCs w:val="20"/>
                <w:lang w:val="uk-UA"/>
              </w:rPr>
            </w:pPr>
            <w:r w:rsidRPr="008522CD">
              <w:rPr>
                <w:sz w:val="20"/>
                <w:szCs w:val="20"/>
                <w:lang w:val="uk-UA"/>
              </w:rPr>
              <w:t>місцевий бюджет</w:t>
            </w:r>
          </w:p>
          <w:p w14:paraId="41684E1B" w14:textId="77777777" w:rsidR="00A156F6" w:rsidRPr="008522CD" w:rsidRDefault="00A156F6" w:rsidP="008522CD">
            <w:pPr>
              <w:pStyle w:val="af0"/>
              <w:spacing w:after="0"/>
              <w:ind w:left="0"/>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9894516" w14:textId="77777777" w:rsidR="00A156F6" w:rsidRPr="008522CD" w:rsidRDefault="00A156F6" w:rsidP="008522CD">
            <w:pPr>
              <w:pStyle w:val="af0"/>
              <w:spacing w:after="0"/>
              <w:ind w:left="-104" w:right="-108"/>
              <w:jc w:val="center"/>
              <w:rPr>
                <w:sz w:val="20"/>
                <w:szCs w:val="20"/>
                <w:lang w:val="uk-UA"/>
              </w:rPr>
            </w:pPr>
            <w:r w:rsidRPr="008522CD">
              <w:rPr>
                <w:sz w:val="20"/>
                <w:szCs w:val="20"/>
                <w:lang w:val="uk-UA"/>
              </w:rPr>
              <w:t>1034,800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2C50B0" w14:textId="77777777" w:rsidR="00A156F6" w:rsidRPr="008522CD" w:rsidRDefault="00A156F6" w:rsidP="008522CD">
            <w:pPr>
              <w:pStyle w:val="af0"/>
              <w:spacing w:after="0"/>
              <w:ind w:left="0"/>
              <w:jc w:val="center"/>
              <w:rPr>
                <w:sz w:val="20"/>
                <w:szCs w:val="20"/>
                <w:lang w:val="uk-UA"/>
              </w:rPr>
            </w:pPr>
            <w:r w:rsidRPr="008522CD">
              <w:rPr>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9200E6E" w14:textId="77777777" w:rsidR="00A156F6" w:rsidRPr="008522CD" w:rsidRDefault="00A156F6" w:rsidP="008522CD">
            <w:pPr>
              <w:pStyle w:val="af0"/>
              <w:spacing w:after="0"/>
              <w:ind w:left="0"/>
              <w:jc w:val="center"/>
              <w:rPr>
                <w:sz w:val="20"/>
                <w:szCs w:val="20"/>
                <w:lang w:val="uk-UA"/>
              </w:rPr>
            </w:pPr>
            <w:r w:rsidRPr="008522CD">
              <w:rPr>
                <w:sz w:val="20"/>
                <w:szCs w:val="20"/>
                <w:lang w:val="uk-UA"/>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DD68F64" w14:textId="77777777" w:rsidR="00A156F6" w:rsidRPr="008522CD" w:rsidRDefault="00A156F6" w:rsidP="008522CD">
            <w:pPr>
              <w:pStyle w:val="af0"/>
              <w:spacing w:after="0"/>
              <w:ind w:left="0"/>
              <w:jc w:val="center"/>
              <w:rPr>
                <w:sz w:val="20"/>
                <w:szCs w:val="20"/>
                <w:lang w:val="uk-UA"/>
              </w:rPr>
            </w:pPr>
            <w:r w:rsidRPr="008522CD">
              <w:rPr>
                <w:sz w:val="20"/>
                <w:szCs w:val="20"/>
                <w:lang w:val="uk-UA"/>
              </w:rPr>
              <w:t>1034,800</w:t>
            </w:r>
          </w:p>
        </w:tc>
      </w:tr>
      <w:tr w:rsidR="00320324" w:rsidRPr="008522CD" w14:paraId="6025C713" w14:textId="77777777" w:rsidTr="007824E7">
        <w:trPr>
          <w:trHeight w:val="1549"/>
        </w:trPr>
        <w:tc>
          <w:tcPr>
            <w:tcW w:w="1701" w:type="dxa"/>
            <w:tcBorders>
              <w:top w:val="single" w:sz="4" w:space="0" w:color="auto"/>
              <w:left w:val="single" w:sz="4" w:space="0" w:color="auto"/>
              <w:bottom w:val="single" w:sz="4" w:space="0" w:color="auto"/>
              <w:right w:val="single" w:sz="4" w:space="0" w:color="auto"/>
            </w:tcBorders>
            <w:vAlign w:val="center"/>
            <w:hideMark/>
          </w:tcPr>
          <w:p w14:paraId="5FD45C10" w14:textId="77777777" w:rsidR="00A156F6" w:rsidRPr="008522CD" w:rsidRDefault="00A156F6" w:rsidP="008522CD">
            <w:pPr>
              <w:pStyle w:val="af0"/>
              <w:spacing w:after="0"/>
              <w:ind w:left="0"/>
              <w:jc w:val="center"/>
              <w:rPr>
                <w:sz w:val="20"/>
                <w:szCs w:val="20"/>
                <w:lang w:val="uk-UA"/>
              </w:rPr>
            </w:pPr>
            <w:r w:rsidRPr="008522CD">
              <w:rPr>
                <w:sz w:val="20"/>
                <w:szCs w:val="20"/>
                <w:lang w:val="uk-UA"/>
              </w:rPr>
              <w:t xml:space="preserve">6. Придбання та створення запасу будівельних матеріалів, обладнання та інвентарю для запобігання і ліквідації наслідків надзвичайної ситуації на території </w:t>
            </w:r>
            <w:proofErr w:type="spellStart"/>
            <w:r w:rsidRPr="008522CD">
              <w:rPr>
                <w:sz w:val="20"/>
                <w:szCs w:val="20"/>
                <w:lang w:val="uk-UA"/>
              </w:rPr>
              <w:t>Южненської</w:t>
            </w:r>
            <w:proofErr w:type="spellEnd"/>
            <w:r w:rsidRPr="008522CD">
              <w:rPr>
                <w:sz w:val="20"/>
                <w:szCs w:val="20"/>
                <w:lang w:val="uk-UA"/>
              </w:rPr>
              <w:t xml:space="preserve"> міської територіальної громади</w:t>
            </w:r>
          </w:p>
        </w:tc>
        <w:tc>
          <w:tcPr>
            <w:tcW w:w="2268" w:type="dxa"/>
            <w:tcBorders>
              <w:top w:val="single" w:sz="4" w:space="0" w:color="auto"/>
              <w:left w:val="single" w:sz="4" w:space="0" w:color="auto"/>
              <w:bottom w:val="single" w:sz="4" w:space="0" w:color="auto"/>
              <w:right w:val="single" w:sz="4" w:space="0" w:color="auto"/>
            </w:tcBorders>
            <w:vAlign w:val="center"/>
          </w:tcPr>
          <w:p w14:paraId="70DCB53D" w14:textId="72DBA9D9" w:rsidR="00A156F6" w:rsidRPr="008522CD" w:rsidRDefault="00A156F6" w:rsidP="00CF4016">
            <w:pPr>
              <w:pStyle w:val="docdata"/>
              <w:spacing w:before="0" w:beforeAutospacing="0" w:after="0" w:afterAutospacing="0"/>
              <w:jc w:val="center"/>
              <w:rPr>
                <w:sz w:val="20"/>
                <w:szCs w:val="20"/>
              </w:rPr>
            </w:pPr>
            <w:r w:rsidRPr="008522CD">
              <w:rPr>
                <w:sz w:val="20"/>
                <w:szCs w:val="20"/>
              </w:rPr>
              <w:t xml:space="preserve">Управління житлово-комунального господарства </w:t>
            </w:r>
            <w:proofErr w:type="spellStart"/>
            <w:r w:rsidR="00CF4016">
              <w:rPr>
                <w:sz w:val="20"/>
                <w:szCs w:val="20"/>
              </w:rPr>
              <w:t>Південнівської</w:t>
            </w:r>
            <w:proofErr w:type="spellEnd"/>
            <w:r w:rsidRPr="008522CD">
              <w:rPr>
                <w:sz w:val="20"/>
                <w:szCs w:val="20"/>
              </w:rPr>
              <w:t xml:space="preserve"> міської ради</w:t>
            </w:r>
          </w:p>
          <w:p w14:paraId="5E21E6C9" w14:textId="77777777" w:rsidR="00A156F6" w:rsidRPr="008522CD" w:rsidRDefault="00A156F6" w:rsidP="008522CD">
            <w:pPr>
              <w:pStyle w:val="af0"/>
              <w:spacing w:after="0"/>
              <w:ind w:left="0"/>
              <w:jc w:val="center"/>
              <w:rPr>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59F9026" w14:textId="77777777" w:rsidR="00A156F6" w:rsidRPr="008522CD" w:rsidRDefault="00A156F6" w:rsidP="008522CD">
            <w:pPr>
              <w:pStyle w:val="af0"/>
              <w:spacing w:after="0"/>
              <w:ind w:left="0"/>
              <w:jc w:val="center"/>
              <w:rPr>
                <w:sz w:val="20"/>
                <w:szCs w:val="20"/>
                <w:lang w:val="uk-UA"/>
              </w:rPr>
            </w:pPr>
            <w:r w:rsidRPr="008522CD">
              <w:rPr>
                <w:sz w:val="20"/>
                <w:szCs w:val="20"/>
                <w:lang w:val="uk-UA"/>
              </w:rPr>
              <w:t>місцевий бюджет</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69E78E" w14:textId="77777777" w:rsidR="00A156F6" w:rsidRPr="008522CD" w:rsidRDefault="00A156F6" w:rsidP="008522CD">
            <w:pPr>
              <w:pStyle w:val="af0"/>
              <w:spacing w:after="0"/>
              <w:ind w:left="-104" w:right="-108"/>
              <w:jc w:val="center"/>
              <w:rPr>
                <w:sz w:val="20"/>
                <w:szCs w:val="20"/>
                <w:lang w:val="uk-UA"/>
              </w:rPr>
            </w:pPr>
            <w:r w:rsidRPr="008522CD">
              <w:rPr>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E5260D" w14:textId="77777777" w:rsidR="00A156F6" w:rsidRPr="008522CD" w:rsidRDefault="00A156F6" w:rsidP="008522CD">
            <w:pPr>
              <w:pStyle w:val="af0"/>
              <w:spacing w:after="0"/>
              <w:ind w:left="0"/>
              <w:jc w:val="center"/>
              <w:rPr>
                <w:sz w:val="20"/>
                <w:szCs w:val="20"/>
                <w:lang w:val="uk-UA"/>
              </w:rPr>
            </w:pPr>
            <w:r w:rsidRPr="008522CD">
              <w:rPr>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F1970B" w14:textId="77777777" w:rsidR="00A156F6" w:rsidRPr="008522CD" w:rsidRDefault="00A156F6" w:rsidP="008522CD">
            <w:pPr>
              <w:pStyle w:val="af0"/>
              <w:spacing w:after="0"/>
              <w:ind w:left="0"/>
              <w:jc w:val="center"/>
              <w:rPr>
                <w:sz w:val="20"/>
                <w:szCs w:val="20"/>
                <w:lang w:val="uk-UA"/>
              </w:rPr>
            </w:pPr>
            <w:r w:rsidRPr="008522CD">
              <w:rPr>
                <w:sz w:val="20"/>
                <w:szCs w:val="20"/>
                <w:lang w:val="uk-UA"/>
              </w:rPr>
              <w:t>208,270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63C3E10" w14:textId="77777777" w:rsidR="00A156F6" w:rsidRPr="008522CD" w:rsidRDefault="00A156F6" w:rsidP="008522CD">
            <w:pPr>
              <w:pStyle w:val="af0"/>
              <w:spacing w:after="0"/>
              <w:ind w:left="0"/>
              <w:jc w:val="center"/>
              <w:rPr>
                <w:sz w:val="20"/>
                <w:szCs w:val="20"/>
                <w:lang w:val="uk-UA"/>
              </w:rPr>
            </w:pPr>
            <w:r w:rsidRPr="008522CD">
              <w:rPr>
                <w:sz w:val="20"/>
                <w:szCs w:val="20"/>
                <w:lang w:val="uk-UA"/>
              </w:rPr>
              <w:t>208,270</w:t>
            </w:r>
          </w:p>
        </w:tc>
      </w:tr>
      <w:tr w:rsidR="00A156F6" w:rsidRPr="008522CD" w14:paraId="2668487E" w14:textId="77777777" w:rsidTr="00FC62B2">
        <w:trPr>
          <w:trHeight w:val="294"/>
        </w:trPr>
        <w:tc>
          <w:tcPr>
            <w:tcW w:w="4962" w:type="dxa"/>
            <w:gridSpan w:val="3"/>
            <w:tcBorders>
              <w:top w:val="single" w:sz="4" w:space="0" w:color="auto"/>
              <w:left w:val="single" w:sz="4" w:space="0" w:color="auto"/>
              <w:bottom w:val="single" w:sz="4" w:space="0" w:color="auto"/>
              <w:right w:val="single" w:sz="4" w:space="0" w:color="auto"/>
            </w:tcBorders>
            <w:vAlign w:val="center"/>
            <w:hideMark/>
          </w:tcPr>
          <w:p w14:paraId="245306E2" w14:textId="1F2EDD79" w:rsidR="00A156F6" w:rsidRPr="008522CD" w:rsidRDefault="00A156F6" w:rsidP="008522CD">
            <w:pPr>
              <w:pStyle w:val="af0"/>
              <w:spacing w:after="0"/>
              <w:ind w:left="0"/>
              <w:jc w:val="center"/>
              <w:rPr>
                <w:b/>
                <w:sz w:val="20"/>
                <w:szCs w:val="20"/>
                <w:lang w:val="uk-UA"/>
              </w:rPr>
            </w:pPr>
            <w:r w:rsidRPr="008522CD">
              <w:rPr>
                <w:b/>
                <w:sz w:val="20"/>
                <w:szCs w:val="20"/>
                <w:lang w:val="uk-UA"/>
              </w:rPr>
              <w:t>Разом</w:t>
            </w:r>
          </w:p>
        </w:tc>
        <w:tc>
          <w:tcPr>
            <w:tcW w:w="992" w:type="dxa"/>
            <w:tcBorders>
              <w:top w:val="single" w:sz="4" w:space="0" w:color="auto"/>
              <w:left w:val="single" w:sz="4" w:space="0" w:color="auto"/>
              <w:bottom w:val="single" w:sz="4" w:space="0" w:color="auto"/>
              <w:right w:val="single" w:sz="4" w:space="0" w:color="auto"/>
            </w:tcBorders>
            <w:vAlign w:val="center"/>
            <w:hideMark/>
          </w:tcPr>
          <w:p w14:paraId="203BE3EB" w14:textId="77777777" w:rsidR="00A156F6" w:rsidRPr="008522CD" w:rsidRDefault="00A156F6" w:rsidP="008522CD">
            <w:pPr>
              <w:pStyle w:val="af0"/>
              <w:spacing w:after="0"/>
              <w:ind w:left="-104" w:right="-108"/>
              <w:jc w:val="center"/>
              <w:rPr>
                <w:b/>
                <w:sz w:val="20"/>
                <w:szCs w:val="20"/>
                <w:lang w:val="uk-UA"/>
              </w:rPr>
            </w:pPr>
            <w:r w:rsidRPr="008522CD">
              <w:rPr>
                <w:b/>
                <w:sz w:val="20"/>
                <w:szCs w:val="20"/>
                <w:lang w:val="uk-UA"/>
              </w:rPr>
              <w:t>54316,102</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A383B7" w14:textId="77777777" w:rsidR="00A156F6" w:rsidRPr="008522CD" w:rsidRDefault="00A156F6" w:rsidP="008522CD">
            <w:pPr>
              <w:pStyle w:val="af0"/>
              <w:spacing w:after="0"/>
              <w:ind w:left="-101" w:right="-107"/>
              <w:jc w:val="center"/>
              <w:rPr>
                <w:b/>
                <w:sz w:val="20"/>
                <w:szCs w:val="20"/>
                <w:lang w:val="uk-UA"/>
              </w:rPr>
            </w:pPr>
            <w:r w:rsidRPr="008522CD">
              <w:rPr>
                <w:b/>
                <w:sz w:val="20"/>
                <w:szCs w:val="20"/>
                <w:lang w:val="uk-UA"/>
              </w:rPr>
              <w:t>2 658,002</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00D90E" w14:textId="693CF680" w:rsidR="00A156F6" w:rsidRPr="008522CD" w:rsidRDefault="00FC62B2" w:rsidP="00FC62B2">
            <w:pPr>
              <w:pStyle w:val="af0"/>
              <w:spacing w:after="0"/>
              <w:ind w:left="0" w:right="-102"/>
              <w:jc w:val="center"/>
              <w:rPr>
                <w:b/>
                <w:sz w:val="20"/>
                <w:szCs w:val="20"/>
                <w:lang w:val="uk-UA"/>
              </w:rPr>
            </w:pPr>
            <w:r>
              <w:rPr>
                <w:b/>
                <w:sz w:val="20"/>
                <w:szCs w:val="20"/>
                <w:lang w:val="uk-UA"/>
              </w:rPr>
              <w:t>1168</w:t>
            </w:r>
            <w:r w:rsidR="00A156F6" w:rsidRPr="008522CD">
              <w:rPr>
                <w:b/>
                <w:sz w:val="20"/>
                <w:szCs w:val="20"/>
                <w:lang w:val="uk-UA"/>
              </w:rPr>
              <w:t>,</w:t>
            </w:r>
            <w:r>
              <w:rPr>
                <w:b/>
                <w:sz w:val="20"/>
                <w:szCs w:val="20"/>
                <w:lang w:val="uk-UA"/>
              </w:rPr>
              <w:t>2</w:t>
            </w:r>
            <w:r w:rsidR="00A156F6" w:rsidRPr="008522CD">
              <w:rPr>
                <w:b/>
                <w:sz w:val="20"/>
                <w:szCs w:val="20"/>
                <w:lang w:val="uk-UA"/>
              </w:rPr>
              <w:t>13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B938BD5" w14:textId="18DD2CCB" w:rsidR="00A156F6" w:rsidRPr="008522CD" w:rsidRDefault="00A156F6" w:rsidP="00A353D6">
            <w:pPr>
              <w:pStyle w:val="af0"/>
              <w:spacing w:after="0"/>
              <w:ind w:left="-105"/>
              <w:jc w:val="center"/>
              <w:rPr>
                <w:b/>
                <w:sz w:val="20"/>
                <w:szCs w:val="20"/>
                <w:lang w:val="uk-UA"/>
              </w:rPr>
            </w:pPr>
            <w:r w:rsidRPr="008522CD">
              <w:rPr>
                <w:b/>
                <w:sz w:val="20"/>
                <w:szCs w:val="20"/>
                <w:lang w:val="uk-UA"/>
              </w:rPr>
              <w:t>5</w:t>
            </w:r>
            <w:r w:rsidR="00A353D6">
              <w:rPr>
                <w:b/>
                <w:sz w:val="20"/>
                <w:szCs w:val="20"/>
                <w:lang w:val="uk-UA"/>
              </w:rPr>
              <w:t>8</w:t>
            </w:r>
            <w:r w:rsidRPr="008522CD">
              <w:rPr>
                <w:b/>
                <w:sz w:val="20"/>
                <w:szCs w:val="20"/>
                <w:lang w:val="uk-UA"/>
              </w:rPr>
              <w:t> </w:t>
            </w:r>
            <w:r w:rsidR="00A353D6">
              <w:rPr>
                <w:b/>
                <w:sz w:val="20"/>
                <w:szCs w:val="20"/>
                <w:lang w:val="uk-UA"/>
              </w:rPr>
              <w:t>142</w:t>
            </w:r>
            <w:r w:rsidRPr="008522CD">
              <w:rPr>
                <w:b/>
                <w:sz w:val="20"/>
                <w:szCs w:val="20"/>
                <w:lang w:val="uk-UA"/>
              </w:rPr>
              <w:t>,</w:t>
            </w:r>
            <w:r w:rsidR="00A353D6">
              <w:rPr>
                <w:b/>
                <w:sz w:val="20"/>
                <w:szCs w:val="20"/>
                <w:lang w:val="uk-UA"/>
              </w:rPr>
              <w:t>3</w:t>
            </w:r>
            <w:r w:rsidRPr="008522CD">
              <w:rPr>
                <w:b/>
                <w:sz w:val="20"/>
                <w:szCs w:val="20"/>
                <w:lang w:val="uk-UA"/>
              </w:rPr>
              <w:t>17</w:t>
            </w:r>
          </w:p>
        </w:tc>
      </w:tr>
      <w:tr w:rsidR="00A156F6" w:rsidRPr="008522CD" w14:paraId="64444822" w14:textId="77777777" w:rsidTr="00FC62B2">
        <w:tc>
          <w:tcPr>
            <w:tcW w:w="7938" w:type="dxa"/>
            <w:gridSpan w:val="6"/>
            <w:tcBorders>
              <w:top w:val="single" w:sz="4" w:space="0" w:color="auto"/>
              <w:left w:val="single" w:sz="4" w:space="0" w:color="auto"/>
              <w:bottom w:val="single" w:sz="4" w:space="0" w:color="auto"/>
              <w:right w:val="single" w:sz="4" w:space="0" w:color="auto"/>
            </w:tcBorders>
            <w:vAlign w:val="center"/>
            <w:hideMark/>
          </w:tcPr>
          <w:p w14:paraId="09B1D06F" w14:textId="63F3215A" w:rsidR="00A156F6" w:rsidRPr="008522CD" w:rsidRDefault="00A156F6" w:rsidP="008522CD">
            <w:pPr>
              <w:pStyle w:val="af0"/>
              <w:spacing w:after="0"/>
              <w:ind w:left="0"/>
              <w:jc w:val="center"/>
              <w:rPr>
                <w:b/>
                <w:sz w:val="20"/>
                <w:szCs w:val="20"/>
                <w:lang w:val="uk-UA"/>
              </w:rPr>
            </w:pPr>
            <w:r w:rsidRPr="008522CD">
              <w:rPr>
                <w:b/>
                <w:sz w:val="20"/>
                <w:szCs w:val="20"/>
                <w:lang w:val="uk-UA"/>
              </w:rPr>
              <w:t>Місцевий бюджет</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595F0D1" w14:textId="41BF22E2" w:rsidR="00A156F6" w:rsidRPr="008522CD" w:rsidRDefault="00A156F6" w:rsidP="00A353D6">
            <w:pPr>
              <w:pStyle w:val="af0"/>
              <w:spacing w:after="0"/>
              <w:ind w:left="-105"/>
              <w:jc w:val="center"/>
              <w:rPr>
                <w:b/>
                <w:sz w:val="20"/>
                <w:szCs w:val="20"/>
                <w:lang w:val="uk-UA"/>
              </w:rPr>
            </w:pPr>
            <w:r w:rsidRPr="008522CD">
              <w:rPr>
                <w:b/>
                <w:sz w:val="20"/>
                <w:szCs w:val="20"/>
                <w:lang w:val="uk-UA"/>
              </w:rPr>
              <w:t>5</w:t>
            </w:r>
            <w:r w:rsidR="00A353D6">
              <w:rPr>
                <w:b/>
                <w:sz w:val="20"/>
                <w:szCs w:val="20"/>
                <w:lang w:val="uk-UA"/>
              </w:rPr>
              <w:t>7</w:t>
            </w:r>
            <w:r w:rsidRPr="008522CD">
              <w:rPr>
                <w:b/>
                <w:sz w:val="20"/>
                <w:szCs w:val="20"/>
                <w:lang w:val="uk-UA"/>
              </w:rPr>
              <w:t> </w:t>
            </w:r>
            <w:r w:rsidR="00A353D6">
              <w:rPr>
                <w:b/>
                <w:sz w:val="20"/>
                <w:szCs w:val="20"/>
                <w:lang w:val="uk-UA"/>
              </w:rPr>
              <w:t>483</w:t>
            </w:r>
            <w:r w:rsidRPr="008522CD">
              <w:rPr>
                <w:b/>
                <w:sz w:val="20"/>
                <w:szCs w:val="20"/>
                <w:lang w:val="uk-UA"/>
              </w:rPr>
              <w:t>,</w:t>
            </w:r>
            <w:r w:rsidR="00A353D6">
              <w:rPr>
                <w:b/>
                <w:sz w:val="20"/>
                <w:szCs w:val="20"/>
                <w:lang w:val="uk-UA"/>
              </w:rPr>
              <w:t>7</w:t>
            </w:r>
            <w:r w:rsidRPr="008522CD">
              <w:rPr>
                <w:b/>
                <w:sz w:val="20"/>
                <w:szCs w:val="20"/>
                <w:lang w:val="uk-UA"/>
              </w:rPr>
              <w:t>68</w:t>
            </w:r>
          </w:p>
        </w:tc>
      </w:tr>
      <w:tr w:rsidR="00A156F6" w:rsidRPr="008522CD" w14:paraId="25A6114E" w14:textId="77777777" w:rsidTr="00FC62B2">
        <w:tc>
          <w:tcPr>
            <w:tcW w:w="7938" w:type="dxa"/>
            <w:gridSpan w:val="6"/>
            <w:tcBorders>
              <w:top w:val="single" w:sz="4" w:space="0" w:color="auto"/>
              <w:left w:val="single" w:sz="4" w:space="0" w:color="auto"/>
              <w:bottom w:val="single" w:sz="4" w:space="0" w:color="auto"/>
              <w:right w:val="single" w:sz="4" w:space="0" w:color="auto"/>
            </w:tcBorders>
            <w:vAlign w:val="center"/>
            <w:hideMark/>
          </w:tcPr>
          <w:p w14:paraId="2A9021C3" w14:textId="015374F5" w:rsidR="00A156F6" w:rsidRPr="008522CD" w:rsidRDefault="00A156F6" w:rsidP="008522CD">
            <w:pPr>
              <w:pStyle w:val="af0"/>
              <w:spacing w:after="0"/>
              <w:ind w:left="0"/>
              <w:jc w:val="center"/>
              <w:rPr>
                <w:b/>
                <w:sz w:val="20"/>
                <w:szCs w:val="20"/>
                <w:lang w:val="uk-UA"/>
              </w:rPr>
            </w:pPr>
            <w:r w:rsidRPr="008522CD">
              <w:rPr>
                <w:b/>
                <w:sz w:val="20"/>
                <w:szCs w:val="20"/>
                <w:lang w:val="uk-UA"/>
              </w:rPr>
              <w:t>Інші джерела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66BEE68" w14:textId="77777777" w:rsidR="00A156F6" w:rsidRPr="008522CD" w:rsidRDefault="00A156F6" w:rsidP="008522CD">
            <w:pPr>
              <w:pStyle w:val="af0"/>
              <w:spacing w:after="0"/>
              <w:ind w:left="0"/>
              <w:jc w:val="center"/>
              <w:rPr>
                <w:b/>
                <w:sz w:val="20"/>
                <w:szCs w:val="20"/>
                <w:lang w:val="uk-UA"/>
              </w:rPr>
            </w:pPr>
            <w:r w:rsidRPr="008522CD">
              <w:rPr>
                <w:b/>
                <w:sz w:val="20"/>
                <w:szCs w:val="20"/>
                <w:lang w:val="uk-UA"/>
              </w:rPr>
              <w:t>658,549</w:t>
            </w:r>
          </w:p>
        </w:tc>
      </w:tr>
    </w:tbl>
    <w:p w14:paraId="6EF2AB2F" w14:textId="77777777" w:rsidR="00A156F6" w:rsidRDefault="00A156F6" w:rsidP="00A156F6">
      <w:pPr>
        <w:pStyle w:val="1"/>
        <w:rPr>
          <w:b/>
          <w:bCs/>
          <w:color w:val="000000"/>
          <w:sz w:val="24"/>
          <w:lang w:val="uk-UA"/>
        </w:rPr>
      </w:pPr>
    </w:p>
    <w:p w14:paraId="6E9E1FB6" w14:textId="77777777" w:rsidR="00A156F6" w:rsidRDefault="00A156F6" w:rsidP="00A156F6">
      <w:pPr>
        <w:pStyle w:val="af0"/>
        <w:spacing w:line="276" w:lineRule="auto"/>
        <w:ind w:left="0"/>
        <w:jc w:val="center"/>
        <w:rPr>
          <w:lang w:val="uk-UA"/>
        </w:rPr>
      </w:pPr>
      <w:r>
        <w:rPr>
          <w:b/>
          <w:lang w:val="uk-UA"/>
        </w:rPr>
        <w:t>7. Нормативно-правове та науково-технічне забезпечення</w:t>
      </w:r>
    </w:p>
    <w:p w14:paraId="5FC2F3AE" w14:textId="2A9B10C4" w:rsidR="002240CF" w:rsidRDefault="00A156F6" w:rsidP="002240CF">
      <w:pPr>
        <w:ind w:right="32" w:firstLine="567"/>
        <w:jc w:val="both"/>
        <w:rPr>
          <w:lang w:val="uk-UA"/>
        </w:rPr>
      </w:pPr>
      <w:r>
        <w:rPr>
          <w:lang w:val="uk-UA"/>
        </w:rPr>
        <w:t xml:space="preserve">Нормативно-правове забезпечення Програми здійснюється відповідно до </w:t>
      </w:r>
      <w:r>
        <w:rPr>
          <w:color w:val="000000"/>
          <w:lang w:val="uk-UA"/>
        </w:rPr>
        <w:t xml:space="preserve">законів та інших нормативно-правових актів </w:t>
      </w:r>
      <w:r>
        <w:rPr>
          <w:lang w:val="uk-UA"/>
        </w:rPr>
        <w:t>в межах законодавства України, зокрема:</w:t>
      </w:r>
    </w:p>
    <w:p w14:paraId="2F8AC87D" w14:textId="77777777" w:rsidR="002240CF" w:rsidRDefault="00A156F6" w:rsidP="002240CF">
      <w:pPr>
        <w:ind w:right="32" w:firstLine="567"/>
        <w:jc w:val="both"/>
        <w:rPr>
          <w:lang w:val="uk-UA"/>
        </w:rPr>
      </w:pPr>
      <w:r>
        <w:rPr>
          <w:lang w:val="uk-UA"/>
        </w:rPr>
        <w:t>Конституції України;</w:t>
      </w:r>
    </w:p>
    <w:p w14:paraId="0A16B171" w14:textId="77777777" w:rsidR="002240CF" w:rsidRDefault="00A156F6" w:rsidP="002240CF">
      <w:pPr>
        <w:ind w:right="32" w:firstLine="567"/>
        <w:jc w:val="both"/>
        <w:rPr>
          <w:lang w:val="uk-UA"/>
        </w:rPr>
      </w:pPr>
      <w:r>
        <w:rPr>
          <w:lang w:val="uk-UA"/>
        </w:rPr>
        <w:t>Кодексу цивільного захисту України;</w:t>
      </w:r>
    </w:p>
    <w:p w14:paraId="7EE2F8CE" w14:textId="044BD92D" w:rsidR="002240CF" w:rsidRDefault="00A156F6" w:rsidP="002240CF">
      <w:pPr>
        <w:ind w:right="32" w:firstLine="567"/>
        <w:jc w:val="both"/>
        <w:rPr>
          <w:lang w:val="uk-UA"/>
        </w:rPr>
      </w:pPr>
      <w:r>
        <w:rPr>
          <w:lang w:val="uk-UA"/>
        </w:rPr>
        <w:t>Закон</w:t>
      </w:r>
      <w:r w:rsidR="002240CF">
        <w:rPr>
          <w:lang w:val="uk-UA"/>
        </w:rPr>
        <w:t>у</w:t>
      </w:r>
      <w:r>
        <w:rPr>
          <w:lang w:val="uk-UA"/>
        </w:rPr>
        <w:t xml:space="preserve"> України «Про затвердження Указу Президента України «Про введення воєнного стану в Україні» від 24 лютого 2022 року №2102-ІХ</w:t>
      </w:r>
      <w:r>
        <w:rPr>
          <w:rStyle w:val="rvts44"/>
          <w:shd w:val="clear" w:color="auto" w:fill="FFFFFF"/>
          <w:lang w:val="uk-UA"/>
        </w:rPr>
        <w:t xml:space="preserve"> із змінами</w:t>
      </w:r>
      <w:r>
        <w:rPr>
          <w:lang w:val="uk-UA"/>
        </w:rPr>
        <w:t>;</w:t>
      </w:r>
    </w:p>
    <w:p w14:paraId="7C5B7865" w14:textId="77777777" w:rsidR="002240CF" w:rsidRDefault="00A156F6" w:rsidP="002240CF">
      <w:pPr>
        <w:ind w:right="32" w:firstLine="567"/>
        <w:jc w:val="both"/>
        <w:rPr>
          <w:lang w:val="uk-UA"/>
        </w:rPr>
      </w:pPr>
      <w:r>
        <w:rPr>
          <w:lang w:val="uk-UA"/>
        </w:rPr>
        <w:t>Закону України «Про публічні закупівлі» із змінами та доповненнями;</w:t>
      </w:r>
    </w:p>
    <w:p w14:paraId="2DA83D97" w14:textId="77777777" w:rsidR="002240CF" w:rsidRDefault="002240CF" w:rsidP="002240CF">
      <w:pPr>
        <w:ind w:right="32" w:firstLine="567"/>
        <w:jc w:val="both"/>
        <w:rPr>
          <w:lang w:val="uk-UA"/>
        </w:rPr>
      </w:pPr>
      <w:r>
        <w:rPr>
          <w:lang w:val="uk-UA"/>
        </w:rPr>
        <w:t>постанови Кабінету Міністрів України від 19 серпня 2002 р. № 1200 «Про затвердження Порядку забезпечення населення і працівників формувань та спеціалізованих служб цивільного захисту засобами індивідуального захисту, приладами радіаційної та хімічної розвідки, дозиметричного і хімічного контролю»;</w:t>
      </w:r>
    </w:p>
    <w:p w14:paraId="5A68D305" w14:textId="146769BE" w:rsidR="002240CF" w:rsidRDefault="002240CF" w:rsidP="002240CF">
      <w:pPr>
        <w:ind w:right="32" w:firstLine="567"/>
        <w:jc w:val="both"/>
        <w:rPr>
          <w:lang w:val="uk-UA"/>
        </w:rPr>
      </w:pPr>
      <w:r>
        <w:rPr>
          <w:rStyle w:val="rvts44"/>
          <w:shd w:val="clear" w:color="auto" w:fill="FFFFFF"/>
          <w:lang w:val="uk-UA"/>
        </w:rPr>
        <w:t>постанови Кабінету Міністрів України від 20 березня 2022 року №328 «Деякі питання забезпечення населення продовольчими товарами тривалого зберігання в умовах воєнного стану» із змінами та доповненнями;</w:t>
      </w:r>
    </w:p>
    <w:p w14:paraId="20F556D1" w14:textId="5E505EC3" w:rsidR="002240CF" w:rsidRDefault="002240CF" w:rsidP="002240CF">
      <w:pPr>
        <w:ind w:right="32" w:firstLine="567"/>
        <w:jc w:val="both"/>
        <w:rPr>
          <w:lang w:val="uk-UA"/>
        </w:rPr>
      </w:pPr>
      <w:r>
        <w:rPr>
          <w:lang w:val="uk-UA"/>
        </w:rPr>
        <w:t>п</w:t>
      </w:r>
      <w:r w:rsidR="00A156F6">
        <w:rPr>
          <w:lang w:val="uk-UA"/>
        </w:rPr>
        <w:t>останови Кабінету Міністрів України від 30 вересня 2015 року № 775 «Про затвердження Порядку створення та використання матеріальних резервів для запобігання і ліквідації наслідків надзвичайних ситуацій»</w:t>
      </w:r>
      <w:r w:rsidR="00A156F6">
        <w:rPr>
          <w:rStyle w:val="rvts44"/>
          <w:shd w:val="clear" w:color="auto" w:fill="FFFFFF"/>
          <w:lang w:val="uk-UA"/>
        </w:rPr>
        <w:t xml:space="preserve"> із змінами та доповненнями</w:t>
      </w:r>
      <w:r w:rsidR="00A156F6">
        <w:rPr>
          <w:lang w:val="uk-UA"/>
        </w:rPr>
        <w:t>;</w:t>
      </w:r>
    </w:p>
    <w:p w14:paraId="2B79FAD5" w14:textId="75E64082" w:rsidR="00A156F6" w:rsidRDefault="002240CF" w:rsidP="002240CF">
      <w:pPr>
        <w:ind w:right="32" w:firstLine="567"/>
        <w:jc w:val="both"/>
      </w:pPr>
      <w:r>
        <w:rPr>
          <w:lang w:val="uk-UA"/>
        </w:rPr>
        <w:t>н</w:t>
      </w:r>
      <w:r w:rsidR="00A156F6">
        <w:rPr>
          <w:lang w:val="uk-UA"/>
        </w:rPr>
        <w:t>аказ</w:t>
      </w:r>
      <w:r>
        <w:rPr>
          <w:lang w:val="uk-UA"/>
        </w:rPr>
        <w:t>у</w:t>
      </w:r>
      <w:r w:rsidR="00A156F6">
        <w:rPr>
          <w:lang w:val="uk-UA"/>
        </w:rPr>
        <w:t xml:space="preserve"> МВС України від 09.07.2018 року № 579 «Про затвердження Вимог з питань використання та обліку фонду захисних споруд цивільного захисту»</w:t>
      </w:r>
      <w:r>
        <w:rPr>
          <w:lang w:val="uk-UA"/>
        </w:rPr>
        <w:t>.</w:t>
      </w:r>
      <w:r w:rsidR="00A156F6">
        <w:rPr>
          <w:rStyle w:val="rvts44"/>
          <w:shd w:val="clear" w:color="auto" w:fill="FFFFFF"/>
          <w:lang w:val="uk-UA"/>
        </w:rPr>
        <w:t xml:space="preserve"> </w:t>
      </w:r>
    </w:p>
    <w:p w14:paraId="01987FD8" w14:textId="77777777" w:rsidR="00A156F6" w:rsidRDefault="00A156F6" w:rsidP="002240CF">
      <w:pPr>
        <w:pStyle w:val="af0"/>
        <w:tabs>
          <w:tab w:val="num" w:pos="720"/>
        </w:tabs>
        <w:spacing w:after="0"/>
        <w:ind w:left="0"/>
        <w:jc w:val="both"/>
        <w:rPr>
          <w:lang w:val="uk-UA"/>
        </w:rPr>
      </w:pPr>
    </w:p>
    <w:p w14:paraId="526D395D" w14:textId="77777777" w:rsidR="00A156F6" w:rsidRDefault="00A156F6" w:rsidP="00A156F6">
      <w:pPr>
        <w:pStyle w:val="proza"/>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before="0" w:after="0"/>
        <w:jc w:val="center"/>
        <w:rPr>
          <w:b/>
          <w:lang w:val="uk-UA"/>
        </w:rPr>
      </w:pPr>
      <w:r>
        <w:rPr>
          <w:b/>
          <w:lang w:val="uk-UA"/>
        </w:rPr>
        <w:t>8. Очікувані кінцеві результати виконання Програми</w:t>
      </w:r>
    </w:p>
    <w:p w14:paraId="433E91F5" w14:textId="77777777" w:rsidR="00A156F6" w:rsidRDefault="00A156F6" w:rsidP="00A156F6">
      <w:pPr>
        <w:pStyle w:val="proza"/>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before="0" w:after="0"/>
        <w:jc w:val="center"/>
        <w:rPr>
          <w:b/>
          <w:sz w:val="12"/>
          <w:lang w:val="uk-UA"/>
        </w:rPr>
      </w:pPr>
    </w:p>
    <w:p w14:paraId="17F95E7D" w14:textId="77777777" w:rsidR="00886297" w:rsidRDefault="00886297" w:rsidP="00886297">
      <w:pPr>
        <w:pStyle w:val="20"/>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uk-UA"/>
        </w:rPr>
      </w:pPr>
      <w:r>
        <w:rPr>
          <w:lang w:val="uk-UA"/>
        </w:rPr>
        <w:t xml:space="preserve"> </w:t>
      </w:r>
      <w:r w:rsidR="00A156F6">
        <w:rPr>
          <w:lang w:val="uk-UA"/>
        </w:rPr>
        <w:t>За результатами виконання Програми очікується створення матеріальних резервів місцевого та об’єктового рівнів, повноцінне функціонування системи реагування на надзвичайні ситуації:</w:t>
      </w:r>
    </w:p>
    <w:p w14:paraId="24FD5468" w14:textId="19DF061F" w:rsidR="00886297" w:rsidRDefault="00A156F6" w:rsidP="00886297">
      <w:pPr>
        <w:pStyle w:val="20"/>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uk-UA"/>
        </w:rPr>
      </w:pPr>
      <w:r w:rsidRPr="00CF4016">
        <w:rPr>
          <w:lang w:val="uk-UA"/>
        </w:rPr>
        <w:t xml:space="preserve">у взаємодії з </w:t>
      </w:r>
      <w:r w:rsidR="00552F9A" w:rsidRPr="00CF4016">
        <w:rPr>
          <w:lang w:val="uk-UA"/>
        </w:rPr>
        <w:t>КОМУНАЛЬНИМ ПІДПРИЄМСТВОМ</w:t>
      </w:r>
      <w:r w:rsidRPr="00CF4016">
        <w:rPr>
          <w:lang w:val="uk-UA"/>
        </w:rPr>
        <w:t xml:space="preserve"> «</w:t>
      </w:r>
      <w:r w:rsidR="00552F9A" w:rsidRPr="00CF4016">
        <w:rPr>
          <w:lang w:val="uk-UA"/>
        </w:rPr>
        <w:t>ВОДОПОСТАЧАННЯ ТА КАНАЛІЗАЦІЯ</w:t>
      </w:r>
      <w:r w:rsidRPr="00CF4016">
        <w:rPr>
          <w:lang w:val="uk-UA"/>
        </w:rPr>
        <w:t>»</w:t>
      </w:r>
      <w:r w:rsidR="00886297" w:rsidRPr="00CF4016">
        <w:rPr>
          <w:lang w:val="uk-UA"/>
        </w:rPr>
        <w:t xml:space="preserve"> та</w:t>
      </w:r>
      <w:r w:rsidRPr="00CF4016">
        <w:rPr>
          <w:lang w:val="uk-UA"/>
        </w:rPr>
        <w:t xml:space="preserve"> </w:t>
      </w:r>
      <w:r w:rsidR="00B50659" w:rsidRPr="00CF4016">
        <w:rPr>
          <w:lang w:val="uk-UA"/>
        </w:rPr>
        <w:t xml:space="preserve">КОМУНАЛЬНИМ ПІДПРИЄМСТВОМ ТЕПЛОВИХ МЕРЕЖ </w:t>
      </w:r>
      <w:r w:rsidRPr="00CF4016">
        <w:rPr>
          <w:lang w:val="uk-UA"/>
        </w:rPr>
        <w:lastRenderedPageBreak/>
        <w:t>«</w:t>
      </w:r>
      <w:r w:rsidR="00B50659" w:rsidRPr="00CF4016">
        <w:rPr>
          <w:lang w:val="uk-UA"/>
        </w:rPr>
        <w:t>ЮЖТЕПЛОКОМУНЕНЕРГО</w:t>
      </w:r>
      <w:r w:rsidRPr="00CF4016">
        <w:rPr>
          <w:lang w:val="uk-UA"/>
        </w:rPr>
        <w:t>» якісно провести невідкладні відновлювальні роботи і заходи;</w:t>
      </w:r>
    </w:p>
    <w:p w14:paraId="5B2DC2A5" w14:textId="638CD491" w:rsidR="00886297" w:rsidRDefault="00A156F6" w:rsidP="00886297">
      <w:pPr>
        <w:pStyle w:val="20"/>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uk-UA"/>
        </w:rPr>
      </w:pPr>
      <w:r>
        <w:rPr>
          <w:lang w:val="uk-UA"/>
        </w:rPr>
        <w:t xml:space="preserve">у взаємодії з </w:t>
      </w:r>
      <w:r>
        <w:rPr>
          <w:color w:val="000000"/>
          <w:lang w:val="uk-UA"/>
        </w:rPr>
        <w:t xml:space="preserve">7 ДПРЗ Головного управління ДСНС України в Одеській області </w:t>
      </w:r>
      <w:r>
        <w:rPr>
          <w:lang w:val="uk-UA"/>
        </w:rPr>
        <w:t xml:space="preserve">якісно організувати роботу з питань забезпечення </w:t>
      </w:r>
      <w:r w:rsidRPr="007824E7">
        <w:rPr>
          <w:lang w:val="uk-UA"/>
        </w:rPr>
        <w:t>па</w:t>
      </w:r>
      <w:r w:rsidR="00CF4016" w:rsidRPr="007824E7">
        <w:rPr>
          <w:lang w:val="uk-UA"/>
        </w:rPr>
        <w:t>л</w:t>
      </w:r>
      <w:r w:rsidR="007824E7" w:rsidRPr="007824E7">
        <w:rPr>
          <w:lang w:val="uk-UA"/>
        </w:rPr>
        <w:t>ьно</w:t>
      </w:r>
      <w:r w:rsidRPr="007824E7">
        <w:rPr>
          <w:lang w:val="uk-UA"/>
        </w:rPr>
        <w:t>-мастильними</w:t>
      </w:r>
      <w:r>
        <w:rPr>
          <w:lang w:val="uk-UA"/>
        </w:rPr>
        <w:t xml:space="preserve"> та іншими витратними матеріалами транспортних засобів підприємств та громадян, залучених для евакуації постраждалого населення із зони надзвичайної ситуації та можливого ураження;</w:t>
      </w:r>
    </w:p>
    <w:p w14:paraId="48825D6A" w14:textId="453F7ADB" w:rsidR="00886297" w:rsidRDefault="00A156F6" w:rsidP="00886297">
      <w:pPr>
        <w:pStyle w:val="20"/>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uk-UA"/>
        </w:rPr>
      </w:pPr>
      <w:r>
        <w:rPr>
          <w:lang w:val="uk-UA"/>
        </w:rPr>
        <w:t xml:space="preserve">у взаємодії з </w:t>
      </w:r>
      <w:r w:rsidR="00886297">
        <w:rPr>
          <w:lang w:val="uk-UA"/>
        </w:rPr>
        <w:t>к</w:t>
      </w:r>
      <w:r>
        <w:rPr>
          <w:lang w:val="uk-UA"/>
        </w:rPr>
        <w:t>омунальним</w:t>
      </w:r>
      <w:r w:rsidR="00CF4016">
        <w:rPr>
          <w:lang w:val="uk-UA"/>
        </w:rPr>
        <w:t>и</w:t>
      </w:r>
      <w:r>
        <w:rPr>
          <w:lang w:val="uk-UA"/>
        </w:rPr>
        <w:t xml:space="preserve"> некомерційним</w:t>
      </w:r>
      <w:r w:rsidR="00CF4016">
        <w:rPr>
          <w:lang w:val="uk-UA"/>
        </w:rPr>
        <w:t>и</w:t>
      </w:r>
      <w:r>
        <w:rPr>
          <w:lang w:val="uk-UA"/>
        </w:rPr>
        <w:t xml:space="preserve"> підприємств</w:t>
      </w:r>
      <w:r w:rsidR="00CF4016">
        <w:rPr>
          <w:lang w:val="uk-UA"/>
        </w:rPr>
        <w:t>ами</w:t>
      </w:r>
      <w:r>
        <w:rPr>
          <w:lang w:val="uk-UA"/>
        </w:rPr>
        <w:t xml:space="preserve"> «</w:t>
      </w:r>
      <w:proofErr w:type="spellStart"/>
      <w:r>
        <w:rPr>
          <w:lang w:val="uk-UA"/>
        </w:rPr>
        <w:t>Південнівська</w:t>
      </w:r>
      <w:proofErr w:type="spellEnd"/>
      <w:r>
        <w:rPr>
          <w:lang w:val="uk-UA"/>
        </w:rPr>
        <w:t xml:space="preserve"> міська лікарня»</w:t>
      </w:r>
      <w:r w:rsidR="00CF4016">
        <w:rPr>
          <w:lang w:val="uk-UA"/>
        </w:rPr>
        <w:t xml:space="preserve"> та</w:t>
      </w:r>
      <w:r>
        <w:rPr>
          <w:lang w:val="uk-UA"/>
        </w:rPr>
        <w:t> «Центр  первинної медико-санітарної допомоги» якісно надати постраждалому населенню необхідн</w:t>
      </w:r>
      <w:r w:rsidR="00CF4016">
        <w:rPr>
          <w:lang w:val="uk-UA"/>
        </w:rPr>
        <w:t>у</w:t>
      </w:r>
      <w:r>
        <w:rPr>
          <w:lang w:val="uk-UA"/>
        </w:rPr>
        <w:t xml:space="preserve"> медичн</w:t>
      </w:r>
      <w:r w:rsidR="00CF4016">
        <w:rPr>
          <w:lang w:val="uk-UA"/>
        </w:rPr>
        <w:t>у</w:t>
      </w:r>
      <w:r>
        <w:rPr>
          <w:lang w:val="uk-UA"/>
        </w:rPr>
        <w:t xml:space="preserve"> допомог</w:t>
      </w:r>
      <w:r w:rsidR="00CF4016">
        <w:rPr>
          <w:lang w:val="uk-UA"/>
        </w:rPr>
        <w:t>у</w:t>
      </w:r>
      <w:r>
        <w:rPr>
          <w:lang w:val="uk-UA"/>
        </w:rPr>
        <w:t xml:space="preserve">, бути в постійній готовності до надання медичної допомоги населенню; </w:t>
      </w:r>
    </w:p>
    <w:p w14:paraId="3C9C064A" w14:textId="77777777" w:rsidR="00886297" w:rsidRDefault="00A156F6" w:rsidP="00886297">
      <w:pPr>
        <w:pStyle w:val="20"/>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uk-UA"/>
        </w:rPr>
      </w:pPr>
      <w:r>
        <w:rPr>
          <w:lang w:val="uk-UA"/>
        </w:rPr>
        <w:t xml:space="preserve">у взаємодії з </w:t>
      </w:r>
      <w:r w:rsidR="00886297">
        <w:rPr>
          <w:lang w:val="uk-UA"/>
        </w:rPr>
        <w:t>у</w:t>
      </w:r>
      <w:r>
        <w:rPr>
          <w:lang w:val="uk-UA"/>
        </w:rPr>
        <w:t xml:space="preserve">правлінням економіки </w:t>
      </w:r>
      <w:proofErr w:type="spellStart"/>
      <w:r w:rsidR="00886297">
        <w:rPr>
          <w:lang w:val="uk-UA"/>
        </w:rPr>
        <w:t>Південнівської</w:t>
      </w:r>
      <w:proofErr w:type="spellEnd"/>
      <w:r>
        <w:rPr>
          <w:lang w:val="uk-UA"/>
        </w:rPr>
        <w:t xml:space="preserve"> міської ради, </w:t>
      </w:r>
      <w:r w:rsidR="00886297">
        <w:rPr>
          <w:lang w:val="uk-UA"/>
        </w:rPr>
        <w:t>у</w:t>
      </w:r>
      <w:r>
        <w:rPr>
          <w:lang w:val="uk-UA"/>
        </w:rPr>
        <w:t xml:space="preserve">правлінням освіти </w:t>
      </w:r>
      <w:proofErr w:type="spellStart"/>
      <w:r>
        <w:rPr>
          <w:lang w:val="uk-UA"/>
        </w:rPr>
        <w:t>Південнівської</w:t>
      </w:r>
      <w:proofErr w:type="spellEnd"/>
      <w:r>
        <w:rPr>
          <w:lang w:val="uk-UA"/>
        </w:rPr>
        <w:t xml:space="preserve"> міської ради якісно організувати роботу з питань </w:t>
      </w:r>
      <w:r>
        <w:rPr>
          <w:shd w:val="clear" w:color="auto" w:fill="FFFFFF"/>
          <w:lang w:val="uk-UA"/>
        </w:rPr>
        <w:t>харчування постраждалого населення</w:t>
      </w:r>
      <w:r>
        <w:rPr>
          <w:lang w:val="uk-UA"/>
        </w:rPr>
        <w:t>;</w:t>
      </w:r>
    </w:p>
    <w:p w14:paraId="20E20136" w14:textId="5824911A" w:rsidR="00886297" w:rsidRDefault="00A156F6" w:rsidP="00886297">
      <w:pPr>
        <w:pStyle w:val="20"/>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uk-UA"/>
        </w:rPr>
      </w:pPr>
      <w:r w:rsidRPr="00886297">
        <w:rPr>
          <w:lang w:val="uk-UA"/>
        </w:rPr>
        <w:t xml:space="preserve">у взаємодії </w:t>
      </w:r>
      <w:r w:rsidRPr="008C7918">
        <w:rPr>
          <w:lang w:val="uk-UA"/>
        </w:rPr>
        <w:t xml:space="preserve">з </w:t>
      </w:r>
      <w:r w:rsidR="008C7918">
        <w:rPr>
          <w:lang w:val="uk-UA"/>
        </w:rPr>
        <w:t xml:space="preserve">комунальними підприємствами </w:t>
      </w:r>
      <w:r w:rsidR="00BF129A" w:rsidRPr="008C7918">
        <w:rPr>
          <w:lang w:val="uk-UA"/>
        </w:rPr>
        <w:t>«</w:t>
      </w:r>
      <w:r w:rsidR="00552F9A" w:rsidRPr="008C7918">
        <w:rPr>
          <w:lang w:val="uk-UA"/>
        </w:rPr>
        <w:t>ЕКОСЕРВІС</w:t>
      </w:r>
      <w:r w:rsidRPr="008C7918">
        <w:rPr>
          <w:lang w:val="uk-UA"/>
        </w:rPr>
        <w:t>»,</w:t>
      </w:r>
      <w:r w:rsidRPr="008C7918">
        <w:rPr>
          <w:color w:val="000000"/>
          <w:lang w:val="uk-UA"/>
        </w:rPr>
        <w:t xml:space="preserve"> «УЗБЕРЕЖЖЯ»</w:t>
      </w:r>
      <w:r w:rsidR="00BF129A" w:rsidRPr="008C7918">
        <w:rPr>
          <w:color w:val="000000"/>
          <w:lang w:val="uk-UA"/>
        </w:rPr>
        <w:t xml:space="preserve"> та</w:t>
      </w:r>
      <w:r w:rsidRPr="008C7918">
        <w:rPr>
          <w:shd w:val="clear" w:color="auto" w:fill="FFFFFF"/>
          <w:lang w:val="uk-UA"/>
        </w:rPr>
        <w:t xml:space="preserve"> «</w:t>
      </w:r>
      <w:proofErr w:type="spellStart"/>
      <w:r w:rsidRPr="008C7918">
        <w:rPr>
          <w:shd w:val="clear" w:color="auto" w:fill="FFFFFF"/>
          <w:lang w:val="uk-UA"/>
        </w:rPr>
        <w:t>Спецтранс</w:t>
      </w:r>
      <w:proofErr w:type="spellEnd"/>
      <w:r w:rsidRPr="008C7918">
        <w:rPr>
          <w:shd w:val="clear" w:color="auto" w:fill="FFFFFF"/>
          <w:lang w:val="uk-UA"/>
        </w:rPr>
        <w:t>»</w:t>
      </w:r>
      <w:r w:rsidRPr="00886297">
        <w:rPr>
          <w:shd w:val="clear" w:color="auto" w:fill="FFFFFF"/>
          <w:lang w:val="uk-UA"/>
        </w:rPr>
        <w:t xml:space="preserve"> </w:t>
      </w:r>
      <w:r w:rsidRPr="00886297">
        <w:rPr>
          <w:lang w:val="uk-UA"/>
        </w:rPr>
        <w:t>якісно організувати роботу з питань розчищення вулиць та доріг від снігу та криги, бути в постійній готовності до проведення ліквідації наслідків надзвичайних ситуацій;</w:t>
      </w:r>
    </w:p>
    <w:p w14:paraId="0A160096" w14:textId="15F2F3B4" w:rsidR="00886297" w:rsidRDefault="00A156F6" w:rsidP="00886297">
      <w:pPr>
        <w:pStyle w:val="20"/>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uk-UA"/>
        </w:rPr>
      </w:pPr>
      <w:r>
        <w:rPr>
          <w:lang w:val="uk-UA"/>
        </w:rPr>
        <w:t xml:space="preserve">у взаємодії з </w:t>
      </w:r>
      <w:proofErr w:type="spellStart"/>
      <w:r>
        <w:rPr>
          <w:lang w:val="uk-UA"/>
        </w:rPr>
        <w:t>Новобілярським</w:t>
      </w:r>
      <w:proofErr w:type="spellEnd"/>
      <w:r>
        <w:rPr>
          <w:lang w:val="uk-UA"/>
        </w:rPr>
        <w:t xml:space="preserve"> </w:t>
      </w:r>
      <w:proofErr w:type="spellStart"/>
      <w:r>
        <w:rPr>
          <w:lang w:val="uk-UA"/>
        </w:rPr>
        <w:t>старостинським</w:t>
      </w:r>
      <w:proofErr w:type="spellEnd"/>
      <w:r>
        <w:rPr>
          <w:lang w:val="uk-UA"/>
        </w:rPr>
        <w:t xml:space="preserve"> округом забезпеч</w:t>
      </w:r>
      <w:r w:rsidR="007824E7">
        <w:rPr>
          <w:lang w:val="uk-UA"/>
        </w:rPr>
        <w:t>ити</w:t>
      </w:r>
      <w:r>
        <w:rPr>
          <w:lang w:val="uk-UA"/>
        </w:rPr>
        <w:t xml:space="preserve"> засобами індивідуального захисту органів дихання від небезпечних хімічних речовин непрацююче населення</w:t>
      </w:r>
      <w:r w:rsidR="007824E7">
        <w:rPr>
          <w:lang w:val="uk-UA"/>
        </w:rPr>
        <w:t>,</w:t>
      </w:r>
      <w:r>
        <w:rPr>
          <w:lang w:val="uk-UA"/>
        </w:rPr>
        <w:t xml:space="preserve"> яке проживає у прогнозованих зонах хімічного забруднення;</w:t>
      </w:r>
    </w:p>
    <w:p w14:paraId="3113C204" w14:textId="73D1274B" w:rsidR="00A156F6" w:rsidRDefault="00A156F6" w:rsidP="00886297">
      <w:pPr>
        <w:pStyle w:val="20"/>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uk-UA"/>
        </w:rPr>
      </w:pPr>
      <w:r>
        <w:rPr>
          <w:lang w:val="uk-UA"/>
        </w:rPr>
        <w:t xml:space="preserve">у взаємодії з </w:t>
      </w:r>
      <w:r w:rsidR="00886297">
        <w:rPr>
          <w:lang w:val="uk-UA"/>
        </w:rPr>
        <w:t>у</w:t>
      </w:r>
      <w:r>
        <w:rPr>
          <w:lang w:val="uk-UA"/>
        </w:rPr>
        <w:t xml:space="preserve">правлінням житлово-комунального господарства </w:t>
      </w:r>
      <w:proofErr w:type="spellStart"/>
      <w:r w:rsidR="00886297">
        <w:rPr>
          <w:lang w:val="uk-UA"/>
        </w:rPr>
        <w:t>Південнівської</w:t>
      </w:r>
      <w:proofErr w:type="spellEnd"/>
      <w:r>
        <w:rPr>
          <w:lang w:val="uk-UA"/>
        </w:rPr>
        <w:t xml:space="preserve"> міської ради </w:t>
      </w:r>
      <w:r w:rsidR="00886297">
        <w:rPr>
          <w:lang w:val="uk-UA"/>
        </w:rPr>
        <w:t>я</w:t>
      </w:r>
      <w:r>
        <w:rPr>
          <w:lang w:val="uk-UA"/>
        </w:rPr>
        <w:t xml:space="preserve">кісно організувати роботу із забезпечення умов життєдіяльності постраждалого </w:t>
      </w:r>
      <w:r>
        <w:rPr>
          <w:shd w:val="clear" w:color="auto" w:fill="FFFFFF"/>
          <w:lang w:val="uk-UA"/>
        </w:rPr>
        <w:t>населення</w:t>
      </w:r>
      <w:r>
        <w:rPr>
          <w:lang w:val="uk-UA"/>
        </w:rPr>
        <w:t>.</w:t>
      </w:r>
    </w:p>
    <w:p w14:paraId="4934DA27" w14:textId="77777777" w:rsidR="00A156F6" w:rsidRPr="00552F9A" w:rsidRDefault="00A156F6" w:rsidP="00A156F6">
      <w:pPr>
        <w:pStyle w:val="1"/>
        <w:rPr>
          <w:b/>
          <w:sz w:val="24"/>
          <w:lang w:val="uk-UA"/>
        </w:rPr>
      </w:pPr>
      <w:r w:rsidRPr="00552F9A">
        <w:rPr>
          <w:b/>
          <w:color w:val="000000"/>
          <w:sz w:val="24"/>
          <w:lang w:val="uk-UA"/>
        </w:rPr>
        <w:t>Результативні показники, що характеризують виконання Програми</w:t>
      </w:r>
      <w:r w:rsidRPr="00552F9A">
        <w:rPr>
          <w:b/>
          <w:sz w:val="24"/>
          <w:lang w:val="uk-UA"/>
        </w:rPr>
        <w:t xml:space="preserve"> </w:t>
      </w:r>
    </w:p>
    <w:p w14:paraId="0BA1E92E" w14:textId="77777777" w:rsidR="00A156F6" w:rsidRDefault="00A156F6" w:rsidP="00A156F6">
      <w:pPr>
        <w:rPr>
          <w:sz w:val="16"/>
          <w:lang w:val="uk-U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3260"/>
        <w:gridCol w:w="992"/>
        <w:gridCol w:w="992"/>
        <w:gridCol w:w="993"/>
        <w:gridCol w:w="992"/>
      </w:tblGrid>
      <w:tr w:rsidR="00A156F6" w:rsidRPr="007824E7" w14:paraId="51CE1B43" w14:textId="77777777" w:rsidTr="008926A8">
        <w:trPr>
          <w:trHeight w:val="460"/>
        </w:trPr>
        <w:tc>
          <w:tcPr>
            <w:tcW w:w="2122" w:type="dxa"/>
            <w:tcBorders>
              <w:top w:val="single" w:sz="4" w:space="0" w:color="auto"/>
              <w:left w:val="single" w:sz="4" w:space="0" w:color="auto"/>
              <w:bottom w:val="single" w:sz="4" w:space="0" w:color="auto"/>
              <w:right w:val="single" w:sz="4" w:space="0" w:color="auto"/>
            </w:tcBorders>
            <w:vAlign w:val="center"/>
            <w:hideMark/>
          </w:tcPr>
          <w:p w14:paraId="5D7B4979" w14:textId="77777777" w:rsidR="00A156F6" w:rsidRPr="007824E7" w:rsidRDefault="00A156F6" w:rsidP="00626073">
            <w:pPr>
              <w:snapToGrid w:val="0"/>
              <w:jc w:val="center"/>
              <w:rPr>
                <w:sz w:val="20"/>
                <w:szCs w:val="20"/>
                <w:lang w:val="uk-UA"/>
              </w:rPr>
            </w:pPr>
            <w:r w:rsidRPr="007824E7">
              <w:rPr>
                <w:sz w:val="20"/>
                <w:szCs w:val="20"/>
                <w:lang w:val="uk-UA"/>
              </w:rPr>
              <w:t>Заходи</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DBE96E6" w14:textId="77777777" w:rsidR="00A156F6" w:rsidRPr="007824E7" w:rsidRDefault="00A156F6" w:rsidP="00626073">
            <w:pPr>
              <w:tabs>
                <w:tab w:val="left" w:pos="0"/>
              </w:tabs>
              <w:jc w:val="center"/>
              <w:rPr>
                <w:bCs/>
                <w:sz w:val="20"/>
                <w:szCs w:val="20"/>
                <w:lang w:val="uk-UA"/>
              </w:rPr>
            </w:pPr>
            <w:r w:rsidRPr="007824E7">
              <w:rPr>
                <w:bCs/>
                <w:sz w:val="20"/>
                <w:szCs w:val="20"/>
                <w:lang w:val="uk-UA"/>
              </w:rPr>
              <w:t>Показники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AFDDA1" w14:textId="77777777" w:rsidR="00A156F6" w:rsidRPr="007824E7" w:rsidRDefault="00A156F6" w:rsidP="00626073">
            <w:pPr>
              <w:tabs>
                <w:tab w:val="left" w:pos="0"/>
              </w:tabs>
              <w:jc w:val="center"/>
              <w:rPr>
                <w:bCs/>
                <w:sz w:val="20"/>
                <w:szCs w:val="20"/>
                <w:lang w:val="uk-UA"/>
              </w:rPr>
            </w:pPr>
            <w:r w:rsidRPr="007824E7">
              <w:rPr>
                <w:sz w:val="20"/>
                <w:szCs w:val="20"/>
                <w:lang w:val="uk-UA"/>
              </w:rPr>
              <w:t>Одиниця виміру</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D64ECB" w14:textId="77777777" w:rsidR="00A156F6" w:rsidRPr="007824E7" w:rsidRDefault="00A156F6" w:rsidP="00626073">
            <w:pPr>
              <w:tabs>
                <w:tab w:val="left" w:pos="0"/>
              </w:tabs>
              <w:jc w:val="center"/>
              <w:rPr>
                <w:bCs/>
                <w:sz w:val="20"/>
                <w:szCs w:val="20"/>
                <w:lang w:val="uk-UA"/>
              </w:rPr>
            </w:pPr>
            <w:r w:rsidRPr="007824E7">
              <w:rPr>
                <w:bCs/>
                <w:sz w:val="20"/>
                <w:szCs w:val="20"/>
                <w:lang w:val="uk-UA"/>
              </w:rPr>
              <w:t>2023</w:t>
            </w:r>
          </w:p>
        </w:tc>
        <w:tc>
          <w:tcPr>
            <w:tcW w:w="993" w:type="dxa"/>
            <w:tcBorders>
              <w:top w:val="single" w:sz="4" w:space="0" w:color="auto"/>
              <w:left w:val="single" w:sz="4" w:space="0" w:color="auto"/>
              <w:bottom w:val="single" w:sz="4" w:space="0" w:color="auto"/>
              <w:right w:val="single" w:sz="4" w:space="0" w:color="auto"/>
            </w:tcBorders>
            <w:vAlign w:val="center"/>
            <w:hideMark/>
          </w:tcPr>
          <w:p w14:paraId="04998B68" w14:textId="77777777" w:rsidR="00A156F6" w:rsidRPr="007824E7" w:rsidRDefault="00A156F6" w:rsidP="00626073">
            <w:pPr>
              <w:tabs>
                <w:tab w:val="left" w:pos="0"/>
              </w:tabs>
              <w:jc w:val="center"/>
              <w:rPr>
                <w:bCs/>
                <w:sz w:val="20"/>
                <w:szCs w:val="20"/>
                <w:lang w:val="uk-UA"/>
              </w:rPr>
            </w:pPr>
            <w:r w:rsidRPr="007824E7">
              <w:rPr>
                <w:bCs/>
                <w:sz w:val="20"/>
                <w:szCs w:val="20"/>
                <w:lang w:val="uk-UA"/>
              </w:rPr>
              <w:t>2024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85B71A" w14:textId="77777777" w:rsidR="00A156F6" w:rsidRPr="007824E7" w:rsidRDefault="00A156F6" w:rsidP="00626073">
            <w:pPr>
              <w:tabs>
                <w:tab w:val="left" w:pos="0"/>
              </w:tabs>
              <w:jc w:val="center"/>
              <w:rPr>
                <w:b/>
                <w:bCs/>
                <w:sz w:val="20"/>
                <w:szCs w:val="20"/>
                <w:lang w:val="uk-UA"/>
              </w:rPr>
            </w:pPr>
            <w:r w:rsidRPr="007824E7">
              <w:rPr>
                <w:bCs/>
                <w:sz w:val="20"/>
                <w:szCs w:val="20"/>
                <w:lang w:val="uk-UA"/>
              </w:rPr>
              <w:t>2025</w:t>
            </w:r>
          </w:p>
        </w:tc>
      </w:tr>
      <w:tr w:rsidR="00A156F6" w:rsidRPr="007824E7" w14:paraId="628B1187" w14:textId="77777777" w:rsidTr="008926A8">
        <w:trPr>
          <w:trHeight w:val="141"/>
        </w:trPr>
        <w:tc>
          <w:tcPr>
            <w:tcW w:w="2122" w:type="dxa"/>
            <w:vMerge w:val="restart"/>
            <w:tcBorders>
              <w:top w:val="single" w:sz="4" w:space="0" w:color="auto"/>
              <w:left w:val="single" w:sz="4" w:space="0" w:color="auto"/>
              <w:bottom w:val="single" w:sz="4" w:space="0" w:color="auto"/>
              <w:right w:val="single" w:sz="4" w:space="0" w:color="auto"/>
            </w:tcBorders>
            <w:vAlign w:val="center"/>
          </w:tcPr>
          <w:p w14:paraId="6AF8C9BB" w14:textId="77777777" w:rsidR="00A156F6" w:rsidRPr="007824E7" w:rsidRDefault="00A156F6" w:rsidP="00626073">
            <w:pPr>
              <w:jc w:val="center"/>
              <w:rPr>
                <w:sz w:val="20"/>
                <w:szCs w:val="20"/>
                <w:lang w:val="uk-UA"/>
              </w:rPr>
            </w:pPr>
            <w:r w:rsidRPr="007824E7">
              <w:rPr>
                <w:sz w:val="20"/>
                <w:szCs w:val="20"/>
                <w:lang w:val="uk-UA"/>
              </w:rPr>
              <w:t xml:space="preserve">1. Придбання та створення запасу пально-мастильних матеріалів для запобігання і ліквідації наслідків надзвичайної ситуації на території </w:t>
            </w:r>
            <w:proofErr w:type="spellStart"/>
            <w:r w:rsidRPr="007824E7">
              <w:rPr>
                <w:sz w:val="20"/>
                <w:szCs w:val="20"/>
                <w:lang w:val="uk-UA"/>
              </w:rPr>
              <w:t>Южненської</w:t>
            </w:r>
            <w:proofErr w:type="spellEnd"/>
            <w:r w:rsidRPr="007824E7">
              <w:rPr>
                <w:sz w:val="20"/>
                <w:szCs w:val="20"/>
                <w:lang w:val="uk-UA"/>
              </w:rPr>
              <w:t xml:space="preserve"> міської територіальної громади</w:t>
            </w:r>
          </w:p>
          <w:p w14:paraId="655FF674" w14:textId="77777777" w:rsidR="00A156F6" w:rsidRPr="007824E7" w:rsidRDefault="00A156F6" w:rsidP="00626073">
            <w:pPr>
              <w:jc w:val="center"/>
              <w:rPr>
                <w:sz w:val="20"/>
                <w:szCs w:val="20"/>
                <w:lang w:val="uk-UA"/>
              </w:rPr>
            </w:pPr>
          </w:p>
          <w:p w14:paraId="2D7EB328" w14:textId="77777777" w:rsidR="00A156F6" w:rsidRPr="007824E7" w:rsidRDefault="00A156F6" w:rsidP="00626073">
            <w:pPr>
              <w:jc w:val="center"/>
              <w:rPr>
                <w:sz w:val="20"/>
                <w:szCs w:val="20"/>
                <w:lang w:val="uk-UA"/>
              </w:rPr>
            </w:pPr>
          </w:p>
          <w:p w14:paraId="70ABD866" w14:textId="77777777" w:rsidR="00A156F6" w:rsidRPr="007824E7" w:rsidRDefault="00A156F6" w:rsidP="00626073">
            <w:pPr>
              <w:jc w:val="center"/>
              <w:rPr>
                <w:b/>
                <w:bCs/>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B99BD37" w14:textId="77777777" w:rsidR="00A156F6" w:rsidRPr="007824E7" w:rsidRDefault="00A156F6" w:rsidP="00626073">
            <w:pPr>
              <w:tabs>
                <w:tab w:val="left" w:pos="0"/>
              </w:tabs>
              <w:jc w:val="center"/>
              <w:rPr>
                <w:b/>
                <w:bCs/>
                <w:i/>
                <w:sz w:val="20"/>
                <w:szCs w:val="20"/>
              </w:rPr>
            </w:pPr>
            <w:r w:rsidRPr="007824E7">
              <w:rPr>
                <w:b/>
                <w:bCs/>
                <w:i/>
                <w:sz w:val="20"/>
                <w:szCs w:val="20"/>
              </w:rPr>
              <w:t>Затрат</w:t>
            </w:r>
          </w:p>
        </w:tc>
        <w:tc>
          <w:tcPr>
            <w:tcW w:w="992" w:type="dxa"/>
            <w:tcBorders>
              <w:top w:val="single" w:sz="4" w:space="0" w:color="auto"/>
              <w:left w:val="single" w:sz="4" w:space="0" w:color="auto"/>
              <w:bottom w:val="single" w:sz="4" w:space="0" w:color="auto"/>
              <w:right w:val="single" w:sz="4" w:space="0" w:color="auto"/>
            </w:tcBorders>
            <w:vAlign w:val="center"/>
          </w:tcPr>
          <w:p w14:paraId="23FC99B5" w14:textId="77777777" w:rsidR="00A156F6" w:rsidRPr="007824E7" w:rsidRDefault="00A156F6" w:rsidP="00626073">
            <w:pPr>
              <w:tabs>
                <w:tab w:val="left" w:pos="0"/>
              </w:tabs>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CA18D78" w14:textId="77777777" w:rsidR="00A156F6" w:rsidRPr="007824E7" w:rsidRDefault="00A156F6" w:rsidP="00626073">
            <w:pPr>
              <w:tabs>
                <w:tab w:val="left" w:pos="0"/>
              </w:tabs>
              <w:jc w:val="center"/>
              <w:rPr>
                <w:bCs/>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4CBD10D4" w14:textId="77777777" w:rsidR="00A156F6" w:rsidRPr="007824E7" w:rsidRDefault="00A156F6" w:rsidP="00626073">
            <w:pPr>
              <w:tabs>
                <w:tab w:val="left" w:pos="0"/>
              </w:tabs>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C3B85DC" w14:textId="77777777" w:rsidR="00A156F6" w:rsidRPr="007824E7" w:rsidRDefault="00A156F6" w:rsidP="00626073">
            <w:pPr>
              <w:tabs>
                <w:tab w:val="left" w:pos="0"/>
              </w:tabs>
              <w:jc w:val="center"/>
              <w:rPr>
                <w:bCs/>
                <w:sz w:val="20"/>
                <w:szCs w:val="20"/>
              </w:rPr>
            </w:pPr>
          </w:p>
        </w:tc>
      </w:tr>
      <w:tr w:rsidR="00A156F6" w:rsidRPr="007824E7" w14:paraId="0B7ED817" w14:textId="77777777" w:rsidTr="008926A8">
        <w:trPr>
          <w:trHeight w:val="28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C2C4243" w14:textId="77777777" w:rsidR="00A156F6" w:rsidRPr="007824E7" w:rsidRDefault="00A156F6" w:rsidP="00626073">
            <w:pPr>
              <w:jc w:val="center"/>
              <w:rPr>
                <w:b/>
                <w:bCs/>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18F6AC21" w14:textId="77777777" w:rsidR="00A156F6" w:rsidRPr="007824E7" w:rsidRDefault="00A156F6" w:rsidP="00626073">
            <w:pPr>
              <w:snapToGrid w:val="0"/>
              <w:jc w:val="center"/>
              <w:rPr>
                <w:sz w:val="20"/>
                <w:szCs w:val="20"/>
                <w:lang w:val="uk-UA"/>
              </w:rPr>
            </w:pPr>
            <w:r w:rsidRPr="007824E7">
              <w:rPr>
                <w:sz w:val="20"/>
                <w:szCs w:val="20"/>
                <w:lang w:val="uk-UA"/>
              </w:rPr>
              <w:t>Обсяг видатків на виконання заходів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3632C6" w14:textId="77777777" w:rsidR="00A156F6" w:rsidRPr="007824E7" w:rsidRDefault="00A156F6" w:rsidP="00626073">
            <w:pPr>
              <w:snapToGrid w:val="0"/>
              <w:ind w:left="-96" w:right="-96"/>
              <w:jc w:val="center"/>
              <w:rPr>
                <w:sz w:val="20"/>
                <w:szCs w:val="20"/>
              </w:rPr>
            </w:pPr>
            <w:r w:rsidRPr="007824E7">
              <w:rPr>
                <w:sz w:val="20"/>
                <w:szCs w:val="20"/>
                <w:lang w:val="uk-UA"/>
              </w:rPr>
              <w:t>тис.</w:t>
            </w:r>
            <w:r w:rsidRPr="007824E7">
              <w:rPr>
                <w:sz w:val="20"/>
                <w:szCs w:val="20"/>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46A608" w14:textId="77777777" w:rsidR="00A156F6" w:rsidRPr="007824E7" w:rsidRDefault="00A156F6" w:rsidP="00626073">
            <w:pPr>
              <w:tabs>
                <w:tab w:val="left" w:pos="0"/>
                <w:tab w:val="left" w:pos="240"/>
                <w:tab w:val="center" w:pos="522"/>
              </w:tabs>
              <w:jc w:val="center"/>
              <w:rPr>
                <w:bCs/>
                <w:sz w:val="20"/>
                <w:szCs w:val="20"/>
                <w:lang w:val="uk-UA"/>
              </w:rPr>
            </w:pPr>
            <w:r w:rsidRPr="007824E7">
              <w:rPr>
                <w:bCs/>
                <w:sz w:val="20"/>
                <w:szCs w:val="20"/>
                <w:lang w:val="uk-UA"/>
              </w:rPr>
              <w:t>326,000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D5C3B0D" w14:textId="77777777" w:rsidR="00A156F6" w:rsidRPr="007824E7" w:rsidRDefault="00A156F6" w:rsidP="00626073">
            <w:pPr>
              <w:tabs>
                <w:tab w:val="left" w:pos="0"/>
                <w:tab w:val="left" w:pos="240"/>
                <w:tab w:val="center" w:pos="522"/>
              </w:tabs>
              <w:ind w:right="-111" w:hanging="114"/>
              <w:jc w:val="center"/>
              <w:rPr>
                <w:bCs/>
                <w:sz w:val="20"/>
                <w:szCs w:val="20"/>
                <w:lang w:val="uk-UA"/>
              </w:rPr>
            </w:pPr>
            <w:r w:rsidRPr="007824E7">
              <w:rPr>
                <w:bCs/>
                <w:sz w:val="20"/>
                <w:szCs w:val="20"/>
                <w:lang w:val="uk-UA"/>
              </w:rPr>
              <w:t>1560,899</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5239C4" w14:textId="77777777" w:rsidR="00A156F6" w:rsidRPr="007824E7" w:rsidRDefault="00A156F6" w:rsidP="00626073">
            <w:pPr>
              <w:tabs>
                <w:tab w:val="left" w:pos="0"/>
                <w:tab w:val="left" w:pos="240"/>
                <w:tab w:val="center" w:pos="522"/>
              </w:tabs>
              <w:jc w:val="center"/>
              <w:rPr>
                <w:bCs/>
                <w:sz w:val="20"/>
                <w:szCs w:val="20"/>
                <w:highlight w:val="cyan"/>
                <w:lang w:val="uk-UA"/>
              </w:rPr>
            </w:pPr>
            <w:r w:rsidRPr="007824E7">
              <w:rPr>
                <w:bCs/>
                <w:sz w:val="20"/>
                <w:szCs w:val="20"/>
                <w:lang w:val="uk-UA"/>
              </w:rPr>
              <w:t>231,960</w:t>
            </w:r>
          </w:p>
        </w:tc>
      </w:tr>
      <w:tr w:rsidR="00A156F6" w:rsidRPr="007824E7" w14:paraId="565E2ED6" w14:textId="77777777" w:rsidTr="008926A8">
        <w:tc>
          <w:tcPr>
            <w:tcW w:w="2122" w:type="dxa"/>
            <w:vMerge/>
            <w:tcBorders>
              <w:top w:val="single" w:sz="4" w:space="0" w:color="auto"/>
              <w:left w:val="single" w:sz="4" w:space="0" w:color="auto"/>
              <w:bottom w:val="single" w:sz="4" w:space="0" w:color="auto"/>
              <w:right w:val="single" w:sz="4" w:space="0" w:color="auto"/>
            </w:tcBorders>
            <w:vAlign w:val="center"/>
            <w:hideMark/>
          </w:tcPr>
          <w:p w14:paraId="1C34B390" w14:textId="77777777" w:rsidR="00A156F6" w:rsidRPr="007824E7" w:rsidRDefault="00A156F6" w:rsidP="00626073">
            <w:pPr>
              <w:jc w:val="center"/>
              <w:rPr>
                <w:b/>
                <w:bCs/>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2CD9608C" w14:textId="77777777" w:rsidR="00A156F6" w:rsidRPr="007824E7" w:rsidRDefault="00A156F6" w:rsidP="00626073">
            <w:pPr>
              <w:snapToGrid w:val="0"/>
              <w:jc w:val="center"/>
              <w:rPr>
                <w:sz w:val="20"/>
                <w:szCs w:val="20"/>
                <w:lang w:val="uk-UA"/>
              </w:rPr>
            </w:pPr>
            <w:r w:rsidRPr="007824E7">
              <w:rPr>
                <w:b/>
                <w:bCs/>
                <w:i/>
                <w:sz w:val="20"/>
                <w:szCs w:val="20"/>
                <w:lang w:val="uk-UA"/>
              </w:rPr>
              <w:t>Продукту</w:t>
            </w:r>
          </w:p>
        </w:tc>
        <w:tc>
          <w:tcPr>
            <w:tcW w:w="992" w:type="dxa"/>
            <w:tcBorders>
              <w:top w:val="single" w:sz="4" w:space="0" w:color="auto"/>
              <w:left w:val="single" w:sz="4" w:space="0" w:color="auto"/>
              <w:bottom w:val="single" w:sz="4" w:space="0" w:color="auto"/>
              <w:right w:val="single" w:sz="4" w:space="0" w:color="auto"/>
            </w:tcBorders>
            <w:vAlign w:val="center"/>
          </w:tcPr>
          <w:p w14:paraId="2A59AE68" w14:textId="77777777" w:rsidR="00A156F6" w:rsidRPr="007824E7" w:rsidRDefault="00A156F6" w:rsidP="00626073">
            <w:pPr>
              <w:snapToGrid w:val="0"/>
              <w:ind w:left="-96" w:right="-96"/>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D849390" w14:textId="77777777" w:rsidR="00A156F6" w:rsidRPr="007824E7" w:rsidRDefault="00A156F6" w:rsidP="00626073">
            <w:pPr>
              <w:tabs>
                <w:tab w:val="left" w:pos="0"/>
              </w:tabs>
              <w:jc w:val="center"/>
              <w:rPr>
                <w:bCs/>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721DD599" w14:textId="77777777" w:rsidR="00A156F6" w:rsidRPr="007824E7" w:rsidRDefault="00A156F6" w:rsidP="00626073">
            <w:pPr>
              <w:tabs>
                <w:tab w:val="left" w:pos="0"/>
              </w:tabs>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D984A0F" w14:textId="77777777" w:rsidR="00A156F6" w:rsidRPr="007824E7" w:rsidRDefault="00A156F6" w:rsidP="00626073">
            <w:pPr>
              <w:tabs>
                <w:tab w:val="left" w:pos="0"/>
              </w:tabs>
              <w:jc w:val="center"/>
              <w:rPr>
                <w:bCs/>
                <w:sz w:val="20"/>
                <w:szCs w:val="20"/>
                <w:highlight w:val="cyan"/>
              </w:rPr>
            </w:pPr>
          </w:p>
        </w:tc>
      </w:tr>
      <w:tr w:rsidR="00A156F6" w:rsidRPr="007824E7" w14:paraId="31A8CA77" w14:textId="77777777" w:rsidTr="008926A8">
        <w:trPr>
          <w:trHeight w:val="36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637BEA7" w14:textId="77777777" w:rsidR="00A156F6" w:rsidRPr="007824E7" w:rsidRDefault="00A156F6" w:rsidP="00626073">
            <w:pPr>
              <w:jc w:val="center"/>
              <w:rPr>
                <w:b/>
                <w:bCs/>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5399F09F" w14:textId="77777777" w:rsidR="00A156F6" w:rsidRPr="007824E7" w:rsidRDefault="00A156F6" w:rsidP="00626073">
            <w:pPr>
              <w:snapToGrid w:val="0"/>
              <w:jc w:val="center"/>
              <w:rPr>
                <w:sz w:val="20"/>
                <w:szCs w:val="20"/>
                <w:lang w:val="uk-UA"/>
              </w:rPr>
            </w:pPr>
            <w:r w:rsidRPr="007824E7">
              <w:rPr>
                <w:sz w:val="20"/>
                <w:szCs w:val="20"/>
                <w:lang w:val="uk-UA"/>
              </w:rPr>
              <w:t>Кількість пально-мастильних матеріалів планується придбати:</w:t>
            </w:r>
          </w:p>
        </w:tc>
        <w:tc>
          <w:tcPr>
            <w:tcW w:w="992" w:type="dxa"/>
            <w:tcBorders>
              <w:top w:val="single" w:sz="4" w:space="0" w:color="auto"/>
              <w:left w:val="single" w:sz="4" w:space="0" w:color="auto"/>
              <w:bottom w:val="single" w:sz="4" w:space="0" w:color="auto"/>
              <w:right w:val="single" w:sz="4" w:space="0" w:color="auto"/>
            </w:tcBorders>
            <w:vAlign w:val="center"/>
          </w:tcPr>
          <w:p w14:paraId="53B0E997"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4FE19ED"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63356B4B"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1362000E" w14:textId="77777777" w:rsidR="00A156F6" w:rsidRPr="007824E7" w:rsidRDefault="00A156F6" w:rsidP="00626073">
            <w:pPr>
              <w:tabs>
                <w:tab w:val="left" w:pos="0"/>
              </w:tabs>
              <w:jc w:val="center"/>
              <w:rPr>
                <w:bCs/>
                <w:sz w:val="20"/>
                <w:szCs w:val="20"/>
                <w:highlight w:val="cyan"/>
                <w:lang w:val="uk-UA"/>
              </w:rPr>
            </w:pPr>
          </w:p>
        </w:tc>
      </w:tr>
      <w:tr w:rsidR="00A156F6" w:rsidRPr="007824E7" w14:paraId="26327B73" w14:textId="77777777" w:rsidTr="008926A8">
        <w:trPr>
          <w:trHeight w:val="20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36C059B" w14:textId="77777777" w:rsidR="00A156F6" w:rsidRPr="007824E7" w:rsidRDefault="00A156F6" w:rsidP="00626073">
            <w:pPr>
              <w:jc w:val="center"/>
              <w:rPr>
                <w:b/>
                <w:bCs/>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521FE4FF" w14:textId="77777777" w:rsidR="00A156F6" w:rsidRPr="007824E7" w:rsidRDefault="00A156F6" w:rsidP="00626073">
            <w:pPr>
              <w:jc w:val="center"/>
              <w:rPr>
                <w:bCs/>
                <w:sz w:val="20"/>
                <w:szCs w:val="20"/>
                <w:lang w:val="uk-UA"/>
              </w:rPr>
            </w:pPr>
            <w:r w:rsidRPr="007824E7">
              <w:rPr>
                <w:bCs/>
                <w:sz w:val="20"/>
                <w:szCs w:val="20"/>
                <w:lang w:val="uk-UA"/>
              </w:rPr>
              <w:t>бензин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A0F4BD" w14:textId="77777777" w:rsidR="00A156F6" w:rsidRPr="007824E7" w:rsidRDefault="00A156F6" w:rsidP="00626073">
            <w:pPr>
              <w:snapToGrid w:val="0"/>
              <w:ind w:left="-96" w:right="-96"/>
              <w:jc w:val="center"/>
              <w:rPr>
                <w:sz w:val="20"/>
                <w:szCs w:val="20"/>
                <w:lang w:val="uk-UA"/>
              </w:rPr>
            </w:pPr>
            <w:r w:rsidRPr="007824E7">
              <w:rPr>
                <w:sz w:val="20"/>
                <w:szCs w:val="20"/>
                <w:lang w:val="uk-UA"/>
              </w:rPr>
              <w:t>л</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D9B1EE" w14:textId="77777777" w:rsidR="00A156F6" w:rsidRPr="007824E7" w:rsidRDefault="00A156F6" w:rsidP="00626073">
            <w:pPr>
              <w:tabs>
                <w:tab w:val="left" w:pos="0"/>
              </w:tabs>
              <w:jc w:val="center"/>
              <w:rPr>
                <w:bCs/>
                <w:sz w:val="20"/>
                <w:szCs w:val="20"/>
                <w:lang w:val="uk-UA"/>
              </w:rPr>
            </w:pPr>
            <w:r w:rsidRPr="007824E7">
              <w:rPr>
                <w:bCs/>
                <w:sz w:val="20"/>
                <w:szCs w:val="20"/>
                <w:lang w:val="uk-UA"/>
              </w:rPr>
              <w:t>1000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B8BC4EF" w14:textId="77777777" w:rsidR="00A156F6" w:rsidRPr="007824E7" w:rsidRDefault="00A156F6" w:rsidP="00626073">
            <w:pPr>
              <w:tabs>
                <w:tab w:val="left" w:pos="0"/>
              </w:tabs>
              <w:jc w:val="center"/>
              <w:rPr>
                <w:bCs/>
                <w:sz w:val="20"/>
                <w:szCs w:val="20"/>
                <w:lang w:val="uk-UA"/>
              </w:rPr>
            </w:pPr>
            <w:r w:rsidRPr="007824E7">
              <w:rPr>
                <w:bCs/>
                <w:sz w:val="20"/>
                <w:szCs w:val="20"/>
                <w:lang w:val="uk-UA"/>
              </w:rPr>
              <w:t>1000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0EFDFC" w14:textId="77777777" w:rsidR="00A156F6" w:rsidRPr="007824E7" w:rsidRDefault="00A156F6" w:rsidP="00626073">
            <w:pPr>
              <w:tabs>
                <w:tab w:val="left" w:pos="0"/>
              </w:tabs>
              <w:jc w:val="center"/>
              <w:rPr>
                <w:bCs/>
                <w:sz w:val="20"/>
                <w:szCs w:val="20"/>
                <w:lang w:val="uk-UA"/>
              </w:rPr>
            </w:pPr>
            <w:r w:rsidRPr="007824E7">
              <w:rPr>
                <w:bCs/>
                <w:sz w:val="20"/>
                <w:szCs w:val="20"/>
                <w:lang w:val="uk-UA"/>
              </w:rPr>
              <w:t>1000</w:t>
            </w:r>
          </w:p>
        </w:tc>
      </w:tr>
      <w:tr w:rsidR="00A156F6" w:rsidRPr="007824E7" w14:paraId="5B0A4966" w14:textId="77777777" w:rsidTr="008926A8">
        <w:trPr>
          <w:trHeight w:val="213"/>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9B6A884" w14:textId="77777777" w:rsidR="00A156F6" w:rsidRPr="007824E7" w:rsidRDefault="00A156F6" w:rsidP="00626073">
            <w:pPr>
              <w:jc w:val="center"/>
              <w:rPr>
                <w:b/>
                <w:bCs/>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F6BC391" w14:textId="77777777" w:rsidR="00A156F6" w:rsidRPr="007824E7" w:rsidRDefault="00A156F6" w:rsidP="00626073">
            <w:pPr>
              <w:jc w:val="center"/>
              <w:rPr>
                <w:bCs/>
                <w:sz w:val="20"/>
                <w:szCs w:val="20"/>
                <w:lang w:val="uk-UA"/>
              </w:rPr>
            </w:pPr>
            <w:r w:rsidRPr="007824E7">
              <w:rPr>
                <w:bCs/>
                <w:sz w:val="20"/>
                <w:szCs w:val="20"/>
                <w:lang w:val="uk-UA"/>
              </w:rPr>
              <w:t>дизельне паливо</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3A7602" w14:textId="77777777" w:rsidR="00A156F6" w:rsidRPr="007824E7" w:rsidRDefault="00A156F6" w:rsidP="00626073">
            <w:pPr>
              <w:snapToGrid w:val="0"/>
              <w:ind w:left="-96" w:right="-96"/>
              <w:jc w:val="center"/>
              <w:rPr>
                <w:sz w:val="20"/>
                <w:szCs w:val="20"/>
                <w:lang w:val="uk-UA"/>
              </w:rPr>
            </w:pPr>
            <w:r w:rsidRPr="007824E7">
              <w:rPr>
                <w:sz w:val="20"/>
                <w:szCs w:val="20"/>
                <w:lang w:val="uk-UA"/>
              </w:rPr>
              <w:t>л</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CDE699" w14:textId="77777777" w:rsidR="00A156F6" w:rsidRPr="007824E7" w:rsidRDefault="00A156F6" w:rsidP="00626073">
            <w:pPr>
              <w:tabs>
                <w:tab w:val="left" w:pos="0"/>
              </w:tabs>
              <w:jc w:val="center"/>
              <w:rPr>
                <w:bCs/>
                <w:sz w:val="20"/>
                <w:szCs w:val="20"/>
                <w:lang w:val="uk-UA"/>
              </w:rPr>
            </w:pPr>
            <w:r w:rsidRPr="007824E7">
              <w:rPr>
                <w:bCs/>
                <w:sz w:val="20"/>
                <w:szCs w:val="20"/>
                <w:lang w:val="uk-UA"/>
              </w:rPr>
              <w:t>5000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3143413" w14:textId="77777777" w:rsidR="00A156F6" w:rsidRPr="007824E7" w:rsidRDefault="00A156F6" w:rsidP="00626073">
            <w:pPr>
              <w:tabs>
                <w:tab w:val="left" w:pos="0"/>
              </w:tabs>
              <w:jc w:val="center"/>
              <w:rPr>
                <w:bCs/>
                <w:sz w:val="20"/>
                <w:szCs w:val="20"/>
                <w:lang w:val="uk-UA"/>
              </w:rPr>
            </w:pPr>
            <w:r w:rsidRPr="007824E7">
              <w:rPr>
                <w:bCs/>
                <w:sz w:val="20"/>
                <w:szCs w:val="20"/>
                <w:lang w:val="uk-UA"/>
              </w:rPr>
              <w:t>25916,7</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1EBB74" w14:textId="77777777" w:rsidR="00A156F6" w:rsidRPr="007824E7" w:rsidRDefault="00A156F6" w:rsidP="00626073">
            <w:pPr>
              <w:tabs>
                <w:tab w:val="left" w:pos="0"/>
              </w:tabs>
              <w:jc w:val="center"/>
              <w:rPr>
                <w:bCs/>
                <w:sz w:val="20"/>
                <w:szCs w:val="20"/>
                <w:lang w:val="uk-UA"/>
              </w:rPr>
            </w:pPr>
            <w:r w:rsidRPr="007824E7">
              <w:rPr>
                <w:bCs/>
                <w:sz w:val="20"/>
                <w:szCs w:val="20"/>
                <w:lang w:val="uk-UA"/>
              </w:rPr>
              <w:t>3000</w:t>
            </w:r>
          </w:p>
        </w:tc>
      </w:tr>
      <w:tr w:rsidR="00A156F6" w:rsidRPr="007824E7" w14:paraId="1EAEB18A" w14:textId="77777777" w:rsidTr="008926A8">
        <w:tc>
          <w:tcPr>
            <w:tcW w:w="2122" w:type="dxa"/>
            <w:vMerge/>
            <w:tcBorders>
              <w:top w:val="single" w:sz="4" w:space="0" w:color="auto"/>
              <w:left w:val="single" w:sz="4" w:space="0" w:color="auto"/>
              <w:bottom w:val="single" w:sz="4" w:space="0" w:color="auto"/>
              <w:right w:val="single" w:sz="4" w:space="0" w:color="auto"/>
            </w:tcBorders>
            <w:vAlign w:val="center"/>
            <w:hideMark/>
          </w:tcPr>
          <w:p w14:paraId="34AEBC5A" w14:textId="77777777" w:rsidR="00A156F6" w:rsidRPr="007824E7" w:rsidRDefault="00A156F6" w:rsidP="00626073">
            <w:pPr>
              <w:jc w:val="center"/>
              <w:rPr>
                <w:b/>
                <w:bCs/>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2E7C8A8F" w14:textId="77777777" w:rsidR="00A156F6" w:rsidRPr="007824E7" w:rsidRDefault="00A156F6" w:rsidP="00626073">
            <w:pPr>
              <w:snapToGrid w:val="0"/>
              <w:jc w:val="center"/>
              <w:rPr>
                <w:sz w:val="20"/>
                <w:szCs w:val="20"/>
                <w:lang w:val="uk-UA"/>
              </w:rPr>
            </w:pPr>
            <w:r w:rsidRPr="007824E7">
              <w:rPr>
                <w:b/>
                <w:bCs/>
                <w:i/>
                <w:sz w:val="20"/>
                <w:szCs w:val="20"/>
                <w:lang w:val="uk-UA"/>
              </w:rPr>
              <w:t>Ефективності</w:t>
            </w:r>
          </w:p>
        </w:tc>
        <w:tc>
          <w:tcPr>
            <w:tcW w:w="992" w:type="dxa"/>
            <w:tcBorders>
              <w:top w:val="single" w:sz="4" w:space="0" w:color="auto"/>
              <w:left w:val="single" w:sz="4" w:space="0" w:color="auto"/>
              <w:bottom w:val="single" w:sz="4" w:space="0" w:color="auto"/>
              <w:right w:val="single" w:sz="4" w:space="0" w:color="auto"/>
            </w:tcBorders>
            <w:vAlign w:val="center"/>
          </w:tcPr>
          <w:p w14:paraId="7ADC5CD3"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72E1F26D"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611E2F77"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5E0FC969" w14:textId="77777777" w:rsidR="00A156F6" w:rsidRPr="007824E7" w:rsidRDefault="00A156F6" w:rsidP="00626073">
            <w:pPr>
              <w:tabs>
                <w:tab w:val="left" w:pos="0"/>
              </w:tabs>
              <w:jc w:val="center"/>
              <w:rPr>
                <w:bCs/>
                <w:sz w:val="20"/>
                <w:szCs w:val="20"/>
                <w:lang w:val="uk-UA"/>
              </w:rPr>
            </w:pPr>
          </w:p>
        </w:tc>
      </w:tr>
      <w:tr w:rsidR="00A156F6" w:rsidRPr="007824E7" w14:paraId="5B84FA15" w14:textId="77777777" w:rsidTr="008926A8">
        <w:trPr>
          <w:trHeight w:val="39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EDDC04B" w14:textId="77777777" w:rsidR="00A156F6" w:rsidRPr="007824E7" w:rsidRDefault="00A156F6" w:rsidP="00626073">
            <w:pPr>
              <w:jc w:val="center"/>
              <w:rPr>
                <w:b/>
                <w:bCs/>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C26C9D4" w14:textId="77777777" w:rsidR="00A156F6" w:rsidRPr="007824E7" w:rsidRDefault="00A156F6" w:rsidP="00626073">
            <w:pPr>
              <w:snapToGrid w:val="0"/>
              <w:jc w:val="center"/>
              <w:rPr>
                <w:sz w:val="20"/>
                <w:szCs w:val="20"/>
                <w:lang w:val="uk-UA"/>
              </w:rPr>
            </w:pPr>
            <w:r w:rsidRPr="007824E7">
              <w:rPr>
                <w:sz w:val="20"/>
                <w:szCs w:val="20"/>
                <w:lang w:val="uk-UA"/>
              </w:rPr>
              <w:t>Середня вартість одного літру бензину</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196F8E" w14:textId="77777777" w:rsidR="00A156F6" w:rsidRPr="007824E7" w:rsidRDefault="00A156F6" w:rsidP="00626073">
            <w:pPr>
              <w:snapToGrid w:val="0"/>
              <w:ind w:left="-96" w:right="-96"/>
              <w:jc w:val="center"/>
              <w:rPr>
                <w:sz w:val="20"/>
                <w:szCs w:val="20"/>
                <w:lang w:val="uk-UA"/>
              </w:rPr>
            </w:pPr>
            <w:r w:rsidRPr="007824E7">
              <w:rPr>
                <w:sz w:val="20"/>
                <w:szCs w:val="20"/>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D97480" w14:textId="77777777" w:rsidR="00A156F6" w:rsidRPr="007824E7" w:rsidRDefault="00A156F6" w:rsidP="00626073">
            <w:pPr>
              <w:tabs>
                <w:tab w:val="left" w:pos="0"/>
              </w:tabs>
              <w:jc w:val="center"/>
              <w:rPr>
                <w:bCs/>
                <w:sz w:val="20"/>
                <w:szCs w:val="20"/>
                <w:lang w:val="uk-UA"/>
              </w:rPr>
            </w:pPr>
            <w:r w:rsidRPr="007824E7">
              <w:rPr>
                <w:bCs/>
                <w:sz w:val="20"/>
                <w:szCs w:val="20"/>
                <w:lang w:val="uk-UA"/>
              </w:rPr>
              <w:t>51,00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2572B23" w14:textId="77777777" w:rsidR="00A156F6" w:rsidRPr="007824E7" w:rsidRDefault="00A156F6" w:rsidP="00626073">
            <w:pPr>
              <w:tabs>
                <w:tab w:val="left" w:pos="0"/>
              </w:tabs>
              <w:jc w:val="center"/>
              <w:rPr>
                <w:bCs/>
                <w:sz w:val="20"/>
                <w:szCs w:val="20"/>
                <w:lang w:val="uk-UA"/>
              </w:rPr>
            </w:pPr>
            <w:r w:rsidRPr="007824E7">
              <w:rPr>
                <w:bCs/>
                <w:sz w:val="20"/>
                <w:szCs w:val="20"/>
                <w:lang w:val="uk-UA"/>
              </w:rPr>
              <w:t>57,99</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1ED959" w14:textId="77777777" w:rsidR="00A156F6" w:rsidRPr="007824E7" w:rsidRDefault="00A156F6" w:rsidP="00626073">
            <w:pPr>
              <w:tabs>
                <w:tab w:val="left" w:pos="0"/>
              </w:tabs>
              <w:jc w:val="center"/>
              <w:rPr>
                <w:bCs/>
                <w:sz w:val="20"/>
                <w:szCs w:val="20"/>
                <w:lang w:val="uk-UA"/>
              </w:rPr>
            </w:pPr>
            <w:r w:rsidRPr="007824E7">
              <w:rPr>
                <w:bCs/>
                <w:sz w:val="20"/>
                <w:szCs w:val="20"/>
                <w:lang w:val="uk-UA"/>
              </w:rPr>
              <w:t>57,99</w:t>
            </w:r>
          </w:p>
        </w:tc>
      </w:tr>
      <w:tr w:rsidR="00A156F6" w:rsidRPr="007824E7" w14:paraId="13A89F4A" w14:textId="77777777" w:rsidTr="008926A8">
        <w:trPr>
          <w:trHeight w:val="463"/>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77ACDCD" w14:textId="77777777" w:rsidR="00A156F6" w:rsidRPr="007824E7" w:rsidRDefault="00A156F6" w:rsidP="00626073">
            <w:pPr>
              <w:jc w:val="center"/>
              <w:rPr>
                <w:b/>
                <w:bCs/>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5D35E09A" w14:textId="77777777" w:rsidR="00A156F6" w:rsidRPr="007824E7" w:rsidRDefault="00A156F6" w:rsidP="00626073">
            <w:pPr>
              <w:snapToGrid w:val="0"/>
              <w:jc w:val="center"/>
              <w:rPr>
                <w:sz w:val="20"/>
                <w:szCs w:val="20"/>
                <w:lang w:val="uk-UA"/>
              </w:rPr>
            </w:pPr>
            <w:r w:rsidRPr="007824E7">
              <w:rPr>
                <w:sz w:val="20"/>
                <w:szCs w:val="20"/>
                <w:lang w:val="uk-UA"/>
              </w:rPr>
              <w:t>Середня вартість одного літру дизельного палива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F65772" w14:textId="77777777" w:rsidR="00A156F6" w:rsidRPr="007824E7" w:rsidRDefault="00A156F6" w:rsidP="00626073">
            <w:pPr>
              <w:snapToGrid w:val="0"/>
              <w:ind w:left="-96" w:right="-96"/>
              <w:jc w:val="center"/>
              <w:rPr>
                <w:sz w:val="20"/>
                <w:szCs w:val="20"/>
                <w:lang w:val="uk-UA"/>
              </w:rPr>
            </w:pPr>
            <w:r w:rsidRPr="007824E7">
              <w:rPr>
                <w:sz w:val="20"/>
                <w:szCs w:val="20"/>
                <w:lang w:val="uk-UA"/>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85B902" w14:textId="77777777" w:rsidR="00A156F6" w:rsidRPr="007824E7" w:rsidRDefault="00A156F6" w:rsidP="00626073">
            <w:pPr>
              <w:tabs>
                <w:tab w:val="left" w:pos="0"/>
              </w:tabs>
              <w:jc w:val="center"/>
              <w:rPr>
                <w:bCs/>
                <w:sz w:val="20"/>
                <w:szCs w:val="20"/>
                <w:lang w:val="uk-UA"/>
              </w:rPr>
            </w:pPr>
            <w:r w:rsidRPr="007824E7">
              <w:rPr>
                <w:bCs/>
                <w:sz w:val="20"/>
                <w:szCs w:val="20"/>
                <w:lang w:val="uk-UA"/>
              </w:rPr>
              <w:t>55,00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1760AA" w14:textId="77777777" w:rsidR="00A156F6" w:rsidRPr="007824E7" w:rsidRDefault="00A156F6" w:rsidP="00626073">
            <w:pPr>
              <w:tabs>
                <w:tab w:val="left" w:pos="0"/>
              </w:tabs>
              <w:jc w:val="center"/>
              <w:rPr>
                <w:bCs/>
                <w:sz w:val="20"/>
                <w:szCs w:val="20"/>
                <w:lang w:val="uk-UA"/>
              </w:rPr>
            </w:pPr>
            <w:r w:rsidRPr="007824E7">
              <w:rPr>
                <w:bCs/>
                <w:sz w:val="20"/>
                <w:szCs w:val="20"/>
                <w:lang w:val="uk-UA"/>
              </w:rPr>
              <w:t>57,99</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E4128E" w14:textId="77777777" w:rsidR="00A156F6" w:rsidRPr="007824E7" w:rsidRDefault="00A156F6" w:rsidP="00626073">
            <w:pPr>
              <w:tabs>
                <w:tab w:val="left" w:pos="0"/>
              </w:tabs>
              <w:jc w:val="center"/>
              <w:rPr>
                <w:bCs/>
                <w:sz w:val="20"/>
                <w:szCs w:val="20"/>
                <w:lang w:val="uk-UA"/>
              </w:rPr>
            </w:pPr>
            <w:r w:rsidRPr="007824E7">
              <w:rPr>
                <w:bCs/>
                <w:sz w:val="20"/>
                <w:szCs w:val="20"/>
                <w:lang w:val="uk-UA"/>
              </w:rPr>
              <w:t>57,99</w:t>
            </w:r>
          </w:p>
        </w:tc>
      </w:tr>
      <w:tr w:rsidR="00A156F6" w:rsidRPr="007824E7" w14:paraId="2F4172CE" w14:textId="77777777" w:rsidTr="008926A8">
        <w:tc>
          <w:tcPr>
            <w:tcW w:w="2122" w:type="dxa"/>
            <w:vMerge/>
            <w:tcBorders>
              <w:top w:val="single" w:sz="4" w:space="0" w:color="auto"/>
              <w:left w:val="single" w:sz="4" w:space="0" w:color="auto"/>
              <w:bottom w:val="single" w:sz="4" w:space="0" w:color="auto"/>
              <w:right w:val="single" w:sz="4" w:space="0" w:color="auto"/>
            </w:tcBorders>
            <w:vAlign w:val="center"/>
            <w:hideMark/>
          </w:tcPr>
          <w:p w14:paraId="46F39B38" w14:textId="77777777" w:rsidR="00A156F6" w:rsidRPr="007824E7" w:rsidRDefault="00A156F6" w:rsidP="00626073">
            <w:pPr>
              <w:jc w:val="center"/>
              <w:rPr>
                <w:b/>
                <w:bCs/>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A969C2C" w14:textId="77777777" w:rsidR="00A156F6" w:rsidRPr="007824E7" w:rsidRDefault="00A156F6" w:rsidP="00626073">
            <w:pPr>
              <w:snapToGrid w:val="0"/>
              <w:jc w:val="center"/>
              <w:rPr>
                <w:sz w:val="20"/>
                <w:szCs w:val="20"/>
                <w:lang w:val="uk-UA"/>
              </w:rPr>
            </w:pPr>
            <w:r w:rsidRPr="007824E7">
              <w:rPr>
                <w:b/>
                <w:bCs/>
                <w:i/>
                <w:sz w:val="20"/>
                <w:szCs w:val="20"/>
                <w:lang w:val="uk-UA"/>
              </w:rPr>
              <w:t>Якості</w:t>
            </w:r>
          </w:p>
        </w:tc>
        <w:tc>
          <w:tcPr>
            <w:tcW w:w="992" w:type="dxa"/>
            <w:tcBorders>
              <w:top w:val="single" w:sz="4" w:space="0" w:color="auto"/>
              <w:left w:val="single" w:sz="4" w:space="0" w:color="auto"/>
              <w:bottom w:val="single" w:sz="4" w:space="0" w:color="auto"/>
              <w:right w:val="single" w:sz="4" w:space="0" w:color="auto"/>
            </w:tcBorders>
            <w:vAlign w:val="center"/>
          </w:tcPr>
          <w:p w14:paraId="4EF1FBE1"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3458D3E9"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4EC65E12"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2B13BCDF" w14:textId="77777777" w:rsidR="00A156F6" w:rsidRPr="007824E7" w:rsidRDefault="00A156F6" w:rsidP="00626073">
            <w:pPr>
              <w:tabs>
                <w:tab w:val="left" w:pos="0"/>
              </w:tabs>
              <w:jc w:val="center"/>
              <w:rPr>
                <w:bCs/>
                <w:sz w:val="20"/>
                <w:szCs w:val="20"/>
                <w:lang w:val="uk-UA"/>
              </w:rPr>
            </w:pPr>
          </w:p>
        </w:tc>
      </w:tr>
      <w:tr w:rsidR="00A156F6" w:rsidRPr="007824E7" w14:paraId="2B093138" w14:textId="77777777" w:rsidTr="008926A8">
        <w:trPr>
          <w:trHeight w:val="76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CDE20B9" w14:textId="77777777" w:rsidR="00A156F6" w:rsidRPr="007824E7" w:rsidRDefault="00A156F6" w:rsidP="00626073">
            <w:pPr>
              <w:jc w:val="center"/>
              <w:rPr>
                <w:b/>
                <w:bCs/>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709A5BE1" w14:textId="77777777" w:rsidR="00A156F6" w:rsidRPr="007824E7" w:rsidRDefault="00A156F6" w:rsidP="00626073">
            <w:pPr>
              <w:jc w:val="center"/>
              <w:rPr>
                <w:sz w:val="20"/>
                <w:szCs w:val="20"/>
                <w:lang w:val="uk-UA"/>
              </w:rPr>
            </w:pPr>
            <w:r w:rsidRPr="007824E7">
              <w:rPr>
                <w:sz w:val="20"/>
                <w:szCs w:val="20"/>
                <w:lang w:val="uk-UA"/>
              </w:rPr>
              <w:t xml:space="preserve">Забезпеченість місцевого резерву пально-мастильними матеріалами для запобігання і ліквідації наслідків надзвичайної ситуації на території </w:t>
            </w:r>
            <w:proofErr w:type="spellStart"/>
            <w:r w:rsidRPr="007824E7">
              <w:rPr>
                <w:sz w:val="20"/>
                <w:szCs w:val="20"/>
                <w:lang w:val="uk-UA"/>
              </w:rPr>
              <w:t>Южненської</w:t>
            </w:r>
            <w:proofErr w:type="spellEnd"/>
            <w:r w:rsidRPr="007824E7">
              <w:rPr>
                <w:sz w:val="20"/>
                <w:szCs w:val="20"/>
                <w:lang w:val="uk-UA"/>
              </w:rPr>
              <w:t xml:space="preserve"> міської територіальної громади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C3BE8C" w14:textId="77777777" w:rsidR="00A156F6" w:rsidRPr="007824E7" w:rsidRDefault="00A156F6" w:rsidP="00626073">
            <w:pPr>
              <w:snapToGrid w:val="0"/>
              <w:ind w:left="-96" w:right="-96"/>
              <w:jc w:val="center"/>
              <w:rPr>
                <w:sz w:val="20"/>
                <w:szCs w:val="20"/>
                <w:lang w:val="uk-UA"/>
              </w:rPr>
            </w:pPr>
            <w:r w:rsidRPr="007824E7">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71EBC9"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296F394A"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F5995C"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r>
      <w:tr w:rsidR="00A156F6" w:rsidRPr="007824E7" w14:paraId="06CCF922" w14:textId="77777777" w:rsidTr="008926A8">
        <w:trPr>
          <w:trHeight w:val="556"/>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AB2002C" w14:textId="77777777" w:rsidR="00A156F6" w:rsidRPr="007824E7" w:rsidRDefault="00A156F6" w:rsidP="00626073">
            <w:pPr>
              <w:jc w:val="center"/>
              <w:rPr>
                <w:b/>
                <w:bCs/>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39BD4EC2" w14:textId="77777777" w:rsidR="00A156F6" w:rsidRPr="007824E7" w:rsidRDefault="00A156F6" w:rsidP="00626073">
            <w:pPr>
              <w:jc w:val="center"/>
              <w:rPr>
                <w:sz w:val="20"/>
                <w:szCs w:val="20"/>
                <w:lang w:val="uk-UA"/>
              </w:rPr>
            </w:pPr>
            <w:r w:rsidRPr="007824E7">
              <w:rPr>
                <w:sz w:val="20"/>
                <w:szCs w:val="20"/>
                <w:lang w:val="uk-UA"/>
              </w:rPr>
              <w:t xml:space="preserve">Забезпеченість функціонування роботи об’єктів критичної інфраструктури </w:t>
            </w:r>
            <w:proofErr w:type="spellStart"/>
            <w:r w:rsidRPr="007824E7">
              <w:rPr>
                <w:sz w:val="20"/>
                <w:szCs w:val="20"/>
                <w:lang w:val="uk-UA"/>
              </w:rPr>
              <w:t>Южненської</w:t>
            </w:r>
            <w:proofErr w:type="spellEnd"/>
            <w:r w:rsidRPr="007824E7">
              <w:rPr>
                <w:sz w:val="20"/>
                <w:szCs w:val="20"/>
                <w:lang w:val="uk-UA"/>
              </w:rPr>
              <w:t xml:space="preserve"> міської територіальної громади Одеського району Одеської області в умовах воєнного стану та повного блек-ауту</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8339DA" w14:textId="77777777" w:rsidR="00A156F6" w:rsidRPr="007824E7" w:rsidRDefault="00A156F6" w:rsidP="00626073">
            <w:pPr>
              <w:snapToGrid w:val="0"/>
              <w:ind w:left="-96" w:right="-96"/>
              <w:jc w:val="center"/>
              <w:rPr>
                <w:sz w:val="20"/>
                <w:szCs w:val="20"/>
              </w:rPr>
            </w:pPr>
            <w:r w:rsidRPr="007824E7">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4F1DB5"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2533ADD4"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A06845"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r>
      <w:tr w:rsidR="00A156F6" w:rsidRPr="007824E7" w14:paraId="61014E54" w14:textId="77777777" w:rsidTr="008926A8">
        <w:trPr>
          <w:trHeight w:val="210"/>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007E4D92" w14:textId="77777777" w:rsidR="00A156F6" w:rsidRPr="007824E7" w:rsidRDefault="00A156F6" w:rsidP="00626073">
            <w:pPr>
              <w:jc w:val="center"/>
              <w:rPr>
                <w:sz w:val="20"/>
                <w:szCs w:val="20"/>
                <w:lang w:val="uk-UA"/>
              </w:rPr>
            </w:pPr>
            <w:r w:rsidRPr="007824E7">
              <w:rPr>
                <w:sz w:val="20"/>
                <w:szCs w:val="20"/>
                <w:lang w:val="uk-UA"/>
              </w:rPr>
              <w:t xml:space="preserve">2. Створення запасу засобами медичного забезпечення на випадок виникнення </w:t>
            </w:r>
            <w:r w:rsidRPr="007824E7">
              <w:rPr>
                <w:sz w:val="20"/>
                <w:szCs w:val="20"/>
                <w:lang w:val="uk-UA"/>
              </w:rPr>
              <w:lastRenderedPageBreak/>
              <w:t>надзвичайної ситуації у громаді</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87280B5" w14:textId="77777777" w:rsidR="00A156F6" w:rsidRPr="007824E7" w:rsidRDefault="00A156F6" w:rsidP="00626073">
            <w:pPr>
              <w:snapToGrid w:val="0"/>
              <w:jc w:val="center"/>
              <w:rPr>
                <w:sz w:val="20"/>
                <w:szCs w:val="20"/>
                <w:lang w:val="uk-UA"/>
              </w:rPr>
            </w:pPr>
            <w:r w:rsidRPr="007824E7">
              <w:rPr>
                <w:b/>
                <w:bCs/>
                <w:i/>
                <w:sz w:val="20"/>
                <w:szCs w:val="20"/>
              </w:rPr>
              <w:lastRenderedPageBreak/>
              <w:t>Затрат</w:t>
            </w:r>
          </w:p>
        </w:tc>
        <w:tc>
          <w:tcPr>
            <w:tcW w:w="992" w:type="dxa"/>
            <w:tcBorders>
              <w:top w:val="single" w:sz="4" w:space="0" w:color="auto"/>
              <w:left w:val="single" w:sz="4" w:space="0" w:color="auto"/>
              <w:bottom w:val="single" w:sz="4" w:space="0" w:color="auto"/>
              <w:right w:val="single" w:sz="4" w:space="0" w:color="auto"/>
            </w:tcBorders>
            <w:vAlign w:val="center"/>
          </w:tcPr>
          <w:p w14:paraId="2BC048BE"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0AB36DB7"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2084C8A8"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21129596" w14:textId="77777777" w:rsidR="00A156F6" w:rsidRPr="007824E7" w:rsidRDefault="00A156F6" w:rsidP="00626073">
            <w:pPr>
              <w:tabs>
                <w:tab w:val="left" w:pos="0"/>
              </w:tabs>
              <w:jc w:val="center"/>
              <w:rPr>
                <w:bCs/>
                <w:sz w:val="20"/>
                <w:szCs w:val="20"/>
                <w:lang w:val="uk-UA"/>
              </w:rPr>
            </w:pPr>
          </w:p>
        </w:tc>
      </w:tr>
      <w:tr w:rsidR="00A156F6" w:rsidRPr="007824E7" w14:paraId="0831D074" w14:textId="77777777" w:rsidTr="008926A8">
        <w:trPr>
          <w:trHeight w:val="21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A26E2DE"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10DA217D" w14:textId="77777777" w:rsidR="00A156F6" w:rsidRPr="007824E7" w:rsidRDefault="00A156F6" w:rsidP="00626073">
            <w:pPr>
              <w:snapToGrid w:val="0"/>
              <w:jc w:val="center"/>
              <w:rPr>
                <w:sz w:val="20"/>
                <w:szCs w:val="20"/>
                <w:lang w:val="uk-UA"/>
              </w:rPr>
            </w:pPr>
            <w:r w:rsidRPr="007824E7">
              <w:rPr>
                <w:sz w:val="20"/>
                <w:szCs w:val="20"/>
                <w:lang w:val="uk-UA"/>
              </w:rPr>
              <w:t>Обсяг видатків на виконання заходів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436CCA" w14:textId="77777777" w:rsidR="00A156F6" w:rsidRPr="007824E7" w:rsidRDefault="00A156F6" w:rsidP="00626073">
            <w:pPr>
              <w:snapToGrid w:val="0"/>
              <w:ind w:left="-96" w:right="-96"/>
              <w:jc w:val="center"/>
              <w:rPr>
                <w:sz w:val="20"/>
                <w:szCs w:val="20"/>
                <w:lang w:val="uk-UA"/>
              </w:rPr>
            </w:pPr>
            <w:r w:rsidRPr="007824E7">
              <w:rPr>
                <w:sz w:val="20"/>
                <w:szCs w:val="20"/>
                <w:lang w:val="uk-UA"/>
              </w:rPr>
              <w:t>тис.</w:t>
            </w:r>
            <w:r w:rsidRPr="007824E7">
              <w:rPr>
                <w:sz w:val="20"/>
                <w:szCs w:val="20"/>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B13397" w14:textId="77777777" w:rsidR="00A156F6" w:rsidRPr="007824E7" w:rsidRDefault="00A156F6" w:rsidP="00626073">
            <w:pPr>
              <w:tabs>
                <w:tab w:val="left" w:pos="0"/>
              </w:tabs>
              <w:jc w:val="center"/>
              <w:rPr>
                <w:bCs/>
                <w:sz w:val="20"/>
                <w:szCs w:val="20"/>
                <w:lang w:val="uk-UA"/>
              </w:rPr>
            </w:pPr>
            <w:r w:rsidRPr="007824E7">
              <w:rPr>
                <w:bCs/>
                <w:sz w:val="20"/>
                <w:szCs w:val="20"/>
                <w:lang w:val="uk-UA"/>
              </w:rPr>
              <w:t>51,783</w:t>
            </w:r>
          </w:p>
        </w:tc>
        <w:tc>
          <w:tcPr>
            <w:tcW w:w="993" w:type="dxa"/>
            <w:tcBorders>
              <w:top w:val="single" w:sz="4" w:space="0" w:color="auto"/>
              <w:left w:val="single" w:sz="4" w:space="0" w:color="auto"/>
              <w:bottom w:val="single" w:sz="4" w:space="0" w:color="auto"/>
              <w:right w:val="single" w:sz="4" w:space="0" w:color="auto"/>
            </w:tcBorders>
            <w:vAlign w:val="center"/>
            <w:hideMark/>
          </w:tcPr>
          <w:p w14:paraId="1D14CFCB" w14:textId="77777777" w:rsidR="00A156F6" w:rsidRPr="007824E7" w:rsidRDefault="00A156F6" w:rsidP="00626073">
            <w:pPr>
              <w:tabs>
                <w:tab w:val="left" w:pos="0"/>
              </w:tabs>
              <w:jc w:val="center"/>
              <w:rPr>
                <w:bCs/>
                <w:sz w:val="20"/>
                <w:szCs w:val="20"/>
                <w:lang w:val="uk-UA"/>
              </w:rPr>
            </w:pPr>
            <w:r w:rsidRPr="007824E7">
              <w:rPr>
                <w:bCs/>
                <w:sz w:val="20"/>
                <w:szCs w:val="20"/>
                <w:lang w:val="uk-UA"/>
              </w:rPr>
              <w:t>51,783</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747178" w14:textId="77777777" w:rsidR="00A156F6" w:rsidRPr="007824E7" w:rsidRDefault="00A156F6" w:rsidP="00626073">
            <w:pPr>
              <w:tabs>
                <w:tab w:val="left" w:pos="0"/>
              </w:tabs>
              <w:jc w:val="center"/>
              <w:rPr>
                <w:bCs/>
                <w:sz w:val="20"/>
                <w:szCs w:val="20"/>
                <w:lang w:val="uk-UA"/>
              </w:rPr>
            </w:pPr>
            <w:r w:rsidRPr="007824E7">
              <w:rPr>
                <w:bCs/>
                <w:sz w:val="20"/>
                <w:szCs w:val="20"/>
                <w:lang w:val="uk-UA"/>
              </w:rPr>
              <w:t>51,783</w:t>
            </w:r>
          </w:p>
        </w:tc>
      </w:tr>
      <w:tr w:rsidR="00A156F6" w:rsidRPr="007824E7" w14:paraId="1156BB57" w14:textId="77777777" w:rsidTr="008926A8">
        <w:trPr>
          <w:trHeight w:val="21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A16AD08"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52F90344" w14:textId="77777777" w:rsidR="00A156F6" w:rsidRPr="007824E7" w:rsidRDefault="00A156F6" w:rsidP="00626073">
            <w:pPr>
              <w:snapToGrid w:val="0"/>
              <w:jc w:val="center"/>
              <w:rPr>
                <w:sz w:val="20"/>
                <w:szCs w:val="20"/>
                <w:lang w:val="uk-UA"/>
              </w:rPr>
            </w:pPr>
            <w:r w:rsidRPr="007824E7">
              <w:rPr>
                <w:b/>
                <w:bCs/>
                <w:i/>
                <w:sz w:val="20"/>
                <w:szCs w:val="20"/>
                <w:lang w:val="uk-UA"/>
              </w:rPr>
              <w:t>Продукту</w:t>
            </w:r>
          </w:p>
        </w:tc>
        <w:tc>
          <w:tcPr>
            <w:tcW w:w="992" w:type="dxa"/>
            <w:tcBorders>
              <w:top w:val="single" w:sz="4" w:space="0" w:color="auto"/>
              <w:left w:val="single" w:sz="4" w:space="0" w:color="auto"/>
              <w:bottom w:val="single" w:sz="4" w:space="0" w:color="auto"/>
              <w:right w:val="single" w:sz="4" w:space="0" w:color="auto"/>
            </w:tcBorders>
            <w:vAlign w:val="center"/>
          </w:tcPr>
          <w:p w14:paraId="35FF2F2E"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19C1CBA2"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3AADCA1D"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382F8038" w14:textId="77777777" w:rsidR="00A156F6" w:rsidRPr="007824E7" w:rsidRDefault="00A156F6" w:rsidP="00626073">
            <w:pPr>
              <w:tabs>
                <w:tab w:val="left" w:pos="0"/>
              </w:tabs>
              <w:jc w:val="center"/>
              <w:rPr>
                <w:bCs/>
                <w:sz w:val="20"/>
                <w:szCs w:val="20"/>
                <w:lang w:val="uk-UA"/>
              </w:rPr>
            </w:pPr>
          </w:p>
        </w:tc>
      </w:tr>
      <w:tr w:rsidR="00A156F6" w:rsidRPr="007824E7" w14:paraId="0B88FD55" w14:textId="77777777" w:rsidTr="008926A8">
        <w:trPr>
          <w:trHeight w:val="574"/>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75DA7A9"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EF5DAEE" w14:textId="5F74398D" w:rsidR="00A156F6" w:rsidRPr="007824E7" w:rsidRDefault="00A156F6" w:rsidP="00626073">
            <w:pPr>
              <w:snapToGrid w:val="0"/>
              <w:jc w:val="center"/>
              <w:rPr>
                <w:sz w:val="20"/>
                <w:szCs w:val="20"/>
                <w:lang w:val="uk-UA"/>
              </w:rPr>
            </w:pPr>
            <w:r w:rsidRPr="007824E7">
              <w:rPr>
                <w:sz w:val="20"/>
                <w:szCs w:val="20"/>
                <w:lang w:val="uk-UA"/>
              </w:rPr>
              <w:t>Кількість лікарських засобів та виробів медичного призначення планується придбати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DCC2D0" w14:textId="77777777" w:rsidR="00A156F6" w:rsidRPr="007824E7" w:rsidRDefault="00A156F6" w:rsidP="00626073">
            <w:pPr>
              <w:snapToGrid w:val="0"/>
              <w:ind w:left="-96" w:right="-96"/>
              <w:jc w:val="center"/>
              <w:rPr>
                <w:sz w:val="20"/>
                <w:szCs w:val="20"/>
                <w:lang w:val="uk-UA"/>
              </w:rPr>
            </w:pPr>
            <w:r w:rsidRPr="007824E7">
              <w:rPr>
                <w:sz w:val="20"/>
                <w:szCs w:val="20"/>
                <w:lang w:val="uk-UA"/>
              </w:rPr>
              <w:t>одиниць</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2A8432" w14:textId="77777777" w:rsidR="00A156F6" w:rsidRPr="007824E7" w:rsidRDefault="00A156F6" w:rsidP="00626073">
            <w:pPr>
              <w:tabs>
                <w:tab w:val="left" w:pos="0"/>
              </w:tabs>
              <w:jc w:val="center"/>
              <w:rPr>
                <w:bCs/>
                <w:sz w:val="20"/>
                <w:szCs w:val="20"/>
                <w:lang w:val="uk-UA"/>
              </w:rPr>
            </w:pPr>
            <w:r w:rsidRPr="007824E7">
              <w:rPr>
                <w:bCs/>
                <w:sz w:val="20"/>
                <w:szCs w:val="20"/>
                <w:lang w:val="uk-UA"/>
              </w:rPr>
              <w:t>3778,6</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1E5BD1" w14:textId="77777777" w:rsidR="00A156F6" w:rsidRPr="007824E7" w:rsidRDefault="00A156F6" w:rsidP="00626073">
            <w:pPr>
              <w:tabs>
                <w:tab w:val="left" w:pos="0"/>
              </w:tabs>
              <w:jc w:val="center"/>
              <w:rPr>
                <w:bCs/>
                <w:sz w:val="20"/>
                <w:szCs w:val="20"/>
                <w:lang w:val="uk-UA"/>
              </w:rPr>
            </w:pPr>
            <w:r w:rsidRPr="007824E7">
              <w:rPr>
                <w:bCs/>
                <w:sz w:val="20"/>
                <w:szCs w:val="20"/>
                <w:lang w:val="uk-UA"/>
              </w:rPr>
              <w:t>3778,6</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B518E6" w14:textId="77777777" w:rsidR="00A156F6" w:rsidRPr="007824E7" w:rsidRDefault="00A156F6" w:rsidP="00626073">
            <w:pPr>
              <w:tabs>
                <w:tab w:val="left" w:pos="0"/>
              </w:tabs>
              <w:jc w:val="center"/>
              <w:rPr>
                <w:bCs/>
                <w:sz w:val="20"/>
                <w:szCs w:val="20"/>
                <w:lang w:val="uk-UA"/>
              </w:rPr>
            </w:pPr>
            <w:r w:rsidRPr="007824E7">
              <w:rPr>
                <w:bCs/>
                <w:sz w:val="20"/>
                <w:szCs w:val="20"/>
                <w:lang w:val="uk-UA"/>
              </w:rPr>
              <w:t>3778,6</w:t>
            </w:r>
          </w:p>
        </w:tc>
      </w:tr>
      <w:tr w:rsidR="00A156F6" w:rsidRPr="007824E7" w14:paraId="40B85D12" w14:textId="77777777" w:rsidTr="008926A8">
        <w:trPr>
          <w:trHeight w:val="21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16B6E30"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316EE5C7" w14:textId="77777777" w:rsidR="00A156F6" w:rsidRPr="007824E7" w:rsidRDefault="00A156F6" w:rsidP="00626073">
            <w:pPr>
              <w:snapToGrid w:val="0"/>
              <w:jc w:val="center"/>
              <w:rPr>
                <w:sz w:val="20"/>
                <w:szCs w:val="20"/>
                <w:lang w:val="uk-UA"/>
              </w:rPr>
            </w:pPr>
            <w:r w:rsidRPr="007824E7">
              <w:rPr>
                <w:b/>
                <w:bCs/>
                <w:i/>
                <w:sz w:val="20"/>
                <w:szCs w:val="20"/>
                <w:lang w:val="uk-UA"/>
              </w:rPr>
              <w:t>Ефективності</w:t>
            </w:r>
          </w:p>
        </w:tc>
        <w:tc>
          <w:tcPr>
            <w:tcW w:w="992" w:type="dxa"/>
            <w:tcBorders>
              <w:top w:val="single" w:sz="4" w:space="0" w:color="auto"/>
              <w:left w:val="single" w:sz="4" w:space="0" w:color="auto"/>
              <w:bottom w:val="single" w:sz="4" w:space="0" w:color="auto"/>
              <w:right w:val="single" w:sz="4" w:space="0" w:color="auto"/>
            </w:tcBorders>
            <w:vAlign w:val="center"/>
          </w:tcPr>
          <w:p w14:paraId="0671E1EE"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59F52ABF"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2D75BF93"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19432A3E" w14:textId="77777777" w:rsidR="00A156F6" w:rsidRPr="007824E7" w:rsidRDefault="00A156F6" w:rsidP="00626073">
            <w:pPr>
              <w:tabs>
                <w:tab w:val="left" w:pos="0"/>
              </w:tabs>
              <w:jc w:val="center"/>
              <w:rPr>
                <w:bCs/>
                <w:sz w:val="20"/>
                <w:szCs w:val="20"/>
                <w:lang w:val="uk-UA"/>
              </w:rPr>
            </w:pPr>
          </w:p>
        </w:tc>
      </w:tr>
      <w:tr w:rsidR="00A156F6" w:rsidRPr="007824E7" w14:paraId="4F305AF0" w14:textId="77777777" w:rsidTr="008926A8">
        <w:trPr>
          <w:trHeight w:val="21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BD75F7D"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10774A74" w14:textId="08D0BFA7" w:rsidR="00A156F6" w:rsidRPr="007824E7" w:rsidRDefault="00A156F6" w:rsidP="00626073">
            <w:pPr>
              <w:snapToGrid w:val="0"/>
              <w:jc w:val="center"/>
              <w:rPr>
                <w:sz w:val="20"/>
                <w:szCs w:val="20"/>
                <w:lang w:val="uk-UA"/>
              </w:rPr>
            </w:pPr>
            <w:r w:rsidRPr="007824E7">
              <w:rPr>
                <w:sz w:val="20"/>
                <w:szCs w:val="20"/>
                <w:lang w:val="uk-UA"/>
              </w:rPr>
              <w:t>Середня вартість придбання одиниці лікарських засобів та виробів медичного призначення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700A59" w14:textId="77777777" w:rsidR="00A156F6" w:rsidRPr="007824E7" w:rsidRDefault="00A156F6" w:rsidP="00626073">
            <w:pPr>
              <w:snapToGrid w:val="0"/>
              <w:ind w:left="-96" w:right="-96"/>
              <w:jc w:val="center"/>
              <w:rPr>
                <w:sz w:val="20"/>
                <w:szCs w:val="20"/>
                <w:lang w:val="uk-UA"/>
              </w:rPr>
            </w:pPr>
            <w:r w:rsidRPr="007824E7">
              <w:rPr>
                <w:sz w:val="20"/>
                <w:szCs w:val="20"/>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49D9BE" w14:textId="77777777" w:rsidR="00A156F6" w:rsidRPr="007824E7" w:rsidRDefault="00A156F6" w:rsidP="00626073">
            <w:pPr>
              <w:tabs>
                <w:tab w:val="left" w:pos="0"/>
              </w:tabs>
              <w:jc w:val="center"/>
              <w:rPr>
                <w:bCs/>
                <w:sz w:val="20"/>
                <w:szCs w:val="20"/>
                <w:lang w:val="uk-UA"/>
              </w:rPr>
            </w:pPr>
            <w:r w:rsidRPr="007824E7">
              <w:rPr>
                <w:bCs/>
                <w:sz w:val="20"/>
                <w:szCs w:val="20"/>
                <w:lang w:val="uk-UA"/>
              </w:rPr>
              <w:t>13,70</w:t>
            </w:r>
          </w:p>
        </w:tc>
        <w:tc>
          <w:tcPr>
            <w:tcW w:w="993" w:type="dxa"/>
            <w:tcBorders>
              <w:top w:val="single" w:sz="4" w:space="0" w:color="auto"/>
              <w:left w:val="single" w:sz="4" w:space="0" w:color="auto"/>
              <w:bottom w:val="single" w:sz="4" w:space="0" w:color="auto"/>
              <w:right w:val="single" w:sz="4" w:space="0" w:color="auto"/>
            </w:tcBorders>
            <w:vAlign w:val="center"/>
            <w:hideMark/>
          </w:tcPr>
          <w:p w14:paraId="40330698" w14:textId="77777777" w:rsidR="00A156F6" w:rsidRPr="007824E7" w:rsidRDefault="00A156F6" w:rsidP="00626073">
            <w:pPr>
              <w:tabs>
                <w:tab w:val="left" w:pos="0"/>
              </w:tabs>
              <w:jc w:val="center"/>
              <w:rPr>
                <w:bCs/>
                <w:sz w:val="20"/>
                <w:szCs w:val="20"/>
                <w:lang w:val="uk-UA"/>
              </w:rPr>
            </w:pPr>
            <w:r w:rsidRPr="007824E7">
              <w:rPr>
                <w:bCs/>
                <w:sz w:val="20"/>
                <w:szCs w:val="20"/>
                <w:lang w:val="uk-UA"/>
              </w:rPr>
              <w:t>13,70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90D462" w14:textId="77777777" w:rsidR="00A156F6" w:rsidRPr="007824E7" w:rsidRDefault="00A156F6" w:rsidP="00626073">
            <w:pPr>
              <w:tabs>
                <w:tab w:val="left" w:pos="0"/>
              </w:tabs>
              <w:jc w:val="center"/>
              <w:rPr>
                <w:bCs/>
                <w:sz w:val="20"/>
                <w:szCs w:val="20"/>
                <w:lang w:val="uk-UA"/>
              </w:rPr>
            </w:pPr>
            <w:r w:rsidRPr="007824E7">
              <w:rPr>
                <w:bCs/>
                <w:sz w:val="20"/>
                <w:szCs w:val="20"/>
                <w:lang w:val="uk-UA"/>
              </w:rPr>
              <w:t>13,70</w:t>
            </w:r>
          </w:p>
        </w:tc>
      </w:tr>
      <w:tr w:rsidR="00A156F6" w:rsidRPr="007824E7" w14:paraId="4BEA5D30" w14:textId="77777777" w:rsidTr="008926A8">
        <w:trPr>
          <w:trHeight w:val="21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D1D90E5"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24C48C1" w14:textId="77777777" w:rsidR="00A156F6" w:rsidRPr="007824E7" w:rsidRDefault="00A156F6" w:rsidP="00626073">
            <w:pPr>
              <w:snapToGrid w:val="0"/>
              <w:jc w:val="center"/>
              <w:rPr>
                <w:sz w:val="20"/>
                <w:szCs w:val="20"/>
                <w:lang w:val="uk-UA"/>
              </w:rPr>
            </w:pPr>
            <w:r w:rsidRPr="007824E7">
              <w:rPr>
                <w:b/>
                <w:bCs/>
                <w:i/>
                <w:sz w:val="20"/>
                <w:szCs w:val="20"/>
                <w:lang w:val="uk-UA"/>
              </w:rPr>
              <w:t>Якості</w:t>
            </w:r>
          </w:p>
        </w:tc>
        <w:tc>
          <w:tcPr>
            <w:tcW w:w="992" w:type="dxa"/>
            <w:tcBorders>
              <w:top w:val="single" w:sz="4" w:space="0" w:color="auto"/>
              <w:left w:val="single" w:sz="4" w:space="0" w:color="auto"/>
              <w:bottom w:val="single" w:sz="4" w:space="0" w:color="auto"/>
              <w:right w:val="single" w:sz="4" w:space="0" w:color="auto"/>
            </w:tcBorders>
            <w:vAlign w:val="center"/>
          </w:tcPr>
          <w:p w14:paraId="038FEA5C"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31E8185"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045BAAB4"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BB077A2" w14:textId="77777777" w:rsidR="00A156F6" w:rsidRPr="007824E7" w:rsidRDefault="00A156F6" w:rsidP="00626073">
            <w:pPr>
              <w:tabs>
                <w:tab w:val="left" w:pos="0"/>
              </w:tabs>
              <w:jc w:val="center"/>
              <w:rPr>
                <w:bCs/>
                <w:sz w:val="20"/>
                <w:szCs w:val="20"/>
                <w:lang w:val="uk-UA"/>
              </w:rPr>
            </w:pPr>
          </w:p>
        </w:tc>
      </w:tr>
      <w:tr w:rsidR="00A156F6" w:rsidRPr="007824E7" w14:paraId="7F1BFBF5" w14:textId="77777777" w:rsidTr="008926A8">
        <w:trPr>
          <w:trHeight w:val="21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905E462"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72177DA8" w14:textId="77777777" w:rsidR="00A156F6" w:rsidRPr="007824E7" w:rsidRDefault="00A156F6" w:rsidP="00626073">
            <w:pPr>
              <w:snapToGrid w:val="0"/>
              <w:jc w:val="center"/>
              <w:rPr>
                <w:sz w:val="20"/>
                <w:szCs w:val="20"/>
                <w:lang w:val="uk-UA"/>
              </w:rPr>
            </w:pPr>
            <w:r w:rsidRPr="007824E7">
              <w:rPr>
                <w:sz w:val="20"/>
                <w:szCs w:val="20"/>
                <w:lang w:val="uk-UA"/>
              </w:rPr>
              <w:t>Рівень забезпечення місцевого резерву лікарськими засобами та виробами медичного призначення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3C9231" w14:textId="77777777" w:rsidR="00A156F6" w:rsidRPr="007824E7" w:rsidRDefault="00A156F6" w:rsidP="00626073">
            <w:pPr>
              <w:snapToGrid w:val="0"/>
              <w:ind w:left="-96" w:right="-96"/>
              <w:jc w:val="center"/>
              <w:rPr>
                <w:sz w:val="20"/>
                <w:szCs w:val="20"/>
                <w:lang w:val="uk-UA"/>
              </w:rPr>
            </w:pPr>
            <w:r w:rsidRPr="007824E7">
              <w:rPr>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C11487"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3D57C3"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5C89B7"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r>
      <w:tr w:rsidR="00A156F6" w:rsidRPr="007824E7" w14:paraId="26D41181" w14:textId="77777777" w:rsidTr="008926A8">
        <w:trPr>
          <w:trHeight w:val="255"/>
        </w:trPr>
        <w:tc>
          <w:tcPr>
            <w:tcW w:w="2122" w:type="dxa"/>
            <w:vMerge w:val="restart"/>
            <w:tcBorders>
              <w:top w:val="single" w:sz="4" w:space="0" w:color="auto"/>
              <w:left w:val="single" w:sz="4" w:space="0" w:color="auto"/>
              <w:bottom w:val="single" w:sz="4" w:space="0" w:color="auto"/>
              <w:right w:val="single" w:sz="4" w:space="0" w:color="auto"/>
            </w:tcBorders>
            <w:vAlign w:val="center"/>
          </w:tcPr>
          <w:p w14:paraId="6F9DD4F8" w14:textId="77777777" w:rsidR="00A156F6" w:rsidRPr="007824E7" w:rsidRDefault="00A156F6" w:rsidP="00626073">
            <w:pPr>
              <w:jc w:val="center"/>
              <w:rPr>
                <w:sz w:val="20"/>
                <w:szCs w:val="20"/>
                <w:lang w:val="uk-UA"/>
              </w:rPr>
            </w:pPr>
            <w:r w:rsidRPr="007824E7">
              <w:rPr>
                <w:sz w:val="20"/>
                <w:szCs w:val="20"/>
                <w:lang w:val="uk-UA"/>
              </w:rPr>
              <w:t xml:space="preserve">3. Створення запасу продовольства на випадок виникнення надзвичайної ситуації на території </w:t>
            </w:r>
            <w:proofErr w:type="spellStart"/>
            <w:r w:rsidRPr="007824E7">
              <w:rPr>
                <w:sz w:val="20"/>
                <w:szCs w:val="20"/>
                <w:lang w:val="uk-UA"/>
              </w:rPr>
              <w:t>Южненської</w:t>
            </w:r>
            <w:proofErr w:type="spellEnd"/>
            <w:r w:rsidRPr="007824E7">
              <w:rPr>
                <w:sz w:val="20"/>
                <w:szCs w:val="20"/>
                <w:lang w:val="uk-UA"/>
              </w:rPr>
              <w:t xml:space="preserve"> міської територіальної громади</w:t>
            </w:r>
          </w:p>
          <w:p w14:paraId="15002EC0"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30E2A95" w14:textId="77777777" w:rsidR="00A156F6" w:rsidRPr="007824E7" w:rsidRDefault="00A156F6" w:rsidP="00626073">
            <w:pPr>
              <w:tabs>
                <w:tab w:val="left" w:pos="0"/>
              </w:tabs>
              <w:jc w:val="center"/>
              <w:rPr>
                <w:b/>
                <w:bCs/>
                <w:i/>
                <w:sz w:val="20"/>
                <w:szCs w:val="20"/>
              </w:rPr>
            </w:pPr>
            <w:r w:rsidRPr="007824E7">
              <w:rPr>
                <w:b/>
                <w:bCs/>
                <w:i/>
                <w:sz w:val="20"/>
                <w:szCs w:val="20"/>
              </w:rPr>
              <w:t>Затрат</w:t>
            </w:r>
          </w:p>
        </w:tc>
        <w:tc>
          <w:tcPr>
            <w:tcW w:w="992" w:type="dxa"/>
            <w:tcBorders>
              <w:top w:val="single" w:sz="4" w:space="0" w:color="auto"/>
              <w:left w:val="single" w:sz="4" w:space="0" w:color="auto"/>
              <w:bottom w:val="single" w:sz="4" w:space="0" w:color="auto"/>
              <w:right w:val="single" w:sz="4" w:space="0" w:color="auto"/>
            </w:tcBorders>
            <w:vAlign w:val="center"/>
          </w:tcPr>
          <w:p w14:paraId="11845DC3"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1E0DCE32"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12AC0B2A"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6D350A2B" w14:textId="77777777" w:rsidR="00A156F6" w:rsidRPr="007824E7" w:rsidRDefault="00A156F6" w:rsidP="00626073">
            <w:pPr>
              <w:tabs>
                <w:tab w:val="left" w:pos="0"/>
              </w:tabs>
              <w:jc w:val="center"/>
              <w:rPr>
                <w:bCs/>
                <w:sz w:val="20"/>
                <w:szCs w:val="20"/>
                <w:lang w:val="uk-UA"/>
              </w:rPr>
            </w:pPr>
          </w:p>
        </w:tc>
      </w:tr>
      <w:tr w:rsidR="00A156F6" w:rsidRPr="007824E7" w14:paraId="1C5A4A4E" w14:textId="77777777" w:rsidTr="005A60CD">
        <w:trPr>
          <w:trHeight w:val="19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0B03B56"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73E111EE" w14:textId="77777777" w:rsidR="00A156F6" w:rsidRPr="007824E7" w:rsidRDefault="00A156F6" w:rsidP="00626073">
            <w:pPr>
              <w:snapToGrid w:val="0"/>
              <w:jc w:val="center"/>
              <w:rPr>
                <w:sz w:val="20"/>
                <w:szCs w:val="20"/>
                <w:lang w:val="uk-UA"/>
              </w:rPr>
            </w:pPr>
            <w:r w:rsidRPr="007824E7">
              <w:rPr>
                <w:sz w:val="20"/>
                <w:szCs w:val="20"/>
                <w:lang w:val="uk-UA"/>
              </w:rPr>
              <w:t>Обсяг видатків на виконання заходів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79C070" w14:textId="3BA53F41" w:rsidR="00A156F6" w:rsidRPr="007824E7" w:rsidRDefault="00A156F6" w:rsidP="00626073">
            <w:pPr>
              <w:snapToGrid w:val="0"/>
              <w:ind w:left="-96" w:right="-96"/>
              <w:jc w:val="center"/>
              <w:rPr>
                <w:sz w:val="20"/>
                <w:szCs w:val="20"/>
                <w:lang w:val="uk-UA"/>
              </w:rPr>
            </w:pPr>
            <w:r w:rsidRPr="007824E7">
              <w:rPr>
                <w:sz w:val="20"/>
                <w:szCs w:val="20"/>
                <w:lang w:val="uk-UA"/>
              </w:rPr>
              <w:t>тис.</w:t>
            </w:r>
            <w:r w:rsidR="008C5AF5">
              <w:rPr>
                <w:sz w:val="20"/>
                <w:szCs w:val="20"/>
                <w:lang w:val="uk-UA"/>
              </w:rPr>
              <w:t xml:space="preserve"> </w:t>
            </w:r>
            <w:r w:rsidRPr="007824E7">
              <w:rPr>
                <w:sz w:val="20"/>
                <w:szCs w:val="20"/>
                <w:lang w:val="uk-UA"/>
              </w:rPr>
              <w:t>грн.</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D84E99" w14:textId="77777777" w:rsidR="00A156F6" w:rsidRPr="007824E7" w:rsidRDefault="00A156F6" w:rsidP="00BB0E84">
            <w:pPr>
              <w:tabs>
                <w:tab w:val="left" w:pos="0"/>
              </w:tabs>
              <w:ind w:right="-108" w:hanging="110"/>
              <w:jc w:val="center"/>
              <w:rPr>
                <w:bCs/>
                <w:sz w:val="20"/>
                <w:szCs w:val="20"/>
                <w:lang w:val="uk-UA"/>
              </w:rPr>
            </w:pPr>
            <w:r w:rsidRPr="007824E7">
              <w:rPr>
                <w:bCs/>
                <w:sz w:val="20"/>
                <w:szCs w:val="20"/>
                <w:lang w:val="uk-UA"/>
              </w:rPr>
              <w:t>52101,117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4C091D" w14:textId="77777777" w:rsidR="00A156F6" w:rsidRPr="007824E7" w:rsidRDefault="00A156F6" w:rsidP="00626073">
            <w:pPr>
              <w:tabs>
                <w:tab w:val="left" w:pos="0"/>
              </w:tabs>
              <w:ind w:right="-111" w:hanging="101"/>
              <w:jc w:val="center"/>
              <w:rPr>
                <w:bCs/>
                <w:sz w:val="20"/>
                <w:szCs w:val="20"/>
                <w:lang w:val="uk-UA"/>
              </w:rPr>
            </w:pPr>
            <w:r w:rsidRPr="007824E7">
              <w:rPr>
                <w:bCs/>
                <w:sz w:val="20"/>
                <w:szCs w:val="20"/>
                <w:lang w:val="uk-UA"/>
              </w:rPr>
              <w:t>1 045,320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068CF4" w14:textId="7769FF55" w:rsidR="00A156F6" w:rsidRPr="005A60CD" w:rsidRDefault="003F4841" w:rsidP="00626073">
            <w:pPr>
              <w:tabs>
                <w:tab w:val="left" w:pos="0"/>
              </w:tabs>
              <w:ind w:right="-109" w:hanging="101"/>
              <w:jc w:val="center"/>
              <w:rPr>
                <w:bCs/>
                <w:sz w:val="20"/>
                <w:szCs w:val="20"/>
                <w:lang w:val="uk-UA"/>
              </w:rPr>
            </w:pPr>
            <w:r w:rsidRPr="005A60CD">
              <w:rPr>
                <w:bCs/>
                <w:sz w:val="20"/>
                <w:szCs w:val="20"/>
                <w:lang w:val="uk-UA"/>
              </w:rPr>
              <w:t>676,2000</w:t>
            </w:r>
          </w:p>
        </w:tc>
      </w:tr>
      <w:tr w:rsidR="00A156F6" w:rsidRPr="007824E7" w14:paraId="4A47114D" w14:textId="77777777" w:rsidTr="005A60CD">
        <w:trPr>
          <w:trHeight w:val="18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EE147C2"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338ACADF" w14:textId="77777777" w:rsidR="00A156F6" w:rsidRPr="007824E7" w:rsidRDefault="00A156F6" w:rsidP="00626073">
            <w:pPr>
              <w:snapToGrid w:val="0"/>
              <w:jc w:val="center"/>
              <w:rPr>
                <w:sz w:val="20"/>
                <w:szCs w:val="20"/>
                <w:lang w:val="uk-UA"/>
              </w:rPr>
            </w:pPr>
            <w:r w:rsidRPr="007824E7">
              <w:rPr>
                <w:b/>
                <w:bCs/>
                <w:i/>
                <w:sz w:val="20"/>
                <w:szCs w:val="20"/>
                <w:lang w:val="uk-UA"/>
              </w:rPr>
              <w:t>Продукту</w:t>
            </w:r>
          </w:p>
        </w:tc>
        <w:tc>
          <w:tcPr>
            <w:tcW w:w="992" w:type="dxa"/>
            <w:tcBorders>
              <w:top w:val="single" w:sz="4" w:space="0" w:color="auto"/>
              <w:left w:val="single" w:sz="4" w:space="0" w:color="auto"/>
              <w:bottom w:val="single" w:sz="4" w:space="0" w:color="auto"/>
              <w:right w:val="single" w:sz="4" w:space="0" w:color="auto"/>
            </w:tcBorders>
            <w:vAlign w:val="center"/>
          </w:tcPr>
          <w:p w14:paraId="6E95AE57"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7F4E3DEE"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77AADD40"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70F6E1F3" w14:textId="77777777" w:rsidR="00A156F6" w:rsidRPr="005A60CD" w:rsidRDefault="00A156F6" w:rsidP="00626073">
            <w:pPr>
              <w:tabs>
                <w:tab w:val="left" w:pos="0"/>
              </w:tabs>
              <w:jc w:val="center"/>
              <w:rPr>
                <w:bCs/>
                <w:sz w:val="20"/>
                <w:szCs w:val="20"/>
                <w:lang w:val="uk-UA"/>
              </w:rPr>
            </w:pPr>
          </w:p>
        </w:tc>
      </w:tr>
      <w:tr w:rsidR="00A156F6" w:rsidRPr="007824E7" w14:paraId="086D0E49" w14:textId="77777777" w:rsidTr="005A60CD">
        <w:trPr>
          <w:trHeight w:val="34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36F91B6"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A35CBB0" w14:textId="77777777" w:rsidR="00A156F6" w:rsidRPr="007824E7" w:rsidRDefault="00A156F6" w:rsidP="00626073">
            <w:pPr>
              <w:snapToGrid w:val="0"/>
              <w:jc w:val="center"/>
              <w:rPr>
                <w:sz w:val="20"/>
                <w:szCs w:val="20"/>
                <w:lang w:val="uk-UA"/>
              </w:rPr>
            </w:pPr>
            <w:r w:rsidRPr="007824E7">
              <w:rPr>
                <w:sz w:val="20"/>
                <w:szCs w:val="20"/>
                <w:lang w:val="uk-UA"/>
              </w:rPr>
              <w:t xml:space="preserve">Кількість продовольчих товарів, що планується придбати для забезпечення населення </w:t>
            </w:r>
            <w:proofErr w:type="spellStart"/>
            <w:r w:rsidRPr="007824E7">
              <w:rPr>
                <w:sz w:val="20"/>
                <w:szCs w:val="20"/>
                <w:lang w:val="uk-UA"/>
              </w:rPr>
              <w:t>Южненської</w:t>
            </w:r>
            <w:proofErr w:type="spellEnd"/>
            <w:r w:rsidRPr="007824E7">
              <w:rPr>
                <w:sz w:val="20"/>
                <w:szCs w:val="20"/>
                <w:lang w:val="uk-UA"/>
              </w:rPr>
              <w:t xml:space="preserve"> міської територіальної громади в умовах воєнного стану</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3C6E0" w14:textId="77777777" w:rsidR="00A156F6" w:rsidRPr="007824E7" w:rsidRDefault="00A156F6" w:rsidP="00626073">
            <w:pPr>
              <w:snapToGrid w:val="0"/>
              <w:ind w:left="-96" w:right="-96"/>
              <w:jc w:val="center"/>
              <w:rPr>
                <w:sz w:val="20"/>
                <w:szCs w:val="20"/>
                <w:lang w:val="uk-UA"/>
              </w:rPr>
            </w:pPr>
            <w:r w:rsidRPr="007824E7">
              <w:rPr>
                <w:sz w:val="20"/>
                <w:szCs w:val="20"/>
                <w:lang w:val="uk-UA"/>
              </w:rPr>
              <w:t>кг</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815218" w14:textId="118C0584" w:rsidR="00A156F6" w:rsidRPr="007824E7" w:rsidRDefault="00A156F6" w:rsidP="00BB0E84">
            <w:pPr>
              <w:ind w:left="-108" w:right="-108"/>
              <w:jc w:val="center"/>
              <w:rPr>
                <w:bCs/>
                <w:sz w:val="20"/>
                <w:szCs w:val="20"/>
                <w:lang w:val="uk-UA"/>
              </w:rPr>
            </w:pPr>
            <w:r w:rsidRPr="007824E7">
              <w:rPr>
                <w:bCs/>
                <w:sz w:val="20"/>
                <w:szCs w:val="20"/>
                <w:lang w:val="uk-UA"/>
              </w:rPr>
              <w:t>867436,84</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3750F0" w14:textId="77777777" w:rsidR="00A156F6" w:rsidRPr="007824E7" w:rsidRDefault="00A156F6" w:rsidP="00626073">
            <w:pPr>
              <w:tabs>
                <w:tab w:val="left" w:pos="0"/>
              </w:tabs>
              <w:jc w:val="center"/>
              <w:rPr>
                <w:bCs/>
                <w:sz w:val="20"/>
                <w:szCs w:val="20"/>
                <w:lang w:val="uk-UA"/>
              </w:rPr>
            </w:pPr>
            <w:r w:rsidRPr="007824E7">
              <w:rPr>
                <w:bCs/>
                <w:sz w:val="20"/>
                <w:szCs w:val="20"/>
                <w:lang w:val="uk-UA"/>
              </w:rPr>
              <w:t>7960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28E885" w14:textId="25E45C2F" w:rsidR="00A156F6" w:rsidRPr="005A60CD" w:rsidRDefault="003F4841" w:rsidP="00626073">
            <w:pPr>
              <w:tabs>
                <w:tab w:val="left" w:pos="0"/>
              </w:tabs>
              <w:ind w:right="-109" w:hanging="101"/>
              <w:jc w:val="center"/>
              <w:rPr>
                <w:bCs/>
                <w:sz w:val="20"/>
                <w:szCs w:val="20"/>
                <w:lang w:val="uk-UA"/>
              </w:rPr>
            </w:pPr>
            <w:r w:rsidRPr="005A60CD">
              <w:rPr>
                <w:bCs/>
                <w:sz w:val="20"/>
                <w:szCs w:val="20"/>
                <w:lang w:val="uk-UA"/>
              </w:rPr>
              <w:t>6825</w:t>
            </w:r>
          </w:p>
        </w:tc>
      </w:tr>
      <w:tr w:rsidR="00A156F6" w:rsidRPr="007824E7" w14:paraId="5A56F59C" w14:textId="77777777" w:rsidTr="005A60CD">
        <w:trPr>
          <w:trHeight w:val="21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AC9C36F"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95B6D04" w14:textId="77777777" w:rsidR="00A156F6" w:rsidRPr="007824E7" w:rsidRDefault="00A156F6" w:rsidP="00626073">
            <w:pPr>
              <w:snapToGrid w:val="0"/>
              <w:jc w:val="center"/>
              <w:rPr>
                <w:sz w:val="20"/>
                <w:szCs w:val="20"/>
                <w:lang w:val="uk-UA"/>
              </w:rPr>
            </w:pPr>
            <w:r w:rsidRPr="007824E7">
              <w:rPr>
                <w:b/>
                <w:bCs/>
                <w:i/>
                <w:sz w:val="20"/>
                <w:szCs w:val="20"/>
                <w:lang w:val="uk-UA"/>
              </w:rPr>
              <w:t>Ефективності</w:t>
            </w:r>
          </w:p>
        </w:tc>
        <w:tc>
          <w:tcPr>
            <w:tcW w:w="992" w:type="dxa"/>
            <w:tcBorders>
              <w:top w:val="single" w:sz="4" w:space="0" w:color="auto"/>
              <w:left w:val="single" w:sz="4" w:space="0" w:color="auto"/>
              <w:bottom w:val="single" w:sz="4" w:space="0" w:color="auto"/>
              <w:right w:val="single" w:sz="4" w:space="0" w:color="auto"/>
            </w:tcBorders>
            <w:vAlign w:val="center"/>
          </w:tcPr>
          <w:p w14:paraId="1371F751"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16298F22"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5364C160"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5B5B584A" w14:textId="77777777" w:rsidR="00A156F6" w:rsidRPr="005A60CD" w:rsidRDefault="00A156F6" w:rsidP="00626073">
            <w:pPr>
              <w:tabs>
                <w:tab w:val="left" w:pos="0"/>
              </w:tabs>
              <w:jc w:val="center"/>
              <w:rPr>
                <w:bCs/>
                <w:sz w:val="20"/>
                <w:szCs w:val="20"/>
                <w:lang w:val="uk-UA"/>
              </w:rPr>
            </w:pPr>
          </w:p>
        </w:tc>
      </w:tr>
      <w:tr w:rsidR="00A156F6" w:rsidRPr="007824E7" w14:paraId="00EA8A5C" w14:textId="77777777" w:rsidTr="005A60CD">
        <w:trPr>
          <w:trHeight w:val="18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5193CA2"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4380052" w14:textId="4B550C96" w:rsidR="00A156F6" w:rsidRPr="007824E7" w:rsidRDefault="00A156F6" w:rsidP="00626073">
            <w:pPr>
              <w:snapToGrid w:val="0"/>
              <w:jc w:val="center"/>
              <w:rPr>
                <w:sz w:val="20"/>
                <w:szCs w:val="20"/>
                <w:lang w:val="uk-UA"/>
              </w:rPr>
            </w:pPr>
            <w:r w:rsidRPr="007824E7">
              <w:rPr>
                <w:sz w:val="20"/>
                <w:szCs w:val="20"/>
                <w:lang w:val="uk-UA"/>
              </w:rPr>
              <w:t>Середня вартість одного кг продовольчого запасу</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713217" w14:textId="77777777" w:rsidR="00A156F6" w:rsidRPr="007824E7" w:rsidRDefault="00A156F6" w:rsidP="00626073">
            <w:pPr>
              <w:snapToGrid w:val="0"/>
              <w:ind w:left="-96" w:right="-96"/>
              <w:jc w:val="center"/>
              <w:rPr>
                <w:sz w:val="20"/>
                <w:szCs w:val="20"/>
                <w:lang w:val="uk-UA"/>
              </w:rPr>
            </w:pPr>
            <w:r w:rsidRPr="007824E7">
              <w:rPr>
                <w:sz w:val="20"/>
                <w:szCs w:val="20"/>
                <w:lang w:val="uk-UA"/>
              </w:rPr>
              <w:t>грн./кг</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9B7034" w14:textId="77777777" w:rsidR="00A156F6" w:rsidRPr="007824E7" w:rsidRDefault="00A156F6" w:rsidP="00626073">
            <w:pPr>
              <w:tabs>
                <w:tab w:val="left" w:pos="0"/>
              </w:tabs>
              <w:jc w:val="center"/>
              <w:rPr>
                <w:bCs/>
                <w:sz w:val="20"/>
                <w:szCs w:val="20"/>
                <w:lang w:val="uk-UA"/>
              </w:rPr>
            </w:pPr>
            <w:r w:rsidRPr="007824E7">
              <w:rPr>
                <w:bCs/>
                <w:sz w:val="20"/>
                <w:szCs w:val="20"/>
                <w:lang w:val="uk-UA"/>
              </w:rPr>
              <w:t>60,06</w:t>
            </w:r>
          </w:p>
        </w:tc>
        <w:tc>
          <w:tcPr>
            <w:tcW w:w="993" w:type="dxa"/>
            <w:tcBorders>
              <w:top w:val="single" w:sz="4" w:space="0" w:color="auto"/>
              <w:left w:val="single" w:sz="4" w:space="0" w:color="auto"/>
              <w:bottom w:val="single" w:sz="4" w:space="0" w:color="auto"/>
              <w:right w:val="single" w:sz="4" w:space="0" w:color="auto"/>
            </w:tcBorders>
            <w:vAlign w:val="center"/>
            <w:hideMark/>
          </w:tcPr>
          <w:p w14:paraId="1E2C382F" w14:textId="77777777" w:rsidR="00A156F6" w:rsidRPr="007824E7" w:rsidRDefault="00A156F6" w:rsidP="00626073">
            <w:pPr>
              <w:tabs>
                <w:tab w:val="left" w:pos="0"/>
              </w:tabs>
              <w:jc w:val="center"/>
              <w:rPr>
                <w:bCs/>
                <w:sz w:val="20"/>
                <w:szCs w:val="20"/>
                <w:lang w:val="uk-UA"/>
              </w:rPr>
            </w:pPr>
            <w:r w:rsidRPr="007824E7">
              <w:rPr>
                <w:bCs/>
                <w:sz w:val="20"/>
                <w:szCs w:val="20"/>
                <w:lang w:val="uk-UA"/>
              </w:rPr>
              <w:t>131,32</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742CE1" w14:textId="75C1EABE" w:rsidR="00A156F6" w:rsidRPr="005A60CD" w:rsidRDefault="003F4841" w:rsidP="00626073">
            <w:pPr>
              <w:tabs>
                <w:tab w:val="left" w:pos="0"/>
              </w:tabs>
              <w:jc w:val="center"/>
              <w:rPr>
                <w:bCs/>
                <w:sz w:val="20"/>
                <w:szCs w:val="20"/>
                <w:lang w:val="uk-UA"/>
              </w:rPr>
            </w:pPr>
            <w:r w:rsidRPr="005A60CD">
              <w:rPr>
                <w:bCs/>
                <w:sz w:val="20"/>
                <w:szCs w:val="20"/>
                <w:lang w:val="uk-UA"/>
              </w:rPr>
              <w:t>99,08</w:t>
            </w:r>
          </w:p>
        </w:tc>
      </w:tr>
      <w:tr w:rsidR="00A156F6" w:rsidRPr="007824E7" w14:paraId="275D2250" w14:textId="77777777" w:rsidTr="008926A8">
        <w:trPr>
          <w:trHeight w:val="25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0CA9E00"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381C30C8" w14:textId="77777777" w:rsidR="00A156F6" w:rsidRPr="007824E7" w:rsidRDefault="00A156F6" w:rsidP="00626073">
            <w:pPr>
              <w:snapToGrid w:val="0"/>
              <w:jc w:val="center"/>
              <w:rPr>
                <w:sz w:val="20"/>
                <w:szCs w:val="20"/>
                <w:lang w:val="uk-UA"/>
              </w:rPr>
            </w:pPr>
            <w:r w:rsidRPr="007824E7">
              <w:rPr>
                <w:b/>
                <w:bCs/>
                <w:i/>
                <w:sz w:val="20"/>
                <w:szCs w:val="20"/>
                <w:lang w:val="uk-UA"/>
              </w:rPr>
              <w:t>Якості</w:t>
            </w:r>
          </w:p>
        </w:tc>
        <w:tc>
          <w:tcPr>
            <w:tcW w:w="992" w:type="dxa"/>
            <w:tcBorders>
              <w:top w:val="single" w:sz="4" w:space="0" w:color="auto"/>
              <w:left w:val="single" w:sz="4" w:space="0" w:color="auto"/>
              <w:bottom w:val="single" w:sz="4" w:space="0" w:color="auto"/>
              <w:right w:val="single" w:sz="4" w:space="0" w:color="auto"/>
            </w:tcBorders>
            <w:vAlign w:val="center"/>
          </w:tcPr>
          <w:p w14:paraId="2C88323D"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7FFC0FDE"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03F9C352"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1FC6C415" w14:textId="77777777" w:rsidR="00A156F6" w:rsidRPr="007824E7" w:rsidRDefault="00A156F6" w:rsidP="00626073">
            <w:pPr>
              <w:tabs>
                <w:tab w:val="left" w:pos="0"/>
              </w:tabs>
              <w:jc w:val="center"/>
              <w:rPr>
                <w:bCs/>
                <w:sz w:val="20"/>
                <w:szCs w:val="20"/>
                <w:lang w:val="uk-UA"/>
              </w:rPr>
            </w:pPr>
          </w:p>
        </w:tc>
      </w:tr>
      <w:tr w:rsidR="00A156F6" w:rsidRPr="007824E7" w14:paraId="2671BEDC" w14:textId="77777777" w:rsidTr="008926A8">
        <w:trPr>
          <w:trHeight w:val="454"/>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AFA11E2"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268CD522" w14:textId="77777777" w:rsidR="00A156F6" w:rsidRPr="007824E7" w:rsidRDefault="00A156F6" w:rsidP="00626073">
            <w:pPr>
              <w:snapToGrid w:val="0"/>
              <w:jc w:val="center"/>
              <w:rPr>
                <w:sz w:val="20"/>
                <w:szCs w:val="20"/>
                <w:lang w:val="uk-UA"/>
              </w:rPr>
            </w:pPr>
            <w:r w:rsidRPr="007824E7">
              <w:rPr>
                <w:sz w:val="20"/>
                <w:szCs w:val="20"/>
                <w:lang w:val="uk-UA"/>
              </w:rPr>
              <w:t>Рівень забезпечення необхідного місцевого продовольчого резерву</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D93E84" w14:textId="77777777" w:rsidR="00A156F6" w:rsidRPr="007824E7" w:rsidRDefault="00A156F6" w:rsidP="00626073">
            <w:pPr>
              <w:snapToGrid w:val="0"/>
              <w:ind w:left="-96" w:right="-96"/>
              <w:jc w:val="center"/>
              <w:rPr>
                <w:sz w:val="20"/>
                <w:szCs w:val="20"/>
                <w:lang w:val="uk-UA"/>
              </w:rPr>
            </w:pPr>
            <w:r w:rsidRPr="007824E7">
              <w:rPr>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3FF42B"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86E185"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86AB99"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r>
      <w:tr w:rsidR="00A156F6" w:rsidRPr="007824E7" w14:paraId="4C5401EE" w14:textId="77777777" w:rsidTr="008926A8">
        <w:trPr>
          <w:trHeight w:val="225"/>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74B3D330" w14:textId="77777777" w:rsidR="00A156F6" w:rsidRPr="007824E7" w:rsidRDefault="00A156F6" w:rsidP="00626073">
            <w:pPr>
              <w:jc w:val="center"/>
              <w:rPr>
                <w:sz w:val="20"/>
                <w:szCs w:val="20"/>
                <w:lang w:val="uk-UA"/>
              </w:rPr>
            </w:pPr>
            <w:r w:rsidRPr="007824E7">
              <w:rPr>
                <w:sz w:val="20"/>
                <w:szCs w:val="20"/>
                <w:lang w:val="uk-UA"/>
              </w:rPr>
              <w:t>4. Створення запасу засобів подолання стихійного лиха у громаді</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1B9D8E7" w14:textId="77777777" w:rsidR="00A156F6" w:rsidRPr="007824E7" w:rsidRDefault="00A156F6" w:rsidP="00626073">
            <w:pPr>
              <w:tabs>
                <w:tab w:val="left" w:pos="0"/>
              </w:tabs>
              <w:jc w:val="center"/>
              <w:rPr>
                <w:b/>
                <w:bCs/>
                <w:i/>
                <w:sz w:val="20"/>
                <w:szCs w:val="20"/>
              </w:rPr>
            </w:pPr>
            <w:r w:rsidRPr="007824E7">
              <w:rPr>
                <w:b/>
                <w:bCs/>
                <w:i/>
                <w:sz w:val="20"/>
                <w:szCs w:val="20"/>
              </w:rPr>
              <w:t>Затрат</w:t>
            </w:r>
          </w:p>
        </w:tc>
        <w:tc>
          <w:tcPr>
            <w:tcW w:w="992" w:type="dxa"/>
            <w:tcBorders>
              <w:top w:val="single" w:sz="4" w:space="0" w:color="auto"/>
              <w:left w:val="single" w:sz="4" w:space="0" w:color="auto"/>
              <w:bottom w:val="single" w:sz="4" w:space="0" w:color="auto"/>
              <w:right w:val="single" w:sz="4" w:space="0" w:color="auto"/>
            </w:tcBorders>
            <w:vAlign w:val="center"/>
          </w:tcPr>
          <w:p w14:paraId="41C2ECE9"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6E077C0F"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302F4E5A"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21DD92C3" w14:textId="77777777" w:rsidR="00A156F6" w:rsidRPr="007824E7" w:rsidRDefault="00A156F6" w:rsidP="00626073">
            <w:pPr>
              <w:tabs>
                <w:tab w:val="left" w:pos="0"/>
              </w:tabs>
              <w:jc w:val="center"/>
              <w:rPr>
                <w:bCs/>
                <w:sz w:val="20"/>
                <w:szCs w:val="20"/>
                <w:lang w:val="uk-UA"/>
              </w:rPr>
            </w:pPr>
          </w:p>
        </w:tc>
      </w:tr>
      <w:tr w:rsidR="00A156F6" w:rsidRPr="007824E7" w14:paraId="19D41423" w14:textId="77777777" w:rsidTr="008926A8">
        <w:trPr>
          <w:trHeight w:val="24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DDADF0D"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0ABDC86" w14:textId="77777777" w:rsidR="00A156F6" w:rsidRPr="007824E7" w:rsidRDefault="00A156F6" w:rsidP="00626073">
            <w:pPr>
              <w:snapToGrid w:val="0"/>
              <w:jc w:val="center"/>
              <w:rPr>
                <w:sz w:val="20"/>
                <w:szCs w:val="20"/>
                <w:lang w:val="uk-UA"/>
              </w:rPr>
            </w:pPr>
            <w:r w:rsidRPr="007824E7">
              <w:rPr>
                <w:sz w:val="20"/>
                <w:szCs w:val="20"/>
                <w:lang w:val="uk-UA"/>
              </w:rPr>
              <w:t>Обсяг видатків на виконання заходів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37E29D" w14:textId="4D788312" w:rsidR="00A156F6" w:rsidRPr="007824E7" w:rsidRDefault="00A156F6" w:rsidP="00626073">
            <w:pPr>
              <w:snapToGrid w:val="0"/>
              <w:ind w:left="-96" w:right="-96"/>
              <w:jc w:val="center"/>
              <w:rPr>
                <w:sz w:val="20"/>
                <w:szCs w:val="20"/>
                <w:lang w:val="uk-UA"/>
              </w:rPr>
            </w:pPr>
            <w:r w:rsidRPr="007824E7">
              <w:rPr>
                <w:sz w:val="20"/>
                <w:szCs w:val="20"/>
                <w:lang w:val="uk-UA"/>
              </w:rPr>
              <w:t>тис.</w:t>
            </w:r>
            <w:r w:rsidR="008C5AF5">
              <w:rPr>
                <w:sz w:val="20"/>
                <w:szCs w:val="20"/>
                <w:lang w:val="uk-UA"/>
              </w:rPr>
              <w:t xml:space="preserve"> </w:t>
            </w:r>
            <w:r w:rsidRPr="007824E7">
              <w:rPr>
                <w:sz w:val="20"/>
                <w:szCs w:val="20"/>
                <w:lang w:val="uk-UA"/>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FD6405" w14:textId="77777777" w:rsidR="00A156F6" w:rsidRPr="007824E7" w:rsidRDefault="00A156F6" w:rsidP="00626073">
            <w:pPr>
              <w:tabs>
                <w:tab w:val="left" w:pos="0"/>
              </w:tabs>
              <w:jc w:val="center"/>
              <w:rPr>
                <w:bCs/>
                <w:sz w:val="20"/>
                <w:szCs w:val="20"/>
                <w:lang w:val="uk-UA"/>
              </w:rPr>
            </w:pPr>
            <w:r w:rsidRPr="007824E7">
              <w:rPr>
                <w:bCs/>
                <w:sz w:val="20"/>
                <w:szCs w:val="20"/>
                <w:lang w:val="uk-UA"/>
              </w:rPr>
              <w:t>393,2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1F2FC7F"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CD3E18"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r>
      <w:tr w:rsidR="00A156F6" w:rsidRPr="007824E7" w14:paraId="6D7F8909" w14:textId="77777777" w:rsidTr="008926A8">
        <w:trPr>
          <w:trHeight w:val="24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8153F07"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21FF836" w14:textId="77777777" w:rsidR="00A156F6" w:rsidRPr="007824E7" w:rsidRDefault="00A156F6" w:rsidP="00626073">
            <w:pPr>
              <w:snapToGrid w:val="0"/>
              <w:jc w:val="center"/>
              <w:rPr>
                <w:sz w:val="20"/>
                <w:szCs w:val="20"/>
                <w:lang w:val="uk-UA"/>
              </w:rPr>
            </w:pPr>
            <w:r w:rsidRPr="007824E7">
              <w:rPr>
                <w:b/>
                <w:bCs/>
                <w:i/>
                <w:sz w:val="20"/>
                <w:szCs w:val="20"/>
                <w:lang w:val="uk-UA"/>
              </w:rPr>
              <w:t>Продукту</w:t>
            </w:r>
          </w:p>
        </w:tc>
        <w:tc>
          <w:tcPr>
            <w:tcW w:w="992" w:type="dxa"/>
            <w:tcBorders>
              <w:top w:val="single" w:sz="4" w:space="0" w:color="auto"/>
              <w:left w:val="single" w:sz="4" w:space="0" w:color="auto"/>
              <w:bottom w:val="single" w:sz="4" w:space="0" w:color="auto"/>
              <w:right w:val="single" w:sz="4" w:space="0" w:color="auto"/>
            </w:tcBorders>
            <w:vAlign w:val="center"/>
          </w:tcPr>
          <w:p w14:paraId="7F821571"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3C7D8A7C"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37368965"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241B312" w14:textId="77777777" w:rsidR="00A156F6" w:rsidRPr="007824E7" w:rsidRDefault="00A156F6" w:rsidP="00626073">
            <w:pPr>
              <w:tabs>
                <w:tab w:val="left" w:pos="0"/>
              </w:tabs>
              <w:jc w:val="center"/>
              <w:rPr>
                <w:bCs/>
                <w:sz w:val="20"/>
                <w:szCs w:val="20"/>
                <w:lang w:val="uk-UA"/>
              </w:rPr>
            </w:pPr>
          </w:p>
        </w:tc>
      </w:tr>
      <w:tr w:rsidR="00A156F6" w:rsidRPr="007824E7" w14:paraId="49456C54" w14:textId="77777777" w:rsidTr="008926A8">
        <w:trPr>
          <w:trHeight w:val="57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0B913C2"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737CC1F" w14:textId="77777777" w:rsidR="00A156F6" w:rsidRPr="007824E7" w:rsidRDefault="00A156F6" w:rsidP="00626073">
            <w:pPr>
              <w:snapToGrid w:val="0"/>
              <w:jc w:val="center"/>
              <w:rPr>
                <w:sz w:val="20"/>
                <w:szCs w:val="20"/>
                <w:lang w:val="uk-UA"/>
              </w:rPr>
            </w:pPr>
            <w:r w:rsidRPr="007824E7">
              <w:rPr>
                <w:sz w:val="20"/>
                <w:szCs w:val="20"/>
                <w:lang w:val="uk-UA"/>
              </w:rPr>
              <w:t>Кількість засобів, що планується придбати для подолання стихійного лиха:</w:t>
            </w:r>
          </w:p>
        </w:tc>
        <w:tc>
          <w:tcPr>
            <w:tcW w:w="992" w:type="dxa"/>
            <w:tcBorders>
              <w:top w:val="single" w:sz="4" w:space="0" w:color="auto"/>
              <w:left w:val="single" w:sz="4" w:space="0" w:color="auto"/>
              <w:bottom w:val="single" w:sz="4" w:space="0" w:color="auto"/>
              <w:right w:val="single" w:sz="4" w:space="0" w:color="auto"/>
            </w:tcBorders>
            <w:vAlign w:val="center"/>
          </w:tcPr>
          <w:p w14:paraId="629EA883" w14:textId="77777777" w:rsidR="00A156F6" w:rsidRPr="007824E7" w:rsidRDefault="00A156F6" w:rsidP="00626073">
            <w:pPr>
              <w:snapToGrid w:val="0"/>
              <w:ind w:left="-96" w:right="-96"/>
              <w:jc w:val="center"/>
              <w:rPr>
                <w:sz w:val="20"/>
                <w:szCs w:val="20"/>
                <w:lang w:val="uk-UA"/>
              </w:rPr>
            </w:pPr>
          </w:p>
          <w:p w14:paraId="7BB38EF7"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328090B8"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093CA768"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76EEFBF9" w14:textId="77777777" w:rsidR="00A156F6" w:rsidRPr="007824E7" w:rsidRDefault="00A156F6" w:rsidP="00626073">
            <w:pPr>
              <w:tabs>
                <w:tab w:val="left" w:pos="0"/>
              </w:tabs>
              <w:jc w:val="center"/>
              <w:rPr>
                <w:bCs/>
                <w:sz w:val="20"/>
                <w:szCs w:val="20"/>
                <w:lang w:val="uk-UA"/>
              </w:rPr>
            </w:pPr>
          </w:p>
        </w:tc>
      </w:tr>
      <w:tr w:rsidR="00A156F6" w:rsidRPr="007824E7" w14:paraId="09D14744" w14:textId="77777777" w:rsidTr="008926A8">
        <w:trPr>
          <w:trHeight w:val="18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759A983"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15C8B5A6" w14:textId="77777777" w:rsidR="00A156F6" w:rsidRPr="007824E7" w:rsidRDefault="00A156F6" w:rsidP="00626073">
            <w:pPr>
              <w:snapToGrid w:val="0"/>
              <w:jc w:val="center"/>
              <w:rPr>
                <w:sz w:val="20"/>
                <w:szCs w:val="20"/>
                <w:lang w:val="uk-UA"/>
              </w:rPr>
            </w:pPr>
            <w:r w:rsidRPr="007824E7">
              <w:rPr>
                <w:sz w:val="20"/>
                <w:szCs w:val="20"/>
                <w:lang w:val="uk-UA"/>
              </w:rPr>
              <w:t>- пісок</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ED577A" w14:textId="77777777" w:rsidR="00A156F6" w:rsidRPr="007824E7" w:rsidRDefault="00A156F6" w:rsidP="00626073">
            <w:pPr>
              <w:snapToGrid w:val="0"/>
              <w:ind w:left="-96" w:right="-96"/>
              <w:jc w:val="center"/>
              <w:rPr>
                <w:sz w:val="20"/>
                <w:szCs w:val="20"/>
                <w:lang w:val="uk-UA"/>
              </w:rPr>
            </w:pPr>
            <w:r w:rsidRPr="007824E7">
              <w:rPr>
                <w:sz w:val="20"/>
                <w:szCs w:val="20"/>
                <w:lang w:val="uk-UA"/>
              </w:rPr>
              <w:t>т</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41C9AC" w14:textId="77777777" w:rsidR="00A156F6" w:rsidRPr="007824E7" w:rsidRDefault="00A156F6" w:rsidP="00626073">
            <w:pPr>
              <w:tabs>
                <w:tab w:val="left" w:pos="0"/>
              </w:tabs>
              <w:jc w:val="center"/>
              <w:rPr>
                <w:bCs/>
                <w:sz w:val="20"/>
                <w:szCs w:val="20"/>
                <w:lang w:val="uk-UA"/>
              </w:rPr>
            </w:pPr>
            <w:r w:rsidRPr="007824E7">
              <w:rPr>
                <w:bCs/>
                <w:sz w:val="20"/>
                <w:szCs w:val="20"/>
                <w:lang w:val="uk-UA"/>
              </w:rPr>
              <w:t>140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9E2A9F7"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9F6ACF"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r>
      <w:tr w:rsidR="00A156F6" w:rsidRPr="007824E7" w14:paraId="06FEDBC2" w14:textId="77777777" w:rsidTr="008926A8">
        <w:trPr>
          <w:trHeight w:val="25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CA7BACB"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9B5D557" w14:textId="77777777" w:rsidR="00A156F6" w:rsidRPr="007824E7" w:rsidRDefault="00A156F6" w:rsidP="00626073">
            <w:pPr>
              <w:snapToGrid w:val="0"/>
              <w:jc w:val="center"/>
              <w:rPr>
                <w:sz w:val="20"/>
                <w:szCs w:val="20"/>
                <w:lang w:val="uk-UA"/>
              </w:rPr>
            </w:pPr>
            <w:r w:rsidRPr="007824E7">
              <w:rPr>
                <w:sz w:val="20"/>
                <w:szCs w:val="20"/>
                <w:lang w:val="uk-UA"/>
              </w:rPr>
              <w:t>- сіль технічна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C62B0C" w14:textId="77777777" w:rsidR="00A156F6" w:rsidRPr="007824E7" w:rsidRDefault="00A156F6" w:rsidP="00626073">
            <w:pPr>
              <w:snapToGrid w:val="0"/>
              <w:ind w:left="-96" w:right="-96"/>
              <w:jc w:val="center"/>
              <w:rPr>
                <w:sz w:val="20"/>
                <w:szCs w:val="20"/>
                <w:lang w:val="uk-UA"/>
              </w:rPr>
            </w:pPr>
            <w:r w:rsidRPr="007824E7">
              <w:rPr>
                <w:sz w:val="20"/>
                <w:szCs w:val="20"/>
                <w:lang w:val="uk-UA"/>
              </w:rPr>
              <w:t>т</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6E26EE" w14:textId="77777777" w:rsidR="00A156F6" w:rsidRPr="007824E7" w:rsidRDefault="00A156F6" w:rsidP="00626073">
            <w:pPr>
              <w:tabs>
                <w:tab w:val="left" w:pos="0"/>
              </w:tabs>
              <w:jc w:val="center"/>
              <w:rPr>
                <w:bCs/>
                <w:sz w:val="20"/>
                <w:szCs w:val="20"/>
                <w:lang w:val="uk-UA"/>
              </w:rPr>
            </w:pPr>
            <w:r w:rsidRPr="007824E7">
              <w:rPr>
                <w:bCs/>
                <w:sz w:val="20"/>
                <w:szCs w:val="20"/>
                <w:lang w:val="uk-UA"/>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CD83B72"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6D6D17"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r>
      <w:tr w:rsidR="00A156F6" w:rsidRPr="007824E7" w14:paraId="457D2391" w14:textId="77777777" w:rsidTr="008926A8">
        <w:trPr>
          <w:trHeight w:val="16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A415121"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36D24CE9" w14:textId="77777777" w:rsidR="00A156F6" w:rsidRPr="007824E7" w:rsidRDefault="00A156F6" w:rsidP="00626073">
            <w:pPr>
              <w:snapToGrid w:val="0"/>
              <w:jc w:val="center"/>
              <w:rPr>
                <w:sz w:val="20"/>
                <w:szCs w:val="20"/>
                <w:lang w:val="uk-UA"/>
              </w:rPr>
            </w:pPr>
            <w:r w:rsidRPr="007824E7">
              <w:rPr>
                <w:b/>
                <w:bCs/>
                <w:i/>
                <w:sz w:val="20"/>
                <w:szCs w:val="20"/>
                <w:lang w:val="uk-UA"/>
              </w:rPr>
              <w:t>Ефективності</w:t>
            </w:r>
          </w:p>
        </w:tc>
        <w:tc>
          <w:tcPr>
            <w:tcW w:w="992" w:type="dxa"/>
            <w:tcBorders>
              <w:top w:val="single" w:sz="4" w:space="0" w:color="auto"/>
              <w:left w:val="single" w:sz="4" w:space="0" w:color="auto"/>
              <w:bottom w:val="single" w:sz="4" w:space="0" w:color="auto"/>
              <w:right w:val="single" w:sz="4" w:space="0" w:color="auto"/>
            </w:tcBorders>
            <w:vAlign w:val="center"/>
          </w:tcPr>
          <w:p w14:paraId="3CDD4C1B"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10BD69E6"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4D9457F9" w14:textId="77777777" w:rsidR="00A156F6" w:rsidRPr="007824E7" w:rsidRDefault="00A156F6" w:rsidP="00626073">
            <w:pPr>
              <w:tabs>
                <w:tab w:val="left" w:pos="0"/>
              </w:tabs>
              <w:jc w:val="center"/>
              <w:rPr>
                <w:bCs/>
                <w:color w:val="FF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EFFC6DE" w14:textId="77777777" w:rsidR="00A156F6" w:rsidRPr="007824E7" w:rsidRDefault="00A156F6" w:rsidP="00626073">
            <w:pPr>
              <w:tabs>
                <w:tab w:val="left" w:pos="0"/>
              </w:tabs>
              <w:jc w:val="center"/>
              <w:rPr>
                <w:bCs/>
                <w:color w:val="FF0000"/>
                <w:sz w:val="20"/>
                <w:szCs w:val="20"/>
                <w:lang w:val="uk-UA"/>
              </w:rPr>
            </w:pPr>
          </w:p>
        </w:tc>
      </w:tr>
      <w:tr w:rsidR="00A156F6" w:rsidRPr="007824E7" w14:paraId="407C22A4" w14:textId="77777777" w:rsidTr="008926A8">
        <w:trPr>
          <w:trHeight w:val="26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CCA413F"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26360A58" w14:textId="18D0A2B2" w:rsidR="00A156F6" w:rsidRPr="007824E7" w:rsidRDefault="00A156F6" w:rsidP="00626073">
            <w:pPr>
              <w:snapToGrid w:val="0"/>
              <w:jc w:val="center"/>
              <w:rPr>
                <w:sz w:val="20"/>
                <w:szCs w:val="20"/>
                <w:lang w:val="uk-UA"/>
              </w:rPr>
            </w:pPr>
            <w:r w:rsidRPr="007824E7">
              <w:rPr>
                <w:sz w:val="20"/>
                <w:szCs w:val="20"/>
                <w:lang w:val="uk-UA"/>
              </w:rPr>
              <w:t>Середня вартість однієї тони піску</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37A093" w14:textId="77777777" w:rsidR="00A156F6" w:rsidRPr="007824E7" w:rsidRDefault="00A156F6" w:rsidP="00626073">
            <w:pPr>
              <w:snapToGrid w:val="0"/>
              <w:ind w:left="-96" w:right="-96"/>
              <w:jc w:val="center"/>
              <w:rPr>
                <w:sz w:val="20"/>
                <w:szCs w:val="20"/>
                <w:lang w:val="uk-UA"/>
              </w:rPr>
            </w:pPr>
            <w:r w:rsidRPr="007824E7">
              <w:rPr>
                <w:sz w:val="20"/>
                <w:szCs w:val="20"/>
                <w:lang w:val="uk-UA"/>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17C946" w14:textId="77777777" w:rsidR="00A156F6" w:rsidRPr="007824E7" w:rsidRDefault="00A156F6" w:rsidP="00626073">
            <w:pPr>
              <w:tabs>
                <w:tab w:val="left" w:pos="0"/>
              </w:tabs>
              <w:jc w:val="center"/>
              <w:rPr>
                <w:bCs/>
                <w:sz w:val="20"/>
                <w:szCs w:val="20"/>
                <w:lang w:val="uk-UA"/>
              </w:rPr>
            </w:pPr>
            <w:r w:rsidRPr="007824E7">
              <w:rPr>
                <w:bCs/>
                <w:sz w:val="20"/>
                <w:szCs w:val="20"/>
                <w:lang w:val="uk-UA"/>
              </w:rPr>
              <w:t>0,88</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9139CE"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63673B"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r>
      <w:tr w:rsidR="00A156F6" w:rsidRPr="007824E7" w14:paraId="434E325A" w14:textId="77777777" w:rsidTr="008926A8">
        <w:trPr>
          <w:trHeight w:val="25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549D01B"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2BC1968B" w14:textId="77777777" w:rsidR="00A156F6" w:rsidRPr="007824E7" w:rsidRDefault="00A156F6" w:rsidP="00626073">
            <w:pPr>
              <w:snapToGrid w:val="0"/>
              <w:jc w:val="center"/>
              <w:rPr>
                <w:sz w:val="20"/>
                <w:szCs w:val="20"/>
                <w:lang w:val="uk-UA"/>
              </w:rPr>
            </w:pPr>
            <w:r w:rsidRPr="007824E7">
              <w:rPr>
                <w:sz w:val="20"/>
                <w:szCs w:val="20"/>
                <w:lang w:val="uk-UA"/>
              </w:rPr>
              <w:t>Середня вартість однієї тони солі технічної</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B91A5A" w14:textId="77777777" w:rsidR="00A156F6" w:rsidRPr="007824E7" w:rsidRDefault="00A156F6" w:rsidP="00626073">
            <w:pPr>
              <w:snapToGrid w:val="0"/>
              <w:ind w:left="-96" w:right="-96"/>
              <w:jc w:val="center"/>
              <w:rPr>
                <w:sz w:val="20"/>
                <w:szCs w:val="20"/>
                <w:lang w:val="uk-UA"/>
              </w:rPr>
            </w:pPr>
            <w:r w:rsidRPr="007824E7">
              <w:rPr>
                <w:sz w:val="20"/>
                <w:szCs w:val="20"/>
                <w:lang w:val="uk-UA"/>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34CFF4" w14:textId="77777777" w:rsidR="00A156F6" w:rsidRPr="007824E7" w:rsidRDefault="00A156F6" w:rsidP="00626073">
            <w:pPr>
              <w:tabs>
                <w:tab w:val="left" w:pos="0"/>
              </w:tabs>
              <w:jc w:val="center"/>
              <w:rPr>
                <w:bCs/>
                <w:sz w:val="20"/>
                <w:szCs w:val="20"/>
                <w:lang w:val="uk-UA"/>
              </w:rPr>
            </w:pPr>
            <w:r w:rsidRPr="007824E7">
              <w:rPr>
                <w:bCs/>
                <w:sz w:val="20"/>
                <w:szCs w:val="20"/>
                <w:lang w:val="uk-UA"/>
              </w:rPr>
              <w:t>22,50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1A94A4"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C5189E"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r>
      <w:tr w:rsidR="00A156F6" w:rsidRPr="007824E7" w14:paraId="79D701B5" w14:textId="77777777" w:rsidTr="008926A8">
        <w:trPr>
          <w:trHeight w:val="313"/>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9EE6F14"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3B281793" w14:textId="77777777" w:rsidR="00A156F6" w:rsidRPr="007824E7" w:rsidRDefault="00A156F6" w:rsidP="00626073">
            <w:pPr>
              <w:snapToGrid w:val="0"/>
              <w:jc w:val="center"/>
              <w:rPr>
                <w:sz w:val="20"/>
                <w:szCs w:val="20"/>
                <w:lang w:val="uk-UA"/>
              </w:rPr>
            </w:pPr>
            <w:r w:rsidRPr="007824E7">
              <w:rPr>
                <w:b/>
                <w:bCs/>
                <w:i/>
                <w:sz w:val="20"/>
                <w:szCs w:val="20"/>
                <w:lang w:val="uk-UA"/>
              </w:rPr>
              <w:t>Якості</w:t>
            </w:r>
          </w:p>
        </w:tc>
        <w:tc>
          <w:tcPr>
            <w:tcW w:w="992" w:type="dxa"/>
            <w:tcBorders>
              <w:top w:val="single" w:sz="4" w:space="0" w:color="auto"/>
              <w:left w:val="single" w:sz="4" w:space="0" w:color="auto"/>
              <w:bottom w:val="single" w:sz="4" w:space="0" w:color="auto"/>
              <w:right w:val="single" w:sz="4" w:space="0" w:color="auto"/>
            </w:tcBorders>
            <w:vAlign w:val="center"/>
          </w:tcPr>
          <w:p w14:paraId="0C1D3CEB"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58B6C708"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76FE5891"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1698AAA4" w14:textId="77777777" w:rsidR="00A156F6" w:rsidRPr="007824E7" w:rsidRDefault="00A156F6" w:rsidP="00626073">
            <w:pPr>
              <w:tabs>
                <w:tab w:val="left" w:pos="0"/>
              </w:tabs>
              <w:jc w:val="center"/>
              <w:rPr>
                <w:bCs/>
                <w:sz w:val="20"/>
                <w:szCs w:val="20"/>
                <w:lang w:val="uk-UA"/>
              </w:rPr>
            </w:pPr>
          </w:p>
        </w:tc>
      </w:tr>
      <w:tr w:rsidR="00A156F6" w:rsidRPr="007824E7" w14:paraId="3D5F0B17"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8697C6E"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11D77596" w14:textId="77777777" w:rsidR="00A156F6" w:rsidRPr="007824E7" w:rsidRDefault="00A156F6" w:rsidP="00626073">
            <w:pPr>
              <w:snapToGrid w:val="0"/>
              <w:jc w:val="center"/>
              <w:rPr>
                <w:sz w:val="20"/>
                <w:szCs w:val="20"/>
                <w:lang w:val="uk-UA"/>
              </w:rPr>
            </w:pPr>
            <w:r w:rsidRPr="007824E7">
              <w:rPr>
                <w:sz w:val="20"/>
                <w:szCs w:val="20"/>
                <w:lang w:val="uk-UA"/>
              </w:rPr>
              <w:t>Забезпеченість місцевого резерву матеріально-технічними засобами для подолання стихійного лиха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C6A501" w14:textId="77777777" w:rsidR="00A156F6" w:rsidRPr="007824E7" w:rsidRDefault="00A156F6" w:rsidP="00626073">
            <w:pPr>
              <w:snapToGrid w:val="0"/>
              <w:ind w:left="-96" w:right="-96"/>
              <w:jc w:val="center"/>
              <w:rPr>
                <w:sz w:val="20"/>
                <w:szCs w:val="20"/>
                <w:lang w:val="uk-UA"/>
              </w:rPr>
            </w:pPr>
            <w:r w:rsidRPr="007824E7">
              <w:rPr>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B4E2F8"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740223"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82BB7B"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r>
      <w:tr w:rsidR="00A156F6" w:rsidRPr="007824E7" w14:paraId="1316B440" w14:textId="77777777" w:rsidTr="008926A8">
        <w:trPr>
          <w:trHeight w:val="285"/>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02394E0C" w14:textId="77777777" w:rsidR="00A156F6" w:rsidRPr="007824E7" w:rsidRDefault="00A156F6" w:rsidP="00626073">
            <w:pPr>
              <w:jc w:val="center"/>
              <w:rPr>
                <w:sz w:val="20"/>
                <w:szCs w:val="20"/>
                <w:lang w:val="uk-UA"/>
              </w:rPr>
            </w:pPr>
            <w:r w:rsidRPr="007824E7">
              <w:rPr>
                <w:sz w:val="20"/>
                <w:szCs w:val="20"/>
                <w:lang w:val="uk-UA"/>
              </w:rPr>
              <w:t>5. Придбання засобів енергозабезпечення та з</w:t>
            </w:r>
            <w:r w:rsidRPr="007824E7">
              <w:rPr>
                <w:bCs/>
                <w:iCs/>
                <w:sz w:val="20"/>
                <w:szCs w:val="20"/>
                <w:lang w:val="uk-UA"/>
              </w:rPr>
              <w:t>асобів загальногосподарського призначення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B73C9EB" w14:textId="77777777" w:rsidR="00A156F6" w:rsidRPr="007824E7" w:rsidRDefault="00A156F6" w:rsidP="00626073">
            <w:pPr>
              <w:snapToGrid w:val="0"/>
              <w:jc w:val="center"/>
              <w:rPr>
                <w:sz w:val="20"/>
                <w:szCs w:val="20"/>
                <w:lang w:val="uk-UA"/>
              </w:rPr>
            </w:pPr>
            <w:r w:rsidRPr="007824E7">
              <w:rPr>
                <w:b/>
                <w:bCs/>
                <w:i/>
                <w:sz w:val="20"/>
                <w:szCs w:val="20"/>
              </w:rPr>
              <w:t>Затрат</w:t>
            </w:r>
          </w:p>
        </w:tc>
        <w:tc>
          <w:tcPr>
            <w:tcW w:w="992" w:type="dxa"/>
            <w:tcBorders>
              <w:top w:val="single" w:sz="4" w:space="0" w:color="auto"/>
              <w:left w:val="single" w:sz="4" w:space="0" w:color="auto"/>
              <w:bottom w:val="single" w:sz="4" w:space="0" w:color="auto"/>
              <w:right w:val="single" w:sz="4" w:space="0" w:color="auto"/>
            </w:tcBorders>
            <w:vAlign w:val="center"/>
          </w:tcPr>
          <w:p w14:paraId="541638FA"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7394C248"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2CEE40D7"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B3A352C" w14:textId="77777777" w:rsidR="00A156F6" w:rsidRPr="007824E7" w:rsidRDefault="00A156F6" w:rsidP="00626073">
            <w:pPr>
              <w:tabs>
                <w:tab w:val="left" w:pos="0"/>
              </w:tabs>
              <w:jc w:val="center"/>
              <w:rPr>
                <w:bCs/>
                <w:sz w:val="20"/>
                <w:szCs w:val="20"/>
                <w:lang w:val="uk-UA"/>
              </w:rPr>
            </w:pPr>
          </w:p>
        </w:tc>
      </w:tr>
      <w:tr w:rsidR="00A156F6" w:rsidRPr="007824E7" w14:paraId="0F329F0A"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90DB7DD"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E539777" w14:textId="77777777" w:rsidR="00A156F6" w:rsidRPr="007824E7" w:rsidRDefault="00A156F6" w:rsidP="00626073">
            <w:pPr>
              <w:snapToGrid w:val="0"/>
              <w:jc w:val="center"/>
              <w:rPr>
                <w:sz w:val="20"/>
                <w:szCs w:val="20"/>
                <w:lang w:val="uk-UA"/>
              </w:rPr>
            </w:pPr>
            <w:r w:rsidRPr="007824E7">
              <w:rPr>
                <w:sz w:val="20"/>
                <w:szCs w:val="20"/>
                <w:lang w:val="uk-UA"/>
              </w:rPr>
              <w:t>Обсяг видатків на виконання заходів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E68592" w14:textId="2BC2C5CF" w:rsidR="00A156F6" w:rsidRPr="007824E7" w:rsidRDefault="00A156F6" w:rsidP="00626073">
            <w:pPr>
              <w:snapToGrid w:val="0"/>
              <w:ind w:left="-96" w:right="-96"/>
              <w:jc w:val="center"/>
              <w:rPr>
                <w:sz w:val="20"/>
                <w:szCs w:val="20"/>
                <w:lang w:val="uk-UA"/>
              </w:rPr>
            </w:pPr>
            <w:r w:rsidRPr="007824E7">
              <w:rPr>
                <w:sz w:val="20"/>
                <w:szCs w:val="20"/>
                <w:lang w:val="uk-UA"/>
              </w:rPr>
              <w:t>тис.</w:t>
            </w:r>
            <w:r w:rsidR="007824E7">
              <w:rPr>
                <w:sz w:val="20"/>
                <w:szCs w:val="20"/>
                <w:lang w:val="uk-UA"/>
              </w:rPr>
              <w:t xml:space="preserve"> </w:t>
            </w:r>
            <w:r w:rsidRPr="007824E7">
              <w:rPr>
                <w:sz w:val="20"/>
                <w:szCs w:val="20"/>
                <w:lang w:val="uk-UA"/>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9F2DF8" w14:textId="77777777" w:rsidR="00A156F6" w:rsidRPr="007824E7" w:rsidRDefault="00A156F6" w:rsidP="00626073">
            <w:pPr>
              <w:tabs>
                <w:tab w:val="left" w:pos="0"/>
              </w:tabs>
              <w:jc w:val="center"/>
              <w:rPr>
                <w:bCs/>
                <w:sz w:val="20"/>
                <w:szCs w:val="20"/>
                <w:lang w:val="uk-UA"/>
              </w:rPr>
            </w:pPr>
            <w:r w:rsidRPr="007824E7">
              <w:rPr>
                <w:bCs/>
                <w:sz w:val="20"/>
                <w:szCs w:val="20"/>
                <w:lang w:val="uk-UA"/>
              </w:rPr>
              <w:t>1034,800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2B36DB8"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84F187"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r>
      <w:tr w:rsidR="00A156F6" w:rsidRPr="007824E7" w14:paraId="3E512846"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40BF1B1"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7943C979" w14:textId="77777777" w:rsidR="00A156F6" w:rsidRPr="007824E7" w:rsidRDefault="00A156F6" w:rsidP="00626073">
            <w:pPr>
              <w:snapToGrid w:val="0"/>
              <w:jc w:val="center"/>
              <w:rPr>
                <w:sz w:val="20"/>
                <w:szCs w:val="20"/>
                <w:lang w:val="uk-UA"/>
              </w:rPr>
            </w:pPr>
            <w:r w:rsidRPr="007824E7">
              <w:rPr>
                <w:b/>
                <w:bCs/>
                <w:i/>
                <w:sz w:val="20"/>
                <w:szCs w:val="20"/>
                <w:lang w:val="uk-UA"/>
              </w:rPr>
              <w:t>Продукту</w:t>
            </w:r>
          </w:p>
        </w:tc>
        <w:tc>
          <w:tcPr>
            <w:tcW w:w="992" w:type="dxa"/>
            <w:tcBorders>
              <w:top w:val="single" w:sz="4" w:space="0" w:color="auto"/>
              <w:left w:val="single" w:sz="4" w:space="0" w:color="auto"/>
              <w:bottom w:val="single" w:sz="4" w:space="0" w:color="auto"/>
              <w:right w:val="single" w:sz="4" w:space="0" w:color="auto"/>
            </w:tcBorders>
            <w:vAlign w:val="center"/>
          </w:tcPr>
          <w:p w14:paraId="38950D4F"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92C6E55"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48919C87"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152EC53B" w14:textId="77777777" w:rsidR="00A156F6" w:rsidRPr="007824E7" w:rsidRDefault="00A156F6" w:rsidP="00626073">
            <w:pPr>
              <w:tabs>
                <w:tab w:val="left" w:pos="0"/>
              </w:tabs>
              <w:jc w:val="center"/>
              <w:rPr>
                <w:bCs/>
                <w:sz w:val="20"/>
                <w:szCs w:val="20"/>
                <w:lang w:val="uk-UA"/>
              </w:rPr>
            </w:pPr>
          </w:p>
        </w:tc>
      </w:tr>
      <w:tr w:rsidR="00A156F6" w:rsidRPr="007824E7" w14:paraId="2D7B069A"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A82D5FA"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1857BBC7" w14:textId="77777777" w:rsidR="00A156F6" w:rsidRPr="007824E7" w:rsidRDefault="00A156F6" w:rsidP="00626073">
            <w:pPr>
              <w:snapToGrid w:val="0"/>
              <w:jc w:val="center"/>
              <w:rPr>
                <w:sz w:val="20"/>
                <w:szCs w:val="20"/>
                <w:lang w:val="uk-UA"/>
              </w:rPr>
            </w:pPr>
            <w:r w:rsidRPr="007824E7">
              <w:rPr>
                <w:sz w:val="20"/>
                <w:szCs w:val="20"/>
                <w:lang w:val="uk-UA"/>
              </w:rPr>
              <w:t>Кількість засобів, що планується придбати:</w:t>
            </w:r>
          </w:p>
        </w:tc>
        <w:tc>
          <w:tcPr>
            <w:tcW w:w="992" w:type="dxa"/>
            <w:tcBorders>
              <w:top w:val="single" w:sz="4" w:space="0" w:color="auto"/>
              <w:left w:val="single" w:sz="4" w:space="0" w:color="auto"/>
              <w:bottom w:val="single" w:sz="4" w:space="0" w:color="auto"/>
              <w:right w:val="single" w:sz="4" w:space="0" w:color="auto"/>
            </w:tcBorders>
            <w:vAlign w:val="center"/>
          </w:tcPr>
          <w:p w14:paraId="78CB809B" w14:textId="77777777" w:rsidR="00A156F6" w:rsidRPr="007824E7" w:rsidRDefault="00A156F6" w:rsidP="00626073">
            <w:pPr>
              <w:snapToGrid w:val="0"/>
              <w:ind w:left="-96" w:right="-96"/>
              <w:jc w:val="center"/>
              <w:rPr>
                <w:sz w:val="20"/>
                <w:szCs w:val="20"/>
                <w:lang w:val="uk-UA"/>
              </w:rPr>
            </w:pPr>
          </w:p>
          <w:p w14:paraId="3211A6CE"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6A390746"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28D8EB7D"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24CED2D5" w14:textId="77777777" w:rsidR="00A156F6" w:rsidRPr="007824E7" w:rsidRDefault="00A156F6" w:rsidP="00626073">
            <w:pPr>
              <w:tabs>
                <w:tab w:val="left" w:pos="0"/>
              </w:tabs>
              <w:jc w:val="center"/>
              <w:rPr>
                <w:bCs/>
                <w:sz w:val="20"/>
                <w:szCs w:val="20"/>
                <w:lang w:val="uk-UA"/>
              </w:rPr>
            </w:pPr>
          </w:p>
        </w:tc>
      </w:tr>
      <w:tr w:rsidR="00A156F6" w:rsidRPr="007824E7" w14:paraId="6AB006D7"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3B917E3"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ED6466A" w14:textId="77777777" w:rsidR="00A156F6" w:rsidRPr="007824E7" w:rsidRDefault="00A156F6" w:rsidP="00626073">
            <w:pPr>
              <w:snapToGrid w:val="0"/>
              <w:jc w:val="center"/>
              <w:rPr>
                <w:sz w:val="20"/>
                <w:szCs w:val="20"/>
                <w:lang w:val="uk-UA"/>
              </w:rPr>
            </w:pPr>
            <w:r w:rsidRPr="007824E7">
              <w:rPr>
                <w:sz w:val="20"/>
                <w:szCs w:val="20"/>
                <w:lang w:val="uk-UA"/>
              </w:rPr>
              <w:t>- г</w:t>
            </w:r>
            <w:proofErr w:type="spellStart"/>
            <w:r w:rsidRPr="007824E7">
              <w:rPr>
                <w:sz w:val="20"/>
                <w:szCs w:val="20"/>
              </w:rPr>
              <w:t>енератор</w:t>
            </w:r>
            <w:proofErr w:type="spellEnd"/>
            <w:r w:rsidRPr="007824E7">
              <w:rPr>
                <w:sz w:val="20"/>
                <w:szCs w:val="20"/>
              </w:rPr>
              <w:t xml:space="preserve"> (</w:t>
            </w:r>
            <w:proofErr w:type="spellStart"/>
            <w:r w:rsidRPr="007824E7">
              <w:rPr>
                <w:sz w:val="20"/>
                <w:szCs w:val="20"/>
              </w:rPr>
              <w:t>бензиновий</w:t>
            </w:r>
            <w:proofErr w:type="spellEnd"/>
            <w:r w:rsidRPr="007824E7">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584061" w14:textId="77777777" w:rsidR="00A156F6" w:rsidRPr="007824E7" w:rsidRDefault="00A156F6" w:rsidP="00626073">
            <w:pPr>
              <w:snapToGrid w:val="0"/>
              <w:ind w:left="-96" w:right="-96"/>
              <w:jc w:val="center"/>
              <w:rPr>
                <w:sz w:val="20"/>
                <w:szCs w:val="20"/>
                <w:lang w:val="uk-UA"/>
              </w:rPr>
            </w:pPr>
            <w:r w:rsidRPr="007824E7">
              <w:rPr>
                <w:sz w:val="20"/>
                <w:szCs w:val="20"/>
                <w:lang w:val="uk-UA"/>
              </w:rPr>
              <w:t>од.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AA83FC" w14:textId="77777777" w:rsidR="00A156F6" w:rsidRPr="007824E7" w:rsidRDefault="00A156F6" w:rsidP="00626073">
            <w:pPr>
              <w:tabs>
                <w:tab w:val="left" w:pos="0"/>
              </w:tabs>
              <w:jc w:val="center"/>
              <w:rPr>
                <w:bCs/>
                <w:sz w:val="20"/>
                <w:szCs w:val="20"/>
                <w:lang w:val="uk-UA"/>
              </w:rPr>
            </w:pPr>
            <w:r w:rsidRPr="007824E7">
              <w:rPr>
                <w:bCs/>
                <w:sz w:val="20"/>
                <w:szCs w:val="20"/>
                <w:lang w:val="uk-UA"/>
              </w:rPr>
              <w:t>26</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961D9B"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FAB2F3"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r>
      <w:tr w:rsidR="00A156F6" w:rsidRPr="007824E7" w14:paraId="0AAFB7DD"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E035BE4"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1E92858" w14:textId="77777777" w:rsidR="00A156F6" w:rsidRPr="007824E7" w:rsidRDefault="00A156F6" w:rsidP="00626073">
            <w:pPr>
              <w:snapToGrid w:val="0"/>
              <w:jc w:val="center"/>
              <w:rPr>
                <w:sz w:val="20"/>
                <w:szCs w:val="20"/>
                <w:lang w:val="uk-UA"/>
              </w:rPr>
            </w:pPr>
            <w:r w:rsidRPr="007824E7">
              <w:rPr>
                <w:sz w:val="20"/>
                <w:szCs w:val="20"/>
                <w:lang w:val="uk-UA"/>
              </w:rPr>
              <w:t>- р</w:t>
            </w:r>
            <w:proofErr w:type="spellStart"/>
            <w:r w:rsidRPr="007824E7">
              <w:rPr>
                <w:sz w:val="20"/>
                <w:szCs w:val="20"/>
              </w:rPr>
              <w:t>езервуар</w:t>
            </w:r>
            <w:proofErr w:type="spellEnd"/>
            <w:r w:rsidRPr="007824E7">
              <w:rPr>
                <w:sz w:val="20"/>
                <w:szCs w:val="20"/>
              </w:rPr>
              <w:t xml:space="preserve"> для води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BDB52C" w14:textId="77777777" w:rsidR="00A156F6" w:rsidRPr="007824E7" w:rsidRDefault="00A156F6" w:rsidP="00626073">
            <w:pPr>
              <w:snapToGrid w:val="0"/>
              <w:ind w:left="-96" w:right="-96"/>
              <w:jc w:val="center"/>
              <w:rPr>
                <w:sz w:val="20"/>
                <w:szCs w:val="20"/>
                <w:lang w:val="uk-UA"/>
              </w:rPr>
            </w:pPr>
            <w:r w:rsidRPr="007824E7">
              <w:rPr>
                <w:sz w:val="20"/>
                <w:szCs w:val="20"/>
                <w:lang w:val="uk-UA"/>
              </w:rPr>
              <w:t>од.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DC46D5" w14:textId="77777777" w:rsidR="00A156F6" w:rsidRPr="007824E7" w:rsidRDefault="00A156F6" w:rsidP="00626073">
            <w:pPr>
              <w:tabs>
                <w:tab w:val="left" w:pos="0"/>
              </w:tabs>
              <w:jc w:val="center"/>
              <w:rPr>
                <w:bCs/>
                <w:sz w:val="20"/>
                <w:szCs w:val="20"/>
                <w:lang w:val="uk-UA"/>
              </w:rPr>
            </w:pPr>
            <w:r w:rsidRPr="007824E7">
              <w:rPr>
                <w:bCs/>
                <w:sz w:val="20"/>
                <w:szCs w:val="20"/>
                <w:lang w:val="uk-UA"/>
              </w:rPr>
              <w:t>26</w:t>
            </w:r>
          </w:p>
        </w:tc>
        <w:tc>
          <w:tcPr>
            <w:tcW w:w="993" w:type="dxa"/>
            <w:tcBorders>
              <w:top w:val="single" w:sz="4" w:space="0" w:color="auto"/>
              <w:left w:val="single" w:sz="4" w:space="0" w:color="auto"/>
              <w:bottom w:val="single" w:sz="4" w:space="0" w:color="auto"/>
              <w:right w:val="single" w:sz="4" w:space="0" w:color="auto"/>
            </w:tcBorders>
            <w:vAlign w:val="center"/>
            <w:hideMark/>
          </w:tcPr>
          <w:p w14:paraId="0D9617CC"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1BAC59"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r>
      <w:tr w:rsidR="00A156F6" w:rsidRPr="007824E7" w14:paraId="50084105"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22D517C"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F9BBE5D" w14:textId="77777777" w:rsidR="00A156F6" w:rsidRPr="007824E7" w:rsidRDefault="00A156F6" w:rsidP="00626073">
            <w:pPr>
              <w:snapToGrid w:val="0"/>
              <w:jc w:val="center"/>
              <w:rPr>
                <w:sz w:val="20"/>
                <w:szCs w:val="20"/>
                <w:lang w:val="uk-UA"/>
              </w:rPr>
            </w:pPr>
            <w:r w:rsidRPr="007824E7">
              <w:rPr>
                <w:b/>
                <w:bCs/>
                <w:i/>
                <w:sz w:val="20"/>
                <w:szCs w:val="20"/>
                <w:lang w:val="uk-UA"/>
              </w:rPr>
              <w:t>Ефективності</w:t>
            </w:r>
          </w:p>
        </w:tc>
        <w:tc>
          <w:tcPr>
            <w:tcW w:w="992" w:type="dxa"/>
            <w:tcBorders>
              <w:top w:val="single" w:sz="4" w:space="0" w:color="auto"/>
              <w:left w:val="single" w:sz="4" w:space="0" w:color="auto"/>
              <w:bottom w:val="single" w:sz="4" w:space="0" w:color="auto"/>
              <w:right w:val="single" w:sz="4" w:space="0" w:color="auto"/>
            </w:tcBorders>
            <w:vAlign w:val="center"/>
          </w:tcPr>
          <w:p w14:paraId="44E2D817"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D88D02F"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14A76F26"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765FB0A2" w14:textId="77777777" w:rsidR="00A156F6" w:rsidRPr="007824E7" w:rsidRDefault="00A156F6" w:rsidP="00626073">
            <w:pPr>
              <w:tabs>
                <w:tab w:val="left" w:pos="0"/>
              </w:tabs>
              <w:jc w:val="center"/>
              <w:rPr>
                <w:bCs/>
                <w:sz w:val="20"/>
                <w:szCs w:val="20"/>
                <w:lang w:val="uk-UA"/>
              </w:rPr>
            </w:pPr>
          </w:p>
        </w:tc>
      </w:tr>
      <w:tr w:rsidR="00A156F6" w:rsidRPr="007824E7" w14:paraId="37C1BA33"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7B3348E"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0F42053" w14:textId="16FE5617" w:rsidR="00A156F6" w:rsidRPr="007824E7" w:rsidRDefault="00A156F6" w:rsidP="00626073">
            <w:pPr>
              <w:snapToGrid w:val="0"/>
              <w:jc w:val="center"/>
              <w:rPr>
                <w:sz w:val="20"/>
                <w:szCs w:val="20"/>
                <w:lang w:val="uk-UA"/>
              </w:rPr>
            </w:pPr>
            <w:r w:rsidRPr="007824E7">
              <w:rPr>
                <w:sz w:val="20"/>
                <w:szCs w:val="20"/>
                <w:lang w:val="uk-UA"/>
              </w:rPr>
              <w:t>Середня вартість одного генератора (бензинового)</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88E9D8" w14:textId="77777777" w:rsidR="00A156F6" w:rsidRPr="007824E7" w:rsidRDefault="00A156F6" w:rsidP="00626073">
            <w:pPr>
              <w:snapToGrid w:val="0"/>
              <w:ind w:left="-96" w:right="-96"/>
              <w:jc w:val="center"/>
              <w:rPr>
                <w:sz w:val="20"/>
                <w:szCs w:val="20"/>
                <w:lang w:val="uk-UA"/>
              </w:rPr>
            </w:pPr>
            <w:r w:rsidRPr="007824E7">
              <w:rPr>
                <w:sz w:val="20"/>
                <w:szCs w:val="20"/>
                <w:lang w:val="uk-UA"/>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7FC734" w14:textId="77777777" w:rsidR="00A156F6" w:rsidRPr="007824E7" w:rsidRDefault="00A156F6" w:rsidP="00626073">
            <w:pPr>
              <w:tabs>
                <w:tab w:val="left" w:pos="0"/>
              </w:tabs>
              <w:jc w:val="center"/>
              <w:rPr>
                <w:bCs/>
                <w:sz w:val="20"/>
                <w:szCs w:val="20"/>
                <w:lang w:val="uk-UA"/>
              </w:rPr>
            </w:pPr>
            <w:r w:rsidRPr="007824E7">
              <w:rPr>
                <w:bCs/>
                <w:sz w:val="20"/>
                <w:szCs w:val="20"/>
                <w:lang w:val="uk-UA"/>
              </w:rPr>
              <w:t>33600,00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09F786"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699D3B" w14:textId="77777777" w:rsidR="00A156F6" w:rsidRPr="007824E7" w:rsidRDefault="00A156F6" w:rsidP="00626073">
            <w:pPr>
              <w:tabs>
                <w:tab w:val="left" w:pos="0"/>
              </w:tabs>
              <w:ind w:right="-109"/>
              <w:jc w:val="center"/>
              <w:rPr>
                <w:bCs/>
                <w:sz w:val="20"/>
                <w:szCs w:val="20"/>
                <w:lang w:val="uk-UA"/>
              </w:rPr>
            </w:pPr>
            <w:r w:rsidRPr="007824E7">
              <w:rPr>
                <w:bCs/>
                <w:sz w:val="20"/>
                <w:szCs w:val="20"/>
                <w:lang w:val="uk-UA"/>
              </w:rPr>
              <w:t>-</w:t>
            </w:r>
          </w:p>
        </w:tc>
      </w:tr>
      <w:tr w:rsidR="00A156F6" w:rsidRPr="007824E7" w14:paraId="4340623A"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E11013C"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D6911F3" w14:textId="36397883" w:rsidR="00A156F6" w:rsidRPr="007824E7" w:rsidRDefault="00A156F6" w:rsidP="00626073">
            <w:pPr>
              <w:snapToGrid w:val="0"/>
              <w:jc w:val="center"/>
              <w:rPr>
                <w:sz w:val="20"/>
                <w:szCs w:val="20"/>
                <w:lang w:val="uk-UA"/>
              </w:rPr>
            </w:pPr>
            <w:r w:rsidRPr="007824E7">
              <w:rPr>
                <w:sz w:val="20"/>
                <w:szCs w:val="20"/>
                <w:lang w:val="uk-UA"/>
              </w:rPr>
              <w:t>Середня вартість одного резервуара для води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E23EC5" w14:textId="77777777" w:rsidR="00A156F6" w:rsidRPr="007824E7" w:rsidRDefault="00A156F6" w:rsidP="00626073">
            <w:pPr>
              <w:snapToGrid w:val="0"/>
              <w:ind w:left="-96" w:right="-96"/>
              <w:jc w:val="center"/>
              <w:rPr>
                <w:sz w:val="20"/>
                <w:szCs w:val="20"/>
                <w:lang w:val="uk-UA"/>
              </w:rPr>
            </w:pPr>
            <w:r w:rsidRPr="007824E7">
              <w:rPr>
                <w:sz w:val="20"/>
                <w:szCs w:val="20"/>
                <w:lang w:val="uk-UA"/>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8EB47B" w14:textId="77777777" w:rsidR="00A156F6" w:rsidRPr="007824E7" w:rsidRDefault="00A156F6" w:rsidP="00626073">
            <w:pPr>
              <w:tabs>
                <w:tab w:val="left" w:pos="0"/>
              </w:tabs>
              <w:jc w:val="center"/>
              <w:rPr>
                <w:bCs/>
                <w:sz w:val="20"/>
                <w:szCs w:val="20"/>
                <w:lang w:val="uk-UA"/>
              </w:rPr>
            </w:pPr>
            <w:r w:rsidRPr="007824E7">
              <w:rPr>
                <w:bCs/>
                <w:sz w:val="20"/>
                <w:szCs w:val="20"/>
                <w:lang w:val="uk-UA"/>
              </w:rPr>
              <w:t>6200,00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9AE8CE7"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6058EE"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r>
      <w:tr w:rsidR="00A156F6" w:rsidRPr="007824E7" w14:paraId="36C7117C"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80514A7"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15F60C62" w14:textId="77777777" w:rsidR="00A156F6" w:rsidRPr="007824E7" w:rsidRDefault="00A156F6" w:rsidP="00626073">
            <w:pPr>
              <w:snapToGrid w:val="0"/>
              <w:jc w:val="center"/>
              <w:rPr>
                <w:sz w:val="20"/>
                <w:szCs w:val="20"/>
                <w:lang w:val="uk-UA"/>
              </w:rPr>
            </w:pPr>
            <w:r w:rsidRPr="007824E7">
              <w:rPr>
                <w:b/>
                <w:bCs/>
                <w:i/>
                <w:sz w:val="20"/>
                <w:szCs w:val="20"/>
                <w:lang w:val="uk-UA"/>
              </w:rPr>
              <w:t>Якості</w:t>
            </w:r>
          </w:p>
        </w:tc>
        <w:tc>
          <w:tcPr>
            <w:tcW w:w="992" w:type="dxa"/>
            <w:tcBorders>
              <w:top w:val="single" w:sz="4" w:space="0" w:color="auto"/>
              <w:left w:val="single" w:sz="4" w:space="0" w:color="auto"/>
              <w:bottom w:val="single" w:sz="4" w:space="0" w:color="auto"/>
              <w:right w:val="single" w:sz="4" w:space="0" w:color="auto"/>
            </w:tcBorders>
            <w:vAlign w:val="center"/>
          </w:tcPr>
          <w:p w14:paraId="1B45CA8B"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5F780026"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19AAA0DA"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1E98604" w14:textId="77777777" w:rsidR="00A156F6" w:rsidRPr="007824E7" w:rsidRDefault="00A156F6" w:rsidP="00626073">
            <w:pPr>
              <w:tabs>
                <w:tab w:val="left" w:pos="0"/>
              </w:tabs>
              <w:jc w:val="center"/>
              <w:rPr>
                <w:bCs/>
                <w:sz w:val="20"/>
                <w:szCs w:val="20"/>
                <w:lang w:val="uk-UA"/>
              </w:rPr>
            </w:pPr>
          </w:p>
        </w:tc>
      </w:tr>
      <w:tr w:rsidR="00A156F6" w:rsidRPr="007824E7" w14:paraId="162086C9"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DF68736"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5ADC8D5" w14:textId="77777777" w:rsidR="00A156F6" w:rsidRPr="007824E7" w:rsidRDefault="00A156F6" w:rsidP="00626073">
            <w:pPr>
              <w:snapToGrid w:val="0"/>
              <w:jc w:val="center"/>
              <w:rPr>
                <w:sz w:val="20"/>
                <w:szCs w:val="20"/>
                <w:lang w:val="uk-UA"/>
              </w:rPr>
            </w:pPr>
            <w:r w:rsidRPr="007824E7">
              <w:rPr>
                <w:sz w:val="20"/>
                <w:szCs w:val="20"/>
                <w:lang w:val="uk-UA"/>
              </w:rPr>
              <w:t xml:space="preserve">Рівень </w:t>
            </w:r>
            <w:r w:rsidRPr="007824E7">
              <w:rPr>
                <w:color w:val="000000"/>
                <w:sz w:val="20"/>
                <w:szCs w:val="20"/>
                <w:shd w:val="clear" w:color="auto" w:fill="FFFFFF"/>
                <w:lang w:val="uk-UA"/>
              </w:rPr>
              <w:t xml:space="preserve">готовності захисних споруд до використання за призначенням </w:t>
            </w:r>
            <w:r w:rsidRPr="007824E7">
              <w:rPr>
                <w:sz w:val="20"/>
                <w:szCs w:val="20"/>
                <w:lang w:val="uk-UA"/>
              </w:rPr>
              <w:t xml:space="preserve">засобами енергозабезпечення та </w:t>
            </w:r>
            <w:r w:rsidRPr="007824E7">
              <w:rPr>
                <w:bCs/>
                <w:iCs/>
                <w:sz w:val="20"/>
                <w:szCs w:val="20"/>
                <w:lang w:val="uk-UA"/>
              </w:rPr>
              <w:t>загальногосподарського призначення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FE5F48" w14:textId="77777777" w:rsidR="00A156F6" w:rsidRPr="007824E7" w:rsidRDefault="00A156F6" w:rsidP="00626073">
            <w:pPr>
              <w:snapToGrid w:val="0"/>
              <w:ind w:left="-96" w:right="-96"/>
              <w:jc w:val="center"/>
              <w:rPr>
                <w:sz w:val="20"/>
                <w:szCs w:val="20"/>
                <w:lang w:val="uk-UA"/>
              </w:rPr>
            </w:pPr>
            <w:r w:rsidRPr="007824E7">
              <w:rPr>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9A2712"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4FD9B62E"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2ED7FA"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r>
      <w:tr w:rsidR="00A156F6" w:rsidRPr="007824E7" w14:paraId="30916F97" w14:textId="77777777" w:rsidTr="008926A8">
        <w:trPr>
          <w:trHeight w:val="285"/>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78DF9552" w14:textId="77777777" w:rsidR="00A156F6" w:rsidRPr="007824E7" w:rsidRDefault="00A156F6" w:rsidP="00626073">
            <w:pPr>
              <w:jc w:val="center"/>
              <w:rPr>
                <w:sz w:val="20"/>
                <w:szCs w:val="20"/>
                <w:lang w:val="uk-UA"/>
              </w:rPr>
            </w:pPr>
            <w:r w:rsidRPr="007824E7">
              <w:rPr>
                <w:sz w:val="20"/>
                <w:szCs w:val="20"/>
                <w:lang w:val="uk-UA"/>
              </w:rPr>
              <w:t>6. Придбання і</w:t>
            </w:r>
            <w:r w:rsidRPr="007824E7">
              <w:rPr>
                <w:bCs/>
                <w:iCs/>
                <w:sz w:val="20"/>
                <w:szCs w:val="20"/>
                <w:lang w:val="uk-UA"/>
              </w:rPr>
              <w:t>нших матеріальних цінностей (</w:t>
            </w:r>
            <w:r w:rsidRPr="007824E7">
              <w:rPr>
                <w:sz w:val="20"/>
                <w:szCs w:val="20"/>
                <w:lang w:val="uk-UA"/>
              </w:rPr>
              <w:t>пакувальні товари)</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47075DB" w14:textId="77777777" w:rsidR="00A156F6" w:rsidRPr="007824E7" w:rsidRDefault="00A156F6" w:rsidP="00626073">
            <w:pPr>
              <w:snapToGrid w:val="0"/>
              <w:jc w:val="center"/>
              <w:rPr>
                <w:sz w:val="20"/>
                <w:szCs w:val="20"/>
                <w:lang w:val="uk-UA"/>
              </w:rPr>
            </w:pPr>
            <w:r w:rsidRPr="007824E7">
              <w:rPr>
                <w:b/>
                <w:bCs/>
                <w:i/>
                <w:sz w:val="20"/>
                <w:szCs w:val="20"/>
              </w:rPr>
              <w:t>Затрат</w:t>
            </w:r>
          </w:p>
        </w:tc>
        <w:tc>
          <w:tcPr>
            <w:tcW w:w="992" w:type="dxa"/>
            <w:tcBorders>
              <w:top w:val="single" w:sz="4" w:space="0" w:color="auto"/>
              <w:left w:val="single" w:sz="4" w:space="0" w:color="auto"/>
              <w:bottom w:val="single" w:sz="4" w:space="0" w:color="auto"/>
              <w:right w:val="single" w:sz="4" w:space="0" w:color="auto"/>
            </w:tcBorders>
            <w:vAlign w:val="center"/>
          </w:tcPr>
          <w:p w14:paraId="59663131"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07A0E73"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25892FF7"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1B01D692" w14:textId="77777777" w:rsidR="00A156F6" w:rsidRPr="007824E7" w:rsidRDefault="00A156F6" w:rsidP="00626073">
            <w:pPr>
              <w:tabs>
                <w:tab w:val="left" w:pos="0"/>
              </w:tabs>
              <w:jc w:val="center"/>
              <w:rPr>
                <w:bCs/>
                <w:sz w:val="20"/>
                <w:szCs w:val="20"/>
                <w:lang w:val="uk-UA"/>
              </w:rPr>
            </w:pPr>
          </w:p>
        </w:tc>
      </w:tr>
      <w:tr w:rsidR="00A156F6" w:rsidRPr="007824E7" w14:paraId="5814C466"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672B172"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90E4818" w14:textId="77777777" w:rsidR="00A156F6" w:rsidRPr="007824E7" w:rsidRDefault="00A156F6" w:rsidP="00626073">
            <w:pPr>
              <w:snapToGrid w:val="0"/>
              <w:jc w:val="center"/>
              <w:rPr>
                <w:sz w:val="20"/>
                <w:szCs w:val="20"/>
                <w:lang w:val="uk-UA"/>
              </w:rPr>
            </w:pPr>
            <w:r w:rsidRPr="007824E7">
              <w:rPr>
                <w:sz w:val="20"/>
                <w:szCs w:val="20"/>
                <w:lang w:val="uk-UA"/>
              </w:rPr>
              <w:t>Обсяг видатків на виконання заходів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F086DB" w14:textId="234916F1" w:rsidR="00A156F6" w:rsidRPr="007824E7" w:rsidRDefault="00A156F6" w:rsidP="00626073">
            <w:pPr>
              <w:snapToGrid w:val="0"/>
              <w:ind w:left="-96" w:right="-96"/>
              <w:jc w:val="center"/>
              <w:rPr>
                <w:sz w:val="20"/>
                <w:szCs w:val="20"/>
                <w:lang w:val="uk-UA"/>
              </w:rPr>
            </w:pPr>
            <w:r w:rsidRPr="007824E7">
              <w:rPr>
                <w:sz w:val="20"/>
                <w:szCs w:val="20"/>
                <w:lang w:val="uk-UA"/>
              </w:rPr>
              <w:t>тис.</w:t>
            </w:r>
            <w:r w:rsidR="008C5AF5">
              <w:rPr>
                <w:sz w:val="20"/>
                <w:szCs w:val="20"/>
                <w:lang w:val="uk-UA"/>
              </w:rPr>
              <w:t xml:space="preserve"> </w:t>
            </w:r>
            <w:r w:rsidRPr="007824E7">
              <w:rPr>
                <w:sz w:val="20"/>
                <w:szCs w:val="20"/>
                <w:lang w:val="uk-UA"/>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7233A2" w14:textId="77777777" w:rsidR="00A156F6" w:rsidRPr="007824E7" w:rsidRDefault="00A156F6" w:rsidP="00626073">
            <w:pPr>
              <w:tabs>
                <w:tab w:val="left" w:pos="0"/>
              </w:tabs>
              <w:jc w:val="center"/>
              <w:rPr>
                <w:bCs/>
                <w:sz w:val="20"/>
                <w:szCs w:val="20"/>
                <w:lang w:val="uk-UA"/>
              </w:rPr>
            </w:pPr>
            <w:r w:rsidRPr="007824E7">
              <w:rPr>
                <w:bCs/>
                <w:sz w:val="20"/>
                <w:szCs w:val="20"/>
                <w:lang w:val="uk-UA"/>
              </w:rPr>
              <w:t>409,202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33B0E8"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169312"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r>
      <w:tr w:rsidR="00A156F6" w:rsidRPr="007824E7" w14:paraId="6CE16C72"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FBF5300"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59DFE796" w14:textId="77777777" w:rsidR="00A156F6" w:rsidRPr="007824E7" w:rsidRDefault="00A156F6" w:rsidP="00626073">
            <w:pPr>
              <w:snapToGrid w:val="0"/>
              <w:jc w:val="center"/>
              <w:rPr>
                <w:sz w:val="20"/>
                <w:szCs w:val="20"/>
                <w:lang w:val="uk-UA"/>
              </w:rPr>
            </w:pPr>
            <w:r w:rsidRPr="007824E7">
              <w:rPr>
                <w:b/>
                <w:bCs/>
                <w:i/>
                <w:sz w:val="20"/>
                <w:szCs w:val="20"/>
                <w:lang w:val="uk-UA"/>
              </w:rPr>
              <w:t>Продукту</w:t>
            </w:r>
          </w:p>
        </w:tc>
        <w:tc>
          <w:tcPr>
            <w:tcW w:w="992" w:type="dxa"/>
            <w:tcBorders>
              <w:top w:val="single" w:sz="4" w:space="0" w:color="auto"/>
              <w:left w:val="single" w:sz="4" w:space="0" w:color="auto"/>
              <w:bottom w:val="single" w:sz="4" w:space="0" w:color="auto"/>
              <w:right w:val="single" w:sz="4" w:space="0" w:color="auto"/>
            </w:tcBorders>
            <w:vAlign w:val="center"/>
          </w:tcPr>
          <w:p w14:paraId="7DC4555B"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700B8B87"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05F4A379"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152FFBF4" w14:textId="77777777" w:rsidR="00A156F6" w:rsidRPr="007824E7" w:rsidRDefault="00A156F6" w:rsidP="00626073">
            <w:pPr>
              <w:tabs>
                <w:tab w:val="left" w:pos="0"/>
              </w:tabs>
              <w:jc w:val="center"/>
              <w:rPr>
                <w:bCs/>
                <w:sz w:val="20"/>
                <w:szCs w:val="20"/>
                <w:lang w:val="uk-UA"/>
              </w:rPr>
            </w:pPr>
          </w:p>
        </w:tc>
      </w:tr>
      <w:tr w:rsidR="00A156F6" w:rsidRPr="007824E7" w14:paraId="67E805B1"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F0A4315"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7BC453B" w14:textId="77777777" w:rsidR="00A156F6" w:rsidRPr="007824E7" w:rsidRDefault="00A156F6" w:rsidP="00626073">
            <w:pPr>
              <w:snapToGrid w:val="0"/>
              <w:jc w:val="center"/>
              <w:rPr>
                <w:sz w:val="20"/>
                <w:szCs w:val="20"/>
                <w:lang w:val="uk-UA"/>
              </w:rPr>
            </w:pPr>
            <w:r w:rsidRPr="007824E7">
              <w:rPr>
                <w:sz w:val="20"/>
                <w:szCs w:val="20"/>
                <w:lang w:val="uk-UA"/>
              </w:rPr>
              <w:t>Кількість пакувальних товарів, що планується придбати: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B8E903" w14:textId="77777777" w:rsidR="00A156F6" w:rsidRPr="007824E7" w:rsidRDefault="00A156F6" w:rsidP="00626073">
            <w:pPr>
              <w:snapToGrid w:val="0"/>
              <w:ind w:left="-96" w:right="-96"/>
              <w:jc w:val="center"/>
              <w:rPr>
                <w:sz w:val="20"/>
                <w:szCs w:val="20"/>
                <w:lang w:val="uk-UA"/>
              </w:rPr>
            </w:pPr>
            <w:r w:rsidRPr="007824E7">
              <w:rPr>
                <w:sz w:val="20"/>
                <w:szCs w:val="20"/>
                <w:lang w:val="uk-UA"/>
              </w:rPr>
              <w:t>шт./м</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CFE63E" w14:textId="77777777" w:rsidR="00A156F6" w:rsidRPr="007824E7" w:rsidRDefault="00A156F6" w:rsidP="00626073">
            <w:pPr>
              <w:tabs>
                <w:tab w:val="left" w:pos="0"/>
              </w:tabs>
              <w:jc w:val="center"/>
              <w:rPr>
                <w:bCs/>
                <w:sz w:val="20"/>
                <w:szCs w:val="20"/>
                <w:lang w:val="uk-UA"/>
              </w:rPr>
            </w:pPr>
            <w:r w:rsidRPr="007824E7">
              <w:rPr>
                <w:bCs/>
                <w:sz w:val="20"/>
                <w:szCs w:val="20"/>
                <w:lang w:val="uk-UA"/>
              </w:rPr>
              <w:t>388036</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C09D4E"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5FAFCC"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r>
      <w:tr w:rsidR="00A156F6" w:rsidRPr="007824E7" w14:paraId="3E08EFC7"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B2F3662"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D463AB2" w14:textId="77777777" w:rsidR="00A156F6" w:rsidRPr="007824E7" w:rsidRDefault="00A156F6" w:rsidP="00626073">
            <w:pPr>
              <w:snapToGrid w:val="0"/>
              <w:jc w:val="center"/>
              <w:rPr>
                <w:sz w:val="20"/>
                <w:szCs w:val="20"/>
                <w:lang w:val="uk-UA"/>
              </w:rPr>
            </w:pPr>
            <w:r w:rsidRPr="007824E7">
              <w:rPr>
                <w:b/>
                <w:bCs/>
                <w:i/>
                <w:sz w:val="20"/>
                <w:szCs w:val="20"/>
                <w:lang w:val="uk-UA"/>
              </w:rPr>
              <w:t>Ефективності</w:t>
            </w:r>
          </w:p>
        </w:tc>
        <w:tc>
          <w:tcPr>
            <w:tcW w:w="992" w:type="dxa"/>
            <w:tcBorders>
              <w:top w:val="single" w:sz="4" w:space="0" w:color="auto"/>
              <w:left w:val="single" w:sz="4" w:space="0" w:color="auto"/>
              <w:bottom w:val="single" w:sz="4" w:space="0" w:color="auto"/>
              <w:right w:val="single" w:sz="4" w:space="0" w:color="auto"/>
            </w:tcBorders>
            <w:vAlign w:val="center"/>
          </w:tcPr>
          <w:p w14:paraId="3A46AA7D"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4073F92"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651EACC9"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64D798AC" w14:textId="77777777" w:rsidR="00A156F6" w:rsidRPr="007824E7" w:rsidRDefault="00A156F6" w:rsidP="00626073">
            <w:pPr>
              <w:tabs>
                <w:tab w:val="left" w:pos="0"/>
              </w:tabs>
              <w:jc w:val="center"/>
              <w:rPr>
                <w:bCs/>
                <w:sz w:val="20"/>
                <w:szCs w:val="20"/>
                <w:lang w:val="uk-UA"/>
              </w:rPr>
            </w:pPr>
          </w:p>
        </w:tc>
      </w:tr>
      <w:tr w:rsidR="00A156F6" w:rsidRPr="007824E7" w14:paraId="678B004E"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7E37158"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B8024D1" w14:textId="55D1105B" w:rsidR="00A156F6" w:rsidRPr="007824E7" w:rsidRDefault="00A156F6" w:rsidP="00626073">
            <w:pPr>
              <w:snapToGrid w:val="0"/>
              <w:jc w:val="center"/>
              <w:rPr>
                <w:sz w:val="20"/>
                <w:szCs w:val="20"/>
                <w:lang w:val="uk-UA"/>
              </w:rPr>
            </w:pPr>
            <w:r w:rsidRPr="007824E7">
              <w:rPr>
                <w:sz w:val="20"/>
                <w:szCs w:val="20"/>
                <w:lang w:val="uk-UA"/>
              </w:rPr>
              <w:t>Середня вартість одного пакувального товару</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115CD7" w14:textId="77777777" w:rsidR="00A156F6" w:rsidRPr="007824E7" w:rsidRDefault="00A156F6" w:rsidP="00626073">
            <w:pPr>
              <w:snapToGrid w:val="0"/>
              <w:ind w:left="-96" w:right="-96"/>
              <w:jc w:val="center"/>
              <w:rPr>
                <w:sz w:val="20"/>
                <w:szCs w:val="20"/>
                <w:lang w:val="uk-UA"/>
              </w:rPr>
            </w:pPr>
            <w:r w:rsidRPr="007824E7">
              <w:rPr>
                <w:sz w:val="20"/>
                <w:szCs w:val="20"/>
                <w:lang w:val="uk-UA"/>
              </w:rPr>
              <w:t>грн./</w:t>
            </w:r>
          </w:p>
          <w:p w14:paraId="6B2361C5" w14:textId="77777777" w:rsidR="00A156F6" w:rsidRPr="007824E7" w:rsidRDefault="00A156F6" w:rsidP="00626073">
            <w:pPr>
              <w:snapToGrid w:val="0"/>
              <w:ind w:left="-96" w:right="-96"/>
              <w:jc w:val="center"/>
              <w:rPr>
                <w:sz w:val="20"/>
                <w:szCs w:val="20"/>
                <w:lang w:val="uk-UA"/>
              </w:rPr>
            </w:pPr>
            <w:r w:rsidRPr="007824E7">
              <w:rPr>
                <w:sz w:val="20"/>
                <w:szCs w:val="20"/>
                <w:lang w:val="uk-UA"/>
              </w:rPr>
              <w:t>шт./м</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6AAF36" w14:textId="77777777" w:rsidR="00A156F6" w:rsidRPr="007824E7" w:rsidRDefault="00A156F6" w:rsidP="00626073">
            <w:pPr>
              <w:tabs>
                <w:tab w:val="left" w:pos="0"/>
              </w:tabs>
              <w:jc w:val="center"/>
              <w:rPr>
                <w:bCs/>
                <w:sz w:val="20"/>
                <w:szCs w:val="20"/>
                <w:lang w:val="uk-UA"/>
              </w:rPr>
            </w:pPr>
            <w:r w:rsidRPr="007824E7">
              <w:rPr>
                <w:bCs/>
                <w:sz w:val="20"/>
                <w:szCs w:val="20"/>
                <w:lang w:val="uk-UA"/>
              </w:rPr>
              <w:t>1,05</w:t>
            </w:r>
          </w:p>
        </w:tc>
        <w:tc>
          <w:tcPr>
            <w:tcW w:w="993" w:type="dxa"/>
            <w:tcBorders>
              <w:top w:val="single" w:sz="4" w:space="0" w:color="auto"/>
              <w:left w:val="single" w:sz="4" w:space="0" w:color="auto"/>
              <w:bottom w:val="single" w:sz="4" w:space="0" w:color="auto"/>
              <w:right w:val="single" w:sz="4" w:space="0" w:color="auto"/>
            </w:tcBorders>
            <w:vAlign w:val="center"/>
            <w:hideMark/>
          </w:tcPr>
          <w:p w14:paraId="62D09324"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A9B4D3" w14:textId="77777777" w:rsidR="00A156F6" w:rsidRPr="007824E7" w:rsidRDefault="00A156F6" w:rsidP="00626073">
            <w:pPr>
              <w:tabs>
                <w:tab w:val="left" w:pos="0"/>
              </w:tabs>
              <w:ind w:right="-109"/>
              <w:jc w:val="center"/>
              <w:rPr>
                <w:bCs/>
                <w:sz w:val="20"/>
                <w:szCs w:val="20"/>
                <w:lang w:val="uk-UA"/>
              </w:rPr>
            </w:pPr>
            <w:r w:rsidRPr="007824E7">
              <w:rPr>
                <w:bCs/>
                <w:sz w:val="20"/>
                <w:szCs w:val="20"/>
                <w:lang w:val="uk-UA"/>
              </w:rPr>
              <w:t>-</w:t>
            </w:r>
          </w:p>
        </w:tc>
      </w:tr>
      <w:tr w:rsidR="00A156F6" w:rsidRPr="007824E7" w14:paraId="41B8C724"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A97A1B3"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623496A" w14:textId="77777777" w:rsidR="00A156F6" w:rsidRPr="007824E7" w:rsidRDefault="00A156F6" w:rsidP="00626073">
            <w:pPr>
              <w:snapToGrid w:val="0"/>
              <w:jc w:val="center"/>
              <w:rPr>
                <w:sz w:val="20"/>
                <w:szCs w:val="20"/>
                <w:lang w:val="uk-UA"/>
              </w:rPr>
            </w:pPr>
            <w:r w:rsidRPr="007824E7">
              <w:rPr>
                <w:b/>
                <w:bCs/>
                <w:i/>
                <w:sz w:val="20"/>
                <w:szCs w:val="20"/>
                <w:lang w:val="uk-UA"/>
              </w:rPr>
              <w:t>Якості</w:t>
            </w:r>
          </w:p>
        </w:tc>
        <w:tc>
          <w:tcPr>
            <w:tcW w:w="992" w:type="dxa"/>
            <w:tcBorders>
              <w:top w:val="single" w:sz="4" w:space="0" w:color="auto"/>
              <w:left w:val="single" w:sz="4" w:space="0" w:color="auto"/>
              <w:bottom w:val="single" w:sz="4" w:space="0" w:color="auto"/>
              <w:right w:val="single" w:sz="4" w:space="0" w:color="auto"/>
            </w:tcBorders>
            <w:vAlign w:val="center"/>
          </w:tcPr>
          <w:p w14:paraId="12C424E1"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09C77627"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440C624D"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2A23FD4A" w14:textId="77777777" w:rsidR="00A156F6" w:rsidRPr="007824E7" w:rsidRDefault="00A156F6" w:rsidP="00626073">
            <w:pPr>
              <w:tabs>
                <w:tab w:val="left" w:pos="0"/>
              </w:tabs>
              <w:jc w:val="center"/>
              <w:rPr>
                <w:bCs/>
                <w:sz w:val="20"/>
                <w:szCs w:val="20"/>
                <w:lang w:val="uk-UA"/>
              </w:rPr>
            </w:pPr>
          </w:p>
        </w:tc>
      </w:tr>
      <w:tr w:rsidR="00A156F6" w:rsidRPr="007824E7" w14:paraId="7DE1058A"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8BC7FF3"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22857F3F" w14:textId="77777777" w:rsidR="00A156F6" w:rsidRPr="007824E7" w:rsidRDefault="00A156F6" w:rsidP="00626073">
            <w:pPr>
              <w:snapToGrid w:val="0"/>
              <w:jc w:val="center"/>
              <w:rPr>
                <w:sz w:val="20"/>
                <w:szCs w:val="20"/>
                <w:lang w:val="uk-UA"/>
              </w:rPr>
            </w:pPr>
            <w:r w:rsidRPr="007824E7">
              <w:rPr>
                <w:sz w:val="20"/>
                <w:szCs w:val="20"/>
                <w:lang w:val="uk-UA"/>
              </w:rPr>
              <w:t>Рівень забезпечення необхідного місцевого резерву і</w:t>
            </w:r>
            <w:r w:rsidRPr="007824E7">
              <w:rPr>
                <w:bCs/>
                <w:iCs/>
                <w:sz w:val="20"/>
                <w:szCs w:val="20"/>
                <w:lang w:val="uk-UA"/>
              </w:rPr>
              <w:t>ншими матеріальними цінностями (</w:t>
            </w:r>
            <w:r w:rsidRPr="007824E7">
              <w:rPr>
                <w:sz w:val="20"/>
                <w:szCs w:val="20"/>
                <w:lang w:val="uk-UA"/>
              </w:rPr>
              <w:t>пакувальні товари)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6F51ED" w14:textId="77777777" w:rsidR="00A156F6" w:rsidRPr="007824E7" w:rsidRDefault="00A156F6" w:rsidP="00626073">
            <w:pPr>
              <w:snapToGrid w:val="0"/>
              <w:ind w:left="-96" w:right="-96"/>
              <w:jc w:val="center"/>
              <w:rPr>
                <w:sz w:val="20"/>
                <w:szCs w:val="20"/>
                <w:lang w:val="uk-UA"/>
              </w:rPr>
            </w:pPr>
            <w:r w:rsidRPr="007824E7">
              <w:rPr>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A6DA39"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470E908D"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CC54E1"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r>
      <w:tr w:rsidR="00A156F6" w:rsidRPr="007824E7" w14:paraId="61F51113" w14:textId="77777777" w:rsidTr="008926A8">
        <w:trPr>
          <w:trHeight w:val="285"/>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3C9E7C1D" w14:textId="77777777" w:rsidR="00A156F6" w:rsidRPr="007824E7" w:rsidRDefault="00A156F6" w:rsidP="00626073">
            <w:pPr>
              <w:jc w:val="center"/>
              <w:rPr>
                <w:sz w:val="20"/>
                <w:szCs w:val="20"/>
                <w:lang w:val="uk-UA"/>
              </w:rPr>
            </w:pPr>
            <w:r w:rsidRPr="007824E7">
              <w:rPr>
                <w:sz w:val="20"/>
                <w:szCs w:val="20"/>
                <w:lang w:val="uk-UA"/>
              </w:rPr>
              <w:t>7. Створення запасу будівельних матеріалів, обладнання та інвентарю</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70C3D7A" w14:textId="77777777" w:rsidR="00A156F6" w:rsidRPr="007824E7" w:rsidRDefault="00A156F6" w:rsidP="00626073">
            <w:pPr>
              <w:snapToGrid w:val="0"/>
              <w:jc w:val="center"/>
              <w:rPr>
                <w:sz w:val="20"/>
                <w:szCs w:val="20"/>
                <w:lang w:val="uk-UA"/>
              </w:rPr>
            </w:pPr>
            <w:r w:rsidRPr="007824E7">
              <w:rPr>
                <w:b/>
                <w:bCs/>
                <w:i/>
                <w:sz w:val="20"/>
                <w:szCs w:val="20"/>
              </w:rPr>
              <w:t>Затрат</w:t>
            </w:r>
          </w:p>
        </w:tc>
        <w:tc>
          <w:tcPr>
            <w:tcW w:w="992" w:type="dxa"/>
            <w:tcBorders>
              <w:top w:val="single" w:sz="4" w:space="0" w:color="auto"/>
              <w:left w:val="single" w:sz="4" w:space="0" w:color="auto"/>
              <w:bottom w:val="single" w:sz="4" w:space="0" w:color="auto"/>
              <w:right w:val="single" w:sz="4" w:space="0" w:color="auto"/>
            </w:tcBorders>
            <w:vAlign w:val="center"/>
          </w:tcPr>
          <w:p w14:paraId="1B9F3C1A"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6D16F90"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6BB1B10A"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1AE1C2A6" w14:textId="77777777" w:rsidR="00A156F6" w:rsidRPr="007824E7" w:rsidRDefault="00A156F6" w:rsidP="00626073">
            <w:pPr>
              <w:tabs>
                <w:tab w:val="left" w:pos="0"/>
              </w:tabs>
              <w:jc w:val="center"/>
              <w:rPr>
                <w:bCs/>
                <w:sz w:val="20"/>
                <w:szCs w:val="20"/>
                <w:lang w:val="uk-UA"/>
              </w:rPr>
            </w:pPr>
          </w:p>
        </w:tc>
      </w:tr>
      <w:tr w:rsidR="00A156F6" w:rsidRPr="007824E7" w14:paraId="43432952"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19CFDA4"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EBB3A18" w14:textId="77777777" w:rsidR="00A156F6" w:rsidRPr="007824E7" w:rsidRDefault="00A156F6" w:rsidP="00626073">
            <w:pPr>
              <w:snapToGrid w:val="0"/>
              <w:jc w:val="center"/>
              <w:rPr>
                <w:sz w:val="20"/>
                <w:szCs w:val="20"/>
                <w:lang w:val="uk-UA"/>
              </w:rPr>
            </w:pPr>
            <w:r w:rsidRPr="007824E7">
              <w:rPr>
                <w:sz w:val="20"/>
                <w:szCs w:val="20"/>
                <w:lang w:val="uk-UA"/>
              </w:rPr>
              <w:t>Обсяг видатків на виконання заходу</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B0896D" w14:textId="77777777" w:rsidR="00A156F6" w:rsidRPr="007824E7" w:rsidRDefault="00A156F6" w:rsidP="00626073">
            <w:pPr>
              <w:snapToGrid w:val="0"/>
              <w:ind w:left="-96" w:right="-96"/>
              <w:jc w:val="center"/>
              <w:rPr>
                <w:sz w:val="20"/>
                <w:szCs w:val="20"/>
                <w:lang w:val="uk-UA"/>
              </w:rPr>
            </w:pPr>
            <w:r w:rsidRPr="007824E7">
              <w:rPr>
                <w:sz w:val="20"/>
                <w:szCs w:val="20"/>
                <w:lang w:val="uk-UA"/>
              </w:rPr>
              <w:t>тис. 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950B37"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DC171F"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6FC773" w14:textId="77777777" w:rsidR="00A156F6" w:rsidRPr="007824E7" w:rsidRDefault="00A156F6" w:rsidP="00626073">
            <w:pPr>
              <w:tabs>
                <w:tab w:val="left" w:pos="0"/>
              </w:tabs>
              <w:jc w:val="center"/>
              <w:rPr>
                <w:bCs/>
                <w:sz w:val="20"/>
                <w:szCs w:val="20"/>
                <w:lang w:val="uk-UA"/>
              </w:rPr>
            </w:pPr>
            <w:r w:rsidRPr="007824E7">
              <w:rPr>
                <w:bCs/>
                <w:sz w:val="20"/>
                <w:szCs w:val="20"/>
                <w:lang w:val="uk-UA"/>
              </w:rPr>
              <w:t>208,270</w:t>
            </w:r>
          </w:p>
        </w:tc>
      </w:tr>
      <w:tr w:rsidR="00A156F6" w:rsidRPr="007824E7" w14:paraId="579B895D"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294FE84"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28F4CB9F" w14:textId="77777777" w:rsidR="00A156F6" w:rsidRPr="007824E7" w:rsidRDefault="00A156F6" w:rsidP="00626073">
            <w:pPr>
              <w:snapToGrid w:val="0"/>
              <w:jc w:val="center"/>
              <w:rPr>
                <w:sz w:val="20"/>
                <w:szCs w:val="20"/>
                <w:lang w:val="uk-UA"/>
              </w:rPr>
            </w:pPr>
            <w:r w:rsidRPr="007824E7">
              <w:rPr>
                <w:b/>
                <w:bCs/>
                <w:i/>
                <w:sz w:val="20"/>
                <w:szCs w:val="20"/>
                <w:lang w:val="uk-UA"/>
              </w:rPr>
              <w:t>Продукту</w:t>
            </w:r>
          </w:p>
        </w:tc>
        <w:tc>
          <w:tcPr>
            <w:tcW w:w="992" w:type="dxa"/>
            <w:tcBorders>
              <w:top w:val="single" w:sz="4" w:space="0" w:color="auto"/>
              <w:left w:val="single" w:sz="4" w:space="0" w:color="auto"/>
              <w:bottom w:val="single" w:sz="4" w:space="0" w:color="auto"/>
              <w:right w:val="single" w:sz="4" w:space="0" w:color="auto"/>
            </w:tcBorders>
            <w:vAlign w:val="center"/>
          </w:tcPr>
          <w:p w14:paraId="5234590C"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3D48FA60"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33BA069F"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029CE220" w14:textId="77777777" w:rsidR="00A156F6" w:rsidRPr="007824E7" w:rsidRDefault="00A156F6" w:rsidP="00626073">
            <w:pPr>
              <w:tabs>
                <w:tab w:val="left" w:pos="0"/>
              </w:tabs>
              <w:jc w:val="center"/>
              <w:rPr>
                <w:bCs/>
                <w:sz w:val="20"/>
                <w:szCs w:val="20"/>
                <w:lang w:val="uk-UA"/>
              </w:rPr>
            </w:pPr>
          </w:p>
        </w:tc>
      </w:tr>
      <w:tr w:rsidR="00A156F6" w:rsidRPr="007824E7" w14:paraId="04B9251E"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4F1A748"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5AB2E40" w14:textId="77777777" w:rsidR="00A156F6" w:rsidRPr="007824E7" w:rsidRDefault="00A156F6" w:rsidP="00626073">
            <w:pPr>
              <w:snapToGrid w:val="0"/>
              <w:jc w:val="center"/>
              <w:rPr>
                <w:sz w:val="20"/>
                <w:szCs w:val="20"/>
                <w:lang w:val="uk-UA"/>
              </w:rPr>
            </w:pPr>
            <w:r w:rsidRPr="007824E7">
              <w:rPr>
                <w:sz w:val="20"/>
                <w:szCs w:val="20"/>
                <w:lang w:val="uk-UA"/>
              </w:rPr>
              <w:t>Кількість матеріалів, обладнання та інвентарю, що планується придбати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1A36D3" w14:textId="77777777" w:rsidR="00A156F6" w:rsidRPr="007824E7" w:rsidRDefault="00A156F6" w:rsidP="00626073">
            <w:pPr>
              <w:snapToGrid w:val="0"/>
              <w:ind w:left="-96" w:right="-96"/>
              <w:jc w:val="center"/>
              <w:rPr>
                <w:sz w:val="20"/>
                <w:szCs w:val="20"/>
                <w:lang w:val="uk-UA"/>
              </w:rPr>
            </w:pPr>
            <w:r w:rsidRPr="007824E7">
              <w:rPr>
                <w:sz w:val="20"/>
                <w:szCs w:val="20"/>
                <w:lang w:val="uk-UA"/>
              </w:rPr>
              <w:t>од.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B613DF"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772515F8"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C8C1A1" w14:textId="77777777" w:rsidR="00A156F6" w:rsidRPr="007824E7" w:rsidRDefault="00A156F6" w:rsidP="00626073">
            <w:pPr>
              <w:tabs>
                <w:tab w:val="left" w:pos="0"/>
              </w:tabs>
              <w:jc w:val="center"/>
              <w:rPr>
                <w:bCs/>
                <w:sz w:val="20"/>
                <w:szCs w:val="20"/>
                <w:lang w:val="uk-UA"/>
              </w:rPr>
            </w:pPr>
            <w:r w:rsidRPr="007824E7">
              <w:rPr>
                <w:bCs/>
                <w:sz w:val="20"/>
                <w:szCs w:val="20"/>
                <w:lang w:val="uk-UA"/>
              </w:rPr>
              <w:t>2100</w:t>
            </w:r>
          </w:p>
        </w:tc>
      </w:tr>
      <w:tr w:rsidR="00A156F6" w:rsidRPr="007824E7" w14:paraId="6C964D25"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DD1AB64"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7FA8FDB5" w14:textId="77777777" w:rsidR="00A156F6" w:rsidRPr="007824E7" w:rsidRDefault="00A156F6" w:rsidP="00626073">
            <w:pPr>
              <w:snapToGrid w:val="0"/>
              <w:jc w:val="center"/>
              <w:rPr>
                <w:sz w:val="20"/>
                <w:szCs w:val="20"/>
                <w:lang w:val="uk-UA"/>
              </w:rPr>
            </w:pPr>
            <w:r w:rsidRPr="007824E7">
              <w:rPr>
                <w:b/>
                <w:bCs/>
                <w:i/>
                <w:sz w:val="20"/>
                <w:szCs w:val="20"/>
                <w:lang w:val="uk-UA"/>
              </w:rPr>
              <w:t>Ефективності</w:t>
            </w:r>
          </w:p>
        </w:tc>
        <w:tc>
          <w:tcPr>
            <w:tcW w:w="992" w:type="dxa"/>
            <w:tcBorders>
              <w:top w:val="single" w:sz="4" w:space="0" w:color="auto"/>
              <w:left w:val="single" w:sz="4" w:space="0" w:color="auto"/>
              <w:bottom w:val="single" w:sz="4" w:space="0" w:color="auto"/>
              <w:right w:val="single" w:sz="4" w:space="0" w:color="auto"/>
            </w:tcBorders>
            <w:vAlign w:val="center"/>
          </w:tcPr>
          <w:p w14:paraId="1119F58E"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2BEDF22C"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6270548E"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0A68ABDF" w14:textId="77777777" w:rsidR="00A156F6" w:rsidRPr="007824E7" w:rsidRDefault="00A156F6" w:rsidP="00626073">
            <w:pPr>
              <w:tabs>
                <w:tab w:val="left" w:pos="0"/>
              </w:tabs>
              <w:jc w:val="center"/>
              <w:rPr>
                <w:bCs/>
                <w:sz w:val="20"/>
                <w:szCs w:val="20"/>
                <w:lang w:val="uk-UA"/>
              </w:rPr>
            </w:pPr>
          </w:p>
        </w:tc>
      </w:tr>
      <w:tr w:rsidR="00A156F6" w:rsidRPr="007824E7" w14:paraId="72EF3B7E"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D1A7B0D"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5BEF903E" w14:textId="506D59EF" w:rsidR="00A156F6" w:rsidRPr="007824E7" w:rsidRDefault="00A156F6" w:rsidP="00626073">
            <w:pPr>
              <w:snapToGrid w:val="0"/>
              <w:jc w:val="center"/>
              <w:rPr>
                <w:sz w:val="20"/>
                <w:szCs w:val="20"/>
                <w:lang w:val="uk-UA"/>
              </w:rPr>
            </w:pPr>
            <w:r w:rsidRPr="007824E7">
              <w:rPr>
                <w:sz w:val="20"/>
                <w:szCs w:val="20"/>
                <w:lang w:val="uk-UA"/>
              </w:rPr>
              <w:t>Середня вартість за одиницю</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7D714B" w14:textId="77777777" w:rsidR="00A156F6" w:rsidRPr="007824E7" w:rsidRDefault="00A156F6" w:rsidP="00626073">
            <w:pPr>
              <w:snapToGrid w:val="0"/>
              <w:ind w:left="-96" w:right="-96"/>
              <w:jc w:val="center"/>
              <w:rPr>
                <w:sz w:val="20"/>
                <w:szCs w:val="20"/>
                <w:lang w:val="uk-UA"/>
              </w:rPr>
            </w:pPr>
            <w:r w:rsidRPr="007824E7">
              <w:rPr>
                <w:sz w:val="20"/>
                <w:szCs w:val="20"/>
                <w:lang w:val="uk-UA"/>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700AC3"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0599D60"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F7511A" w14:textId="77777777" w:rsidR="00A156F6" w:rsidRPr="007824E7" w:rsidRDefault="00A156F6" w:rsidP="00626073">
            <w:pPr>
              <w:tabs>
                <w:tab w:val="left" w:pos="0"/>
              </w:tabs>
              <w:jc w:val="center"/>
              <w:rPr>
                <w:bCs/>
                <w:sz w:val="20"/>
                <w:szCs w:val="20"/>
                <w:lang w:val="uk-UA"/>
              </w:rPr>
            </w:pPr>
            <w:r w:rsidRPr="007824E7">
              <w:rPr>
                <w:bCs/>
                <w:sz w:val="20"/>
                <w:szCs w:val="20"/>
                <w:lang w:val="uk-UA"/>
              </w:rPr>
              <w:t>99</w:t>
            </w:r>
          </w:p>
        </w:tc>
      </w:tr>
      <w:tr w:rsidR="00A156F6" w:rsidRPr="007824E7" w14:paraId="27D422BC"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ECA43F0"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109D2F13" w14:textId="77777777" w:rsidR="00A156F6" w:rsidRPr="007824E7" w:rsidRDefault="00A156F6" w:rsidP="00626073">
            <w:pPr>
              <w:snapToGrid w:val="0"/>
              <w:jc w:val="center"/>
              <w:rPr>
                <w:sz w:val="20"/>
                <w:szCs w:val="20"/>
                <w:lang w:val="uk-UA"/>
              </w:rPr>
            </w:pPr>
            <w:r w:rsidRPr="007824E7">
              <w:rPr>
                <w:b/>
                <w:bCs/>
                <w:i/>
                <w:sz w:val="20"/>
                <w:szCs w:val="20"/>
                <w:lang w:val="uk-UA"/>
              </w:rPr>
              <w:t>Якості</w:t>
            </w:r>
          </w:p>
        </w:tc>
        <w:tc>
          <w:tcPr>
            <w:tcW w:w="992" w:type="dxa"/>
            <w:tcBorders>
              <w:top w:val="single" w:sz="4" w:space="0" w:color="auto"/>
              <w:left w:val="single" w:sz="4" w:space="0" w:color="auto"/>
              <w:bottom w:val="single" w:sz="4" w:space="0" w:color="auto"/>
              <w:right w:val="single" w:sz="4" w:space="0" w:color="auto"/>
            </w:tcBorders>
            <w:vAlign w:val="center"/>
          </w:tcPr>
          <w:p w14:paraId="79239A0E"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65DA0717"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784EEEDE"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072EC1F9" w14:textId="77777777" w:rsidR="00A156F6" w:rsidRPr="007824E7" w:rsidRDefault="00A156F6" w:rsidP="00626073">
            <w:pPr>
              <w:tabs>
                <w:tab w:val="left" w:pos="0"/>
              </w:tabs>
              <w:jc w:val="center"/>
              <w:rPr>
                <w:bCs/>
                <w:sz w:val="20"/>
                <w:szCs w:val="20"/>
                <w:lang w:val="uk-UA"/>
              </w:rPr>
            </w:pPr>
          </w:p>
        </w:tc>
      </w:tr>
      <w:tr w:rsidR="00A156F6" w:rsidRPr="007824E7" w14:paraId="4ABF420E"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0453F65"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B9DC8E7" w14:textId="77777777" w:rsidR="00A156F6" w:rsidRPr="007824E7" w:rsidRDefault="00A156F6" w:rsidP="00626073">
            <w:pPr>
              <w:snapToGrid w:val="0"/>
              <w:jc w:val="center"/>
              <w:rPr>
                <w:sz w:val="20"/>
                <w:szCs w:val="20"/>
                <w:lang w:val="uk-UA"/>
              </w:rPr>
            </w:pPr>
            <w:r w:rsidRPr="007824E7">
              <w:rPr>
                <w:sz w:val="20"/>
                <w:szCs w:val="20"/>
                <w:lang w:val="uk-UA"/>
              </w:rPr>
              <w:t>Рівень забезпечення місцевого резерву будівельними матеріалами, обладнанням та інвентарем відповідно до потреби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311D22" w14:textId="77777777" w:rsidR="00A156F6" w:rsidRPr="007824E7" w:rsidRDefault="00A156F6" w:rsidP="00626073">
            <w:pPr>
              <w:snapToGrid w:val="0"/>
              <w:ind w:left="-96" w:right="-96"/>
              <w:jc w:val="center"/>
              <w:rPr>
                <w:sz w:val="20"/>
                <w:szCs w:val="20"/>
                <w:lang w:val="uk-UA"/>
              </w:rPr>
            </w:pPr>
            <w:r w:rsidRPr="007824E7">
              <w:rPr>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378BAD"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5FF63C18"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6C532B"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r>
    </w:tbl>
    <w:p w14:paraId="2655FE16" w14:textId="77777777" w:rsidR="00A156F6" w:rsidRDefault="00A156F6" w:rsidP="00A156F6">
      <w:pPr>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jc w:val="center"/>
        <w:rPr>
          <w:b/>
          <w:lang w:val="uk-UA"/>
        </w:rPr>
      </w:pPr>
    </w:p>
    <w:p w14:paraId="6A0644EA" w14:textId="77777777" w:rsidR="00A156F6" w:rsidRDefault="00A156F6" w:rsidP="00A156F6">
      <w:pPr>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jc w:val="center"/>
        <w:rPr>
          <w:b/>
          <w:bCs/>
          <w:lang w:val="uk-UA"/>
        </w:rPr>
      </w:pPr>
      <w:r>
        <w:rPr>
          <w:b/>
          <w:lang w:val="uk-UA"/>
        </w:rPr>
        <w:t xml:space="preserve">9. </w:t>
      </w:r>
      <w:r>
        <w:rPr>
          <w:b/>
          <w:bCs/>
          <w:lang w:val="uk-UA"/>
        </w:rPr>
        <w:t>Організація управління та контролю за ходом виконання Програми</w:t>
      </w:r>
    </w:p>
    <w:p w14:paraId="0D8EC2AA" w14:textId="77777777" w:rsidR="00A156F6" w:rsidRDefault="00A156F6" w:rsidP="00A156F6">
      <w:pPr>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jc w:val="center"/>
        <w:rPr>
          <w:b/>
          <w:sz w:val="12"/>
          <w:lang w:val="uk-UA"/>
        </w:rPr>
      </w:pPr>
    </w:p>
    <w:p w14:paraId="66FB22D6" w14:textId="54D4DD97" w:rsidR="00626073" w:rsidRDefault="00A156F6" w:rsidP="00626073">
      <w:pPr>
        <w:pStyle w:val="251"/>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szCs w:val="24"/>
          <w:lang w:val="uk-UA"/>
        </w:rPr>
      </w:pPr>
      <w:r>
        <w:rPr>
          <w:szCs w:val="24"/>
          <w:lang w:val="uk-UA"/>
        </w:rPr>
        <w:t>Відповідальними виконавцями Програми є в</w:t>
      </w:r>
      <w:r>
        <w:rPr>
          <w:lang w:val="uk-UA"/>
        </w:rPr>
        <w:t xml:space="preserve">иконавчий комітет </w:t>
      </w:r>
      <w:proofErr w:type="spellStart"/>
      <w:r>
        <w:rPr>
          <w:lang w:val="uk-UA"/>
        </w:rPr>
        <w:t>Південнівської</w:t>
      </w:r>
      <w:proofErr w:type="spellEnd"/>
      <w:r>
        <w:rPr>
          <w:lang w:val="uk-UA"/>
        </w:rPr>
        <w:t xml:space="preserve"> міської ради</w:t>
      </w:r>
      <w:r>
        <w:rPr>
          <w:szCs w:val="24"/>
          <w:lang w:val="uk-UA"/>
        </w:rPr>
        <w:t xml:space="preserve">, управління правового забезпечення та взаємодії з державними органами </w:t>
      </w:r>
      <w:proofErr w:type="spellStart"/>
      <w:r>
        <w:rPr>
          <w:lang w:val="uk-UA"/>
        </w:rPr>
        <w:t>Південнівської</w:t>
      </w:r>
      <w:proofErr w:type="spellEnd"/>
      <w:r>
        <w:rPr>
          <w:szCs w:val="24"/>
          <w:lang w:val="uk-UA"/>
        </w:rPr>
        <w:t xml:space="preserve"> міської ради, які щорічно звітують перед </w:t>
      </w:r>
      <w:proofErr w:type="spellStart"/>
      <w:r>
        <w:rPr>
          <w:lang w:val="uk-UA"/>
        </w:rPr>
        <w:t>Південнівсько</w:t>
      </w:r>
      <w:r>
        <w:rPr>
          <w:szCs w:val="24"/>
          <w:lang w:val="uk-UA"/>
        </w:rPr>
        <w:t>ю</w:t>
      </w:r>
      <w:proofErr w:type="spellEnd"/>
      <w:r>
        <w:rPr>
          <w:szCs w:val="24"/>
          <w:lang w:val="uk-UA"/>
        </w:rPr>
        <w:t xml:space="preserve"> міською радою про результати виконання  Програми.</w:t>
      </w:r>
    </w:p>
    <w:p w14:paraId="5B431564" w14:textId="77777777" w:rsidR="00626073" w:rsidRDefault="00A156F6" w:rsidP="00626073">
      <w:pPr>
        <w:pStyle w:val="251"/>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szCs w:val="24"/>
          <w:lang w:val="uk-UA"/>
        </w:rPr>
      </w:pPr>
      <w:r>
        <w:rPr>
          <w:szCs w:val="24"/>
          <w:lang w:val="uk-UA"/>
        </w:rPr>
        <w:t xml:space="preserve">Координація за ходом виконання Програми покладається на управління правового забезпечення та взаємодії з державними органами </w:t>
      </w:r>
      <w:proofErr w:type="spellStart"/>
      <w:r>
        <w:rPr>
          <w:lang w:val="uk-UA"/>
        </w:rPr>
        <w:t>Південнівської</w:t>
      </w:r>
      <w:proofErr w:type="spellEnd"/>
      <w:r>
        <w:rPr>
          <w:szCs w:val="24"/>
          <w:lang w:val="uk-UA"/>
        </w:rPr>
        <w:t xml:space="preserve"> міської ради.</w:t>
      </w:r>
    </w:p>
    <w:p w14:paraId="47689EC3" w14:textId="08C7245E" w:rsidR="00A156F6" w:rsidRDefault="00A156F6" w:rsidP="00E35E2D">
      <w:pPr>
        <w:pStyle w:val="251"/>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lang w:val="uk-UA"/>
        </w:rPr>
      </w:pPr>
      <w:r w:rsidRPr="00E35E2D">
        <w:rPr>
          <w:lang w:val="uk-UA"/>
        </w:rPr>
        <w:t xml:space="preserve">Поточний контроль за ходом реалізації Програми здійснює </w:t>
      </w:r>
      <w:r w:rsidR="00C9729A" w:rsidRPr="00E35E2D">
        <w:rPr>
          <w:lang w:val="uk-UA"/>
        </w:rPr>
        <w:t xml:space="preserve">постійна </w:t>
      </w:r>
      <w:r w:rsidRPr="00E35E2D">
        <w:rPr>
          <w:lang w:val="uk-UA"/>
        </w:rPr>
        <w:t>комісія з питань регламенту, депутатської етики, законності, правопорядку, цивільної оборони та ЗМІ</w:t>
      </w:r>
      <w:r w:rsidR="00C9729A" w:rsidRPr="00E35E2D">
        <w:rPr>
          <w:lang w:val="uk-UA"/>
        </w:rPr>
        <w:t xml:space="preserve"> </w:t>
      </w:r>
      <w:proofErr w:type="spellStart"/>
      <w:r w:rsidR="00C9729A" w:rsidRPr="00E35E2D">
        <w:rPr>
          <w:lang w:val="uk-UA"/>
        </w:rPr>
        <w:t>Південнівської</w:t>
      </w:r>
      <w:proofErr w:type="spellEnd"/>
      <w:r w:rsidR="00C9729A" w:rsidRPr="00E35E2D">
        <w:rPr>
          <w:lang w:val="uk-UA"/>
        </w:rPr>
        <w:t xml:space="preserve"> міської ради та комісія з питань </w:t>
      </w:r>
      <w:r w:rsidR="00C9729A" w:rsidRPr="007B0548">
        <w:rPr>
          <w:lang w:val="uk-UA"/>
        </w:rPr>
        <w:t xml:space="preserve">бюджету, фінансово-економічної, інвестиційної політики та підприємництва </w:t>
      </w:r>
      <w:proofErr w:type="spellStart"/>
      <w:r w:rsidR="00C9729A" w:rsidRPr="007B0548">
        <w:rPr>
          <w:lang w:val="uk-UA"/>
        </w:rPr>
        <w:t>Південнівської</w:t>
      </w:r>
      <w:proofErr w:type="spellEnd"/>
      <w:r w:rsidR="00C9729A" w:rsidRPr="007B0548">
        <w:rPr>
          <w:lang w:val="uk-UA"/>
        </w:rPr>
        <w:t xml:space="preserve"> міської рад</w:t>
      </w:r>
      <w:r w:rsidR="00C9729A" w:rsidRPr="00E35E2D">
        <w:rPr>
          <w:lang w:val="uk-UA"/>
        </w:rPr>
        <w:t>и</w:t>
      </w:r>
      <w:r w:rsidRPr="00E35E2D">
        <w:rPr>
          <w:lang w:val="uk-UA"/>
        </w:rPr>
        <w:t>.</w:t>
      </w:r>
    </w:p>
    <w:p w14:paraId="742BE4CF" w14:textId="77777777" w:rsidR="00A156F6" w:rsidRDefault="00A156F6" w:rsidP="00A156F6">
      <w:pPr>
        <w:pStyle w:val="251"/>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before="0" w:after="0"/>
        <w:ind w:firstLine="851"/>
        <w:jc w:val="both"/>
        <w:rPr>
          <w:lang w:val="uk-UA"/>
        </w:rPr>
      </w:pPr>
    </w:p>
    <w:p w14:paraId="3F667590" w14:textId="77777777" w:rsidR="006120DE" w:rsidRDefault="006120DE" w:rsidP="006120DE">
      <w:pPr>
        <w:rPr>
          <w:b/>
          <w:bCs/>
          <w:lang w:val="uk-UA"/>
        </w:rPr>
      </w:pPr>
    </w:p>
    <w:p w14:paraId="58B8F1B3" w14:textId="77777777" w:rsidR="006120DE" w:rsidRDefault="006120DE" w:rsidP="006120DE">
      <w:pPr>
        <w:rPr>
          <w:b/>
          <w:bCs/>
          <w:lang w:val="uk-UA"/>
        </w:rPr>
      </w:pPr>
    </w:p>
    <w:p w14:paraId="4A1D3871" w14:textId="55CA378B" w:rsidR="006120DE" w:rsidRPr="006120DE" w:rsidRDefault="006120DE" w:rsidP="006120DE">
      <w:pPr>
        <w:rPr>
          <w:bCs/>
          <w:lang w:val="uk-UA"/>
        </w:rPr>
        <w:sectPr w:rsidR="006120DE" w:rsidRPr="006120DE" w:rsidSect="00320324">
          <w:pgSz w:w="11906" w:h="16838"/>
          <w:pgMar w:top="1134" w:right="851" w:bottom="1134" w:left="1701" w:header="709" w:footer="709" w:gutter="0"/>
          <w:cols w:space="708"/>
          <w:docGrid w:linePitch="360"/>
        </w:sectPr>
      </w:pPr>
      <w:r w:rsidRPr="006120DE">
        <w:rPr>
          <w:bCs/>
          <w:lang w:val="uk-UA"/>
        </w:rPr>
        <w:t xml:space="preserve"> </w:t>
      </w:r>
    </w:p>
    <w:p w14:paraId="21773618" w14:textId="6386D180" w:rsidR="00251D56" w:rsidRDefault="00CC48F5" w:rsidP="00251D56">
      <w:pPr>
        <w:ind w:left="10620"/>
        <w:jc w:val="both"/>
        <w:rPr>
          <w:lang w:val="uk-UA"/>
        </w:rPr>
      </w:pPr>
      <w:r w:rsidRPr="00CC48F5">
        <w:rPr>
          <w:lang w:val="uk-UA"/>
        </w:rPr>
        <w:lastRenderedPageBreak/>
        <w:t>Додаток</w:t>
      </w:r>
      <w:r w:rsidRPr="00251D56">
        <w:rPr>
          <w:lang w:val="uk-UA"/>
        </w:rPr>
        <w:t xml:space="preserve"> </w:t>
      </w:r>
      <w:r w:rsidR="00251D56">
        <w:rPr>
          <w:lang w:val="uk-UA"/>
        </w:rPr>
        <w:t xml:space="preserve">1 </w:t>
      </w:r>
      <w:r w:rsidRPr="00CC48F5">
        <w:rPr>
          <w:lang w:val="uk-UA"/>
        </w:rPr>
        <w:t xml:space="preserve">до </w:t>
      </w:r>
      <w:r w:rsidR="00251D56">
        <w:rPr>
          <w:lang w:val="uk-UA"/>
        </w:rPr>
        <w:t>Програми</w:t>
      </w:r>
    </w:p>
    <w:p w14:paraId="3DEB7E86" w14:textId="77777777" w:rsidR="00492AA7" w:rsidRPr="009C26CF" w:rsidRDefault="00492AA7" w:rsidP="00492AA7">
      <w:pPr>
        <w:jc w:val="right"/>
        <w:rPr>
          <w:lang w:val="uk-UA"/>
        </w:rPr>
      </w:pPr>
    </w:p>
    <w:p w14:paraId="0E61B1D3" w14:textId="77777777" w:rsidR="00492AA7" w:rsidRPr="00D90943" w:rsidRDefault="00492AA7" w:rsidP="00492AA7">
      <w:pPr>
        <w:pStyle w:val="af0"/>
        <w:rPr>
          <w:lang w:val="uk-UA"/>
        </w:rPr>
      </w:pPr>
    </w:p>
    <w:p w14:paraId="54EFA8A5" w14:textId="77777777" w:rsidR="00492AA7" w:rsidRDefault="00492AA7" w:rsidP="00492AA7">
      <w:pPr>
        <w:jc w:val="right"/>
        <w:rPr>
          <w:lang w:val="uk-UA"/>
        </w:rPr>
      </w:pPr>
    </w:p>
    <w:p w14:paraId="0925963D" w14:textId="77777777" w:rsidR="00492AA7" w:rsidRDefault="00492AA7" w:rsidP="00492AA7">
      <w:pPr>
        <w:jc w:val="right"/>
        <w:rPr>
          <w:lang w:val="uk-UA"/>
        </w:rPr>
      </w:pPr>
    </w:p>
    <w:p w14:paraId="020162E7" w14:textId="77777777" w:rsidR="00492AA7" w:rsidRDefault="00492AA7" w:rsidP="00492AA7">
      <w:pPr>
        <w:jc w:val="right"/>
        <w:rPr>
          <w:lang w:val="uk-UA"/>
        </w:rPr>
      </w:pPr>
    </w:p>
    <w:p w14:paraId="0A3BE900" w14:textId="77777777" w:rsidR="00492AA7" w:rsidRDefault="00492AA7" w:rsidP="00492AA7">
      <w:pPr>
        <w:jc w:val="right"/>
        <w:rPr>
          <w:lang w:val="uk-UA"/>
        </w:rPr>
      </w:pPr>
    </w:p>
    <w:p w14:paraId="37665781" w14:textId="77777777" w:rsidR="00492AA7" w:rsidRDefault="00492AA7" w:rsidP="00492AA7">
      <w:pPr>
        <w:jc w:val="both"/>
        <w:rPr>
          <w:lang w:val="uk-UA"/>
        </w:rPr>
      </w:pPr>
    </w:p>
    <w:p w14:paraId="6C37CAAA" w14:textId="77777777" w:rsidR="00492AA7" w:rsidRDefault="00492AA7" w:rsidP="00492AA7">
      <w:pPr>
        <w:jc w:val="center"/>
        <w:rPr>
          <w:lang w:val="uk-UA"/>
        </w:rPr>
      </w:pPr>
    </w:p>
    <w:p w14:paraId="3366D25F" w14:textId="77777777" w:rsidR="00492AA7" w:rsidRDefault="00492AA7" w:rsidP="00492AA7">
      <w:pPr>
        <w:jc w:val="center"/>
        <w:rPr>
          <w:lang w:val="uk-UA"/>
        </w:rPr>
      </w:pPr>
    </w:p>
    <w:p w14:paraId="0AA14EAC" w14:textId="77777777" w:rsidR="00492AA7" w:rsidRPr="0094304D" w:rsidRDefault="00492AA7" w:rsidP="00492AA7">
      <w:pPr>
        <w:jc w:val="center"/>
        <w:rPr>
          <w:sz w:val="28"/>
          <w:lang w:val="uk-UA"/>
        </w:rPr>
      </w:pPr>
    </w:p>
    <w:p w14:paraId="6953CCE3" w14:textId="77777777" w:rsidR="00492AA7" w:rsidRPr="00CC2D39" w:rsidRDefault="00492AA7" w:rsidP="00492AA7">
      <w:pPr>
        <w:pStyle w:val="1"/>
        <w:rPr>
          <w:b/>
        </w:rPr>
      </w:pPr>
      <w:r w:rsidRPr="00CC2D39">
        <w:rPr>
          <w:b/>
        </w:rPr>
        <w:t>НОМЕНКЛАТУРА ТА ОБСЯГИ</w:t>
      </w:r>
    </w:p>
    <w:p w14:paraId="4EE80757" w14:textId="77777777" w:rsidR="00492AA7" w:rsidRPr="00604FBA" w:rsidRDefault="00492AA7" w:rsidP="00492AA7">
      <w:pPr>
        <w:jc w:val="center"/>
        <w:rPr>
          <w:sz w:val="8"/>
          <w:lang w:val="uk-UA"/>
        </w:rPr>
      </w:pPr>
    </w:p>
    <w:p w14:paraId="366E7D82" w14:textId="77777777" w:rsidR="00492AA7" w:rsidRPr="0094304D" w:rsidRDefault="00492AA7" w:rsidP="00492AA7">
      <w:pPr>
        <w:jc w:val="center"/>
        <w:rPr>
          <w:b/>
          <w:bCs/>
          <w:sz w:val="28"/>
          <w:lang w:val="uk-UA"/>
        </w:rPr>
      </w:pPr>
      <w:r w:rsidRPr="0094304D">
        <w:rPr>
          <w:b/>
          <w:bCs/>
          <w:sz w:val="28"/>
          <w:lang w:val="uk-UA"/>
        </w:rPr>
        <w:t xml:space="preserve">місцевого </w:t>
      </w:r>
      <w:r>
        <w:rPr>
          <w:b/>
          <w:bCs/>
          <w:sz w:val="28"/>
          <w:lang w:val="uk-UA"/>
        </w:rPr>
        <w:t xml:space="preserve">матеріального </w:t>
      </w:r>
      <w:r w:rsidRPr="0094304D">
        <w:rPr>
          <w:b/>
          <w:bCs/>
          <w:sz w:val="28"/>
          <w:lang w:val="uk-UA"/>
        </w:rPr>
        <w:t>резерву для запобігання</w:t>
      </w:r>
      <w:r w:rsidRPr="0094304D">
        <w:rPr>
          <w:b/>
          <w:bCs/>
          <w:sz w:val="28"/>
        </w:rPr>
        <w:t xml:space="preserve"> і </w:t>
      </w:r>
      <w:r w:rsidRPr="0094304D">
        <w:rPr>
          <w:b/>
          <w:bCs/>
          <w:sz w:val="28"/>
          <w:lang w:val="uk-UA"/>
        </w:rPr>
        <w:t xml:space="preserve"> ліквідації  наслідків </w:t>
      </w:r>
    </w:p>
    <w:p w14:paraId="47D1A317" w14:textId="77777777" w:rsidR="00492AA7" w:rsidRPr="0094304D" w:rsidRDefault="00492AA7" w:rsidP="00492AA7">
      <w:pPr>
        <w:jc w:val="center"/>
        <w:rPr>
          <w:b/>
          <w:bCs/>
          <w:sz w:val="28"/>
          <w:lang w:val="uk-UA"/>
        </w:rPr>
      </w:pPr>
      <w:r w:rsidRPr="0094304D">
        <w:rPr>
          <w:b/>
          <w:bCs/>
          <w:sz w:val="28"/>
          <w:lang w:val="uk-UA"/>
        </w:rPr>
        <w:t xml:space="preserve">надзвичайних ситуацій </w:t>
      </w:r>
      <w:r w:rsidRPr="00A30D2F">
        <w:rPr>
          <w:b/>
          <w:bCs/>
          <w:sz w:val="28"/>
          <w:szCs w:val="28"/>
          <w:lang w:val="uk-UA"/>
        </w:rPr>
        <w:t xml:space="preserve">на території </w:t>
      </w:r>
      <w:proofErr w:type="spellStart"/>
      <w:r w:rsidRPr="00A30D2F">
        <w:rPr>
          <w:b/>
          <w:bCs/>
          <w:sz w:val="28"/>
          <w:szCs w:val="28"/>
          <w:lang w:val="uk-UA"/>
        </w:rPr>
        <w:t>Южненської</w:t>
      </w:r>
      <w:proofErr w:type="spellEnd"/>
      <w:r w:rsidRPr="00A30D2F">
        <w:rPr>
          <w:b/>
          <w:bCs/>
          <w:sz w:val="28"/>
          <w:szCs w:val="28"/>
          <w:lang w:val="uk-UA"/>
        </w:rPr>
        <w:t xml:space="preserve"> міської територіальної громади</w:t>
      </w:r>
    </w:p>
    <w:p w14:paraId="506A9267" w14:textId="77777777" w:rsidR="00492AA7" w:rsidRDefault="00492AA7" w:rsidP="00492AA7">
      <w:pPr>
        <w:jc w:val="center"/>
        <w:rPr>
          <w:lang w:val="uk-UA"/>
        </w:rPr>
      </w:pPr>
    </w:p>
    <w:p w14:paraId="237F6C96" w14:textId="77777777" w:rsidR="00492AA7" w:rsidRDefault="00492AA7" w:rsidP="00492AA7">
      <w:pPr>
        <w:jc w:val="center"/>
        <w:rPr>
          <w:lang w:val="uk-UA"/>
        </w:rPr>
      </w:pPr>
    </w:p>
    <w:p w14:paraId="6A7570EF" w14:textId="77777777" w:rsidR="00492AA7" w:rsidRDefault="00492AA7" w:rsidP="00492AA7">
      <w:pPr>
        <w:jc w:val="center"/>
        <w:rPr>
          <w:lang w:val="uk-UA"/>
        </w:rPr>
      </w:pPr>
    </w:p>
    <w:p w14:paraId="367A74BD" w14:textId="77777777" w:rsidR="00492AA7" w:rsidRDefault="00492AA7" w:rsidP="00492AA7">
      <w:pPr>
        <w:jc w:val="center"/>
        <w:rPr>
          <w:lang w:val="uk-UA"/>
        </w:rPr>
      </w:pPr>
    </w:p>
    <w:p w14:paraId="12DD506D" w14:textId="77777777" w:rsidR="00492AA7" w:rsidRDefault="00492AA7" w:rsidP="00492AA7">
      <w:pPr>
        <w:jc w:val="center"/>
        <w:rPr>
          <w:lang w:val="uk-UA"/>
        </w:rPr>
      </w:pPr>
    </w:p>
    <w:p w14:paraId="4F63304D" w14:textId="77777777" w:rsidR="00492AA7" w:rsidRDefault="00492AA7" w:rsidP="00492AA7">
      <w:pPr>
        <w:jc w:val="center"/>
        <w:rPr>
          <w:lang w:val="uk-UA"/>
        </w:rPr>
      </w:pPr>
    </w:p>
    <w:p w14:paraId="2B40D77C" w14:textId="77777777" w:rsidR="00492AA7" w:rsidRDefault="00492AA7" w:rsidP="00492AA7">
      <w:pPr>
        <w:jc w:val="center"/>
        <w:rPr>
          <w:lang w:val="uk-UA"/>
        </w:rPr>
      </w:pPr>
    </w:p>
    <w:p w14:paraId="71977DE5" w14:textId="77777777" w:rsidR="00492AA7" w:rsidRDefault="00492AA7" w:rsidP="00492AA7">
      <w:pPr>
        <w:jc w:val="center"/>
        <w:rPr>
          <w:lang w:val="uk-UA"/>
        </w:rPr>
      </w:pPr>
    </w:p>
    <w:p w14:paraId="5BC5AFD4" w14:textId="77777777" w:rsidR="00492AA7" w:rsidRDefault="00492AA7" w:rsidP="00492AA7">
      <w:pPr>
        <w:jc w:val="center"/>
        <w:rPr>
          <w:lang w:val="uk-UA"/>
        </w:rPr>
      </w:pPr>
    </w:p>
    <w:p w14:paraId="49F738BF" w14:textId="77777777" w:rsidR="00492AA7" w:rsidRPr="008A6C07" w:rsidRDefault="00492AA7" w:rsidP="00492AA7">
      <w:pPr>
        <w:jc w:val="center"/>
      </w:pPr>
    </w:p>
    <w:p w14:paraId="2C48E455" w14:textId="77777777" w:rsidR="00492AA7" w:rsidRDefault="00492AA7" w:rsidP="00492AA7">
      <w:pPr>
        <w:jc w:val="center"/>
        <w:rPr>
          <w:lang w:val="uk-UA"/>
        </w:rPr>
      </w:pPr>
    </w:p>
    <w:p w14:paraId="036C6EC5" w14:textId="77777777" w:rsidR="00492AA7" w:rsidRDefault="00492AA7" w:rsidP="00492AA7">
      <w:pPr>
        <w:jc w:val="center"/>
        <w:rPr>
          <w:lang w:val="uk-UA"/>
        </w:rPr>
      </w:pPr>
    </w:p>
    <w:p w14:paraId="71E21F87" w14:textId="77777777" w:rsidR="00492AA7" w:rsidRDefault="00492AA7" w:rsidP="00492AA7">
      <w:pPr>
        <w:jc w:val="center"/>
        <w:rPr>
          <w:lang w:val="uk-UA"/>
        </w:rPr>
      </w:pPr>
    </w:p>
    <w:p w14:paraId="0AE08571" w14:textId="77777777" w:rsidR="00492AA7" w:rsidRDefault="00492AA7" w:rsidP="00492AA7">
      <w:pPr>
        <w:jc w:val="center"/>
        <w:rPr>
          <w:lang w:val="uk-UA"/>
        </w:rPr>
      </w:pPr>
    </w:p>
    <w:p w14:paraId="626BFC37" w14:textId="77777777" w:rsidR="00492AA7" w:rsidRDefault="00492AA7" w:rsidP="00492AA7">
      <w:pPr>
        <w:jc w:val="center"/>
        <w:rPr>
          <w:lang w:val="uk-UA"/>
        </w:rPr>
      </w:pPr>
    </w:p>
    <w:p w14:paraId="63B7C4B6" w14:textId="77777777" w:rsidR="00492AA7" w:rsidRDefault="00492AA7" w:rsidP="00492AA7">
      <w:pPr>
        <w:pStyle w:val="1"/>
      </w:pPr>
    </w:p>
    <w:p w14:paraId="1C026830" w14:textId="77777777" w:rsidR="00492AA7" w:rsidRDefault="00492AA7" w:rsidP="00492AA7">
      <w:pPr>
        <w:rPr>
          <w:lang w:val="uk-UA"/>
        </w:rPr>
      </w:pPr>
    </w:p>
    <w:p w14:paraId="5CC59258" w14:textId="77777777" w:rsidR="00492AA7" w:rsidRPr="0078645A" w:rsidRDefault="00492AA7" w:rsidP="00492AA7">
      <w:pPr>
        <w:rPr>
          <w:lang w:val="uk-UA"/>
        </w:rPr>
      </w:pPr>
    </w:p>
    <w:p w14:paraId="228C2B90" w14:textId="77777777" w:rsidR="00492AA7" w:rsidRPr="00BE692B" w:rsidRDefault="00492AA7" w:rsidP="00492AA7">
      <w:pPr>
        <w:jc w:val="center"/>
        <w:rPr>
          <w:b/>
          <w:lang w:val="uk-UA"/>
        </w:rPr>
      </w:pPr>
      <w:r w:rsidRPr="00BE692B">
        <w:rPr>
          <w:b/>
          <w:lang w:val="uk-UA"/>
        </w:rPr>
        <w:lastRenderedPageBreak/>
        <w:t xml:space="preserve">Номенклатура та обсяги місцевого матеріального резерву для запобігання </w:t>
      </w:r>
    </w:p>
    <w:p w14:paraId="766FF4DF" w14:textId="77777777" w:rsidR="00492AA7" w:rsidRPr="00BE692B" w:rsidRDefault="00492AA7" w:rsidP="00492AA7">
      <w:pPr>
        <w:jc w:val="center"/>
        <w:rPr>
          <w:b/>
          <w:lang w:val="uk-UA"/>
        </w:rPr>
      </w:pPr>
      <w:r w:rsidRPr="00BE692B">
        <w:rPr>
          <w:b/>
          <w:lang w:val="uk-UA"/>
        </w:rPr>
        <w:t xml:space="preserve">і ліквідації  наслідків надзвичайних ситуацій </w:t>
      </w:r>
      <w:r w:rsidRPr="008D75CE">
        <w:rPr>
          <w:b/>
          <w:bCs/>
          <w:lang w:val="uk-UA"/>
        </w:rPr>
        <w:t xml:space="preserve">на території </w:t>
      </w:r>
      <w:proofErr w:type="spellStart"/>
      <w:r w:rsidRPr="008D75CE">
        <w:rPr>
          <w:b/>
          <w:bCs/>
          <w:lang w:val="uk-UA"/>
        </w:rPr>
        <w:t>Южненської</w:t>
      </w:r>
      <w:proofErr w:type="spellEnd"/>
      <w:r w:rsidRPr="008D75CE">
        <w:rPr>
          <w:b/>
          <w:bCs/>
          <w:lang w:val="uk-UA"/>
        </w:rPr>
        <w:t xml:space="preserve"> міської територіальної громади</w:t>
      </w:r>
    </w:p>
    <w:p w14:paraId="40120CBE" w14:textId="4FF81D33" w:rsidR="00492AA7" w:rsidRDefault="00492AA7" w:rsidP="00492AA7">
      <w:pPr>
        <w:jc w:val="center"/>
        <w:rPr>
          <w:lang w:val="uk-UA"/>
        </w:rPr>
      </w:pPr>
      <w:r w:rsidRPr="00BE692B">
        <w:rPr>
          <w:b/>
          <w:lang w:val="uk-UA"/>
        </w:rPr>
        <w:tab/>
      </w:r>
      <w:r w:rsidRPr="00BE692B">
        <w:rPr>
          <w:b/>
          <w:lang w:val="uk-UA"/>
        </w:rPr>
        <w:tab/>
      </w:r>
      <w:r w:rsidRPr="00BE692B">
        <w:rPr>
          <w:b/>
          <w:lang w:val="uk-UA"/>
        </w:rPr>
        <w:tab/>
      </w:r>
      <w:r w:rsidRPr="00BE692B">
        <w:rPr>
          <w:b/>
          <w:lang w:val="uk-UA"/>
        </w:rPr>
        <w:tab/>
      </w:r>
      <w:r w:rsidRPr="00BE692B">
        <w:rPr>
          <w:b/>
          <w:lang w:val="uk-UA"/>
        </w:rPr>
        <w:tab/>
      </w:r>
      <w:r w:rsidRPr="00BE692B">
        <w:rPr>
          <w:b/>
          <w:lang w:val="uk-UA"/>
        </w:rPr>
        <w:tab/>
      </w:r>
      <w:r w:rsidRPr="00BE692B">
        <w:rPr>
          <w:b/>
          <w:lang w:val="uk-UA"/>
        </w:rPr>
        <w:tab/>
      </w:r>
      <w:r w:rsidRPr="00BE692B">
        <w:rPr>
          <w:b/>
          <w:lang w:val="uk-UA"/>
        </w:rPr>
        <w:tab/>
      </w:r>
      <w:r w:rsidRPr="00BE692B">
        <w:rPr>
          <w:b/>
          <w:lang w:val="uk-UA"/>
        </w:rPr>
        <w:tab/>
      </w:r>
      <w:r w:rsidRPr="00BE692B">
        <w:rPr>
          <w:b/>
          <w:lang w:val="uk-UA"/>
        </w:rPr>
        <w:tab/>
      </w:r>
      <w:r w:rsidRPr="00BE692B">
        <w:rPr>
          <w:b/>
          <w:lang w:val="uk-UA"/>
        </w:rPr>
        <w:tab/>
      </w:r>
      <w:r w:rsidRPr="00BE692B">
        <w:rPr>
          <w:b/>
          <w:lang w:val="uk-UA"/>
        </w:rPr>
        <w:tab/>
      </w:r>
      <w:r w:rsidRPr="00BE692B">
        <w:rPr>
          <w:b/>
          <w:lang w:val="uk-UA"/>
        </w:rPr>
        <w:tab/>
      </w:r>
      <w:r>
        <w:rPr>
          <w:lang w:val="uk-UA"/>
        </w:rPr>
        <w:tab/>
      </w:r>
      <w:r>
        <w:rPr>
          <w:lang w:val="uk-UA"/>
        </w:rPr>
        <w:tab/>
      </w:r>
      <w:r>
        <w:rPr>
          <w:lang w:val="uk-UA"/>
        </w:rPr>
        <w:tab/>
        <w:t xml:space="preserve">                                       тис.</w:t>
      </w:r>
      <w:r w:rsidR="00522CB8">
        <w:rPr>
          <w:lang w:val="uk-UA"/>
        </w:rPr>
        <w:t xml:space="preserve"> </w:t>
      </w:r>
      <w:r>
        <w:rPr>
          <w:lang w:val="uk-UA"/>
        </w:rPr>
        <w:t>грн.</w:t>
      </w:r>
    </w:p>
    <w:tbl>
      <w:tblPr>
        <w:tblW w:w="149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4536"/>
        <w:gridCol w:w="1134"/>
        <w:gridCol w:w="1276"/>
        <w:gridCol w:w="1134"/>
        <w:gridCol w:w="1134"/>
        <w:gridCol w:w="1134"/>
        <w:gridCol w:w="1276"/>
        <w:gridCol w:w="2693"/>
      </w:tblGrid>
      <w:tr w:rsidR="00492AA7" w:rsidRPr="00423B73" w14:paraId="5B873846" w14:textId="77777777" w:rsidTr="00251D56">
        <w:trPr>
          <w:cantSplit/>
        </w:trPr>
        <w:tc>
          <w:tcPr>
            <w:tcW w:w="596" w:type="dxa"/>
            <w:vMerge w:val="restart"/>
            <w:vAlign w:val="center"/>
          </w:tcPr>
          <w:p w14:paraId="6619B476" w14:textId="77777777" w:rsidR="00492AA7" w:rsidRDefault="00492AA7" w:rsidP="00C9116E">
            <w:pPr>
              <w:jc w:val="center"/>
              <w:rPr>
                <w:sz w:val="20"/>
                <w:szCs w:val="20"/>
                <w:lang w:val="uk-UA"/>
              </w:rPr>
            </w:pPr>
            <w:r w:rsidRPr="00423B73">
              <w:rPr>
                <w:sz w:val="20"/>
                <w:szCs w:val="20"/>
                <w:lang w:val="uk-UA"/>
              </w:rPr>
              <w:t>№</w:t>
            </w:r>
          </w:p>
          <w:p w14:paraId="0F7FA713" w14:textId="032D0C2E" w:rsidR="00423B73" w:rsidRPr="00423B73" w:rsidRDefault="00423B73" w:rsidP="00C9116E">
            <w:pPr>
              <w:jc w:val="center"/>
              <w:rPr>
                <w:sz w:val="20"/>
                <w:szCs w:val="20"/>
                <w:lang w:val="uk-UA"/>
              </w:rPr>
            </w:pPr>
            <w:r>
              <w:rPr>
                <w:sz w:val="20"/>
                <w:szCs w:val="20"/>
                <w:lang w:val="uk-UA"/>
              </w:rPr>
              <w:t>з/п</w:t>
            </w:r>
          </w:p>
        </w:tc>
        <w:tc>
          <w:tcPr>
            <w:tcW w:w="4536" w:type="dxa"/>
            <w:vMerge w:val="restart"/>
            <w:vAlign w:val="center"/>
          </w:tcPr>
          <w:p w14:paraId="2F393369" w14:textId="77777777" w:rsidR="00492AA7" w:rsidRPr="00423B73" w:rsidRDefault="00492AA7" w:rsidP="00C9116E">
            <w:pPr>
              <w:jc w:val="center"/>
              <w:rPr>
                <w:sz w:val="20"/>
                <w:szCs w:val="20"/>
                <w:lang w:val="uk-UA"/>
              </w:rPr>
            </w:pPr>
            <w:r w:rsidRPr="00423B73">
              <w:rPr>
                <w:sz w:val="20"/>
                <w:szCs w:val="20"/>
                <w:lang w:val="uk-UA"/>
              </w:rPr>
              <w:t>Номенклатура матеріальних резервів</w:t>
            </w:r>
          </w:p>
        </w:tc>
        <w:tc>
          <w:tcPr>
            <w:tcW w:w="1134" w:type="dxa"/>
            <w:vMerge w:val="restart"/>
            <w:vAlign w:val="center"/>
          </w:tcPr>
          <w:p w14:paraId="4075FCC4" w14:textId="287FA6DE" w:rsidR="00492AA7" w:rsidRPr="00423B73" w:rsidRDefault="00492AA7" w:rsidP="00C9116E">
            <w:pPr>
              <w:jc w:val="center"/>
              <w:rPr>
                <w:sz w:val="20"/>
                <w:szCs w:val="20"/>
                <w:lang w:val="uk-UA"/>
              </w:rPr>
            </w:pPr>
            <w:r w:rsidRPr="00423B73">
              <w:rPr>
                <w:sz w:val="20"/>
                <w:szCs w:val="20"/>
                <w:lang w:val="uk-UA"/>
              </w:rPr>
              <w:t>Од. виміру</w:t>
            </w:r>
          </w:p>
        </w:tc>
        <w:tc>
          <w:tcPr>
            <w:tcW w:w="4678" w:type="dxa"/>
            <w:gridSpan w:val="4"/>
            <w:vAlign w:val="center"/>
          </w:tcPr>
          <w:p w14:paraId="096EB8D5" w14:textId="77777777" w:rsidR="00492AA7" w:rsidRPr="00423B73" w:rsidRDefault="00492AA7" w:rsidP="00C9116E">
            <w:pPr>
              <w:jc w:val="center"/>
              <w:rPr>
                <w:sz w:val="20"/>
                <w:szCs w:val="20"/>
                <w:lang w:val="uk-UA"/>
              </w:rPr>
            </w:pPr>
            <w:r w:rsidRPr="00423B73">
              <w:rPr>
                <w:sz w:val="20"/>
                <w:szCs w:val="20"/>
                <w:lang w:val="uk-UA"/>
              </w:rPr>
              <w:t>Запланований обсяг запасів</w:t>
            </w:r>
          </w:p>
        </w:tc>
        <w:tc>
          <w:tcPr>
            <w:tcW w:w="1276" w:type="dxa"/>
            <w:vAlign w:val="center"/>
          </w:tcPr>
          <w:p w14:paraId="232A48B3" w14:textId="77777777" w:rsidR="00C9116E" w:rsidRPr="00423B73" w:rsidRDefault="00492AA7" w:rsidP="00C9116E">
            <w:pPr>
              <w:ind w:left="-81" w:right="-133"/>
              <w:jc w:val="center"/>
              <w:rPr>
                <w:sz w:val="20"/>
                <w:szCs w:val="20"/>
                <w:lang w:val="uk-UA"/>
              </w:rPr>
            </w:pPr>
            <w:r w:rsidRPr="00423B73">
              <w:rPr>
                <w:sz w:val="20"/>
                <w:szCs w:val="20"/>
                <w:lang w:val="uk-UA"/>
              </w:rPr>
              <w:t>Закладено</w:t>
            </w:r>
          </w:p>
          <w:p w14:paraId="77B57DBF" w14:textId="2833B805" w:rsidR="00492AA7" w:rsidRPr="00423B73" w:rsidRDefault="00492AA7" w:rsidP="00C9116E">
            <w:pPr>
              <w:ind w:left="-81" w:right="-133"/>
              <w:jc w:val="center"/>
              <w:rPr>
                <w:sz w:val="20"/>
                <w:szCs w:val="20"/>
                <w:lang w:val="uk-UA"/>
              </w:rPr>
            </w:pPr>
            <w:r w:rsidRPr="00423B73">
              <w:rPr>
                <w:sz w:val="20"/>
                <w:szCs w:val="20"/>
                <w:lang w:val="uk-UA"/>
              </w:rPr>
              <w:t xml:space="preserve"> в резерв</w:t>
            </w:r>
          </w:p>
        </w:tc>
        <w:tc>
          <w:tcPr>
            <w:tcW w:w="2693" w:type="dxa"/>
            <w:vMerge w:val="restart"/>
            <w:vAlign w:val="center"/>
          </w:tcPr>
          <w:p w14:paraId="08A5F556" w14:textId="44315A5B" w:rsidR="00492AA7" w:rsidRPr="00423B73" w:rsidRDefault="00492AA7" w:rsidP="00C9116E">
            <w:pPr>
              <w:jc w:val="center"/>
              <w:rPr>
                <w:sz w:val="20"/>
                <w:szCs w:val="20"/>
                <w:lang w:val="uk-UA"/>
              </w:rPr>
            </w:pPr>
            <w:r w:rsidRPr="00423B73">
              <w:rPr>
                <w:sz w:val="20"/>
                <w:szCs w:val="20"/>
                <w:lang w:val="uk-UA"/>
              </w:rPr>
              <w:t>Примітка</w:t>
            </w:r>
          </w:p>
          <w:p w14:paraId="61C19BEA" w14:textId="77777777" w:rsidR="00492AA7" w:rsidRPr="00423B73" w:rsidRDefault="00492AA7" w:rsidP="00C9116E">
            <w:pPr>
              <w:jc w:val="center"/>
              <w:rPr>
                <w:sz w:val="20"/>
                <w:szCs w:val="20"/>
                <w:lang w:val="uk-UA"/>
              </w:rPr>
            </w:pPr>
            <w:r w:rsidRPr="00423B73">
              <w:rPr>
                <w:sz w:val="20"/>
                <w:szCs w:val="20"/>
                <w:lang w:val="uk-UA"/>
              </w:rPr>
              <w:t>(місце зберігання)</w:t>
            </w:r>
          </w:p>
        </w:tc>
      </w:tr>
      <w:tr w:rsidR="00492AA7" w:rsidRPr="00423B73" w14:paraId="6889A5A6" w14:textId="77777777" w:rsidTr="00251D56">
        <w:trPr>
          <w:cantSplit/>
        </w:trPr>
        <w:tc>
          <w:tcPr>
            <w:tcW w:w="596" w:type="dxa"/>
            <w:vMerge/>
            <w:vAlign w:val="center"/>
          </w:tcPr>
          <w:p w14:paraId="6D86AE38" w14:textId="77777777" w:rsidR="00492AA7" w:rsidRPr="00423B73" w:rsidRDefault="00492AA7" w:rsidP="00C9116E">
            <w:pPr>
              <w:jc w:val="center"/>
              <w:rPr>
                <w:sz w:val="20"/>
                <w:szCs w:val="20"/>
                <w:lang w:val="uk-UA"/>
              </w:rPr>
            </w:pPr>
          </w:p>
        </w:tc>
        <w:tc>
          <w:tcPr>
            <w:tcW w:w="4536" w:type="dxa"/>
            <w:vMerge/>
            <w:vAlign w:val="center"/>
          </w:tcPr>
          <w:p w14:paraId="62D67D8C" w14:textId="77777777" w:rsidR="00492AA7" w:rsidRPr="00423B73" w:rsidRDefault="00492AA7" w:rsidP="00C9116E">
            <w:pPr>
              <w:jc w:val="center"/>
              <w:rPr>
                <w:sz w:val="20"/>
                <w:szCs w:val="20"/>
                <w:lang w:val="uk-UA"/>
              </w:rPr>
            </w:pPr>
          </w:p>
        </w:tc>
        <w:tc>
          <w:tcPr>
            <w:tcW w:w="1134" w:type="dxa"/>
            <w:vMerge/>
            <w:vAlign w:val="center"/>
          </w:tcPr>
          <w:p w14:paraId="599B5094" w14:textId="77777777" w:rsidR="00492AA7" w:rsidRPr="00423B73" w:rsidRDefault="00492AA7" w:rsidP="00C9116E">
            <w:pPr>
              <w:jc w:val="center"/>
              <w:rPr>
                <w:sz w:val="20"/>
                <w:szCs w:val="20"/>
                <w:lang w:val="uk-UA"/>
              </w:rPr>
            </w:pPr>
          </w:p>
        </w:tc>
        <w:tc>
          <w:tcPr>
            <w:tcW w:w="1276" w:type="dxa"/>
            <w:vMerge w:val="restart"/>
            <w:vAlign w:val="center"/>
          </w:tcPr>
          <w:p w14:paraId="366F2D1C" w14:textId="77777777" w:rsidR="00492AA7" w:rsidRPr="00423B73" w:rsidRDefault="00492AA7" w:rsidP="00C9116E">
            <w:pPr>
              <w:jc w:val="center"/>
              <w:rPr>
                <w:sz w:val="20"/>
                <w:szCs w:val="20"/>
                <w:lang w:val="uk-UA"/>
              </w:rPr>
            </w:pPr>
            <w:r w:rsidRPr="00423B73">
              <w:rPr>
                <w:sz w:val="20"/>
                <w:szCs w:val="20"/>
                <w:lang w:val="uk-UA"/>
              </w:rPr>
              <w:t>В одиницях виміру</w:t>
            </w:r>
          </w:p>
        </w:tc>
        <w:tc>
          <w:tcPr>
            <w:tcW w:w="3402" w:type="dxa"/>
            <w:gridSpan w:val="3"/>
            <w:vAlign w:val="center"/>
          </w:tcPr>
          <w:p w14:paraId="622261DD" w14:textId="77777777" w:rsidR="00492AA7" w:rsidRPr="00423B73" w:rsidRDefault="00492AA7" w:rsidP="00C9116E">
            <w:pPr>
              <w:jc w:val="center"/>
              <w:rPr>
                <w:sz w:val="20"/>
                <w:szCs w:val="20"/>
                <w:lang w:val="uk-UA"/>
              </w:rPr>
            </w:pPr>
            <w:r w:rsidRPr="00423B73">
              <w:rPr>
                <w:sz w:val="20"/>
                <w:szCs w:val="20"/>
                <w:lang w:val="uk-UA"/>
              </w:rPr>
              <w:t>У тисячах гривен</w:t>
            </w:r>
          </w:p>
        </w:tc>
        <w:tc>
          <w:tcPr>
            <w:tcW w:w="1276" w:type="dxa"/>
            <w:vMerge w:val="restart"/>
            <w:vAlign w:val="center"/>
          </w:tcPr>
          <w:p w14:paraId="5C113B31" w14:textId="77777777" w:rsidR="00492AA7" w:rsidRPr="00423B73" w:rsidRDefault="00492AA7" w:rsidP="00C9116E">
            <w:pPr>
              <w:jc w:val="center"/>
              <w:rPr>
                <w:sz w:val="20"/>
                <w:szCs w:val="20"/>
                <w:lang w:val="uk-UA"/>
              </w:rPr>
            </w:pPr>
          </w:p>
          <w:p w14:paraId="1C18B3D3" w14:textId="77777777" w:rsidR="00492AA7" w:rsidRPr="00423B73" w:rsidRDefault="00492AA7" w:rsidP="00C9116E">
            <w:pPr>
              <w:ind w:left="-81" w:right="-133"/>
              <w:jc w:val="center"/>
              <w:rPr>
                <w:sz w:val="20"/>
                <w:szCs w:val="20"/>
                <w:lang w:val="uk-UA"/>
              </w:rPr>
            </w:pPr>
            <w:r w:rsidRPr="00423B73">
              <w:rPr>
                <w:sz w:val="20"/>
                <w:szCs w:val="20"/>
                <w:lang w:val="uk-UA"/>
              </w:rPr>
              <w:t>Кількість</w:t>
            </w:r>
          </w:p>
        </w:tc>
        <w:tc>
          <w:tcPr>
            <w:tcW w:w="2693" w:type="dxa"/>
            <w:vMerge/>
            <w:vAlign w:val="center"/>
          </w:tcPr>
          <w:p w14:paraId="7AB76424" w14:textId="77777777" w:rsidR="00492AA7" w:rsidRPr="00423B73" w:rsidRDefault="00492AA7" w:rsidP="00C9116E">
            <w:pPr>
              <w:jc w:val="center"/>
              <w:rPr>
                <w:sz w:val="20"/>
                <w:szCs w:val="20"/>
                <w:lang w:val="uk-UA"/>
              </w:rPr>
            </w:pPr>
          </w:p>
        </w:tc>
      </w:tr>
      <w:tr w:rsidR="00492AA7" w:rsidRPr="00423B73" w14:paraId="780E563B" w14:textId="77777777" w:rsidTr="00251D56">
        <w:trPr>
          <w:trHeight w:val="311"/>
        </w:trPr>
        <w:tc>
          <w:tcPr>
            <w:tcW w:w="596" w:type="dxa"/>
            <w:vMerge/>
            <w:vAlign w:val="center"/>
          </w:tcPr>
          <w:p w14:paraId="03A4B2CA" w14:textId="77777777" w:rsidR="00492AA7" w:rsidRPr="00423B73" w:rsidRDefault="00492AA7" w:rsidP="00C9116E">
            <w:pPr>
              <w:jc w:val="center"/>
              <w:rPr>
                <w:sz w:val="20"/>
                <w:szCs w:val="20"/>
                <w:lang w:val="uk-UA"/>
              </w:rPr>
            </w:pPr>
          </w:p>
        </w:tc>
        <w:tc>
          <w:tcPr>
            <w:tcW w:w="4536" w:type="dxa"/>
            <w:vMerge/>
            <w:vAlign w:val="center"/>
          </w:tcPr>
          <w:p w14:paraId="606BAEEC" w14:textId="77777777" w:rsidR="00492AA7" w:rsidRPr="00423B73" w:rsidRDefault="00492AA7" w:rsidP="00C9116E">
            <w:pPr>
              <w:jc w:val="center"/>
              <w:rPr>
                <w:sz w:val="20"/>
                <w:szCs w:val="20"/>
                <w:lang w:val="uk-UA"/>
              </w:rPr>
            </w:pPr>
          </w:p>
        </w:tc>
        <w:tc>
          <w:tcPr>
            <w:tcW w:w="1134" w:type="dxa"/>
            <w:vMerge/>
            <w:vAlign w:val="center"/>
          </w:tcPr>
          <w:p w14:paraId="1E226EC6" w14:textId="77777777" w:rsidR="00492AA7" w:rsidRPr="00423B73" w:rsidRDefault="00492AA7" w:rsidP="00C9116E">
            <w:pPr>
              <w:jc w:val="center"/>
              <w:rPr>
                <w:sz w:val="20"/>
                <w:szCs w:val="20"/>
                <w:lang w:val="uk-UA"/>
              </w:rPr>
            </w:pPr>
          </w:p>
        </w:tc>
        <w:tc>
          <w:tcPr>
            <w:tcW w:w="1276" w:type="dxa"/>
            <w:vMerge/>
            <w:vAlign w:val="center"/>
          </w:tcPr>
          <w:p w14:paraId="2A007002" w14:textId="77777777" w:rsidR="00492AA7" w:rsidRPr="00423B73" w:rsidRDefault="00492AA7" w:rsidP="00C9116E">
            <w:pPr>
              <w:jc w:val="center"/>
              <w:rPr>
                <w:sz w:val="20"/>
                <w:szCs w:val="20"/>
                <w:lang w:val="uk-UA"/>
              </w:rPr>
            </w:pPr>
          </w:p>
        </w:tc>
        <w:tc>
          <w:tcPr>
            <w:tcW w:w="1134" w:type="dxa"/>
            <w:vAlign w:val="center"/>
          </w:tcPr>
          <w:p w14:paraId="6DD5BA8A" w14:textId="77777777" w:rsidR="00492AA7" w:rsidRPr="00423B73" w:rsidRDefault="00492AA7" w:rsidP="00C9116E">
            <w:pPr>
              <w:jc w:val="center"/>
              <w:rPr>
                <w:sz w:val="20"/>
                <w:szCs w:val="20"/>
                <w:lang w:val="uk-UA"/>
              </w:rPr>
            </w:pPr>
            <w:r w:rsidRPr="00423B73">
              <w:rPr>
                <w:sz w:val="20"/>
                <w:szCs w:val="20"/>
                <w:lang w:val="uk-UA"/>
              </w:rPr>
              <w:t>Всього</w:t>
            </w:r>
          </w:p>
        </w:tc>
        <w:tc>
          <w:tcPr>
            <w:tcW w:w="1134" w:type="dxa"/>
            <w:vAlign w:val="center"/>
          </w:tcPr>
          <w:p w14:paraId="3B623AB7" w14:textId="77777777" w:rsidR="00492AA7" w:rsidRPr="00423B73" w:rsidRDefault="00492AA7" w:rsidP="00C9116E">
            <w:pPr>
              <w:jc w:val="center"/>
              <w:rPr>
                <w:sz w:val="20"/>
                <w:szCs w:val="20"/>
                <w:lang w:val="uk-UA"/>
              </w:rPr>
            </w:pPr>
            <w:r w:rsidRPr="00423B73">
              <w:rPr>
                <w:sz w:val="20"/>
                <w:szCs w:val="20"/>
                <w:lang w:val="uk-UA"/>
              </w:rPr>
              <w:t>Місцевий бюджет</w:t>
            </w:r>
          </w:p>
        </w:tc>
        <w:tc>
          <w:tcPr>
            <w:tcW w:w="1134" w:type="dxa"/>
            <w:vAlign w:val="center"/>
          </w:tcPr>
          <w:p w14:paraId="42735E9D" w14:textId="77777777" w:rsidR="00492AA7" w:rsidRPr="00423B73" w:rsidRDefault="00492AA7" w:rsidP="00C9116E">
            <w:pPr>
              <w:jc w:val="center"/>
              <w:rPr>
                <w:sz w:val="20"/>
                <w:szCs w:val="20"/>
                <w:lang w:val="uk-UA"/>
              </w:rPr>
            </w:pPr>
            <w:r w:rsidRPr="00423B73">
              <w:rPr>
                <w:sz w:val="20"/>
                <w:szCs w:val="20"/>
                <w:lang w:val="uk-UA"/>
              </w:rPr>
              <w:t>Інші джерела</w:t>
            </w:r>
          </w:p>
        </w:tc>
        <w:tc>
          <w:tcPr>
            <w:tcW w:w="1276" w:type="dxa"/>
            <w:vMerge/>
            <w:vAlign w:val="center"/>
          </w:tcPr>
          <w:p w14:paraId="5F018899" w14:textId="77777777" w:rsidR="00492AA7" w:rsidRPr="00423B73" w:rsidRDefault="00492AA7" w:rsidP="00C9116E">
            <w:pPr>
              <w:jc w:val="center"/>
              <w:rPr>
                <w:sz w:val="20"/>
                <w:szCs w:val="20"/>
                <w:lang w:val="uk-UA"/>
              </w:rPr>
            </w:pPr>
          </w:p>
        </w:tc>
        <w:tc>
          <w:tcPr>
            <w:tcW w:w="2693" w:type="dxa"/>
            <w:vMerge/>
            <w:vAlign w:val="center"/>
          </w:tcPr>
          <w:p w14:paraId="58E22E12" w14:textId="77777777" w:rsidR="00492AA7" w:rsidRPr="00423B73" w:rsidRDefault="00492AA7" w:rsidP="00C9116E">
            <w:pPr>
              <w:jc w:val="center"/>
              <w:rPr>
                <w:sz w:val="20"/>
                <w:szCs w:val="20"/>
                <w:lang w:val="uk-UA"/>
              </w:rPr>
            </w:pPr>
          </w:p>
        </w:tc>
      </w:tr>
      <w:tr w:rsidR="00492AA7" w:rsidRPr="00423B73" w14:paraId="324AE523" w14:textId="77777777" w:rsidTr="00251D56">
        <w:trPr>
          <w:cantSplit/>
          <w:trHeight w:val="421"/>
        </w:trPr>
        <w:tc>
          <w:tcPr>
            <w:tcW w:w="14913" w:type="dxa"/>
            <w:gridSpan w:val="9"/>
            <w:vAlign w:val="center"/>
          </w:tcPr>
          <w:p w14:paraId="590F12A3" w14:textId="28DE2404" w:rsidR="00492AA7" w:rsidRPr="00423B73" w:rsidRDefault="00492AA7" w:rsidP="00C9116E">
            <w:pPr>
              <w:numPr>
                <w:ilvl w:val="0"/>
                <w:numId w:val="42"/>
              </w:numPr>
              <w:spacing w:line="360" w:lineRule="auto"/>
              <w:jc w:val="center"/>
              <w:rPr>
                <w:b/>
                <w:sz w:val="20"/>
                <w:szCs w:val="20"/>
                <w:lang w:val="uk-UA"/>
              </w:rPr>
            </w:pPr>
            <w:bookmarkStart w:id="3" w:name="_Hlk127792224"/>
            <w:r w:rsidRPr="00423B73">
              <w:rPr>
                <w:b/>
                <w:sz w:val="20"/>
                <w:szCs w:val="20"/>
                <w:lang w:val="uk-UA"/>
              </w:rPr>
              <w:t>Пально-мастильні матеріали</w:t>
            </w:r>
            <w:bookmarkEnd w:id="3"/>
          </w:p>
        </w:tc>
      </w:tr>
      <w:tr w:rsidR="00492AA7" w:rsidRPr="008C7918" w14:paraId="7B0C1550" w14:textId="77777777" w:rsidTr="00251D56">
        <w:trPr>
          <w:cantSplit/>
          <w:trHeight w:val="109"/>
        </w:trPr>
        <w:tc>
          <w:tcPr>
            <w:tcW w:w="596" w:type="dxa"/>
            <w:vAlign w:val="center"/>
          </w:tcPr>
          <w:p w14:paraId="7E453518" w14:textId="77777777" w:rsidR="00492AA7" w:rsidRPr="00423B73" w:rsidRDefault="00492AA7" w:rsidP="00C9116E">
            <w:pPr>
              <w:jc w:val="center"/>
              <w:rPr>
                <w:sz w:val="20"/>
                <w:szCs w:val="20"/>
                <w:lang w:val="uk-UA"/>
              </w:rPr>
            </w:pPr>
            <w:r w:rsidRPr="00423B73">
              <w:rPr>
                <w:sz w:val="20"/>
                <w:szCs w:val="20"/>
                <w:lang w:val="uk-UA"/>
              </w:rPr>
              <w:t>1.</w:t>
            </w:r>
          </w:p>
        </w:tc>
        <w:tc>
          <w:tcPr>
            <w:tcW w:w="4536" w:type="dxa"/>
            <w:vAlign w:val="center"/>
          </w:tcPr>
          <w:p w14:paraId="4012E190" w14:textId="77777777" w:rsidR="00492AA7" w:rsidRPr="00423B73" w:rsidRDefault="00492AA7" w:rsidP="00C9116E">
            <w:pPr>
              <w:ind w:left="34"/>
              <w:jc w:val="center"/>
              <w:rPr>
                <w:sz w:val="20"/>
                <w:szCs w:val="20"/>
                <w:lang w:val="uk-UA"/>
              </w:rPr>
            </w:pPr>
            <w:r w:rsidRPr="00423B73">
              <w:rPr>
                <w:sz w:val="20"/>
                <w:szCs w:val="20"/>
                <w:lang w:val="uk-UA"/>
              </w:rPr>
              <w:t>Бензин</w:t>
            </w:r>
          </w:p>
        </w:tc>
        <w:tc>
          <w:tcPr>
            <w:tcW w:w="1134" w:type="dxa"/>
            <w:vAlign w:val="center"/>
          </w:tcPr>
          <w:p w14:paraId="2F64374B" w14:textId="77777777" w:rsidR="00492AA7" w:rsidRPr="00423B73" w:rsidRDefault="00492AA7" w:rsidP="00C9116E">
            <w:pPr>
              <w:jc w:val="center"/>
              <w:rPr>
                <w:sz w:val="20"/>
                <w:szCs w:val="20"/>
                <w:lang w:val="uk-UA"/>
              </w:rPr>
            </w:pPr>
            <w:r w:rsidRPr="00423B73">
              <w:rPr>
                <w:sz w:val="20"/>
                <w:szCs w:val="20"/>
                <w:lang w:val="uk-UA"/>
              </w:rPr>
              <w:t>л</w:t>
            </w:r>
          </w:p>
        </w:tc>
        <w:tc>
          <w:tcPr>
            <w:tcW w:w="1276" w:type="dxa"/>
            <w:vAlign w:val="center"/>
          </w:tcPr>
          <w:p w14:paraId="32A9F3E4" w14:textId="77777777" w:rsidR="00492AA7" w:rsidRPr="00423B73" w:rsidRDefault="00492AA7" w:rsidP="00C9116E">
            <w:pPr>
              <w:jc w:val="center"/>
              <w:rPr>
                <w:sz w:val="20"/>
                <w:szCs w:val="20"/>
                <w:lang w:val="uk-UA"/>
              </w:rPr>
            </w:pPr>
            <w:r w:rsidRPr="00423B73">
              <w:rPr>
                <w:sz w:val="20"/>
                <w:szCs w:val="20"/>
                <w:lang w:val="uk-UA"/>
              </w:rPr>
              <w:t>3000</w:t>
            </w:r>
          </w:p>
        </w:tc>
        <w:tc>
          <w:tcPr>
            <w:tcW w:w="1134" w:type="dxa"/>
            <w:vAlign w:val="center"/>
          </w:tcPr>
          <w:p w14:paraId="3CFE3BC8" w14:textId="77777777" w:rsidR="00492AA7" w:rsidRPr="00423B73" w:rsidRDefault="00492AA7" w:rsidP="00C9116E">
            <w:pPr>
              <w:jc w:val="center"/>
              <w:rPr>
                <w:sz w:val="20"/>
                <w:szCs w:val="20"/>
                <w:lang w:val="uk-UA"/>
              </w:rPr>
            </w:pPr>
            <w:r w:rsidRPr="00423B73">
              <w:rPr>
                <w:sz w:val="20"/>
                <w:szCs w:val="20"/>
                <w:lang w:val="uk-UA"/>
              </w:rPr>
              <w:t>166,980</w:t>
            </w:r>
          </w:p>
        </w:tc>
        <w:tc>
          <w:tcPr>
            <w:tcW w:w="1134" w:type="dxa"/>
            <w:vAlign w:val="center"/>
          </w:tcPr>
          <w:p w14:paraId="00484C37" w14:textId="77777777" w:rsidR="00492AA7" w:rsidRPr="00423B73" w:rsidRDefault="00492AA7" w:rsidP="00C9116E">
            <w:pPr>
              <w:jc w:val="center"/>
              <w:rPr>
                <w:sz w:val="20"/>
                <w:szCs w:val="20"/>
                <w:lang w:val="uk-UA"/>
              </w:rPr>
            </w:pPr>
            <w:r w:rsidRPr="00423B73">
              <w:rPr>
                <w:sz w:val="20"/>
                <w:szCs w:val="20"/>
                <w:lang w:val="uk-UA"/>
              </w:rPr>
              <w:t>166,980</w:t>
            </w:r>
          </w:p>
        </w:tc>
        <w:tc>
          <w:tcPr>
            <w:tcW w:w="1134" w:type="dxa"/>
            <w:vAlign w:val="center"/>
          </w:tcPr>
          <w:p w14:paraId="70A08450" w14:textId="77777777" w:rsidR="00492AA7" w:rsidRPr="00423B73" w:rsidRDefault="00492AA7" w:rsidP="00C9116E">
            <w:pPr>
              <w:jc w:val="center"/>
              <w:rPr>
                <w:sz w:val="20"/>
                <w:szCs w:val="20"/>
                <w:lang w:val="uk-UA"/>
              </w:rPr>
            </w:pPr>
            <w:r w:rsidRPr="00423B73">
              <w:rPr>
                <w:sz w:val="20"/>
                <w:szCs w:val="20"/>
                <w:lang w:val="uk-UA"/>
              </w:rPr>
              <w:t>-</w:t>
            </w:r>
          </w:p>
        </w:tc>
        <w:tc>
          <w:tcPr>
            <w:tcW w:w="1276" w:type="dxa"/>
            <w:vAlign w:val="center"/>
          </w:tcPr>
          <w:p w14:paraId="5900E2F4" w14:textId="77777777" w:rsidR="00492AA7" w:rsidRPr="00423B73" w:rsidRDefault="00492AA7" w:rsidP="00C9116E">
            <w:pPr>
              <w:jc w:val="center"/>
              <w:rPr>
                <w:sz w:val="20"/>
                <w:szCs w:val="20"/>
                <w:lang w:val="uk-UA"/>
              </w:rPr>
            </w:pPr>
            <w:r w:rsidRPr="00423B73">
              <w:rPr>
                <w:sz w:val="20"/>
                <w:szCs w:val="20"/>
                <w:lang w:val="uk-UA"/>
              </w:rPr>
              <w:t>-</w:t>
            </w:r>
          </w:p>
        </w:tc>
        <w:tc>
          <w:tcPr>
            <w:tcW w:w="2693" w:type="dxa"/>
            <w:vMerge w:val="restart"/>
            <w:vAlign w:val="center"/>
          </w:tcPr>
          <w:p w14:paraId="4A43FFF9" w14:textId="77777777" w:rsidR="00522CB8" w:rsidRDefault="00492AA7" w:rsidP="009C76E2">
            <w:pPr>
              <w:ind w:left="-111" w:right="28"/>
              <w:jc w:val="center"/>
              <w:rPr>
                <w:sz w:val="20"/>
                <w:szCs w:val="20"/>
                <w:lang w:val="uk-UA"/>
              </w:rPr>
            </w:pPr>
            <w:r w:rsidRPr="00423B73">
              <w:rPr>
                <w:sz w:val="20"/>
                <w:szCs w:val="20"/>
                <w:lang w:val="uk-UA"/>
              </w:rPr>
              <w:t>Виконавчий комітет</w:t>
            </w:r>
          </w:p>
          <w:p w14:paraId="120F9677" w14:textId="2DBFCA3A" w:rsidR="00492AA7" w:rsidRPr="00423B73" w:rsidRDefault="00492AA7" w:rsidP="009C76E2">
            <w:pPr>
              <w:ind w:left="-111" w:right="28"/>
              <w:jc w:val="center"/>
              <w:rPr>
                <w:sz w:val="20"/>
                <w:szCs w:val="20"/>
                <w:lang w:val="uk-UA"/>
              </w:rPr>
            </w:pPr>
            <w:r w:rsidRPr="00423B73">
              <w:rPr>
                <w:sz w:val="20"/>
                <w:szCs w:val="20"/>
                <w:lang w:val="uk-UA"/>
              </w:rPr>
              <w:t xml:space="preserve"> </w:t>
            </w:r>
            <w:proofErr w:type="spellStart"/>
            <w:r w:rsidRPr="00423B73">
              <w:rPr>
                <w:sz w:val="20"/>
                <w:szCs w:val="20"/>
                <w:lang w:val="uk-UA"/>
              </w:rPr>
              <w:t>Південнівської</w:t>
            </w:r>
            <w:proofErr w:type="spellEnd"/>
            <w:r w:rsidRPr="00423B73">
              <w:rPr>
                <w:sz w:val="20"/>
                <w:szCs w:val="20"/>
                <w:lang w:val="uk-UA"/>
              </w:rPr>
              <w:t xml:space="preserve"> міської ради</w:t>
            </w:r>
          </w:p>
        </w:tc>
      </w:tr>
      <w:tr w:rsidR="00492AA7" w:rsidRPr="00423B73" w14:paraId="11E46BF2" w14:textId="77777777" w:rsidTr="00251D56">
        <w:trPr>
          <w:cantSplit/>
          <w:trHeight w:val="245"/>
        </w:trPr>
        <w:tc>
          <w:tcPr>
            <w:tcW w:w="596" w:type="dxa"/>
            <w:vAlign w:val="center"/>
          </w:tcPr>
          <w:p w14:paraId="199AA636" w14:textId="77777777" w:rsidR="00492AA7" w:rsidRPr="00423B73" w:rsidRDefault="00492AA7" w:rsidP="00C9116E">
            <w:pPr>
              <w:jc w:val="center"/>
              <w:rPr>
                <w:sz w:val="20"/>
                <w:szCs w:val="20"/>
                <w:lang w:val="uk-UA"/>
              </w:rPr>
            </w:pPr>
            <w:r w:rsidRPr="00423B73">
              <w:rPr>
                <w:sz w:val="20"/>
                <w:szCs w:val="20"/>
                <w:lang w:val="uk-UA"/>
              </w:rPr>
              <w:t>2.</w:t>
            </w:r>
          </w:p>
        </w:tc>
        <w:tc>
          <w:tcPr>
            <w:tcW w:w="4536" w:type="dxa"/>
            <w:vAlign w:val="center"/>
          </w:tcPr>
          <w:p w14:paraId="5CE71ABD" w14:textId="77777777" w:rsidR="00492AA7" w:rsidRPr="00423B73" w:rsidRDefault="00492AA7" w:rsidP="00C9116E">
            <w:pPr>
              <w:ind w:left="34"/>
              <w:jc w:val="center"/>
              <w:rPr>
                <w:sz w:val="20"/>
                <w:szCs w:val="20"/>
                <w:lang w:val="uk-UA"/>
              </w:rPr>
            </w:pPr>
            <w:r w:rsidRPr="00423B73">
              <w:rPr>
                <w:sz w:val="20"/>
                <w:szCs w:val="20"/>
                <w:lang w:val="uk-UA"/>
              </w:rPr>
              <w:t>Дизельне паливо</w:t>
            </w:r>
          </w:p>
        </w:tc>
        <w:tc>
          <w:tcPr>
            <w:tcW w:w="1134" w:type="dxa"/>
            <w:vAlign w:val="center"/>
          </w:tcPr>
          <w:p w14:paraId="28F9BC8C" w14:textId="77777777" w:rsidR="00492AA7" w:rsidRPr="00423B73" w:rsidRDefault="00492AA7" w:rsidP="00C9116E">
            <w:pPr>
              <w:jc w:val="center"/>
              <w:rPr>
                <w:sz w:val="20"/>
                <w:szCs w:val="20"/>
                <w:lang w:val="uk-UA"/>
              </w:rPr>
            </w:pPr>
            <w:r w:rsidRPr="00423B73">
              <w:rPr>
                <w:sz w:val="20"/>
                <w:szCs w:val="20"/>
                <w:lang w:val="uk-UA"/>
              </w:rPr>
              <w:t>л</w:t>
            </w:r>
          </w:p>
        </w:tc>
        <w:tc>
          <w:tcPr>
            <w:tcW w:w="1276" w:type="dxa"/>
            <w:vAlign w:val="center"/>
          </w:tcPr>
          <w:p w14:paraId="0FC31251" w14:textId="77777777" w:rsidR="00492AA7" w:rsidRPr="00423B73" w:rsidRDefault="00492AA7" w:rsidP="00C9116E">
            <w:pPr>
              <w:jc w:val="center"/>
              <w:rPr>
                <w:sz w:val="20"/>
                <w:szCs w:val="20"/>
                <w:lang w:val="uk-UA"/>
              </w:rPr>
            </w:pPr>
            <w:r w:rsidRPr="00423B73">
              <w:rPr>
                <w:sz w:val="20"/>
                <w:szCs w:val="20"/>
                <w:lang w:val="uk-UA"/>
              </w:rPr>
              <w:t>9000</w:t>
            </w:r>
          </w:p>
        </w:tc>
        <w:tc>
          <w:tcPr>
            <w:tcW w:w="1134" w:type="dxa"/>
            <w:vAlign w:val="center"/>
          </w:tcPr>
          <w:p w14:paraId="49A25D88" w14:textId="77777777" w:rsidR="00492AA7" w:rsidRPr="00423B73" w:rsidRDefault="00492AA7" w:rsidP="00C9116E">
            <w:pPr>
              <w:jc w:val="center"/>
              <w:rPr>
                <w:sz w:val="20"/>
                <w:szCs w:val="20"/>
                <w:lang w:val="uk-UA"/>
              </w:rPr>
            </w:pPr>
            <w:r w:rsidRPr="00423B73">
              <w:rPr>
                <w:sz w:val="20"/>
                <w:szCs w:val="20"/>
                <w:lang w:val="uk-UA"/>
              </w:rPr>
              <w:t>512,940</w:t>
            </w:r>
          </w:p>
        </w:tc>
        <w:tc>
          <w:tcPr>
            <w:tcW w:w="1134" w:type="dxa"/>
            <w:vAlign w:val="center"/>
          </w:tcPr>
          <w:p w14:paraId="74EAF568" w14:textId="77777777" w:rsidR="00492AA7" w:rsidRPr="00423B73" w:rsidRDefault="00492AA7" w:rsidP="00C9116E">
            <w:pPr>
              <w:jc w:val="center"/>
              <w:rPr>
                <w:sz w:val="20"/>
                <w:szCs w:val="20"/>
                <w:lang w:val="uk-UA"/>
              </w:rPr>
            </w:pPr>
            <w:r w:rsidRPr="00423B73">
              <w:rPr>
                <w:sz w:val="20"/>
                <w:szCs w:val="20"/>
                <w:lang w:val="uk-UA"/>
              </w:rPr>
              <w:t>512,940</w:t>
            </w:r>
          </w:p>
        </w:tc>
        <w:tc>
          <w:tcPr>
            <w:tcW w:w="1134" w:type="dxa"/>
            <w:vAlign w:val="center"/>
          </w:tcPr>
          <w:p w14:paraId="74D5902A" w14:textId="77777777" w:rsidR="00492AA7" w:rsidRPr="00423B73" w:rsidRDefault="00492AA7" w:rsidP="00C9116E">
            <w:pPr>
              <w:jc w:val="center"/>
              <w:rPr>
                <w:sz w:val="20"/>
                <w:szCs w:val="20"/>
                <w:lang w:val="uk-UA"/>
              </w:rPr>
            </w:pPr>
            <w:r w:rsidRPr="00423B73">
              <w:rPr>
                <w:sz w:val="20"/>
                <w:szCs w:val="20"/>
                <w:lang w:val="uk-UA"/>
              </w:rPr>
              <w:t>-</w:t>
            </w:r>
          </w:p>
        </w:tc>
        <w:tc>
          <w:tcPr>
            <w:tcW w:w="1276" w:type="dxa"/>
            <w:vAlign w:val="center"/>
          </w:tcPr>
          <w:p w14:paraId="40087EFD" w14:textId="77777777" w:rsidR="00492AA7" w:rsidRPr="00423B73" w:rsidRDefault="00492AA7" w:rsidP="00C9116E">
            <w:pPr>
              <w:jc w:val="center"/>
              <w:rPr>
                <w:sz w:val="20"/>
                <w:szCs w:val="20"/>
                <w:lang w:val="uk-UA"/>
              </w:rPr>
            </w:pPr>
            <w:r w:rsidRPr="00423B73">
              <w:rPr>
                <w:sz w:val="20"/>
                <w:szCs w:val="20"/>
                <w:lang w:val="uk-UA"/>
              </w:rPr>
              <w:t>4585</w:t>
            </w:r>
          </w:p>
        </w:tc>
        <w:tc>
          <w:tcPr>
            <w:tcW w:w="2693" w:type="dxa"/>
            <w:vMerge/>
            <w:vAlign w:val="center"/>
          </w:tcPr>
          <w:p w14:paraId="20FC80C3" w14:textId="77777777" w:rsidR="00492AA7" w:rsidRPr="00423B73" w:rsidRDefault="00492AA7" w:rsidP="00C9116E">
            <w:pPr>
              <w:jc w:val="center"/>
              <w:rPr>
                <w:sz w:val="20"/>
                <w:szCs w:val="20"/>
                <w:lang w:val="uk-UA"/>
              </w:rPr>
            </w:pPr>
          </w:p>
        </w:tc>
      </w:tr>
      <w:tr w:rsidR="00492AA7" w:rsidRPr="00423B73" w14:paraId="16705D65" w14:textId="77777777" w:rsidTr="00251D56">
        <w:trPr>
          <w:cantSplit/>
          <w:trHeight w:val="47"/>
        </w:trPr>
        <w:tc>
          <w:tcPr>
            <w:tcW w:w="596" w:type="dxa"/>
            <w:vAlign w:val="center"/>
          </w:tcPr>
          <w:p w14:paraId="030DD1C0" w14:textId="77777777" w:rsidR="00492AA7" w:rsidRPr="00423B73" w:rsidRDefault="00492AA7" w:rsidP="00C9116E">
            <w:pPr>
              <w:jc w:val="center"/>
              <w:rPr>
                <w:sz w:val="20"/>
                <w:szCs w:val="20"/>
                <w:lang w:val="uk-UA"/>
              </w:rPr>
            </w:pPr>
            <w:r w:rsidRPr="00423B73">
              <w:rPr>
                <w:sz w:val="20"/>
                <w:szCs w:val="20"/>
                <w:lang w:val="uk-UA"/>
              </w:rPr>
              <w:t>3.</w:t>
            </w:r>
          </w:p>
        </w:tc>
        <w:tc>
          <w:tcPr>
            <w:tcW w:w="4536" w:type="dxa"/>
            <w:vAlign w:val="center"/>
          </w:tcPr>
          <w:p w14:paraId="44345405" w14:textId="77777777" w:rsidR="00492AA7" w:rsidRPr="00423B73" w:rsidRDefault="00492AA7" w:rsidP="00C9116E">
            <w:pPr>
              <w:ind w:left="34"/>
              <w:jc w:val="center"/>
              <w:rPr>
                <w:sz w:val="20"/>
                <w:szCs w:val="20"/>
                <w:lang w:val="uk-UA"/>
              </w:rPr>
            </w:pPr>
            <w:r w:rsidRPr="00423B73">
              <w:rPr>
                <w:sz w:val="20"/>
                <w:szCs w:val="20"/>
                <w:lang w:val="uk-UA"/>
              </w:rPr>
              <w:t>Бензин</w:t>
            </w:r>
          </w:p>
        </w:tc>
        <w:tc>
          <w:tcPr>
            <w:tcW w:w="1134" w:type="dxa"/>
            <w:vAlign w:val="center"/>
          </w:tcPr>
          <w:p w14:paraId="2688102C" w14:textId="77777777" w:rsidR="00492AA7" w:rsidRPr="00423B73" w:rsidRDefault="00492AA7" w:rsidP="00C9116E">
            <w:pPr>
              <w:jc w:val="center"/>
              <w:rPr>
                <w:sz w:val="20"/>
                <w:szCs w:val="20"/>
                <w:lang w:val="uk-UA"/>
              </w:rPr>
            </w:pPr>
            <w:r w:rsidRPr="00423B73">
              <w:rPr>
                <w:sz w:val="20"/>
                <w:szCs w:val="20"/>
                <w:lang w:val="uk-UA"/>
              </w:rPr>
              <w:t>л</w:t>
            </w:r>
          </w:p>
        </w:tc>
        <w:tc>
          <w:tcPr>
            <w:tcW w:w="1276" w:type="dxa"/>
            <w:vAlign w:val="center"/>
          </w:tcPr>
          <w:p w14:paraId="4CE135FC"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6E0E1C1"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C41A7D2"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DCFDCC2" w14:textId="77777777" w:rsidR="00492AA7" w:rsidRPr="00423B73" w:rsidRDefault="00492AA7" w:rsidP="00C9116E">
            <w:pPr>
              <w:jc w:val="center"/>
              <w:rPr>
                <w:sz w:val="20"/>
                <w:szCs w:val="20"/>
                <w:lang w:val="uk-UA"/>
              </w:rPr>
            </w:pPr>
            <w:r w:rsidRPr="00423B73">
              <w:rPr>
                <w:sz w:val="20"/>
                <w:szCs w:val="20"/>
                <w:lang w:val="uk-UA"/>
              </w:rPr>
              <w:t>-</w:t>
            </w:r>
          </w:p>
        </w:tc>
        <w:tc>
          <w:tcPr>
            <w:tcW w:w="1276" w:type="dxa"/>
            <w:vAlign w:val="center"/>
          </w:tcPr>
          <w:p w14:paraId="5A54E487" w14:textId="77777777" w:rsidR="00492AA7" w:rsidRPr="00423B73" w:rsidRDefault="00492AA7" w:rsidP="00C9116E">
            <w:pPr>
              <w:jc w:val="center"/>
              <w:rPr>
                <w:sz w:val="20"/>
                <w:szCs w:val="20"/>
                <w:lang w:val="uk-UA"/>
              </w:rPr>
            </w:pPr>
            <w:r w:rsidRPr="00423B73">
              <w:rPr>
                <w:sz w:val="20"/>
                <w:szCs w:val="20"/>
                <w:lang w:val="uk-UA"/>
              </w:rPr>
              <w:t>100</w:t>
            </w:r>
          </w:p>
        </w:tc>
        <w:tc>
          <w:tcPr>
            <w:tcW w:w="2693" w:type="dxa"/>
            <w:vMerge w:val="restart"/>
            <w:vAlign w:val="center"/>
          </w:tcPr>
          <w:p w14:paraId="05CFF82C" w14:textId="7F39FE33" w:rsidR="00492AA7" w:rsidRPr="00423B73" w:rsidRDefault="007824E7" w:rsidP="007824E7">
            <w:pPr>
              <w:ind w:left="-111" w:right="5"/>
              <w:jc w:val="center"/>
              <w:rPr>
                <w:sz w:val="20"/>
                <w:szCs w:val="20"/>
                <w:lang w:val="uk-UA"/>
              </w:rPr>
            </w:pPr>
            <w:r w:rsidRPr="00423B73">
              <w:rPr>
                <w:sz w:val="20"/>
                <w:szCs w:val="20"/>
                <w:lang w:val="uk-UA"/>
              </w:rPr>
              <w:t>КОМУНАЛЬНЕ ПІДПРИЄМСТВО ТЕПЛОВИХ МЕРЕЖ</w:t>
            </w:r>
            <w:r w:rsidR="00492AA7" w:rsidRPr="00423B73">
              <w:rPr>
                <w:sz w:val="20"/>
                <w:szCs w:val="20"/>
                <w:lang w:val="uk-UA"/>
              </w:rPr>
              <w:t xml:space="preserve"> </w:t>
            </w:r>
            <w:r w:rsidRPr="00423B73">
              <w:rPr>
                <w:sz w:val="20"/>
                <w:szCs w:val="20"/>
                <w:lang w:val="uk-UA"/>
              </w:rPr>
              <w:t>«ЮЖТЕПЛОКОМУНЕНЕРГО</w:t>
            </w:r>
            <w:r w:rsidR="00492AA7" w:rsidRPr="00423B73">
              <w:rPr>
                <w:sz w:val="20"/>
                <w:szCs w:val="20"/>
                <w:lang w:val="uk-UA"/>
              </w:rPr>
              <w:t>»</w:t>
            </w:r>
          </w:p>
        </w:tc>
      </w:tr>
      <w:tr w:rsidR="00492AA7" w:rsidRPr="00423B73" w14:paraId="2E3C58A1" w14:textId="77777777" w:rsidTr="00251D56">
        <w:trPr>
          <w:cantSplit/>
          <w:trHeight w:val="233"/>
        </w:trPr>
        <w:tc>
          <w:tcPr>
            <w:tcW w:w="596" w:type="dxa"/>
            <w:vAlign w:val="center"/>
          </w:tcPr>
          <w:p w14:paraId="6FBBA203" w14:textId="77777777" w:rsidR="00492AA7" w:rsidRPr="00423B73" w:rsidRDefault="00492AA7" w:rsidP="00C9116E">
            <w:pPr>
              <w:jc w:val="center"/>
              <w:rPr>
                <w:sz w:val="20"/>
                <w:szCs w:val="20"/>
                <w:lang w:val="uk-UA"/>
              </w:rPr>
            </w:pPr>
            <w:r w:rsidRPr="00423B73">
              <w:rPr>
                <w:sz w:val="20"/>
                <w:szCs w:val="20"/>
                <w:lang w:val="uk-UA"/>
              </w:rPr>
              <w:t>4.</w:t>
            </w:r>
          </w:p>
        </w:tc>
        <w:tc>
          <w:tcPr>
            <w:tcW w:w="4536" w:type="dxa"/>
            <w:vAlign w:val="center"/>
          </w:tcPr>
          <w:p w14:paraId="0C434162" w14:textId="77777777" w:rsidR="00492AA7" w:rsidRPr="00423B73" w:rsidRDefault="00492AA7" w:rsidP="00C9116E">
            <w:pPr>
              <w:ind w:left="34"/>
              <w:jc w:val="center"/>
              <w:rPr>
                <w:sz w:val="20"/>
                <w:szCs w:val="20"/>
                <w:lang w:val="uk-UA"/>
              </w:rPr>
            </w:pPr>
            <w:r w:rsidRPr="00423B73">
              <w:rPr>
                <w:sz w:val="20"/>
                <w:szCs w:val="20"/>
                <w:lang w:val="uk-UA"/>
              </w:rPr>
              <w:t>Дизельне паливо</w:t>
            </w:r>
          </w:p>
        </w:tc>
        <w:tc>
          <w:tcPr>
            <w:tcW w:w="1134" w:type="dxa"/>
            <w:vAlign w:val="center"/>
          </w:tcPr>
          <w:p w14:paraId="0B2FFC7C" w14:textId="77777777" w:rsidR="00492AA7" w:rsidRPr="00423B73" w:rsidRDefault="00492AA7" w:rsidP="00C9116E">
            <w:pPr>
              <w:jc w:val="center"/>
              <w:rPr>
                <w:sz w:val="20"/>
                <w:szCs w:val="20"/>
                <w:lang w:val="uk-UA"/>
              </w:rPr>
            </w:pPr>
            <w:r w:rsidRPr="00423B73">
              <w:rPr>
                <w:sz w:val="20"/>
                <w:szCs w:val="20"/>
                <w:lang w:val="uk-UA"/>
              </w:rPr>
              <w:t>л</w:t>
            </w:r>
          </w:p>
        </w:tc>
        <w:tc>
          <w:tcPr>
            <w:tcW w:w="1276" w:type="dxa"/>
            <w:vAlign w:val="center"/>
          </w:tcPr>
          <w:p w14:paraId="4AF5D725" w14:textId="77777777" w:rsidR="00492AA7" w:rsidRPr="00423B73" w:rsidRDefault="00492AA7" w:rsidP="00C9116E">
            <w:pPr>
              <w:jc w:val="center"/>
              <w:rPr>
                <w:sz w:val="20"/>
                <w:szCs w:val="20"/>
                <w:lang w:val="uk-UA"/>
              </w:rPr>
            </w:pPr>
            <w:r w:rsidRPr="00423B73">
              <w:rPr>
                <w:sz w:val="20"/>
                <w:szCs w:val="20"/>
                <w:lang w:val="uk-UA"/>
              </w:rPr>
              <w:t>11940</w:t>
            </w:r>
          </w:p>
        </w:tc>
        <w:tc>
          <w:tcPr>
            <w:tcW w:w="1134" w:type="dxa"/>
            <w:vAlign w:val="center"/>
          </w:tcPr>
          <w:p w14:paraId="544B85D3" w14:textId="77777777" w:rsidR="00492AA7" w:rsidRPr="00423B73" w:rsidRDefault="00492AA7" w:rsidP="00C9116E">
            <w:pPr>
              <w:ind w:left="-102" w:right="-120"/>
              <w:jc w:val="center"/>
              <w:rPr>
                <w:sz w:val="20"/>
                <w:szCs w:val="20"/>
                <w:lang w:val="uk-UA"/>
              </w:rPr>
            </w:pPr>
            <w:r w:rsidRPr="00423B73">
              <w:rPr>
                <w:sz w:val="20"/>
                <w:szCs w:val="20"/>
                <w:lang w:val="uk-UA"/>
              </w:rPr>
              <w:t>692,401</w:t>
            </w:r>
          </w:p>
        </w:tc>
        <w:tc>
          <w:tcPr>
            <w:tcW w:w="1134" w:type="dxa"/>
            <w:vAlign w:val="center"/>
          </w:tcPr>
          <w:p w14:paraId="7059D241" w14:textId="77777777" w:rsidR="00492AA7" w:rsidRPr="00423B73" w:rsidRDefault="00492AA7" w:rsidP="00C9116E">
            <w:pPr>
              <w:jc w:val="center"/>
              <w:rPr>
                <w:sz w:val="20"/>
                <w:szCs w:val="20"/>
                <w:lang w:val="uk-UA"/>
              </w:rPr>
            </w:pPr>
            <w:r w:rsidRPr="00423B73">
              <w:rPr>
                <w:sz w:val="20"/>
                <w:szCs w:val="20"/>
                <w:lang w:val="uk-UA"/>
              </w:rPr>
              <w:t>692,401</w:t>
            </w:r>
          </w:p>
        </w:tc>
        <w:tc>
          <w:tcPr>
            <w:tcW w:w="1134" w:type="dxa"/>
            <w:vAlign w:val="center"/>
          </w:tcPr>
          <w:p w14:paraId="40E40950" w14:textId="77777777" w:rsidR="00492AA7" w:rsidRPr="00423B73" w:rsidRDefault="00492AA7" w:rsidP="00C9116E">
            <w:pPr>
              <w:jc w:val="center"/>
              <w:rPr>
                <w:sz w:val="20"/>
                <w:szCs w:val="20"/>
                <w:lang w:val="uk-UA"/>
              </w:rPr>
            </w:pPr>
            <w:r w:rsidRPr="00423B73">
              <w:rPr>
                <w:sz w:val="20"/>
                <w:szCs w:val="20"/>
                <w:lang w:val="uk-UA"/>
              </w:rPr>
              <w:t>-</w:t>
            </w:r>
          </w:p>
        </w:tc>
        <w:tc>
          <w:tcPr>
            <w:tcW w:w="1276" w:type="dxa"/>
            <w:vAlign w:val="center"/>
          </w:tcPr>
          <w:p w14:paraId="07462C17" w14:textId="77777777" w:rsidR="00492AA7" w:rsidRPr="00423B73" w:rsidRDefault="00492AA7" w:rsidP="00C9116E">
            <w:pPr>
              <w:jc w:val="center"/>
              <w:rPr>
                <w:sz w:val="20"/>
                <w:szCs w:val="20"/>
                <w:lang w:val="uk-UA"/>
              </w:rPr>
            </w:pPr>
            <w:r w:rsidRPr="00423B73">
              <w:rPr>
                <w:sz w:val="20"/>
                <w:szCs w:val="20"/>
                <w:lang w:val="uk-UA"/>
              </w:rPr>
              <w:t>11500</w:t>
            </w:r>
          </w:p>
        </w:tc>
        <w:tc>
          <w:tcPr>
            <w:tcW w:w="2693" w:type="dxa"/>
            <w:vMerge/>
            <w:vAlign w:val="center"/>
          </w:tcPr>
          <w:p w14:paraId="2A1622A8" w14:textId="77777777" w:rsidR="00492AA7" w:rsidRPr="00423B73" w:rsidRDefault="00492AA7" w:rsidP="00C9116E">
            <w:pPr>
              <w:jc w:val="center"/>
              <w:rPr>
                <w:sz w:val="20"/>
                <w:szCs w:val="20"/>
                <w:lang w:val="uk-UA"/>
              </w:rPr>
            </w:pPr>
          </w:p>
        </w:tc>
      </w:tr>
      <w:tr w:rsidR="00492AA7" w:rsidRPr="00423B73" w14:paraId="2EDBF4F0" w14:textId="77777777" w:rsidTr="00251D56">
        <w:trPr>
          <w:cantSplit/>
          <w:trHeight w:val="495"/>
        </w:trPr>
        <w:tc>
          <w:tcPr>
            <w:tcW w:w="596" w:type="dxa"/>
            <w:vAlign w:val="center"/>
          </w:tcPr>
          <w:p w14:paraId="5C20EAE8" w14:textId="77777777" w:rsidR="00492AA7" w:rsidRPr="00423B73" w:rsidRDefault="00492AA7" w:rsidP="00C9116E">
            <w:pPr>
              <w:jc w:val="center"/>
              <w:rPr>
                <w:sz w:val="20"/>
                <w:szCs w:val="20"/>
                <w:lang w:val="uk-UA"/>
              </w:rPr>
            </w:pPr>
            <w:r w:rsidRPr="00423B73">
              <w:rPr>
                <w:sz w:val="20"/>
                <w:szCs w:val="20"/>
                <w:lang w:val="uk-UA"/>
              </w:rPr>
              <w:t>5.</w:t>
            </w:r>
          </w:p>
        </w:tc>
        <w:tc>
          <w:tcPr>
            <w:tcW w:w="4536" w:type="dxa"/>
            <w:vAlign w:val="center"/>
          </w:tcPr>
          <w:p w14:paraId="75E0BEFD" w14:textId="77777777" w:rsidR="00492AA7" w:rsidRPr="00423B73" w:rsidRDefault="00492AA7" w:rsidP="00C9116E">
            <w:pPr>
              <w:ind w:left="34"/>
              <w:jc w:val="center"/>
              <w:rPr>
                <w:sz w:val="20"/>
                <w:szCs w:val="20"/>
                <w:lang w:val="uk-UA"/>
              </w:rPr>
            </w:pPr>
            <w:r w:rsidRPr="00423B73">
              <w:rPr>
                <w:sz w:val="20"/>
                <w:szCs w:val="20"/>
                <w:lang w:val="uk-UA"/>
              </w:rPr>
              <w:t>Дизельне паливо</w:t>
            </w:r>
          </w:p>
        </w:tc>
        <w:tc>
          <w:tcPr>
            <w:tcW w:w="1134" w:type="dxa"/>
            <w:vAlign w:val="center"/>
          </w:tcPr>
          <w:p w14:paraId="4A0BE1A7" w14:textId="77777777" w:rsidR="00492AA7" w:rsidRPr="00423B73" w:rsidRDefault="00492AA7" w:rsidP="00C9116E">
            <w:pPr>
              <w:jc w:val="center"/>
              <w:rPr>
                <w:sz w:val="20"/>
                <w:szCs w:val="20"/>
                <w:lang w:val="uk-UA"/>
              </w:rPr>
            </w:pPr>
            <w:r w:rsidRPr="00423B73">
              <w:rPr>
                <w:sz w:val="20"/>
                <w:szCs w:val="20"/>
                <w:lang w:val="uk-UA"/>
              </w:rPr>
              <w:t>л</w:t>
            </w:r>
          </w:p>
        </w:tc>
        <w:tc>
          <w:tcPr>
            <w:tcW w:w="1276" w:type="dxa"/>
            <w:vAlign w:val="center"/>
          </w:tcPr>
          <w:p w14:paraId="44DC9351" w14:textId="77777777" w:rsidR="00492AA7" w:rsidRPr="00423B73" w:rsidRDefault="00492AA7" w:rsidP="00C9116E">
            <w:pPr>
              <w:jc w:val="center"/>
              <w:rPr>
                <w:sz w:val="20"/>
                <w:szCs w:val="20"/>
                <w:lang w:val="uk-UA"/>
              </w:rPr>
            </w:pPr>
            <w:r w:rsidRPr="00423B73">
              <w:rPr>
                <w:sz w:val="20"/>
                <w:szCs w:val="20"/>
                <w:lang w:val="uk-UA"/>
              </w:rPr>
              <w:t>2000</w:t>
            </w:r>
          </w:p>
        </w:tc>
        <w:tc>
          <w:tcPr>
            <w:tcW w:w="1134" w:type="dxa"/>
            <w:vAlign w:val="center"/>
          </w:tcPr>
          <w:p w14:paraId="5D0C677C" w14:textId="77777777" w:rsidR="00492AA7" w:rsidRPr="00423B73" w:rsidRDefault="00492AA7" w:rsidP="00C9116E">
            <w:pPr>
              <w:jc w:val="center"/>
              <w:rPr>
                <w:sz w:val="20"/>
                <w:szCs w:val="20"/>
                <w:lang w:val="uk-UA"/>
              </w:rPr>
            </w:pPr>
            <w:r w:rsidRPr="00423B73">
              <w:rPr>
                <w:sz w:val="20"/>
                <w:szCs w:val="20"/>
                <w:lang w:val="uk-UA"/>
              </w:rPr>
              <w:t>110,000</w:t>
            </w:r>
          </w:p>
        </w:tc>
        <w:tc>
          <w:tcPr>
            <w:tcW w:w="1134" w:type="dxa"/>
            <w:vAlign w:val="center"/>
          </w:tcPr>
          <w:p w14:paraId="3FEAF0D0"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3254390" w14:textId="77777777" w:rsidR="00492AA7" w:rsidRPr="00423B73" w:rsidRDefault="00492AA7" w:rsidP="00C9116E">
            <w:pPr>
              <w:jc w:val="center"/>
              <w:rPr>
                <w:sz w:val="20"/>
                <w:szCs w:val="20"/>
                <w:lang w:val="uk-UA"/>
              </w:rPr>
            </w:pPr>
            <w:r w:rsidRPr="00423B73">
              <w:rPr>
                <w:sz w:val="20"/>
                <w:szCs w:val="20"/>
                <w:lang w:val="uk-UA"/>
              </w:rPr>
              <w:t>110,000</w:t>
            </w:r>
          </w:p>
        </w:tc>
        <w:tc>
          <w:tcPr>
            <w:tcW w:w="1276" w:type="dxa"/>
            <w:vAlign w:val="center"/>
          </w:tcPr>
          <w:p w14:paraId="379DC9A6" w14:textId="77777777" w:rsidR="00492AA7" w:rsidRPr="00423B73" w:rsidRDefault="00492AA7" w:rsidP="00C9116E">
            <w:pPr>
              <w:jc w:val="center"/>
              <w:rPr>
                <w:sz w:val="20"/>
                <w:szCs w:val="20"/>
                <w:lang w:val="uk-UA"/>
              </w:rPr>
            </w:pPr>
            <w:r w:rsidRPr="00423B73">
              <w:rPr>
                <w:sz w:val="20"/>
                <w:szCs w:val="20"/>
                <w:lang w:val="uk-UA"/>
              </w:rPr>
              <w:t>140</w:t>
            </w:r>
          </w:p>
        </w:tc>
        <w:tc>
          <w:tcPr>
            <w:tcW w:w="2693" w:type="dxa"/>
            <w:vAlign w:val="center"/>
          </w:tcPr>
          <w:p w14:paraId="3B4DB315" w14:textId="77777777" w:rsidR="00492AA7" w:rsidRPr="00423B73" w:rsidRDefault="00492AA7" w:rsidP="00522CB8">
            <w:pPr>
              <w:ind w:left="-113" w:right="-113"/>
              <w:jc w:val="center"/>
              <w:rPr>
                <w:sz w:val="20"/>
                <w:szCs w:val="20"/>
                <w:lang w:val="uk-UA"/>
              </w:rPr>
            </w:pPr>
            <w:r w:rsidRPr="00423B73">
              <w:rPr>
                <w:sz w:val="20"/>
                <w:szCs w:val="20"/>
                <w:shd w:val="clear" w:color="auto" w:fill="FFFFFF"/>
                <w:lang w:val="uk-UA"/>
              </w:rPr>
              <w:t>КОМУНАЛЬНЕ ПІДПРИЄМСТВО «</w:t>
            </w:r>
            <w:proofErr w:type="spellStart"/>
            <w:r w:rsidRPr="00423B73">
              <w:rPr>
                <w:sz w:val="20"/>
                <w:szCs w:val="20"/>
                <w:shd w:val="clear" w:color="auto" w:fill="FFFFFF"/>
                <w:lang w:val="uk-UA"/>
              </w:rPr>
              <w:t>Спецтранс</w:t>
            </w:r>
            <w:proofErr w:type="spellEnd"/>
            <w:r w:rsidRPr="00423B73">
              <w:rPr>
                <w:sz w:val="20"/>
                <w:szCs w:val="20"/>
                <w:shd w:val="clear" w:color="auto" w:fill="FFFFFF"/>
                <w:lang w:val="uk-UA"/>
              </w:rPr>
              <w:t>»</w:t>
            </w:r>
          </w:p>
        </w:tc>
      </w:tr>
      <w:tr w:rsidR="00492AA7" w:rsidRPr="00423B73" w14:paraId="2F82DECD" w14:textId="77777777" w:rsidTr="00251D56">
        <w:trPr>
          <w:cantSplit/>
          <w:trHeight w:val="435"/>
        </w:trPr>
        <w:tc>
          <w:tcPr>
            <w:tcW w:w="596" w:type="dxa"/>
            <w:vAlign w:val="center"/>
          </w:tcPr>
          <w:p w14:paraId="47505987" w14:textId="77777777" w:rsidR="00492AA7" w:rsidRPr="00423B73" w:rsidRDefault="00492AA7" w:rsidP="00C9116E">
            <w:pPr>
              <w:jc w:val="center"/>
              <w:rPr>
                <w:sz w:val="20"/>
                <w:szCs w:val="20"/>
                <w:lang w:val="uk-UA"/>
              </w:rPr>
            </w:pPr>
            <w:r w:rsidRPr="00423B73">
              <w:rPr>
                <w:sz w:val="20"/>
                <w:szCs w:val="20"/>
                <w:lang w:val="uk-UA"/>
              </w:rPr>
              <w:t>6.</w:t>
            </w:r>
          </w:p>
        </w:tc>
        <w:tc>
          <w:tcPr>
            <w:tcW w:w="4536" w:type="dxa"/>
            <w:vAlign w:val="center"/>
          </w:tcPr>
          <w:p w14:paraId="70876EAD" w14:textId="77777777" w:rsidR="00492AA7" w:rsidRPr="00423B73" w:rsidRDefault="00492AA7" w:rsidP="00C9116E">
            <w:pPr>
              <w:ind w:left="34"/>
              <w:jc w:val="center"/>
              <w:rPr>
                <w:sz w:val="20"/>
                <w:szCs w:val="20"/>
                <w:lang w:val="uk-UA"/>
              </w:rPr>
            </w:pPr>
            <w:r w:rsidRPr="00423B73">
              <w:rPr>
                <w:sz w:val="20"/>
                <w:szCs w:val="20"/>
                <w:lang w:val="uk-UA"/>
              </w:rPr>
              <w:t>Дизельне паливо</w:t>
            </w:r>
          </w:p>
        </w:tc>
        <w:tc>
          <w:tcPr>
            <w:tcW w:w="1134" w:type="dxa"/>
            <w:vAlign w:val="center"/>
          </w:tcPr>
          <w:p w14:paraId="16ADCC80" w14:textId="77777777" w:rsidR="00492AA7" w:rsidRPr="00423B73" w:rsidRDefault="00492AA7" w:rsidP="00C9116E">
            <w:pPr>
              <w:jc w:val="center"/>
              <w:rPr>
                <w:sz w:val="20"/>
                <w:szCs w:val="20"/>
                <w:lang w:val="uk-UA"/>
              </w:rPr>
            </w:pPr>
            <w:r w:rsidRPr="00423B73">
              <w:rPr>
                <w:sz w:val="20"/>
                <w:szCs w:val="20"/>
                <w:lang w:val="uk-UA"/>
              </w:rPr>
              <w:t>л</w:t>
            </w:r>
          </w:p>
        </w:tc>
        <w:tc>
          <w:tcPr>
            <w:tcW w:w="1276" w:type="dxa"/>
            <w:vAlign w:val="center"/>
          </w:tcPr>
          <w:p w14:paraId="248B0279"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3EAA9BD"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C7E599A"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6404DA5" w14:textId="77777777" w:rsidR="00492AA7" w:rsidRPr="00423B73" w:rsidRDefault="00492AA7" w:rsidP="00C9116E">
            <w:pPr>
              <w:jc w:val="center"/>
              <w:rPr>
                <w:sz w:val="20"/>
                <w:szCs w:val="20"/>
                <w:lang w:val="uk-UA"/>
              </w:rPr>
            </w:pPr>
            <w:r w:rsidRPr="00423B73">
              <w:rPr>
                <w:sz w:val="20"/>
                <w:szCs w:val="20"/>
                <w:lang w:val="uk-UA"/>
              </w:rPr>
              <w:t>-</w:t>
            </w:r>
          </w:p>
        </w:tc>
        <w:tc>
          <w:tcPr>
            <w:tcW w:w="1276" w:type="dxa"/>
            <w:vAlign w:val="center"/>
          </w:tcPr>
          <w:p w14:paraId="1BEFB7F1" w14:textId="77777777" w:rsidR="00492AA7" w:rsidRPr="00423B73" w:rsidRDefault="00492AA7" w:rsidP="00C9116E">
            <w:pPr>
              <w:jc w:val="center"/>
              <w:rPr>
                <w:sz w:val="20"/>
                <w:szCs w:val="20"/>
                <w:lang w:val="uk-UA"/>
              </w:rPr>
            </w:pPr>
            <w:r w:rsidRPr="00423B73">
              <w:rPr>
                <w:sz w:val="20"/>
                <w:szCs w:val="20"/>
                <w:lang w:val="uk-UA"/>
              </w:rPr>
              <w:t>200</w:t>
            </w:r>
          </w:p>
        </w:tc>
        <w:tc>
          <w:tcPr>
            <w:tcW w:w="2693" w:type="dxa"/>
            <w:vAlign w:val="center"/>
          </w:tcPr>
          <w:p w14:paraId="105384F2" w14:textId="77777777" w:rsidR="007824E7" w:rsidRPr="00423B73" w:rsidRDefault="007824E7" w:rsidP="007824E7">
            <w:pPr>
              <w:ind w:left="-111" w:right="-113"/>
              <w:jc w:val="center"/>
              <w:rPr>
                <w:sz w:val="20"/>
                <w:szCs w:val="20"/>
                <w:lang w:val="uk-UA"/>
              </w:rPr>
            </w:pPr>
            <w:r w:rsidRPr="00423B73">
              <w:rPr>
                <w:sz w:val="20"/>
                <w:szCs w:val="20"/>
                <w:lang w:val="uk-UA"/>
              </w:rPr>
              <w:t>КОМУНАЛЬНЕ ПІДПРИЄМСТВО</w:t>
            </w:r>
            <w:r w:rsidR="00492AA7" w:rsidRPr="00423B73">
              <w:rPr>
                <w:sz w:val="20"/>
                <w:szCs w:val="20"/>
                <w:lang w:val="uk-UA"/>
              </w:rPr>
              <w:t xml:space="preserve"> </w:t>
            </w:r>
          </w:p>
          <w:p w14:paraId="56705BE9" w14:textId="6F1FE1B9" w:rsidR="00492AA7" w:rsidRPr="00423B73" w:rsidRDefault="00492AA7" w:rsidP="007824E7">
            <w:pPr>
              <w:ind w:left="-111" w:right="-113"/>
              <w:jc w:val="center"/>
              <w:rPr>
                <w:sz w:val="20"/>
                <w:szCs w:val="20"/>
                <w:lang w:val="uk-UA"/>
              </w:rPr>
            </w:pPr>
            <w:r w:rsidRPr="00423B73">
              <w:rPr>
                <w:sz w:val="20"/>
                <w:szCs w:val="20"/>
                <w:lang w:val="uk-UA"/>
              </w:rPr>
              <w:t>«</w:t>
            </w:r>
            <w:r w:rsidR="007824E7" w:rsidRPr="00423B73">
              <w:rPr>
                <w:sz w:val="20"/>
                <w:szCs w:val="20"/>
                <w:lang w:val="uk-UA"/>
              </w:rPr>
              <w:t>ЕКОСЕРВІС</w:t>
            </w:r>
            <w:r w:rsidRPr="00423B73">
              <w:rPr>
                <w:sz w:val="20"/>
                <w:szCs w:val="20"/>
                <w:lang w:val="uk-UA"/>
              </w:rPr>
              <w:t>»</w:t>
            </w:r>
          </w:p>
        </w:tc>
      </w:tr>
      <w:tr w:rsidR="00492AA7" w:rsidRPr="00423B73" w14:paraId="580913C8" w14:textId="77777777" w:rsidTr="00251D56">
        <w:trPr>
          <w:cantSplit/>
          <w:trHeight w:val="353"/>
        </w:trPr>
        <w:tc>
          <w:tcPr>
            <w:tcW w:w="596" w:type="dxa"/>
            <w:vAlign w:val="center"/>
          </w:tcPr>
          <w:p w14:paraId="4AAA1A31" w14:textId="77777777" w:rsidR="00492AA7" w:rsidRPr="00423B73" w:rsidRDefault="00492AA7" w:rsidP="00C9116E">
            <w:pPr>
              <w:jc w:val="center"/>
              <w:rPr>
                <w:sz w:val="20"/>
                <w:szCs w:val="20"/>
                <w:lang w:val="uk-UA"/>
              </w:rPr>
            </w:pPr>
            <w:r w:rsidRPr="00423B73">
              <w:rPr>
                <w:sz w:val="20"/>
                <w:szCs w:val="20"/>
                <w:lang w:val="uk-UA"/>
              </w:rPr>
              <w:t>7.</w:t>
            </w:r>
          </w:p>
        </w:tc>
        <w:tc>
          <w:tcPr>
            <w:tcW w:w="4536" w:type="dxa"/>
            <w:vAlign w:val="center"/>
          </w:tcPr>
          <w:p w14:paraId="7ABB9AB8" w14:textId="77777777" w:rsidR="00492AA7" w:rsidRPr="00423B73" w:rsidRDefault="00492AA7" w:rsidP="00C9116E">
            <w:pPr>
              <w:ind w:left="34"/>
              <w:jc w:val="center"/>
              <w:rPr>
                <w:sz w:val="20"/>
                <w:szCs w:val="20"/>
                <w:lang w:val="uk-UA"/>
              </w:rPr>
            </w:pPr>
            <w:r w:rsidRPr="00423B73">
              <w:rPr>
                <w:sz w:val="20"/>
                <w:szCs w:val="20"/>
                <w:lang w:val="uk-UA"/>
              </w:rPr>
              <w:t>Дизельне паливо</w:t>
            </w:r>
          </w:p>
        </w:tc>
        <w:tc>
          <w:tcPr>
            <w:tcW w:w="1134" w:type="dxa"/>
            <w:vAlign w:val="center"/>
          </w:tcPr>
          <w:p w14:paraId="0A2B8BA5" w14:textId="77777777" w:rsidR="00492AA7" w:rsidRPr="00423B73" w:rsidRDefault="00492AA7" w:rsidP="00C9116E">
            <w:pPr>
              <w:jc w:val="center"/>
              <w:rPr>
                <w:sz w:val="20"/>
                <w:szCs w:val="20"/>
                <w:lang w:val="uk-UA"/>
              </w:rPr>
            </w:pPr>
            <w:r w:rsidRPr="00423B73">
              <w:rPr>
                <w:sz w:val="20"/>
                <w:szCs w:val="20"/>
                <w:lang w:val="uk-UA"/>
              </w:rPr>
              <w:t>л</w:t>
            </w:r>
          </w:p>
        </w:tc>
        <w:tc>
          <w:tcPr>
            <w:tcW w:w="1276" w:type="dxa"/>
            <w:vAlign w:val="center"/>
          </w:tcPr>
          <w:p w14:paraId="4398E3BA"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B65258B"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25E3091"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27A1A2C" w14:textId="77777777" w:rsidR="00492AA7" w:rsidRPr="00423B73" w:rsidRDefault="00492AA7" w:rsidP="00C9116E">
            <w:pPr>
              <w:jc w:val="center"/>
              <w:rPr>
                <w:sz w:val="20"/>
                <w:szCs w:val="20"/>
                <w:lang w:val="uk-UA"/>
              </w:rPr>
            </w:pPr>
            <w:r w:rsidRPr="00423B73">
              <w:rPr>
                <w:sz w:val="20"/>
                <w:szCs w:val="20"/>
                <w:lang w:val="uk-UA"/>
              </w:rPr>
              <w:t>-</w:t>
            </w:r>
          </w:p>
        </w:tc>
        <w:tc>
          <w:tcPr>
            <w:tcW w:w="1276" w:type="dxa"/>
            <w:vAlign w:val="center"/>
          </w:tcPr>
          <w:p w14:paraId="214AC841" w14:textId="77777777" w:rsidR="00492AA7" w:rsidRPr="00423B73" w:rsidRDefault="00492AA7" w:rsidP="00C9116E">
            <w:pPr>
              <w:jc w:val="center"/>
              <w:rPr>
                <w:sz w:val="20"/>
                <w:szCs w:val="20"/>
                <w:lang w:val="uk-UA"/>
              </w:rPr>
            </w:pPr>
            <w:r w:rsidRPr="00423B73">
              <w:rPr>
                <w:sz w:val="20"/>
                <w:szCs w:val="20"/>
                <w:lang w:val="uk-UA"/>
              </w:rPr>
              <w:t>220</w:t>
            </w:r>
          </w:p>
        </w:tc>
        <w:tc>
          <w:tcPr>
            <w:tcW w:w="2693" w:type="dxa"/>
            <w:vAlign w:val="center"/>
          </w:tcPr>
          <w:p w14:paraId="4CF116EB" w14:textId="1115F603" w:rsidR="00492AA7" w:rsidRPr="00423B73" w:rsidRDefault="007824E7" w:rsidP="007824E7">
            <w:pPr>
              <w:ind w:left="-111" w:right="-113"/>
              <w:jc w:val="center"/>
              <w:rPr>
                <w:sz w:val="20"/>
                <w:szCs w:val="20"/>
                <w:lang w:val="uk-UA"/>
              </w:rPr>
            </w:pPr>
            <w:r w:rsidRPr="00423B73">
              <w:rPr>
                <w:rStyle w:val="2319"/>
                <w:color w:val="000000"/>
                <w:sz w:val="20"/>
                <w:szCs w:val="20"/>
                <w:lang w:val="uk-UA"/>
              </w:rPr>
              <w:t>КОМУНАЛЬНЕ ПІДПРИЄМСТВО</w:t>
            </w:r>
            <w:r w:rsidR="00492AA7" w:rsidRPr="00423B73">
              <w:rPr>
                <w:color w:val="000000"/>
                <w:sz w:val="20"/>
                <w:szCs w:val="20"/>
                <w:lang w:val="uk-UA"/>
              </w:rPr>
              <w:t xml:space="preserve"> «УЗБЕРЕЖЖЯ»</w:t>
            </w:r>
          </w:p>
        </w:tc>
      </w:tr>
      <w:tr w:rsidR="00492AA7" w:rsidRPr="00423B73" w14:paraId="3202DF05" w14:textId="77777777" w:rsidTr="00251D56">
        <w:trPr>
          <w:cantSplit/>
          <w:trHeight w:val="302"/>
        </w:trPr>
        <w:tc>
          <w:tcPr>
            <w:tcW w:w="596" w:type="dxa"/>
            <w:vAlign w:val="center"/>
          </w:tcPr>
          <w:p w14:paraId="6F48B466" w14:textId="77777777" w:rsidR="00492AA7" w:rsidRPr="00423B73" w:rsidRDefault="00492AA7" w:rsidP="00C9116E">
            <w:pPr>
              <w:jc w:val="center"/>
              <w:rPr>
                <w:sz w:val="20"/>
                <w:szCs w:val="20"/>
                <w:lang w:val="uk-UA"/>
              </w:rPr>
            </w:pPr>
            <w:r w:rsidRPr="00423B73">
              <w:rPr>
                <w:sz w:val="20"/>
                <w:szCs w:val="20"/>
                <w:lang w:val="uk-UA"/>
              </w:rPr>
              <w:t>8.</w:t>
            </w:r>
          </w:p>
        </w:tc>
        <w:tc>
          <w:tcPr>
            <w:tcW w:w="4536" w:type="dxa"/>
            <w:vAlign w:val="center"/>
          </w:tcPr>
          <w:p w14:paraId="533D979A" w14:textId="77777777" w:rsidR="00492AA7" w:rsidRPr="00423B73" w:rsidRDefault="00492AA7" w:rsidP="00C9116E">
            <w:pPr>
              <w:ind w:left="34"/>
              <w:jc w:val="center"/>
              <w:rPr>
                <w:sz w:val="20"/>
                <w:szCs w:val="20"/>
                <w:lang w:val="uk-UA"/>
              </w:rPr>
            </w:pPr>
            <w:r w:rsidRPr="00423B73">
              <w:rPr>
                <w:sz w:val="20"/>
                <w:szCs w:val="20"/>
                <w:lang w:val="uk-UA"/>
              </w:rPr>
              <w:t>Дизельне паливо</w:t>
            </w:r>
          </w:p>
        </w:tc>
        <w:tc>
          <w:tcPr>
            <w:tcW w:w="1134" w:type="dxa"/>
            <w:vAlign w:val="center"/>
          </w:tcPr>
          <w:p w14:paraId="7CEDD42C" w14:textId="77777777" w:rsidR="00492AA7" w:rsidRPr="00423B73" w:rsidRDefault="00492AA7" w:rsidP="00C9116E">
            <w:pPr>
              <w:jc w:val="center"/>
              <w:rPr>
                <w:sz w:val="20"/>
                <w:szCs w:val="20"/>
                <w:lang w:val="uk-UA"/>
              </w:rPr>
            </w:pPr>
            <w:r w:rsidRPr="00423B73">
              <w:rPr>
                <w:sz w:val="20"/>
                <w:szCs w:val="20"/>
                <w:lang w:val="uk-UA"/>
              </w:rPr>
              <w:t>л</w:t>
            </w:r>
          </w:p>
        </w:tc>
        <w:tc>
          <w:tcPr>
            <w:tcW w:w="1276" w:type="dxa"/>
            <w:vAlign w:val="center"/>
          </w:tcPr>
          <w:p w14:paraId="4AF18509"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E897739"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AAF8E16"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BEACDA9" w14:textId="77777777" w:rsidR="00492AA7" w:rsidRPr="00423B73" w:rsidRDefault="00492AA7" w:rsidP="00C9116E">
            <w:pPr>
              <w:jc w:val="center"/>
              <w:rPr>
                <w:sz w:val="20"/>
                <w:szCs w:val="20"/>
                <w:lang w:val="uk-UA"/>
              </w:rPr>
            </w:pPr>
            <w:r w:rsidRPr="00423B73">
              <w:rPr>
                <w:sz w:val="20"/>
                <w:szCs w:val="20"/>
                <w:lang w:val="uk-UA"/>
              </w:rPr>
              <w:t>-</w:t>
            </w:r>
          </w:p>
        </w:tc>
        <w:tc>
          <w:tcPr>
            <w:tcW w:w="1276" w:type="dxa"/>
            <w:vAlign w:val="center"/>
          </w:tcPr>
          <w:p w14:paraId="29E0CD46" w14:textId="77777777" w:rsidR="00492AA7" w:rsidRPr="00423B73" w:rsidRDefault="00492AA7" w:rsidP="00C9116E">
            <w:pPr>
              <w:jc w:val="center"/>
              <w:rPr>
                <w:sz w:val="20"/>
                <w:szCs w:val="20"/>
                <w:lang w:val="uk-UA"/>
              </w:rPr>
            </w:pPr>
            <w:r w:rsidRPr="00423B73">
              <w:rPr>
                <w:sz w:val="20"/>
                <w:szCs w:val="20"/>
                <w:lang w:val="uk-UA"/>
              </w:rPr>
              <w:t>500</w:t>
            </w:r>
          </w:p>
        </w:tc>
        <w:tc>
          <w:tcPr>
            <w:tcW w:w="2693" w:type="dxa"/>
            <w:vAlign w:val="center"/>
          </w:tcPr>
          <w:p w14:paraId="2877A560" w14:textId="77777777" w:rsidR="00F66491" w:rsidRPr="00423B73" w:rsidRDefault="00492AA7" w:rsidP="00C9116E">
            <w:pPr>
              <w:ind w:left="-111" w:right="-113"/>
              <w:jc w:val="center"/>
              <w:rPr>
                <w:sz w:val="20"/>
                <w:szCs w:val="20"/>
                <w:lang w:val="uk-UA"/>
              </w:rPr>
            </w:pPr>
            <w:r w:rsidRPr="00423B73">
              <w:rPr>
                <w:sz w:val="20"/>
                <w:szCs w:val="20"/>
                <w:lang w:val="uk-UA"/>
              </w:rPr>
              <w:t>Комунальне некомерційне підприємство </w:t>
            </w:r>
          </w:p>
          <w:p w14:paraId="302FBA17" w14:textId="769166AA" w:rsidR="00492AA7" w:rsidRPr="00423B73" w:rsidRDefault="00492AA7" w:rsidP="006676E8">
            <w:pPr>
              <w:ind w:left="-111" w:right="-113"/>
              <w:jc w:val="center"/>
              <w:rPr>
                <w:rStyle w:val="2319"/>
                <w:color w:val="000000"/>
                <w:sz w:val="20"/>
                <w:szCs w:val="20"/>
                <w:lang w:val="uk-UA"/>
              </w:rPr>
            </w:pPr>
            <w:r w:rsidRPr="00423B73">
              <w:rPr>
                <w:sz w:val="20"/>
                <w:szCs w:val="20"/>
                <w:lang w:val="uk-UA"/>
              </w:rPr>
              <w:t xml:space="preserve"> «</w:t>
            </w:r>
            <w:proofErr w:type="spellStart"/>
            <w:r w:rsidRPr="00423B73">
              <w:rPr>
                <w:sz w:val="20"/>
                <w:szCs w:val="20"/>
                <w:lang w:val="uk-UA"/>
              </w:rPr>
              <w:t>Південнівська</w:t>
            </w:r>
            <w:proofErr w:type="spellEnd"/>
            <w:r w:rsidRPr="00423B73">
              <w:rPr>
                <w:sz w:val="20"/>
                <w:szCs w:val="20"/>
                <w:lang w:val="uk-UA"/>
              </w:rPr>
              <w:t xml:space="preserve"> міська лікарня»</w:t>
            </w:r>
          </w:p>
        </w:tc>
      </w:tr>
      <w:tr w:rsidR="00492AA7" w:rsidRPr="00423B73" w14:paraId="7A3F8DC7" w14:textId="77777777" w:rsidTr="00251D56">
        <w:trPr>
          <w:cantSplit/>
          <w:trHeight w:val="520"/>
        </w:trPr>
        <w:tc>
          <w:tcPr>
            <w:tcW w:w="596" w:type="dxa"/>
            <w:vAlign w:val="center"/>
          </w:tcPr>
          <w:p w14:paraId="3332946A" w14:textId="77777777" w:rsidR="00492AA7" w:rsidRPr="00423B73" w:rsidRDefault="00492AA7" w:rsidP="00C9116E">
            <w:pPr>
              <w:jc w:val="center"/>
              <w:rPr>
                <w:sz w:val="20"/>
                <w:szCs w:val="20"/>
                <w:lang w:val="uk-UA"/>
              </w:rPr>
            </w:pPr>
            <w:r w:rsidRPr="00423B73">
              <w:rPr>
                <w:sz w:val="20"/>
                <w:szCs w:val="20"/>
                <w:lang w:val="uk-UA"/>
              </w:rPr>
              <w:t>9.</w:t>
            </w:r>
          </w:p>
        </w:tc>
        <w:tc>
          <w:tcPr>
            <w:tcW w:w="4536" w:type="dxa"/>
            <w:vAlign w:val="center"/>
          </w:tcPr>
          <w:p w14:paraId="367478EE" w14:textId="77777777" w:rsidR="00492AA7" w:rsidRPr="00423B73" w:rsidRDefault="00492AA7" w:rsidP="00C9116E">
            <w:pPr>
              <w:ind w:left="34"/>
              <w:jc w:val="center"/>
              <w:rPr>
                <w:sz w:val="20"/>
                <w:szCs w:val="20"/>
                <w:lang w:val="uk-UA"/>
              </w:rPr>
            </w:pPr>
            <w:r w:rsidRPr="00423B73">
              <w:rPr>
                <w:sz w:val="20"/>
                <w:szCs w:val="20"/>
                <w:lang w:val="uk-UA"/>
              </w:rPr>
              <w:t>Дизельне паливо</w:t>
            </w:r>
          </w:p>
        </w:tc>
        <w:tc>
          <w:tcPr>
            <w:tcW w:w="1134" w:type="dxa"/>
            <w:vAlign w:val="center"/>
          </w:tcPr>
          <w:p w14:paraId="2D5014CF" w14:textId="77777777" w:rsidR="00492AA7" w:rsidRPr="00423B73" w:rsidRDefault="00492AA7" w:rsidP="00C9116E">
            <w:pPr>
              <w:jc w:val="center"/>
              <w:rPr>
                <w:sz w:val="20"/>
                <w:szCs w:val="20"/>
                <w:lang w:val="uk-UA"/>
              </w:rPr>
            </w:pPr>
            <w:r w:rsidRPr="00423B73">
              <w:rPr>
                <w:sz w:val="20"/>
                <w:szCs w:val="20"/>
                <w:lang w:val="uk-UA"/>
              </w:rPr>
              <w:t>л</w:t>
            </w:r>
          </w:p>
        </w:tc>
        <w:tc>
          <w:tcPr>
            <w:tcW w:w="1276" w:type="dxa"/>
            <w:vAlign w:val="center"/>
          </w:tcPr>
          <w:p w14:paraId="743B1493" w14:textId="77777777" w:rsidR="00492AA7" w:rsidRPr="00423B73" w:rsidRDefault="00492AA7" w:rsidP="00C9116E">
            <w:pPr>
              <w:jc w:val="center"/>
              <w:rPr>
                <w:sz w:val="20"/>
                <w:szCs w:val="20"/>
                <w:lang w:val="uk-UA"/>
              </w:rPr>
            </w:pPr>
            <w:r w:rsidRPr="00423B73">
              <w:rPr>
                <w:sz w:val="20"/>
                <w:szCs w:val="20"/>
                <w:lang w:val="uk-UA"/>
              </w:rPr>
              <w:t>10976,7</w:t>
            </w:r>
          </w:p>
        </w:tc>
        <w:tc>
          <w:tcPr>
            <w:tcW w:w="1134" w:type="dxa"/>
            <w:vAlign w:val="center"/>
          </w:tcPr>
          <w:p w14:paraId="19914144" w14:textId="77777777" w:rsidR="00492AA7" w:rsidRPr="00423B73" w:rsidRDefault="00492AA7" w:rsidP="00C9116E">
            <w:pPr>
              <w:jc w:val="center"/>
              <w:rPr>
                <w:sz w:val="20"/>
                <w:szCs w:val="20"/>
                <w:lang w:val="uk-UA"/>
              </w:rPr>
            </w:pPr>
            <w:r w:rsidRPr="00423B73">
              <w:rPr>
                <w:sz w:val="20"/>
                <w:szCs w:val="20"/>
                <w:lang w:val="uk-UA"/>
              </w:rPr>
              <w:t>636,539</w:t>
            </w:r>
          </w:p>
        </w:tc>
        <w:tc>
          <w:tcPr>
            <w:tcW w:w="1134" w:type="dxa"/>
            <w:vAlign w:val="center"/>
          </w:tcPr>
          <w:p w14:paraId="74819CE6" w14:textId="77777777" w:rsidR="00492AA7" w:rsidRPr="00423B73" w:rsidRDefault="00492AA7" w:rsidP="00C9116E">
            <w:pPr>
              <w:jc w:val="center"/>
              <w:rPr>
                <w:sz w:val="20"/>
                <w:szCs w:val="20"/>
                <w:lang w:val="uk-UA"/>
              </w:rPr>
            </w:pPr>
            <w:r w:rsidRPr="00423B73">
              <w:rPr>
                <w:sz w:val="20"/>
                <w:szCs w:val="20"/>
                <w:lang w:val="uk-UA"/>
              </w:rPr>
              <w:t>636,539</w:t>
            </w:r>
          </w:p>
        </w:tc>
        <w:tc>
          <w:tcPr>
            <w:tcW w:w="1134" w:type="dxa"/>
            <w:vAlign w:val="center"/>
          </w:tcPr>
          <w:p w14:paraId="2B6D2389" w14:textId="77777777" w:rsidR="00492AA7" w:rsidRPr="00423B73" w:rsidRDefault="00492AA7" w:rsidP="00C9116E">
            <w:pPr>
              <w:jc w:val="center"/>
              <w:rPr>
                <w:sz w:val="20"/>
                <w:szCs w:val="20"/>
                <w:lang w:val="uk-UA"/>
              </w:rPr>
            </w:pPr>
            <w:r w:rsidRPr="00423B73">
              <w:rPr>
                <w:sz w:val="20"/>
                <w:szCs w:val="20"/>
                <w:lang w:val="uk-UA"/>
              </w:rPr>
              <w:t>-</w:t>
            </w:r>
          </w:p>
        </w:tc>
        <w:tc>
          <w:tcPr>
            <w:tcW w:w="1276" w:type="dxa"/>
            <w:vAlign w:val="center"/>
          </w:tcPr>
          <w:p w14:paraId="14F8FB8A" w14:textId="77777777" w:rsidR="00492AA7" w:rsidRPr="00423B73" w:rsidRDefault="00492AA7" w:rsidP="00C9116E">
            <w:pPr>
              <w:jc w:val="center"/>
              <w:rPr>
                <w:sz w:val="20"/>
                <w:szCs w:val="20"/>
                <w:lang w:val="uk-UA"/>
              </w:rPr>
            </w:pPr>
            <w:r w:rsidRPr="00423B73">
              <w:rPr>
                <w:sz w:val="20"/>
                <w:szCs w:val="20"/>
                <w:lang w:val="uk-UA"/>
              </w:rPr>
              <w:t>2000</w:t>
            </w:r>
          </w:p>
        </w:tc>
        <w:tc>
          <w:tcPr>
            <w:tcW w:w="2693" w:type="dxa"/>
            <w:vAlign w:val="center"/>
          </w:tcPr>
          <w:p w14:paraId="2ED69C86" w14:textId="204EECBB" w:rsidR="00492AA7" w:rsidRPr="00423B73" w:rsidRDefault="006B31F2" w:rsidP="006B31F2">
            <w:pPr>
              <w:ind w:left="-111" w:right="-113"/>
              <w:jc w:val="center"/>
              <w:rPr>
                <w:sz w:val="20"/>
                <w:szCs w:val="20"/>
                <w:lang w:val="uk-UA"/>
              </w:rPr>
            </w:pPr>
            <w:r w:rsidRPr="00423B73">
              <w:rPr>
                <w:sz w:val="20"/>
                <w:szCs w:val="20"/>
                <w:lang w:val="uk-UA"/>
              </w:rPr>
              <w:t>КОМУНАЛЬНЕ ПІДПРИЄМСТВО «ВОДОПОСТАЧАННЯ ТА КАНАЛІЗАЦІЯ</w:t>
            </w:r>
            <w:r w:rsidR="00492AA7" w:rsidRPr="00423B73">
              <w:rPr>
                <w:sz w:val="20"/>
                <w:szCs w:val="20"/>
                <w:lang w:val="uk-UA"/>
              </w:rPr>
              <w:t>»</w:t>
            </w:r>
          </w:p>
        </w:tc>
      </w:tr>
      <w:tr w:rsidR="00492AA7" w:rsidRPr="00423B73" w14:paraId="3AE7F9DC" w14:textId="77777777" w:rsidTr="00251D56">
        <w:trPr>
          <w:cantSplit/>
          <w:trHeight w:val="306"/>
        </w:trPr>
        <w:tc>
          <w:tcPr>
            <w:tcW w:w="5132" w:type="dxa"/>
            <w:gridSpan w:val="2"/>
            <w:vAlign w:val="center"/>
          </w:tcPr>
          <w:p w14:paraId="732F07F9" w14:textId="77777777" w:rsidR="00492AA7" w:rsidRPr="00423B73" w:rsidRDefault="00492AA7" w:rsidP="00C9116E">
            <w:pPr>
              <w:jc w:val="center"/>
              <w:rPr>
                <w:b/>
                <w:sz w:val="20"/>
                <w:szCs w:val="20"/>
                <w:lang w:val="uk-UA"/>
              </w:rPr>
            </w:pPr>
            <w:r w:rsidRPr="00423B73">
              <w:rPr>
                <w:b/>
                <w:sz w:val="20"/>
                <w:szCs w:val="20"/>
                <w:lang w:val="uk-UA"/>
              </w:rPr>
              <w:t>Разом:</w:t>
            </w:r>
          </w:p>
        </w:tc>
        <w:tc>
          <w:tcPr>
            <w:tcW w:w="1134" w:type="dxa"/>
            <w:vAlign w:val="center"/>
          </w:tcPr>
          <w:p w14:paraId="6E51BEE2" w14:textId="77777777" w:rsidR="00492AA7" w:rsidRPr="00423B73" w:rsidRDefault="00492AA7" w:rsidP="00C9116E">
            <w:pPr>
              <w:jc w:val="center"/>
              <w:rPr>
                <w:b/>
                <w:sz w:val="20"/>
                <w:szCs w:val="20"/>
                <w:lang w:val="uk-UA"/>
              </w:rPr>
            </w:pPr>
            <w:r w:rsidRPr="00423B73">
              <w:rPr>
                <w:b/>
                <w:sz w:val="20"/>
                <w:szCs w:val="20"/>
                <w:lang w:val="uk-UA"/>
              </w:rPr>
              <w:t>-</w:t>
            </w:r>
          </w:p>
        </w:tc>
        <w:tc>
          <w:tcPr>
            <w:tcW w:w="1276" w:type="dxa"/>
            <w:vAlign w:val="center"/>
          </w:tcPr>
          <w:p w14:paraId="5114E5CD" w14:textId="77777777" w:rsidR="00492AA7" w:rsidRPr="00423B73" w:rsidRDefault="00492AA7" w:rsidP="00C9116E">
            <w:pPr>
              <w:jc w:val="center"/>
              <w:rPr>
                <w:b/>
                <w:sz w:val="20"/>
                <w:szCs w:val="20"/>
                <w:lang w:val="uk-UA"/>
              </w:rPr>
            </w:pPr>
            <w:r w:rsidRPr="00423B73">
              <w:rPr>
                <w:b/>
                <w:sz w:val="20"/>
                <w:szCs w:val="20"/>
                <w:lang w:val="uk-UA"/>
              </w:rPr>
              <w:t>36916,7</w:t>
            </w:r>
          </w:p>
        </w:tc>
        <w:tc>
          <w:tcPr>
            <w:tcW w:w="1134" w:type="dxa"/>
            <w:vAlign w:val="center"/>
          </w:tcPr>
          <w:p w14:paraId="29C0D37F" w14:textId="77777777" w:rsidR="00492AA7" w:rsidRPr="00423B73" w:rsidRDefault="00492AA7" w:rsidP="00C9116E">
            <w:pPr>
              <w:ind w:left="-102" w:right="-120"/>
              <w:jc w:val="center"/>
              <w:rPr>
                <w:b/>
                <w:sz w:val="20"/>
                <w:szCs w:val="20"/>
                <w:lang w:val="uk-UA"/>
              </w:rPr>
            </w:pPr>
            <w:r w:rsidRPr="00423B73">
              <w:rPr>
                <w:b/>
                <w:sz w:val="20"/>
                <w:szCs w:val="20"/>
                <w:lang w:val="uk-UA"/>
              </w:rPr>
              <w:t>2118,86</w:t>
            </w:r>
          </w:p>
        </w:tc>
        <w:tc>
          <w:tcPr>
            <w:tcW w:w="1134" w:type="dxa"/>
            <w:vAlign w:val="center"/>
          </w:tcPr>
          <w:p w14:paraId="657E89CC" w14:textId="77777777" w:rsidR="00492AA7" w:rsidRPr="00423B73" w:rsidRDefault="00492AA7" w:rsidP="00C9116E">
            <w:pPr>
              <w:jc w:val="center"/>
              <w:rPr>
                <w:b/>
                <w:sz w:val="20"/>
                <w:szCs w:val="20"/>
                <w:lang w:val="uk-UA"/>
              </w:rPr>
            </w:pPr>
            <w:r w:rsidRPr="00423B73">
              <w:rPr>
                <w:b/>
                <w:sz w:val="20"/>
                <w:szCs w:val="20"/>
                <w:lang w:val="uk-UA"/>
              </w:rPr>
              <w:t>2008,86</w:t>
            </w:r>
          </w:p>
        </w:tc>
        <w:tc>
          <w:tcPr>
            <w:tcW w:w="1134" w:type="dxa"/>
            <w:vAlign w:val="center"/>
          </w:tcPr>
          <w:p w14:paraId="42794F12" w14:textId="77777777" w:rsidR="00492AA7" w:rsidRPr="00423B73" w:rsidRDefault="00492AA7" w:rsidP="00C9116E">
            <w:pPr>
              <w:jc w:val="center"/>
              <w:rPr>
                <w:b/>
                <w:sz w:val="20"/>
                <w:szCs w:val="20"/>
                <w:lang w:val="uk-UA"/>
              </w:rPr>
            </w:pPr>
            <w:r w:rsidRPr="00423B73">
              <w:rPr>
                <w:b/>
                <w:sz w:val="20"/>
                <w:szCs w:val="20"/>
                <w:lang w:val="uk-UA"/>
              </w:rPr>
              <w:t>110,000</w:t>
            </w:r>
          </w:p>
        </w:tc>
        <w:tc>
          <w:tcPr>
            <w:tcW w:w="1276" w:type="dxa"/>
            <w:vAlign w:val="center"/>
          </w:tcPr>
          <w:p w14:paraId="42DB37F6" w14:textId="4D4A31ED" w:rsidR="00492AA7" w:rsidRPr="00423B73" w:rsidRDefault="00492AA7" w:rsidP="00C9116E">
            <w:pPr>
              <w:jc w:val="center"/>
              <w:rPr>
                <w:b/>
                <w:sz w:val="20"/>
                <w:szCs w:val="20"/>
                <w:lang w:val="uk-UA"/>
              </w:rPr>
            </w:pPr>
            <w:r w:rsidRPr="00423B73">
              <w:rPr>
                <w:b/>
                <w:sz w:val="20"/>
                <w:szCs w:val="20"/>
                <w:lang w:val="uk-UA"/>
              </w:rPr>
              <w:t>19 245</w:t>
            </w:r>
          </w:p>
        </w:tc>
        <w:tc>
          <w:tcPr>
            <w:tcW w:w="2693" w:type="dxa"/>
            <w:vAlign w:val="center"/>
          </w:tcPr>
          <w:p w14:paraId="6EFEAAB6" w14:textId="77777777" w:rsidR="00492AA7" w:rsidRPr="00423B73" w:rsidRDefault="00492AA7" w:rsidP="00C9116E">
            <w:pPr>
              <w:jc w:val="center"/>
              <w:rPr>
                <w:sz w:val="20"/>
                <w:szCs w:val="20"/>
                <w:lang w:val="uk-UA"/>
              </w:rPr>
            </w:pPr>
          </w:p>
        </w:tc>
      </w:tr>
      <w:tr w:rsidR="00492AA7" w:rsidRPr="00423B73" w14:paraId="10458A1A" w14:textId="77777777" w:rsidTr="00251D56">
        <w:trPr>
          <w:cantSplit/>
          <w:trHeight w:val="47"/>
        </w:trPr>
        <w:tc>
          <w:tcPr>
            <w:tcW w:w="14913" w:type="dxa"/>
            <w:gridSpan w:val="9"/>
            <w:vAlign w:val="center"/>
          </w:tcPr>
          <w:p w14:paraId="70693C91" w14:textId="77777777" w:rsidR="00492AA7" w:rsidRPr="00423B73" w:rsidRDefault="00492AA7" w:rsidP="00C9116E">
            <w:pPr>
              <w:jc w:val="center"/>
              <w:rPr>
                <w:sz w:val="20"/>
                <w:szCs w:val="20"/>
                <w:lang w:val="uk-UA"/>
              </w:rPr>
            </w:pPr>
            <w:r w:rsidRPr="00423B73">
              <w:rPr>
                <w:b/>
                <w:sz w:val="20"/>
                <w:szCs w:val="20"/>
                <w:lang w:val="uk-UA"/>
              </w:rPr>
              <w:t xml:space="preserve">II. </w:t>
            </w:r>
            <w:r w:rsidRPr="00423B73">
              <w:rPr>
                <w:b/>
                <w:bCs/>
                <w:sz w:val="20"/>
                <w:szCs w:val="20"/>
                <w:lang w:val="uk-UA"/>
              </w:rPr>
              <w:t>Засоби радіаційного і хімічного захисту</w:t>
            </w:r>
          </w:p>
        </w:tc>
      </w:tr>
      <w:tr w:rsidR="00492AA7" w:rsidRPr="00423B73" w14:paraId="3548C5C3" w14:textId="77777777" w:rsidTr="00251D56">
        <w:trPr>
          <w:cantSplit/>
          <w:trHeight w:val="306"/>
        </w:trPr>
        <w:tc>
          <w:tcPr>
            <w:tcW w:w="596" w:type="dxa"/>
            <w:vAlign w:val="center"/>
          </w:tcPr>
          <w:p w14:paraId="56CFD1FF" w14:textId="77777777" w:rsidR="00492AA7" w:rsidRPr="00423B73" w:rsidRDefault="00492AA7" w:rsidP="00C9116E">
            <w:pPr>
              <w:jc w:val="center"/>
              <w:rPr>
                <w:color w:val="4D5156"/>
                <w:sz w:val="20"/>
                <w:szCs w:val="20"/>
                <w:shd w:val="clear" w:color="auto" w:fill="FFFFFF"/>
                <w:lang w:val="uk-UA"/>
              </w:rPr>
            </w:pPr>
            <w:r w:rsidRPr="00423B73">
              <w:rPr>
                <w:sz w:val="20"/>
                <w:szCs w:val="20"/>
                <w:lang w:val="uk-UA"/>
              </w:rPr>
              <w:t>1.</w:t>
            </w:r>
          </w:p>
        </w:tc>
        <w:tc>
          <w:tcPr>
            <w:tcW w:w="4536" w:type="dxa"/>
            <w:vAlign w:val="center"/>
          </w:tcPr>
          <w:p w14:paraId="7DB81992" w14:textId="77777777" w:rsidR="00492AA7" w:rsidRPr="00423B73" w:rsidRDefault="00492AA7" w:rsidP="00C9116E">
            <w:pPr>
              <w:jc w:val="center"/>
              <w:rPr>
                <w:sz w:val="20"/>
                <w:szCs w:val="20"/>
                <w:lang w:val="uk-UA"/>
              </w:rPr>
            </w:pPr>
            <w:r w:rsidRPr="00423B73">
              <w:rPr>
                <w:sz w:val="20"/>
                <w:szCs w:val="20"/>
                <w:lang w:val="uk-UA"/>
              </w:rPr>
              <w:t>Засоби індивідуального захисту органів дихання від небезпечних хімічних речовин</w:t>
            </w:r>
          </w:p>
        </w:tc>
        <w:tc>
          <w:tcPr>
            <w:tcW w:w="1134" w:type="dxa"/>
            <w:vAlign w:val="center"/>
          </w:tcPr>
          <w:p w14:paraId="1AB9F27F" w14:textId="77777777" w:rsidR="00492AA7" w:rsidRPr="00423B73" w:rsidRDefault="00492AA7" w:rsidP="00C9116E">
            <w:pPr>
              <w:jc w:val="center"/>
              <w:rPr>
                <w:bCs/>
                <w:sz w:val="20"/>
                <w:szCs w:val="20"/>
                <w:lang w:val="uk-UA"/>
              </w:rPr>
            </w:pPr>
            <w:r w:rsidRPr="00423B73">
              <w:rPr>
                <w:bCs/>
                <w:sz w:val="20"/>
                <w:szCs w:val="20"/>
                <w:lang w:val="uk-UA"/>
              </w:rPr>
              <w:t>шт.</w:t>
            </w:r>
          </w:p>
        </w:tc>
        <w:tc>
          <w:tcPr>
            <w:tcW w:w="1276" w:type="dxa"/>
            <w:vAlign w:val="center"/>
          </w:tcPr>
          <w:p w14:paraId="6A98C0BC" w14:textId="77777777" w:rsidR="00492AA7" w:rsidRPr="00423B73" w:rsidRDefault="00492AA7" w:rsidP="00C9116E">
            <w:pPr>
              <w:jc w:val="center"/>
              <w:rPr>
                <w:b/>
                <w:sz w:val="20"/>
                <w:szCs w:val="20"/>
                <w:lang w:val="uk-UA"/>
              </w:rPr>
            </w:pPr>
            <w:r w:rsidRPr="00423B73">
              <w:rPr>
                <w:sz w:val="20"/>
                <w:szCs w:val="20"/>
                <w:lang w:val="uk-UA"/>
              </w:rPr>
              <w:t>-</w:t>
            </w:r>
          </w:p>
        </w:tc>
        <w:tc>
          <w:tcPr>
            <w:tcW w:w="1134" w:type="dxa"/>
            <w:vAlign w:val="center"/>
          </w:tcPr>
          <w:p w14:paraId="0126DAE5" w14:textId="77777777" w:rsidR="00492AA7" w:rsidRPr="00423B73" w:rsidRDefault="00492AA7" w:rsidP="00C9116E">
            <w:pPr>
              <w:jc w:val="center"/>
              <w:rPr>
                <w:b/>
                <w:sz w:val="20"/>
                <w:szCs w:val="20"/>
                <w:lang w:val="uk-UA"/>
              </w:rPr>
            </w:pPr>
            <w:r w:rsidRPr="00423B73">
              <w:rPr>
                <w:sz w:val="20"/>
                <w:szCs w:val="20"/>
                <w:lang w:val="uk-UA"/>
              </w:rPr>
              <w:t>-</w:t>
            </w:r>
          </w:p>
        </w:tc>
        <w:tc>
          <w:tcPr>
            <w:tcW w:w="1134" w:type="dxa"/>
            <w:vAlign w:val="center"/>
          </w:tcPr>
          <w:p w14:paraId="4AA83A90" w14:textId="77777777" w:rsidR="00492AA7" w:rsidRPr="00423B73" w:rsidRDefault="00492AA7" w:rsidP="00C9116E">
            <w:pPr>
              <w:jc w:val="center"/>
              <w:rPr>
                <w:b/>
                <w:sz w:val="20"/>
                <w:szCs w:val="20"/>
                <w:lang w:val="uk-UA"/>
              </w:rPr>
            </w:pPr>
            <w:r w:rsidRPr="00423B73">
              <w:rPr>
                <w:sz w:val="20"/>
                <w:szCs w:val="20"/>
                <w:lang w:val="uk-UA"/>
              </w:rPr>
              <w:t>-</w:t>
            </w:r>
          </w:p>
        </w:tc>
        <w:tc>
          <w:tcPr>
            <w:tcW w:w="1134" w:type="dxa"/>
            <w:vAlign w:val="center"/>
          </w:tcPr>
          <w:p w14:paraId="32DB8912" w14:textId="77777777" w:rsidR="00492AA7" w:rsidRPr="00423B73" w:rsidRDefault="00492AA7" w:rsidP="00C9116E">
            <w:pPr>
              <w:jc w:val="center"/>
              <w:rPr>
                <w:b/>
                <w:sz w:val="20"/>
                <w:szCs w:val="20"/>
                <w:lang w:val="uk-UA"/>
              </w:rPr>
            </w:pPr>
            <w:r w:rsidRPr="00423B73">
              <w:rPr>
                <w:sz w:val="20"/>
                <w:szCs w:val="20"/>
                <w:lang w:val="uk-UA"/>
              </w:rPr>
              <w:t>-</w:t>
            </w:r>
          </w:p>
        </w:tc>
        <w:tc>
          <w:tcPr>
            <w:tcW w:w="1276" w:type="dxa"/>
            <w:vAlign w:val="center"/>
          </w:tcPr>
          <w:p w14:paraId="2B2645EA" w14:textId="77777777" w:rsidR="00492AA7" w:rsidRPr="00423B73" w:rsidRDefault="00492AA7" w:rsidP="00C9116E">
            <w:pPr>
              <w:jc w:val="center"/>
              <w:rPr>
                <w:b/>
                <w:sz w:val="20"/>
                <w:szCs w:val="20"/>
                <w:lang w:val="uk-UA"/>
              </w:rPr>
            </w:pPr>
            <w:r w:rsidRPr="00423B73">
              <w:rPr>
                <w:sz w:val="20"/>
                <w:szCs w:val="20"/>
                <w:lang w:val="uk-UA"/>
              </w:rPr>
              <w:t>1077</w:t>
            </w:r>
          </w:p>
        </w:tc>
        <w:tc>
          <w:tcPr>
            <w:tcW w:w="2693" w:type="dxa"/>
            <w:vAlign w:val="center"/>
          </w:tcPr>
          <w:p w14:paraId="7843834D" w14:textId="77777777" w:rsidR="00C22B7E" w:rsidRDefault="00492AA7" w:rsidP="00C9116E">
            <w:pPr>
              <w:jc w:val="center"/>
              <w:rPr>
                <w:sz w:val="20"/>
                <w:szCs w:val="20"/>
                <w:lang w:val="uk-UA"/>
              </w:rPr>
            </w:pPr>
            <w:proofErr w:type="spellStart"/>
            <w:r w:rsidRPr="00423B73">
              <w:rPr>
                <w:sz w:val="20"/>
                <w:szCs w:val="20"/>
                <w:lang w:val="uk-UA"/>
              </w:rPr>
              <w:t>Новобілярський</w:t>
            </w:r>
            <w:proofErr w:type="spellEnd"/>
            <w:r w:rsidRPr="00423B73">
              <w:rPr>
                <w:sz w:val="20"/>
                <w:szCs w:val="20"/>
                <w:lang w:val="uk-UA"/>
              </w:rPr>
              <w:t xml:space="preserve"> </w:t>
            </w:r>
          </w:p>
          <w:p w14:paraId="7654FBB2" w14:textId="51110E5E" w:rsidR="00492AA7" w:rsidRPr="00423B73" w:rsidRDefault="00492AA7" w:rsidP="00C9116E">
            <w:pPr>
              <w:jc w:val="center"/>
              <w:rPr>
                <w:sz w:val="20"/>
                <w:szCs w:val="20"/>
                <w:lang w:val="uk-UA"/>
              </w:rPr>
            </w:pPr>
            <w:proofErr w:type="spellStart"/>
            <w:r w:rsidRPr="00423B73">
              <w:rPr>
                <w:sz w:val="20"/>
                <w:szCs w:val="20"/>
                <w:lang w:val="uk-UA"/>
              </w:rPr>
              <w:t>старостинський</w:t>
            </w:r>
            <w:proofErr w:type="spellEnd"/>
            <w:r w:rsidRPr="00423B73">
              <w:rPr>
                <w:sz w:val="20"/>
                <w:szCs w:val="20"/>
                <w:lang w:val="uk-UA"/>
              </w:rPr>
              <w:t xml:space="preserve"> округ</w:t>
            </w:r>
          </w:p>
        </w:tc>
      </w:tr>
      <w:tr w:rsidR="00492AA7" w:rsidRPr="00423B73" w14:paraId="69FEDFD3" w14:textId="77777777" w:rsidTr="00251D56">
        <w:trPr>
          <w:cantSplit/>
          <w:trHeight w:val="69"/>
        </w:trPr>
        <w:tc>
          <w:tcPr>
            <w:tcW w:w="5132" w:type="dxa"/>
            <w:gridSpan w:val="2"/>
            <w:vAlign w:val="center"/>
          </w:tcPr>
          <w:p w14:paraId="43D7AB79" w14:textId="77777777" w:rsidR="00492AA7" w:rsidRPr="00423B73" w:rsidRDefault="00492AA7" w:rsidP="00C9116E">
            <w:pPr>
              <w:jc w:val="center"/>
              <w:rPr>
                <w:color w:val="4D5156"/>
                <w:sz w:val="20"/>
                <w:szCs w:val="20"/>
                <w:shd w:val="clear" w:color="auto" w:fill="FFFFFF"/>
                <w:lang w:val="uk-UA"/>
              </w:rPr>
            </w:pPr>
            <w:r w:rsidRPr="00423B73">
              <w:rPr>
                <w:b/>
                <w:sz w:val="20"/>
                <w:szCs w:val="20"/>
                <w:lang w:val="uk-UA"/>
              </w:rPr>
              <w:t>Разом:</w:t>
            </w:r>
          </w:p>
        </w:tc>
        <w:tc>
          <w:tcPr>
            <w:tcW w:w="1134" w:type="dxa"/>
            <w:vAlign w:val="center"/>
          </w:tcPr>
          <w:p w14:paraId="43DA0E6F" w14:textId="77777777" w:rsidR="00492AA7" w:rsidRPr="00423B73" w:rsidRDefault="00492AA7" w:rsidP="00C9116E">
            <w:pPr>
              <w:jc w:val="center"/>
              <w:rPr>
                <w:b/>
                <w:sz w:val="20"/>
                <w:szCs w:val="20"/>
                <w:lang w:val="uk-UA"/>
              </w:rPr>
            </w:pPr>
            <w:r w:rsidRPr="00423B73">
              <w:rPr>
                <w:b/>
                <w:sz w:val="20"/>
                <w:szCs w:val="20"/>
                <w:lang w:val="uk-UA"/>
              </w:rPr>
              <w:t>-</w:t>
            </w:r>
          </w:p>
        </w:tc>
        <w:tc>
          <w:tcPr>
            <w:tcW w:w="1276" w:type="dxa"/>
            <w:vAlign w:val="center"/>
          </w:tcPr>
          <w:p w14:paraId="1F688B1F"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08ADF317"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14537022"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6001735C" w14:textId="77777777" w:rsidR="00492AA7" w:rsidRPr="00423B73" w:rsidRDefault="00492AA7" w:rsidP="00C9116E">
            <w:pPr>
              <w:jc w:val="center"/>
              <w:rPr>
                <w:b/>
                <w:sz w:val="20"/>
                <w:szCs w:val="20"/>
                <w:lang w:val="uk-UA"/>
              </w:rPr>
            </w:pPr>
            <w:r w:rsidRPr="00423B73">
              <w:rPr>
                <w:b/>
                <w:sz w:val="20"/>
                <w:szCs w:val="20"/>
                <w:lang w:val="uk-UA"/>
              </w:rPr>
              <w:t>-</w:t>
            </w:r>
          </w:p>
        </w:tc>
        <w:tc>
          <w:tcPr>
            <w:tcW w:w="1276" w:type="dxa"/>
            <w:vAlign w:val="center"/>
          </w:tcPr>
          <w:p w14:paraId="32B3744D" w14:textId="77777777" w:rsidR="00492AA7" w:rsidRPr="00423B73" w:rsidRDefault="00492AA7" w:rsidP="00C9116E">
            <w:pPr>
              <w:jc w:val="center"/>
              <w:rPr>
                <w:b/>
                <w:sz w:val="20"/>
                <w:szCs w:val="20"/>
                <w:lang w:val="uk-UA"/>
              </w:rPr>
            </w:pPr>
            <w:r w:rsidRPr="00423B73">
              <w:rPr>
                <w:b/>
                <w:sz w:val="20"/>
                <w:szCs w:val="20"/>
                <w:lang w:val="uk-UA"/>
              </w:rPr>
              <w:t>1077</w:t>
            </w:r>
          </w:p>
        </w:tc>
        <w:tc>
          <w:tcPr>
            <w:tcW w:w="2693" w:type="dxa"/>
            <w:vAlign w:val="center"/>
          </w:tcPr>
          <w:p w14:paraId="29818CAF" w14:textId="77777777" w:rsidR="00492AA7" w:rsidRPr="00423B73" w:rsidRDefault="00492AA7" w:rsidP="00C9116E">
            <w:pPr>
              <w:jc w:val="center"/>
              <w:rPr>
                <w:sz w:val="20"/>
                <w:szCs w:val="20"/>
                <w:lang w:val="uk-UA"/>
              </w:rPr>
            </w:pPr>
          </w:p>
        </w:tc>
      </w:tr>
      <w:tr w:rsidR="00492AA7" w:rsidRPr="00423B73" w14:paraId="5E9FBFD7" w14:textId="77777777" w:rsidTr="00251D56">
        <w:trPr>
          <w:cantSplit/>
          <w:trHeight w:val="115"/>
        </w:trPr>
        <w:tc>
          <w:tcPr>
            <w:tcW w:w="14913" w:type="dxa"/>
            <w:gridSpan w:val="9"/>
            <w:vAlign w:val="center"/>
          </w:tcPr>
          <w:p w14:paraId="71DDA214" w14:textId="326A2B98" w:rsidR="00492AA7" w:rsidRPr="00423B73" w:rsidRDefault="00492AA7" w:rsidP="00C9116E">
            <w:pPr>
              <w:ind w:left="360"/>
              <w:jc w:val="center"/>
              <w:rPr>
                <w:sz w:val="20"/>
                <w:szCs w:val="20"/>
                <w:lang w:val="uk-UA"/>
              </w:rPr>
            </w:pPr>
            <w:r w:rsidRPr="00423B73">
              <w:rPr>
                <w:b/>
                <w:sz w:val="20"/>
                <w:szCs w:val="20"/>
                <w:lang w:val="uk-UA"/>
              </w:rPr>
              <w:lastRenderedPageBreak/>
              <w:t>III. Лікарські засоби та вироби медичного призначення</w:t>
            </w:r>
          </w:p>
        </w:tc>
      </w:tr>
      <w:tr w:rsidR="00492AA7" w:rsidRPr="00423B73" w14:paraId="5E36ECE5" w14:textId="77777777" w:rsidTr="00251D56">
        <w:trPr>
          <w:cantSplit/>
          <w:trHeight w:val="103"/>
        </w:trPr>
        <w:tc>
          <w:tcPr>
            <w:tcW w:w="596" w:type="dxa"/>
            <w:vAlign w:val="center"/>
          </w:tcPr>
          <w:p w14:paraId="318F8E92" w14:textId="77777777" w:rsidR="00492AA7" w:rsidRPr="00423B73" w:rsidRDefault="00492AA7" w:rsidP="00C9116E">
            <w:pPr>
              <w:jc w:val="center"/>
              <w:rPr>
                <w:sz w:val="20"/>
                <w:szCs w:val="20"/>
                <w:lang w:val="uk-UA"/>
              </w:rPr>
            </w:pPr>
            <w:r w:rsidRPr="00423B73">
              <w:rPr>
                <w:sz w:val="20"/>
                <w:szCs w:val="20"/>
                <w:lang w:val="uk-UA"/>
              </w:rPr>
              <w:t>1.</w:t>
            </w:r>
          </w:p>
        </w:tc>
        <w:tc>
          <w:tcPr>
            <w:tcW w:w="4536" w:type="dxa"/>
            <w:vAlign w:val="center"/>
          </w:tcPr>
          <w:p w14:paraId="6B5D4D5B" w14:textId="77777777" w:rsidR="00492AA7" w:rsidRPr="00423B73" w:rsidRDefault="00492AA7" w:rsidP="00C9116E">
            <w:pPr>
              <w:jc w:val="center"/>
              <w:rPr>
                <w:sz w:val="20"/>
                <w:szCs w:val="20"/>
                <w:lang w:val="uk-UA"/>
              </w:rPr>
            </w:pPr>
            <w:proofErr w:type="spellStart"/>
            <w:r w:rsidRPr="00423B73">
              <w:rPr>
                <w:sz w:val="20"/>
                <w:szCs w:val="20"/>
                <w:lang w:val="uk-UA"/>
              </w:rPr>
              <w:t>Офлоксацин</w:t>
            </w:r>
            <w:proofErr w:type="spellEnd"/>
            <w:r w:rsidRPr="00423B73">
              <w:rPr>
                <w:sz w:val="20"/>
                <w:szCs w:val="20"/>
                <w:lang w:val="uk-UA"/>
              </w:rPr>
              <w:t xml:space="preserve"> </w:t>
            </w:r>
            <w:smartTag w:uri="urn:schemas-microsoft-com:office:smarttags" w:element="metricconverter">
              <w:smartTagPr>
                <w:attr w:name="ProductID" w:val="0,2 г"/>
              </w:smartTagPr>
              <w:r w:rsidRPr="00423B73">
                <w:rPr>
                  <w:sz w:val="20"/>
                  <w:szCs w:val="20"/>
                  <w:lang w:val="uk-UA"/>
                </w:rPr>
                <w:t>0,2 г</w:t>
              </w:r>
            </w:smartTag>
            <w:r w:rsidRPr="00423B73">
              <w:rPr>
                <w:sz w:val="20"/>
                <w:szCs w:val="20"/>
                <w:lang w:val="uk-UA"/>
              </w:rPr>
              <w:t xml:space="preserve"> №10</w:t>
            </w:r>
          </w:p>
        </w:tc>
        <w:tc>
          <w:tcPr>
            <w:tcW w:w="1134" w:type="dxa"/>
            <w:vAlign w:val="center"/>
          </w:tcPr>
          <w:p w14:paraId="756D7F7C"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04C0B9C0"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70A2BE68" w14:textId="77777777" w:rsidR="00492AA7" w:rsidRPr="00423B73" w:rsidRDefault="00492AA7" w:rsidP="00C9116E">
            <w:pPr>
              <w:jc w:val="center"/>
              <w:rPr>
                <w:sz w:val="20"/>
                <w:szCs w:val="20"/>
                <w:lang w:val="uk-UA"/>
              </w:rPr>
            </w:pPr>
            <w:r w:rsidRPr="00423B73">
              <w:rPr>
                <w:sz w:val="20"/>
                <w:szCs w:val="20"/>
                <w:lang w:val="uk-UA"/>
              </w:rPr>
              <w:t>0,071</w:t>
            </w:r>
          </w:p>
        </w:tc>
        <w:tc>
          <w:tcPr>
            <w:tcW w:w="1134" w:type="dxa"/>
            <w:vAlign w:val="center"/>
          </w:tcPr>
          <w:p w14:paraId="2E6F9CCF"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ADF82F3" w14:textId="77777777" w:rsidR="00492AA7" w:rsidRPr="00423B73" w:rsidRDefault="00492AA7" w:rsidP="00C9116E">
            <w:pPr>
              <w:jc w:val="center"/>
              <w:rPr>
                <w:sz w:val="20"/>
                <w:szCs w:val="20"/>
                <w:lang w:val="uk-UA"/>
              </w:rPr>
            </w:pPr>
            <w:r w:rsidRPr="00423B73">
              <w:rPr>
                <w:sz w:val="20"/>
                <w:szCs w:val="20"/>
                <w:lang w:val="uk-UA"/>
              </w:rPr>
              <w:t>0,071</w:t>
            </w:r>
          </w:p>
        </w:tc>
        <w:tc>
          <w:tcPr>
            <w:tcW w:w="1276" w:type="dxa"/>
            <w:vAlign w:val="center"/>
          </w:tcPr>
          <w:p w14:paraId="3BAF5E46" w14:textId="77777777" w:rsidR="00492AA7" w:rsidRPr="00423B73" w:rsidRDefault="00492AA7" w:rsidP="00C9116E">
            <w:pPr>
              <w:jc w:val="center"/>
              <w:rPr>
                <w:sz w:val="20"/>
                <w:szCs w:val="20"/>
                <w:lang w:val="uk-UA"/>
              </w:rPr>
            </w:pPr>
            <w:r w:rsidRPr="00423B73">
              <w:rPr>
                <w:sz w:val="20"/>
                <w:szCs w:val="20"/>
                <w:lang w:val="uk-UA"/>
              </w:rPr>
              <w:t>2</w:t>
            </w:r>
          </w:p>
        </w:tc>
        <w:tc>
          <w:tcPr>
            <w:tcW w:w="2693" w:type="dxa"/>
            <w:vMerge w:val="restart"/>
            <w:vAlign w:val="center"/>
          </w:tcPr>
          <w:p w14:paraId="3132DFA2" w14:textId="77777777" w:rsidR="00F66491" w:rsidRPr="00423B73" w:rsidRDefault="00492AA7" w:rsidP="00C9116E">
            <w:pPr>
              <w:jc w:val="center"/>
              <w:rPr>
                <w:sz w:val="20"/>
                <w:szCs w:val="20"/>
                <w:lang w:val="uk-UA"/>
              </w:rPr>
            </w:pPr>
            <w:r w:rsidRPr="00423B73">
              <w:rPr>
                <w:sz w:val="20"/>
                <w:szCs w:val="20"/>
                <w:lang w:val="uk-UA"/>
              </w:rPr>
              <w:t xml:space="preserve">Комунальне некомерційне підприємство  </w:t>
            </w:r>
          </w:p>
          <w:p w14:paraId="51C06D88" w14:textId="02922F95" w:rsidR="00492AA7" w:rsidRPr="00423B73" w:rsidRDefault="00492AA7" w:rsidP="006676E8">
            <w:pPr>
              <w:jc w:val="center"/>
              <w:rPr>
                <w:sz w:val="20"/>
                <w:szCs w:val="20"/>
                <w:lang w:val="uk-UA"/>
              </w:rPr>
            </w:pPr>
            <w:r w:rsidRPr="00423B73">
              <w:rPr>
                <w:sz w:val="20"/>
                <w:szCs w:val="20"/>
                <w:lang w:val="uk-UA"/>
              </w:rPr>
              <w:t>«</w:t>
            </w:r>
            <w:proofErr w:type="spellStart"/>
            <w:r w:rsidRPr="00423B73">
              <w:rPr>
                <w:sz w:val="20"/>
                <w:szCs w:val="20"/>
                <w:lang w:val="uk-UA"/>
              </w:rPr>
              <w:t>Південнівська</w:t>
            </w:r>
            <w:proofErr w:type="spellEnd"/>
            <w:r w:rsidRPr="00423B73">
              <w:rPr>
                <w:sz w:val="20"/>
                <w:szCs w:val="20"/>
                <w:lang w:val="uk-UA"/>
              </w:rPr>
              <w:t xml:space="preserve"> міська лікарня»</w:t>
            </w:r>
          </w:p>
        </w:tc>
      </w:tr>
      <w:tr w:rsidR="00492AA7" w:rsidRPr="00423B73" w14:paraId="121CE28C" w14:textId="77777777" w:rsidTr="00251D56">
        <w:trPr>
          <w:cantSplit/>
          <w:trHeight w:val="135"/>
        </w:trPr>
        <w:tc>
          <w:tcPr>
            <w:tcW w:w="596" w:type="dxa"/>
            <w:vAlign w:val="center"/>
          </w:tcPr>
          <w:p w14:paraId="7C2AFC02" w14:textId="77777777" w:rsidR="00492AA7" w:rsidRPr="00423B73" w:rsidRDefault="00492AA7" w:rsidP="00C9116E">
            <w:pPr>
              <w:jc w:val="center"/>
              <w:rPr>
                <w:sz w:val="20"/>
                <w:szCs w:val="20"/>
                <w:lang w:val="uk-UA"/>
              </w:rPr>
            </w:pPr>
            <w:r w:rsidRPr="00423B73">
              <w:rPr>
                <w:sz w:val="20"/>
                <w:szCs w:val="20"/>
                <w:lang w:val="uk-UA"/>
              </w:rPr>
              <w:t>2.</w:t>
            </w:r>
          </w:p>
        </w:tc>
        <w:tc>
          <w:tcPr>
            <w:tcW w:w="4536" w:type="dxa"/>
            <w:vAlign w:val="center"/>
          </w:tcPr>
          <w:p w14:paraId="1812CB5F" w14:textId="77777777" w:rsidR="00492AA7" w:rsidRPr="00423B73" w:rsidRDefault="00492AA7" w:rsidP="00C9116E">
            <w:pPr>
              <w:jc w:val="center"/>
              <w:rPr>
                <w:sz w:val="20"/>
                <w:szCs w:val="20"/>
                <w:lang w:val="uk-UA"/>
              </w:rPr>
            </w:pPr>
            <w:proofErr w:type="spellStart"/>
            <w:r w:rsidRPr="00423B73">
              <w:rPr>
                <w:sz w:val="20"/>
                <w:szCs w:val="20"/>
                <w:lang w:val="uk-UA"/>
              </w:rPr>
              <w:t>Амікацин</w:t>
            </w:r>
            <w:proofErr w:type="spellEnd"/>
            <w:r w:rsidRPr="00423B73">
              <w:rPr>
                <w:sz w:val="20"/>
                <w:szCs w:val="20"/>
                <w:lang w:val="uk-UA"/>
              </w:rPr>
              <w:t xml:space="preserve"> 0,25</w:t>
            </w:r>
          </w:p>
        </w:tc>
        <w:tc>
          <w:tcPr>
            <w:tcW w:w="1134" w:type="dxa"/>
            <w:vAlign w:val="center"/>
          </w:tcPr>
          <w:p w14:paraId="2410ABB1"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2E977746" w14:textId="77777777" w:rsidR="00492AA7" w:rsidRPr="00423B73" w:rsidRDefault="00492AA7" w:rsidP="00C9116E">
            <w:pPr>
              <w:jc w:val="center"/>
              <w:rPr>
                <w:sz w:val="20"/>
                <w:szCs w:val="20"/>
                <w:lang w:val="uk-UA"/>
              </w:rPr>
            </w:pPr>
            <w:r w:rsidRPr="00423B73">
              <w:rPr>
                <w:sz w:val="20"/>
                <w:szCs w:val="20"/>
                <w:lang w:val="uk-UA"/>
              </w:rPr>
              <w:t>16</w:t>
            </w:r>
          </w:p>
        </w:tc>
        <w:tc>
          <w:tcPr>
            <w:tcW w:w="1134" w:type="dxa"/>
            <w:vAlign w:val="center"/>
          </w:tcPr>
          <w:p w14:paraId="03C78755" w14:textId="77777777" w:rsidR="00492AA7" w:rsidRPr="00423B73" w:rsidRDefault="00492AA7" w:rsidP="00C9116E">
            <w:pPr>
              <w:jc w:val="center"/>
              <w:rPr>
                <w:sz w:val="20"/>
                <w:szCs w:val="20"/>
                <w:lang w:val="uk-UA"/>
              </w:rPr>
            </w:pPr>
            <w:r w:rsidRPr="00423B73">
              <w:rPr>
                <w:sz w:val="20"/>
                <w:szCs w:val="20"/>
                <w:lang w:val="uk-UA"/>
              </w:rPr>
              <w:t>0,080</w:t>
            </w:r>
          </w:p>
        </w:tc>
        <w:tc>
          <w:tcPr>
            <w:tcW w:w="1134" w:type="dxa"/>
            <w:vAlign w:val="center"/>
          </w:tcPr>
          <w:p w14:paraId="189F859F"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AD5F203" w14:textId="77777777" w:rsidR="00492AA7" w:rsidRPr="00423B73" w:rsidRDefault="00492AA7" w:rsidP="00C9116E">
            <w:pPr>
              <w:jc w:val="center"/>
              <w:rPr>
                <w:sz w:val="20"/>
                <w:szCs w:val="20"/>
                <w:lang w:val="uk-UA"/>
              </w:rPr>
            </w:pPr>
            <w:r w:rsidRPr="00423B73">
              <w:rPr>
                <w:sz w:val="20"/>
                <w:szCs w:val="20"/>
                <w:lang w:val="uk-UA"/>
              </w:rPr>
              <w:t>0,080</w:t>
            </w:r>
          </w:p>
        </w:tc>
        <w:tc>
          <w:tcPr>
            <w:tcW w:w="1276" w:type="dxa"/>
            <w:vAlign w:val="center"/>
          </w:tcPr>
          <w:p w14:paraId="3CB24158" w14:textId="77777777" w:rsidR="00492AA7" w:rsidRPr="00423B73" w:rsidRDefault="00492AA7" w:rsidP="00C9116E">
            <w:pPr>
              <w:jc w:val="center"/>
              <w:rPr>
                <w:sz w:val="20"/>
                <w:szCs w:val="20"/>
                <w:lang w:val="uk-UA"/>
              </w:rPr>
            </w:pPr>
            <w:r w:rsidRPr="00423B73">
              <w:rPr>
                <w:sz w:val="20"/>
                <w:szCs w:val="20"/>
                <w:lang w:val="uk-UA"/>
              </w:rPr>
              <w:t>16</w:t>
            </w:r>
          </w:p>
        </w:tc>
        <w:tc>
          <w:tcPr>
            <w:tcW w:w="2693" w:type="dxa"/>
            <w:vMerge/>
            <w:vAlign w:val="center"/>
          </w:tcPr>
          <w:p w14:paraId="1D81A829" w14:textId="77777777" w:rsidR="00492AA7" w:rsidRPr="00423B73" w:rsidRDefault="00492AA7" w:rsidP="00C9116E">
            <w:pPr>
              <w:jc w:val="center"/>
              <w:rPr>
                <w:sz w:val="20"/>
                <w:szCs w:val="20"/>
                <w:lang w:val="uk-UA"/>
              </w:rPr>
            </w:pPr>
          </w:p>
        </w:tc>
      </w:tr>
      <w:tr w:rsidR="00492AA7" w:rsidRPr="00423B73" w14:paraId="4EB0341B" w14:textId="77777777" w:rsidTr="00251D56">
        <w:trPr>
          <w:cantSplit/>
          <w:trHeight w:val="181"/>
        </w:trPr>
        <w:tc>
          <w:tcPr>
            <w:tcW w:w="596" w:type="dxa"/>
            <w:vAlign w:val="center"/>
          </w:tcPr>
          <w:p w14:paraId="792BCA6E" w14:textId="77777777" w:rsidR="00492AA7" w:rsidRPr="00423B73" w:rsidRDefault="00492AA7" w:rsidP="00C9116E">
            <w:pPr>
              <w:jc w:val="center"/>
              <w:rPr>
                <w:sz w:val="20"/>
                <w:szCs w:val="20"/>
                <w:lang w:val="uk-UA"/>
              </w:rPr>
            </w:pPr>
            <w:r w:rsidRPr="00423B73">
              <w:rPr>
                <w:sz w:val="20"/>
                <w:szCs w:val="20"/>
                <w:lang w:val="uk-UA"/>
              </w:rPr>
              <w:t>3.</w:t>
            </w:r>
          </w:p>
        </w:tc>
        <w:tc>
          <w:tcPr>
            <w:tcW w:w="4536" w:type="dxa"/>
            <w:vAlign w:val="center"/>
          </w:tcPr>
          <w:p w14:paraId="2001D94C" w14:textId="77777777" w:rsidR="00492AA7" w:rsidRPr="00423B73" w:rsidRDefault="00492AA7" w:rsidP="00C9116E">
            <w:pPr>
              <w:jc w:val="center"/>
              <w:rPr>
                <w:sz w:val="20"/>
                <w:szCs w:val="20"/>
                <w:lang w:val="uk-UA"/>
              </w:rPr>
            </w:pPr>
            <w:proofErr w:type="spellStart"/>
            <w:r w:rsidRPr="00423B73">
              <w:rPr>
                <w:sz w:val="20"/>
                <w:szCs w:val="20"/>
                <w:lang w:val="uk-UA"/>
              </w:rPr>
              <w:t>Ампіциліна</w:t>
            </w:r>
            <w:proofErr w:type="spellEnd"/>
            <w:r w:rsidRPr="00423B73">
              <w:rPr>
                <w:sz w:val="20"/>
                <w:szCs w:val="20"/>
                <w:lang w:val="uk-UA"/>
              </w:rPr>
              <w:t xml:space="preserve"> </w:t>
            </w:r>
            <w:proofErr w:type="spellStart"/>
            <w:r w:rsidRPr="00423B73">
              <w:rPr>
                <w:sz w:val="20"/>
                <w:szCs w:val="20"/>
                <w:lang w:val="uk-UA"/>
              </w:rPr>
              <w:t>сульбактал</w:t>
            </w:r>
            <w:proofErr w:type="spellEnd"/>
            <w:r w:rsidRPr="00423B73">
              <w:rPr>
                <w:sz w:val="20"/>
                <w:szCs w:val="20"/>
                <w:lang w:val="uk-UA"/>
              </w:rPr>
              <w:t xml:space="preserve"> </w:t>
            </w:r>
            <w:smartTag w:uri="urn:schemas-microsoft-com:office:smarttags" w:element="metricconverter">
              <w:smartTagPr>
                <w:attr w:name="ProductID" w:val="1,5 г"/>
              </w:smartTagPr>
              <w:r w:rsidRPr="00423B73">
                <w:rPr>
                  <w:sz w:val="20"/>
                  <w:szCs w:val="20"/>
                  <w:lang w:val="uk-UA"/>
                </w:rPr>
                <w:t>1,5 г</w:t>
              </w:r>
            </w:smartTag>
          </w:p>
        </w:tc>
        <w:tc>
          <w:tcPr>
            <w:tcW w:w="1134" w:type="dxa"/>
            <w:vAlign w:val="center"/>
          </w:tcPr>
          <w:p w14:paraId="01F9EB7D"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6BCBDAB2" w14:textId="77777777" w:rsidR="00492AA7" w:rsidRPr="00423B73" w:rsidRDefault="00492AA7" w:rsidP="00C9116E">
            <w:pPr>
              <w:jc w:val="center"/>
              <w:rPr>
                <w:sz w:val="20"/>
                <w:szCs w:val="20"/>
                <w:lang w:val="uk-UA"/>
              </w:rPr>
            </w:pPr>
            <w:r w:rsidRPr="00423B73">
              <w:rPr>
                <w:sz w:val="20"/>
                <w:szCs w:val="20"/>
                <w:lang w:val="uk-UA"/>
              </w:rPr>
              <w:t>16</w:t>
            </w:r>
          </w:p>
        </w:tc>
        <w:tc>
          <w:tcPr>
            <w:tcW w:w="1134" w:type="dxa"/>
            <w:vAlign w:val="center"/>
          </w:tcPr>
          <w:p w14:paraId="0691D907" w14:textId="77777777" w:rsidR="00492AA7" w:rsidRPr="00423B73" w:rsidRDefault="00492AA7" w:rsidP="00C9116E">
            <w:pPr>
              <w:jc w:val="center"/>
              <w:rPr>
                <w:sz w:val="20"/>
                <w:szCs w:val="20"/>
                <w:lang w:val="uk-UA"/>
              </w:rPr>
            </w:pPr>
            <w:r w:rsidRPr="00423B73">
              <w:rPr>
                <w:sz w:val="20"/>
                <w:szCs w:val="20"/>
                <w:lang w:val="uk-UA"/>
              </w:rPr>
              <w:t>0,042</w:t>
            </w:r>
          </w:p>
        </w:tc>
        <w:tc>
          <w:tcPr>
            <w:tcW w:w="1134" w:type="dxa"/>
            <w:vAlign w:val="center"/>
          </w:tcPr>
          <w:p w14:paraId="243F9D6A"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786A401" w14:textId="77777777" w:rsidR="00492AA7" w:rsidRPr="00423B73" w:rsidRDefault="00492AA7" w:rsidP="00C9116E">
            <w:pPr>
              <w:jc w:val="center"/>
              <w:rPr>
                <w:sz w:val="20"/>
                <w:szCs w:val="20"/>
                <w:lang w:val="uk-UA"/>
              </w:rPr>
            </w:pPr>
            <w:r w:rsidRPr="00423B73">
              <w:rPr>
                <w:sz w:val="20"/>
                <w:szCs w:val="20"/>
                <w:lang w:val="uk-UA"/>
              </w:rPr>
              <w:t>0,042</w:t>
            </w:r>
          </w:p>
        </w:tc>
        <w:tc>
          <w:tcPr>
            <w:tcW w:w="1276" w:type="dxa"/>
            <w:vAlign w:val="center"/>
          </w:tcPr>
          <w:p w14:paraId="434E928E" w14:textId="77777777" w:rsidR="00492AA7" w:rsidRPr="00423B73" w:rsidRDefault="00492AA7" w:rsidP="00C9116E">
            <w:pPr>
              <w:jc w:val="center"/>
              <w:rPr>
                <w:sz w:val="20"/>
                <w:szCs w:val="20"/>
                <w:lang w:val="uk-UA"/>
              </w:rPr>
            </w:pPr>
            <w:r w:rsidRPr="00423B73">
              <w:rPr>
                <w:sz w:val="20"/>
                <w:szCs w:val="20"/>
                <w:lang w:val="uk-UA"/>
              </w:rPr>
              <w:t>16</w:t>
            </w:r>
          </w:p>
        </w:tc>
        <w:tc>
          <w:tcPr>
            <w:tcW w:w="2693" w:type="dxa"/>
            <w:vMerge/>
            <w:vAlign w:val="center"/>
          </w:tcPr>
          <w:p w14:paraId="38592369" w14:textId="77777777" w:rsidR="00492AA7" w:rsidRPr="00423B73" w:rsidRDefault="00492AA7" w:rsidP="00C9116E">
            <w:pPr>
              <w:jc w:val="center"/>
              <w:rPr>
                <w:sz w:val="20"/>
                <w:szCs w:val="20"/>
                <w:lang w:val="uk-UA"/>
              </w:rPr>
            </w:pPr>
          </w:p>
        </w:tc>
      </w:tr>
      <w:tr w:rsidR="00492AA7" w:rsidRPr="00423B73" w14:paraId="0C5052E6" w14:textId="77777777" w:rsidTr="00251D56">
        <w:trPr>
          <w:cantSplit/>
          <w:trHeight w:val="306"/>
        </w:trPr>
        <w:tc>
          <w:tcPr>
            <w:tcW w:w="596" w:type="dxa"/>
            <w:vAlign w:val="center"/>
          </w:tcPr>
          <w:p w14:paraId="58CBDC27" w14:textId="77777777" w:rsidR="00492AA7" w:rsidRPr="00423B73" w:rsidRDefault="00492AA7" w:rsidP="00C9116E">
            <w:pPr>
              <w:jc w:val="center"/>
              <w:rPr>
                <w:sz w:val="20"/>
                <w:szCs w:val="20"/>
                <w:lang w:val="uk-UA"/>
              </w:rPr>
            </w:pPr>
            <w:r w:rsidRPr="00423B73">
              <w:rPr>
                <w:sz w:val="20"/>
                <w:szCs w:val="20"/>
                <w:lang w:val="uk-UA"/>
              </w:rPr>
              <w:t>4.</w:t>
            </w:r>
          </w:p>
        </w:tc>
        <w:tc>
          <w:tcPr>
            <w:tcW w:w="4536" w:type="dxa"/>
            <w:vAlign w:val="center"/>
          </w:tcPr>
          <w:p w14:paraId="1FC9B709" w14:textId="77777777" w:rsidR="00492AA7" w:rsidRPr="00423B73" w:rsidRDefault="00492AA7" w:rsidP="00C9116E">
            <w:pPr>
              <w:jc w:val="center"/>
              <w:rPr>
                <w:sz w:val="20"/>
                <w:szCs w:val="20"/>
                <w:lang w:val="uk-UA"/>
              </w:rPr>
            </w:pPr>
            <w:proofErr w:type="spellStart"/>
            <w:r w:rsidRPr="00423B73">
              <w:rPr>
                <w:sz w:val="20"/>
                <w:szCs w:val="20"/>
                <w:lang w:val="uk-UA"/>
              </w:rPr>
              <w:t>Ампіцилліна</w:t>
            </w:r>
            <w:proofErr w:type="spellEnd"/>
            <w:r w:rsidRPr="00423B73">
              <w:rPr>
                <w:sz w:val="20"/>
                <w:szCs w:val="20"/>
                <w:lang w:val="uk-UA"/>
              </w:rPr>
              <w:t xml:space="preserve">  </w:t>
            </w:r>
            <w:proofErr w:type="spellStart"/>
            <w:r w:rsidRPr="00423B73">
              <w:rPr>
                <w:sz w:val="20"/>
                <w:szCs w:val="20"/>
                <w:lang w:val="uk-UA"/>
              </w:rPr>
              <w:t>тригідрат</w:t>
            </w:r>
            <w:proofErr w:type="spellEnd"/>
            <w:r w:rsidRPr="00423B73">
              <w:rPr>
                <w:sz w:val="20"/>
                <w:szCs w:val="20"/>
                <w:lang w:val="uk-UA"/>
              </w:rPr>
              <w:t xml:space="preserve"> №20 </w:t>
            </w:r>
            <w:proofErr w:type="spellStart"/>
            <w:r w:rsidRPr="00423B73">
              <w:rPr>
                <w:sz w:val="20"/>
                <w:szCs w:val="20"/>
                <w:lang w:val="uk-UA"/>
              </w:rPr>
              <w:t>таб</w:t>
            </w:r>
            <w:proofErr w:type="spellEnd"/>
            <w:r w:rsidRPr="00423B73">
              <w:rPr>
                <w:sz w:val="20"/>
                <w:szCs w:val="20"/>
                <w:lang w:val="uk-UA"/>
              </w:rPr>
              <w:t>.</w:t>
            </w:r>
          </w:p>
        </w:tc>
        <w:tc>
          <w:tcPr>
            <w:tcW w:w="1134" w:type="dxa"/>
            <w:vAlign w:val="center"/>
          </w:tcPr>
          <w:p w14:paraId="187F9935"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72253DEC" w14:textId="77777777" w:rsidR="00492AA7" w:rsidRPr="00423B73" w:rsidRDefault="00492AA7" w:rsidP="00C9116E">
            <w:pPr>
              <w:jc w:val="center"/>
              <w:rPr>
                <w:sz w:val="20"/>
                <w:szCs w:val="20"/>
                <w:lang w:val="uk-UA"/>
              </w:rPr>
            </w:pPr>
            <w:r w:rsidRPr="00423B73">
              <w:rPr>
                <w:sz w:val="20"/>
                <w:szCs w:val="20"/>
                <w:lang w:val="uk-UA"/>
              </w:rPr>
              <w:t>4</w:t>
            </w:r>
          </w:p>
        </w:tc>
        <w:tc>
          <w:tcPr>
            <w:tcW w:w="1134" w:type="dxa"/>
            <w:vAlign w:val="center"/>
          </w:tcPr>
          <w:p w14:paraId="19C5855E" w14:textId="77777777" w:rsidR="00492AA7" w:rsidRPr="00423B73" w:rsidRDefault="00492AA7" w:rsidP="00C9116E">
            <w:pPr>
              <w:jc w:val="center"/>
              <w:rPr>
                <w:sz w:val="20"/>
                <w:szCs w:val="20"/>
                <w:lang w:val="uk-UA"/>
              </w:rPr>
            </w:pPr>
            <w:r w:rsidRPr="00423B73">
              <w:rPr>
                <w:sz w:val="20"/>
                <w:szCs w:val="20"/>
                <w:lang w:val="uk-UA"/>
              </w:rPr>
              <w:t>0,028</w:t>
            </w:r>
          </w:p>
        </w:tc>
        <w:tc>
          <w:tcPr>
            <w:tcW w:w="1134" w:type="dxa"/>
            <w:vAlign w:val="center"/>
          </w:tcPr>
          <w:p w14:paraId="499A19BA"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7D9BF59" w14:textId="77777777" w:rsidR="00492AA7" w:rsidRPr="00423B73" w:rsidRDefault="00492AA7" w:rsidP="00C9116E">
            <w:pPr>
              <w:jc w:val="center"/>
              <w:rPr>
                <w:sz w:val="20"/>
                <w:szCs w:val="20"/>
                <w:lang w:val="uk-UA"/>
              </w:rPr>
            </w:pPr>
            <w:r w:rsidRPr="00423B73">
              <w:rPr>
                <w:sz w:val="20"/>
                <w:szCs w:val="20"/>
                <w:lang w:val="uk-UA"/>
              </w:rPr>
              <w:t>0,028</w:t>
            </w:r>
          </w:p>
        </w:tc>
        <w:tc>
          <w:tcPr>
            <w:tcW w:w="1276" w:type="dxa"/>
            <w:vAlign w:val="center"/>
          </w:tcPr>
          <w:p w14:paraId="378E9DD0" w14:textId="77777777" w:rsidR="00492AA7" w:rsidRPr="00423B73" w:rsidRDefault="00492AA7" w:rsidP="00C9116E">
            <w:pPr>
              <w:jc w:val="center"/>
              <w:rPr>
                <w:sz w:val="20"/>
                <w:szCs w:val="20"/>
                <w:lang w:val="uk-UA"/>
              </w:rPr>
            </w:pPr>
            <w:r w:rsidRPr="00423B73">
              <w:rPr>
                <w:sz w:val="20"/>
                <w:szCs w:val="20"/>
                <w:lang w:val="uk-UA"/>
              </w:rPr>
              <w:t>4</w:t>
            </w:r>
          </w:p>
        </w:tc>
        <w:tc>
          <w:tcPr>
            <w:tcW w:w="2693" w:type="dxa"/>
            <w:vMerge/>
            <w:vAlign w:val="center"/>
          </w:tcPr>
          <w:p w14:paraId="7548FE4A" w14:textId="77777777" w:rsidR="00492AA7" w:rsidRPr="00423B73" w:rsidRDefault="00492AA7" w:rsidP="00C9116E">
            <w:pPr>
              <w:jc w:val="center"/>
              <w:rPr>
                <w:sz w:val="20"/>
                <w:szCs w:val="20"/>
                <w:lang w:val="uk-UA"/>
              </w:rPr>
            </w:pPr>
          </w:p>
        </w:tc>
      </w:tr>
      <w:tr w:rsidR="00492AA7" w:rsidRPr="00423B73" w14:paraId="2A57F4C2" w14:textId="77777777" w:rsidTr="00251D56">
        <w:trPr>
          <w:cantSplit/>
          <w:trHeight w:val="47"/>
        </w:trPr>
        <w:tc>
          <w:tcPr>
            <w:tcW w:w="596" w:type="dxa"/>
            <w:vAlign w:val="center"/>
          </w:tcPr>
          <w:p w14:paraId="0088F855" w14:textId="77777777" w:rsidR="00492AA7" w:rsidRPr="00423B73" w:rsidRDefault="00492AA7" w:rsidP="00C9116E">
            <w:pPr>
              <w:jc w:val="center"/>
              <w:rPr>
                <w:sz w:val="20"/>
                <w:szCs w:val="20"/>
                <w:lang w:val="uk-UA"/>
              </w:rPr>
            </w:pPr>
            <w:r w:rsidRPr="00423B73">
              <w:rPr>
                <w:sz w:val="20"/>
                <w:szCs w:val="20"/>
                <w:lang w:val="uk-UA"/>
              </w:rPr>
              <w:t>5.</w:t>
            </w:r>
          </w:p>
        </w:tc>
        <w:tc>
          <w:tcPr>
            <w:tcW w:w="4536" w:type="dxa"/>
            <w:vAlign w:val="center"/>
          </w:tcPr>
          <w:p w14:paraId="21AB7FE4" w14:textId="77777777" w:rsidR="00492AA7" w:rsidRPr="00423B73" w:rsidRDefault="00492AA7" w:rsidP="00C9116E">
            <w:pPr>
              <w:jc w:val="center"/>
              <w:rPr>
                <w:sz w:val="20"/>
                <w:szCs w:val="20"/>
                <w:lang w:val="uk-UA"/>
              </w:rPr>
            </w:pPr>
            <w:proofErr w:type="spellStart"/>
            <w:r w:rsidRPr="00423B73">
              <w:rPr>
                <w:sz w:val="20"/>
                <w:szCs w:val="20"/>
                <w:lang w:val="uk-UA"/>
              </w:rPr>
              <w:t>Бісептол</w:t>
            </w:r>
            <w:proofErr w:type="spellEnd"/>
            <w:r w:rsidRPr="00423B73">
              <w:rPr>
                <w:sz w:val="20"/>
                <w:szCs w:val="20"/>
                <w:lang w:val="uk-UA"/>
              </w:rPr>
              <w:t xml:space="preserve"> 480 №20 </w:t>
            </w:r>
            <w:proofErr w:type="spellStart"/>
            <w:r w:rsidRPr="00423B73">
              <w:rPr>
                <w:sz w:val="20"/>
                <w:szCs w:val="20"/>
                <w:lang w:val="uk-UA"/>
              </w:rPr>
              <w:t>таб</w:t>
            </w:r>
            <w:proofErr w:type="spellEnd"/>
            <w:r w:rsidRPr="00423B73">
              <w:rPr>
                <w:sz w:val="20"/>
                <w:szCs w:val="20"/>
                <w:lang w:val="uk-UA"/>
              </w:rPr>
              <w:t>.</w:t>
            </w:r>
          </w:p>
        </w:tc>
        <w:tc>
          <w:tcPr>
            <w:tcW w:w="1134" w:type="dxa"/>
            <w:vAlign w:val="center"/>
          </w:tcPr>
          <w:p w14:paraId="4B560B58"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3EFE192E"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3518D294" w14:textId="77777777" w:rsidR="00492AA7" w:rsidRPr="00423B73" w:rsidRDefault="00492AA7" w:rsidP="00C9116E">
            <w:pPr>
              <w:jc w:val="center"/>
              <w:rPr>
                <w:sz w:val="20"/>
                <w:szCs w:val="20"/>
                <w:lang w:val="uk-UA"/>
              </w:rPr>
            </w:pPr>
            <w:r w:rsidRPr="00423B73">
              <w:rPr>
                <w:sz w:val="20"/>
                <w:szCs w:val="20"/>
                <w:lang w:val="uk-UA"/>
              </w:rPr>
              <w:t>0,025</w:t>
            </w:r>
          </w:p>
        </w:tc>
        <w:tc>
          <w:tcPr>
            <w:tcW w:w="1134" w:type="dxa"/>
            <w:vAlign w:val="center"/>
          </w:tcPr>
          <w:p w14:paraId="14533B94"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8215F00" w14:textId="77777777" w:rsidR="00492AA7" w:rsidRPr="00423B73" w:rsidRDefault="00492AA7" w:rsidP="00C9116E">
            <w:pPr>
              <w:jc w:val="center"/>
              <w:rPr>
                <w:sz w:val="20"/>
                <w:szCs w:val="20"/>
                <w:lang w:val="uk-UA"/>
              </w:rPr>
            </w:pPr>
            <w:r w:rsidRPr="00423B73">
              <w:rPr>
                <w:sz w:val="20"/>
                <w:szCs w:val="20"/>
                <w:lang w:val="uk-UA"/>
              </w:rPr>
              <w:t>0,025</w:t>
            </w:r>
          </w:p>
        </w:tc>
        <w:tc>
          <w:tcPr>
            <w:tcW w:w="1276" w:type="dxa"/>
            <w:vAlign w:val="center"/>
          </w:tcPr>
          <w:p w14:paraId="134672B9" w14:textId="77777777" w:rsidR="00492AA7" w:rsidRPr="00423B73" w:rsidRDefault="00492AA7" w:rsidP="00C9116E">
            <w:pPr>
              <w:jc w:val="center"/>
              <w:rPr>
                <w:sz w:val="20"/>
                <w:szCs w:val="20"/>
                <w:lang w:val="uk-UA"/>
              </w:rPr>
            </w:pPr>
            <w:r w:rsidRPr="00423B73">
              <w:rPr>
                <w:sz w:val="20"/>
                <w:szCs w:val="20"/>
                <w:lang w:val="uk-UA"/>
              </w:rPr>
              <w:t>2</w:t>
            </w:r>
          </w:p>
        </w:tc>
        <w:tc>
          <w:tcPr>
            <w:tcW w:w="2693" w:type="dxa"/>
            <w:vMerge/>
            <w:vAlign w:val="center"/>
          </w:tcPr>
          <w:p w14:paraId="10ABD004" w14:textId="77777777" w:rsidR="00492AA7" w:rsidRPr="00423B73" w:rsidRDefault="00492AA7" w:rsidP="00C9116E">
            <w:pPr>
              <w:jc w:val="center"/>
              <w:rPr>
                <w:sz w:val="20"/>
                <w:szCs w:val="20"/>
                <w:lang w:val="uk-UA"/>
              </w:rPr>
            </w:pPr>
          </w:p>
        </w:tc>
      </w:tr>
      <w:tr w:rsidR="00492AA7" w:rsidRPr="00423B73" w14:paraId="227B6269" w14:textId="77777777" w:rsidTr="00251D56">
        <w:trPr>
          <w:cantSplit/>
          <w:trHeight w:val="94"/>
        </w:trPr>
        <w:tc>
          <w:tcPr>
            <w:tcW w:w="596" w:type="dxa"/>
            <w:vAlign w:val="center"/>
          </w:tcPr>
          <w:p w14:paraId="0B557F03" w14:textId="77777777" w:rsidR="00492AA7" w:rsidRPr="00423B73" w:rsidRDefault="00492AA7" w:rsidP="00C9116E">
            <w:pPr>
              <w:jc w:val="center"/>
              <w:rPr>
                <w:sz w:val="20"/>
                <w:szCs w:val="20"/>
                <w:lang w:val="uk-UA"/>
              </w:rPr>
            </w:pPr>
            <w:r w:rsidRPr="00423B73">
              <w:rPr>
                <w:sz w:val="20"/>
                <w:szCs w:val="20"/>
                <w:lang w:val="uk-UA"/>
              </w:rPr>
              <w:t>6.</w:t>
            </w:r>
          </w:p>
        </w:tc>
        <w:tc>
          <w:tcPr>
            <w:tcW w:w="4536" w:type="dxa"/>
            <w:vAlign w:val="center"/>
          </w:tcPr>
          <w:p w14:paraId="69F642F8" w14:textId="77777777" w:rsidR="00492AA7" w:rsidRPr="00423B73" w:rsidRDefault="00492AA7" w:rsidP="00C9116E">
            <w:pPr>
              <w:jc w:val="center"/>
              <w:rPr>
                <w:sz w:val="20"/>
                <w:szCs w:val="20"/>
                <w:lang w:val="uk-UA"/>
              </w:rPr>
            </w:pPr>
            <w:proofErr w:type="spellStart"/>
            <w:r w:rsidRPr="00423B73">
              <w:rPr>
                <w:sz w:val="20"/>
                <w:szCs w:val="20"/>
                <w:lang w:val="uk-UA"/>
              </w:rPr>
              <w:t>Метронидазол</w:t>
            </w:r>
            <w:proofErr w:type="spellEnd"/>
            <w:r w:rsidRPr="00423B73">
              <w:rPr>
                <w:sz w:val="20"/>
                <w:szCs w:val="20"/>
                <w:lang w:val="uk-UA"/>
              </w:rPr>
              <w:t xml:space="preserve"> 0,5% 100мл №1</w:t>
            </w:r>
          </w:p>
        </w:tc>
        <w:tc>
          <w:tcPr>
            <w:tcW w:w="1134" w:type="dxa"/>
            <w:vAlign w:val="center"/>
          </w:tcPr>
          <w:p w14:paraId="27741CBB"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2C7EF658" w14:textId="77777777" w:rsidR="00492AA7" w:rsidRPr="00423B73" w:rsidRDefault="00492AA7" w:rsidP="00C9116E">
            <w:pPr>
              <w:jc w:val="center"/>
              <w:rPr>
                <w:sz w:val="20"/>
                <w:szCs w:val="20"/>
                <w:lang w:val="uk-UA"/>
              </w:rPr>
            </w:pPr>
            <w:r w:rsidRPr="00423B73">
              <w:rPr>
                <w:sz w:val="20"/>
                <w:szCs w:val="20"/>
                <w:lang w:val="uk-UA"/>
              </w:rPr>
              <w:t>4</w:t>
            </w:r>
          </w:p>
        </w:tc>
        <w:tc>
          <w:tcPr>
            <w:tcW w:w="1134" w:type="dxa"/>
            <w:vAlign w:val="center"/>
          </w:tcPr>
          <w:p w14:paraId="1DBD6197" w14:textId="77777777" w:rsidR="00492AA7" w:rsidRPr="00423B73" w:rsidRDefault="00492AA7" w:rsidP="00C9116E">
            <w:pPr>
              <w:jc w:val="center"/>
              <w:rPr>
                <w:sz w:val="20"/>
                <w:szCs w:val="20"/>
                <w:lang w:val="uk-UA"/>
              </w:rPr>
            </w:pPr>
            <w:r w:rsidRPr="00423B73">
              <w:rPr>
                <w:sz w:val="20"/>
                <w:szCs w:val="20"/>
                <w:lang w:val="uk-UA"/>
              </w:rPr>
              <w:t>0,027</w:t>
            </w:r>
          </w:p>
        </w:tc>
        <w:tc>
          <w:tcPr>
            <w:tcW w:w="1134" w:type="dxa"/>
            <w:vAlign w:val="center"/>
          </w:tcPr>
          <w:p w14:paraId="0555AC9C"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42CB8C7A" w14:textId="77777777" w:rsidR="00492AA7" w:rsidRPr="00423B73" w:rsidRDefault="00492AA7" w:rsidP="00C9116E">
            <w:pPr>
              <w:jc w:val="center"/>
              <w:rPr>
                <w:sz w:val="20"/>
                <w:szCs w:val="20"/>
                <w:lang w:val="uk-UA"/>
              </w:rPr>
            </w:pPr>
            <w:r w:rsidRPr="00423B73">
              <w:rPr>
                <w:sz w:val="20"/>
                <w:szCs w:val="20"/>
                <w:lang w:val="uk-UA"/>
              </w:rPr>
              <w:t>0,027</w:t>
            </w:r>
          </w:p>
        </w:tc>
        <w:tc>
          <w:tcPr>
            <w:tcW w:w="1276" w:type="dxa"/>
            <w:vAlign w:val="center"/>
          </w:tcPr>
          <w:p w14:paraId="15D8F9D1" w14:textId="77777777" w:rsidR="00492AA7" w:rsidRPr="00423B73" w:rsidRDefault="00492AA7" w:rsidP="00C9116E">
            <w:pPr>
              <w:jc w:val="center"/>
              <w:rPr>
                <w:sz w:val="20"/>
                <w:szCs w:val="20"/>
                <w:lang w:val="uk-UA"/>
              </w:rPr>
            </w:pPr>
            <w:r w:rsidRPr="00423B73">
              <w:rPr>
                <w:sz w:val="20"/>
                <w:szCs w:val="20"/>
                <w:lang w:val="uk-UA"/>
              </w:rPr>
              <w:t>4</w:t>
            </w:r>
          </w:p>
        </w:tc>
        <w:tc>
          <w:tcPr>
            <w:tcW w:w="2693" w:type="dxa"/>
            <w:vMerge/>
            <w:vAlign w:val="center"/>
          </w:tcPr>
          <w:p w14:paraId="3FF48411" w14:textId="77777777" w:rsidR="00492AA7" w:rsidRPr="00423B73" w:rsidRDefault="00492AA7" w:rsidP="00C9116E">
            <w:pPr>
              <w:jc w:val="center"/>
              <w:rPr>
                <w:sz w:val="20"/>
                <w:szCs w:val="20"/>
                <w:lang w:val="uk-UA"/>
              </w:rPr>
            </w:pPr>
          </w:p>
        </w:tc>
      </w:tr>
      <w:tr w:rsidR="00492AA7" w:rsidRPr="00423B73" w14:paraId="561AD89D" w14:textId="77777777" w:rsidTr="00251D56">
        <w:trPr>
          <w:cantSplit/>
          <w:trHeight w:val="139"/>
        </w:trPr>
        <w:tc>
          <w:tcPr>
            <w:tcW w:w="596" w:type="dxa"/>
            <w:vAlign w:val="center"/>
          </w:tcPr>
          <w:p w14:paraId="727B0EA3" w14:textId="77777777" w:rsidR="00492AA7" w:rsidRPr="00423B73" w:rsidRDefault="00492AA7" w:rsidP="00C9116E">
            <w:pPr>
              <w:jc w:val="center"/>
              <w:rPr>
                <w:sz w:val="20"/>
                <w:szCs w:val="20"/>
                <w:lang w:val="uk-UA"/>
              </w:rPr>
            </w:pPr>
            <w:r w:rsidRPr="00423B73">
              <w:rPr>
                <w:sz w:val="20"/>
                <w:szCs w:val="20"/>
                <w:lang w:val="uk-UA"/>
              </w:rPr>
              <w:t>7.</w:t>
            </w:r>
          </w:p>
        </w:tc>
        <w:tc>
          <w:tcPr>
            <w:tcW w:w="4536" w:type="dxa"/>
            <w:vAlign w:val="center"/>
          </w:tcPr>
          <w:p w14:paraId="75ED81C4" w14:textId="77777777" w:rsidR="00492AA7" w:rsidRPr="00423B73" w:rsidRDefault="00492AA7" w:rsidP="00C9116E">
            <w:pPr>
              <w:jc w:val="center"/>
              <w:rPr>
                <w:sz w:val="20"/>
                <w:szCs w:val="20"/>
                <w:lang w:val="uk-UA"/>
              </w:rPr>
            </w:pPr>
            <w:proofErr w:type="spellStart"/>
            <w:r w:rsidRPr="00423B73">
              <w:rPr>
                <w:sz w:val="20"/>
                <w:szCs w:val="20"/>
                <w:lang w:val="uk-UA"/>
              </w:rPr>
              <w:t>Цефоперазон</w:t>
            </w:r>
            <w:proofErr w:type="spellEnd"/>
            <w:r w:rsidRPr="00423B73">
              <w:rPr>
                <w:sz w:val="20"/>
                <w:szCs w:val="20"/>
                <w:lang w:val="uk-UA"/>
              </w:rPr>
              <w:t xml:space="preserve"> 1,0</w:t>
            </w:r>
          </w:p>
        </w:tc>
        <w:tc>
          <w:tcPr>
            <w:tcW w:w="1134" w:type="dxa"/>
            <w:vAlign w:val="center"/>
          </w:tcPr>
          <w:p w14:paraId="33983477"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7121813C" w14:textId="77777777" w:rsidR="00492AA7" w:rsidRPr="00423B73" w:rsidRDefault="00492AA7" w:rsidP="00C9116E">
            <w:pPr>
              <w:jc w:val="center"/>
              <w:rPr>
                <w:sz w:val="20"/>
                <w:szCs w:val="20"/>
                <w:lang w:val="uk-UA"/>
              </w:rPr>
            </w:pPr>
            <w:r w:rsidRPr="00423B73">
              <w:rPr>
                <w:sz w:val="20"/>
                <w:szCs w:val="20"/>
                <w:lang w:val="uk-UA"/>
              </w:rPr>
              <w:t>16</w:t>
            </w:r>
          </w:p>
        </w:tc>
        <w:tc>
          <w:tcPr>
            <w:tcW w:w="1134" w:type="dxa"/>
            <w:vAlign w:val="center"/>
          </w:tcPr>
          <w:p w14:paraId="2D67C9FE" w14:textId="77777777" w:rsidR="00492AA7" w:rsidRPr="00423B73" w:rsidRDefault="00492AA7" w:rsidP="00C9116E">
            <w:pPr>
              <w:jc w:val="center"/>
              <w:rPr>
                <w:sz w:val="20"/>
                <w:szCs w:val="20"/>
                <w:lang w:val="uk-UA"/>
              </w:rPr>
            </w:pPr>
            <w:r w:rsidRPr="00423B73">
              <w:rPr>
                <w:sz w:val="20"/>
                <w:szCs w:val="20"/>
                <w:lang w:val="uk-UA"/>
              </w:rPr>
              <w:t>0,726</w:t>
            </w:r>
          </w:p>
        </w:tc>
        <w:tc>
          <w:tcPr>
            <w:tcW w:w="1134" w:type="dxa"/>
            <w:vAlign w:val="center"/>
          </w:tcPr>
          <w:p w14:paraId="01BCDE08"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459E9AB1" w14:textId="77777777" w:rsidR="00492AA7" w:rsidRPr="00423B73" w:rsidRDefault="00492AA7" w:rsidP="00C9116E">
            <w:pPr>
              <w:jc w:val="center"/>
              <w:rPr>
                <w:sz w:val="20"/>
                <w:szCs w:val="20"/>
                <w:lang w:val="uk-UA"/>
              </w:rPr>
            </w:pPr>
            <w:r w:rsidRPr="00423B73">
              <w:rPr>
                <w:sz w:val="20"/>
                <w:szCs w:val="20"/>
                <w:lang w:val="uk-UA"/>
              </w:rPr>
              <w:t>0,726</w:t>
            </w:r>
          </w:p>
        </w:tc>
        <w:tc>
          <w:tcPr>
            <w:tcW w:w="1276" w:type="dxa"/>
            <w:vAlign w:val="center"/>
          </w:tcPr>
          <w:p w14:paraId="70A16492" w14:textId="77777777" w:rsidR="00492AA7" w:rsidRPr="00423B73" w:rsidRDefault="00492AA7" w:rsidP="00C9116E">
            <w:pPr>
              <w:jc w:val="center"/>
              <w:rPr>
                <w:sz w:val="20"/>
                <w:szCs w:val="20"/>
                <w:lang w:val="uk-UA"/>
              </w:rPr>
            </w:pPr>
            <w:r w:rsidRPr="00423B73">
              <w:rPr>
                <w:sz w:val="20"/>
                <w:szCs w:val="20"/>
                <w:lang w:val="uk-UA"/>
              </w:rPr>
              <w:t>16</w:t>
            </w:r>
          </w:p>
        </w:tc>
        <w:tc>
          <w:tcPr>
            <w:tcW w:w="2693" w:type="dxa"/>
            <w:vMerge/>
            <w:vAlign w:val="center"/>
          </w:tcPr>
          <w:p w14:paraId="7A9C37EF" w14:textId="77777777" w:rsidR="00492AA7" w:rsidRPr="00423B73" w:rsidRDefault="00492AA7" w:rsidP="00C9116E">
            <w:pPr>
              <w:jc w:val="center"/>
              <w:rPr>
                <w:sz w:val="20"/>
                <w:szCs w:val="20"/>
                <w:lang w:val="uk-UA"/>
              </w:rPr>
            </w:pPr>
          </w:p>
        </w:tc>
      </w:tr>
      <w:tr w:rsidR="00492AA7" w:rsidRPr="00423B73" w14:paraId="1B16945F" w14:textId="77777777" w:rsidTr="00251D56">
        <w:trPr>
          <w:cantSplit/>
          <w:trHeight w:val="306"/>
        </w:trPr>
        <w:tc>
          <w:tcPr>
            <w:tcW w:w="596" w:type="dxa"/>
            <w:vAlign w:val="center"/>
          </w:tcPr>
          <w:p w14:paraId="5EF4E490" w14:textId="77777777" w:rsidR="00492AA7" w:rsidRPr="00423B73" w:rsidRDefault="00492AA7" w:rsidP="00C9116E">
            <w:pPr>
              <w:jc w:val="center"/>
              <w:rPr>
                <w:sz w:val="20"/>
                <w:szCs w:val="20"/>
                <w:lang w:val="uk-UA"/>
              </w:rPr>
            </w:pPr>
            <w:r w:rsidRPr="00423B73">
              <w:rPr>
                <w:sz w:val="20"/>
                <w:szCs w:val="20"/>
                <w:lang w:val="uk-UA"/>
              </w:rPr>
              <w:t>8.</w:t>
            </w:r>
          </w:p>
        </w:tc>
        <w:tc>
          <w:tcPr>
            <w:tcW w:w="4536" w:type="dxa"/>
            <w:vAlign w:val="center"/>
          </w:tcPr>
          <w:p w14:paraId="73F146DF" w14:textId="77777777" w:rsidR="00492AA7" w:rsidRPr="00423B73" w:rsidRDefault="00492AA7" w:rsidP="00C9116E">
            <w:pPr>
              <w:jc w:val="center"/>
              <w:rPr>
                <w:sz w:val="20"/>
                <w:szCs w:val="20"/>
                <w:lang w:val="uk-UA"/>
              </w:rPr>
            </w:pPr>
            <w:proofErr w:type="spellStart"/>
            <w:r w:rsidRPr="00423B73">
              <w:rPr>
                <w:sz w:val="20"/>
                <w:szCs w:val="20"/>
                <w:lang w:val="uk-UA"/>
              </w:rPr>
              <w:t>Цефтріаксона</w:t>
            </w:r>
            <w:proofErr w:type="spellEnd"/>
            <w:r w:rsidRPr="00423B73">
              <w:rPr>
                <w:sz w:val="20"/>
                <w:szCs w:val="20"/>
                <w:lang w:val="uk-UA"/>
              </w:rPr>
              <w:t xml:space="preserve"> натрієва сіль 1,0</w:t>
            </w:r>
          </w:p>
        </w:tc>
        <w:tc>
          <w:tcPr>
            <w:tcW w:w="1134" w:type="dxa"/>
            <w:vAlign w:val="center"/>
          </w:tcPr>
          <w:p w14:paraId="0A38BBB2"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3D8557AF" w14:textId="77777777" w:rsidR="00492AA7" w:rsidRPr="00423B73" w:rsidRDefault="00492AA7" w:rsidP="00C9116E">
            <w:pPr>
              <w:jc w:val="center"/>
              <w:rPr>
                <w:sz w:val="20"/>
                <w:szCs w:val="20"/>
                <w:lang w:val="uk-UA"/>
              </w:rPr>
            </w:pPr>
            <w:r w:rsidRPr="00423B73">
              <w:rPr>
                <w:sz w:val="20"/>
                <w:szCs w:val="20"/>
                <w:lang w:val="uk-UA"/>
              </w:rPr>
              <w:t>40</w:t>
            </w:r>
          </w:p>
        </w:tc>
        <w:tc>
          <w:tcPr>
            <w:tcW w:w="1134" w:type="dxa"/>
            <w:vAlign w:val="center"/>
          </w:tcPr>
          <w:p w14:paraId="3F819B02" w14:textId="77777777" w:rsidR="00492AA7" w:rsidRPr="00423B73" w:rsidRDefault="00492AA7" w:rsidP="00C9116E">
            <w:pPr>
              <w:jc w:val="center"/>
              <w:rPr>
                <w:sz w:val="20"/>
                <w:szCs w:val="20"/>
                <w:lang w:val="uk-UA"/>
              </w:rPr>
            </w:pPr>
            <w:r w:rsidRPr="00423B73">
              <w:rPr>
                <w:sz w:val="20"/>
                <w:szCs w:val="20"/>
                <w:lang w:val="uk-UA"/>
              </w:rPr>
              <w:t>0,285</w:t>
            </w:r>
          </w:p>
        </w:tc>
        <w:tc>
          <w:tcPr>
            <w:tcW w:w="1134" w:type="dxa"/>
            <w:vAlign w:val="center"/>
          </w:tcPr>
          <w:p w14:paraId="6A246BAC"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2439E6C" w14:textId="77777777" w:rsidR="00492AA7" w:rsidRPr="00423B73" w:rsidRDefault="00492AA7" w:rsidP="00C9116E">
            <w:pPr>
              <w:jc w:val="center"/>
              <w:rPr>
                <w:sz w:val="20"/>
                <w:szCs w:val="20"/>
                <w:lang w:val="uk-UA"/>
              </w:rPr>
            </w:pPr>
            <w:r w:rsidRPr="00423B73">
              <w:rPr>
                <w:sz w:val="20"/>
                <w:szCs w:val="20"/>
                <w:lang w:val="uk-UA"/>
              </w:rPr>
              <w:t>0,285</w:t>
            </w:r>
          </w:p>
        </w:tc>
        <w:tc>
          <w:tcPr>
            <w:tcW w:w="1276" w:type="dxa"/>
            <w:vAlign w:val="center"/>
          </w:tcPr>
          <w:p w14:paraId="47214F27" w14:textId="77777777" w:rsidR="00492AA7" w:rsidRPr="00423B73" w:rsidRDefault="00492AA7" w:rsidP="00C9116E">
            <w:pPr>
              <w:jc w:val="center"/>
              <w:rPr>
                <w:sz w:val="20"/>
                <w:szCs w:val="20"/>
                <w:lang w:val="uk-UA"/>
              </w:rPr>
            </w:pPr>
            <w:r w:rsidRPr="00423B73">
              <w:rPr>
                <w:sz w:val="20"/>
                <w:szCs w:val="20"/>
                <w:lang w:val="uk-UA"/>
              </w:rPr>
              <w:t>40</w:t>
            </w:r>
          </w:p>
        </w:tc>
        <w:tc>
          <w:tcPr>
            <w:tcW w:w="2693" w:type="dxa"/>
            <w:vMerge/>
            <w:vAlign w:val="center"/>
          </w:tcPr>
          <w:p w14:paraId="63E674AA" w14:textId="77777777" w:rsidR="00492AA7" w:rsidRPr="00423B73" w:rsidRDefault="00492AA7" w:rsidP="00C9116E">
            <w:pPr>
              <w:jc w:val="center"/>
              <w:rPr>
                <w:sz w:val="20"/>
                <w:szCs w:val="20"/>
                <w:lang w:val="uk-UA"/>
              </w:rPr>
            </w:pPr>
          </w:p>
        </w:tc>
      </w:tr>
      <w:tr w:rsidR="00492AA7" w:rsidRPr="00423B73" w14:paraId="7B3E15F2" w14:textId="77777777" w:rsidTr="00251D56">
        <w:trPr>
          <w:cantSplit/>
          <w:trHeight w:val="128"/>
        </w:trPr>
        <w:tc>
          <w:tcPr>
            <w:tcW w:w="596" w:type="dxa"/>
            <w:vAlign w:val="center"/>
          </w:tcPr>
          <w:p w14:paraId="4C46C898" w14:textId="77777777" w:rsidR="00492AA7" w:rsidRPr="00423B73" w:rsidRDefault="00492AA7" w:rsidP="00C9116E">
            <w:pPr>
              <w:jc w:val="center"/>
              <w:rPr>
                <w:sz w:val="20"/>
                <w:szCs w:val="20"/>
                <w:lang w:val="uk-UA"/>
              </w:rPr>
            </w:pPr>
            <w:r w:rsidRPr="00423B73">
              <w:rPr>
                <w:sz w:val="20"/>
                <w:szCs w:val="20"/>
                <w:lang w:val="uk-UA"/>
              </w:rPr>
              <w:t>9.</w:t>
            </w:r>
          </w:p>
        </w:tc>
        <w:tc>
          <w:tcPr>
            <w:tcW w:w="4536" w:type="dxa"/>
            <w:vAlign w:val="center"/>
          </w:tcPr>
          <w:p w14:paraId="528A3F04" w14:textId="77777777" w:rsidR="00492AA7" w:rsidRPr="00423B73" w:rsidRDefault="00492AA7" w:rsidP="00C9116E">
            <w:pPr>
              <w:jc w:val="center"/>
              <w:rPr>
                <w:sz w:val="20"/>
                <w:szCs w:val="20"/>
                <w:lang w:val="uk-UA"/>
              </w:rPr>
            </w:pPr>
            <w:proofErr w:type="spellStart"/>
            <w:r w:rsidRPr="00423B73">
              <w:rPr>
                <w:sz w:val="20"/>
                <w:szCs w:val="20"/>
                <w:lang w:val="uk-UA"/>
              </w:rPr>
              <w:t>Ципрофлоксацин</w:t>
            </w:r>
            <w:proofErr w:type="spellEnd"/>
            <w:r w:rsidRPr="00423B73">
              <w:rPr>
                <w:sz w:val="20"/>
                <w:szCs w:val="20"/>
                <w:lang w:val="uk-UA"/>
              </w:rPr>
              <w:t xml:space="preserve"> 100мл</w:t>
            </w:r>
          </w:p>
        </w:tc>
        <w:tc>
          <w:tcPr>
            <w:tcW w:w="1134" w:type="dxa"/>
            <w:vAlign w:val="center"/>
          </w:tcPr>
          <w:p w14:paraId="1CA06774"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50AD8F4D" w14:textId="77777777" w:rsidR="00492AA7" w:rsidRPr="00423B73" w:rsidRDefault="00492AA7" w:rsidP="00C9116E">
            <w:pPr>
              <w:jc w:val="center"/>
              <w:rPr>
                <w:sz w:val="20"/>
                <w:szCs w:val="20"/>
                <w:lang w:val="uk-UA"/>
              </w:rPr>
            </w:pPr>
            <w:r w:rsidRPr="00423B73">
              <w:rPr>
                <w:sz w:val="20"/>
                <w:szCs w:val="20"/>
                <w:lang w:val="uk-UA"/>
              </w:rPr>
              <w:t>6</w:t>
            </w:r>
          </w:p>
        </w:tc>
        <w:tc>
          <w:tcPr>
            <w:tcW w:w="1134" w:type="dxa"/>
            <w:vAlign w:val="center"/>
          </w:tcPr>
          <w:p w14:paraId="2D5F65B9" w14:textId="77777777" w:rsidR="00492AA7" w:rsidRPr="00423B73" w:rsidRDefault="00492AA7" w:rsidP="00C9116E">
            <w:pPr>
              <w:jc w:val="center"/>
              <w:rPr>
                <w:sz w:val="20"/>
                <w:szCs w:val="20"/>
                <w:lang w:val="uk-UA"/>
              </w:rPr>
            </w:pPr>
            <w:r w:rsidRPr="00423B73">
              <w:rPr>
                <w:sz w:val="20"/>
                <w:szCs w:val="20"/>
                <w:lang w:val="uk-UA"/>
              </w:rPr>
              <w:t>0,133</w:t>
            </w:r>
          </w:p>
        </w:tc>
        <w:tc>
          <w:tcPr>
            <w:tcW w:w="1134" w:type="dxa"/>
            <w:vAlign w:val="center"/>
          </w:tcPr>
          <w:p w14:paraId="3FCE4180"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6B3966D" w14:textId="77777777" w:rsidR="00492AA7" w:rsidRPr="00423B73" w:rsidRDefault="00492AA7" w:rsidP="00C9116E">
            <w:pPr>
              <w:jc w:val="center"/>
              <w:rPr>
                <w:sz w:val="20"/>
                <w:szCs w:val="20"/>
                <w:lang w:val="uk-UA"/>
              </w:rPr>
            </w:pPr>
            <w:r w:rsidRPr="00423B73">
              <w:rPr>
                <w:sz w:val="20"/>
                <w:szCs w:val="20"/>
                <w:lang w:val="uk-UA"/>
              </w:rPr>
              <w:t>0,133</w:t>
            </w:r>
          </w:p>
        </w:tc>
        <w:tc>
          <w:tcPr>
            <w:tcW w:w="1276" w:type="dxa"/>
            <w:vAlign w:val="center"/>
          </w:tcPr>
          <w:p w14:paraId="129EC604" w14:textId="77777777" w:rsidR="00492AA7" w:rsidRPr="00423B73" w:rsidRDefault="00492AA7" w:rsidP="00C9116E">
            <w:pPr>
              <w:jc w:val="center"/>
              <w:rPr>
                <w:sz w:val="20"/>
                <w:szCs w:val="20"/>
                <w:lang w:val="uk-UA"/>
              </w:rPr>
            </w:pPr>
            <w:r w:rsidRPr="00423B73">
              <w:rPr>
                <w:sz w:val="20"/>
                <w:szCs w:val="20"/>
                <w:lang w:val="uk-UA"/>
              </w:rPr>
              <w:t>6</w:t>
            </w:r>
          </w:p>
        </w:tc>
        <w:tc>
          <w:tcPr>
            <w:tcW w:w="2693" w:type="dxa"/>
            <w:vMerge/>
            <w:vAlign w:val="center"/>
          </w:tcPr>
          <w:p w14:paraId="701F48F0" w14:textId="77777777" w:rsidR="00492AA7" w:rsidRPr="00423B73" w:rsidRDefault="00492AA7" w:rsidP="00C9116E">
            <w:pPr>
              <w:jc w:val="center"/>
              <w:rPr>
                <w:sz w:val="20"/>
                <w:szCs w:val="20"/>
                <w:lang w:val="uk-UA"/>
              </w:rPr>
            </w:pPr>
          </w:p>
        </w:tc>
      </w:tr>
      <w:tr w:rsidR="00492AA7" w:rsidRPr="00423B73" w14:paraId="713CFA59" w14:textId="77777777" w:rsidTr="00251D56">
        <w:trPr>
          <w:cantSplit/>
          <w:trHeight w:val="128"/>
        </w:trPr>
        <w:tc>
          <w:tcPr>
            <w:tcW w:w="596" w:type="dxa"/>
            <w:vAlign w:val="center"/>
          </w:tcPr>
          <w:p w14:paraId="17DCE15F" w14:textId="77777777" w:rsidR="00492AA7" w:rsidRPr="00423B73" w:rsidRDefault="00492AA7" w:rsidP="00C9116E">
            <w:pPr>
              <w:jc w:val="center"/>
              <w:rPr>
                <w:sz w:val="20"/>
                <w:szCs w:val="20"/>
                <w:lang w:val="uk-UA"/>
              </w:rPr>
            </w:pPr>
            <w:r w:rsidRPr="00423B73">
              <w:rPr>
                <w:sz w:val="20"/>
                <w:szCs w:val="20"/>
                <w:lang w:val="uk-UA"/>
              </w:rPr>
              <w:t>10.</w:t>
            </w:r>
          </w:p>
        </w:tc>
        <w:tc>
          <w:tcPr>
            <w:tcW w:w="4536" w:type="dxa"/>
            <w:vAlign w:val="center"/>
          </w:tcPr>
          <w:p w14:paraId="0FBEC81D" w14:textId="77777777" w:rsidR="00492AA7" w:rsidRPr="00423B73" w:rsidRDefault="00492AA7" w:rsidP="00C9116E">
            <w:pPr>
              <w:jc w:val="center"/>
              <w:rPr>
                <w:sz w:val="20"/>
                <w:szCs w:val="20"/>
                <w:lang w:val="uk-UA"/>
              </w:rPr>
            </w:pPr>
            <w:proofErr w:type="spellStart"/>
            <w:r w:rsidRPr="00423B73">
              <w:rPr>
                <w:sz w:val="20"/>
                <w:szCs w:val="20"/>
                <w:lang w:val="uk-UA"/>
              </w:rPr>
              <w:t>Адреналіна</w:t>
            </w:r>
            <w:proofErr w:type="spellEnd"/>
            <w:r w:rsidRPr="00423B73">
              <w:rPr>
                <w:sz w:val="20"/>
                <w:szCs w:val="20"/>
                <w:lang w:val="uk-UA"/>
              </w:rPr>
              <w:t xml:space="preserve"> г/х 0,1% 1мл №10</w:t>
            </w:r>
          </w:p>
        </w:tc>
        <w:tc>
          <w:tcPr>
            <w:tcW w:w="1134" w:type="dxa"/>
            <w:vAlign w:val="center"/>
          </w:tcPr>
          <w:p w14:paraId="250FC8C5"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6995E4F0" w14:textId="77777777" w:rsidR="00492AA7" w:rsidRPr="00423B73" w:rsidRDefault="00492AA7" w:rsidP="00C9116E">
            <w:pPr>
              <w:jc w:val="center"/>
              <w:rPr>
                <w:sz w:val="20"/>
                <w:szCs w:val="20"/>
                <w:lang w:val="uk-UA"/>
              </w:rPr>
            </w:pPr>
            <w:r w:rsidRPr="00423B73">
              <w:rPr>
                <w:sz w:val="20"/>
                <w:szCs w:val="20"/>
                <w:lang w:val="uk-UA"/>
              </w:rPr>
              <w:t>4</w:t>
            </w:r>
          </w:p>
        </w:tc>
        <w:tc>
          <w:tcPr>
            <w:tcW w:w="1134" w:type="dxa"/>
            <w:vAlign w:val="center"/>
          </w:tcPr>
          <w:p w14:paraId="367CADF2" w14:textId="77777777" w:rsidR="00492AA7" w:rsidRPr="00423B73" w:rsidRDefault="00492AA7" w:rsidP="00C9116E">
            <w:pPr>
              <w:jc w:val="center"/>
              <w:rPr>
                <w:sz w:val="20"/>
                <w:szCs w:val="20"/>
                <w:lang w:val="uk-UA"/>
              </w:rPr>
            </w:pPr>
            <w:r w:rsidRPr="00423B73">
              <w:rPr>
                <w:sz w:val="20"/>
                <w:szCs w:val="20"/>
                <w:lang w:val="uk-UA"/>
              </w:rPr>
              <w:t>0,028</w:t>
            </w:r>
          </w:p>
        </w:tc>
        <w:tc>
          <w:tcPr>
            <w:tcW w:w="1134" w:type="dxa"/>
            <w:vAlign w:val="center"/>
          </w:tcPr>
          <w:p w14:paraId="6829DFD3"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97C835C" w14:textId="77777777" w:rsidR="00492AA7" w:rsidRPr="00423B73" w:rsidRDefault="00492AA7" w:rsidP="00C9116E">
            <w:pPr>
              <w:jc w:val="center"/>
              <w:rPr>
                <w:sz w:val="20"/>
                <w:szCs w:val="20"/>
                <w:lang w:val="uk-UA"/>
              </w:rPr>
            </w:pPr>
            <w:r w:rsidRPr="00423B73">
              <w:rPr>
                <w:sz w:val="20"/>
                <w:szCs w:val="20"/>
                <w:lang w:val="uk-UA"/>
              </w:rPr>
              <w:t>0,028</w:t>
            </w:r>
          </w:p>
        </w:tc>
        <w:tc>
          <w:tcPr>
            <w:tcW w:w="1276" w:type="dxa"/>
            <w:vAlign w:val="center"/>
          </w:tcPr>
          <w:p w14:paraId="28C834DE" w14:textId="77777777" w:rsidR="00492AA7" w:rsidRPr="00423B73" w:rsidRDefault="00492AA7" w:rsidP="00C9116E">
            <w:pPr>
              <w:jc w:val="center"/>
              <w:rPr>
                <w:sz w:val="20"/>
                <w:szCs w:val="20"/>
                <w:lang w:val="uk-UA"/>
              </w:rPr>
            </w:pPr>
            <w:r w:rsidRPr="00423B73">
              <w:rPr>
                <w:sz w:val="20"/>
                <w:szCs w:val="20"/>
                <w:lang w:val="uk-UA"/>
              </w:rPr>
              <w:t>4</w:t>
            </w:r>
          </w:p>
        </w:tc>
        <w:tc>
          <w:tcPr>
            <w:tcW w:w="2693" w:type="dxa"/>
            <w:vMerge/>
            <w:vAlign w:val="center"/>
          </w:tcPr>
          <w:p w14:paraId="23A0F753" w14:textId="77777777" w:rsidR="00492AA7" w:rsidRPr="00423B73" w:rsidRDefault="00492AA7" w:rsidP="00C9116E">
            <w:pPr>
              <w:jc w:val="center"/>
              <w:rPr>
                <w:sz w:val="20"/>
                <w:szCs w:val="20"/>
                <w:lang w:val="uk-UA"/>
              </w:rPr>
            </w:pPr>
          </w:p>
        </w:tc>
      </w:tr>
      <w:tr w:rsidR="00492AA7" w:rsidRPr="00423B73" w14:paraId="04BC2927" w14:textId="77777777" w:rsidTr="00251D56">
        <w:trPr>
          <w:cantSplit/>
          <w:trHeight w:val="174"/>
        </w:trPr>
        <w:tc>
          <w:tcPr>
            <w:tcW w:w="596" w:type="dxa"/>
            <w:vAlign w:val="center"/>
          </w:tcPr>
          <w:p w14:paraId="4B5D284F" w14:textId="77777777" w:rsidR="00492AA7" w:rsidRPr="00423B73" w:rsidRDefault="00492AA7" w:rsidP="00C9116E">
            <w:pPr>
              <w:jc w:val="center"/>
              <w:rPr>
                <w:sz w:val="20"/>
                <w:szCs w:val="20"/>
                <w:lang w:val="uk-UA"/>
              </w:rPr>
            </w:pPr>
            <w:r w:rsidRPr="00423B73">
              <w:rPr>
                <w:sz w:val="20"/>
                <w:szCs w:val="20"/>
                <w:lang w:val="uk-UA"/>
              </w:rPr>
              <w:t>11.</w:t>
            </w:r>
          </w:p>
        </w:tc>
        <w:tc>
          <w:tcPr>
            <w:tcW w:w="4536" w:type="dxa"/>
            <w:vAlign w:val="center"/>
          </w:tcPr>
          <w:p w14:paraId="4FE041D4" w14:textId="77777777" w:rsidR="00492AA7" w:rsidRPr="00423B73" w:rsidRDefault="00492AA7" w:rsidP="00C9116E">
            <w:pPr>
              <w:jc w:val="center"/>
              <w:rPr>
                <w:sz w:val="20"/>
                <w:szCs w:val="20"/>
                <w:lang w:val="uk-UA"/>
              </w:rPr>
            </w:pPr>
            <w:r w:rsidRPr="00423B73">
              <w:rPr>
                <w:sz w:val="20"/>
                <w:szCs w:val="20"/>
                <w:lang w:val="uk-UA"/>
              </w:rPr>
              <w:t xml:space="preserve">Валідол №6 </w:t>
            </w:r>
            <w:proofErr w:type="spellStart"/>
            <w:r w:rsidRPr="00423B73">
              <w:rPr>
                <w:sz w:val="20"/>
                <w:szCs w:val="20"/>
                <w:lang w:val="uk-UA"/>
              </w:rPr>
              <w:t>таб</w:t>
            </w:r>
            <w:proofErr w:type="spellEnd"/>
            <w:r w:rsidRPr="00423B73">
              <w:rPr>
                <w:sz w:val="20"/>
                <w:szCs w:val="20"/>
                <w:lang w:val="uk-UA"/>
              </w:rPr>
              <w:t>.</w:t>
            </w:r>
          </w:p>
        </w:tc>
        <w:tc>
          <w:tcPr>
            <w:tcW w:w="1134" w:type="dxa"/>
            <w:vAlign w:val="center"/>
          </w:tcPr>
          <w:p w14:paraId="694A47C4"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61B01DAA" w14:textId="77777777" w:rsidR="00492AA7" w:rsidRPr="00423B73" w:rsidRDefault="00492AA7" w:rsidP="00C9116E">
            <w:pPr>
              <w:jc w:val="center"/>
              <w:rPr>
                <w:sz w:val="20"/>
                <w:szCs w:val="20"/>
                <w:lang w:val="uk-UA"/>
              </w:rPr>
            </w:pPr>
            <w:r w:rsidRPr="00423B73">
              <w:rPr>
                <w:sz w:val="20"/>
                <w:szCs w:val="20"/>
                <w:lang w:val="uk-UA"/>
              </w:rPr>
              <w:t>6</w:t>
            </w:r>
          </w:p>
        </w:tc>
        <w:tc>
          <w:tcPr>
            <w:tcW w:w="1134" w:type="dxa"/>
            <w:vAlign w:val="center"/>
          </w:tcPr>
          <w:p w14:paraId="3C6EFF70" w14:textId="77777777" w:rsidR="00492AA7" w:rsidRPr="00423B73" w:rsidRDefault="00492AA7" w:rsidP="00C9116E">
            <w:pPr>
              <w:jc w:val="center"/>
              <w:rPr>
                <w:sz w:val="20"/>
                <w:szCs w:val="20"/>
                <w:lang w:val="uk-UA"/>
              </w:rPr>
            </w:pPr>
            <w:r w:rsidRPr="00423B73">
              <w:rPr>
                <w:sz w:val="20"/>
                <w:szCs w:val="20"/>
                <w:lang w:val="uk-UA"/>
              </w:rPr>
              <w:t>0,006</w:t>
            </w:r>
          </w:p>
        </w:tc>
        <w:tc>
          <w:tcPr>
            <w:tcW w:w="1134" w:type="dxa"/>
            <w:vAlign w:val="center"/>
          </w:tcPr>
          <w:p w14:paraId="094A4F1F"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2CA0D2A" w14:textId="77777777" w:rsidR="00492AA7" w:rsidRPr="00423B73" w:rsidRDefault="00492AA7" w:rsidP="00C9116E">
            <w:pPr>
              <w:jc w:val="center"/>
              <w:rPr>
                <w:sz w:val="20"/>
                <w:szCs w:val="20"/>
                <w:lang w:val="uk-UA"/>
              </w:rPr>
            </w:pPr>
            <w:r w:rsidRPr="00423B73">
              <w:rPr>
                <w:sz w:val="20"/>
                <w:szCs w:val="20"/>
                <w:lang w:val="uk-UA"/>
              </w:rPr>
              <w:t>0,006</w:t>
            </w:r>
          </w:p>
        </w:tc>
        <w:tc>
          <w:tcPr>
            <w:tcW w:w="1276" w:type="dxa"/>
            <w:vAlign w:val="center"/>
          </w:tcPr>
          <w:p w14:paraId="1C67C0E1" w14:textId="77777777" w:rsidR="00492AA7" w:rsidRPr="00423B73" w:rsidRDefault="00492AA7" w:rsidP="00C9116E">
            <w:pPr>
              <w:jc w:val="center"/>
              <w:rPr>
                <w:sz w:val="20"/>
                <w:szCs w:val="20"/>
                <w:lang w:val="uk-UA"/>
              </w:rPr>
            </w:pPr>
            <w:r w:rsidRPr="00423B73">
              <w:rPr>
                <w:sz w:val="20"/>
                <w:szCs w:val="20"/>
                <w:lang w:val="uk-UA"/>
              </w:rPr>
              <w:t>6</w:t>
            </w:r>
          </w:p>
        </w:tc>
        <w:tc>
          <w:tcPr>
            <w:tcW w:w="2693" w:type="dxa"/>
            <w:vMerge/>
            <w:vAlign w:val="center"/>
          </w:tcPr>
          <w:p w14:paraId="535F2931" w14:textId="77777777" w:rsidR="00492AA7" w:rsidRPr="00423B73" w:rsidRDefault="00492AA7" w:rsidP="00C9116E">
            <w:pPr>
              <w:jc w:val="center"/>
              <w:rPr>
                <w:sz w:val="20"/>
                <w:szCs w:val="20"/>
                <w:lang w:val="uk-UA"/>
              </w:rPr>
            </w:pPr>
          </w:p>
        </w:tc>
      </w:tr>
      <w:tr w:rsidR="00492AA7" w:rsidRPr="00423B73" w14:paraId="5731209E" w14:textId="77777777" w:rsidTr="00251D56">
        <w:trPr>
          <w:cantSplit/>
          <w:trHeight w:val="78"/>
        </w:trPr>
        <w:tc>
          <w:tcPr>
            <w:tcW w:w="596" w:type="dxa"/>
            <w:vAlign w:val="center"/>
          </w:tcPr>
          <w:p w14:paraId="4183634F" w14:textId="77777777" w:rsidR="00492AA7" w:rsidRPr="00423B73" w:rsidRDefault="00492AA7" w:rsidP="00C9116E">
            <w:pPr>
              <w:jc w:val="center"/>
              <w:rPr>
                <w:sz w:val="20"/>
                <w:szCs w:val="20"/>
                <w:lang w:val="uk-UA"/>
              </w:rPr>
            </w:pPr>
            <w:r w:rsidRPr="00423B73">
              <w:rPr>
                <w:sz w:val="20"/>
                <w:szCs w:val="20"/>
                <w:lang w:val="uk-UA"/>
              </w:rPr>
              <w:t>12.</w:t>
            </w:r>
          </w:p>
        </w:tc>
        <w:tc>
          <w:tcPr>
            <w:tcW w:w="4536" w:type="dxa"/>
            <w:vAlign w:val="center"/>
          </w:tcPr>
          <w:p w14:paraId="688592A2" w14:textId="77777777" w:rsidR="00492AA7" w:rsidRPr="00423B73" w:rsidRDefault="00492AA7" w:rsidP="00C9116E">
            <w:pPr>
              <w:jc w:val="center"/>
              <w:rPr>
                <w:sz w:val="20"/>
                <w:szCs w:val="20"/>
                <w:lang w:val="uk-UA"/>
              </w:rPr>
            </w:pPr>
            <w:r w:rsidRPr="00423B73">
              <w:rPr>
                <w:sz w:val="20"/>
                <w:szCs w:val="20"/>
                <w:lang w:val="uk-UA"/>
              </w:rPr>
              <w:t>Валокордин 20 мл.</w:t>
            </w:r>
          </w:p>
        </w:tc>
        <w:tc>
          <w:tcPr>
            <w:tcW w:w="1134" w:type="dxa"/>
            <w:vAlign w:val="center"/>
          </w:tcPr>
          <w:p w14:paraId="67572EE2"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16AE92BC"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423FE8B9" w14:textId="77777777" w:rsidR="00492AA7" w:rsidRPr="00423B73" w:rsidRDefault="00492AA7" w:rsidP="00C9116E">
            <w:pPr>
              <w:jc w:val="center"/>
              <w:rPr>
                <w:sz w:val="20"/>
                <w:szCs w:val="20"/>
                <w:lang w:val="uk-UA"/>
              </w:rPr>
            </w:pPr>
            <w:r w:rsidRPr="00423B73">
              <w:rPr>
                <w:sz w:val="20"/>
                <w:szCs w:val="20"/>
                <w:lang w:val="uk-UA"/>
              </w:rPr>
              <w:t>0,047</w:t>
            </w:r>
          </w:p>
        </w:tc>
        <w:tc>
          <w:tcPr>
            <w:tcW w:w="1134" w:type="dxa"/>
            <w:vAlign w:val="center"/>
          </w:tcPr>
          <w:p w14:paraId="28CFE46A" w14:textId="77777777" w:rsidR="00492AA7" w:rsidRPr="00423B73" w:rsidRDefault="00492AA7" w:rsidP="00C9116E">
            <w:pPr>
              <w:jc w:val="center"/>
              <w:rPr>
                <w:sz w:val="20"/>
                <w:szCs w:val="20"/>
                <w:lang w:val="uk-UA"/>
              </w:rPr>
            </w:pPr>
            <w:r w:rsidRPr="00423B73">
              <w:rPr>
                <w:b/>
                <w:sz w:val="20"/>
                <w:szCs w:val="20"/>
                <w:lang w:val="uk-UA"/>
              </w:rPr>
              <w:t>-</w:t>
            </w:r>
          </w:p>
        </w:tc>
        <w:tc>
          <w:tcPr>
            <w:tcW w:w="1134" w:type="dxa"/>
            <w:vAlign w:val="center"/>
          </w:tcPr>
          <w:p w14:paraId="4A7A7CDD" w14:textId="77777777" w:rsidR="00492AA7" w:rsidRPr="00423B73" w:rsidRDefault="00492AA7" w:rsidP="00C9116E">
            <w:pPr>
              <w:jc w:val="center"/>
              <w:rPr>
                <w:sz w:val="20"/>
                <w:szCs w:val="20"/>
                <w:lang w:val="uk-UA"/>
              </w:rPr>
            </w:pPr>
            <w:r w:rsidRPr="00423B73">
              <w:rPr>
                <w:sz w:val="20"/>
                <w:szCs w:val="20"/>
                <w:lang w:val="uk-UA"/>
              </w:rPr>
              <w:t>0,047</w:t>
            </w:r>
          </w:p>
        </w:tc>
        <w:tc>
          <w:tcPr>
            <w:tcW w:w="1276" w:type="dxa"/>
            <w:vAlign w:val="center"/>
          </w:tcPr>
          <w:p w14:paraId="581519A1" w14:textId="77777777" w:rsidR="00492AA7" w:rsidRPr="00423B73" w:rsidRDefault="00492AA7" w:rsidP="00C9116E">
            <w:pPr>
              <w:jc w:val="center"/>
              <w:rPr>
                <w:sz w:val="20"/>
                <w:szCs w:val="20"/>
                <w:lang w:val="uk-UA"/>
              </w:rPr>
            </w:pPr>
            <w:r w:rsidRPr="00423B73">
              <w:rPr>
                <w:sz w:val="20"/>
                <w:szCs w:val="20"/>
                <w:lang w:val="uk-UA"/>
              </w:rPr>
              <w:t>2</w:t>
            </w:r>
          </w:p>
        </w:tc>
        <w:tc>
          <w:tcPr>
            <w:tcW w:w="2693" w:type="dxa"/>
            <w:vMerge/>
            <w:vAlign w:val="center"/>
          </w:tcPr>
          <w:p w14:paraId="3C850C2E" w14:textId="77777777" w:rsidR="00492AA7" w:rsidRPr="00423B73" w:rsidRDefault="00492AA7" w:rsidP="00C9116E">
            <w:pPr>
              <w:jc w:val="center"/>
              <w:rPr>
                <w:sz w:val="20"/>
                <w:szCs w:val="20"/>
                <w:lang w:val="uk-UA"/>
              </w:rPr>
            </w:pPr>
          </w:p>
        </w:tc>
      </w:tr>
      <w:tr w:rsidR="00492AA7" w:rsidRPr="00423B73" w14:paraId="46174620" w14:textId="77777777" w:rsidTr="00251D56">
        <w:trPr>
          <w:cantSplit/>
          <w:trHeight w:val="124"/>
        </w:trPr>
        <w:tc>
          <w:tcPr>
            <w:tcW w:w="596" w:type="dxa"/>
            <w:vAlign w:val="center"/>
          </w:tcPr>
          <w:p w14:paraId="12BD3A6C" w14:textId="77777777" w:rsidR="00492AA7" w:rsidRPr="00423B73" w:rsidRDefault="00492AA7" w:rsidP="00C9116E">
            <w:pPr>
              <w:jc w:val="center"/>
              <w:rPr>
                <w:sz w:val="20"/>
                <w:szCs w:val="20"/>
                <w:lang w:val="uk-UA"/>
              </w:rPr>
            </w:pPr>
            <w:r w:rsidRPr="00423B73">
              <w:rPr>
                <w:sz w:val="20"/>
                <w:szCs w:val="20"/>
                <w:lang w:val="uk-UA"/>
              </w:rPr>
              <w:t>13.</w:t>
            </w:r>
          </w:p>
        </w:tc>
        <w:tc>
          <w:tcPr>
            <w:tcW w:w="4536" w:type="dxa"/>
            <w:vAlign w:val="center"/>
          </w:tcPr>
          <w:p w14:paraId="0076FFBB" w14:textId="77777777" w:rsidR="00492AA7" w:rsidRPr="00423B73" w:rsidRDefault="00492AA7" w:rsidP="00C9116E">
            <w:pPr>
              <w:jc w:val="center"/>
              <w:rPr>
                <w:sz w:val="20"/>
                <w:szCs w:val="20"/>
                <w:lang w:val="uk-UA"/>
              </w:rPr>
            </w:pPr>
            <w:r w:rsidRPr="00423B73">
              <w:rPr>
                <w:sz w:val="20"/>
                <w:szCs w:val="20"/>
                <w:lang w:val="uk-UA"/>
              </w:rPr>
              <w:t>Дібазол 1% 5мл №10</w:t>
            </w:r>
          </w:p>
        </w:tc>
        <w:tc>
          <w:tcPr>
            <w:tcW w:w="1134" w:type="dxa"/>
            <w:vAlign w:val="center"/>
          </w:tcPr>
          <w:p w14:paraId="703D48C7"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7A1DDBB3"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66824C80" w14:textId="77777777" w:rsidR="00492AA7" w:rsidRPr="00423B73" w:rsidRDefault="00492AA7" w:rsidP="00C9116E">
            <w:pPr>
              <w:jc w:val="center"/>
              <w:rPr>
                <w:sz w:val="20"/>
                <w:szCs w:val="20"/>
                <w:lang w:val="uk-UA"/>
              </w:rPr>
            </w:pPr>
            <w:r w:rsidRPr="00423B73">
              <w:rPr>
                <w:sz w:val="20"/>
                <w:szCs w:val="20"/>
                <w:lang w:val="uk-UA"/>
              </w:rPr>
              <w:t>0,016</w:t>
            </w:r>
          </w:p>
        </w:tc>
        <w:tc>
          <w:tcPr>
            <w:tcW w:w="1134" w:type="dxa"/>
            <w:vAlign w:val="center"/>
          </w:tcPr>
          <w:p w14:paraId="2FBDA8B0"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9FD27C7" w14:textId="77777777" w:rsidR="00492AA7" w:rsidRPr="00423B73" w:rsidRDefault="00492AA7" w:rsidP="00C9116E">
            <w:pPr>
              <w:jc w:val="center"/>
              <w:rPr>
                <w:sz w:val="20"/>
                <w:szCs w:val="20"/>
                <w:lang w:val="uk-UA"/>
              </w:rPr>
            </w:pPr>
            <w:r w:rsidRPr="00423B73">
              <w:rPr>
                <w:sz w:val="20"/>
                <w:szCs w:val="20"/>
                <w:lang w:val="uk-UA"/>
              </w:rPr>
              <w:t>0,016</w:t>
            </w:r>
          </w:p>
        </w:tc>
        <w:tc>
          <w:tcPr>
            <w:tcW w:w="1276" w:type="dxa"/>
            <w:vAlign w:val="center"/>
          </w:tcPr>
          <w:p w14:paraId="1FEBCDD8" w14:textId="77777777" w:rsidR="00492AA7" w:rsidRPr="00423B73" w:rsidRDefault="00492AA7" w:rsidP="00C9116E">
            <w:pPr>
              <w:jc w:val="center"/>
              <w:rPr>
                <w:sz w:val="20"/>
                <w:szCs w:val="20"/>
                <w:lang w:val="uk-UA"/>
              </w:rPr>
            </w:pPr>
            <w:r w:rsidRPr="00423B73">
              <w:rPr>
                <w:sz w:val="20"/>
                <w:szCs w:val="20"/>
                <w:lang w:val="uk-UA"/>
              </w:rPr>
              <w:t>2</w:t>
            </w:r>
          </w:p>
        </w:tc>
        <w:tc>
          <w:tcPr>
            <w:tcW w:w="2693" w:type="dxa"/>
            <w:vMerge/>
            <w:vAlign w:val="center"/>
          </w:tcPr>
          <w:p w14:paraId="34449510" w14:textId="77777777" w:rsidR="00492AA7" w:rsidRPr="00423B73" w:rsidRDefault="00492AA7" w:rsidP="00C9116E">
            <w:pPr>
              <w:jc w:val="center"/>
              <w:rPr>
                <w:sz w:val="20"/>
                <w:szCs w:val="20"/>
                <w:lang w:val="uk-UA"/>
              </w:rPr>
            </w:pPr>
          </w:p>
        </w:tc>
      </w:tr>
      <w:tr w:rsidR="00492AA7" w:rsidRPr="00423B73" w14:paraId="2EC19C70" w14:textId="77777777" w:rsidTr="00251D56">
        <w:trPr>
          <w:cantSplit/>
          <w:trHeight w:val="47"/>
        </w:trPr>
        <w:tc>
          <w:tcPr>
            <w:tcW w:w="596" w:type="dxa"/>
            <w:vAlign w:val="center"/>
          </w:tcPr>
          <w:p w14:paraId="05EA2620" w14:textId="77777777" w:rsidR="00492AA7" w:rsidRPr="00423B73" w:rsidRDefault="00492AA7" w:rsidP="00C9116E">
            <w:pPr>
              <w:jc w:val="center"/>
              <w:rPr>
                <w:sz w:val="20"/>
                <w:szCs w:val="20"/>
                <w:lang w:val="uk-UA"/>
              </w:rPr>
            </w:pPr>
            <w:r w:rsidRPr="00423B73">
              <w:rPr>
                <w:sz w:val="20"/>
                <w:szCs w:val="20"/>
                <w:lang w:val="uk-UA"/>
              </w:rPr>
              <w:t>14.</w:t>
            </w:r>
          </w:p>
        </w:tc>
        <w:tc>
          <w:tcPr>
            <w:tcW w:w="4536" w:type="dxa"/>
            <w:vAlign w:val="center"/>
          </w:tcPr>
          <w:p w14:paraId="02C54DB4" w14:textId="77777777" w:rsidR="00492AA7" w:rsidRPr="00423B73" w:rsidRDefault="00492AA7" w:rsidP="00C9116E">
            <w:pPr>
              <w:jc w:val="center"/>
              <w:rPr>
                <w:sz w:val="20"/>
                <w:szCs w:val="20"/>
                <w:lang w:val="uk-UA"/>
              </w:rPr>
            </w:pPr>
            <w:proofErr w:type="spellStart"/>
            <w:r w:rsidRPr="00423B73">
              <w:rPr>
                <w:sz w:val="20"/>
                <w:szCs w:val="20"/>
                <w:lang w:val="uk-UA"/>
              </w:rPr>
              <w:t>Дігоксин</w:t>
            </w:r>
            <w:proofErr w:type="spellEnd"/>
            <w:r w:rsidRPr="00423B73">
              <w:rPr>
                <w:sz w:val="20"/>
                <w:szCs w:val="20"/>
                <w:lang w:val="uk-UA"/>
              </w:rPr>
              <w:t xml:space="preserve"> 0,025% 1мл №10</w:t>
            </w:r>
          </w:p>
        </w:tc>
        <w:tc>
          <w:tcPr>
            <w:tcW w:w="1134" w:type="dxa"/>
            <w:vAlign w:val="center"/>
          </w:tcPr>
          <w:p w14:paraId="6642AF15"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2743976B" w14:textId="77777777" w:rsidR="00492AA7" w:rsidRPr="00423B73" w:rsidRDefault="00492AA7" w:rsidP="00C9116E">
            <w:pPr>
              <w:jc w:val="center"/>
              <w:rPr>
                <w:sz w:val="20"/>
                <w:szCs w:val="20"/>
                <w:lang w:val="uk-UA"/>
              </w:rPr>
            </w:pPr>
            <w:r w:rsidRPr="00423B73">
              <w:rPr>
                <w:sz w:val="20"/>
                <w:szCs w:val="20"/>
                <w:lang w:val="uk-UA"/>
              </w:rPr>
              <w:t>6</w:t>
            </w:r>
          </w:p>
        </w:tc>
        <w:tc>
          <w:tcPr>
            <w:tcW w:w="1134" w:type="dxa"/>
            <w:vAlign w:val="center"/>
          </w:tcPr>
          <w:p w14:paraId="6714A5BB" w14:textId="77777777" w:rsidR="00492AA7" w:rsidRPr="00423B73" w:rsidRDefault="00492AA7" w:rsidP="00C9116E">
            <w:pPr>
              <w:jc w:val="center"/>
              <w:rPr>
                <w:sz w:val="20"/>
                <w:szCs w:val="20"/>
                <w:lang w:val="uk-UA"/>
              </w:rPr>
            </w:pPr>
            <w:r w:rsidRPr="00423B73">
              <w:rPr>
                <w:sz w:val="20"/>
                <w:szCs w:val="20"/>
                <w:lang w:val="uk-UA"/>
              </w:rPr>
              <w:t>0,043</w:t>
            </w:r>
          </w:p>
        </w:tc>
        <w:tc>
          <w:tcPr>
            <w:tcW w:w="1134" w:type="dxa"/>
            <w:vAlign w:val="center"/>
          </w:tcPr>
          <w:p w14:paraId="1E26EA2D"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5F281C2" w14:textId="77777777" w:rsidR="00492AA7" w:rsidRPr="00423B73" w:rsidRDefault="00492AA7" w:rsidP="00C9116E">
            <w:pPr>
              <w:jc w:val="center"/>
              <w:rPr>
                <w:sz w:val="20"/>
                <w:szCs w:val="20"/>
                <w:lang w:val="uk-UA"/>
              </w:rPr>
            </w:pPr>
            <w:r w:rsidRPr="00423B73">
              <w:rPr>
                <w:sz w:val="20"/>
                <w:szCs w:val="20"/>
                <w:lang w:val="uk-UA"/>
              </w:rPr>
              <w:t>0,043</w:t>
            </w:r>
          </w:p>
        </w:tc>
        <w:tc>
          <w:tcPr>
            <w:tcW w:w="1276" w:type="dxa"/>
            <w:vAlign w:val="center"/>
          </w:tcPr>
          <w:p w14:paraId="5368DF45" w14:textId="77777777" w:rsidR="00492AA7" w:rsidRPr="00423B73" w:rsidRDefault="00492AA7" w:rsidP="00C9116E">
            <w:pPr>
              <w:jc w:val="center"/>
              <w:rPr>
                <w:sz w:val="20"/>
                <w:szCs w:val="20"/>
                <w:lang w:val="uk-UA"/>
              </w:rPr>
            </w:pPr>
            <w:r w:rsidRPr="00423B73">
              <w:rPr>
                <w:sz w:val="20"/>
                <w:szCs w:val="20"/>
                <w:lang w:val="uk-UA"/>
              </w:rPr>
              <w:t>6</w:t>
            </w:r>
          </w:p>
        </w:tc>
        <w:tc>
          <w:tcPr>
            <w:tcW w:w="2693" w:type="dxa"/>
            <w:vMerge/>
            <w:vAlign w:val="center"/>
          </w:tcPr>
          <w:p w14:paraId="794A3434" w14:textId="77777777" w:rsidR="00492AA7" w:rsidRPr="00423B73" w:rsidRDefault="00492AA7" w:rsidP="00C9116E">
            <w:pPr>
              <w:jc w:val="center"/>
              <w:rPr>
                <w:sz w:val="20"/>
                <w:szCs w:val="20"/>
                <w:lang w:val="uk-UA"/>
              </w:rPr>
            </w:pPr>
          </w:p>
        </w:tc>
      </w:tr>
      <w:tr w:rsidR="00492AA7" w:rsidRPr="00423B73" w14:paraId="2EEEC179" w14:textId="77777777" w:rsidTr="00251D56">
        <w:trPr>
          <w:cantSplit/>
          <w:trHeight w:val="73"/>
        </w:trPr>
        <w:tc>
          <w:tcPr>
            <w:tcW w:w="596" w:type="dxa"/>
            <w:vAlign w:val="center"/>
          </w:tcPr>
          <w:p w14:paraId="549B3DBE" w14:textId="77777777" w:rsidR="00492AA7" w:rsidRPr="00423B73" w:rsidRDefault="00492AA7" w:rsidP="00C9116E">
            <w:pPr>
              <w:jc w:val="center"/>
              <w:rPr>
                <w:sz w:val="20"/>
                <w:szCs w:val="20"/>
                <w:lang w:val="uk-UA"/>
              </w:rPr>
            </w:pPr>
            <w:r w:rsidRPr="00423B73">
              <w:rPr>
                <w:sz w:val="20"/>
                <w:szCs w:val="20"/>
                <w:lang w:val="uk-UA"/>
              </w:rPr>
              <w:t>15.</w:t>
            </w:r>
          </w:p>
        </w:tc>
        <w:tc>
          <w:tcPr>
            <w:tcW w:w="4536" w:type="dxa"/>
            <w:vAlign w:val="center"/>
          </w:tcPr>
          <w:p w14:paraId="629C7FAF" w14:textId="77777777" w:rsidR="00492AA7" w:rsidRPr="00423B73" w:rsidRDefault="00492AA7" w:rsidP="00C9116E">
            <w:pPr>
              <w:jc w:val="center"/>
              <w:rPr>
                <w:sz w:val="20"/>
                <w:szCs w:val="20"/>
                <w:lang w:val="uk-UA"/>
              </w:rPr>
            </w:pPr>
            <w:proofErr w:type="spellStart"/>
            <w:r w:rsidRPr="00423B73">
              <w:rPr>
                <w:sz w:val="20"/>
                <w:szCs w:val="20"/>
                <w:lang w:val="uk-UA"/>
              </w:rPr>
              <w:t>Допамін</w:t>
            </w:r>
            <w:proofErr w:type="spellEnd"/>
            <w:r w:rsidRPr="00423B73">
              <w:rPr>
                <w:sz w:val="20"/>
                <w:szCs w:val="20"/>
                <w:lang w:val="uk-UA"/>
              </w:rPr>
              <w:t xml:space="preserve"> 0,5% 5 мл №10</w:t>
            </w:r>
          </w:p>
        </w:tc>
        <w:tc>
          <w:tcPr>
            <w:tcW w:w="1134" w:type="dxa"/>
            <w:vAlign w:val="center"/>
          </w:tcPr>
          <w:p w14:paraId="28DB385D"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7D0E0ED0"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1F5B4943" w14:textId="77777777" w:rsidR="00492AA7" w:rsidRPr="00423B73" w:rsidRDefault="00492AA7" w:rsidP="00C9116E">
            <w:pPr>
              <w:jc w:val="center"/>
              <w:rPr>
                <w:b/>
                <w:sz w:val="20"/>
                <w:szCs w:val="20"/>
                <w:lang w:val="uk-UA"/>
              </w:rPr>
            </w:pPr>
            <w:r w:rsidRPr="00423B73">
              <w:rPr>
                <w:sz w:val="20"/>
                <w:szCs w:val="20"/>
                <w:lang w:val="uk-UA"/>
              </w:rPr>
              <w:t>0,014</w:t>
            </w:r>
          </w:p>
        </w:tc>
        <w:tc>
          <w:tcPr>
            <w:tcW w:w="1134" w:type="dxa"/>
            <w:vAlign w:val="center"/>
          </w:tcPr>
          <w:p w14:paraId="0C164105" w14:textId="77777777" w:rsidR="00492AA7" w:rsidRPr="00423B73" w:rsidRDefault="00492AA7" w:rsidP="00C9116E">
            <w:pPr>
              <w:jc w:val="center"/>
              <w:rPr>
                <w:b/>
                <w:sz w:val="20"/>
                <w:szCs w:val="20"/>
                <w:lang w:val="uk-UA"/>
              </w:rPr>
            </w:pPr>
            <w:r w:rsidRPr="00423B73">
              <w:rPr>
                <w:sz w:val="20"/>
                <w:szCs w:val="20"/>
                <w:lang w:val="uk-UA"/>
              </w:rPr>
              <w:t>-</w:t>
            </w:r>
          </w:p>
        </w:tc>
        <w:tc>
          <w:tcPr>
            <w:tcW w:w="1134" w:type="dxa"/>
            <w:vAlign w:val="center"/>
          </w:tcPr>
          <w:p w14:paraId="4CC920B3" w14:textId="77777777" w:rsidR="00492AA7" w:rsidRPr="00423B73" w:rsidRDefault="00492AA7" w:rsidP="00C9116E">
            <w:pPr>
              <w:jc w:val="center"/>
              <w:rPr>
                <w:b/>
                <w:sz w:val="20"/>
                <w:szCs w:val="20"/>
                <w:lang w:val="uk-UA"/>
              </w:rPr>
            </w:pPr>
            <w:r w:rsidRPr="00423B73">
              <w:rPr>
                <w:sz w:val="20"/>
                <w:szCs w:val="20"/>
                <w:lang w:val="uk-UA"/>
              </w:rPr>
              <w:t>0,014</w:t>
            </w:r>
          </w:p>
        </w:tc>
        <w:tc>
          <w:tcPr>
            <w:tcW w:w="1276" w:type="dxa"/>
            <w:vAlign w:val="center"/>
          </w:tcPr>
          <w:p w14:paraId="5AF86298" w14:textId="77777777" w:rsidR="00492AA7" w:rsidRPr="00423B73" w:rsidRDefault="00492AA7" w:rsidP="00C9116E">
            <w:pPr>
              <w:jc w:val="center"/>
              <w:rPr>
                <w:sz w:val="20"/>
                <w:szCs w:val="20"/>
                <w:lang w:val="uk-UA"/>
              </w:rPr>
            </w:pPr>
            <w:r w:rsidRPr="00423B73">
              <w:rPr>
                <w:sz w:val="20"/>
                <w:szCs w:val="20"/>
                <w:lang w:val="uk-UA"/>
              </w:rPr>
              <w:t>1</w:t>
            </w:r>
          </w:p>
        </w:tc>
        <w:tc>
          <w:tcPr>
            <w:tcW w:w="2693" w:type="dxa"/>
            <w:vMerge/>
            <w:vAlign w:val="center"/>
          </w:tcPr>
          <w:p w14:paraId="05EB4CD2" w14:textId="77777777" w:rsidR="00492AA7" w:rsidRPr="00423B73" w:rsidRDefault="00492AA7" w:rsidP="00C9116E">
            <w:pPr>
              <w:jc w:val="center"/>
              <w:rPr>
                <w:sz w:val="20"/>
                <w:szCs w:val="20"/>
                <w:lang w:val="uk-UA"/>
              </w:rPr>
            </w:pPr>
          </w:p>
        </w:tc>
      </w:tr>
      <w:tr w:rsidR="00492AA7" w:rsidRPr="00423B73" w14:paraId="230561EB" w14:textId="77777777" w:rsidTr="00251D56">
        <w:trPr>
          <w:cantSplit/>
          <w:trHeight w:val="47"/>
        </w:trPr>
        <w:tc>
          <w:tcPr>
            <w:tcW w:w="596" w:type="dxa"/>
            <w:vAlign w:val="center"/>
          </w:tcPr>
          <w:p w14:paraId="188106BE" w14:textId="77777777" w:rsidR="00492AA7" w:rsidRPr="00423B73" w:rsidRDefault="00492AA7" w:rsidP="00C9116E">
            <w:pPr>
              <w:jc w:val="center"/>
              <w:rPr>
                <w:sz w:val="20"/>
                <w:szCs w:val="20"/>
                <w:lang w:val="uk-UA"/>
              </w:rPr>
            </w:pPr>
            <w:r w:rsidRPr="00423B73">
              <w:rPr>
                <w:sz w:val="20"/>
                <w:szCs w:val="20"/>
                <w:lang w:val="uk-UA"/>
              </w:rPr>
              <w:t>16.</w:t>
            </w:r>
          </w:p>
        </w:tc>
        <w:tc>
          <w:tcPr>
            <w:tcW w:w="4536" w:type="dxa"/>
            <w:vAlign w:val="center"/>
          </w:tcPr>
          <w:p w14:paraId="28EC5AF3" w14:textId="2E1731BF" w:rsidR="00492AA7" w:rsidRPr="00423B73" w:rsidRDefault="00492AA7" w:rsidP="00C9116E">
            <w:pPr>
              <w:jc w:val="center"/>
              <w:rPr>
                <w:sz w:val="20"/>
                <w:szCs w:val="20"/>
                <w:lang w:val="uk-UA"/>
              </w:rPr>
            </w:pPr>
            <w:r w:rsidRPr="00423B73">
              <w:rPr>
                <w:sz w:val="20"/>
                <w:szCs w:val="20"/>
                <w:lang w:val="uk-UA"/>
              </w:rPr>
              <w:t>Еуфілін 2,4% 5мл шприц-тюбик</w:t>
            </w:r>
          </w:p>
        </w:tc>
        <w:tc>
          <w:tcPr>
            <w:tcW w:w="1134" w:type="dxa"/>
            <w:vAlign w:val="center"/>
          </w:tcPr>
          <w:p w14:paraId="0E69F166"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115E96B9" w14:textId="77777777" w:rsidR="00492AA7" w:rsidRPr="00423B73" w:rsidRDefault="00492AA7" w:rsidP="00C9116E">
            <w:pPr>
              <w:jc w:val="center"/>
              <w:rPr>
                <w:sz w:val="20"/>
                <w:szCs w:val="20"/>
                <w:lang w:val="uk-UA"/>
              </w:rPr>
            </w:pPr>
            <w:r w:rsidRPr="00423B73">
              <w:rPr>
                <w:sz w:val="20"/>
                <w:szCs w:val="20"/>
                <w:lang w:val="uk-UA"/>
              </w:rPr>
              <w:t>9</w:t>
            </w:r>
          </w:p>
        </w:tc>
        <w:tc>
          <w:tcPr>
            <w:tcW w:w="1134" w:type="dxa"/>
            <w:vAlign w:val="center"/>
          </w:tcPr>
          <w:p w14:paraId="74C8E150" w14:textId="77777777" w:rsidR="00492AA7" w:rsidRPr="00423B73" w:rsidRDefault="00492AA7" w:rsidP="00C9116E">
            <w:pPr>
              <w:jc w:val="center"/>
              <w:rPr>
                <w:sz w:val="20"/>
                <w:szCs w:val="20"/>
                <w:lang w:val="uk-UA"/>
              </w:rPr>
            </w:pPr>
            <w:r w:rsidRPr="00423B73">
              <w:rPr>
                <w:sz w:val="20"/>
                <w:szCs w:val="20"/>
                <w:lang w:val="uk-UA"/>
              </w:rPr>
              <w:t>0,081</w:t>
            </w:r>
          </w:p>
        </w:tc>
        <w:tc>
          <w:tcPr>
            <w:tcW w:w="1134" w:type="dxa"/>
            <w:vAlign w:val="center"/>
          </w:tcPr>
          <w:p w14:paraId="5978BD69" w14:textId="77777777" w:rsidR="00492AA7" w:rsidRPr="00423B73" w:rsidRDefault="00492AA7" w:rsidP="00C9116E">
            <w:pPr>
              <w:jc w:val="center"/>
              <w:rPr>
                <w:sz w:val="20"/>
                <w:szCs w:val="20"/>
                <w:lang w:val="uk-UA"/>
              </w:rPr>
            </w:pPr>
            <w:r w:rsidRPr="00423B73">
              <w:rPr>
                <w:b/>
                <w:sz w:val="20"/>
                <w:szCs w:val="20"/>
                <w:lang w:val="uk-UA"/>
              </w:rPr>
              <w:t>-</w:t>
            </w:r>
          </w:p>
        </w:tc>
        <w:tc>
          <w:tcPr>
            <w:tcW w:w="1134" w:type="dxa"/>
            <w:vAlign w:val="center"/>
          </w:tcPr>
          <w:p w14:paraId="08074F06" w14:textId="77777777" w:rsidR="00492AA7" w:rsidRPr="00423B73" w:rsidRDefault="00492AA7" w:rsidP="00C9116E">
            <w:pPr>
              <w:jc w:val="center"/>
              <w:rPr>
                <w:sz w:val="20"/>
                <w:szCs w:val="20"/>
                <w:lang w:val="uk-UA"/>
              </w:rPr>
            </w:pPr>
            <w:r w:rsidRPr="00423B73">
              <w:rPr>
                <w:sz w:val="20"/>
                <w:szCs w:val="20"/>
                <w:lang w:val="uk-UA"/>
              </w:rPr>
              <w:t>0,081</w:t>
            </w:r>
          </w:p>
        </w:tc>
        <w:tc>
          <w:tcPr>
            <w:tcW w:w="1276" w:type="dxa"/>
            <w:vAlign w:val="center"/>
          </w:tcPr>
          <w:p w14:paraId="1B6F3F8C" w14:textId="77777777" w:rsidR="00492AA7" w:rsidRPr="00423B73" w:rsidRDefault="00492AA7" w:rsidP="00C9116E">
            <w:pPr>
              <w:jc w:val="center"/>
              <w:rPr>
                <w:sz w:val="20"/>
                <w:szCs w:val="20"/>
                <w:lang w:val="uk-UA"/>
              </w:rPr>
            </w:pPr>
            <w:r w:rsidRPr="00423B73">
              <w:rPr>
                <w:sz w:val="20"/>
                <w:szCs w:val="20"/>
                <w:lang w:val="uk-UA"/>
              </w:rPr>
              <w:t>9</w:t>
            </w:r>
          </w:p>
        </w:tc>
        <w:tc>
          <w:tcPr>
            <w:tcW w:w="2693" w:type="dxa"/>
            <w:vMerge/>
            <w:vAlign w:val="center"/>
          </w:tcPr>
          <w:p w14:paraId="15E59157" w14:textId="77777777" w:rsidR="00492AA7" w:rsidRPr="00423B73" w:rsidRDefault="00492AA7" w:rsidP="00C9116E">
            <w:pPr>
              <w:jc w:val="center"/>
              <w:rPr>
                <w:sz w:val="20"/>
                <w:szCs w:val="20"/>
                <w:lang w:val="uk-UA"/>
              </w:rPr>
            </w:pPr>
          </w:p>
        </w:tc>
      </w:tr>
      <w:tr w:rsidR="00492AA7" w:rsidRPr="00423B73" w14:paraId="273D96F0" w14:textId="77777777" w:rsidTr="00251D56">
        <w:trPr>
          <w:cantSplit/>
          <w:trHeight w:val="151"/>
        </w:trPr>
        <w:tc>
          <w:tcPr>
            <w:tcW w:w="596" w:type="dxa"/>
            <w:vAlign w:val="center"/>
          </w:tcPr>
          <w:p w14:paraId="208A2766" w14:textId="77777777" w:rsidR="00492AA7" w:rsidRPr="0043133C" w:rsidRDefault="00492AA7" w:rsidP="00C9116E">
            <w:pPr>
              <w:jc w:val="center"/>
              <w:rPr>
                <w:sz w:val="20"/>
                <w:szCs w:val="20"/>
                <w:lang w:val="uk-UA"/>
              </w:rPr>
            </w:pPr>
            <w:r w:rsidRPr="0043133C">
              <w:rPr>
                <w:sz w:val="20"/>
                <w:szCs w:val="20"/>
                <w:lang w:val="uk-UA"/>
              </w:rPr>
              <w:t>17.</w:t>
            </w:r>
          </w:p>
        </w:tc>
        <w:tc>
          <w:tcPr>
            <w:tcW w:w="4536" w:type="dxa"/>
            <w:vAlign w:val="center"/>
          </w:tcPr>
          <w:p w14:paraId="6F164247" w14:textId="77777777" w:rsidR="00492AA7" w:rsidRPr="0043133C" w:rsidRDefault="00492AA7" w:rsidP="00C9116E">
            <w:pPr>
              <w:jc w:val="center"/>
              <w:rPr>
                <w:sz w:val="20"/>
                <w:szCs w:val="20"/>
                <w:lang w:val="uk-UA"/>
              </w:rPr>
            </w:pPr>
            <w:proofErr w:type="spellStart"/>
            <w:r w:rsidRPr="0043133C">
              <w:rPr>
                <w:sz w:val="20"/>
                <w:szCs w:val="20"/>
                <w:lang w:val="uk-UA"/>
              </w:rPr>
              <w:t>Каптоприл</w:t>
            </w:r>
            <w:proofErr w:type="spellEnd"/>
            <w:r w:rsidRPr="0043133C">
              <w:rPr>
                <w:sz w:val="20"/>
                <w:szCs w:val="20"/>
                <w:lang w:val="uk-UA"/>
              </w:rPr>
              <w:t xml:space="preserve"> </w:t>
            </w:r>
            <w:smartTag w:uri="urn:schemas-microsoft-com:office:smarttags" w:element="metricconverter">
              <w:smartTagPr>
                <w:attr w:name="ProductID" w:val="0,025 г"/>
              </w:smartTagPr>
              <w:r w:rsidRPr="0043133C">
                <w:rPr>
                  <w:sz w:val="20"/>
                  <w:szCs w:val="20"/>
                  <w:lang w:val="uk-UA"/>
                </w:rPr>
                <w:t>0,025 г</w:t>
              </w:r>
            </w:smartTag>
            <w:r w:rsidRPr="0043133C">
              <w:rPr>
                <w:sz w:val="20"/>
                <w:szCs w:val="20"/>
                <w:lang w:val="uk-UA"/>
              </w:rPr>
              <w:t xml:space="preserve"> №20таб.(</w:t>
            </w:r>
            <w:proofErr w:type="spellStart"/>
            <w:r w:rsidRPr="0043133C">
              <w:rPr>
                <w:sz w:val="20"/>
                <w:szCs w:val="20"/>
                <w:lang w:val="uk-UA"/>
              </w:rPr>
              <w:t>амлодіпін</w:t>
            </w:r>
            <w:proofErr w:type="spellEnd"/>
            <w:r w:rsidRPr="0043133C">
              <w:rPr>
                <w:sz w:val="20"/>
                <w:szCs w:val="20"/>
                <w:lang w:val="uk-UA"/>
              </w:rPr>
              <w:t>)</w:t>
            </w:r>
          </w:p>
        </w:tc>
        <w:tc>
          <w:tcPr>
            <w:tcW w:w="1134" w:type="dxa"/>
            <w:vAlign w:val="center"/>
          </w:tcPr>
          <w:p w14:paraId="43F98FE9" w14:textId="77777777" w:rsidR="00492AA7" w:rsidRPr="0043133C" w:rsidRDefault="00492AA7" w:rsidP="00C9116E">
            <w:pPr>
              <w:jc w:val="center"/>
              <w:rPr>
                <w:sz w:val="20"/>
                <w:szCs w:val="20"/>
                <w:lang w:val="uk-UA"/>
              </w:rPr>
            </w:pPr>
            <w:proofErr w:type="spellStart"/>
            <w:r w:rsidRPr="0043133C">
              <w:rPr>
                <w:sz w:val="20"/>
                <w:szCs w:val="20"/>
                <w:lang w:val="uk-UA"/>
              </w:rPr>
              <w:t>уп</w:t>
            </w:r>
            <w:proofErr w:type="spellEnd"/>
            <w:r w:rsidRPr="0043133C">
              <w:rPr>
                <w:sz w:val="20"/>
                <w:szCs w:val="20"/>
                <w:lang w:val="uk-UA"/>
              </w:rPr>
              <w:t>.</w:t>
            </w:r>
          </w:p>
        </w:tc>
        <w:tc>
          <w:tcPr>
            <w:tcW w:w="1276" w:type="dxa"/>
            <w:vAlign w:val="center"/>
          </w:tcPr>
          <w:p w14:paraId="5812A9B2" w14:textId="77777777" w:rsidR="00492AA7" w:rsidRPr="0043133C" w:rsidRDefault="00492AA7" w:rsidP="00C9116E">
            <w:pPr>
              <w:jc w:val="center"/>
              <w:rPr>
                <w:sz w:val="20"/>
                <w:szCs w:val="20"/>
                <w:lang w:val="uk-UA"/>
              </w:rPr>
            </w:pPr>
            <w:r w:rsidRPr="0043133C">
              <w:rPr>
                <w:sz w:val="20"/>
                <w:szCs w:val="20"/>
                <w:lang w:val="uk-UA"/>
              </w:rPr>
              <w:t>1</w:t>
            </w:r>
          </w:p>
        </w:tc>
        <w:tc>
          <w:tcPr>
            <w:tcW w:w="1134" w:type="dxa"/>
            <w:vAlign w:val="center"/>
          </w:tcPr>
          <w:p w14:paraId="5F04F983" w14:textId="77777777" w:rsidR="00492AA7" w:rsidRPr="0043133C" w:rsidRDefault="00492AA7" w:rsidP="00C9116E">
            <w:pPr>
              <w:jc w:val="center"/>
              <w:rPr>
                <w:sz w:val="20"/>
                <w:szCs w:val="20"/>
                <w:lang w:val="uk-UA"/>
              </w:rPr>
            </w:pPr>
            <w:r w:rsidRPr="0043133C">
              <w:rPr>
                <w:sz w:val="20"/>
                <w:szCs w:val="20"/>
                <w:lang w:val="uk-UA"/>
              </w:rPr>
              <w:t>0,007</w:t>
            </w:r>
          </w:p>
        </w:tc>
        <w:tc>
          <w:tcPr>
            <w:tcW w:w="1134" w:type="dxa"/>
            <w:vAlign w:val="center"/>
          </w:tcPr>
          <w:p w14:paraId="5CE50D5A" w14:textId="77777777" w:rsidR="00492AA7" w:rsidRPr="0043133C" w:rsidRDefault="00492AA7" w:rsidP="00C9116E">
            <w:pPr>
              <w:jc w:val="center"/>
              <w:rPr>
                <w:sz w:val="20"/>
                <w:szCs w:val="20"/>
                <w:lang w:val="uk-UA"/>
              </w:rPr>
            </w:pPr>
            <w:r w:rsidRPr="0043133C">
              <w:rPr>
                <w:sz w:val="20"/>
                <w:szCs w:val="20"/>
                <w:lang w:val="uk-UA"/>
              </w:rPr>
              <w:t>-</w:t>
            </w:r>
          </w:p>
        </w:tc>
        <w:tc>
          <w:tcPr>
            <w:tcW w:w="1134" w:type="dxa"/>
            <w:vAlign w:val="center"/>
          </w:tcPr>
          <w:p w14:paraId="5A3E0BB6" w14:textId="77777777" w:rsidR="00492AA7" w:rsidRPr="0043133C" w:rsidRDefault="00492AA7" w:rsidP="00C9116E">
            <w:pPr>
              <w:jc w:val="center"/>
              <w:rPr>
                <w:sz w:val="20"/>
                <w:szCs w:val="20"/>
                <w:lang w:val="uk-UA"/>
              </w:rPr>
            </w:pPr>
            <w:r w:rsidRPr="0043133C">
              <w:rPr>
                <w:sz w:val="20"/>
                <w:szCs w:val="20"/>
                <w:lang w:val="uk-UA"/>
              </w:rPr>
              <w:t>0,007</w:t>
            </w:r>
          </w:p>
        </w:tc>
        <w:tc>
          <w:tcPr>
            <w:tcW w:w="1276" w:type="dxa"/>
            <w:vAlign w:val="center"/>
          </w:tcPr>
          <w:p w14:paraId="1954330A" w14:textId="77777777" w:rsidR="00492AA7" w:rsidRPr="00423B73" w:rsidRDefault="00492AA7" w:rsidP="00C9116E">
            <w:pPr>
              <w:jc w:val="center"/>
              <w:rPr>
                <w:sz w:val="20"/>
                <w:szCs w:val="20"/>
                <w:lang w:val="uk-UA"/>
              </w:rPr>
            </w:pPr>
            <w:r w:rsidRPr="0043133C">
              <w:rPr>
                <w:sz w:val="20"/>
                <w:szCs w:val="20"/>
                <w:lang w:val="uk-UA"/>
              </w:rPr>
              <w:t>1</w:t>
            </w:r>
          </w:p>
        </w:tc>
        <w:tc>
          <w:tcPr>
            <w:tcW w:w="2693" w:type="dxa"/>
            <w:vMerge/>
            <w:vAlign w:val="center"/>
          </w:tcPr>
          <w:p w14:paraId="4E36CC04" w14:textId="77777777" w:rsidR="00492AA7" w:rsidRPr="00423B73" w:rsidRDefault="00492AA7" w:rsidP="00C9116E">
            <w:pPr>
              <w:jc w:val="center"/>
              <w:rPr>
                <w:sz w:val="20"/>
                <w:szCs w:val="20"/>
                <w:lang w:val="uk-UA"/>
              </w:rPr>
            </w:pPr>
          </w:p>
        </w:tc>
      </w:tr>
      <w:tr w:rsidR="00492AA7" w:rsidRPr="00423B73" w14:paraId="434B8FDB" w14:textId="77777777" w:rsidTr="00251D56">
        <w:trPr>
          <w:cantSplit/>
          <w:trHeight w:val="55"/>
        </w:trPr>
        <w:tc>
          <w:tcPr>
            <w:tcW w:w="596" w:type="dxa"/>
            <w:vAlign w:val="center"/>
          </w:tcPr>
          <w:p w14:paraId="00D434BB" w14:textId="77777777" w:rsidR="00492AA7" w:rsidRPr="00423B73" w:rsidRDefault="00492AA7" w:rsidP="00C9116E">
            <w:pPr>
              <w:jc w:val="center"/>
              <w:rPr>
                <w:sz w:val="20"/>
                <w:szCs w:val="20"/>
                <w:lang w:val="uk-UA"/>
              </w:rPr>
            </w:pPr>
            <w:r w:rsidRPr="00423B73">
              <w:rPr>
                <w:sz w:val="20"/>
                <w:szCs w:val="20"/>
                <w:lang w:val="uk-UA"/>
              </w:rPr>
              <w:t>18.</w:t>
            </w:r>
          </w:p>
        </w:tc>
        <w:tc>
          <w:tcPr>
            <w:tcW w:w="4536" w:type="dxa"/>
            <w:vAlign w:val="center"/>
          </w:tcPr>
          <w:p w14:paraId="67F79E9B" w14:textId="4ADC49D2" w:rsidR="00492AA7" w:rsidRPr="00423B73" w:rsidRDefault="00492AA7" w:rsidP="00C9116E">
            <w:pPr>
              <w:jc w:val="center"/>
              <w:rPr>
                <w:sz w:val="20"/>
                <w:szCs w:val="20"/>
                <w:lang w:val="uk-UA"/>
              </w:rPr>
            </w:pPr>
            <w:r w:rsidRPr="00423B73">
              <w:rPr>
                <w:sz w:val="20"/>
                <w:szCs w:val="20"/>
                <w:lang w:val="uk-UA"/>
              </w:rPr>
              <w:t>Кордіамін 25% 1мл шприц-</w:t>
            </w:r>
            <w:proofErr w:type="spellStart"/>
            <w:r w:rsidRPr="00423B73">
              <w:rPr>
                <w:sz w:val="20"/>
                <w:szCs w:val="20"/>
                <w:lang w:val="uk-UA"/>
              </w:rPr>
              <w:t>тюб</w:t>
            </w:r>
            <w:proofErr w:type="spellEnd"/>
            <w:r w:rsidRPr="00423B73">
              <w:rPr>
                <w:sz w:val="20"/>
                <w:szCs w:val="20"/>
                <w:lang w:val="uk-UA"/>
              </w:rPr>
              <w:t>.</w:t>
            </w:r>
          </w:p>
        </w:tc>
        <w:tc>
          <w:tcPr>
            <w:tcW w:w="1134" w:type="dxa"/>
            <w:vAlign w:val="center"/>
          </w:tcPr>
          <w:p w14:paraId="218C94C0"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29335308" w14:textId="77777777" w:rsidR="00492AA7" w:rsidRPr="00423B73" w:rsidRDefault="00492AA7" w:rsidP="00C9116E">
            <w:pPr>
              <w:jc w:val="center"/>
              <w:rPr>
                <w:sz w:val="20"/>
                <w:szCs w:val="20"/>
                <w:lang w:val="uk-UA"/>
              </w:rPr>
            </w:pPr>
            <w:r w:rsidRPr="00423B73">
              <w:rPr>
                <w:sz w:val="20"/>
                <w:szCs w:val="20"/>
                <w:lang w:val="uk-UA"/>
              </w:rPr>
              <w:t>3</w:t>
            </w:r>
          </w:p>
        </w:tc>
        <w:tc>
          <w:tcPr>
            <w:tcW w:w="1134" w:type="dxa"/>
            <w:vAlign w:val="center"/>
          </w:tcPr>
          <w:p w14:paraId="3105261C" w14:textId="77777777" w:rsidR="00492AA7" w:rsidRPr="00423B73" w:rsidRDefault="00492AA7" w:rsidP="00C9116E">
            <w:pPr>
              <w:jc w:val="center"/>
              <w:rPr>
                <w:sz w:val="20"/>
                <w:szCs w:val="20"/>
                <w:lang w:val="uk-UA"/>
              </w:rPr>
            </w:pPr>
            <w:r w:rsidRPr="00423B73">
              <w:rPr>
                <w:sz w:val="20"/>
                <w:szCs w:val="20"/>
                <w:lang w:val="uk-UA"/>
              </w:rPr>
              <w:t>0,029</w:t>
            </w:r>
          </w:p>
        </w:tc>
        <w:tc>
          <w:tcPr>
            <w:tcW w:w="1134" w:type="dxa"/>
            <w:vAlign w:val="center"/>
          </w:tcPr>
          <w:p w14:paraId="2D93CF99"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A8FE8BE" w14:textId="77777777" w:rsidR="00492AA7" w:rsidRPr="00423B73" w:rsidRDefault="00492AA7" w:rsidP="00C9116E">
            <w:pPr>
              <w:jc w:val="center"/>
              <w:rPr>
                <w:sz w:val="20"/>
                <w:szCs w:val="20"/>
                <w:lang w:val="uk-UA"/>
              </w:rPr>
            </w:pPr>
            <w:r w:rsidRPr="00423B73">
              <w:rPr>
                <w:sz w:val="20"/>
                <w:szCs w:val="20"/>
                <w:lang w:val="uk-UA"/>
              </w:rPr>
              <w:t>0,029</w:t>
            </w:r>
          </w:p>
        </w:tc>
        <w:tc>
          <w:tcPr>
            <w:tcW w:w="1276" w:type="dxa"/>
            <w:vAlign w:val="center"/>
          </w:tcPr>
          <w:p w14:paraId="1DE0716E" w14:textId="77777777" w:rsidR="00492AA7" w:rsidRPr="00423B73" w:rsidRDefault="00492AA7" w:rsidP="00C9116E">
            <w:pPr>
              <w:jc w:val="center"/>
              <w:rPr>
                <w:sz w:val="20"/>
                <w:szCs w:val="20"/>
                <w:lang w:val="uk-UA"/>
              </w:rPr>
            </w:pPr>
            <w:r w:rsidRPr="00423B73">
              <w:rPr>
                <w:sz w:val="20"/>
                <w:szCs w:val="20"/>
                <w:lang w:val="uk-UA"/>
              </w:rPr>
              <w:t>3</w:t>
            </w:r>
          </w:p>
        </w:tc>
        <w:tc>
          <w:tcPr>
            <w:tcW w:w="2693" w:type="dxa"/>
            <w:vMerge/>
            <w:vAlign w:val="center"/>
          </w:tcPr>
          <w:p w14:paraId="466C4979" w14:textId="77777777" w:rsidR="00492AA7" w:rsidRPr="00423B73" w:rsidRDefault="00492AA7" w:rsidP="00C9116E">
            <w:pPr>
              <w:jc w:val="center"/>
              <w:rPr>
                <w:sz w:val="20"/>
                <w:szCs w:val="20"/>
                <w:lang w:val="uk-UA"/>
              </w:rPr>
            </w:pPr>
          </w:p>
        </w:tc>
      </w:tr>
      <w:tr w:rsidR="00492AA7" w:rsidRPr="00423B73" w14:paraId="364DA4BE" w14:textId="77777777" w:rsidTr="00251D56">
        <w:trPr>
          <w:cantSplit/>
          <w:trHeight w:val="45"/>
        </w:trPr>
        <w:tc>
          <w:tcPr>
            <w:tcW w:w="596" w:type="dxa"/>
            <w:vAlign w:val="center"/>
          </w:tcPr>
          <w:p w14:paraId="44DAA9C9" w14:textId="77777777" w:rsidR="00492AA7" w:rsidRPr="00423B73" w:rsidRDefault="00492AA7" w:rsidP="00C9116E">
            <w:pPr>
              <w:jc w:val="center"/>
              <w:rPr>
                <w:sz w:val="20"/>
                <w:szCs w:val="20"/>
                <w:lang w:val="uk-UA"/>
              </w:rPr>
            </w:pPr>
            <w:r w:rsidRPr="00423B73">
              <w:rPr>
                <w:sz w:val="20"/>
                <w:szCs w:val="20"/>
                <w:lang w:val="uk-UA"/>
              </w:rPr>
              <w:t>19.</w:t>
            </w:r>
          </w:p>
        </w:tc>
        <w:tc>
          <w:tcPr>
            <w:tcW w:w="4536" w:type="dxa"/>
            <w:vAlign w:val="center"/>
          </w:tcPr>
          <w:p w14:paraId="13B06D12" w14:textId="77777777" w:rsidR="00492AA7" w:rsidRPr="00423B73" w:rsidRDefault="00492AA7" w:rsidP="00C9116E">
            <w:pPr>
              <w:jc w:val="center"/>
              <w:rPr>
                <w:sz w:val="20"/>
                <w:szCs w:val="20"/>
                <w:lang w:val="uk-UA"/>
              </w:rPr>
            </w:pPr>
            <w:proofErr w:type="spellStart"/>
            <w:r w:rsidRPr="00423B73">
              <w:rPr>
                <w:sz w:val="20"/>
                <w:szCs w:val="20"/>
                <w:lang w:val="uk-UA"/>
              </w:rPr>
              <w:t>Магнія</w:t>
            </w:r>
            <w:proofErr w:type="spellEnd"/>
            <w:r w:rsidRPr="00423B73">
              <w:rPr>
                <w:sz w:val="20"/>
                <w:szCs w:val="20"/>
                <w:lang w:val="uk-UA"/>
              </w:rPr>
              <w:t xml:space="preserve"> сульфат 25% 5мл №10</w:t>
            </w:r>
          </w:p>
        </w:tc>
        <w:tc>
          <w:tcPr>
            <w:tcW w:w="1134" w:type="dxa"/>
            <w:vAlign w:val="center"/>
          </w:tcPr>
          <w:p w14:paraId="72551856"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4593A26A"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4BCA8A0F" w14:textId="77777777" w:rsidR="00492AA7" w:rsidRPr="00423B73" w:rsidRDefault="00492AA7" w:rsidP="00C9116E">
            <w:pPr>
              <w:jc w:val="center"/>
              <w:rPr>
                <w:sz w:val="20"/>
                <w:szCs w:val="20"/>
                <w:lang w:val="uk-UA"/>
              </w:rPr>
            </w:pPr>
            <w:r w:rsidRPr="00423B73">
              <w:rPr>
                <w:sz w:val="20"/>
                <w:szCs w:val="20"/>
                <w:lang w:val="uk-UA"/>
              </w:rPr>
              <w:t>0,016</w:t>
            </w:r>
          </w:p>
        </w:tc>
        <w:tc>
          <w:tcPr>
            <w:tcW w:w="1134" w:type="dxa"/>
            <w:vAlign w:val="center"/>
          </w:tcPr>
          <w:p w14:paraId="341F3B37"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D2F77AF" w14:textId="77777777" w:rsidR="00492AA7" w:rsidRPr="00423B73" w:rsidRDefault="00492AA7" w:rsidP="00C9116E">
            <w:pPr>
              <w:jc w:val="center"/>
              <w:rPr>
                <w:sz w:val="20"/>
                <w:szCs w:val="20"/>
                <w:lang w:val="uk-UA"/>
              </w:rPr>
            </w:pPr>
            <w:r w:rsidRPr="00423B73">
              <w:rPr>
                <w:sz w:val="20"/>
                <w:szCs w:val="20"/>
                <w:lang w:val="uk-UA"/>
              </w:rPr>
              <w:t>0,016</w:t>
            </w:r>
          </w:p>
        </w:tc>
        <w:tc>
          <w:tcPr>
            <w:tcW w:w="1276" w:type="dxa"/>
            <w:vAlign w:val="center"/>
          </w:tcPr>
          <w:p w14:paraId="110F5217" w14:textId="77777777" w:rsidR="00492AA7" w:rsidRPr="00423B73" w:rsidRDefault="00492AA7" w:rsidP="00C9116E">
            <w:pPr>
              <w:jc w:val="center"/>
              <w:rPr>
                <w:sz w:val="20"/>
                <w:szCs w:val="20"/>
                <w:lang w:val="uk-UA"/>
              </w:rPr>
            </w:pPr>
            <w:r w:rsidRPr="00423B73">
              <w:rPr>
                <w:sz w:val="20"/>
                <w:szCs w:val="20"/>
                <w:lang w:val="uk-UA"/>
              </w:rPr>
              <w:t>2</w:t>
            </w:r>
          </w:p>
        </w:tc>
        <w:tc>
          <w:tcPr>
            <w:tcW w:w="2693" w:type="dxa"/>
            <w:vMerge/>
            <w:vAlign w:val="center"/>
          </w:tcPr>
          <w:p w14:paraId="13CCE3D9" w14:textId="77777777" w:rsidR="00492AA7" w:rsidRPr="00423B73" w:rsidRDefault="00492AA7" w:rsidP="00C9116E">
            <w:pPr>
              <w:jc w:val="center"/>
              <w:rPr>
                <w:sz w:val="20"/>
                <w:szCs w:val="20"/>
                <w:lang w:val="uk-UA"/>
              </w:rPr>
            </w:pPr>
          </w:p>
        </w:tc>
      </w:tr>
      <w:tr w:rsidR="00492AA7" w:rsidRPr="00423B73" w14:paraId="1C032C70" w14:textId="77777777" w:rsidTr="00251D56">
        <w:trPr>
          <w:cantSplit/>
          <w:trHeight w:val="45"/>
        </w:trPr>
        <w:tc>
          <w:tcPr>
            <w:tcW w:w="596" w:type="dxa"/>
            <w:vAlign w:val="center"/>
          </w:tcPr>
          <w:p w14:paraId="5BB5ED9B" w14:textId="77777777" w:rsidR="00492AA7" w:rsidRPr="00423B73" w:rsidRDefault="00492AA7" w:rsidP="00C9116E">
            <w:pPr>
              <w:jc w:val="center"/>
              <w:rPr>
                <w:sz w:val="20"/>
                <w:szCs w:val="20"/>
                <w:lang w:val="uk-UA"/>
              </w:rPr>
            </w:pPr>
            <w:r w:rsidRPr="00423B73">
              <w:rPr>
                <w:sz w:val="20"/>
                <w:szCs w:val="20"/>
                <w:lang w:val="uk-UA"/>
              </w:rPr>
              <w:t>20.</w:t>
            </w:r>
          </w:p>
        </w:tc>
        <w:tc>
          <w:tcPr>
            <w:tcW w:w="4536" w:type="dxa"/>
            <w:vAlign w:val="center"/>
          </w:tcPr>
          <w:p w14:paraId="6D693251" w14:textId="77777777" w:rsidR="00492AA7" w:rsidRPr="00423B73" w:rsidRDefault="00492AA7" w:rsidP="00C9116E">
            <w:pPr>
              <w:jc w:val="center"/>
              <w:rPr>
                <w:sz w:val="20"/>
                <w:szCs w:val="20"/>
                <w:lang w:val="uk-UA"/>
              </w:rPr>
            </w:pPr>
            <w:r w:rsidRPr="00423B73">
              <w:rPr>
                <w:sz w:val="20"/>
                <w:szCs w:val="20"/>
                <w:lang w:val="uk-UA"/>
              </w:rPr>
              <w:t xml:space="preserve">Нітрогліцерин 0,0005% №40 </w:t>
            </w:r>
            <w:proofErr w:type="spellStart"/>
            <w:r w:rsidRPr="00423B73">
              <w:rPr>
                <w:sz w:val="20"/>
                <w:szCs w:val="20"/>
                <w:lang w:val="uk-UA"/>
              </w:rPr>
              <w:t>таб</w:t>
            </w:r>
            <w:proofErr w:type="spellEnd"/>
            <w:r w:rsidRPr="00423B73">
              <w:rPr>
                <w:sz w:val="20"/>
                <w:szCs w:val="20"/>
                <w:lang w:val="uk-UA"/>
              </w:rPr>
              <w:t>.</w:t>
            </w:r>
          </w:p>
        </w:tc>
        <w:tc>
          <w:tcPr>
            <w:tcW w:w="1134" w:type="dxa"/>
            <w:vAlign w:val="center"/>
          </w:tcPr>
          <w:p w14:paraId="77BC338D"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0A12983E"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06674B48" w14:textId="77777777" w:rsidR="00492AA7" w:rsidRPr="00423B73" w:rsidRDefault="00492AA7" w:rsidP="00C9116E">
            <w:pPr>
              <w:jc w:val="center"/>
              <w:rPr>
                <w:sz w:val="20"/>
                <w:szCs w:val="20"/>
                <w:lang w:val="uk-UA"/>
              </w:rPr>
            </w:pPr>
            <w:r w:rsidRPr="00423B73">
              <w:rPr>
                <w:sz w:val="20"/>
                <w:szCs w:val="20"/>
                <w:lang w:val="uk-UA"/>
              </w:rPr>
              <w:t>0,003</w:t>
            </w:r>
          </w:p>
        </w:tc>
        <w:tc>
          <w:tcPr>
            <w:tcW w:w="1134" w:type="dxa"/>
            <w:vAlign w:val="center"/>
          </w:tcPr>
          <w:p w14:paraId="43BFCAF2" w14:textId="77777777" w:rsidR="00492AA7" w:rsidRPr="00423B73" w:rsidRDefault="00492AA7" w:rsidP="00C9116E">
            <w:pPr>
              <w:jc w:val="center"/>
              <w:rPr>
                <w:sz w:val="20"/>
                <w:szCs w:val="20"/>
                <w:lang w:val="uk-UA"/>
              </w:rPr>
            </w:pPr>
            <w:r w:rsidRPr="00423B73">
              <w:rPr>
                <w:b/>
                <w:sz w:val="20"/>
                <w:szCs w:val="20"/>
                <w:lang w:val="uk-UA"/>
              </w:rPr>
              <w:t>-</w:t>
            </w:r>
          </w:p>
        </w:tc>
        <w:tc>
          <w:tcPr>
            <w:tcW w:w="1134" w:type="dxa"/>
            <w:vAlign w:val="center"/>
          </w:tcPr>
          <w:p w14:paraId="2FD96BD3" w14:textId="77777777" w:rsidR="00492AA7" w:rsidRPr="00423B73" w:rsidRDefault="00492AA7" w:rsidP="00C9116E">
            <w:pPr>
              <w:jc w:val="center"/>
              <w:rPr>
                <w:sz w:val="20"/>
                <w:szCs w:val="20"/>
                <w:lang w:val="uk-UA"/>
              </w:rPr>
            </w:pPr>
            <w:r w:rsidRPr="00423B73">
              <w:rPr>
                <w:sz w:val="20"/>
                <w:szCs w:val="20"/>
                <w:lang w:val="uk-UA"/>
              </w:rPr>
              <w:t>0,003</w:t>
            </w:r>
          </w:p>
        </w:tc>
        <w:tc>
          <w:tcPr>
            <w:tcW w:w="1276" w:type="dxa"/>
            <w:vAlign w:val="center"/>
          </w:tcPr>
          <w:p w14:paraId="430A4330" w14:textId="77777777" w:rsidR="00492AA7" w:rsidRPr="00423B73" w:rsidRDefault="00492AA7" w:rsidP="00C9116E">
            <w:pPr>
              <w:jc w:val="center"/>
              <w:rPr>
                <w:sz w:val="20"/>
                <w:szCs w:val="20"/>
                <w:lang w:val="uk-UA"/>
              </w:rPr>
            </w:pPr>
            <w:r w:rsidRPr="00423B73">
              <w:rPr>
                <w:sz w:val="20"/>
                <w:szCs w:val="20"/>
                <w:lang w:val="uk-UA"/>
              </w:rPr>
              <w:t>1</w:t>
            </w:r>
          </w:p>
        </w:tc>
        <w:tc>
          <w:tcPr>
            <w:tcW w:w="2693" w:type="dxa"/>
            <w:vMerge/>
            <w:vAlign w:val="center"/>
          </w:tcPr>
          <w:p w14:paraId="7BC0517D" w14:textId="77777777" w:rsidR="00492AA7" w:rsidRPr="00423B73" w:rsidRDefault="00492AA7" w:rsidP="00C9116E">
            <w:pPr>
              <w:jc w:val="center"/>
              <w:rPr>
                <w:sz w:val="20"/>
                <w:szCs w:val="20"/>
                <w:lang w:val="uk-UA"/>
              </w:rPr>
            </w:pPr>
          </w:p>
        </w:tc>
      </w:tr>
      <w:tr w:rsidR="00492AA7" w:rsidRPr="00423B73" w14:paraId="43BB1A1D" w14:textId="77777777" w:rsidTr="00251D56">
        <w:trPr>
          <w:cantSplit/>
          <w:trHeight w:val="306"/>
        </w:trPr>
        <w:tc>
          <w:tcPr>
            <w:tcW w:w="596" w:type="dxa"/>
            <w:vAlign w:val="center"/>
          </w:tcPr>
          <w:p w14:paraId="40CC7A43" w14:textId="79E60331" w:rsidR="00492AA7" w:rsidRPr="00423B73" w:rsidRDefault="00492AA7" w:rsidP="00C9116E">
            <w:pPr>
              <w:jc w:val="center"/>
              <w:rPr>
                <w:sz w:val="20"/>
                <w:szCs w:val="20"/>
                <w:lang w:val="uk-UA"/>
              </w:rPr>
            </w:pPr>
            <w:r w:rsidRPr="00423B73">
              <w:rPr>
                <w:sz w:val="20"/>
                <w:szCs w:val="20"/>
                <w:lang w:val="uk-UA"/>
              </w:rPr>
              <w:t>21</w:t>
            </w:r>
            <w:r w:rsidR="00B56449">
              <w:rPr>
                <w:sz w:val="20"/>
                <w:szCs w:val="20"/>
                <w:lang w:val="uk-UA"/>
              </w:rPr>
              <w:t>.</w:t>
            </w:r>
          </w:p>
        </w:tc>
        <w:tc>
          <w:tcPr>
            <w:tcW w:w="4536" w:type="dxa"/>
            <w:vAlign w:val="center"/>
          </w:tcPr>
          <w:p w14:paraId="7F7B314E" w14:textId="77777777" w:rsidR="00492AA7" w:rsidRPr="00423B73" w:rsidRDefault="00492AA7" w:rsidP="00C9116E">
            <w:pPr>
              <w:jc w:val="center"/>
              <w:rPr>
                <w:sz w:val="20"/>
                <w:szCs w:val="20"/>
                <w:lang w:val="uk-UA"/>
              </w:rPr>
            </w:pPr>
            <w:proofErr w:type="spellStart"/>
            <w:r w:rsidRPr="00423B73">
              <w:rPr>
                <w:sz w:val="20"/>
                <w:szCs w:val="20"/>
                <w:lang w:val="uk-UA"/>
              </w:rPr>
              <w:t>Новокаіномід</w:t>
            </w:r>
            <w:proofErr w:type="spellEnd"/>
            <w:r w:rsidRPr="00423B73">
              <w:rPr>
                <w:sz w:val="20"/>
                <w:szCs w:val="20"/>
                <w:lang w:val="uk-UA"/>
              </w:rPr>
              <w:t xml:space="preserve"> 10% 5мл №10(</w:t>
            </w:r>
            <w:proofErr w:type="spellStart"/>
            <w:r w:rsidRPr="00423B73">
              <w:rPr>
                <w:sz w:val="20"/>
                <w:szCs w:val="20"/>
                <w:lang w:val="uk-UA"/>
              </w:rPr>
              <w:t>аритміл</w:t>
            </w:r>
            <w:proofErr w:type="spellEnd"/>
            <w:r w:rsidRPr="00423B73">
              <w:rPr>
                <w:sz w:val="20"/>
                <w:szCs w:val="20"/>
                <w:lang w:val="uk-UA"/>
              </w:rPr>
              <w:t>)</w:t>
            </w:r>
          </w:p>
        </w:tc>
        <w:tc>
          <w:tcPr>
            <w:tcW w:w="1134" w:type="dxa"/>
            <w:vAlign w:val="center"/>
          </w:tcPr>
          <w:p w14:paraId="341F7CCA"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37032A2C"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0F75BD31" w14:textId="77777777" w:rsidR="00492AA7" w:rsidRPr="00423B73" w:rsidRDefault="00492AA7" w:rsidP="00C9116E">
            <w:pPr>
              <w:jc w:val="center"/>
              <w:rPr>
                <w:sz w:val="20"/>
                <w:szCs w:val="20"/>
                <w:lang w:val="uk-UA"/>
              </w:rPr>
            </w:pPr>
            <w:r w:rsidRPr="00423B73">
              <w:rPr>
                <w:sz w:val="20"/>
                <w:szCs w:val="20"/>
                <w:lang w:val="uk-UA"/>
              </w:rPr>
              <w:t>0,030</w:t>
            </w:r>
          </w:p>
        </w:tc>
        <w:tc>
          <w:tcPr>
            <w:tcW w:w="1134" w:type="dxa"/>
            <w:vAlign w:val="center"/>
          </w:tcPr>
          <w:p w14:paraId="32E7C729"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0D038E1" w14:textId="77777777" w:rsidR="00492AA7" w:rsidRPr="00423B73" w:rsidRDefault="00492AA7" w:rsidP="00C9116E">
            <w:pPr>
              <w:jc w:val="center"/>
              <w:rPr>
                <w:sz w:val="20"/>
                <w:szCs w:val="20"/>
                <w:lang w:val="uk-UA"/>
              </w:rPr>
            </w:pPr>
            <w:r w:rsidRPr="00423B73">
              <w:rPr>
                <w:sz w:val="20"/>
                <w:szCs w:val="20"/>
                <w:lang w:val="uk-UA"/>
              </w:rPr>
              <w:t>0,030</w:t>
            </w:r>
          </w:p>
        </w:tc>
        <w:tc>
          <w:tcPr>
            <w:tcW w:w="1276" w:type="dxa"/>
            <w:vAlign w:val="center"/>
          </w:tcPr>
          <w:p w14:paraId="4F22C011" w14:textId="77777777" w:rsidR="00492AA7" w:rsidRPr="00423B73" w:rsidRDefault="00492AA7" w:rsidP="00C9116E">
            <w:pPr>
              <w:jc w:val="center"/>
              <w:rPr>
                <w:sz w:val="20"/>
                <w:szCs w:val="20"/>
                <w:lang w:val="uk-UA"/>
              </w:rPr>
            </w:pPr>
            <w:r w:rsidRPr="00423B73">
              <w:rPr>
                <w:sz w:val="20"/>
                <w:szCs w:val="20"/>
                <w:lang w:val="uk-UA"/>
              </w:rPr>
              <w:t>1</w:t>
            </w:r>
          </w:p>
        </w:tc>
        <w:tc>
          <w:tcPr>
            <w:tcW w:w="2693" w:type="dxa"/>
            <w:vMerge/>
            <w:vAlign w:val="center"/>
          </w:tcPr>
          <w:p w14:paraId="032F2C17" w14:textId="77777777" w:rsidR="00492AA7" w:rsidRPr="00423B73" w:rsidRDefault="00492AA7" w:rsidP="00C9116E">
            <w:pPr>
              <w:jc w:val="center"/>
              <w:rPr>
                <w:sz w:val="20"/>
                <w:szCs w:val="20"/>
                <w:lang w:val="uk-UA"/>
              </w:rPr>
            </w:pPr>
          </w:p>
        </w:tc>
      </w:tr>
      <w:tr w:rsidR="00492AA7" w:rsidRPr="00423B73" w14:paraId="5BC7CB6C" w14:textId="77777777" w:rsidTr="00251D56">
        <w:trPr>
          <w:cantSplit/>
          <w:trHeight w:val="45"/>
        </w:trPr>
        <w:tc>
          <w:tcPr>
            <w:tcW w:w="596" w:type="dxa"/>
            <w:vAlign w:val="center"/>
          </w:tcPr>
          <w:p w14:paraId="7BE5A75F" w14:textId="08155515" w:rsidR="00492AA7" w:rsidRPr="00423B73" w:rsidRDefault="00492AA7" w:rsidP="00C9116E">
            <w:pPr>
              <w:jc w:val="center"/>
              <w:rPr>
                <w:sz w:val="20"/>
                <w:szCs w:val="20"/>
                <w:lang w:val="uk-UA"/>
              </w:rPr>
            </w:pPr>
            <w:r w:rsidRPr="00423B73">
              <w:rPr>
                <w:sz w:val="20"/>
                <w:szCs w:val="20"/>
                <w:lang w:val="uk-UA"/>
              </w:rPr>
              <w:t>22</w:t>
            </w:r>
            <w:r w:rsidR="00B56449">
              <w:rPr>
                <w:sz w:val="20"/>
                <w:szCs w:val="20"/>
                <w:lang w:val="uk-UA"/>
              </w:rPr>
              <w:t>.</w:t>
            </w:r>
          </w:p>
        </w:tc>
        <w:tc>
          <w:tcPr>
            <w:tcW w:w="4536" w:type="dxa"/>
            <w:vAlign w:val="center"/>
          </w:tcPr>
          <w:p w14:paraId="3452DA61" w14:textId="77777777" w:rsidR="00492AA7" w:rsidRPr="00423B73" w:rsidRDefault="00492AA7" w:rsidP="00C9116E">
            <w:pPr>
              <w:jc w:val="center"/>
              <w:rPr>
                <w:sz w:val="20"/>
                <w:szCs w:val="20"/>
                <w:lang w:val="uk-UA"/>
              </w:rPr>
            </w:pPr>
            <w:proofErr w:type="spellStart"/>
            <w:r w:rsidRPr="00423B73">
              <w:rPr>
                <w:sz w:val="20"/>
                <w:szCs w:val="20"/>
                <w:lang w:val="uk-UA"/>
              </w:rPr>
              <w:t>Дротаверін</w:t>
            </w:r>
            <w:proofErr w:type="spellEnd"/>
            <w:r w:rsidRPr="00423B73">
              <w:rPr>
                <w:sz w:val="20"/>
                <w:szCs w:val="20"/>
                <w:lang w:val="uk-UA"/>
              </w:rPr>
              <w:t xml:space="preserve"> 0,04 №100 </w:t>
            </w:r>
            <w:proofErr w:type="spellStart"/>
            <w:r w:rsidRPr="00423B73">
              <w:rPr>
                <w:sz w:val="20"/>
                <w:szCs w:val="20"/>
                <w:lang w:val="uk-UA"/>
              </w:rPr>
              <w:t>таб</w:t>
            </w:r>
            <w:proofErr w:type="spellEnd"/>
            <w:r w:rsidRPr="00423B73">
              <w:rPr>
                <w:sz w:val="20"/>
                <w:szCs w:val="20"/>
                <w:lang w:val="uk-UA"/>
              </w:rPr>
              <w:t>.</w:t>
            </w:r>
          </w:p>
        </w:tc>
        <w:tc>
          <w:tcPr>
            <w:tcW w:w="1134" w:type="dxa"/>
            <w:vAlign w:val="center"/>
          </w:tcPr>
          <w:p w14:paraId="6990803F" w14:textId="77777777" w:rsidR="00492AA7" w:rsidRPr="00423B73" w:rsidRDefault="00492AA7" w:rsidP="00C9116E">
            <w:pPr>
              <w:jc w:val="center"/>
              <w:rPr>
                <w:sz w:val="20"/>
                <w:szCs w:val="20"/>
                <w:lang w:val="uk-UA"/>
              </w:rPr>
            </w:pPr>
            <w:proofErr w:type="spellStart"/>
            <w:r w:rsidRPr="00423B73">
              <w:rPr>
                <w:sz w:val="20"/>
                <w:szCs w:val="20"/>
                <w:lang w:val="uk-UA"/>
              </w:rPr>
              <w:t>таб</w:t>
            </w:r>
            <w:proofErr w:type="spellEnd"/>
            <w:r w:rsidRPr="00423B73">
              <w:rPr>
                <w:sz w:val="20"/>
                <w:szCs w:val="20"/>
                <w:lang w:val="uk-UA"/>
              </w:rPr>
              <w:t>.</w:t>
            </w:r>
          </w:p>
        </w:tc>
        <w:tc>
          <w:tcPr>
            <w:tcW w:w="1276" w:type="dxa"/>
            <w:vAlign w:val="center"/>
          </w:tcPr>
          <w:p w14:paraId="6794D5E3" w14:textId="77777777" w:rsidR="00492AA7" w:rsidRPr="00423B73" w:rsidRDefault="00492AA7" w:rsidP="00C9116E">
            <w:pPr>
              <w:jc w:val="center"/>
              <w:rPr>
                <w:sz w:val="20"/>
                <w:szCs w:val="20"/>
                <w:lang w:val="uk-UA"/>
              </w:rPr>
            </w:pPr>
            <w:r w:rsidRPr="00423B73">
              <w:rPr>
                <w:sz w:val="20"/>
                <w:szCs w:val="20"/>
                <w:lang w:val="uk-UA"/>
              </w:rPr>
              <w:t>20</w:t>
            </w:r>
          </w:p>
        </w:tc>
        <w:tc>
          <w:tcPr>
            <w:tcW w:w="1134" w:type="dxa"/>
            <w:vAlign w:val="center"/>
          </w:tcPr>
          <w:p w14:paraId="53DE5FF9" w14:textId="77777777" w:rsidR="00492AA7" w:rsidRPr="00423B73" w:rsidRDefault="00492AA7" w:rsidP="00C9116E">
            <w:pPr>
              <w:jc w:val="center"/>
              <w:rPr>
                <w:sz w:val="20"/>
                <w:szCs w:val="20"/>
                <w:lang w:val="uk-UA"/>
              </w:rPr>
            </w:pPr>
            <w:r w:rsidRPr="00423B73">
              <w:rPr>
                <w:sz w:val="20"/>
                <w:szCs w:val="20"/>
                <w:lang w:val="uk-UA"/>
              </w:rPr>
              <w:t>0,072</w:t>
            </w:r>
          </w:p>
        </w:tc>
        <w:tc>
          <w:tcPr>
            <w:tcW w:w="1134" w:type="dxa"/>
            <w:vAlign w:val="center"/>
          </w:tcPr>
          <w:p w14:paraId="1514ACA0"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52F2F72" w14:textId="77777777" w:rsidR="00492AA7" w:rsidRPr="00423B73" w:rsidRDefault="00492AA7" w:rsidP="00C9116E">
            <w:pPr>
              <w:jc w:val="center"/>
              <w:rPr>
                <w:sz w:val="20"/>
                <w:szCs w:val="20"/>
                <w:lang w:val="uk-UA"/>
              </w:rPr>
            </w:pPr>
            <w:r w:rsidRPr="00423B73">
              <w:rPr>
                <w:sz w:val="20"/>
                <w:szCs w:val="20"/>
                <w:lang w:val="uk-UA"/>
              </w:rPr>
              <w:t>0,072</w:t>
            </w:r>
          </w:p>
        </w:tc>
        <w:tc>
          <w:tcPr>
            <w:tcW w:w="1276" w:type="dxa"/>
            <w:vAlign w:val="center"/>
          </w:tcPr>
          <w:p w14:paraId="0E3C0088" w14:textId="77777777" w:rsidR="00492AA7" w:rsidRPr="00423B73" w:rsidRDefault="00492AA7" w:rsidP="00C9116E">
            <w:pPr>
              <w:jc w:val="center"/>
              <w:rPr>
                <w:sz w:val="20"/>
                <w:szCs w:val="20"/>
                <w:lang w:val="uk-UA"/>
              </w:rPr>
            </w:pPr>
            <w:r w:rsidRPr="00423B73">
              <w:rPr>
                <w:sz w:val="20"/>
                <w:szCs w:val="20"/>
                <w:lang w:val="uk-UA"/>
              </w:rPr>
              <w:t>20</w:t>
            </w:r>
          </w:p>
        </w:tc>
        <w:tc>
          <w:tcPr>
            <w:tcW w:w="2693" w:type="dxa"/>
            <w:vMerge/>
            <w:vAlign w:val="center"/>
          </w:tcPr>
          <w:p w14:paraId="2EED2C43" w14:textId="77777777" w:rsidR="00492AA7" w:rsidRPr="00423B73" w:rsidRDefault="00492AA7" w:rsidP="00C9116E">
            <w:pPr>
              <w:jc w:val="center"/>
              <w:rPr>
                <w:sz w:val="20"/>
                <w:szCs w:val="20"/>
                <w:lang w:val="uk-UA"/>
              </w:rPr>
            </w:pPr>
          </w:p>
        </w:tc>
      </w:tr>
      <w:tr w:rsidR="00492AA7" w:rsidRPr="00423B73" w14:paraId="3C71030B" w14:textId="77777777" w:rsidTr="00251D56">
        <w:trPr>
          <w:cantSplit/>
          <w:trHeight w:val="46"/>
        </w:trPr>
        <w:tc>
          <w:tcPr>
            <w:tcW w:w="596" w:type="dxa"/>
            <w:vAlign w:val="center"/>
          </w:tcPr>
          <w:p w14:paraId="1AD3DA35" w14:textId="356DB7DC" w:rsidR="00492AA7" w:rsidRPr="00423B73" w:rsidRDefault="00492AA7" w:rsidP="00C9116E">
            <w:pPr>
              <w:jc w:val="center"/>
              <w:rPr>
                <w:sz w:val="20"/>
                <w:szCs w:val="20"/>
                <w:lang w:val="uk-UA"/>
              </w:rPr>
            </w:pPr>
            <w:r w:rsidRPr="00423B73">
              <w:rPr>
                <w:sz w:val="20"/>
                <w:szCs w:val="20"/>
                <w:lang w:val="uk-UA"/>
              </w:rPr>
              <w:t>23</w:t>
            </w:r>
            <w:r w:rsidR="00B56449">
              <w:rPr>
                <w:sz w:val="20"/>
                <w:szCs w:val="20"/>
                <w:lang w:val="uk-UA"/>
              </w:rPr>
              <w:t>.</w:t>
            </w:r>
          </w:p>
        </w:tc>
        <w:tc>
          <w:tcPr>
            <w:tcW w:w="4536" w:type="dxa"/>
            <w:vAlign w:val="center"/>
          </w:tcPr>
          <w:p w14:paraId="4C66F347" w14:textId="77777777" w:rsidR="00492AA7" w:rsidRPr="00423B73" w:rsidRDefault="00492AA7" w:rsidP="00C9116E">
            <w:pPr>
              <w:jc w:val="center"/>
              <w:rPr>
                <w:sz w:val="20"/>
                <w:szCs w:val="20"/>
                <w:lang w:val="uk-UA"/>
              </w:rPr>
            </w:pPr>
            <w:proofErr w:type="spellStart"/>
            <w:r w:rsidRPr="00423B73">
              <w:rPr>
                <w:sz w:val="20"/>
                <w:szCs w:val="20"/>
                <w:lang w:val="uk-UA"/>
              </w:rPr>
              <w:t>Дротаверін</w:t>
            </w:r>
            <w:proofErr w:type="spellEnd"/>
            <w:r w:rsidRPr="00423B73">
              <w:rPr>
                <w:sz w:val="20"/>
                <w:szCs w:val="20"/>
                <w:lang w:val="uk-UA"/>
              </w:rPr>
              <w:t xml:space="preserve"> 0,04 2мл №5</w:t>
            </w:r>
          </w:p>
        </w:tc>
        <w:tc>
          <w:tcPr>
            <w:tcW w:w="1134" w:type="dxa"/>
            <w:vAlign w:val="center"/>
          </w:tcPr>
          <w:p w14:paraId="248FC456"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3A6BCD0B"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54A5E281" w14:textId="77777777" w:rsidR="00492AA7" w:rsidRPr="00423B73" w:rsidRDefault="00492AA7" w:rsidP="00C9116E">
            <w:pPr>
              <w:jc w:val="center"/>
              <w:rPr>
                <w:sz w:val="20"/>
                <w:szCs w:val="20"/>
                <w:lang w:val="uk-UA"/>
              </w:rPr>
            </w:pPr>
            <w:r w:rsidRPr="00423B73">
              <w:rPr>
                <w:sz w:val="20"/>
                <w:szCs w:val="20"/>
                <w:lang w:val="uk-UA"/>
              </w:rPr>
              <w:t>0,043</w:t>
            </w:r>
          </w:p>
        </w:tc>
        <w:tc>
          <w:tcPr>
            <w:tcW w:w="1134" w:type="dxa"/>
            <w:vAlign w:val="center"/>
          </w:tcPr>
          <w:p w14:paraId="7AEF61F3" w14:textId="77777777" w:rsidR="00492AA7" w:rsidRPr="00423B73" w:rsidRDefault="00492AA7" w:rsidP="00C9116E">
            <w:pPr>
              <w:jc w:val="center"/>
              <w:rPr>
                <w:b/>
                <w:sz w:val="20"/>
                <w:szCs w:val="20"/>
                <w:lang w:val="uk-UA"/>
              </w:rPr>
            </w:pPr>
            <w:r w:rsidRPr="00423B73">
              <w:rPr>
                <w:sz w:val="20"/>
                <w:szCs w:val="20"/>
                <w:lang w:val="uk-UA"/>
              </w:rPr>
              <w:t>-</w:t>
            </w:r>
          </w:p>
        </w:tc>
        <w:tc>
          <w:tcPr>
            <w:tcW w:w="1134" w:type="dxa"/>
            <w:vAlign w:val="center"/>
          </w:tcPr>
          <w:p w14:paraId="4C8DA77B" w14:textId="77777777" w:rsidR="00492AA7" w:rsidRPr="00423B73" w:rsidRDefault="00492AA7" w:rsidP="00C9116E">
            <w:pPr>
              <w:jc w:val="center"/>
              <w:rPr>
                <w:sz w:val="20"/>
                <w:szCs w:val="20"/>
                <w:lang w:val="uk-UA"/>
              </w:rPr>
            </w:pPr>
            <w:r w:rsidRPr="00423B73">
              <w:rPr>
                <w:sz w:val="20"/>
                <w:szCs w:val="20"/>
                <w:lang w:val="uk-UA"/>
              </w:rPr>
              <w:t>0,043</w:t>
            </w:r>
          </w:p>
        </w:tc>
        <w:tc>
          <w:tcPr>
            <w:tcW w:w="1276" w:type="dxa"/>
            <w:vAlign w:val="center"/>
          </w:tcPr>
          <w:p w14:paraId="715EEB6D" w14:textId="77777777" w:rsidR="00492AA7" w:rsidRPr="00423B73" w:rsidRDefault="00492AA7" w:rsidP="00C9116E">
            <w:pPr>
              <w:jc w:val="center"/>
              <w:rPr>
                <w:sz w:val="20"/>
                <w:szCs w:val="20"/>
                <w:lang w:val="uk-UA"/>
              </w:rPr>
            </w:pPr>
            <w:r w:rsidRPr="00423B73">
              <w:rPr>
                <w:sz w:val="20"/>
                <w:szCs w:val="20"/>
                <w:lang w:val="uk-UA"/>
              </w:rPr>
              <w:t>1</w:t>
            </w:r>
          </w:p>
        </w:tc>
        <w:tc>
          <w:tcPr>
            <w:tcW w:w="2693" w:type="dxa"/>
            <w:vMerge/>
            <w:vAlign w:val="center"/>
          </w:tcPr>
          <w:p w14:paraId="617ABB51" w14:textId="77777777" w:rsidR="00492AA7" w:rsidRPr="00423B73" w:rsidRDefault="00492AA7" w:rsidP="00C9116E">
            <w:pPr>
              <w:jc w:val="center"/>
              <w:rPr>
                <w:sz w:val="20"/>
                <w:szCs w:val="20"/>
                <w:lang w:val="uk-UA"/>
              </w:rPr>
            </w:pPr>
          </w:p>
        </w:tc>
      </w:tr>
      <w:tr w:rsidR="00492AA7" w:rsidRPr="00423B73" w14:paraId="48927098" w14:textId="77777777" w:rsidTr="00251D56">
        <w:trPr>
          <w:cantSplit/>
          <w:trHeight w:val="91"/>
        </w:trPr>
        <w:tc>
          <w:tcPr>
            <w:tcW w:w="596" w:type="dxa"/>
            <w:vAlign w:val="center"/>
          </w:tcPr>
          <w:p w14:paraId="568E970F" w14:textId="4D33335C" w:rsidR="00492AA7" w:rsidRPr="00423B73" w:rsidRDefault="00492AA7" w:rsidP="00C9116E">
            <w:pPr>
              <w:jc w:val="center"/>
              <w:rPr>
                <w:sz w:val="20"/>
                <w:szCs w:val="20"/>
                <w:lang w:val="uk-UA"/>
              </w:rPr>
            </w:pPr>
            <w:r w:rsidRPr="00423B73">
              <w:rPr>
                <w:sz w:val="20"/>
                <w:szCs w:val="20"/>
                <w:lang w:val="uk-UA"/>
              </w:rPr>
              <w:t>24</w:t>
            </w:r>
            <w:r w:rsidR="00B56449">
              <w:rPr>
                <w:sz w:val="20"/>
                <w:szCs w:val="20"/>
                <w:lang w:val="uk-UA"/>
              </w:rPr>
              <w:t>.</w:t>
            </w:r>
          </w:p>
        </w:tc>
        <w:tc>
          <w:tcPr>
            <w:tcW w:w="4536" w:type="dxa"/>
            <w:vAlign w:val="center"/>
          </w:tcPr>
          <w:p w14:paraId="37460107" w14:textId="77777777" w:rsidR="00492AA7" w:rsidRPr="00423B73" w:rsidRDefault="00492AA7" w:rsidP="00C9116E">
            <w:pPr>
              <w:jc w:val="center"/>
              <w:rPr>
                <w:sz w:val="20"/>
                <w:szCs w:val="20"/>
                <w:lang w:val="uk-UA"/>
              </w:rPr>
            </w:pPr>
            <w:proofErr w:type="spellStart"/>
            <w:r w:rsidRPr="00423B73">
              <w:rPr>
                <w:sz w:val="20"/>
                <w:szCs w:val="20"/>
                <w:lang w:val="uk-UA"/>
              </w:rPr>
              <w:t>Панангін</w:t>
            </w:r>
            <w:proofErr w:type="spellEnd"/>
            <w:r w:rsidRPr="00423B73">
              <w:rPr>
                <w:sz w:val="20"/>
                <w:szCs w:val="20"/>
                <w:lang w:val="uk-UA"/>
              </w:rPr>
              <w:t xml:space="preserve"> 10 мл пласт.-амп.№1</w:t>
            </w:r>
          </w:p>
        </w:tc>
        <w:tc>
          <w:tcPr>
            <w:tcW w:w="1134" w:type="dxa"/>
            <w:vAlign w:val="center"/>
          </w:tcPr>
          <w:p w14:paraId="13A23693"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51144E63" w14:textId="77777777" w:rsidR="00492AA7" w:rsidRPr="00423B73" w:rsidRDefault="00492AA7" w:rsidP="00C9116E">
            <w:pPr>
              <w:jc w:val="center"/>
              <w:rPr>
                <w:sz w:val="20"/>
                <w:szCs w:val="20"/>
                <w:lang w:val="uk-UA"/>
              </w:rPr>
            </w:pPr>
            <w:r w:rsidRPr="00423B73">
              <w:rPr>
                <w:sz w:val="20"/>
                <w:szCs w:val="20"/>
                <w:lang w:val="uk-UA"/>
              </w:rPr>
              <w:t>20</w:t>
            </w:r>
          </w:p>
        </w:tc>
        <w:tc>
          <w:tcPr>
            <w:tcW w:w="1134" w:type="dxa"/>
            <w:vAlign w:val="center"/>
          </w:tcPr>
          <w:p w14:paraId="13101385" w14:textId="77777777" w:rsidR="00492AA7" w:rsidRPr="00423B73" w:rsidRDefault="00492AA7" w:rsidP="00C9116E">
            <w:pPr>
              <w:jc w:val="center"/>
              <w:rPr>
                <w:sz w:val="20"/>
                <w:szCs w:val="20"/>
                <w:lang w:val="uk-UA"/>
              </w:rPr>
            </w:pPr>
            <w:r w:rsidRPr="00423B73">
              <w:rPr>
                <w:sz w:val="20"/>
                <w:szCs w:val="20"/>
                <w:lang w:val="uk-UA"/>
              </w:rPr>
              <w:t>0,320</w:t>
            </w:r>
          </w:p>
        </w:tc>
        <w:tc>
          <w:tcPr>
            <w:tcW w:w="1134" w:type="dxa"/>
            <w:vAlign w:val="center"/>
          </w:tcPr>
          <w:p w14:paraId="6AC989D7" w14:textId="77777777" w:rsidR="00492AA7" w:rsidRPr="00423B73" w:rsidRDefault="00492AA7" w:rsidP="00C9116E">
            <w:pPr>
              <w:jc w:val="center"/>
              <w:rPr>
                <w:sz w:val="20"/>
                <w:szCs w:val="20"/>
                <w:lang w:val="uk-UA"/>
              </w:rPr>
            </w:pPr>
            <w:r w:rsidRPr="00423B73">
              <w:rPr>
                <w:b/>
                <w:sz w:val="20"/>
                <w:szCs w:val="20"/>
                <w:lang w:val="uk-UA"/>
              </w:rPr>
              <w:t>-</w:t>
            </w:r>
          </w:p>
        </w:tc>
        <w:tc>
          <w:tcPr>
            <w:tcW w:w="1134" w:type="dxa"/>
            <w:vAlign w:val="center"/>
          </w:tcPr>
          <w:p w14:paraId="50B9E39B" w14:textId="77777777" w:rsidR="00492AA7" w:rsidRPr="00423B73" w:rsidRDefault="00492AA7" w:rsidP="00C9116E">
            <w:pPr>
              <w:jc w:val="center"/>
              <w:rPr>
                <w:sz w:val="20"/>
                <w:szCs w:val="20"/>
                <w:lang w:val="uk-UA"/>
              </w:rPr>
            </w:pPr>
            <w:r w:rsidRPr="00423B73">
              <w:rPr>
                <w:sz w:val="20"/>
                <w:szCs w:val="20"/>
                <w:lang w:val="uk-UA"/>
              </w:rPr>
              <w:t>0,320</w:t>
            </w:r>
          </w:p>
        </w:tc>
        <w:tc>
          <w:tcPr>
            <w:tcW w:w="1276" w:type="dxa"/>
            <w:vAlign w:val="center"/>
          </w:tcPr>
          <w:p w14:paraId="065D9DBC" w14:textId="77777777" w:rsidR="00492AA7" w:rsidRPr="00423B73" w:rsidRDefault="00492AA7" w:rsidP="00C9116E">
            <w:pPr>
              <w:jc w:val="center"/>
              <w:rPr>
                <w:sz w:val="20"/>
                <w:szCs w:val="20"/>
                <w:lang w:val="uk-UA"/>
              </w:rPr>
            </w:pPr>
            <w:r w:rsidRPr="00423B73">
              <w:rPr>
                <w:sz w:val="20"/>
                <w:szCs w:val="20"/>
                <w:lang w:val="uk-UA"/>
              </w:rPr>
              <w:t>20</w:t>
            </w:r>
          </w:p>
        </w:tc>
        <w:tc>
          <w:tcPr>
            <w:tcW w:w="2693" w:type="dxa"/>
            <w:vMerge/>
            <w:vAlign w:val="center"/>
          </w:tcPr>
          <w:p w14:paraId="5078E267" w14:textId="77777777" w:rsidR="00492AA7" w:rsidRPr="00423B73" w:rsidRDefault="00492AA7" w:rsidP="00C9116E">
            <w:pPr>
              <w:jc w:val="center"/>
              <w:rPr>
                <w:sz w:val="20"/>
                <w:szCs w:val="20"/>
                <w:lang w:val="uk-UA"/>
              </w:rPr>
            </w:pPr>
          </w:p>
        </w:tc>
      </w:tr>
      <w:tr w:rsidR="00492AA7" w:rsidRPr="00423B73" w14:paraId="50565DC8" w14:textId="77777777" w:rsidTr="00251D56">
        <w:trPr>
          <w:cantSplit/>
          <w:trHeight w:val="137"/>
        </w:trPr>
        <w:tc>
          <w:tcPr>
            <w:tcW w:w="596" w:type="dxa"/>
            <w:vAlign w:val="center"/>
          </w:tcPr>
          <w:p w14:paraId="34F655A1" w14:textId="4046325A" w:rsidR="00492AA7" w:rsidRPr="00423B73" w:rsidRDefault="00492AA7" w:rsidP="00C9116E">
            <w:pPr>
              <w:jc w:val="center"/>
              <w:rPr>
                <w:sz w:val="20"/>
                <w:szCs w:val="20"/>
                <w:lang w:val="uk-UA"/>
              </w:rPr>
            </w:pPr>
            <w:r w:rsidRPr="00423B73">
              <w:rPr>
                <w:sz w:val="20"/>
                <w:szCs w:val="20"/>
                <w:lang w:val="uk-UA"/>
              </w:rPr>
              <w:t>25</w:t>
            </w:r>
            <w:r w:rsidR="00B56449">
              <w:rPr>
                <w:sz w:val="20"/>
                <w:szCs w:val="20"/>
                <w:lang w:val="uk-UA"/>
              </w:rPr>
              <w:t>.</w:t>
            </w:r>
          </w:p>
        </w:tc>
        <w:tc>
          <w:tcPr>
            <w:tcW w:w="4536" w:type="dxa"/>
            <w:vAlign w:val="center"/>
          </w:tcPr>
          <w:p w14:paraId="693FD63B" w14:textId="0008EA8A" w:rsidR="00492AA7" w:rsidRPr="00423B73" w:rsidRDefault="00492AA7" w:rsidP="00C9116E">
            <w:pPr>
              <w:jc w:val="center"/>
              <w:rPr>
                <w:sz w:val="20"/>
                <w:szCs w:val="20"/>
                <w:lang w:val="uk-UA"/>
              </w:rPr>
            </w:pPr>
            <w:proofErr w:type="spellStart"/>
            <w:r w:rsidRPr="00423B73">
              <w:rPr>
                <w:sz w:val="20"/>
                <w:szCs w:val="20"/>
                <w:lang w:val="uk-UA"/>
              </w:rPr>
              <w:t>Папаверіна</w:t>
            </w:r>
            <w:proofErr w:type="spellEnd"/>
            <w:r w:rsidRPr="00423B73">
              <w:rPr>
                <w:sz w:val="20"/>
                <w:szCs w:val="20"/>
                <w:lang w:val="uk-UA"/>
              </w:rPr>
              <w:t xml:space="preserve"> г/х 2,5 мл №10</w:t>
            </w:r>
          </w:p>
        </w:tc>
        <w:tc>
          <w:tcPr>
            <w:tcW w:w="1134" w:type="dxa"/>
            <w:vAlign w:val="center"/>
          </w:tcPr>
          <w:p w14:paraId="510A7FFB"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1ADCA544"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1DBCD674" w14:textId="77777777" w:rsidR="00492AA7" w:rsidRPr="00423B73" w:rsidRDefault="00492AA7" w:rsidP="00C9116E">
            <w:pPr>
              <w:jc w:val="center"/>
              <w:rPr>
                <w:sz w:val="20"/>
                <w:szCs w:val="20"/>
                <w:lang w:val="uk-UA"/>
              </w:rPr>
            </w:pPr>
            <w:r w:rsidRPr="00423B73">
              <w:rPr>
                <w:sz w:val="20"/>
                <w:szCs w:val="20"/>
                <w:lang w:val="uk-UA"/>
              </w:rPr>
              <w:t>0,008</w:t>
            </w:r>
          </w:p>
        </w:tc>
        <w:tc>
          <w:tcPr>
            <w:tcW w:w="1134" w:type="dxa"/>
            <w:vAlign w:val="center"/>
          </w:tcPr>
          <w:p w14:paraId="707BF52E"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E79EC21" w14:textId="77777777" w:rsidR="00492AA7" w:rsidRPr="00423B73" w:rsidRDefault="00492AA7" w:rsidP="00C9116E">
            <w:pPr>
              <w:jc w:val="center"/>
              <w:rPr>
                <w:sz w:val="20"/>
                <w:szCs w:val="20"/>
                <w:lang w:val="uk-UA"/>
              </w:rPr>
            </w:pPr>
            <w:r w:rsidRPr="00423B73">
              <w:rPr>
                <w:sz w:val="20"/>
                <w:szCs w:val="20"/>
                <w:lang w:val="uk-UA"/>
              </w:rPr>
              <w:t>0,008</w:t>
            </w:r>
          </w:p>
        </w:tc>
        <w:tc>
          <w:tcPr>
            <w:tcW w:w="1276" w:type="dxa"/>
            <w:vAlign w:val="center"/>
          </w:tcPr>
          <w:p w14:paraId="0664A919" w14:textId="77777777" w:rsidR="00492AA7" w:rsidRPr="00423B73" w:rsidRDefault="00492AA7" w:rsidP="00C9116E">
            <w:pPr>
              <w:jc w:val="center"/>
              <w:rPr>
                <w:sz w:val="20"/>
                <w:szCs w:val="20"/>
                <w:lang w:val="uk-UA"/>
              </w:rPr>
            </w:pPr>
            <w:r w:rsidRPr="00423B73">
              <w:rPr>
                <w:sz w:val="20"/>
                <w:szCs w:val="20"/>
                <w:lang w:val="uk-UA"/>
              </w:rPr>
              <w:t>1</w:t>
            </w:r>
          </w:p>
        </w:tc>
        <w:tc>
          <w:tcPr>
            <w:tcW w:w="2693" w:type="dxa"/>
            <w:vMerge/>
            <w:vAlign w:val="center"/>
          </w:tcPr>
          <w:p w14:paraId="5EB7E844" w14:textId="77777777" w:rsidR="00492AA7" w:rsidRPr="00423B73" w:rsidRDefault="00492AA7" w:rsidP="00C9116E">
            <w:pPr>
              <w:jc w:val="center"/>
              <w:rPr>
                <w:sz w:val="20"/>
                <w:szCs w:val="20"/>
                <w:lang w:val="uk-UA"/>
              </w:rPr>
            </w:pPr>
          </w:p>
        </w:tc>
      </w:tr>
      <w:tr w:rsidR="00492AA7" w:rsidRPr="00423B73" w14:paraId="0995F7DE" w14:textId="77777777" w:rsidTr="00251D56">
        <w:trPr>
          <w:cantSplit/>
          <w:trHeight w:val="45"/>
        </w:trPr>
        <w:tc>
          <w:tcPr>
            <w:tcW w:w="596" w:type="dxa"/>
            <w:vAlign w:val="center"/>
          </w:tcPr>
          <w:p w14:paraId="1C589CC6" w14:textId="6006900B" w:rsidR="00492AA7" w:rsidRPr="00423B73" w:rsidRDefault="00492AA7" w:rsidP="00C9116E">
            <w:pPr>
              <w:jc w:val="center"/>
              <w:rPr>
                <w:sz w:val="20"/>
                <w:szCs w:val="20"/>
                <w:lang w:val="uk-UA"/>
              </w:rPr>
            </w:pPr>
            <w:r w:rsidRPr="00423B73">
              <w:rPr>
                <w:sz w:val="20"/>
                <w:szCs w:val="20"/>
                <w:lang w:val="uk-UA"/>
              </w:rPr>
              <w:t>26</w:t>
            </w:r>
            <w:r w:rsidR="00B56449">
              <w:rPr>
                <w:sz w:val="20"/>
                <w:szCs w:val="20"/>
                <w:lang w:val="uk-UA"/>
              </w:rPr>
              <w:t>.</w:t>
            </w:r>
          </w:p>
        </w:tc>
        <w:tc>
          <w:tcPr>
            <w:tcW w:w="4536" w:type="dxa"/>
            <w:vAlign w:val="center"/>
          </w:tcPr>
          <w:p w14:paraId="0E83069D" w14:textId="77777777" w:rsidR="00492AA7" w:rsidRPr="00423B73" w:rsidRDefault="00492AA7" w:rsidP="00C9116E">
            <w:pPr>
              <w:jc w:val="center"/>
              <w:rPr>
                <w:sz w:val="20"/>
                <w:szCs w:val="20"/>
                <w:lang w:val="uk-UA"/>
              </w:rPr>
            </w:pPr>
            <w:proofErr w:type="spellStart"/>
            <w:r w:rsidRPr="00423B73">
              <w:rPr>
                <w:sz w:val="20"/>
                <w:szCs w:val="20"/>
                <w:lang w:val="uk-UA"/>
              </w:rPr>
              <w:t>Строфантін</w:t>
            </w:r>
            <w:proofErr w:type="spellEnd"/>
            <w:r w:rsidRPr="00423B73">
              <w:rPr>
                <w:sz w:val="20"/>
                <w:szCs w:val="20"/>
                <w:lang w:val="uk-UA"/>
              </w:rPr>
              <w:t xml:space="preserve"> К 0,05% 1мл №10</w:t>
            </w:r>
          </w:p>
        </w:tc>
        <w:tc>
          <w:tcPr>
            <w:tcW w:w="1134" w:type="dxa"/>
            <w:vAlign w:val="center"/>
          </w:tcPr>
          <w:p w14:paraId="53A16EBB"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7321D086"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7349A7A7" w14:textId="77777777" w:rsidR="00492AA7" w:rsidRPr="00423B73" w:rsidRDefault="00492AA7" w:rsidP="00C9116E">
            <w:pPr>
              <w:jc w:val="center"/>
              <w:rPr>
                <w:sz w:val="20"/>
                <w:szCs w:val="20"/>
                <w:lang w:val="uk-UA"/>
              </w:rPr>
            </w:pPr>
            <w:r w:rsidRPr="00423B73">
              <w:rPr>
                <w:sz w:val="20"/>
                <w:szCs w:val="20"/>
                <w:lang w:val="uk-UA"/>
              </w:rPr>
              <w:t>0,008</w:t>
            </w:r>
          </w:p>
        </w:tc>
        <w:tc>
          <w:tcPr>
            <w:tcW w:w="1134" w:type="dxa"/>
            <w:vAlign w:val="center"/>
          </w:tcPr>
          <w:p w14:paraId="6BB19EFC"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82D2A5A" w14:textId="77777777" w:rsidR="00492AA7" w:rsidRPr="00423B73" w:rsidRDefault="00492AA7" w:rsidP="00C9116E">
            <w:pPr>
              <w:jc w:val="center"/>
              <w:rPr>
                <w:sz w:val="20"/>
                <w:szCs w:val="20"/>
                <w:lang w:val="uk-UA"/>
              </w:rPr>
            </w:pPr>
            <w:r w:rsidRPr="00423B73">
              <w:rPr>
                <w:sz w:val="20"/>
                <w:szCs w:val="20"/>
                <w:lang w:val="uk-UA"/>
              </w:rPr>
              <w:t>0,008</w:t>
            </w:r>
          </w:p>
        </w:tc>
        <w:tc>
          <w:tcPr>
            <w:tcW w:w="1276" w:type="dxa"/>
            <w:vAlign w:val="center"/>
          </w:tcPr>
          <w:p w14:paraId="17BE7B77" w14:textId="77777777" w:rsidR="00492AA7" w:rsidRPr="00423B73" w:rsidRDefault="00492AA7" w:rsidP="00C9116E">
            <w:pPr>
              <w:jc w:val="center"/>
              <w:rPr>
                <w:sz w:val="20"/>
                <w:szCs w:val="20"/>
                <w:lang w:val="uk-UA"/>
              </w:rPr>
            </w:pPr>
            <w:r w:rsidRPr="00423B73">
              <w:rPr>
                <w:sz w:val="20"/>
                <w:szCs w:val="20"/>
                <w:lang w:val="uk-UA"/>
              </w:rPr>
              <w:t>1</w:t>
            </w:r>
          </w:p>
        </w:tc>
        <w:tc>
          <w:tcPr>
            <w:tcW w:w="2693" w:type="dxa"/>
            <w:vMerge/>
            <w:vAlign w:val="center"/>
          </w:tcPr>
          <w:p w14:paraId="019343A0" w14:textId="77777777" w:rsidR="00492AA7" w:rsidRPr="00423B73" w:rsidRDefault="00492AA7" w:rsidP="00C9116E">
            <w:pPr>
              <w:jc w:val="center"/>
              <w:rPr>
                <w:sz w:val="20"/>
                <w:szCs w:val="20"/>
                <w:lang w:val="uk-UA"/>
              </w:rPr>
            </w:pPr>
          </w:p>
        </w:tc>
      </w:tr>
      <w:tr w:rsidR="00492AA7" w:rsidRPr="00423B73" w14:paraId="1B58AF69" w14:textId="77777777" w:rsidTr="00251D56">
        <w:trPr>
          <w:cantSplit/>
          <w:trHeight w:val="87"/>
        </w:trPr>
        <w:tc>
          <w:tcPr>
            <w:tcW w:w="596" w:type="dxa"/>
            <w:vAlign w:val="center"/>
          </w:tcPr>
          <w:p w14:paraId="5952AF9A" w14:textId="76D0DEAB" w:rsidR="00492AA7" w:rsidRPr="00423B73" w:rsidRDefault="00492AA7" w:rsidP="00C9116E">
            <w:pPr>
              <w:jc w:val="center"/>
              <w:rPr>
                <w:sz w:val="20"/>
                <w:szCs w:val="20"/>
                <w:lang w:val="uk-UA"/>
              </w:rPr>
            </w:pPr>
            <w:r w:rsidRPr="00423B73">
              <w:rPr>
                <w:sz w:val="20"/>
                <w:szCs w:val="20"/>
                <w:lang w:val="uk-UA"/>
              </w:rPr>
              <w:t>27</w:t>
            </w:r>
            <w:r w:rsidR="00B56449">
              <w:rPr>
                <w:sz w:val="20"/>
                <w:szCs w:val="20"/>
                <w:lang w:val="uk-UA"/>
              </w:rPr>
              <w:t>.</w:t>
            </w:r>
          </w:p>
        </w:tc>
        <w:tc>
          <w:tcPr>
            <w:tcW w:w="4536" w:type="dxa"/>
            <w:vAlign w:val="center"/>
          </w:tcPr>
          <w:p w14:paraId="542795E0" w14:textId="77777777" w:rsidR="00492AA7" w:rsidRPr="00423B73" w:rsidRDefault="00492AA7" w:rsidP="00C9116E">
            <w:pPr>
              <w:jc w:val="center"/>
              <w:rPr>
                <w:sz w:val="20"/>
                <w:szCs w:val="20"/>
                <w:lang w:val="uk-UA"/>
              </w:rPr>
            </w:pPr>
            <w:proofErr w:type="spellStart"/>
            <w:r w:rsidRPr="00423B73">
              <w:rPr>
                <w:sz w:val="20"/>
                <w:szCs w:val="20"/>
                <w:lang w:val="uk-UA"/>
              </w:rPr>
              <w:t>Фуросемід</w:t>
            </w:r>
            <w:proofErr w:type="spellEnd"/>
            <w:r w:rsidRPr="00423B73">
              <w:rPr>
                <w:sz w:val="20"/>
                <w:szCs w:val="20"/>
                <w:lang w:val="uk-UA"/>
              </w:rPr>
              <w:t xml:space="preserve"> 1% 2мл №10</w:t>
            </w:r>
          </w:p>
        </w:tc>
        <w:tc>
          <w:tcPr>
            <w:tcW w:w="1134" w:type="dxa"/>
            <w:vAlign w:val="center"/>
          </w:tcPr>
          <w:p w14:paraId="0DAD9C54"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5852EFD9"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00C82D8E" w14:textId="77777777" w:rsidR="00492AA7" w:rsidRPr="00423B73" w:rsidRDefault="00492AA7" w:rsidP="00C9116E">
            <w:pPr>
              <w:jc w:val="center"/>
              <w:rPr>
                <w:sz w:val="20"/>
                <w:szCs w:val="20"/>
                <w:lang w:val="uk-UA"/>
              </w:rPr>
            </w:pPr>
            <w:r w:rsidRPr="00423B73">
              <w:rPr>
                <w:sz w:val="20"/>
                <w:szCs w:val="20"/>
                <w:lang w:val="uk-UA"/>
              </w:rPr>
              <w:t>0,004</w:t>
            </w:r>
          </w:p>
        </w:tc>
        <w:tc>
          <w:tcPr>
            <w:tcW w:w="1134" w:type="dxa"/>
            <w:vAlign w:val="center"/>
          </w:tcPr>
          <w:p w14:paraId="1A884C46"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9E2C8EF" w14:textId="77777777" w:rsidR="00492AA7" w:rsidRPr="00423B73" w:rsidRDefault="00492AA7" w:rsidP="00C9116E">
            <w:pPr>
              <w:jc w:val="center"/>
              <w:rPr>
                <w:sz w:val="20"/>
                <w:szCs w:val="20"/>
                <w:lang w:val="uk-UA"/>
              </w:rPr>
            </w:pPr>
            <w:r w:rsidRPr="00423B73">
              <w:rPr>
                <w:sz w:val="20"/>
                <w:szCs w:val="20"/>
                <w:lang w:val="uk-UA"/>
              </w:rPr>
              <w:t>0,004</w:t>
            </w:r>
          </w:p>
        </w:tc>
        <w:tc>
          <w:tcPr>
            <w:tcW w:w="1276" w:type="dxa"/>
            <w:vAlign w:val="center"/>
          </w:tcPr>
          <w:p w14:paraId="0C436450" w14:textId="77777777" w:rsidR="00492AA7" w:rsidRPr="00423B73" w:rsidRDefault="00492AA7" w:rsidP="00C9116E">
            <w:pPr>
              <w:jc w:val="center"/>
              <w:rPr>
                <w:sz w:val="20"/>
                <w:szCs w:val="20"/>
                <w:lang w:val="uk-UA"/>
              </w:rPr>
            </w:pPr>
            <w:r w:rsidRPr="00423B73">
              <w:rPr>
                <w:sz w:val="20"/>
                <w:szCs w:val="20"/>
                <w:lang w:val="uk-UA"/>
              </w:rPr>
              <w:t>1</w:t>
            </w:r>
          </w:p>
        </w:tc>
        <w:tc>
          <w:tcPr>
            <w:tcW w:w="2693" w:type="dxa"/>
            <w:vMerge/>
            <w:vAlign w:val="center"/>
          </w:tcPr>
          <w:p w14:paraId="106C0717" w14:textId="77777777" w:rsidR="00492AA7" w:rsidRPr="00423B73" w:rsidRDefault="00492AA7" w:rsidP="00C9116E">
            <w:pPr>
              <w:jc w:val="center"/>
              <w:rPr>
                <w:sz w:val="20"/>
                <w:szCs w:val="20"/>
                <w:lang w:val="uk-UA"/>
              </w:rPr>
            </w:pPr>
          </w:p>
        </w:tc>
      </w:tr>
      <w:tr w:rsidR="00492AA7" w:rsidRPr="00423B73" w14:paraId="1C866629" w14:textId="77777777" w:rsidTr="00251D56">
        <w:trPr>
          <w:cantSplit/>
          <w:trHeight w:val="45"/>
        </w:trPr>
        <w:tc>
          <w:tcPr>
            <w:tcW w:w="596" w:type="dxa"/>
            <w:vAlign w:val="center"/>
          </w:tcPr>
          <w:p w14:paraId="344E0F82" w14:textId="45FB3CCF" w:rsidR="00492AA7" w:rsidRPr="00423B73" w:rsidRDefault="00492AA7" w:rsidP="00C9116E">
            <w:pPr>
              <w:jc w:val="center"/>
              <w:rPr>
                <w:sz w:val="20"/>
                <w:szCs w:val="20"/>
                <w:lang w:val="uk-UA"/>
              </w:rPr>
            </w:pPr>
            <w:r w:rsidRPr="00423B73">
              <w:rPr>
                <w:sz w:val="20"/>
                <w:szCs w:val="20"/>
                <w:lang w:val="uk-UA"/>
              </w:rPr>
              <w:t>28</w:t>
            </w:r>
            <w:r w:rsidR="00B56449">
              <w:rPr>
                <w:sz w:val="20"/>
                <w:szCs w:val="20"/>
                <w:lang w:val="uk-UA"/>
              </w:rPr>
              <w:t>.</w:t>
            </w:r>
          </w:p>
        </w:tc>
        <w:tc>
          <w:tcPr>
            <w:tcW w:w="4536" w:type="dxa"/>
            <w:vAlign w:val="center"/>
          </w:tcPr>
          <w:p w14:paraId="31B5C931" w14:textId="77777777" w:rsidR="00492AA7" w:rsidRPr="00423B73" w:rsidRDefault="00492AA7" w:rsidP="00C9116E">
            <w:pPr>
              <w:jc w:val="center"/>
              <w:rPr>
                <w:sz w:val="20"/>
                <w:szCs w:val="20"/>
                <w:lang w:val="uk-UA"/>
              </w:rPr>
            </w:pPr>
            <w:r w:rsidRPr="00423B73">
              <w:rPr>
                <w:sz w:val="20"/>
                <w:szCs w:val="20"/>
                <w:lang w:val="uk-UA"/>
              </w:rPr>
              <w:t xml:space="preserve">Анальгін 0,5 №10 </w:t>
            </w:r>
            <w:proofErr w:type="spellStart"/>
            <w:r w:rsidRPr="00423B73">
              <w:rPr>
                <w:sz w:val="20"/>
                <w:szCs w:val="20"/>
                <w:lang w:val="uk-UA"/>
              </w:rPr>
              <w:t>таб</w:t>
            </w:r>
            <w:proofErr w:type="spellEnd"/>
            <w:r w:rsidRPr="00423B73">
              <w:rPr>
                <w:sz w:val="20"/>
                <w:szCs w:val="20"/>
                <w:lang w:val="uk-UA"/>
              </w:rPr>
              <w:t>.</w:t>
            </w:r>
          </w:p>
        </w:tc>
        <w:tc>
          <w:tcPr>
            <w:tcW w:w="1134" w:type="dxa"/>
            <w:vAlign w:val="center"/>
          </w:tcPr>
          <w:p w14:paraId="25F423E9"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22126395"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36831EF9" w14:textId="77777777" w:rsidR="00492AA7" w:rsidRPr="00423B73" w:rsidRDefault="00492AA7" w:rsidP="00C9116E">
            <w:pPr>
              <w:jc w:val="center"/>
              <w:rPr>
                <w:sz w:val="20"/>
                <w:szCs w:val="20"/>
                <w:lang w:val="uk-UA"/>
              </w:rPr>
            </w:pPr>
            <w:r w:rsidRPr="00423B73">
              <w:rPr>
                <w:sz w:val="20"/>
                <w:szCs w:val="20"/>
                <w:lang w:val="uk-UA"/>
              </w:rPr>
              <w:t>0,004</w:t>
            </w:r>
          </w:p>
        </w:tc>
        <w:tc>
          <w:tcPr>
            <w:tcW w:w="1134" w:type="dxa"/>
            <w:vAlign w:val="center"/>
          </w:tcPr>
          <w:p w14:paraId="5F481A1C"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C1E9456" w14:textId="77777777" w:rsidR="00492AA7" w:rsidRPr="00423B73" w:rsidRDefault="00492AA7" w:rsidP="00C9116E">
            <w:pPr>
              <w:jc w:val="center"/>
              <w:rPr>
                <w:sz w:val="20"/>
                <w:szCs w:val="20"/>
                <w:lang w:val="uk-UA"/>
              </w:rPr>
            </w:pPr>
            <w:r w:rsidRPr="00423B73">
              <w:rPr>
                <w:sz w:val="20"/>
                <w:szCs w:val="20"/>
                <w:lang w:val="uk-UA"/>
              </w:rPr>
              <w:t>0,004</w:t>
            </w:r>
          </w:p>
        </w:tc>
        <w:tc>
          <w:tcPr>
            <w:tcW w:w="1276" w:type="dxa"/>
            <w:vAlign w:val="center"/>
          </w:tcPr>
          <w:p w14:paraId="6C2DA438" w14:textId="77777777" w:rsidR="00492AA7" w:rsidRPr="00423B73" w:rsidRDefault="00492AA7" w:rsidP="00C9116E">
            <w:pPr>
              <w:jc w:val="center"/>
              <w:rPr>
                <w:sz w:val="20"/>
                <w:szCs w:val="20"/>
                <w:lang w:val="uk-UA"/>
              </w:rPr>
            </w:pPr>
            <w:r w:rsidRPr="00423B73">
              <w:rPr>
                <w:sz w:val="20"/>
                <w:szCs w:val="20"/>
                <w:lang w:val="uk-UA"/>
              </w:rPr>
              <w:t>1</w:t>
            </w:r>
          </w:p>
        </w:tc>
        <w:tc>
          <w:tcPr>
            <w:tcW w:w="2693" w:type="dxa"/>
            <w:vMerge/>
            <w:vAlign w:val="center"/>
          </w:tcPr>
          <w:p w14:paraId="2E01F7A6" w14:textId="77777777" w:rsidR="00492AA7" w:rsidRPr="00423B73" w:rsidRDefault="00492AA7" w:rsidP="00C9116E">
            <w:pPr>
              <w:jc w:val="center"/>
              <w:rPr>
                <w:sz w:val="20"/>
                <w:szCs w:val="20"/>
                <w:lang w:val="uk-UA"/>
              </w:rPr>
            </w:pPr>
          </w:p>
        </w:tc>
      </w:tr>
      <w:tr w:rsidR="00492AA7" w:rsidRPr="00423B73" w14:paraId="57FA59DC" w14:textId="77777777" w:rsidTr="00251D56">
        <w:trPr>
          <w:cantSplit/>
          <w:trHeight w:val="45"/>
        </w:trPr>
        <w:tc>
          <w:tcPr>
            <w:tcW w:w="596" w:type="dxa"/>
            <w:vAlign w:val="center"/>
          </w:tcPr>
          <w:p w14:paraId="6B09F7FA" w14:textId="5258A03F" w:rsidR="00492AA7" w:rsidRPr="00423B73" w:rsidRDefault="00492AA7" w:rsidP="00C9116E">
            <w:pPr>
              <w:jc w:val="center"/>
              <w:rPr>
                <w:sz w:val="20"/>
                <w:szCs w:val="20"/>
                <w:lang w:val="uk-UA"/>
              </w:rPr>
            </w:pPr>
            <w:r w:rsidRPr="00423B73">
              <w:rPr>
                <w:sz w:val="20"/>
                <w:szCs w:val="20"/>
                <w:lang w:val="uk-UA"/>
              </w:rPr>
              <w:t>29</w:t>
            </w:r>
            <w:r w:rsidR="00B56449">
              <w:rPr>
                <w:sz w:val="20"/>
                <w:szCs w:val="20"/>
                <w:lang w:val="uk-UA"/>
              </w:rPr>
              <w:t>.</w:t>
            </w:r>
          </w:p>
        </w:tc>
        <w:tc>
          <w:tcPr>
            <w:tcW w:w="4536" w:type="dxa"/>
            <w:vAlign w:val="center"/>
          </w:tcPr>
          <w:p w14:paraId="787B1DCA" w14:textId="711A5D29" w:rsidR="00492AA7" w:rsidRPr="00423B73" w:rsidRDefault="00492AA7" w:rsidP="00C9116E">
            <w:pPr>
              <w:jc w:val="center"/>
              <w:rPr>
                <w:sz w:val="20"/>
                <w:szCs w:val="20"/>
                <w:lang w:val="uk-UA"/>
              </w:rPr>
            </w:pPr>
            <w:r w:rsidRPr="00423B73">
              <w:rPr>
                <w:sz w:val="20"/>
                <w:szCs w:val="20"/>
                <w:lang w:val="uk-UA"/>
              </w:rPr>
              <w:t>Анальгін 50% 2 мл №10</w:t>
            </w:r>
          </w:p>
        </w:tc>
        <w:tc>
          <w:tcPr>
            <w:tcW w:w="1134" w:type="dxa"/>
            <w:vAlign w:val="center"/>
          </w:tcPr>
          <w:p w14:paraId="2632C4D9"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04B6730E"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666898BB" w14:textId="77777777" w:rsidR="00492AA7" w:rsidRPr="00423B73" w:rsidRDefault="00492AA7" w:rsidP="00C9116E">
            <w:pPr>
              <w:jc w:val="center"/>
              <w:rPr>
                <w:sz w:val="20"/>
                <w:szCs w:val="20"/>
                <w:lang w:val="uk-UA"/>
              </w:rPr>
            </w:pPr>
            <w:r w:rsidRPr="00423B73">
              <w:rPr>
                <w:sz w:val="20"/>
                <w:szCs w:val="20"/>
                <w:lang w:val="uk-UA"/>
              </w:rPr>
              <w:t>0,0019</w:t>
            </w:r>
          </w:p>
        </w:tc>
        <w:tc>
          <w:tcPr>
            <w:tcW w:w="1134" w:type="dxa"/>
            <w:vAlign w:val="center"/>
          </w:tcPr>
          <w:p w14:paraId="55B8240F"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44C4365" w14:textId="77777777" w:rsidR="00492AA7" w:rsidRPr="00423B73" w:rsidRDefault="00492AA7" w:rsidP="00C9116E">
            <w:pPr>
              <w:jc w:val="center"/>
              <w:rPr>
                <w:sz w:val="20"/>
                <w:szCs w:val="20"/>
                <w:lang w:val="uk-UA"/>
              </w:rPr>
            </w:pPr>
            <w:r w:rsidRPr="00423B73">
              <w:rPr>
                <w:sz w:val="20"/>
                <w:szCs w:val="20"/>
                <w:lang w:val="uk-UA"/>
              </w:rPr>
              <w:t>0,0019</w:t>
            </w:r>
          </w:p>
        </w:tc>
        <w:tc>
          <w:tcPr>
            <w:tcW w:w="1276" w:type="dxa"/>
            <w:vAlign w:val="center"/>
          </w:tcPr>
          <w:p w14:paraId="4CC23B67" w14:textId="77777777" w:rsidR="00492AA7" w:rsidRPr="00423B73" w:rsidRDefault="00492AA7" w:rsidP="00C9116E">
            <w:pPr>
              <w:jc w:val="center"/>
              <w:rPr>
                <w:sz w:val="20"/>
                <w:szCs w:val="20"/>
                <w:lang w:val="uk-UA"/>
              </w:rPr>
            </w:pPr>
            <w:r w:rsidRPr="00423B73">
              <w:rPr>
                <w:sz w:val="20"/>
                <w:szCs w:val="20"/>
                <w:lang w:val="uk-UA"/>
              </w:rPr>
              <w:t>2</w:t>
            </w:r>
          </w:p>
        </w:tc>
        <w:tc>
          <w:tcPr>
            <w:tcW w:w="2693" w:type="dxa"/>
            <w:vMerge/>
            <w:vAlign w:val="center"/>
          </w:tcPr>
          <w:p w14:paraId="526DC3B8" w14:textId="77777777" w:rsidR="00492AA7" w:rsidRPr="00423B73" w:rsidRDefault="00492AA7" w:rsidP="00C9116E">
            <w:pPr>
              <w:jc w:val="center"/>
              <w:rPr>
                <w:sz w:val="20"/>
                <w:szCs w:val="20"/>
                <w:lang w:val="uk-UA"/>
              </w:rPr>
            </w:pPr>
          </w:p>
        </w:tc>
      </w:tr>
      <w:tr w:rsidR="00492AA7" w:rsidRPr="00423B73" w14:paraId="1CD1F44E" w14:textId="77777777" w:rsidTr="00251D56">
        <w:trPr>
          <w:cantSplit/>
          <w:trHeight w:val="45"/>
        </w:trPr>
        <w:tc>
          <w:tcPr>
            <w:tcW w:w="596" w:type="dxa"/>
            <w:vAlign w:val="center"/>
          </w:tcPr>
          <w:p w14:paraId="3A563BF7" w14:textId="2D0882EE" w:rsidR="00492AA7" w:rsidRPr="00423B73" w:rsidRDefault="00492AA7" w:rsidP="00C9116E">
            <w:pPr>
              <w:jc w:val="center"/>
              <w:rPr>
                <w:sz w:val="20"/>
                <w:szCs w:val="20"/>
                <w:lang w:val="uk-UA"/>
              </w:rPr>
            </w:pPr>
            <w:r w:rsidRPr="00423B73">
              <w:rPr>
                <w:sz w:val="20"/>
                <w:szCs w:val="20"/>
                <w:lang w:val="uk-UA"/>
              </w:rPr>
              <w:t>30</w:t>
            </w:r>
            <w:r w:rsidR="00B56449">
              <w:rPr>
                <w:sz w:val="20"/>
                <w:szCs w:val="20"/>
                <w:lang w:val="uk-UA"/>
              </w:rPr>
              <w:t>.</w:t>
            </w:r>
          </w:p>
        </w:tc>
        <w:tc>
          <w:tcPr>
            <w:tcW w:w="4536" w:type="dxa"/>
            <w:vAlign w:val="center"/>
          </w:tcPr>
          <w:p w14:paraId="194753EA" w14:textId="77777777" w:rsidR="00492AA7" w:rsidRPr="00423B73" w:rsidRDefault="00492AA7" w:rsidP="00C9116E">
            <w:pPr>
              <w:jc w:val="center"/>
              <w:rPr>
                <w:sz w:val="20"/>
                <w:szCs w:val="20"/>
                <w:lang w:val="uk-UA"/>
              </w:rPr>
            </w:pPr>
            <w:r w:rsidRPr="00423B73">
              <w:rPr>
                <w:sz w:val="20"/>
                <w:szCs w:val="20"/>
                <w:lang w:val="uk-UA"/>
              </w:rPr>
              <w:t>Баралгін 5мл №1</w:t>
            </w:r>
          </w:p>
        </w:tc>
        <w:tc>
          <w:tcPr>
            <w:tcW w:w="1134" w:type="dxa"/>
            <w:vAlign w:val="center"/>
          </w:tcPr>
          <w:p w14:paraId="606B0209"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0439FECC" w14:textId="77777777" w:rsidR="00492AA7" w:rsidRPr="00423B73" w:rsidRDefault="00492AA7" w:rsidP="00C9116E">
            <w:pPr>
              <w:jc w:val="center"/>
              <w:rPr>
                <w:b/>
                <w:sz w:val="20"/>
                <w:szCs w:val="20"/>
                <w:lang w:val="uk-UA"/>
              </w:rPr>
            </w:pPr>
            <w:r w:rsidRPr="00423B73">
              <w:rPr>
                <w:sz w:val="20"/>
                <w:szCs w:val="20"/>
                <w:lang w:val="uk-UA"/>
              </w:rPr>
              <w:t>4</w:t>
            </w:r>
          </w:p>
        </w:tc>
        <w:tc>
          <w:tcPr>
            <w:tcW w:w="1134" w:type="dxa"/>
            <w:vAlign w:val="center"/>
          </w:tcPr>
          <w:p w14:paraId="3FF07E53" w14:textId="77777777" w:rsidR="00492AA7" w:rsidRPr="00423B73" w:rsidRDefault="00492AA7" w:rsidP="00C9116E">
            <w:pPr>
              <w:jc w:val="center"/>
              <w:rPr>
                <w:b/>
                <w:sz w:val="20"/>
                <w:szCs w:val="20"/>
                <w:lang w:val="uk-UA"/>
              </w:rPr>
            </w:pPr>
            <w:r w:rsidRPr="00423B73">
              <w:rPr>
                <w:sz w:val="20"/>
                <w:szCs w:val="20"/>
                <w:lang w:val="uk-UA"/>
              </w:rPr>
              <w:t>0,055</w:t>
            </w:r>
          </w:p>
        </w:tc>
        <w:tc>
          <w:tcPr>
            <w:tcW w:w="1134" w:type="dxa"/>
            <w:vAlign w:val="center"/>
          </w:tcPr>
          <w:p w14:paraId="082B020F"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74FAACFF" w14:textId="77777777" w:rsidR="00492AA7" w:rsidRPr="00423B73" w:rsidRDefault="00492AA7" w:rsidP="00C9116E">
            <w:pPr>
              <w:jc w:val="center"/>
              <w:rPr>
                <w:b/>
                <w:sz w:val="20"/>
                <w:szCs w:val="20"/>
                <w:lang w:val="uk-UA"/>
              </w:rPr>
            </w:pPr>
            <w:r w:rsidRPr="00423B73">
              <w:rPr>
                <w:sz w:val="20"/>
                <w:szCs w:val="20"/>
                <w:lang w:val="uk-UA"/>
              </w:rPr>
              <w:t>0,055</w:t>
            </w:r>
          </w:p>
        </w:tc>
        <w:tc>
          <w:tcPr>
            <w:tcW w:w="1276" w:type="dxa"/>
            <w:vAlign w:val="center"/>
          </w:tcPr>
          <w:p w14:paraId="4FCBB1A4" w14:textId="77777777" w:rsidR="00492AA7" w:rsidRPr="00423B73" w:rsidRDefault="00492AA7" w:rsidP="00C9116E">
            <w:pPr>
              <w:jc w:val="center"/>
              <w:rPr>
                <w:b/>
                <w:sz w:val="20"/>
                <w:szCs w:val="20"/>
                <w:lang w:val="uk-UA"/>
              </w:rPr>
            </w:pPr>
            <w:r w:rsidRPr="00423B73">
              <w:rPr>
                <w:sz w:val="20"/>
                <w:szCs w:val="20"/>
                <w:lang w:val="uk-UA"/>
              </w:rPr>
              <w:t>4</w:t>
            </w:r>
          </w:p>
        </w:tc>
        <w:tc>
          <w:tcPr>
            <w:tcW w:w="2693" w:type="dxa"/>
            <w:vMerge/>
            <w:vAlign w:val="center"/>
          </w:tcPr>
          <w:p w14:paraId="546AB5EC" w14:textId="77777777" w:rsidR="00492AA7" w:rsidRPr="00423B73" w:rsidRDefault="00492AA7" w:rsidP="00C9116E">
            <w:pPr>
              <w:jc w:val="center"/>
              <w:rPr>
                <w:sz w:val="20"/>
                <w:szCs w:val="20"/>
                <w:lang w:val="uk-UA"/>
              </w:rPr>
            </w:pPr>
          </w:p>
        </w:tc>
      </w:tr>
      <w:tr w:rsidR="00492AA7" w:rsidRPr="00423B73" w14:paraId="6EA4C65A" w14:textId="77777777" w:rsidTr="00251D56">
        <w:trPr>
          <w:cantSplit/>
          <w:trHeight w:val="45"/>
        </w:trPr>
        <w:tc>
          <w:tcPr>
            <w:tcW w:w="596" w:type="dxa"/>
            <w:vAlign w:val="center"/>
          </w:tcPr>
          <w:p w14:paraId="3D961872" w14:textId="3A93A978" w:rsidR="00492AA7" w:rsidRPr="00423B73" w:rsidRDefault="00492AA7" w:rsidP="00C9116E">
            <w:pPr>
              <w:jc w:val="center"/>
              <w:rPr>
                <w:sz w:val="20"/>
                <w:szCs w:val="20"/>
                <w:lang w:val="uk-UA"/>
              </w:rPr>
            </w:pPr>
            <w:r w:rsidRPr="00423B73">
              <w:rPr>
                <w:sz w:val="20"/>
                <w:szCs w:val="20"/>
                <w:lang w:val="uk-UA"/>
              </w:rPr>
              <w:t>31</w:t>
            </w:r>
            <w:r w:rsidR="00B56449">
              <w:rPr>
                <w:sz w:val="20"/>
                <w:szCs w:val="20"/>
                <w:lang w:val="uk-UA"/>
              </w:rPr>
              <w:t>.</w:t>
            </w:r>
          </w:p>
        </w:tc>
        <w:tc>
          <w:tcPr>
            <w:tcW w:w="4536" w:type="dxa"/>
            <w:vAlign w:val="center"/>
          </w:tcPr>
          <w:p w14:paraId="4234AB86" w14:textId="1B74F478" w:rsidR="00492AA7" w:rsidRPr="00423B73" w:rsidRDefault="00492AA7" w:rsidP="00C9116E">
            <w:pPr>
              <w:jc w:val="center"/>
              <w:rPr>
                <w:sz w:val="20"/>
                <w:szCs w:val="20"/>
                <w:lang w:val="uk-UA"/>
              </w:rPr>
            </w:pPr>
            <w:proofErr w:type="spellStart"/>
            <w:r w:rsidRPr="00423B73">
              <w:rPr>
                <w:sz w:val="20"/>
                <w:szCs w:val="20"/>
                <w:lang w:val="uk-UA"/>
              </w:rPr>
              <w:t>Бутаранола</w:t>
            </w:r>
            <w:proofErr w:type="spellEnd"/>
            <w:r w:rsidRPr="00423B73">
              <w:rPr>
                <w:sz w:val="20"/>
                <w:szCs w:val="20"/>
                <w:lang w:val="uk-UA"/>
              </w:rPr>
              <w:t xml:space="preserve"> тар трат 0,1% 1 мл. шприц-тю-к</w:t>
            </w:r>
          </w:p>
        </w:tc>
        <w:tc>
          <w:tcPr>
            <w:tcW w:w="1134" w:type="dxa"/>
            <w:vAlign w:val="center"/>
          </w:tcPr>
          <w:p w14:paraId="79A512E9"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4CD36FAD"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66702393" w14:textId="77777777" w:rsidR="00492AA7" w:rsidRPr="00423B73" w:rsidRDefault="00492AA7" w:rsidP="00C9116E">
            <w:pPr>
              <w:jc w:val="center"/>
              <w:rPr>
                <w:sz w:val="20"/>
                <w:szCs w:val="20"/>
                <w:lang w:val="uk-UA"/>
              </w:rPr>
            </w:pPr>
            <w:r w:rsidRPr="00423B73">
              <w:rPr>
                <w:sz w:val="20"/>
                <w:szCs w:val="20"/>
                <w:lang w:val="uk-UA"/>
              </w:rPr>
              <w:t>0,103</w:t>
            </w:r>
          </w:p>
        </w:tc>
        <w:tc>
          <w:tcPr>
            <w:tcW w:w="1134" w:type="dxa"/>
            <w:vAlign w:val="center"/>
          </w:tcPr>
          <w:p w14:paraId="7711B589"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D6E41A0" w14:textId="77777777" w:rsidR="00492AA7" w:rsidRPr="00423B73" w:rsidRDefault="00492AA7" w:rsidP="00C9116E">
            <w:pPr>
              <w:jc w:val="center"/>
              <w:rPr>
                <w:sz w:val="20"/>
                <w:szCs w:val="20"/>
                <w:lang w:val="uk-UA"/>
              </w:rPr>
            </w:pPr>
            <w:r w:rsidRPr="00423B73">
              <w:rPr>
                <w:sz w:val="20"/>
                <w:szCs w:val="20"/>
                <w:lang w:val="uk-UA"/>
              </w:rPr>
              <w:t>0,103</w:t>
            </w:r>
          </w:p>
        </w:tc>
        <w:tc>
          <w:tcPr>
            <w:tcW w:w="1276" w:type="dxa"/>
            <w:vAlign w:val="center"/>
          </w:tcPr>
          <w:p w14:paraId="09D896E2" w14:textId="77777777" w:rsidR="00492AA7" w:rsidRPr="00423B73" w:rsidRDefault="00492AA7" w:rsidP="00C9116E">
            <w:pPr>
              <w:jc w:val="center"/>
              <w:rPr>
                <w:sz w:val="20"/>
                <w:szCs w:val="20"/>
                <w:lang w:val="uk-UA"/>
              </w:rPr>
            </w:pPr>
            <w:r w:rsidRPr="00423B73">
              <w:rPr>
                <w:sz w:val="20"/>
                <w:szCs w:val="20"/>
                <w:lang w:val="uk-UA"/>
              </w:rPr>
              <w:t>1</w:t>
            </w:r>
          </w:p>
        </w:tc>
        <w:tc>
          <w:tcPr>
            <w:tcW w:w="2693" w:type="dxa"/>
            <w:vMerge/>
            <w:vAlign w:val="center"/>
          </w:tcPr>
          <w:p w14:paraId="5521040A" w14:textId="77777777" w:rsidR="00492AA7" w:rsidRPr="00423B73" w:rsidRDefault="00492AA7" w:rsidP="00C9116E">
            <w:pPr>
              <w:jc w:val="center"/>
              <w:rPr>
                <w:sz w:val="20"/>
                <w:szCs w:val="20"/>
                <w:lang w:val="uk-UA"/>
              </w:rPr>
            </w:pPr>
          </w:p>
        </w:tc>
      </w:tr>
      <w:tr w:rsidR="00492AA7" w:rsidRPr="00423B73" w14:paraId="386C4AAE" w14:textId="77777777" w:rsidTr="00251D56">
        <w:trPr>
          <w:cantSplit/>
          <w:trHeight w:val="45"/>
        </w:trPr>
        <w:tc>
          <w:tcPr>
            <w:tcW w:w="596" w:type="dxa"/>
            <w:vAlign w:val="center"/>
          </w:tcPr>
          <w:p w14:paraId="425A58EA" w14:textId="4DD94599" w:rsidR="00492AA7" w:rsidRPr="00423B73" w:rsidRDefault="00492AA7" w:rsidP="00C9116E">
            <w:pPr>
              <w:jc w:val="center"/>
              <w:rPr>
                <w:sz w:val="20"/>
                <w:szCs w:val="20"/>
                <w:lang w:val="uk-UA"/>
              </w:rPr>
            </w:pPr>
            <w:r w:rsidRPr="00423B73">
              <w:rPr>
                <w:sz w:val="20"/>
                <w:szCs w:val="20"/>
                <w:lang w:val="uk-UA"/>
              </w:rPr>
              <w:t>32</w:t>
            </w:r>
            <w:r w:rsidR="00B56449">
              <w:rPr>
                <w:sz w:val="20"/>
                <w:szCs w:val="20"/>
                <w:lang w:val="uk-UA"/>
              </w:rPr>
              <w:t>.</w:t>
            </w:r>
          </w:p>
        </w:tc>
        <w:tc>
          <w:tcPr>
            <w:tcW w:w="4536" w:type="dxa"/>
            <w:vAlign w:val="center"/>
          </w:tcPr>
          <w:p w14:paraId="1F11EA58" w14:textId="77777777" w:rsidR="00492AA7" w:rsidRPr="00423B73" w:rsidRDefault="00492AA7" w:rsidP="00C9116E">
            <w:pPr>
              <w:jc w:val="center"/>
              <w:rPr>
                <w:sz w:val="20"/>
                <w:szCs w:val="20"/>
                <w:lang w:val="uk-UA"/>
              </w:rPr>
            </w:pPr>
            <w:proofErr w:type="spellStart"/>
            <w:r w:rsidRPr="00423B73">
              <w:rPr>
                <w:sz w:val="20"/>
                <w:szCs w:val="20"/>
                <w:lang w:val="uk-UA"/>
              </w:rPr>
              <w:t>Діклофенак</w:t>
            </w:r>
            <w:proofErr w:type="spellEnd"/>
            <w:r w:rsidRPr="00423B73">
              <w:rPr>
                <w:sz w:val="20"/>
                <w:szCs w:val="20"/>
                <w:lang w:val="uk-UA"/>
              </w:rPr>
              <w:t xml:space="preserve"> 2,4% 3мл №5</w:t>
            </w:r>
          </w:p>
        </w:tc>
        <w:tc>
          <w:tcPr>
            <w:tcW w:w="1134" w:type="dxa"/>
            <w:vAlign w:val="center"/>
          </w:tcPr>
          <w:p w14:paraId="0D57E393"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7FC23B51"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596A861D" w14:textId="77777777" w:rsidR="00492AA7" w:rsidRPr="00423B73" w:rsidRDefault="00492AA7" w:rsidP="00C9116E">
            <w:pPr>
              <w:jc w:val="center"/>
              <w:rPr>
                <w:sz w:val="20"/>
                <w:szCs w:val="20"/>
                <w:lang w:val="uk-UA"/>
              </w:rPr>
            </w:pPr>
            <w:r w:rsidRPr="00423B73">
              <w:rPr>
                <w:sz w:val="20"/>
                <w:szCs w:val="20"/>
                <w:lang w:val="uk-UA"/>
              </w:rPr>
              <w:t>0,009</w:t>
            </w:r>
          </w:p>
        </w:tc>
        <w:tc>
          <w:tcPr>
            <w:tcW w:w="1134" w:type="dxa"/>
            <w:vAlign w:val="center"/>
          </w:tcPr>
          <w:p w14:paraId="66A7F1C1"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53F2768B" w14:textId="77777777" w:rsidR="00492AA7" w:rsidRPr="00423B73" w:rsidRDefault="00492AA7" w:rsidP="00C9116E">
            <w:pPr>
              <w:jc w:val="center"/>
              <w:rPr>
                <w:sz w:val="20"/>
                <w:szCs w:val="20"/>
                <w:lang w:val="uk-UA"/>
              </w:rPr>
            </w:pPr>
            <w:r w:rsidRPr="00423B73">
              <w:rPr>
                <w:sz w:val="20"/>
                <w:szCs w:val="20"/>
                <w:lang w:val="uk-UA"/>
              </w:rPr>
              <w:t>0,009</w:t>
            </w:r>
          </w:p>
        </w:tc>
        <w:tc>
          <w:tcPr>
            <w:tcW w:w="1276" w:type="dxa"/>
            <w:vAlign w:val="center"/>
          </w:tcPr>
          <w:p w14:paraId="17BA8EE3" w14:textId="77777777" w:rsidR="00492AA7" w:rsidRPr="00423B73" w:rsidRDefault="00492AA7" w:rsidP="00C9116E">
            <w:pPr>
              <w:jc w:val="center"/>
              <w:rPr>
                <w:sz w:val="20"/>
                <w:szCs w:val="20"/>
                <w:lang w:val="uk-UA"/>
              </w:rPr>
            </w:pPr>
            <w:r w:rsidRPr="00423B73">
              <w:rPr>
                <w:sz w:val="20"/>
                <w:szCs w:val="20"/>
                <w:lang w:val="uk-UA"/>
              </w:rPr>
              <w:t>2</w:t>
            </w:r>
          </w:p>
        </w:tc>
        <w:tc>
          <w:tcPr>
            <w:tcW w:w="2693" w:type="dxa"/>
            <w:vMerge/>
            <w:vAlign w:val="center"/>
          </w:tcPr>
          <w:p w14:paraId="6B084C84" w14:textId="77777777" w:rsidR="00492AA7" w:rsidRPr="00423B73" w:rsidRDefault="00492AA7" w:rsidP="00C9116E">
            <w:pPr>
              <w:jc w:val="center"/>
              <w:rPr>
                <w:sz w:val="20"/>
                <w:szCs w:val="20"/>
                <w:lang w:val="uk-UA"/>
              </w:rPr>
            </w:pPr>
          </w:p>
        </w:tc>
      </w:tr>
      <w:tr w:rsidR="00492AA7" w:rsidRPr="00423B73" w14:paraId="75DA5785" w14:textId="77777777" w:rsidTr="00251D56">
        <w:trPr>
          <w:cantSplit/>
          <w:trHeight w:val="45"/>
        </w:trPr>
        <w:tc>
          <w:tcPr>
            <w:tcW w:w="596" w:type="dxa"/>
            <w:vAlign w:val="center"/>
          </w:tcPr>
          <w:p w14:paraId="2D79D040" w14:textId="234FD2BB" w:rsidR="00492AA7" w:rsidRPr="00423B73" w:rsidRDefault="00492AA7" w:rsidP="00C9116E">
            <w:pPr>
              <w:jc w:val="center"/>
              <w:rPr>
                <w:sz w:val="20"/>
                <w:szCs w:val="20"/>
                <w:lang w:val="uk-UA"/>
              </w:rPr>
            </w:pPr>
            <w:r w:rsidRPr="00423B73">
              <w:rPr>
                <w:sz w:val="20"/>
                <w:szCs w:val="20"/>
                <w:lang w:val="uk-UA"/>
              </w:rPr>
              <w:t>33</w:t>
            </w:r>
            <w:r w:rsidR="00B56449">
              <w:rPr>
                <w:sz w:val="20"/>
                <w:szCs w:val="20"/>
                <w:lang w:val="uk-UA"/>
              </w:rPr>
              <w:t>.</w:t>
            </w:r>
          </w:p>
        </w:tc>
        <w:tc>
          <w:tcPr>
            <w:tcW w:w="4536" w:type="dxa"/>
            <w:vAlign w:val="center"/>
          </w:tcPr>
          <w:p w14:paraId="3536F554" w14:textId="77777777" w:rsidR="00492AA7" w:rsidRPr="00423B73" w:rsidRDefault="00492AA7" w:rsidP="00C9116E">
            <w:pPr>
              <w:jc w:val="center"/>
              <w:rPr>
                <w:sz w:val="20"/>
                <w:szCs w:val="20"/>
                <w:lang w:val="uk-UA"/>
              </w:rPr>
            </w:pPr>
            <w:proofErr w:type="spellStart"/>
            <w:r w:rsidRPr="00423B73">
              <w:rPr>
                <w:sz w:val="20"/>
                <w:szCs w:val="20"/>
                <w:lang w:val="uk-UA"/>
              </w:rPr>
              <w:t>Індометацин</w:t>
            </w:r>
            <w:proofErr w:type="spellEnd"/>
            <w:r w:rsidRPr="00423B73">
              <w:rPr>
                <w:sz w:val="20"/>
                <w:szCs w:val="20"/>
                <w:lang w:val="uk-UA"/>
              </w:rPr>
              <w:t xml:space="preserve"> №12 </w:t>
            </w:r>
            <w:proofErr w:type="spellStart"/>
            <w:r w:rsidRPr="00423B73">
              <w:rPr>
                <w:sz w:val="20"/>
                <w:szCs w:val="20"/>
                <w:lang w:val="uk-UA"/>
              </w:rPr>
              <w:t>таб</w:t>
            </w:r>
            <w:proofErr w:type="spellEnd"/>
            <w:r w:rsidRPr="00423B73">
              <w:rPr>
                <w:sz w:val="20"/>
                <w:szCs w:val="20"/>
                <w:lang w:val="uk-UA"/>
              </w:rPr>
              <w:t>.</w:t>
            </w:r>
          </w:p>
        </w:tc>
        <w:tc>
          <w:tcPr>
            <w:tcW w:w="1134" w:type="dxa"/>
            <w:vAlign w:val="center"/>
          </w:tcPr>
          <w:p w14:paraId="186E5556"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5BCC7219"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4D420937" w14:textId="77777777" w:rsidR="00492AA7" w:rsidRPr="00423B73" w:rsidRDefault="00492AA7" w:rsidP="00C9116E">
            <w:pPr>
              <w:jc w:val="center"/>
              <w:rPr>
                <w:sz w:val="20"/>
                <w:szCs w:val="20"/>
                <w:lang w:val="uk-UA"/>
              </w:rPr>
            </w:pPr>
            <w:r w:rsidRPr="00423B73">
              <w:rPr>
                <w:sz w:val="20"/>
                <w:szCs w:val="20"/>
                <w:lang w:val="uk-UA"/>
              </w:rPr>
              <w:t>0,004</w:t>
            </w:r>
          </w:p>
        </w:tc>
        <w:tc>
          <w:tcPr>
            <w:tcW w:w="1134" w:type="dxa"/>
            <w:vAlign w:val="center"/>
          </w:tcPr>
          <w:p w14:paraId="79685E8A"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3FFD2FD" w14:textId="77777777" w:rsidR="00492AA7" w:rsidRPr="00423B73" w:rsidRDefault="00492AA7" w:rsidP="00C9116E">
            <w:pPr>
              <w:jc w:val="center"/>
              <w:rPr>
                <w:sz w:val="20"/>
                <w:szCs w:val="20"/>
                <w:lang w:val="uk-UA"/>
              </w:rPr>
            </w:pPr>
            <w:r w:rsidRPr="00423B73">
              <w:rPr>
                <w:sz w:val="20"/>
                <w:szCs w:val="20"/>
                <w:lang w:val="uk-UA"/>
              </w:rPr>
              <w:t>0,004</w:t>
            </w:r>
          </w:p>
        </w:tc>
        <w:tc>
          <w:tcPr>
            <w:tcW w:w="1276" w:type="dxa"/>
            <w:vAlign w:val="center"/>
          </w:tcPr>
          <w:p w14:paraId="784DFB50" w14:textId="77777777" w:rsidR="00492AA7" w:rsidRPr="00423B73" w:rsidRDefault="00492AA7" w:rsidP="00C9116E">
            <w:pPr>
              <w:jc w:val="center"/>
              <w:rPr>
                <w:sz w:val="20"/>
                <w:szCs w:val="20"/>
                <w:lang w:val="uk-UA"/>
              </w:rPr>
            </w:pPr>
            <w:r w:rsidRPr="00423B73">
              <w:rPr>
                <w:sz w:val="20"/>
                <w:szCs w:val="20"/>
                <w:lang w:val="uk-UA"/>
              </w:rPr>
              <w:t>2</w:t>
            </w:r>
          </w:p>
        </w:tc>
        <w:tc>
          <w:tcPr>
            <w:tcW w:w="2693" w:type="dxa"/>
            <w:vMerge/>
            <w:vAlign w:val="center"/>
          </w:tcPr>
          <w:p w14:paraId="62AF303C" w14:textId="77777777" w:rsidR="00492AA7" w:rsidRPr="00423B73" w:rsidRDefault="00492AA7" w:rsidP="00C9116E">
            <w:pPr>
              <w:jc w:val="center"/>
              <w:rPr>
                <w:sz w:val="20"/>
                <w:szCs w:val="20"/>
                <w:lang w:val="uk-UA"/>
              </w:rPr>
            </w:pPr>
          </w:p>
        </w:tc>
      </w:tr>
      <w:tr w:rsidR="00492AA7" w:rsidRPr="00423B73" w14:paraId="105B66E7" w14:textId="77777777" w:rsidTr="00251D56">
        <w:trPr>
          <w:cantSplit/>
          <w:trHeight w:val="45"/>
        </w:trPr>
        <w:tc>
          <w:tcPr>
            <w:tcW w:w="596" w:type="dxa"/>
            <w:vAlign w:val="center"/>
          </w:tcPr>
          <w:p w14:paraId="545C6E78" w14:textId="485402BC" w:rsidR="00492AA7" w:rsidRPr="00423B73" w:rsidRDefault="00492AA7" w:rsidP="00C9116E">
            <w:pPr>
              <w:jc w:val="center"/>
              <w:rPr>
                <w:sz w:val="20"/>
                <w:szCs w:val="20"/>
                <w:lang w:val="uk-UA"/>
              </w:rPr>
            </w:pPr>
            <w:r w:rsidRPr="00423B73">
              <w:rPr>
                <w:sz w:val="20"/>
                <w:szCs w:val="20"/>
                <w:lang w:val="uk-UA"/>
              </w:rPr>
              <w:t>34</w:t>
            </w:r>
            <w:r w:rsidR="00B56449">
              <w:rPr>
                <w:sz w:val="20"/>
                <w:szCs w:val="20"/>
                <w:lang w:val="uk-UA"/>
              </w:rPr>
              <w:t>.</w:t>
            </w:r>
          </w:p>
        </w:tc>
        <w:tc>
          <w:tcPr>
            <w:tcW w:w="4536" w:type="dxa"/>
            <w:vAlign w:val="center"/>
          </w:tcPr>
          <w:p w14:paraId="7906D3D2" w14:textId="77777777" w:rsidR="00492AA7" w:rsidRPr="00423B73" w:rsidRDefault="00492AA7" w:rsidP="00C9116E">
            <w:pPr>
              <w:jc w:val="center"/>
              <w:rPr>
                <w:sz w:val="20"/>
                <w:szCs w:val="20"/>
                <w:lang w:val="uk-UA"/>
              </w:rPr>
            </w:pPr>
            <w:proofErr w:type="spellStart"/>
            <w:r w:rsidRPr="00423B73">
              <w:rPr>
                <w:sz w:val="20"/>
                <w:szCs w:val="20"/>
                <w:lang w:val="uk-UA"/>
              </w:rPr>
              <w:t>Парацетамол</w:t>
            </w:r>
            <w:proofErr w:type="spellEnd"/>
            <w:r w:rsidRPr="00423B73">
              <w:rPr>
                <w:sz w:val="20"/>
                <w:szCs w:val="20"/>
                <w:lang w:val="uk-UA"/>
              </w:rPr>
              <w:t xml:space="preserve">( </w:t>
            </w:r>
            <w:proofErr w:type="spellStart"/>
            <w:r w:rsidRPr="00423B73">
              <w:rPr>
                <w:sz w:val="20"/>
                <w:szCs w:val="20"/>
                <w:lang w:val="uk-UA"/>
              </w:rPr>
              <w:t>інфулган</w:t>
            </w:r>
            <w:proofErr w:type="spellEnd"/>
            <w:r w:rsidRPr="00423B73">
              <w:rPr>
                <w:sz w:val="20"/>
                <w:szCs w:val="20"/>
                <w:lang w:val="uk-UA"/>
              </w:rPr>
              <w:t>) 100мл</w:t>
            </w:r>
          </w:p>
        </w:tc>
        <w:tc>
          <w:tcPr>
            <w:tcW w:w="1134" w:type="dxa"/>
            <w:vAlign w:val="center"/>
          </w:tcPr>
          <w:p w14:paraId="15F92484"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11FA8DEF"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5423C338" w14:textId="77777777" w:rsidR="00492AA7" w:rsidRPr="00423B73" w:rsidRDefault="00492AA7" w:rsidP="00C9116E">
            <w:pPr>
              <w:jc w:val="center"/>
              <w:rPr>
                <w:sz w:val="20"/>
                <w:szCs w:val="20"/>
                <w:lang w:val="uk-UA"/>
              </w:rPr>
            </w:pPr>
            <w:r w:rsidRPr="00423B73">
              <w:rPr>
                <w:sz w:val="20"/>
                <w:szCs w:val="20"/>
                <w:lang w:val="uk-UA"/>
              </w:rPr>
              <w:t>0,900</w:t>
            </w:r>
          </w:p>
        </w:tc>
        <w:tc>
          <w:tcPr>
            <w:tcW w:w="1134" w:type="dxa"/>
            <w:vAlign w:val="center"/>
          </w:tcPr>
          <w:p w14:paraId="7B051A6D"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DD3B4B2" w14:textId="77777777" w:rsidR="00492AA7" w:rsidRPr="00423B73" w:rsidRDefault="00492AA7" w:rsidP="00C9116E">
            <w:pPr>
              <w:jc w:val="center"/>
              <w:rPr>
                <w:sz w:val="20"/>
                <w:szCs w:val="20"/>
                <w:lang w:val="uk-UA"/>
              </w:rPr>
            </w:pPr>
            <w:r w:rsidRPr="00423B73">
              <w:rPr>
                <w:sz w:val="20"/>
                <w:szCs w:val="20"/>
                <w:lang w:val="uk-UA"/>
              </w:rPr>
              <w:t>0,900</w:t>
            </w:r>
          </w:p>
        </w:tc>
        <w:tc>
          <w:tcPr>
            <w:tcW w:w="1276" w:type="dxa"/>
            <w:vAlign w:val="center"/>
          </w:tcPr>
          <w:p w14:paraId="0DC7D620" w14:textId="77777777" w:rsidR="00492AA7" w:rsidRPr="00423B73" w:rsidRDefault="00492AA7" w:rsidP="00C9116E">
            <w:pPr>
              <w:jc w:val="center"/>
              <w:rPr>
                <w:sz w:val="20"/>
                <w:szCs w:val="20"/>
                <w:lang w:val="uk-UA"/>
              </w:rPr>
            </w:pPr>
            <w:r w:rsidRPr="00423B73">
              <w:rPr>
                <w:sz w:val="20"/>
                <w:szCs w:val="20"/>
                <w:lang w:val="uk-UA"/>
              </w:rPr>
              <w:t>2</w:t>
            </w:r>
          </w:p>
        </w:tc>
        <w:tc>
          <w:tcPr>
            <w:tcW w:w="2693" w:type="dxa"/>
            <w:vMerge/>
            <w:vAlign w:val="center"/>
          </w:tcPr>
          <w:p w14:paraId="466E4BB6" w14:textId="77777777" w:rsidR="00492AA7" w:rsidRPr="00423B73" w:rsidRDefault="00492AA7" w:rsidP="00C9116E">
            <w:pPr>
              <w:jc w:val="center"/>
              <w:rPr>
                <w:sz w:val="20"/>
                <w:szCs w:val="20"/>
                <w:lang w:val="uk-UA"/>
              </w:rPr>
            </w:pPr>
          </w:p>
        </w:tc>
      </w:tr>
      <w:tr w:rsidR="00492AA7" w:rsidRPr="00423B73" w14:paraId="0324274A" w14:textId="77777777" w:rsidTr="00251D56">
        <w:trPr>
          <w:cantSplit/>
          <w:trHeight w:val="45"/>
        </w:trPr>
        <w:tc>
          <w:tcPr>
            <w:tcW w:w="596" w:type="dxa"/>
            <w:vAlign w:val="center"/>
          </w:tcPr>
          <w:p w14:paraId="1D8760F8" w14:textId="59F9C5FB" w:rsidR="00492AA7" w:rsidRPr="00423B73" w:rsidRDefault="00492AA7" w:rsidP="00C9116E">
            <w:pPr>
              <w:jc w:val="center"/>
              <w:rPr>
                <w:sz w:val="20"/>
                <w:szCs w:val="20"/>
                <w:lang w:val="uk-UA"/>
              </w:rPr>
            </w:pPr>
            <w:r w:rsidRPr="00423B73">
              <w:rPr>
                <w:sz w:val="20"/>
                <w:szCs w:val="20"/>
                <w:lang w:val="uk-UA"/>
              </w:rPr>
              <w:t>35</w:t>
            </w:r>
            <w:r w:rsidR="00B56449">
              <w:rPr>
                <w:sz w:val="20"/>
                <w:szCs w:val="20"/>
                <w:lang w:val="uk-UA"/>
              </w:rPr>
              <w:t>.</w:t>
            </w:r>
          </w:p>
        </w:tc>
        <w:tc>
          <w:tcPr>
            <w:tcW w:w="4536" w:type="dxa"/>
            <w:vAlign w:val="center"/>
          </w:tcPr>
          <w:p w14:paraId="6D9FD4A5" w14:textId="70D3698C" w:rsidR="00492AA7" w:rsidRPr="00423B73" w:rsidRDefault="00492AA7" w:rsidP="00C9116E">
            <w:pPr>
              <w:jc w:val="center"/>
              <w:rPr>
                <w:sz w:val="20"/>
                <w:szCs w:val="20"/>
                <w:lang w:val="uk-UA"/>
              </w:rPr>
            </w:pPr>
            <w:proofErr w:type="spellStart"/>
            <w:r w:rsidRPr="00423B73">
              <w:rPr>
                <w:sz w:val="20"/>
                <w:szCs w:val="20"/>
                <w:lang w:val="uk-UA"/>
              </w:rPr>
              <w:t>Ренальган</w:t>
            </w:r>
            <w:proofErr w:type="spellEnd"/>
            <w:r w:rsidRPr="00423B73">
              <w:rPr>
                <w:sz w:val="20"/>
                <w:szCs w:val="20"/>
                <w:lang w:val="uk-UA"/>
              </w:rPr>
              <w:t xml:space="preserve"> 0,5 №10 </w:t>
            </w:r>
            <w:proofErr w:type="spellStart"/>
            <w:r w:rsidRPr="00423B73">
              <w:rPr>
                <w:sz w:val="20"/>
                <w:szCs w:val="20"/>
                <w:lang w:val="uk-UA"/>
              </w:rPr>
              <w:t>таб</w:t>
            </w:r>
            <w:proofErr w:type="spellEnd"/>
          </w:p>
        </w:tc>
        <w:tc>
          <w:tcPr>
            <w:tcW w:w="1134" w:type="dxa"/>
            <w:vAlign w:val="center"/>
          </w:tcPr>
          <w:p w14:paraId="27ADB3E1"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4DDA94FB"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55923DA5" w14:textId="77777777" w:rsidR="00492AA7" w:rsidRPr="00423B73" w:rsidRDefault="00492AA7" w:rsidP="00C9116E">
            <w:pPr>
              <w:jc w:val="center"/>
              <w:rPr>
                <w:sz w:val="20"/>
                <w:szCs w:val="20"/>
                <w:lang w:val="uk-UA"/>
              </w:rPr>
            </w:pPr>
            <w:r w:rsidRPr="00423B73">
              <w:rPr>
                <w:sz w:val="20"/>
                <w:szCs w:val="20"/>
                <w:lang w:val="uk-UA"/>
              </w:rPr>
              <w:t>0,012</w:t>
            </w:r>
          </w:p>
        </w:tc>
        <w:tc>
          <w:tcPr>
            <w:tcW w:w="1134" w:type="dxa"/>
            <w:vAlign w:val="center"/>
          </w:tcPr>
          <w:p w14:paraId="6653C253"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652CCC2" w14:textId="77777777" w:rsidR="00492AA7" w:rsidRPr="00423B73" w:rsidRDefault="00492AA7" w:rsidP="00C9116E">
            <w:pPr>
              <w:jc w:val="center"/>
              <w:rPr>
                <w:sz w:val="20"/>
                <w:szCs w:val="20"/>
                <w:lang w:val="uk-UA"/>
              </w:rPr>
            </w:pPr>
            <w:r w:rsidRPr="00423B73">
              <w:rPr>
                <w:sz w:val="20"/>
                <w:szCs w:val="20"/>
                <w:lang w:val="uk-UA"/>
              </w:rPr>
              <w:t>0,012</w:t>
            </w:r>
          </w:p>
        </w:tc>
        <w:tc>
          <w:tcPr>
            <w:tcW w:w="1276" w:type="dxa"/>
            <w:vAlign w:val="center"/>
          </w:tcPr>
          <w:p w14:paraId="218609D1" w14:textId="77777777" w:rsidR="00492AA7" w:rsidRPr="00423B73" w:rsidRDefault="00492AA7" w:rsidP="00C9116E">
            <w:pPr>
              <w:jc w:val="center"/>
              <w:rPr>
                <w:sz w:val="20"/>
                <w:szCs w:val="20"/>
                <w:lang w:val="uk-UA"/>
              </w:rPr>
            </w:pPr>
            <w:r w:rsidRPr="00423B73">
              <w:rPr>
                <w:sz w:val="20"/>
                <w:szCs w:val="20"/>
                <w:lang w:val="uk-UA"/>
              </w:rPr>
              <w:t>2</w:t>
            </w:r>
          </w:p>
        </w:tc>
        <w:tc>
          <w:tcPr>
            <w:tcW w:w="2693" w:type="dxa"/>
            <w:vMerge/>
            <w:vAlign w:val="center"/>
          </w:tcPr>
          <w:p w14:paraId="2E335A83" w14:textId="77777777" w:rsidR="00492AA7" w:rsidRPr="00423B73" w:rsidRDefault="00492AA7" w:rsidP="00C9116E">
            <w:pPr>
              <w:jc w:val="center"/>
              <w:rPr>
                <w:sz w:val="20"/>
                <w:szCs w:val="20"/>
                <w:lang w:val="uk-UA"/>
              </w:rPr>
            </w:pPr>
          </w:p>
        </w:tc>
      </w:tr>
      <w:tr w:rsidR="00492AA7" w:rsidRPr="00423B73" w14:paraId="0E434AD9" w14:textId="77777777" w:rsidTr="00251D56">
        <w:trPr>
          <w:cantSplit/>
          <w:trHeight w:val="47"/>
        </w:trPr>
        <w:tc>
          <w:tcPr>
            <w:tcW w:w="596" w:type="dxa"/>
            <w:vAlign w:val="center"/>
          </w:tcPr>
          <w:p w14:paraId="1D03F13D" w14:textId="5E2D064C" w:rsidR="00492AA7" w:rsidRPr="00423B73" w:rsidRDefault="00492AA7" w:rsidP="00C9116E">
            <w:pPr>
              <w:jc w:val="center"/>
              <w:rPr>
                <w:sz w:val="20"/>
                <w:szCs w:val="20"/>
                <w:lang w:val="uk-UA"/>
              </w:rPr>
            </w:pPr>
            <w:r w:rsidRPr="00423B73">
              <w:rPr>
                <w:sz w:val="20"/>
                <w:szCs w:val="20"/>
                <w:lang w:val="uk-UA"/>
              </w:rPr>
              <w:t>36</w:t>
            </w:r>
            <w:r w:rsidR="00B56449">
              <w:rPr>
                <w:sz w:val="20"/>
                <w:szCs w:val="20"/>
                <w:lang w:val="uk-UA"/>
              </w:rPr>
              <w:t>.</w:t>
            </w:r>
          </w:p>
        </w:tc>
        <w:tc>
          <w:tcPr>
            <w:tcW w:w="4536" w:type="dxa"/>
            <w:vAlign w:val="center"/>
          </w:tcPr>
          <w:p w14:paraId="3B4A8336" w14:textId="79850469" w:rsidR="00492AA7" w:rsidRPr="00423B73" w:rsidRDefault="00492AA7" w:rsidP="00C9116E">
            <w:pPr>
              <w:jc w:val="center"/>
              <w:rPr>
                <w:sz w:val="20"/>
                <w:szCs w:val="20"/>
                <w:lang w:val="uk-UA"/>
              </w:rPr>
            </w:pPr>
            <w:proofErr w:type="spellStart"/>
            <w:r w:rsidRPr="00423B73">
              <w:rPr>
                <w:sz w:val="20"/>
                <w:szCs w:val="20"/>
                <w:lang w:val="uk-UA"/>
              </w:rPr>
              <w:t>Ренальган</w:t>
            </w:r>
            <w:proofErr w:type="spellEnd"/>
            <w:r w:rsidRPr="00423B73">
              <w:rPr>
                <w:sz w:val="20"/>
                <w:szCs w:val="20"/>
                <w:lang w:val="uk-UA"/>
              </w:rPr>
              <w:t xml:space="preserve"> 5мл №5</w:t>
            </w:r>
          </w:p>
        </w:tc>
        <w:tc>
          <w:tcPr>
            <w:tcW w:w="1134" w:type="dxa"/>
            <w:vAlign w:val="center"/>
          </w:tcPr>
          <w:p w14:paraId="34987520"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57D2238A"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33AA59F2" w14:textId="77777777" w:rsidR="00492AA7" w:rsidRPr="00423B73" w:rsidRDefault="00492AA7" w:rsidP="00C9116E">
            <w:pPr>
              <w:jc w:val="center"/>
              <w:rPr>
                <w:sz w:val="20"/>
                <w:szCs w:val="20"/>
                <w:lang w:val="uk-UA"/>
              </w:rPr>
            </w:pPr>
            <w:r w:rsidRPr="00423B73">
              <w:rPr>
                <w:sz w:val="20"/>
                <w:szCs w:val="20"/>
                <w:lang w:val="uk-UA"/>
              </w:rPr>
              <w:t>0,319</w:t>
            </w:r>
          </w:p>
        </w:tc>
        <w:tc>
          <w:tcPr>
            <w:tcW w:w="1134" w:type="dxa"/>
            <w:vAlign w:val="center"/>
          </w:tcPr>
          <w:p w14:paraId="29497993"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2C9BC05" w14:textId="77777777" w:rsidR="00492AA7" w:rsidRPr="00423B73" w:rsidRDefault="00492AA7" w:rsidP="00C9116E">
            <w:pPr>
              <w:jc w:val="center"/>
              <w:rPr>
                <w:sz w:val="20"/>
                <w:szCs w:val="20"/>
                <w:lang w:val="uk-UA"/>
              </w:rPr>
            </w:pPr>
            <w:r w:rsidRPr="00423B73">
              <w:rPr>
                <w:sz w:val="20"/>
                <w:szCs w:val="20"/>
                <w:lang w:val="uk-UA"/>
              </w:rPr>
              <w:t>0,319</w:t>
            </w:r>
          </w:p>
        </w:tc>
        <w:tc>
          <w:tcPr>
            <w:tcW w:w="1276" w:type="dxa"/>
            <w:vAlign w:val="center"/>
          </w:tcPr>
          <w:p w14:paraId="103EC776" w14:textId="77777777" w:rsidR="00492AA7" w:rsidRPr="00423B73" w:rsidRDefault="00492AA7" w:rsidP="00C9116E">
            <w:pPr>
              <w:jc w:val="center"/>
              <w:rPr>
                <w:sz w:val="20"/>
                <w:szCs w:val="20"/>
                <w:lang w:val="uk-UA"/>
              </w:rPr>
            </w:pPr>
            <w:r w:rsidRPr="00423B73">
              <w:rPr>
                <w:sz w:val="20"/>
                <w:szCs w:val="20"/>
                <w:lang w:val="uk-UA"/>
              </w:rPr>
              <w:t>2</w:t>
            </w:r>
          </w:p>
        </w:tc>
        <w:tc>
          <w:tcPr>
            <w:tcW w:w="2693" w:type="dxa"/>
            <w:vMerge/>
            <w:vAlign w:val="center"/>
          </w:tcPr>
          <w:p w14:paraId="5376C3D3" w14:textId="77777777" w:rsidR="00492AA7" w:rsidRPr="00423B73" w:rsidRDefault="00492AA7" w:rsidP="00C9116E">
            <w:pPr>
              <w:jc w:val="center"/>
              <w:rPr>
                <w:sz w:val="20"/>
                <w:szCs w:val="20"/>
                <w:lang w:val="uk-UA"/>
              </w:rPr>
            </w:pPr>
          </w:p>
        </w:tc>
      </w:tr>
      <w:tr w:rsidR="00492AA7" w:rsidRPr="00423B73" w14:paraId="64604156" w14:textId="77777777" w:rsidTr="00251D56">
        <w:trPr>
          <w:cantSplit/>
          <w:trHeight w:val="93"/>
        </w:trPr>
        <w:tc>
          <w:tcPr>
            <w:tcW w:w="596" w:type="dxa"/>
            <w:vAlign w:val="center"/>
          </w:tcPr>
          <w:p w14:paraId="469B2E77" w14:textId="005782D5" w:rsidR="00492AA7" w:rsidRPr="00423B73" w:rsidRDefault="00492AA7" w:rsidP="00C9116E">
            <w:pPr>
              <w:jc w:val="center"/>
              <w:rPr>
                <w:sz w:val="20"/>
                <w:szCs w:val="20"/>
                <w:lang w:val="uk-UA"/>
              </w:rPr>
            </w:pPr>
            <w:r w:rsidRPr="00423B73">
              <w:rPr>
                <w:sz w:val="20"/>
                <w:szCs w:val="20"/>
                <w:lang w:val="uk-UA"/>
              </w:rPr>
              <w:lastRenderedPageBreak/>
              <w:t>37</w:t>
            </w:r>
            <w:r w:rsidR="00B56449">
              <w:rPr>
                <w:sz w:val="20"/>
                <w:szCs w:val="20"/>
                <w:lang w:val="uk-UA"/>
              </w:rPr>
              <w:t>.</w:t>
            </w:r>
          </w:p>
        </w:tc>
        <w:tc>
          <w:tcPr>
            <w:tcW w:w="4536" w:type="dxa"/>
            <w:vAlign w:val="center"/>
          </w:tcPr>
          <w:p w14:paraId="4A525795" w14:textId="77777777" w:rsidR="00492AA7" w:rsidRPr="00423B73" w:rsidRDefault="00492AA7" w:rsidP="00C9116E">
            <w:pPr>
              <w:jc w:val="center"/>
              <w:rPr>
                <w:sz w:val="20"/>
                <w:szCs w:val="20"/>
                <w:lang w:val="uk-UA"/>
              </w:rPr>
            </w:pPr>
            <w:proofErr w:type="spellStart"/>
            <w:r w:rsidRPr="00423B73">
              <w:rPr>
                <w:sz w:val="20"/>
                <w:szCs w:val="20"/>
                <w:lang w:val="uk-UA"/>
              </w:rPr>
              <w:t>Спазмолгон</w:t>
            </w:r>
            <w:proofErr w:type="spellEnd"/>
            <w:r w:rsidRPr="00423B73">
              <w:rPr>
                <w:sz w:val="20"/>
                <w:szCs w:val="20"/>
                <w:lang w:val="uk-UA"/>
              </w:rPr>
              <w:t xml:space="preserve"> 5х5мл</w:t>
            </w:r>
          </w:p>
        </w:tc>
        <w:tc>
          <w:tcPr>
            <w:tcW w:w="1134" w:type="dxa"/>
            <w:vAlign w:val="center"/>
          </w:tcPr>
          <w:p w14:paraId="53F6CC7D"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3E0FBDB0"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7CECE073" w14:textId="77777777" w:rsidR="00492AA7" w:rsidRPr="00423B73" w:rsidRDefault="00492AA7" w:rsidP="00C9116E">
            <w:pPr>
              <w:jc w:val="center"/>
              <w:rPr>
                <w:sz w:val="20"/>
                <w:szCs w:val="20"/>
                <w:lang w:val="uk-UA"/>
              </w:rPr>
            </w:pPr>
            <w:r w:rsidRPr="00423B73">
              <w:rPr>
                <w:sz w:val="20"/>
                <w:szCs w:val="20"/>
                <w:lang w:val="uk-UA"/>
              </w:rPr>
              <w:t>0,031</w:t>
            </w:r>
          </w:p>
        </w:tc>
        <w:tc>
          <w:tcPr>
            <w:tcW w:w="1134" w:type="dxa"/>
            <w:vAlign w:val="center"/>
          </w:tcPr>
          <w:p w14:paraId="266BA1FA"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A31B397" w14:textId="77777777" w:rsidR="00492AA7" w:rsidRPr="00423B73" w:rsidRDefault="00492AA7" w:rsidP="00C9116E">
            <w:pPr>
              <w:jc w:val="center"/>
              <w:rPr>
                <w:sz w:val="20"/>
                <w:szCs w:val="20"/>
                <w:lang w:val="uk-UA"/>
              </w:rPr>
            </w:pPr>
            <w:r w:rsidRPr="00423B73">
              <w:rPr>
                <w:sz w:val="20"/>
                <w:szCs w:val="20"/>
                <w:lang w:val="uk-UA"/>
              </w:rPr>
              <w:t>0,031</w:t>
            </w:r>
          </w:p>
        </w:tc>
        <w:tc>
          <w:tcPr>
            <w:tcW w:w="1276" w:type="dxa"/>
            <w:vAlign w:val="center"/>
          </w:tcPr>
          <w:p w14:paraId="2FC34B13" w14:textId="77777777" w:rsidR="00492AA7" w:rsidRPr="00423B73" w:rsidRDefault="00492AA7" w:rsidP="00C9116E">
            <w:pPr>
              <w:jc w:val="center"/>
              <w:rPr>
                <w:sz w:val="20"/>
                <w:szCs w:val="20"/>
                <w:lang w:val="uk-UA"/>
              </w:rPr>
            </w:pPr>
            <w:r w:rsidRPr="00423B73">
              <w:rPr>
                <w:sz w:val="20"/>
                <w:szCs w:val="20"/>
                <w:lang w:val="uk-UA"/>
              </w:rPr>
              <w:t>2</w:t>
            </w:r>
          </w:p>
        </w:tc>
        <w:tc>
          <w:tcPr>
            <w:tcW w:w="2693" w:type="dxa"/>
            <w:vMerge/>
            <w:vAlign w:val="center"/>
          </w:tcPr>
          <w:p w14:paraId="7223D99D" w14:textId="77777777" w:rsidR="00492AA7" w:rsidRPr="00423B73" w:rsidRDefault="00492AA7" w:rsidP="00C9116E">
            <w:pPr>
              <w:jc w:val="center"/>
              <w:rPr>
                <w:sz w:val="20"/>
                <w:szCs w:val="20"/>
                <w:lang w:val="uk-UA"/>
              </w:rPr>
            </w:pPr>
          </w:p>
        </w:tc>
      </w:tr>
      <w:tr w:rsidR="00492AA7" w:rsidRPr="00423B73" w14:paraId="65ED35A6" w14:textId="77777777" w:rsidTr="00251D56">
        <w:trPr>
          <w:cantSplit/>
          <w:trHeight w:val="45"/>
        </w:trPr>
        <w:tc>
          <w:tcPr>
            <w:tcW w:w="596" w:type="dxa"/>
            <w:vAlign w:val="center"/>
          </w:tcPr>
          <w:p w14:paraId="5BB77042" w14:textId="3842C41A" w:rsidR="00492AA7" w:rsidRPr="00423B73" w:rsidRDefault="00492AA7" w:rsidP="00C9116E">
            <w:pPr>
              <w:jc w:val="center"/>
              <w:rPr>
                <w:sz w:val="20"/>
                <w:szCs w:val="20"/>
                <w:lang w:val="uk-UA"/>
              </w:rPr>
            </w:pPr>
            <w:r w:rsidRPr="00423B73">
              <w:rPr>
                <w:sz w:val="20"/>
                <w:szCs w:val="20"/>
                <w:lang w:val="uk-UA"/>
              </w:rPr>
              <w:t>38</w:t>
            </w:r>
            <w:r w:rsidR="00B56449">
              <w:rPr>
                <w:sz w:val="20"/>
                <w:szCs w:val="20"/>
                <w:lang w:val="uk-UA"/>
              </w:rPr>
              <w:t>.</w:t>
            </w:r>
          </w:p>
        </w:tc>
        <w:tc>
          <w:tcPr>
            <w:tcW w:w="4536" w:type="dxa"/>
            <w:vAlign w:val="center"/>
          </w:tcPr>
          <w:p w14:paraId="275A8306" w14:textId="77777777" w:rsidR="00492AA7" w:rsidRPr="00423B73" w:rsidRDefault="00492AA7" w:rsidP="00C9116E">
            <w:pPr>
              <w:jc w:val="center"/>
              <w:rPr>
                <w:sz w:val="20"/>
                <w:szCs w:val="20"/>
                <w:lang w:val="uk-UA"/>
              </w:rPr>
            </w:pPr>
            <w:proofErr w:type="spellStart"/>
            <w:r w:rsidRPr="00423B73">
              <w:rPr>
                <w:sz w:val="20"/>
                <w:szCs w:val="20"/>
                <w:lang w:val="uk-UA"/>
              </w:rPr>
              <w:t>Спазмолгон</w:t>
            </w:r>
            <w:proofErr w:type="spellEnd"/>
            <w:r w:rsidRPr="00423B73">
              <w:rPr>
                <w:sz w:val="20"/>
                <w:szCs w:val="20"/>
                <w:lang w:val="uk-UA"/>
              </w:rPr>
              <w:t xml:space="preserve"> №20 </w:t>
            </w:r>
            <w:proofErr w:type="spellStart"/>
            <w:r w:rsidRPr="00423B73">
              <w:rPr>
                <w:sz w:val="20"/>
                <w:szCs w:val="20"/>
                <w:lang w:val="uk-UA"/>
              </w:rPr>
              <w:t>таб</w:t>
            </w:r>
            <w:proofErr w:type="spellEnd"/>
          </w:p>
        </w:tc>
        <w:tc>
          <w:tcPr>
            <w:tcW w:w="1134" w:type="dxa"/>
            <w:vAlign w:val="center"/>
          </w:tcPr>
          <w:p w14:paraId="566137FF"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6AAE2207"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355C5211" w14:textId="77777777" w:rsidR="00492AA7" w:rsidRPr="00423B73" w:rsidRDefault="00492AA7" w:rsidP="00C9116E">
            <w:pPr>
              <w:jc w:val="center"/>
              <w:rPr>
                <w:sz w:val="20"/>
                <w:szCs w:val="20"/>
                <w:lang w:val="uk-UA"/>
              </w:rPr>
            </w:pPr>
            <w:r w:rsidRPr="00423B73">
              <w:rPr>
                <w:sz w:val="20"/>
                <w:szCs w:val="20"/>
                <w:lang w:val="uk-UA"/>
              </w:rPr>
              <w:t>0,045</w:t>
            </w:r>
          </w:p>
        </w:tc>
        <w:tc>
          <w:tcPr>
            <w:tcW w:w="1134" w:type="dxa"/>
            <w:vAlign w:val="center"/>
          </w:tcPr>
          <w:p w14:paraId="31C522C1"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2D31203" w14:textId="77777777" w:rsidR="00492AA7" w:rsidRPr="00423B73" w:rsidRDefault="00492AA7" w:rsidP="00C9116E">
            <w:pPr>
              <w:jc w:val="center"/>
              <w:rPr>
                <w:sz w:val="20"/>
                <w:szCs w:val="20"/>
                <w:lang w:val="uk-UA"/>
              </w:rPr>
            </w:pPr>
            <w:r w:rsidRPr="00423B73">
              <w:rPr>
                <w:sz w:val="20"/>
                <w:szCs w:val="20"/>
                <w:lang w:val="uk-UA"/>
              </w:rPr>
              <w:t>0,045</w:t>
            </w:r>
          </w:p>
        </w:tc>
        <w:tc>
          <w:tcPr>
            <w:tcW w:w="1276" w:type="dxa"/>
            <w:vAlign w:val="center"/>
          </w:tcPr>
          <w:p w14:paraId="2666FD5E" w14:textId="77777777" w:rsidR="00492AA7" w:rsidRPr="00423B73" w:rsidRDefault="00492AA7" w:rsidP="00C9116E">
            <w:pPr>
              <w:jc w:val="center"/>
              <w:rPr>
                <w:sz w:val="20"/>
                <w:szCs w:val="20"/>
                <w:lang w:val="uk-UA"/>
              </w:rPr>
            </w:pPr>
            <w:r w:rsidRPr="00423B73">
              <w:rPr>
                <w:sz w:val="20"/>
                <w:szCs w:val="20"/>
                <w:lang w:val="uk-UA"/>
              </w:rPr>
              <w:t>2</w:t>
            </w:r>
          </w:p>
        </w:tc>
        <w:tc>
          <w:tcPr>
            <w:tcW w:w="2693" w:type="dxa"/>
            <w:vMerge/>
            <w:vAlign w:val="center"/>
          </w:tcPr>
          <w:p w14:paraId="5812D7CA" w14:textId="77777777" w:rsidR="00492AA7" w:rsidRPr="00423B73" w:rsidRDefault="00492AA7" w:rsidP="00C9116E">
            <w:pPr>
              <w:jc w:val="center"/>
              <w:rPr>
                <w:sz w:val="20"/>
                <w:szCs w:val="20"/>
                <w:lang w:val="uk-UA"/>
              </w:rPr>
            </w:pPr>
          </w:p>
        </w:tc>
      </w:tr>
      <w:tr w:rsidR="00492AA7" w:rsidRPr="00423B73" w14:paraId="5970E95C" w14:textId="77777777" w:rsidTr="00251D56">
        <w:trPr>
          <w:cantSplit/>
          <w:trHeight w:val="45"/>
        </w:trPr>
        <w:tc>
          <w:tcPr>
            <w:tcW w:w="596" w:type="dxa"/>
            <w:vAlign w:val="center"/>
          </w:tcPr>
          <w:p w14:paraId="58301644" w14:textId="7469DF0D" w:rsidR="00492AA7" w:rsidRPr="00423B73" w:rsidRDefault="00492AA7" w:rsidP="00C9116E">
            <w:pPr>
              <w:jc w:val="center"/>
              <w:rPr>
                <w:sz w:val="20"/>
                <w:szCs w:val="20"/>
                <w:lang w:val="uk-UA"/>
              </w:rPr>
            </w:pPr>
            <w:r w:rsidRPr="00423B73">
              <w:rPr>
                <w:sz w:val="20"/>
                <w:szCs w:val="20"/>
                <w:lang w:val="uk-UA"/>
              </w:rPr>
              <w:t>39</w:t>
            </w:r>
            <w:r w:rsidR="00B56449">
              <w:rPr>
                <w:sz w:val="20"/>
                <w:szCs w:val="20"/>
                <w:lang w:val="uk-UA"/>
              </w:rPr>
              <w:t>.</w:t>
            </w:r>
          </w:p>
        </w:tc>
        <w:tc>
          <w:tcPr>
            <w:tcW w:w="4536" w:type="dxa"/>
            <w:vAlign w:val="center"/>
          </w:tcPr>
          <w:p w14:paraId="47D31D4C" w14:textId="77777777" w:rsidR="00492AA7" w:rsidRPr="00423B73" w:rsidRDefault="00492AA7" w:rsidP="00C9116E">
            <w:pPr>
              <w:jc w:val="center"/>
              <w:rPr>
                <w:sz w:val="20"/>
                <w:szCs w:val="20"/>
                <w:lang w:val="uk-UA"/>
              </w:rPr>
            </w:pPr>
            <w:proofErr w:type="spellStart"/>
            <w:r w:rsidRPr="00423B73">
              <w:rPr>
                <w:sz w:val="20"/>
                <w:szCs w:val="20"/>
                <w:lang w:val="uk-UA"/>
              </w:rPr>
              <w:t>Трамадол</w:t>
            </w:r>
            <w:proofErr w:type="spellEnd"/>
            <w:r w:rsidRPr="00423B73">
              <w:rPr>
                <w:sz w:val="20"/>
                <w:szCs w:val="20"/>
                <w:lang w:val="uk-UA"/>
              </w:rPr>
              <w:t>-гідрохлорид 2мл №5</w:t>
            </w:r>
          </w:p>
        </w:tc>
        <w:tc>
          <w:tcPr>
            <w:tcW w:w="1134" w:type="dxa"/>
            <w:vAlign w:val="center"/>
          </w:tcPr>
          <w:p w14:paraId="0917CA59"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70BA74B9"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3C1CC67B" w14:textId="77777777" w:rsidR="00492AA7" w:rsidRPr="00423B73" w:rsidRDefault="00492AA7" w:rsidP="00C9116E">
            <w:pPr>
              <w:jc w:val="center"/>
              <w:rPr>
                <w:sz w:val="20"/>
                <w:szCs w:val="20"/>
                <w:lang w:val="uk-UA"/>
              </w:rPr>
            </w:pPr>
            <w:r w:rsidRPr="00423B73">
              <w:rPr>
                <w:sz w:val="20"/>
                <w:szCs w:val="20"/>
                <w:lang w:val="uk-UA"/>
              </w:rPr>
              <w:t>0,002</w:t>
            </w:r>
          </w:p>
        </w:tc>
        <w:tc>
          <w:tcPr>
            <w:tcW w:w="1134" w:type="dxa"/>
            <w:vAlign w:val="center"/>
          </w:tcPr>
          <w:p w14:paraId="36F73E77"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462436A5" w14:textId="77777777" w:rsidR="00492AA7" w:rsidRPr="00423B73" w:rsidRDefault="00492AA7" w:rsidP="00C9116E">
            <w:pPr>
              <w:jc w:val="center"/>
              <w:rPr>
                <w:sz w:val="20"/>
                <w:szCs w:val="20"/>
                <w:lang w:val="uk-UA"/>
              </w:rPr>
            </w:pPr>
            <w:r w:rsidRPr="00423B73">
              <w:rPr>
                <w:sz w:val="20"/>
                <w:szCs w:val="20"/>
                <w:lang w:val="uk-UA"/>
              </w:rPr>
              <w:t>0,002</w:t>
            </w:r>
          </w:p>
        </w:tc>
        <w:tc>
          <w:tcPr>
            <w:tcW w:w="1276" w:type="dxa"/>
            <w:vAlign w:val="center"/>
          </w:tcPr>
          <w:p w14:paraId="7651227E" w14:textId="77777777" w:rsidR="00492AA7" w:rsidRPr="00423B73" w:rsidRDefault="00492AA7" w:rsidP="00C9116E">
            <w:pPr>
              <w:jc w:val="center"/>
              <w:rPr>
                <w:sz w:val="20"/>
                <w:szCs w:val="20"/>
                <w:lang w:val="uk-UA"/>
              </w:rPr>
            </w:pPr>
            <w:r w:rsidRPr="00423B73">
              <w:rPr>
                <w:sz w:val="20"/>
                <w:szCs w:val="20"/>
                <w:lang w:val="uk-UA"/>
              </w:rPr>
              <w:t>2</w:t>
            </w:r>
          </w:p>
        </w:tc>
        <w:tc>
          <w:tcPr>
            <w:tcW w:w="2693" w:type="dxa"/>
            <w:vMerge/>
            <w:vAlign w:val="center"/>
          </w:tcPr>
          <w:p w14:paraId="21A531B6" w14:textId="77777777" w:rsidR="00492AA7" w:rsidRPr="00423B73" w:rsidRDefault="00492AA7" w:rsidP="00C9116E">
            <w:pPr>
              <w:jc w:val="center"/>
              <w:rPr>
                <w:sz w:val="20"/>
                <w:szCs w:val="20"/>
                <w:lang w:val="uk-UA"/>
              </w:rPr>
            </w:pPr>
          </w:p>
        </w:tc>
      </w:tr>
      <w:tr w:rsidR="00492AA7" w:rsidRPr="00423B73" w14:paraId="6E6506D3" w14:textId="77777777" w:rsidTr="00251D56">
        <w:trPr>
          <w:cantSplit/>
          <w:trHeight w:val="45"/>
        </w:trPr>
        <w:tc>
          <w:tcPr>
            <w:tcW w:w="596" w:type="dxa"/>
            <w:vAlign w:val="center"/>
          </w:tcPr>
          <w:p w14:paraId="5BB54AE2" w14:textId="1C9EFA80" w:rsidR="00492AA7" w:rsidRPr="00423B73" w:rsidRDefault="00492AA7" w:rsidP="00C9116E">
            <w:pPr>
              <w:jc w:val="center"/>
              <w:rPr>
                <w:sz w:val="20"/>
                <w:szCs w:val="20"/>
                <w:lang w:val="uk-UA"/>
              </w:rPr>
            </w:pPr>
            <w:r w:rsidRPr="00423B73">
              <w:rPr>
                <w:sz w:val="20"/>
                <w:szCs w:val="20"/>
                <w:lang w:val="uk-UA"/>
              </w:rPr>
              <w:t>40</w:t>
            </w:r>
            <w:r w:rsidR="00B56449">
              <w:rPr>
                <w:sz w:val="20"/>
                <w:szCs w:val="20"/>
                <w:lang w:val="uk-UA"/>
              </w:rPr>
              <w:t>.</w:t>
            </w:r>
          </w:p>
        </w:tc>
        <w:tc>
          <w:tcPr>
            <w:tcW w:w="4536" w:type="dxa"/>
            <w:vAlign w:val="center"/>
          </w:tcPr>
          <w:p w14:paraId="55069F7C" w14:textId="77777777" w:rsidR="00492AA7" w:rsidRPr="00423B73" w:rsidRDefault="00492AA7" w:rsidP="00C9116E">
            <w:pPr>
              <w:jc w:val="center"/>
              <w:rPr>
                <w:sz w:val="20"/>
                <w:szCs w:val="20"/>
                <w:lang w:val="uk-UA"/>
              </w:rPr>
            </w:pPr>
            <w:proofErr w:type="spellStart"/>
            <w:r w:rsidRPr="00423B73">
              <w:rPr>
                <w:sz w:val="20"/>
                <w:szCs w:val="20"/>
                <w:lang w:val="uk-UA"/>
              </w:rPr>
              <w:t>Морфіна</w:t>
            </w:r>
            <w:proofErr w:type="spellEnd"/>
            <w:r w:rsidRPr="00423B73">
              <w:rPr>
                <w:sz w:val="20"/>
                <w:szCs w:val="20"/>
                <w:lang w:val="uk-UA"/>
              </w:rPr>
              <w:t xml:space="preserve"> г/х 1% 2мл</w:t>
            </w:r>
          </w:p>
        </w:tc>
        <w:tc>
          <w:tcPr>
            <w:tcW w:w="1134" w:type="dxa"/>
            <w:vAlign w:val="center"/>
          </w:tcPr>
          <w:p w14:paraId="7A213AA6" w14:textId="77777777" w:rsidR="00492AA7" w:rsidRPr="00423B73" w:rsidRDefault="00492AA7" w:rsidP="00C9116E">
            <w:pPr>
              <w:jc w:val="center"/>
              <w:rPr>
                <w:sz w:val="20"/>
                <w:szCs w:val="20"/>
                <w:lang w:val="uk-UA"/>
              </w:rPr>
            </w:pPr>
            <w:proofErr w:type="spellStart"/>
            <w:r w:rsidRPr="00423B73">
              <w:rPr>
                <w:sz w:val="20"/>
                <w:szCs w:val="20"/>
                <w:lang w:val="uk-UA"/>
              </w:rPr>
              <w:t>амп</w:t>
            </w:r>
            <w:proofErr w:type="spellEnd"/>
            <w:r w:rsidRPr="00423B73">
              <w:rPr>
                <w:sz w:val="20"/>
                <w:szCs w:val="20"/>
                <w:lang w:val="uk-UA"/>
              </w:rPr>
              <w:t>.</w:t>
            </w:r>
          </w:p>
        </w:tc>
        <w:tc>
          <w:tcPr>
            <w:tcW w:w="1276" w:type="dxa"/>
            <w:vAlign w:val="center"/>
          </w:tcPr>
          <w:p w14:paraId="67D3F401"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4944B463" w14:textId="77777777" w:rsidR="00492AA7" w:rsidRPr="00423B73" w:rsidRDefault="00492AA7" w:rsidP="00C9116E">
            <w:pPr>
              <w:jc w:val="center"/>
              <w:rPr>
                <w:sz w:val="20"/>
                <w:szCs w:val="20"/>
                <w:lang w:val="uk-UA"/>
              </w:rPr>
            </w:pPr>
            <w:r w:rsidRPr="00423B73">
              <w:rPr>
                <w:sz w:val="20"/>
                <w:szCs w:val="20"/>
                <w:lang w:val="uk-UA"/>
              </w:rPr>
              <w:t>0,004</w:t>
            </w:r>
          </w:p>
        </w:tc>
        <w:tc>
          <w:tcPr>
            <w:tcW w:w="1134" w:type="dxa"/>
            <w:vAlign w:val="center"/>
          </w:tcPr>
          <w:p w14:paraId="6BC914A0"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1C293616" w14:textId="77777777" w:rsidR="00492AA7" w:rsidRPr="00423B73" w:rsidRDefault="00492AA7" w:rsidP="00C9116E">
            <w:pPr>
              <w:jc w:val="center"/>
              <w:rPr>
                <w:sz w:val="20"/>
                <w:szCs w:val="20"/>
                <w:lang w:val="uk-UA"/>
              </w:rPr>
            </w:pPr>
            <w:r w:rsidRPr="00423B73">
              <w:rPr>
                <w:sz w:val="20"/>
                <w:szCs w:val="20"/>
                <w:lang w:val="uk-UA"/>
              </w:rPr>
              <w:t>0,004</w:t>
            </w:r>
          </w:p>
        </w:tc>
        <w:tc>
          <w:tcPr>
            <w:tcW w:w="1276" w:type="dxa"/>
            <w:vAlign w:val="center"/>
          </w:tcPr>
          <w:p w14:paraId="740CBC7C" w14:textId="77777777" w:rsidR="00492AA7" w:rsidRPr="00423B73" w:rsidRDefault="00492AA7" w:rsidP="00C9116E">
            <w:pPr>
              <w:jc w:val="center"/>
              <w:rPr>
                <w:sz w:val="20"/>
                <w:szCs w:val="20"/>
                <w:lang w:val="uk-UA"/>
              </w:rPr>
            </w:pPr>
            <w:r w:rsidRPr="00423B73">
              <w:rPr>
                <w:sz w:val="20"/>
                <w:szCs w:val="20"/>
                <w:lang w:val="uk-UA"/>
              </w:rPr>
              <w:t>2</w:t>
            </w:r>
          </w:p>
        </w:tc>
        <w:tc>
          <w:tcPr>
            <w:tcW w:w="2693" w:type="dxa"/>
            <w:vMerge/>
            <w:vAlign w:val="center"/>
          </w:tcPr>
          <w:p w14:paraId="27A7E0BA" w14:textId="77777777" w:rsidR="00492AA7" w:rsidRPr="00423B73" w:rsidRDefault="00492AA7" w:rsidP="00C9116E">
            <w:pPr>
              <w:jc w:val="center"/>
              <w:rPr>
                <w:sz w:val="20"/>
                <w:szCs w:val="20"/>
                <w:lang w:val="uk-UA"/>
              </w:rPr>
            </w:pPr>
          </w:p>
        </w:tc>
      </w:tr>
      <w:tr w:rsidR="00492AA7" w:rsidRPr="00423B73" w14:paraId="778FD3D8" w14:textId="77777777" w:rsidTr="00251D56">
        <w:trPr>
          <w:cantSplit/>
          <w:trHeight w:val="45"/>
        </w:trPr>
        <w:tc>
          <w:tcPr>
            <w:tcW w:w="596" w:type="dxa"/>
            <w:vAlign w:val="center"/>
          </w:tcPr>
          <w:p w14:paraId="34C3C2E4" w14:textId="19FCAEE2" w:rsidR="00492AA7" w:rsidRPr="00423B73" w:rsidRDefault="00492AA7" w:rsidP="00C9116E">
            <w:pPr>
              <w:jc w:val="center"/>
              <w:rPr>
                <w:sz w:val="20"/>
                <w:szCs w:val="20"/>
                <w:lang w:val="uk-UA"/>
              </w:rPr>
            </w:pPr>
            <w:r w:rsidRPr="00423B73">
              <w:rPr>
                <w:sz w:val="20"/>
                <w:szCs w:val="20"/>
                <w:lang w:val="uk-UA"/>
              </w:rPr>
              <w:t>41</w:t>
            </w:r>
            <w:r w:rsidR="00B56449">
              <w:rPr>
                <w:sz w:val="20"/>
                <w:szCs w:val="20"/>
                <w:lang w:val="uk-UA"/>
              </w:rPr>
              <w:t>.</w:t>
            </w:r>
          </w:p>
        </w:tc>
        <w:tc>
          <w:tcPr>
            <w:tcW w:w="4536" w:type="dxa"/>
            <w:vAlign w:val="center"/>
          </w:tcPr>
          <w:p w14:paraId="55187094" w14:textId="77777777" w:rsidR="00492AA7" w:rsidRPr="00423B73" w:rsidRDefault="00492AA7" w:rsidP="00C9116E">
            <w:pPr>
              <w:jc w:val="center"/>
              <w:rPr>
                <w:sz w:val="20"/>
                <w:szCs w:val="20"/>
                <w:lang w:val="uk-UA"/>
              </w:rPr>
            </w:pPr>
            <w:r w:rsidRPr="00423B73">
              <w:rPr>
                <w:sz w:val="20"/>
                <w:szCs w:val="20"/>
                <w:lang w:val="uk-UA"/>
              </w:rPr>
              <w:t>Промедол 2% 1мл</w:t>
            </w:r>
          </w:p>
        </w:tc>
        <w:tc>
          <w:tcPr>
            <w:tcW w:w="1134" w:type="dxa"/>
            <w:vAlign w:val="center"/>
          </w:tcPr>
          <w:p w14:paraId="25A3D01C" w14:textId="77777777" w:rsidR="00492AA7" w:rsidRPr="00423B73" w:rsidRDefault="00492AA7" w:rsidP="00C9116E">
            <w:pPr>
              <w:jc w:val="center"/>
              <w:rPr>
                <w:sz w:val="20"/>
                <w:szCs w:val="20"/>
                <w:lang w:val="uk-UA"/>
              </w:rPr>
            </w:pPr>
            <w:proofErr w:type="spellStart"/>
            <w:r w:rsidRPr="00423B73">
              <w:rPr>
                <w:sz w:val="20"/>
                <w:szCs w:val="20"/>
                <w:lang w:val="uk-UA"/>
              </w:rPr>
              <w:t>амп</w:t>
            </w:r>
            <w:proofErr w:type="spellEnd"/>
            <w:r w:rsidRPr="00423B73">
              <w:rPr>
                <w:sz w:val="20"/>
                <w:szCs w:val="20"/>
                <w:lang w:val="uk-UA"/>
              </w:rPr>
              <w:t>.</w:t>
            </w:r>
          </w:p>
        </w:tc>
        <w:tc>
          <w:tcPr>
            <w:tcW w:w="1276" w:type="dxa"/>
            <w:vAlign w:val="center"/>
          </w:tcPr>
          <w:p w14:paraId="18737CB2" w14:textId="77777777" w:rsidR="00492AA7" w:rsidRPr="00423B73" w:rsidRDefault="00492AA7" w:rsidP="00C9116E">
            <w:pPr>
              <w:jc w:val="center"/>
              <w:rPr>
                <w:sz w:val="20"/>
                <w:szCs w:val="20"/>
                <w:lang w:val="uk-UA"/>
              </w:rPr>
            </w:pPr>
            <w:r w:rsidRPr="00423B73">
              <w:rPr>
                <w:sz w:val="20"/>
                <w:szCs w:val="20"/>
                <w:lang w:val="uk-UA"/>
              </w:rPr>
              <w:t>10</w:t>
            </w:r>
          </w:p>
        </w:tc>
        <w:tc>
          <w:tcPr>
            <w:tcW w:w="1134" w:type="dxa"/>
            <w:vAlign w:val="center"/>
          </w:tcPr>
          <w:p w14:paraId="218366D2" w14:textId="77777777" w:rsidR="00492AA7" w:rsidRPr="00423B73" w:rsidRDefault="00492AA7" w:rsidP="00C9116E">
            <w:pPr>
              <w:jc w:val="center"/>
              <w:rPr>
                <w:sz w:val="20"/>
                <w:szCs w:val="20"/>
                <w:lang w:val="uk-UA"/>
              </w:rPr>
            </w:pPr>
            <w:r w:rsidRPr="00423B73">
              <w:rPr>
                <w:sz w:val="20"/>
                <w:szCs w:val="20"/>
                <w:lang w:val="uk-UA"/>
              </w:rPr>
              <w:t>0,035</w:t>
            </w:r>
          </w:p>
        </w:tc>
        <w:tc>
          <w:tcPr>
            <w:tcW w:w="1134" w:type="dxa"/>
            <w:vAlign w:val="center"/>
          </w:tcPr>
          <w:p w14:paraId="490C5BEF"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A2FAAE6" w14:textId="77777777" w:rsidR="00492AA7" w:rsidRPr="00423B73" w:rsidRDefault="00492AA7" w:rsidP="00C9116E">
            <w:pPr>
              <w:jc w:val="center"/>
              <w:rPr>
                <w:sz w:val="20"/>
                <w:szCs w:val="20"/>
                <w:lang w:val="uk-UA"/>
              </w:rPr>
            </w:pPr>
            <w:r w:rsidRPr="00423B73">
              <w:rPr>
                <w:sz w:val="20"/>
                <w:szCs w:val="20"/>
                <w:lang w:val="uk-UA"/>
              </w:rPr>
              <w:t>0,035</w:t>
            </w:r>
          </w:p>
        </w:tc>
        <w:tc>
          <w:tcPr>
            <w:tcW w:w="1276" w:type="dxa"/>
            <w:vAlign w:val="center"/>
          </w:tcPr>
          <w:p w14:paraId="11BC39E9" w14:textId="77777777" w:rsidR="00492AA7" w:rsidRPr="00423B73" w:rsidRDefault="00492AA7" w:rsidP="00C9116E">
            <w:pPr>
              <w:jc w:val="center"/>
              <w:rPr>
                <w:sz w:val="20"/>
                <w:szCs w:val="20"/>
                <w:lang w:val="uk-UA"/>
              </w:rPr>
            </w:pPr>
            <w:r w:rsidRPr="00423B73">
              <w:rPr>
                <w:sz w:val="20"/>
                <w:szCs w:val="20"/>
                <w:lang w:val="uk-UA"/>
              </w:rPr>
              <w:t>10</w:t>
            </w:r>
          </w:p>
        </w:tc>
        <w:tc>
          <w:tcPr>
            <w:tcW w:w="2693" w:type="dxa"/>
            <w:vMerge/>
            <w:vAlign w:val="center"/>
          </w:tcPr>
          <w:p w14:paraId="7D0658F6" w14:textId="77777777" w:rsidR="00492AA7" w:rsidRPr="00423B73" w:rsidRDefault="00492AA7" w:rsidP="00C9116E">
            <w:pPr>
              <w:jc w:val="center"/>
              <w:rPr>
                <w:sz w:val="20"/>
                <w:szCs w:val="20"/>
                <w:lang w:val="uk-UA"/>
              </w:rPr>
            </w:pPr>
          </w:p>
        </w:tc>
      </w:tr>
      <w:tr w:rsidR="00492AA7" w:rsidRPr="00423B73" w14:paraId="1F5E1A79" w14:textId="77777777" w:rsidTr="00251D56">
        <w:trPr>
          <w:cantSplit/>
          <w:trHeight w:val="45"/>
        </w:trPr>
        <w:tc>
          <w:tcPr>
            <w:tcW w:w="596" w:type="dxa"/>
            <w:vAlign w:val="center"/>
          </w:tcPr>
          <w:p w14:paraId="63BEF6AF" w14:textId="0DCDD84A" w:rsidR="00492AA7" w:rsidRPr="00423B73" w:rsidRDefault="00492AA7" w:rsidP="00C9116E">
            <w:pPr>
              <w:jc w:val="center"/>
              <w:rPr>
                <w:sz w:val="20"/>
                <w:szCs w:val="20"/>
                <w:lang w:val="uk-UA"/>
              </w:rPr>
            </w:pPr>
            <w:r w:rsidRPr="00423B73">
              <w:rPr>
                <w:sz w:val="20"/>
                <w:szCs w:val="20"/>
                <w:lang w:val="uk-UA"/>
              </w:rPr>
              <w:t>42</w:t>
            </w:r>
            <w:r w:rsidR="00B56449">
              <w:rPr>
                <w:sz w:val="20"/>
                <w:szCs w:val="20"/>
                <w:lang w:val="uk-UA"/>
              </w:rPr>
              <w:t>.</w:t>
            </w:r>
          </w:p>
        </w:tc>
        <w:tc>
          <w:tcPr>
            <w:tcW w:w="4536" w:type="dxa"/>
            <w:vAlign w:val="center"/>
          </w:tcPr>
          <w:p w14:paraId="300A8319" w14:textId="7F07275A" w:rsidR="00492AA7" w:rsidRPr="00423B73" w:rsidRDefault="00492AA7" w:rsidP="00C9116E">
            <w:pPr>
              <w:jc w:val="center"/>
              <w:rPr>
                <w:sz w:val="20"/>
                <w:szCs w:val="20"/>
                <w:lang w:val="uk-UA"/>
              </w:rPr>
            </w:pPr>
            <w:proofErr w:type="spellStart"/>
            <w:r w:rsidRPr="00423B73">
              <w:rPr>
                <w:sz w:val="20"/>
                <w:szCs w:val="20"/>
                <w:lang w:val="uk-UA"/>
              </w:rPr>
              <w:t>Бацилоцид</w:t>
            </w:r>
            <w:proofErr w:type="spellEnd"/>
            <w:r w:rsidRPr="00423B73">
              <w:rPr>
                <w:sz w:val="20"/>
                <w:szCs w:val="20"/>
                <w:lang w:val="uk-UA"/>
              </w:rPr>
              <w:t xml:space="preserve"> </w:t>
            </w:r>
            <w:proofErr w:type="spellStart"/>
            <w:r w:rsidRPr="00423B73">
              <w:rPr>
                <w:sz w:val="20"/>
                <w:szCs w:val="20"/>
                <w:lang w:val="uk-UA"/>
              </w:rPr>
              <w:t>расант</w:t>
            </w:r>
            <w:proofErr w:type="spellEnd"/>
          </w:p>
        </w:tc>
        <w:tc>
          <w:tcPr>
            <w:tcW w:w="1134" w:type="dxa"/>
            <w:vAlign w:val="center"/>
          </w:tcPr>
          <w:p w14:paraId="1E5422A9" w14:textId="77777777" w:rsidR="00492AA7" w:rsidRPr="00423B73" w:rsidRDefault="00492AA7" w:rsidP="00C9116E">
            <w:pPr>
              <w:jc w:val="center"/>
              <w:rPr>
                <w:sz w:val="20"/>
                <w:szCs w:val="20"/>
                <w:lang w:val="uk-UA"/>
              </w:rPr>
            </w:pPr>
            <w:r w:rsidRPr="00423B73">
              <w:rPr>
                <w:sz w:val="20"/>
                <w:szCs w:val="20"/>
                <w:lang w:val="uk-UA"/>
              </w:rPr>
              <w:t>л.</w:t>
            </w:r>
          </w:p>
        </w:tc>
        <w:tc>
          <w:tcPr>
            <w:tcW w:w="1276" w:type="dxa"/>
            <w:vAlign w:val="center"/>
          </w:tcPr>
          <w:p w14:paraId="1CC2794D" w14:textId="77777777" w:rsidR="00492AA7" w:rsidRPr="00423B73" w:rsidRDefault="00492AA7" w:rsidP="00C9116E">
            <w:pPr>
              <w:jc w:val="center"/>
              <w:rPr>
                <w:sz w:val="20"/>
                <w:szCs w:val="20"/>
                <w:lang w:val="uk-UA"/>
              </w:rPr>
            </w:pPr>
            <w:r w:rsidRPr="00423B73">
              <w:rPr>
                <w:sz w:val="20"/>
                <w:szCs w:val="20"/>
                <w:lang w:val="uk-UA"/>
              </w:rPr>
              <w:t>0,6</w:t>
            </w:r>
          </w:p>
        </w:tc>
        <w:tc>
          <w:tcPr>
            <w:tcW w:w="1134" w:type="dxa"/>
            <w:vAlign w:val="center"/>
          </w:tcPr>
          <w:p w14:paraId="6BB43285" w14:textId="77777777" w:rsidR="00492AA7" w:rsidRPr="00423B73" w:rsidRDefault="00492AA7" w:rsidP="00C9116E">
            <w:pPr>
              <w:jc w:val="center"/>
              <w:rPr>
                <w:sz w:val="20"/>
                <w:szCs w:val="20"/>
                <w:lang w:val="uk-UA"/>
              </w:rPr>
            </w:pPr>
            <w:r w:rsidRPr="00423B73">
              <w:rPr>
                <w:sz w:val="20"/>
                <w:szCs w:val="20"/>
                <w:lang w:val="uk-UA"/>
              </w:rPr>
              <w:t>0,010</w:t>
            </w:r>
          </w:p>
        </w:tc>
        <w:tc>
          <w:tcPr>
            <w:tcW w:w="1134" w:type="dxa"/>
            <w:vAlign w:val="center"/>
          </w:tcPr>
          <w:p w14:paraId="7B031751"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40A27A22" w14:textId="77777777" w:rsidR="00492AA7" w:rsidRPr="00423B73" w:rsidRDefault="00492AA7" w:rsidP="00C9116E">
            <w:pPr>
              <w:jc w:val="center"/>
              <w:rPr>
                <w:sz w:val="20"/>
                <w:szCs w:val="20"/>
                <w:lang w:val="uk-UA"/>
              </w:rPr>
            </w:pPr>
            <w:r w:rsidRPr="00423B73">
              <w:rPr>
                <w:sz w:val="20"/>
                <w:szCs w:val="20"/>
                <w:lang w:val="uk-UA"/>
              </w:rPr>
              <w:t>0,010</w:t>
            </w:r>
          </w:p>
        </w:tc>
        <w:tc>
          <w:tcPr>
            <w:tcW w:w="1276" w:type="dxa"/>
            <w:vAlign w:val="center"/>
          </w:tcPr>
          <w:p w14:paraId="34343FFF" w14:textId="77777777" w:rsidR="00492AA7" w:rsidRPr="00423B73" w:rsidRDefault="00492AA7" w:rsidP="00C9116E">
            <w:pPr>
              <w:jc w:val="center"/>
              <w:rPr>
                <w:sz w:val="20"/>
                <w:szCs w:val="20"/>
                <w:lang w:val="uk-UA"/>
              </w:rPr>
            </w:pPr>
            <w:r w:rsidRPr="00423B73">
              <w:rPr>
                <w:sz w:val="20"/>
                <w:szCs w:val="20"/>
                <w:lang w:val="uk-UA"/>
              </w:rPr>
              <w:t>0,6</w:t>
            </w:r>
          </w:p>
        </w:tc>
        <w:tc>
          <w:tcPr>
            <w:tcW w:w="2693" w:type="dxa"/>
            <w:vMerge/>
            <w:vAlign w:val="center"/>
          </w:tcPr>
          <w:p w14:paraId="5387E4B7" w14:textId="77777777" w:rsidR="00492AA7" w:rsidRPr="00423B73" w:rsidRDefault="00492AA7" w:rsidP="00C9116E">
            <w:pPr>
              <w:jc w:val="center"/>
              <w:rPr>
                <w:sz w:val="20"/>
                <w:szCs w:val="20"/>
                <w:lang w:val="uk-UA"/>
              </w:rPr>
            </w:pPr>
          </w:p>
        </w:tc>
      </w:tr>
      <w:tr w:rsidR="00492AA7" w:rsidRPr="00423B73" w14:paraId="655E4B67" w14:textId="77777777" w:rsidTr="00251D56">
        <w:trPr>
          <w:cantSplit/>
          <w:trHeight w:val="71"/>
        </w:trPr>
        <w:tc>
          <w:tcPr>
            <w:tcW w:w="596" w:type="dxa"/>
            <w:vAlign w:val="center"/>
          </w:tcPr>
          <w:p w14:paraId="782A4D33" w14:textId="2CEF4D99" w:rsidR="00492AA7" w:rsidRPr="00423B73" w:rsidRDefault="00492AA7" w:rsidP="00C9116E">
            <w:pPr>
              <w:jc w:val="center"/>
              <w:rPr>
                <w:sz w:val="20"/>
                <w:szCs w:val="20"/>
                <w:lang w:val="uk-UA"/>
              </w:rPr>
            </w:pPr>
            <w:r w:rsidRPr="00423B73">
              <w:rPr>
                <w:sz w:val="20"/>
                <w:szCs w:val="20"/>
                <w:lang w:val="uk-UA"/>
              </w:rPr>
              <w:t>43</w:t>
            </w:r>
            <w:r w:rsidR="00B56449">
              <w:rPr>
                <w:sz w:val="20"/>
                <w:szCs w:val="20"/>
                <w:lang w:val="uk-UA"/>
              </w:rPr>
              <w:t>.</w:t>
            </w:r>
          </w:p>
        </w:tc>
        <w:tc>
          <w:tcPr>
            <w:tcW w:w="4536" w:type="dxa"/>
            <w:vAlign w:val="center"/>
          </w:tcPr>
          <w:p w14:paraId="09E0950B" w14:textId="77777777" w:rsidR="00492AA7" w:rsidRPr="00423B73" w:rsidRDefault="00492AA7" w:rsidP="00C9116E">
            <w:pPr>
              <w:jc w:val="center"/>
              <w:rPr>
                <w:sz w:val="20"/>
                <w:szCs w:val="20"/>
                <w:lang w:val="uk-UA"/>
              </w:rPr>
            </w:pPr>
            <w:proofErr w:type="spellStart"/>
            <w:r w:rsidRPr="00423B73">
              <w:rPr>
                <w:sz w:val="20"/>
                <w:szCs w:val="20"/>
                <w:lang w:val="uk-UA"/>
              </w:rPr>
              <w:t>Бріліантовий</w:t>
            </w:r>
            <w:proofErr w:type="spellEnd"/>
            <w:r w:rsidRPr="00423B73">
              <w:rPr>
                <w:sz w:val="20"/>
                <w:szCs w:val="20"/>
                <w:lang w:val="uk-UA"/>
              </w:rPr>
              <w:t xml:space="preserve"> зелений </w:t>
            </w:r>
            <w:proofErr w:type="spellStart"/>
            <w:r w:rsidRPr="00423B73">
              <w:rPr>
                <w:sz w:val="20"/>
                <w:szCs w:val="20"/>
                <w:lang w:val="uk-UA"/>
              </w:rPr>
              <w:t>спир</w:t>
            </w:r>
            <w:proofErr w:type="spellEnd"/>
            <w:r w:rsidRPr="00423B73">
              <w:rPr>
                <w:sz w:val="20"/>
                <w:szCs w:val="20"/>
                <w:lang w:val="uk-UA"/>
              </w:rPr>
              <w:t>-й р-н 1% 20мл.</w:t>
            </w:r>
          </w:p>
        </w:tc>
        <w:tc>
          <w:tcPr>
            <w:tcW w:w="1134" w:type="dxa"/>
            <w:vAlign w:val="center"/>
          </w:tcPr>
          <w:p w14:paraId="07C26FB0"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49435840" w14:textId="77777777" w:rsidR="00492AA7" w:rsidRPr="00423B73" w:rsidRDefault="00492AA7" w:rsidP="00C9116E">
            <w:pPr>
              <w:jc w:val="center"/>
              <w:rPr>
                <w:sz w:val="20"/>
                <w:szCs w:val="20"/>
                <w:lang w:val="uk-UA"/>
              </w:rPr>
            </w:pPr>
            <w:r w:rsidRPr="00423B73">
              <w:rPr>
                <w:sz w:val="20"/>
                <w:szCs w:val="20"/>
                <w:lang w:val="uk-UA"/>
              </w:rPr>
              <w:t>5</w:t>
            </w:r>
          </w:p>
        </w:tc>
        <w:tc>
          <w:tcPr>
            <w:tcW w:w="1134" w:type="dxa"/>
            <w:vAlign w:val="center"/>
          </w:tcPr>
          <w:p w14:paraId="379D7AA0" w14:textId="77777777" w:rsidR="00492AA7" w:rsidRPr="00423B73" w:rsidRDefault="00492AA7" w:rsidP="00C9116E">
            <w:pPr>
              <w:jc w:val="center"/>
              <w:rPr>
                <w:sz w:val="20"/>
                <w:szCs w:val="20"/>
                <w:lang w:val="uk-UA"/>
              </w:rPr>
            </w:pPr>
            <w:r w:rsidRPr="00423B73">
              <w:rPr>
                <w:sz w:val="20"/>
                <w:szCs w:val="20"/>
                <w:lang w:val="uk-UA"/>
              </w:rPr>
              <w:t>0,014</w:t>
            </w:r>
          </w:p>
        </w:tc>
        <w:tc>
          <w:tcPr>
            <w:tcW w:w="1134" w:type="dxa"/>
            <w:vAlign w:val="center"/>
          </w:tcPr>
          <w:p w14:paraId="2F760AC4"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E87D559" w14:textId="77777777" w:rsidR="00492AA7" w:rsidRPr="00423B73" w:rsidRDefault="00492AA7" w:rsidP="00C9116E">
            <w:pPr>
              <w:jc w:val="center"/>
              <w:rPr>
                <w:sz w:val="20"/>
                <w:szCs w:val="20"/>
                <w:lang w:val="uk-UA"/>
              </w:rPr>
            </w:pPr>
            <w:r w:rsidRPr="00423B73">
              <w:rPr>
                <w:sz w:val="20"/>
                <w:szCs w:val="20"/>
                <w:lang w:val="uk-UA"/>
              </w:rPr>
              <w:t>0,014</w:t>
            </w:r>
          </w:p>
        </w:tc>
        <w:tc>
          <w:tcPr>
            <w:tcW w:w="1276" w:type="dxa"/>
            <w:vAlign w:val="center"/>
          </w:tcPr>
          <w:p w14:paraId="1C109080" w14:textId="77777777" w:rsidR="00492AA7" w:rsidRPr="00423B73" w:rsidRDefault="00492AA7" w:rsidP="00C9116E">
            <w:pPr>
              <w:jc w:val="center"/>
              <w:rPr>
                <w:sz w:val="20"/>
                <w:szCs w:val="20"/>
                <w:lang w:val="uk-UA"/>
              </w:rPr>
            </w:pPr>
            <w:r w:rsidRPr="00423B73">
              <w:rPr>
                <w:sz w:val="20"/>
                <w:szCs w:val="20"/>
                <w:lang w:val="uk-UA"/>
              </w:rPr>
              <w:t>5</w:t>
            </w:r>
          </w:p>
        </w:tc>
        <w:tc>
          <w:tcPr>
            <w:tcW w:w="2693" w:type="dxa"/>
            <w:vMerge/>
            <w:vAlign w:val="center"/>
          </w:tcPr>
          <w:p w14:paraId="428437D2" w14:textId="77777777" w:rsidR="00492AA7" w:rsidRPr="00423B73" w:rsidRDefault="00492AA7" w:rsidP="00C9116E">
            <w:pPr>
              <w:jc w:val="center"/>
              <w:rPr>
                <w:sz w:val="20"/>
                <w:szCs w:val="20"/>
                <w:lang w:val="uk-UA"/>
              </w:rPr>
            </w:pPr>
          </w:p>
        </w:tc>
      </w:tr>
      <w:tr w:rsidR="00492AA7" w:rsidRPr="00423B73" w14:paraId="66A75AE4" w14:textId="77777777" w:rsidTr="00251D56">
        <w:trPr>
          <w:cantSplit/>
          <w:trHeight w:val="45"/>
        </w:trPr>
        <w:tc>
          <w:tcPr>
            <w:tcW w:w="596" w:type="dxa"/>
            <w:vAlign w:val="center"/>
          </w:tcPr>
          <w:p w14:paraId="6D7F9FA2" w14:textId="7380C1B1" w:rsidR="00492AA7" w:rsidRPr="00423B73" w:rsidRDefault="00492AA7" w:rsidP="00C9116E">
            <w:pPr>
              <w:jc w:val="center"/>
              <w:rPr>
                <w:sz w:val="20"/>
                <w:szCs w:val="20"/>
                <w:lang w:val="uk-UA"/>
              </w:rPr>
            </w:pPr>
            <w:r w:rsidRPr="00423B73">
              <w:rPr>
                <w:sz w:val="20"/>
                <w:szCs w:val="20"/>
                <w:lang w:val="uk-UA"/>
              </w:rPr>
              <w:t>44</w:t>
            </w:r>
            <w:r w:rsidR="00B56449">
              <w:rPr>
                <w:sz w:val="20"/>
                <w:szCs w:val="20"/>
                <w:lang w:val="uk-UA"/>
              </w:rPr>
              <w:t>.</w:t>
            </w:r>
          </w:p>
        </w:tc>
        <w:tc>
          <w:tcPr>
            <w:tcW w:w="4536" w:type="dxa"/>
            <w:vAlign w:val="center"/>
          </w:tcPr>
          <w:p w14:paraId="541BF54C" w14:textId="77777777" w:rsidR="00492AA7" w:rsidRPr="00423B73" w:rsidRDefault="00492AA7" w:rsidP="00C9116E">
            <w:pPr>
              <w:jc w:val="center"/>
              <w:rPr>
                <w:sz w:val="20"/>
                <w:szCs w:val="20"/>
                <w:lang w:val="uk-UA"/>
              </w:rPr>
            </w:pPr>
            <w:r w:rsidRPr="00423B73">
              <w:rPr>
                <w:sz w:val="20"/>
                <w:szCs w:val="20"/>
                <w:lang w:val="uk-UA"/>
              </w:rPr>
              <w:t>Йод 5% 50мл</w:t>
            </w:r>
          </w:p>
        </w:tc>
        <w:tc>
          <w:tcPr>
            <w:tcW w:w="1134" w:type="dxa"/>
            <w:vAlign w:val="center"/>
          </w:tcPr>
          <w:p w14:paraId="4F9E50BB"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078BF3E6"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1F18697E" w14:textId="77777777" w:rsidR="00492AA7" w:rsidRPr="00423B73" w:rsidRDefault="00492AA7" w:rsidP="00C9116E">
            <w:pPr>
              <w:jc w:val="center"/>
              <w:rPr>
                <w:sz w:val="20"/>
                <w:szCs w:val="20"/>
                <w:lang w:val="uk-UA"/>
              </w:rPr>
            </w:pPr>
            <w:r w:rsidRPr="00423B73">
              <w:rPr>
                <w:sz w:val="20"/>
                <w:szCs w:val="20"/>
                <w:lang w:val="uk-UA"/>
              </w:rPr>
              <w:t>0,005</w:t>
            </w:r>
          </w:p>
        </w:tc>
        <w:tc>
          <w:tcPr>
            <w:tcW w:w="1134" w:type="dxa"/>
            <w:vAlign w:val="center"/>
          </w:tcPr>
          <w:p w14:paraId="0693BD53"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CD2D59E" w14:textId="77777777" w:rsidR="00492AA7" w:rsidRPr="00423B73" w:rsidRDefault="00492AA7" w:rsidP="00C9116E">
            <w:pPr>
              <w:jc w:val="center"/>
              <w:rPr>
                <w:sz w:val="20"/>
                <w:szCs w:val="20"/>
                <w:lang w:val="uk-UA"/>
              </w:rPr>
            </w:pPr>
            <w:r w:rsidRPr="00423B73">
              <w:rPr>
                <w:sz w:val="20"/>
                <w:szCs w:val="20"/>
                <w:lang w:val="uk-UA"/>
              </w:rPr>
              <w:t>0,005</w:t>
            </w:r>
          </w:p>
        </w:tc>
        <w:tc>
          <w:tcPr>
            <w:tcW w:w="1276" w:type="dxa"/>
            <w:vAlign w:val="center"/>
          </w:tcPr>
          <w:p w14:paraId="6F59FEA3" w14:textId="77777777" w:rsidR="00492AA7" w:rsidRPr="00423B73" w:rsidRDefault="00492AA7" w:rsidP="00C9116E">
            <w:pPr>
              <w:jc w:val="center"/>
              <w:rPr>
                <w:sz w:val="20"/>
                <w:szCs w:val="20"/>
                <w:lang w:val="uk-UA"/>
              </w:rPr>
            </w:pPr>
            <w:r w:rsidRPr="00423B73">
              <w:rPr>
                <w:sz w:val="20"/>
                <w:szCs w:val="20"/>
                <w:lang w:val="uk-UA"/>
              </w:rPr>
              <w:t>2</w:t>
            </w:r>
          </w:p>
        </w:tc>
        <w:tc>
          <w:tcPr>
            <w:tcW w:w="2693" w:type="dxa"/>
            <w:vMerge/>
            <w:vAlign w:val="center"/>
          </w:tcPr>
          <w:p w14:paraId="6A8AB750" w14:textId="77777777" w:rsidR="00492AA7" w:rsidRPr="00423B73" w:rsidRDefault="00492AA7" w:rsidP="00C9116E">
            <w:pPr>
              <w:jc w:val="center"/>
              <w:rPr>
                <w:sz w:val="20"/>
                <w:szCs w:val="20"/>
                <w:lang w:val="uk-UA"/>
              </w:rPr>
            </w:pPr>
          </w:p>
        </w:tc>
      </w:tr>
      <w:tr w:rsidR="00492AA7" w:rsidRPr="00423B73" w14:paraId="22EB6CFD" w14:textId="77777777" w:rsidTr="00251D56">
        <w:trPr>
          <w:cantSplit/>
          <w:trHeight w:val="45"/>
        </w:trPr>
        <w:tc>
          <w:tcPr>
            <w:tcW w:w="596" w:type="dxa"/>
            <w:vAlign w:val="center"/>
          </w:tcPr>
          <w:p w14:paraId="3D56CD12" w14:textId="2D939EB6" w:rsidR="00492AA7" w:rsidRPr="00423B73" w:rsidRDefault="00492AA7" w:rsidP="00C9116E">
            <w:pPr>
              <w:jc w:val="center"/>
              <w:rPr>
                <w:sz w:val="20"/>
                <w:szCs w:val="20"/>
                <w:lang w:val="uk-UA"/>
              </w:rPr>
            </w:pPr>
            <w:r w:rsidRPr="00423B73">
              <w:rPr>
                <w:sz w:val="20"/>
                <w:szCs w:val="20"/>
                <w:lang w:val="uk-UA"/>
              </w:rPr>
              <w:t>45</w:t>
            </w:r>
            <w:r w:rsidR="00B56449">
              <w:rPr>
                <w:sz w:val="20"/>
                <w:szCs w:val="20"/>
                <w:lang w:val="uk-UA"/>
              </w:rPr>
              <w:t>.</w:t>
            </w:r>
          </w:p>
        </w:tc>
        <w:tc>
          <w:tcPr>
            <w:tcW w:w="4536" w:type="dxa"/>
            <w:vAlign w:val="center"/>
          </w:tcPr>
          <w:p w14:paraId="46060920" w14:textId="77777777" w:rsidR="00492AA7" w:rsidRPr="00423B73" w:rsidRDefault="00492AA7" w:rsidP="00C9116E">
            <w:pPr>
              <w:jc w:val="center"/>
              <w:rPr>
                <w:sz w:val="20"/>
                <w:szCs w:val="20"/>
                <w:lang w:val="uk-UA"/>
              </w:rPr>
            </w:pPr>
            <w:proofErr w:type="spellStart"/>
            <w:r w:rsidRPr="00423B73">
              <w:rPr>
                <w:sz w:val="20"/>
                <w:szCs w:val="20"/>
                <w:lang w:val="uk-UA"/>
              </w:rPr>
              <w:t>Перметрин</w:t>
            </w:r>
            <w:proofErr w:type="spellEnd"/>
            <w:r w:rsidRPr="00423B73">
              <w:rPr>
                <w:sz w:val="20"/>
                <w:szCs w:val="20"/>
                <w:lang w:val="uk-UA"/>
              </w:rPr>
              <w:t xml:space="preserve"> 60 мл</w:t>
            </w:r>
          </w:p>
        </w:tc>
        <w:tc>
          <w:tcPr>
            <w:tcW w:w="1134" w:type="dxa"/>
            <w:vAlign w:val="center"/>
          </w:tcPr>
          <w:p w14:paraId="7098E571"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34A71191"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0859C8B6" w14:textId="77777777" w:rsidR="00492AA7" w:rsidRPr="00423B73" w:rsidRDefault="00492AA7" w:rsidP="00C9116E">
            <w:pPr>
              <w:jc w:val="center"/>
              <w:rPr>
                <w:sz w:val="20"/>
                <w:szCs w:val="20"/>
                <w:lang w:val="uk-UA"/>
              </w:rPr>
            </w:pPr>
            <w:r w:rsidRPr="00423B73">
              <w:rPr>
                <w:sz w:val="20"/>
                <w:szCs w:val="20"/>
                <w:lang w:val="uk-UA"/>
              </w:rPr>
              <w:t>0,052</w:t>
            </w:r>
          </w:p>
        </w:tc>
        <w:tc>
          <w:tcPr>
            <w:tcW w:w="1134" w:type="dxa"/>
            <w:vAlign w:val="center"/>
          </w:tcPr>
          <w:p w14:paraId="7775AA35"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80FA704" w14:textId="77777777" w:rsidR="00492AA7" w:rsidRPr="00423B73" w:rsidRDefault="00492AA7" w:rsidP="00C9116E">
            <w:pPr>
              <w:jc w:val="center"/>
              <w:rPr>
                <w:sz w:val="20"/>
                <w:szCs w:val="20"/>
                <w:lang w:val="uk-UA"/>
              </w:rPr>
            </w:pPr>
            <w:r w:rsidRPr="00423B73">
              <w:rPr>
                <w:sz w:val="20"/>
                <w:szCs w:val="20"/>
                <w:lang w:val="uk-UA"/>
              </w:rPr>
              <w:t>0,052</w:t>
            </w:r>
          </w:p>
        </w:tc>
        <w:tc>
          <w:tcPr>
            <w:tcW w:w="1276" w:type="dxa"/>
            <w:vAlign w:val="center"/>
          </w:tcPr>
          <w:p w14:paraId="0B8736B9" w14:textId="77777777" w:rsidR="00492AA7" w:rsidRPr="00423B73" w:rsidRDefault="00492AA7" w:rsidP="00C9116E">
            <w:pPr>
              <w:jc w:val="center"/>
              <w:rPr>
                <w:sz w:val="20"/>
                <w:szCs w:val="20"/>
                <w:lang w:val="uk-UA"/>
              </w:rPr>
            </w:pPr>
            <w:r w:rsidRPr="00423B73">
              <w:rPr>
                <w:sz w:val="20"/>
                <w:szCs w:val="20"/>
                <w:lang w:val="uk-UA"/>
              </w:rPr>
              <w:t>2</w:t>
            </w:r>
          </w:p>
        </w:tc>
        <w:tc>
          <w:tcPr>
            <w:tcW w:w="2693" w:type="dxa"/>
            <w:vMerge/>
            <w:vAlign w:val="center"/>
          </w:tcPr>
          <w:p w14:paraId="5D4B0AD5" w14:textId="77777777" w:rsidR="00492AA7" w:rsidRPr="00423B73" w:rsidRDefault="00492AA7" w:rsidP="00C9116E">
            <w:pPr>
              <w:jc w:val="center"/>
              <w:rPr>
                <w:sz w:val="20"/>
                <w:szCs w:val="20"/>
                <w:lang w:val="uk-UA"/>
              </w:rPr>
            </w:pPr>
          </w:p>
        </w:tc>
      </w:tr>
      <w:tr w:rsidR="00492AA7" w:rsidRPr="00423B73" w14:paraId="3DDC8E48" w14:textId="77777777" w:rsidTr="00251D56">
        <w:trPr>
          <w:cantSplit/>
          <w:trHeight w:val="45"/>
        </w:trPr>
        <w:tc>
          <w:tcPr>
            <w:tcW w:w="596" w:type="dxa"/>
            <w:vAlign w:val="center"/>
          </w:tcPr>
          <w:p w14:paraId="3CC0F70F" w14:textId="133C65E4" w:rsidR="00492AA7" w:rsidRPr="00423B73" w:rsidRDefault="00492AA7" w:rsidP="00C9116E">
            <w:pPr>
              <w:jc w:val="center"/>
              <w:rPr>
                <w:sz w:val="20"/>
                <w:szCs w:val="20"/>
                <w:lang w:val="uk-UA"/>
              </w:rPr>
            </w:pPr>
            <w:r w:rsidRPr="00423B73">
              <w:rPr>
                <w:sz w:val="20"/>
                <w:szCs w:val="20"/>
                <w:lang w:val="uk-UA"/>
              </w:rPr>
              <w:t>46</w:t>
            </w:r>
            <w:r w:rsidR="00B56449">
              <w:rPr>
                <w:sz w:val="20"/>
                <w:szCs w:val="20"/>
                <w:lang w:val="uk-UA"/>
              </w:rPr>
              <w:t>.</w:t>
            </w:r>
          </w:p>
        </w:tc>
        <w:tc>
          <w:tcPr>
            <w:tcW w:w="4536" w:type="dxa"/>
            <w:vAlign w:val="center"/>
          </w:tcPr>
          <w:p w14:paraId="51D2C96C" w14:textId="77777777" w:rsidR="00492AA7" w:rsidRPr="00423B73" w:rsidRDefault="00492AA7" w:rsidP="00C9116E">
            <w:pPr>
              <w:jc w:val="center"/>
              <w:rPr>
                <w:sz w:val="20"/>
                <w:szCs w:val="20"/>
                <w:lang w:val="uk-UA"/>
              </w:rPr>
            </w:pPr>
            <w:r w:rsidRPr="00423B73">
              <w:rPr>
                <w:sz w:val="20"/>
                <w:szCs w:val="20"/>
                <w:lang w:val="uk-UA"/>
              </w:rPr>
              <w:t>Перекис водню 3% 20мл</w:t>
            </w:r>
          </w:p>
        </w:tc>
        <w:tc>
          <w:tcPr>
            <w:tcW w:w="1134" w:type="dxa"/>
            <w:vAlign w:val="center"/>
          </w:tcPr>
          <w:p w14:paraId="1E861F4F"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1A6BE2D5" w14:textId="77777777" w:rsidR="00492AA7" w:rsidRPr="00423B73" w:rsidRDefault="00492AA7" w:rsidP="00C9116E">
            <w:pPr>
              <w:jc w:val="center"/>
              <w:rPr>
                <w:sz w:val="20"/>
                <w:szCs w:val="20"/>
                <w:lang w:val="uk-UA"/>
              </w:rPr>
            </w:pPr>
            <w:r w:rsidRPr="00423B73">
              <w:rPr>
                <w:sz w:val="20"/>
                <w:szCs w:val="20"/>
                <w:lang w:val="uk-UA"/>
              </w:rPr>
              <w:t>20</w:t>
            </w:r>
          </w:p>
        </w:tc>
        <w:tc>
          <w:tcPr>
            <w:tcW w:w="1134" w:type="dxa"/>
            <w:vAlign w:val="center"/>
          </w:tcPr>
          <w:p w14:paraId="37E9C3A5" w14:textId="77777777" w:rsidR="00492AA7" w:rsidRPr="00423B73" w:rsidRDefault="00492AA7" w:rsidP="00C9116E">
            <w:pPr>
              <w:jc w:val="center"/>
              <w:rPr>
                <w:sz w:val="20"/>
                <w:szCs w:val="20"/>
                <w:lang w:val="uk-UA"/>
              </w:rPr>
            </w:pPr>
            <w:r w:rsidRPr="00423B73">
              <w:rPr>
                <w:sz w:val="20"/>
                <w:szCs w:val="20"/>
                <w:lang w:val="uk-UA"/>
              </w:rPr>
              <w:t>0,017</w:t>
            </w:r>
          </w:p>
        </w:tc>
        <w:tc>
          <w:tcPr>
            <w:tcW w:w="1134" w:type="dxa"/>
            <w:vAlign w:val="center"/>
          </w:tcPr>
          <w:p w14:paraId="1E03689C"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3D0F015" w14:textId="77777777" w:rsidR="00492AA7" w:rsidRPr="00423B73" w:rsidRDefault="00492AA7" w:rsidP="00C9116E">
            <w:pPr>
              <w:jc w:val="center"/>
              <w:rPr>
                <w:sz w:val="20"/>
                <w:szCs w:val="20"/>
                <w:lang w:val="uk-UA"/>
              </w:rPr>
            </w:pPr>
            <w:r w:rsidRPr="00423B73">
              <w:rPr>
                <w:sz w:val="20"/>
                <w:szCs w:val="20"/>
                <w:lang w:val="uk-UA"/>
              </w:rPr>
              <w:t>0,017</w:t>
            </w:r>
          </w:p>
        </w:tc>
        <w:tc>
          <w:tcPr>
            <w:tcW w:w="1276" w:type="dxa"/>
            <w:vAlign w:val="center"/>
          </w:tcPr>
          <w:p w14:paraId="01970D14" w14:textId="77777777" w:rsidR="00492AA7" w:rsidRPr="00423B73" w:rsidRDefault="00492AA7" w:rsidP="00C9116E">
            <w:pPr>
              <w:jc w:val="center"/>
              <w:rPr>
                <w:sz w:val="20"/>
                <w:szCs w:val="20"/>
                <w:lang w:val="uk-UA"/>
              </w:rPr>
            </w:pPr>
            <w:r w:rsidRPr="00423B73">
              <w:rPr>
                <w:sz w:val="20"/>
                <w:szCs w:val="20"/>
                <w:lang w:val="uk-UA"/>
              </w:rPr>
              <w:t>20</w:t>
            </w:r>
          </w:p>
        </w:tc>
        <w:tc>
          <w:tcPr>
            <w:tcW w:w="2693" w:type="dxa"/>
            <w:vMerge/>
            <w:vAlign w:val="center"/>
          </w:tcPr>
          <w:p w14:paraId="1ADD7BA1" w14:textId="77777777" w:rsidR="00492AA7" w:rsidRPr="00423B73" w:rsidRDefault="00492AA7" w:rsidP="00C9116E">
            <w:pPr>
              <w:jc w:val="center"/>
              <w:rPr>
                <w:sz w:val="20"/>
                <w:szCs w:val="20"/>
                <w:lang w:val="uk-UA"/>
              </w:rPr>
            </w:pPr>
          </w:p>
        </w:tc>
      </w:tr>
      <w:tr w:rsidR="00492AA7" w:rsidRPr="00423B73" w14:paraId="4BD084F2" w14:textId="77777777" w:rsidTr="00251D56">
        <w:trPr>
          <w:cantSplit/>
          <w:trHeight w:val="45"/>
        </w:trPr>
        <w:tc>
          <w:tcPr>
            <w:tcW w:w="596" w:type="dxa"/>
            <w:vAlign w:val="center"/>
          </w:tcPr>
          <w:p w14:paraId="514B2760" w14:textId="0F1D9108" w:rsidR="00492AA7" w:rsidRPr="00423B73" w:rsidRDefault="00492AA7" w:rsidP="00C9116E">
            <w:pPr>
              <w:jc w:val="center"/>
              <w:rPr>
                <w:sz w:val="20"/>
                <w:szCs w:val="20"/>
                <w:lang w:val="uk-UA"/>
              </w:rPr>
            </w:pPr>
            <w:r w:rsidRPr="00423B73">
              <w:rPr>
                <w:sz w:val="20"/>
                <w:szCs w:val="20"/>
                <w:lang w:val="uk-UA"/>
              </w:rPr>
              <w:t>47</w:t>
            </w:r>
            <w:r w:rsidR="00B56449">
              <w:rPr>
                <w:sz w:val="20"/>
                <w:szCs w:val="20"/>
                <w:lang w:val="uk-UA"/>
              </w:rPr>
              <w:t>.</w:t>
            </w:r>
          </w:p>
        </w:tc>
        <w:tc>
          <w:tcPr>
            <w:tcW w:w="4536" w:type="dxa"/>
            <w:vAlign w:val="center"/>
          </w:tcPr>
          <w:p w14:paraId="4B326D7C" w14:textId="77777777" w:rsidR="00492AA7" w:rsidRPr="00423B73" w:rsidRDefault="00492AA7" w:rsidP="00C9116E">
            <w:pPr>
              <w:jc w:val="center"/>
              <w:rPr>
                <w:sz w:val="20"/>
                <w:szCs w:val="20"/>
                <w:lang w:val="uk-UA"/>
              </w:rPr>
            </w:pPr>
            <w:r w:rsidRPr="00423B73">
              <w:rPr>
                <w:sz w:val="20"/>
                <w:szCs w:val="20"/>
                <w:lang w:val="uk-UA"/>
              </w:rPr>
              <w:t>Спирт етиловий 96% 100мл</w:t>
            </w:r>
          </w:p>
        </w:tc>
        <w:tc>
          <w:tcPr>
            <w:tcW w:w="1134" w:type="dxa"/>
            <w:vAlign w:val="center"/>
          </w:tcPr>
          <w:p w14:paraId="689EFF31" w14:textId="77777777" w:rsidR="00492AA7" w:rsidRPr="00423B73" w:rsidRDefault="00492AA7" w:rsidP="00C9116E">
            <w:pPr>
              <w:jc w:val="center"/>
              <w:rPr>
                <w:sz w:val="20"/>
                <w:szCs w:val="20"/>
                <w:lang w:val="uk-UA"/>
              </w:rPr>
            </w:pPr>
            <w:r w:rsidRPr="00423B73">
              <w:rPr>
                <w:sz w:val="20"/>
                <w:szCs w:val="20"/>
                <w:lang w:val="uk-UA"/>
              </w:rPr>
              <w:t>мл.</w:t>
            </w:r>
          </w:p>
        </w:tc>
        <w:tc>
          <w:tcPr>
            <w:tcW w:w="1276" w:type="dxa"/>
            <w:vAlign w:val="center"/>
          </w:tcPr>
          <w:p w14:paraId="36B0F024" w14:textId="77777777" w:rsidR="00492AA7" w:rsidRPr="00423B73" w:rsidRDefault="00492AA7" w:rsidP="00C9116E">
            <w:pPr>
              <w:jc w:val="center"/>
              <w:rPr>
                <w:sz w:val="20"/>
                <w:szCs w:val="20"/>
                <w:lang w:val="uk-UA"/>
              </w:rPr>
            </w:pPr>
            <w:r w:rsidRPr="00423B73">
              <w:rPr>
                <w:sz w:val="20"/>
                <w:szCs w:val="20"/>
                <w:lang w:val="uk-UA"/>
              </w:rPr>
              <w:t>40</w:t>
            </w:r>
          </w:p>
        </w:tc>
        <w:tc>
          <w:tcPr>
            <w:tcW w:w="1134" w:type="dxa"/>
            <w:vAlign w:val="center"/>
          </w:tcPr>
          <w:p w14:paraId="3CF959CA" w14:textId="77777777" w:rsidR="00492AA7" w:rsidRPr="00423B73" w:rsidRDefault="00492AA7" w:rsidP="00C9116E">
            <w:pPr>
              <w:jc w:val="center"/>
              <w:rPr>
                <w:sz w:val="20"/>
                <w:szCs w:val="20"/>
                <w:lang w:val="uk-UA"/>
              </w:rPr>
            </w:pPr>
            <w:r w:rsidRPr="00423B73">
              <w:rPr>
                <w:sz w:val="20"/>
                <w:szCs w:val="20"/>
                <w:lang w:val="uk-UA"/>
              </w:rPr>
              <w:t>0,229</w:t>
            </w:r>
          </w:p>
        </w:tc>
        <w:tc>
          <w:tcPr>
            <w:tcW w:w="1134" w:type="dxa"/>
            <w:vAlign w:val="center"/>
          </w:tcPr>
          <w:p w14:paraId="44F66383"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B547D38" w14:textId="77777777" w:rsidR="00492AA7" w:rsidRPr="00423B73" w:rsidRDefault="00492AA7" w:rsidP="00C9116E">
            <w:pPr>
              <w:jc w:val="center"/>
              <w:rPr>
                <w:sz w:val="20"/>
                <w:szCs w:val="20"/>
                <w:lang w:val="uk-UA"/>
              </w:rPr>
            </w:pPr>
            <w:r w:rsidRPr="00423B73">
              <w:rPr>
                <w:sz w:val="20"/>
                <w:szCs w:val="20"/>
                <w:lang w:val="uk-UA"/>
              </w:rPr>
              <w:t>0,229</w:t>
            </w:r>
          </w:p>
        </w:tc>
        <w:tc>
          <w:tcPr>
            <w:tcW w:w="1276" w:type="dxa"/>
            <w:vAlign w:val="center"/>
          </w:tcPr>
          <w:p w14:paraId="3354A503" w14:textId="77777777" w:rsidR="00492AA7" w:rsidRPr="00423B73" w:rsidRDefault="00492AA7" w:rsidP="00C9116E">
            <w:pPr>
              <w:jc w:val="center"/>
              <w:rPr>
                <w:sz w:val="20"/>
                <w:szCs w:val="20"/>
                <w:lang w:val="uk-UA"/>
              </w:rPr>
            </w:pPr>
            <w:r w:rsidRPr="00423B73">
              <w:rPr>
                <w:sz w:val="20"/>
                <w:szCs w:val="20"/>
                <w:lang w:val="uk-UA"/>
              </w:rPr>
              <w:t>40</w:t>
            </w:r>
          </w:p>
        </w:tc>
        <w:tc>
          <w:tcPr>
            <w:tcW w:w="2693" w:type="dxa"/>
            <w:vMerge/>
            <w:vAlign w:val="center"/>
          </w:tcPr>
          <w:p w14:paraId="514B2B7F" w14:textId="77777777" w:rsidR="00492AA7" w:rsidRPr="00423B73" w:rsidRDefault="00492AA7" w:rsidP="00C9116E">
            <w:pPr>
              <w:jc w:val="center"/>
              <w:rPr>
                <w:sz w:val="20"/>
                <w:szCs w:val="20"/>
                <w:lang w:val="uk-UA"/>
              </w:rPr>
            </w:pPr>
          </w:p>
        </w:tc>
      </w:tr>
      <w:tr w:rsidR="00492AA7" w:rsidRPr="00423B73" w14:paraId="47A6ECB3" w14:textId="77777777" w:rsidTr="00251D56">
        <w:trPr>
          <w:cantSplit/>
          <w:trHeight w:val="45"/>
        </w:trPr>
        <w:tc>
          <w:tcPr>
            <w:tcW w:w="596" w:type="dxa"/>
            <w:vAlign w:val="center"/>
          </w:tcPr>
          <w:p w14:paraId="198921A4" w14:textId="7C519208" w:rsidR="00492AA7" w:rsidRPr="00423B73" w:rsidRDefault="00492AA7" w:rsidP="00C9116E">
            <w:pPr>
              <w:jc w:val="center"/>
              <w:rPr>
                <w:sz w:val="20"/>
                <w:szCs w:val="20"/>
                <w:lang w:val="uk-UA"/>
              </w:rPr>
            </w:pPr>
            <w:r w:rsidRPr="00423B73">
              <w:rPr>
                <w:sz w:val="20"/>
                <w:szCs w:val="20"/>
                <w:lang w:val="uk-UA"/>
              </w:rPr>
              <w:t>48</w:t>
            </w:r>
            <w:r w:rsidR="00B56449">
              <w:rPr>
                <w:sz w:val="20"/>
                <w:szCs w:val="20"/>
                <w:lang w:val="uk-UA"/>
              </w:rPr>
              <w:t>.</w:t>
            </w:r>
          </w:p>
        </w:tc>
        <w:tc>
          <w:tcPr>
            <w:tcW w:w="4536" w:type="dxa"/>
            <w:vAlign w:val="center"/>
          </w:tcPr>
          <w:p w14:paraId="3CDC4F5E" w14:textId="507DA799" w:rsidR="00492AA7" w:rsidRPr="00423B73" w:rsidRDefault="00492AA7" w:rsidP="00C9116E">
            <w:pPr>
              <w:jc w:val="center"/>
              <w:rPr>
                <w:sz w:val="20"/>
                <w:szCs w:val="20"/>
                <w:lang w:val="uk-UA"/>
              </w:rPr>
            </w:pPr>
            <w:r w:rsidRPr="00423B73">
              <w:rPr>
                <w:sz w:val="20"/>
                <w:szCs w:val="20"/>
                <w:lang w:val="uk-UA"/>
              </w:rPr>
              <w:t xml:space="preserve">Спиртові серветки №100 </w:t>
            </w:r>
            <w:proofErr w:type="spellStart"/>
            <w:r w:rsidRPr="00423B73">
              <w:rPr>
                <w:sz w:val="20"/>
                <w:szCs w:val="20"/>
                <w:lang w:val="uk-UA"/>
              </w:rPr>
              <w:t>Хосписепт</w:t>
            </w:r>
            <w:proofErr w:type="spellEnd"/>
          </w:p>
        </w:tc>
        <w:tc>
          <w:tcPr>
            <w:tcW w:w="1134" w:type="dxa"/>
            <w:vAlign w:val="center"/>
          </w:tcPr>
          <w:p w14:paraId="6ADDAB3A"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54FEC75B"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4D32CE7E" w14:textId="77777777" w:rsidR="00492AA7" w:rsidRPr="00423B73" w:rsidRDefault="00492AA7" w:rsidP="00C9116E">
            <w:pPr>
              <w:jc w:val="center"/>
              <w:rPr>
                <w:sz w:val="20"/>
                <w:szCs w:val="20"/>
                <w:lang w:val="uk-UA"/>
              </w:rPr>
            </w:pPr>
            <w:r w:rsidRPr="00423B73">
              <w:rPr>
                <w:sz w:val="20"/>
                <w:szCs w:val="20"/>
                <w:lang w:val="uk-UA"/>
              </w:rPr>
              <w:t>0,115</w:t>
            </w:r>
          </w:p>
        </w:tc>
        <w:tc>
          <w:tcPr>
            <w:tcW w:w="1134" w:type="dxa"/>
            <w:vAlign w:val="center"/>
          </w:tcPr>
          <w:p w14:paraId="312888D9"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7B16B4D6" w14:textId="77777777" w:rsidR="00492AA7" w:rsidRPr="00423B73" w:rsidRDefault="00492AA7" w:rsidP="00C9116E">
            <w:pPr>
              <w:jc w:val="center"/>
              <w:rPr>
                <w:sz w:val="20"/>
                <w:szCs w:val="20"/>
                <w:lang w:val="uk-UA"/>
              </w:rPr>
            </w:pPr>
            <w:r w:rsidRPr="00423B73">
              <w:rPr>
                <w:sz w:val="20"/>
                <w:szCs w:val="20"/>
                <w:lang w:val="uk-UA"/>
              </w:rPr>
              <w:t>0,115</w:t>
            </w:r>
          </w:p>
        </w:tc>
        <w:tc>
          <w:tcPr>
            <w:tcW w:w="1276" w:type="dxa"/>
            <w:vAlign w:val="center"/>
          </w:tcPr>
          <w:p w14:paraId="312464F0" w14:textId="77777777" w:rsidR="00492AA7" w:rsidRPr="00423B73" w:rsidRDefault="00492AA7" w:rsidP="00C9116E">
            <w:pPr>
              <w:jc w:val="center"/>
              <w:rPr>
                <w:sz w:val="20"/>
                <w:szCs w:val="20"/>
                <w:lang w:val="uk-UA"/>
              </w:rPr>
            </w:pPr>
            <w:r w:rsidRPr="00423B73">
              <w:rPr>
                <w:sz w:val="20"/>
                <w:szCs w:val="20"/>
                <w:lang w:val="uk-UA"/>
              </w:rPr>
              <w:t>1</w:t>
            </w:r>
          </w:p>
        </w:tc>
        <w:tc>
          <w:tcPr>
            <w:tcW w:w="2693" w:type="dxa"/>
            <w:vMerge/>
            <w:vAlign w:val="center"/>
          </w:tcPr>
          <w:p w14:paraId="5C4113F1" w14:textId="77777777" w:rsidR="00492AA7" w:rsidRPr="00423B73" w:rsidRDefault="00492AA7" w:rsidP="00C9116E">
            <w:pPr>
              <w:jc w:val="center"/>
              <w:rPr>
                <w:sz w:val="20"/>
                <w:szCs w:val="20"/>
                <w:lang w:val="uk-UA"/>
              </w:rPr>
            </w:pPr>
          </w:p>
        </w:tc>
      </w:tr>
      <w:tr w:rsidR="00492AA7" w:rsidRPr="00423B73" w14:paraId="66F4760C" w14:textId="77777777" w:rsidTr="00251D56">
        <w:trPr>
          <w:cantSplit/>
          <w:trHeight w:val="50"/>
        </w:trPr>
        <w:tc>
          <w:tcPr>
            <w:tcW w:w="596" w:type="dxa"/>
            <w:vAlign w:val="center"/>
          </w:tcPr>
          <w:p w14:paraId="69D37B4C" w14:textId="605C2A9A" w:rsidR="00492AA7" w:rsidRPr="00423B73" w:rsidRDefault="00492AA7" w:rsidP="00C9116E">
            <w:pPr>
              <w:jc w:val="center"/>
              <w:rPr>
                <w:sz w:val="20"/>
                <w:szCs w:val="20"/>
                <w:lang w:val="uk-UA"/>
              </w:rPr>
            </w:pPr>
            <w:r w:rsidRPr="00423B73">
              <w:rPr>
                <w:sz w:val="20"/>
                <w:szCs w:val="20"/>
                <w:lang w:val="uk-UA"/>
              </w:rPr>
              <w:t>49</w:t>
            </w:r>
            <w:r w:rsidR="00B56449">
              <w:rPr>
                <w:sz w:val="20"/>
                <w:szCs w:val="20"/>
                <w:lang w:val="uk-UA"/>
              </w:rPr>
              <w:t>.</w:t>
            </w:r>
          </w:p>
        </w:tc>
        <w:tc>
          <w:tcPr>
            <w:tcW w:w="4536" w:type="dxa"/>
            <w:vAlign w:val="center"/>
          </w:tcPr>
          <w:p w14:paraId="712DFE81" w14:textId="77777777" w:rsidR="00492AA7" w:rsidRPr="00423B73" w:rsidRDefault="00492AA7" w:rsidP="00C9116E">
            <w:pPr>
              <w:jc w:val="center"/>
              <w:rPr>
                <w:sz w:val="20"/>
                <w:szCs w:val="20"/>
                <w:lang w:val="uk-UA"/>
              </w:rPr>
            </w:pPr>
            <w:proofErr w:type="spellStart"/>
            <w:r w:rsidRPr="00423B73">
              <w:rPr>
                <w:sz w:val="20"/>
                <w:szCs w:val="20"/>
                <w:lang w:val="uk-UA"/>
              </w:rPr>
              <w:t>Стериліум</w:t>
            </w:r>
            <w:proofErr w:type="spellEnd"/>
            <w:r w:rsidRPr="00423B73">
              <w:rPr>
                <w:sz w:val="20"/>
                <w:szCs w:val="20"/>
                <w:lang w:val="uk-UA"/>
              </w:rPr>
              <w:t xml:space="preserve"> 5л</w:t>
            </w:r>
          </w:p>
        </w:tc>
        <w:tc>
          <w:tcPr>
            <w:tcW w:w="1134" w:type="dxa"/>
            <w:vAlign w:val="center"/>
          </w:tcPr>
          <w:p w14:paraId="0C898A49" w14:textId="77777777" w:rsidR="00492AA7" w:rsidRPr="00423B73" w:rsidRDefault="00492AA7" w:rsidP="00C9116E">
            <w:pPr>
              <w:jc w:val="center"/>
              <w:rPr>
                <w:sz w:val="20"/>
                <w:szCs w:val="20"/>
                <w:lang w:val="uk-UA"/>
              </w:rPr>
            </w:pPr>
            <w:r w:rsidRPr="00423B73">
              <w:rPr>
                <w:sz w:val="20"/>
                <w:szCs w:val="20"/>
                <w:lang w:val="uk-UA"/>
              </w:rPr>
              <w:t>л.</w:t>
            </w:r>
          </w:p>
        </w:tc>
        <w:tc>
          <w:tcPr>
            <w:tcW w:w="1276" w:type="dxa"/>
            <w:vAlign w:val="center"/>
          </w:tcPr>
          <w:p w14:paraId="138AC9E5" w14:textId="77777777" w:rsidR="00492AA7" w:rsidRPr="00423B73" w:rsidRDefault="00492AA7" w:rsidP="00C9116E">
            <w:pPr>
              <w:jc w:val="center"/>
              <w:rPr>
                <w:sz w:val="20"/>
                <w:szCs w:val="20"/>
                <w:lang w:val="uk-UA"/>
              </w:rPr>
            </w:pPr>
            <w:r w:rsidRPr="00423B73">
              <w:rPr>
                <w:sz w:val="20"/>
                <w:szCs w:val="20"/>
                <w:lang w:val="uk-UA"/>
              </w:rPr>
              <w:t>0,6</w:t>
            </w:r>
          </w:p>
        </w:tc>
        <w:tc>
          <w:tcPr>
            <w:tcW w:w="1134" w:type="dxa"/>
            <w:vAlign w:val="center"/>
          </w:tcPr>
          <w:p w14:paraId="4E701295" w14:textId="77777777" w:rsidR="00492AA7" w:rsidRPr="00423B73" w:rsidRDefault="00492AA7" w:rsidP="00C9116E">
            <w:pPr>
              <w:jc w:val="center"/>
              <w:rPr>
                <w:sz w:val="20"/>
                <w:szCs w:val="20"/>
                <w:lang w:val="uk-UA"/>
              </w:rPr>
            </w:pPr>
            <w:r w:rsidRPr="00423B73">
              <w:rPr>
                <w:sz w:val="20"/>
                <w:szCs w:val="20"/>
                <w:lang w:val="uk-UA"/>
              </w:rPr>
              <w:t>0,250</w:t>
            </w:r>
          </w:p>
        </w:tc>
        <w:tc>
          <w:tcPr>
            <w:tcW w:w="1134" w:type="dxa"/>
            <w:vAlign w:val="center"/>
          </w:tcPr>
          <w:p w14:paraId="3C85C767"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33F9C1F" w14:textId="77777777" w:rsidR="00492AA7" w:rsidRPr="00423B73" w:rsidRDefault="00492AA7" w:rsidP="00C9116E">
            <w:pPr>
              <w:jc w:val="center"/>
              <w:rPr>
                <w:sz w:val="20"/>
                <w:szCs w:val="20"/>
                <w:lang w:val="uk-UA"/>
              </w:rPr>
            </w:pPr>
            <w:r w:rsidRPr="00423B73">
              <w:rPr>
                <w:sz w:val="20"/>
                <w:szCs w:val="20"/>
                <w:lang w:val="uk-UA"/>
              </w:rPr>
              <w:t>0,250</w:t>
            </w:r>
          </w:p>
        </w:tc>
        <w:tc>
          <w:tcPr>
            <w:tcW w:w="1276" w:type="dxa"/>
            <w:vAlign w:val="center"/>
          </w:tcPr>
          <w:p w14:paraId="6A554C11" w14:textId="77777777" w:rsidR="00492AA7" w:rsidRPr="00423B73" w:rsidRDefault="00492AA7" w:rsidP="00C9116E">
            <w:pPr>
              <w:jc w:val="center"/>
              <w:rPr>
                <w:sz w:val="20"/>
                <w:szCs w:val="20"/>
                <w:lang w:val="uk-UA"/>
              </w:rPr>
            </w:pPr>
            <w:r w:rsidRPr="00423B73">
              <w:rPr>
                <w:sz w:val="20"/>
                <w:szCs w:val="20"/>
                <w:lang w:val="uk-UA"/>
              </w:rPr>
              <w:t>0,6</w:t>
            </w:r>
          </w:p>
        </w:tc>
        <w:tc>
          <w:tcPr>
            <w:tcW w:w="2693" w:type="dxa"/>
            <w:vMerge/>
            <w:vAlign w:val="center"/>
          </w:tcPr>
          <w:p w14:paraId="65541D49" w14:textId="77777777" w:rsidR="00492AA7" w:rsidRPr="00423B73" w:rsidRDefault="00492AA7" w:rsidP="00C9116E">
            <w:pPr>
              <w:jc w:val="center"/>
              <w:rPr>
                <w:sz w:val="20"/>
                <w:szCs w:val="20"/>
                <w:lang w:val="uk-UA"/>
              </w:rPr>
            </w:pPr>
          </w:p>
        </w:tc>
      </w:tr>
      <w:tr w:rsidR="00492AA7" w:rsidRPr="00423B73" w14:paraId="258C8992" w14:textId="77777777" w:rsidTr="00251D56">
        <w:trPr>
          <w:cantSplit/>
          <w:trHeight w:val="45"/>
        </w:trPr>
        <w:tc>
          <w:tcPr>
            <w:tcW w:w="596" w:type="dxa"/>
            <w:vAlign w:val="center"/>
          </w:tcPr>
          <w:p w14:paraId="4B61A637" w14:textId="4ADB2CC9" w:rsidR="00492AA7" w:rsidRPr="00423B73" w:rsidRDefault="00492AA7" w:rsidP="00C9116E">
            <w:pPr>
              <w:jc w:val="center"/>
              <w:rPr>
                <w:sz w:val="20"/>
                <w:szCs w:val="20"/>
                <w:lang w:val="uk-UA"/>
              </w:rPr>
            </w:pPr>
            <w:r w:rsidRPr="00423B73">
              <w:rPr>
                <w:sz w:val="20"/>
                <w:szCs w:val="20"/>
                <w:lang w:val="uk-UA"/>
              </w:rPr>
              <w:t>50</w:t>
            </w:r>
            <w:r w:rsidR="00B56449">
              <w:rPr>
                <w:sz w:val="20"/>
                <w:szCs w:val="20"/>
                <w:lang w:val="uk-UA"/>
              </w:rPr>
              <w:t>.</w:t>
            </w:r>
          </w:p>
        </w:tc>
        <w:tc>
          <w:tcPr>
            <w:tcW w:w="4536" w:type="dxa"/>
            <w:vAlign w:val="center"/>
          </w:tcPr>
          <w:p w14:paraId="7C326F7B" w14:textId="77777777" w:rsidR="00492AA7" w:rsidRPr="00423B73" w:rsidRDefault="00492AA7" w:rsidP="00C9116E">
            <w:pPr>
              <w:jc w:val="center"/>
              <w:rPr>
                <w:sz w:val="20"/>
                <w:szCs w:val="20"/>
                <w:lang w:val="uk-UA"/>
              </w:rPr>
            </w:pPr>
            <w:proofErr w:type="spellStart"/>
            <w:r w:rsidRPr="00423B73">
              <w:rPr>
                <w:sz w:val="20"/>
                <w:szCs w:val="20"/>
                <w:lang w:val="uk-UA"/>
              </w:rPr>
              <w:t>Лідокаіна</w:t>
            </w:r>
            <w:proofErr w:type="spellEnd"/>
            <w:r w:rsidRPr="00423B73">
              <w:rPr>
                <w:sz w:val="20"/>
                <w:szCs w:val="20"/>
                <w:lang w:val="uk-UA"/>
              </w:rPr>
              <w:t xml:space="preserve"> г/х 10% 2мл</w:t>
            </w:r>
          </w:p>
        </w:tc>
        <w:tc>
          <w:tcPr>
            <w:tcW w:w="1134" w:type="dxa"/>
            <w:vAlign w:val="center"/>
          </w:tcPr>
          <w:p w14:paraId="35EBCA47" w14:textId="77777777" w:rsidR="00492AA7" w:rsidRPr="00423B73" w:rsidRDefault="00492AA7" w:rsidP="00C9116E">
            <w:pPr>
              <w:jc w:val="center"/>
              <w:rPr>
                <w:sz w:val="20"/>
                <w:szCs w:val="20"/>
                <w:lang w:val="uk-UA"/>
              </w:rPr>
            </w:pPr>
            <w:proofErr w:type="spellStart"/>
            <w:r w:rsidRPr="00423B73">
              <w:rPr>
                <w:sz w:val="20"/>
                <w:szCs w:val="20"/>
                <w:lang w:val="uk-UA"/>
              </w:rPr>
              <w:t>амп</w:t>
            </w:r>
            <w:proofErr w:type="spellEnd"/>
            <w:r w:rsidRPr="00423B73">
              <w:rPr>
                <w:sz w:val="20"/>
                <w:szCs w:val="20"/>
                <w:lang w:val="uk-UA"/>
              </w:rPr>
              <w:t>.</w:t>
            </w:r>
          </w:p>
        </w:tc>
        <w:tc>
          <w:tcPr>
            <w:tcW w:w="1276" w:type="dxa"/>
            <w:vAlign w:val="center"/>
          </w:tcPr>
          <w:p w14:paraId="31BBE4BA" w14:textId="77777777" w:rsidR="00492AA7" w:rsidRPr="00423B73" w:rsidRDefault="00492AA7" w:rsidP="00C9116E">
            <w:pPr>
              <w:jc w:val="center"/>
              <w:rPr>
                <w:sz w:val="20"/>
                <w:szCs w:val="20"/>
                <w:lang w:val="uk-UA"/>
              </w:rPr>
            </w:pPr>
            <w:r w:rsidRPr="00423B73">
              <w:rPr>
                <w:sz w:val="20"/>
                <w:szCs w:val="20"/>
                <w:lang w:val="uk-UA"/>
              </w:rPr>
              <w:t>10</w:t>
            </w:r>
          </w:p>
        </w:tc>
        <w:tc>
          <w:tcPr>
            <w:tcW w:w="1134" w:type="dxa"/>
            <w:vAlign w:val="center"/>
          </w:tcPr>
          <w:p w14:paraId="104292BC" w14:textId="77777777" w:rsidR="00492AA7" w:rsidRPr="00423B73" w:rsidRDefault="00492AA7" w:rsidP="00C9116E">
            <w:pPr>
              <w:jc w:val="center"/>
              <w:rPr>
                <w:sz w:val="20"/>
                <w:szCs w:val="20"/>
                <w:lang w:val="uk-UA"/>
              </w:rPr>
            </w:pPr>
            <w:r w:rsidRPr="00423B73">
              <w:rPr>
                <w:sz w:val="20"/>
                <w:szCs w:val="20"/>
                <w:lang w:val="uk-UA"/>
              </w:rPr>
              <w:t>0,023</w:t>
            </w:r>
          </w:p>
        </w:tc>
        <w:tc>
          <w:tcPr>
            <w:tcW w:w="1134" w:type="dxa"/>
            <w:vAlign w:val="center"/>
          </w:tcPr>
          <w:p w14:paraId="6503DDA2"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05A778D" w14:textId="77777777" w:rsidR="00492AA7" w:rsidRPr="00423B73" w:rsidRDefault="00492AA7" w:rsidP="00C9116E">
            <w:pPr>
              <w:jc w:val="center"/>
              <w:rPr>
                <w:sz w:val="20"/>
                <w:szCs w:val="20"/>
                <w:lang w:val="uk-UA"/>
              </w:rPr>
            </w:pPr>
            <w:r w:rsidRPr="00423B73">
              <w:rPr>
                <w:sz w:val="20"/>
                <w:szCs w:val="20"/>
                <w:lang w:val="uk-UA"/>
              </w:rPr>
              <w:t>0,023</w:t>
            </w:r>
          </w:p>
        </w:tc>
        <w:tc>
          <w:tcPr>
            <w:tcW w:w="1276" w:type="dxa"/>
            <w:vAlign w:val="center"/>
          </w:tcPr>
          <w:p w14:paraId="09A9450D" w14:textId="77777777" w:rsidR="00492AA7" w:rsidRPr="00423B73" w:rsidRDefault="00492AA7" w:rsidP="00C9116E">
            <w:pPr>
              <w:jc w:val="center"/>
              <w:rPr>
                <w:sz w:val="20"/>
                <w:szCs w:val="20"/>
                <w:lang w:val="uk-UA"/>
              </w:rPr>
            </w:pPr>
            <w:r w:rsidRPr="00423B73">
              <w:rPr>
                <w:sz w:val="20"/>
                <w:szCs w:val="20"/>
                <w:lang w:val="uk-UA"/>
              </w:rPr>
              <w:t>10</w:t>
            </w:r>
          </w:p>
        </w:tc>
        <w:tc>
          <w:tcPr>
            <w:tcW w:w="2693" w:type="dxa"/>
            <w:vMerge/>
            <w:vAlign w:val="center"/>
          </w:tcPr>
          <w:p w14:paraId="3DCABB9F" w14:textId="77777777" w:rsidR="00492AA7" w:rsidRPr="00423B73" w:rsidRDefault="00492AA7" w:rsidP="00C9116E">
            <w:pPr>
              <w:jc w:val="center"/>
              <w:rPr>
                <w:sz w:val="20"/>
                <w:szCs w:val="20"/>
                <w:lang w:val="uk-UA"/>
              </w:rPr>
            </w:pPr>
          </w:p>
        </w:tc>
      </w:tr>
      <w:tr w:rsidR="00492AA7" w:rsidRPr="00423B73" w14:paraId="30D9A759" w14:textId="77777777" w:rsidTr="00251D56">
        <w:trPr>
          <w:cantSplit/>
          <w:trHeight w:val="45"/>
        </w:trPr>
        <w:tc>
          <w:tcPr>
            <w:tcW w:w="596" w:type="dxa"/>
            <w:vAlign w:val="center"/>
          </w:tcPr>
          <w:p w14:paraId="1B867278" w14:textId="555208DD" w:rsidR="00492AA7" w:rsidRPr="00423B73" w:rsidRDefault="00492AA7" w:rsidP="00C9116E">
            <w:pPr>
              <w:jc w:val="center"/>
              <w:rPr>
                <w:sz w:val="20"/>
                <w:szCs w:val="20"/>
                <w:lang w:val="uk-UA"/>
              </w:rPr>
            </w:pPr>
            <w:r w:rsidRPr="00423B73">
              <w:rPr>
                <w:sz w:val="20"/>
                <w:szCs w:val="20"/>
                <w:lang w:val="uk-UA"/>
              </w:rPr>
              <w:t>51</w:t>
            </w:r>
            <w:r w:rsidR="00B56449">
              <w:rPr>
                <w:sz w:val="20"/>
                <w:szCs w:val="20"/>
                <w:lang w:val="uk-UA"/>
              </w:rPr>
              <w:t>.</w:t>
            </w:r>
          </w:p>
        </w:tc>
        <w:tc>
          <w:tcPr>
            <w:tcW w:w="4536" w:type="dxa"/>
            <w:vAlign w:val="center"/>
          </w:tcPr>
          <w:p w14:paraId="0FE22390" w14:textId="77777777" w:rsidR="00492AA7" w:rsidRPr="00423B73" w:rsidRDefault="00492AA7" w:rsidP="00C9116E">
            <w:pPr>
              <w:jc w:val="center"/>
              <w:rPr>
                <w:sz w:val="20"/>
                <w:szCs w:val="20"/>
                <w:lang w:val="uk-UA"/>
              </w:rPr>
            </w:pPr>
            <w:proofErr w:type="spellStart"/>
            <w:r w:rsidRPr="00423B73">
              <w:rPr>
                <w:sz w:val="20"/>
                <w:szCs w:val="20"/>
                <w:lang w:val="uk-UA"/>
              </w:rPr>
              <w:t>Лідокаіна</w:t>
            </w:r>
            <w:proofErr w:type="spellEnd"/>
            <w:r w:rsidRPr="00423B73">
              <w:rPr>
                <w:sz w:val="20"/>
                <w:szCs w:val="20"/>
                <w:lang w:val="uk-UA"/>
              </w:rPr>
              <w:t xml:space="preserve"> г/х 10% 2мл</w:t>
            </w:r>
          </w:p>
        </w:tc>
        <w:tc>
          <w:tcPr>
            <w:tcW w:w="1134" w:type="dxa"/>
            <w:vAlign w:val="center"/>
          </w:tcPr>
          <w:p w14:paraId="717B071A" w14:textId="77777777" w:rsidR="00492AA7" w:rsidRPr="00423B73" w:rsidRDefault="00492AA7" w:rsidP="00C9116E">
            <w:pPr>
              <w:jc w:val="center"/>
              <w:rPr>
                <w:sz w:val="20"/>
                <w:szCs w:val="20"/>
                <w:lang w:val="uk-UA"/>
              </w:rPr>
            </w:pPr>
            <w:proofErr w:type="spellStart"/>
            <w:r w:rsidRPr="00423B73">
              <w:rPr>
                <w:sz w:val="20"/>
                <w:szCs w:val="20"/>
                <w:lang w:val="uk-UA"/>
              </w:rPr>
              <w:t>амп</w:t>
            </w:r>
            <w:proofErr w:type="spellEnd"/>
            <w:r w:rsidRPr="00423B73">
              <w:rPr>
                <w:sz w:val="20"/>
                <w:szCs w:val="20"/>
                <w:lang w:val="uk-UA"/>
              </w:rPr>
              <w:t>.</w:t>
            </w:r>
          </w:p>
        </w:tc>
        <w:tc>
          <w:tcPr>
            <w:tcW w:w="1276" w:type="dxa"/>
            <w:vAlign w:val="center"/>
          </w:tcPr>
          <w:p w14:paraId="17CC6EB4" w14:textId="77777777" w:rsidR="00492AA7" w:rsidRPr="00423B73" w:rsidRDefault="00492AA7" w:rsidP="00C9116E">
            <w:pPr>
              <w:jc w:val="center"/>
              <w:rPr>
                <w:sz w:val="20"/>
                <w:szCs w:val="20"/>
                <w:lang w:val="uk-UA"/>
              </w:rPr>
            </w:pPr>
            <w:r w:rsidRPr="00423B73">
              <w:rPr>
                <w:sz w:val="20"/>
                <w:szCs w:val="20"/>
                <w:lang w:val="uk-UA"/>
              </w:rPr>
              <w:t>3</w:t>
            </w:r>
          </w:p>
        </w:tc>
        <w:tc>
          <w:tcPr>
            <w:tcW w:w="1134" w:type="dxa"/>
            <w:vAlign w:val="center"/>
          </w:tcPr>
          <w:p w14:paraId="18BFA56B" w14:textId="77777777" w:rsidR="00492AA7" w:rsidRPr="00423B73" w:rsidRDefault="00492AA7" w:rsidP="00C9116E">
            <w:pPr>
              <w:jc w:val="center"/>
              <w:rPr>
                <w:sz w:val="20"/>
                <w:szCs w:val="20"/>
                <w:lang w:val="uk-UA"/>
              </w:rPr>
            </w:pPr>
            <w:r w:rsidRPr="00423B73">
              <w:rPr>
                <w:sz w:val="20"/>
                <w:szCs w:val="20"/>
                <w:lang w:val="uk-UA"/>
              </w:rPr>
              <w:t>0,018</w:t>
            </w:r>
          </w:p>
        </w:tc>
        <w:tc>
          <w:tcPr>
            <w:tcW w:w="1134" w:type="dxa"/>
            <w:vAlign w:val="center"/>
          </w:tcPr>
          <w:p w14:paraId="0B39ABED" w14:textId="77777777" w:rsidR="00492AA7" w:rsidRPr="00423B73" w:rsidRDefault="00492AA7" w:rsidP="00C9116E">
            <w:pPr>
              <w:jc w:val="center"/>
              <w:rPr>
                <w:sz w:val="20"/>
                <w:szCs w:val="20"/>
                <w:lang w:val="uk-UA"/>
              </w:rPr>
            </w:pPr>
          </w:p>
        </w:tc>
        <w:tc>
          <w:tcPr>
            <w:tcW w:w="1134" w:type="dxa"/>
            <w:vAlign w:val="center"/>
          </w:tcPr>
          <w:p w14:paraId="3E856376" w14:textId="77777777" w:rsidR="00492AA7" w:rsidRPr="00423B73" w:rsidRDefault="00492AA7" w:rsidP="00C9116E">
            <w:pPr>
              <w:jc w:val="center"/>
              <w:rPr>
                <w:sz w:val="20"/>
                <w:szCs w:val="20"/>
                <w:lang w:val="uk-UA"/>
              </w:rPr>
            </w:pPr>
            <w:r w:rsidRPr="00423B73">
              <w:rPr>
                <w:sz w:val="20"/>
                <w:szCs w:val="20"/>
                <w:lang w:val="uk-UA"/>
              </w:rPr>
              <w:t>0,018</w:t>
            </w:r>
          </w:p>
        </w:tc>
        <w:tc>
          <w:tcPr>
            <w:tcW w:w="1276" w:type="dxa"/>
            <w:vAlign w:val="center"/>
          </w:tcPr>
          <w:p w14:paraId="1E4580D5" w14:textId="77777777" w:rsidR="00492AA7" w:rsidRPr="00423B73" w:rsidRDefault="00492AA7" w:rsidP="00C9116E">
            <w:pPr>
              <w:jc w:val="center"/>
              <w:rPr>
                <w:sz w:val="20"/>
                <w:szCs w:val="20"/>
                <w:lang w:val="uk-UA"/>
              </w:rPr>
            </w:pPr>
            <w:r w:rsidRPr="00423B73">
              <w:rPr>
                <w:sz w:val="20"/>
                <w:szCs w:val="20"/>
                <w:lang w:val="uk-UA"/>
              </w:rPr>
              <w:t>3</w:t>
            </w:r>
          </w:p>
        </w:tc>
        <w:tc>
          <w:tcPr>
            <w:tcW w:w="2693" w:type="dxa"/>
            <w:vMerge/>
            <w:vAlign w:val="center"/>
          </w:tcPr>
          <w:p w14:paraId="6B6C327C" w14:textId="77777777" w:rsidR="00492AA7" w:rsidRPr="00423B73" w:rsidRDefault="00492AA7" w:rsidP="00C9116E">
            <w:pPr>
              <w:jc w:val="center"/>
              <w:rPr>
                <w:sz w:val="20"/>
                <w:szCs w:val="20"/>
                <w:lang w:val="uk-UA"/>
              </w:rPr>
            </w:pPr>
          </w:p>
        </w:tc>
      </w:tr>
      <w:tr w:rsidR="00492AA7" w:rsidRPr="00423B73" w14:paraId="4EFB9630" w14:textId="77777777" w:rsidTr="00251D56">
        <w:trPr>
          <w:cantSplit/>
          <w:trHeight w:val="306"/>
        </w:trPr>
        <w:tc>
          <w:tcPr>
            <w:tcW w:w="596" w:type="dxa"/>
            <w:vAlign w:val="center"/>
          </w:tcPr>
          <w:p w14:paraId="28F5D52E" w14:textId="472AEB10" w:rsidR="00492AA7" w:rsidRPr="00423B73" w:rsidRDefault="00492AA7" w:rsidP="00C9116E">
            <w:pPr>
              <w:jc w:val="center"/>
              <w:rPr>
                <w:sz w:val="20"/>
                <w:szCs w:val="20"/>
                <w:lang w:val="uk-UA"/>
              </w:rPr>
            </w:pPr>
            <w:r w:rsidRPr="00423B73">
              <w:rPr>
                <w:sz w:val="20"/>
                <w:szCs w:val="20"/>
                <w:lang w:val="uk-UA"/>
              </w:rPr>
              <w:t>52</w:t>
            </w:r>
            <w:r w:rsidR="00B56449">
              <w:rPr>
                <w:sz w:val="20"/>
                <w:szCs w:val="20"/>
                <w:lang w:val="uk-UA"/>
              </w:rPr>
              <w:t>.</w:t>
            </w:r>
          </w:p>
        </w:tc>
        <w:tc>
          <w:tcPr>
            <w:tcW w:w="4536" w:type="dxa"/>
            <w:vAlign w:val="center"/>
          </w:tcPr>
          <w:p w14:paraId="7A000300" w14:textId="77777777" w:rsidR="00492AA7" w:rsidRPr="00423B73" w:rsidRDefault="00492AA7" w:rsidP="00C9116E">
            <w:pPr>
              <w:jc w:val="center"/>
              <w:rPr>
                <w:sz w:val="20"/>
                <w:szCs w:val="20"/>
                <w:lang w:val="uk-UA"/>
              </w:rPr>
            </w:pPr>
            <w:proofErr w:type="spellStart"/>
            <w:r w:rsidRPr="00423B73">
              <w:rPr>
                <w:sz w:val="20"/>
                <w:szCs w:val="20"/>
                <w:lang w:val="uk-UA"/>
              </w:rPr>
              <w:t>Новокаін</w:t>
            </w:r>
            <w:proofErr w:type="spellEnd"/>
            <w:r w:rsidRPr="00423B73">
              <w:rPr>
                <w:sz w:val="20"/>
                <w:szCs w:val="20"/>
                <w:lang w:val="uk-UA"/>
              </w:rPr>
              <w:t xml:space="preserve"> 5% мл пласт.-</w:t>
            </w:r>
            <w:proofErr w:type="spellStart"/>
            <w:r w:rsidRPr="00423B73">
              <w:rPr>
                <w:sz w:val="20"/>
                <w:szCs w:val="20"/>
                <w:lang w:val="uk-UA"/>
              </w:rPr>
              <w:t>амп</w:t>
            </w:r>
            <w:proofErr w:type="spellEnd"/>
            <w:r w:rsidRPr="00423B73">
              <w:rPr>
                <w:sz w:val="20"/>
                <w:szCs w:val="20"/>
                <w:lang w:val="uk-UA"/>
              </w:rPr>
              <w:t>.</w:t>
            </w:r>
          </w:p>
        </w:tc>
        <w:tc>
          <w:tcPr>
            <w:tcW w:w="1134" w:type="dxa"/>
            <w:vAlign w:val="center"/>
          </w:tcPr>
          <w:p w14:paraId="6D80072A"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639FD350" w14:textId="77777777" w:rsidR="00492AA7" w:rsidRPr="00423B73" w:rsidRDefault="00492AA7" w:rsidP="00C9116E">
            <w:pPr>
              <w:jc w:val="center"/>
              <w:rPr>
                <w:sz w:val="20"/>
                <w:szCs w:val="20"/>
                <w:lang w:val="uk-UA"/>
              </w:rPr>
            </w:pPr>
            <w:r w:rsidRPr="00423B73">
              <w:rPr>
                <w:sz w:val="20"/>
                <w:szCs w:val="20"/>
                <w:lang w:val="uk-UA"/>
              </w:rPr>
              <w:t>4</w:t>
            </w:r>
          </w:p>
        </w:tc>
        <w:tc>
          <w:tcPr>
            <w:tcW w:w="1134" w:type="dxa"/>
            <w:vAlign w:val="center"/>
          </w:tcPr>
          <w:p w14:paraId="057A840D" w14:textId="77777777" w:rsidR="00492AA7" w:rsidRPr="00423B73" w:rsidRDefault="00492AA7" w:rsidP="00C9116E">
            <w:pPr>
              <w:jc w:val="center"/>
              <w:rPr>
                <w:sz w:val="20"/>
                <w:szCs w:val="20"/>
                <w:lang w:val="uk-UA"/>
              </w:rPr>
            </w:pPr>
            <w:r w:rsidRPr="00423B73">
              <w:rPr>
                <w:sz w:val="20"/>
                <w:szCs w:val="20"/>
                <w:lang w:val="uk-UA"/>
              </w:rPr>
              <w:t>0,006</w:t>
            </w:r>
          </w:p>
        </w:tc>
        <w:tc>
          <w:tcPr>
            <w:tcW w:w="1134" w:type="dxa"/>
            <w:vAlign w:val="center"/>
          </w:tcPr>
          <w:p w14:paraId="48288DFC"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6DBDD47" w14:textId="77777777" w:rsidR="00492AA7" w:rsidRPr="00423B73" w:rsidRDefault="00492AA7" w:rsidP="00C9116E">
            <w:pPr>
              <w:jc w:val="center"/>
              <w:rPr>
                <w:sz w:val="20"/>
                <w:szCs w:val="20"/>
                <w:lang w:val="uk-UA"/>
              </w:rPr>
            </w:pPr>
            <w:r w:rsidRPr="00423B73">
              <w:rPr>
                <w:sz w:val="20"/>
                <w:szCs w:val="20"/>
                <w:lang w:val="uk-UA"/>
              </w:rPr>
              <w:t>0,006</w:t>
            </w:r>
          </w:p>
        </w:tc>
        <w:tc>
          <w:tcPr>
            <w:tcW w:w="1276" w:type="dxa"/>
            <w:vAlign w:val="center"/>
          </w:tcPr>
          <w:p w14:paraId="4BC4D9BD" w14:textId="77777777" w:rsidR="00492AA7" w:rsidRPr="00423B73" w:rsidRDefault="00492AA7" w:rsidP="00C9116E">
            <w:pPr>
              <w:jc w:val="center"/>
              <w:rPr>
                <w:sz w:val="20"/>
                <w:szCs w:val="20"/>
                <w:lang w:val="uk-UA"/>
              </w:rPr>
            </w:pPr>
            <w:r w:rsidRPr="00423B73">
              <w:rPr>
                <w:sz w:val="20"/>
                <w:szCs w:val="20"/>
                <w:lang w:val="uk-UA"/>
              </w:rPr>
              <w:t>4</w:t>
            </w:r>
          </w:p>
        </w:tc>
        <w:tc>
          <w:tcPr>
            <w:tcW w:w="2693" w:type="dxa"/>
            <w:vMerge/>
            <w:vAlign w:val="center"/>
          </w:tcPr>
          <w:p w14:paraId="59E2058B" w14:textId="77777777" w:rsidR="00492AA7" w:rsidRPr="00423B73" w:rsidRDefault="00492AA7" w:rsidP="00C9116E">
            <w:pPr>
              <w:jc w:val="center"/>
              <w:rPr>
                <w:sz w:val="20"/>
                <w:szCs w:val="20"/>
                <w:lang w:val="uk-UA"/>
              </w:rPr>
            </w:pPr>
          </w:p>
        </w:tc>
      </w:tr>
      <w:tr w:rsidR="00492AA7" w:rsidRPr="00423B73" w14:paraId="44E631FC" w14:textId="77777777" w:rsidTr="00251D56">
        <w:trPr>
          <w:cantSplit/>
          <w:trHeight w:val="45"/>
        </w:trPr>
        <w:tc>
          <w:tcPr>
            <w:tcW w:w="596" w:type="dxa"/>
            <w:vAlign w:val="center"/>
          </w:tcPr>
          <w:p w14:paraId="24BD9079" w14:textId="5488AA6A" w:rsidR="00492AA7" w:rsidRPr="00423B73" w:rsidRDefault="00492AA7" w:rsidP="00C9116E">
            <w:pPr>
              <w:jc w:val="center"/>
              <w:rPr>
                <w:sz w:val="20"/>
                <w:szCs w:val="20"/>
                <w:lang w:val="uk-UA"/>
              </w:rPr>
            </w:pPr>
            <w:r w:rsidRPr="00423B73">
              <w:rPr>
                <w:sz w:val="20"/>
                <w:szCs w:val="20"/>
                <w:lang w:val="uk-UA"/>
              </w:rPr>
              <w:t>53</w:t>
            </w:r>
            <w:r w:rsidR="00B56449">
              <w:rPr>
                <w:sz w:val="20"/>
                <w:szCs w:val="20"/>
                <w:lang w:val="uk-UA"/>
              </w:rPr>
              <w:t>.</w:t>
            </w:r>
          </w:p>
        </w:tc>
        <w:tc>
          <w:tcPr>
            <w:tcW w:w="4536" w:type="dxa"/>
            <w:vAlign w:val="center"/>
          </w:tcPr>
          <w:p w14:paraId="175C2E0D" w14:textId="7F9374D1" w:rsidR="00492AA7" w:rsidRPr="00423B73" w:rsidRDefault="00492AA7" w:rsidP="00C9116E">
            <w:pPr>
              <w:jc w:val="center"/>
              <w:rPr>
                <w:sz w:val="20"/>
                <w:szCs w:val="20"/>
                <w:lang w:val="uk-UA"/>
              </w:rPr>
            </w:pPr>
            <w:proofErr w:type="spellStart"/>
            <w:r w:rsidRPr="00423B73">
              <w:rPr>
                <w:sz w:val="20"/>
                <w:szCs w:val="20"/>
                <w:lang w:val="uk-UA"/>
              </w:rPr>
              <w:t>Ультракаін</w:t>
            </w:r>
            <w:proofErr w:type="spellEnd"/>
            <w:r w:rsidRPr="00423B73">
              <w:rPr>
                <w:sz w:val="20"/>
                <w:szCs w:val="20"/>
                <w:lang w:val="uk-UA"/>
              </w:rPr>
              <w:t xml:space="preserve"> 1мл №1 шприц-тюбик</w:t>
            </w:r>
          </w:p>
        </w:tc>
        <w:tc>
          <w:tcPr>
            <w:tcW w:w="1134" w:type="dxa"/>
            <w:vAlign w:val="center"/>
          </w:tcPr>
          <w:p w14:paraId="465F7620"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57437574"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51FDB616" w14:textId="77777777" w:rsidR="00492AA7" w:rsidRPr="00423B73" w:rsidRDefault="00492AA7" w:rsidP="00C9116E">
            <w:pPr>
              <w:jc w:val="center"/>
              <w:rPr>
                <w:sz w:val="20"/>
                <w:szCs w:val="20"/>
                <w:lang w:val="uk-UA"/>
              </w:rPr>
            </w:pPr>
            <w:r w:rsidRPr="00423B73">
              <w:rPr>
                <w:sz w:val="20"/>
                <w:szCs w:val="20"/>
                <w:lang w:val="uk-UA"/>
              </w:rPr>
              <w:t>0,007</w:t>
            </w:r>
          </w:p>
        </w:tc>
        <w:tc>
          <w:tcPr>
            <w:tcW w:w="1134" w:type="dxa"/>
            <w:vAlign w:val="center"/>
          </w:tcPr>
          <w:p w14:paraId="0D3F46C2"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4F8A2F02" w14:textId="77777777" w:rsidR="00492AA7" w:rsidRPr="00423B73" w:rsidRDefault="00492AA7" w:rsidP="00C9116E">
            <w:pPr>
              <w:jc w:val="center"/>
              <w:rPr>
                <w:sz w:val="20"/>
                <w:szCs w:val="20"/>
                <w:lang w:val="uk-UA"/>
              </w:rPr>
            </w:pPr>
            <w:r w:rsidRPr="00423B73">
              <w:rPr>
                <w:sz w:val="20"/>
                <w:szCs w:val="20"/>
                <w:lang w:val="uk-UA"/>
              </w:rPr>
              <w:t>0,007</w:t>
            </w:r>
          </w:p>
        </w:tc>
        <w:tc>
          <w:tcPr>
            <w:tcW w:w="1276" w:type="dxa"/>
            <w:vAlign w:val="center"/>
          </w:tcPr>
          <w:p w14:paraId="033A31DA" w14:textId="77777777" w:rsidR="00492AA7" w:rsidRPr="00423B73" w:rsidRDefault="00492AA7" w:rsidP="00C9116E">
            <w:pPr>
              <w:jc w:val="center"/>
              <w:rPr>
                <w:sz w:val="20"/>
                <w:szCs w:val="20"/>
                <w:lang w:val="uk-UA"/>
              </w:rPr>
            </w:pPr>
            <w:r w:rsidRPr="00423B73">
              <w:rPr>
                <w:sz w:val="20"/>
                <w:szCs w:val="20"/>
                <w:lang w:val="uk-UA"/>
              </w:rPr>
              <w:t>1</w:t>
            </w:r>
          </w:p>
        </w:tc>
        <w:tc>
          <w:tcPr>
            <w:tcW w:w="2693" w:type="dxa"/>
            <w:vMerge/>
            <w:vAlign w:val="center"/>
          </w:tcPr>
          <w:p w14:paraId="6A972EAA" w14:textId="77777777" w:rsidR="00492AA7" w:rsidRPr="00423B73" w:rsidRDefault="00492AA7" w:rsidP="00C9116E">
            <w:pPr>
              <w:jc w:val="center"/>
              <w:rPr>
                <w:sz w:val="20"/>
                <w:szCs w:val="20"/>
                <w:lang w:val="uk-UA"/>
              </w:rPr>
            </w:pPr>
          </w:p>
        </w:tc>
      </w:tr>
      <w:tr w:rsidR="00492AA7" w:rsidRPr="00423B73" w14:paraId="15A6F1BA" w14:textId="77777777" w:rsidTr="00251D56">
        <w:trPr>
          <w:cantSplit/>
          <w:trHeight w:val="45"/>
        </w:trPr>
        <w:tc>
          <w:tcPr>
            <w:tcW w:w="596" w:type="dxa"/>
            <w:vAlign w:val="center"/>
          </w:tcPr>
          <w:p w14:paraId="4E18758D" w14:textId="19FE8A0A" w:rsidR="00492AA7" w:rsidRPr="00423B73" w:rsidRDefault="00492AA7" w:rsidP="00C9116E">
            <w:pPr>
              <w:jc w:val="center"/>
              <w:rPr>
                <w:sz w:val="20"/>
                <w:szCs w:val="20"/>
                <w:lang w:val="uk-UA"/>
              </w:rPr>
            </w:pPr>
            <w:r w:rsidRPr="00423B73">
              <w:rPr>
                <w:sz w:val="20"/>
                <w:szCs w:val="20"/>
                <w:lang w:val="uk-UA"/>
              </w:rPr>
              <w:t>54</w:t>
            </w:r>
            <w:r w:rsidR="00B56449">
              <w:rPr>
                <w:sz w:val="20"/>
                <w:szCs w:val="20"/>
                <w:lang w:val="uk-UA"/>
              </w:rPr>
              <w:t>.</w:t>
            </w:r>
          </w:p>
        </w:tc>
        <w:tc>
          <w:tcPr>
            <w:tcW w:w="4536" w:type="dxa"/>
            <w:vAlign w:val="center"/>
          </w:tcPr>
          <w:p w14:paraId="1B62765F" w14:textId="77777777" w:rsidR="00492AA7" w:rsidRPr="00423B73" w:rsidRDefault="00492AA7" w:rsidP="00C9116E">
            <w:pPr>
              <w:jc w:val="center"/>
              <w:rPr>
                <w:sz w:val="20"/>
                <w:szCs w:val="20"/>
                <w:lang w:val="uk-UA"/>
              </w:rPr>
            </w:pPr>
            <w:proofErr w:type="spellStart"/>
            <w:r w:rsidRPr="00423B73">
              <w:rPr>
                <w:sz w:val="20"/>
                <w:szCs w:val="20"/>
                <w:lang w:val="uk-UA"/>
              </w:rPr>
              <w:t>Калія</w:t>
            </w:r>
            <w:proofErr w:type="spellEnd"/>
            <w:r w:rsidRPr="00423B73">
              <w:rPr>
                <w:sz w:val="20"/>
                <w:szCs w:val="20"/>
                <w:lang w:val="uk-UA"/>
              </w:rPr>
              <w:t xml:space="preserve"> хлорид 3%,  400мл.</w:t>
            </w:r>
          </w:p>
        </w:tc>
        <w:tc>
          <w:tcPr>
            <w:tcW w:w="1134" w:type="dxa"/>
            <w:vAlign w:val="center"/>
          </w:tcPr>
          <w:p w14:paraId="2B63CD51"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2EC855BF"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568E5880" w14:textId="77777777" w:rsidR="00492AA7" w:rsidRPr="00423B73" w:rsidRDefault="00492AA7" w:rsidP="00C9116E">
            <w:pPr>
              <w:jc w:val="center"/>
              <w:rPr>
                <w:sz w:val="20"/>
                <w:szCs w:val="20"/>
                <w:lang w:val="uk-UA"/>
              </w:rPr>
            </w:pPr>
            <w:r w:rsidRPr="00423B73">
              <w:rPr>
                <w:sz w:val="20"/>
                <w:szCs w:val="20"/>
                <w:lang w:val="uk-UA"/>
              </w:rPr>
              <w:t>0,007</w:t>
            </w:r>
          </w:p>
        </w:tc>
        <w:tc>
          <w:tcPr>
            <w:tcW w:w="1134" w:type="dxa"/>
            <w:vAlign w:val="center"/>
          </w:tcPr>
          <w:p w14:paraId="2DE617B8"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6F28B2ED" w14:textId="77777777" w:rsidR="00492AA7" w:rsidRPr="00423B73" w:rsidRDefault="00492AA7" w:rsidP="00C9116E">
            <w:pPr>
              <w:jc w:val="center"/>
              <w:rPr>
                <w:sz w:val="20"/>
                <w:szCs w:val="20"/>
                <w:lang w:val="uk-UA"/>
              </w:rPr>
            </w:pPr>
            <w:r w:rsidRPr="00423B73">
              <w:rPr>
                <w:sz w:val="20"/>
                <w:szCs w:val="20"/>
                <w:lang w:val="uk-UA"/>
              </w:rPr>
              <w:t>0,007</w:t>
            </w:r>
          </w:p>
        </w:tc>
        <w:tc>
          <w:tcPr>
            <w:tcW w:w="1276" w:type="dxa"/>
            <w:vAlign w:val="center"/>
          </w:tcPr>
          <w:p w14:paraId="07651A13" w14:textId="77777777" w:rsidR="00492AA7" w:rsidRPr="00423B73" w:rsidRDefault="00492AA7" w:rsidP="00C9116E">
            <w:pPr>
              <w:jc w:val="center"/>
              <w:rPr>
                <w:sz w:val="20"/>
                <w:szCs w:val="20"/>
                <w:lang w:val="uk-UA"/>
              </w:rPr>
            </w:pPr>
            <w:r w:rsidRPr="00423B73">
              <w:rPr>
                <w:sz w:val="20"/>
                <w:szCs w:val="20"/>
                <w:lang w:val="uk-UA"/>
              </w:rPr>
              <w:t>1</w:t>
            </w:r>
          </w:p>
        </w:tc>
        <w:tc>
          <w:tcPr>
            <w:tcW w:w="2693" w:type="dxa"/>
            <w:vMerge/>
            <w:vAlign w:val="center"/>
          </w:tcPr>
          <w:p w14:paraId="4CA5F4A3" w14:textId="77777777" w:rsidR="00492AA7" w:rsidRPr="00423B73" w:rsidRDefault="00492AA7" w:rsidP="00C9116E">
            <w:pPr>
              <w:jc w:val="center"/>
              <w:rPr>
                <w:sz w:val="20"/>
                <w:szCs w:val="20"/>
                <w:lang w:val="uk-UA"/>
              </w:rPr>
            </w:pPr>
          </w:p>
        </w:tc>
      </w:tr>
      <w:tr w:rsidR="00492AA7" w:rsidRPr="00423B73" w14:paraId="5A958C17" w14:textId="77777777" w:rsidTr="00251D56">
        <w:trPr>
          <w:cantSplit/>
          <w:trHeight w:val="45"/>
        </w:trPr>
        <w:tc>
          <w:tcPr>
            <w:tcW w:w="596" w:type="dxa"/>
            <w:vAlign w:val="center"/>
          </w:tcPr>
          <w:p w14:paraId="40941E40" w14:textId="550259D4" w:rsidR="00492AA7" w:rsidRPr="00423B73" w:rsidRDefault="00492AA7" w:rsidP="00C9116E">
            <w:pPr>
              <w:jc w:val="center"/>
              <w:rPr>
                <w:sz w:val="20"/>
                <w:szCs w:val="20"/>
                <w:lang w:val="uk-UA"/>
              </w:rPr>
            </w:pPr>
            <w:r w:rsidRPr="00423B73">
              <w:rPr>
                <w:sz w:val="20"/>
                <w:szCs w:val="20"/>
                <w:lang w:val="uk-UA"/>
              </w:rPr>
              <w:t>55</w:t>
            </w:r>
            <w:r w:rsidR="00B56449">
              <w:rPr>
                <w:sz w:val="20"/>
                <w:szCs w:val="20"/>
                <w:lang w:val="uk-UA"/>
              </w:rPr>
              <w:t>.</w:t>
            </w:r>
          </w:p>
        </w:tc>
        <w:tc>
          <w:tcPr>
            <w:tcW w:w="4536" w:type="dxa"/>
            <w:vAlign w:val="center"/>
          </w:tcPr>
          <w:p w14:paraId="0D594123" w14:textId="77777777" w:rsidR="00492AA7" w:rsidRPr="00423B73" w:rsidRDefault="00492AA7" w:rsidP="00C9116E">
            <w:pPr>
              <w:jc w:val="center"/>
              <w:rPr>
                <w:sz w:val="20"/>
                <w:szCs w:val="20"/>
                <w:lang w:val="uk-UA"/>
              </w:rPr>
            </w:pPr>
            <w:proofErr w:type="spellStart"/>
            <w:r w:rsidRPr="00423B73">
              <w:rPr>
                <w:sz w:val="20"/>
                <w:szCs w:val="20"/>
                <w:lang w:val="uk-UA"/>
              </w:rPr>
              <w:t>Аміностерил</w:t>
            </w:r>
            <w:proofErr w:type="spellEnd"/>
            <w:r w:rsidRPr="00423B73">
              <w:rPr>
                <w:sz w:val="20"/>
                <w:szCs w:val="20"/>
                <w:lang w:val="uk-UA"/>
              </w:rPr>
              <w:t xml:space="preserve"> КЕ 10% 500 мл.</w:t>
            </w:r>
          </w:p>
        </w:tc>
        <w:tc>
          <w:tcPr>
            <w:tcW w:w="1134" w:type="dxa"/>
            <w:vAlign w:val="center"/>
          </w:tcPr>
          <w:p w14:paraId="3424A4EC"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7CD7B6F7"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7A931BA3" w14:textId="77777777" w:rsidR="00492AA7" w:rsidRPr="00423B73" w:rsidRDefault="00492AA7" w:rsidP="00C9116E">
            <w:pPr>
              <w:jc w:val="center"/>
              <w:rPr>
                <w:sz w:val="20"/>
                <w:szCs w:val="20"/>
                <w:lang w:val="uk-UA"/>
              </w:rPr>
            </w:pPr>
            <w:r w:rsidRPr="00423B73">
              <w:rPr>
                <w:sz w:val="20"/>
                <w:szCs w:val="20"/>
                <w:lang w:val="uk-UA"/>
              </w:rPr>
              <w:t>0,017</w:t>
            </w:r>
          </w:p>
        </w:tc>
        <w:tc>
          <w:tcPr>
            <w:tcW w:w="1134" w:type="dxa"/>
            <w:vAlign w:val="center"/>
          </w:tcPr>
          <w:p w14:paraId="78982A6E"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0A0C5A9" w14:textId="77777777" w:rsidR="00492AA7" w:rsidRPr="00423B73" w:rsidRDefault="00492AA7" w:rsidP="00C9116E">
            <w:pPr>
              <w:jc w:val="center"/>
              <w:rPr>
                <w:sz w:val="20"/>
                <w:szCs w:val="20"/>
                <w:lang w:val="uk-UA"/>
              </w:rPr>
            </w:pPr>
            <w:r w:rsidRPr="00423B73">
              <w:rPr>
                <w:sz w:val="20"/>
                <w:szCs w:val="20"/>
                <w:lang w:val="uk-UA"/>
              </w:rPr>
              <w:t>0,017</w:t>
            </w:r>
          </w:p>
        </w:tc>
        <w:tc>
          <w:tcPr>
            <w:tcW w:w="1276" w:type="dxa"/>
            <w:vAlign w:val="center"/>
          </w:tcPr>
          <w:p w14:paraId="32CB9613" w14:textId="77777777" w:rsidR="00492AA7" w:rsidRPr="00423B73" w:rsidRDefault="00492AA7" w:rsidP="00C9116E">
            <w:pPr>
              <w:jc w:val="center"/>
              <w:rPr>
                <w:sz w:val="20"/>
                <w:szCs w:val="20"/>
                <w:lang w:val="uk-UA"/>
              </w:rPr>
            </w:pPr>
            <w:r w:rsidRPr="00423B73">
              <w:rPr>
                <w:sz w:val="20"/>
                <w:szCs w:val="20"/>
                <w:lang w:val="uk-UA"/>
              </w:rPr>
              <w:t>2</w:t>
            </w:r>
          </w:p>
        </w:tc>
        <w:tc>
          <w:tcPr>
            <w:tcW w:w="2693" w:type="dxa"/>
            <w:vMerge/>
            <w:vAlign w:val="center"/>
          </w:tcPr>
          <w:p w14:paraId="47491ACA" w14:textId="77777777" w:rsidR="00492AA7" w:rsidRPr="00423B73" w:rsidRDefault="00492AA7" w:rsidP="00C9116E">
            <w:pPr>
              <w:jc w:val="center"/>
              <w:rPr>
                <w:sz w:val="20"/>
                <w:szCs w:val="20"/>
                <w:lang w:val="uk-UA"/>
              </w:rPr>
            </w:pPr>
          </w:p>
        </w:tc>
      </w:tr>
      <w:tr w:rsidR="00492AA7" w:rsidRPr="00423B73" w14:paraId="4A5D8B88" w14:textId="77777777" w:rsidTr="00251D56">
        <w:trPr>
          <w:cantSplit/>
          <w:trHeight w:val="45"/>
        </w:trPr>
        <w:tc>
          <w:tcPr>
            <w:tcW w:w="596" w:type="dxa"/>
            <w:vAlign w:val="center"/>
          </w:tcPr>
          <w:p w14:paraId="362C2247" w14:textId="563CFCB2" w:rsidR="00492AA7" w:rsidRPr="00423B73" w:rsidRDefault="00492AA7" w:rsidP="00C9116E">
            <w:pPr>
              <w:jc w:val="center"/>
              <w:rPr>
                <w:sz w:val="20"/>
                <w:szCs w:val="20"/>
                <w:lang w:val="uk-UA"/>
              </w:rPr>
            </w:pPr>
            <w:r w:rsidRPr="00423B73">
              <w:rPr>
                <w:sz w:val="20"/>
                <w:szCs w:val="20"/>
                <w:lang w:val="uk-UA"/>
              </w:rPr>
              <w:t>56</w:t>
            </w:r>
            <w:r w:rsidR="00B56449">
              <w:rPr>
                <w:sz w:val="20"/>
                <w:szCs w:val="20"/>
                <w:lang w:val="uk-UA"/>
              </w:rPr>
              <w:t>.</w:t>
            </w:r>
          </w:p>
        </w:tc>
        <w:tc>
          <w:tcPr>
            <w:tcW w:w="4536" w:type="dxa"/>
            <w:vAlign w:val="center"/>
          </w:tcPr>
          <w:p w14:paraId="562BC20D" w14:textId="77777777" w:rsidR="00492AA7" w:rsidRPr="00423B73" w:rsidRDefault="00492AA7" w:rsidP="00C9116E">
            <w:pPr>
              <w:jc w:val="center"/>
              <w:rPr>
                <w:sz w:val="20"/>
                <w:szCs w:val="20"/>
                <w:lang w:val="uk-UA"/>
              </w:rPr>
            </w:pPr>
            <w:r w:rsidRPr="00423B73">
              <w:rPr>
                <w:sz w:val="20"/>
                <w:szCs w:val="20"/>
                <w:lang w:val="uk-UA"/>
              </w:rPr>
              <w:t>Глюкоза 10% 400мл</w:t>
            </w:r>
          </w:p>
        </w:tc>
        <w:tc>
          <w:tcPr>
            <w:tcW w:w="1134" w:type="dxa"/>
            <w:vAlign w:val="center"/>
          </w:tcPr>
          <w:p w14:paraId="67C058C4"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591A548F" w14:textId="77777777" w:rsidR="00492AA7" w:rsidRPr="00423B73" w:rsidRDefault="00492AA7" w:rsidP="00C9116E">
            <w:pPr>
              <w:jc w:val="center"/>
              <w:rPr>
                <w:sz w:val="20"/>
                <w:szCs w:val="20"/>
                <w:lang w:val="uk-UA"/>
              </w:rPr>
            </w:pPr>
            <w:r w:rsidRPr="00423B73">
              <w:rPr>
                <w:sz w:val="20"/>
                <w:szCs w:val="20"/>
                <w:lang w:val="uk-UA"/>
              </w:rPr>
              <w:t>5 (200 мл)</w:t>
            </w:r>
          </w:p>
        </w:tc>
        <w:tc>
          <w:tcPr>
            <w:tcW w:w="1134" w:type="dxa"/>
            <w:vAlign w:val="center"/>
          </w:tcPr>
          <w:p w14:paraId="622AC75E" w14:textId="77777777" w:rsidR="00492AA7" w:rsidRPr="00423B73" w:rsidRDefault="00492AA7" w:rsidP="00C9116E">
            <w:pPr>
              <w:jc w:val="center"/>
              <w:rPr>
                <w:sz w:val="20"/>
                <w:szCs w:val="20"/>
                <w:lang w:val="uk-UA"/>
              </w:rPr>
            </w:pPr>
            <w:r w:rsidRPr="00423B73">
              <w:rPr>
                <w:sz w:val="20"/>
                <w:szCs w:val="20"/>
                <w:lang w:val="uk-UA"/>
              </w:rPr>
              <w:t>0,011</w:t>
            </w:r>
          </w:p>
        </w:tc>
        <w:tc>
          <w:tcPr>
            <w:tcW w:w="1134" w:type="dxa"/>
            <w:vAlign w:val="center"/>
          </w:tcPr>
          <w:p w14:paraId="1E2F3DB0"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55E48EE" w14:textId="77777777" w:rsidR="00492AA7" w:rsidRPr="00423B73" w:rsidRDefault="00492AA7" w:rsidP="00C9116E">
            <w:pPr>
              <w:jc w:val="center"/>
              <w:rPr>
                <w:sz w:val="20"/>
                <w:szCs w:val="20"/>
                <w:lang w:val="uk-UA"/>
              </w:rPr>
            </w:pPr>
            <w:r w:rsidRPr="00423B73">
              <w:rPr>
                <w:sz w:val="20"/>
                <w:szCs w:val="20"/>
                <w:lang w:val="uk-UA"/>
              </w:rPr>
              <w:t>0,011</w:t>
            </w:r>
          </w:p>
        </w:tc>
        <w:tc>
          <w:tcPr>
            <w:tcW w:w="1276" w:type="dxa"/>
            <w:vAlign w:val="center"/>
          </w:tcPr>
          <w:p w14:paraId="5D208A95" w14:textId="77777777" w:rsidR="00492AA7" w:rsidRPr="00423B73" w:rsidRDefault="00492AA7" w:rsidP="00C9116E">
            <w:pPr>
              <w:jc w:val="center"/>
              <w:rPr>
                <w:sz w:val="20"/>
                <w:szCs w:val="20"/>
                <w:lang w:val="uk-UA"/>
              </w:rPr>
            </w:pPr>
            <w:r w:rsidRPr="00423B73">
              <w:rPr>
                <w:sz w:val="20"/>
                <w:szCs w:val="20"/>
                <w:lang w:val="uk-UA"/>
              </w:rPr>
              <w:t>5 (200 мл)</w:t>
            </w:r>
          </w:p>
        </w:tc>
        <w:tc>
          <w:tcPr>
            <w:tcW w:w="2693" w:type="dxa"/>
            <w:vMerge/>
            <w:vAlign w:val="center"/>
          </w:tcPr>
          <w:p w14:paraId="447151D7" w14:textId="77777777" w:rsidR="00492AA7" w:rsidRPr="00423B73" w:rsidRDefault="00492AA7" w:rsidP="00C9116E">
            <w:pPr>
              <w:jc w:val="center"/>
              <w:rPr>
                <w:sz w:val="20"/>
                <w:szCs w:val="20"/>
                <w:lang w:val="uk-UA"/>
              </w:rPr>
            </w:pPr>
          </w:p>
        </w:tc>
      </w:tr>
      <w:tr w:rsidR="00492AA7" w:rsidRPr="00423B73" w14:paraId="5E8D706E" w14:textId="77777777" w:rsidTr="00251D56">
        <w:trPr>
          <w:cantSplit/>
          <w:trHeight w:val="45"/>
        </w:trPr>
        <w:tc>
          <w:tcPr>
            <w:tcW w:w="596" w:type="dxa"/>
            <w:vAlign w:val="center"/>
          </w:tcPr>
          <w:p w14:paraId="01BEC5DD" w14:textId="7CB71AF7" w:rsidR="00492AA7" w:rsidRPr="00423B73" w:rsidRDefault="00492AA7" w:rsidP="00C9116E">
            <w:pPr>
              <w:jc w:val="center"/>
              <w:rPr>
                <w:sz w:val="20"/>
                <w:szCs w:val="20"/>
                <w:lang w:val="uk-UA"/>
              </w:rPr>
            </w:pPr>
            <w:r w:rsidRPr="00423B73">
              <w:rPr>
                <w:sz w:val="20"/>
                <w:szCs w:val="20"/>
                <w:lang w:val="uk-UA"/>
              </w:rPr>
              <w:t>57</w:t>
            </w:r>
            <w:r w:rsidR="00B56449">
              <w:rPr>
                <w:sz w:val="20"/>
                <w:szCs w:val="20"/>
                <w:lang w:val="uk-UA"/>
              </w:rPr>
              <w:t>.</w:t>
            </w:r>
          </w:p>
        </w:tc>
        <w:tc>
          <w:tcPr>
            <w:tcW w:w="4536" w:type="dxa"/>
            <w:vAlign w:val="center"/>
          </w:tcPr>
          <w:p w14:paraId="0EB96084" w14:textId="77777777" w:rsidR="00492AA7" w:rsidRPr="00423B73" w:rsidRDefault="00492AA7" w:rsidP="00C9116E">
            <w:pPr>
              <w:jc w:val="center"/>
              <w:rPr>
                <w:sz w:val="20"/>
                <w:szCs w:val="20"/>
                <w:lang w:val="uk-UA"/>
              </w:rPr>
            </w:pPr>
            <w:r w:rsidRPr="00423B73">
              <w:rPr>
                <w:sz w:val="20"/>
                <w:szCs w:val="20"/>
                <w:lang w:val="uk-UA"/>
              </w:rPr>
              <w:t>Глюкоза 5% 500 мл</w:t>
            </w:r>
          </w:p>
        </w:tc>
        <w:tc>
          <w:tcPr>
            <w:tcW w:w="1134" w:type="dxa"/>
            <w:vAlign w:val="center"/>
          </w:tcPr>
          <w:p w14:paraId="78B86864"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5589BD43"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202E93C6" w14:textId="77777777" w:rsidR="00492AA7" w:rsidRPr="00423B73" w:rsidRDefault="00492AA7" w:rsidP="00C9116E">
            <w:pPr>
              <w:jc w:val="center"/>
              <w:rPr>
                <w:sz w:val="20"/>
                <w:szCs w:val="20"/>
                <w:lang w:val="uk-UA"/>
              </w:rPr>
            </w:pPr>
            <w:r w:rsidRPr="00423B73">
              <w:rPr>
                <w:sz w:val="20"/>
                <w:szCs w:val="20"/>
                <w:lang w:val="uk-UA"/>
              </w:rPr>
              <w:t>0,002</w:t>
            </w:r>
          </w:p>
        </w:tc>
        <w:tc>
          <w:tcPr>
            <w:tcW w:w="1134" w:type="dxa"/>
            <w:vAlign w:val="center"/>
          </w:tcPr>
          <w:p w14:paraId="35E7E401"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C22C25F" w14:textId="77777777" w:rsidR="00492AA7" w:rsidRPr="00423B73" w:rsidRDefault="00492AA7" w:rsidP="00C9116E">
            <w:pPr>
              <w:jc w:val="center"/>
              <w:rPr>
                <w:sz w:val="20"/>
                <w:szCs w:val="20"/>
                <w:lang w:val="uk-UA"/>
              </w:rPr>
            </w:pPr>
            <w:r w:rsidRPr="00423B73">
              <w:rPr>
                <w:sz w:val="20"/>
                <w:szCs w:val="20"/>
                <w:lang w:val="uk-UA"/>
              </w:rPr>
              <w:t>0,002</w:t>
            </w:r>
          </w:p>
        </w:tc>
        <w:tc>
          <w:tcPr>
            <w:tcW w:w="1276" w:type="dxa"/>
            <w:vAlign w:val="center"/>
          </w:tcPr>
          <w:p w14:paraId="7C877F57" w14:textId="77777777" w:rsidR="00492AA7" w:rsidRPr="00423B73" w:rsidRDefault="00492AA7" w:rsidP="00C9116E">
            <w:pPr>
              <w:jc w:val="center"/>
              <w:rPr>
                <w:sz w:val="20"/>
                <w:szCs w:val="20"/>
                <w:lang w:val="uk-UA"/>
              </w:rPr>
            </w:pPr>
            <w:r w:rsidRPr="00423B73">
              <w:rPr>
                <w:sz w:val="20"/>
                <w:szCs w:val="20"/>
                <w:lang w:val="uk-UA"/>
              </w:rPr>
              <w:t>2</w:t>
            </w:r>
          </w:p>
        </w:tc>
        <w:tc>
          <w:tcPr>
            <w:tcW w:w="2693" w:type="dxa"/>
            <w:vMerge/>
            <w:vAlign w:val="center"/>
          </w:tcPr>
          <w:p w14:paraId="752D1BB9" w14:textId="77777777" w:rsidR="00492AA7" w:rsidRPr="00423B73" w:rsidRDefault="00492AA7" w:rsidP="00C9116E">
            <w:pPr>
              <w:jc w:val="center"/>
              <w:rPr>
                <w:sz w:val="20"/>
                <w:szCs w:val="20"/>
                <w:lang w:val="uk-UA"/>
              </w:rPr>
            </w:pPr>
          </w:p>
        </w:tc>
      </w:tr>
      <w:tr w:rsidR="00492AA7" w:rsidRPr="00423B73" w14:paraId="551C5312" w14:textId="77777777" w:rsidTr="00251D56">
        <w:trPr>
          <w:cantSplit/>
          <w:trHeight w:val="59"/>
        </w:trPr>
        <w:tc>
          <w:tcPr>
            <w:tcW w:w="596" w:type="dxa"/>
            <w:vAlign w:val="center"/>
          </w:tcPr>
          <w:p w14:paraId="731F1F46" w14:textId="179281ED" w:rsidR="00492AA7" w:rsidRPr="00423B73" w:rsidRDefault="00492AA7" w:rsidP="00C9116E">
            <w:pPr>
              <w:jc w:val="center"/>
              <w:rPr>
                <w:sz w:val="20"/>
                <w:szCs w:val="20"/>
                <w:lang w:val="uk-UA"/>
              </w:rPr>
            </w:pPr>
            <w:r w:rsidRPr="00423B73">
              <w:rPr>
                <w:sz w:val="20"/>
                <w:szCs w:val="20"/>
                <w:lang w:val="uk-UA"/>
              </w:rPr>
              <w:t>58</w:t>
            </w:r>
            <w:r w:rsidR="00B56449">
              <w:rPr>
                <w:sz w:val="20"/>
                <w:szCs w:val="20"/>
                <w:lang w:val="uk-UA"/>
              </w:rPr>
              <w:t>.</w:t>
            </w:r>
          </w:p>
        </w:tc>
        <w:tc>
          <w:tcPr>
            <w:tcW w:w="4536" w:type="dxa"/>
            <w:vAlign w:val="center"/>
          </w:tcPr>
          <w:p w14:paraId="0BFFAF2D" w14:textId="77777777" w:rsidR="00492AA7" w:rsidRPr="00423B73" w:rsidRDefault="00492AA7" w:rsidP="00C9116E">
            <w:pPr>
              <w:jc w:val="center"/>
              <w:rPr>
                <w:sz w:val="20"/>
                <w:szCs w:val="20"/>
                <w:lang w:val="uk-UA"/>
              </w:rPr>
            </w:pPr>
            <w:proofErr w:type="spellStart"/>
            <w:r w:rsidRPr="00423B73">
              <w:rPr>
                <w:sz w:val="20"/>
                <w:szCs w:val="20"/>
                <w:lang w:val="uk-UA"/>
              </w:rPr>
              <w:t>Іоностерил</w:t>
            </w:r>
            <w:proofErr w:type="spellEnd"/>
            <w:r w:rsidRPr="00423B73">
              <w:rPr>
                <w:sz w:val="20"/>
                <w:szCs w:val="20"/>
                <w:lang w:val="uk-UA"/>
              </w:rPr>
              <w:t xml:space="preserve"> 500мл.</w:t>
            </w:r>
          </w:p>
        </w:tc>
        <w:tc>
          <w:tcPr>
            <w:tcW w:w="1134" w:type="dxa"/>
            <w:vAlign w:val="center"/>
          </w:tcPr>
          <w:p w14:paraId="6AF016CE"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17A7C54A" w14:textId="77777777" w:rsidR="00492AA7" w:rsidRPr="00423B73" w:rsidRDefault="00492AA7" w:rsidP="00C9116E">
            <w:pPr>
              <w:jc w:val="center"/>
              <w:rPr>
                <w:sz w:val="20"/>
                <w:szCs w:val="20"/>
                <w:lang w:val="uk-UA"/>
              </w:rPr>
            </w:pPr>
            <w:r w:rsidRPr="00423B73">
              <w:rPr>
                <w:sz w:val="20"/>
                <w:szCs w:val="20"/>
                <w:lang w:val="uk-UA"/>
              </w:rPr>
              <w:t>4</w:t>
            </w:r>
          </w:p>
        </w:tc>
        <w:tc>
          <w:tcPr>
            <w:tcW w:w="1134" w:type="dxa"/>
            <w:vAlign w:val="center"/>
          </w:tcPr>
          <w:p w14:paraId="1A486374" w14:textId="77777777" w:rsidR="00492AA7" w:rsidRPr="00423B73" w:rsidRDefault="00492AA7" w:rsidP="00C9116E">
            <w:pPr>
              <w:jc w:val="center"/>
              <w:rPr>
                <w:sz w:val="20"/>
                <w:szCs w:val="20"/>
                <w:lang w:val="uk-UA"/>
              </w:rPr>
            </w:pPr>
            <w:r w:rsidRPr="00423B73">
              <w:rPr>
                <w:sz w:val="20"/>
                <w:szCs w:val="20"/>
                <w:lang w:val="uk-UA"/>
              </w:rPr>
              <w:t>0,026</w:t>
            </w:r>
          </w:p>
        </w:tc>
        <w:tc>
          <w:tcPr>
            <w:tcW w:w="1134" w:type="dxa"/>
            <w:vAlign w:val="center"/>
          </w:tcPr>
          <w:p w14:paraId="661C1C20"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F6FE04C" w14:textId="77777777" w:rsidR="00492AA7" w:rsidRPr="00423B73" w:rsidRDefault="00492AA7" w:rsidP="00C9116E">
            <w:pPr>
              <w:jc w:val="center"/>
              <w:rPr>
                <w:sz w:val="20"/>
                <w:szCs w:val="20"/>
                <w:lang w:val="uk-UA"/>
              </w:rPr>
            </w:pPr>
            <w:r w:rsidRPr="00423B73">
              <w:rPr>
                <w:sz w:val="20"/>
                <w:szCs w:val="20"/>
                <w:lang w:val="uk-UA"/>
              </w:rPr>
              <w:t>0,026</w:t>
            </w:r>
          </w:p>
        </w:tc>
        <w:tc>
          <w:tcPr>
            <w:tcW w:w="1276" w:type="dxa"/>
            <w:vAlign w:val="center"/>
          </w:tcPr>
          <w:p w14:paraId="61FCBA4B" w14:textId="77777777" w:rsidR="00492AA7" w:rsidRPr="00423B73" w:rsidRDefault="00492AA7" w:rsidP="00C9116E">
            <w:pPr>
              <w:jc w:val="center"/>
              <w:rPr>
                <w:sz w:val="20"/>
                <w:szCs w:val="20"/>
                <w:lang w:val="uk-UA"/>
              </w:rPr>
            </w:pPr>
            <w:r w:rsidRPr="00423B73">
              <w:rPr>
                <w:sz w:val="20"/>
                <w:szCs w:val="20"/>
                <w:lang w:val="uk-UA"/>
              </w:rPr>
              <w:t>4</w:t>
            </w:r>
          </w:p>
        </w:tc>
        <w:tc>
          <w:tcPr>
            <w:tcW w:w="2693" w:type="dxa"/>
            <w:vMerge/>
            <w:vAlign w:val="center"/>
          </w:tcPr>
          <w:p w14:paraId="3783C4A9" w14:textId="77777777" w:rsidR="00492AA7" w:rsidRPr="00423B73" w:rsidRDefault="00492AA7" w:rsidP="00C9116E">
            <w:pPr>
              <w:jc w:val="center"/>
              <w:rPr>
                <w:sz w:val="20"/>
                <w:szCs w:val="20"/>
                <w:lang w:val="uk-UA"/>
              </w:rPr>
            </w:pPr>
          </w:p>
        </w:tc>
      </w:tr>
      <w:tr w:rsidR="00492AA7" w:rsidRPr="00423B73" w14:paraId="660236A5" w14:textId="77777777" w:rsidTr="00251D56">
        <w:trPr>
          <w:cantSplit/>
          <w:trHeight w:val="45"/>
        </w:trPr>
        <w:tc>
          <w:tcPr>
            <w:tcW w:w="596" w:type="dxa"/>
            <w:vAlign w:val="center"/>
          </w:tcPr>
          <w:p w14:paraId="3AABC4E9" w14:textId="6A8F0EE0" w:rsidR="00492AA7" w:rsidRPr="00423B73" w:rsidRDefault="00492AA7" w:rsidP="00C9116E">
            <w:pPr>
              <w:jc w:val="center"/>
              <w:rPr>
                <w:sz w:val="20"/>
                <w:szCs w:val="20"/>
                <w:lang w:val="uk-UA"/>
              </w:rPr>
            </w:pPr>
            <w:r w:rsidRPr="00423B73">
              <w:rPr>
                <w:sz w:val="20"/>
                <w:szCs w:val="20"/>
                <w:lang w:val="uk-UA"/>
              </w:rPr>
              <w:t>59</w:t>
            </w:r>
            <w:r w:rsidR="00B56449">
              <w:rPr>
                <w:sz w:val="20"/>
                <w:szCs w:val="20"/>
                <w:lang w:val="uk-UA"/>
              </w:rPr>
              <w:t>.</w:t>
            </w:r>
          </w:p>
        </w:tc>
        <w:tc>
          <w:tcPr>
            <w:tcW w:w="4536" w:type="dxa"/>
            <w:vAlign w:val="center"/>
          </w:tcPr>
          <w:p w14:paraId="6AAE03A5" w14:textId="56F566C4" w:rsidR="00492AA7" w:rsidRPr="00423B73" w:rsidRDefault="00492AA7" w:rsidP="00C9116E">
            <w:pPr>
              <w:jc w:val="center"/>
              <w:rPr>
                <w:sz w:val="20"/>
                <w:szCs w:val="20"/>
                <w:lang w:val="uk-UA"/>
              </w:rPr>
            </w:pPr>
            <w:proofErr w:type="spellStart"/>
            <w:r w:rsidRPr="00423B73">
              <w:rPr>
                <w:sz w:val="20"/>
                <w:szCs w:val="20"/>
                <w:lang w:val="uk-UA"/>
              </w:rPr>
              <w:t>Рінгера</w:t>
            </w:r>
            <w:proofErr w:type="spellEnd"/>
            <w:r w:rsidRPr="00423B73">
              <w:rPr>
                <w:sz w:val="20"/>
                <w:szCs w:val="20"/>
                <w:lang w:val="uk-UA"/>
              </w:rPr>
              <w:t xml:space="preserve"> р-н 400 мл пластик</w:t>
            </w:r>
          </w:p>
        </w:tc>
        <w:tc>
          <w:tcPr>
            <w:tcW w:w="1134" w:type="dxa"/>
            <w:vAlign w:val="center"/>
          </w:tcPr>
          <w:p w14:paraId="30CECB73"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085FD3F2" w14:textId="77777777" w:rsidR="00492AA7" w:rsidRPr="00423B73" w:rsidRDefault="00492AA7" w:rsidP="00C9116E">
            <w:pPr>
              <w:jc w:val="center"/>
              <w:rPr>
                <w:sz w:val="20"/>
                <w:szCs w:val="20"/>
                <w:lang w:val="uk-UA"/>
              </w:rPr>
            </w:pPr>
            <w:r w:rsidRPr="00423B73">
              <w:rPr>
                <w:sz w:val="20"/>
                <w:szCs w:val="20"/>
                <w:lang w:val="uk-UA"/>
              </w:rPr>
              <w:t>18</w:t>
            </w:r>
          </w:p>
        </w:tc>
        <w:tc>
          <w:tcPr>
            <w:tcW w:w="1134" w:type="dxa"/>
            <w:vAlign w:val="center"/>
          </w:tcPr>
          <w:p w14:paraId="5F52A43C" w14:textId="77777777" w:rsidR="00492AA7" w:rsidRPr="00423B73" w:rsidRDefault="00492AA7" w:rsidP="00C9116E">
            <w:pPr>
              <w:jc w:val="center"/>
              <w:rPr>
                <w:sz w:val="20"/>
                <w:szCs w:val="20"/>
                <w:lang w:val="uk-UA"/>
              </w:rPr>
            </w:pPr>
            <w:r w:rsidRPr="00423B73">
              <w:rPr>
                <w:sz w:val="20"/>
                <w:szCs w:val="20"/>
                <w:lang w:val="uk-UA"/>
              </w:rPr>
              <w:t>0,189</w:t>
            </w:r>
          </w:p>
        </w:tc>
        <w:tc>
          <w:tcPr>
            <w:tcW w:w="1134" w:type="dxa"/>
            <w:vAlign w:val="center"/>
          </w:tcPr>
          <w:p w14:paraId="007369EB"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66B300DC" w14:textId="77777777" w:rsidR="00492AA7" w:rsidRPr="00423B73" w:rsidRDefault="00492AA7" w:rsidP="00C9116E">
            <w:pPr>
              <w:jc w:val="center"/>
              <w:rPr>
                <w:sz w:val="20"/>
                <w:szCs w:val="20"/>
                <w:lang w:val="uk-UA"/>
              </w:rPr>
            </w:pPr>
            <w:r w:rsidRPr="00423B73">
              <w:rPr>
                <w:sz w:val="20"/>
                <w:szCs w:val="20"/>
                <w:lang w:val="uk-UA"/>
              </w:rPr>
              <w:t>0,189</w:t>
            </w:r>
          </w:p>
        </w:tc>
        <w:tc>
          <w:tcPr>
            <w:tcW w:w="1276" w:type="dxa"/>
            <w:vAlign w:val="center"/>
          </w:tcPr>
          <w:p w14:paraId="7C34E35E" w14:textId="77777777" w:rsidR="00492AA7" w:rsidRPr="00423B73" w:rsidRDefault="00492AA7" w:rsidP="00C9116E">
            <w:pPr>
              <w:jc w:val="center"/>
              <w:rPr>
                <w:sz w:val="20"/>
                <w:szCs w:val="20"/>
                <w:lang w:val="uk-UA"/>
              </w:rPr>
            </w:pPr>
            <w:r w:rsidRPr="00423B73">
              <w:rPr>
                <w:sz w:val="20"/>
                <w:szCs w:val="20"/>
                <w:lang w:val="uk-UA"/>
              </w:rPr>
              <w:t>18</w:t>
            </w:r>
          </w:p>
        </w:tc>
        <w:tc>
          <w:tcPr>
            <w:tcW w:w="2693" w:type="dxa"/>
            <w:vMerge/>
            <w:vAlign w:val="center"/>
          </w:tcPr>
          <w:p w14:paraId="14038496" w14:textId="77777777" w:rsidR="00492AA7" w:rsidRPr="00423B73" w:rsidRDefault="00492AA7" w:rsidP="00C9116E">
            <w:pPr>
              <w:jc w:val="center"/>
              <w:rPr>
                <w:sz w:val="20"/>
                <w:szCs w:val="20"/>
                <w:lang w:val="uk-UA"/>
              </w:rPr>
            </w:pPr>
          </w:p>
        </w:tc>
      </w:tr>
      <w:tr w:rsidR="00492AA7" w:rsidRPr="00423B73" w14:paraId="3B6D442D" w14:textId="77777777" w:rsidTr="00251D56">
        <w:trPr>
          <w:cantSplit/>
          <w:trHeight w:val="45"/>
        </w:trPr>
        <w:tc>
          <w:tcPr>
            <w:tcW w:w="596" w:type="dxa"/>
            <w:vAlign w:val="center"/>
          </w:tcPr>
          <w:p w14:paraId="7DF75511" w14:textId="0D3AA6E8" w:rsidR="00492AA7" w:rsidRPr="00423B73" w:rsidRDefault="00492AA7" w:rsidP="00C9116E">
            <w:pPr>
              <w:jc w:val="center"/>
              <w:rPr>
                <w:sz w:val="20"/>
                <w:szCs w:val="20"/>
                <w:lang w:val="uk-UA"/>
              </w:rPr>
            </w:pPr>
            <w:r w:rsidRPr="00423B73">
              <w:rPr>
                <w:sz w:val="20"/>
                <w:szCs w:val="20"/>
                <w:lang w:val="uk-UA"/>
              </w:rPr>
              <w:t>60</w:t>
            </w:r>
            <w:r w:rsidR="00B56449">
              <w:rPr>
                <w:sz w:val="20"/>
                <w:szCs w:val="20"/>
                <w:lang w:val="uk-UA"/>
              </w:rPr>
              <w:t>.</w:t>
            </w:r>
          </w:p>
        </w:tc>
        <w:tc>
          <w:tcPr>
            <w:tcW w:w="4536" w:type="dxa"/>
            <w:vAlign w:val="center"/>
          </w:tcPr>
          <w:p w14:paraId="14877A6B" w14:textId="1F745C53" w:rsidR="00492AA7" w:rsidRPr="00423B73" w:rsidRDefault="00492AA7" w:rsidP="00C9116E">
            <w:pPr>
              <w:jc w:val="center"/>
              <w:rPr>
                <w:sz w:val="20"/>
                <w:szCs w:val="20"/>
                <w:lang w:val="uk-UA"/>
              </w:rPr>
            </w:pPr>
            <w:r w:rsidRPr="00423B73">
              <w:rPr>
                <w:sz w:val="20"/>
                <w:szCs w:val="20"/>
                <w:lang w:val="uk-UA"/>
              </w:rPr>
              <w:t xml:space="preserve">Фізіологічний розчин 0,9% 500 мл </w:t>
            </w:r>
            <w:proofErr w:type="spellStart"/>
            <w:r w:rsidRPr="00423B73">
              <w:rPr>
                <w:sz w:val="20"/>
                <w:szCs w:val="20"/>
                <w:lang w:val="uk-UA"/>
              </w:rPr>
              <w:t>пла</w:t>
            </w:r>
            <w:proofErr w:type="spellEnd"/>
          </w:p>
        </w:tc>
        <w:tc>
          <w:tcPr>
            <w:tcW w:w="1134" w:type="dxa"/>
            <w:vAlign w:val="center"/>
          </w:tcPr>
          <w:p w14:paraId="2C701D7C"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6427E3E1" w14:textId="77777777" w:rsidR="00492AA7" w:rsidRPr="00423B73" w:rsidRDefault="00492AA7" w:rsidP="00C9116E">
            <w:pPr>
              <w:jc w:val="center"/>
              <w:rPr>
                <w:sz w:val="20"/>
                <w:szCs w:val="20"/>
                <w:lang w:val="uk-UA"/>
              </w:rPr>
            </w:pPr>
            <w:r w:rsidRPr="00423B73">
              <w:rPr>
                <w:sz w:val="20"/>
                <w:szCs w:val="20"/>
                <w:lang w:val="uk-UA"/>
              </w:rPr>
              <w:t>20</w:t>
            </w:r>
          </w:p>
        </w:tc>
        <w:tc>
          <w:tcPr>
            <w:tcW w:w="1134" w:type="dxa"/>
            <w:vAlign w:val="center"/>
          </w:tcPr>
          <w:p w14:paraId="695E13AA" w14:textId="77777777" w:rsidR="00492AA7" w:rsidRPr="00423B73" w:rsidRDefault="00492AA7" w:rsidP="00C9116E">
            <w:pPr>
              <w:jc w:val="center"/>
              <w:rPr>
                <w:sz w:val="20"/>
                <w:szCs w:val="20"/>
                <w:lang w:val="uk-UA"/>
              </w:rPr>
            </w:pPr>
            <w:r w:rsidRPr="00423B73">
              <w:rPr>
                <w:sz w:val="20"/>
                <w:szCs w:val="20"/>
                <w:lang w:val="uk-UA"/>
              </w:rPr>
              <w:t>0,011</w:t>
            </w:r>
          </w:p>
        </w:tc>
        <w:tc>
          <w:tcPr>
            <w:tcW w:w="1134" w:type="dxa"/>
            <w:vAlign w:val="center"/>
          </w:tcPr>
          <w:p w14:paraId="5925544C" w14:textId="77777777" w:rsidR="00492AA7" w:rsidRPr="00423B73" w:rsidRDefault="00492AA7" w:rsidP="00C9116E">
            <w:pPr>
              <w:jc w:val="center"/>
              <w:rPr>
                <w:b/>
                <w:sz w:val="20"/>
                <w:szCs w:val="20"/>
                <w:lang w:val="uk-UA"/>
              </w:rPr>
            </w:pPr>
          </w:p>
        </w:tc>
        <w:tc>
          <w:tcPr>
            <w:tcW w:w="1134" w:type="dxa"/>
            <w:vAlign w:val="center"/>
          </w:tcPr>
          <w:p w14:paraId="081FC4E6" w14:textId="77777777" w:rsidR="00492AA7" w:rsidRPr="00423B73" w:rsidRDefault="00492AA7" w:rsidP="00C9116E">
            <w:pPr>
              <w:jc w:val="center"/>
              <w:rPr>
                <w:sz w:val="20"/>
                <w:szCs w:val="20"/>
                <w:lang w:val="uk-UA"/>
              </w:rPr>
            </w:pPr>
            <w:r w:rsidRPr="00423B73">
              <w:rPr>
                <w:sz w:val="20"/>
                <w:szCs w:val="20"/>
                <w:lang w:val="uk-UA"/>
              </w:rPr>
              <w:t>0,011</w:t>
            </w:r>
          </w:p>
        </w:tc>
        <w:tc>
          <w:tcPr>
            <w:tcW w:w="1276" w:type="dxa"/>
            <w:vAlign w:val="center"/>
          </w:tcPr>
          <w:p w14:paraId="45D16480" w14:textId="77777777" w:rsidR="00492AA7" w:rsidRPr="00423B73" w:rsidRDefault="00492AA7" w:rsidP="00C9116E">
            <w:pPr>
              <w:jc w:val="center"/>
              <w:rPr>
                <w:sz w:val="20"/>
                <w:szCs w:val="20"/>
                <w:lang w:val="uk-UA"/>
              </w:rPr>
            </w:pPr>
            <w:r w:rsidRPr="00423B73">
              <w:rPr>
                <w:sz w:val="20"/>
                <w:szCs w:val="20"/>
                <w:lang w:val="uk-UA"/>
              </w:rPr>
              <w:t>20</w:t>
            </w:r>
          </w:p>
        </w:tc>
        <w:tc>
          <w:tcPr>
            <w:tcW w:w="2693" w:type="dxa"/>
            <w:vMerge/>
            <w:vAlign w:val="center"/>
          </w:tcPr>
          <w:p w14:paraId="0D095E24" w14:textId="77777777" w:rsidR="00492AA7" w:rsidRPr="00423B73" w:rsidRDefault="00492AA7" w:rsidP="00C9116E">
            <w:pPr>
              <w:jc w:val="center"/>
              <w:rPr>
                <w:sz w:val="20"/>
                <w:szCs w:val="20"/>
                <w:lang w:val="uk-UA"/>
              </w:rPr>
            </w:pPr>
          </w:p>
        </w:tc>
      </w:tr>
      <w:tr w:rsidR="00492AA7" w:rsidRPr="00423B73" w14:paraId="17D187DB" w14:textId="77777777" w:rsidTr="00251D56">
        <w:trPr>
          <w:cantSplit/>
          <w:trHeight w:val="45"/>
        </w:trPr>
        <w:tc>
          <w:tcPr>
            <w:tcW w:w="596" w:type="dxa"/>
            <w:vAlign w:val="center"/>
          </w:tcPr>
          <w:p w14:paraId="69DD358E" w14:textId="1E21CB9B" w:rsidR="00492AA7" w:rsidRPr="00423B73" w:rsidRDefault="00492AA7" w:rsidP="00C9116E">
            <w:pPr>
              <w:jc w:val="center"/>
              <w:rPr>
                <w:sz w:val="20"/>
                <w:szCs w:val="20"/>
                <w:lang w:val="uk-UA"/>
              </w:rPr>
            </w:pPr>
            <w:r w:rsidRPr="00423B73">
              <w:rPr>
                <w:sz w:val="20"/>
                <w:szCs w:val="20"/>
                <w:lang w:val="uk-UA"/>
              </w:rPr>
              <w:t>61</w:t>
            </w:r>
            <w:r w:rsidR="00B56449">
              <w:rPr>
                <w:sz w:val="20"/>
                <w:szCs w:val="20"/>
                <w:lang w:val="uk-UA"/>
              </w:rPr>
              <w:t>.</w:t>
            </w:r>
          </w:p>
        </w:tc>
        <w:tc>
          <w:tcPr>
            <w:tcW w:w="4536" w:type="dxa"/>
            <w:vAlign w:val="center"/>
          </w:tcPr>
          <w:p w14:paraId="665C862A" w14:textId="77777777" w:rsidR="00492AA7" w:rsidRPr="00423B73" w:rsidRDefault="00492AA7" w:rsidP="00C9116E">
            <w:pPr>
              <w:jc w:val="center"/>
              <w:rPr>
                <w:sz w:val="20"/>
                <w:szCs w:val="20"/>
                <w:lang w:val="uk-UA"/>
              </w:rPr>
            </w:pPr>
            <w:r w:rsidRPr="00423B73">
              <w:rPr>
                <w:sz w:val="20"/>
                <w:szCs w:val="20"/>
                <w:lang w:val="uk-UA"/>
              </w:rPr>
              <w:t>ХАЕС-</w:t>
            </w:r>
            <w:proofErr w:type="spellStart"/>
            <w:r w:rsidRPr="00423B73">
              <w:rPr>
                <w:sz w:val="20"/>
                <w:szCs w:val="20"/>
                <w:lang w:val="uk-UA"/>
              </w:rPr>
              <w:t>стерил</w:t>
            </w:r>
            <w:proofErr w:type="spellEnd"/>
            <w:r w:rsidRPr="00423B73">
              <w:rPr>
                <w:sz w:val="20"/>
                <w:szCs w:val="20"/>
                <w:lang w:val="uk-UA"/>
              </w:rPr>
              <w:t xml:space="preserve"> 10% 500мл</w:t>
            </w:r>
          </w:p>
        </w:tc>
        <w:tc>
          <w:tcPr>
            <w:tcW w:w="1134" w:type="dxa"/>
            <w:vAlign w:val="center"/>
          </w:tcPr>
          <w:p w14:paraId="0693E396"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728E9B4D" w14:textId="77777777" w:rsidR="00492AA7" w:rsidRPr="00423B73" w:rsidRDefault="00492AA7" w:rsidP="00C9116E">
            <w:pPr>
              <w:jc w:val="center"/>
              <w:rPr>
                <w:sz w:val="20"/>
                <w:szCs w:val="20"/>
                <w:lang w:val="uk-UA"/>
              </w:rPr>
            </w:pPr>
            <w:r w:rsidRPr="00423B73">
              <w:rPr>
                <w:sz w:val="20"/>
                <w:szCs w:val="20"/>
                <w:lang w:val="uk-UA"/>
              </w:rPr>
              <w:t>4</w:t>
            </w:r>
          </w:p>
        </w:tc>
        <w:tc>
          <w:tcPr>
            <w:tcW w:w="1134" w:type="dxa"/>
            <w:vAlign w:val="center"/>
          </w:tcPr>
          <w:p w14:paraId="63E8C072" w14:textId="77777777" w:rsidR="00492AA7" w:rsidRPr="00423B73" w:rsidRDefault="00492AA7" w:rsidP="00C9116E">
            <w:pPr>
              <w:jc w:val="center"/>
              <w:rPr>
                <w:sz w:val="20"/>
                <w:szCs w:val="20"/>
                <w:lang w:val="uk-UA"/>
              </w:rPr>
            </w:pPr>
            <w:r w:rsidRPr="00423B73">
              <w:rPr>
                <w:sz w:val="20"/>
                <w:szCs w:val="20"/>
                <w:lang w:val="uk-UA"/>
              </w:rPr>
              <w:t>0,016</w:t>
            </w:r>
          </w:p>
        </w:tc>
        <w:tc>
          <w:tcPr>
            <w:tcW w:w="1134" w:type="dxa"/>
            <w:vAlign w:val="center"/>
          </w:tcPr>
          <w:p w14:paraId="732BCFC5"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2CEAA28" w14:textId="77777777" w:rsidR="00492AA7" w:rsidRPr="00423B73" w:rsidRDefault="00492AA7" w:rsidP="00C9116E">
            <w:pPr>
              <w:jc w:val="center"/>
              <w:rPr>
                <w:sz w:val="20"/>
                <w:szCs w:val="20"/>
                <w:lang w:val="uk-UA"/>
              </w:rPr>
            </w:pPr>
            <w:r w:rsidRPr="00423B73">
              <w:rPr>
                <w:sz w:val="20"/>
                <w:szCs w:val="20"/>
                <w:lang w:val="uk-UA"/>
              </w:rPr>
              <w:t>0,016</w:t>
            </w:r>
          </w:p>
        </w:tc>
        <w:tc>
          <w:tcPr>
            <w:tcW w:w="1276" w:type="dxa"/>
            <w:vAlign w:val="center"/>
          </w:tcPr>
          <w:p w14:paraId="7D62A874" w14:textId="77777777" w:rsidR="00492AA7" w:rsidRPr="00423B73" w:rsidRDefault="00492AA7" w:rsidP="00C9116E">
            <w:pPr>
              <w:jc w:val="center"/>
              <w:rPr>
                <w:sz w:val="20"/>
                <w:szCs w:val="20"/>
                <w:lang w:val="uk-UA"/>
              </w:rPr>
            </w:pPr>
            <w:r w:rsidRPr="00423B73">
              <w:rPr>
                <w:sz w:val="20"/>
                <w:szCs w:val="20"/>
                <w:lang w:val="uk-UA"/>
              </w:rPr>
              <w:t>4</w:t>
            </w:r>
          </w:p>
        </w:tc>
        <w:tc>
          <w:tcPr>
            <w:tcW w:w="2693" w:type="dxa"/>
            <w:vMerge/>
            <w:vAlign w:val="center"/>
          </w:tcPr>
          <w:p w14:paraId="4CE567F2" w14:textId="77777777" w:rsidR="00492AA7" w:rsidRPr="00423B73" w:rsidRDefault="00492AA7" w:rsidP="00C9116E">
            <w:pPr>
              <w:jc w:val="center"/>
              <w:rPr>
                <w:sz w:val="20"/>
                <w:szCs w:val="20"/>
                <w:lang w:val="uk-UA"/>
              </w:rPr>
            </w:pPr>
          </w:p>
        </w:tc>
      </w:tr>
      <w:tr w:rsidR="00492AA7" w:rsidRPr="00423B73" w14:paraId="59936912" w14:textId="77777777" w:rsidTr="00251D56">
        <w:trPr>
          <w:cantSplit/>
          <w:trHeight w:val="45"/>
        </w:trPr>
        <w:tc>
          <w:tcPr>
            <w:tcW w:w="596" w:type="dxa"/>
            <w:vAlign w:val="center"/>
          </w:tcPr>
          <w:p w14:paraId="5C55A756" w14:textId="118CAB10" w:rsidR="00492AA7" w:rsidRPr="00423B73" w:rsidRDefault="00492AA7" w:rsidP="00C9116E">
            <w:pPr>
              <w:jc w:val="center"/>
              <w:rPr>
                <w:sz w:val="20"/>
                <w:szCs w:val="20"/>
                <w:lang w:val="uk-UA"/>
              </w:rPr>
            </w:pPr>
            <w:r w:rsidRPr="00423B73">
              <w:rPr>
                <w:sz w:val="20"/>
                <w:szCs w:val="20"/>
                <w:lang w:val="uk-UA"/>
              </w:rPr>
              <w:t>62</w:t>
            </w:r>
            <w:r w:rsidR="00B56449">
              <w:rPr>
                <w:sz w:val="20"/>
                <w:szCs w:val="20"/>
                <w:lang w:val="uk-UA"/>
              </w:rPr>
              <w:t>.</w:t>
            </w:r>
          </w:p>
        </w:tc>
        <w:tc>
          <w:tcPr>
            <w:tcW w:w="4536" w:type="dxa"/>
            <w:vAlign w:val="center"/>
          </w:tcPr>
          <w:p w14:paraId="5D0172B8" w14:textId="77777777" w:rsidR="00492AA7" w:rsidRPr="00423B73" w:rsidRDefault="00492AA7" w:rsidP="00C9116E">
            <w:pPr>
              <w:jc w:val="center"/>
              <w:rPr>
                <w:sz w:val="20"/>
                <w:szCs w:val="20"/>
                <w:lang w:val="uk-UA"/>
              </w:rPr>
            </w:pPr>
            <w:proofErr w:type="spellStart"/>
            <w:r w:rsidRPr="00423B73">
              <w:rPr>
                <w:sz w:val="20"/>
                <w:szCs w:val="20"/>
                <w:lang w:val="uk-UA"/>
              </w:rPr>
              <w:t>Атропіна</w:t>
            </w:r>
            <w:proofErr w:type="spellEnd"/>
            <w:r w:rsidRPr="00423B73">
              <w:rPr>
                <w:sz w:val="20"/>
                <w:szCs w:val="20"/>
                <w:lang w:val="uk-UA"/>
              </w:rPr>
              <w:t xml:space="preserve"> сульфат 0,1% 1мл №10</w:t>
            </w:r>
          </w:p>
        </w:tc>
        <w:tc>
          <w:tcPr>
            <w:tcW w:w="1134" w:type="dxa"/>
            <w:vAlign w:val="center"/>
          </w:tcPr>
          <w:p w14:paraId="1B9AECF0"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218082D7"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5A2828CD" w14:textId="77777777" w:rsidR="00492AA7" w:rsidRPr="00423B73" w:rsidRDefault="00492AA7" w:rsidP="00C9116E">
            <w:pPr>
              <w:jc w:val="center"/>
              <w:rPr>
                <w:sz w:val="20"/>
                <w:szCs w:val="20"/>
                <w:lang w:val="uk-UA"/>
              </w:rPr>
            </w:pPr>
            <w:r w:rsidRPr="00423B73">
              <w:rPr>
                <w:sz w:val="20"/>
                <w:szCs w:val="20"/>
                <w:lang w:val="uk-UA"/>
              </w:rPr>
              <w:t>0,024</w:t>
            </w:r>
          </w:p>
        </w:tc>
        <w:tc>
          <w:tcPr>
            <w:tcW w:w="1134" w:type="dxa"/>
            <w:vAlign w:val="center"/>
          </w:tcPr>
          <w:p w14:paraId="51B2313D"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C17D929" w14:textId="77777777" w:rsidR="00492AA7" w:rsidRPr="00423B73" w:rsidRDefault="00492AA7" w:rsidP="00C9116E">
            <w:pPr>
              <w:jc w:val="center"/>
              <w:rPr>
                <w:sz w:val="20"/>
                <w:szCs w:val="20"/>
                <w:lang w:val="uk-UA"/>
              </w:rPr>
            </w:pPr>
            <w:r w:rsidRPr="00423B73">
              <w:rPr>
                <w:sz w:val="20"/>
                <w:szCs w:val="20"/>
                <w:lang w:val="uk-UA"/>
              </w:rPr>
              <w:t>0,024</w:t>
            </w:r>
          </w:p>
        </w:tc>
        <w:tc>
          <w:tcPr>
            <w:tcW w:w="1276" w:type="dxa"/>
            <w:vAlign w:val="center"/>
          </w:tcPr>
          <w:p w14:paraId="79F2D83A" w14:textId="77777777" w:rsidR="00492AA7" w:rsidRPr="00423B73" w:rsidRDefault="00492AA7" w:rsidP="00C9116E">
            <w:pPr>
              <w:jc w:val="center"/>
              <w:rPr>
                <w:sz w:val="20"/>
                <w:szCs w:val="20"/>
                <w:lang w:val="uk-UA"/>
              </w:rPr>
            </w:pPr>
            <w:r w:rsidRPr="00423B73">
              <w:rPr>
                <w:sz w:val="20"/>
                <w:szCs w:val="20"/>
                <w:lang w:val="uk-UA"/>
              </w:rPr>
              <w:t>2</w:t>
            </w:r>
          </w:p>
        </w:tc>
        <w:tc>
          <w:tcPr>
            <w:tcW w:w="2693" w:type="dxa"/>
            <w:vMerge/>
            <w:vAlign w:val="center"/>
          </w:tcPr>
          <w:p w14:paraId="745E1D35" w14:textId="77777777" w:rsidR="00492AA7" w:rsidRPr="00423B73" w:rsidRDefault="00492AA7" w:rsidP="00C9116E">
            <w:pPr>
              <w:jc w:val="center"/>
              <w:rPr>
                <w:sz w:val="20"/>
                <w:szCs w:val="20"/>
                <w:lang w:val="uk-UA"/>
              </w:rPr>
            </w:pPr>
          </w:p>
        </w:tc>
      </w:tr>
      <w:tr w:rsidR="00492AA7" w:rsidRPr="00423B73" w14:paraId="13C15749" w14:textId="77777777" w:rsidTr="00251D56">
        <w:trPr>
          <w:cantSplit/>
          <w:trHeight w:val="45"/>
        </w:trPr>
        <w:tc>
          <w:tcPr>
            <w:tcW w:w="596" w:type="dxa"/>
            <w:vAlign w:val="center"/>
          </w:tcPr>
          <w:p w14:paraId="0732CA42" w14:textId="5C8B4FAA" w:rsidR="00492AA7" w:rsidRPr="00423B73" w:rsidRDefault="00492AA7" w:rsidP="00C9116E">
            <w:pPr>
              <w:jc w:val="center"/>
              <w:rPr>
                <w:sz w:val="20"/>
                <w:szCs w:val="20"/>
                <w:lang w:val="uk-UA"/>
              </w:rPr>
            </w:pPr>
            <w:r w:rsidRPr="00423B73">
              <w:rPr>
                <w:sz w:val="20"/>
                <w:szCs w:val="20"/>
                <w:lang w:val="uk-UA"/>
              </w:rPr>
              <w:t>63</w:t>
            </w:r>
            <w:r w:rsidR="00B56449">
              <w:rPr>
                <w:sz w:val="20"/>
                <w:szCs w:val="20"/>
                <w:lang w:val="uk-UA"/>
              </w:rPr>
              <w:t>.</w:t>
            </w:r>
          </w:p>
        </w:tc>
        <w:tc>
          <w:tcPr>
            <w:tcW w:w="4536" w:type="dxa"/>
            <w:vAlign w:val="center"/>
          </w:tcPr>
          <w:p w14:paraId="4285FCF9" w14:textId="77777777" w:rsidR="00492AA7" w:rsidRPr="00423B73" w:rsidRDefault="00492AA7" w:rsidP="00C9116E">
            <w:pPr>
              <w:jc w:val="center"/>
              <w:rPr>
                <w:sz w:val="20"/>
                <w:szCs w:val="20"/>
                <w:lang w:val="uk-UA"/>
              </w:rPr>
            </w:pPr>
            <w:r w:rsidRPr="00423B73">
              <w:rPr>
                <w:sz w:val="20"/>
                <w:szCs w:val="20"/>
                <w:lang w:val="uk-UA"/>
              </w:rPr>
              <w:t>Глюкоза 40% 20мл №10</w:t>
            </w:r>
          </w:p>
        </w:tc>
        <w:tc>
          <w:tcPr>
            <w:tcW w:w="1134" w:type="dxa"/>
            <w:vAlign w:val="center"/>
          </w:tcPr>
          <w:p w14:paraId="2946C2BC"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1AA97DD1"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734C7465" w14:textId="77777777" w:rsidR="00492AA7" w:rsidRPr="00423B73" w:rsidRDefault="00492AA7" w:rsidP="00C9116E">
            <w:pPr>
              <w:jc w:val="center"/>
              <w:rPr>
                <w:sz w:val="20"/>
                <w:szCs w:val="20"/>
                <w:lang w:val="uk-UA"/>
              </w:rPr>
            </w:pPr>
            <w:r w:rsidRPr="00423B73">
              <w:rPr>
                <w:sz w:val="20"/>
                <w:szCs w:val="20"/>
                <w:lang w:val="uk-UA"/>
              </w:rPr>
              <w:t>0,030</w:t>
            </w:r>
          </w:p>
        </w:tc>
        <w:tc>
          <w:tcPr>
            <w:tcW w:w="1134" w:type="dxa"/>
            <w:vAlign w:val="center"/>
          </w:tcPr>
          <w:p w14:paraId="571A2CBE"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22335E26" w14:textId="77777777" w:rsidR="00492AA7" w:rsidRPr="00423B73" w:rsidRDefault="00492AA7" w:rsidP="00C9116E">
            <w:pPr>
              <w:jc w:val="center"/>
              <w:rPr>
                <w:sz w:val="20"/>
                <w:szCs w:val="20"/>
                <w:lang w:val="uk-UA"/>
              </w:rPr>
            </w:pPr>
            <w:r w:rsidRPr="00423B73">
              <w:rPr>
                <w:sz w:val="20"/>
                <w:szCs w:val="20"/>
                <w:lang w:val="uk-UA"/>
              </w:rPr>
              <w:t>0,030</w:t>
            </w:r>
          </w:p>
        </w:tc>
        <w:tc>
          <w:tcPr>
            <w:tcW w:w="1276" w:type="dxa"/>
            <w:vAlign w:val="center"/>
          </w:tcPr>
          <w:p w14:paraId="27AFAB94" w14:textId="77777777" w:rsidR="00492AA7" w:rsidRPr="00423B73" w:rsidRDefault="00492AA7" w:rsidP="00C9116E">
            <w:pPr>
              <w:jc w:val="center"/>
              <w:rPr>
                <w:sz w:val="20"/>
                <w:szCs w:val="20"/>
                <w:lang w:val="uk-UA"/>
              </w:rPr>
            </w:pPr>
            <w:r w:rsidRPr="00423B73">
              <w:rPr>
                <w:sz w:val="20"/>
                <w:szCs w:val="20"/>
                <w:lang w:val="uk-UA"/>
              </w:rPr>
              <w:t>2</w:t>
            </w:r>
          </w:p>
        </w:tc>
        <w:tc>
          <w:tcPr>
            <w:tcW w:w="2693" w:type="dxa"/>
            <w:vMerge/>
            <w:vAlign w:val="center"/>
          </w:tcPr>
          <w:p w14:paraId="19560317" w14:textId="77777777" w:rsidR="00492AA7" w:rsidRPr="00423B73" w:rsidRDefault="00492AA7" w:rsidP="00C9116E">
            <w:pPr>
              <w:jc w:val="center"/>
              <w:rPr>
                <w:sz w:val="20"/>
                <w:szCs w:val="20"/>
                <w:lang w:val="uk-UA"/>
              </w:rPr>
            </w:pPr>
          </w:p>
        </w:tc>
      </w:tr>
      <w:tr w:rsidR="00492AA7" w:rsidRPr="00423B73" w14:paraId="69088249" w14:textId="77777777" w:rsidTr="00251D56">
        <w:trPr>
          <w:cantSplit/>
          <w:trHeight w:val="45"/>
        </w:trPr>
        <w:tc>
          <w:tcPr>
            <w:tcW w:w="596" w:type="dxa"/>
            <w:vAlign w:val="center"/>
          </w:tcPr>
          <w:p w14:paraId="7B3E3B65" w14:textId="677C1834" w:rsidR="00492AA7" w:rsidRPr="00423B73" w:rsidRDefault="00492AA7" w:rsidP="00C9116E">
            <w:pPr>
              <w:jc w:val="center"/>
              <w:rPr>
                <w:sz w:val="20"/>
                <w:szCs w:val="20"/>
                <w:lang w:val="uk-UA"/>
              </w:rPr>
            </w:pPr>
            <w:r w:rsidRPr="00423B73">
              <w:rPr>
                <w:sz w:val="20"/>
                <w:szCs w:val="20"/>
                <w:lang w:val="uk-UA"/>
              </w:rPr>
              <w:t>64</w:t>
            </w:r>
            <w:r w:rsidR="00B56449">
              <w:rPr>
                <w:sz w:val="20"/>
                <w:szCs w:val="20"/>
                <w:lang w:val="uk-UA"/>
              </w:rPr>
              <w:t>.</w:t>
            </w:r>
          </w:p>
        </w:tc>
        <w:tc>
          <w:tcPr>
            <w:tcW w:w="4536" w:type="dxa"/>
            <w:vAlign w:val="center"/>
          </w:tcPr>
          <w:p w14:paraId="1D799485" w14:textId="77777777" w:rsidR="00492AA7" w:rsidRPr="00423B73" w:rsidRDefault="00492AA7" w:rsidP="00C9116E">
            <w:pPr>
              <w:jc w:val="center"/>
              <w:rPr>
                <w:sz w:val="20"/>
                <w:szCs w:val="20"/>
                <w:lang w:val="uk-UA"/>
              </w:rPr>
            </w:pPr>
            <w:proofErr w:type="spellStart"/>
            <w:r w:rsidRPr="00423B73">
              <w:rPr>
                <w:sz w:val="20"/>
                <w:szCs w:val="20"/>
                <w:lang w:val="uk-UA"/>
              </w:rPr>
              <w:t>Натрія</w:t>
            </w:r>
            <w:proofErr w:type="spellEnd"/>
            <w:r w:rsidRPr="00423B73">
              <w:rPr>
                <w:sz w:val="20"/>
                <w:szCs w:val="20"/>
                <w:lang w:val="uk-UA"/>
              </w:rPr>
              <w:t xml:space="preserve"> тіосульфат 30% 10мл</w:t>
            </w:r>
          </w:p>
        </w:tc>
        <w:tc>
          <w:tcPr>
            <w:tcW w:w="1134" w:type="dxa"/>
            <w:vAlign w:val="center"/>
          </w:tcPr>
          <w:p w14:paraId="5C436B7C"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217F6497"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2F42C7F4" w14:textId="77777777" w:rsidR="00492AA7" w:rsidRPr="00423B73" w:rsidRDefault="00492AA7" w:rsidP="00C9116E">
            <w:pPr>
              <w:jc w:val="center"/>
              <w:rPr>
                <w:sz w:val="20"/>
                <w:szCs w:val="20"/>
                <w:lang w:val="uk-UA"/>
              </w:rPr>
            </w:pPr>
            <w:r w:rsidRPr="00423B73">
              <w:rPr>
                <w:sz w:val="20"/>
                <w:szCs w:val="20"/>
                <w:lang w:val="uk-UA"/>
              </w:rPr>
              <w:t>0,015</w:t>
            </w:r>
          </w:p>
        </w:tc>
        <w:tc>
          <w:tcPr>
            <w:tcW w:w="1134" w:type="dxa"/>
            <w:vAlign w:val="center"/>
          </w:tcPr>
          <w:p w14:paraId="2FFD9FFA"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FEF0679" w14:textId="77777777" w:rsidR="00492AA7" w:rsidRPr="00423B73" w:rsidRDefault="00492AA7" w:rsidP="00C9116E">
            <w:pPr>
              <w:jc w:val="center"/>
              <w:rPr>
                <w:sz w:val="20"/>
                <w:szCs w:val="20"/>
                <w:lang w:val="uk-UA"/>
              </w:rPr>
            </w:pPr>
            <w:r w:rsidRPr="00423B73">
              <w:rPr>
                <w:sz w:val="20"/>
                <w:szCs w:val="20"/>
                <w:lang w:val="uk-UA"/>
              </w:rPr>
              <w:t>0,015</w:t>
            </w:r>
          </w:p>
        </w:tc>
        <w:tc>
          <w:tcPr>
            <w:tcW w:w="1276" w:type="dxa"/>
            <w:vAlign w:val="center"/>
          </w:tcPr>
          <w:p w14:paraId="7FD822D3" w14:textId="77777777" w:rsidR="00492AA7" w:rsidRPr="00423B73" w:rsidRDefault="00492AA7" w:rsidP="00C9116E">
            <w:pPr>
              <w:jc w:val="center"/>
              <w:rPr>
                <w:sz w:val="20"/>
                <w:szCs w:val="20"/>
                <w:lang w:val="uk-UA"/>
              </w:rPr>
            </w:pPr>
            <w:r w:rsidRPr="00423B73">
              <w:rPr>
                <w:sz w:val="20"/>
                <w:szCs w:val="20"/>
                <w:lang w:val="uk-UA"/>
              </w:rPr>
              <w:t>2</w:t>
            </w:r>
          </w:p>
        </w:tc>
        <w:tc>
          <w:tcPr>
            <w:tcW w:w="2693" w:type="dxa"/>
            <w:vMerge/>
            <w:vAlign w:val="center"/>
          </w:tcPr>
          <w:p w14:paraId="21BCF4D0" w14:textId="77777777" w:rsidR="00492AA7" w:rsidRPr="00423B73" w:rsidRDefault="00492AA7" w:rsidP="00C9116E">
            <w:pPr>
              <w:jc w:val="center"/>
              <w:rPr>
                <w:sz w:val="20"/>
                <w:szCs w:val="20"/>
                <w:lang w:val="uk-UA"/>
              </w:rPr>
            </w:pPr>
          </w:p>
        </w:tc>
      </w:tr>
      <w:tr w:rsidR="00492AA7" w:rsidRPr="00423B73" w14:paraId="71720DE0" w14:textId="77777777" w:rsidTr="00251D56">
        <w:trPr>
          <w:cantSplit/>
          <w:trHeight w:val="45"/>
        </w:trPr>
        <w:tc>
          <w:tcPr>
            <w:tcW w:w="596" w:type="dxa"/>
            <w:vAlign w:val="center"/>
          </w:tcPr>
          <w:p w14:paraId="067B299A" w14:textId="1EB96EDD" w:rsidR="00492AA7" w:rsidRPr="00423B73" w:rsidRDefault="00492AA7" w:rsidP="00C9116E">
            <w:pPr>
              <w:jc w:val="center"/>
              <w:rPr>
                <w:sz w:val="20"/>
                <w:szCs w:val="20"/>
                <w:lang w:val="uk-UA"/>
              </w:rPr>
            </w:pPr>
            <w:r w:rsidRPr="00423B73">
              <w:rPr>
                <w:sz w:val="20"/>
                <w:szCs w:val="20"/>
                <w:lang w:val="uk-UA"/>
              </w:rPr>
              <w:t>65</w:t>
            </w:r>
            <w:r w:rsidR="00B56449">
              <w:rPr>
                <w:sz w:val="20"/>
                <w:szCs w:val="20"/>
                <w:lang w:val="uk-UA"/>
              </w:rPr>
              <w:t>.</w:t>
            </w:r>
          </w:p>
        </w:tc>
        <w:tc>
          <w:tcPr>
            <w:tcW w:w="4536" w:type="dxa"/>
            <w:vAlign w:val="center"/>
          </w:tcPr>
          <w:p w14:paraId="3DF7AED2" w14:textId="77777777" w:rsidR="00492AA7" w:rsidRPr="00423B73" w:rsidRDefault="00492AA7" w:rsidP="00C9116E">
            <w:pPr>
              <w:jc w:val="center"/>
              <w:rPr>
                <w:sz w:val="20"/>
                <w:szCs w:val="20"/>
                <w:lang w:val="uk-UA"/>
              </w:rPr>
            </w:pPr>
            <w:r w:rsidRPr="00423B73">
              <w:rPr>
                <w:sz w:val="20"/>
                <w:szCs w:val="20"/>
                <w:lang w:val="uk-UA"/>
              </w:rPr>
              <w:t xml:space="preserve">Активоване вугілля №10 </w:t>
            </w:r>
            <w:proofErr w:type="spellStart"/>
            <w:r w:rsidRPr="00423B73">
              <w:rPr>
                <w:sz w:val="20"/>
                <w:szCs w:val="20"/>
                <w:lang w:val="uk-UA"/>
              </w:rPr>
              <w:t>таб</w:t>
            </w:r>
            <w:proofErr w:type="spellEnd"/>
            <w:r w:rsidRPr="00423B73">
              <w:rPr>
                <w:sz w:val="20"/>
                <w:szCs w:val="20"/>
                <w:lang w:val="uk-UA"/>
              </w:rPr>
              <w:t>.</w:t>
            </w:r>
          </w:p>
        </w:tc>
        <w:tc>
          <w:tcPr>
            <w:tcW w:w="1134" w:type="dxa"/>
            <w:vAlign w:val="center"/>
          </w:tcPr>
          <w:p w14:paraId="61FA78C4"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60F7E62C" w14:textId="77777777" w:rsidR="00492AA7" w:rsidRPr="00423B73" w:rsidRDefault="00492AA7" w:rsidP="00C9116E">
            <w:pPr>
              <w:jc w:val="center"/>
              <w:rPr>
                <w:sz w:val="20"/>
                <w:szCs w:val="20"/>
                <w:lang w:val="uk-UA"/>
              </w:rPr>
            </w:pPr>
            <w:r w:rsidRPr="00423B73">
              <w:rPr>
                <w:sz w:val="20"/>
                <w:szCs w:val="20"/>
                <w:lang w:val="uk-UA"/>
              </w:rPr>
              <w:t>20</w:t>
            </w:r>
          </w:p>
        </w:tc>
        <w:tc>
          <w:tcPr>
            <w:tcW w:w="1134" w:type="dxa"/>
            <w:vAlign w:val="center"/>
          </w:tcPr>
          <w:p w14:paraId="21460033" w14:textId="77777777" w:rsidR="00492AA7" w:rsidRPr="00423B73" w:rsidRDefault="00492AA7" w:rsidP="00C9116E">
            <w:pPr>
              <w:jc w:val="center"/>
              <w:rPr>
                <w:sz w:val="20"/>
                <w:szCs w:val="20"/>
                <w:lang w:val="uk-UA"/>
              </w:rPr>
            </w:pPr>
            <w:r w:rsidRPr="00423B73">
              <w:rPr>
                <w:sz w:val="20"/>
                <w:szCs w:val="20"/>
                <w:lang w:val="uk-UA"/>
              </w:rPr>
              <w:t>0,034</w:t>
            </w:r>
          </w:p>
        </w:tc>
        <w:tc>
          <w:tcPr>
            <w:tcW w:w="1134" w:type="dxa"/>
            <w:vAlign w:val="center"/>
          </w:tcPr>
          <w:p w14:paraId="158272AE"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487641FF" w14:textId="77777777" w:rsidR="00492AA7" w:rsidRPr="00423B73" w:rsidRDefault="00492AA7" w:rsidP="00C9116E">
            <w:pPr>
              <w:jc w:val="center"/>
              <w:rPr>
                <w:sz w:val="20"/>
                <w:szCs w:val="20"/>
                <w:lang w:val="uk-UA"/>
              </w:rPr>
            </w:pPr>
            <w:r w:rsidRPr="00423B73">
              <w:rPr>
                <w:sz w:val="20"/>
                <w:szCs w:val="20"/>
                <w:lang w:val="uk-UA"/>
              </w:rPr>
              <w:t>0,034</w:t>
            </w:r>
          </w:p>
        </w:tc>
        <w:tc>
          <w:tcPr>
            <w:tcW w:w="1276" w:type="dxa"/>
            <w:vAlign w:val="center"/>
          </w:tcPr>
          <w:p w14:paraId="7BCEA3BB" w14:textId="77777777" w:rsidR="00492AA7" w:rsidRPr="00423B73" w:rsidRDefault="00492AA7" w:rsidP="00C9116E">
            <w:pPr>
              <w:jc w:val="center"/>
              <w:rPr>
                <w:sz w:val="20"/>
                <w:szCs w:val="20"/>
                <w:lang w:val="uk-UA"/>
              </w:rPr>
            </w:pPr>
            <w:r w:rsidRPr="00423B73">
              <w:rPr>
                <w:sz w:val="20"/>
                <w:szCs w:val="20"/>
                <w:lang w:val="uk-UA"/>
              </w:rPr>
              <w:t>20</w:t>
            </w:r>
          </w:p>
        </w:tc>
        <w:tc>
          <w:tcPr>
            <w:tcW w:w="2693" w:type="dxa"/>
            <w:vMerge/>
            <w:vAlign w:val="center"/>
          </w:tcPr>
          <w:p w14:paraId="416C43CE" w14:textId="77777777" w:rsidR="00492AA7" w:rsidRPr="00423B73" w:rsidRDefault="00492AA7" w:rsidP="00C9116E">
            <w:pPr>
              <w:jc w:val="center"/>
              <w:rPr>
                <w:sz w:val="20"/>
                <w:szCs w:val="20"/>
                <w:lang w:val="uk-UA"/>
              </w:rPr>
            </w:pPr>
          </w:p>
        </w:tc>
      </w:tr>
      <w:tr w:rsidR="00492AA7" w:rsidRPr="00423B73" w14:paraId="1883FD35" w14:textId="77777777" w:rsidTr="00251D56">
        <w:trPr>
          <w:cantSplit/>
          <w:trHeight w:val="45"/>
        </w:trPr>
        <w:tc>
          <w:tcPr>
            <w:tcW w:w="596" w:type="dxa"/>
            <w:vAlign w:val="center"/>
          </w:tcPr>
          <w:p w14:paraId="3F8B34A0" w14:textId="4ADEE44F" w:rsidR="00492AA7" w:rsidRPr="00423B73" w:rsidRDefault="00492AA7" w:rsidP="00C9116E">
            <w:pPr>
              <w:jc w:val="center"/>
              <w:rPr>
                <w:sz w:val="20"/>
                <w:szCs w:val="20"/>
                <w:lang w:val="uk-UA"/>
              </w:rPr>
            </w:pPr>
            <w:r w:rsidRPr="00423B73">
              <w:rPr>
                <w:sz w:val="20"/>
                <w:szCs w:val="20"/>
                <w:lang w:val="uk-UA"/>
              </w:rPr>
              <w:t>66</w:t>
            </w:r>
            <w:r w:rsidR="00B56449">
              <w:rPr>
                <w:sz w:val="20"/>
                <w:szCs w:val="20"/>
                <w:lang w:val="uk-UA"/>
              </w:rPr>
              <w:t>.</w:t>
            </w:r>
          </w:p>
        </w:tc>
        <w:tc>
          <w:tcPr>
            <w:tcW w:w="4536" w:type="dxa"/>
            <w:vAlign w:val="center"/>
          </w:tcPr>
          <w:p w14:paraId="5A6EA77A" w14:textId="77777777" w:rsidR="00492AA7" w:rsidRPr="00423B73" w:rsidRDefault="00492AA7" w:rsidP="00C9116E">
            <w:pPr>
              <w:jc w:val="center"/>
              <w:rPr>
                <w:sz w:val="20"/>
                <w:szCs w:val="20"/>
                <w:lang w:val="uk-UA"/>
              </w:rPr>
            </w:pPr>
            <w:proofErr w:type="spellStart"/>
            <w:r w:rsidRPr="00423B73">
              <w:rPr>
                <w:sz w:val="20"/>
                <w:szCs w:val="20"/>
                <w:lang w:val="uk-UA"/>
              </w:rPr>
              <w:t>Амброксол</w:t>
            </w:r>
            <w:proofErr w:type="spellEnd"/>
            <w:r w:rsidRPr="00423B73">
              <w:rPr>
                <w:sz w:val="20"/>
                <w:szCs w:val="20"/>
                <w:lang w:val="uk-UA"/>
              </w:rPr>
              <w:t xml:space="preserve"> 75 мг №120 </w:t>
            </w:r>
            <w:proofErr w:type="spellStart"/>
            <w:r w:rsidRPr="00423B73">
              <w:rPr>
                <w:sz w:val="20"/>
                <w:szCs w:val="20"/>
                <w:lang w:val="uk-UA"/>
              </w:rPr>
              <w:t>таб</w:t>
            </w:r>
            <w:proofErr w:type="spellEnd"/>
            <w:r w:rsidRPr="00423B73">
              <w:rPr>
                <w:sz w:val="20"/>
                <w:szCs w:val="20"/>
                <w:lang w:val="uk-UA"/>
              </w:rPr>
              <w:t>.</w:t>
            </w:r>
          </w:p>
        </w:tc>
        <w:tc>
          <w:tcPr>
            <w:tcW w:w="1134" w:type="dxa"/>
            <w:vAlign w:val="center"/>
          </w:tcPr>
          <w:p w14:paraId="621BECDA"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645A58DC"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790FDED0" w14:textId="77777777" w:rsidR="00492AA7" w:rsidRPr="00423B73" w:rsidRDefault="00492AA7" w:rsidP="00C9116E">
            <w:pPr>
              <w:jc w:val="center"/>
              <w:rPr>
                <w:sz w:val="20"/>
                <w:szCs w:val="20"/>
                <w:lang w:val="uk-UA"/>
              </w:rPr>
            </w:pPr>
            <w:r w:rsidRPr="00423B73">
              <w:rPr>
                <w:sz w:val="20"/>
                <w:szCs w:val="20"/>
                <w:lang w:val="uk-UA"/>
              </w:rPr>
              <w:t>0,100</w:t>
            </w:r>
          </w:p>
        </w:tc>
        <w:tc>
          <w:tcPr>
            <w:tcW w:w="1134" w:type="dxa"/>
            <w:vAlign w:val="center"/>
          </w:tcPr>
          <w:p w14:paraId="70E3CB2B"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DF62954" w14:textId="77777777" w:rsidR="00492AA7" w:rsidRPr="00423B73" w:rsidRDefault="00492AA7" w:rsidP="00C9116E">
            <w:pPr>
              <w:jc w:val="center"/>
              <w:rPr>
                <w:sz w:val="20"/>
                <w:szCs w:val="20"/>
                <w:lang w:val="uk-UA"/>
              </w:rPr>
            </w:pPr>
            <w:r w:rsidRPr="00423B73">
              <w:rPr>
                <w:sz w:val="20"/>
                <w:szCs w:val="20"/>
                <w:lang w:val="uk-UA"/>
              </w:rPr>
              <w:t>0,100</w:t>
            </w:r>
          </w:p>
        </w:tc>
        <w:tc>
          <w:tcPr>
            <w:tcW w:w="1276" w:type="dxa"/>
            <w:vAlign w:val="center"/>
          </w:tcPr>
          <w:p w14:paraId="179C6D56" w14:textId="77777777" w:rsidR="00492AA7" w:rsidRPr="00423B73" w:rsidRDefault="00492AA7" w:rsidP="00C9116E">
            <w:pPr>
              <w:jc w:val="center"/>
              <w:rPr>
                <w:sz w:val="20"/>
                <w:szCs w:val="20"/>
                <w:lang w:val="uk-UA"/>
              </w:rPr>
            </w:pPr>
            <w:r w:rsidRPr="00423B73">
              <w:rPr>
                <w:sz w:val="20"/>
                <w:szCs w:val="20"/>
                <w:lang w:val="uk-UA"/>
              </w:rPr>
              <w:t>2</w:t>
            </w:r>
          </w:p>
        </w:tc>
        <w:tc>
          <w:tcPr>
            <w:tcW w:w="2693" w:type="dxa"/>
            <w:vMerge/>
            <w:vAlign w:val="center"/>
          </w:tcPr>
          <w:p w14:paraId="671B2C6B" w14:textId="77777777" w:rsidR="00492AA7" w:rsidRPr="00423B73" w:rsidRDefault="00492AA7" w:rsidP="00C9116E">
            <w:pPr>
              <w:jc w:val="center"/>
              <w:rPr>
                <w:sz w:val="20"/>
                <w:szCs w:val="20"/>
                <w:lang w:val="uk-UA"/>
              </w:rPr>
            </w:pPr>
          </w:p>
        </w:tc>
      </w:tr>
      <w:tr w:rsidR="00492AA7" w:rsidRPr="00423B73" w14:paraId="482955E0" w14:textId="77777777" w:rsidTr="00251D56">
        <w:trPr>
          <w:cantSplit/>
          <w:trHeight w:val="45"/>
        </w:trPr>
        <w:tc>
          <w:tcPr>
            <w:tcW w:w="596" w:type="dxa"/>
            <w:vAlign w:val="center"/>
          </w:tcPr>
          <w:p w14:paraId="1A95A928" w14:textId="63E9843D" w:rsidR="00492AA7" w:rsidRPr="00423B73" w:rsidRDefault="00492AA7" w:rsidP="00C9116E">
            <w:pPr>
              <w:jc w:val="center"/>
              <w:rPr>
                <w:sz w:val="20"/>
                <w:szCs w:val="20"/>
                <w:lang w:val="uk-UA"/>
              </w:rPr>
            </w:pPr>
            <w:r w:rsidRPr="00423B73">
              <w:rPr>
                <w:sz w:val="20"/>
                <w:szCs w:val="20"/>
                <w:lang w:val="uk-UA"/>
              </w:rPr>
              <w:t>67</w:t>
            </w:r>
            <w:r w:rsidR="00B56449">
              <w:rPr>
                <w:sz w:val="20"/>
                <w:szCs w:val="20"/>
                <w:lang w:val="uk-UA"/>
              </w:rPr>
              <w:t>.</w:t>
            </w:r>
          </w:p>
        </w:tc>
        <w:tc>
          <w:tcPr>
            <w:tcW w:w="4536" w:type="dxa"/>
            <w:vAlign w:val="center"/>
          </w:tcPr>
          <w:p w14:paraId="7A872145" w14:textId="77777777" w:rsidR="00492AA7" w:rsidRPr="00423B73" w:rsidRDefault="00492AA7" w:rsidP="00C9116E">
            <w:pPr>
              <w:jc w:val="center"/>
              <w:rPr>
                <w:sz w:val="20"/>
                <w:szCs w:val="20"/>
                <w:lang w:val="uk-UA"/>
              </w:rPr>
            </w:pPr>
            <w:r w:rsidRPr="00423B73">
              <w:rPr>
                <w:sz w:val="20"/>
                <w:szCs w:val="20"/>
                <w:lang w:val="uk-UA"/>
              </w:rPr>
              <w:t>Гепарин 5000 ОД 5 мл</w:t>
            </w:r>
          </w:p>
        </w:tc>
        <w:tc>
          <w:tcPr>
            <w:tcW w:w="1134" w:type="dxa"/>
            <w:vAlign w:val="center"/>
          </w:tcPr>
          <w:p w14:paraId="2D1447AF"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7E0EC289"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174A0A4B" w14:textId="77777777" w:rsidR="00492AA7" w:rsidRPr="00423B73" w:rsidRDefault="00492AA7" w:rsidP="00C9116E">
            <w:pPr>
              <w:jc w:val="center"/>
              <w:rPr>
                <w:sz w:val="20"/>
                <w:szCs w:val="20"/>
                <w:lang w:val="uk-UA"/>
              </w:rPr>
            </w:pPr>
            <w:r w:rsidRPr="00423B73">
              <w:rPr>
                <w:sz w:val="20"/>
                <w:szCs w:val="20"/>
                <w:lang w:val="uk-UA"/>
              </w:rPr>
              <w:t>0,195</w:t>
            </w:r>
          </w:p>
        </w:tc>
        <w:tc>
          <w:tcPr>
            <w:tcW w:w="1134" w:type="dxa"/>
            <w:vAlign w:val="center"/>
          </w:tcPr>
          <w:p w14:paraId="0E7990ED"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8B997FB" w14:textId="77777777" w:rsidR="00492AA7" w:rsidRPr="00423B73" w:rsidRDefault="00492AA7" w:rsidP="00C9116E">
            <w:pPr>
              <w:jc w:val="center"/>
              <w:rPr>
                <w:sz w:val="20"/>
                <w:szCs w:val="20"/>
                <w:lang w:val="uk-UA"/>
              </w:rPr>
            </w:pPr>
            <w:r w:rsidRPr="00423B73">
              <w:rPr>
                <w:sz w:val="20"/>
                <w:szCs w:val="20"/>
                <w:lang w:val="uk-UA"/>
              </w:rPr>
              <w:t>0,195</w:t>
            </w:r>
          </w:p>
        </w:tc>
        <w:tc>
          <w:tcPr>
            <w:tcW w:w="1276" w:type="dxa"/>
            <w:vAlign w:val="center"/>
          </w:tcPr>
          <w:p w14:paraId="330867C1" w14:textId="77777777" w:rsidR="00492AA7" w:rsidRPr="00423B73" w:rsidRDefault="00492AA7" w:rsidP="00C9116E">
            <w:pPr>
              <w:jc w:val="center"/>
              <w:rPr>
                <w:sz w:val="20"/>
                <w:szCs w:val="20"/>
                <w:lang w:val="uk-UA"/>
              </w:rPr>
            </w:pPr>
            <w:r w:rsidRPr="00423B73">
              <w:rPr>
                <w:sz w:val="20"/>
                <w:szCs w:val="20"/>
                <w:lang w:val="uk-UA"/>
              </w:rPr>
              <w:t>2</w:t>
            </w:r>
          </w:p>
        </w:tc>
        <w:tc>
          <w:tcPr>
            <w:tcW w:w="2693" w:type="dxa"/>
            <w:vMerge/>
            <w:vAlign w:val="center"/>
          </w:tcPr>
          <w:p w14:paraId="64811C58" w14:textId="77777777" w:rsidR="00492AA7" w:rsidRPr="00423B73" w:rsidRDefault="00492AA7" w:rsidP="00C9116E">
            <w:pPr>
              <w:jc w:val="center"/>
              <w:rPr>
                <w:sz w:val="20"/>
                <w:szCs w:val="20"/>
                <w:lang w:val="uk-UA"/>
              </w:rPr>
            </w:pPr>
          </w:p>
        </w:tc>
      </w:tr>
      <w:tr w:rsidR="00492AA7" w:rsidRPr="00423B73" w14:paraId="42655BBA" w14:textId="77777777" w:rsidTr="00251D56">
        <w:trPr>
          <w:cantSplit/>
          <w:trHeight w:val="45"/>
        </w:trPr>
        <w:tc>
          <w:tcPr>
            <w:tcW w:w="596" w:type="dxa"/>
            <w:vAlign w:val="center"/>
          </w:tcPr>
          <w:p w14:paraId="74D06084" w14:textId="1082F453" w:rsidR="00492AA7" w:rsidRPr="00423B73" w:rsidRDefault="00492AA7" w:rsidP="00C9116E">
            <w:pPr>
              <w:jc w:val="center"/>
              <w:rPr>
                <w:sz w:val="20"/>
                <w:szCs w:val="20"/>
                <w:lang w:val="uk-UA"/>
              </w:rPr>
            </w:pPr>
            <w:r w:rsidRPr="00423B73">
              <w:rPr>
                <w:sz w:val="20"/>
                <w:szCs w:val="20"/>
                <w:lang w:val="uk-UA"/>
              </w:rPr>
              <w:t>68</w:t>
            </w:r>
            <w:r w:rsidR="00B56449">
              <w:rPr>
                <w:sz w:val="20"/>
                <w:szCs w:val="20"/>
                <w:lang w:val="uk-UA"/>
              </w:rPr>
              <w:t>.</w:t>
            </w:r>
          </w:p>
        </w:tc>
        <w:tc>
          <w:tcPr>
            <w:tcW w:w="4536" w:type="dxa"/>
            <w:vAlign w:val="center"/>
          </w:tcPr>
          <w:p w14:paraId="7913A89A" w14:textId="4E069DF0" w:rsidR="00492AA7" w:rsidRPr="00423B73" w:rsidRDefault="00492AA7" w:rsidP="00C9116E">
            <w:pPr>
              <w:jc w:val="center"/>
              <w:rPr>
                <w:sz w:val="20"/>
                <w:szCs w:val="20"/>
                <w:lang w:val="uk-UA"/>
              </w:rPr>
            </w:pPr>
            <w:r w:rsidRPr="00423B73">
              <w:rPr>
                <w:sz w:val="20"/>
                <w:szCs w:val="20"/>
                <w:lang w:val="uk-UA"/>
              </w:rPr>
              <w:t>Димедрол 1% 1мл шприц-тюбик</w:t>
            </w:r>
          </w:p>
        </w:tc>
        <w:tc>
          <w:tcPr>
            <w:tcW w:w="1134" w:type="dxa"/>
            <w:vAlign w:val="center"/>
          </w:tcPr>
          <w:p w14:paraId="02381782"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3CEA7792" w14:textId="77777777" w:rsidR="00492AA7" w:rsidRPr="00423B73" w:rsidRDefault="00492AA7" w:rsidP="00C9116E">
            <w:pPr>
              <w:jc w:val="center"/>
              <w:rPr>
                <w:sz w:val="20"/>
                <w:szCs w:val="20"/>
                <w:lang w:val="uk-UA"/>
              </w:rPr>
            </w:pPr>
            <w:r w:rsidRPr="00423B73">
              <w:rPr>
                <w:sz w:val="20"/>
                <w:szCs w:val="20"/>
                <w:lang w:val="uk-UA"/>
              </w:rPr>
              <w:t>10</w:t>
            </w:r>
          </w:p>
        </w:tc>
        <w:tc>
          <w:tcPr>
            <w:tcW w:w="1134" w:type="dxa"/>
            <w:vAlign w:val="center"/>
          </w:tcPr>
          <w:p w14:paraId="09F9EF5E" w14:textId="77777777" w:rsidR="00492AA7" w:rsidRPr="00423B73" w:rsidRDefault="00492AA7" w:rsidP="00C9116E">
            <w:pPr>
              <w:jc w:val="center"/>
              <w:rPr>
                <w:sz w:val="20"/>
                <w:szCs w:val="20"/>
                <w:lang w:val="uk-UA"/>
              </w:rPr>
            </w:pPr>
            <w:r w:rsidRPr="00423B73">
              <w:rPr>
                <w:sz w:val="20"/>
                <w:szCs w:val="20"/>
                <w:lang w:val="uk-UA"/>
              </w:rPr>
              <w:t>0,017</w:t>
            </w:r>
          </w:p>
        </w:tc>
        <w:tc>
          <w:tcPr>
            <w:tcW w:w="1134" w:type="dxa"/>
            <w:vAlign w:val="center"/>
          </w:tcPr>
          <w:p w14:paraId="54608CAA"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17013359" w14:textId="77777777" w:rsidR="00492AA7" w:rsidRPr="00423B73" w:rsidRDefault="00492AA7" w:rsidP="00C9116E">
            <w:pPr>
              <w:jc w:val="center"/>
              <w:rPr>
                <w:sz w:val="20"/>
                <w:szCs w:val="20"/>
                <w:lang w:val="uk-UA"/>
              </w:rPr>
            </w:pPr>
            <w:r w:rsidRPr="00423B73">
              <w:rPr>
                <w:sz w:val="20"/>
                <w:szCs w:val="20"/>
                <w:lang w:val="uk-UA"/>
              </w:rPr>
              <w:t>0,017</w:t>
            </w:r>
          </w:p>
        </w:tc>
        <w:tc>
          <w:tcPr>
            <w:tcW w:w="1276" w:type="dxa"/>
            <w:vAlign w:val="center"/>
          </w:tcPr>
          <w:p w14:paraId="241B8BCA" w14:textId="77777777" w:rsidR="00492AA7" w:rsidRPr="00423B73" w:rsidRDefault="00492AA7" w:rsidP="00C9116E">
            <w:pPr>
              <w:jc w:val="center"/>
              <w:rPr>
                <w:sz w:val="20"/>
                <w:szCs w:val="20"/>
                <w:lang w:val="uk-UA"/>
              </w:rPr>
            </w:pPr>
            <w:r w:rsidRPr="00423B73">
              <w:rPr>
                <w:sz w:val="20"/>
                <w:szCs w:val="20"/>
                <w:lang w:val="uk-UA"/>
              </w:rPr>
              <w:t>10</w:t>
            </w:r>
          </w:p>
        </w:tc>
        <w:tc>
          <w:tcPr>
            <w:tcW w:w="2693" w:type="dxa"/>
            <w:vMerge/>
            <w:vAlign w:val="center"/>
          </w:tcPr>
          <w:p w14:paraId="4FCE8F89" w14:textId="77777777" w:rsidR="00492AA7" w:rsidRPr="00423B73" w:rsidRDefault="00492AA7" w:rsidP="00C9116E">
            <w:pPr>
              <w:jc w:val="center"/>
              <w:rPr>
                <w:sz w:val="20"/>
                <w:szCs w:val="20"/>
                <w:lang w:val="uk-UA"/>
              </w:rPr>
            </w:pPr>
          </w:p>
        </w:tc>
      </w:tr>
      <w:tr w:rsidR="00492AA7" w:rsidRPr="00423B73" w14:paraId="0277844D" w14:textId="77777777" w:rsidTr="00251D56">
        <w:trPr>
          <w:cantSplit/>
          <w:trHeight w:val="45"/>
        </w:trPr>
        <w:tc>
          <w:tcPr>
            <w:tcW w:w="596" w:type="dxa"/>
            <w:vAlign w:val="center"/>
          </w:tcPr>
          <w:p w14:paraId="457CCA0F" w14:textId="0AE3D7AB" w:rsidR="00492AA7" w:rsidRPr="00423B73" w:rsidRDefault="00492AA7" w:rsidP="00C9116E">
            <w:pPr>
              <w:jc w:val="center"/>
              <w:rPr>
                <w:sz w:val="20"/>
                <w:szCs w:val="20"/>
                <w:lang w:val="uk-UA"/>
              </w:rPr>
            </w:pPr>
            <w:r w:rsidRPr="00423B73">
              <w:rPr>
                <w:sz w:val="20"/>
                <w:szCs w:val="20"/>
                <w:lang w:val="uk-UA"/>
              </w:rPr>
              <w:t>69</w:t>
            </w:r>
            <w:r w:rsidR="00B56449">
              <w:rPr>
                <w:sz w:val="20"/>
                <w:szCs w:val="20"/>
                <w:lang w:val="uk-UA"/>
              </w:rPr>
              <w:t>.</w:t>
            </w:r>
          </w:p>
        </w:tc>
        <w:tc>
          <w:tcPr>
            <w:tcW w:w="4536" w:type="dxa"/>
            <w:vAlign w:val="center"/>
          </w:tcPr>
          <w:p w14:paraId="5F6072F8" w14:textId="77777777" w:rsidR="00492AA7" w:rsidRPr="00423B73" w:rsidRDefault="00492AA7" w:rsidP="00C9116E">
            <w:pPr>
              <w:jc w:val="center"/>
              <w:rPr>
                <w:sz w:val="20"/>
                <w:szCs w:val="20"/>
                <w:lang w:val="uk-UA"/>
              </w:rPr>
            </w:pPr>
            <w:proofErr w:type="spellStart"/>
            <w:r w:rsidRPr="00423B73">
              <w:rPr>
                <w:sz w:val="20"/>
                <w:szCs w:val="20"/>
                <w:lang w:val="uk-UA"/>
              </w:rPr>
              <w:t>Ентеросорбент</w:t>
            </w:r>
            <w:proofErr w:type="spellEnd"/>
            <w:r w:rsidRPr="00423B73">
              <w:rPr>
                <w:sz w:val="20"/>
                <w:szCs w:val="20"/>
                <w:lang w:val="uk-UA"/>
              </w:rPr>
              <w:t xml:space="preserve"> «</w:t>
            </w:r>
            <w:proofErr w:type="spellStart"/>
            <w:r w:rsidRPr="00423B73">
              <w:rPr>
                <w:sz w:val="20"/>
                <w:szCs w:val="20"/>
                <w:lang w:val="uk-UA"/>
              </w:rPr>
              <w:t>Белосорб</w:t>
            </w:r>
            <w:proofErr w:type="spellEnd"/>
            <w:r w:rsidRPr="00423B73">
              <w:rPr>
                <w:sz w:val="20"/>
                <w:szCs w:val="20"/>
                <w:lang w:val="uk-UA"/>
              </w:rPr>
              <w:t xml:space="preserve">» №40 </w:t>
            </w:r>
            <w:proofErr w:type="spellStart"/>
            <w:r w:rsidRPr="00423B73">
              <w:rPr>
                <w:sz w:val="20"/>
                <w:szCs w:val="20"/>
                <w:lang w:val="uk-UA"/>
              </w:rPr>
              <w:t>таб</w:t>
            </w:r>
            <w:proofErr w:type="spellEnd"/>
            <w:r w:rsidRPr="00423B73">
              <w:rPr>
                <w:sz w:val="20"/>
                <w:szCs w:val="20"/>
                <w:lang w:val="uk-UA"/>
              </w:rPr>
              <w:t>.</w:t>
            </w:r>
          </w:p>
        </w:tc>
        <w:tc>
          <w:tcPr>
            <w:tcW w:w="1134" w:type="dxa"/>
            <w:vAlign w:val="center"/>
          </w:tcPr>
          <w:p w14:paraId="122785EA"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1149121D"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3B48AD8A" w14:textId="77777777" w:rsidR="00492AA7" w:rsidRPr="00423B73" w:rsidRDefault="00492AA7" w:rsidP="00C9116E">
            <w:pPr>
              <w:jc w:val="center"/>
              <w:rPr>
                <w:sz w:val="20"/>
                <w:szCs w:val="20"/>
                <w:lang w:val="uk-UA"/>
              </w:rPr>
            </w:pPr>
            <w:r w:rsidRPr="00423B73">
              <w:rPr>
                <w:sz w:val="20"/>
                <w:szCs w:val="20"/>
                <w:lang w:val="uk-UA"/>
              </w:rPr>
              <w:t>0,061</w:t>
            </w:r>
          </w:p>
        </w:tc>
        <w:tc>
          <w:tcPr>
            <w:tcW w:w="1134" w:type="dxa"/>
            <w:vAlign w:val="center"/>
          </w:tcPr>
          <w:p w14:paraId="6E365A27"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62D6DE6" w14:textId="77777777" w:rsidR="00492AA7" w:rsidRPr="00423B73" w:rsidRDefault="00492AA7" w:rsidP="00C9116E">
            <w:pPr>
              <w:jc w:val="center"/>
              <w:rPr>
                <w:sz w:val="20"/>
                <w:szCs w:val="20"/>
                <w:lang w:val="uk-UA"/>
              </w:rPr>
            </w:pPr>
            <w:r w:rsidRPr="00423B73">
              <w:rPr>
                <w:sz w:val="20"/>
                <w:szCs w:val="20"/>
                <w:lang w:val="uk-UA"/>
              </w:rPr>
              <w:t>0,061</w:t>
            </w:r>
          </w:p>
        </w:tc>
        <w:tc>
          <w:tcPr>
            <w:tcW w:w="1276" w:type="dxa"/>
            <w:vAlign w:val="center"/>
          </w:tcPr>
          <w:p w14:paraId="07DDE168" w14:textId="77777777" w:rsidR="00492AA7" w:rsidRPr="00423B73" w:rsidRDefault="00492AA7" w:rsidP="00C9116E">
            <w:pPr>
              <w:jc w:val="center"/>
              <w:rPr>
                <w:sz w:val="20"/>
                <w:szCs w:val="20"/>
                <w:lang w:val="uk-UA"/>
              </w:rPr>
            </w:pPr>
            <w:r w:rsidRPr="00423B73">
              <w:rPr>
                <w:sz w:val="20"/>
                <w:szCs w:val="20"/>
                <w:lang w:val="uk-UA"/>
              </w:rPr>
              <w:t>2</w:t>
            </w:r>
          </w:p>
        </w:tc>
        <w:tc>
          <w:tcPr>
            <w:tcW w:w="2693" w:type="dxa"/>
            <w:vMerge/>
            <w:vAlign w:val="center"/>
          </w:tcPr>
          <w:p w14:paraId="661D05E1" w14:textId="77777777" w:rsidR="00492AA7" w:rsidRPr="00423B73" w:rsidRDefault="00492AA7" w:rsidP="00C9116E">
            <w:pPr>
              <w:jc w:val="center"/>
              <w:rPr>
                <w:sz w:val="20"/>
                <w:szCs w:val="20"/>
                <w:lang w:val="uk-UA"/>
              </w:rPr>
            </w:pPr>
          </w:p>
        </w:tc>
      </w:tr>
      <w:tr w:rsidR="00492AA7" w:rsidRPr="00423B73" w14:paraId="721C09B2" w14:textId="77777777" w:rsidTr="00251D56">
        <w:trPr>
          <w:cantSplit/>
          <w:trHeight w:val="45"/>
        </w:trPr>
        <w:tc>
          <w:tcPr>
            <w:tcW w:w="596" w:type="dxa"/>
            <w:vAlign w:val="center"/>
          </w:tcPr>
          <w:p w14:paraId="3E1B1F3E" w14:textId="61D5617C" w:rsidR="00492AA7" w:rsidRPr="00423B73" w:rsidRDefault="00492AA7" w:rsidP="00C9116E">
            <w:pPr>
              <w:jc w:val="center"/>
              <w:rPr>
                <w:sz w:val="20"/>
                <w:szCs w:val="20"/>
                <w:lang w:val="uk-UA"/>
              </w:rPr>
            </w:pPr>
            <w:r w:rsidRPr="00423B73">
              <w:rPr>
                <w:sz w:val="20"/>
                <w:szCs w:val="20"/>
                <w:lang w:val="uk-UA"/>
              </w:rPr>
              <w:t>70</w:t>
            </w:r>
            <w:r w:rsidR="00B56449">
              <w:rPr>
                <w:sz w:val="20"/>
                <w:szCs w:val="20"/>
                <w:lang w:val="uk-UA"/>
              </w:rPr>
              <w:t>.</w:t>
            </w:r>
          </w:p>
        </w:tc>
        <w:tc>
          <w:tcPr>
            <w:tcW w:w="4536" w:type="dxa"/>
            <w:vAlign w:val="center"/>
          </w:tcPr>
          <w:p w14:paraId="318A59E1" w14:textId="6EE5EC75" w:rsidR="00492AA7" w:rsidRPr="00423B73" w:rsidRDefault="00492AA7" w:rsidP="00C9116E">
            <w:pPr>
              <w:jc w:val="center"/>
              <w:rPr>
                <w:sz w:val="20"/>
                <w:szCs w:val="20"/>
                <w:lang w:val="uk-UA"/>
              </w:rPr>
            </w:pPr>
            <w:proofErr w:type="spellStart"/>
            <w:r w:rsidRPr="00423B73">
              <w:rPr>
                <w:sz w:val="20"/>
                <w:szCs w:val="20"/>
                <w:lang w:val="uk-UA"/>
              </w:rPr>
              <w:t>Етамзілат</w:t>
            </w:r>
            <w:proofErr w:type="spellEnd"/>
            <w:r w:rsidRPr="00423B73">
              <w:rPr>
                <w:sz w:val="20"/>
                <w:szCs w:val="20"/>
                <w:lang w:val="uk-UA"/>
              </w:rPr>
              <w:t xml:space="preserve"> 12,5% 2 мл №10</w:t>
            </w:r>
          </w:p>
        </w:tc>
        <w:tc>
          <w:tcPr>
            <w:tcW w:w="1134" w:type="dxa"/>
            <w:vAlign w:val="center"/>
          </w:tcPr>
          <w:p w14:paraId="23A6DABE"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532261DF"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6911805A" w14:textId="77777777" w:rsidR="00492AA7" w:rsidRPr="00423B73" w:rsidRDefault="00492AA7" w:rsidP="00C9116E">
            <w:pPr>
              <w:jc w:val="center"/>
              <w:rPr>
                <w:sz w:val="20"/>
                <w:szCs w:val="20"/>
                <w:lang w:val="uk-UA"/>
              </w:rPr>
            </w:pPr>
            <w:r w:rsidRPr="00423B73">
              <w:rPr>
                <w:sz w:val="20"/>
                <w:szCs w:val="20"/>
                <w:lang w:val="uk-UA"/>
              </w:rPr>
              <w:t>0,006</w:t>
            </w:r>
          </w:p>
        </w:tc>
        <w:tc>
          <w:tcPr>
            <w:tcW w:w="1134" w:type="dxa"/>
            <w:vAlign w:val="center"/>
          </w:tcPr>
          <w:p w14:paraId="5F75DC74"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47972D39" w14:textId="77777777" w:rsidR="00492AA7" w:rsidRPr="00423B73" w:rsidRDefault="00492AA7" w:rsidP="00C9116E">
            <w:pPr>
              <w:jc w:val="center"/>
              <w:rPr>
                <w:sz w:val="20"/>
                <w:szCs w:val="20"/>
                <w:lang w:val="uk-UA"/>
              </w:rPr>
            </w:pPr>
            <w:r w:rsidRPr="00423B73">
              <w:rPr>
                <w:sz w:val="20"/>
                <w:szCs w:val="20"/>
                <w:lang w:val="uk-UA"/>
              </w:rPr>
              <w:t>0,006</w:t>
            </w:r>
          </w:p>
        </w:tc>
        <w:tc>
          <w:tcPr>
            <w:tcW w:w="1276" w:type="dxa"/>
            <w:vAlign w:val="center"/>
          </w:tcPr>
          <w:p w14:paraId="0DAED0CE" w14:textId="77777777" w:rsidR="00492AA7" w:rsidRPr="00423B73" w:rsidRDefault="00492AA7" w:rsidP="00C9116E">
            <w:pPr>
              <w:jc w:val="center"/>
              <w:rPr>
                <w:sz w:val="20"/>
                <w:szCs w:val="20"/>
                <w:lang w:val="uk-UA"/>
              </w:rPr>
            </w:pPr>
            <w:r w:rsidRPr="00423B73">
              <w:rPr>
                <w:sz w:val="20"/>
                <w:szCs w:val="20"/>
                <w:lang w:val="uk-UA"/>
              </w:rPr>
              <w:t>1</w:t>
            </w:r>
          </w:p>
        </w:tc>
        <w:tc>
          <w:tcPr>
            <w:tcW w:w="2693" w:type="dxa"/>
            <w:vMerge/>
            <w:vAlign w:val="center"/>
          </w:tcPr>
          <w:p w14:paraId="068D344C" w14:textId="77777777" w:rsidR="00492AA7" w:rsidRPr="00423B73" w:rsidRDefault="00492AA7" w:rsidP="00C9116E">
            <w:pPr>
              <w:jc w:val="center"/>
              <w:rPr>
                <w:sz w:val="20"/>
                <w:szCs w:val="20"/>
                <w:lang w:val="uk-UA"/>
              </w:rPr>
            </w:pPr>
          </w:p>
        </w:tc>
      </w:tr>
      <w:tr w:rsidR="00492AA7" w:rsidRPr="00423B73" w14:paraId="4BFBBE2B" w14:textId="77777777" w:rsidTr="00251D56">
        <w:trPr>
          <w:cantSplit/>
          <w:trHeight w:val="45"/>
        </w:trPr>
        <w:tc>
          <w:tcPr>
            <w:tcW w:w="596" w:type="dxa"/>
            <w:vAlign w:val="center"/>
          </w:tcPr>
          <w:p w14:paraId="38ACD372" w14:textId="5209ABE3" w:rsidR="00492AA7" w:rsidRPr="00423B73" w:rsidRDefault="00492AA7" w:rsidP="00C9116E">
            <w:pPr>
              <w:jc w:val="center"/>
              <w:rPr>
                <w:sz w:val="20"/>
                <w:szCs w:val="20"/>
                <w:lang w:val="uk-UA"/>
              </w:rPr>
            </w:pPr>
            <w:r w:rsidRPr="00423B73">
              <w:rPr>
                <w:sz w:val="20"/>
                <w:szCs w:val="20"/>
                <w:lang w:val="uk-UA"/>
              </w:rPr>
              <w:t>71</w:t>
            </w:r>
            <w:r w:rsidR="00B56449">
              <w:rPr>
                <w:sz w:val="20"/>
                <w:szCs w:val="20"/>
                <w:lang w:val="uk-UA"/>
              </w:rPr>
              <w:t>.</w:t>
            </w:r>
          </w:p>
        </w:tc>
        <w:tc>
          <w:tcPr>
            <w:tcW w:w="4536" w:type="dxa"/>
            <w:vAlign w:val="center"/>
          </w:tcPr>
          <w:p w14:paraId="593897E6" w14:textId="05AD3068" w:rsidR="00492AA7" w:rsidRPr="00423B73" w:rsidRDefault="00492AA7" w:rsidP="00C9116E">
            <w:pPr>
              <w:jc w:val="center"/>
              <w:rPr>
                <w:sz w:val="20"/>
                <w:szCs w:val="20"/>
                <w:lang w:val="uk-UA"/>
              </w:rPr>
            </w:pPr>
            <w:proofErr w:type="spellStart"/>
            <w:r w:rsidRPr="00423B73">
              <w:rPr>
                <w:sz w:val="20"/>
                <w:szCs w:val="20"/>
                <w:lang w:val="uk-UA"/>
              </w:rPr>
              <w:t>Кальція</w:t>
            </w:r>
            <w:proofErr w:type="spellEnd"/>
            <w:r w:rsidRPr="00423B73">
              <w:rPr>
                <w:sz w:val="20"/>
                <w:szCs w:val="20"/>
                <w:lang w:val="uk-UA"/>
              </w:rPr>
              <w:t xml:space="preserve"> </w:t>
            </w:r>
            <w:proofErr w:type="spellStart"/>
            <w:r w:rsidRPr="00423B73">
              <w:rPr>
                <w:sz w:val="20"/>
                <w:szCs w:val="20"/>
                <w:lang w:val="uk-UA"/>
              </w:rPr>
              <w:t>глюконат</w:t>
            </w:r>
            <w:proofErr w:type="spellEnd"/>
          </w:p>
        </w:tc>
        <w:tc>
          <w:tcPr>
            <w:tcW w:w="1134" w:type="dxa"/>
            <w:vAlign w:val="center"/>
          </w:tcPr>
          <w:p w14:paraId="6B284A70"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03BC9C82" w14:textId="77777777" w:rsidR="00492AA7" w:rsidRPr="00423B73" w:rsidRDefault="00492AA7" w:rsidP="00C9116E">
            <w:pPr>
              <w:jc w:val="center"/>
              <w:rPr>
                <w:sz w:val="20"/>
                <w:szCs w:val="20"/>
                <w:lang w:val="uk-UA"/>
              </w:rPr>
            </w:pPr>
            <w:r w:rsidRPr="00423B73">
              <w:rPr>
                <w:sz w:val="20"/>
                <w:szCs w:val="20"/>
                <w:lang w:val="uk-UA"/>
              </w:rPr>
              <w:t>4</w:t>
            </w:r>
          </w:p>
        </w:tc>
        <w:tc>
          <w:tcPr>
            <w:tcW w:w="1134" w:type="dxa"/>
            <w:vAlign w:val="center"/>
          </w:tcPr>
          <w:p w14:paraId="75CCD767" w14:textId="77777777" w:rsidR="00492AA7" w:rsidRPr="00423B73" w:rsidRDefault="00492AA7" w:rsidP="00C9116E">
            <w:pPr>
              <w:jc w:val="center"/>
              <w:rPr>
                <w:sz w:val="20"/>
                <w:szCs w:val="20"/>
                <w:lang w:val="uk-UA"/>
              </w:rPr>
            </w:pPr>
            <w:r w:rsidRPr="00423B73">
              <w:rPr>
                <w:sz w:val="20"/>
                <w:szCs w:val="20"/>
                <w:lang w:val="uk-UA"/>
              </w:rPr>
              <w:t>0,046</w:t>
            </w:r>
          </w:p>
        </w:tc>
        <w:tc>
          <w:tcPr>
            <w:tcW w:w="1134" w:type="dxa"/>
            <w:vAlign w:val="center"/>
          </w:tcPr>
          <w:p w14:paraId="4E7082C1"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4D54F52A" w14:textId="77777777" w:rsidR="00492AA7" w:rsidRPr="00423B73" w:rsidRDefault="00492AA7" w:rsidP="00C9116E">
            <w:pPr>
              <w:jc w:val="center"/>
              <w:rPr>
                <w:sz w:val="20"/>
                <w:szCs w:val="20"/>
                <w:lang w:val="uk-UA"/>
              </w:rPr>
            </w:pPr>
            <w:r w:rsidRPr="00423B73">
              <w:rPr>
                <w:sz w:val="20"/>
                <w:szCs w:val="20"/>
                <w:lang w:val="uk-UA"/>
              </w:rPr>
              <w:t>0,046</w:t>
            </w:r>
          </w:p>
        </w:tc>
        <w:tc>
          <w:tcPr>
            <w:tcW w:w="1276" w:type="dxa"/>
            <w:vAlign w:val="center"/>
          </w:tcPr>
          <w:p w14:paraId="4F4E17EF" w14:textId="77777777" w:rsidR="00492AA7" w:rsidRPr="00423B73" w:rsidRDefault="00492AA7" w:rsidP="00C9116E">
            <w:pPr>
              <w:jc w:val="center"/>
              <w:rPr>
                <w:sz w:val="20"/>
                <w:szCs w:val="20"/>
                <w:lang w:val="uk-UA"/>
              </w:rPr>
            </w:pPr>
            <w:r w:rsidRPr="00423B73">
              <w:rPr>
                <w:sz w:val="20"/>
                <w:szCs w:val="20"/>
                <w:lang w:val="uk-UA"/>
              </w:rPr>
              <w:t>4</w:t>
            </w:r>
          </w:p>
        </w:tc>
        <w:tc>
          <w:tcPr>
            <w:tcW w:w="2693" w:type="dxa"/>
            <w:vMerge/>
            <w:vAlign w:val="center"/>
          </w:tcPr>
          <w:p w14:paraId="01F91733" w14:textId="77777777" w:rsidR="00492AA7" w:rsidRPr="00423B73" w:rsidRDefault="00492AA7" w:rsidP="00C9116E">
            <w:pPr>
              <w:jc w:val="center"/>
              <w:rPr>
                <w:sz w:val="20"/>
                <w:szCs w:val="20"/>
                <w:lang w:val="uk-UA"/>
              </w:rPr>
            </w:pPr>
          </w:p>
        </w:tc>
      </w:tr>
      <w:tr w:rsidR="00492AA7" w:rsidRPr="00423B73" w14:paraId="21BE03F7" w14:textId="77777777" w:rsidTr="00251D56">
        <w:trPr>
          <w:cantSplit/>
          <w:trHeight w:val="45"/>
        </w:trPr>
        <w:tc>
          <w:tcPr>
            <w:tcW w:w="596" w:type="dxa"/>
            <w:vAlign w:val="center"/>
          </w:tcPr>
          <w:p w14:paraId="13BB4BC5" w14:textId="5813F523" w:rsidR="00492AA7" w:rsidRPr="00423B73" w:rsidRDefault="00492AA7" w:rsidP="00C9116E">
            <w:pPr>
              <w:jc w:val="center"/>
              <w:rPr>
                <w:sz w:val="20"/>
                <w:szCs w:val="20"/>
                <w:lang w:val="uk-UA"/>
              </w:rPr>
            </w:pPr>
            <w:r w:rsidRPr="00423B73">
              <w:rPr>
                <w:sz w:val="20"/>
                <w:szCs w:val="20"/>
                <w:lang w:val="uk-UA"/>
              </w:rPr>
              <w:t>72</w:t>
            </w:r>
            <w:r w:rsidR="00B56449">
              <w:rPr>
                <w:sz w:val="20"/>
                <w:szCs w:val="20"/>
                <w:lang w:val="uk-UA"/>
              </w:rPr>
              <w:t>.</w:t>
            </w:r>
          </w:p>
        </w:tc>
        <w:tc>
          <w:tcPr>
            <w:tcW w:w="4536" w:type="dxa"/>
            <w:vAlign w:val="center"/>
          </w:tcPr>
          <w:p w14:paraId="13568E60" w14:textId="77777777" w:rsidR="00492AA7" w:rsidRPr="00423B73" w:rsidRDefault="00492AA7" w:rsidP="00C9116E">
            <w:pPr>
              <w:jc w:val="center"/>
              <w:rPr>
                <w:sz w:val="20"/>
                <w:szCs w:val="20"/>
                <w:lang w:val="uk-UA"/>
              </w:rPr>
            </w:pPr>
            <w:proofErr w:type="spellStart"/>
            <w:r w:rsidRPr="00423B73">
              <w:rPr>
                <w:sz w:val="20"/>
                <w:szCs w:val="20"/>
                <w:lang w:val="uk-UA"/>
              </w:rPr>
              <w:t>Нормакол</w:t>
            </w:r>
            <w:proofErr w:type="spellEnd"/>
            <w:r w:rsidRPr="00423B73">
              <w:rPr>
                <w:sz w:val="20"/>
                <w:szCs w:val="20"/>
                <w:lang w:val="uk-UA"/>
              </w:rPr>
              <w:t xml:space="preserve"> 10г</w:t>
            </w:r>
          </w:p>
        </w:tc>
        <w:tc>
          <w:tcPr>
            <w:tcW w:w="1134" w:type="dxa"/>
            <w:vAlign w:val="center"/>
          </w:tcPr>
          <w:p w14:paraId="7AA0A920"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00852FEF"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108C8851" w14:textId="77777777" w:rsidR="00492AA7" w:rsidRPr="00423B73" w:rsidRDefault="00492AA7" w:rsidP="00C9116E">
            <w:pPr>
              <w:jc w:val="center"/>
              <w:rPr>
                <w:sz w:val="20"/>
                <w:szCs w:val="20"/>
                <w:lang w:val="uk-UA"/>
              </w:rPr>
            </w:pPr>
            <w:r w:rsidRPr="00423B73">
              <w:rPr>
                <w:sz w:val="20"/>
                <w:szCs w:val="20"/>
                <w:lang w:val="uk-UA"/>
              </w:rPr>
              <w:t>0,020</w:t>
            </w:r>
          </w:p>
        </w:tc>
        <w:tc>
          <w:tcPr>
            <w:tcW w:w="1134" w:type="dxa"/>
            <w:vAlign w:val="center"/>
          </w:tcPr>
          <w:p w14:paraId="7A565082"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C5B82B3" w14:textId="77777777" w:rsidR="00492AA7" w:rsidRPr="00423B73" w:rsidRDefault="00492AA7" w:rsidP="00C9116E">
            <w:pPr>
              <w:jc w:val="center"/>
              <w:rPr>
                <w:sz w:val="20"/>
                <w:szCs w:val="20"/>
                <w:lang w:val="uk-UA"/>
              </w:rPr>
            </w:pPr>
            <w:r w:rsidRPr="00423B73">
              <w:rPr>
                <w:sz w:val="20"/>
                <w:szCs w:val="20"/>
                <w:lang w:val="uk-UA"/>
              </w:rPr>
              <w:t>0,020</w:t>
            </w:r>
          </w:p>
        </w:tc>
        <w:tc>
          <w:tcPr>
            <w:tcW w:w="1276" w:type="dxa"/>
            <w:vAlign w:val="center"/>
          </w:tcPr>
          <w:p w14:paraId="3DB1EBD0" w14:textId="77777777" w:rsidR="00492AA7" w:rsidRPr="00423B73" w:rsidRDefault="00492AA7" w:rsidP="00C9116E">
            <w:pPr>
              <w:jc w:val="center"/>
              <w:rPr>
                <w:sz w:val="20"/>
                <w:szCs w:val="20"/>
                <w:lang w:val="uk-UA"/>
              </w:rPr>
            </w:pPr>
            <w:r w:rsidRPr="00423B73">
              <w:rPr>
                <w:sz w:val="20"/>
                <w:szCs w:val="20"/>
                <w:lang w:val="uk-UA"/>
              </w:rPr>
              <w:t>2</w:t>
            </w:r>
          </w:p>
        </w:tc>
        <w:tc>
          <w:tcPr>
            <w:tcW w:w="2693" w:type="dxa"/>
            <w:vMerge/>
            <w:vAlign w:val="center"/>
          </w:tcPr>
          <w:p w14:paraId="6DB05BC8" w14:textId="77777777" w:rsidR="00492AA7" w:rsidRPr="00423B73" w:rsidRDefault="00492AA7" w:rsidP="00C9116E">
            <w:pPr>
              <w:jc w:val="center"/>
              <w:rPr>
                <w:sz w:val="20"/>
                <w:szCs w:val="20"/>
                <w:lang w:val="uk-UA"/>
              </w:rPr>
            </w:pPr>
          </w:p>
        </w:tc>
      </w:tr>
      <w:tr w:rsidR="00492AA7" w:rsidRPr="00423B73" w14:paraId="23FA56A9" w14:textId="77777777" w:rsidTr="00251D56">
        <w:trPr>
          <w:cantSplit/>
          <w:trHeight w:val="45"/>
        </w:trPr>
        <w:tc>
          <w:tcPr>
            <w:tcW w:w="596" w:type="dxa"/>
            <w:vAlign w:val="center"/>
          </w:tcPr>
          <w:p w14:paraId="11AADB66" w14:textId="4EBFEF08" w:rsidR="00492AA7" w:rsidRPr="00423B73" w:rsidRDefault="00492AA7" w:rsidP="00C9116E">
            <w:pPr>
              <w:jc w:val="center"/>
              <w:rPr>
                <w:sz w:val="20"/>
                <w:szCs w:val="20"/>
                <w:lang w:val="uk-UA"/>
              </w:rPr>
            </w:pPr>
            <w:r w:rsidRPr="00423B73">
              <w:rPr>
                <w:sz w:val="20"/>
                <w:szCs w:val="20"/>
                <w:lang w:val="uk-UA"/>
              </w:rPr>
              <w:t>73</w:t>
            </w:r>
            <w:r w:rsidR="00B56449">
              <w:rPr>
                <w:sz w:val="20"/>
                <w:szCs w:val="20"/>
                <w:lang w:val="uk-UA"/>
              </w:rPr>
              <w:t>.</w:t>
            </w:r>
          </w:p>
        </w:tc>
        <w:tc>
          <w:tcPr>
            <w:tcW w:w="4536" w:type="dxa"/>
            <w:vAlign w:val="center"/>
          </w:tcPr>
          <w:p w14:paraId="62AF822A" w14:textId="77777777" w:rsidR="00492AA7" w:rsidRPr="00423B73" w:rsidRDefault="00492AA7" w:rsidP="00C9116E">
            <w:pPr>
              <w:jc w:val="center"/>
              <w:rPr>
                <w:sz w:val="20"/>
                <w:szCs w:val="20"/>
                <w:lang w:val="uk-UA"/>
              </w:rPr>
            </w:pPr>
            <w:proofErr w:type="spellStart"/>
            <w:r w:rsidRPr="00423B73">
              <w:rPr>
                <w:sz w:val="20"/>
                <w:szCs w:val="20"/>
                <w:lang w:val="uk-UA"/>
              </w:rPr>
              <w:t>Ліпоєва</w:t>
            </w:r>
            <w:proofErr w:type="spellEnd"/>
            <w:r w:rsidRPr="00423B73">
              <w:rPr>
                <w:sz w:val="20"/>
                <w:szCs w:val="20"/>
                <w:lang w:val="uk-UA"/>
              </w:rPr>
              <w:t xml:space="preserve"> кислота </w:t>
            </w:r>
            <w:smartTag w:uri="urn:schemas-microsoft-com:office:smarttags" w:element="metricconverter">
              <w:smartTagPr>
                <w:attr w:name="ProductID" w:val="1,4 мм"/>
              </w:smartTagPr>
              <w:r w:rsidRPr="00423B73">
                <w:rPr>
                  <w:sz w:val="20"/>
                  <w:szCs w:val="20"/>
                  <w:lang w:val="uk-UA"/>
                </w:rPr>
                <w:t>0,5 г</w:t>
              </w:r>
            </w:smartTag>
            <w:r w:rsidRPr="00423B73">
              <w:rPr>
                <w:sz w:val="20"/>
                <w:szCs w:val="20"/>
                <w:lang w:val="uk-UA"/>
              </w:rPr>
              <w:t xml:space="preserve"> 2 мл №10</w:t>
            </w:r>
          </w:p>
        </w:tc>
        <w:tc>
          <w:tcPr>
            <w:tcW w:w="1134" w:type="dxa"/>
            <w:vAlign w:val="center"/>
          </w:tcPr>
          <w:p w14:paraId="0221623F"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55C2CE52"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2D720BEA" w14:textId="77777777" w:rsidR="00492AA7" w:rsidRPr="00423B73" w:rsidRDefault="00492AA7" w:rsidP="00C9116E">
            <w:pPr>
              <w:jc w:val="center"/>
              <w:rPr>
                <w:sz w:val="20"/>
                <w:szCs w:val="20"/>
                <w:lang w:val="uk-UA"/>
              </w:rPr>
            </w:pPr>
            <w:r w:rsidRPr="00423B73">
              <w:rPr>
                <w:sz w:val="20"/>
                <w:szCs w:val="20"/>
                <w:lang w:val="uk-UA"/>
              </w:rPr>
              <w:t>0,010</w:t>
            </w:r>
          </w:p>
        </w:tc>
        <w:tc>
          <w:tcPr>
            <w:tcW w:w="1134" w:type="dxa"/>
            <w:vAlign w:val="center"/>
          </w:tcPr>
          <w:p w14:paraId="0B3FDE9C"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C4BCEE7" w14:textId="77777777" w:rsidR="00492AA7" w:rsidRPr="00423B73" w:rsidRDefault="00492AA7" w:rsidP="00C9116E">
            <w:pPr>
              <w:jc w:val="center"/>
              <w:rPr>
                <w:sz w:val="20"/>
                <w:szCs w:val="20"/>
                <w:lang w:val="uk-UA"/>
              </w:rPr>
            </w:pPr>
            <w:r w:rsidRPr="00423B73">
              <w:rPr>
                <w:sz w:val="20"/>
                <w:szCs w:val="20"/>
                <w:lang w:val="uk-UA"/>
              </w:rPr>
              <w:t>0,010</w:t>
            </w:r>
          </w:p>
        </w:tc>
        <w:tc>
          <w:tcPr>
            <w:tcW w:w="1276" w:type="dxa"/>
            <w:vAlign w:val="center"/>
          </w:tcPr>
          <w:p w14:paraId="734D51A7" w14:textId="77777777" w:rsidR="00492AA7" w:rsidRPr="00423B73" w:rsidRDefault="00492AA7" w:rsidP="00C9116E">
            <w:pPr>
              <w:jc w:val="center"/>
              <w:rPr>
                <w:sz w:val="20"/>
                <w:szCs w:val="20"/>
                <w:lang w:val="uk-UA"/>
              </w:rPr>
            </w:pPr>
            <w:r w:rsidRPr="00423B73">
              <w:rPr>
                <w:sz w:val="20"/>
                <w:szCs w:val="20"/>
                <w:lang w:val="uk-UA"/>
              </w:rPr>
              <w:t>1</w:t>
            </w:r>
          </w:p>
        </w:tc>
        <w:tc>
          <w:tcPr>
            <w:tcW w:w="2693" w:type="dxa"/>
            <w:vMerge/>
            <w:vAlign w:val="center"/>
          </w:tcPr>
          <w:p w14:paraId="7842566C" w14:textId="77777777" w:rsidR="00492AA7" w:rsidRPr="00423B73" w:rsidRDefault="00492AA7" w:rsidP="00C9116E">
            <w:pPr>
              <w:jc w:val="center"/>
              <w:rPr>
                <w:sz w:val="20"/>
                <w:szCs w:val="20"/>
                <w:lang w:val="uk-UA"/>
              </w:rPr>
            </w:pPr>
          </w:p>
        </w:tc>
      </w:tr>
      <w:tr w:rsidR="00492AA7" w:rsidRPr="00423B73" w14:paraId="7C3638C9" w14:textId="77777777" w:rsidTr="00251D56">
        <w:trPr>
          <w:cantSplit/>
          <w:trHeight w:val="45"/>
        </w:trPr>
        <w:tc>
          <w:tcPr>
            <w:tcW w:w="596" w:type="dxa"/>
            <w:vAlign w:val="center"/>
          </w:tcPr>
          <w:p w14:paraId="55DB5AC0" w14:textId="10B0191C" w:rsidR="00492AA7" w:rsidRPr="00423B73" w:rsidRDefault="00492AA7" w:rsidP="00C9116E">
            <w:pPr>
              <w:jc w:val="center"/>
              <w:rPr>
                <w:sz w:val="20"/>
                <w:szCs w:val="20"/>
                <w:lang w:val="uk-UA"/>
              </w:rPr>
            </w:pPr>
            <w:r w:rsidRPr="00423B73">
              <w:rPr>
                <w:sz w:val="20"/>
                <w:szCs w:val="20"/>
                <w:lang w:val="uk-UA"/>
              </w:rPr>
              <w:t>74</w:t>
            </w:r>
            <w:r w:rsidR="00B56449">
              <w:rPr>
                <w:sz w:val="20"/>
                <w:szCs w:val="20"/>
                <w:lang w:val="uk-UA"/>
              </w:rPr>
              <w:t>.</w:t>
            </w:r>
          </w:p>
        </w:tc>
        <w:tc>
          <w:tcPr>
            <w:tcW w:w="4536" w:type="dxa"/>
            <w:vAlign w:val="center"/>
          </w:tcPr>
          <w:p w14:paraId="5B354AEB" w14:textId="77777777" w:rsidR="00492AA7" w:rsidRPr="00423B73" w:rsidRDefault="00492AA7" w:rsidP="00C9116E">
            <w:pPr>
              <w:jc w:val="center"/>
              <w:rPr>
                <w:sz w:val="20"/>
                <w:szCs w:val="20"/>
                <w:lang w:val="uk-UA"/>
              </w:rPr>
            </w:pPr>
            <w:proofErr w:type="spellStart"/>
            <w:r w:rsidRPr="00423B73">
              <w:rPr>
                <w:sz w:val="20"/>
                <w:szCs w:val="20"/>
                <w:lang w:val="uk-UA"/>
              </w:rPr>
              <w:t>Омепразол</w:t>
            </w:r>
            <w:proofErr w:type="spellEnd"/>
            <w:r w:rsidRPr="00423B73">
              <w:rPr>
                <w:sz w:val="20"/>
                <w:szCs w:val="20"/>
                <w:lang w:val="uk-UA"/>
              </w:rPr>
              <w:t xml:space="preserve"> 20 мл №30 </w:t>
            </w:r>
            <w:proofErr w:type="spellStart"/>
            <w:r w:rsidRPr="00423B73">
              <w:rPr>
                <w:sz w:val="20"/>
                <w:szCs w:val="20"/>
                <w:lang w:val="uk-UA"/>
              </w:rPr>
              <w:t>капс</w:t>
            </w:r>
            <w:proofErr w:type="spellEnd"/>
            <w:r w:rsidRPr="00423B73">
              <w:rPr>
                <w:sz w:val="20"/>
                <w:szCs w:val="20"/>
                <w:lang w:val="uk-UA"/>
              </w:rPr>
              <w:t>.</w:t>
            </w:r>
          </w:p>
        </w:tc>
        <w:tc>
          <w:tcPr>
            <w:tcW w:w="1134" w:type="dxa"/>
            <w:vAlign w:val="center"/>
          </w:tcPr>
          <w:p w14:paraId="26880B0A"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4C1C472A"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73E2E980" w14:textId="77777777" w:rsidR="00492AA7" w:rsidRPr="00423B73" w:rsidRDefault="00492AA7" w:rsidP="00C9116E">
            <w:pPr>
              <w:jc w:val="center"/>
              <w:rPr>
                <w:sz w:val="20"/>
                <w:szCs w:val="20"/>
                <w:lang w:val="uk-UA"/>
              </w:rPr>
            </w:pPr>
            <w:r w:rsidRPr="00423B73">
              <w:rPr>
                <w:sz w:val="20"/>
                <w:szCs w:val="20"/>
                <w:lang w:val="uk-UA"/>
              </w:rPr>
              <w:t>0,016</w:t>
            </w:r>
          </w:p>
        </w:tc>
        <w:tc>
          <w:tcPr>
            <w:tcW w:w="1134" w:type="dxa"/>
            <w:vAlign w:val="center"/>
          </w:tcPr>
          <w:p w14:paraId="6324CC22"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5B81F47" w14:textId="77777777" w:rsidR="00492AA7" w:rsidRPr="00423B73" w:rsidRDefault="00492AA7" w:rsidP="00C9116E">
            <w:pPr>
              <w:jc w:val="center"/>
              <w:rPr>
                <w:sz w:val="20"/>
                <w:szCs w:val="20"/>
                <w:lang w:val="uk-UA"/>
              </w:rPr>
            </w:pPr>
            <w:r w:rsidRPr="00423B73">
              <w:rPr>
                <w:sz w:val="20"/>
                <w:szCs w:val="20"/>
                <w:lang w:val="uk-UA"/>
              </w:rPr>
              <w:t>0,016</w:t>
            </w:r>
          </w:p>
        </w:tc>
        <w:tc>
          <w:tcPr>
            <w:tcW w:w="1276" w:type="dxa"/>
            <w:vAlign w:val="center"/>
          </w:tcPr>
          <w:p w14:paraId="5394A1FC" w14:textId="77777777" w:rsidR="00492AA7" w:rsidRPr="00423B73" w:rsidRDefault="00492AA7" w:rsidP="00C9116E">
            <w:pPr>
              <w:jc w:val="center"/>
              <w:rPr>
                <w:sz w:val="20"/>
                <w:szCs w:val="20"/>
                <w:lang w:val="uk-UA"/>
              </w:rPr>
            </w:pPr>
            <w:r w:rsidRPr="00423B73">
              <w:rPr>
                <w:sz w:val="20"/>
                <w:szCs w:val="20"/>
                <w:lang w:val="uk-UA"/>
              </w:rPr>
              <w:t>1</w:t>
            </w:r>
          </w:p>
        </w:tc>
        <w:tc>
          <w:tcPr>
            <w:tcW w:w="2693" w:type="dxa"/>
            <w:vMerge/>
            <w:vAlign w:val="center"/>
          </w:tcPr>
          <w:p w14:paraId="08172D6C" w14:textId="77777777" w:rsidR="00492AA7" w:rsidRPr="00423B73" w:rsidRDefault="00492AA7" w:rsidP="00C9116E">
            <w:pPr>
              <w:jc w:val="center"/>
              <w:rPr>
                <w:sz w:val="20"/>
                <w:szCs w:val="20"/>
                <w:lang w:val="uk-UA"/>
              </w:rPr>
            </w:pPr>
          </w:p>
        </w:tc>
      </w:tr>
      <w:tr w:rsidR="00492AA7" w:rsidRPr="00423B73" w14:paraId="7A76313E" w14:textId="77777777" w:rsidTr="00251D56">
        <w:trPr>
          <w:cantSplit/>
          <w:trHeight w:val="45"/>
        </w:trPr>
        <w:tc>
          <w:tcPr>
            <w:tcW w:w="596" w:type="dxa"/>
            <w:vAlign w:val="center"/>
          </w:tcPr>
          <w:p w14:paraId="472D6BD5" w14:textId="3441F806" w:rsidR="00492AA7" w:rsidRPr="00423B73" w:rsidRDefault="00492AA7" w:rsidP="00C9116E">
            <w:pPr>
              <w:jc w:val="center"/>
              <w:rPr>
                <w:sz w:val="20"/>
                <w:szCs w:val="20"/>
                <w:lang w:val="uk-UA"/>
              </w:rPr>
            </w:pPr>
            <w:r w:rsidRPr="00423B73">
              <w:rPr>
                <w:sz w:val="20"/>
                <w:szCs w:val="20"/>
                <w:lang w:val="uk-UA"/>
              </w:rPr>
              <w:lastRenderedPageBreak/>
              <w:t>75</w:t>
            </w:r>
            <w:r w:rsidR="00B56449">
              <w:rPr>
                <w:sz w:val="20"/>
                <w:szCs w:val="20"/>
                <w:lang w:val="uk-UA"/>
              </w:rPr>
              <w:t>.</w:t>
            </w:r>
          </w:p>
        </w:tc>
        <w:tc>
          <w:tcPr>
            <w:tcW w:w="4536" w:type="dxa"/>
            <w:vAlign w:val="center"/>
          </w:tcPr>
          <w:p w14:paraId="348EAB1D" w14:textId="77777777" w:rsidR="00492AA7" w:rsidRPr="00423B73" w:rsidRDefault="00492AA7" w:rsidP="00C9116E">
            <w:pPr>
              <w:jc w:val="center"/>
              <w:rPr>
                <w:sz w:val="20"/>
                <w:szCs w:val="20"/>
                <w:lang w:val="uk-UA"/>
              </w:rPr>
            </w:pPr>
            <w:proofErr w:type="spellStart"/>
            <w:r w:rsidRPr="00423B73">
              <w:rPr>
                <w:sz w:val="20"/>
                <w:szCs w:val="20"/>
                <w:lang w:val="uk-UA"/>
              </w:rPr>
              <w:t>Регідрон</w:t>
            </w:r>
            <w:proofErr w:type="spellEnd"/>
            <w:r w:rsidRPr="00423B73">
              <w:rPr>
                <w:sz w:val="20"/>
                <w:szCs w:val="20"/>
                <w:lang w:val="uk-UA"/>
              </w:rPr>
              <w:t xml:space="preserve"> порошок  18,9 №20</w:t>
            </w:r>
          </w:p>
        </w:tc>
        <w:tc>
          <w:tcPr>
            <w:tcW w:w="1134" w:type="dxa"/>
            <w:vAlign w:val="center"/>
          </w:tcPr>
          <w:p w14:paraId="60473E1E"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2826E2C9"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76D70358" w14:textId="77777777" w:rsidR="00492AA7" w:rsidRPr="00423B73" w:rsidRDefault="00492AA7" w:rsidP="00C9116E">
            <w:pPr>
              <w:jc w:val="center"/>
              <w:rPr>
                <w:sz w:val="20"/>
                <w:szCs w:val="20"/>
                <w:lang w:val="uk-UA"/>
              </w:rPr>
            </w:pPr>
            <w:r w:rsidRPr="00423B73">
              <w:rPr>
                <w:sz w:val="20"/>
                <w:szCs w:val="20"/>
                <w:lang w:val="uk-UA"/>
              </w:rPr>
              <w:t>0,092</w:t>
            </w:r>
          </w:p>
        </w:tc>
        <w:tc>
          <w:tcPr>
            <w:tcW w:w="1134" w:type="dxa"/>
            <w:vAlign w:val="center"/>
          </w:tcPr>
          <w:p w14:paraId="31A84E5E"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0D32851" w14:textId="77777777" w:rsidR="00492AA7" w:rsidRPr="00423B73" w:rsidRDefault="00492AA7" w:rsidP="00C9116E">
            <w:pPr>
              <w:jc w:val="center"/>
              <w:rPr>
                <w:sz w:val="20"/>
                <w:szCs w:val="20"/>
                <w:lang w:val="uk-UA"/>
              </w:rPr>
            </w:pPr>
            <w:r w:rsidRPr="00423B73">
              <w:rPr>
                <w:sz w:val="20"/>
                <w:szCs w:val="20"/>
                <w:lang w:val="uk-UA"/>
              </w:rPr>
              <w:t>0,092</w:t>
            </w:r>
          </w:p>
        </w:tc>
        <w:tc>
          <w:tcPr>
            <w:tcW w:w="1276" w:type="dxa"/>
            <w:vAlign w:val="center"/>
          </w:tcPr>
          <w:p w14:paraId="5FBE7FCB" w14:textId="77777777" w:rsidR="00492AA7" w:rsidRPr="00423B73" w:rsidRDefault="00492AA7" w:rsidP="00C9116E">
            <w:pPr>
              <w:jc w:val="center"/>
              <w:rPr>
                <w:sz w:val="20"/>
                <w:szCs w:val="20"/>
                <w:lang w:val="uk-UA"/>
              </w:rPr>
            </w:pPr>
            <w:r w:rsidRPr="00423B73">
              <w:rPr>
                <w:sz w:val="20"/>
                <w:szCs w:val="20"/>
                <w:lang w:val="uk-UA"/>
              </w:rPr>
              <w:t>1</w:t>
            </w:r>
          </w:p>
        </w:tc>
        <w:tc>
          <w:tcPr>
            <w:tcW w:w="2693" w:type="dxa"/>
            <w:vMerge/>
            <w:vAlign w:val="center"/>
          </w:tcPr>
          <w:p w14:paraId="2A397CD1" w14:textId="77777777" w:rsidR="00492AA7" w:rsidRPr="00423B73" w:rsidRDefault="00492AA7" w:rsidP="00C9116E">
            <w:pPr>
              <w:jc w:val="center"/>
              <w:rPr>
                <w:sz w:val="20"/>
                <w:szCs w:val="20"/>
                <w:lang w:val="uk-UA"/>
              </w:rPr>
            </w:pPr>
          </w:p>
        </w:tc>
      </w:tr>
      <w:tr w:rsidR="00492AA7" w:rsidRPr="00423B73" w14:paraId="4C5BBC5C" w14:textId="77777777" w:rsidTr="00251D56">
        <w:trPr>
          <w:cantSplit/>
          <w:trHeight w:val="45"/>
        </w:trPr>
        <w:tc>
          <w:tcPr>
            <w:tcW w:w="596" w:type="dxa"/>
            <w:vAlign w:val="center"/>
          </w:tcPr>
          <w:p w14:paraId="234C1721" w14:textId="61D4CA28" w:rsidR="00492AA7" w:rsidRPr="00423B73" w:rsidRDefault="00492AA7" w:rsidP="00C9116E">
            <w:pPr>
              <w:jc w:val="center"/>
              <w:rPr>
                <w:sz w:val="20"/>
                <w:szCs w:val="20"/>
                <w:lang w:val="uk-UA"/>
              </w:rPr>
            </w:pPr>
            <w:r w:rsidRPr="00423B73">
              <w:rPr>
                <w:sz w:val="20"/>
                <w:szCs w:val="20"/>
                <w:lang w:val="uk-UA"/>
              </w:rPr>
              <w:t>76</w:t>
            </w:r>
            <w:r w:rsidR="00B56449">
              <w:rPr>
                <w:sz w:val="20"/>
                <w:szCs w:val="20"/>
                <w:lang w:val="uk-UA"/>
              </w:rPr>
              <w:t>.</w:t>
            </w:r>
          </w:p>
        </w:tc>
        <w:tc>
          <w:tcPr>
            <w:tcW w:w="4536" w:type="dxa"/>
            <w:vAlign w:val="center"/>
          </w:tcPr>
          <w:p w14:paraId="39200D5A" w14:textId="6026A879" w:rsidR="00492AA7" w:rsidRPr="00423B73" w:rsidRDefault="00492AA7" w:rsidP="00C9116E">
            <w:pPr>
              <w:jc w:val="center"/>
              <w:rPr>
                <w:sz w:val="20"/>
                <w:szCs w:val="20"/>
                <w:lang w:val="uk-UA"/>
              </w:rPr>
            </w:pPr>
            <w:proofErr w:type="spellStart"/>
            <w:r w:rsidRPr="00423B73">
              <w:rPr>
                <w:sz w:val="20"/>
                <w:szCs w:val="20"/>
                <w:lang w:val="uk-UA"/>
              </w:rPr>
              <w:t>Сульфацил</w:t>
            </w:r>
            <w:proofErr w:type="spellEnd"/>
            <w:r w:rsidRPr="00423B73">
              <w:rPr>
                <w:sz w:val="20"/>
                <w:szCs w:val="20"/>
                <w:lang w:val="uk-UA"/>
              </w:rPr>
              <w:t>-натрій 20% 1 мл шприц-тю-к</w:t>
            </w:r>
          </w:p>
        </w:tc>
        <w:tc>
          <w:tcPr>
            <w:tcW w:w="1134" w:type="dxa"/>
            <w:vAlign w:val="center"/>
          </w:tcPr>
          <w:p w14:paraId="1DAD10A9"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1364EA81" w14:textId="77777777" w:rsidR="00492AA7" w:rsidRPr="00423B73" w:rsidRDefault="00492AA7" w:rsidP="00C9116E">
            <w:pPr>
              <w:jc w:val="center"/>
              <w:rPr>
                <w:sz w:val="20"/>
                <w:szCs w:val="20"/>
                <w:lang w:val="uk-UA"/>
              </w:rPr>
            </w:pPr>
            <w:r w:rsidRPr="00423B73">
              <w:rPr>
                <w:sz w:val="20"/>
                <w:szCs w:val="20"/>
                <w:lang w:val="uk-UA"/>
              </w:rPr>
              <w:t>6</w:t>
            </w:r>
          </w:p>
        </w:tc>
        <w:tc>
          <w:tcPr>
            <w:tcW w:w="1134" w:type="dxa"/>
            <w:vAlign w:val="center"/>
          </w:tcPr>
          <w:p w14:paraId="218518CD" w14:textId="77777777" w:rsidR="00492AA7" w:rsidRPr="00423B73" w:rsidRDefault="00492AA7" w:rsidP="00C9116E">
            <w:pPr>
              <w:jc w:val="center"/>
              <w:rPr>
                <w:sz w:val="20"/>
                <w:szCs w:val="20"/>
                <w:lang w:val="uk-UA"/>
              </w:rPr>
            </w:pPr>
            <w:r w:rsidRPr="00423B73">
              <w:rPr>
                <w:sz w:val="20"/>
                <w:szCs w:val="20"/>
                <w:lang w:val="uk-UA"/>
              </w:rPr>
              <w:t>0,021</w:t>
            </w:r>
          </w:p>
        </w:tc>
        <w:tc>
          <w:tcPr>
            <w:tcW w:w="1134" w:type="dxa"/>
            <w:vAlign w:val="center"/>
          </w:tcPr>
          <w:p w14:paraId="0A154452"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6CEABB14" w14:textId="77777777" w:rsidR="00492AA7" w:rsidRPr="00423B73" w:rsidRDefault="00492AA7" w:rsidP="00C9116E">
            <w:pPr>
              <w:jc w:val="center"/>
              <w:rPr>
                <w:sz w:val="20"/>
                <w:szCs w:val="20"/>
                <w:lang w:val="uk-UA"/>
              </w:rPr>
            </w:pPr>
            <w:r w:rsidRPr="00423B73">
              <w:rPr>
                <w:sz w:val="20"/>
                <w:szCs w:val="20"/>
                <w:lang w:val="uk-UA"/>
              </w:rPr>
              <w:t>0,021</w:t>
            </w:r>
          </w:p>
        </w:tc>
        <w:tc>
          <w:tcPr>
            <w:tcW w:w="1276" w:type="dxa"/>
            <w:vAlign w:val="center"/>
          </w:tcPr>
          <w:p w14:paraId="0417DE70" w14:textId="77777777" w:rsidR="00492AA7" w:rsidRPr="00423B73" w:rsidRDefault="00492AA7" w:rsidP="00C9116E">
            <w:pPr>
              <w:jc w:val="center"/>
              <w:rPr>
                <w:sz w:val="20"/>
                <w:szCs w:val="20"/>
                <w:lang w:val="uk-UA"/>
              </w:rPr>
            </w:pPr>
            <w:r w:rsidRPr="00423B73">
              <w:rPr>
                <w:sz w:val="20"/>
                <w:szCs w:val="20"/>
                <w:lang w:val="uk-UA"/>
              </w:rPr>
              <w:t>6</w:t>
            </w:r>
          </w:p>
        </w:tc>
        <w:tc>
          <w:tcPr>
            <w:tcW w:w="2693" w:type="dxa"/>
            <w:vMerge/>
            <w:vAlign w:val="center"/>
          </w:tcPr>
          <w:p w14:paraId="22BD1F05" w14:textId="77777777" w:rsidR="00492AA7" w:rsidRPr="00423B73" w:rsidRDefault="00492AA7" w:rsidP="00C9116E">
            <w:pPr>
              <w:jc w:val="center"/>
              <w:rPr>
                <w:sz w:val="20"/>
                <w:szCs w:val="20"/>
                <w:lang w:val="uk-UA"/>
              </w:rPr>
            </w:pPr>
          </w:p>
        </w:tc>
      </w:tr>
      <w:tr w:rsidR="00492AA7" w:rsidRPr="00423B73" w14:paraId="19D19B77" w14:textId="77777777" w:rsidTr="00251D56">
        <w:trPr>
          <w:cantSplit/>
          <w:trHeight w:val="45"/>
        </w:trPr>
        <w:tc>
          <w:tcPr>
            <w:tcW w:w="596" w:type="dxa"/>
            <w:vAlign w:val="center"/>
          </w:tcPr>
          <w:p w14:paraId="76560271" w14:textId="3B5C416A" w:rsidR="00492AA7" w:rsidRPr="00423B73" w:rsidRDefault="00492AA7" w:rsidP="00C9116E">
            <w:pPr>
              <w:jc w:val="center"/>
              <w:rPr>
                <w:sz w:val="20"/>
                <w:szCs w:val="20"/>
                <w:lang w:val="uk-UA"/>
              </w:rPr>
            </w:pPr>
            <w:r w:rsidRPr="00423B73">
              <w:rPr>
                <w:sz w:val="20"/>
                <w:szCs w:val="20"/>
                <w:lang w:val="uk-UA"/>
              </w:rPr>
              <w:t>77</w:t>
            </w:r>
            <w:r w:rsidR="00B56449">
              <w:rPr>
                <w:sz w:val="20"/>
                <w:szCs w:val="20"/>
                <w:lang w:val="uk-UA"/>
              </w:rPr>
              <w:t>.</w:t>
            </w:r>
          </w:p>
        </w:tc>
        <w:tc>
          <w:tcPr>
            <w:tcW w:w="4536" w:type="dxa"/>
            <w:vAlign w:val="center"/>
          </w:tcPr>
          <w:p w14:paraId="5CA88DE7" w14:textId="77777777" w:rsidR="00492AA7" w:rsidRPr="00423B73" w:rsidRDefault="00492AA7" w:rsidP="00C9116E">
            <w:pPr>
              <w:jc w:val="center"/>
              <w:rPr>
                <w:sz w:val="20"/>
                <w:szCs w:val="20"/>
                <w:lang w:val="uk-UA"/>
              </w:rPr>
            </w:pPr>
            <w:proofErr w:type="spellStart"/>
            <w:r w:rsidRPr="00423B73">
              <w:rPr>
                <w:sz w:val="20"/>
                <w:szCs w:val="20"/>
                <w:lang w:val="uk-UA"/>
              </w:rPr>
              <w:t>Докузат</w:t>
            </w:r>
            <w:proofErr w:type="spellEnd"/>
            <w:r w:rsidRPr="00423B73">
              <w:rPr>
                <w:sz w:val="20"/>
                <w:szCs w:val="20"/>
                <w:lang w:val="uk-UA"/>
              </w:rPr>
              <w:t xml:space="preserve"> </w:t>
            </w:r>
            <w:proofErr w:type="spellStart"/>
            <w:r w:rsidRPr="00423B73">
              <w:rPr>
                <w:sz w:val="20"/>
                <w:szCs w:val="20"/>
                <w:lang w:val="uk-UA"/>
              </w:rPr>
              <w:t>натрія</w:t>
            </w:r>
            <w:proofErr w:type="spellEnd"/>
            <w:r w:rsidRPr="00423B73">
              <w:rPr>
                <w:sz w:val="20"/>
                <w:szCs w:val="20"/>
                <w:lang w:val="uk-UA"/>
              </w:rPr>
              <w:t xml:space="preserve">  130мл</w:t>
            </w:r>
          </w:p>
        </w:tc>
        <w:tc>
          <w:tcPr>
            <w:tcW w:w="1134" w:type="dxa"/>
            <w:vAlign w:val="center"/>
          </w:tcPr>
          <w:p w14:paraId="4958C3A4"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6D56338E" w14:textId="77777777" w:rsidR="00492AA7" w:rsidRPr="00423B73" w:rsidRDefault="00492AA7" w:rsidP="00C9116E">
            <w:pPr>
              <w:jc w:val="center"/>
              <w:rPr>
                <w:sz w:val="20"/>
                <w:szCs w:val="20"/>
                <w:lang w:val="uk-UA"/>
              </w:rPr>
            </w:pPr>
            <w:r w:rsidRPr="00423B73">
              <w:rPr>
                <w:sz w:val="20"/>
                <w:szCs w:val="20"/>
                <w:lang w:val="uk-UA"/>
              </w:rPr>
              <w:t>4</w:t>
            </w:r>
          </w:p>
        </w:tc>
        <w:tc>
          <w:tcPr>
            <w:tcW w:w="1134" w:type="dxa"/>
            <w:vAlign w:val="center"/>
          </w:tcPr>
          <w:p w14:paraId="1F04CBA5" w14:textId="77777777" w:rsidR="00492AA7" w:rsidRPr="00423B73" w:rsidRDefault="00492AA7" w:rsidP="00C9116E">
            <w:pPr>
              <w:jc w:val="center"/>
              <w:rPr>
                <w:sz w:val="20"/>
                <w:szCs w:val="20"/>
                <w:lang w:val="uk-UA"/>
              </w:rPr>
            </w:pPr>
            <w:r w:rsidRPr="00423B73">
              <w:rPr>
                <w:sz w:val="20"/>
                <w:szCs w:val="20"/>
                <w:lang w:val="uk-UA"/>
              </w:rPr>
              <w:t>0,045</w:t>
            </w:r>
          </w:p>
        </w:tc>
        <w:tc>
          <w:tcPr>
            <w:tcW w:w="1134" w:type="dxa"/>
            <w:vAlign w:val="center"/>
          </w:tcPr>
          <w:p w14:paraId="16053290"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0718BF0" w14:textId="77777777" w:rsidR="00492AA7" w:rsidRPr="00423B73" w:rsidRDefault="00492AA7" w:rsidP="00C9116E">
            <w:pPr>
              <w:jc w:val="center"/>
              <w:rPr>
                <w:sz w:val="20"/>
                <w:szCs w:val="20"/>
                <w:lang w:val="uk-UA"/>
              </w:rPr>
            </w:pPr>
            <w:r w:rsidRPr="00423B73">
              <w:rPr>
                <w:sz w:val="20"/>
                <w:szCs w:val="20"/>
                <w:lang w:val="uk-UA"/>
              </w:rPr>
              <w:t>0,045</w:t>
            </w:r>
          </w:p>
        </w:tc>
        <w:tc>
          <w:tcPr>
            <w:tcW w:w="1276" w:type="dxa"/>
            <w:vAlign w:val="center"/>
          </w:tcPr>
          <w:p w14:paraId="7F1256EB" w14:textId="77777777" w:rsidR="00492AA7" w:rsidRPr="00423B73" w:rsidRDefault="00492AA7" w:rsidP="00C9116E">
            <w:pPr>
              <w:jc w:val="center"/>
              <w:rPr>
                <w:sz w:val="20"/>
                <w:szCs w:val="20"/>
                <w:lang w:val="uk-UA"/>
              </w:rPr>
            </w:pPr>
            <w:r w:rsidRPr="00423B73">
              <w:rPr>
                <w:sz w:val="20"/>
                <w:szCs w:val="20"/>
                <w:lang w:val="uk-UA"/>
              </w:rPr>
              <w:t>4</w:t>
            </w:r>
          </w:p>
        </w:tc>
        <w:tc>
          <w:tcPr>
            <w:tcW w:w="2693" w:type="dxa"/>
            <w:vMerge/>
            <w:vAlign w:val="center"/>
          </w:tcPr>
          <w:p w14:paraId="7D9D6250" w14:textId="77777777" w:rsidR="00492AA7" w:rsidRPr="00423B73" w:rsidRDefault="00492AA7" w:rsidP="00C9116E">
            <w:pPr>
              <w:jc w:val="center"/>
              <w:rPr>
                <w:sz w:val="20"/>
                <w:szCs w:val="20"/>
                <w:lang w:val="uk-UA"/>
              </w:rPr>
            </w:pPr>
          </w:p>
        </w:tc>
      </w:tr>
      <w:tr w:rsidR="00492AA7" w:rsidRPr="00423B73" w14:paraId="77ED906F" w14:textId="77777777" w:rsidTr="00251D56">
        <w:trPr>
          <w:cantSplit/>
          <w:trHeight w:val="45"/>
        </w:trPr>
        <w:tc>
          <w:tcPr>
            <w:tcW w:w="596" w:type="dxa"/>
            <w:vAlign w:val="center"/>
          </w:tcPr>
          <w:p w14:paraId="1945D636" w14:textId="5D465407" w:rsidR="00492AA7" w:rsidRPr="00423B73" w:rsidRDefault="00492AA7" w:rsidP="00C9116E">
            <w:pPr>
              <w:jc w:val="center"/>
              <w:rPr>
                <w:sz w:val="20"/>
                <w:szCs w:val="20"/>
                <w:lang w:val="uk-UA"/>
              </w:rPr>
            </w:pPr>
            <w:r w:rsidRPr="00423B73">
              <w:rPr>
                <w:sz w:val="20"/>
                <w:szCs w:val="20"/>
                <w:lang w:val="uk-UA"/>
              </w:rPr>
              <w:t>78</w:t>
            </w:r>
            <w:r w:rsidR="00B56449">
              <w:rPr>
                <w:sz w:val="20"/>
                <w:szCs w:val="20"/>
                <w:lang w:val="uk-UA"/>
              </w:rPr>
              <w:t>.</w:t>
            </w:r>
          </w:p>
        </w:tc>
        <w:tc>
          <w:tcPr>
            <w:tcW w:w="4536" w:type="dxa"/>
            <w:vAlign w:val="center"/>
          </w:tcPr>
          <w:p w14:paraId="27378F04" w14:textId="77777777" w:rsidR="00492AA7" w:rsidRPr="00423B73" w:rsidRDefault="00492AA7" w:rsidP="00C9116E">
            <w:pPr>
              <w:jc w:val="center"/>
              <w:rPr>
                <w:sz w:val="20"/>
                <w:szCs w:val="20"/>
                <w:lang w:val="uk-UA"/>
              </w:rPr>
            </w:pPr>
            <w:r w:rsidRPr="00423B73">
              <w:rPr>
                <w:color w:val="000000"/>
                <w:sz w:val="20"/>
                <w:szCs w:val="20"/>
                <w:lang w:val="uk-UA"/>
              </w:rPr>
              <w:t xml:space="preserve">Клементина </w:t>
            </w:r>
            <w:proofErr w:type="spellStart"/>
            <w:r w:rsidRPr="00423B73">
              <w:rPr>
                <w:color w:val="000000"/>
                <w:sz w:val="20"/>
                <w:szCs w:val="20"/>
                <w:lang w:val="uk-UA"/>
              </w:rPr>
              <w:t>фумарат</w:t>
            </w:r>
            <w:proofErr w:type="spellEnd"/>
            <w:r w:rsidRPr="00423B73">
              <w:rPr>
                <w:color w:val="000000"/>
                <w:sz w:val="20"/>
                <w:szCs w:val="20"/>
                <w:lang w:val="uk-UA"/>
              </w:rPr>
              <w:t xml:space="preserve"> №5 </w:t>
            </w:r>
            <w:proofErr w:type="spellStart"/>
            <w:r w:rsidRPr="00423B73">
              <w:rPr>
                <w:color w:val="000000"/>
                <w:sz w:val="20"/>
                <w:szCs w:val="20"/>
                <w:lang w:val="uk-UA"/>
              </w:rPr>
              <w:t>амп</w:t>
            </w:r>
            <w:proofErr w:type="spellEnd"/>
            <w:r w:rsidRPr="00423B73">
              <w:rPr>
                <w:color w:val="000000"/>
                <w:sz w:val="20"/>
                <w:szCs w:val="20"/>
                <w:lang w:val="uk-UA"/>
              </w:rPr>
              <w:t>.</w:t>
            </w:r>
          </w:p>
        </w:tc>
        <w:tc>
          <w:tcPr>
            <w:tcW w:w="1134" w:type="dxa"/>
            <w:vAlign w:val="center"/>
          </w:tcPr>
          <w:p w14:paraId="1976452D"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69489614"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20B26917" w14:textId="77777777" w:rsidR="00492AA7" w:rsidRPr="00423B73" w:rsidRDefault="00492AA7" w:rsidP="00C9116E">
            <w:pPr>
              <w:jc w:val="center"/>
              <w:rPr>
                <w:sz w:val="20"/>
                <w:szCs w:val="20"/>
                <w:lang w:val="uk-UA"/>
              </w:rPr>
            </w:pPr>
            <w:r w:rsidRPr="00423B73">
              <w:rPr>
                <w:sz w:val="20"/>
                <w:szCs w:val="20"/>
                <w:lang w:val="uk-UA"/>
              </w:rPr>
              <w:t>0,166</w:t>
            </w:r>
          </w:p>
        </w:tc>
        <w:tc>
          <w:tcPr>
            <w:tcW w:w="1134" w:type="dxa"/>
            <w:vAlign w:val="center"/>
          </w:tcPr>
          <w:p w14:paraId="77765970"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25225D6" w14:textId="77777777" w:rsidR="00492AA7" w:rsidRPr="00423B73" w:rsidRDefault="00492AA7" w:rsidP="00C9116E">
            <w:pPr>
              <w:jc w:val="center"/>
              <w:rPr>
                <w:sz w:val="20"/>
                <w:szCs w:val="20"/>
                <w:lang w:val="uk-UA"/>
              </w:rPr>
            </w:pPr>
            <w:r w:rsidRPr="00423B73">
              <w:rPr>
                <w:sz w:val="20"/>
                <w:szCs w:val="20"/>
                <w:lang w:val="uk-UA"/>
              </w:rPr>
              <w:t>0,166</w:t>
            </w:r>
          </w:p>
        </w:tc>
        <w:tc>
          <w:tcPr>
            <w:tcW w:w="1276" w:type="dxa"/>
            <w:vAlign w:val="center"/>
          </w:tcPr>
          <w:p w14:paraId="748237DD" w14:textId="77777777" w:rsidR="00492AA7" w:rsidRPr="00423B73" w:rsidRDefault="00492AA7" w:rsidP="00C9116E">
            <w:pPr>
              <w:jc w:val="center"/>
              <w:rPr>
                <w:sz w:val="20"/>
                <w:szCs w:val="20"/>
                <w:lang w:val="uk-UA"/>
              </w:rPr>
            </w:pPr>
            <w:r w:rsidRPr="00423B73">
              <w:rPr>
                <w:sz w:val="20"/>
                <w:szCs w:val="20"/>
                <w:lang w:val="uk-UA"/>
              </w:rPr>
              <w:t>1</w:t>
            </w:r>
          </w:p>
        </w:tc>
        <w:tc>
          <w:tcPr>
            <w:tcW w:w="2693" w:type="dxa"/>
            <w:vMerge/>
            <w:vAlign w:val="center"/>
          </w:tcPr>
          <w:p w14:paraId="42A6112C" w14:textId="77777777" w:rsidR="00492AA7" w:rsidRPr="00423B73" w:rsidRDefault="00492AA7" w:rsidP="00C9116E">
            <w:pPr>
              <w:jc w:val="center"/>
              <w:rPr>
                <w:sz w:val="20"/>
                <w:szCs w:val="20"/>
                <w:lang w:val="uk-UA"/>
              </w:rPr>
            </w:pPr>
          </w:p>
        </w:tc>
      </w:tr>
      <w:tr w:rsidR="00492AA7" w:rsidRPr="00423B73" w14:paraId="526A6FB8" w14:textId="77777777" w:rsidTr="00251D56">
        <w:trPr>
          <w:cantSplit/>
          <w:trHeight w:val="45"/>
        </w:trPr>
        <w:tc>
          <w:tcPr>
            <w:tcW w:w="596" w:type="dxa"/>
            <w:vAlign w:val="center"/>
          </w:tcPr>
          <w:p w14:paraId="6FCAEF27" w14:textId="6E12662F" w:rsidR="00492AA7" w:rsidRPr="00423B73" w:rsidRDefault="00492AA7" w:rsidP="00C9116E">
            <w:pPr>
              <w:jc w:val="center"/>
              <w:rPr>
                <w:sz w:val="20"/>
                <w:szCs w:val="20"/>
                <w:lang w:val="uk-UA"/>
              </w:rPr>
            </w:pPr>
            <w:r w:rsidRPr="00423B73">
              <w:rPr>
                <w:sz w:val="20"/>
                <w:szCs w:val="20"/>
                <w:lang w:val="uk-UA"/>
              </w:rPr>
              <w:t>79</w:t>
            </w:r>
            <w:r w:rsidR="00B56449">
              <w:rPr>
                <w:sz w:val="20"/>
                <w:szCs w:val="20"/>
                <w:lang w:val="uk-UA"/>
              </w:rPr>
              <w:t>.</w:t>
            </w:r>
          </w:p>
        </w:tc>
        <w:tc>
          <w:tcPr>
            <w:tcW w:w="4536" w:type="dxa"/>
            <w:vAlign w:val="center"/>
          </w:tcPr>
          <w:p w14:paraId="57459CAF" w14:textId="461A079E" w:rsidR="00492AA7" w:rsidRPr="00423B73" w:rsidRDefault="00492AA7" w:rsidP="00C9116E">
            <w:pPr>
              <w:jc w:val="center"/>
              <w:rPr>
                <w:sz w:val="20"/>
                <w:szCs w:val="20"/>
                <w:lang w:val="uk-UA"/>
              </w:rPr>
            </w:pPr>
            <w:proofErr w:type="spellStart"/>
            <w:r w:rsidRPr="00423B73">
              <w:rPr>
                <w:sz w:val="20"/>
                <w:szCs w:val="20"/>
                <w:lang w:val="uk-UA"/>
              </w:rPr>
              <w:t>Таурінова</w:t>
            </w:r>
            <w:proofErr w:type="spellEnd"/>
            <w:r w:rsidRPr="00423B73">
              <w:rPr>
                <w:sz w:val="20"/>
                <w:szCs w:val="20"/>
                <w:lang w:val="uk-UA"/>
              </w:rPr>
              <w:t xml:space="preserve"> к-та 4% 1мл шприц -тюбик</w:t>
            </w:r>
          </w:p>
        </w:tc>
        <w:tc>
          <w:tcPr>
            <w:tcW w:w="1134" w:type="dxa"/>
            <w:vAlign w:val="center"/>
          </w:tcPr>
          <w:p w14:paraId="2498C69C"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14080AC4"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1391CE9B" w14:textId="77777777" w:rsidR="00492AA7" w:rsidRPr="00423B73" w:rsidRDefault="00492AA7" w:rsidP="00C9116E">
            <w:pPr>
              <w:jc w:val="center"/>
              <w:rPr>
                <w:sz w:val="20"/>
                <w:szCs w:val="20"/>
                <w:lang w:val="uk-UA"/>
              </w:rPr>
            </w:pPr>
            <w:r w:rsidRPr="00423B73">
              <w:rPr>
                <w:sz w:val="20"/>
                <w:szCs w:val="20"/>
                <w:lang w:val="uk-UA"/>
              </w:rPr>
              <w:t>0,240</w:t>
            </w:r>
          </w:p>
        </w:tc>
        <w:tc>
          <w:tcPr>
            <w:tcW w:w="1134" w:type="dxa"/>
            <w:vAlign w:val="center"/>
          </w:tcPr>
          <w:p w14:paraId="5BAFDC22"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049CFDAA" w14:textId="77777777" w:rsidR="00492AA7" w:rsidRPr="00423B73" w:rsidRDefault="00492AA7" w:rsidP="00C9116E">
            <w:pPr>
              <w:jc w:val="center"/>
              <w:rPr>
                <w:sz w:val="20"/>
                <w:szCs w:val="20"/>
                <w:lang w:val="uk-UA"/>
              </w:rPr>
            </w:pPr>
            <w:r w:rsidRPr="00423B73">
              <w:rPr>
                <w:sz w:val="20"/>
                <w:szCs w:val="20"/>
                <w:lang w:val="uk-UA"/>
              </w:rPr>
              <w:t>0,240</w:t>
            </w:r>
          </w:p>
        </w:tc>
        <w:tc>
          <w:tcPr>
            <w:tcW w:w="1276" w:type="dxa"/>
            <w:vAlign w:val="center"/>
          </w:tcPr>
          <w:p w14:paraId="15BC1929" w14:textId="77777777" w:rsidR="00492AA7" w:rsidRPr="00423B73" w:rsidRDefault="00492AA7" w:rsidP="00C9116E">
            <w:pPr>
              <w:jc w:val="center"/>
              <w:rPr>
                <w:sz w:val="20"/>
                <w:szCs w:val="20"/>
                <w:lang w:val="uk-UA"/>
              </w:rPr>
            </w:pPr>
            <w:r w:rsidRPr="00423B73">
              <w:rPr>
                <w:sz w:val="20"/>
                <w:szCs w:val="20"/>
                <w:lang w:val="uk-UA"/>
              </w:rPr>
              <w:t>1</w:t>
            </w:r>
          </w:p>
        </w:tc>
        <w:tc>
          <w:tcPr>
            <w:tcW w:w="2693" w:type="dxa"/>
            <w:vMerge/>
            <w:vAlign w:val="center"/>
          </w:tcPr>
          <w:p w14:paraId="6C1DE86C" w14:textId="77777777" w:rsidR="00492AA7" w:rsidRPr="00423B73" w:rsidRDefault="00492AA7" w:rsidP="00C9116E">
            <w:pPr>
              <w:jc w:val="center"/>
              <w:rPr>
                <w:sz w:val="20"/>
                <w:szCs w:val="20"/>
                <w:lang w:val="uk-UA"/>
              </w:rPr>
            </w:pPr>
          </w:p>
        </w:tc>
      </w:tr>
      <w:tr w:rsidR="00492AA7" w:rsidRPr="00423B73" w14:paraId="703F7439" w14:textId="77777777" w:rsidTr="00251D56">
        <w:trPr>
          <w:cantSplit/>
          <w:trHeight w:val="45"/>
        </w:trPr>
        <w:tc>
          <w:tcPr>
            <w:tcW w:w="596" w:type="dxa"/>
            <w:vAlign w:val="center"/>
          </w:tcPr>
          <w:p w14:paraId="584CC2AE" w14:textId="52E70A84" w:rsidR="00492AA7" w:rsidRPr="00423B73" w:rsidRDefault="00492AA7" w:rsidP="00C9116E">
            <w:pPr>
              <w:jc w:val="center"/>
              <w:rPr>
                <w:sz w:val="20"/>
                <w:szCs w:val="20"/>
                <w:lang w:val="uk-UA"/>
              </w:rPr>
            </w:pPr>
            <w:r w:rsidRPr="00423B73">
              <w:rPr>
                <w:sz w:val="20"/>
                <w:szCs w:val="20"/>
                <w:lang w:val="uk-UA"/>
              </w:rPr>
              <w:t>80</w:t>
            </w:r>
            <w:r w:rsidR="00B56449">
              <w:rPr>
                <w:sz w:val="20"/>
                <w:szCs w:val="20"/>
                <w:lang w:val="uk-UA"/>
              </w:rPr>
              <w:t>.</w:t>
            </w:r>
          </w:p>
        </w:tc>
        <w:tc>
          <w:tcPr>
            <w:tcW w:w="4536" w:type="dxa"/>
            <w:vAlign w:val="center"/>
          </w:tcPr>
          <w:p w14:paraId="13D56913" w14:textId="6FA3142F" w:rsidR="00492AA7" w:rsidRPr="00423B73" w:rsidRDefault="00492AA7" w:rsidP="00C9116E">
            <w:pPr>
              <w:jc w:val="center"/>
              <w:rPr>
                <w:sz w:val="20"/>
                <w:szCs w:val="20"/>
                <w:lang w:val="uk-UA"/>
              </w:rPr>
            </w:pPr>
            <w:proofErr w:type="spellStart"/>
            <w:r w:rsidRPr="00423B73">
              <w:rPr>
                <w:sz w:val="20"/>
                <w:szCs w:val="20"/>
                <w:lang w:val="uk-UA"/>
              </w:rPr>
              <w:t>Метапрокламід</w:t>
            </w:r>
            <w:proofErr w:type="spellEnd"/>
            <w:r w:rsidRPr="00423B73">
              <w:rPr>
                <w:sz w:val="20"/>
                <w:szCs w:val="20"/>
                <w:lang w:val="uk-UA"/>
              </w:rPr>
              <w:t xml:space="preserve"> 10мг 2мл №10</w:t>
            </w:r>
          </w:p>
        </w:tc>
        <w:tc>
          <w:tcPr>
            <w:tcW w:w="1134" w:type="dxa"/>
            <w:vAlign w:val="center"/>
          </w:tcPr>
          <w:p w14:paraId="7D2CCBE6"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3A973A21" w14:textId="77777777" w:rsidR="00492AA7" w:rsidRPr="00423B73" w:rsidRDefault="00492AA7" w:rsidP="00C9116E">
            <w:pPr>
              <w:jc w:val="center"/>
              <w:rPr>
                <w:sz w:val="20"/>
                <w:szCs w:val="20"/>
                <w:lang w:val="uk-UA"/>
              </w:rPr>
            </w:pPr>
            <w:r w:rsidRPr="00423B73">
              <w:rPr>
                <w:sz w:val="20"/>
                <w:szCs w:val="20"/>
                <w:lang w:val="uk-UA"/>
              </w:rPr>
              <w:t>4</w:t>
            </w:r>
          </w:p>
        </w:tc>
        <w:tc>
          <w:tcPr>
            <w:tcW w:w="1134" w:type="dxa"/>
            <w:vAlign w:val="center"/>
          </w:tcPr>
          <w:p w14:paraId="569DDC54" w14:textId="77777777" w:rsidR="00492AA7" w:rsidRPr="00423B73" w:rsidRDefault="00492AA7" w:rsidP="00C9116E">
            <w:pPr>
              <w:jc w:val="center"/>
              <w:rPr>
                <w:sz w:val="20"/>
                <w:szCs w:val="20"/>
                <w:lang w:val="uk-UA"/>
              </w:rPr>
            </w:pPr>
            <w:r w:rsidRPr="00423B73">
              <w:rPr>
                <w:sz w:val="20"/>
                <w:szCs w:val="20"/>
                <w:lang w:val="uk-UA"/>
              </w:rPr>
              <w:t>0,105</w:t>
            </w:r>
          </w:p>
        </w:tc>
        <w:tc>
          <w:tcPr>
            <w:tcW w:w="1134" w:type="dxa"/>
            <w:vAlign w:val="center"/>
          </w:tcPr>
          <w:p w14:paraId="011A6247"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C38F683" w14:textId="77777777" w:rsidR="00492AA7" w:rsidRPr="00423B73" w:rsidRDefault="00492AA7" w:rsidP="00C9116E">
            <w:pPr>
              <w:jc w:val="center"/>
              <w:rPr>
                <w:sz w:val="20"/>
                <w:szCs w:val="20"/>
                <w:lang w:val="uk-UA"/>
              </w:rPr>
            </w:pPr>
            <w:r w:rsidRPr="00423B73">
              <w:rPr>
                <w:sz w:val="20"/>
                <w:szCs w:val="20"/>
                <w:lang w:val="uk-UA"/>
              </w:rPr>
              <w:t>0,105</w:t>
            </w:r>
          </w:p>
        </w:tc>
        <w:tc>
          <w:tcPr>
            <w:tcW w:w="1276" w:type="dxa"/>
            <w:vAlign w:val="center"/>
          </w:tcPr>
          <w:p w14:paraId="6055ECAF" w14:textId="77777777" w:rsidR="00492AA7" w:rsidRPr="00423B73" w:rsidRDefault="00492AA7" w:rsidP="00C9116E">
            <w:pPr>
              <w:jc w:val="center"/>
              <w:rPr>
                <w:sz w:val="20"/>
                <w:szCs w:val="20"/>
                <w:lang w:val="uk-UA"/>
              </w:rPr>
            </w:pPr>
            <w:r w:rsidRPr="00423B73">
              <w:rPr>
                <w:sz w:val="20"/>
                <w:szCs w:val="20"/>
                <w:lang w:val="uk-UA"/>
              </w:rPr>
              <w:t>4</w:t>
            </w:r>
          </w:p>
        </w:tc>
        <w:tc>
          <w:tcPr>
            <w:tcW w:w="2693" w:type="dxa"/>
            <w:vMerge/>
            <w:vAlign w:val="center"/>
          </w:tcPr>
          <w:p w14:paraId="5B65ECEF" w14:textId="77777777" w:rsidR="00492AA7" w:rsidRPr="00423B73" w:rsidRDefault="00492AA7" w:rsidP="00C9116E">
            <w:pPr>
              <w:jc w:val="center"/>
              <w:rPr>
                <w:sz w:val="20"/>
                <w:szCs w:val="20"/>
                <w:lang w:val="uk-UA"/>
              </w:rPr>
            </w:pPr>
          </w:p>
        </w:tc>
      </w:tr>
      <w:tr w:rsidR="00492AA7" w:rsidRPr="00423B73" w14:paraId="3416EB3B" w14:textId="77777777" w:rsidTr="00251D56">
        <w:trPr>
          <w:cantSplit/>
          <w:trHeight w:val="45"/>
        </w:trPr>
        <w:tc>
          <w:tcPr>
            <w:tcW w:w="596" w:type="dxa"/>
            <w:vAlign w:val="center"/>
          </w:tcPr>
          <w:p w14:paraId="4D5AA205" w14:textId="048B4419" w:rsidR="00492AA7" w:rsidRPr="00423B73" w:rsidRDefault="00492AA7" w:rsidP="00C9116E">
            <w:pPr>
              <w:jc w:val="center"/>
              <w:rPr>
                <w:sz w:val="20"/>
                <w:szCs w:val="20"/>
                <w:lang w:val="uk-UA"/>
              </w:rPr>
            </w:pPr>
            <w:r w:rsidRPr="00423B73">
              <w:rPr>
                <w:sz w:val="20"/>
                <w:szCs w:val="20"/>
                <w:lang w:val="uk-UA"/>
              </w:rPr>
              <w:t>81</w:t>
            </w:r>
            <w:r w:rsidR="00B56449">
              <w:rPr>
                <w:sz w:val="20"/>
                <w:szCs w:val="20"/>
                <w:lang w:val="uk-UA"/>
              </w:rPr>
              <w:t>.</w:t>
            </w:r>
          </w:p>
        </w:tc>
        <w:tc>
          <w:tcPr>
            <w:tcW w:w="4536" w:type="dxa"/>
            <w:vAlign w:val="center"/>
          </w:tcPr>
          <w:p w14:paraId="290688A3" w14:textId="77777777" w:rsidR="00492AA7" w:rsidRPr="00423B73" w:rsidRDefault="00492AA7" w:rsidP="00C9116E">
            <w:pPr>
              <w:jc w:val="center"/>
              <w:rPr>
                <w:sz w:val="20"/>
                <w:szCs w:val="20"/>
                <w:lang w:val="uk-UA"/>
              </w:rPr>
            </w:pPr>
            <w:proofErr w:type="spellStart"/>
            <w:r w:rsidRPr="00423B73">
              <w:rPr>
                <w:sz w:val="20"/>
                <w:szCs w:val="20"/>
                <w:lang w:val="uk-UA"/>
              </w:rPr>
              <w:t>Дексаметазон</w:t>
            </w:r>
            <w:proofErr w:type="spellEnd"/>
            <w:r w:rsidRPr="00423B73">
              <w:rPr>
                <w:sz w:val="20"/>
                <w:szCs w:val="20"/>
                <w:lang w:val="uk-UA"/>
              </w:rPr>
              <w:t xml:space="preserve"> 4 мг 1мл тюбик-</w:t>
            </w:r>
            <w:proofErr w:type="spellStart"/>
            <w:r w:rsidRPr="00423B73">
              <w:rPr>
                <w:sz w:val="20"/>
                <w:szCs w:val="20"/>
                <w:lang w:val="uk-UA"/>
              </w:rPr>
              <w:t>крапел</w:t>
            </w:r>
            <w:proofErr w:type="spellEnd"/>
            <w:r w:rsidRPr="00423B73">
              <w:rPr>
                <w:sz w:val="20"/>
                <w:szCs w:val="20"/>
                <w:lang w:val="uk-UA"/>
              </w:rPr>
              <w:t>.</w:t>
            </w:r>
          </w:p>
        </w:tc>
        <w:tc>
          <w:tcPr>
            <w:tcW w:w="1134" w:type="dxa"/>
            <w:vAlign w:val="center"/>
          </w:tcPr>
          <w:p w14:paraId="7AB4A17D"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7EA4352A" w14:textId="77777777" w:rsidR="00492AA7" w:rsidRPr="00423B73" w:rsidRDefault="00492AA7" w:rsidP="00C9116E">
            <w:pPr>
              <w:jc w:val="center"/>
              <w:rPr>
                <w:sz w:val="20"/>
                <w:szCs w:val="20"/>
                <w:lang w:val="uk-UA"/>
              </w:rPr>
            </w:pPr>
            <w:r w:rsidRPr="00423B73">
              <w:rPr>
                <w:sz w:val="20"/>
                <w:szCs w:val="20"/>
                <w:lang w:val="uk-UA"/>
              </w:rPr>
              <w:t>10</w:t>
            </w:r>
          </w:p>
        </w:tc>
        <w:tc>
          <w:tcPr>
            <w:tcW w:w="1134" w:type="dxa"/>
            <w:vAlign w:val="center"/>
          </w:tcPr>
          <w:p w14:paraId="7C9876BA" w14:textId="77777777" w:rsidR="00492AA7" w:rsidRPr="00423B73" w:rsidRDefault="00492AA7" w:rsidP="00C9116E">
            <w:pPr>
              <w:jc w:val="center"/>
              <w:rPr>
                <w:sz w:val="20"/>
                <w:szCs w:val="20"/>
                <w:lang w:val="uk-UA"/>
              </w:rPr>
            </w:pPr>
            <w:r w:rsidRPr="00423B73">
              <w:rPr>
                <w:sz w:val="20"/>
                <w:szCs w:val="20"/>
                <w:lang w:val="uk-UA"/>
              </w:rPr>
              <w:t>0,034</w:t>
            </w:r>
          </w:p>
        </w:tc>
        <w:tc>
          <w:tcPr>
            <w:tcW w:w="1134" w:type="dxa"/>
            <w:vAlign w:val="center"/>
          </w:tcPr>
          <w:p w14:paraId="000FC21F"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796DF2C" w14:textId="77777777" w:rsidR="00492AA7" w:rsidRPr="00423B73" w:rsidRDefault="00492AA7" w:rsidP="00C9116E">
            <w:pPr>
              <w:jc w:val="center"/>
              <w:rPr>
                <w:sz w:val="20"/>
                <w:szCs w:val="20"/>
                <w:lang w:val="uk-UA"/>
              </w:rPr>
            </w:pPr>
            <w:r w:rsidRPr="00423B73">
              <w:rPr>
                <w:sz w:val="20"/>
                <w:szCs w:val="20"/>
                <w:lang w:val="uk-UA"/>
              </w:rPr>
              <w:t>0,034</w:t>
            </w:r>
          </w:p>
        </w:tc>
        <w:tc>
          <w:tcPr>
            <w:tcW w:w="1276" w:type="dxa"/>
            <w:vAlign w:val="center"/>
          </w:tcPr>
          <w:p w14:paraId="71FC98DD" w14:textId="77777777" w:rsidR="00492AA7" w:rsidRPr="00423B73" w:rsidRDefault="00492AA7" w:rsidP="00C9116E">
            <w:pPr>
              <w:jc w:val="center"/>
              <w:rPr>
                <w:sz w:val="20"/>
                <w:szCs w:val="20"/>
                <w:lang w:val="uk-UA"/>
              </w:rPr>
            </w:pPr>
            <w:r w:rsidRPr="00423B73">
              <w:rPr>
                <w:sz w:val="20"/>
                <w:szCs w:val="20"/>
                <w:lang w:val="uk-UA"/>
              </w:rPr>
              <w:t>10</w:t>
            </w:r>
          </w:p>
        </w:tc>
        <w:tc>
          <w:tcPr>
            <w:tcW w:w="2693" w:type="dxa"/>
            <w:vMerge/>
            <w:vAlign w:val="center"/>
          </w:tcPr>
          <w:p w14:paraId="028143E9" w14:textId="77777777" w:rsidR="00492AA7" w:rsidRPr="00423B73" w:rsidRDefault="00492AA7" w:rsidP="00C9116E">
            <w:pPr>
              <w:jc w:val="center"/>
              <w:rPr>
                <w:sz w:val="20"/>
                <w:szCs w:val="20"/>
                <w:lang w:val="uk-UA"/>
              </w:rPr>
            </w:pPr>
          </w:p>
        </w:tc>
      </w:tr>
      <w:tr w:rsidR="00492AA7" w:rsidRPr="00423B73" w14:paraId="27565A91" w14:textId="77777777" w:rsidTr="00251D56">
        <w:trPr>
          <w:cantSplit/>
          <w:trHeight w:val="45"/>
        </w:trPr>
        <w:tc>
          <w:tcPr>
            <w:tcW w:w="596" w:type="dxa"/>
            <w:vAlign w:val="center"/>
          </w:tcPr>
          <w:p w14:paraId="6E4B0901" w14:textId="6DC013E6" w:rsidR="00492AA7" w:rsidRPr="00423B73" w:rsidRDefault="00492AA7" w:rsidP="00C9116E">
            <w:pPr>
              <w:jc w:val="center"/>
              <w:rPr>
                <w:sz w:val="20"/>
                <w:szCs w:val="20"/>
                <w:lang w:val="uk-UA"/>
              </w:rPr>
            </w:pPr>
            <w:r w:rsidRPr="00423B73">
              <w:rPr>
                <w:sz w:val="20"/>
                <w:szCs w:val="20"/>
                <w:lang w:val="uk-UA"/>
              </w:rPr>
              <w:t>82</w:t>
            </w:r>
            <w:r w:rsidR="00B56449">
              <w:rPr>
                <w:sz w:val="20"/>
                <w:szCs w:val="20"/>
                <w:lang w:val="uk-UA"/>
              </w:rPr>
              <w:t>.</w:t>
            </w:r>
          </w:p>
        </w:tc>
        <w:tc>
          <w:tcPr>
            <w:tcW w:w="4536" w:type="dxa"/>
            <w:vAlign w:val="center"/>
          </w:tcPr>
          <w:p w14:paraId="4FA562A6" w14:textId="77777777" w:rsidR="00492AA7" w:rsidRPr="00423B73" w:rsidRDefault="00492AA7" w:rsidP="00C9116E">
            <w:pPr>
              <w:jc w:val="center"/>
              <w:rPr>
                <w:sz w:val="20"/>
                <w:szCs w:val="20"/>
                <w:lang w:val="uk-UA"/>
              </w:rPr>
            </w:pPr>
            <w:r w:rsidRPr="00423B73">
              <w:rPr>
                <w:sz w:val="20"/>
                <w:szCs w:val="20"/>
                <w:lang w:val="uk-UA"/>
              </w:rPr>
              <w:t xml:space="preserve">Преднізолон  30 мг 1мл </w:t>
            </w:r>
            <w:proofErr w:type="spellStart"/>
            <w:r w:rsidRPr="00423B73">
              <w:rPr>
                <w:sz w:val="20"/>
                <w:szCs w:val="20"/>
                <w:lang w:val="uk-UA"/>
              </w:rPr>
              <w:t>амп</w:t>
            </w:r>
            <w:proofErr w:type="spellEnd"/>
          </w:p>
        </w:tc>
        <w:tc>
          <w:tcPr>
            <w:tcW w:w="1134" w:type="dxa"/>
            <w:vAlign w:val="center"/>
          </w:tcPr>
          <w:p w14:paraId="16C65ABE" w14:textId="77777777" w:rsidR="00492AA7" w:rsidRPr="00423B73" w:rsidRDefault="00492AA7" w:rsidP="00C9116E">
            <w:pPr>
              <w:jc w:val="center"/>
              <w:rPr>
                <w:sz w:val="20"/>
                <w:szCs w:val="20"/>
                <w:lang w:val="uk-UA"/>
              </w:rPr>
            </w:pPr>
            <w:proofErr w:type="spellStart"/>
            <w:r w:rsidRPr="00423B73">
              <w:rPr>
                <w:sz w:val="20"/>
                <w:szCs w:val="20"/>
                <w:lang w:val="uk-UA"/>
              </w:rPr>
              <w:t>амп</w:t>
            </w:r>
            <w:proofErr w:type="spellEnd"/>
            <w:r w:rsidRPr="00423B73">
              <w:rPr>
                <w:sz w:val="20"/>
                <w:szCs w:val="20"/>
                <w:lang w:val="uk-UA"/>
              </w:rPr>
              <w:t>.</w:t>
            </w:r>
          </w:p>
        </w:tc>
        <w:tc>
          <w:tcPr>
            <w:tcW w:w="1276" w:type="dxa"/>
            <w:vAlign w:val="center"/>
          </w:tcPr>
          <w:p w14:paraId="5293D5BB" w14:textId="77777777" w:rsidR="00492AA7" w:rsidRPr="00423B73" w:rsidRDefault="00492AA7" w:rsidP="00C9116E">
            <w:pPr>
              <w:jc w:val="center"/>
              <w:rPr>
                <w:sz w:val="20"/>
                <w:szCs w:val="20"/>
                <w:lang w:val="uk-UA"/>
              </w:rPr>
            </w:pPr>
            <w:r w:rsidRPr="00423B73">
              <w:rPr>
                <w:sz w:val="20"/>
                <w:szCs w:val="20"/>
                <w:lang w:val="uk-UA"/>
              </w:rPr>
              <w:t>12</w:t>
            </w:r>
          </w:p>
        </w:tc>
        <w:tc>
          <w:tcPr>
            <w:tcW w:w="1134" w:type="dxa"/>
            <w:vAlign w:val="center"/>
          </w:tcPr>
          <w:p w14:paraId="0C7B554E" w14:textId="77777777" w:rsidR="00492AA7" w:rsidRPr="00423B73" w:rsidRDefault="00492AA7" w:rsidP="00C9116E">
            <w:pPr>
              <w:jc w:val="center"/>
              <w:rPr>
                <w:sz w:val="20"/>
                <w:szCs w:val="20"/>
                <w:lang w:val="uk-UA"/>
              </w:rPr>
            </w:pPr>
            <w:r w:rsidRPr="00423B73">
              <w:rPr>
                <w:sz w:val="20"/>
                <w:szCs w:val="20"/>
                <w:lang w:val="uk-UA"/>
              </w:rPr>
              <w:t>0,140</w:t>
            </w:r>
          </w:p>
        </w:tc>
        <w:tc>
          <w:tcPr>
            <w:tcW w:w="1134" w:type="dxa"/>
            <w:vAlign w:val="center"/>
          </w:tcPr>
          <w:p w14:paraId="72845A2A"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A83EC60" w14:textId="77777777" w:rsidR="00492AA7" w:rsidRPr="00423B73" w:rsidRDefault="00492AA7" w:rsidP="00C9116E">
            <w:pPr>
              <w:jc w:val="center"/>
              <w:rPr>
                <w:sz w:val="20"/>
                <w:szCs w:val="20"/>
                <w:lang w:val="uk-UA"/>
              </w:rPr>
            </w:pPr>
            <w:r w:rsidRPr="00423B73">
              <w:rPr>
                <w:sz w:val="20"/>
                <w:szCs w:val="20"/>
                <w:lang w:val="uk-UA"/>
              </w:rPr>
              <w:t>0,140</w:t>
            </w:r>
          </w:p>
        </w:tc>
        <w:tc>
          <w:tcPr>
            <w:tcW w:w="1276" w:type="dxa"/>
            <w:vAlign w:val="center"/>
          </w:tcPr>
          <w:p w14:paraId="1210071A" w14:textId="77777777" w:rsidR="00492AA7" w:rsidRPr="00423B73" w:rsidRDefault="00492AA7" w:rsidP="00C9116E">
            <w:pPr>
              <w:jc w:val="center"/>
              <w:rPr>
                <w:sz w:val="20"/>
                <w:szCs w:val="20"/>
                <w:lang w:val="uk-UA"/>
              </w:rPr>
            </w:pPr>
            <w:r w:rsidRPr="00423B73">
              <w:rPr>
                <w:sz w:val="20"/>
                <w:szCs w:val="20"/>
                <w:lang w:val="uk-UA"/>
              </w:rPr>
              <w:t>12</w:t>
            </w:r>
          </w:p>
        </w:tc>
        <w:tc>
          <w:tcPr>
            <w:tcW w:w="2693" w:type="dxa"/>
            <w:vMerge/>
            <w:vAlign w:val="center"/>
          </w:tcPr>
          <w:p w14:paraId="0BED3D53" w14:textId="77777777" w:rsidR="00492AA7" w:rsidRPr="00423B73" w:rsidRDefault="00492AA7" w:rsidP="00C9116E">
            <w:pPr>
              <w:jc w:val="center"/>
              <w:rPr>
                <w:sz w:val="20"/>
                <w:szCs w:val="20"/>
                <w:lang w:val="uk-UA"/>
              </w:rPr>
            </w:pPr>
          </w:p>
        </w:tc>
      </w:tr>
      <w:tr w:rsidR="00492AA7" w:rsidRPr="00423B73" w14:paraId="7BAC3703" w14:textId="77777777" w:rsidTr="00251D56">
        <w:trPr>
          <w:cantSplit/>
          <w:trHeight w:val="306"/>
        </w:trPr>
        <w:tc>
          <w:tcPr>
            <w:tcW w:w="596" w:type="dxa"/>
            <w:vAlign w:val="center"/>
          </w:tcPr>
          <w:p w14:paraId="36DD361B" w14:textId="7CC84DD2" w:rsidR="00492AA7" w:rsidRPr="00423B73" w:rsidRDefault="00492AA7" w:rsidP="00C9116E">
            <w:pPr>
              <w:jc w:val="center"/>
              <w:rPr>
                <w:sz w:val="20"/>
                <w:szCs w:val="20"/>
                <w:lang w:val="uk-UA"/>
              </w:rPr>
            </w:pPr>
            <w:r w:rsidRPr="00423B73">
              <w:rPr>
                <w:sz w:val="20"/>
                <w:szCs w:val="20"/>
                <w:lang w:val="uk-UA"/>
              </w:rPr>
              <w:t>83</w:t>
            </w:r>
            <w:r w:rsidR="00B56449">
              <w:rPr>
                <w:sz w:val="20"/>
                <w:szCs w:val="20"/>
                <w:lang w:val="uk-UA"/>
              </w:rPr>
              <w:t>.</w:t>
            </w:r>
          </w:p>
        </w:tc>
        <w:tc>
          <w:tcPr>
            <w:tcW w:w="4536" w:type="dxa"/>
            <w:vAlign w:val="center"/>
          </w:tcPr>
          <w:p w14:paraId="5F7183F2" w14:textId="77777777" w:rsidR="00492AA7" w:rsidRPr="00423B73" w:rsidRDefault="00492AA7" w:rsidP="00C9116E">
            <w:pPr>
              <w:jc w:val="center"/>
              <w:rPr>
                <w:sz w:val="20"/>
                <w:szCs w:val="20"/>
                <w:lang w:val="uk-UA"/>
              </w:rPr>
            </w:pPr>
            <w:r w:rsidRPr="00423B73">
              <w:rPr>
                <w:sz w:val="20"/>
                <w:szCs w:val="20"/>
                <w:lang w:val="uk-UA"/>
              </w:rPr>
              <w:t xml:space="preserve">Інсулін 5,0 </w:t>
            </w:r>
            <w:proofErr w:type="spellStart"/>
            <w:r w:rsidRPr="00423B73">
              <w:rPr>
                <w:sz w:val="20"/>
                <w:szCs w:val="20"/>
                <w:lang w:val="uk-UA"/>
              </w:rPr>
              <w:t>семілонг</w:t>
            </w:r>
            <w:proofErr w:type="spellEnd"/>
            <w:r w:rsidRPr="00423B73">
              <w:rPr>
                <w:sz w:val="20"/>
                <w:szCs w:val="20"/>
                <w:lang w:val="uk-UA"/>
              </w:rPr>
              <w:t xml:space="preserve"> СМК 10 мл 400 ОД(</w:t>
            </w:r>
            <w:proofErr w:type="spellStart"/>
            <w:r w:rsidRPr="00423B73">
              <w:rPr>
                <w:sz w:val="20"/>
                <w:szCs w:val="20"/>
                <w:lang w:val="uk-UA"/>
              </w:rPr>
              <w:t>фармасулин</w:t>
            </w:r>
            <w:proofErr w:type="spellEnd"/>
            <w:r w:rsidRPr="00423B73">
              <w:rPr>
                <w:sz w:val="20"/>
                <w:szCs w:val="20"/>
                <w:lang w:val="uk-UA"/>
              </w:rPr>
              <w:t xml:space="preserve"> Н)</w:t>
            </w:r>
          </w:p>
        </w:tc>
        <w:tc>
          <w:tcPr>
            <w:tcW w:w="1134" w:type="dxa"/>
            <w:vAlign w:val="center"/>
          </w:tcPr>
          <w:p w14:paraId="20DFC876"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441A1FC6"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3941BEA7" w14:textId="77777777" w:rsidR="00492AA7" w:rsidRPr="00423B73" w:rsidRDefault="00492AA7" w:rsidP="00C9116E">
            <w:pPr>
              <w:jc w:val="center"/>
              <w:rPr>
                <w:sz w:val="20"/>
                <w:szCs w:val="20"/>
                <w:lang w:val="uk-UA"/>
              </w:rPr>
            </w:pPr>
            <w:r w:rsidRPr="00423B73">
              <w:rPr>
                <w:sz w:val="20"/>
                <w:szCs w:val="20"/>
                <w:lang w:val="uk-UA"/>
              </w:rPr>
              <w:t>0,198</w:t>
            </w:r>
          </w:p>
        </w:tc>
        <w:tc>
          <w:tcPr>
            <w:tcW w:w="1134" w:type="dxa"/>
            <w:vAlign w:val="center"/>
          </w:tcPr>
          <w:p w14:paraId="2A3BF0B3"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88DC94F" w14:textId="77777777" w:rsidR="00492AA7" w:rsidRPr="00423B73" w:rsidRDefault="00492AA7" w:rsidP="00C9116E">
            <w:pPr>
              <w:jc w:val="center"/>
              <w:rPr>
                <w:sz w:val="20"/>
                <w:szCs w:val="20"/>
                <w:lang w:val="uk-UA"/>
              </w:rPr>
            </w:pPr>
            <w:r w:rsidRPr="00423B73">
              <w:rPr>
                <w:sz w:val="20"/>
                <w:szCs w:val="20"/>
                <w:lang w:val="uk-UA"/>
              </w:rPr>
              <w:t>0,198</w:t>
            </w:r>
          </w:p>
        </w:tc>
        <w:tc>
          <w:tcPr>
            <w:tcW w:w="1276" w:type="dxa"/>
            <w:vAlign w:val="center"/>
          </w:tcPr>
          <w:p w14:paraId="5270C413" w14:textId="77777777" w:rsidR="00492AA7" w:rsidRPr="00423B73" w:rsidRDefault="00492AA7" w:rsidP="00C9116E">
            <w:pPr>
              <w:jc w:val="center"/>
              <w:rPr>
                <w:sz w:val="20"/>
                <w:szCs w:val="20"/>
                <w:lang w:val="uk-UA"/>
              </w:rPr>
            </w:pPr>
            <w:r w:rsidRPr="00423B73">
              <w:rPr>
                <w:sz w:val="20"/>
                <w:szCs w:val="20"/>
                <w:lang w:val="uk-UA"/>
              </w:rPr>
              <w:t>1</w:t>
            </w:r>
          </w:p>
        </w:tc>
        <w:tc>
          <w:tcPr>
            <w:tcW w:w="2693" w:type="dxa"/>
            <w:vMerge/>
            <w:vAlign w:val="center"/>
          </w:tcPr>
          <w:p w14:paraId="4B1EE7B7" w14:textId="77777777" w:rsidR="00492AA7" w:rsidRPr="00423B73" w:rsidRDefault="00492AA7" w:rsidP="00C9116E">
            <w:pPr>
              <w:jc w:val="center"/>
              <w:rPr>
                <w:sz w:val="20"/>
                <w:szCs w:val="20"/>
                <w:lang w:val="uk-UA"/>
              </w:rPr>
            </w:pPr>
          </w:p>
        </w:tc>
      </w:tr>
      <w:tr w:rsidR="00492AA7" w:rsidRPr="00423B73" w14:paraId="43BC9388" w14:textId="77777777" w:rsidTr="00251D56">
        <w:trPr>
          <w:cantSplit/>
          <w:trHeight w:val="45"/>
        </w:trPr>
        <w:tc>
          <w:tcPr>
            <w:tcW w:w="596" w:type="dxa"/>
            <w:vAlign w:val="center"/>
          </w:tcPr>
          <w:p w14:paraId="18C75EA3" w14:textId="2B5E6774" w:rsidR="00492AA7" w:rsidRPr="00423B73" w:rsidRDefault="00492AA7" w:rsidP="00C9116E">
            <w:pPr>
              <w:jc w:val="center"/>
              <w:rPr>
                <w:sz w:val="20"/>
                <w:szCs w:val="20"/>
                <w:lang w:val="uk-UA"/>
              </w:rPr>
            </w:pPr>
            <w:r w:rsidRPr="00423B73">
              <w:rPr>
                <w:sz w:val="20"/>
                <w:szCs w:val="20"/>
                <w:lang w:val="uk-UA"/>
              </w:rPr>
              <w:t>84</w:t>
            </w:r>
            <w:r w:rsidR="00B56449">
              <w:rPr>
                <w:sz w:val="20"/>
                <w:szCs w:val="20"/>
                <w:lang w:val="uk-UA"/>
              </w:rPr>
              <w:t>.</w:t>
            </w:r>
          </w:p>
        </w:tc>
        <w:tc>
          <w:tcPr>
            <w:tcW w:w="4536" w:type="dxa"/>
            <w:vAlign w:val="center"/>
          </w:tcPr>
          <w:p w14:paraId="33864019" w14:textId="77777777" w:rsidR="00492AA7" w:rsidRPr="00423B73" w:rsidRDefault="00492AA7" w:rsidP="00C9116E">
            <w:pPr>
              <w:jc w:val="center"/>
              <w:rPr>
                <w:sz w:val="20"/>
                <w:szCs w:val="20"/>
                <w:lang w:val="uk-UA"/>
              </w:rPr>
            </w:pPr>
            <w:proofErr w:type="spellStart"/>
            <w:r w:rsidRPr="00423B73">
              <w:rPr>
                <w:sz w:val="20"/>
                <w:szCs w:val="20"/>
                <w:lang w:val="uk-UA"/>
              </w:rPr>
              <w:t>Глібенкламід</w:t>
            </w:r>
            <w:proofErr w:type="spellEnd"/>
            <w:r w:rsidRPr="00423B73">
              <w:rPr>
                <w:sz w:val="20"/>
                <w:szCs w:val="20"/>
                <w:lang w:val="uk-UA"/>
              </w:rPr>
              <w:t xml:space="preserve"> 5 мг №100(</w:t>
            </w:r>
            <w:proofErr w:type="spellStart"/>
            <w:r w:rsidRPr="00423B73">
              <w:rPr>
                <w:sz w:val="20"/>
                <w:szCs w:val="20"/>
                <w:lang w:val="uk-UA"/>
              </w:rPr>
              <w:t>діоглізид</w:t>
            </w:r>
            <w:proofErr w:type="spellEnd"/>
            <w:r w:rsidRPr="00423B73">
              <w:rPr>
                <w:sz w:val="20"/>
                <w:szCs w:val="20"/>
                <w:lang w:val="uk-UA"/>
              </w:rPr>
              <w:t>)</w:t>
            </w:r>
          </w:p>
        </w:tc>
        <w:tc>
          <w:tcPr>
            <w:tcW w:w="1134" w:type="dxa"/>
            <w:vAlign w:val="center"/>
          </w:tcPr>
          <w:p w14:paraId="4055D15B" w14:textId="77777777" w:rsidR="00492AA7" w:rsidRPr="00423B73" w:rsidRDefault="00492AA7" w:rsidP="00C9116E">
            <w:pPr>
              <w:jc w:val="center"/>
              <w:rPr>
                <w:sz w:val="20"/>
                <w:szCs w:val="20"/>
                <w:lang w:val="uk-UA"/>
              </w:rPr>
            </w:pPr>
            <w:proofErr w:type="spellStart"/>
            <w:r w:rsidRPr="00423B73">
              <w:rPr>
                <w:sz w:val="20"/>
                <w:szCs w:val="20"/>
                <w:lang w:val="uk-UA"/>
              </w:rPr>
              <w:t>таб</w:t>
            </w:r>
            <w:proofErr w:type="spellEnd"/>
            <w:r w:rsidRPr="00423B73">
              <w:rPr>
                <w:sz w:val="20"/>
                <w:szCs w:val="20"/>
                <w:lang w:val="uk-UA"/>
              </w:rPr>
              <w:t>.</w:t>
            </w:r>
          </w:p>
        </w:tc>
        <w:tc>
          <w:tcPr>
            <w:tcW w:w="1276" w:type="dxa"/>
            <w:vAlign w:val="center"/>
          </w:tcPr>
          <w:p w14:paraId="374D5478" w14:textId="77777777" w:rsidR="00492AA7" w:rsidRPr="00423B73" w:rsidRDefault="00492AA7" w:rsidP="00C9116E">
            <w:pPr>
              <w:jc w:val="center"/>
              <w:rPr>
                <w:sz w:val="20"/>
                <w:szCs w:val="20"/>
                <w:lang w:val="uk-UA"/>
              </w:rPr>
            </w:pPr>
            <w:r w:rsidRPr="00423B73">
              <w:rPr>
                <w:sz w:val="20"/>
                <w:szCs w:val="20"/>
                <w:lang w:val="uk-UA"/>
              </w:rPr>
              <w:t>20</w:t>
            </w:r>
          </w:p>
        </w:tc>
        <w:tc>
          <w:tcPr>
            <w:tcW w:w="1134" w:type="dxa"/>
            <w:vAlign w:val="center"/>
          </w:tcPr>
          <w:p w14:paraId="2CAE5337" w14:textId="77777777" w:rsidR="00492AA7" w:rsidRPr="00423B73" w:rsidRDefault="00492AA7" w:rsidP="00C9116E">
            <w:pPr>
              <w:jc w:val="center"/>
              <w:rPr>
                <w:sz w:val="20"/>
                <w:szCs w:val="20"/>
                <w:lang w:val="uk-UA"/>
              </w:rPr>
            </w:pPr>
            <w:r w:rsidRPr="00423B73">
              <w:rPr>
                <w:sz w:val="20"/>
                <w:szCs w:val="20"/>
                <w:lang w:val="uk-UA"/>
              </w:rPr>
              <w:t>0,037</w:t>
            </w:r>
          </w:p>
        </w:tc>
        <w:tc>
          <w:tcPr>
            <w:tcW w:w="1134" w:type="dxa"/>
            <w:vAlign w:val="center"/>
          </w:tcPr>
          <w:p w14:paraId="36BB33BB" w14:textId="77777777" w:rsidR="00492AA7" w:rsidRPr="00423B73" w:rsidRDefault="00492AA7" w:rsidP="00C9116E">
            <w:pPr>
              <w:jc w:val="center"/>
              <w:rPr>
                <w:sz w:val="20"/>
                <w:szCs w:val="20"/>
                <w:lang w:val="uk-UA"/>
              </w:rPr>
            </w:pPr>
          </w:p>
        </w:tc>
        <w:tc>
          <w:tcPr>
            <w:tcW w:w="1134" w:type="dxa"/>
            <w:vAlign w:val="center"/>
          </w:tcPr>
          <w:p w14:paraId="46BC631A" w14:textId="77777777" w:rsidR="00492AA7" w:rsidRPr="00423B73" w:rsidRDefault="00492AA7" w:rsidP="00C9116E">
            <w:pPr>
              <w:jc w:val="center"/>
              <w:rPr>
                <w:sz w:val="20"/>
                <w:szCs w:val="20"/>
                <w:lang w:val="uk-UA"/>
              </w:rPr>
            </w:pPr>
            <w:r w:rsidRPr="00423B73">
              <w:rPr>
                <w:sz w:val="20"/>
                <w:szCs w:val="20"/>
                <w:lang w:val="uk-UA"/>
              </w:rPr>
              <w:t>0,037</w:t>
            </w:r>
          </w:p>
        </w:tc>
        <w:tc>
          <w:tcPr>
            <w:tcW w:w="1276" w:type="dxa"/>
            <w:vAlign w:val="center"/>
          </w:tcPr>
          <w:p w14:paraId="4432B1F0" w14:textId="77777777" w:rsidR="00492AA7" w:rsidRPr="00423B73" w:rsidRDefault="00492AA7" w:rsidP="00C9116E">
            <w:pPr>
              <w:jc w:val="center"/>
              <w:rPr>
                <w:sz w:val="20"/>
                <w:szCs w:val="20"/>
                <w:lang w:val="uk-UA"/>
              </w:rPr>
            </w:pPr>
            <w:r w:rsidRPr="00423B73">
              <w:rPr>
                <w:sz w:val="20"/>
                <w:szCs w:val="20"/>
                <w:lang w:val="uk-UA"/>
              </w:rPr>
              <w:t>20</w:t>
            </w:r>
          </w:p>
        </w:tc>
        <w:tc>
          <w:tcPr>
            <w:tcW w:w="2693" w:type="dxa"/>
            <w:vMerge/>
            <w:vAlign w:val="center"/>
          </w:tcPr>
          <w:p w14:paraId="67E127B1" w14:textId="77777777" w:rsidR="00492AA7" w:rsidRPr="00423B73" w:rsidRDefault="00492AA7" w:rsidP="00C9116E">
            <w:pPr>
              <w:jc w:val="center"/>
              <w:rPr>
                <w:sz w:val="20"/>
                <w:szCs w:val="20"/>
                <w:lang w:val="uk-UA"/>
              </w:rPr>
            </w:pPr>
          </w:p>
        </w:tc>
      </w:tr>
      <w:tr w:rsidR="00492AA7" w:rsidRPr="00423B73" w14:paraId="202EC97F" w14:textId="77777777" w:rsidTr="00251D56">
        <w:trPr>
          <w:cantSplit/>
          <w:trHeight w:val="45"/>
        </w:trPr>
        <w:tc>
          <w:tcPr>
            <w:tcW w:w="596" w:type="dxa"/>
            <w:vAlign w:val="center"/>
          </w:tcPr>
          <w:p w14:paraId="3474A744" w14:textId="5FB391D9" w:rsidR="00492AA7" w:rsidRPr="00423B73" w:rsidRDefault="00492AA7" w:rsidP="00C9116E">
            <w:pPr>
              <w:jc w:val="center"/>
              <w:rPr>
                <w:sz w:val="20"/>
                <w:szCs w:val="20"/>
                <w:lang w:val="uk-UA"/>
              </w:rPr>
            </w:pPr>
            <w:r w:rsidRPr="00423B73">
              <w:rPr>
                <w:sz w:val="20"/>
                <w:szCs w:val="20"/>
                <w:lang w:val="uk-UA"/>
              </w:rPr>
              <w:t>85</w:t>
            </w:r>
            <w:r w:rsidR="00B56449">
              <w:rPr>
                <w:sz w:val="20"/>
                <w:szCs w:val="20"/>
                <w:lang w:val="uk-UA"/>
              </w:rPr>
              <w:t>.</w:t>
            </w:r>
          </w:p>
        </w:tc>
        <w:tc>
          <w:tcPr>
            <w:tcW w:w="4536" w:type="dxa"/>
            <w:vAlign w:val="center"/>
          </w:tcPr>
          <w:p w14:paraId="7A41B3E4" w14:textId="5E4A3C78" w:rsidR="00492AA7" w:rsidRPr="00423B73" w:rsidRDefault="00492AA7" w:rsidP="00C9116E">
            <w:pPr>
              <w:jc w:val="center"/>
              <w:rPr>
                <w:sz w:val="20"/>
                <w:szCs w:val="20"/>
                <w:lang w:val="uk-UA"/>
              </w:rPr>
            </w:pPr>
            <w:proofErr w:type="spellStart"/>
            <w:r w:rsidRPr="00423B73">
              <w:rPr>
                <w:sz w:val="20"/>
                <w:szCs w:val="20"/>
                <w:lang w:val="uk-UA"/>
              </w:rPr>
              <w:t>Тестрагент</w:t>
            </w:r>
            <w:proofErr w:type="spellEnd"/>
            <w:r w:rsidRPr="00423B73">
              <w:rPr>
                <w:sz w:val="20"/>
                <w:szCs w:val="20"/>
                <w:lang w:val="uk-UA"/>
              </w:rPr>
              <w:t xml:space="preserve"> анти Д</w:t>
            </w:r>
          </w:p>
        </w:tc>
        <w:tc>
          <w:tcPr>
            <w:tcW w:w="1134" w:type="dxa"/>
            <w:vAlign w:val="center"/>
          </w:tcPr>
          <w:p w14:paraId="459F2A03" w14:textId="77777777" w:rsidR="00492AA7" w:rsidRPr="00423B73" w:rsidRDefault="00492AA7" w:rsidP="00C9116E">
            <w:pPr>
              <w:jc w:val="center"/>
              <w:rPr>
                <w:sz w:val="20"/>
                <w:szCs w:val="20"/>
                <w:lang w:val="uk-UA"/>
              </w:rPr>
            </w:pPr>
            <w:r w:rsidRPr="00423B73">
              <w:rPr>
                <w:sz w:val="20"/>
                <w:szCs w:val="20"/>
                <w:lang w:val="uk-UA"/>
              </w:rPr>
              <w:t>Доз.</w:t>
            </w:r>
          </w:p>
        </w:tc>
        <w:tc>
          <w:tcPr>
            <w:tcW w:w="1276" w:type="dxa"/>
            <w:vAlign w:val="center"/>
          </w:tcPr>
          <w:p w14:paraId="061B9C6B"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6C4C7ADA" w14:textId="60FEA8ED" w:rsidR="00492AA7" w:rsidRPr="00423B73" w:rsidRDefault="00492AA7" w:rsidP="00C9116E">
            <w:pPr>
              <w:jc w:val="center"/>
              <w:rPr>
                <w:sz w:val="20"/>
                <w:szCs w:val="20"/>
                <w:lang w:val="uk-UA"/>
              </w:rPr>
            </w:pPr>
            <w:r w:rsidRPr="00423B73">
              <w:rPr>
                <w:sz w:val="20"/>
                <w:szCs w:val="20"/>
                <w:lang w:val="uk-UA"/>
              </w:rPr>
              <w:t>0,120</w:t>
            </w:r>
          </w:p>
        </w:tc>
        <w:tc>
          <w:tcPr>
            <w:tcW w:w="1134" w:type="dxa"/>
            <w:vAlign w:val="center"/>
          </w:tcPr>
          <w:p w14:paraId="4D11F00F"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44335AD2" w14:textId="24A36411" w:rsidR="00492AA7" w:rsidRPr="00423B73" w:rsidRDefault="00492AA7" w:rsidP="00C9116E">
            <w:pPr>
              <w:jc w:val="center"/>
              <w:rPr>
                <w:sz w:val="20"/>
                <w:szCs w:val="20"/>
                <w:lang w:val="uk-UA"/>
              </w:rPr>
            </w:pPr>
            <w:r w:rsidRPr="00423B73">
              <w:rPr>
                <w:sz w:val="20"/>
                <w:szCs w:val="20"/>
                <w:lang w:val="uk-UA"/>
              </w:rPr>
              <w:t>0,120</w:t>
            </w:r>
          </w:p>
        </w:tc>
        <w:tc>
          <w:tcPr>
            <w:tcW w:w="1276" w:type="dxa"/>
            <w:vAlign w:val="center"/>
          </w:tcPr>
          <w:p w14:paraId="01300F4C" w14:textId="77777777" w:rsidR="00492AA7" w:rsidRPr="00423B73" w:rsidRDefault="00492AA7" w:rsidP="00C9116E">
            <w:pPr>
              <w:jc w:val="center"/>
              <w:rPr>
                <w:sz w:val="20"/>
                <w:szCs w:val="20"/>
                <w:lang w:val="uk-UA"/>
              </w:rPr>
            </w:pPr>
            <w:r w:rsidRPr="00423B73">
              <w:rPr>
                <w:sz w:val="20"/>
                <w:szCs w:val="20"/>
                <w:lang w:val="uk-UA"/>
              </w:rPr>
              <w:t>2</w:t>
            </w:r>
          </w:p>
        </w:tc>
        <w:tc>
          <w:tcPr>
            <w:tcW w:w="2693" w:type="dxa"/>
            <w:vMerge/>
            <w:vAlign w:val="center"/>
          </w:tcPr>
          <w:p w14:paraId="2BC78464" w14:textId="77777777" w:rsidR="00492AA7" w:rsidRPr="00423B73" w:rsidRDefault="00492AA7" w:rsidP="00C9116E">
            <w:pPr>
              <w:jc w:val="center"/>
              <w:rPr>
                <w:sz w:val="20"/>
                <w:szCs w:val="20"/>
                <w:lang w:val="uk-UA"/>
              </w:rPr>
            </w:pPr>
          </w:p>
        </w:tc>
      </w:tr>
      <w:tr w:rsidR="00492AA7" w:rsidRPr="00423B73" w14:paraId="3A382AEF" w14:textId="77777777" w:rsidTr="00251D56">
        <w:trPr>
          <w:cantSplit/>
          <w:trHeight w:val="45"/>
        </w:trPr>
        <w:tc>
          <w:tcPr>
            <w:tcW w:w="596" w:type="dxa"/>
            <w:vAlign w:val="center"/>
          </w:tcPr>
          <w:p w14:paraId="3DF4D1F5" w14:textId="06EF2154" w:rsidR="00492AA7" w:rsidRPr="00423B73" w:rsidRDefault="00492AA7" w:rsidP="00C9116E">
            <w:pPr>
              <w:jc w:val="center"/>
              <w:rPr>
                <w:sz w:val="20"/>
                <w:szCs w:val="20"/>
                <w:lang w:val="uk-UA"/>
              </w:rPr>
            </w:pPr>
            <w:r w:rsidRPr="00423B73">
              <w:rPr>
                <w:sz w:val="20"/>
                <w:szCs w:val="20"/>
                <w:lang w:val="uk-UA"/>
              </w:rPr>
              <w:t>86</w:t>
            </w:r>
            <w:r w:rsidR="00B56449">
              <w:rPr>
                <w:sz w:val="20"/>
                <w:szCs w:val="20"/>
                <w:lang w:val="uk-UA"/>
              </w:rPr>
              <w:t>.</w:t>
            </w:r>
          </w:p>
        </w:tc>
        <w:tc>
          <w:tcPr>
            <w:tcW w:w="4536" w:type="dxa"/>
            <w:vAlign w:val="center"/>
          </w:tcPr>
          <w:p w14:paraId="74278AC4" w14:textId="2B429D18" w:rsidR="00492AA7" w:rsidRPr="00423B73" w:rsidRDefault="00492AA7" w:rsidP="00C9116E">
            <w:pPr>
              <w:jc w:val="center"/>
              <w:rPr>
                <w:sz w:val="20"/>
                <w:szCs w:val="20"/>
                <w:lang w:val="uk-UA"/>
              </w:rPr>
            </w:pPr>
            <w:r w:rsidRPr="00423B73">
              <w:rPr>
                <w:sz w:val="20"/>
                <w:szCs w:val="20"/>
                <w:lang w:val="uk-UA"/>
              </w:rPr>
              <w:t>Полівалентна протигангренозна сир-тка</w:t>
            </w:r>
          </w:p>
        </w:tc>
        <w:tc>
          <w:tcPr>
            <w:tcW w:w="1134" w:type="dxa"/>
            <w:vAlign w:val="center"/>
          </w:tcPr>
          <w:p w14:paraId="2C0372CC" w14:textId="77777777" w:rsidR="00492AA7" w:rsidRPr="00423B73" w:rsidRDefault="00492AA7" w:rsidP="00C9116E">
            <w:pPr>
              <w:jc w:val="center"/>
              <w:rPr>
                <w:sz w:val="20"/>
                <w:szCs w:val="20"/>
                <w:lang w:val="uk-UA"/>
              </w:rPr>
            </w:pPr>
            <w:r w:rsidRPr="00423B73">
              <w:rPr>
                <w:sz w:val="20"/>
                <w:szCs w:val="20"/>
                <w:lang w:val="uk-UA"/>
              </w:rPr>
              <w:t>доз.</w:t>
            </w:r>
          </w:p>
        </w:tc>
        <w:tc>
          <w:tcPr>
            <w:tcW w:w="1276" w:type="dxa"/>
            <w:vAlign w:val="center"/>
          </w:tcPr>
          <w:p w14:paraId="1B57BDAD"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101446DB" w14:textId="77777777" w:rsidR="00492AA7" w:rsidRPr="00423B73" w:rsidRDefault="00492AA7" w:rsidP="00C9116E">
            <w:pPr>
              <w:jc w:val="center"/>
              <w:rPr>
                <w:sz w:val="20"/>
                <w:szCs w:val="20"/>
                <w:lang w:val="uk-UA"/>
              </w:rPr>
            </w:pPr>
            <w:r w:rsidRPr="00423B73">
              <w:rPr>
                <w:sz w:val="20"/>
                <w:szCs w:val="20"/>
                <w:lang w:val="uk-UA"/>
              </w:rPr>
              <w:t>2,200</w:t>
            </w:r>
          </w:p>
        </w:tc>
        <w:tc>
          <w:tcPr>
            <w:tcW w:w="1134" w:type="dxa"/>
            <w:vAlign w:val="center"/>
          </w:tcPr>
          <w:p w14:paraId="74EEEB17"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CBDBFA7" w14:textId="77777777" w:rsidR="00492AA7" w:rsidRPr="00423B73" w:rsidRDefault="00492AA7" w:rsidP="00C9116E">
            <w:pPr>
              <w:jc w:val="center"/>
              <w:rPr>
                <w:sz w:val="20"/>
                <w:szCs w:val="20"/>
                <w:lang w:val="uk-UA"/>
              </w:rPr>
            </w:pPr>
            <w:r w:rsidRPr="00423B73">
              <w:rPr>
                <w:sz w:val="20"/>
                <w:szCs w:val="20"/>
                <w:lang w:val="uk-UA"/>
              </w:rPr>
              <w:t>2,200</w:t>
            </w:r>
          </w:p>
        </w:tc>
        <w:tc>
          <w:tcPr>
            <w:tcW w:w="1276" w:type="dxa"/>
            <w:vAlign w:val="center"/>
          </w:tcPr>
          <w:p w14:paraId="666E2B87" w14:textId="77777777" w:rsidR="00492AA7" w:rsidRPr="00423B73" w:rsidRDefault="00492AA7" w:rsidP="00C9116E">
            <w:pPr>
              <w:jc w:val="center"/>
              <w:rPr>
                <w:sz w:val="20"/>
                <w:szCs w:val="20"/>
                <w:lang w:val="uk-UA"/>
              </w:rPr>
            </w:pPr>
            <w:r w:rsidRPr="00423B73">
              <w:rPr>
                <w:sz w:val="20"/>
                <w:szCs w:val="20"/>
                <w:lang w:val="uk-UA"/>
              </w:rPr>
              <w:t>1</w:t>
            </w:r>
          </w:p>
        </w:tc>
        <w:tc>
          <w:tcPr>
            <w:tcW w:w="2693" w:type="dxa"/>
            <w:vMerge/>
            <w:vAlign w:val="center"/>
          </w:tcPr>
          <w:p w14:paraId="2B88CD49" w14:textId="77777777" w:rsidR="00492AA7" w:rsidRPr="00423B73" w:rsidRDefault="00492AA7" w:rsidP="00C9116E">
            <w:pPr>
              <w:jc w:val="center"/>
              <w:rPr>
                <w:sz w:val="20"/>
                <w:szCs w:val="20"/>
                <w:lang w:val="uk-UA"/>
              </w:rPr>
            </w:pPr>
          </w:p>
        </w:tc>
      </w:tr>
      <w:tr w:rsidR="00492AA7" w:rsidRPr="00423B73" w14:paraId="7CE3E791" w14:textId="77777777" w:rsidTr="00251D56">
        <w:trPr>
          <w:cantSplit/>
          <w:trHeight w:val="45"/>
        </w:trPr>
        <w:tc>
          <w:tcPr>
            <w:tcW w:w="596" w:type="dxa"/>
            <w:vAlign w:val="center"/>
          </w:tcPr>
          <w:p w14:paraId="17D3DC42" w14:textId="1EDE51C9" w:rsidR="00492AA7" w:rsidRPr="00423B73" w:rsidRDefault="00492AA7" w:rsidP="00C9116E">
            <w:pPr>
              <w:jc w:val="center"/>
              <w:rPr>
                <w:sz w:val="20"/>
                <w:szCs w:val="20"/>
                <w:lang w:val="uk-UA"/>
              </w:rPr>
            </w:pPr>
            <w:r w:rsidRPr="00423B73">
              <w:rPr>
                <w:sz w:val="20"/>
                <w:szCs w:val="20"/>
                <w:lang w:val="uk-UA"/>
              </w:rPr>
              <w:t>87</w:t>
            </w:r>
            <w:r w:rsidR="00B56449">
              <w:rPr>
                <w:sz w:val="20"/>
                <w:szCs w:val="20"/>
                <w:lang w:val="uk-UA"/>
              </w:rPr>
              <w:t>.</w:t>
            </w:r>
          </w:p>
        </w:tc>
        <w:tc>
          <w:tcPr>
            <w:tcW w:w="4536" w:type="dxa"/>
            <w:vAlign w:val="center"/>
          </w:tcPr>
          <w:p w14:paraId="35B583C1" w14:textId="35916F0C" w:rsidR="00492AA7" w:rsidRPr="00423B73" w:rsidRDefault="00492AA7" w:rsidP="00C9116E">
            <w:pPr>
              <w:jc w:val="center"/>
              <w:rPr>
                <w:sz w:val="20"/>
                <w:szCs w:val="20"/>
                <w:lang w:val="uk-UA"/>
              </w:rPr>
            </w:pPr>
            <w:r w:rsidRPr="00423B73">
              <w:rPr>
                <w:sz w:val="20"/>
                <w:szCs w:val="20"/>
                <w:lang w:val="uk-UA"/>
              </w:rPr>
              <w:t>Полівалентна проти зміїна сироватка</w:t>
            </w:r>
          </w:p>
        </w:tc>
        <w:tc>
          <w:tcPr>
            <w:tcW w:w="1134" w:type="dxa"/>
            <w:vAlign w:val="center"/>
          </w:tcPr>
          <w:p w14:paraId="0F8C4A4C" w14:textId="77777777" w:rsidR="00492AA7" w:rsidRPr="00423B73" w:rsidRDefault="00492AA7" w:rsidP="00C9116E">
            <w:pPr>
              <w:jc w:val="center"/>
              <w:rPr>
                <w:sz w:val="20"/>
                <w:szCs w:val="20"/>
                <w:lang w:val="uk-UA"/>
              </w:rPr>
            </w:pPr>
            <w:r w:rsidRPr="00423B73">
              <w:rPr>
                <w:sz w:val="20"/>
                <w:szCs w:val="20"/>
                <w:lang w:val="uk-UA"/>
              </w:rPr>
              <w:t>доз.</w:t>
            </w:r>
          </w:p>
        </w:tc>
        <w:tc>
          <w:tcPr>
            <w:tcW w:w="1276" w:type="dxa"/>
            <w:vAlign w:val="center"/>
          </w:tcPr>
          <w:p w14:paraId="140B0E85"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0738ADAE" w14:textId="77777777" w:rsidR="00492AA7" w:rsidRPr="00423B73" w:rsidRDefault="00492AA7" w:rsidP="00C9116E">
            <w:pPr>
              <w:jc w:val="center"/>
              <w:rPr>
                <w:sz w:val="20"/>
                <w:szCs w:val="20"/>
                <w:lang w:val="uk-UA"/>
              </w:rPr>
            </w:pPr>
            <w:r w:rsidRPr="00423B73">
              <w:rPr>
                <w:sz w:val="20"/>
                <w:szCs w:val="20"/>
                <w:lang w:val="uk-UA"/>
              </w:rPr>
              <w:t>4,500</w:t>
            </w:r>
          </w:p>
        </w:tc>
        <w:tc>
          <w:tcPr>
            <w:tcW w:w="1134" w:type="dxa"/>
            <w:vAlign w:val="center"/>
          </w:tcPr>
          <w:p w14:paraId="246BA9E1"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5160E305" w14:textId="77777777" w:rsidR="00492AA7" w:rsidRPr="00423B73" w:rsidRDefault="00492AA7" w:rsidP="00C9116E">
            <w:pPr>
              <w:jc w:val="center"/>
              <w:rPr>
                <w:sz w:val="20"/>
                <w:szCs w:val="20"/>
                <w:lang w:val="uk-UA"/>
              </w:rPr>
            </w:pPr>
            <w:r w:rsidRPr="00423B73">
              <w:rPr>
                <w:sz w:val="20"/>
                <w:szCs w:val="20"/>
                <w:lang w:val="uk-UA"/>
              </w:rPr>
              <w:t>4,500</w:t>
            </w:r>
          </w:p>
        </w:tc>
        <w:tc>
          <w:tcPr>
            <w:tcW w:w="1276" w:type="dxa"/>
            <w:vAlign w:val="center"/>
          </w:tcPr>
          <w:p w14:paraId="0CF21F32" w14:textId="77777777" w:rsidR="00492AA7" w:rsidRPr="00423B73" w:rsidRDefault="00492AA7" w:rsidP="00C9116E">
            <w:pPr>
              <w:jc w:val="center"/>
              <w:rPr>
                <w:sz w:val="20"/>
                <w:szCs w:val="20"/>
                <w:lang w:val="uk-UA"/>
              </w:rPr>
            </w:pPr>
            <w:r w:rsidRPr="00423B73">
              <w:rPr>
                <w:sz w:val="20"/>
                <w:szCs w:val="20"/>
                <w:lang w:val="uk-UA"/>
              </w:rPr>
              <w:t>1</w:t>
            </w:r>
          </w:p>
        </w:tc>
        <w:tc>
          <w:tcPr>
            <w:tcW w:w="2693" w:type="dxa"/>
            <w:vMerge/>
            <w:vAlign w:val="center"/>
          </w:tcPr>
          <w:p w14:paraId="3FA3759D" w14:textId="77777777" w:rsidR="00492AA7" w:rsidRPr="00423B73" w:rsidRDefault="00492AA7" w:rsidP="00C9116E">
            <w:pPr>
              <w:jc w:val="center"/>
              <w:rPr>
                <w:sz w:val="20"/>
                <w:szCs w:val="20"/>
                <w:lang w:val="uk-UA"/>
              </w:rPr>
            </w:pPr>
          </w:p>
        </w:tc>
      </w:tr>
      <w:tr w:rsidR="00492AA7" w:rsidRPr="00423B73" w14:paraId="2D278B93" w14:textId="77777777" w:rsidTr="00251D56">
        <w:trPr>
          <w:cantSplit/>
          <w:trHeight w:val="45"/>
        </w:trPr>
        <w:tc>
          <w:tcPr>
            <w:tcW w:w="596" w:type="dxa"/>
            <w:vAlign w:val="center"/>
          </w:tcPr>
          <w:p w14:paraId="4E379638" w14:textId="51F43D52" w:rsidR="00492AA7" w:rsidRPr="00423B73" w:rsidRDefault="00492AA7" w:rsidP="00C9116E">
            <w:pPr>
              <w:jc w:val="center"/>
              <w:rPr>
                <w:sz w:val="20"/>
                <w:szCs w:val="20"/>
                <w:lang w:val="uk-UA"/>
              </w:rPr>
            </w:pPr>
            <w:r w:rsidRPr="00423B73">
              <w:rPr>
                <w:sz w:val="20"/>
                <w:szCs w:val="20"/>
                <w:lang w:val="uk-UA"/>
              </w:rPr>
              <w:t>88</w:t>
            </w:r>
            <w:r w:rsidR="00B56449">
              <w:rPr>
                <w:sz w:val="20"/>
                <w:szCs w:val="20"/>
                <w:lang w:val="uk-UA"/>
              </w:rPr>
              <w:t>.</w:t>
            </w:r>
          </w:p>
        </w:tc>
        <w:tc>
          <w:tcPr>
            <w:tcW w:w="4536" w:type="dxa"/>
            <w:vAlign w:val="center"/>
          </w:tcPr>
          <w:p w14:paraId="458AB597" w14:textId="77777777" w:rsidR="00492AA7" w:rsidRPr="00423B73" w:rsidRDefault="00492AA7" w:rsidP="00C9116E">
            <w:pPr>
              <w:jc w:val="center"/>
              <w:rPr>
                <w:sz w:val="20"/>
                <w:szCs w:val="20"/>
                <w:lang w:val="uk-UA"/>
              </w:rPr>
            </w:pPr>
            <w:r w:rsidRPr="00423B73">
              <w:rPr>
                <w:sz w:val="20"/>
                <w:szCs w:val="20"/>
                <w:lang w:val="uk-UA"/>
              </w:rPr>
              <w:t>Протиправцева сироватка 1,0 №10</w:t>
            </w:r>
          </w:p>
        </w:tc>
        <w:tc>
          <w:tcPr>
            <w:tcW w:w="1134" w:type="dxa"/>
            <w:vAlign w:val="center"/>
          </w:tcPr>
          <w:p w14:paraId="75653420"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468D9A66"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41690EC0" w14:textId="77777777" w:rsidR="00492AA7" w:rsidRPr="00423B73" w:rsidRDefault="00492AA7" w:rsidP="00C9116E">
            <w:pPr>
              <w:jc w:val="center"/>
              <w:rPr>
                <w:sz w:val="20"/>
                <w:szCs w:val="20"/>
                <w:lang w:val="uk-UA"/>
              </w:rPr>
            </w:pPr>
            <w:r w:rsidRPr="00423B73">
              <w:rPr>
                <w:sz w:val="20"/>
                <w:szCs w:val="20"/>
                <w:lang w:val="uk-UA"/>
              </w:rPr>
              <w:t>22,357</w:t>
            </w:r>
          </w:p>
        </w:tc>
        <w:tc>
          <w:tcPr>
            <w:tcW w:w="1134" w:type="dxa"/>
            <w:vAlign w:val="center"/>
          </w:tcPr>
          <w:p w14:paraId="7667B177"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3101AA5" w14:textId="77777777" w:rsidR="00492AA7" w:rsidRPr="00423B73" w:rsidRDefault="00492AA7" w:rsidP="00C9116E">
            <w:pPr>
              <w:jc w:val="center"/>
              <w:rPr>
                <w:sz w:val="20"/>
                <w:szCs w:val="20"/>
                <w:lang w:val="uk-UA"/>
              </w:rPr>
            </w:pPr>
            <w:r w:rsidRPr="00423B73">
              <w:rPr>
                <w:sz w:val="20"/>
                <w:szCs w:val="20"/>
                <w:lang w:val="uk-UA"/>
              </w:rPr>
              <w:t>22,357</w:t>
            </w:r>
          </w:p>
        </w:tc>
        <w:tc>
          <w:tcPr>
            <w:tcW w:w="1276" w:type="dxa"/>
            <w:vAlign w:val="center"/>
          </w:tcPr>
          <w:p w14:paraId="1BDADB86" w14:textId="77777777" w:rsidR="00492AA7" w:rsidRPr="00423B73" w:rsidRDefault="00492AA7" w:rsidP="00C9116E">
            <w:pPr>
              <w:jc w:val="center"/>
              <w:rPr>
                <w:sz w:val="20"/>
                <w:szCs w:val="20"/>
                <w:lang w:val="uk-UA"/>
              </w:rPr>
            </w:pPr>
            <w:r w:rsidRPr="00423B73">
              <w:rPr>
                <w:sz w:val="20"/>
                <w:szCs w:val="20"/>
                <w:lang w:val="uk-UA"/>
              </w:rPr>
              <w:t>1</w:t>
            </w:r>
          </w:p>
        </w:tc>
        <w:tc>
          <w:tcPr>
            <w:tcW w:w="2693" w:type="dxa"/>
            <w:vMerge/>
            <w:vAlign w:val="center"/>
          </w:tcPr>
          <w:p w14:paraId="36246445" w14:textId="77777777" w:rsidR="00492AA7" w:rsidRPr="00423B73" w:rsidRDefault="00492AA7" w:rsidP="00C9116E">
            <w:pPr>
              <w:jc w:val="center"/>
              <w:rPr>
                <w:sz w:val="20"/>
                <w:szCs w:val="20"/>
                <w:lang w:val="uk-UA"/>
              </w:rPr>
            </w:pPr>
          </w:p>
        </w:tc>
      </w:tr>
      <w:tr w:rsidR="00492AA7" w:rsidRPr="00423B73" w14:paraId="3733E605" w14:textId="77777777" w:rsidTr="00251D56">
        <w:trPr>
          <w:cantSplit/>
          <w:trHeight w:val="45"/>
        </w:trPr>
        <w:tc>
          <w:tcPr>
            <w:tcW w:w="596" w:type="dxa"/>
            <w:vAlign w:val="center"/>
          </w:tcPr>
          <w:p w14:paraId="61225E71" w14:textId="21E16090" w:rsidR="00492AA7" w:rsidRPr="00423B73" w:rsidRDefault="00492AA7" w:rsidP="00C9116E">
            <w:pPr>
              <w:jc w:val="center"/>
              <w:rPr>
                <w:sz w:val="20"/>
                <w:szCs w:val="20"/>
                <w:lang w:val="uk-UA"/>
              </w:rPr>
            </w:pPr>
            <w:r w:rsidRPr="00423B73">
              <w:rPr>
                <w:sz w:val="20"/>
                <w:szCs w:val="20"/>
                <w:lang w:val="uk-UA"/>
              </w:rPr>
              <w:t>89</w:t>
            </w:r>
            <w:r w:rsidR="00B56449">
              <w:rPr>
                <w:sz w:val="20"/>
                <w:szCs w:val="20"/>
                <w:lang w:val="uk-UA"/>
              </w:rPr>
              <w:t>.</w:t>
            </w:r>
          </w:p>
        </w:tc>
        <w:tc>
          <w:tcPr>
            <w:tcW w:w="4536" w:type="dxa"/>
            <w:vAlign w:val="center"/>
          </w:tcPr>
          <w:p w14:paraId="7E8DFF4C" w14:textId="275DE438" w:rsidR="00492AA7" w:rsidRPr="00423B73" w:rsidRDefault="00492AA7" w:rsidP="00C9116E">
            <w:pPr>
              <w:jc w:val="center"/>
              <w:rPr>
                <w:sz w:val="20"/>
                <w:szCs w:val="20"/>
                <w:lang w:val="uk-UA"/>
              </w:rPr>
            </w:pPr>
            <w:r w:rsidRPr="00423B73">
              <w:rPr>
                <w:sz w:val="20"/>
                <w:szCs w:val="20"/>
                <w:lang w:val="uk-UA"/>
              </w:rPr>
              <w:t>Протиправцевий анатоксин</w:t>
            </w:r>
          </w:p>
        </w:tc>
        <w:tc>
          <w:tcPr>
            <w:tcW w:w="1134" w:type="dxa"/>
            <w:vAlign w:val="center"/>
          </w:tcPr>
          <w:p w14:paraId="2887F62E" w14:textId="77777777" w:rsidR="00492AA7" w:rsidRPr="00423B73" w:rsidRDefault="00492AA7" w:rsidP="00C9116E">
            <w:pPr>
              <w:jc w:val="center"/>
              <w:rPr>
                <w:sz w:val="20"/>
                <w:szCs w:val="20"/>
                <w:lang w:val="uk-UA"/>
              </w:rPr>
            </w:pPr>
            <w:r w:rsidRPr="00423B73">
              <w:rPr>
                <w:sz w:val="20"/>
                <w:szCs w:val="20"/>
                <w:lang w:val="uk-UA"/>
              </w:rPr>
              <w:t>доз.</w:t>
            </w:r>
          </w:p>
        </w:tc>
        <w:tc>
          <w:tcPr>
            <w:tcW w:w="1276" w:type="dxa"/>
            <w:vAlign w:val="center"/>
          </w:tcPr>
          <w:p w14:paraId="02FC0806" w14:textId="77777777" w:rsidR="00492AA7" w:rsidRPr="00423B73" w:rsidRDefault="00492AA7" w:rsidP="00C9116E">
            <w:pPr>
              <w:jc w:val="center"/>
              <w:rPr>
                <w:sz w:val="20"/>
                <w:szCs w:val="20"/>
                <w:lang w:val="uk-UA"/>
              </w:rPr>
            </w:pPr>
            <w:r w:rsidRPr="00423B73">
              <w:rPr>
                <w:sz w:val="20"/>
                <w:szCs w:val="20"/>
                <w:lang w:val="uk-UA"/>
              </w:rPr>
              <w:t>6</w:t>
            </w:r>
          </w:p>
        </w:tc>
        <w:tc>
          <w:tcPr>
            <w:tcW w:w="1134" w:type="dxa"/>
            <w:vAlign w:val="center"/>
          </w:tcPr>
          <w:p w14:paraId="19CC8255" w14:textId="77777777" w:rsidR="00492AA7" w:rsidRPr="00423B73" w:rsidRDefault="00492AA7" w:rsidP="00C9116E">
            <w:pPr>
              <w:jc w:val="center"/>
              <w:rPr>
                <w:sz w:val="20"/>
                <w:szCs w:val="20"/>
                <w:lang w:val="uk-UA"/>
              </w:rPr>
            </w:pPr>
            <w:r w:rsidRPr="00423B73">
              <w:rPr>
                <w:sz w:val="20"/>
                <w:szCs w:val="20"/>
                <w:lang w:val="uk-UA"/>
              </w:rPr>
              <w:t>1,766</w:t>
            </w:r>
          </w:p>
        </w:tc>
        <w:tc>
          <w:tcPr>
            <w:tcW w:w="1134" w:type="dxa"/>
            <w:vAlign w:val="center"/>
          </w:tcPr>
          <w:p w14:paraId="55B0BA8A"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7F131CC" w14:textId="77777777" w:rsidR="00492AA7" w:rsidRPr="00423B73" w:rsidRDefault="00492AA7" w:rsidP="00C9116E">
            <w:pPr>
              <w:jc w:val="center"/>
              <w:rPr>
                <w:sz w:val="20"/>
                <w:szCs w:val="20"/>
                <w:lang w:val="uk-UA"/>
              </w:rPr>
            </w:pPr>
            <w:r w:rsidRPr="00423B73">
              <w:rPr>
                <w:sz w:val="20"/>
                <w:szCs w:val="20"/>
                <w:lang w:val="uk-UA"/>
              </w:rPr>
              <w:t>1,766</w:t>
            </w:r>
          </w:p>
        </w:tc>
        <w:tc>
          <w:tcPr>
            <w:tcW w:w="1276" w:type="dxa"/>
            <w:vAlign w:val="center"/>
          </w:tcPr>
          <w:p w14:paraId="7B104E00" w14:textId="77777777" w:rsidR="00492AA7" w:rsidRPr="00423B73" w:rsidRDefault="00492AA7" w:rsidP="00C9116E">
            <w:pPr>
              <w:jc w:val="center"/>
              <w:rPr>
                <w:sz w:val="20"/>
                <w:szCs w:val="20"/>
                <w:lang w:val="uk-UA"/>
              </w:rPr>
            </w:pPr>
            <w:r w:rsidRPr="00423B73">
              <w:rPr>
                <w:sz w:val="20"/>
                <w:szCs w:val="20"/>
                <w:lang w:val="uk-UA"/>
              </w:rPr>
              <w:t>6</w:t>
            </w:r>
          </w:p>
        </w:tc>
        <w:tc>
          <w:tcPr>
            <w:tcW w:w="2693" w:type="dxa"/>
            <w:vMerge/>
            <w:vAlign w:val="center"/>
          </w:tcPr>
          <w:p w14:paraId="3B8D4F9C" w14:textId="77777777" w:rsidR="00492AA7" w:rsidRPr="00423B73" w:rsidRDefault="00492AA7" w:rsidP="00C9116E">
            <w:pPr>
              <w:jc w:val="center"/>
              <w:rPr>
                <w:sz w:val="20"/>
                <w:szCs w:val="20"/>
                <w:lang w:val="uk-UA"/>
              </w:rPr>
            </w:pPr>
          </w:p>
        </w:tc>
      </w:tr>
      <w:tr w:rsidR="00492AA7" w:rsidRPr="00423B73" w14:paraId="261C49F4" w14:textId="77777777" w:rsidTr="00251D56">
        <w:trPr>
          <w:cantSplit/>
          <w:trHeight w:val="87"/>
        </w:trPr>
        <w:tc>
          <w:tcPr>
            <w:tcW w:w="596" w:type="dxa"/>
            <w:vAlign w:val="center"/>
          </w:tcPr>
          <w:p w14:paraId="5D0C1931" w14:textId="5E422BC2" w:rsidR="00492AA7" w:rsidRPr="00423B73" w:rsidRDefault="00492AA7" w:rsidP="00C9116E">
            <w:pPr>
              <w:jc w:val="center"/>
              <w:rPr>
                <w:sz w:val="20"/>
                <w:szCs w:val="20"/>
                <w:lang w:val="uk-UA"/>
              </w:rPr>
            </w:pPr>
            <w:r w:rsidRPr="00423B73">
              <w:rPr>
                <w:sz w:val="20"/>
                <w:szCs w:val="20"/>
                <w:lang w:val="uk-UA"/>
              </w:rPr>
              <w:t>90</w:t>
            </w:r>
            <w:r w:rsidR="00B56449">
              <w:rPr>
                <w:sz w:val="20"/>
                <w:szCs w:val="20"/>
                <w:lang w:val="uk-UA"/>
              </w:rPr>
              <w:t>.</w:t>
            </w:r>
          </w:p>
        </w:tc>
        <w:tc>
          <w:tcPr>
            <w:tcW w:w="4536" w:type="dxa"/>
            <w:vAlign w:val="center"/>
          </w:tcPr>
          <w:p w14:paraId="342F62AA" w14:textId="77777777" w:rsidR="00492AA7" w:rsidRPr="00423B73" w:rsidRDefault="00492AA7" w:rsidP="00C9116E">
            <w:pPr>
              <w:jc w:val="center"/>
              <w:rPr>
                <w:sz w:val="20"/>
                <w:szCs w:val="20"/>
                <w:lang w:val="uk-UA"/>
              </w:rPr>
            </w:pPr>
            <w:r w:rsidRPr="00423B73">
              <w:rPr>
                <w:sz w:val="20"/>
                <w:szCs w:val="20"/>
                <w:lang w:val="uk-UA"/>
              </w:rPr>
              <w:t xml:space="preserve">Сироватка </w:t>
            </w:r>
            <w:proofErr w:type="spellStart"/>
            <w:r w:rsidRPr="00423B73">
              <w:rPr>
                <w:sz w:val="20"/>
                <w:szCs w:val="20"/>
                <w:lang w:val="uk-UA"/>
              </w:rPr>
              <w:t>протиботулічних</w:t>
            </w:r>
            <w:proofErr w:type="spellEnd"/>
            <w:r w:rsidRPr="00423B73">
              <w:rPr>
                <w:sz w:val="20"/>
                <w:szCs w:val="20"/>
                <w:lang w:val="uk-UA"/>
              </w:rPr>
              <w:t xml:space="preserve"> типів А, В,С, Е, F 10 000; 5 000</w:t>
            </w:r>
          </w:p>
        </w:tc>
        <w:tc>
          <w:tcPr>
            <w:tcW w:w="1134" w:type="dxa"/>
            <w:vAlign w:val="center"/>
          </w:tcPr>
          <w:p w14:paraId="18E8E2E3" w14:textId="77777777" w:rsidR="00492AA7" w:rsidRPr="00423B73" w:rsidRDefault="00492AA7" w:rsidP="00C9116E">
            <w:pPr>
              <w:jc w:val="center"/>
              <w:rPr>
                <w:sz w:val="20"/>
                <w:szCs w:val="20"/>
                <w:lang w:val="uk-UA"/>
              </w:rPr>
            </w:pPr>
            <w:r w:rsidRPr="00423B73">
              <w:rPr>
                <w:sz w:val="20"/>
                <w:szCs w:val="20"/>
                <w:lang w:val="uk-UA"/>
              </w:rPr>
              <w:t xml:space="preserve">доз </w:t>
            </w:r>
            <w:proofErr w:type="spellStart"/>
            <w:r w:rsidRPr="00423B73">
              <w:rPr>
                <w:sz w:val="20"/>
                <w:szCs w:val="20"/>
                <w:lang w:val="uk-UA"/>
              </w:rPr>
              <w:t>кож</w:t>
            </w:r>
            <w:proofErr w:type="spellEnd"/>
            <w:r w:rsidRPr="00423B73">
              <w:rPr>
                <w:sz w:val="20"/>
                <w:szCs w:val="20"/>
                <w:lang w:val="uk-UA"/>
              </w:rPr>
              <w:t xml:space="preserve"> типу.</w:t>
            </w:r>
          </w:p>
        </w:tc>
        <w:tc>
          <w:tcPr>
            <w:tcW w:w="1276" w:type="dxa"/>
            <w:vAlign w:val="center"/>
          </w:tcPr>
          <w:p w14:paraId="3954CAC0"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04F2E8A4" w14:textId="77777777" w:rsidR="00492AA7" w:rsidRPr="00423B73" w:rsidRDefault="00492AA7" w:rsidP="00C9116E">
            <w:pPr>
              <w:jc w:val="center"/>
              <w:rPr>
                <w:sz w:val="20"/>
                <w:szCs w:val="20"/>
                <w:lang w:val="uk-UA"/>
              </w:rPr>
            </w:pPr>
            <w:r w:rsidRPr="00423B73">
              <w:rPr>
                <w:sz w:val="20"/>
                <w:szCs w:val="20"/>
                <w:lang w:val="uk-UA"/>
              </w:rPr>
              <w:t>3,260</w:t>
            </w:r>
          </w:p>
        </w:tc>
        <w:tc>
          <w:tcPr>
            <w:tcW w:w="1134" w:type="dxa"/>
            <w:vAlign w:val="center"/>
          </w:tcPr>
          <w:p w14:paraId="75D39A97"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1DE89D7" w14:textId="77777777" w:rsidR="00492AA7" w:rsidRPr="00423B73" w:rsidRDefault="00492AA7" w:rsidP="00C9116E">
            <w:pPr>
              <w:jc w:val="center"/>
              <w:rPr>
                <w:sz w:val="20"/>
                <w:szCs w:val="20"/>
                <w:lang w:val="uk-UA"/>
              </w:rPr>
            </w:pPr>
            <w:r w:rsidRPr="00423B73">
              <w:rPr>
                <w:sz w:val="20"/>
                <w:szCs w:val="20"/>
                <w:lang w:val="uk-UA"/>
              </w:rPr>
              <w:t>3,260</w:t>
            </w:r>
          </w:p>
        </w:tc>
        <w:tc>
          <w:tcPr>
            <w:tcW w:w="1276" w:type="dxa"/>
            <w:vAlign w:val="center"/>
          </w:tcPr>
          <w:p w14:paraId="615AE807" w14:textId="77777777" w:rsidR="00492AA7" w:rsidRPr="00423B73" w:rsidRDefault="00492AA7" w:rsidP="00C9116E">
            <w:pPr>
              <w:jc w:val="center"/>
              <w:rPr>
                <w:sz w:val="20"/>
                <w:szCs w:val="20"/>
                <w:lang w:val="uk-UA"/>
              </w:rPr>
            </w:pPr>
            <w:r w:rsidRPr="00423B73">
              <w:rPr>
                <w:sz w:val="20"/>
                <w:szCs w:val="20"/>
                <w:lang w:val="uk-UA"/>
              </w:rPr>
              <w:t>1</w:t>
            </w:r>
          </w:p>
        </w:tc>
        <w:tc>
          <w:tcPr>
            <w:tcW w:w="2693" w:type="dxa"/>
            <w:vMerge/>
            <w:vAlign w:val="center"/>
          </w:tcPr>
          <w:p w14:paraId="77843619" w14:textId="77777777" w:rsidR="00492AA7" w:rsidRPr="00423B73" w:rsidRDefault="00492AA7" w:rsidP="00C9116E">
            <w:pPr>
              <w:jc w:val="center"/>
              <w:rPr>
                <w:sz w:val="20"/>
                <w:szCs w:val="20"/>
                <w:lang w:val="uk-UA"/>
              </w:rPr>
            </w:pPr>
          </w:p>
        </w:tc>
      </w:tr>
      <w:tr w:rsidR="00492AA7" w:rsidRPr="00423B73" w14:paraId="1F45F1AC" w14:textId="77777777" w:rsidTr="00251D56">
        <w:trPr>
          <w:cantSplit/>
          <w:trHeight w:val="52"/>
        </w:trPr>
        <w:tc>
          <w:tcPr>
            <w:tcW w:w="596" w:type="dxa"/>
            <w:vAlign w:val="center"/>
          </w:tcPr>
          <w:p w14:paraId="264DECA2" w14:textId="2B959B34" w:rsidR="00492AA7" w:rsidRPr="00423B73" w:rsidRDefault="00492AA7" w:rsidP="00C9116E">
            <w:pPr>
              <w:jc w:val="center"/>
              <w:rPr>
                <w:sz w:val="20"/>
                <w:szCs w:val="20"/>
                <w:lang w:val="uk-UA"/>
              </w:rPr>
            </w:pPr>
            <w:r w:rsidRPr="00423B73">
              <w:rPr>
                <w:sz w:val="20"/>
                <w:szCs w:val="20"/>
                <w:lang w:val="uk-UA"/>
              </w:rPr>
              <w:t>91</w:t>
            </w:r>
            <w:r w:rsidR="00B56449">
              <w:rPr>
                <w:sz w:val="20"/>
                <w:szCs w:val="20"/>
                <w:lang w:val="uk-UA"/>
              </w:rPr>
              <w:t>.</w:t>
            </w:r>
          </w:p>
        </w:tc>
        <w:tc>
          <w:tcPr>
            <w:tcW w:w="4536" w:type="dxa"/>
            <w:vAlign w:val="center"/>
          </w:tcPr>
          <w:p w14:paraId="167BD846" w14:textId="77777777" w:rsidR="00492AA7" w:rsidRPr="00423B73" w:rsidRDefault="00492AA7" w:rsidP="00C9116E">
            <w:pPr>
              <w:jc w:val="center"/>
              <w:rPr>
                <w:sz w:val="20"/>
                <w:szCs w:val="20"/>
                <w:lang w:val="uk-UA"/>
              </w:rPr>
            </w:pPr>
            <w:proofErr w:type="spellStart"/>
            <w:r w:rsidRPr="00423B73">
              <w:rPr>
                <w:sz w:val="20"/>
                <w:szCs w:val="20"/>
                <w:lang w:val="uk-UA"/>
              </w:rPr>
              <w:t>Тестрагенти</w:t>
            </w:r>
            <w:proofErr w:type="spellEnd"/>
            <w:r w:rsidRPr="00423B73">
              <w:rPr>
                <w:sz w:val="20"/>
                <w:szCs w:val="20"/>
                <w:lang w:val="uk-UA"/>
              </w:rPr>
              <w:t xml:space="preserve">  анти А, анти В</w:t>
            </w:r>
          </w:p>
        </w:tc>
        <w:tc>
          <w:tcPr>
            <w:tcW w:w="1134" w:type="dxa"/>
            <w:vAlign w:val="center"/>
          </w:tcPr>
          <w:p w14:paraId="2824AB9B" w14:textId="77777777" w:rsidR="00492AA7" w:rsidRPr="00423B73" w:rsidRDefault="00492AA7" w:rsidP="00C9116E">
            <w:pPr>
              <w:jc w:val="center"/>
              <w:rPr>
                <w:sz w:val="20"/>
                <w:szCs w:val="20"/>
                <w:lang w:val="uk-UA"/>
              </w:rPr>
            </w:pPr>
            <w:r w:rsidRPr="00423B73">
              <w:rPr>
                <w:sz w:val="20"/>
                <w:szCs w:val="20"/>
                <w:lang w:val="uk-UA"/>
              </w:rPr>
              <w:t>доз.</w:t>
            </w:r>
          </w:p>
        </w:tc>
        <w:tc>
          <w:tcPr>
            <w:tcW w:w="1276" w:type="dxa"/>
            <w:vAlign w:val="center"/>
          </w:tcPr>
          <w:p w14:paraId="21D8194D" w14:textId="77777777" w:rsidR="00492AA7" w:rsidRPr="00423B73" w:rsidRDefault="00492AA7" w:rsidP="00C9116E">
            <w:pPr>
              <w:jc w:val="center"/>
              <w:rPr>
                <w:sz w:val="20"/>
                <w:szCs w:val="20"/>
                <w:lang w:val="uk-UA"/>
              </w:rPr>
            </w:pPr>
            <w:r w:rsidRPr="00423B73">
              <w:rPr>
                <w:sz w:val="20"/>
                <w:szCs w:val="20"/>
                <w:lang w:val="uk-UA"/>
              </w:rPr>
              <w:t>0,4</w:t>
            </w:r>
          </w:p>
        </w:tc>
        <w:tc>
          <w:tcPr>
            <w:tcW w:w="1134" w:type="dxa"/>
            <w:vAlign w:val="center"/>
          </w:tcPr>
          <w:p w14:paraId="7A4F5717" w14:textId="77777777" w:rsidR="00492AA7" w:rsidRPr="00423B73" w:rsidRDefault="00492AA7" w:rsidP="00C9116E">
            <w:pPr>
              <w:jc w:val="center"/>
              <w:rPr>
                <w:sz w:val="20"/>
                <w:szCs w:val="20"/>
                <w:lang w:val="uk-UA"/>
              </w:rPr>
            </w:pPr>
            <w:r w:rsidRPr="00423B73">
              <w:rPr>
                <w:sz w:val="20"/>
                <w:szCs w:val="20"/>
                <w:lang w:val="uk-UA"/>
              </w:rPr>
              <w:t>0,202</w:t>
            </w:r>
          </w:p>
        </w:tc>
        <w:tc>
          <w:tcPr>
            <w:tcW w:w="1134" w:type="dxa"/>
            <w:vAlign w:val="center"/>
          </w:tcPr>
          <w:p w14:paraId="50CD0F6E"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5D5D563" w14:textId="77777777" w:rsidR="00492AA7" w:rsidRPr="00423B73" w:rsidRDefault="00492AA7" w:rsidP="00C9116E">
            <w:pPr>
              <w:jc w:val="center"/>
              <w:rPr>
                <w:sz w:val="20"/>
                <w:szCs w:val="20"/>
                <w:lang w:val="uk-UA"/>
              </w:rPr>
            </w:pPr>
            <w:r w:rsidRPr="00423B73">
              <w:rPr>
                <w:sz w:val="20"/>
                <w:szCs w:val="20"/>
                <w:lang w:val="uk-UA"/>
              </w:rPr>
              <w:t>0,202</w:t>
            </w:r>
          </w:p>
        </w:tc>
        <w:tc>
          <w:tcPr>
            <w:tcW w:w="1276" w:type="dxa"/>
            <w:vAlign w:val="center"/>
          </w:tcPr>
          <w:p w14:paraId="57681C6B" w14:textId="77777777" w:rsidR="00492AA7" w:rsidRPr="00423B73" w:rsidRDefault="00492AA7" w:rsidP="00C9116E">
            <w:pPr>
              <w:jc w:val="center"/>
              <w:rPr>
                <w:sz w:val="20"/>
                <w:szCs w:val="20"/>
                <w:lang w:val="uk-UA"/>
              </w:rPr>
            </w:pPr>
            <w:r w:rsidRPr="00423B73">
              <w:rPr>
                <w:sz w:val="20"/>
                <w:szCs w:val="20"/>
                <w:lang w:val="uk-UA"/>
              </w:rPr>
              <w:t>0,4</w:t>
            </w:r>
          </w:p>
        </w:tc>
        <w:tc>
          <w:tcPr>
            <w:tcW w:w="2693" w:type="dxa"/>
            <w:vMerge/>
            <w:vAlign w:val="center"/>
          </w:tcPr>
          <w:p w14:paraId="50170C76" w14:textId="77777777" w:rsidR="00492AA7" w:rsidRPr="00423B73" w:rsidRDefault="00492AA7" w:rsidP="00C9116E">
            <w:pPr>
              <w:jc w:val="center"/>
              <w:rPr>
                <w:sz w:val="20"/>
                <w:szCs w:val="20"/>
                <w:lang w:val="uk-UA"/>
              </w:rPr>
            </w:pPr>
          </w:p>
        </w:tc>
      </w:tr>
      <w:tr w:rsidR="00492AA7" w:rsidRPr="00423B73" w14:paraId="3B29AE9E" w14:textId="77777777" w:rsidTr="00251D56">
        <w:trPr>
          <w:cantSplit/>
          <w:trHeight w:val="45"/>
        </w:trPr>
        <w:tc>
          <w:tcPr>
            <w:tcW w:w="596" w:type="dxa"/>
            <w:vAlign w:val="center"/>
          </w:tcPr>
          <w:p w14:paraId="59550F0D" w14:textId="256FD8AF" w:rsidR="00492AA7" w:rsidRPr="00423B73" w:rsidRDefault="00492AA7" w:rsidP="00C9116E">
            <w:pPr>
              <w:jc w:val="center"/>
              <w:rPr>
                <w:sz w:val="20"/>
                <w:szCs w:val="20"/>
                <w:lang w:val="uk-UA"/>
              </w:rPr>
            </w:pPr>
            <w:r w:rsidRPr="00423B73">
              <w:rPr>
                <w:sz w:val="20"/>
                <w:szCs w:val="20"/>
                <w:lang w:val="uk-UA"/>
              </w:rPr>
              <w:t>92</w:t>
            </w:r>
            <w:r w:rsidR="00B56449">
              <w:rPr>
                <w:sz w:val="20"/>
                <w:szCs w:val="20"/>
                <w:lang w:val="uk-UA"/>
              </w:rPr>
              <w:t>.</w:t>
            </w:r>
          </w:p>
        </w:tc>
        <w:tc>
          <w:tcPr>
            <w:tcW w:w="4536" w:type="dxa"/>
            <w:vAlign w:val="center"/>
          </w:tcPr>
          <w:p w14:paraId="2F2F4F13" w14:textId="58090F69" w:rsidR="00492AA7" w:rsidRPr="00423B73" w:rsidRDefault="00492AA7" w:rsidP="00C9116E">
            <w:pPr>
              <w:jc w:val="center"/>
              <w:rPr>
                <w:sz w:val="20"/>
                <w:szCs w:val="20"/>
                <w:lang w:val="uk-UA"/>
              </w:rPr>
            </w:pPr>
            <w:r w:rsidRPr="00423B73">
              <w:rPr>
                <w:sz w:val="20"/>
                <w:szCs w:val="20"/>
                <w:lang w:val="uk-UA"/>
              </w:rPr>
              <w:t>Аміназин 2,5%-2мл №10</w:t>
            </w:r>
          </w:p>
        </w:tc>
        <w:tc>
          <w:tcPr>
            <w:tcW w:w="1134" w:type="dxa"/>
            <w:vAlign w:val="center"/>
          </w:tcPr>
          <w:p w14:paraId="44F94E37"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2B3A644E"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7A26D362" w14:textId="77777777" w:rsidR="00492AA7" w:rsidRPr="00423B73" w:rsidRDefault="00492AA7" w:rsidP="00C9116E">
            <w:pPr>
              <w:jc w:val="center"/>
              <w:rPr>
                <w:sz w:val="20"/>
                <w:szCs w:val="20"/>
                <w:lang w:val="uk-UA"/>
              </w:rPr>
            </w:pPr>
            <w:r w:rsidRPr="00423B73">
              <w:rPr>
                <w:sz w:val="20"/>
                <w:szCs w:val="20"/>
                <w:lang w:val="uk-UA"/>
              </w:rPr>
              <w:t>0,063</w:t>
            </w:r>
          </w:p>
        </w:tc>
        <w:tc>
          <w:tcPr>
            <w:tcW w:w="1134" w:type="dxa"/>
            <w:vAlign w:val="center"/>
          </w:tcPr>
          <w:p w14:paraId="3E8848A5"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D57A71B" w14:textId="77777777" w:rsidR="00492AA7" w:rsidRPr="00423B73" w:rsidRDefault="00492AA7" w:rsidP="00C9116E">
            <w:pPr>
              <w:jc w:val="center"/>
              <w:rPr>
                <w:sz w:val="20"/>
                <w:szCs w:val="20"/>
                <w:lang w:val="uk-UA"/>
              </w:rPr>
            </w:pPr>
            <w:r w:rsidRPr="00423B73">
              <w:rPr>
                <w:sz w:val="20"/>
                <w:szCs w:val="20"/>
                <w:lang w:val="uk-UA"/>
              </w:rPr>
              <w:t>0,063</w:t>
            </w:r>
          </w:p>
        </w:tc>
        <w:tc>
          <w:tcPr>
            <w:tcW w:w="1276" w:type="dxa"/>
            <w:vAlign w:val="center"/>
          </w:tcPr>
          <w:p w14:paraId="76B25D05" w14:textId="77777777" w:rsidR="00492AA7" w:rsidRPr="00423B73" w:rsidRDefault="00492AA7" w:rsidP="00C9116E">
            <w:pPr>
              <w:jc w:val="center"/>
              <w:rPr>
                <w:sz w:val="20"/>
                <w:szCs w:val="20"/>
                <w:lang w:val="uk-UA"/>
              </w:rPr>
            </w:pPr>
            <w:r w:rsidRPr="00423B73">
              <w:rPr>
                <w:sz w:val="20"/>
                <w:szCs w:val="20"/>
                <w:lang w:val="uk-UA"/>
              </w:rPr>
              <w:t>1</w:t>
            </w:r>
          </w:p>
        </w:tc>
        <w:tc>
          <w:tcPr>
            <w:tcW w:w="2693" w:type="dxa"/>
            <w:vMerge/>
            <w:vAlign w:val="center"/>
          </w:tcPr>
          <w:p w14:paraId="33A77B15" w14:textId="77777777" w:rsidR="00492AA7" w:rsidRPr="00423B73" w:rsidRDefault="00492AA7" w:rsidP="00C9116E">
            <w:pPr>
              <w:jc w:val="center"/>
              <w:rPr>
                <w:sz w:val="20"/>
                <w:szCs w:val="20"/>
                <w:lang w:val="uk-UA"/>
              </w:rPr>
            </w:pPr>
          </w:p>
        </w:tc>
      </w:tr>
      <w:tr w:rsidR="00492AA7" w:rsidRPr="00423B73" w14:paraId="75F981BC" w14:textId="77777777" w:rsidTr="00251D56">
        <w:trPr>
          <w:cantSplit/>
          <w:trHeight w:val="306"/>
        </w:trPr>
        <w:tc>
          <w:tcPr>
            <w:tcW w:w="596" w:type="dxa"/>
            <w:vAlign w:val="center"/>
          </w:tcPr>
          <w:p w14:paraId="491CC302" w14:textId="4ED86D4B" w:rsidR="00492AA7" w:rsidRPr="00423B73" w:rsidRDefault="00492AA7" w:rsidP="00C9116E">
            <w:pPr>
              <w:jc w:val="center"/>
              <w:rPr>
                <w:sz w:val="20"/>
                <w:szCs w:val="20"/>
                <w:lang w:val="uk-UA"/>
              </w:rPr>
            </w:pPr>
            <w:r w:rsidRPr="00423B73">
              <w:rPr>
                <w:sz w:val="20"/>
                <w:szCs w:val="20"/>
                <w:lang w:val="uk-UA"/>
              </w:rPr>
              <w:t>93</w:t>
            </w:r>
            <w:r w:rsidR="00B56449">
              <w:rPr>
                <w:sz w:val="20"/>
                <w:szCs w:val="20"/>
                <w:lang w:val="uk-UA"/>
              </w:rPr>
              <w:t>.</w:t>
            </w:r>
          </w:p>
        </w:tc>
        <w:tc>
          <w:tcPr>
            <w:tcW w:w="4536" w:type="dxa"/>
            <w:vAlign w:val="center"/>
          </w:tcPr>
          <w:p w14:paraId="6F71F4DF" w14:textId="6EA10B87" w:rsidR="00492AA7" w:rsidRPr="00423B73" w:rsidRDefault="00492AA7" w:rsidP="00C9116E">
            <w:pPr>
              <w:jc w:val="center"/>
              <w:rPr>
                <w:sz w:val="20"/>
                <w:szCs w:val="20"/>
                <w:lang w:val="uk-UA"/>
              </w:rPr>
            </w:pPr>
            <w:proofErr w:type="spellStart"/>
            <w:r w:rsidRPr="00423B73">
              <w:rPr>
                <w:sz w:val="20"/>
                <w:szCs w:val="20"/>
                <w:lang w:val="uk-UA"/>
              </w:rPr>
              <w:t>Дроперідол</w:t>
            </w:r>
            <w:proofErr w:type="spellEnd"/>
            <w:r w:rsidRPr="00423B73">
              <w:rPr>
                <w:sz w:val="20"/>
                <w:szCs w:val="20"/>
                <w:lang w:val="uk-UA"/>
              </w:rPr>
              <w:t xml:space="preserve"> 25 мг-10 мл №5</w:t>
            </w:r>
          </w:p>
        </w:tc>
        <w:tc>
          <w:tcPr>
            <w:tcW w:w="1134" w:type="dxa"/>
            <w:vAlign w:val="center"/>
          </w:tcPr>
          <w:p w14:paraId="01CC045B"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0ACFB58F"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5D74DFA7" w14:textId="77777777" w:rsidR="00492AA7" w:rsidRPr="00423B73" w:rsidRDefault="00492AA7" w:rsidP="00C9116E">
            <w:pPr>
              <w:jc w:val="center"/>
              <w:rPr>
                <w:sz w:val="20"/>
                <w:szCs w:val="20"/>
                <w:lang w:val="uk-UA"/>
              </w:rPr>
            </w:pPr>
            <w:r w:rsidRPr="00423B73">
              <w:rPr>
                <w:sz w:val="20"/>
                <w:szCs w:val="20"/>
                <w:lang w:val="uk-UA"/>
              </w:rPr>
              <w:t>0,195</w:t>
            </w:r>
          </w:p>
        </w:tc>
        <w:tc>
          <w:tcPr>
            <w:tcW w:w="1134" w:type="dxa"/>
            <w:vAlign w:val="center"/>
          </w:tcPr>
          <w:p w14:paraId="67B4FD0C"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55C9BCA" w14:textId="77777777" w:rsidR="00492AA7" w:rsidRPr="00423B73" w:rsidRDefault="00492AA7" w:rsidP="00C9116E">
            <w:pPr>
              <w:jc w:val="center"/>
              <w:rPr>
                <w:sz w:val="20"/>
                <w:szCs w:val="20"/>
                <w:lang w:val="uk-UA"/>
              </w:rPr>
            </w:pPr>
            <w:r w:rsidRPr="00423B73">
              <w:rPr>
                <w:sz w:val="20"/>
                <w:szCs w:val="20"/>
                <w:lang w:val="uk-UA"/>
              </w:rPr>
              <w:t>0,195</w:t>
            </w:r>
          </w:p>
        </w:tc>
        <w:tc>
          <w:tcPr>
            <w:tcW w:w="1276" w:type="dxa"/>
            <w:vAlign w:val="center"/>
          </w:tcPr>
          <w:p w14:paraId="6CD15378" w14:textId="77777777" w:rsidR="00492AA7" w:rsidRPr="00423B73" w:rsidRDefault="00492AA7" w:rsidP="00C9116E">
            <w:pPr>
              <w:jc w:val="center"/>
              <w:rPr>
                <w:sz w:val="20"/>
                <w:szCs w:val="20"/>
                <w:lang w:val="uk-UA"/>
              </w:rPr>
            </w:pPr>
            <w:r w:rsidRPr="00423B73">
              <w:rPr>
                <w:sz w:val="20"/>
                <w:szCs w:val="20"/>
                <w:lang w:val="uk-UA"/>
              </w:rPr>
              <w:t>1</w:t>
            </w:r>
          </w:p>
        </w:tc>
        <w:tc>
          <w:tcPr>
            <w:tcW w:w="2693" w:type="dxa"/>
            <w:vMerge/>
            <w:vAlign w:val="center"/>
          </w:tcPr>
          <w:p w14:paraId="357C208D" w14:textId="77777777" w:rsidR="00492AA7" w:rsidRPr="00423B73" w:rsidRDefault="00492AA7" w:rsidP="00C9116E">
            <w:pPr>
              <w:jc w:val="center"/>
              <w:rPr>
                <w:sz w:val="20"/>
                <w:szCs w:val="20"/>
                <w:lang w:val="uk-UA"/>
              </w:rPr>
            </w:pPr>
          </w:p>
        </w:tc>
      </w:tr>
      <w:tr w:rsidR="00492AA7" w:rsidRPr="00423B73" w14:paraId="38F83D3F" w14:textId="77777777" w:rsidTr="00251D56">
        <w:trPr>
          <w:cantSplit/>
          <w:trHeight w:val="45"/>
        </w:trPr>
        <w:tc>
          <w:tcPr>
            <w:tcW w:w="596" w:type="dxa"/>
            <w:vAlign w:val="center"/>
          </w:tcPr>
          <w:p w14:paraId="7FF2F231" w14:textId="5FE5A72B" w:rsidR="00492AA7" w:rsidRPr="00423B73" w:rsidRDefault="00492AA7" w:rsidP="00C9116E">
            <w:pPr>
              <w:jc w:val="center"/>
              <w:rPr>
                <w:sz w:val="20"/>
                <w:szCs w:val="20"/>
                <w:lang w:val="uk-UA"/>
              </w:rPr>
            </w:pPr>
            <w:r w:rsidRPr="00423B73">
              <w:rPr>
                <w:sz w:val="20"/>
                <w:szCs w:val="20"/>
                <w:lang w:val="uk-UA"/>
              </w:rPr>
              <w:t>94</w:t>
            </w:r>
            <w:r w:rsidR="00B56449">
              <w:rPr>
                <w:sz w:val="20"/>
                <w:szCs w:val="20"/>
                <w:lang w:val="uk-UA"/>
              </w:rPr>
              <w:t>.</w:t>
            </w:r>
          </w:p>
        </w:tc>
        <w:tc>
          <w:tcPr>
            <w:tcW w:w="4536" w:type="dxa"/>
            <w:vAlign w:val="center"/>
          </w:tcPr>
          <w:p w14:paraId="26424D65" w14:textId="77777777" w:rsidR="00492AA7" w:rsidRPr="00423B73" w:rsidRDefault="00492AA7" w:rsidP="00C9116E">
            <w:pPr>
              <w:jc w:val="center"/>
              <w:rPr>
                <w:sz w:val="20"/>
                <w:szCs w:val="20"/>
                <w:lang w:val="uk-UA"/>
              </w:rPr>
            </w:pPr>
            <w:r w:rsidRPr="00423B73">
              <w:rPr>
                <w:sz w:val="20"/>
                <w:szCs w:val="20"/>
                <w:lang w:val="uk-UA"/>
              </w:rPr>
              <w:t>Н-ка валеріани 25 мл</w:t>
            </w:r>
          </w:p>
        </w:tc>
        <w:tc>
          <w:tcPr>
            <w:tcW w:w="1134" w:type="dxa"/>
            <w:vAlign w:val="center"/>
          </w:tcPr>
          <w:p w14:paraId="589FDE74"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0825DBEA" w14:textId="77777777" w:rsidR="00492AA7" w:rsidRPr="00423B73" w:rsidRDefault="00492AA7" w:rsidP="00C9116E">
            <w:pPr>
              <w:jc w:val="center"/>
              <w:rPr>
                <w:sz w:val="20"/>
                <w:szCs w:val="20"/>
                <w:lang w:val="uk-UA"/>
              </w:rPr>
            </w:pPr>
            <w:r w:rsidRPr="00423B73">
              <w:rPr>
                <w:sz w:val="20"/>
                <w:szCs w:val="20"/>
                <w:lang w:val="uk-UA"/>
              </w:rPr>
              <w:t>4</w:t>
            </w:r>
          </w:p>
        </w:tc>
        <w:tc>
          <w:tcPr>
            <w:tcW w:w="1134" w:type="dxa"/>
            <w:vAlign w:val="center"/>
          </w:tcPr>
          <w:p w14:paraId="2F725655" w14:textId="77777777" w:rsidR="00492AA7" w:rsidRPr="00423B73" w:rsidRDefault="00492AA7" w:rsidP="00C9116E">
            <w:pPr>
              <w:jc w:val="center"/>
              <w:rPr>
                <w:sz w:val="20"/>
                <w:szCs w:val="20"/>
                <w:lang w:val="uk-UA"/>
              </w:rPr>
            </w:pPr>
            <w:r w:rsidRPr="00423B73">
              <w:rPr>
                <w:sz w:val="20"/>
                <w:szCs w:val="20"/>
                <w:lang w:val="uk-UA"/>
              </w:rPr>
              <w:t>0,007</w:t>
            </w:r>
          </w:p>
        </w:tc>
        <w:tc>
          <w:tcPr>
            <w:tcW w:w="1134" w:type="dxa"/>
            <w:vAlign w:val="center"/>
          </w:tcPr>
          <w:p w14:paraId="5066C8CE"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12325D15" w14:textId="77777777" w:rsidR="00492AA7" w:rsidRPr="00423B73" w:rsidRDefault="00492AA7" w:rsidP="00C9116E">
            <w:pPr>
              <w:jc w:val="center"/>
              <w:rPr>
                <w:sz w:val="20"/>
                <w:szCs w:val="20"/>
                <w:lang w:val="uk-UA"/>
              </w:rPr>
            </w:pPr>
            <w:r w:rsidRPr="00423B73">
              <w:rPr>
                <w:sz w:val="20"/>
                <w:szCs w:val="20"/>
                <w:lang w:val="uk-UA"/>
              </w:rPr>
              <w:t>0,007</w:t>
            </w:r>
          </w:p>
        </w:tc>
        <w:tc>
          <w:tcPr>
            <w:tcW w:w="1276" w:type="dxa"/>
            <w:vAlign w:val="center"/>
          </w:tcPr>
          <w:p w14:paraId="3129A4BA" w14:textId="77777777" w:rsidR="00492AA7" w:rsidRPr="00423B73" w:rsidRDefault="00492AA7" w:rsidP="00C9116E">
            <w:pPr>
              <w:jc w:val="center"/>
              <w:rPr>
                <w:sz w:val="20"/>
                <w:szCs w:val="20"/>
                <w:lang w:val="uk-UA"/>
              </w:rPr>
            </w:pPr>
            <w:r w:rsidRPr="00423B73">
              <w:rPr>
                <w:sz w:val="20"/>
                <w:szCs w:val="20"/>
                <w:lang w:val="uk-UA"/>
              </w:rPr>
              <w:t>4</w:t>
            </w:r>
          </w:p>
        </w:tc>
        <w:tc>
          <w:tcPr>
            <w:tcW w:w="2693" w:type="dxa"/>
            <w:vMerge/>
            <w:vAlign w:val="center"/>
          </w:tcPr>
          <w:p w14:paraId="25A152F5" w14:textId="77777777" w:rsidR="00492AA7" w:rsidRPr="00423B73" w:rsidRDefault="00492AA7" w:rsidP="00C9116E">
            <w:pPr>
              <w:jc w:val="center"/>
              <w:rPr>
                <w:sz w:val="20"/>
                <w:szCs w:val="20"/>
                <w:lang w:val="uk-UA"/>
              </w:rPr>
            </w:pPr>
          </w:p>
        </w:tc>
      </w:tr>
      <w:tr w:rsidR="00492AA7" w:rsidRPr="00423B73" w14:paraId="4307A9E5" w14:textId="77777777" w:rsidTr="00251D56">
        <w:trPr>
          <w:cantSplit/>
          <w:trHeight w:val="45"/>
        </w:trPr>
        <w:tc>
          <w:tcPr>
            <w:tcW w:w="596" w:type="dxa"/>
            <w:vAlign w:val="center"/>
          </w:tcPr>
          <w:p w14:paraId="2652753A" w14:textId="084AFD0F" w:rsidR="00492AA7" w:rsidRPr="00423B73" w:rsidRDefault="00492AA7" w:rsidP="00C9116E">
            <w:pPr>
              <w:jc w:val="center"/>
              <w:rPr>
                <w:sz w:val="20"/>
                <w:szCs w:val="20"/>
                <w:lang w:val="uk-UA"/>
              </w:rPr>
            </w:pPr>
            <w:r w:rsidRPr="00423B73">
              <w:rPr>
                <w:sz w:val="20"/>
                <w:szCs w:val="20"/>
                <w:lang w:val="uk-UA"/>
              </w:rPr>
              <w:t>95</w:t>
            </w:r>
            <w:r w:rsidR="00B56449">
              <w:rPr>
                <w:sz w:val="20"/>
                <w:szCs w:val="20"/>
                <w:lang w:val="uk-UA"/>
              </w:rPr>
              <w:t>.</w:t>
            </w:r>
          </w:p>
        </w:tc>
        <w:tc>
          <w:tcPr>
            <w:tcW w:w="4536" w:type="dxa"/>
            <w:vAlign w:val="center"/>
          </w:tcPr>
          <w:p w14:paraId="4467F5A8" w14:textId="77777777" w:rsidR="00492AA7" w:rsidRPr="00423B73" w:rsidRDefault="00492AA7" w:rsidP="00C9116E">
            <w:pPr>
              <w:jc w:val="center"/>
              <w:rPr>
                <w:sz w:val="20"/>
                <w:szCs w:val="20"/>
                <w:lang w:val="uk-UA"/>
              </w:rPr>
            </w:pPr>
            <w:proofErr w:type="spellStart"/>
            <w:r w:rsidRPr="00423B73">
              <w:rPr>
                <w:sz w:val="20"/>
                <w:szCs w:val="20"/>
                <w:lang w:val="uk-UA"/>
              </w:rPr>
              <w:t>Оксибутерат</w:t>
            </w:r>
            <w:proofErr w:type="spellEnd"/>
            <w:r w:rsidRPr="00423B73">
              <w:rPr>
                <w:sz w:val="20"/>
                <w:szCs w:val="20"/>
                <w:lang w:val="uk-UA"/>
              </w:rPr>
              <w:t xml:space="preserve"> натрію 20% -10мл №10</w:t>
            </w:r>
          </w:p>
        </w:tc>
        <w:tc>
          <w:tcPr>
            <w:tcW w:w="1134" w:type="dxa"/>
            <w:vAlign w:val="center"/>
          </w:tcPr>
          <w:p w14:paraId="634801B9"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5C771249"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5F0572ED" w14:textId="77777777" w:rsidR="00492AA7" w:rsidRPr="00423B73" w:rsidRDefault="00492AA7" w:rsidP="00C9116E">
            <w:pPr>
              <w:jc w:val="center"/>
              <w:rPr>
                <w:sz w:val="20"/>
                <w:szCs w:val="20"/>
                <w:lang w:val="uk-UA"/>
              </w:rPr>
            </w:pPr>
            <w:r w:rsidRPr="00423B73">
              <w:rPr>
                <w:sz w:val="20"/>
                <w:szCs w:val="20"/>
                <w:lang w:val="uk-UA"/>
              </w:rPr>
              <w:t>0,016</w:t>
            </w:r>
          </w:p>
        </w:tc>
        <w:tc>
          <w:tcPr>
            <w:tcW w:w="1134" w:type="dxa"/>
            <w:vAlign w:val="center"/>
          </w:tcPr>
          <w:p w14:paraId="6F16EA54"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D28787F" w14:textId="77777777" w:rsidR="00492AA7" w:rsidRPr="00423B73" w:rsidRDefault="00492AA7" w:rsidP="00C9116E">
            <w:pPr>
              <w:jc w:val="center"/>
              <w:rPr>
                <w:sz w:val="20"/>
                <w:szCs w:val="20"/>
                <w:lang w:val="uk-UA"/>
              </w:rPr>
            </w:pPr>
            <w:r w:rsidRPr="00423B73">
              <w:rPr>
                <w:sz w:val="20"/>
                <w:szCs w:val="20"/>
                <w:lang w:val="uk-UA"/>
              </w:rPr>
              <w:t>0,016</w:t>
            </w:r>
          </w:p>
        </w:tc>
        <w:tc>
          <w:tcPr>
            <w:tcW w:w="1276" w:type="dxa"/>
            <w:vAlign w:val="center"/>
          </w:tcPr>
          <w:p w14:paraId="74A39433" w14:textId="77777777" w:rsidR="00492AA7" w:rsidRPr="00423B73" w:rsidRDefault="00492AA7" w:rsidP="00C9116E">
            <w:pPr>
              <w:jc w:val="center"/>
              <w:rPr>
                <w:sz w:val="20"/>
                <w:szCs w:val="20"/>
                <w:lang w:val="uk-UA"/>
              </w:rPr>
            </w:pPr>
            <w:r w:rsidRPr="00423B73">
              <w:rPr>
                <w:sz w:val="20"/>
                <w:szCs w:val="20"/>
                <w:lang w:val="uk-UA"/>
              </w:rPr>
              <w:t>2</w:t>
            </w:r>
          </w:p>
        </w:tc>
        <w:tc>
          <w:tcPr>
            <w:tcW w:w="2693" w:type="dxa"/>
            <w:vMerge/>
            <w:vAlign w:val="center"/>
          </w:tcPr>
          <w:p w14:paraId="4279503A" w14:textId="77777777" w:rsidR="00492AA7" w:rsidRPr="00423B73" w:rsidRDefault="00492AA7" w:rsidP="00C9116E">
            <w:pPr>
              <w:jc w:val="center"/>
              <w:rPr>
                <w:sz w:val="20"/>
                <w:szCs w:val="20"/>
                <w:lang w:val="uk-UA"/>
              </w:rPr>
            </w:pPr>
          </w:p>
        </w:tc>
      </w:tr>
      <w:tr w:rsidR="00492AA7" w:rsidRPr="00423B73" w14:paraId="3C4288A2" w14:textId="77777777" w:rsidTr="00251D56">
        <w:trPr>
          <w:cantSplit/>
          <w:trHeight w:val="45"/>
        </w:trPr>
        <w:tc>
          <w:tcPr>
            <w:tcW w:w="596" w:type="dxa"/>
            <w:vAlign w:val="center"/>
          </w:tcPr>
          <w:p w14:paraId="180D9474" w14:textId="3FDAD329" w:rsidR="00492AA7" w:rsidRPr="00423B73" w:rsidRDefault="00492AA7" w:rsidP="00C9116E">
            <w:pPr>
              <w:jc w:val="center"/>
              <w:rPr>
                <w:sz w:val="20"/>
                <w:szCs w:val="20"/>
                <w:lang w:val="uk-UA"/>
              </w:rPr>
            </w:pPr>
            <w:r w:rsidRPr="00423B73">
              <w:rPr>
                <w:sz w:val="20"/>
                <w:szCs w:val="20"/>
                <w:lang w:val="uk-UA"/>
              </w:rPr>
              <w:t>96</w:t>
            </w:r>
            <w:r w:rsidR="00B56449">
              <w:rPr>
                <w:sz w:val="20"/>
                <w:szCs w:val="20"/>
                <w:lang w:val="uk-UA"/>
              </w:rPr>
              <w:t>.</w:t>
            </w:r>
          </w:p>
        </w:tc>
        <w:tc>
          <w:tcPr>
            <w:tcW w:w="4536" w:type="dxa"/>
            <w:vAlign w:val="center"/>
          </w:tcPr>
          <w:p w14:paraId="5C04ECF2" w14:textId="77777777" w:rsidR="00492AA7" w:rsidRPr="00423B73" w:rsidRDefault="00492AA7" w:rsidP="00C9116E">
            <w:pPr>
              <w:jc w:val="center"/>
              <w:rPr>
                <w:sz w:val="20"/>
                <w:szCs w:val="20"/>
                <w:lang w:val="uk-UA"/>
              </w:rPr>
            </w:pPr>
            <w:proofErr w:type="spellStart"/>
            <w:r w:rsidRPr="00423B73">
              <w:rPr>
                <w:sz w:val="20"/>
                <w:szCs w:val="20"/>
                <w:lang w:val="uk-UA"/>
              </w:rPr>
              <w:t>Діазепан</w:t>
            </w:r>
            <w:proofErr w:type="spellEnd"/>
            <w:r w:rsidRPr="00423B73">
              <w:rPr>
                <w:sz w:val="20"/>
                <w:szCs w:val="20"/>
                <w:lang w:val="uk-UA"/>
              </w:rPr>
              <w:t xml:space="preserve"> 0,5% 1мл №10(</w:t>
            </w:r>
            <w:proofErr w:type="spellStart"/>
            <w:r w:rsidRPr="00423B73">
              <w:rPr>
                <w:sz w:val="20"/>
                <w:szCs w:val="20"/>
                <w:lang w:val="uk-UA"/>
              </w:rPr>
              <w:t>Сибазон</w:t>
            </w:r>
            <w:proofErr w:type="spellEnd"/>
            <w:r w:rsidRPr="00423B73">
              <w:rPr>
                <w:sz w:val="20"/>
                <w:szCs w:val="20"/>
                <w:lang w:val="uk-UA"/>
              </w:rPr>
              <w:t>)</w:t>
            </w:r>
          </w:p>
        </w:tc>
        <w:tc>
          <w:tcPr>
            <w:tcW w:w="1134" w:type="dxa"/>
            <w:vAlign w:val="center"/>
          </w:tcPr>
          <w:p w14:paraId="4402F2B4"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4025C7B8"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046BC001" w14:textId="77777777" w:rsidR="00492AA7" w:rsidRPr="00423B73" w:rsidRDefault="00492AA7" w:rsidP="00C9116E">
            <w:pPr>
              <w:jc w:val="center"/>
              <w:rPr>
                <w:sz w:val="20"/>
                <w:szCs w:val="20"/>
                <w:lang w:val="uk-UA"/>
              </w:rPr>
            </w:pPr>
            <w:r w:rsidRPr="00423B73">
              <w:rPr>
                <w:sz w:val="20"/>
                <w:szCs w:val="20"/>
                <w:lang w:val="uk-UA"/>
              </w:rPr>
              <w:t>0,031</w:t>
            </w:r>
          </w:p>
        </w:tc>
        <w:tc>
          <w:tcPr>
            <w:tcW w:w="1134" w:type="dxa"/>
            <w:vAlign w:val="center"/>
          </w:tcPr>
          <w:p w14:paraId="34B197E4"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C1CE224" w14:textId="77777777" w:rsidR="00492AA7" w:rsidRPr="00423B73" w:rsidRDefault="00492AA7" w:rsidP="00C9116E">
            <w:pPr>
              <w:jc w:val="center"/>
              <w:rPr>
                <w:sz w:val="20"/>
                <w:szCs w:val="20"/>
                <w:lang w:val="uk-UA"/>
              </w:rPr>
            </w:pPr>
            <w:r w:rsidRPr="00423B73">
              <w:rPr>
                <w:sz w:val="20"/>
                <w:szCs w:val="20"/>
                <w:lang w:val="uk-UA"/>
              </w:rPr>
              <w:t>0,031</w:t>
            </w:r>
          </w:p>
        </w:tc>
        <w:tc>
          <w:tcPr>
            <w:tcW w:w="1276" w:type="dxa"/>
            <w:vAlign w:val="center"/>
          </w:tcPr>
          <w:p w14:paraId="1B1C5087" w14:textId="77777777" w:rsidR="00492AA7" w:rsidRPr="00423B73" w:rsidRDefault="00492AA7" w:rsidP="00C9116E">
            <w:pPr>
              <w:jc w:val="center"/>
              <w:rPr>
                <w:sz w:val="20"/>
                <w:szCs w:val="20"/>
                <w:lang w:val="uk-UA"/>
              </w:rPr>
            </w:pPr>
            <w:r w:rsidRPr="00423B73">
              <w:rPr>
                <w:sz w:val="20"/>
                <w:szCs w:val="20"/>
                <w:lang w:val="uk-UA"/>
              </w:rPr>
              <w:t>2</w:t>
            </w:r>
          </w:p>
        </w:tc>
        <w:tc>
          <w:tcPr>
            <w:tcW w:w="2693" w:type="dxa"/>
            <w:vMerge/>
            <w:vAlign w:val="center"/>
          </w:tcPr>
          <w:p w14:paraId="284A0F87" w14:textId="77777777" w:rsidR="00492AA7" w:rsidRPr="00423B73" w:rsidRDefault="00492AA7" w:rsidP="00C9116E">
            <w:pPr>
              <w:jc w:val="center"/>
              <w:rPr>
                <w:sz w:val="20"/>
                <w:szCs w:val="20"/>
                <w:lang w:val="uk-UA"/>
              </w:rPr>
            </w:pPr>
          </w:p>
        </w:tc>
      </w:tr>
      <w:tr w:rsidR="00492AA7" w:rsidRPr="00423B73" w14:paraId="7F1A0697" w14:textId="77777777" w:rsidTr="00251D56">
        <w:trPr>
          <w:cantSplit/>
          <w:trHeight w:val="79"/>
        </w:trPr>
        <w:tc>
          <w:tcPr>
            <w:tcW w:w="596" w:type="dxa"/>
            <w:vAlign w:val="center"/>
          </w:tcPr>
          <w:p w14:paraId="5F80797B" w14:textId="48E393E7" w:rsidR="00492AA7" w:rsidRPr="00423B73" w:rsidRDefault="00492AA7" w:rsidP="00C9116E">
            <w:pPr>
              <w:jc w:val="center"/>
              <w:rPr>
                <w:sz w:val="20"/>
                <w:szCs w:val="20"/>
                <w:lang w:val="uk-UA"/>
              </w:rPr>
            </w:pPr>
            <w:r w:rsidRPr="00423B73">
              <w:rPr>
                <w:sz w:val="20"/>
                <w:szCs w:val="20"/>
                <w:lang w:val="uk-UA"/>
              </w:rPr>
              <w:t>97</w:t>
            </w:r>
            <w:r w:rsidR="00B56449">
              <w:rPr>
                <w:sz w:val="20"/>
                <w:szCs w:val="20"/>
                <w:lang w:val="uk-UA"/>
              </w:rPr>
              <w:t>.</w:t>
            </w:r>
          </w:p>
        </w:tc>
        <w:tc>
          <w:tcPr>
            <w:tcW w:w="4536" w:type="dxa"/>
            <w:vAlign w:val="center"/>
          </w:tcPr>
          <w:p w14:paraId="5EC13A39" w14:textId="77777777" w:rsidR="00492AA7" w:rsidRPr="00423B73" w:rsidRDefault="00492AA7" w:rsidP="00C9116E">
            <w:pPr>
              <w:jc w:val="center"/>
              <w:rPr>
                <w:sz w:val="20"/>
                <w:szCs w:val="20"/>
                <w:lang w:val="uk-UA"/>
              </w:rPr>
            </w:pPr>
            <w:proofErr w:type="spellStart"/>
            <w:r w:rsidRPr="00423B73">
              <w:rPr>
                <w:sz w:val="20"/>
                <w:szCs w:val="20"/>
                <w:lang w:val="uk-UA"/>
              </w:rPr>
              <w:t>Тіопентал</w:t>
            </w:r>
            <w:proofErr w:type="spellEnd"/>
            <w:r w:rsidRPr="00423B73">
              <w:rPr>
                <w:sz w:val="20"/>
                <w:szCs w:val="20"/>
                <w:lang w:val="uk-UA"/>
              </w:rPr>
              <w:t xml:space="preserve"> натрію 1,0</w:t>
            </w:r>
          </w:p>
        </w:tc>
        <w:tc>
          <w:tcPr>
            <w:tcW w:w="1134" w:type="dxa"/>
            <w:vAlign w:val="center"/>
          </w:tcPr>
          <w:p w14:paraId="35E3950B"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76D995E4" w14:textId="77777777" w:rsidR="00492AA7" w:rsidRPr="00423B73" w:rsidRDefault="00492AA7" w:rsidP="00C9116E">
            <w:pPr>
              <w:jc w:val="center"/>
              <w:rPr>
                <w:sz w:val="20"/>
                <w:szCs w:val="20"/>
                <w:lang w:val="uk-UA"/>
              </w:rPr>
            </w:pPr>
            <w:r w:rsidRPr="00423B73">
              <w:rPr>
                <w:sz w:val="20"/>
                <w:szCs w:val="20"/>
                <w:lang w:val="uk-UA"/>
              </w:rPr>
              <w:t>10</w:t>
            </w:r>
          </w:p>
        </w:tc>
        <w:tc>
          <w:tcPr>
            <w:tcW w:w="1134" w:type="dxa"/>
            <w:vAlign w:val="center"/>
          </w:tcPr>
          <w:p w14:paraId="1458564C" w14:textId="77777777" w:rsidR="00492AA7" w:rsidRPr="00423B73" w:rsidRDefault="00492AA7" w:rsidP="00C9116E">
            <w:pPr>
              <w:jc w:val="center"/>
              <w:rPr>
                <w:sz w:val="20"/>
                <w:szCs w:val="20"/>
                <w:lang w:val="uk-UA"/>
              </w:rPr>
            </w:pPr>
            <w:r w:rsidRPr="00423B73">
              <w:rPr>
                <w:sz w:val="20"/>
                <w:szCs w:val="20"/>
                <w:lang w:val="uk-UA"/>
              </w:rPr>
              <w:t>0,077</w:t>
            </w:r>
          </w:p>
        </w:tc>
        <w:tc>
          <w:tcPr>
            <w:tcW w:w="1134" w:type="dxa"/>
            <w:vAlign w:val="center"/>
          </w:tcPr>
          <w:p w14:paraId="1BF36EDD"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4F0D22D" w14:textId="77777777" w:rsidR="00492AA7" w:rsidRPr="00423B73" w:rsidRDefault="00492AA7" w:rsidP="00C9116E">
            <w:pPr>
              <w:jc w:val="center"/>
              <w:rPr>
                <w:sz w:val="20"/>
                <w:szCs w:val="20"/>
                <w:lang w:val="uk-UA"/>
              </w:rPr>
            </w:pPr>
            <w:r w:rsidRPr="00423B73">
              <w:rPr>
                <w:sz w:val="20"/>
                <w:szCs w:val="20"/>
                <w:lang w:val="uk-UA"/>
              </w:rPr>
              <w:t>0,077</w:t>
            </w:r>
          </w:p>
        </w:tc>
        <w:tc>
          <w:tcPr>
            <w:tcW w:w="1276" w:type="dxa"/>
            <w:vAlign w:val="center"/>
          </w:tcPr>
          <w:p w14:paraId="05BBE38A" w14:textId="77777777" w:rsidR="00492AA7" w:rsidRPr="00423B73" w:rsidRDefault="00492AA7" w:rsidP="00C9116E">
            <w:pPr>
              <w:jc w:val="center"/>
              <w:rPr>
                <w:sz w:val="20"/>
                <w:szCs w:val="20"/>
                <w:lang w:val="uk-UA"/>
              </w:rPr>
            </w:pPr>
            <w:r w:rsidRPr="00423B73">
              <w:rPr>
                <w:sz w:val="20"/>
                <w:szCs w:val="20"/>
                <w:lang w:val="uk-UA"/>
              </w:rPr>
              <w:t>10</w:t>
            </w:r>
          </w:p>
        </w:tc>
        <w:tc>
          <w:tcPr>
            <w:tcW w:w="2693" w:type="dxa"/>
            <w:vMerge/>
            <w:vAlign w:val="center"/>
          </w:tcPr>
          <w:p w14:paraId="1414DAC9" w14:textId="77777777" w:rsidR="00492AA7" w:rsidRPr="00423B73" w:rsidRDefault="00492AA7" w:rsidP="00C9116E">
            <w:pPr>
              <w:jc w:val="center"/>
              <w:rPr>
                <w:sz w:val="20"/>
                <w:szCs w:val="20"/>
                <w:lang w:val="uk-UA"/>
              </w:rPr>
            </w:pPr>
          </w:p>
        </w:tc>
      </w:tr>
      <w:tr w:rsidR="00492AA7" w:rsidRPr="00423B73" w14:paraId="1F5337B2" w14:textId="77777777" w:rsidTr="00251D56">
        <w:trPr>
          <w:cantSplit/>
          <w:trHeight w:val="45"/>
        </w:trPr>
        <w:tc>
          <w:tcPr>
            <w:tcW w:w="596" w:type="dxa"/>
            <w:vAlign w:val="center"/>
          </w:tcPr>
          <w:p w14:paraId="247BCA31" w14:textId="5DADCDBF" w:rsidR="00492AA7" w:rsidRPr="00423B73" w:rsidRDefault="00492AA7" w:rsidP="00C9116E">
            <w:pPr>
              <w:jc w:val="center"/>
              <w:rPr>
                <w:sz w:val="20"/>
                <w:szCs w:val="20"/>
                <w:lang w:val="uk-UA"/>
              </w:rPr>
            </w:pPr>
            <w:r w:rsidRPr="00423B73">
              <w:rPr>
                <w:sz w:val="20"/>
                <w:szCs w:val="20"/>
                <w:lang w:val="uk-UA"/>
              </w:rPr>
              <w:t>98</w:t>
            </w:r>
            <w:r w:rsidR="00B56449">
              <w:rPr>
                <w:sz w:val="20"/>
                <w:szCs w:val="20"/>
                <w:lang w:val="uk-UA"/>
              </w:rPr>
              <w:t>.</w:t>
            </w:r>
          </w:p>
        </w:tc>
        <w:tc>
          <w:tcPr>
            <w:tcW w:w="4536" w:type="dxa"/>
            <w:vAlign w:val="center"/>
          </w:tcPr>
          <w:p w14:paraId="3C086CAD" w14:textId="77777777" w:rsidR="00492AA7" w:rsidRPr="00423B73" w:rsidRDefault="00492AA7" w:rsidP="00C9116E">
            <w:pPr>
              <w:jc w:val="center"/>
              <w:rPr>
                <w:sz w:val="20"/>
                <w:szCs w:val="20"/>
                <w:lang w:val="uk-UA"/>
              </w:rPr>
            </w:pPr>
            <w:r w:rsidRPr="00423B73">
              <w:rPr>
                <w:sz w:val="20"/>
                <w:szCs w:val="20"/>
                <w:lang w:val="uk-UA"/>
              </w:rPr>
              <w:t>Аскорбінова к-та 5% 2мл №10</w:t>
            </w:r>
          </w:p>
        </w:tc>
        <w:tc>
          <w:tcPr>
            <w:tcW w:w="1134" w:type="dxa"/>
            <w:vAlign w:val="center"/>
          </w:tcPr>
          <w:p w14:paraId="2A3E0F80"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29E5757F" w14:textId="77777777" w:rsidR="00492AA7" w:rsidRPr="00423B73" w:rsidRDefault="00492AA7" w:rsidP="00C9116E">
            <w:pPr>
              <w:jc w:val="center"/>
              <w:rPr>
                <w:sz w:val="20"/>
                <w:szCs w:val="20"/>
                <w:lang w:val="uk-UA"/>
              </w:rPr>
            </w:pPr>
            <w:r w:rsidRPr="00423B73">
              <w:rPr>
                <w:sz w:val="20"/>
                <w:szCs w:val="20"/>
                <w:lang w:val="uk-UA"/>
              </w:rPr>
              <w:t>4</w:t>
            </w:r>
          </w:p>
        </w:tc>
        <w:tc>
          <w:tcPr>
            <w:tcW w:w="1134" w:type="dxa"/>
            <w:vAlign w:val="center"/>
          </w:tcPr>
          <w:p w14:paraId="62D9545D" w14:textId="77777777" w:rsidR="00492AA7" w:rsidRPr="00423B73" w:rsidRDefault="00492AA7" w:rsidP="00C9116E">
            <w:pPr>
              <w:jc w:val="center"/>
              <w:rPr>
                <w:sz w:val="20"/>
                <w:szCs w:val="20"/>
                <w:lang w:val="uk-UA"/>
              </w:rPr>
            </w:pPr>
            <w:r w:rsidRPr="00423B73">
              <w:rPr>
                <w:sz w:val="20"/>
                <w:szCs w:val="20"/>
                <w:lang w:val="uk-UA"/>
              </w:rPr>
              <w:t>0,030</w:t>
            </w:r>
          </w:p>
        </w:tc>
        <w:tc>
          <w:tcPr>
            <w:tcW w:w="1134" w:type="dxa"/>
            <w:vAlign w:val="center"/>
          </w:tcPr>
          <w:p w14:paraId="46865BB6"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B792C7C" w14:textId="77777777" w:rsidR="00492AA7" w:rsidRPr="00423B73" w:rsidRDefault="00492AA7" w:rsidP="00C9116E">
            <w:pPr>
              <w:jc w:val="center"/>
              <w:rPr>
                <w:sz w:val="20"/>
                <w:szCs w:val="20"/>
                <w:lang w:val="uk-UA"/>
              </w:rPr>
            </w:pPr>
            <w:r w:rsidRPr="00423B73">
              <w:rPr>
                <w:sz w:val="20"/>
                <w:szCs w:val="20"/>
                <w:lang w:val="uk-UA"/>
              </w:rPr>
              <w:t>0,030</w:t>
            </w:r>
          </w:p>
        </w:tc>
        <w:tc>
          <w:tcPr>
            <w:tcW w:w="1276" w:type="dxa"/>
            <w:vAlign w:val="center"/>
          </w:tcPr>
          <w:p w14:paraId="62AC62F1" w14:textId="77777777" w:rsidR="00492AA7" w:rsidRPr="00423B73" w:rsidRDefault="00492AA7" w:rsidP="00C9116E">
            <w:pPr>
              <w:jc w:val="center"/>
              <w:rPr>
                <w:sz w:val="20"/>
                <w:szCs w:val="20"/>
                <w:lang w:val="uk-UA"/>
              </w:rPr>
            </w:pPr>
            <w:r w:rsidRPr="00423B73">
              <w:rPr>
                <w:sz w:val="20"/>
                <w:szCs w:val="20"/>
                <w:lang w:val="uk-UA"/>
              </w:rPr>
              <w:t>4</w:t>
            </w:r>
          </w:p>
        </w:tc>
        <w:tc>
          <w:tcPr>
            <w:tcW w:w="2693" w:type="dxa"/>
            <w:vMerge/>
            <w:vAlign w:val="center"/>
          </w:tcPr>
          <w:p w14:paraId="0A5CA5D9" w14:textId="77777777" w:rsidR="00492AA7" w:rsidRPr="00423B73" w:rsidRDefault="00492AA7" w:rsidP="00C9116E">
            <w:pPr>
              <w:jc w:val="center"/>
              <w:rPr>
                <w:sz w:val="20"/>
                <w:szCs w:val="20"/>
                <w:lang w:val="uk-UA"/>
              </w:rPr>
            </w:pPr>
          </w:p>
        </w:tc>
      </w:tr>
      <w:tr w:rsidR="00492AA7" w:rsidRPr="00423B73" w14:paraId="0C5FFA92" w14:textId="77777777" w:rsidTr="00251D56">
        <w:trPr>
          <w:cantSplit/>
          <w:trHeight w:val="45"/>
        </w:trPr>
        <w:tc>
          <w:tcPr>
            <w:tcW w:w="596" w:type="dxa"/>
            <w:vAlign w:val="center"/>
          </w:tcPr>
          <w:p w14:paraId="568C748A" w14:textId="6FBB0781" w:rsidR="00492AA7" w:rsidRPr="00423B73" w:rsidRDefault="00492AA7" w:rsidP="00C9116E">
            <w:pPr>
              <w:jc w:val="center"/>
              <w:rPr>
                <w:sz w:val="20"/>
                <w:szCs w:val="20"/>
                <w:lang w:val="uk-UA"/>
              </w:rPr>
            </w:pPr>
            <w:r w:rsidRPr="00423B73">
              <w:rPr>
                <w:sz w:val="20"/>
                <w:szCs w:val="20"/>
                <w:lang w:val="uk-UA"/>
              </w:rPr>
              <w:t>99</w:t>
            </w:r>
            <w:r w:rsidR="00B56449">
              <w:rPr>
                <w:sz w:val="20"/>
                <w:szCs w:val="20"/>
                <w:lang w:val="uk-UA"/>
              </w:rPr>
              <w:t>.</w:t>
            </w:r>
          </w:p>
        </w:tc>
        <w:tc>
          <w:tcPr>
            <w:tcW w:w="4536" w:type="dxa"/>
            <w:vAlign w:val="center"/>
          </w:tcPr>
          <w:p w14:paraId="655FB9E8" w14:textId="77777777" w:rsidR="00492AA7" w:rsidRPr="00423B73" w:rsidRDefault="00492AA7" w:rsidP="00C9116E">
            <w:pPr>
              <w:jc w:val="center"/>
              <w:rPr>
                <w:sz w:val="20"/>
                <w:szCs w:val="20"/>
                <w:lang w:val="uk-UA"/>
              </w:rPr>
            </w:pPr>
            <w:proofErr w:type="spellStart"/>
            <w:r w:rsidRPr="00423B73">
              <w:rPr>
                <w:sz w:val="20"/>
                <w:szCs w:val="20"/>
                <w:lang w:val="uk-UA"/>
              </w:rPr>
              <w:t>Тіаміна</w:t>
            </w:r>
            <w:proofErr w:type="spellEnd"/>
            <w:r w:rsidRPr="00423B73">
              <w:rPr>
                <w:sz w:val="20"/>
                <w:szCs w:val="20"/>
                <w:lang w:val="uk-UA"/>
              </w:rPr>
              <w:t xml:space="preserve"> хлорид 5% 1мл №10</w:t>
            </w:r>
          </w:p>
        </w:tc>
        <w:tc>
          <w:tcPr>
            <w:tcW w:w="1134" w:type="dxa"/>
            <w:vAlign w:val="center"/>
          </w:tcPr>
          <w:p w14:paraId="246BE914"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5AD9580A"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5F13652D" w14:textId="77777777" w:rsidR="00492AA7" w:rsidRPr="00423B73" w:rsidRDefault="00492AA7" w:rsidP="00C9116E">
            <w:pPr>
              <w:jc w:val="center"/>
              <w:rPr>
                <w:sz w:val="20"/>
                <w:szCs w:val="20"/>
                <w:lang w:val="uk-UA"/>
              </w:rPr>
            </w:pPr>
            <w:r w:rsidRPr="00423B73">
              <w:rPr>
                <w:sz w:val="20"/>
                <w:szCs w:val="20"/>
                <w:lang w:val="uk-UA"/>
              </w:rPr>
              <w:t>0,011</w:t>
            </w:r>
          </w:p>
        </w:tc>
        <w:tc>
          <w:tcPr>
            <w:tcW w:w="1134" w:type="dxa"/>
            <w:vAlign w:val="center"/>
          </w:tcPr>
          <w:p w14:paraId="061D5E9F"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FC3A320" w14:textId="77777777" w:rsidR="00492AA7" w:rsidRPr="00423B73" w:rsidRDefault="00492AA7" w:rsidP="00C9116E">
            <w:pPr>
              <w:jc w:val="center"/>
              <w:rPr>
                <w:sz w:val="20"/>
                <w:szCs w:val="20"/>
                <w:lang w:val="uk-UA"/>
              </w:rPr>
            </w:pPr>
            <w:r w:rsidRPr="00423B73">
              <w:rPr>
                <w:sz w:val="20"/>
                <w:szCs w:val="20"/>
                <w:lang w:val="uk-UA"/>
              </w:rPr>
              <w:t>0,011</w:t>
            </w:r>
          </w:p>
        </w:tc>
        <w:tc>
          <w:tcPr>
            <w:tcW w:w="1276" w:type="dxa"/>
            <w:vAlign w:val="center"/>
          </w:tcPr>
          <w:p w14:paraId="7F55C04A" w14:textId="77777777" w:rsidR="00492AA7" w:rsidRPr="00423B73" w:rsidRDefault="00492AA7" w:rsidP="00C9116E">
            <w:pPr>
              <w:jc w:val="center"/>
              <w:rPr>
                <w:sz w:val="20"/>
                <w:szCs w:val="20"/>
                <w:lang w:val="uk-UA"/>
              </w:rPr>
            </w:pPr>
            <w:r w:rsidRPr="00423B73">
              <w:rPr>
                <w:sz w:val="20"/>
                <w:szCs w:val="20"/>
                <w:lang w:val="uk-UA"/>
              </w:rPr>
              <w:t>2</w:t>
            </w:r>
          </w:p>
        </w:tc>
        <w:tc>
          <w:tcPr>
            <w:tcW w:w="2693" w:type="dxa"/>
            <w:vMerge/>
            <w:vAlign w:val="center"/>
          </w:tcPr>
          <w:p w14:paraId="17BEC388" w14:textId="77777777" w:rsidR="00492AA7" w:rsidRPr="00423B73" w:rsidRDefault="00492AA7" w:rsidP="00C9116E">
            <w:pPr>
              <w:jc w:val="center"/>
              <w:rPr>
                <w:sz w:val="20"/>
                <w:szCs w:val="20"/>
                <w:lang w:val="uk-UA"/>
              </w:rPr>
            </w:pPr>
          </w:p>
        </w:tc>
      </w:tr>
      <w:tr w:rsidR="00492AA7" w:rsidRPr="00423B73" w14:paraId="10E6E3FD" w14:textId="77777777" w:rsidTr="00251D56">
        <w:trPr>
          <w:cantSplit/>
          <w:trHeight w:val="59"/>
        </w:trPr>
        <w:tc>
          <w:tcPr>
            <w:tcW w:w="596" w:type="dxa"/>
            <w:vAlign w:val="center"/>
          </w:tcPr>
          <w:p w14:paraId="591C756D" w14:textId="751BC803" w:rsidR="00492AA7" w:rsidRPr="00423B73" w:rsidRDefault="00492AA7" w:rsidP="00C9116E">
            <w:pPr>
              <w:jc w:val="center"/>
              <w:rPr>
                <w:sz w:val="20"/>
                <w:szCs w:val="20"/>
                <w:lang w:val="uk-UA"/>
              </w:rPr>
            </w:pPr>
            <w:r w:rsidRPr="00423B73">
              <w:rPr>
                <w:sz w:val="20"/>
                <w:szCs w:val="20"/>
                <w:lang w:val="uk-UA"/>
              </w:rPr>
              <w:t>100</w:t>
            </w:r>
            <w:r w:rsidR="00B56449">
              <w:rPr>
                <w:sz w:val="20"/>
                <w:szCs w:val="20"/>
                <w:lang w:val="uk-UA"/>
              </w:rPr>
              <w:t>.</w:t>
            </w:r>
          </w:p>
        </w:tc>
        <w:tc>
          <w:tcPr>
            <w:tcW w:w="4536" w:type="dxa"/>
            <w:vAlign w:val="center"/>
          </w:tcPr>
          <w:p w14:paraId="33D1ADE4" w14:textId="77777777" w:rsidR="00492AA7" w:rsidRPr="00423B73" w:rsidRDefault="00492AA7" w:rsidP="00C9116E">
            <w:pPr>
              <w:jc w:val="center"/>
              <w:rPr>
                <w:sz w:val="20"/>
                <w:szCs w:val="20"/>
                <w:lang w:val="uk-UA"/>
              </w:rPr>
            </w:pPr>
            <w:proofErr w:type="spellStart"/>
            <w:r w:rsidRPr="00423B73">
              <w:rPr>
                <w:sz w:val="20"/>
                <w:szCs w:val="20"/>
                <w:lang w:val="uk-UA"/>
              </w:rPr>
              <w:t>Периксодина</w:t>
            </w:r>
            <w:proofErr w:type="spellEnd"/>
            <w:r w:rsidRPr="00423B73">
              <w:rPr>
                <w:sz w:val="20"/>
                <w:szCs w:val="20"/>
                <w:lang w:val="uk-UA"/>
              </w:rPr>
              <w:t xml:space="preserve"> гідро -хлорид 5% 1 мл №10</w:t>
            </w:r>
          </w:p>
        </w:tc>
        <w:tc>
          <w:tcPr>
            <w:tcW w:w="1134" w:type="dxa"/>
            <w:vAlign w:val="center"/>
          </w:tcPr>
          <w:p w14:paraId="0E08CEC3"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02F0B488"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674A86E4" w14:textId="77777777" w:rsidR="00492AA7" w:rsidRPr="00423B73" w:rsidRDefault="00492AA7" w:rsidP="00C9116E">
            <w:pPr>
              <w:jc w:val="center"/>
              <w:rPr>
                <w:sz w:val="20"/>
                <w:szCs w:val="20"/>
                <w:lang w:val="uk-UA"/>
              </w:rPr>
            </w:pPr>
            <w:r w:rsidRPr="00423B73">
              <w:rPr>
                <w:sz w:val="20"/>
                <w:szCs w:val="20"/>
                <w:lang w:val="uk-UA"/>
              </w:rPr>
              <w:t>0,005</w:t>
            </w:r>
          </w:p>
        </w:tc>
        <w:tc>
          <w:tcPr>
            <w:tcW w:w="1134" w:type="dxa"/>
            <w:vAlign w:val="center"/>
          </w:tcPr>
          <w:p w14:paraId="3125CF98"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299C0E1" w14:textId="77777777" w:rsidR="00492AA7" w:rsidRPr="00423B73" w:rsidRDefault="00492AA7" w:rsidP="00C9116E">
            <w:pPr>
              <w:jc w:val="center"/>
              <w:rPr>
                <w:sz w:val="20"/>
                <w:szCs w:val="20"/>
                <w:lang w:val="uk-UA"/>
              </w:rPr>
            </w:pPr>
            <w:r w:rsidRPr="00423B73">
              <w:rPr>
                <w:sz w:val="20"/>
                <w:szCs w:val="20"/>
                <w:lang w:val="uk-UA"/>
              </w:rPr>
              <w:t>0,005</w:t>
            </w:r>
          </w:p>
        </w:tc>
        <w:tc>
          <w:tcPr>
            <w:tcW w:w="1276" w:type="dxa"/>
            <w:vAlign w:val="center"/>
          </w:tcPr>
          <w:p w14:paraId="2F89363B" w14:textId="77777777" w:rsidR="00492AA7" w:rsidRPr="00423B73" w:rsidRDefault="00492AA7" w:rsidP="00C9116E">
            <w:pPr>
              <w:jc w:val="center"/>
              <w:rPr>
                <w:sz w:val="20"/>
                <w:szCs w:val="20"/>
                <w:lang w:val="uk-UA"/>
              </w:rPr>
            </w:pPr>
            <w:r w:rsidRPr="00423B73">
              <w:rPr>
                <w:sz w:val="20"/>
                <w:szCs w:val="20"/>
                <w:lang w:val="uk-UA"/>
              </w:rPr>
              <w:t>2</w:t>
            </w:r>
          </w:p>
        </w:tc>
        <w:tc>
          <w:tcPr>
            <w:tcW w:w="2693" w:type="dxa"/>
            <w:vMerge/>
            <w:vAlign w:val="center"/>
          </w:tcPr>
          <w:p w14:paraId="3DF23BA4" w14:textId="77777777" w:rsidR="00492AA7" w:rsidRPr="00423B73" w:rsidRDefault="00492AA7" w:rsidP="00C9116E">
            <w:pPr>
              <w:jc w:val="center"/>
              <w:rPr>
                <w:sz w:val="20"/>
                <w:szCs w:val="20"/>
                <w:lang w:val="uk-UA"/>
              </w:rPr>
            </w:pPr>
          </w:p>
        </w:tc>
      </w:tr>
      <w:tr w:rsidR="00492AA7" w:rsidRPr="00423B73" w14:paraId="42576158" w14:textId="77777777" w:rsidTr="00251D56">
        <w:trPr>
          <w:cantSplit/>
          <w:trHeight w:val="45"/>
        </w:trPr>
        <w:tc>
          <w:tcPr>
            <w:tcW w:w="596" w:type="dxa"/>
            <w:vAlign w:val="center"/>
          </w:tcPr>
          <w:p w14:paraId="04C5197C" w14:textId="45D50783" w:rsidR="00492AA7" w:rsidRPr="00423B73" w:rsidRDefault="00492AA7" w:rsidP="00C9116E">
            <w:pPr>
              <w:jc w:val="center"/>
              <w:rPr>
                <w:sz w:val="20"/>
                <w:szCs w:val="20"/>
                <w:lang w:val="uk-UA"/>
              </w:rPr>
            </w:pPr>
            <w:r w:rsidRPr="00423B73">
              <w:rPr>
                <w:sz w:val="20"/>
                <w:szCs w:val="20"/>
                <w:lang w:val="uk-UA"/>
              </w:rPr>
              <w:t>101</w:t>
            </w:r>
            <w:r w:rsidR="00B56449">
              <w:rPr>
                <w:sz w:val="20"/>
                <w:szCs w:val="20"/>
                <w:lang w:val="uk-UA"/>
              </w:rPr>
              <w:t>.</w:t>
            </w:r>
          </w:p>
        </w:tc>
        <w:tc>
          <w:tcPr>
            <w:tcW w:w="4536" w:type="dxa"/>
            <w:vAlign w:val="center"/>
          </w:tcPr>
          <w:p w14:paraId="186F62D8" w14:textId="334438D3" w:rsidR="00492AA7" w:rsidRPr="00423B73" w:rsidRDefault="00492AA7" w:rsidP="00C9116E">
            <w:pPr>
              <w:jc w:val="center"/>
              <w:rPr>
                <w:sz w:val="20"/>
                <w:szCs w:val="20"/>
                <w:lang w:val="uk-UA"/>
              </w:rPr>
            </w:pPr>
            <w:r w:rsidRPr="00423B73">
              <w:rPr>
                <w:sz w:val="20"/>
                <w:szCs w:val="20"/>
                <w:lang w:val="uk-UA"/>
              </w:rPr>
              <w:t>Токоферол 30% 1 мл №10</w:t>
            </w:r>
          </w:p>
        </w:tc>
        <w:tc>
          <w:tcPr>
            <w:tcW w:w="1134" w:type="dxa"/>
            <w:vAlign w:val="center"/>
          </w:tcPr>
          <w:p w14:paraId="042FC62C"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37D24753"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1906FD9E" w14:textId="77777777" w:rsidR="00492AA7" w:rsidRPr="00423B73" w:rsidRDefault="00492AA7" w:rsidP="00C9116E">
            <w:pPr>
              <w:jc w:val="center"/>
              <w:rPr>
                <w:sz w:val="20"/>
                <w:szCs w:val="20"/>
                <w:lang w:val="uk-UA"/>
              </w:rPr>
            </w:pPr>
            <w:r w:rsidRPr="00423B73">
              <w:rPr>
                <w:sz w:val="20"/>
                <w:szCs w:val="20"/>
                <w:lang w:val="uk-UA"/>
              </w:rPr>
              <w:t>0,028</w:t>
            </w:r>
          </w:p>
        </w:tc>
        <w:tc>
          <w:tcPr>
            <w:tcW w:w="1134" w:type="dxa"/>
            <w:vAlign w:val="center"/>
          </w:tcPr>
          <w:p w14:paraId="3C3C4E4C"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7094806A" w14:textId="77777777" w:rsidR="00492AA7" w:rsidRPr="00423B73" w:rsidRDefault="00492AA7" w:rsidP="00C9116E">
            <w:pPr>
              <w:jc w:val="center"/>
              <w:rPr>
                <w:sz w:val="20"/>
                <w:szCs w:val="20"/>
                <w:lang w:val="uk-UA"/>
              </w:rPr>
            </w:pPr>
            <w:r w:rsidRPr="00423B73">
              <w:rPr>
                <w:sz w:val="20"/>
                <w:szCs w:val="20"/>
                <w:lang w:val="uk-UA"/>
              </w:rPr>
              <w:t>0,028</w:t>
            </w:r>
          </w:p>
        </w:tc>
        <w:tc>
          <w:tcPr>
            <w:tcW w:w="1276" w:type="dxa"/>
            <w:vAlign w:val="center"/>
          </w:tcPr>
          <w:p w14:paraId="0C0F554D" w14:textId="77777777" w:rsidR="00492AA7" w:rsidRPr="00423B73" w:rsidRDefault="00492AA7" w:rsidP="00C9116E">
            <w:pPr>
              <w:jc w:val="center"/>
              <w:rPr>
                <w:sz w:val="20"/>
                <w:szCs w:val="20"/>
                <w:lang w:val="uk-UA"/>
              </w:rPr>
            </w:pPr>
            <w:r w:rsidRPr="00423B73">
              <w:rPr>
                <w:sz w:val="20"/>
                <w:szCs w:val="20"/>
                <w:lang w:val="uk-UA"/>
              </w:rPr>
              <w:t>1</w:t>
            </w:r>
          </w:p>
        </w:tc>
        <w:tc>
          <w:tcPr>
            <w:tcW w:w="2693" w:type="dxa"/>
            <w:vMerge/>
            <w:vAlign w:val="center"/>
          </w:tcPr>
          <w:p w14:paraId="434828F0" w14:textId="77777777" w:rsidR="00492AA7" w:rsidRPr="00423B73" w:rsidRDefault="00492AA7" w:rsidP="00C9116E">
            <w:pPr>
              <w:jc w:val="center"/>
              <w:rPr>
                <w:sz w:val="20"/>
                <w:szCs w:val="20"/>
                <w:lang w:val="uk-UA"/>
              </w:rPr>
            </w:pPr>
          </w:p>
        </w:tc>
      </w:tr>
      <w:tr w:rsidR="00492AA7" w:rsidRPr="00423B73" w14:paraId="4B49319E" w14:textId="77777777" w:rsidTr="00251D56">
        <w:trPr>
          <w:cantSplit/>
          <w:trHeight w:val="128"/>
        </w:trPr>
        <w:tc>
          <w:tcPr>
            <w:tcW w:w="596" w:type="dxa"/>
            <w:vAlign w:val="center"/>
          </w:tcPr>
          <w:p w14:paraId="2D3E44DC" w14:textId="188E0023" w:rsidR="00492AA7" w:rsidRPr="00423B73" w:rsidRDefault="00492AA7" w:rsidP="00C9116E">
            <w:pPr>
              <w:jc w:val="center"/>
              <w:rPr>
                <w:sz w:val="20"/>
                <w:szCs w:val="20"/>
                <w:lang w:val="uk-UA"/>
              </w:rPr>
            </w:pPr>
            <w:r w:rsidRPr="00423B73">
              <w:rPr>
                <w:sz w:val="20"/>
                <w:szCs w:val="20"/>
                <w:lang w:val="uk-UA"/>
              </w:rPr>
              <w:t>102</w:t>
            </w:r>
            <w:r w:rsidR="00B56449">
              <w:rPr>
                <w:sz w:val="20"/>
                <w:szCs w:val="20"/>
                <w:lang w:val="uk-UA"/>
              </w:rPr>
              <w:t>.</w:t>
            </w:r>
          </w:p>
        </w:tc>
        <w:tc>
          <w:tcPr>
            <w:tcW w:w="4536" w:type="dxa"/>
            <w:vAlign w:val="center"/>
          </w:tcPr>
          <w:p w14:paraId="48E4883C" w14:textId="77777777" w:rsidR="00492AA7" w:rsidRPr="00423B73" w:rsidRDefault="00492AA7" w:rsidP="00C9116E">
            <w:pPr>
              <w:jc w:val="center"/>
              <w:rPr>
                <w:sz w:val="20"/>
                <w:szCs w:val="20"/>
                <w:lang w:val="uk-UA"/>
              </w:rPr>
            </w:pPr>
            <w:r w:rsidRPr="00423B73">
              <w:rPr>
                <w:sz w:val="20"/>
                <w:szCs w:val="20"/>
                <w:lang w:val="uk-UA"/>
              </w:rPr>
              <w:t>Аскорбінова кислота 0,5</w:t>
            </w:r>
          </w:p>
        </w:tc>
        <w:tc>
          <w:tcPr>
            <w:tcW w:w="1134" w:type="dxa"/>
            <w:vAlign w:val="center"/>
          </w:tcPr>
          <w:p w14:paraId="024B373F"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1A933060"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1BB3871B" w14:textId="77777777" w:rsidR="00492AA7" w:rsidRPr="00423B73" w:rsidRDefault="00492AA7" w:rsidP="00C9116E">
            <w:pPr>
              <w:jc w:val="center"/>
              <w:rPr>
                <w:sz w:val="20"/>
                <w:szCs w:val="20"/>
                <w:lang w:val="uk-UA"/>
              </w:rPr>
            </w:pPr>
            <w:r w:rsidRPr="00423B73">
              <w:rPr>
                <w:sz w:val="20"/>
                <w:szCs w:val="20"/>
                <w:lang w:val="uk-UA"/>
              </w:rPr>
              <w:t>0,002</w:t>
            </w:r>
          </w:p>
        </w:tc>
        <w:tc>
          <w:tcPr>
            <w:tcW w:w="1134" w:type="dxa"/>
            <w:vAlign w:val="center"/>
          </w:tcPr>
          <w:p w14:paraId="5152D213"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15216BD" w14:textId="77777777" w:rsidR="00492AA7" w:rsidRPr="00423B73" w:rsidRDefault="00492AA7" w:rsidP="00C9116E">
            <w:pPr>
              <w:jc w:val="center"/>
              <w:rPr>
                <w:sz w:val="20"/>
                <w:szCs w:val="20"/>
                <w:lang w:val="uk-UA"/>
              </w:rPr>
            </w:pPr>
            <w:r w:rsidRPr="00423B73">
              <w:rPr>
                <w:sz w:val="20"/>
                <w:szCs w:val="20"/>
                <w:lang w:val="uk-UA"/>
              </w:rPr>
              <w:t>0,002</w:t>
            </w:r>
          </w:p>
        </w:tc>
        <w:tc>
          <w:tcPr>
            <w:tcW w:w="1276" w:type="dxa"/>
            <w:vAlign w:val="center"/>
          </w:tcPr>
          <w:p w14:paraId="753F49D1" w14:textId="77777777" w:rsidR="00492AA7" w:rsidRPr="00423B73" w:rsidRDefault="00492AA7" w:rsidP="00C9116E">
            <w:pPr>
              <w:jc w:val="center"/>
              <w:rPr>
                <w:sz w:val="20"/>
                <w:szCs w:val="20"/>
                <w:lang w:val="uk-UA"/>
              </w:rPr>
            </w:pPr>
            <w:r w:rsidRPr="00423B73">
              <w:rPr>
                <w:sz w:val="20"/>
                <w:szCs w:val="20"/>
                <w:lang w:val="uk-UA"/>
              </w:rPr>
              <w:t>1</w:t>
            </w:r>
          </w:p>
        </w:tc>
        <w:tc>
          <w:tcPr>
            <w:tcW w:w="2693" w:type="dxa"/>
            <w:vMerge/>
            <w:vAlign w:val="center"/>
          </w:tcPr>
          <w:p w14:paraId="17FFCC31" w14:textId="77777777" w:rsidR="00492AA7" w:rsidRPr="00423B73" w:rsidRDefault="00492AA7" w:rsidP="00C9116E">
            <w:pPr>
              <w:jc w:val="center"/>
              <w:rPr>
                <w:sz w:val="20"/>
                <w:szCs w:val="20"/>
                <w:lang w:val="uk-UA"/>
              </w:rPr>
            </w:pPr>
          </w:p>
        </w:tc>
      </w:tr>
      <w:tr w:rsidR="00492AA7" w:rsidRPr="00423B73" w14:paraId="2B29152D" w14:textId="77777777" w:rsidTr="00251D56">
        <w:trPr>
          <w:cantSplit/>
          <w:trHeight w:val="47"/>
        </w:trPr>
        <w:tc>
          <w:tcPr>
            <w:tcW w:w="596" w:type="dxa"/>
            <w:vAlign w:val="center"/>
          </w:tcPr>
          <w:p w14:paraId="52014E9E" w14:textId="1AA80680" w:rsidR="00492AA7" w:rsidRPr="00423B73" w:rsidRDefault="00492AA7" w:rsidP="00C9116E">
            <w:pPr>
              <w:jc w:val="center"/>
              <w:rPr>
                <w:sz w:val="20"/>
                <w:szCs w:val="20"/>
                <w:lang w:val="uk-UA"/>
              </w:rPr>
            </w:pPr>
            <w:r w:rsidRPr="00423B73">
              <w:rPr>
                <w:sz w:val="20"/>
                <w:szCs w:val="20"/>
                <w:lang w:val="uk-UA"/>
              </w:rPr>
              <w:t>103</w:t>
            </w:r>
            <w:r w:rsidR="00B56449">
              <w:rPr>
                <w:sz w:val="20"/>
                <w:szCs w:val="20"/>
                <w:lang w:val="uk-UA"/>
              </w:rPr>
              <w:t>.</w:t>
            </w:r>
          </w:p>
        </w:tc>
        <w:tc>
          <w:tcPr>
            <w:tcW w:w="4536" w:type="dxa"/>
            <w:vAlign w:val="center"/>
          </w:tcPr>
          <w:p w14:paraId="1731E389" w14:textId="77777777" w:rsidR="00492AA7" w:rsidRPr="00423B73" w:rsidRDefault="00492AA7" w:rsidP="00C9116E">
            <w:pPr>
              <w:jc w:val="center"/>
              <w:rPr>
                <w:sz w:val="20"/>
                <w:szCs w:val="20"/>
                <w:lang w:val="uk-UA"/>
              </w:rPr>
            </w:pPr>
            <w:proofErr w:type="spellStart"/>
            <w:r w:rsidRPr="00423B73">
              <w:rPr>
                <w:sz w:val="20"/>
                <w:szCs w:val="20"/>
                <w:lang w:val="uk-UA"/>
              </w:rPr>
              <w:t>Квадевіт</w:t>
            </w:r>
            <w:proofErr w:type="spellEnd"/>
            <w:r w:rsidRPr="00423B73">
              <w:rPr>
                <w:sz w:val="20"/>
                <w:szCs w:val="20"/>
                <w:lang w:val="uk-UA"/>
              </w:rPr>
              <w:t xml:space="preserve"> №30 </w:t>
            </w:r>
            <w:proofErr w:type="spellStart"/>
            <w:r w:rsidRPr="00423B73">
              <w:rPr>
                <w:sz w:val="20"/>
                <w:szCs w:val="20"/>
                <w:lang w:val="uk-UA"/>
              </w:rPr>
              <w:t>таб</w:t>
            </w:r>
            <w:proofErr w:type="spellEnd"/>
            <w:r w:rsidRPr="00423B73">
              <w:rPr>
                <w:sz w:val="20"/>
                <w:szCs w:val="20"/>
                <w:lang w:val="uk-UA"/>
              </w:rPr>
              <w:t>. (декамевіт)</w:t>
            </w:r>
          </w:p>
        </w:tc>
        <w:tc>
          <w:tcPr>
            <w:tcW w:w="1134" w:type="dxa"/>
            <w:vAlign w:val="center"/>
          </w:tcPr>
          <w:p w14:paraId="6FF2B3F7"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4CEF0995"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094F86E7" w14:textId="77777777" w:rsidR="00492AA7" w:rsidRPr="00423B73" w:rsidRDefault="00492AA7" w:rsidP="00C9116E">
            <w:pPr>
              <w:jc w:val="center"/>
              <w:rPr>
                <w:sz w:val="20"/>
                <w:szCs w:val="20"/>
                <w:lang w:val="uk-UA"/>
              </w:rPr>
            </w:pPr>
            <w:r w:rsidRPr="00423B73">
              <w:rPr>
                <w:sz w:val="20"/>
                <w:szCs w:val="20"/>
                <w:lang w:val="uk-UA"/>
              </w:rPr>
              <w:t>0,010</w:t>
            </w:r>
          </w:p>
        </w:tc>
        <w:tc>
          <w:tcPr>
            <w:tcW w:w="1134" w:type="dxa"/>
            <w:vAlign w:val="center"/>
          </w:tcPr>
          <w:p w14:paraId="4AF7035D"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148F083" w14:textId="77777777" w:rsidR="00492AA7" w:rsidRPr="00423B73" w:rsidRDefault="00492AA7" w:rsidP="00C9116E">
            <w:pPr>
              <w:jc w:val="center"/>
              <w:rPr>
                <w:sz w:val="20"/>
                <w:szCs w:val="20"/>
                <w:lang w:val="uk-UA"/>
              </w:rPr>
            </w:pPr>
            <w:r w:rsidRPr="00423B73">
              <w:rPr>
                <w:sz w:val="20"/>
                <w:szCs w:val="20"/>
                <w:lang w:val="uk-UA"/>
              </w:rPr>
              <w:t>0,010</w:t>
            </w:r>
          </w:p>
        </w:tc>
        <w:tc>
          <w:tcPr>
            <w:tcW w:w="1276" w:type="dxa"/>
            <w:vAlign w:val="center"/>
          </w:tcPr>
          <w:p w14:paraId="663F9061" w14:textId="77777777" w:rsidR="00492AA7" w:rsidRPr="00423B73" w:rsidRDefault="00492AA7" w:rsidP="00C9116E">
            <w:pPr>
              <w:jc w:val="center"/>
              <w:rPr>
                <w:sz w:val="20"/>
                <w:szCs w:val="20"/>
                <w:lang w:val="uk-UA"/>
              </w:rPr>
            </w:pPr>
            <w:r w:rsidRPr="00423B73">
              <w:rPr>
                <w:sz w:val="20"/>
                <w:szCs w:val="20"/>
                <w:lang w:val="uk-UA"/>
              </w:rPr>
              <w:t>1</w:t>
            </w:r>
          </w:p>
        </w:tc>
        <w:tc>
          <w:tcPr>
            <w:tcW w:w="2693" w:type="dxa"/>
            <w:vMerge/>
            <w:vAlign w:val="center"/>
          </w:tcPr>
          <w:p w14:paraId="2F92BB52" w14:textId="77777777" w:rsidR="00492AA7" w:rsidRPr="00423B73" w:rsidRDefault="00492AA7" w:rsidP="00C9116E">
            <w:pPr>
              <w:jc w:val="center"/>
              <w:rPr>
                <w:sz w:val="20"/>
                <w:szCs w:val="20"/>
                <w:lang w:val="uk-UA"/>
              </w:rPr>
            </w:pPr>
          </w:p>
        </w:tc>
      </w:tr>
      <w:tr w:rsidR="00492AA7" w:rsidRPr="00423B73" w14:paraId="22D6AB3F" w14:textId="77777777" w:rsidTr="00251D56">
        <w:trPr>
          <w:cantSplit/>
          <w:trHeight w:val="66"/>
        </w:trPr>
        <w:tc>
          <w:tcPr>
            <w:tcW w:w="596" w:type="dxa"/>
            <w:vAlign w:val="center"/>
          </w:tcPr>
          <w:p w14:paraId="621E37C3" w14:textId="3B0E106D" w:rsidR="00492AA7" w:rsidRPr="00423B73" w:rsidRDefault="00492AA7" w:rsidP="00C9116E">
            <w:pPr>
              <w:jc w:val="center"/>
              <w:rPr>
                <w:sz w:val="20"/>
                <w:szCs w:val="20"/>
                <w:lang w:val="uk-UA"/>
              </w:rPr>
            </w:pPr>
            <w:r w:rsidRPr="00423B73">
              <w:rPr>
                <w:sz w:val="20"/>
                <w:szCs w:val="20"/>
                <w:lang w:val="uk-UA"/>
              </w:rPr>
              <w:t>104</w:t>
            </w:r>
            <w:r w:rsidR="00B56449">
              <w:rPr>
                <w:sz w:val="20"/>
                <w:szCs w:val="20"/>
                <w:lang w:val="uk-UA"/>
              </w:rPr>
              <w:t>.</w:t>
            </w:r>
          </w:p>
        </w:tc>
        <w:tc>
          <w:tcPr>
            <w:tcW w:w="4536" w:type="dxa"/>
            <w:vAlign w:val="center"/>
          </w:tcPr>
          <w:p w14:paraId="3C4E1A91" w14:textId="77777777" w:rsidR="00492AA7" w:rsidRPr="00423B73" w:rsidRDefault="00492AA7" w:rsidP="00C9116E">
            <w:pPr>
              <w:jc w:val="center"/>
              <w:rPr>
                <w:sz w:val="20"/>
                <w:szCs w:val="20"/>
                <w:lang w:val="uk-UA"/>
              </w:rPr>
            </w:pPr>
            <w:r w:rsidRPr="00423B73">
              <w:rPr>
                <w:sz w:val="20"/>
                <w:szCs w:val="20"/>
                <w:lang w:val="uk-UA"/>
              </w:rPr>
              <w:t>Бинт гіпсовий №15,20</w:t>
            </w:r>
          </w:p>
        </w:tc>
        <w:tc>
          <w:tcPr>
            <w:tcW w:w="1134" w:type="dxa"/>
            <w:vAlign w:val="center"/>
          </w:tcPr>
          <w:p w14:paraId="1B5E07A4"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0157E5B0" w14:textId="77777777" w:rsidR="00492AA7" w:rsidRPr="00423B73" w:rsidRDefault="00492AA7" w:rsidP="00C9116E">
            <w:pPr>
              <w:jc w:val="center"/>
              <w:rPr>
                <w:sz w:val="20"/>
                <w:szCs w:val="20"/>
                <w:lang w:val="uk-UA"/>
              </w:rPr>
            </w:pPr>
            <w:r w:rsidRPr="00423B73">
              <w:rPr>
                <w:sz w:val="20"/>
                <w:szCs w:val="20"/>
                <w:lang w:val="uk-UA"/>
              </w:rPr>
              <w:t>36</w:t>
            </w:r>
          </w:p>
        </w:tc>
        <w:tc>
          <w:tcPr>
            <w:tcW w:w="1134" w:type="dxa"/>
            <w:vAlign w:val="center"/>
          </w:tcPr>
          <w:p w14:paraId="241352E0" w14:textId="77777777" w:rsidR="00492AA7" w:rsidRPr="00423B73" w:rsidRDefault="00492AA7" w:rsidP="00C9116E">
            <w:pPr>
              <w:jc w:val="center"/>
              <w:rPr>
                <w:sz w:val="20"/>
                <w:szCs w:val="20"/>
                <w:lang w:val="uk-UA"/>
              </w:rPr>
            </w:pPr>
            <w:r w:rsidRPr="00423B73">
              <w:rPr>
                <w:sz w:val="20"/>
                <w:szCs w:val="20"/>
                <w:lang w:val="uk-UA"/>
              </w:rPr>
              <w:t>0,110</w:t>
            </w:r>
          </w:p>
        </w:tc>
        <w:tc>
          <w:tcPr>
            <w:tcW w:w="1134" w:type="dxa"/>
            <w:vAlign w:val="center"/>
          </w:tcPr>
          <w:p w14:paraId="145F2F39"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2A36681" w14:textId="77777777" w:rsidR="00492AA7" w:rsidRPr="00423B73" w:rsidRDefault="00492AA7" w:rsidP="00C9116E">
            <w:pPr>
              <w:jc w:val="center"/>
              <w:rPr>
                <w:sz w:val="20"/>
                <w:szCs w:val="20"/>
                <w:lang w:val="uk-UA"/>
              </w:rPr>
            </w:pPr>
            <w:r w:rsidRPr="00423B73">
              <w:rPr>
                <w:sz w:val="20"/>
                <w:szCs w:val="20"/>
                <w:lang w:val="uk-UA"/>
              </w:rPr>
              <w:t>0,110</w:t>
            </w:r>
          </w:p>
        </w:tc>
        <w:tc>
          <w:tcPr>
            <w:tcW w:w="1276" w:type="dxa"/>
            <w:vAlign w:val="center"/>
          </w:tcPr>
          <w:p w14:paraId="71A014F3" w14:textId="77777777" w:rsidR="00492AA7" w:rsidRPr="00423B73" w:rsidRDefault="00492AA7" w:rsidP="00C9116E">
            <w:pPr>
              <w:jc w:val="center"/>
              <w:rPr>
                <w:sz w:val="20"/>
                <w:szCs w:val="20"/>
                <w:lang w:val="uk-UA"/>
              </w:rPr>
            </w:pPr>
            <w:r w:rsidRPr="00423B73">
              <w:rPr>
                <w:sz w:val="20"/>
                <w:szCs w:val="20"/>
                <w:lang w:val="uk-UA"/>
              </w:rPr>
              <w:t>36</w:t>
            </w:r>
          </w:p>
        </w:tc>
        <w:tc>
          <w:tcPr>
            <w:tcW w:w="2693" w:type="dxa"/>
            <w:vMerge/>
            <w:vAlign w:val="center"/>
          </w:tcPr>
          <w:p w14:paraId="2550ABAC" w14:textId="77777777" w:rsidR="00492AA7" w:rsidRPr="00423B73" w:rsidRDefault="00492AA7" w:rsidP="00C9116E">
            <w:pPr>
              <w:jc w:val="center"/>
              <w:rPr>
                <w:sz w:val="20"/>
                <w:szCs w:val="20"/>
                <w:lang w:val="uk-UA"/>
              </w:rPr>
            </w:pPr>
          </w:p>
        </w:tc>
      </w:tr>
      <w:tr w:rsidR="00492AA7" w:rsidRPr="00423B73" w14:paraId="2B40A224" w14:textId="77777777" w:rsidTr="00251D56">
        <w:trPr>
          <w:cantSplit/>
          <w:trHeight w:val="47"/>
        </w:trPr>
        <w:tc>
          <w:tcPr>
            <w:tcW w:w="596" w:type="dxa"/>
            <w:vAlign w:val="center"/>
          </w:tcPr>
          <w:p w14:paraId="2074477C" w14:textId="2598FAB8" w:rsidR="00492AA7" w:rsidRPr="00423B73" w:rsidRDefault="00492AA7" w:rsidP="00C9116E">
            <w:pPr>
              <w:jc w:val="center"/>
              <w:rPr>
                <w:sz w:val="20"/>
                <w:szCs w:val="20"/>
                <w:lang w:val="uk-UA"/>
              </w:rPr>
            </w:pPr>
            <w:r w:rsidRPr="00423B73">
              <w:rPr>
                <w:sz w:val="20"/>
                <w:szCs w:val="20"/>
                <w:lang w:val="uk-UA"/>
              </w:rPr>
              <w:t>105</w:t>
            </w:r>
            <w:r w:rsidR="00B56449">
              <w:rPr>
                <w:sz w:val="20"/>
                <w:szCs w:val="20"/>
                <w:lang w:val="uk-UA"/>
              </w:rPr>
              <w:t>.</w:t>
            </w:r>
          </w:p>
        </w:tc>
        <w:tc>
          <w:tcPr>
            <w:tcW w:w="4536" w:type="dxa"/>
            <w:vAlign w:val="center"/>
          </w:tcPr>
          <w:p w14:paraId="27E73159" w14:textId="77777777" w:rsidR="00492AA7" w:rsidRPr="00423B73" w:rsidRDefault="00492AA7" w:rsidP="00C9116E">
            <w:pPr>
              <w:jc w:val="center"/>
              <w:rPr>
                <w:sz w:val="20"/>
                <w:szCs w:val="20"/>
                <w:lang w:val="uk-UA"/>
              </w:rPr>
            </w:pPr>
            <w:r w:rsidRPr="00423B73">
              <w:rPr>
                <w:sz w:val="20"/>
                <w:szCs w:val="20"/>
                <w:lang w:val="uk-UA"/>
              </w:rPr>
              <w:t>Бинт нестерильний 5х10см</w:t>
            </w:r>
          </w:p>
        </w:tc>
        <w:tc>
          <w:tcPr>
            <w:tcW w:w="1134" w:type="dxa"/>
            <w:vAlign w:val="center"/>
          </w:tcPr>
          <w:p w14:paraId="6B5CD9E1"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641F6F91" w14:textId="77777777" w:rsidR="00492AA7" w:rsidRPr="00423B73" w:rsidRDefault="00492AA7" w:rsidP="00C9116E">
            <w:pPr>
              <w:jc w:val="center"/>
              <w:rPr>
                <w:sz w:val="20"/>
                <w:szCs w:val="20"/>
                <w:lang w:val="uk-UA"/>
              </w:rPr>
            </w:pPr>
            <w:r w:rsidRPr="00423B73">
              <w:rPr>
                <w:sz w:val="20"/>
                <w:szCs w:val="20"/>
                <w:lang w:val="uk-UA"/>
              </w:rPr>
              <w:t>95</w:t>
            </w:r>
          </w:p>
        </w:tc>
        <w:tc>
          <w:tcPr>
            <w:tcW w:w="1134" w:type="dxa"/>
            <w:vAlign w:val="center"/>
          </w:tcPr>
          <w:p w14:paraId="2507FDFF" w14:textId="77777777" w:rsidR="00492AA7" w:rsidRPr="00423B73" w:rsidRDefault="00492AA7" w:rsidP="00C9116E">
            <w:pPr>
              <w:jc w:val="center"/>
              <w:rPr>
                <w:sz w:val="20"/>
                <w:szCs w:val="20"/>
                <w:lang w:val="uk-UA"/>
              </w:rPr>
            </w:pPr>
            <w:r w:rsidRPr="00423B73">
              <w:rPr>
                <w:sz w:val="20"/>
                <w:szCs w:val="20"/>
                <w:lang w:val="uk-UA"/>
              </w:rPr>
              <w:t>0,110</w:t>
            </w:r>
          </w:p>
        </w:tc>
        <w:tc>
          <w:tcPr>
            <w:tcW w:w="1134" w:type="dxa"/>
            <w:vAlign w:val="center"/>
          </w:tcPr>
          <w:p w14:paraId="3EA7DDD4"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48F5DEB7" w14:textId="77777777" w:rsidR="00492AA7" w:rsidRPr="00423B73" w:rsidRDefault="00492AA7" w:rsidP="00C9116E">
            <w:pPr>
              <w:jc w:val="center"/>
              <w:rPr>
                <w:sz w:val="20"/>
                <w:szCs w:val="20"/>
                <w:lang w:val="uk-UA"/>
              </w:rPr>
            </w:pPr>
            <w:r w:rsidRPr="00423B73">
              <w:rPr>
                <w:sz w:val="20"/>
                <w:szCs w:val="20"/>
                <w:lang w:val="uk-UA"/>
              </w:rPr>
              <w:t>0,110</w:t>
            </w:r>
          </w:p>
        </w:tc>
        <w:tc>
          <w:tcPr>
            <w:tcW w:w="1276" w:type="dxa"/>
            <w:vAlign w:val="center"/>
          </w:tcPr>
          <w:p w14:paraId="1B6DDE03" w14:textId="77777777" w:rsidR="00492AA7" w:rsidRPr="00423B73" w:rsidRDefault="00492AA7" w:rsidP="00C9116E">
            <w:pPr>
              <w:jc w:val="center"/>
              <w:rPr>
                <w:sz w:val="20"/>
                <w:szCs w:val="20"/>
                <w:lang w:val="uk-UA"/>
              </w:rPr>
            </w:pPr>
            <w:r w:rsidRPr="00423B73">
              <w:rPr>
                <w:sz w:val="20"/>
                <w:szCs w:val="20"/>
                <w:lang w:val="uk-UA"/>
              </w:rPr>
              <w:t>95</w:t>
            </w:r>
          </w:p>
        </w:tc>
        <w:tc>
          <w:tcPr>
            <w:tcW w:w="2693" w:type="dxa"/>
            <w:vMerge/>
            <w:vAlign w:val="center"/>
          </w:tcPr>
          <w:p w14:paraId="60EAD029" w14:textId="77777777" w:rsidR="00492AA7" w:rsidRPr="00423B73" w:rsidRDefault="00492AA7" w:rsidP="00C9116E">
            <w:pPr>
              <w:jc w:val="center"/>
              <w:rPr>
                <w:sz w:val="20"/>
                <w:szCs w:val="20"/>
                <w:lang w:val="uk-UA"/>
              </w:rPr>
            </w:pPr>
          </w:p>
        </w:tc>
      </w:tr>
      <w:tr w:rsidR="00492AA7" w:rsidRPr="00423B73" w14:paraId="34CE2DE8" w14:textId="77777777" w:rsidTr="00251D56">
        <w:trPr>
          <w:cantSplit/>
          <w:trHeight w:val="145"/>
        </w:trPr>
        <w:tc>
          <w:tcPr>
            <w:tcW w:w="596" w:type="dxa"/>
            <w:vAlign w:val="center"/>
          </w:tcPr>
          <w:p w14:paraId="69991279" w14:textId="70C6BCB2" w:rsidR="00492AA7" w:rsidRPr="00423B73" w:rsidRDefault="00492AA7" w:rsidP="00C9116E">
            <w:pPr>
              <w:jc w:val="center"/>
              <w:rPr>
                <w:sz w:val="20"/>
                <w:szCs w:val="20"/>
                <w:lang w:val="uk-UA"/>
              </w:rPr>
            </w:pPr>
            <w:r w:rsidRPr="00423B73">
              <w:rPr>
                <w:sz w:val="20"/>
                <w:szCs w:val="20"/>
                <w:lang w:val="uk-UA"/>
              </w:rPr>
              <w:t>106</w:t>
            </w:r>
            <w:r w:rsidR="00B56449">
              <w:rPr>
                <w:sz w:val="20"/>
                <w:szCs w:val="20"/>
                <w:lang w:val="uk-UA"/>
              </w:rPr>
              <w:t>.</w:t>
            </w:r>
          </w:p>
        </w:tc>
        <w:tc>
          <w:tcPr>
            <w:tcW w:w="4536" w:type="dxa"/>
            <w:vAlign w:val="center"/>
          </w:tcPr>
          <w:p w14:paraId="30668C2B" w14:textId="77777777" w:rsidR="00492AA7" w:rsidRPr="00423B73" w:rsidRDefault="00492AA7" w:rsidP="00C9116E">
            <w:pPr>
              <w:jc w:val="center"/>
              <w:rPr>
                <w:sz w:val="20"/>
                <w:szCs w:val="20"/>
                <w:lang w:val="uk-UA"/>
              </w:rPr>
            </w:pPr>
            <w:r w:rsidRPr="00423B73">
              <w:rPr>
                <w:sz w:val="20"/>
                <w:szCs w:val="20"/>
                <w:lang w:val="uk-UA"/>
              </w:rPr>
              <w:t>Бинт нестерильний 7х4 см</w:t>
            </w:r>
          </w:p>
        </w:tc>
        <w:tc>
          <w:tcPr>
            <w:tcW w:w="1134" w:type="dxa"/>
            <w:vAlign w:val="center"/>
          </w:tcPr>
          <w:p w14:paraId="691C09C9"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73B05EC0" w14:textId="77777777" w:rsidR="00492AA7" w:rsidRPr="00423B73" w:rsidRDefault="00492AA7" w:rsidP="00C9116E">
            <w:pPr>
              <w:jc w:val="center"/>
              <w:rPr>
                <w:sz w:val="20"/>
                <w:szCs w:val="20"/>
                <w:lang w:val="uk-UA"/>
              </w:rPr>
            </w:pPr>
            <w:r w:rsidRPr="00423B73">
              <w:rPr>
                <w:sz w:val="20"/>
                <w:szCs w:val="20"/>
                <w:lang w:val="uk-UA"/>
              </w:rPr>
              <w:t>88</w:t>
            </w:r>
          </w:p>
        </w:tc>
        <w:tc>
          <w:tcPr>
            <w:tcW w:w="1134" w:type="dxa"/>
            <w:vAlign w:val="center"/>
          </w:tcPr>
          <w:p w14:paraId="502FD9D2" w14:textId="77777777" w:rsidR="00492AA7" w:rsidRPr="00423B73" w:rsidRDefault="00492AA7" w:rsidP="00C9116E">
            <w:pPr>
              <w:jc w:val="center"/>
              <w:rPr>
                <w:sz w:val="20"/>
                <w:szCs w:val="20"/>
                <w:lang w:val="uk-UA"/>
              </w:rPr>
            </w:pPr>
            <w:r w:rsidRPr="00423B73">
              <w:rPr>
                <w:sz w:val="20"/>
                <w:szCs w:val="20"/>
                <w:lang w:val="uk-UA"/>
              </w:rPr>
              <w:t>0,204</w:t>
            </w:r>
          </w:p>
        </w:tc>
        <w:tc>
          <w:tcPr>
            <w:tcW w:w="1134" w:type="dxa"/>
            <w:vAlign w:val="center"/>
          </w:tcPr>
          <w:p w14:paraId="56C420AF"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D26B9C8" w14:textId="77777777" w:rsidR="00492AA7" w:rsidRPr="00423B73" w:rsidRDefault="00492AA7" w:rsidP="00C9116E">
            <w:pPr>
              <w:jc w:val="center"/>
              <w:rPr>
                <w:sz w:val="20"/>
                <w:szCs w:val="20"/>
                <w:lang w:val="uk-UA"/>
              </w:rPr>
            </w:pPr>
            <w:r w:rsidRPr="00423B73">
              <w:rPr>
                <w:sz w:val="20"/>
                <w:szCs w:val="20"/>
                <w:lang w:val="uk-UA"/>
              </w:rPr>
              <w:t>0,204</w:t>
            </w:r>
          </w:p>
        </w:tc>
        <w:tc>
          <w:tcPr>
            <w:tcW w:w="1276" w:type="dxa"/>
            <w:vAlign w:val="center"/>
          </w:tcPr>
          <w:p w14:paraId="11B21031" w14:textId="77777777" w:rsidR="00492AA7" w:rsidRPr="00423B73" w:rsidRDefault="00492AA7" w:rsidP="00C9116E">
            <w:pPr>
              <w:jc w:val="center"/>
              <w:rPr>
                <w:sz w:val="20"/>
                <w:szCs w:val="20"/>
                <w:lang w:val="uk-UA"/>
              </w:rPr>
            </w:pPr>
            <w:r w:rsidRPr="00423B73">
              <w:rPr>
                <w:sz w:val="20"/>
                <w:szCs w:val="20"/>
                <w:lang w:val="uk-UA"/>
              </w:rPr>
              <w:t>88</w:t>
            </w:r>
          </w:p>
        </w:tc>
        <w:tc>
          <w:tcPr>
            <w:tcW w:w="2693" w:type="dxa"/>
            <w:vMerge/>
            <w:vAlign w:val="center"/>
          </w:tcPr>
          <w:p w14:paraId="7723D5CE" w14:textId="77777777" w:rsidR="00492AA7" w:rsidRPr="00423B73" w:rsidRDefault="00492AA7" w:rsidP="00C9116E">
            <w:pPr>
              <w:jc w:val="center"/>
              <w:rPr>
                <w:sz w:val="20"/>
                <w:szCs w:val="20"/>
                <w:lang w:val="uk-UA"/>
              </w:rPr>
            </w:pPr>
          </w:p>
        </w:tc>
      </w:tr>
      <w:tr w:rsidR="00492AA7" w:rsidRPr="00423B73" w14:paraId="13EA6D2B" w14:textId="77777777" w:rsidTr="00251D56">
        <w:trPr>
          <w:cantSplit/>
          <w:trHeight w:val="107"/>
        </w:trPr>
        <w:tc>
          <w:tcPr>
            <w:tcW w:w="596" w:type="dxa"/>
            <w:vAlign w:val="center"/>
          </w:tcPr>
          <w:p w14:paraId="64C3F0AD" w14:textId="78D72581" w:rsidR="00492AA7" w:rsidRPr="00423B73" w:rsidRDefault="00492AA7" w:rsidP="00C9116E">
            <w:pPr>
              <w:jc w:val="center"/>
              <w:rPr>
                <w:sz w:val="20"/>
                <w:szCs w:val="20"/>
                <w:lang w:val="uk-UA"/>
              </w:rPr>
            </w:pPr>
            <w:r w:rsidRPr="00423B73">
              <w:rPr>
                <w:sz w:val="20"/>
                <w:szCs w:val="20"/>
                <w:lang w:val="uk-UA"/>
              </w:rPr>
              <w:t>107</w:t>
            </w:r>
            <w:r w:rsidR="00B56449">
              <w:rPr>
                <w:sz w:val="20"/>
                <w:szCs w:val="20"/>
                <w:lang w:val="uk-UA"/>
              </w:rPr>
              <w:t>.</w:t>
            </w:r>
          </w:p>
        </w:tc>
        <w:tc>
          <w:tcPr>
            <w:tcW w:w="4536" w:type="dxa"/>
            <w:vAlign w:val="center"/>
          </w:tcPr>
          <w:p w14:paraId="4BF4FD0E" w14:textId="77777777" w:rsidR="00492AA7" w:rsidRPr="00423B73" w:rsidRDefault="00492AA7" w:rsidP="00C9116E">
            <w:pPr>
              <w:jc w:val="center"/>
              <w:rPr>
                <w:sz w:val="20"/>
                <w:szCs w:val="20"/>
                <w:lang w:val="uk-UA"/>
              </w:rPr>
            </w:pPr>
            <w:r w:rsidRPr="00423B73">
              <w:rPr>
                <w:sz w:val="20"/>
                <w:szCs w:val="20"/>
                <w:lang w:val="uk-UA"/>
              </w:rPr>
              <w:t>Бинт стерильний 5х10см</w:t>
            </w:r>
          </w:p>
        </w:tc>
        <w:tc>
          <w:tcPr>
            <w:tcW w:w="1134" w:type="dxa"/>
            <w:vAlign w:val="center"/>
          </w:tcPr>
          <w:p w14:paraId="109CE49F"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6DFB55C4" w14:textId="77777777" w:rsidR="00492AA7" w:rsidRPr="00423B73" w:rsidRDefault="00492AA7" w:rsidP="00C9116E">
            <w:pPr>
              <w:jc w:val="center"/>
              <w:rPr>
                <w:sz w:val="20"/>
                <w:szCs w:val="20"/>
                <w:lang w:val="uk-UA"/>
              </w:rPr>
            </w:pPr>
            <w:r w:rsidRPr="00423B73">
              <w:rPr>
                <w:sz w:val="20"/>
                <w:szCs w:val="20"/>
                <w:lang w:val="uk-UA"/>
              </w:rPr>
              <w:t>80</w:t>
            </w:r>
          </w:p>
        </w:tc>
        <w:tc>
          <w:tcPr>
            <w:tcW w:w="1134" w:type="dxa"/>
            <w:vAlign w:val="center"/>
          </w:tcPr>
          <w:p w14:paraId="5E162E45" w14:textId="77777777" w:rsidR="00492AA7" w:rsidRPr="00423B73" w:rsidRDefault="00492AA7" w:rsidP="00C9116E">
            <w:pPr>
              <w:jc w:val="center"/>
              <w:rPr>
                <w:sz w:val="20"/>
                <w:szCs w:val="20"/>
                <w:lang w:val="uk-UA"/>
              </w:rPr>
            </w:pPr>
            <w:r w:rsidRPr="00423B73">
              <w:rPr>
                <w:sz w:val="20"/>
                <w:szCs w:val="20"/>
                <w:lang w:val="uk-UA"/>
              </w:rPr>
              <w:t>0,053</w:t>
            </w:r>
          </w:p>
        </w:tc>
        <w:tc>
          <w:tcPr>
            <w:tcW w:w="1134" w:type="dxa"/>
            <w:vAlign w:val="center"/>
          </w:tcPr>
          <w:p w14:paraId="13FA06D4"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9E4ACDB" w14:textId="77777777" w:rsidR="00492AA7" w:rsidRPr="00423B73" w:rsidRDefault="00492AA7" w:rsidP="00C9116E">
            <w:pPr>
              <w:jc w:val="center"/>
              <w:rPr>
                <w:sz w:val="20"/>
                <w:szCs w:val="20"/>
                <w:lang w:val="uk-UA"/>
              </w:rPr>
            </w:pPr>
            <w:r w:rsidRPr="00423B73">
              <w:rPr>
                <w:sz w:val="20"/>
                <w:szCs w:val="20"/>
                <w:lang w:val="uk-UA"/>
              </w:rPr>
              <w:t>0,053</w:t>
            </w:r>
          </w:p>
        </w:tc>
        <w:tc>
          <w:tcPr>
            <w:tcW w:w="1276" w:type="dxa"/>
            <w:vAlign w:val="center"/>
          </w:tcPr>
          <w:p w14:paraId="54C85674" w14:textId="77777777" w:rsidR="00492AA7" w:rsidRPr="00423B73" w:rsidRDefault="00492AA7" w:rsidP="00C9116E">
            <w:pPr>
              <w:jc w:val="center"/>
              <w:rPr>
                <w:sz w:val="20"/>
                <w:szCs w:val="20"/>
                <w:lang w:val="uk-UA"/>
              </w:rPr>
            </w:pPr>
            <w:r w:rsidRPr="00423B73">
              <w:rPr>
                <w:sz w:val="20"/>
                <w:szCs w:val="20"/>
                <w:lang w:val="uk-UA"/>
              </w:rPr>
              <w:t>80</w:t>
            </w:r>
          </w:p>
        </w:tc>
        <w:tc>
          <w:tcPr>
            <w:tcW w:w="2693" w:type="dxa"/>
            <w:vMerge/>
            <w:vAlign w:val="center"/>
          </w:tcPr>
          <w:p w14:paraId="24A97496" w14:textId="77777777" w:rsidR="00492AA7" w:rsidRPr="00423B73" w:rsidRDefault="00492AA7" w:rsidP="00C9116E">
            <w:pPr>
              <w:jc w:val="center"/>
              <w:rPr>
                <w:sz w:val="20"/>
                <w:szCs w:val="20"/>
                <w:lang w:val="uk-UA"/>
              </w:rPr>
            </w:pPr>
          </w:p>
        </w:tc>
      </w:tr>
      <w:tr w:rsidR="00492AA7" w:rsidRPr="00423B73" w14:paraId="7CA24686" w14:textId="77777777" w:rsidTr="00251D56">
        <w:trPr>
          <w:cantSplit/>
          <w:trHeight w:val="83"/>
        </w:trPr>
        <w:tc>
          <w:tcPr>
            <w:tcW w:w="596" w:type="dxa"/>
            <w:vAlign w:val="center"/>
          </w:tcPr>
          <w:p w14:paraId="236AD9D3" w14:textId="1341FC2B" w:rsidR="00492AA7" w:rsidRPr="00423B73" w:rsidRDefault="00492AA7" w:rsidP="00C9116E">
            <w:pPr>
              <w:jc w:val="center"/>
              <w:rPr>
                <w:sz w:val="20"/>
                <w:szCs w:val="20"/>
                <w:lang w:val="uk-UA"/>
              </w:rPr>
            </w:pPr>
            <w:r w:rsidRPr="00423B73">
              <w:rPr>
                <w:sz w:val="20"/>
                <w:szCs w:val="20"/>
                <w:lang w:val="uk-UA"/>
              </w:rPr>
              <w:t>108</w:t>
            </w:r>
            <w:r w:rsidR="00B56449">
              <w:rPr>
                <w:sz w:val="20"/>
                <w:szCs w:val="20"/>
                <w:lang w:val="uk-UA"/>
              </w:rPr>
              <w:t>.</w:t>
            </w:r>
          </w:p>
        </w:tc>
        <w:tc>
          <w:tcPr>
            <w:tcW w:w="4536" w:type="dxa"/>
            <w:vAlign w:val="center"/>
          </w:tcPr>
          <w:p w14:paraId="553326E7" w14:textId="77777777" w:rsidR="00492AA7" w:rsidRPr="00423B73" w:rsidRDefault="00492AA7" w:rsidP="00C9116E">
            <w:pPr>
              <w:jc w:val="center"/>
              <w:rPr>
                <w:sz w:val="20"/>
                <w:szCs w:val="20"/>
                <w:lang w:val="uk-UA"/>
              </w:rPr>
            </w:pPr>
            <w:r w:rsidRPr="00423B73">
              <w:rPr>
                <w:sz w:val="20"/>
                <w:szCs w:val="20"/>
                <w:lang w:val="uk-UA"/>
              </w:rPr>
              <w:t>Бинт стерильний 7х14 см</w:t>
            </w:r>
          </w:p>
        </w:tc>
        <w:tc>
          <w:tcPr>
            <w:tcW w:w="1134" w:type="dxa"/>
            <w:vAlign w:val="center"/>
          </w:tcPr>
          <w:p w14:paraId="26684F0D"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0AAD651E" w14:textId="77777777" w:rsidR="00492AA7" w:rsidRPr="00423B73" w:rsidRDefault="00492AA7" w:rsidP="00C9116E">
            <w:pPr>
              <w:jc w:val="center"/>
              <w:rPr>
                <w:sz w:val="20"/>
                <w:szCs w:val="20"/>
                <w:lang w:val="uk-UA"/>
              </w:rPr>
            </w:pPr>
            <w:r w:rsidRPr="00423B73">
              <w:rPr>
                <w:sz w:val="20"/>
                <w:szCs w:val="20"/>
                <w:lang w:val="uk-UA"/>
              </w:rPr>
              <w:t>160</w:t>
            </w:r>
          </w:p>
        </w:tc>
        <w:tc>
          <w:tcPr>
            <w:tcW w:w="1134" w:type="dxa"/>
            <w:vAlign w:val="center"/>
          </w:tcPr>
          <w:p w14:paraId="390CD6A3" w14:textId="77777777" w:rsidR="00492AA7" w:rsidRPr="00423B73" w:rsidRDefault="00492AA7" w:rsidP="00C9116E">
            <w:pPr>
              <w:jc w:val="center"/>
              <w:rPr>
                <w:sz w:val="20"/>
                <w:szCs w:val="20"/>
                <w:lang w:val="uk-UA"/>
              </w:rPr>
            </w:pPr>
            <w:r w:rsidRPr="00423B73">
              <w:rPr>
                <w:sz w:val="20"/>
                <w:szCs w:val="20"/>
                <w:lang w:val="uk-UA"/>
              </w:rPr>
              <w:t>0,491</w:t>
            </w:r>
          </w:p>
        </w:tc>
        <w:tc>
          <w:tcPr>
            <w:tcW w:w="1134" w:type="dxa"/>
            <w:vAlign w:val="center"/>
          </w:tcPr>
          <w:p w14:paraId="3C930188"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6EAEA1D5" w14:textId="77777777" w:rsidR="00492AA7" w:rsidRPr="00423B73" w:rsidRDefault="00492AA7" w:rsidP="00C9116E">
            <w:pPr>
              <w:jc w:val="center"/>
              <w:rPr>
                <w:sz w:val="20"/>
                <w:szCs w:val="20"/>
                <w:lang w:val="uk-UA"/>
              </w:rPr>
            </w:pPr>
            <w:r w:rsidRPr="00423B73">
              <w:rPr>
                <w:sz w:val="20"/>
                <w:szCs w:val="20"/>
                <w:lang w:val="uk-UA"/>
              </w:rPr>
              <w:t>0,491</w:t>
            </w:r>
          </w:p>
        </w:tc>
        <w:tc>
          <w:tcPr>
            <w:tcW w:w="1276" w:type="dxa"/>
            <w:vAlign w:val="center"/>
          </w:tcPr>
          <w:p w14:paraId="3C836A01" w14:textId="77777777" w:rsidR="00492AA7" w:rsidRPr="00423B73" w:rsidRDefault="00492AA7" w:rsidP="00C9116E">
            <w:pPr>
              <w:jc w:val="center"/>
              <w:rPr>
                <w:sz w:val="20"/>
                <w:szCs w:val="20"/>
                <w:lang w:val="uk-UA"/>
              </w:rPr>
            </w:pPr>
            <w:r w:rsidRPr="00423B73">
              <w:rPr>
                <w:sz w:val="20"/>
                <w:szCs w:val="20"/>
                <w:lang w:val="uk-UA"/>
              </w:rPr>
              <w:t>160</w:t>
            </w:r>
          </w:p>
        </w:tc>
        <w:tc>
          <w:tcPr>
            <w:tcW w:w="2693" w:type="dxa"/>
            <w:vMerge/>
            <w:vAlign w:val="center"/>
          </w:tcPr>
          <w:p w14:paraId="18868B7F" w14:textId="77777777" w:rsidR="00492AA7" w:rsidRPr="00423B73" w:rsidRDefault="00492AA7" w:rsidP="00C9116E">
            <w:pPr>
              <w:jc w:val="center"/>
              <w:rPr>
                <w:sz w:val="20"/>
                <w:szCs w:val="20"/>
                <w:lang w:val="uk-UA"/>
              </w:rPr>
            </w:pPr>
          </w:p>
        </w:tc>
      </w:tr>
      <w:tr w:rsidR="00492AA7" w:rsidRPr="00423B73" w14:paraId="43F1D769" w14:textId="77777777" w:rsidTr="00251D56">
        <w:trPr>
          <w:cantSplit/>
          <w:trHeight w:val="47"/>
        </w:trPr>
        <w:tc>
          <w:tcPr>
            <w:tcW w:w="596" w:type="dxa"/>
            <w:vAlign w:val="center"/>
          </w:tcPr>
          <w:p w14:paraId="78787624" w14:textId="6573A8B4" w:rsidR="00492AA7" w:rsidRPr="00423B73" w:rsidRDefault="00492AA7" w:rsidP="00C9116E">
            <w:pPr>
              <w:jc w:val="center"/>
              <w:rPr>
                <w:sz w:val="20"/>
                <w:szCs w:val="20"/>
                <w:lang w:val="uk-UA"/>
              </w:rPr>
            </w:pPr>
            <w:r w:rsidRPr="00423B73">
              <w:rPr>
                <w:sz w:val="20"/>
                <w:szCs w:val="20"/>
                <w:lang w:val="uk-UA"/>
              </w:rPr>
              <w:t>109</w:t>
            </w:r>
            <w:r w:rsidR="00B56449">
              <w:rPr>
                <w:sz w:val="20"/>
                <w:szCs w:val="20"/>
                <w:lang w:val="uk-UA"/>
              </w:rPr>
              <w:t>.</w:t>
            </w:r>
          </w:p>
        </w:tc>
        <w:tc>
          <w:tcPr>
            <w:tcW w:w="4536" w:type="dxa"/>
            <w:vAlign w:val="center"/>
          </w:tcPr>
          <w:p w14:paraId="40593FD6" w14:textId="77777777" w:rsidR="00492AA7" w:rsidRPr="00423B73" w:rsidRDefault="00492AA7" w:rsidP="00C9116E">
            <w:pPr>
              <w:jc w:val="center"/>
              <w:rPr>
                <w:sz w:val="20"/>
                <w:szCs w:val="20"/>
                <w:lang w:val="uk-UA"/>
              </w:rPr>
            </w:pPr>
            <w:r w:rsidRPr="00423B73">
              <w:rPr>
                <w:sz w:val="20"/>
                <w:szCs w:val="20"/>
                <w:lang w:val="uk-UA"/>
              </w:rPr>
              <w:t>Вата гігроскопічна 100г</w:t>
            </w:r>
          </w:p>
        </w:tc>
        <w:tc>
          <w:tcPr>
            <w:tcW w:w="1134" w:type="dxa"/>
            <w:vAlign w:val="center"/>
          </w:tcPr>
          <w:p w14:paraId="3AF2B8DA"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0CAA614F" w14:textId="77777777" w:rsidR="00492AA7" w:rsidRPr="00423B73" w:rsidRDefault="00492AA7" w:rsidP="00C9116E">
            <w:pPr>
              <w:jc w:val="center"/>
              <w:rPr>
                <w:sz w:val="20"/>
                <w:szCs w:val="20"/>
                <w:lang w:val="uk-UA"/>
              </w:rPr>
            </w:pPr>
            <w:r w:rsidRPr="00423B73">
              <w:rPr>
                <w:sz w:val="20"/>
                <w:szCs w:val="20"/>
                <w:lang w:val="uk-UA"/>
              </w:rPr>
              <w:t>60</w:t>
            </w:r>
          </w:p>
        </w:tc>
        <w:tc>
          <w:tcPr>
            <w:tcW w:w="1134" w:type="dxa"/>
            <w:vAlign w:val="center"/>
          </w:tcPr>
          <w:p w14:paraId="7F63CC91" w14:textId="77777777" w:rsidR="00492AA7" w:rsidRPr="00423B73" w:rsidRDefault="00492AA7" w:rsidP="00C9116E">
            <w:pPr>
              <w:jc w:val="center"/>
              <w:rPr>
                <w:sz w:val="20"/>
                <w:szCs w:val="20"/>
                <w:lang w:val="uk-UA"/>
              </w:rPr>
            </w:pPr>
            <w:r w:rsidRPr="00423B73">
              <w:rPr>
                <w:sz w:val="20"/>
                <w:szCs w:val="20"/>
                <w:lang w:val="uk-UA"/>
              </w:rPr>
              <w:t>0,131</w:t>
            </w:r>
          </w:p>
        </w:tc>
        <w:tc>
          <w:tcPr>
            <w:tcW w:w="1134" w:type="dxa"/>
            <w:vAlign w:val="center"/>
          </w:tcPr>
          <w:p w14:paraId="32ABD1B6" w14:textId="77777777" w:rsidR="00492AA7" w:rsidRPr="00423B73" w:rsidRDefault="00492AA7" w:rsidP="00C9116E">
            <w:pPr>
              <w:jc w:val="center"/>
              <w:rPr>
                <w:b/>
                <w:sz w:val="20"/>
                <w:szCs w:val="20"/>
                <w:lang w:val="uk-UA"/>
              </w:rPr>
            </w:pPr>
          </w:p>
        </w:tc>
        <w:tc>
          <w:tcPr>
            <w:tcW w:w="1134" w:type="dxa"/>
            <w:vAlign w:val="center"/>
          </w:tcPr>
          <w:p w14:paraId="0498F07D" w14:textId="77777777" w:rsidR="00492AA7" w:rsidRPr="00423B73" w:rsidRDefault="00492AA7" w:rsidP="00C9116E">
            <w:pPr>
              <w:jc w:val="center"/>
              <w:rPr>
                <w:sz w:val="20"/>
                <w:szCs w:val="20"/>
                <w:lang w:val="uk-UA"/>
              </w:rPr>
            </w:pPr>
            <w:r w:rsidRPr="00423B73">
              <w:rPr>
                <w:sz w:val="20"/>
                <w:szCs w:val="20"/>
                <w:lang w:val="uk-UA"/>
              </w:rPr>
              <w:t>0,131</w:t>
            </w:r>
          </w:p>
        </w:tc>
        <w:tc>
          <w:tcPr>
            <w:tcW w:w="1276" w:type="dxa"/>
            <w:vAlign w:val="center"/>
          </w:tcPr>
          <w:p w14:paraId="7A4E95D1" w14:textId="77777777" w:rsidR="00492AA7" w:rsidRPr="00423B73" w:rsidRDefault="00492AA7" w:rsidP="00C9116E">
            <w:pPr>
              <w:jc w:val="center"/>
              <w:rPr>
                <w:sz w:val="20"/>
                <w:szCs w:val="20"/>
                <w:lang w:val="uk-UA"/>
              </w:rPr>
            </w:pPr>
            <w:r w:rsidRPr="00423B73">
              <w:rPr>
                <w:sz w:val="20"/>
                <w:szCs w:val="20"/>
                <w:lang w:val="uk-UA"/>
              </w:rPr>
              <w:t>60</w:t>
            </w:r>
          </w:p>
        </w:tc>
        <w:tc>
          <w:tcPr>
            <w:tcW w:w="2693" w:type="dxa"/>
            <w:vMerge/>
            <w:vAlign w:val="center"/>
          </w:tcPr>
          <w:p w14:paraId="33D66BC9" w14:textId="77777777" w:rsidR="00492AA7" w:rsidRPr="00423B73" w:rsidRDefault="00492AA7" w:rsidP="00C9116E">
            <w:pPr>
              <w:jc w:val="center"/>
              <w:rPr>
                <w:sz w:val="20"/>
                <w:szCs w:val="20"/>
                <w:lang w:val="uk-UA"/>
              </w:rPr>
            </w:pPr>
          </w:p>
        </w:tc>
      </w:tr>
      <w:tr w:rsidR="00492AA7" w:rsidRPr="00423B73" w14:paraId="4452F237" w14:textId="77777777" w:rsidTr="00251D56">
        <w:trPr>
          <w:cantSplit/>
          <w:trHeight w:val="163"/>
        </w:trPr>
        <w:tc>
          <w:tcPr>
            <w:tcW w:w="596" w:type="dxa"/>
            <w:vAlign w:val="center"/>
          </w:tcPr>
          <w:p w14:paraId="2FE1A55F" w14:textId="4742BAC0" w:rsidR="00492AA7" w:rsidRPr="00423B73" w:rsidRDefault="00492AA7" w:rsidP="00C9116E">
            <w:pPr>
              <w:jc w:val="center"/>
              <w:rPr>
                <w:sz w:val="20"/>
                <w:szCs w:val="20"/>
                <w:lang w:val="uk-UA"/>
              </w:rPr>
            </w:pPr>
            <w:r w:rsidRPr="00423B73">
              <w:rPr>
                <w:sz w:val="20"/>
                <w:szCs w:val="20"/>
                <w:lang w:val="uk-UA"/>
              </w:rPr>
              <w:t>110</w:t>
            </w:r>
            <w:r w:rsidR="00B56449">
              <w:rPr>
                <w:sz w:val="20"/>
                <w:szCs w:val="20"/>
                <w:lang w:val="uk-UA"/>
              </w:rPr>
              <w:t>.</w:t>
            </w:r>
          </w:p>
        </w:tc>
        <w:tc>
          <w:tcPr>
            <w:tcW w:w="4536" w:type="dxa"/>
            <w:vAlign w:val="center"/>
          </w:tcPr>
          <w:p w14:paraId="7E91F943" w14:textId="77777777" w:rsidR="00492AA7" w:rsidRPr="00423B73" w:rsidRDefault="00492AA7" w:rsidP="00C9116E">
            <w:pPr>
              <w:jc w:val="center"/>
              <w:rPr>
                <w:sz w:val="20"/>
                <w:szCs w:val="20"/>
                <w:lang w:val="uk-UA"/>
              </w:rPr>
            </w:pPr>
            <w:r w:rsidRPr="00423B73">
              <w:rPr>
                <w:sz w:val="20"/>
                <w:szCs w:val="20"/>
                <w:lang w:val="uk-UA"/>
              </w:rPr>
              <w:t>Зонд шлунковий №15,18,21,24,27,30,33,36</w:t>
            </w:r>
          </w:p>
        </w:tc>
        <w:tc>
          <w:tcPr>
            <w:tcW w:w="1134" w:type="dxa"/>
            <w:vAlign w:val="center"/>
          </w:tcPr>
          <w:p w14:paraId="411471AE"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485A013E" w14:textId="77777777" w:rsidR="00492AA7" w:rsidRPr="00423B73" w:rsidRDefault="00492AA7" w:rsidP="00C9116E">
            <w:pPr>
              <w:jc w:val="center"/>
              <w:rPr>
                <w:sz w:val="20"/>
                <w:szCs w:val="20"/>
                <w:lang w:val="uk-UA"/>
              </w:rPr>
            </w:pPr>
            <w:r w:rsidRPr="00423B73">
              <w:rPr>
                <w:sz w:val="20"/>
                <w:szCs w:val="20"/>
                <w:lang w:val="uk-UA"/>
              </w:rPr>
              <w:t>12</w:t>
            </w:r>
          </w:p>
        </w:tc>
        <w:tc>
          <w:tcPr>
            <w:tcW w:w="1134" w:type="dxa"/>
            <w:vAlign w:val="center"/>
          </w:tcPr>
          <w:p w14:paraId="3FEE89FB" w14:textId="77777777" w:rsidR="00492AA7" w:rsidRPr="00423B73" w:rsidRDefault="00492AA7" w:rsidP="00C9116E">
            <w:pPr>
              <w:jc w:val="center"/>
              <w:rPr>
                <w:sz w:val="20"/>
                <w:szCs w:val="20"/>
                <w:lang w:val="uk-UA"/>
              </w:rPr>
            </w:pPr>
            <w:r w:rsidRPr="00423B73">
              <w:rPr>
                <w:sz w:val="20"/>
                <w:szCs w:val="20"/>
                <w:lang w:val="uk-UA"/>
              </w:rPr>
              <w:t>0,079</w:t>
            </w:r>
          </w:p>
        </w:tc>
        <w:tc>
          <w:tcPr>
            <w:tcW w:w="1134" w:type="dxa"/>
            <w:vAlign w:val="center"/>
          </w:tcPr>
          <w:p w14:paraId="3D302F96"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C9E5951" w14:textId="77777777" w:rsidR="00492AA7" w:rsidRPr="00423B73" w:rsidRDefault="00492AA7" w:rsidP="00C9116E">
            <w:pPr>
              <w:jc w:val="center"/>
              <w:rPr>
                <w:sz w:val="20"/>
                <w:szCs w:val="20"/>
                <w:lang w:val="uk-UA"/>
              </w:rPr>
            </w:pPr>
            <w:r w:rsidRPr="00423B73">
              <w:rPr>
                <w:sz w:val="20"/>
                <w:szCs w:val="20"/>
                <w:lang w:val="uk-UA"/>
              </w:rPr>
              <w:t>0,079</w:t>
            </w:r>
          </w:p>
        </w:tc>
        <w:tc>
          <w:tcPr>
            <w:tcW w:w="1276" w:type="dxa"/>
            <w:vAlign w:val="center"/>
          </w:tcPr>
          <w:p w14:paraId="61D571BC" w14:textId="77777777" w:rsidR="00492AA7" w:rsidRPr="00423B73" w:rsidRDefault="00492AA7" w:rsidP="00C9116E">
            <w:pPr>
              <w:jc w:val="center"/>
              <w:rPr>
                <w:sz w:val="20"/>
                <w:szCs w:val="20"/>
                <w:lang w:val="uk-UA"/>
              </w:rPr>
            </w:pPr>
            <w:r w:rsidRPr="00423B73">
              <w:rPr>
                <w:sz w:val="20"/>
                <w:szCs w:val="20"/>
                <w:lang w:val="uk-UA"/>
              </w:rPr>
              <w:t>12</w:t>
            </w:r>
          </w:p>
        </w:tc>
        <w:tc>
          <w:tcPr>
            <w:tcW w:w="2693" w:type="dxa"/>
            <w:vMerge/>
            <w:vAlign w:val="center"/>
          </w:tcPr>
          <w:p w14:paraId="54791622" w14:textId="77777777" w:rsidR="00492AA7" w:rsidRPr="00423B73" w:rsidRDefault="00492AA7" w:rsidP="00C9116E">
            <w:pPr>
              <w:jc w:val="center"/>
              <w:rPr>
                <w:sz w:val="20"/>
                <w:szCs w:val="20"/>
                <w:lang w:val="uk-UA"/>
              </w:rPr>
            </w:pPr>
          </w:p>
        </w:tc>
      </w:tr>
      <w:tr w:rsidR="00492AA7" w:rsidRPr="00423B73" w14:paraId="0AD3AB24" w14:textId="77777777" w:rsidTr="00251D56">
        <w:trPr>
          <w:cantSplit/>
          <w:trHeight w:val="125"/>
        </w:trPr>
        <w:tc>
          <w:tcPr>
            <w:tcW w:w="596" w:type="dxa"/>
            <w:vAlign w:val="center"/>
          </w:tcPr>
          <w:p w14:paraId="3D22F5FB" w14:textId="211BEC3E" w:rsidR="00492AA7" w:rsidRPr="00423B73" w:rsidRDefault="00492AA7" w:rsidP="00C9116E">
            <w:pPr>
              <w:jc w:val="center"/>
              <w:rPr>
                <w:sz w:val="20"/>
                <w:szCs w:val="20"/>
                <w:lang w:val="uk-UA"/>
              </w:rPr>
            </w:pPr>
            <w:r w:rsidRPr="00423B73">
              <w:rPr>
                <w:sz w:val="20"/>
                <w:szCs w:val="20"/>
                <w:lang w:val="uk-UA"/>
              </w:rPr>
              <w:lastRenderedPageBreak/>
              <w:t>111</w:t>
            </w:r>
            <w:r w:rsidR="00B56449">
              <w:rPr>
                <w:sz w:val="20"/>
                <w:szCs w:val="20"/>
                <w:lang w:val="uk-UA"/>
              </w:rPr>
              <w:t>.</w:t>
            </w:r>
          </w:p>
        </w:tc>
        <w:tc>
          <w:tcPr>
            <w:tcW w:w="4536" w:type="dxa"/>
            <w:vAlign w:val="center"/>
          </w:tcPr>
          <w:p w14:paraId="01437B66" w14:textId="77777777" w:rsidR="00492AA7" w:rsidRPr="00423B73" w:rsidRDefault="00492AA7" w:rsidP="00C9116E">
            <w:pPr>
              <w:jc w:val="center"/>
              <w:rPr>
                <w:sz w:val="20"/>
                <w:szCs w:val="20"/>
                <w:lang w:val="uk-UA"/>
              </w:rPr>
            </w:pPr>
            <w:r w:rsidRPr="00423B73">
              <w:rPr>
                <w:sz w:val="20"/>
                <w:szCs w:val="20"/>
                <w:lang w:val="uk-UA"/>
              </w:rPr>
              <w:t>Зонд дуоденальний №12,13,14,15</w:t>
            </w:r>
          </w:p>
        </w:tc>
        <w:tc>
          <w:tcPr>
            <w:tcW w:w="1134" w:type="dxa"/>
            <w:vAlign w:val="center"/>
          </w:tcPr>
          <w:p w14:paraId="14E1AA09"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3044D4AB" w14:textId="77777777" w:rsidR="00492AA7" w:rsidRPr="00423B73" w:rsidRDefault="00492AA7" w:rsidP="00C9116E">
            <w:pPr>
              <w:jc w:val="center"/>
              <w:rPr>
                <w:sz w:val="20"/>
                <w:szCs w:val="20"/>
                <w:lang w:val="uk-UA"/>
              </w:rPr>
            </w:pPr>
            <w:r w:rsidRPr="00423B73">
              <w:rPr>
                <w:sz w:val="20"/>
                <w:szCs w:val="20"/>
                <w:lang w:val="uk-UA"/>
              </w:rPr>
              <w:t>10</w:t>
            </w:r>
          </w:p>
        </w:tc>
        <w:tc>
          <w:tcPr>
            <w:tcW w:w="1134" w:type="dxa"/>
            <w:vAlign w:val="center"/>
          </w:tcPr>
          <w:p w14:paraId="5B9F6858" w14:textId="77777777" w:rsidR="00492AA7" w:rsidRPr="00423B73" w:rsidRDefault="00492AA7" w:rsidP="00C9116E">
            <w:pPr>
              <w:jc w:val="center"/>
              <w:rPr>
                <w:sz w:val="20"/>
                <w:szCs w:val="20"/>
                <w:lang w:val="uk-UA"/>
              </w:rPr>
            </w:pPr>
            <w:r w:rsidRPr="00423B73">
              <w:rPr>
                <w:sz w:val="20"/>
                <w:szCs w:val="20"/>
                <w:lang w:val="uk-UA"/>
              </w:rPr>
              <w:t>0,079</w:t>
            </w:r>
          </w:p>
        </w:tc>
        <w:tc>
          <w:tcPr>
            <w:tcW w:w="1134" w:type="dxa"/>
            <w:vAlign w:val="center"/>
          </w:tcPr>
          <w:p w14:paraId="0D72CD5A"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083CBB88" w14:textId="77777777" w:rsidR="00492AA7" w:rsidRPr="00423B73" w:rsidRDefault="00492AA7" w:rsidP="00C9116E">
            <w:pPr>
              <w:jc w:val="center"/>
              <w:rPr>
                <w:sz w:val="20"/>
                <w:szCs w:val="20"/>
                <w:lang w:val="uk-UA"/>
              </w:rPr>
            </w:pPr>
            <w:r w:rsidRPr="00423B73">
              <w:rPr>
                <w:sz w:val="20"/>
                <w:szCs w:val="20"/>
                <w:lang w:val="uk-UA"/>
              </w:rPr>
              <w:t>0,079</w:t>
            </w:r>
          </w:p>
        </w:tc>
        <w:tc>
          <w:tcPr>
            <w:tcW w:w="1276" w:type="dxa"/>
            <w:vAlign w:val="center"/>
          </w:tcPr>
          <w:p w14:paraId="1CF30EF9" w14:textId="77777777" w:rsidR="00492AA7" w:rsidRPr="00423B73" w:rsidRDefault="00492AA7" w:rsidP="00C9116E">
            <w:pPr>
              <w:jc w:val="center"/>
              <w:rPr>
                <w:sz w:val="20"/>
                <w:szCs w:val="20"/>
                <w:lang w:val="uk-UA"/>
              </w:rPr>
            </w:pPr>
            <w:r w:rsidRPr="00423B73">
              <w:rPr>
                <w:sz w:val="20"/>
                <w:szCs w:val="20"/>
                <w:lang w:val="uk-UA"/>
              </w:rPr>
              <w:t>10</w:t>
            </w:r>
          </w:p>
        </w:tc>
        <w:tc>
          <w:tcPr>
            <w:tcW w:w="2693" w:type="dxa"/>
            <w:vMerge/>
            <w:vAlign w:val="center"/>
          </w:tcPr>
          <w:p w14:paraId="339233A2" w14:textId="77777777" w:rsidR="00492AA7" w:rsidRPr="00423B73" w:rsidRDefault="00492AA7" w:rsidP="00C9116E">
            <w:pPr>
              <w:jc w:val="center"/>
              <w:rPr>
                <w:sz w:val="20"/>
                <w:szCs w:val="20"/>
                <w:lang w:val="uk-UA"/>
              </w:rPr>
            </w:pPr>
          </w:p>
        </w:tc>
      </w:tr>
      <w:tr w:rsidR="00492AA7" w:rsidRPr="00423B73" w14:paraId="003F311F" w14:textId="77777777" w:rsidTr="00251D56">
        <w:trPr>
          <w:cantSplit/>
          <w:trHeight w:val="87"/>
        </w:trPr>
        <w:tc>
          <w:tcPr>
            <w:tcW w:w="596" w:type="dxa"/>
            <w:vAlign w:val="center"/>
          </w:tcPr>
          <w:p w14:paraId="75593D05" w14:textId="66032260" w:rsidR="00492AA7" w:rsidRPr="00423B73" w:rsidRDefault="00492AA7" w:rsidP="00C9116E">
            <w:pPr>
              <w:jc w:val="center"/>
              <w:rPr>
                <w:sz w:val="20"/>
                <w:szCs w:val="20"/>
                <w:lang w:val="uk-UA"/>
              </w:rPr>
            </w:pPr>
            <w:r w:rsidRPr="00423B73">
              <w:rPr>
                <w:sz w:val="20"/>
                <w:szCs w:val="20"/>
                <w:lang w:val="uk-UA"/>
              </w:rPr>
              <w:t>112</w:t>
            </w:r>
            <w:r w:rsidR="00B56449">
              <w:rPr>
                <w:sz w:val="20"/>
                <w:szCs w:val="20"/>
                <w:lang w:val="uk-UA"/>
              </w:rPr>
              <w:t>.</w:t>
            </w:r>
          </w:p>
        </w:tc>
        <w:tc>
          <w:tcPr>
            <w:tcW w:w="4536" w:type="dxa"/>
            <w:vAlign w:val="center"/>
          </w:tcPr>
          <w:p w14:paraId="7B86EAD0" w14:textId="77777777" w:rsidR="00492AA7" w:rsidRPr="00423B73" w:rsidRDefault="00492AA7" w:rsidP="00C9116E">
            <w:pPr>
              <w:jc w:val="center"/>
              <w:rPr>
                <w:sz w:val="20"/>
                <w:szCs w:val="20"/>
                <w:lang w:val="uk-UA"/>
              </w:rPr>
            </w:pPr>
            <w:r w:rsidRPr="00423B73">
              <w:rPr>
                <w:sz w:val="20"/>
                <w:szCs w:val="20"/>
                <w:lang w:val="uk-UA"/>
              </w:rPr>
              <w:t>Катетер внутрішньовенний №18,20,22</w:t>
            </w:r>
          </w:p>
        </w:tc>
        <w:tc>
          <w:tcPr>
            <w:tcW w:w="1134" w:type="dxa"/>
            <w:vAlign w:val="center"/>
          </w:tcPr>
          <w:p w14:paraId="01EB3377"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3722001F" w14:textId="77777777" w:rsidR="00492AA7" w:rsidRPr="00423B73" w:rsidRDefault="00492AA7" w:rsidP="00C9116E">
            <w:pPr>
              <w:jc w:val="center"/>
              <w:rPr>
                <w:sz w:val="20"/>
                <w:szCs w:val="20"/>
                <w:lang w:val="uk-UA"/>
              </w:rPr>
            </w:pPr>
            <w:r w:rsidRPr="00423B73">
              <w:rPr>
                <w:sz w:val="20"/>
                <w:szCs w:val="20"/>
                <w:lang w:val="uk-UA"/>
              </w:rPr>
              <w:t>80</w:t>
            </w:r>
          </w:p>
        </w:tc>
        <w:tc>
          <w:tcPr>
            <w:tcW w:w="1134" w:type="dxa"/>
            <w:vAlign w:val="center"/>
          </w:tcPr>
          <w:p w14:paraId="2E6B7F54" w14:textId="77777777" w:rsidR="00492AA7" w:rsidRPr="00423B73" w:rsidRDefault="00492AA7" w:rsidP="00C9116E">
            <w:pPr>
              <w:jc w:val="center"/>
              <w:rPr>
                <w:sz w:val="20"/>
                <w:szCs w:val="20"/>
                <w:lang w:val="uk-UA"/>
              </w:rPr>
            </w:pPr>
            <w:r w:rsidRPr="00423B73">
              <w:rPr>
                <w:sz w:val="20"/>
                <w:szCs w:val="20"/>
                <w:lang w:val="uk-UA"/>
              </w:rPr>
              <w:t>0,477</w:t>
            </w:r>
          </w:p>
        </w:tc>
        <w:tc>
          <w:tcPr>
            <w:tcW w:w="1134" w:type="dxa"/>
            <w:vAlign w:val="center"/>
          </w:tcPr>
          <w:p w14:paraId="6D0090BB"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49BD4042" w14:textId="77777777" w:rsidR="00492AA7" w:rsidRPr="00423B73" w:rsidRDefault="00492AA7" w:rsidP="00C9116E">
            <w:pPr>
              <w:jc w:val="center"/>
              <w:rPr>
                <w:sz w:val="20"/>
                <w:szCs w:val="20"/>
                <w:lang w:val="uk-UA"/>
              </w:rPr>
            </w:pPr>
            <w:r w:rsidRPr="00423B73">
              <w:rPr>
                <w:sz w:val="20"/>
                <w:szCs w:val="20"/>
                <w:lang w:val="uk-UA"/>
              </w:rPr>
              <w:t>0,477</w:t>
            </w:r>
          </w:p>
        </w:tc>
        <w:tc>
          <w:tcPr>
            <w:tcW w:w="1276" w:type="dxa"/>
            <w:vAlign w:val="center"/>
          </w:tcPr>
          <w:p w14:paraId="7C56F439" w14:textId="77777777" w:rsidR="00492AA7" w:rsidRPr="00423B73" w:rsidRDefault="00492AA7" w:rsidP="00C9116E">
            <w:pPr>
              <w:jc w:val="center"/>
              <w:rPr>
                <w:sz w:val="20"/>
                <w:szCs w:val="20"/>
                <w:lang w:val="uk-UA"/>
              </w:rPr>
            </w:pPr>
            <w:r w:rsidRPr="00423B73">
              <w:rPr>
                <w:sz w:val="20"/>
                <w:szCs w:val="20"/>
                <w:lang w:val="uk-UA"/>
              </w:rPr>
              <w:t>80</w:t>
            </w:r>
          </w:p>
        </w:tc>
        <w:tc>
          <w:tcPr>
            <w:tcW w:w="2693" w:type="dxa"/>
            <w:vMerge/>
            <w:vAlign w:val="center"/>
          </w:tcPr>
          <w:p w14:paraId="2EE41D27" w14:textId="77777777" w:rsidR="00492AA7" w:rsidRPr="00423B73" w:rsidRDefault="00492AA7" w:rsidP="00C9116E">
            <w:pPr>
              <w:jc w:val="center"/>
              <w:rPr>
                <w:sz w:val="20"/>
                <w:szCs w:val="20"/>
                <w:lang w:val="uk-UA"/>
              </w:rPr>
            </w:pPr>
          </w:p>
        </w:tc>
      </w:tr>
      <w:tr w:rsidR="00492AA7" w:rsidRPr="00423B73" w14:paraId="3AAF4D42" w14:textId="77777777" w:rsidTr="00251D56">
        <w:trPr>
          <w:cantSplit/>
          <w:trHeight w:val="63"/>
        </w:trPr>
        <w:tc>
          <w:tcPr>
            <w:tcW w:w="596" w:type="dxa"/>
            <w:vAlign w:val="center"/>
          </w:tcPr>
          <w:p w14:paraId="134C1E79" w14:textId="214AB9C8" w:rsidR="00492AA7" w:rsidRPr="00423B73" w:rsidRDefault="00492AA7" w:rsidP="00C9116E">
            <w:pPr>
              <w:jc w:val="center"/>
              <w:rPr>
                <w:sz w:val="20"/>
                <w:szCs w:val="20"/>
                <w:lang w:val="uk-UA"/>
              </w:rPr>
            </w:pPr>
            <w:r w:rsidRPr="00423B73">
              <w:rPr>
                <w:sz w:val="20"/>
                <w:szCs w:val="20"/>
                <w:lang w:val="uk-UA"/>
              </w:rPr>
              <w:t>113</w:t>
            </w:r>
            <w:r w:rsidR="00B56449">
              <w:rPr>
                <w:sz w:val="20"/>
                <w:szCs w:val="20"/>
                <w:lang w:val="uk-UA"/>
              </w:rPr>
              <w:t>.</w:t>
            </w:r>
          </w:p>
        </w:tc>
        <w:tc>
          <w:tcPr>
            <w:tcW w:w="4536" w:type="dxa"/>
            <w:vAlign w:val="center"/>
          </w:tcPr>
          <w:p w14:paraId="6A39C1E0" w14:textId="77777777" w:rsidR="00492AA7" w:rsidRPr="00423B73" w:rsidRDefault="00492AA7" w:rsidP="00C9116E">
            <w:pPr>
              <w:jc w:val="center"/>
              <w:rPr>
                <w:sz w:val="20"/>
                <w:szCs w:val="20"/>
                <w:lang w:val="uk-UA"/>
              </w:rPr>
            </w:pPr>
            <w:r w:rsidRPr="00423B73">
              <w:rPr>
                <w:sz w:val="20"/>
                <w:szCs w:val="20"/>
                <w:lang w:val="uk-UA"/>
              </w:rPr>
              <w:t>Катетер для катетеризації центральних вен</w:t>
            </w:r>
          </w:p>
        </w:tc>
        <w:tc>
          <w:tcPr>
            <w:tcW w:w="1134" w:type="dxa"/>
            <w:vAlign w:val="center"/>
          </w:tcPr>
          <w:p w14:paraId="44CFA63E"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6D296BD7" w14:textId="77777777" w:rsidR="00492AA7" w:rsidRPr="00423B73" w:rsidRDefault="00492AA7" w:rsidP="00C9116E">
            <w:pPr>
              <w:jc w:val="center"/>
              <w:rPr>
                <w:sz w:val="20"/>
                <w:szCs w:val="20"/>
                <w:lang w:val="uk-UA"/>
              </w:rPr>
            </w:pPr>
            <w:r w:rsidRPr="00423B73">
              <w:rPr>
                <w:sz w:val="20"/>
                <w:szCs w:val="20"/>
                <w:lang w:val="uk-UA"/>
              </w:rPr>
              <w:t>20</w:t>
            </w:r>
          </w:p>
        </w:tc>
        <w:tc>
          <w:tcPr>
            <w:tcW w:w="1134" w:type="dxa"/>
            <w:vAlign w:val="center"/>
          </w:tcPr>
          <w:p w14:paraId="691B16B5" w14:textId="77777777" w:rsidR="00492AA7" w:rsidRPr="00423B73" w:rsidRDefault="00492AA7" w:rsidP="00C9116E">
            <w:pPr>
              <w:jc w:val="center"/>
              <w:rPr>
                <w:sz w:val="20"/>
                <w:szCs w:val="20"/>
                <w:lang w:val="uk-UA"/>
              </w:rPr>
            </w:pPr>
            <w:r w:rsidRPr="00423B73">
              <w:rPr>
                <w:sz w:val="20"/>
                <w:szCs w:val="20"/>
                <w:lang w:val="uk-UA"/>
              </w:rPr>
              <w:t>0,280</w:t>
            </w:r>
          </w:p>
        </w:tc>
        <w:tc>
          <w:tcPr>
            <w:tcW w:w="1134" w:type="dxa"/>
            <w:vAlign w:val="center"/>
          </w:tcPr>
          <w:p w14:paraId="4F43047B"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590FBDA5" w14:textId="77777777" w:rsidR="00492AA7" w:rsidRPr="00423B73" w:rsidRDefault="00492AA7" w:rsidP="00C9116E">
            <w:pPr>
              <w:jc w:val="center"/>
              <w:rPr>
                <w:sz w:val="20"/>
                <w:szCs w:val="20"/>
                <w:lang w:val="uk-UA"/>
              </w:rPr>
            </w:pPr>
            <w:r w:rsidRPr="00423B73">
              <w:rPr>
                <w:sz w:val="20"/>
                <w:szCs w:val="20"/>
                <w:lang w:val="uk-UA"/>
              </w:rPr>
              <w:t>0,280</w:t>
            </w:r>
          </w:p>
        </w:tc>
        <w:tc>
          <w:tcPr>
            <w:tcW w:w="1276" w:type="dxa"/>
            <w:vAlign w:val="center"/>
          </w:tcPr>
          <w:p w14:paraId="4BEB5069" w14:textId="77777777" w:rsidR="00492AA7" w:rsidRPr="00423B73" w:rsidRDefault="00492AA7" w:rsidP="00C9116E">
            <w:pPr>
              <w:jc w:val="center"/>
              <w:rPr>
                <w:sz w:val="20"/>
                <w:szCs w:val="20"/>
                <w:lang w:val="uk-UA"/>
              </w:rPr>
            </w:pPr>
            <w:r w:rsidRPr="00423B73">
              <w:rPr>
                <w:sz w:val="20"/>
                <w:szCs w:val="20"/>
                <w:lang w:val="uk-UA"/>
              </w:rPr>
              <w:t>20</w:t>
            </w:r>
          </w:p>
        </w:tc>
        <w:tc>
          <w:tcPr>
            <w:tcW w:w="2693" w:type="dxa"/>
            <w:vMerge/>
            <w:vAlign w:val="center"/>
          </w:tcPr>
          <w:p w14:paraId="1D78B472" w14:textId="77777777" w:rsidR="00492AA7" w:rsidRPr="00423B73" w:rsidRDefault="00492AA7" w:rsidP="00C9116E">
            <w:pPr>
              <w:jc w:val="center"/>
              <w:rPr>
                <w:sz w:val="20"/>
                <w:szCs w:val="20"/>
                <w:lang w:val="uk-UA"/>
              </w:rPr>
            </w:pPr>
          </w:p>
        </w:tc>
      </w:tr>
      <w:tr w:rsidR="00492AA7" w:rsidRPr="00423B73" w14:paraId="397569D2" w14:textId="77777777" w:rsidTr="00251D56">
        <w:trPr>
          <w:cantSplit/>
          <w:trHeight w:val="47"/>
        </w:trPr>
        <w:tc>
          <w:tcPr>
            <w:tcW w:w="596" w:type="dxa"/>
            <w:vAlign w:val="center"/>
          </w:tcPr>
          <w:p w14:paraId="7233C0A1" w14:textId="4AC5FFA1" w:rsidR="00492AA7" w:rsidRPr="00423B73" w:rsidRDefault="00492AA7" w:rsidP="00C9116E">
            <w:pPr>
              <w:jc w:val="center"/>
              <w:rPr>
                <w:sz w:val="20"/>
                <w:szCs w:val="20"/>
                <w:lang w:val="uk-UA"/>
              </w:rPr>
            </w:pPr>
            <w:r w:rsidRPr="00423B73">
              <w:rPr>
                <w:sz w:val="20"/>
                <w:szCs w:val="20"/>
                <w:lang w:val="uk-UA"/>
              </w:rPr>
              <w:t>114</w:t>
            </w:r>
            <w:r w:rsidR="00B56449">
              <w:rPr>
                <w:sz w:val="20"/>
                <w:szCs w:val="20"/>
                <w:lang w:val="uk-UA"/>
              </w:rPr>
              <w:t>.</w:t>
            </w:r>
          </w:p>
        </w:tc>
        <w:tc>
          <w:tcPr>
            <w:tcW w:w="4536" w:type="dxa"/>
            <w:vAlign w:val="center"/>
          </w:tcPr>
          <w:p w14:paraId="4671D0A8" w14:textId="77777777" w:rsidR="00492AA7" w:rsidRPr="00423B73" w:rsidRDefault="00492AA7" w:rsidP="00C9116E">
            <w:pPr>
              <w:jc w:val="center"/>
              <w:rPr>
                <w:sz w:val="20"/>
                <w:szCs w:val="20"/>
                <w:lang w:val="uk-UA"/>
              </w:rPr>
            </w:pPr>
            <w:r w:rsidRPr="00423B73">
              <w:rPr>
                <w:sz w:val="20"/>
                <w:szCs w:val="20"/>
                <w:lang w:val="uk-UA"/>
              </w:rPr>
              <w:t xml:space="preserve">Катетер підключичний 0,5; 1,0; </w:t>
            </w:r>
            <w:smartTag w:uri="urn:schemas-microsoft-com:office:smarttags" w:element="metricconverter">
              <w:smartTagPr>
                <w:attr w:name="ProductID" w:val="1,4 мм"/>
              </w:smartTagPr>
              <w:r w:rsidRPr="00423B73">
                <w:rPr>
                  <w:sz w:val="20"/>
                  <w:szCs w:val="20"/>
                  <w:lang w:val="uk-UA"/>
                </w:rPr>
                <w:t>1,4 мм</w:t>
              </w:r>
            </w:smartTag>
          </w:p>
        </w:tc>
        <w:tc>
          <w:tcPr>
            <w:tcW w:w="1134" w:type="dxa"/>
            <w:vAlign w:val="center"/>
          </w:tcPr>
          <w:p w14:paraId="175E93BA"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2256001E" w14:textId="77777777" w:rsidR="00492AA7" w:rsidRPr="00423B73" w:rsidRDefault="00492AA7" w:rsidP="00C9116E">
            <w:pPr>
              <w:jc w:val="center"/>
              <w:rPr>
                <w:sz w:val="20"/>
                <w:szCs w:val="20"/>
                <w:lang w:val="uk-UA"/>
              </w:rPr>
            </w:pPr>
            <w:r w:rsidRPr="00423B73">
              <w:rPr>
                <w:sz w:val="20"/>
                <w:szCs w:val="20"/>
                <w:lang w:val="uk-UA"/>
              </w:rPr>
              <w:t>40</w:t>
            </w:r>
          </w:p>
        </w:tc>
        <w:tc>
          <w:tcPr>
            <w:tcW w:w="1134" w:type="dxa"/>
            <w:vAlign w:val="center"/>
          </w:tcPr>
          <w:p w14:paraId="584F458E" w14:textId="77777777" w:rsidR="00492AA7" w:rsidRPr="00423B73" w:rsidRDefault="00492AA7" w:rsidP="00C9116E">
            <w:pPr>
              <w:jc w:val="center"/>
              <w:rPr>
                <w:sz w:val="20"/>
                <w:szCs w:val="20"/>
                <w:lang w:val="uk-UA"/>
              </w:rPr>
            </w:pPr>
            <w:r w:rsidRPr="00423B73">
              <w:rPr>
                <w:sz w:val="20"/>
                <w:szCs w:val="20"/>
                <w:lang w:val="uk-UA"/>
              </w:rPr>
              <w:t>0,056</w:t>
            </w:r>
          </w:p>
        </w:tc>
        <w:tc>
          <w:tcPr>
            <w:tcW w:w="1134" w:type="dxa"/>
            <w:vAlign w:val="center"/>
          </w:tcPr>
          <w:p w14:paraId="742C3D70"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03DDE42" w14:textId="77777777" w:rsidR="00492AA7" w:rsidRPr="00423B73" w:rsidRDefault="00492AA7" w:rsidP="00C9116E">
            <w:pPr>
              <w:jc w:val="center"/>
              <w:rPr>
                <w:sz w:val="20"/>
                <w:szCs w:val="20"/>
                <w:lang w:val="uk-UA"/>
              </w:rPr>
            </w:pPr>
            <w:r w:rsidRPr="00423B73">
              <w:rPr>
                <w:sz w:val="20"/>
                <w:szCs w:val="20"/>
                <w:lang w:val="uk-UA"/>
              </w:rPr>
              <w:t>0,056</w:t>
            </w:r>
          </w:p>
        </w:tc>
        <w:tc>
          <w:tcPr>
            <w:tcW w:w="1276" w:type="dxa"/>
            <w:vAlign w:val="center"/>
          </w:tcPr>
          <w:p w14:paraId="40846B75" w14:textId="77777777" w:rsidR="00492AA7" w:rsidRPr="00423B73" w:rsidRDefault="00492AA7" w:rsidP="00C9116E">
            <w:pPr>
              <w:jc w:val="center"/>
              <w:rPr>
                <w:sz w:val="20"/>
                <w:szCs w:val="20"/>
                <w:lang w:val="uk-UA"/>
              </w:rPr>
            </w:pPr>
            <w:r w:rsidRPr="00423B73">
              <w:rPr>
                <w:sz w:val="20"/>
                <w:szCs w:val="20"/>
                <w:lang w:val="uk-UA"/>
              </w:rPr>
              <w:t>40</w:t>
            </w:r>
          </w:p>
        </w:tc>
        <w:tc>
          <w:tcPr>
            <w:tcW w:w="2693" w:type="dxa"/>
            <w:vMerge/>
            <w:vAlign w:val="center"/>
          </w:tcPr>
          <w:p w14:paraId="331B4D68" w14:textId="77777777" w:rsidR="00492AA7" w:rsidRPr="00423B73" w:rsidRDefault="00492AA7" w:rsidP="00C9116E">
            <w:pPr>
              <w:jc w:val="center"/>
              <w:rPr>
                <w:sz w:val="20"/>
                <w:szCs w:val="20"/>
                <w:lang w:val="uk-UA"/>
              </w:rPr>
            </w:pPr>
          </w:p>
        </w:tc>
      </w:tr>
      <w:tr w:rsidR="00492AA7" w:rsidRPr="00423B73" w14:paraId="048633AC" w14:textId="77777777" w:rsidTr="00251D56">
        <w:trPr>
          <w:cantSplit/>
          <w:trHeight w:val="47"/>
        </w:trPr>
        <w:tc>
          <w:tcPr>
            <w:tcW w:w="596" w:type="dxa"/>
            <w:vAlign w:val="center"/>
          </w:tcPr>
          <w:p w14:paraId="68696B5D" w14:textId="28EC9264" w:rsidR="00492AA7" w:rsidRPr="00423B73" w:rsidRDefault="00492AA7" w:rsidP="00C9116E">
            <w:pPr>
              <w:jc w:val="center"/>
              <w:rPr>
                <w:sz w:val="20"/>
                <w:szCs w:val="20"/>
                <w:lang w:val="uk-UA"/>
              </w:rPr>
            </w:pPr>
            <w:r w:rsidRPr="00423B73">
              <w:rPr>
                <w:sz w:val="20"/>
                <w:szCs w:val="20"/>
                <w:lang w:val="uk-UA"/>
              </w:rPr>
              <w:t>115</w:t>
            </w:r>
            <w:r w:rsidR="00B56449">
              <w:rPr>
                <w:sz w:val="20"/>
                <w:szCs w:val="20"/>
                <w:lang w:val="uk-UA"/>
              </w:rPr>
              <w:t>.</w:t>
            </w:r>
          </w:p>
        </w:tc>
        <w:tc>
          <w:tcPr>
            <w:tcW w:w="4536" w:type="dxa"/>
            <w:vAlign w:val="center"/>
          </w:tcPr>
          <w:p w14:paraId="2F48B2F7" w14:textId="77777777" w:rsidR="00492AA7" w:rsidRPr="00423B73" w:rsidRDefault="00492AA7" w:rsidP="00C9116E">
            <w:pPr>
              <w:jc w:val="center"/>
              <w:rPr>
                <w:sz w:val="20"/>
                <w:szCs w:val="20"/>
                <w:lang w:val="uk-UA"/>
              </w:rPr>
            </w:pPr>
            <w:r w:rsidRPr="00423B73">
              <w:rPr>
                <w:sz w:val="20"/>
                <w:szCs w:val="20"/>
                <w:lang w:val="uk-UA"/>
              </w:rPr>
              <w:t xml:space="preserve">Катетер </w:t>
            </w:r>
            <w:proofErr w:type="spellStart"/>
            <w:r w:rsidRPr="00423B73">
              <w:rPr>
                <w:sz w:val="20"/>
                <w:szCs w:val="20"/>
                <w:lang w:val="uk-UA"/>
              </w:rPr>
              <w:t>Фолея</w:t>
            </w:r>
            <w:proofErr w:type="spellEnd"/>
            <w:r w:rsidRPr="00423B73">
              <w:rPr>
                <w:sz w:val="20"/>
                <w:szCs w:val="20"/>
                <w:lang w:val="uk-UA"/>
              </w:rPr>
              <w:t xml:space="preserve"> №18, 20, 22</w:t>
            </w:r>
          </w:p>
        </w:tc>
        <w:tc>
          <w:tcPr>
            <w:tcW w:w="1134" w:type="dxa"/>
            <w:vAlign w:val="center"/>
          </w:tcPr>
          <w:p w14:paraId="130681F4"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7BB42768" w14:textId="77777777" w:rsidR="00492AA7" w:rsidRPr="00423B73" w:rsidRDefault="00492AA7" w:rsidP="00C9116E">
            <w:pPr>
              <w:jc w:val="center"/>
              <w:rPr>
                <w:sz w:val="20"/>
                <w:szCs w:val="20"/>
                <w:lang w:val="uk-UA"/>
              </w:rPr>
            </w:pPr>
            <w:r w:rsidRPr="00423B73">
              <w:rPr>
                <w:sz w:val="20"/>
                <w:szCs w:val="20"/>
                <w:lang w:val="uk-UA"/>
              </w:rPr>
              <w:t>18</w:t>
            </w:r>
          </w:p>
        </w:tc>
        <w:tc>
          <w:tcPr>
            <w:tcW w:w="1134" w:type="dxa"/>
            <w:vAlign w:val="center"/>
          </w:tcPr>
          <w:p w14:paraId="4958C2B5" w14:textId="77777777" w:rsidR="00492AA7" w:rsidRPr="00423B73" w:rsidRDefault="00492AA7" w:rsidP="00C9116E">
            <w:pPr>
              <w:jc w:val="center"/>
              <w:rPr>
                <w:sz w:val="20"/>
                <w:szCs w:val="20"/>
                <w:lang w:val="uk-UA"/>
              </w:rPr>
            </w:pPr>
            <w:r w:rsidRPr="00423B73">
              <w:rPr>
                <w:sz w:val="20"/>
                <w:szCs w:val="20"/>
                <w:lang w:val="uk-UA"/>
              </w:rPr>
              <w:t>0,025</w:t>
            </w:r>
          </w:p>
        </w:tc>
        <w:tc>
          <w:tcPr>
            <w:tcW w:w="1134" w:type="dxa"/>
            <w:vAlign w:val="center"/>
          </w:tcPr>
          <w:p w14:paraId="6D327264"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435B61F6" w14:textId="77777777" w:rsidR="00492AA7" w:rsidRPr="00423B73" w:rsidRDefault="00492AA7" w:rsidP="00C9116E">
            <w:pPr>
              <w:jc w:val="center"/>
              <w:rPr>
                <w:sz w:val="20"/>
                <w:szCs w:val="20"/>
                <w:lang w:val="uk-UA"/>
              </w:rPr>
            </w:pPr>
            <w:r w:rsidRPr="00423B73">
              <w:rPr>
                <w:sz w:val="20"/>
                <w:szCs w:val="20"/>
                <w:lang w:val="uk-UA"/>
              </w:rPr>
              <w:t>0,025</w:t>
            </w:r>
          </w:p>
        </w:tc>
        <w:tc>
          <w:tcPr>
            <w:tcW w:w="1276" w:type="dxa"/>
            <w:vAlign w:val="center"/>
          </w:tcPr>
          <w:p w14:paraId="23C9E91E" w14:textId="77777777" w:rsidR="00492AA7" w:rsidRPr="00423B73" w:rsidRDefault="00492AA7" w:rsidP="00C9116E">
            <w:pPr>
              <w:jc w:val="center"/>
              <w:rPr>
                <w:sz w:val="20"/>
                <w:szCs w:val="20"/>
                <w:lang w:val="uk-UA"/>
              </w:rPr>
            </w:pPr>
            <w:r w:rsidRPr="00423B73">
              <w:rPr>
                <w:sz w:val="20"/>
                <w:szCs w:val="20"/>
                <w:lang w:val="uk-UA"/>
              </w:rPr>
              <w:t>18</w:t>
            </w:r>
          </w:p>
        </w:tc>
        <w:tc>
          <w:tcPr>
            <w:tcW w:w="2693" w:type="dxa"/>
            <w:vMerge/>
            <w:vAlign w:val="center"/>
          </w:tcPr>
          <w:p w14:paraId="1400FA12" w14:textId="77777777" w:rsidR="00492AA7" w:rsidRPr="00423B73" w:rsidRDefault="00492AA7" w:rsidP="00C9116E">
            <w:pPr>
              <w:jc w:val="center"/>
              <w:rPr>
                <w:sz w:val="20"/>
                <w:szCs w:val="20"/>
                <w:lang w:val="uk-UA"/>
              </w:rPr>
            </w:pPr>
          </w:p>
        </w:tc>
      </w:tr>
      <w:tr w:rsidR="00492AA7" w:rsidRPr="00423B73" w14:paraId="5B99E61F" w14:textId="77777777" w:rsidTr="00251D56">
        <w:trPr>
          <w:cantSplit/>
          <w:trHeight w:val="106"/>
        </w:trPr>
        <w:tc>
          <w:tcPr>
            <w:tcW w:w="596" w:type="dxa"/>
            <w:vAlign w:val="center"/>
          </w:tcPr>
          <w:p w14:paraId="2B790AA1" w14:textId="16B8C412" w:rsidR="00492AA7" w:rsidRPr="00423B73" w:rsidRDefault="00492AA7" w:rsidP="00C9116E">
            <w:pPr>
              <w:jc w:val="center"/>
              <w:rPr>
                <w:sz w:val="20"/>
                <w:szCs w:val="20"/>
                <w:lang w:val="uk-UA"/>
              </w:rPr>
            </w:pPr>
            <w:r w:rsidRPr="00423B73">
              <w:rPr>
                <w:sz w:val="20"/>
                <w:szCs w:val="20"/>
                <w:lang w:val="uk-UA"/>
              </w:rPr>
              <w:t>116</w:t>
            </w:r>
            <w:r w:rsidR="00B56449">
              <w:rPr>
                <w:sz w:val="20"/>
                <w:szCs w:val="20"/>
                <w:lang w:val="uk-UA"/>
              </w:rPr>
              <w:t>.</w:t>
            </w:r>
          </w:p>
        </w:tc>
        <w:tc>
          <w:tcPr>
            <w:tcW w:w="4536" w:type="dxa"/>
            <w:vAlign w:val="center"/>
          </w:tcPr>
          <w:p w14:paraId="5D997E5B" w14:textId="5B44B704" w:rsidR="00492AA7" w:rsidRPr="00423B73" w:rsidRDefault="00492AA7" w:rsidP="00C9116E">
            <w:pPr>
              <w:jc w:val="center"/>
              <w:rPr>
                <w:sz w:val="20"/>
                <w:szCs w:val="20"/>
                <w:lang w:val="uk-UA"/>
              </w:rPr>
            </w:pPr>
            <w:r w:rsidRPr="00423B73">
              <w:rPr>
                <w:sz w:val="20"/>
                <w:szCs w:val="20"/>
                <w:lang w:val="uk-UA"/>
              </w:rPr>
              <w:t>Кетгут полірований стерильний з гол-ю</w:t>
            </w:r>
          </w:p>
        </w:tc>
        <w:tc>
          <w:tcPr>
            <w:tcW w:w="1134" w:type="dxa"/>
            <w:vAlign w:val="center"/>
          </w:tcPr>
          <w:p w14:paraId="649147EA"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3480DA90" w14:textId="77777777" w:rsidR="00492AA7" w:rsidRPr="00423B73" w:rsidRDefault="00492AA7" w:rsidP="00C9116E">
            <w:pPr>
              <w:jc w:val="center"/>
              <w:rPr>
                <w:sz w:val="20"/>
                <w:szCs w:val="20"/>
                <w:lang w:val="uk-UA"/>
              </w:rPr>
            </w:pPr>
            <w:r w:rsidRPr="00423B73">
              <w:rPr>
                <w:sz w:val="20"/>
                <w:szCs w:val="20"/>
                <w:lang w:val="uk-UA"/>
              </w:rPr>
              <w:t>60</w:t>
            </w:r>
          </w:p>
        </w:tc>
        <w:tc>
          <w:tcPr>
            <w:tcW w:w="1134" w:type="dxa"/>
            <w:vAlign w:val="center"/>
          </w:tcPr>
          <w:p w14:paraId="4E4D9822" w14:textId="77777777" w:rsidR="00492AA7" w:rsidRPr="00423B73" w:rsidRDefault="00492AA7" w:rsidP="00C9116E">
            <w:pPr>
              <w:jc w:val="center"/>
              <w:rPr>
                <w:sz w:val="20"/>
                <w:szCs w:val="20"/>
                <w:lang w:val="uk-UA"/>
              </w:rPr>
            </w:pPr>
            <w:r w:rsidRPr="00423B73">
              <w:rPr>
                <w:sz w:val="20"/>
                <w:szCs w:val="20"/>
                <w:lang w:val="uk-UA"/>
              </w:rPr>
              <w:t>0,055</w:t>
            </w:r>
          </w:p>
        </w:tc>
        <w:tc>
          <w:tcPr>
            <w:tcW w:w="1134" w:type="dxa"/>
            <w:vAlign w:val="center"/>
          </w:tcPr>
          <w:p w14:paraId="11D237AE" w14:textId="77777777" w:rsidR="00492AA7" w:rsidRPr="00423B73" w:rsidRDefault="00492AA7" w:rsidP="00C9116E">
            <w:pPr>
              <w:jc w:val="center"/>
              <w:rPr>
                <w:b/>
                <w:sz w:val="20"/>
                <w:szCs w:val="20"/>
                <w:lang w:val="uk-UA"/>
              </w:rPr>
            </w:pPr>
          </w:p>
        </w:tc>
        <w:tc>
          <w:tcPr>
            <w:tcW w:w="1134" w:type="dxa"/>
            <w:vAlign w:val="center"/>
          </w:tcPr>
          <w:p w14:paraId="48AED432" w14:textId="77777777" w:rsidR="00492AA7" w:rsidRPr="00423B73" w:rsidRDefault="00492AA7" w:rsidP="00C9116E">
            <w:pPr>
              <w:jc w:val="center"/>
              <w:rPr>
                <w:sz w:val="20"/>
                <w:szCs w:val="20"/>
                <w:lang w:val="uk-UA"/>
              </w:rPr>
            </w:pPr>
            <w:r w:rsidRPr="00423B73">
              <w:rPr>
                <w:sz w:val="20"/>
                <w:szCs w:val="20"/>
                <w:lang w:val="uk-UA"/>
              </w:rPr>
              <w:t>0,055</w:t>
            </w:r>
          </w:p>
        </w:tc>
        <w:tc>
          <w:tcPr>
            <w:tcW w:w="1276" w:type="dxa"/>
            <w:vAlign w:val="center"/>
          </w:tcPr>
          <w:p w14:paraId="760F4EAA" w14:textId="77777777" w:rsidR="00492AA7" w:rsidRPr="00423B73" w:rsidRDefault="00492AA7" w:rsidP="00C9116E">
            <w:pPr>
              <w:jc w:val="center"/>
              <w:rPr>
                <w:sz w:val="20"/>
                <w:szCs w:val="20"/>
                <w:lang w:val="uk-UA"/>
              </w:rPr>
            </w:pPr>
            <w:r w:rsidRPr="00423B73">
              <w:rPr>
                <w:sz w:val="20"/>
                <w:szCs w:val="20"/>
                <w:lang w:val="uk-UA"/>
              </w:rPr>
              <w:t>60</w:t>
            </w:r>
          </w:p>
        </w:tc>
        <w:tc>
          <w:tcPr>
            <w:tcW w:w="2693" w:type="dxa"/>
            <w:vMerge/>
            <w:vAlign w:val="center"/>
          </w:tcPr>
          <w:p w14:paraId="4449BB0E" w14:textId="77777777" w:rsidR="00492AA7" w:rsidRPr="00423B73" w:rsidRDefault="00492AA7" w:rsidP="00C9116E">
            <w:pPr>
              <w:jc w:val="center"/>
              <w:rPr>
                <w:sz w:val="20"/>
                <w:szCs w:val="20"/>
                <w:lang w:val="uk-UA"/>
              </w:rPr>
            </w:pPr>
          </w:p>
        </w:tc>
      </w:tr>
      <w:tr w:rsidR="00492AA7" w:rsidRPr="00423B73" w14:paraId="2328648A" w14:textId="77777777" w:rsidTr="00251D56">
        <w:trPr>
          <w:cantSplit/>
          <w:trHeight w:val="67"/>
        </w:trPr>
        <w:tc>
          <w:tcPr>
            <w:tcW w:w="596" w:type="dxa"/>
            <w:vAlign w:val="center"/>
          </w:tcPr>
          <w:p w14:paraId="3A1E0B87" w14:textId="4946B3CA" w:rsidR="00492AA7" w:rsidRPr="00423B73" w:rsidRDefault="00492AA7" w:rsidP="00C9116E">
            <w:pPr>
              <w:jc w:val="center"/>
              <w:rPr>
                <w:sz w:val="20"/>
                <w:szCs w:val="20"/>
                <w:lang w:val="uk-UA"/>
              </w:rPr>
            </w:pPr>
            <w:r w:rsidRPr="00423B73">
              <w:rPr>
                <w:sz w:val="20"/>
                <w:szCs w:val="20"/>
                <w:lang w:val="uk-UA"/>
              </w:rPr>
              <w:t>117</w:t>
            </w:r>
            <w:r w:rsidR="00B56449">
              <w:rPr>
                <w:sz w:val="20"/>
                <w:szCs w:val="20"/>
                <w:lang w:val="uk-UA"/>
              </w:rPr>
              <w:t>.</w:t>
            </w:r>
          </w:p>
        </w:tc>
        <w:tc>
          <w:tcPr>
            <w:tcW w:w="4536" w:type="dxa"/>
            <w:vAlign w:val="center"/>
          </w:tcPr>
          <w:p w14:paraId="2DAD12D6" w14:textId="77777777" w:rsidR="00492AA7" w:rsidRPr="00423B73" w:rsidRDefault="00492AA7" w:rsidP="00C9116E">
            <w:pPr>
              <w:jc w:val="center"/>
              <w:rPr>
                <w:sz w:val="20"/>
                <w:szCs w:val="20"/>
                <w:lang w:val="uk-UA"/>
              </w:rPr>
            </w:pPr>
            <w:r w:rsidRPr="00423B73">
              <w:rPr>
                <w:sz w:val="20"/>
                <w:szCs w:val="20"/>
                <w:lang w:val="uk-UA"/>
              </w:rPr>
              <w:t>Лейкопластир 5х500мм</w:t>
            </w:r>
          </w:p>
        </w:tc>
        <w:tc>
          <w:tcPr>
            <w:tcW w:w="1134" w:type="dxa"/>
            <w:vAlign w:val="center"/>
          </w:tcPr>
          <w:p w14:paraId="63B85895"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322B38DA" w14:textId="77777777" w:rsidR="00492AA7" w:rsidRPr="00423B73" w:rsidRDefault="00492AA7" w:rsidP="00C9116E">
            <w:pPr>
              <w:jc w:val="center"/>
              <w:rPr>
                <w:sz w:val="20"/>
                <w:szCs w:val="20"/>
                <w:lang w:val="uk-UA"/>
              </w:rPr>
            </w:pPr>
            <w:r w:rsidRPr="00423B73">
              <w:rPr>
                <w:sz w:val="20"/>
                <w:szCs w:val="20"/>
                <w:lang w:val="uk-UA"/>
              </w:rPr>
              <w:t>65</w:t>
            </w:r>
          </w:p>
        </w:tc>
        <w:tc>
          <w:tcPr>
            <w:tcW w:w="1134" w:type="dxa"/>
            <w:vAlign w:val="center"/>
          </w:tcPr>
          <w:p w14:paraId="3F30CC2D" w14:textId="77777777" w:rsidR="00492AA7" w:rsidRPr="00423B73" w:rsidRDefault="00492AA7" w:rsidP="00C9116E">
            <w:pPr>
              <w:jc w:val="center"/>
              <w:rPr>
                <w:sz w:val="20"/>
                <w:szCs w:val="20"/>
                <w:lang w:val="uk-UA"/>
              </w:rPr>
            </w:pPr>
            <w:r w:rsidRPr="00423B73">
              <w:rPr>
                <w:sz w:val="20"/>
                <w:szCs w:val="20"/>
                <w:lang w:val="uk-UA"/>
              </w:rPr>
              <w:t>0,364</w:t>
            </w:r>
          </w:p>
        </w:tc>
        <w:tc>
          <w:tcPr>
            <w:tcW w:w="1134" w:type="dxa"/>
            <w:vAlign w:val="center"/>
          </w:tcPr>
          <w:p w14:paraId="4E15B10A"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135AC8B" w14:textId="77777777" w:rsidR="00492AA7" w:rsidRPr="00423B73" w:rsidRDefault="00492AA7" w:rsidP="00C9116E">
            <w:pPr>
              <w:jc w:val="center"/>
              <w:rPr>
                <w:sz w:val="20"/>
                <w:szCs w:val="20"/>
                <w:lang w:val="uk-UA"/>
              </w:rPr>
            </w:pPr>
            <w:r w:rsidRPr="00423B73">
              <w:rPr>
                <w:sz w:val="20"/>
                <w:szCs w:val="20"/>
                <w:lang w:val="uk-UA"/>
              </w:rPr>
              <w:t>0,364</w:t>
            </w:r>
          </w:p>
        </w:tc>
        <w:tc>
          <w:tcPr>
            <w:tcW w:w="1276" w:type="dxa"/>
            <w:vAlign w:val="center"/>
          </w:tcPr>
          <w:p w14:paraId="73291727" w14:textId="77777777" w:rsidR="00492AA7" w:rsidRPr="00423B73" w:rsidRDefault="00492AA7" w:rsidP="00C9116E">
            <w:pPr>
              <w:jc w:val="center"/>
              <w:rPr>
                <w:sz w:val="20"/>
                <w:szCs w:val="20"/>
                <w:lang w:val="uk-UA"/>
              </w:rPr>
            </w:pPr>
            <w:r w:rsidRPr="00423B73">
              <w:rPr>
                <w:sz w:val="20"/>
                <w:szCs w:val="20"/>
                <w:lang w:val="uk-UA"/>
              </w:rPr>
              <w:t>65</w:t>
            </w:r>
          </w:p>
        </w:tc>
        <w:tc>
          <w:tcPr>
            <w:tcW w:w="2693" w:type="dxa"/>
            <w:vMerge/>
            <w:vAlign w:val="center"/>
          </w:tcPr>
          <w:p w14:paraId="0A6A1806" w14:textId="77777777" w:rsidR="00492AA7" w:rsidRPr="00423B73" w:rsidRDefault="00492AA7" w:rsidP="00C9116E">
            <w:pPr>
              <w:jc w:val="center"/>
              <w:rPr>
                <w:sz w:val="20"/>
                <w:szCs w:val="20"/>
                <w:lang w:val="uk-UA"/>
              </w:rPr>
            </w:pPr>
          </w:p>
        </w:tc>
      </w:tr>
      <w:tr w:rsidR="00492AA7" w:rsidRPr="00423B73" w14:paraId="06F9C19B" w14:textId="77777777" w:rsidTr="00251D56">
        <w:trPr>
          <w:cantSplit/>
          <w:trHeight w:val="47"/>
        </w:trPr>
        <w:tc>
          <w:tcPr>
            <w:tcW w:w="596" w:type="dxa"/>
            <w:vAlign w:val="center"/>
          </w:tcPr>
          <w:p w14:paraId="5FA5CB1D" w14:textId="386C30A3" w:rsidR="00492AA7" w:rsidRPr="00423B73" w:rsidRDefault="00492AA7" w:rsidP="00C9116E">
            <w:pPr>
              <w:jc w:val="center"/>
              <w:rPr>
                <w:sz w:val="20"/>
                <w:szCs w:val="20"/>
                <w:lang w:val="uk-UA"/>
              </w:rPr>
            </w:pPr>
            <w:r w:rsidRPr="00423B73">
              <w:rPr>
                <w:sz w:val="20"/>
                <w:szCs w:val="20"/>
                <w:lang w:val="uk-UA"/>
              </w:rPr>
              <w:t>118</w:t>
            </w:r>
            <w:r w:rsidR="00B56449">
              <w:rPr>
                <w:sz w:val="20"/>
                <w:szCs w:val="20"/>
                <w:lang w:val="uk-UA"/>
              </w:rPr>
              <w:t>.</w:t>
            </w:r>
          </w:p>
        </w:tc>
        <w:tc>
          <w:tcPr>
            <w:tcW w:w="4536" w:type="dxa"/>
            <w:vAlign w:val="center"/>
          </w:tcPr>
          <w:p w14:paraId="766DEE39" w14:textId="762DEF6A" w:rsidR="00492AA7" w:rsidRPr="00423B73" w:rsidRDefault="00492AA7" w:rsidP="00C9116E">
            <w:pPr>
              <w:jc w:val="center"/>
              <w:rPr>
                <w:sz w:val="20"/>
                <w:szCs w:val="20"/>
                <w:lang w:val="uk-UA"/>
              </w:rPr>
            </w:pPr>
            <w:r w:rsidRPr="00423B73">
              <w:rPr>
                <w:sz w:val="20"/>
                <w:szCs w:val="20"/>
                <w:lang w:val="uk-UA"/>
              </w:rPr>
              <w:t>Маска –пакет дихальна</w:t>
            </w:r>
          </w:p>
        </w:tc>
        <w:tc>
          <w:tcPr>
            <w:tcW w:w="1134" w:type="dxa"/>
            <w:vAlign w:val="center"/>
          </w:tcPr>
          <w:p w14:paraId="725906FA"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5C6D91D7"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7280CA08" w14:textId="77777777" w:rsidR="00492AA7" w:rsidRPr="00423B73" w:rsidRDefault="00492AA7" w:rsidP="00C9116E">
            <w:pPr>
              <w:jc w:val="center"/>
              <w:rPr>
                <w:sz w:val="20"/>
                <w:szCs w:val="20"/>
                <w:lang w:val="uk-UA"/>
              </w:rPr>
            </w:pPr>
            <w:r w:rsidRPr="00423B73">
              <w:rPr>
                <w:sz w:val="20"/>
                <w:szCs w:val="20"/>
                <w:lang w:val="uk-UA"/>
              </w:rPr>
              <w:t>1,099</w:t>
            </w:r>
          </w:p>
        </w:tc>
        <w:tc>
          <w:tcPr>
            <w:tcW w:w="1134" w:type="dxa"/>
            <w:vAlign w:val="center"/>
          </w:tcPr>
          <w:p w14:paraId="51D38872"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B265ADA" w14:textId="77777777" w:rsidR="00492AA7" w:rsidRPr="00423B73" w:rsidRDefault="00492AA7" w:rsidP="00C9116E">
            <w:pPr>
              <w:jc w:val="center"/>
              <w:rPr>
                <w:sz w:val="20"/>
                <w:szCs w:val="20"/>
                <w:lang w:val="uk-UA"/>
              </w:rPr>
            </w:pPr>
            <w:r w:rsidRPr="00423B73">
              <w:rPr>
                <w:sz w:val="20"/>
                <w:szCs w:val="20"/>
                <w:lang w:val="uk-UA"/>
              </w:rPr>
              <w:t>1,099</w:t>
            </w:r>
          </w:p>
        </w:tc>
        <w:tc>
          <w:tcPr>
            <w:tcW w:w="1276" w:type="dxa"/>
            <w:vAlign w:val="center"/>
          </w:tcPr>
          <w:p w14:paraId="49782414" w14:textId="77777777" w:rsidR="00492AA7" w:rsidRPr="00423B73" w:rsidRDefault="00492AA7" w:rsidP="00C9116E">
            <w:pPr>
              <w:jc w:val="center"/>
              <w:rPr>
                <w:sz w:val="20"/>
                <w:szCs w:val="20"/>
                <w:lang w:val="uk-UA"/>
              </w:rPr>
            </w:pPr>
            <w:r w:rsidRPr="00423B73">
              <w:rPr>
                <w:sz w:val="20"/>
                <w:szCs w:val="20"/>
                <w:lang w:val="uk-UA"/>
              </w:rPr>
              <w:t>1</w:t>
            </w:r>
          </w:p>
        </w:tc>
        <w:tc>
          <w:tcPr>
            <w:tcW w:w="2693" w:type="dxa"/>
            <w:vMerge/>
            <w:vAlign w:val="center"/>
          </w:tcPr>
          <w:p w14:paraId="210CE6AA" w14:textId="77777777" w:rsidR="00492AA7" w:rsidRPr="00423B73" w:rsidRDefault="00492AA7" w:rsidP="00C9116E">
            <w:pPr>
              <w:jc w:val="center"/>
              <w:rPr>
                <w:sz w:val="20"/>
                <w:szCs w:val="20"/>
                <w:lang w:val="uk-UA"/>
              </w:rPr>
            </w:pPr>
          </w:p>
        </w:tc>
      </w:tr>
      <w:tr w:rsidR="00492AA7" w:rsidRPr="00423B73" w14:paraId="5977980B" w14:textId="77777777" w:rsidTr="00251D56">
        <w:trPr>
          <w:cantSplit/>
          <w:trHeight w:val="47"/>
        </w:trPr>
        <w:tc>
          <w:tcPr>
            <w:tcW w:w="596" w:type="dxa"/>
            <w:vAlign w:val="center"/>
          </w:tcPr>
          <w:p w14:paraId="3685137A" w14:textId="2992B867" w:rsidR="00492AA7" w:rsidRPr="00423B73" w:rsidRDefault="00492AA7" w:rsidP="00C9116E">
            <w:pPr>
              <w:jc w:val="center"/>
              <w:rPr>
                <w:sz w:val="20"/>
                <w:szCs w:val="20"/>
                <w:lang w:val="uk-UA"/>
              </w:rPr>
            </w:pPr>
            <w:r w:rsidRPr="00423B73">
              <w:rPr>
                <w:sz w:val="20"/>
                <w:szCs w:val="20"/>
                <w:lang w:val="uk-UA"/>
              </w:rPr>
              <w:t>119</w:t>
            </w:r>
            <w:r w:rsidR="00B56449">
              <w:rPr>
                <w:sz w:val="20"/>
                <w:szCs w:val="20"/>
                <w:lang w:val="uk-UA"/>
              </w:rPr>
              <w:t>.</w:t>
            </w:r>
          </w:p>
        </w:tc>
        <w:tc>
          <w:tcPr>
            <w:tcW w:w="4536" w:type="dxa"/>
            <w:vAlign w:val="center"/>
          </w:tcPr>
          <w:p w14:paraId="2A4903B1" w14:textId="77777777" w:rsidR="00492AA7" w:rsidRPr="00423B73" w:rsidRDefault="00492AA7" w:rsidP="00C9116E">
            <w:pPr>
              <w:jc w:val="center"/>
              <w:rPr>
                <w:sz w:val="20"/>
                <w:szCs w:val="20"/>
                <w:lang w:val="uk-UA"/>
              </w:rPr>
            </w:pPr>
            <w:r w:rsidRPr="00423B73">
              <w:rPr>
                <w:sz w:val="20"/>
                <w:szCs w:val="20"/>
                <w:lang w:val="uk-UA"/>
              </w:rPr>
              <w:t xml:space="preserve">Марля </w:t>
            </w:r>
            <w:proofErr w:type="spellStart"/>
            <w:r w:rsidRPr="00423B73">
              <w:rPr>
                <w:sz w:val="20"/>
                <w:szCs w:val="20"/>
                <w:lang w:val="uk-UA"/>
              </w:rPr>
              <w:t>відбілена</w:t>
            </w:r>
            <w:proofErr w:type="spellEnd"/>
            <w:r w:rsidRPr="00423B73">
              <w:rPr>
                <w:sz w:val="20"/>
                <w:szCs w:val="20"/>
                <w:lang w:val="uk-UA"/>
              </w:rPr>
              <w:t xml:space="preserve"> 1000м</w:t>
            </w:r>
          </w:p>
        </w:tc>
        <w:tc>
          <w:tcPr>
            <w:tcW w:w="1134" w:type="dxa"/>
            <w:vAlign w:val="center"/>
          </w:tcPr>
          <w:p w14:paraId="4E1F6502" w14:textId="77777777" w:rsidR="00492AA7" w:rsidRPr="00423B73" w:rsidRDefault="00492AA7" w:rsidP="00C9116E">
            <w:pPr>
              <w:jc w:val="center"/>
              <w:rPr>
                <w:sz w:val="20"/>
                <w:szCs w:val="20"/>
                <w:lang w:val="uk-UA"/>
              </w:rPr>
            </w:pPr>
            <w:r w:rsidRPr="00423B73">
              <w:rPr>
                <w:sz w:val="20"/>
                <w:szCs w:val="20"/>
                <w:lang w:val="uk-UA"/>
              </w:rPr>
              <w:t>м</w:t>
            </w:r>
          </w:p>
        </w:tc>
        <w:tc>
          <w:tcPr>
            <w:tcW w:w="1276" w:type="dxa"/>
            <w:vAlign w:val="center"/>
          </w:tcPr>
          <w:p w14:paraId="2572D10C" w14:textId="77777777" w:rsidR="00492AA7" w:rsidRPr="00423B73" w:rsidRDefault="00492AA7" w:rsidP="00C9116E">
            <w:pPr>
              <w:jc w:val="center"/>
              <w:rPr>
                <w:sz w:val="20"/>
                <w:szCs w:val="20"/>
                <w:lang w:val="uk-UA"/>
              </w:rPr>
            </w:pPr>
            <w:r w:rsidRPr="00423B73">
              <w:rPr>
                <w:sz w:val="20"/>
                <w:szCs w:val="20"/>
                <w:lang w:val="uk-UA"/>
              </w:rPr>
              <w:t>400</w:t>
            </w:r>
          </w:p>
        </w:tc>
        <w:tc>
          <w:tcPr>
            <w:tcW w:w="1134" w:type="dxa"/>
            <w:vAlign w:val="center"/>
          </w:tcPr>
          <w:p w14:paraId="40CA9299" w14:textId="77777777" w:rsidR="00492AA7" w:rsidRPr="00423B73" w:rsidRDefault="00492AA7" w:rsidP="00C9116E">
            <w:pPr>
              <w:jc w:val="center"/>
              <w:rPr>
                <w:sz w:val="20"/>
                <w:szCs w:val="20"/>
                <w:lang w:val="uk-UA"/>
              </w:rPr>
            </w:pPr>
            <w:r w:rsidRPr="00423B73">
              <w:rPr>
                <w:sz w:val="20"/>
                <w:szCs w:val="20"/>
                <w:lang w:val="uk-UA"/>
              </w:rPr>
              <w:t>0,192</w:t>
            </w:r>
          </w:p>
        </w:tc>
        <w:tc>
          <w:tcPr>
            <w:tcW w:w="1134" w:type="dxa"/>
            <w:vAlign w:val="center"/>
          </w:tcPr>
          <w:p w14:paraId="3666DE3C"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36877CB" w14:textId="77777777" w:rsidR="00492AA7" w:rsidRPr="00423B73" w:rsidRDefault="00492AA7" w:rsidP="00C9116E">
            <w:pPr>
              <w:jc w:val="center"/>
              <w:rPr>
                <w:sz w:val="20"/>
                <w:szCs w:val="20"/>
                <w:lang w:val="uk-UA"/>
              </w:rPr>
            </w:pPr>
            <w:r w:rsidRPr="00423B73">
              <w:rPr>
                <w:sz w:val="20"/>
                <w:szCs w:val="20"/>
                <w:lang w:val="uk-UA"/>
              </w:rPr>
              <w:t>0,192</w:t>
            </w:r>
          </w:p>
        </w:tc>
        <w:tc>
          <w:tcPr>
            <w:tcW w:w="1276" w:type="dxa"/>
            <w:vAlign w:val="center"/>
          </w:tcPr>
          <w:p w14:paraId="79C871F9" w14:textId="77777777" w:rsidR="00492AA7" w:rsidRPr="00423B73" w:rsidRDefault="00492AA7" w:rsidP="00C9116E">
            <w:pPr>
              <w:jc w:val="center"/>
              <w:rPr>
                <w:sz w:val="20"/>
                <w:szCs w:val="20"/>
                <w:lang w:val="uk-UA"/>
              </w:rPr>
            </w:pPr>
            <w:r w:rsidRPr="00423B73">
              <w:rPr>
                <w:sz w:val="20"/>
                <w:szCs w:val="20"/>
                <w:lang w:val="uk-UA"/>
              </w:rPr>
              <w:t>400</w:t>
            </w:r>
          </w:p>
        </w:tc>
        <w:tc>
          <w:tcPr>
            <w:tcW w:w="2693" w:type="dxa"/>
            <w:vMerge/>
            <w:vAlign w:val="center"/>
          </w:tcPr>
          <w:p w14:paraId="19C94563" w14:textId="77777777" w:rsidR="00492AA7" w:rsidRPr="00423B73" w:rsidRDefault="00492AA7" w:rsidP="00C9116E">
            <w:pPr>
              <w:jc w:val="center"/>
              <w:rPr>
                <w:sz w:val="20"/>
                <w:szCs w:val="20"/>
                <w:lang w:val="uk-UA"/>
              </w:rPr>
            </w:pPr>
          </w:p>
        </w:tc>
      </w:tr>
      <w:tr w:rsidR="00492AA7" w:rsidRPr="00423B73" w14:paraId="29F7C624" w14:textId="77777777" w:rsidTr="00251D56">
        <w:trPr>
          <w:cantSplit/>
          <w:trHeight w:val="123"/>
        </w:trPr>
        <w:tc>
          <w:tcPr>
            <w:tcW w:w="596" w:type="dxa"/>
            <w:vAlign w:val="center"/>
          </w:tcPr>
          <w:p w14:paraId="5C10B6DC" w14:textId="7CB9236D" w:rsidR="00492AA7" w:rsidRPr="00423B73" w:rsidRDefault="00492AA7" w:rsidP="00C9116E">
            <w:pPr>
              <w:jc w:val="center"/>
              <w:rPr>
                <w:sz w:val="20"/>
                <w:szCs w:val="20"/>
                <w:lang w:val="uk-UA"/>
              </w:rPr>
            </w:pPr>
            <w:r w:rsidRPr="00423B73">
              <w:rPr>
                <w:sz w:val="20"/>
                <w:szCs w:val="20"/>
                <w:lang w:val="uk-UA"/>
              </w:rPr>
              <w:t>120</w:t>
            </w:r>
            <w:r w:rsidR="00B56449">
              <w:rPr>
                <w:sz w:val="20"/>
                <w:szCs w:val="20"/>
                <w:lang w:val="uk-UA"/>
              </w:rPr>
              <w:t>.</w:t>
            </w:r>
          </w:p>
        </w:tc>
        <w:tc>
          <w:tcPr>
            <w:tcW w:w="4536" w:type="dxa"/>
            <w:vAlign w:val="center"/>
          </w:tcPr>
          <w:p w14:paraId="08440019" w14:textId="5B46A2FA" w:rsidR="00492AA7" w:rsidRPr="00423B73" w:rsidRDefault="00492AA7" w:rsidP="00C9116E">
            <w:pPr>
              <w:jc w:val="center"/>
              <w:rPr>
                <w:bCs/>
                <w:sz w:val="20"/>
                <w:szCs w:val="20"/>
                <w:lang w:val="uk-UA"/>
              </w:rPr>
            </w:pPr>
            <w:r w:rsidRPr="00423B73">
              <w:rPr>
                <w:sz w:val="20"/>
                <w:szCs w:val="20"/>
                <w:lang w:val="uk-UA"/>
              </w:rPr>
              <w:t>Охолоджуючі пакети</w:t>
            </w:r>
          </w:p>
        </w:tc>
        <w:tc>
          <w:tcPr>
            <w:tcW w:w="1134" w:type="dxa"/>
            <w:vAlign w:val="center"/>
          </w:tcPr>
          <w:p w14:paraId="33C48152" w14:textId="77777777" w:rsidR="00492AA7" w:rsidRPr="00423B73" w:rsidRDefault="00492AA7" w:rsidP="00C9116E">
            <w:pPr>
              <w:jc w:val="center"/>
              <w:rPr>
                <w:bCs/>
                <w:sz w:val="20"/>
                <w:szCs w:val="20"/>
                <w:lang w:val="uk-UA"/>
              </w:rPr>
            </w:pPr>
            <w:r w:rsidRPr="00423B73">
              <w:rPr>
                <w:sz w:val="20"/>
                <w:szCs w:val="20"/>
                <w:lang w:val="uk-UA"/>
              </w:rPr>
              <w:t>шт.</w:t>
            </w:r>
          </w:p>
        </w:tc>
        <w:tc>
          <w:tcPr>
            <w:tcW w:w="1276" w:type="dxa"/>
            <w:vAlign w:val="center"/>
          </w:tcPr>
          <w:p w14:paraId="14A1F026"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23868E9D" w14:textId="77777777" w:rsidR="00492AA7" w:rsidRPr="00423B73" w:rsidRDefault="00492AA7" w:rsidP="00C9116E">
            <w:pPr>
              <w:jc w:val="center"/>
              <w:rPr>
                <w:b/>
                <w:sz w:val="20"/>
                <w:szCs w:val="20"/>
                <w:lang w:val="uk-UA"/>
              </w:rPr>
            </w:pPr>
            <w:r w:rsidRPr="00423B73">
              <w:rPr>
                <w:sz w:val="20"/>
                <w:szCs w:val="20"/>
                <w:lang w:val="uk-UA"/>
              </w:rPr>
              <w:t>0,089</w:t>
            </w:r>
          </w:p>
        </w:tc>
        <w:tc>
          <w:tcPr>
            <w:tcW w:w="1134" w:type="dxa"/>
            <w:vAlign w:val="center"/>
          </w:tcPr>
          <w:p w14:paraId="7C19E856"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8F31A24" w14:textId="77777777" w:rsidR="00492AA7" w:rsidRPr="00423B73" w:rsidRDefault="00492AA7" w:rsidP="00C9116E">
            <w:pPr>
              <w:jc w:val="center"/>
              <w:rPr>
                <w:b/>
                <w:sz w:val="20"/>
                <w:szCs w:val="20"/>
                <w:lang w:val="uk-UA"/>
              </w:rPr>
            </w:pPr>
            <w:r w:rsidRPr="00423B73">
              <w:rPr>
                <w:sz w:val="20"/>
                <w:szCs w:val="20"/>
                <w:lang w:val="uk-UA"/>
              </w:rPr>
              <w:t>0,089</w:t>
            </w:r>
          </w:p>
        </w:tc>
        <w:tc>
          <w:tcPr>
            <w:tcW w:w="1276" w:type="dxa"/>
            <w:vAlign w:val="center"/>
          </w:tcPr>
          <w:p w14:paraId="713E83F5" w14:textId="77777777" w:rsidR="00492AA7" w:rsidRPr="00423B73" w:rsidRDefault="00492AA7" w:rsidP="00C9116E">
            <w:pPr>
              <w:jc w:val="center"/>
              <w:rPr>
                <w:sz w:val="20"/>
                <w:szCs w:val="20"/>
                <w:lang w:val="uk-UA"/>
              </w:rPr>
            </w:pPr>
            <w:r w:rsidRPr="00423B73">
              <w:rPr>
                <w:sz w:val="20"/>
                <w:szCs w:val="20"/>
                <w:lang w:val="uk-UA"/>
              </w:rPr>
              <w:t>2</w:t>
            </w:r>
          </w:p>
        </w:tc>
        <w:tc>
          <w:tcPr>
            <w:tcW w:w="2693" w:type="dxa"/>
            <w:vMerge/>
            <w:vAlign w:val="center"/>
          </w:tcPr>
          <w:p w14:paraId="065946A4" w14:textId="77777777" w:rsidR="00492AA7" w:rsidRPr="00423B73" w:rsidRDefault="00492AA7" w:rsidP="00C9116E">
            <w:pPr>
              <w:jc w:val="center"/>
              <w:rPr>
                <w:sz w:val="20"/>
                <w:szCs w:val="20"/>
                <w:lang w:val="uk-UA"/>
              </w:rPr>
            </w:pPr>
          </w:p>
        </w:tc>
      </w:tr>
      <w:tr w:rsidR="00492AA7" w:rsidRPr="00423B73" w14:paraId="6F2B3740" w14:textId="77777777" w:rsidTr="00251D56">
        <w:trPr>
          <w:cantSplit/>
          <w:trHeight w:val="155"/>
        </w:trPr>
        <w:tc>
          <w:tcPr>
            <w:tcW w:w="596" w:type="dxa"/>
            <w:vAlign w:val="center"/>
          </w:tcPr>
          <w:p w14:paraId="21790E46" w14:textId="65910EE5" w:rsidR="00492AA7" w:rsidRPr="00423B73" w:rsidRDefault="00492AA7" w:rsidP="00C9116E">
            <w:pPr>
              <w:jc w:val="center"/>
              <w:rPr>
                <w:sz w:val="20"/>
                <w:szCs w:val="20"/>
                <w:lang w:val="uk-UA"/>
              </w:rPr>
            </w:pPr>
            <w:r w:rsidRPr="00423B73">
              <w:rPr>
                <w:sz w:val="20"/>
                <w:szCs w:val="20"/>
                <w:lang w:val="uk-UA"/>
              </w:rPr>
              <w:t>121</w:t>
            </w:r>
            <w:r w:rsidR="00B56449">
              <w:rPr>
                <w:sz w:val="20"/>
                <w:szCs w:val="20"/>
                <w:lang w:val="uk-UA"/>
              </w:rPr>
              <w:t>.</w:t>
            </w:r>
          </w:p>
        </w:tc>
        <w:tc>
          <w:tcPr>
            <w:tcW w:w="4536" w:type="dxa"/>
            <w:vAlign w:val="center"/>
          </w:tcPr>
          <w:p w14:paraId="3C2559F0" w14:textId="77777777" w:rsidR="00492AA7" w:rsidRPr="00423B73" w:rsidRDefault="00492AA7" w:rsidP="00C9116E">
            <w:pPr>
              <w:jc w:val="center"/>
              <w:rPr>
                <w:sz w:val="20"/>
                <w:szCs w:val="20"/>
                <w:lang w:val="uk-UA"/>
              </w:rPr>
            </w:pPr>
            <w:r w:rsidRPr="00423B73">
              <w:rPr>
                <w:sz w:val="20"/>
                <w:szCs w:val="20"/>
                <w:lang w:val="uk-UA"/>
              </w:rPr>
              <w:t>Рукавички для огляду №7,8,9 № 100</w:t>
            </w:r>
          </w:p>
        </w:tc>
        <w:tc>
          <w:tcPr>
            <w:tcW w:w="1134" w:type="dxa"/>
            <w:vAlign w:val="center"/>
          </w:tcPr>
          <w:p w14:paraId="7FF8231A"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6D679142"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393C71B6" w14:textId="77777777" w:rsidR="00492AA7" w:rsidRPr="00423B73" w:rsidRDefault="00492AA7" w:rsidP="00C9116E">
            <w:pPr>
              <w:jc w:val="center"/>
              <w:rPr>
                <w:sz w:val="20"/>
                <w:szCs w:val="20"/>
                <w:lang w:val="uk-UA"/>
              </w:rPr>
            </w:pPr>
            <w:r w:rsidRPr="00423B73">
              <w:rPr>
                <w:sz w:val="20"/>
                <w:szCs w:val="20"/>
                <w:lang w:val="uk-UA"/>
              </w:rPr>
              <w:t>0,002</w:t>
            </w:r>
          </w:p>
        </w:tc>
        <w:tc>
          <w:tcPr>
            <w:tcW w:w="1134" w:type="dxa"/>
            <w:vAlign w:val="center"/>
          </w:tcPr>
          <w:p w14:paraId="5EE319C6"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4960A5C8" w14:textId="77777777" w:rsidR="00492AA7" w:rsidRPr="00423B73" w:rsidRDefault="00492AA7" w:rsidP="00C9116E">
            <w:pPr>
              <w:jc w:val="center"/>
              <w:rPr>
                <w:sz w:val="20"/>
                <w:szCs w:val="20"/>
                <w:lang w:val="uk-UA"/>
              </w:rPr>
            </w:pPr>
            <w:r w:rsidRPr="00423B73">
              <w:rPr>
                <w:sz w:val="20"/>
                <w:szCs w:val="20"/>
                <w:lang w:val="uk-UA"/>
              </w:rPr>
              <w:t>0,002</w:t>
            </w:r>
          </w:p>
        </w:tc>
        <w:tc>
          <w:tcPr>
            <w:tcW w:w="1276" w:type="dxa"/>
            <w:vAlign w:val="center"/>
          </w:tcPr>
          <w:p w14:paraId="1BC4D63B" w14:textId="77777777" w:rsidR="00492AA7" w:rsidRPr="00423B73" w:rsidRDefault="00492AA7" w:rsidP="00C9116E">
            <w:pPr>
              <w:jc w:val="center"/>
              <w:rPr>
                <w:sz w:val="20"/>
                <w:szCs w:val="20"/>
                <w:lang w:val="uk-UA"/>
              </w:rPr>
            </w:pPr>
            <w:r w:rsidRPr="00423B73">
              <w:rPr>
                <w:sz w:val="20"/>
                <w:szCs w:val="20"/>
                <w:lang w:val="uk-UA"/>
              </w:rPr>
              <w:t>2</w:t>
            </w:r>
          </w:p>
        </w:tc>
        <w:tc>
          <w:tcPr>
            <w:tcW w:w="2693" w:type="dxa"/>
            <w:vMerge/>
            <w:vAlign w:val="center"/>
          </w:tcPr>
          <w:p w14:paraId="695B507A" w14:textId="77777777" w:rsidR="00492AA7" w:rsidRPr="00423B73" w:rsidRDefault="00492AA7" w:rsidP="00C9116E">
            <w:pPr>
              <w:jc w:val="center"/>
              <w:rPr>
                <w:sz w:val="20"/>
                <w:szCs w:val="20"/>
                <w:lang w:val="uk-UA"/>
              </w:rPr>
            </w:pPr>
          </w:p>
        </w:tc>
      </w:tr>
      <w:tr w:rsidR="00492AA7" w:rsidRPr="00423B73" w14:paraId="27B0188A" w14:textId="77777777" w:rsidTr="00251D56">
        <w:trPr>
          <w:cantSplit/>
          <w:trHeight w:val="189"/>
        </w:trPr>
        <w:tc>
          <w:tcPr>
            <w:tcW w:w="596" w:type="dxa"/>
            <w:vAlign w:val="center"/>
          </w:tcPr>
          <w:p w14:paraId="67F397C5" w14:textId="08F5629A" w:rsidR="00492AA7" w:rsidRPr="00423B73" w:rsidRDefault="00492AA7" w:rsidP="00C9116E">
            <w:pPr>
              <w:jc w:val="center"/>
              <w:rPr>
                <w:sz w:val="20"/>
                <w:szCs w:val="20"/>
                <w:lang w:val="uk-UA"/>
              </w:rPr>
            </w:pPr>
            <w:r w:rsidRPr="00423B73">
              <w:rPr>
                <w:sz w:val="20"/>
                <w:szCs w:val="20"/>
                <w:lang w:val="uk-UA"/>
              </w:rPr>
              <w:t>122</w:t>
            </w:r>
            <w:r w:rsidR="00B56449">
              <w:rPr>
                <w:sz w:val="20"/>
                <w:szCs w:val="20"/>
                <w:lang w:val="uk-UA"/>
              </w:rPr>
              <w:t>.</w:t>
            </w:r>
          </w:p>
        </w:tc>
        <w:tc>
          <w:tcPr>
            <w:tcW w:w="4536" w:type="dxa"/>
            <w:vAlign w:val="center"/>
          </w:tcPr>
          <w:p w14:paraId="071254C9" w14:textId="77777777" w:rsidR="00492AA7" w:rsidRPr="00423B73" w:rsidRDefault="00492AA7" w:rsidP="00C9116E">
            <w:pPr>
              <w:jc w:val="center"/>
              <w:rPr>
                <w:sz w:val="20"/>
                <w:szCs w:val="20"/>
                <w:lang w:val="uk-UA"/>
              </w:rPr>
            </w:pPr>
            <w:r w:rsidRPr="00423B73">
              <w:rPr>
                <w:sz w:val="20"/>
                <w:szCs w:val="20"/>
                <w:lang w:val="uk-UA"/>
              </w:rPr>
              <w:t>Рукавички стерильні медичні № 7, 8, 9 №1</w:t>
            </w:r>
          </w:p>
        </w:tc>
        <w:tc>
          <w:tcPr>
            <w:tcW w:w="1134" w:type="dxa"/>
            <w:vAlign w:val="center"/>
          </w:tcPr>
          <w:p w14:paraId="654B4BEE"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14ACCA0C" w14:textId="77777777" w:rsidR="00492AA7" w:rsidRPr="00423B73" w:rsidRDefault="00492AA7" w:rsidP="00C9116E">
            <w:pPr>
              <w:jc w:val="center"/>
              <w:rPr>
                <w:sz w:val="20"/>
                <w:szCs w:val="20"/>
                <w:lang w:val="uk-UA"/>
              </w:rPr>
            </w:pPr>
            <w:r w:rsidRPr="00423B73">
              <w:rPr>
                <w:sz w:val="20"/>
                <w:szCs w:val="20"/>
                <w:lang w:val="uk-UA"/>
              </w:rPr>
              <w:t>100</w:t>
            </w:r>
          </w:p>
        </w:tc>
        <w:tc>
          <w:tcPr>
            <w:tcW w:w="1134" w:type="dxa"/>
            <w:vAlign w:val="center"/>
          </w:tcPr>
          <w:p w14:paraId="43CFE701" w14:textId="77777777" w:rsidR="00492AA7" w:rsidRPr="00423B73" w:rsidRDefault="00492AA7" w:rsidP="00C9116E">
            <w:pPr>
              <w:jc w:val="center"/>
              <w:rPr>
                <w:sz w:val="20"/>
                <w:szCs w:val="20"/>
                <w:lang w:val="uk-UA"/>
              </w:rPr>
            </w:pPr>
            <w:r w:rsidRPr="00423B73">
              <w:rPr>
                <w:sz w:val="20"/>
                <w:szCs w:val="20"/>
                <w:lang w:val="uk-UA"/>
              </w:rPr>
              <w:t>0,170</w:t>
            </w:r>
          </w:p>
        </w:tc>
        <w:tc>
          <w:tcPr>
            <w:tcW w:w="1134" w:type="dxa"/>
            <w:vAlign w:val="center"/>
          </w:tcPr>
          <w:p w14:paraId="19DDF77E"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736C665A" w14:textId="77777777" w:rsidR="00492AA7" w:rsidRPr="00423B73" w:rsidRDefault="00492AA7" w:rsidP="00C9116E">
            <w:pPr>
              <w:jc w:val="center"/>
              <w:rPr>
                <w:sz w:val="20"/>
                <w:szCs w:val="20"/>
                <w:lang w:val="uk-UA"/>
              </w:rPr>
            </w:pPr>
            <w:r w:rsidRPr="00423B73">
              <w:rPr>
                <w:sz w:val="20"/>
                <w:szCs w:val="20"/>
                <w:lang w:val="uk-UA"/>
              </w:rPr>
              <w:t>0,170</w:t>
            </w:r>
          </w:p>
        </w:tc>
        <w:tc>
          <w:tcPr>
            <w:tcW w:w="1276" w:type="dxa"/>
            <w:vAlign w:val="center"/>
          </w:tcPr>
          <w:p w14:paraId="209F72C6" w14:textId="77777777" w:rsidR="00492AA7" w:rsidRPr="00423B73" w:rsidRDefault="00492AA7" w:rsidP="00C9116E">
            <w:pPr>
              <w:jc w:val="center"/>
              <w:rPr>
                <w:sz w:val="20"/>
                <w:szCs w:val="20"/>
                <w:lang w:val="uk-UA"/>
              </w:rPr>
            </w:pPr>
            <w:r w:rsidRPr="00423B73">
              <w:rPr>
                <w:sz w:val="20"/>
                <w:szCs w:val="20"/>
                <w:lang w:val="uk-UA"/>
              </w:rPr>
              <w:t>100</w:t>
            </w:r>
          </w:p>
        </w:tc>
        <w:tc>
          <w:tcPr>
            <w:tcW w:w="2693" w:type="dxa"/>
            <w:vMerge/>
            <w:vAlign w:val="center"/>
          </w:tcPr>
          <w:p w14:paraId="2002D4F2" w14:textId="77777777" w:rsidR="00492AA7" w:rsidRPr="00423B73" w:rsidRDefault="00492AA7" w:rsidP="00C9116E">
            <w:pPr>
              <w:jc w:val="center"/>
              <w:rPr>
                <w:sz w:val="20"/>
                <w:szCs w:val="20"/>
                <w:lang w:val="uk-UA"/>
              </w:rPr>
            </w:pPr>
          </w:p>
        </w:tc>
      </w:tr>
      <w:tr w:rsidR="00492AA7" w:rsidRPr="00423B73" w14:paraId="4C89C047" w14:textId="77777777" w:rsidTr="00251D56">
        <w:trPr>
          <w:cantSplit/>
          <w:trHeight w:val="151"/>
        </w:trPr>
        <w:tc>
          <w:tcPr>
            <w:tcW w:w="596" w:type="dxa"/>
            <w:vAlign w:val="center"/>
          </w:tcPr>
          <w:p w14:paraId="29AA2AB2" w14:textId="48D467A4" w:rsidR="00492AA7" w:rsidRPr="00423B73" w:rsidRDefault="00492AA7" w:rsidP="00C9116E">
            <w:pPr>
              <w:jc w:val="center"/>
              <w:rPr>
                <w:sz w:val="20"/>
                <w:szCs w:val="20"/>
                <w:lang w:val="uk-UA"/>
              </w:rPr>
            </w:pPr>
            <w:r w:rsidRPr="00423B73">
              <w:rPr>
                <w:sz w:val="20"/>
                <w:szCs w:val="20"/>
                <w:lang w:val="uk-UA"/>
              </w:rPr>
              <w:t>123</w:t>
            </w:r>
            <w:r w:rsidR="00B56449">
              <w:rPr>
                <w:sz w:val="20"/>
                <w:szCs w:val="20"/>
                <w:lang w:val="uk-UA"/>
              </w:rPr>
              <w:t>.</w:t>
            </w:r>
          </w:p>
        </w:tc>
        <w:tc>
          <w:tcPr>
            <w:tcW w:w="4536" w:type="dxa"/>
            <w:vAlign w:val="center"/>
          </w:tcPr>
          <w:p w14:paraId="0034A9DD" w14:textId="77777777" w:rsidR="00492AA7" w:rsidRPr="00423B73" w:rsidRDefault="00492AA7" w:rsidP="00C9116E">
            <w:pPr>
              <w:jc w:val="center"/>
              <w:rPr>
                <w:bCs/>
                <w:sz w:val="20"/>
                <w:szCs w:val="20"/>
                <w:lang w:val="uk-UA"/>
              </w:rPr>
            </w:pPr>
            <w:r w:rsidRPr="00423B73">
              <w:rPr>
                <w:sz w:val="20"/>
                <w:szCs w:val="20"/>
                <w:lang w:val="uk-UA"/>
              </w:rPr>
              <w:t>Серветки стерильні 10х15 см  № 100</w:t>
            </w:r>
          </w:p>
        </w:tc>
        <w:tc>
          <w:tcPr>
            <w:tcW w:w="1134" w:type="dxa"/>
            <w:vAlign w:val="center"/>
          </w:tcPr>
          <w:p w14:paraId="7F65236D"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660D09E1" w14:textId="77777777" w:rsidR="00492AA7" w:rsidRPr="00423B73" w:rsidRDefault="00492AA7" w:rsidP="00C9116E">
            <w:pPr>
              <w:jc w:val="center"/>
              <w:rPr>
                <w:sz w:val="20"/>
                <w:szCs w:val="20"/>
                <w:lang w:val="uk-UA"/>
              </w:rPr>
            </w:pPr>
            <w:r w:rsidRPr="00423B73">
              <w:rPr>
                <w:sz w:val="20"/>
                <w:szCs w:val="20"/>
                <w:lang w:val="uk-UA"/>
              </w:rPr>
              <w:t>12</w:t>
            </w:r>
          </w:p>
        </w:tc>
        <w:tc>
          <w:tcPr>
            <w:tcW w:w="1134" w:type="dxa"/>
            <w:vAlign w:val="center"/>
          </w:tcPr>
          <w:p w14:paraId="1D40D994" w14:textId="77777777" w:rsidR="00492AA7" w:rsidRPr="00423B73" w:rsidRDefault="00492AA7" w:rsidP="00C9116E">
            <w:pPr>
              <w:jc w:val="center"/>
              <w:rPr>
                <w:b/>
                <w:sz w:val="20"/>
                <w:szCs w:val="20"/>
                <w:lang w:val="uk-UA"/>
              </w:rPr>
            </w:pPr>
            <w:r w:rsidRPr="00423B73">
              <w:rPr>
                <w:sz w:val="20"/>
                <w:szCs w:val="20"/>
                <w:lang w:val="uk-UA"/>
              </w:rPr>
              <w:t>0,076</w:t>
            </w:r>
          </w:p>
        </w:tc>
        <w:tc>
          <w:tcPr>
            <w:tcW w:w="1134" w:type="dxa"/>
            <w:vAlign w:val="center"/>
          </w:tcPr>
          <w:p w14:paraId="5BE7B843"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394D6B4" w14:textId="77777777" w:rsidR="00492AA7" w:rsidRPr="00423B73" w:rsidRDefault="00492AA7" w:rsidP="00C9116E">
            <w:pPr>
              <w:jc w:val="center"/>
              <w:rPr>
                <w:b/>
                <w:sz w:val="20"/>
                <w:szCs w:val="20"/>
                <w:lang w:val="uk-UA"/>
              </w:rPr>
            </w:pPr>
            <w:r w:rsidRPr="00423B73">
              <w:rPr>
                <w:sz w:val="20"/>
                <w:szCs w:val="20"/>
                <w:lang w:val="uk-UA"/>
              </w:rPr>
              <w:t>0,076</w:t>
            </w:r>
          </w:p>
        </w:tc>
        <w:tc>
          <w:tcPr>
            <w:tcW w:w="1276" w:type="dxa"/>
            <w:vAlign w:val="center"/>
          </w:tcPr>
          <w:p w14:paraId="5FFD949A" w14:textId="77777777" w:rsidR="00492AA7" w:rsidRPr="00423B73" w:rsidRDefault="00492AA7" w:rsidP="00C9116E">
            <w:pPr>
              <w:jc w:val="center"/>
              <w:rPr>
                <w:sz w:val="20"/>
                <w:szCs w:val="20"/>
                <w:lang w:val="uk-UA"/>
              </w:rPr>
            </w:pPr>
            <w:r w:rsidRPr="00423B73">
              <w:rPr>
                <w:sz w:val="20"/>
                <w:szCs w:val="20"/>
                <w:lang w:val="uk-UA"/>
              </w:rPr>
              <w:t>12</w:t>
            </w:r>
          </w:p>
        </w:tc>
        <w:tc>
          <w:tcPr>
            <w:tcW w:w="2693" w:type="dxa"/>
            <w:vMerge/>
            <w:vAlign w:val="center"/>
          </w:tcPr>
          <w:p w14:paraId="1E3AB04A" w14:textId="77777777" w:rsidR="00492AA7" w:rsidRPr="00423B73" w:rsidRDefault="00492AA7" w:rsidP="00C9116E">
            <w:pPr>
              <w:jc w:val="center"/>
              <w:rPr>
                <w:sz w:val="20"/>
                <w:szCs w:val="20"/>
                <w:lang w:val="uk-UA"/>
              </w:rPr>
            </w:pPr>
          </w:p>
        </w:tc>
      </w:tr>
      <w:tr w:rsidR="00492AA7" w:rsidRPr="00423B73" w14:paraId="7B934635" w14:textId="77777777" w:rsidTr="00251D56">
        <w:trPr>
          <w:cantSplit/>
          <w:trHeight w:val="127"/>
        </w:trPr>
        <w:tc>
          <w:tcPr>
            <w:tcW w:w="596" w:type="dxa"/>
            <w:vAlign w:val="center"/>
          </w:tcPr>
          <w:p w14:paraId="5BA242E0" w14:textId="1798D32D" w:rsidR="00492AA7" w:rsidRPr="00423B73" w:rsidRDefault="00492AA7" w:rsidP="00C9116E">
            <w:pPr>
              <w:jc w:val="center"/>
              <w:rPr>
                <w:sz w:val="20"/>
                <w:szCs w:val="20"/>
                <w:lang w:val="uk-UA"/>
              </w:rPr>
            </w:pPr>
            <w:r w:rsidRPr="00423B73">
              <w:rPr>
                <w:sz w:val="20"/>
                <w:szCs w:val="20"/>
                <w:lang w:val="uk-UA"/>
              </w:rPr>
              <w:t>124</w:t>
            </w:r>
            <w:r w:rsidR="00B56449">
              <w:rPr>
                <w:sz w:val="20"/>
                <w:szCs w:val="20"/>
                <w:lang w:val="uk-UA"/>
              </w:rPr>
              <w:t>.</w:t>
            </w:r>
          </w:p>
        </w:tc>
        <w:tc>
          <w:tcPr>
            <w:tcW w:w="4536" w:type="dxa"/>
            <w:vAlign w:val="center"/>
          </w:tcPr>
          <w:p w14:paraId="7AEC7878" w14:textId="77777777" w:rsidR="00492AA7" w:rsidRPr="00423B73" w:rsidRDefault="00492AA7" w:rsidP="00C9116E">
            <w:pPr>
              <w:jc w:val="center"/>
              <w:rPr>
                <w:bCs/>
                <w:sz w:val="20"/>
                <w:szCs w:val="20"/>
                <w:lang w:val="uk-UA"/>
              </w:rPr>
            </w:pPr>
            <w:r w:rsidRPr="00423B73">
              <w:rPr>
                <w:sz w:val="20"/>
                <w:szCs w:val="20"/>
                <w:lang w:val="uk-UA"/>
              </w:rPr>
              <w:t>Серветки  стерильні 6х12 см  №100</w:t>
            </w:r>
          </w:p>
        </w:tc>
        <w:tc>
          <w:tcPr>
            <w:tcW w:w="1134" w:type="dxa"/>
            <w:vAlign w:val="center"/>
          </w:tcPr>
          <w:p w14:paraId="5CD67F6A"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2BE2EE09" w14:textId="77777777" w:rsidR="00492AA7" w:rsidRPr="00423B73" w:rsidRDefault="00492AA7" w:rsidP="00C9116E">
            <w:pPr>
              <w:jc w:val="center"/>
              <w:rPr>
                <w:sz w:val="20"/>
                <w:szCs w:val="20"/>
                <w:lang w:val="uk-UA"/>
              </w:rPr>
            </w:pPr>
            <w:r w:rsidRPr="00423B73">
              <w:rPr>
                <w:sz w:val="20"/>
                <w:szCs w:val="20"/>
                <w:lang w:val="uk-UA"/>
              </w:rPr>
              <w:t>12</w:t>
            </w:r>
          </w:p>
        </w:tc>
        <w:tc>
          <w:tcPr>
            <w:tcW w:w="1134" w:type="dxa"/>
            <w:vAlign w:val="center"/>
          </w:tcPr>
          <w:p w14:paraId="3BD291A8" w14:textId="77777777" w:rsidR="00492AA7" w:rsidRPr="00423B73" w:rsidRDefault="00492AA7" w:rsidP="00C9116E">
            <w:pPr>
              <w:jc w:val="center"/>
              <w:rPr>
                <w:sz w:val="20"/>
                <w:szCs w:val="20"/>
                <w:lang w:val="uk-UA"/>
              </w:rPr>
            </w:pPr>
            <w:r w:rsidRPr="00423B73">
              <w:rPr>
                <w:sz w:val="20"/>
                <w:szCs w:val="20"/>
                <w:lang w:val="uk-UA"/>
              </w:rPr>
              <w:t>0,043</w:t>
            </w:r>
          </w:p>
        </w:tc>
        <w:tc>
          <w:tcPr>
            <w:tcW w:w="1134" w:type="dxa"/>
            <w:vAlign w:val="center"/>
          </w:tcPr>
          <w:p w14:paraId="182AB153"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8E18815" w14:textId="77777777" w:rsidR="00492AA7" w:rsidRPr="00423B73" w:rsidRDefault="00492AA7" w:rsidP="00C9116E">
            <w:pPr>
              <w:jc w:val="center"/>
              <w:rPr>
                <w:sz w:val="20"/>
                <w:szCs w:val="20"/>
                <w:lang w:val="uk-UA"/>
              </w:rPr>
            </w:pPr>
            <w:r w:rsidRPr="00423B73">
              <w:rPr>
                <w:sz w:val="20"/>
                <w:szCs w:val="20"/>
                <w:lang w:val="uk-UA"/>
              </w:rPr>
              <w:t>0,043</w:t>
            </w:r>
          </w:p>
        </w:tc>
        <w:tc>
          <w:tcPr>
            <w:tcW w:w="1276" w:type="dxa"/>
            <w:vAlign w:val="center"/>
          </w:tcPr>
          <w:p w14:paraId="3F2E59AE" w14:textId="77777777" w:rsidR="00492AA7" w:rsidRPr="00423B73" w:rsidRDefault="00492AA7" w:rsidP="00C9116E">
            <w:pPr>
              <w:jc w:val="center"/>
              <w:rPr>
                <w:sz w:val="20"/>
                <w:szCs w:val="20"/>
                <w:lang w:val="uk-UA"/>
              </w:rPr>
            </w:pPr>
            <w:r w:rsidRPr="00423B73">
              <w:rPr>
                <w:sz w:val="20"/>
                <w:szCs w:val="20"/>
                <w:lang w:val="uk-UA"/>
              </w:rPr>
              <w:t>12</w:t>
            </w:r>
          </w:p>
        </w:tc>
        <w:tc>
          <w:tcPr>
            <w:tcW w:w="2693" w:type="dxa"/>
            <w:vMerge/>
            <w:vAlign w:val="center"/>
          </w:tcPr>
          <w:p w14:paraId="7033500F" w14:textId="77777777" w:rsidR="00492AA7" w:rsidRPr="00423B73" w:rsidRDefault="00492AA7" w:rsidP="00C9116E">
            <w:pPr>
              <w:jc w:val="center"/>
              <w:rPr>
                <w:sz w:val="20"/>
                <w:szCs w:val="20"/>
                <w:lang w:val="uk-UA"/>
              </w:rPr>
            </w:pPr>
          </w:p>
        </w:tc>
      </w:tr>
      <w:tr w:rsidR="00492AA7" w:rsidRPr="00423B73" w14:paraId="7DC55ED4" w14:textId="77777777" w:rsidTr="00251D56">
        <w:trPr>
          <w:cantSplit/>
          <w:trHeight w:val="245"/>
        </w:trPr>
        <w:tc>
          <w:tcPr>
            <w:tcW w:w="596" w:type="dxa"/>
            <w:vAlign w:val="center"/>
          </w:tcPr>
          <w:p w14:paraId="5BF95BB5" w14:textId="5CEA1B98" w:rsidR="00492AA7" w:rsidRPr="00423B73" w:rsidRDefault="00492AA7" w:rsidP="00C9116E">
            <w:pPr>
              <w:jc w:val="center"/>
              <w:rPr>
                <w:sz w:val="20"/>
                <w:szCs w:val="20"/>
                <w:lang w:val="uk-UA"/>
              </w:rPr>
            </w:pPr>
            <w:r w:rsidRPr="00423B73">
              <w:rPr>
                <w:sz w:val="20"/>
                <w:szCs w:val="20"/>
                <w:lang w:val="uk-UA"/>
              </w:rPr>
              <w:t>125</w:t>
            </w:r>
            <w:r w:rsidR="00B56449">
              <w:rPr>
                <w:sz w:val="20"/>
                <w:szCs w:val="20"/>
                <w:lang w:val="uk-UA"/>
              </w:rPr>
              <w:t>.</w:t>
            </w:r>
          </w:p>
        </w:tc>
        <w:tc>
          <w:tcPr>
            <w:tcW w:w="4536" w:type="dxa"/>
            <w:vAlign w:val="center"/>
          </w:tcPr>
          <w:p w14:paraId="084023B8" w14:textId="3FE73932" w:rsidR="00492AA7" w:rsidRPr="00423B73" w:rsidRDefault="00492AA7" w:rsidP="00C9116E">
            <w:pPr>
              <w:jc w:val="center"/>
              <w:rPr>
                <w:bCs/>
                <w:sz w:val="20"/>
                <w:szCs w:val="20"/>
                <w:lang w:val="uk-UA"/>
              </w:rPr>
            </w:pPr>
            <w:r w:rsidRPr="00423B73">
              <w:rPr>
                <w:sz w:val="20"/>
                <w:szCs w:val="20"/>
                <w:lang w:val="uk-UA"/>
              </w:rPr>
              <w:t>Система для внутрішньовенних вливань</w:t>
            </w:r>
          </w:p>
        </w:tc>
        <w:tc>
          <w:tcPr>
            <w:tcW w:w="1134" w:type="dxa"/>
            <w:vAlign w:val="center"/>
          </w:tcPr>
          <w:p w14:paraId="1FA71214" w14:textId="77777777" w:rsidR="00492AA7" w:rsidRPr="00423B73" w:rsidRDefault="00492AA7" w:rsidP="00C9116E">
            <w:pPr>
              <w:jc w:val="center"/>
              <w:rPr>
                <w:b/>
                <w:sz w:val="20"/>
                <w:szCs w:val="20"/>
                <w:lang w:val="uk-UA"/>
              </w:rPr>
            </w:pPr>
            <w:r w:rsidRPr="00423B73">
              <w:rPr>
                <w:sz w:val="20"/>
                <w:szCs w:val="20"/>
                <w:lang w:val="uk-UA"/>
              </w:rPr>
              <w:t>шт.</w:t>
            </w:r>
          </w:p>
        </w:tc>
        <w:tc>
          <w:tcPr>
            <w:tcW w:w="1276" w:type="dxa"/>
            <w:vAlign w:val="center"/>
          </w:tcPr>
          <w:p w14:paraId="676D40A3" w14:textId="77777777" w:rsidR="00492AA7" w:rsidRPr="00423B73" w:rsidRDefault="00492AA7" w:rsidP="00C9116E">
            <w:pPr>
              <w:jc w:val="center"/>
              <w:rPr>
                <w:sz w:val="20"/>
                <w:szCs w:val="20"/>
                <w:lang w:val="uk-UA"/>
              </w:rPr>
            </w:pPr>
            <w:r w:rsidRPr="00423B73">
              <w:rPr>
                <w:sz w:val="20"/>
                <w:szCs w:val="20"/>
                <w:lang w:val="uk-UA"/>
              </w:rPr>
              <w:t>160</w:t>
            </w:r>
          </w:p>
        </w:tc>
        <w:tc>
          <w:tcPr>
            <w:tcW w:w="1134" w:type="dxa"/>
            <w:vAlign w:val="center"/>
          </w:tcPr>
          <w:p w14:paraId="65558FF8" w14:textId="77777777" w:rsidR="00492AA7" w:rsidRPr="00423B73" w:rsidRDefault="00492AA7" w:rsidP="00C9116E">
            <w:pPr>
              <w:jc w:val="center"/>
              <w:rPr>
                <w:sz w:val="20"/>
                <w:szCs w:val="20"/>
                <w:lang w:val="uk-UA"/>
              </w:rPr>
            </w:pPr>
            <w:r w:rsidRPr="00423B73">
              <w:rPr>
                <w:sz w:val="20"/>
                <w:szCs w:val="20"/>
                <w:lang w:val="uk-UA"/>
              </w:rPr>
              <w:t>0,662</w:t>
            </w:r>
          </w:p>
        </w:tc>
        <w:tc>
          <w:tcPr>
            <w:tcW w:w="1134" w:type="dxa"/>
            <w:vAlign w:val="center"/>
          </w:tcPr>
          <w:p w14:paraId="1E81065F"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6DE25DB" w14:textId="77777777" w:rsidR="00492AA7" w:rsidRPr="00423B73" w:rsidRDefault="00492AA7" w:rsidP="00C9116E">
            <w:pPr>
              <w:jc w:val="center"/>
              <w:rPr>
                <w:sz w:val="20"/>
                <w:szCs w:val="20"/>
                <w:lang w:val="uk-UA"/>
              </w:rPr>
            </w:pPr>
            <w:r w:rsidRPr="00423B73">
              <w:rPr>
                <w:sz w:val="20"/>
                <w:szCs w:val="20"/>
                <w:lang w:val="uk-UA"/>
              </w:rPr>
              <w:t>0,662</w:t>
            </w:r>
          </w:p>
        </w:tc>
        <w:tc>
          <w:tcPr>
            <w:tcW w:w="1276" w:type="dxa"/>
            <w:vAlign w:val="center"/>
          </w:tcPr>
          <w:p w14:paraId="235F1701" w14:textId="77777777" w:rsidR="00492AA7" w:rsidRPr="00423B73" w:rsidRDefault="00492AA7" w:rsidP="00C9116E">
            <w:pPr>
              <w:jc w:val="center"/>
              <w:rPr>
                <w:sz w:val="20"/>
                <w:szCs w:val="20"/>
                <w:lang w:val="uk-UA"/>
              </w:rPr>
            </w:pPr>
            <w:r w:rsidRPr="00423B73">
              <w:rPr>
                <w:sz w:val="20"/>
                <w:szCs w:val="20"/>
                <w:lang w:val="uk-UA"/>
              </w:rPr>
              <w:t>160</w:t>
            </w:r>
          </w:p>
        </w:tc>
        <w:tc>
          <w:tcPr>
            <w:tcW w:w="2693" w:type="dxa"/>
            <w:vMerge/>
            <w:vAlign w:val="center"/>
          </w:tcPr>
          <w:p w14:paraId="1202500B" w14:textId="77777777" w:rsidR="00492AA7" w:rsidRPr="00423B73" w:rsidRDefault="00492AA7" w:rsidP="00C9116E">
            <w:pPr>
              <w:jc w:val="center"/>
              <w:rPr>
                <w:sz w:val="20"/>
                <w:szCs w:val="20"/>
                <w:lang w:val="uk-UA"/>
              </w:rPr>
            </w:pPr>
          </w:p>
        </w:tc>
      </w:tr>
      <w:tr w:rsidR="00492AA7" w:rsidRPr="00423B73" w14:paraId="36160998" w14:textId="77777777" w:rsidTr="00251D56">
        <w:trPr>
          <w:cantSplit/>
          <w:trHeight w:val="191"/>
        </w:trPr>
        <w:tc>
          <w:tcPr>
            <w:tcW w:w="596" w:type="dxa"/>
            <w:vAlign w:val="center"/>
          </w:tcPr>
          <w:p w14:paraId="17D3EAFF" w14:textId="1C31838B" w:rsidR="00492AA7" w:rsidRPr="00423B73" w:rsidRDefault="00492AA7" w:rsidP="00C9116E">
            <w:pPr>
              <w:jc w:val="center"/>
              <w:rPr>
                <w:sz w:val="20"/>
                <w:szCs w:val="20"/>
                <w:lang w:val="uk-UA"/>
              </w:rPr>
            </w:pPr>
            <w:r w:rsidRPr="00423B73">
              <w:rPr>
                <w:sz w:val="20"/>
                <w:szCs w:val="20"/>
                <w:lang w:val="uk-UA"/>
              </w:rPr>
              <w:t>126</w:t>
            </w:r>
            <w:r w:rsidR="00B56449">
              <w:rPr>
                <w:sz w:val="20"/>
                <w:szCs w:val="20"/>
                <w:lang w:val="uk-UA"/>
              </w:rPr>
              <w:t>.</w:t>
            </w:r>
          </w:p>
        </w:tc>
        <w:tc>
          <w:tcPr>
            <w:tcW w:w="4536" w:type="dxa"/>
            <w:vAlign w:val="center"/>
          </w:tcPr>
          <w:p w14:paraId="37EAF568" w14:textId="77777777" w:rsidR="00492AA7" w:rsidRPr="00A1440E" w:rsidRDefault="00492AA7" w:rsidP="00DD55D3">
            <w:pPr>
              <w:ind w:left="-108" w:right="-108"/>
              <w:jc w:val="center"/>
              <w:rPr>
                <w:bCs/>
                <w:sz w:val="19"/>
                <w:szCs w:val="19"/>
                <w:lang w:val="uk-UA"/>
              </w:rPr>
            </w:pPr>
            <w:r w:rsidRPr="00A1440E">
              <w:rPr>
                <w:sz w:val="19"/>
                <w:szCs w:val="19"/>
                <w:lang w:val="uk-UA"/>
              </w:rPr>
              <w:t xml:space="preserve">Трубка </w:t>
            </w:r>
            <w:proofErr w:type="spellStart"/>
            <w:r w:rsidRPr="00A1440E">
              <w:rPr>
                <w:sz w:val="19"/>
                <w:szCs w:val="19"/>
                <w:lang w:val="uk-UA"/>
              </w:rPr>
              <w:t>ендотрахіальна</w:t>
            </w:r>
            <w:proofErr w:type="spellEnd"/>
            <w:r w:rsidRPr="00A1440E">
              <w:rPr>
                <w:sz w:val="19"/>
                <w:szCs w:val="19"/>
                <w:lang w:val="uk-UA"/>
              </w:rPr>
              <w:t xml:space="preserve"> №5,5; 6,0; 6,5; 7,0; 8,0; 9,0; 10,0</w:t>
            </w:r>
          </w:p>
        </w:tc>
        <w:tc>
          <w:tcPr>
            <w:tcW w:w="1134" w:type="dxa"/>
            <w:vAlign w:val="center"/>
          </w:tcPr>
          <w:p w14:paraId="4BD5562C"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5257A316" w14:textId="77777777" w:rsidR="00492AA7" w:rsidRPr="00423B73" w:rsidRDefault="00492AA7" w:rsidP="00C9116E">
            <w:pPr>
              <w:jc w:val="center"/>
              <w:rPr>
                <w:sz w:val="20"/>
                <w:szCs w:val="20"/>
                <w:lang w:val="uk-UA"/>
              </w:rPr>
            </w:pPr>
            <w:r w:rsidRPr="00423B73">
              <w:rPr>
                <w:sz w:val="20"/>
                <w:szCs w:val="20"/>
                <w:lang w:val="uk-UA"/>
              </w:rPr>
              <w:t>15</w:t>
            </w:r>
          </w:p>
        </w:tc>
        <w:tc>
          <w:tcPr>
            <w:tcW w:w="1134" w:type="dxa"/>
            <w:vAlign w:val="center"/>
          </w:tcPr>
          <w:p w14:paraId="07185950" w14:textId="77777777" w:rsidR="00492AA7" w:rsidRPr="00423B73" w:rsidRDefault="00492AA7" w:rsidP="00C9116E">
            <w:pPr>
              <w:jc w:val="center"/>
              <w:rPr>
                <w:sz w:val="20"/>
                <w:szCs w:val="20"/>
                <w:lang w:val="uk-UA"/>
              </w:rPr>
            </w:pPr>
            <w:r w:rsidRPr="00423B73">
              <w:rPr>
                <w:sz w:val="20"/>
                <w:szCs w:val="20"/>
                <w:lang w:val="uk-UA"/>
              </w:rPr>
              <w:t>0,102</w:t>
            </w:r>
          </w:p>
        </w:tc>
        <w:tc>
          <w:tcPr>
            <w:tcW w:w="1134" w:type="dxa"/>
            <w:vAlign w:val="center"/>
          </w:tcPr>
          <w:p w14:paraId="4C270F21"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17C4041" w14:textId="77777777" w:rsidR="00492AA7" w:rsidRPr="00423B73" w:rsidRDefault="00492AA7" w:rsidP="00C9116E">
            <w:pPr>
              <w:jc w:val="center"/>
              <w:rPr>
                <w:sz w:val="20"/>
                <w:szCs w:val="20"/>
                <w:lang w:val="uk-UA"/>
              </w:rPr>
            </w:pPr>
            <w:r w:rsidRPr="00423B73">
              <w:rPr>
                <w:sz w:val="20"/>
                <w:szCs w:val="20"/>
                <w:lang w:val="uk-UA"/>
              </w:rPr>
              <w:t>0,102</w:t>
            </w:r>
          </w:p>
        </w:tc>
        <w:tc>
          <w:tcPr>
            <w:tcW w:w="1276" w:type="dxa"/>
            <w:vAlign w:val="center"/>
          </w:tcPr>
          <w:p w14:paraId="66B9BA3A" w14:textId="77777777" w:rsidR="00492AA7" w:rsidRPr="00423B73" w:rsidRDefault="00492AA7" w:rsidP="00C9116E">
            <w:pPr>
              <w:jc w:val="center"/>
              <w:rPr>
                <w:sz w:val="20"/>
                <w:szCs w:val="20"/>
                <w:lang w:val="uk-UA"/>
              </w:rPr>
            </w:pPr>
            <w:r w:rsidRPr="00423B73">
              <w:rPr>
                <w:sz w:val="20"/>
                <w:szCs w:val="20"/>
                <w:lang w:val="uk-UA"/>
              </w:rPr>
              <w:t>15</w:t>
            </w:r>
          </w:p>
        </w:tc>
        <w:tc>
          <w:tcPr>
            <w:tcW w:w="2693" w:type="dxa"/>
            <w:vMerge/>
            <w:vAlign w:val="center"/>
          </w:tcPr>
          <w:p w14:paraId="7E2A413F" w14:textId="77777777" w:rsidR="00492AA7" w:rsidRPr="00423B73" w:rsidRDefault="00492AA7" w:rsidP="00C9116E">
            <w:pPr>
              <w:jc w:val="center"/>
              <w:rPr>
                <w:sz w:val="20"/>
                <w:szCs w:val="20"/>
                <w:lang w:val="uk-UA"/>
              </w:rPr>
            </w:pPr>
          </w:p>
        </w:tc>
      </w:tr>
      <w:tr w:rsidR="00492AA7" w:rsidRPr="00423B73" w14:paraId="2BD04145" w14:textId="77777777" w:rsidTr="00251D56">
        <w:trPr>
          <w:cantSplit/>
          <w:trHeight w:val="47"/>
        </w:trPr>
        <w:tc>
          <w:tcPr>
            <w:tcW w:w="596" w:type="dxa"/>
            <w:vAlign w:val="center"/>
          </w:tcPr>
          <w:p w14:paraId="067AE1DE" w14:textId="32901F7F" w:rsidR="00492AA7" w:rsidRPr="00423B73" w:rsidRDefault="00492AA7" w:rsidP="00C9116E">
            <w:pPr>
              <w:jc w:val="center"/>
              <w:rPr>
                <w:sz w:val="20"/>
                <w:szCs w:val="20"/>
                <w:lang w:val="uk-UA"/>
              </w:rPr>
            </w:pPr>
            <w:r w:rsidRPr="00423B73">
              <w:rPr>
                <w:sz w:val="20"/>
                <w:szCs w:val="20"/>
                <w:lang w:val="uk-UA"/>
              </w:rPr>
              <w:t>127</w:t>
            </w:r>
            <w:r w:rsidR="00B56449">
              <w:rPr>
                <w:sz w:val="20"/>
                <w:szCs w:val="20"/>
                <w:lang w:val="uk-UA"/>
              </w:rPr>
              <w:t>.</w:t>
            </w:r>
          </w:p>
        </w:tc>
        <w:tc>
          <w:tcPr>
            <w:tcW w:w="4536" w:type="dxa"/>
            <w:vAlign w:val="center"/>
          </w:tcPr>
          <w:p w14:paraId="3337A65D" w14:textId="77777777" w:rsidR="00492AA7" w:rsidRPr="00423B73" w:rsidRDefault="00492AA7" w:rsidP="00C9116E">
            <w:pPr>
              <w:jc w:val="center"/>
              <w:rPr>
                <w:bCs/>
                <w:sz w:val="20"/>
                <w:szCs w:val="20"/>
                <w:lang w:val="uk-UA"/>
              </w:rPr>
            </w:pPr>
            <w:r w:rsidRPr="00423B73">
              <w:rPr>
                <w:sz w:val="20"/>
                <w:szCs w:val="20"/>
                <w:lang w:val="uk-UA"/>
              </w:rPr>
              <w:t xml:space="preserve">Трубка </w:t>
            </w:r>
            <w:proofErr w:type="spellStart"/>
            <w:r w:rsidRPr="00423B73">
              <w:rPr>
                <w:sz w:val="20"/>
                <w:szCs w:val="20"/>
                <w:lang w:val="uk-UA"/>
              </w:rPr>
              <w:t>трахіостомічна</w:t>
            </w:r>
            <w:proofErr w:type="spellEnd"/>
            <w:r w:rsidRPr="00423B73">
              <w:rPr>
                <w:sz w:val="20"/>
                <w:szCs w:val="20"/>
                <w:lang w:val="uk-UA"/>
              </w:rPr>
              <w:t xml:space="preserve"> №7, 8,9, 10</w:t>
            </w:r>
          </w:p>
        </w:tc>
        <w:tc>
          <w:tcPr>
            <w:tcW w:w="1134" w:type="dxa"/>
            <w:vAlign w:val="center"/>
          </w:tcPr>
          <w:p w14:paraId="78F617C5"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13FAE68B" w14:textId="77777777" w:rsidR="00492AA7" w:rsidRPr="00423B73" w:rsidRDefault="00492AA7" w:rsidP="00C9116E">
            <w:pPr>
              <w:jc w:val="center"/>
              <w:rPr>
                <w:sz w:val="20"/>
                <w:szCs w:val="20"/>
                <w:lang w:val="uk-UA"/>
              </w:rPr>
            </w:pPr>
            <w:r w:rsidRPr="00423B73">
              <w:rPr>
                <w:sz w:val="20"/>
                <w:szCs w:val="20"/>
                <w:lang w:val="uk-UA"/>
              </w:rPr>
              <w:t>3</w:t>
            </w:r>
          </w:p>
        </w:tc>
        <w:tc>
          <w:tcPr>
            <w:tcW w:w="1134" w:type="dxa"/>
            <w:vAlign w:val="center"/>
          </w:tcPr>
          <w:p w14:paraId="1B6B0D48" w14:textId="77777777" w:rsidR="00492AA7" w:rsidRPr="00423B73" w:rsidRDefault="00492AA7" w:rsidP="00C9116E">
            <w:pPr>
              <w:jc w:val="center"/>
              <w:rPr>
                <w:sz w:val="20"/>
                <w:szCs w:val="20"/>
                <w:lang w:val="uk-UA"/>
              </w:rPr>
            </w:pPr>
            <w:r w:rsidRPr="00423B73">
              <w:rPr>
                <w:sz w:val="20"/>
                <w:szCs w:val="20"/>
                <w:lang w:val="uk-UA"/>
              </w:rPr>
              <w:t>0,138</w:t>
            </w:r>
          </w:p>
        </w:tc>
        <w:tc>
          <w:tcPr>
            <w:tcW w:w="1134" w:type="dxa"/>
            <w:vAlign w:val="center"/>
          </w:tcPr>
          <w:p w14:paraId="74E95221"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600A710" w14:textId="77777777" w:rsidR="00492AA7" w:rsidRPr="00423B73" w:rsidRDefault="00492AA7" w:rsidP="00C9116E">
            <w:pPr>
              <w:jc w:val="center"/>
              <w:rPr>
                <w:sz w:val="20"/>
                <w:szCs w:val="20"/>
                <w:lang w:val="uk-UA"/>
              </w:rPr>
            </w:pPr>
            <w:r w:rsidRPr="00423B73">
              <w:rPr>
                <w:sz w:val="20"/>
                <w:szCs w:val="20"/>
                <w:lang w:val="uk-UA"/>
              </w:rPr>
              <w:t>0,138</w:t>
            </w:r>
          </w:p>
        </w:tc>
        <w:tc>
          <w:tcPr>
            <w:tcW w:w="1276" w:type="dxa"/>
            <w:vAlign w:val="center"/>
          </w:tcPr>
          <w:p w14:paraId="5215DA04" w14:textId="77777777" w:rsidR="00492AA7" w:rsidRPr="00423B73" w:rsidRDefault="00492AA7" w:rsidP="00C9116E">
            <w:pPr>
              <w:jc w:val="center"/>
              <w:rPr>
                <w:sz w:val="20"/>
                <w:szCs w:val="20"/>
                <w:lang w:val="uk-UA"/>
              </w:rPr>
            </w:pPr>
            <w:r w:rsidRPr="00423B73">
              <w:rPr>
                <w:sz w:val="20"/>
                <w:szCs w:val="20"/>
                <w:lang w:val="uk-UA"/>
              </w:rPr>
              <w:t>3</w:t>
            </w:r>
          </w:p>
        </w:tc>
        <w:tc>
          <w:tcPr>
            <w:tcW w:w="2693" w:type="dxa"/>
            <w:vMerge/>
            <w:vAlign w:val="center"/>
          </w:tcPr>
          <w:p w14:paraId="2B59B70D" w14:textId="77777777" w:rsidR="00492AA7" w:rsidRPr="00423B73" w:rsidRDefault="00492AA7" w:rsidP="00C9116E">
            <w:pPr>
              <w:jc w:val="center"/>
              <w:rPr>
                <w:sz w:val="20"/>
                <w:szCs w:val="20"/>
                <w:lang w:val="uk-UA"/>
              </w:rPr>
            </w:pPr>
          </w:p>
        </w:tc>
      </w:tr>
      <w:tr w:rsidR="00492AA7" w:rsidRPr="00423B73" w14:paraId="64B4CD4E" w14:textId="77777777" w:rsidTr="00251D56">
        <w:trPr>
          <w:cantSplit/>
          <w:trHeight w:val="134"/>
        </w:trPr>
        <w:tc>
          <w:tcPr>
            <w:tcW w:w="596" w:type="dxa"/>
            <w:vAlign w:val="center"/>
          </w:tcPr>
          <w:p w14:paraId="6F64BBD8" w14:textId="5E152739" w:rsidR="00492AA7" w:rsidRPr="00423B73" w:rsidRDefault="00492AA7" w:rsidP="00C9116E">
            <w:pPr>
              <w:jc w:val="center"/>
              <w:rPr>
                <w:sz w:val="20"/>
                <w:szCs w:val="20"/>
                <w:lang w:val="uk-UA"/>
              </w:rPr>
            </w:pPr>
            <w:r w:rsidRPr="00423B73">
              <w:rPr>
                <w:sz w:val="20"/>
                <w:szCs w:val="20"/>
                <w:lang w:val="uk-UA"/>
              </w:rPr>
              <w:t>128</w:t>
            </w:r>
            <w:r w:rsidR="00B56449">
              <w:rPr>
                <w:sz w:val="20"/>
                <w:szCs w:val="20"/>
                <w:lang w:val="uk-UA"/>
              </w:rPr>
              <w:t>.</w:t>
            </w:r>
          </w:p>
        </w:tc>
        <w:tc>
          <w:tcPr>
            <w:tcW w:w="4536" w:type="dxa"/>
            <w:vAlign w:val="center"/>
          </w:tcPr>
          <w:p w14:paraId="06874E20" w14:textId="248A0DFB" w:rsidR="00492AA7" w:rsidRPr="00423B73" w:rsidRDefault="00492AA7" w:rsidP="00C9116E">
            <w:pPr>
              <w:jc w:val="center"/>
              <w:rPr>
                <w:bCs/>
                <w:sz w:val="20"/>
                <w:szCs w:val="20"/>
                <w:lang w:val="uk-UA"/>
              </w:rPr>
            </w:pPr>
            <w:r w:rsidRPr="00423B73">
              <w:rPr>
                <w:sz w:val="20"/>
                <w:szCs w:val="20"/>
                <w:lang w:val="uk-UA"/>
              </w:rPr>
              <w:t xml:space="preserve">Шовк </w:t>
            </w:r>
            <w:proofErr w:type="spellStart"/>
            <w:r w:rsidRPr="00423B73">
              <w:rPr>
                <w:sz w:val="20"/>
                <w:szCs w:val="20"/>
                <w:lang w:val="uk-UA"/>
              </w:rPr>
              <w:t>хірургіч-ий</w:t>
            </w:r>
            <w:proofErr w:type="spellEnd"/>
            <w:r w:rsidRPr="00423B73">
              <w:rPr>
                <w:sz w:val="20"/>
                <w:szCs w:val="20"/>
                <w:lang w:val="uk-UA"/>
              </w:rPr>
              <w:t xml:space="preserve"> </w:t>
            </w:r>
            <w:proofErr w:type="spellStart"/>
            <w:r w:rsidRPr="00423B73">
              <w:rPr>
                <w:sz w:val="20"/>
                <w:szCs w:val="20"/>
                <w:lang w:val="uk-UA"/>
              </w:rPr>
              <w:t>атравматичний</w:t>
            </w:r>
            <w:proofErr w:type="spellEnd"/>
            <w:r w:rsidRPr="00423B73">
              <w:rPr>
                <w:sz w:val="20"/>
                <w:szCs w:val="20"/>
                <w:lang w:val="uk-UA"/>
              </w:rPr>
              <w:t xml:space="preserve"> з гол-ю</w:t>
            </w:r>
          </w:p>
        </w:tc>
        <w:tc>
          <w:tcPr>
            <w:tcW w:w="1134" w:type="dxa"/>
            <w:vAlign w:val="center"/>
          </w:tcPr>
          <w:p w14:paraId="0FCCD075"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3F65E023" w14:textId="77777777" w:rsidR="00492AA7" w:rsidRPr="00423B73" w:rsidRDefault="00492AA7" w:rsidP="00C9116E">
            <w:pPr>
              <w:jc w:val="center"/>
              <w:rPr>
                <w:sz w:val="20"/>
                <w:szCs w:val="20"/>
                <w:lang w:val="uk-UA"/>
              </w:rPr>
            </w:pPr>
            <w:r w:rsidRPr="00423B73">
              <w:rPr>
                <w:sz w:val="20"/>
                <w:szCs w:val="20"/>
                <w:lang w:val="uk-UA"/>
              </w:rPr>
              <w:t>100</w:t>
            </w:r>
          </w:p>
        </w:tc>
        <w:tc>
          <w:tcPr>
            <w:tcW w:w="1134" w:type="dxa"/>
            <w:vAlign w:val="center"/>
          </w:tcPr>
          <w:p w14:paraId="42546B11" w14:textId="77777777" w:rsidR="00492AA7" w:rsidRPr="00423B73" w:rsidRDefault="00492AA7" w:rsidP="00C9116E">
            <w:pPr>
              <w:jc w:val="center"/>
              <w:rPr>
                <w:sz w:val="20"/>
                <w:szCs w:val="20"/>
                <w:lang w:val="uk-UA"/>
              </w:rPr>
            </w:pPr>
            <w:r w:rsidRPr="00423B73">
              <w:rPr>
                <w:sz w:val="20"/>
                <w:szCs w:val="20"/>
                <w:lang w:val="uk-UA"/>
              </w:rPr>
              <w:t>0,560</w:t>
            </w:r>
          </w:p>
        </w:tc>
        <w:tc>
          <w:tcPr>
            <w:tcW w:w="1134" w:type="dxa"/>
            <w:vAlign w:val="center"/>
          </w:tcPr>
          <w:p w14:paraId="3B9C4889"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597960B" w14:textId="77777777" w:rsidR="00492AA7" w:rsidRPr="00423B73" w:rsidRDefault="00492AA7" w:rsidP="00C9116E">
            <w:pPr>
              <w:jc w:val="center"/>
              <w:rPr>
                <w:sz w:val="20"/>
                <w:szCs w:val="20"/>
                <w:lang w:val="uk-UA"/>
              </w:rPr>
            </w:pPr>
            <w:r w:rsidRPr="00423B73">
              <w:rPr>
                <w:sz w:val="20"/>
                <w:szCs w:val="20"/>
                <w:lang w:val="uk-UA"/>
              </w:rPr>
              <w:t>0,560</w:t>
            </w:r>
          </w:p>
        </w:tc>
        <w:tc>
          <w:tcPr>
            <w:tcW w:w="1276" w:type="dxa"/>
            <w:vAlign w:val="center"/>
          </w:tcPr>
          <w:p w14:paraId="536421E0" w14:textId="77777777" w:rsidR="00492AA7" w:rsidRPr="00423B73" w:rsidRDefault="00492AA7" w:rsidP="00C9116E">
            <w:pPr>
              <w:jc w:val="center"/>
              <w:rPr>
                <w:sz w:val="20"/>
                <w:szCs w:val="20"/>
                <w:lang w:val="uk-UA"/>
              </w:rPr>
            </w:pPr>
            <w:r w:rsidRPr="00423B73">
              <w:rPr>
                <w:sz w:val="20"/>
                <w:szCs w:val="20"/>
                <w:lang w:val="uk-UA"/>
              </w:rPr>
              <w:t>100</w:t>
            </w:r>
          </w:p>
        </w:tc>
        <w:tc>
          <w:tcPr>
            <w:tcW w:w="2693" w:type="dxa"/>
            <w:vMerge/>
            <w:vAlign w:val="center"/>
          </w:tcPr>
          <w:p w14:paraId="43746E35" w14:textId="77777777" w:rsidR="00492AA7" w:rsidRPr="00423B73" w:rsidRDefault="00492AA7" w:rsidP="00C9116E">
            <w:pPr>
              <w:jc w:val="center"/>
              <w:rPr>
                <w:sz w:val="20"/>
                <w:szCs w:val="20"/>
                <w:lang w:val="uk-UA"/>
              </w:rPr>
            </w:pPr>
          </w:p>
        </w:tc>
      </w:tr>
      <w:tr w:rsidR="00492AA7" w:rsidRPr="00423B73" w14:paraId="0201F1AF" w14:textId="77777777" w:rsidTr="00251D56">
        <w:trPr>
          <w:cantSplit/>
          <w:trHeight w:val="95"/>
        </w:trPr>
        <w:tc>
          <w:tcPr>
            <w:tcW w:w="596" w:type="dxa"/>
            <w:vAlign w:val="center"/>
          </w:tcPr>
          <w:p w14:paraId="07351250" w14:textId="6C8E989C" w:rsidR="00492AA7" w:rsidRPr="00423B73" w:rsidRDefault="00492AA7" w:rsidP="00C9116E">
            <w:pPr>
              <w:jc w:val="center"/>
              <w:rPr>
                <w:sz w:val="20"/>
                <w:szCs w:val="20"/>
                <w:lang w:val="uk-UA"/>
              </w:rPr>
            </w:pPr>
            <w:r w:rsidRPr="00423B73">
              <w:rPr>
                <w:sz w:val="20"/>
                <w:szCs w:val="20"/>
                <w:lang w:val="uk-UA"/>
              </w:rPr>
              <w:t>129</w:t>
            </w:r>
            <w:r w:rsidR="00B56449">
              <w:rPr>
                <w:sz w:val="20"/>
                <w:szCs w:val="20"/>
                <w:lang w:val="uk-UA"/>
              </w:rPr>
              <w:t>.</w:t>
            </w:r>
          </w:p>
        </w:tc>
        <w:tc>
          <w:tcPr>
            <w:tcW w:w="4536" w:type="dxa"/>
            <w:vAlign w:val="center"/>
          </w:tcPr>
          <w:p w14:paraId="1A0C4CE6" w14:textId="77777777" w:rsidR="00492AA7" w:rsidRPr="00423B73" w:rsidRDefault="00492AA7" w:rsidP="00C9116E">
            <w:pPr>
              <w:jc w:val="center"/>
              <w:rPr>
                <w:bCs/>
                <w:sz w:val="20"/>
                <w:szCs w:val="20"/>
                <w:lang w:val="uk-UA"/>
              </w:rPr>
            </w:pPr>
            <w:r w:rsidRPr="00423B73">
              <w:rPr>
                <w:sz w:val="20"/>
                <w:szCs w:val="20"/>
                <w:lang w:val="uk-UA"/>
              </w:rPr>
              <w:t>Шприци 10мл.</w:t>
            </w:r>
          </w:p>
        </w:tc>
        <w:tc>
          <w:tcPr>
            <w:tcW w:w="1134" w:type="dxa"/>
            <w:vAlign w:val="center"/>
          </w:tcPr>
          <w:p w14:paraId="64EED21E"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38FFBC70" w14:textId="77777777" w:rsidR="00492AA7" w:rsidRPr="00423B73" w:rsidRDefault="00492AA7" w:rsidP="00C9116E">
            <w:pPr>
              <w:jc w:val="center"/>
              <w:rPr>
                <w:sz w:val="20"/>
                <w:szCs w:val="20"/>
                <w:lang w:val="uk-UA"/>
              </w:rPr>
            </w:pPr>
            <w:r w:rsidRPr="00423B73">
              <w:rPr>
                <w:sz w:val="20"/>
                <w:szCs w:val="20"/>
                <w:lang w:val="uk-UA"/>
              </w:rPr>
              <w:t>200</w:t>
            </w:r>
          </w:p>
        </w:tc>
        <w:tc>
          <w:tcPr>
            <w:tcW w:w="1134" w:type="dxa"/>
            <w:vAlign w:val="center"/>
          </w:tcPr>
          <w:p w14:paraId="45ECF1F9" w14:textId="77777777" w:rsidR="00492AA7" w:rsidRPr="00423B73" w:rsidRDefault="00492AA7" w:rsidP="00C9116E">
            <w:pPr>
              <w:jc w:val="center"/>
              <w:rPr>
                <w:sz w:val="20"/>
                <w:szCs w:val="20"/>
                <w:lang w:val="uk-UA"/>
              </w:rPr>
            </w:pPr>
            <w:r w:rsidRPr="00423B73">
              <w:rPr>
                <w:sz w:val="20"/>
                <w:szCs w:val="20"/>
                <w:lang w:val="uk-UA"/>
              </w:rPr>
              <w:t>0,168</w:t>
            </w:r>
          </w:p>
        </w:tc>
        <w:tc>
          <w:tcPr>
            <w:tcW w:w="1134" w:type="dxa"/>
            <w:vAlign w:val="center"/>
          </w:tcPr>
          <w:p w14:paraId="2E0BBCC4"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35586D8" w14:textId="77777777" w:rsidR="00492AA7" w:rsidRPr="00423B73" w:rsidRDefault="00492AA7" w:rsidP="00C9116E">
            <w:pPr>
              <w:jc w:val="center"/>
              <w:rPr>
                <w:sz w:val="20"/>
                <w:szCs w:val="20"/>
                <w:lang w:val="uk-UA"/>
              </w:rPr>
            </w:pPr>
            <w:r w:rsidRPr="00423B73">
              <w:rPr>
                <w:sz w:val="20"/>
                <w:szCs w:val="20"/>
                <w:lang w:val="uk-UA"/>
              </w:rPr>
              <w:t>0,168</w:t>
            </w:r>
          </w:p>
        </w:tc>
        <w:tc>
          <w:tcPr>
            <w:tcW w:w="1276" w:type="dxa"/>
            <w:vAlign w:val="center"/>
          </w:tcPr>
          <w:p w14:paraId="5322C590" w14:textId="77777777" w:rsidR="00492AA7" w:rsidRPr="00423B73" w:rsidRDefault="00492AA7" w:rsidP="00C9116E">
            <w:pPr>
              <w:jc w:val="center"/>
              <w:rPr>
                <w:sz w:val="20"/>
                <w:szCs w:val="20"/>
                <w:lang w:val="uk-UA"/>
              </w:rPr>
            </w:pPr>
            <w:r w:rsidRPr="00423B73">
              <w:rPr>
                <w:sz w:val="20"/>
                <w:szCs w:val="20"/>
                <w:lang w:val="uk-UA"/>
              </w:rPr>
              <w:t>200</w:t>
            </w:r>
          </w:p>
        </w:tc>
        <w:tc>
          <w:tcPr>
            <w:tcW w:w="2693" w:type="dxa"/>
            <w:vMerge/>
            <w:vAlign w:val="center"/>
          </w:tcPr>
          <w:p w14:paraId="78020EE2" w14:textId="77777777" w:rsidR="00492AA7" w:rsidRPr="00423B73" w:rsidRDefault="00492AA7" w:rsidP="00C9116E">
            <w:pPr>
              <w:jc w:val="center"/>
              <w:rPr>
                <w:sz w:val="20"/>
                <w:szCs w:val="20"/>
                <w:lang w:val="uk-UA"/>
              </w:rPr>
            </w:pPr>
          </w:p>
        </w:tc>
      </w:tr>
      <w:tr w:rsidR="00492AA7" w:rsidRPr="00423B73" w14:paraId="4AD3FFEA" w14:textId="77777777" w:rsidTr="00251D56">
        <w:trPr>
          <w:cantSplit/>
          <w:trHeight w:val="199"/>
        </w:trPr>
        <w:tc>
          <w:tcPr>
            <w:tcW w:w="596" w:type="dxa"/>
            <w:vAlign w:val="center"/>
          </w:tcPr>
          <w:p w14:paraId="1FA18A89" w14:textId="35818FE2" w:rsidR="00492AA7" w:rsidRPr="00423B73" w:rsidRDefault="00492AA7" w:rsidP="00C9116E">
            <w:pPr>
              <w:jc w:val="center"/>
              <w:rPr>
                <w:sz w:val="20"/>
                <w:szCs w:val="20"/>
                <w:lang w:val="uk-UA"/>
              </w:rPr>
            </w:pPr>
            <w:r w:rsidRPr="00423B73">
              <w:rPr>
                <w:sz w:val="20"/>
                <w:szCs w:val="20"/>
                <w:lang w:val="uk-UA"/>
              </w:rPr>
              <w:t>130</w:t>
            </w:r>
            <w:r w:rsidR="00B56449">
              <w:rPr>
                <w:sz w:val="20"/>
                <w:szCs w:val="20"/>
                <w:lang w:val="uk-UA"/>
              </w:rPr>
              <w:t>.</w:t>
            </w:r>
          </w:p>
        </w:tc>
        <w:tc>
          <w:tcPr>
            <w:tcW w:w="4536" w:type="dxa"/>
            <w:vAlign w:val="center"/>
          </w:tcPr>
          <w:p w14:paraId="134C79F3" w14:textId="77777777" w:rsidR="00492AA7" w:rsidRPr="00423B73" w:rsidRDefault="00492AA7" w:rsidP="00C9116E">
            <w:pPr>
              <w:jc w:val="center"/>
              <w:rPr>
                <w:bCs/>
                <w:sz w:val="20"/>
                <w:szCs w:val="20"/>
                <w:lang w:val="uk-UA"/>
              </w:rPr>
            </w:pPr>
            <w:r w:rsidRPr="00423B73">
              <w:rPr>
                <w:sz w:val="20"/>
                <w:szCs w:val="20"/>
                <w:lang w:val="uk-UA"/>
              </w:rPr>
              <w:t>Шприци 2мл</w:t>
            </w:r>
          </w:p>
        </w:tc>
        <w:tc>
          <w:tcPr>
            <w:tcW w:w="1134" w:type="dxa"/>
            <w:vAlign w:val="center"/>
          </w:tcPr>
          <w:p w14:paraId="77EF1107"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296D2AC3" w14:textId="77777777" w:rsidR="00492AA7" w:rsidRPr="00423B73" w:rsidRDefault="00492AA7" w:rsidP="00C9116E">
            <w:pPr>
              <w:jc w:val="center"/>
              <w:rPr>
                <w:sz w:val="20"/>
                <w:szCs w:val="20"/>
                <w:lang w:val="uk-UA"/>
              </w:rPr>
            </w:pPr>
            <w:r w:rsidRPr="00423B73">
              <w:rPr>
                <w:sz w:val="20"/>
                <w:szCs w:val="20"/>
                <w:lang w:val="uk-UA"/>
              </w:rPr>
              <w:t>100</w:t>
            </w:r>
          </w:p>
        </w:tc>
        <w:tc>
          <w:tcPr>
            <w:tcW w:w="1134" w:type="dxa"/>
            <w:vAlign w:val="center"/>
          </w:tcPr>
          <w:p w14:paraId="5C0E3FFF" w14:textId="77777777" w:rsidR="00492AA7" w:rsidRPr="00423B73" w:rsidRDefault="00492AA7" w:rsidP="00C9116E">
            <w:pPr>
              <w:jc w:val="center"/>
              <w:rPr>
                <w:b/>
                <w:sz w:val="20"/>
                <w:szCs w:val="20"/>
                <w:lang w:val="uk-UA"/>
              </w:rPr>
            </w:pPr>
            <w:r w:rsidRPr="00423B73">
              <w:rPr>
                <w:sz w:val="20"/>
                <w:szCs w:val="20"/>
                <w:lang w:val="uk-UA"/>
              </w:rPr>
              <w:t>0,033</w:t>
            </w:r>
          </w:p>
        </w:tc>
        <w:tc>
          <w:tcPr>
            <w:tcW w:w="1134" w:type="dxa"/>
            <w:vAlign w:val="center"/>
          </w:tcPr>
          <w:p w14:paraId="29BA0C94"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618155AB" w14:textId="77777777" w:rsidR="00492AA7" w:rsidRPr="00423B73" w:rsidRDefault="00492AA7" w:rsidP="00C9116E">
            <w:pPr>
              <w:jc w:val="center"/>
              <w:rPr>
                <w:b/>
                <w:sz w:val="20"/>
                <w:szCs w:val="20"/>
                <w:lang w:val="uk-UA"/>
              </w:rPr>
            </w:pPr>
            <w:r w:rsidRPr="00423B73">
              <w:rPr>
                <w:sz w:val="20"/>
                <w:szCs w:val="20"/>
                <w:lang w:val="uk-UA"/>
              </w:rPr>
              <w:t>0,033</w:t>
            </w:r>
          </w:p>
        </w:tc>
        <w:tc>
          <w:tcPr>
            <w:tcW w:w="1276" w:type="dxa"/>
            <w:vAlign w:val="center"/>
          </w:tcPr>
          <w:p w14:paraId="39C05B09" w14:textId="77777777" w:rsidR="00492AA7" w:rsidRPr="00423B73" w:rsidRDefault="00492AA7" w:rsidP="00C9116E">
            <w:pPr>
              <w:jc w:val="center"/>
              <w:rPr>
                <w:sz w:val="20"/>
                <w:szCs w:val="20"/>
                <w:lang w:val="uk-UA"/>
              </w:rPr>
            </w:pPr>
            <w:r w:rsidRPr="00423B73">
              <w:rPr>
                <w:sz w:val="20"/>
                <w:szCs w:val="20"/>
                <w:lang w:val="uk-UA"/>
              </w:rPr>
              <w:t>100</w:t>
            </w:r>
          </w:p>
        </w:tc>
        <w:tc>
          <w:tcPr>
            <w:tcW w:w="2693" w:type="dxa"/>
            <w:vMerge/>
            <w:vAlign w:val="center"/>
          </w:tcPr>
          <w:p w14:paraId="237140E9" w14:textId="77777777" w:rsidR="00492AA7" w:rsidRPr="00423B73" w:rsidRDefault="00492AA7" w:rsidP="00C9116E">
            <w:pPr>
              <w:jc w:val="center"/>
              <w:rPr>
                <w:sz w:val="20"/>
                <w:szCs w:val="20"/>
                <w:lang w:val="uk-UA"/>
              </w:rPr>
            </w:pPr>
          </w:p>
        </w:tc>
      </w:tr>
      <w:tr w:rsidR="00492AA7" w:rsidRPr="00423B73" w14:paraId="443EA052" w14:textId="77777777" w:rsidTr="00251D56">
        <w:trPr>
          <w:cantSplit/>
          <w:trHeight w:val="161"/>
        </w:trPr>
        <w:tc>
          <w:tcPr>
            <w:tcW w:w="596" w:type="dxa"/>
            <w:vAlign w:val="center"/>
          </w:tcPr>
          <w:p w14:paraId="420D829C" w14:textId="4679AAA4" w:rsidR="00492AA7" w:rsidRPr="00423B73" w:rsidRDefault="00492AA7" w:rsidP="00C9116E">
            <w:pPr>
              <w:jc w:val="center"/>
              <w:rPr>
                <w:sz w:val="20"/>
                <w:szCs w:val="20"/>
                <w:lang w:val="uk-UA"/>
              </w:rPr>
            </w:pPr>
            <w:r w:rsidRPr="00423B73">
              <w:rPr>
                <w:sz w:val="20"/>
                <w:szCs w:val="20"/>
                <w:lang w:val="uk-UA"/>
              </w:rPr>
              <w:t>131</w:t>
            </w:r>
            <w:r w:rsidR="00B56449">
              <w:rPr>
                <w:sz w:val="20"/>
                <w:szCs w:val="20"/>
                <w:lang w:val="uk-UA"/>
              </w:rPr>
              <w:t>.</w:t>
            </w:r>
          </w:p>
        </w:tc>
        <w:tc>
          <w:tcPr>
            <w:tcW w:w="4536" w:type="dxa"/>
            <w:vAlign w:val="center"/>
          </w:tcPr>
          <w:p w14:paraId="1B5862E8" w14:textId="77777777" w:rsidR="00492AA7" w:rsidRPr="00423B73" w:rsidRDefault="00492AA7" w:rsidP="00C9116E">
            <w:pPr>
              <w:jc w:val="center"/>
              <w:rPr>
                <w:bCs/>
                <w:sz w:val="20"/>
                <w:szCs w:val="20"/>
                <w:lang w:val="uk-UA"/>
              </w:rPr>
            </w:pPr>
            <w:r w:rsidRPr="00423B73">
              <w:rPr>
                <w:sz w:val="20"/>
                <w:szCs w:val="20"/>
                <w:lang w:val="uk-UA"/>
              </w:rPr>
              <w:t>Шприци 20 мл</w:t>
            </w:r>
          </w:p>
        </w:tc>
        <w:tc>
          <w:tcPr>
            <w:tcW w:w="1134" w:type="dxa"/>
            <w:vAlign w:val="center"/>
          </w:tcPr>
          <w:p w14:paraId="28D715A8"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5E668A6C" w14:textId="77777777" w:rsidR="00492AA7" w:rsidRPr="00423B73" w:rsidRDefault="00492AA7" w:rsidP="00C9116E">
            <w:pPr>
              <w:jc w:val="center"/>
              <w:rPr>
                <w:sz w:val="20"/>
                <w:szCs w:val="20"/>
                <w:lang w:val="uk-UA"/>
              </w:rPr>
            </w:pPr>
            <w:r w:rsidRPr="00423B73">
              <w:rPr>
                <w:sz w:val="20"/>
                <w:szCs w:val="20"/>
                <w:lang w:val="uk-UA"/>
              </w:rPr>
              <w:t>100</w:t>
            </w:r>
          </w:p>
        </w:tc>
        <w:tc>
          <w:tcPr>
            <w:tcW w:w="1134" w:type="dxa"/>
            <w:vAlign w:val="center"/>
          </w:tcPr>
          <w:p w14:paraId="1ED93A83" w14:textId="77777777" w:rsidR="00492AA7" w:rsidRPr="00423B73" w:rsidRDefault="00492AA7" w:rsidP="00C9116E">
            <w:pPr>
              <w:jc w:val="center"/>
              <w:rPr>
                <w:sz w:val="20"/>
                <w:szCs w:val="20"/>
                <w:lang w:val="uk-UA"/>
              </w:rPr>
            </w:pPr>
            <w:r w:rsidRPr="00423B73">
              <w:rPr>
                <w:sz w:val="20"/>
                <w:szCs w:val="20"/>
                <w:lang w:val="uk-UA"/>
              </w:rPr>
              <w:t>0,114</w:t>
            </w:r>
          </w:p>
        </w:tc>
        <w:tc>
          <w:tcPr>
            <w:tcW w:w="1134" w:type="dxa"/>
            <w:vAlign w:val="center"/>
          </w:tcPr>
          <w:p w14:paraId="0EA66EF0"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1FA9B45" w14:textId="77777777" w:rsidR="00492AA7" w:rsidRPr="00423B73" w:rsidRDefault="00492AA7" w:rsidP="00C9116E">
            <w:pPr>
              <w:jc w:val="center"/>
              <w:rPr>
                <w:sz w:val="20"/>
                <w:szCs w:val="20"/>
                <w:lang w:val="uk-UA"/>
              </w:rPr>
            </w:pPr>
            <w:r w:rsidRPr="00423B73">
              <w:rPr>
                <w:sz w:val="20"/>
                <w:szCs w:val="20"/>
                <w:lang w:val="uk-UA"/>
              </w:rPr>
              <w:t>0,114</w:t>
            </w:r>
          </w:p>
        </w:tc>
        <w:tc>
          <w:tcPr>
            <w:tcW w:w="1276" w:type="dxa"/>
            <w:vAlign w:val="center"/>
          </w:tcPr>
          <w:p w14:paraId="262374BE" w14:textId="77777777" w:rsidR="00492AA7" w:rsidRPr="00423B73" w:rsidRDefault="00492AA7" w:rsidP="00C9116E">
            <w:pPr>
              <w:jc w:val="center"/>
              <w:rPr>
                <w:sz w:val="20"/>
                <w:szCs w:val="20"/>
                <w:lang w:val="uk-UA"/>
              </w:rPr>
            </w:pPr>
            <w:r w:rsidRPr="00423B73">
              <w:rPr>
                <w:sz w:val="20"/>
                <w:szCs w:val="20"/>
                <w:lang w:val="uk-UA"/>
              </w:rPr>
              <w:t>100</w:t>
            </w:r>
          </w:p>
        </w:tc>
        <w:tc>
          <w:tcPr>
            <w:tcW w:w="2693" w:type="dxa"/>
            <w:vMerge/>
            <w:vAlign w:val="center"/>
          </w:tcPr>
          <w:p w14:paraId="39426C39" w14:textId="77777777" w:rsidR="00492AA7" w:rsidRPr="00423B73" w:rsidRDefault="00492AA7" w:rsidP="00C9116E">
            <w:pPr>
              <w:jc w:val="center"/>
              <w:rPr>
                <w:sz w:val="20"/>
                <w:szCs w:val="20"/>
                <w:lang w:val="uk-UA"/>
              </w:rPr>
            </w:pPr>
          </w:p>
        </w:tc>
      </w:tr>
      <w:tr w:rsidR="00492AA7" w:rsidRPr="00423B73" w14:paraId="44DED49C" w14:textId="77777777" w:rsidTr="00251D56">
        <w:trPr>
          <w:cantSplit/>
          <w:trHeight w:val="137"/>
        </w:trPr>
        <w:tc>
          <w:tcPr>
            <w:tcW w:w="596" w:type="dxa"/>
            <w:vAlign w:val="center"/>
          </w:tcPr>
          <w:p w14:paraId="31994CEC" w14:textId="449431BD" w:rsidR="00492AA7" w:rsidRPr="00423B73" w:rsidRDefault="00492AA7" w:rsidP="00C9116E">
            <w:pPr>
              <w:jc w:val="center"/>
              <w:rPr>
                <w:sz w:val="20"/>
                <w:szCs w:val="20"/>
                <w:lang w:val="uk-UA"/>
              </w:rPr>
            </w:pPr>
            <w:r w:rsidRPr="00423B73">
              <w:rPr>
                <w:sz w:val="20"/>
                <w:szCs w:val="20"/>
                <w:lang w:val="uk-UA"/>
              </w:rPr>
              <w:t>132</w:t>
            </w:r>
            <w:r w:rsidR="00B56449">
              <w:rPr>
                <w:sz w:val="20"/>
                <w:szCs w:val="20"/>
                <w:lang w:val="uk-UA"/>
              </w:rPr>
              <w:t>.</w:t>
            </w:r>
          </w:p>
        </w:tc>
        <w:tc>
          <w:tcPr>
            <w:tcW w:w="4536" w:type="dxa"/>
            <w:vAlign w:val="center"/>
          </w:tcPr>
          <w:p w14:paraId="6128B91F" w14:textId="77777777" w:rsidR="00492AA7" w:rsidRPr="00423B73" w:rsidRDefault="00492AA7" w:rsidP="00C9116E">
            <w:pPr>
              <w:jc w:val="center"/>
              <w:rPr>
                <w:bCs/>
                <w:sz w:val="20"/>
                <w:szCs w:val="20"/>
                <w:lang w:val="uk-UA"/>
              </w:rPr>
            </w:pPr>
            <w:r w:rsidRPr="00423B73">
              <w:rPr>
                <w:sz w:val="20"/>
                <w:szCs w:val="20"/>
                <w:lang w:val="uk-UA"/>
              </w:rPr>
              <w:t>Шприци 5 мл</w:t>
            </w:r>
          </w:p>
        </w:tc>
        <w:tc>
          <w:tcPr>
            <w:tcW w:w="1134" w:type="dxa"/>
            <w:vAlign w:val="center"/>
          </w:tcPr>
          <w:p w14:paraId="7252CDB9"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6DAB2EE3" w14:textId="77777777" w:rsidR="00492AA7" w:rsidRPr="00423B73" w:rsidRDefault="00492AA7" w:rsidP="00C9116E">
            <w:pPr>
              <w:jc w:val="center"/>
              <w:rPr>
                <w:sz w:val="20"/>
                <w:szCs w:val="20"/>
                <w:lang w:val="uk-UA"/>
              </w:rPr>
            </w:pPr>
            <w:r w:rsidRPr="00423B73">
              <w:rPr>
                <w:sz w:val="20"/>
                <w:szCs w:val="20"/>
                <w:lang w:val="uk-UA"/>
              </w:rPr>
              <w:t>200</w:t>
            </w:r>
          </w:p>
        </w:tc>
        <w:tc>
          <w:tcPr>
            <w:tcW w:w="1134" w:type="dxa"/>
            <w:vAlign w:val="center"/>
          </w:tcPr>
          <w:p w14:paraId="5B329DE5" w14:textId="77777777" w:rsidR="00492AA7" w:rsidRPr="00423B73" w:rsidRDefault="00492AA7" w:rsidP="00C9116E">
            <w:pPr>
              <w:jc w:val="center"/>
              <w:rPr>
                <w:sz w:val="20"/>
                <w:szCs w:val="20"/>
                <w:lang w:val="uk-UA"/>
              </w:rPr>
            </w:pPr>
            <w:r w:rsidRPr="00423B73">
              <w:rPr>
                <w:sz w:val="20"/>
                <w:szCs w:val="20"/>
                <w:lang w:val="uk-UA"/>
              </w:rPr>
              <w:t>0,080</w:t>
            </w:r>
          </w:p>
        </w:tc>
        <w:tc>
          <w:tcPr>
            <w:tcW w:w="1134" w:type="dxa"/>
            <w:vAlign w:val="center"/>
          </w:tcPr>
          <w:p w14:paraId="3FE03588"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77265FF" w14:textId="77777777" w:rsidR="00492AA7" w:rsidRPr="00423B73" w:rsidRDefault="00492AA7" w:rsidP="00C9116E">
            <w:pPr>
              <w:jc w:val="center"/>
              <w:rPr>
                <w:sz w:val="20"/>
                <w:szCs w:val="20"/>
                <w:lang w:val="uk-UA"/>
              </w:rPr>
            </w:pPr>
            <w:r w:rsidRPr="00423B73">
              <w:rPr>
                <w:sz w:val="20"/>
                <w:szCs w:val="20"/>
                <w:lang w:val="uk-UA"/>
              </w:rPr>
              <w:t>0,080</w:t>
            </w:r>
          </w:p>
        </w:tc>
        <w:tc>
          <w:tcPr>
            <w:tcW w:w="1276" w:type="dxa"/>
            <w:vAlign w:val="center"/>
          </w:tcPr>
          <w:p w14:paraId="1ABF94F9" w14:textId="77777777" w:rsidR="00492AA7" w:rsidRPr="00423B73" w:rsidRDefault="00492AA7" w:rsidP="00C9116E">
            <w:pPr>
              <w:jc w:val="center"/>
              <w:rPr>
                <w:sz w:val="20"/>
                <w:szCs w:val="20"/>
                <w:lang w:val="uk-UA"/>
              </w:rPr>
            </w:pPr>
            <w:r w:rsidRPr="00423B73">
              <w:rPr>
                <w:sz w:val="20"/>
                <w:szCs w:val="20"/>
                <w:lang w:val="uk-UA"/>
              </w:rPr>
              <w:t>200</w:t>
            </w:r>
          </w:p>
        </w:tc>
        <w:tc>
          <w:tcPr>
            <w:tcW w:w="2693" w:type="dxa"/>
            <w:vMerge/>
            <w:vAlign w:val="center"/>
          </w:tcPr>
          <w:p w14:paraId="42C2C3D0" w14:textId="77777777" w:rsidR="00492AA7" w:rsidRPr="00423B73" w:rsidRDefault="00492AA7" w:rsidP="00C9116E">
            <w:pPr>
              <w:jc w:val="center"/>
              <w:rPr>
                <w:sz w:val="20"/>
                <w:szCs w:val="20"/>
                <w:lang w:val="uk-UA"/>
              </w:rPr>
            </w:pPr>
          </w:p>
        </w:tc>
      </w:tr>
      <w:tr w:rsidR="00492AA7" w:rsidRPr="00423B73" w14:paraId="00F3906E" w14:textId="77777777" w:rsidTr="00251D56">
        <w:trPr>
          <w:cantSplit/>
          <w:trHeight w:val="113"/>
        </w:trPr>
        <w:tc>
          <w:tcPr>
            <w:tcW w:w="596" w:type="dxa"/>
            <w:vAlign w:val="center"/>
          </w:tcPr>
          <w:p w14:paraId="338F3A8A" w14:textId="0445098A" w:rsidR="00492AA7" w:rsidRPr="00423B73" w:rsidRDefault="00492AA7" w:rsidP="00C9116E">
            <w:pPr>
              <w:jc w:val="center"/>
              <w:rPr>
                <w:sz w:val="20"/>
                <w:szCs w:val="20"/>
                <w:lang w:val="uk-UA"/>
              </w:rPr>
            </w:pPr>
            <w:r w:rsidRPr="00423B73">
              <w:rPr>
                <w:sz w:val="20"/>
                <w:szCs w:val="20"/>
                <w:lang w:val="uk-UA"/>
              </w:rPr>
              <w:t>133</w:t>
            </w:r>
            <w:r w:rsidR="00B56449">
              <w:rPr>
                <w:sz w:val="20"/>
                <w:szCs w:val="20"/>
                <w:lang w:val="uk-UA"/>
              </w:rPr>
              <w:t>.</w:t>
            </w:r>
          </w:p>
        </w:tc>
        <w:tc>
          <w:tcPr>
            <w:tcW w:w="4536" w:type="dxa"/>
            <w:vAlign w:val="center"/>
          </w:tcPr>
          <w:p w14:paraId="18C5A01E" w14:textId="5F470F5A" w:rsidR="00492AA7" w:rsidRPr="00423B73" w:rsidRDefault="00492AA7" w:rsidP="00C9116E">
            <w:pPr>
              <w:jc w:val="center"/>
              <w:rPr>
                <w:bCs/>
                <w:sz w:val="20"/>
                <w:szCs w:val="20"/>
                <w:lang w:val="uk-UA"/>
              </w:rPr>
            </w:pPr>
            <w:r w:rsidRPr="00423B73">
              <w:rPr>
                <w:sz w:val="20"/>
                <w:szCs w:val="20"/>
                <w:lang w:val="uk-UA"/>
              </w:rPr>
              <w:t>Шина гнучка</w:t>
            </w:r>
          </w:p>
        </w:tc>
        <w:tc>
          <w:tcPr>
            <w:tcW w:w="1134" w:type="dxa"/>
            <w:vAlign w:val="center"/>
          </w:tcPr>
          <w:p w14:paraId="709C6C86"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3BFC316A" w14:textId="77777777" w:rsidR="00492AA7" w:rsidRPr="00423B73" w:rsidRDefault="00492AA7" w:rsidP="00C9116E">
            <w:pPr>
              <w:jc w:val="center"/>
              <w:rPr>
                <w:sz w:val="20"/>
                <w:szCs w:val="20"/>
                <w:lang w:val="uk-UA"/>
              </w:rPr>
            </w:pPr>
            <w:r w:rsidRPr="00423B73">
              <w:rPr>
                <w:sz w:val="20"/>
                <w:szCs w:val="20"/>
                <w:lang w:val="uk-UA"/>
              </w:rPr>
              <w:t>6</w:t>
            </w:r>
          </w:p>
        </w:tc>
        <w:tc>
          <w:tcPr>
            <w:tcW w:w="1134" w:type="dxa"/>
            <w:vAlign w:val="center"/>
          </w:tcPr>
          <w:p w14:paraId="5500762A" w14:textId="77777777" w:rsidR="00492AA7" w:rsidRPr="00423B73" w:rsidRDefault="00492AA7" w:rsidP="00C9116E">
            <w:pPr>
              <w:jc w:val="center"/>
              <w:rPr>
                <w:sz w:val="20"/>
                <w:szCs w:val="20"/>
                <w:lang w:val="uk-UA"/>
              </w:rPr>
            </w:pPr>
            <w:r w:rsidRPr="00423B73">
              <w:rPr>
                <w:sz w:val="20"/>
                <w:szCs w:val="20"/>
                <w:lang w:val="uk-UA"/>
              </w:rPr>
              <w:t>0,228</w:t>
            </w:r>
          </w:p>
        </w:tc>
        <w:tc>
          <w:tcPr>
            <w:tcW w:w="1134" w:type="dxa"/>
            <w:vAlign w:val="center"/>
          </w:tcPr>
          <w:p w14:paraId="0DC20E1D"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8A434BE" w14:textId="77777777" w:rsidR="00492AA7" w:rsidRPr="00423B73" w:rsidRDefault="00492AA7" w:rsidP="00C9116E">
            <w:pPr>
              <w:jc w:val="center"/>
              <w:rPr>
                <w:sz w:val="20"/>
                <w:szCs w:val="20"/>
                <w:lang w:val="uk-UA"/>
              </w:rPr>
            </w:pPr>
            <w:r w:rsidRPr="00423B73">
              <w:rPr>
                <w:sz w:val="20"/>
                <w:szCs w:val="20"/>
                <w:lang w:val="uk-UA"/>
              </w:rPr>
              <w:t>0,228</w:t>
            </w:r>
          </w:p>
        </w:tc>
        <w:tc>
          <w:tcPr>
            <w:tcW w:w="1276" w:type="dxa"/>
            <w:vAlign w:val="center"/>
          </w:tcPr>
          <w:p w14:paraId="7E883E6D" w14:textId="77777777" w:rsidR="00492AA7" w:rsidRPr="00423B73" w:rsidRDefault="00492AA7" w:rsidP="00C9116E">
            <w:pPr>
              <w:jc w:val="center"/>
              <w:rPr>
                <w:sz w:val="20"/>
                <w:szCs w:val="20"/>
                <w:lang w:val="uk-UA"/>
              </w:rPr>
            </w:pPr>
            <w:r w:rsidRPr="00423B73">
              <w:rPr>
                <w:sz w:val="20"/>
                <w:szCs w:val="20"/>
                <w:lang w:val="uk-UA"/>
              </w:rPr>
              <w:t>6</w:t>
            </w:r>
          </w:p>
        </w:tc>
        <w:tc>
          <w:tcPr>
            <w:tcW w:w="2693" w:type="dxa"/>
            <w:vMerge/>
            <w:vAlign w:val="center"/>
          </w:tcPr>
          <w:p w14:paraId="4BCFE0E5" w14:textId="77777777" w:rsidR="00492AA7" w:rsidRPr="00423B73" w:rsidRDefault="00492AA7" w:rsidP="00C9116E">
            <w:pPr>
              <w:jc w:val="center"/>
              <w:rPr>
                <w:sz w:val="20"/>
                <w:szCs w:val="20"/>
                <w:lang w:val="uk-UA"/>
              </w:rPr>
            </w:pPr>
          </w:p>
        </w:tc>
      </w:tr>
      <w:tr w:rsidR="00492AA7" w:rsidRPr="00423B73" w14:paraId="3D0CC12E" w14:textId="77777777" w:rsidTr="00251D56">
        <w:trPr>
          <w:cantSplit/>
          <w:trHeight w:val="306"/>
        </w:trPr>
        <w:tc>
          <w:tcPr>
            <w:tcW w:w="596" w:type="dxa"/>
            <w:vAlign w:val="center"/>
          </w:tcPr>
          <w:p w14:paraId="1AF87A45" w14:textId="678B997E" w:rsidR="00492AA7" w:rsidRPr="00423B73" w:rsidRDefault="00492AA7" w:rsidP="00C9116E">
            <w:pPr>
              <w:jc w:val="center"/>
              <w:rPr>
                <w:sz w:val="20"/>
                <w:szCs w:val="20"/>
                <w:lang w:val="uk-UA"/>
              </w:rPr>
            </w:pPr>
            <w:r w:rsidRPr="00423B73">
              <w:rPr>
                <w:sz w:val="20"/>
                <w:szCs w:val="20"/>
                <w:lang w:val="uk-UA"/>
              </w:rPr>
              <w:t>134</w:t>
            </w:r>
            <w:r w:rsidR="00B56449">
              <w:rPr>
                <w:sz w:val="20"/>
                <w:szCs w:val="20"/>
                <w:lang w:val="uk-UA"/>
              </w:rPr>
              <w:t>.</w:t>
            </w:r>
          </w:p>
        </w:tc>
        <w:tc>
          <w:tcPr>
            <w:tcW w:w="4536" w:type="dxa"/>
            <w:vAlign w:val="center"/>
          </w:tcPr>
          <w:p w14:paraId="49776649" w14:textId="4424E03D" w:rsidR="00492AA7" w:rsidRPr="00423B73" w:rsidRDefault="00492AA7" w:rsidP="00C9116E">
            <w:pPr>
              <w:jc w:val="center"/>
              <w:rPr>
                <w:bCs/>
                <w:sz w:val="20"/>
                <w:szCs w:val="20"/>
                <w:lang w:val="uk-UA"/>
              </w:rPr>
            </w:pPr>
            <w:r w:rsidRPr="00423B73">
              <w:rPr>
                <w:sz w:val="20"/>
                <w:szCs w:val="20"/>
                <w:lang w:val="uk-UA"/>
              </w:rPr>
              <w:t>Комірець ортопедичний</w:t>
            </w:r>
          </w:p>
        </w:tc>
        <w:tc>
          <w:tcPr>
            <w:tcW w:w="1134" w:type="dxa"/>
            <w:vAlign w:val="center"/>
          </w:tcPr>
          <w:p w14:paraId="049BCCDC"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680ED6E8"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1C576AF5" w14:textId="77777777" w:rsidR="00492AA7" w:rsidRPr="00423B73" w:rsidRDefault="00492AA7" w:rsidP="00C9116E">
            <w:pPr>
              <w:jc w:val="center"/>
              <w:rPr>
                <w:sz w:val="20"/>
                <w:szCs w:val="20"/>
                <w:lang w:val="uk-UA"/>
              </w:rPr>
            </w:pPr>
            <w:r w:rsidRPr="00423B73">
              <w:rPr>
                <w:sz w:val="20"/>
                <w:szCs w:val="20"/>
                <w:lang w:val="uk-UA"/>
              </w:rPr>
              <w:t>0,890</w:t>
            </w:r>
          </w:p>
        </w:tc>
        <w:tc>
          <w:tcPr>
            <w:tcW w:w="1134" w:type="dxa"/>
            <w:vAlign w:val="center"/>
          </w:tcPr>
          <w:p w14:paraId="60AF0953"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605AA91" w14:textId="77777777" w:rsidR="00492AA7" w:rsidRPr="00423B73" w:rsidRDefault="00492AA7" w:rsidP="00C9116E">
            <w:pPr>
              <w:jc w:val="center"/>
              <w:rPr>
                <w:sz w:val="20"/>
                <w:szCs w:val="20"/>
                <w:lang w:val="uk-UA"/>
              </w:rPr>
            </w:pPr>
            <w:r w:rsidRPr="00423B73">
              <w:rPr>
                <w:sz w:val="20"/>
                <w:szCs w:val="20"/>
                <w:lang w:val="uk-UA"/>
              </w:rPr>
              <w:t>0,890</w:t>
            </w:r>
          </w:p>
        </w:tc>
        <w:tc>
          <w:tcPr>
            <w:tcW w:w="1276" w:type="dxa"/>
            <w:vAlign w:val="center"/>
          </w:tcPr>
          <w:p w14:paraId="126D485B" w14:textId="77777777" w:rsidR="00492AA7" w:rsidRPr="00423B73" w:rsidRDefault="00492AA7" w:rsidP="00C9116E">
            <w:pPr>
              <w:jc w:val="center"/>
              <w:rPr>
                <w:sz w:val="20"/>
                <w:szCs w:val="20"/>
                <w:lang w:val="uk-UA"/>
              </w:rPr>
            </w:pPr>
            <w:r w:rsidRPr="00423B73">
              <w:rPr>
                <w:sz w:val="20"/>
                <w:szCs w:val="20"/>
                <w:lang w:val="uk-UA"/>
              </w:rPr>
              <w:t>1</w:t>
            </w:r>
          </w:p>
        </w:tc>
        <w:tc>
          <w:tcPr>
            <w:tcW w:w="2693" w:type="dxa"/>
            <w:vMerge/>
            <w:vAlign w:val="center"/>
          </w:tcPr>
          <w:p w14:paraId="057D9012" w14:textId="77777777" w:rsidR="00492AA7" w:rsidRPr="00423B73" w:rsidRDefault="00492AA7" w:rsidP="00C9116E">
            <w:pPr>
              <w:jc w:val="center"/>
              <w:rPr>
                <w:sz w:val="20"/>
                <w:szCs w:val="20"/>
                <w:lang w:val="uk-UA"/>
              </w:rPr>
            </w:pPr>
          </w:p>
        </w:tc>
      </w:tr>
      <w:tr w:rsidR="00492AA7" w:rsidRPr="00423B73" w14:paraId="36E28C78" w14:textId="77777777" w:rsidTr="00251D56">
        <w:trPr>
          <w:cantSplit/>
          <w:trHeight w:val="306"/>
        </w:trPr>
        <w:tc>
          <w:tcPr>
            <w:tcW w:w="596" w:type="dxa"/>
            <w:vAlign w:val="center"/>
          </w:tcPr>
          <w:p w14:paraId="2D5BD5DB" w14:textId="34BD267E" w:rsidR="00492AA7" w:rsidRPr="00423B73" w:rsidRDefault="00492AA7" w:rsidP="00C9116E">
            <w:pPr>
              <w:jc w:val="center"/>
              <w:rPr>
                <w:sz w:val="20"/>
                <w:szCs w:val="20"/>
                <w:lang w:val="uk-UA"/>
              </w:rPr>
            </w:pPr>
            <w:r w:rsidRPr="00423B73">
              <w:rPr>
                <w:sz w:val="20"/>
                <w:szCs w:val="20"/>
                <w:lang w:val="uk-UA"/>
              </w:rPr>
              <w:t>135.</w:t>
            </w:r>
          </w:p>
        </w:tc>
        <w:tc>
          <w:tcPr>
            <w:tcW w:w="4536" w:type="dxa"/>
            <w:vAlign w:val="center"/>
          </w:tcPr>
          <w:p w14:paraId="37280BB9"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Вата 100 гр. н/с</w:t>
            </w:r>
          </w:p>
        </w:tc>
        <w:tc>
          <w:tcPr>
            <w:tcW w:w="1134" w:type="dxa"/>
            <w:vAlign w:val="center"/>
          </w:tcPr>
          <w:p w14:paraId="165697E5"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шт.</w:t>
            </w:r>
          </w:p>
        </w:tc>
        <w:tc>
          <w:tcPr>
            <w:tcW w:w="1276" w:type="dxa"/>
            <w:vAlign w:val="center"/>
          </w:tcPr>
          <w:p w14:paraId="130DDDF2"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10</w:t>
            </w:r>
          </w:p>
        </w:tc>
        <w:tc>
          <w:tcPr>
            <w:tcW w:w="1134" w:type="dxa"/>
            <w:vAlign w:val="center"/>
          </w:tcPr>
          <w:p w14:paraId="160857C5" w14:textId="77777777" w:rsidR="00492AA7" w:rsidRPr="00423B73" w:rsidRDefault="00492AA7" w:rsidP="00C9116E">
            <w:pPr>
              <w:jc w:val="center"/>
              <w:rPr>
                <w:sz w:val="20"/>
                <w:szCs w:val="20"/>
                <w:lang w:val="uk-UA"/>
              </w:rPr>
            </w:pPr>
            <w:r w:rsidRPr="00423B73">
              <w:rPr>
                <w:sz w:val="20"/>
                <w:szCs w:val="20"/>
                <w:lang w:val="uk-UA"/>
              </w:rPr>
              <w:t>0,106</w:t>
            </w:r>
          </w:p>
        </w:tc>
        <w:tc>
          <w:tcPr>
            <w:tcW w:w="1134" w:type="dxa"/>
            <w:vAlign w:val="center"/>
          </w:tcPr>
          <w:p w14:paraId="591BE5A6"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E45FD47" w14:textId="77777777" w:rsidR="00492AA7" w:rsidRPr="00423B73" w:rsidRDefault="00492AA7" w:rsidP="00C9116E">
            <w:pPr>
              <w:jc w:val="center"/>
              <w:rPr>
                <w:sz w:val="20"/>
                <w:szCs w:val="20"/>
                <w:lang w:val="uk-UA"/>
              </w:rPr>
            </w:pPr>
            <w:r w:rsidRPr="00423B73">
              <w:rPr>
                <w:sz w:val="20"/>
                <w:szCs w:val="20"/>
                <w:lang w:val="uk-UA"/>
              </w:rPr>
              <w:t>0,106</w:t>
            </w:r>
          </w:p>
        </w:tc>
        <w:tc>
          <w:tcPr>
            <w:tcW w:w="1276" w:type="dxa"/>
            <w:vAlign w:val="center"/>
          </w:tcPr>
          <w:p w14:paraId="7E125CD0"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10</w:t>
            </w:r>
          </w:p>
        </w:tc>
        <w:tc>
          <w:tcPr>
            <w:tcW w:w="2693" w:type="dxa"/>
            <w:vMerge w:val="restart"/>
            <w:vAlign w:val="center"/>
          </w:tcPr>
          <w:p w14:paraId="0F42DDB6" w14:textId="7199EE9C" w:rsidR="00F66491" w:rsidRPr="00423B73" w:rsidRDefault="00492AA7" w:rsidP="00C9116E">
            <w:pPr>
              <w:jc w:val="center"/>
              <w:rPr>
                <w:sz w:val="20"/>
                <w:szCs w:val="20"/>
                <w:lang w:val="uk-UA"/>
              </w:rPr>
            </w:pPr>
            <w:r w:rsidRPr="00423B73">
              <w:rPr>
                <w:sz w:val="20"/>
                <w:szCs w:val="20"/>
                <w:lang w:val="uk-UA"/>
              </w:rPr>
              <w:t xml:space="preserve">Комунальне некомерційне підприємство «Центр  </w:t>
            </w:r>
          </w:p>
          <w:p w14:paraId="217F9778" w14:textId="7C786223" w:rsidR="00492AA7" w:rsidRPr="00423B73" w:rsidRDefault="00492AA7" w:rsidP="006676E8">
            <w:pPr>
              <w:jc w:val="center"/>
              <w:rPr>
                <w:sz w:val="20"/>
                <w:szCs w:val="20"/>
                <w:lang w:val="uk-UA"/>
              </w:rPr>
            </w:pPr>
            <w:r w:rsidRPr="00423B73">
              <w:rPr>
                <w:sz w:val="20"/>
                <w:szCs w:val="20"/>
                <w:lang w:val="uk-UA"/>
              </w:rPr>
              <w:t>первинної медико-санітарної допомоги»</w:t>
            </w:r>
          </w:p>
        </w:tc>
      </w:tr>
      <w:tr w:rsidR="00492AA7" w:rsidRPr="00423B73" w14:paraId="0F58537A" w14:textId="77777777" w:rsidTr="00251D56">
        <w:trPr>
          <w:cantSplit/>
          <w:trHeight w:val="104"/>
        </w:trPr>
        <w:tc>
          <w:tcPr>
            <w:tcW w:w="596" w:type="dxa"/>
            <w:vAlign w:val="center"/>
          </w:tcPr>
          <w:p w14:paraId="2C33A213" w14:textId="77777777" w:rsidR="00492AA7" w:rsidRPr="00423B73" w:rsidRDefault="00492AA7" w:rsidP="00C9116E">
            <w:pPr>
              <w:jc w:val="center"/>
              <w:rPr>
                <w:sz w:val="20"/>
                <w:szCs w:val="20"/>
                <w:lang w:val="uk-UA"/>
              </w:rPr>
            </w:pPr>
            <w:r w:rsidRPr="00423B73">
              <w:rPr>
                <w:sz w:val="20"/>
                <w:szCs w:val="20"/>
                <w:lang w:val="uk-UA"/>
              </w:rPr>
              <w:t>136.</w:t>
            </w:r>
          </w:p>
        </w:tc>
        <w:tc>
          <w:tcPr>
            <w:tcW w:w="4536" w:type="dxa"/>
            <w:vAlign w:val="center"/>
          </w:tcPr>
          <w:p w14:paraId="53DD7B82"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Марля</w:t>
            </w:r>
          </w:p>
        </w:tc>
        <w:tc>
          <w:tcPr>
            <w:tcW w:w="1134" w:type="dxa"/>
            <w:vAlign w:val="center"/>
          </w:tcPr>
          <w:p w14:paraId="72D80470"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м.</w:t>
            </w:r>
          </w:p>
        </w:tc>
        <w:tc>
          <w:tcPr>
            <w:tcW w:w="1276" w:type="dxa"/>
            <w:vAlign w:val="center"/>
          </w:tcPr>
          <w:p w14:paraId="642F3133"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50</w:t>
            </w:r>
          </w:p>
        </w:tc>
        <w:tc>
          <w:tcPr>
            <w:tcW w:w="1134" w:type="dxa"/>
            <w:vAlign w:val="center"/>
          </w:tcPr>
          <w:p w14:paraId="017F5CC1" w14:textId="77777777" w:rsidR="00492AA7" w:rsidRPr="00423B73" w:rsidRDefault="00492AA7" w:rsidP="00C9116E">
            <w:pPr>
              <w:jc w:val="center"/>
              <w:rPr>
                <w:sz w:val="20"/>
                <w:szCs w:val="20"/>
                <w:lang w:val="uk-UA"/>
              </w:rPr>
            </w:pPr>
            <w:r w:rsidRPr="00423B73">
              <w:rPr>
                <w:sz w:val="20"/>
                <w:szCs w:val="20"/>
                <w:lang w:val="uk-UA"/>
              </w:rPr>
              <w:t>0,334</w:t>
            </w:r>
          </w:p>
        </w:tc>
        <w:tc>
          <w:tcPr>
            <w:tcW w:w="1134" w:type="dxa"/>
            <w:vAlign w:val="center"/>
          </w:tcPr>
          <w:p w14:paraId="0E1608D2"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E5D164F" w14:textId="77777777" w:rsidR="00492AA7" w:rsidRPr="00423B73" w:rsidRDefault="00492AA7" w:rsidP="00C9116E">
            <w:pPr>
              <w:jc w:val="center"/>
              <w:rPr>
                <w:sz w:val="20"/>
                <w:szCs w:val="20"/>
                <w:lang w:val="uk-UA"/>
              </w:rPr>
            </w:pPr>
            <w:r w:rsidRPr="00423B73">
              <w:rPr>
                <w:sz w:val="20"/>
                <w:szCs w:val="20"/>
                <w:lang w:val="uk-UA"/>
              </w:rPr>
              <w:t>0,334</w:t>
            </w:r>
          </w:p>
        </w:tc>
        <w:tc>
          <w:tcPr>
            <w:tcW w:w="1276" w:type="dxa"/>
            <w:vAlign w:val="center"/>
          </w:tcPr>
          <w:p w14:paraId="542DDEFA"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50</w:t>
            </w:r>
          </w:p>
        </w:tc>
        <w:tc>
          <w:tcPr>
            <w:tcW w:w="2693" w:type="dxa"/>
            <w:vMerge/>
            <w:vAlign w:val="center"/>
          </w:tcPr>
          <w:p w14:paraId="7ED0123B" w14:textId="77777777" w:rsidR="00492AA7" w:rsidRPr="00423B73" w:rsidRDefault="00492AA7" w:rsidP="00C9116E">
            <w:pPr>
              <w:jc w:val="center"/>
              <w:rPr>
                <w:sz w:val="20"/>
                <w:szCs w:val="20"/>
                <w:lang w:val="uk-UA"/>
              </w:rPr>
            </w:pPr>
          </w:p>
        </w:tc>
      </w:tr>
      <w:tr w:rsidR="00492AA7" w:rsidRPr="00423B73" w14:paraId="6127F28E" w14:textId="77777777" w:rsidTr="00251D56">
        <w:trPr>
          <w:cantSplit/>
          <w:trHeight w:val="47"/>
        </w:trPr>
        <w:tc>
          <w:tcPr>
            <w:tcW w:w="596" w:type="dxa"/>
            <w:vAlign w:val="center"/>
          </w:tcPr>
          <w:p w14:paraId="4A87347B" w14:textId="77777777" w:rsidR="00492AA7" w:rsidRPr="00423B73" w:rsidRDefault="00492AA7" w:rsidP="00C9116E">
            <w:pPr>
              <w:jc w:val="center"/>
              <w:rPr>
                <w:sz w:val="20"/>
                <w:szCs w:val="20"/>
                <w:lang w:val="uk-UA"/>
              </w:rPr>
            </w:pPr>
            <w:r w:rsidRPr="00423B73">
              <w:rPr>
                <w:sz w:val="20"/>
                <w:szCs w:val="20"/>
                <w:lang w:val="uk-UA"/>
              </w:rPr>
              <w:t>137.</w:t>
            </w:r>
          </w:p>
        </w:tc>
        <w:tc>
          <w:tcPr>
            <w:tcW w:w="4536" w:type="dxa"/>
            <w:vAlign w:val="center"/>
          </w:tcPr>
          <w:p w14:paraId="3FF51F43"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Рукавички оглядові стер. М</w:t>
            </w:r>
          </w:p>
        </w:tc>
        <w:tc>
          <w:tcPr>
            <w:tcW w:w="1134" w:type="dxa"/>
            <w:vAlign w:val="center"/>
          </w:tcPr>
          <w:p w14:paraId="39BD193E"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пар</w:t>
            </w:r>
          </w:p>
        </w:tc>
        <w:tc>
          <w:tcPr>
            <w:tcW w:w="1276" w:type="dxa"/>
            <w:vAlign w:val="center"/>
          </w:tcPr>
          <w:p w14:paraId="267E3970"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100</w:t>
            </w:r>
          </w:p>
        </w:tc>
        <w:tc>
          <w:tcPr>
            <w:tcW w:w="1134" w:type="dxa"/>
            <w:vAlign w:val="center"/>
          </w:tcPr>
          <w:p w14:paraId="536E5654" w14:textId="77777777" w:rsidR="00492AA7" w:rsidRPr="00423B73" w:rsidRDefault="00492AA7" w:rsidP="00C9116E">
            <w:pPr>
              <w:jc w:val="center"/>
              <w:rPr>
                <w:sz w:val="20"/>
                <w:szCs w:val="20"/>
                <w:lang w:val="uk-UA"/>
              </w:rPr>
            </w:pPr>
            <w:r w:rsidRPr="00423B73">
              <w:rPr>
                <w:sz w:val="20"/>
                <w:szCs w:val="20"/>
                <w:lang w:val="uk-UA"/>
              </w:rPr>
              <w:t>0,151</w:t>
            </w:r>
          </w:p>
        </w:tc>
        <w:tc>
          <w:tcPr>
            <w:tcW w:w="1134" w:type="dxa"/>
            <w:vAlign w:val="center"/>
          </w:tcPr>
          <w:p w14:paraId="4AF2A9C9"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A68529E" w14:textId="77777777" w:rsidR="00492AA7" w:rsidRPr="00423B73" w:rsidRDefault="00492AA7" w:rsidP="00C9116E">
            <w:pPr>
              <w:jc w:val="center"/>
              <w:rPr>
                <w:sz w:val="20"/>
                <w:szCs w:val="20"/>
                <w:lang w:val="uk-UA"/>
              </w:rPr>
            </w:pPr>
            <w:r w:rsidRPr="00423B73">
              <w:rPr>
                <w:sz w:val="20"/>
                <w:szCs w:val="20"/>
                <w:lang w:val="uk-UA"/>
              </w:rPr>
              <w:t>0,151</w:t>
            </w:r>
          </w:p>
        </w:tc>
        <w:tc>
          <w:tcPr>
            <w:tcW w:w="1276" w:type="dxa"/>
            <w:vAlign w:val="center"/>
          </w:tcPr>
          <w:p w14:paraId="6F3665FD"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100</w:t>
            </w:r>
          </w:p>
        </w:tc>
        <w:tc>
          <w:tcPr>
            <w:tcW w:w="2693" w:type="dxa"/>
            <w:vMerge/>
            <w:vAlign w:val="center"/>
          </w:tcPr>
          <w:p w14:paraId="14F39F03" w14:textId="77777777" w:rsidR="00492AA7" w:rsidRPr="00423B73" w:rsidRDefault="00492AA7" w:rsidP="00C9116E">
            <w:pPr>
              <w:jc w:val="center"/>
              <w:rPr>
                <w:sz w:val="20"/>
                <w:szCs w:val="20"/>
                <w:lang w:val="uk-UA"/>
              </w:rPr>
            </w:pPr>
          </w:p>
        </w:tc>
      </w:tr>
      <w:tr w:rsidR="00492AA7" w:rsidRPr="00423B73" w14:paraId="4DE0730C" w14:textId="77777777" w:rsidTr="00251D56">
        <w:trPr>
          <w:cantSplit/>
          <w:trHeight w:val="306"/>
        </w:trPr>
        <w:tc>
          <w:tcPr>
            <w:tcW w:w="596" w:type="dxa"/>
            <w:vAlign w:val="center"/>
          </w:tcPr>
          <w:p w14:paraId="549121D4" w14:textId="77777777" w:rsidR="00492AA7" w:rsidRPr="00423B73" w:rsidRDefault="00492AA7" w:rsidP="00C9116E">
            <w:pPr>
              <w:jc w:val="center"/>
              <w:rPr>
                <w:sz w:val="20"/>
                <w:szCs w:val="20"/>
                <w:lang w:val="uk-UA"/>
              </w:rPr>
            </w:pPr>
            <w:r w:rsidRPr="00423B73">
              <w:rPr>
                <w:sz w:val="20"/>
                <w:szCs w:val="20"/>
                <w:lang w:val="uk-UA"/>
              </w:rPr>
              <w:t>138.</w:t>
            </w:r>
          </w:p>
        </w:tc>
        <w:tc>
          <w:tcPr>
            <w:tcW w:w="4536" w:type="dxa"/>
            <w:vAlign w:val="center"/>
          </w:tcPr>
          <w:p w14:paraId="5ECB9F99"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Шприц ін'єкційний одноразового застосування торгової марки IGAR трикомпонентний "</w:t>
            </w:r>
            <w:proofErr w:type="spellStart"/>
            <w:r w:rsidRPr="00423B73">
              <w:rPr>
                <w:color w:val="000000"/>
                <w:sz w:val="20"/>
                <w:szCs w:val="20"/>
                <w:lang w:val="uk-UA"/>
              </w:rPr>
              <w:t>Луєр-Лок</w:t>
            </w:r>
            <w:proofErr w:type="spellEnd"/>
            <w:r w:rsidRPr="00423B73">
              <w:rPr>
                <w:color w:val="000000"/>
                <w:sz w:val="20"/>
                <w:szCs w:val="20"/>
                <w:lang w:val="uk-UA"/>
              </w:rPr>
              <w:t>" 2мл з голкою</w:t>
            </w:r>
          </w:p>
        </w:tc>
        <w:tc>
          <w:tcPr>
            <w:tcW w:w="1134" w:type="dxa"/>
            <w:vAlign w:val="center"/>
          </w:tcPr>
          <w:p w14:paraId="44B6ABC4"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шт.</w:t>
            </w:r>
          </w:p>
        </w:tc>
        <w:tc>
          <w:tcPr>
            <w:tcW w:w="1276" w:type="dxa"/>
            <w:vAlign w:val="center"/>
          </w:tcPr>
          <w:p w14:paraId="2EE8495C"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500</w:t>
            </w:r>
          </w:p>
        </w:tc>
        <w:tc>
          <w:tcPr>
            <w:tcW w:w="1134" w:type="dxa"/>
            <w:vAlign w:val="center"/>
          </w:tcPr>
          <w:p w14:paraId="20530905" w14:textId="77777777" w:rsidR="00492AA7" w:rsidRPr="00423B73" w:rsidRDefault="00492AA7" w:rsidP="00C9116E">
            <w:pPr>
              <w:jc w:val="center"/>
              <w:rPr>
                <w:sz w:val="20"/>
                <w:szCs w:val="20"/>
                <w:lang w:val="uk-UA"/>
              </w:rPr>
            </w:pPr>
            <w:r w:rsidRPr="00423B73">
              <w:rPr>
                <w:sz w:val="20"/>
                <w:szCs w:val="20"/>
                <w:lang w:val="uk-UA"/>
              </w:rPr>
              <w:t>0,545</w:t>
            </w:r>
          </w:p>
        </w:tc>
        <w:tc>
          <w:tcPr>
            <w:tcW w:w="1134" w:type="dxa"/>
            <w:vAlign w:val="center"/>
          </w:tcPr>
          <w:p w14:paraId="2C8DB9F1"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4232412" w14:textId="77777777" w:rsidR="00492AA7" w:rsidRPr="00423B73" w:rsidRDefault="00492AA7" w:rsidP="00C9116E">
            <w:pPr>
              <w:jc w:val="center"/>
              <w:rPr>
                <w:sz w:val="20"/>
                <w:szCs w:val="20"/>
                <w:lang w:val="uk-UA"/>
              </w:rPr>
            </w:pPr>
            <w:r w:rsidRPr="00423B73">
              <w:rPr>
                <w:sz w:val="20"/>
                <w:szCs w:val="20"/>
                <w:lang w:val="uk-UA"/>
              </w:rPr>
              <w:t>0,545</w:t>
            </w:r>
          </w:p>
        </w:tc>
        <w:tc>
          <w:tcPr>
            <w:tcW w:w="1276" w:type="dxa"/>
            <w:vAlign w:val="center"/>
          </w:tcPr>
          <w:p w14:paraId="632BB85A"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500</w:t>
            </w:r>
          </w:p>
        </w:tc>
        <w:tc>
          <w:tcPr>
            <w:tcW w:w="2693" w:type="dxa"/>
            <w:vMerge/>
            <w:vAlign w:val="center"/>
          </w:tcPr>
          <w:p w14:paraId="1F4C5187" w14:textId="77777777" w:rsidR="00492AA7" w:rsidRPr="00423B73" w:rsidRDefault="00492AA7" w:rsidP="00C9116E">
            <w:pPr>
              <w:jc w:val="center"/>
              <w:rPr>
                <w:sz w:val="20"/>
                <w:szCs w:val="20"/>
                <w:lang w:val="uk-UA"/>
              </w:rPr>
            </w:pPr>
          </w:p>
        </w:tc>
      </w:tr>
      <w:tr w:rsidR="00492AA7" w:rsidRPr="00423B73" w14:paraId="5CB90FD9" w14:textId="77777777" w:rsidTr="00251D56">
        <w:trPr>
          <w:cantSplit/>
          <w:trHeight w:val="51"/>
        </w:trPr>
        <w:tc>
          <w:tcPr>
            <w:tcW w:w="596" w:type="dxa"/>
            <w:vAlign w:val="center"/>
          </w:tcPr>
          <w:p w14:paraId="36AA6661" w14:textId="77777777" w:rsidR="00492AA7" w:rsidRPr="00423B73" w:rsidRDefault="00492AA7" w:rsidP="00C9116E">
            <w:pPr>
              <w:jc w:val="center"/>
              <w:rPr>
                <w:sz w:val="20"/>
                <w:szCs w:val="20"/>
                <w:lang w:val="uk-UA"/>
              </w:rPr>
            </w:pPr>
            <w:r w:rsidRPr="00423B73">
              <w:rPr>
                <w:sz w:val="20"/>
                <w:szCs w:val="20"/>
                <w:lang w:val="uk-UA"/>
              </w:rPr>
              <w:t>139.</w:t>
            </w:r>
          </w:p>
        </w:tc>
        <w:tc>
          <w:tcPr>
            <w:tcW w:w="4536" w:type="dxa"/>
            <w:vAlign w:val="center"/>
          </w:tcPr>
          <w:p w14:paraId="42267AF8"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Шприц   5,0</w:t>
            </w:r>
          </w:p>
        </w:tc>
        <w:tc>
          <w:tcPr>
            <w:tcW w:w="1134" w:type="dxa"/>
            <w:vAlign w:val="center"/>
          </w:tcPr>
          <w:p w14:paraId="59484CDD"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шт.</w:t>
            </w:r>
          </w:p>
        </w:tc>
        <w:tc>
          <w:tcPr>
            <w:tcW w:w="1276" w:type="dxa"/>
            <w:vAlign w:val="center"/>
          </w:tcPr>
          <w:p w14:paraId="45B9B325"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100</w:t>
            </w:r>
          </w:p>
        </w:tc>
        <w:tc>
          <w:tcPr>
            <w:tcW w:w="1134" w:type="dxa"/>
            <w:vAlign w:val="center"/>
          </w:tcPr>
          <w:p w14:paraId="001A6BC3" w14:textId="77777777" w:rsidR="00492AA7" w:rsidRPr="00423B73" w:rsidRDefault="00492AA7" w:rsidP="00C9116E">
            <w:pPr>
              <w:jc w:val="center"/>
              <w:rPr>
                <w:sz w:val="20"/>
                <w:szCs w:val="20"/>
                <w:lang w:val="uk-UA"/>
              </w:rPr>
            </w:pPr>
            <w:r w:rsidRPr="00423B73">
              <w:rPr>
                <w:sz w:val="20"/>
                <w:szCs w:val="20"/>
                <w:lang w:val="uk-UA"/>
              </w:rPr>
              <w:t>0,168</w:t>
            </w:r>
          </w:p>
        </w:tc>
        <w:tc>
          <w:tcPr>
            <w:tcW w:w="1134" w:type="dxa"/>
            <w:vAlign w:val="center"/>
          </w:tcPr>
          <w:p w14:paraId="10A4B8BD"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A4FD42D" w14:textId="77777777" w:rsidR="00492AA7" w:rsidRPr="00423B73" w:rsidRDefault="00492AA7" w:rsidP="00C9116E">
            <w:pPr>
              <w:jc w:val="center"/>
              <w:rPr>
                <w:sz w:val="20"/>
                <w:szCs w:val="20"/>
                <w:lang w:val="uk-UA"/>
              </w:rPr>
            </w:pPr>
            <w:r w:rsidRPr="00423B73">
              <w:rPr>
                <w:sz w:val="20"/>
                <w:szCs w:val="20"/>
                <w:lang w:val="uk-UA"/>
              </w:rPr>
              <w:t>0,168</w:t>
            </w:r>
          </w:p>
        </w:tc>
        <w:tc>
          <w:tcPr>
            <w:tcW w:w="1276" w:type="dxa"/>
            <w:vAlign w:val="center"/>
          </w:tcPr>
          <w:p w14:paraId="038B75F5"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100</w:t>
            </w:r>
          </w:p>
        </w:tc>
        <w:tc>
          <w:tcPr>
            <w:tcW w:w="2693" w:type="dxa"/>
            <w:vMerge/>
            <w:vAlign w:val="center"/>
          </w:tcPr>
          <w:p w14:paraId="1838F91A" w14:textId="77777777" w:rsidR="00492AA7" w:rsidRPr="00423B73" w:rsidRDefault="00492AA7" w:rsidP="00C9116E">
            <w:pPr>
              <w:jc w:val="center"/>
              <w:rPr>
                <w:sz w:val="20"/>
                <w:szCs w:val="20"/>
                <w:lang w:val="uk-UA"/>
              </w:rPr>
            </w:pPr>
          </w:p>
        </w:tc>
      </w:tr>
      <w:tr w:rsidR="00492AA7" w:rsidRPr="00423B73" w14:paraId="44C8B4E6" w14:textId="77777777" w:rsidTr="00251D56">
        <w:trPr>
          <w:cantSplit/>
          <w:trHeight w:val="47"/>
        </w:trPr>
        <w:tc>
          <w:tcPr>
            <w:tcW w:w="596" w:type="dxa"/>
            <w:vAlign w:val="center"/>
          </w:tcPr>
          <w:p w14:paraId="42A1ED14" w14:textId="77777777" w:rsidR="00492AA7" w:rsidRPr="00423B73" w:rsidRDefault="00492AA7" w:rsidP="00C9116E">
            <w:pPr>
              <w:jc w:val="center"/>
              <w:rPr>
                <w:sz w:val="20"/>
                <w:szCs w:val="20"/>
                <w:lang w:val="uk-UA"/>
              </w:rPr>
            </w:pPr>
            <w:r w:rsidRPr="00423B73">
              <w:rPr>
                <w:sz w:val="20"/>
                <w:szCs w:val="20"/>
                <w:lang w:val="uk-UA"/>
              </w:rPr>
              <w:t>140.</w:t>
            </w:r>
          </w:p>
        </w:tc>
        <w:tc>
          <w:tcPr>
            <w:tcW w:w="4536" w:type="dxa"/>
            <w:vAlign w:val="center"/>
          </w:tcPr>
          <w:p w14:paraId="5910DDDF"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Шприц   10,0</w:t>
            </w:r>
          </w:p>
        </w:tc>
        <w:tc>
          <w:tcPr>
            <w:tcW w:w="1134" w:type="dxa"/>
            <w:vAlign w:val="center"/>
          </w:tcPr>
          <w:p w14:paraId="771CAA65"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шт.</w:t>
            </w:r>
          </w:p>
        </w:tc>
        <w:tc>
          <w:tcPr>
            <w:tcW w:w="1276" w:type="dxa"/>
            <w:vAlign w:val="center"/>
          </w:tcPr>
          <w:p w14:paraId="21C1E499"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100</w:t>
            </w:r>
          </w:p>
        </w:tc>
        <w:tc>
          <w:tcPr>
            <w:tcW w:w="1134" w:type="dxa"/>
            <w:vAlign w:val="center"/>
          </w:tcPr>
          <w:p w14:paraId="266B7775" w14:textId="77777777" w:rsidR="00492AA7" w:rsidRPr="00423B73" w:rsidRDefault="00492AA7" w:rsidP="00C9116E">
            <w:pPr>
              <w:jc w:val="center"/>
              <w:rPr>
                <w:sz w:val="20"/>
                <w:szCs w:val="20"/>
                <w:lang w:val="uk-UA"/>
              </w:rPr>
            </w:pPr>
            <w:r w:rsidRPr="00423B73">
              <w:rPr>
                <w:sz w:val="20"/>
                <w:szCs w:val="20"/>
                <w:lang w:val="uk-UA"/>
              </w:rPr>
              <w:t>0,197</w:t>
            </w:r>
          </w:p>
        </w:tc>
        <w:tc>
          <w:tcPr>
            <w:tcW w:w="1134" w:type="dxa"/>
            <w:vAlign w:val="center"/>
          </w:tcPr>
          <w:p w14:paraId="03D28DFD"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F9DC527" w14:textId="77777777" w:rsidR="00492AA7" w:rsidRPr="00423B73" w:rsidRDefault="00492AA7" w:rsidP="00C9116E">
            <w:pPr>
              <w:jc w:val="center"/>
              <w:rPr>
                <w:sz w:val="20"/>
                <w:szCs w:val="20"/>
                <w:lang w:val="uk-UA"/>
              </w:rPr>
            </w:pPr>
            <w:r w:rsidRPr="00423B73">
              <w:rPr>
                <w:sz w:val="20"/>
                <w:szCs w:val="20"/>
                <w:lang w:val="uk-UA"/>
              </w:rPr>
              <w:t>0,197</w:t>
            </w:r>
          </w:p>
        </w:tc>
        <w:tc>
          <w:tcPr>
            <w:tcW w:w="1276" w:type="dxa"/>
            <w:vAlign w:val="center"/>
          </w:tcPr>
          <w:p w14:paraId="22A14362"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100</w:t>
            </w:r>
          </w:p>
        </w:tc>
        <w:tc>
          <w:tcPr>
            <w:tcW w:w="2693" w:type="dxa"/>
            <w:vMerge/>
            <w:vAlign w:val="center"/>
          </w:tcPr>
          <w:p w14:paraId="1FA2D4C1" w14:textId="77777777" w:rsidR="00492AA7" w:rsidRPr="00423B73" w:rsidRDefault="00492AA7" w:rsidP="00C9116E">
            <w:pPr>
              <w:jc w:val="center"/>
              <w:rPr>
                <w:sz w:val="20"/>
                <w:szCs w:val="20"/>
                <w:lang w:val="uk-UA"/>
              </w:rPr>
            </w:pPr>
          </w:p>
        </w:tc>
      </w:tr>
      <w:tr w:rsidR="00492AA7" w:rsidRPr="00423B73" w14:paraId="7348C957" w14:textId="77777777" w:rsidTr="00251D56">
        <w:trPr>
          <w:cantSplit/>
          <w:trHeight w:val="47"/>
        </w:trPr>
        <w:tc>
          <w:tcPr>
            <w:tcW w:w="596" w:type="dxa"/>
            <w:vAlign w:val="center"/>
          </w:tcPr>
          <w:p w14:paraId="62D0ABA7" w14:textId="77777777" w:rsidR="00492AA7" w:rsidRPr="00423B73" w:rsidRDefault="00492AA7" w:rsidP="00C9116E">
            <w:pPr>
              <w:jc w:val="center"/>
              <w:rPr>
                <w:sz w:val="20"/>
                <w:szCs w:val="20"/>
                <w:lang w:val="uk-UA"/>
              </w:rPr>
            </w:pPr>
            <w:r w:rsidRPr="00423B73">
              <w:rPr>
                <w:sz w:val="20"/>
                <w:szCs w:val="20"/>
                <w:lang w:val="uk-UA"/>
              </w:rPr>
              <w:t>141.</w:t>
            </w:r>
          </w:p>
        </w:tc>
        <w:tc>
          <w:tcPr>
            <w:tcW w:w="4536" w:type="dxa"/>
            <w:vAlign w:val="center"/>
          </w:tcPr>
          <w:p w14:paraId="7A56062C"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Шприц   20,0</w:t>
            </w:r>
          </w:p>
        </w:tc>
        <w:tc>
          <w:tcPr>
            <w:tcW w:w="1134" w:type="dxa"/>
            <w:vAlign w:val="center"/>
          </w:tcPr>
          <w:p w14:paraId="5137C463"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шт.</w:t>
            </w:r>
          </w:p>
        </w:tc>
        <w:tc>
          <w:tcPr>
            <w:tcW w:w="1276" w:type="dxa"/>
            <w:vAlign w:val="center"/>
          </w:tcPr>
          <w:p w14:paraId="6375F449"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100</w:t>
            </w:r>
          </w:p>
        </w:tc>
        <w:tc>
          <w:tcPr>
            <w:tcW w:w="1134" w:type="dxa"/>
            <w:vAlign w:val="center"/>
          </w:tcPr>
          <w:p w14:paraId="3F298B0E" w14:textId="77777777" w:rsidR="00492AA7" w:rsidRPr="00423B73" w:rsidRDefault="00492AA7" w:rsidP="00C9116E">
            <w:pPr>
              <w:jc w:val="center"/>
              <w:rPr>
                <w:sz w:val="20"/>
                <w:szCs w:val="20"/>
                <w:lang w:val="uk-UA"/>
              </w:rPr>
            </w:pPr>
            <w:r w:rsidRPr="00423B73">
              <w:rPr>
                <w:sz w:val="20"/>
                <w:szCs w:val="20"/>
                <w:lang w:val="uk-UA"/>
              </w:rPr>
              <w:t>0,305</w:t>
            </w:r>
          </w:p>
        </w:tc>
        <w:tc>
          <w:tcPr>
            <w:tcW w:w="1134" w:type="dxa"/>
            <w:vAlign w:val="center"/>
          </w:tcPr>
          <w:p w14:paraId="37C87F90"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1D28B3C" w14:textId="77777777" w:rsidR="00492AA7" w:rsidRPr="00423B73" w:rsidRDefault="00492AA7" w:rsidP="00C9116E">
            <w:pPr>
              <w:jc w:val="center"/>
              <w:rPr>
                <w:sz w:val="20"/>
                <w:szCs w:val="20"/>
                <w:lang w:val="uk-UA"/>
              </w:rPr>
            </w:pPr>
            <w:r w:rsidRPr="00423B73">
              <w:rPr>
                <w:sz w:val="20"/>
                <w:szCs w:val="20"/>
                <w:lang w:val="uk-UA"/>
              </w:rPr>
              <w:t>0,305</w:t>
            </w:r>
          </w:p>
        </w:tc>
        <w:tc>
          <w:tcPr>
            <w:tcW w:w="1276" w:type="dxa"/>
            <w:vAlign w:val="center"/>
          </w:tcPr>
          <w:p w14:paraId="2534410F"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100</w:t>
            </w:r>
          </w:p>
        </w:tc>
        <w:tc>
          <w:tcPr>
            <w:tcW w:w="2693" w:type="dxa"/>
            <w:vMerge/>
            <w:vAlign w:val="center"/>
          </w:tcPr>
          <w:p w14:paraId="60B0A222" w14:textId="77777777" w:rsidR="00492AA7" w:rsidRPr="00423B73" w:rsidRDefault="00492AA7" w:rsidP="00C9116E">
            <w:pPr>
              <w:jc w:val="center"/>
              <w:rPr>
                <w:sz w:val="20"/>
                <w:szCs w:val="20"/>
                <w:lang w:val="uk-UA"/>
              </w:rPr>
            </w:pPr>
          </w:p>
        </w:tc>
      </w:tr>
      <w:tr w:rsidR="00492AA7" w:rsidRPr="00423B73" w14:paraId="0E572B7C" w14:textId="77777777" w:rsidTr="00251D56">
        <w:trPr>
          <w:cantSplit/>
          <w:trHeight w:val="47"/>
        </w:trPr>
        <w:tc>
          <w:tcPr>
            <w:tcW w:w="596" w:type="dxa"/>
            <w:vAlign w:val="center"/>
          </w:tcPr>
          <w:p w14:paraId="4A610A63" w14:textId="77777777" w:rsidR="00492AA7" w:rsidRPr="00423B73" w:rsidRDefault="00492AA7" w:rsidP="00C9116E">
            <w:pPr>
              <w:jc w:val="center"/>
              <w:rPr>
                <w:sz w:val="20"/>
                <w:szCs w:val="20"/>
                <w:lang w:val="uk-UA"/>
              </w:rPr>
            </w:pPr>
            <w:r w:rsidRPr="00423B73">
              <w:rPr>
                <w:sz w:val="20"/>
                <w:szCs w:val="20"/>
                <w:lang w:val="uk-UA"/>
              </w:rPr>
              <w:t>142.</w:t>
            </w:r>
          </w:p>
        </w:tc>
        <w:tc>
          <w:tcPr>
            <w:tcW w:w="4536" w:type="dxa"/>
            <w:vAlign w:val="center"/>
          </w:tcPr>
          <w:p w14:paraId="07D85481"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Аміаку р-н 10% 40 мл.</w:t>
            </w:r>
          </w:p>
        </w:tc>
        <w:tc>
          <w:tcPr>
            <w:tcW w:w="1134" w:type="dxa"/>
            <w:vAlign w:val="center"/>
          </w:tcPr>
          <w:p w14:paraId="112E98DB"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фл</w:t>
            </w:r>
            <w:proofErr w:type="spellEnd"/>
            <w:r w:rsidRPr="00423B73">
              <w:rPr>
                <w:color w:val="000000"/>
                <w:sz w:val="20"/>
                <w:szCs w:val="20"/>
                <w:lang w:val="uk-UA"/>
              </w:rPr>
              <w:t>.</w:t>
            </w:r>
          </w:p>
        </w:tc>
        <w:tc>
          <w:tcPr>
            <w:tcW w:w="1276" w:type="dxa"/>
            <w:vAlign w:val="center"/>
          </w:tcPr>
          <w:p w14:paraId="43AAC1AE"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3</w:t>
            </w:r>
          </w:p>
        </w:tc>
        <w:tc>
          <w:tcPr>
            <w:tcW w:w="1134" w:type="dxa"/>
            <w:vAlign w:val="center"/>
          </w:tcPr>
          <w:p w14:paraId="08D50BED" w14:textId="77777777" w:rsidR="00492AA7" w:rsidRPr="00423B73" w:rsidRDefault="00492AA7" w:rsidP="00C9116E">
            <w:pPr>
              <w:jc w:val="center"/>
              <w:rPr>
                <w:sz w:val="20"/>
                <w:szCs w:val="20"/>
                <w:lang w:val="uk-UA"/>
              </w:rPr>
            </w:pPr>
            <w:r w:rsidRPr="00423B73">
              <w:rPr>
                <w:sz w:val="20"/>
                <w:szCs w:val="20"/>
                <w:lang w:val="uk-UA"/>
              </w:rPr>
              <w:t>0,015</w:t>
            </w:r>
          </w:p>
        </w:tc>
        <w:tc>
          <w:tcPr>
            <w:tcW w:w="1134" w:type="dxa"/>
            <w:vAlign w:val="center"/>
          </w:tcPr>
          <w:p w14:paraId="70374329"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318615A" w14:textId="77777777" w:rsidR="00492AA7" w:rsidRPr="00423B73" w:rsidRDefault="00492AA7" w:rsidP="00C9116E">
            <w:pPr>
              <w:jc w:val="center"/>
              <w:rPr>
                <w:sz w:val="20"/>
                <w:szCs w:val="20"/>
                <w:lang w:val="uk-UA"/>
              </w:rPr>
            </w:pPr>
            <w:r w:rsidRPr="00423B73">
              <w:rPr>
                <w:sz w:val="20"/>
                <w:szCs w:val="20"/>
                <w:lang w:val="uk-UA"/>
              </w:rPr>
              <w:t>0,015</w:t>
            </w:r>
          </w:p>
        </w:tc>
        <w:tc>
          <w:tcPr>
            <w:tcW w:w="1276" w:type="dxa"/>
            <w:vAlign w:val="center"/>
          </w:tcPr>
          <w:p w14:paraId="295B6B13"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3</w:t>
            </w:r>
          </w:p>
        </w:tc>
        <w:tc>
          <w:tcPr>
            <w:tcW w:w="2693" w:type="dxa"/>
            <w:vMerge/>
            <w:vAlign w:val="center"/>
          </w:tcPr>
          <w:p w14:paraId="33278647" w14:textId="77777777" w:rsidR="00492AA7" w:rsidRPr="00423B73" w:rsidRDefault="00492AA7" w:rsidP="00C9116E">
            <w:pPr>
              <w:jc w:val="center"/>
              <w:rPr>
                <w:sz w:val="20"/>
                <w:szCs w:val="20"/>
                <w:lang w:val="uk-UA"/>
              </w:rPr>
            </w:pPr>
          </w:p>
        </w:tc>
      </w:tr>
      <w:tr w:rsidR="00492AA7" w:rsidRPr="00423B73" w14:paraId="64984445" w14:textId="77777777" w:rsidTr="00251D56">
        <w:trPr>
          <w:cantSplit/>
          <w:trHeight w:val="80"/>
        </w:trPr>
        <w:tc>
          <w:tcPr>
            <w:tcW w:w="596" w:type="dxa"/>
            <w:vAlign w:val="center"/>
          </w:tcPr>
          <w:p w14:paraId="412BF7C8" w14:textId="77777777" w:rsidR="00492AA7" w:rsidRPr="00423B73" w:rsidRDefault="00492AA7" w:rsidP="00C9116E">
            <w:pPr>
              <w:jc w:val="center"/>
              <w:rPr>
                <w:sz w:val="20"/>
                <w:szCs w:val="20"/>
                <w:lang w:val="uk-UA"/>
              </w:rPr>
            </w:pPr>
            <w:r w:rsidRPr="00423B73">
              <w:rPr>
                <w:sz w:val="20"/>
                <w:szCs w:val="20"/>
                <w:lang w:val="uk-UA"/>
              </w:rPr>
              <w:t>143.</w:t>
            </w:r>
          </w:p>
        </w:tc>
        <w:tc>
          <w:tcPr>
            <w:tcW w:w="4536" w:type="dxa"/>
            <w:vAlign w:val="center"/>
          </w:tcPr>
          <w:p w14:paraId="4ECD954A"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Аналгін</w:t>
            </w:r>
            <w:proofErr w:type="spellEnd"/>
            <w:r w:rsidRPr="00423B73">
              <w:rPr>
                <w:color w:val="000000"/>
                <w:sz w:val="20"/>
                <w:szCs w:val="20"/>
                <w:lang w:val="uk-UA"/>
              </w:rPr>
              <w:t xml:space="preserve"> р-нд/</w:t>
            </w:r>
            <w:proofErr w:type="spellStart"/>
            <w:r w:rsidRPr="00423B73">
              <w:rPr>
                <w:color w:val="000000"/>
                <w:sz w:val="20"/>
                <w:szCs w:val="20"/>
                <w:lang w:val="uk-UA"/>
              </w:rPr>
              <w:t>ін</w:t>
            </w:r>
            <w:proofErr w:type="spellEnd"/>
            <w:r w:rsidRPr="00423B73">
              <w:rPr>
                <w:color w:val="000000"/>
                <w:sz w:val="20"/>
                <w:szCs w:val="20"/>
                <w:lang w:val="uk-UA"/>
              </w:rPr>
              <w:t xml:space="preserve"> 50% </w:t>
            </w:r>
            <w:proofErr w:type="spellStart"/>
            <w:r w:rsidRPr="00423B73">
              <w:rPr>
                <w:color w:val="000000"/>
                <w:sz w:val="20"/>
                <w:szCs w:val="20"/>
                <w:lang w:val="uk-UA"/>
              </w:rPr>
              <w:t>амп</w:t>
            </w:r>
            <w:proofErr w:type="spellEnd"/>
            <w:r w:rsidRPr="00423B73">
              <w:rPr>
                <w:color w:val="000000"/>
                <w:sz w:val="20"/>
                <w:szCs w:val="20"/>
                <w:lang w:val="uk-UA"/>
              </w:rPr>
              <w:t xml:space="preserve"> 2мл №10</w:t>
            </w:r>
          </w:p>
        </w:tc>
        <w:tc>
          <w:tcPr>
            <w:tcW w:w="1134" w:type="dxa"/>
            <w:vAlign w:val="center"/>
          </w:tcPr>
          <w:p w14:paraId="3FE5055C"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500B6D38"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1134" w:type="dxa"/>
            <w:vAlign w:val="center"/>
          </w:tcPr>
          <w:p w14:paraId="6169CC2B" w14:textId="77777777" w:rsidR="00492AA7" w:rsidRPr="00423B73" w:rsidRDefault="00492AA7" w:rsidP="00C9116E">
            <w:pPr>
              <w:jc w:val="center"/>
              <w:rPr>
                <w:sz w:val="20"/>
                <w:szCs w:val="20"/>
                <w:lang w:val="uk-UA"/>
              </w:rPr>
            </w:pPr>
            <w:r w:rsidRPr="00423B73">
              <w:rPr>
                <w:sz w:val="20"/>
                <w:szCs w:val="20"/>
                <w:lang w:val="uk-UA"/>
              </w:rPr>
              <w:t>0,031</w:t>
            </w:r>
          </w:p>
        </w:tc>
        <w:tc>
          <w:tcPr>
            <w:tcW w:w="1134" w:type="dxa"/>
            <w:vAlign w:val="center"/>
          </w:tcPr>
          <w:p w14:paraId="32CA6AC2"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A6E65DA" w14:textId="77777777" w:rsidR="00492AA7" w:rsidRPr="00423B73" w:rsidRDefault="00492AA7" w:rsidP="00C9116E">
            <w:pPr>
              <w:jc w:val="center"/>
              <w:rPr>
                <w:sz w:val="20"/>
                <w:szCs w:val="20"/>
                <w:lang w:val="uk-UA"/>
              </w:rPr>
            </w:pPr>
            <w:r w:rsidRPr="00423B73">
              <w:rPr>
                <w:sz w:val="20"/>
                <w:szCs w:val="20"/>
                <w:lang w:val="uk-UA"/>
              </w:rPr>
              <w:t>0,031</w:t>
            </w:r>
          </w:p>
        </w:tc>
        <w:tc>
          <w:tcPr>
            <w:tcW w:w="1276" w:type="dxa"/>
            <w:vAlign w:val="center"/>
          </w:tcPr>
          <w:p w14:paraId="184619B7"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2693" w:type="dxa"/>
            <w:vMerge/>
            <w:vAlign w:val="center"/>
          </w:tcPr>
          <w:p w14:paraId="545539D3" w14:textId="77777777" w:rsidR="00492AA7" w:rsidRPr="00423B73" w:rsidRDefault="00492AA7" w:rsidP="00C9116E">
            <w:pPr>
              <w:jc w:val="center"/>
              <w:rPr>
                <w:sz w:val="20"/>
                <w:szCs w:val="20"/>
                <w:lang w:val="uk-UA"/>
              </w:rPr>
            </w:pPr>
          </w:p>
        </w:tc>
      </w:tr>
      <w:tr w:rsidR="00492AA7" w:rsidRPr="00423B73" w14:paraId="26E885AB" w14:textId="77777777" w:rsidTr="00251D56">
        <w:trPr>
          <w:cantSplit/>
          <w:trHeight w:val="69"/>
        </w:trPr>
        <w:tc>
          <w:tcPr>
            <w:tcW w:w="596" w:type="dxa"/>
            <w:vAlign w:val="center"/>
          </w:tcPr>
          <w:p w14:paraId="407FE521" w14:textId="77777777" w:rsidR="00492AA7" w:rsidRPr="00423B73" w:rsidRDefault="00492AA7" w:rsidP="00C9116E">
            <w:pPr>
              <w:jc w:val="center"/>
              <w:rPr>
                <w:sz w:val="20"/>
                <w:szCs w:val="20"/>
                <w:lang w:val="uk-UA"/>
              </w:rPr>
            </w:pPr>
            <w:r w:rsidRPr="00423B73">
              <w:rPr>
                <w:sz w:val="20"/>
                <w:szCs w:val="20"/>
                <w:lang w:val="uk-UA"/>
              </w:rPr>
              <w:t>144.</w:t>
            </w:r>
          </w:p>
        </w:tc>
        <w:tc>
          <w:tcPr>
            <w:tcW w:w="4536" w:type="dxa"/>
            <w:vAlign w:val="center"/>
          </w:tcPr>
          <w:p w14:paraId="05860992"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 xml:space="preserve">Атропіну сульфат </w:t>
            </w:r>
            <w:proofErr w:type="spellStart"/>
            <w:r w:rsidRPr="00423B73">
              <w:rPr>
                <w:color w:val="000000"/>
                <w:sz w:val="20"/>
                <w:szCs w:val="20"/>
                <w:lang w:val="uk-UA"/>
              </w:rPr>
              <w:t>амп</w:t>
            </w:r>
            <w:proofErr w:type="spellEnd"/>
            <w:r w:rsidRPr="00423B73">
              <w:rPr>
                <w:color w:val="000000"/>
                <w:sz w:val="20"/>
                <w:szCs w:val="20"/>
                <w:lang w:val="uk-UA"/>
              </w:rPr>
              <w:t xml:space="preserve"> 0,1% № 10</w:t>
            </w:r>
          </w:p>
        </w:tc>
        <w:tc>
          <w:tcPr>
            <w:tcW w:w="1134" w:type="dxa"/>
            <w:vAlign w:val="center"/>
          </w:tcPr>
          <w:p w14:paraId="0229CCB5"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189EE4BE"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3</w:t>
            </w:r>
          </w:p>
        </w:tc>
        <w:tc>
          <w:tcPr>
            <w:tcW w:w="1134" w:type="dxa"/>
            <w:vAlign w:val="center"/>
          </w:tcPr>
          <w:p w14:paraId="22BA0E37" w14:textId="77777777" w:rsidR="00492AA7" w:rsidRPr="00423B73" w:rsidRDefault="00492AA7" w:rsidP="00C9116E">
            <w:pPr>
              <w:jc w:val="center"/>
              <w:rPr>
                <w:sz w:val="20"/>
                <w:szCs w:val="20"/>
                <w:lang w:val="uk-UA"/>
              </w:rPr>
            </w:pPr>
            <w:r w:rsidRPr="00423B73">
              <w:rPr>
                <w:sz w:val="20"/>
                <w:szCs w:val="20"/>
                <w:lang w:val="uk-UA"/>
              </w:rPr>
              <w:t>0,085</w:t>
            </w:r>
          </w:p>
        </w:tc>
        <w:tc>
          <w:tcPr>
            <w:tcW w:w="1134" w:type="dxa"/>
            <w:vAlign w:val="center"/>
          </w:tcPr>
          <w:p w14:paraId="56C01F82"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3859BAA" w14:textId="77777777" w:rsidR="00492AA7" w:rsidRPr="00423B73" w:rsidRDefault="00492AA7" w:rsidP="00C9116E">
            <w:pPr>
              <w:jc w:val="center"/>
              <w:rPr>
                <w:sz w:val="20"/>
                <w:szCs w:val="20"/>
                <w:lang w:val="uk-UA"/>
              </w:rPr>
            </w:pPr>
            <w:r w:rsidRPr="00423B73">
              <w:rPr>
                <w:sz w:val="20"/>
                <w:szCs w:val="20"/>
                <w:lang w:val="uk-UA"/>
              </w:rPr>
              <w:t>0,085</w:t>
            </w:r>
          </w:p>
        </w:tc>
        <w:tc>
          <w:tcPr>
            <w:tcW w:w="1276" w:type="dxa"/>
            <w:vAlign w:val="center"/>
          </w:tcPr>
          <w:p w14:paraId="57B18FA4"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3</w:t>
            </w:r>
          </w:p>
        </w:tc>
        <w:tc>
          <w:tcPr>
            <w:tcW w:w="2693" w:type="dxa"/>
            <w:vMerge/>
            <w:vAlign w:val="center"/>
          </w:tcPr>
          <w:p w14:paraId="51E059F9" w14:textId="77777777" w:rsidR="00492AA7" w:rsidRPr="00423B73" w:rsidRDefault="00492AA7" w:rsidP="00C9116E">
            <w:pPr>
              <w:jc w:val="center"/>
              <w:rPr>
                <w:sz w:val="20"/>
                <w:szCs w:val="20"/>
                <w:lang w:val="uk-UA"/>
              </w:rPr>
            </w:pPr>
          </w:p>
        </w:tc>
      </w:tr>
      <w:tr w:rsidR="00492AA7" w:rsidRPr="00423B73" w14:paraId="64E03CD3" w14:textId="77777777" w:rsidTr="00251D56">
        <w:trPr>
          <w:cantSplit/>
          <w:trHeight w:val="116"/>
        </w:trPr>
        <w:tc>
          <w:tcPr>
            <w:tcW w:w="596" w:type="dxa"/>
            <w:vAlign w:val="center"/>
          </w:tcPr>
          <w:p w14:paraId="415CAD4A" w14:textId="77777777" w:rsidR="00492AA7" w:rsidRPr="00423B73" w:rsidRDefault="00492AA7" w:rsidP="00C9116E">
            <w:pPr>
              <w:jc w:val="center"/>
              <w:rPr>
                <w:sz w:val="20"/>
                <w:szCs w:val="20"/>
                <w:lang w:val="uk-UA"/>
              </w:rPr>
            </w:pPr>
            <w:r w:rsidRPr="00423B73">
              <w:rPr>
                <w:sz w:val="20"/>
                <w:szCs w:val="20"/>
                <w:lang w:val="uk-UA"/>
              </w:rPr>
              <w:t>145.</w:t>
            </w:r>
          </w:p>
        </w:tc>
        <w:tc>
          <w:tcPr>
            <w:tcW w:w="4536" w:type="dxa"/>
            <w:vAlign w:val="center"/>
          </w:tcPr>
          <w:p w14:paraId="1B70C441"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Глюкоза 5% 200 мл.</w:t>
            </w:r>
          </w:p>
        </w:tc>
        <w:tc>
          <w:tcPr>
            <w:tcW w:w="1134" w:type="dxa"/>
            <w:vAlign w:val="center"/>
          </w:tcPr>
          <w:p w14:paraId="5025B952"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5243521C"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3</w:t>
            </w:r>
          </w:p>
        </w:tc>
        <w:tc>
          <w:tcPr>
            <w:tcW w:w="1134" w:type="dxa"/>
            <w:vAlign w:val="center"/>
          </w:tcPr>
          <w:p w14:paraId="7BB1D568" w14:textId="77777777" w:rsidR="00492AA7" w:rsidRPr="00423B73" w:rsidRDefault="00492AA7" w:rsidP="00C9116E">
            <w:pPr>
              <w:jc w:val="center"/>
              <w:rPr>
                <w:sz w:val="20"/>
                <w:szCs w:val="20"/>
                <w:lang w:val="uk-UA"/>
              </w:rPr>
            </w:pPr>
            <w:r w:rsidRPr="00423B73">
              <w:rPr>
                <w:sz w:val="20"/>
                <w:szCs w:val="20"/>
                <w:lang w:val="uk-UA"/>
              </w:rPr>
              <w:t>0,031</w:t>
            </w:r>
          </w:p>
        </w:tc>
        <w:tc>
          <w:tcPr>
            <w:tcW w:w="1134" w:type="dxa"/>
            <w:vAlign w:val="center"/>
          </w:tcPr>
          <w:p w14:paraId="705503CB"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87F7D42" w14:textId="77777777" w:rsidR="00492AA7" w:rsidRPr="00423B73" w:rsidRDefault="00492AA7" w:rsidP="00C9116E">
            <w:pPr>
              <w:jc w:val="center"/>
              <w:rPr>
                <w:sz w:val="20"/>
                <w:szCs w:val="20"/>
                <w:lang w:val="uk-UA"/>
              </w:rPr>
            </w:pPr>
            <w:r w:rsidRPr="00423B73">
              <w:rPr>
                <w:sz w:val="20"/>
                <w:szCs w:val="20"/>
                <w:lang w:val="uk-UA"/>
              </w:rPr>
              <w:t>0,031</w:t>
            </w:r>
          </w:p>
        </w:tc>
        <w:tc>
          <w:tcPr>
            <w:tcW w:w="1276" w:type="dxa"/>
            <w:vAlign w:val="center"/>
          </w:tcPr>
          <w:p w14:paraId="1DF4FFDB"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3</w:t>
            </w:r>
          </w:p>
        </w:tc>
        <w:tc>
          <w:tcPr>
            <w:tcW w:w="2693" w:type="dxa"/>
            <w:vMerge/>
            <w:vAlign w:val="center"/>
          </w:tcPr>
          <w:p w14:paraId="5B0834D9" w14:textId="77777777" w:rsidR="00492AA7" w:rsidRPr="00423B73" w:rsidRDefault="00492AA7" w:rsidP="00C9116E">
            <w:pPr>
              <w:jc w:val="center"/>
              <w:rPr>
                <w:sz w:val="20"/>
                <w:szCs w:val="20"/>
                <w:lang w:val="uk-UA"/>
              </w:rPr>
            </w:pPr>
          </w:p>
        </w:tc>
      </w:tr>
      <w:tr w:rsidR="00492AA7" w:rsidRPr="00423B73" w14:paraId="10EF9CB0" w14:textId="77777777" w:rsidTr="00251D56">
        <w:trPr>
          <w:cantSplit/>
          <w:trHeight w:val="45"/>
        </w:trPr>
        <w:tc>
          <w:tcPr>
            <w:tcW w:w="596" w:type="dxa"/>
            <w:vAlign w:val="center"/>
          </w:tcPr>
          <w:p w14:paraId="098A5C3F" w14:textId="77777777" w:rsidR="00492AA7" w:rsidRPr="00423B73" w:rsidRDefault="00492AA7" w:rsidP="00C9116E">
            <w:pPr>
              <w:jc w:val="center"/>
              <w:rPr>
                <w:sz w:val="20"/>
                <w:szCs w:val="20"/>
                <w:lang w:val="uk-UA"/>
              </w:rPr>
            </w:pPr>
            <w:r w:rsidRPr="00423B73">
              <w:rPr>
                <w:sz w:val="20"/>
                <w:szCs w:val="20"/>
                <w:lang w:val="uk-UA"/>
              </w:rPr>
              <w:t>146.</w:t>
            </w:r>
          </w:p>
        </w:tc>
        <w:tc>
          <w:tcPr>
            <w:tcW w:w="4536" w:type="dxa"/>
            <w:vAlign w:val="center"/>
          </w:tcPr>
          <w:p w14:paraId="1C019E74"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Дротаверин</w:t>
            </w:r>
            <w:proofErr w:type="spellEnd"/>
            <w:r w:rsidRPr="00423B73">
              <w:rPr>
                <w:color w:val="000000"/>
                <w:sz w:val="20"/>
                <w:szCs w:val="20"/>
                <w:lang w:val="uk-UA"/>
              </w:rPr>
              <w:t>-Д 2%  2 мл. № 5</w:t>
            </w:r>
          </w:p>
        </w:tc>
        <w:tc>
          <w:tcPr>
            <w:tcW w:w="1134" w:type="dxa"/>
            <w:vAlign w:val="center"/>
          </w:tcPr>
          <w:p w14:paraId="05287926"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7CBC5256"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1134" w:type="dxa"/>
            <w:vAlign w:val="center"/>
          </w:tcPr>
          <w:p w14:paraId="5FAF9B89" w14:textId="77777777" w:rsidR="00492AA7" w:rsidRPr="00423B73" w:rsidRDefault="00492AA7" w:rsidP="00C9116E">
            <w:pPr>
              <w:jc w:val="center"/>
              <w:rPr>
                <w:sz w:val="20"/>
                <w:szCs w:val="20"/>
                <w:lang w:val="uk-UA"/>
              </w:rPr>
            </w:pPr>
            <w:r w:rsidRPr="00423B73">
              <w:rPr>
                <w:sz w:val="20"/>
                <w:szCs w:val="20"/>
                <w:lang w:val="uk-UA"/>
              </w:rPr>
              <w:t>0,035</w:t>
            </w:r>
          </w:p>
        </w:tc>
        <w:tc>
          <w:tcPr>
            <w:tcW w:w="1134" w:type="dxa"/>
            <w:vAlign w:val="center"/>
          </w:tcPr>
          <w:p w14:paraId="6EEEBEFE"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8220983" w14:textId="77777777" w:rsidR="00492AA7" w:rsidRPr="00423B73" w:rsidRDefault="00492AA7" w:rsidP="00C9116E">
            <w:pPr>
              <w:jc w:val="center"/>
              <w:rPr>
                <w:sz w:val="20"/>
                <w:szCs w:val="20"/>
                <w:lang w:val="uk-UA"/>
              </w:rPr>
            </w:pPr>
            <w:r w:rsidRPr="00423B73">
              <w:rPr>
                <w:sz w:val="20"/>
                <w:szCs w:val="20"/>
                <w:lang w:val="uk-UA"/>
              </w:rPr>
              <w:t>0,035</w:t>
            </w:r>
          </w:p>
        </w:tc>
        <w:tc>
          <w:tcPr>
            <w:tcW w:w="1276" w:type="dxa"/>
            <w:vAlign w:val="center"/>
          </w:tcPr>
          <w:p w14:paraId="2CD3CE84"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2693" w:type="dxa"/>
            <w:vMerge/>
            <w:vAlign w:val="center"/>
          </w:tcPr>
          <w:p w14:paraId="54A67552" w14:textId="77777777" w:rsidR="00492AA7" w:rsidRPr="00423B73" w:rsidRDefault="00492AA7" w:rsidP="00C9116E">
            <w:pPr>
              <w:jc w:val="center"/>
              <w:rPr>
                <w:sz w:val="20"/>
                <w:szCs w:val="20"/>
                <w:lang w:val="uk-UA"/>
              </w:rPr>
            </w:pPr>
          </w:p>
        </w:tc>
      </w:tr>
      <w:tr w:rsidR="00492AA7" w:rsidRPr="00423B73" w14:paraId="6387C938" w14:textId="77777777" w:rsidTr="00251D56">
        <w:trPr>
          <w:cantSplit/>
          <w:trHeight w:val="52"/>
        </w:trPr>
        <w:tc>
          <w:tcPr>
            <w:tcW w:w="596" w:type="dxa"/>
            <w:vAlign w:val="center"/>
          </w:tcPr>
          <w:p w14:paraId="535AD3DE" w14:textId="77777777" w:rsidR="00492AA7" w:rsidRPr="00423B73" w:rsidRDefault="00492AA7" w:rsidP="00C9116E">
            <w:pPr>
              <w:jc w:val="center"/>
              <w:rPr>
                <w:sz w:val="20"/>
                <w:szCs w:val="20"/>
                <w:lang w:val="uk-UA"/>
              </w:rPr>
            </w:pPr>
            <w:r w:rsidRPr="00423B73">
              <w:rPr>
                <w:sz w:val="20"/>
                <w:szCs w:val="20"/>
                <w:lang w:val="uk-UA"/>
              </w:rPr>
              <w:lastRenderedPageBreak/>
              <w:t>147.</w:t>
            </w:r>
          </w:p>
        </w:tc>
        <w:tc>
          <w:tcPr>
            <w:tcW w:w="4536" w:type="dxa"/>
            <w:vAlign w:val="center"/>
          </w:tcPr>
          <w:p w14:paraId="5E7ED3DF"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Дексаметазону</w:t>
            </w:r>
            <w:proofErr w:type="spellEnd"/>
            <w:r w:rsidRPr="00423B73">
              <w:rPr>
                <w:color w:val="000000"/>
                <w:sz w:val="20"/>
                <w:szCs w:val="20"/>
                <w:lang w:val="uk-UA"/>
              </w:rPr>
              <w:t xml:space="preserve"> фосфат 4мг/мл 1мл №5</w:t>
            </w:r>
          </w:p>
        </w:tc>
        <w:tc>
          <w:tcPr>
            <w:tcW w:w="1134" w:type="dxa"/>
            <w:vAlign w:val="center"/>
          </w:tcPr>
          <w:p w14:paraId="42930540"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1D3D5007"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7</w:t>
            </w:r>
          </w:p>
        </w:tc>
        <w:tc>
          <w:tcPr>
            <w:tcW w:w="1134" w:type="dxa"/>
            <w:vAlign w:val="center"/>
          </w:tcPr>
          <w:p w14:paraId="5433E5F9" w14:textId="77777777" w:rsidR="00492AA7" w:rsidRPr="00423B73" w:rsidRDefault="00492AA7" w:rsidP="00C9116E">
            <w:pPr>
              <w:jc w:val="center"/>
              <w:rPr>
                <w:sz w:val="20"/>
                <w:szCs w:val="20"/>
                <w:lang w:val="uk-UA"/>
              </w:rPr>
            </w:pPr>
            <w:r w:rsidRPr="00423B73">
              <w:rPr>
                <w:sz w:val="20"/>
                <w:szCs w:val="20"/>
                <w:lang w:val="uk-UA"/>
              </w:rPr>
              <w:t>0,132</w:t>
            </w:r>
          </w:p>
        </w:tc>
        <w:tc>
          <w:tcPr>
            <w:tcW w:w="1134" w:type="dxa"/>
            <w:vAlign w:val="center"/>
          </w:tcPr>
          <w:p w14:paraId="660A5B98"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668C3C4" w14:textId="77777777" w:rsidR="00492AA7" w:rsidRPr="00423B73" w:rsidRDefault="00492AA7" w:rsidP="00C9116E">
            <w:pPr>
              <w:jc w:val="center"/>
              <w:rPr>
                <w:sz w:val="20"/>
                <w:szCs w:val="20"/>
                <w:lang w:val="uk-UA"/>
              </w:rPr>
            </w:pPr>
            <w:r w:rsidRPr="00423B73">
              <w:rPr>
                <w:sz w:val="20"/>
                <w:szCs w:val="20"/>
                <w:lang w:val="uk-UA"/>
              </w:rPr>
              <w:t>0,132</w:t>
            </w:r>
          </w:p>
        </w:tc>
        <w:tc>
          <w:tcPr>
            <w:tcW w:w="1276" w:type="dxa"/>
            <w:vAlign w:val="center"/>
          </w:tcPr>
          <w:p w14:paraId="6C2AFF1B"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7</w:t>
            </w:r>
          </w:p>
        </w:tc>
        <w:tc>
          <w:tcPr>
            <w:tcW w:w="2693" w:type="dxa"/>
            <w:vMerge/>
            <w:vAlign w:val="center"/>
          </w:tcPr>
          <w:p w14:paraId="4889A4E5" w14:textId="77777777" w:rsidR="00492AA7" w:rsidRPr="00423B73" w:rsidRDefault="00492AA7" w:rsidP="00C9116E">
            <w:pPr>
              <w:jc w:val="center"/>
              <w:rPr>
                <w:sz w:val="20"/>
                <w:szCs w:val="20"/>
                <w:lang w:val="uk-UA"/>
              </w:rPr>
            </w:pPr>
          </w:p>
        </w:tc>
      </w:tr>
      <w:tr w:rsidR="00492AA7" w:rsidRPr="00423B73" w14:paraId="4B1D433C" w14:textId="77777777" w:rsidTr="00251D56">
        <w:trPr>
          <w:cantSplit/>
          <w:trHeight w:val="45"/>
        </w:trPr>
        <w:tc>
          <w:tcPr>
            <w:tcW w:w="596" w:type="dxa"/>
            <w:vAlign w:val="center"/>
          </w:tcPr>
          <w:p w14:paraId="6B3F55FD" w14:textId="77777777" w:rsidR="00492AA7" w:rsidRPr="00423B73" w:rsidRDefault="00492AA7" w:rsidP="00C9116E">
            <w:pPr>
              <w:jc w:val="center"/>
              <w:rPr>
                <w:sz w:val="20"/>
                <w:szCs w:val="20"/>
                <w:lang w:val="uk-UA"/>
              </w:rPr>
            </w:pPr>
            <w:r w:rsidRPr="00423B73">
              <w:rPr>
                <w:sz w:val="20"/>
                <w:szCs w:val="20"/>
                <w:lang w:val="uk-UA"/>
              </w:rPr>
              <w:t>148.</w:t>
            </w:r>
          </w:p>
        </w:tc>
        <w:tc>
          <w:tcPr>
            <w:tcW w:w="4536" w:type="dxa"/>
            <w:vAlign w:val="center"/>
          </w:tcPr>
          <w:p w14:paraId="77D2B348"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 xml:space="preserve">Димедрол 1% </w:t>
            </w:r>
            <w:proofErr w:type="spellStart"/>
            <w:r w:rsidRPr="00423B73">
              <w:rPr>
                <w:color w:val="000000"/>
                <w:sz w:val="20"/>
                <w:szCs w:val="20"/>
                <w:lang w:val="uk-UA"/>
              </w:rPr>
              <w:t>амп</w:t>
            </w:r>
            <w:proofErr w:type="spellEnd"/>
            <w:r w:rsidRPr="00423B73">
              <w:rPr>
                <w:color w:val="000000"/>
                <w:sz w:val="20"/>
                <w:szCs w:val="20"/>
                <w:lang w:val="uk-UA"/>
              </w:rPr>
              <w:t xml:space="preserve"> 1мл №10</w:t>
            </w:r>
          </w:p>
        </w:tc>
        <w:tc>
          <w:tcPr>
            <w:tcW w:w="1134" w:type="dxa"/>
            <w:vAlign w:val="center"/>
          </w:tcPr>
          <w:p w14:paraId="6934D268"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2A78C65C"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1134" w:type="dxa"/>
            <w:vAlign w:val="center"/>
          </w:tcPr>
          <w:p w14:paraId="765E8472" w14:textId="77777777" w:rsidR="00492AA7" w:rsidRPr="00423B73" w:rsidRDefault="00492AA7" w:rsidP="00C9116E">
            <w:pPr>
              <w:jc w:val="center"/>
              <w:rPr>
                <w:sz w:val="20"/>
                <w:szCs w:val="20"/>
                <w:lang w:val="uk-UA"/>
              </w:rPr>
            </w:pPr>
            <w:r w:rsidRPr="00423B73">
              <w:rPr>
                <w:sz w:val="20"/>
                <w:szCs w:val="20"/>
                <w:lang w:val="uk-UA"/>
              </w:rPr>
              <w:t>0,018</w:t>
            </w:r>
          </w:p>
        </w:tc>
        <w:tc>
          <w:tcPr>
            <w:tcW w:w="1134" w:type="dxa"/>
            <w:vAlign w:val="center"/>
          </w:tcPr>
          <w:p w14:paraId="230BFF21"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E475641" w14:textId="77777777" w:rsidR="00492AA7" w:rsidRPr="00423B73" w:rsidRDefault="00492AA7" w:rsidP="00C9116E">
            <w:pPr>
              <w:jc w:val="center"/>
              <w:rPr>
                <w:sz w:val="20"/>
                <w:szCs w:val="20"/>
                <w:lang w:val="uk-UA"/>
              </w:rPr>
            </w:pPr>
            <w:r w:rsidRPr="00423B73">
              <w:rPr>
                <w:sz w:val="20"/>
                <w:szCs w:val="20"/>
                <w:lang w:val="uk-UA"/>
              </w:rPr>
              <w:t>0,018</w:t>
            </w:r>
          </w:p>
        </w:tc>
        <w:tc>
          <w:tcPr>
            <w:tcW w:w="1276" w:type="dxa"/>
            <w:vAlign w:val="center"/>
          </w:tcPr>
          <w:p w14:paraId="31C4B71C"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2693" w:type="dxa"/>
            <w:vMerge/>
            <w:vAlign w:val="center"/>
          </w:tcPr>
          <w:p w14:paraId="62B16930" w14:textId="77777777" w:rsidR="00492AA7" w:rsidRPr="00423B73" w:rsidRDefault="00492AA7" w:rsidP="00C9116E">
            <w:pPr>
              <w:jc w:val="center"/>
              <w:rPr>
                <w:sz w:val="20"/>
                <w:szCs w:val="20"/>
                <w:lang w:val="uk-UA"/>
              </w:rPr>
            </w:pPr>
          </w:p>
        </w:tc>
      </w:tr>
      <w:tr w:rsidR="00492AA7" w:rsidRPr="00423B73" w14:paraId="09567384" w14:textId="77777777" w:rsidTr="00251D56">
        <w:trPr>
          <w:cantSplit/>
          <w:trHeight w:val="45"/>
        </w:trPr>
        <w:tc>
          <w:tcPr>
            <w:tcW w:w="596" w:type="dxa"/>
            <w:vAlign w:val="center"/>
          </w:tcPr>
          <w:p w14:paraId="3CA924BF" w14:textId="77777777" w:rsidR="00492AA7" w:rsidRPr="00423B73" w:rsidRDefault="00492AA7" w:rsidP="00C9116E">
            <w:pPr>
              <w:jc w:val="center"/>
              <w:rPr>
                <w:sz w:val="20"/>
                <w:szCs w:val="20"/>
                <w:lang w:val="uk-UA"/>
              </w:rPr>
            </w:pPr>
            <w:r w:rsidRPr="00423B73">
              <w:rPr>
                <w:sz w:val="20"/>
                <w:szCs w:val="20"/>
                <w:lang w:val="uk-UA"/>
              </w:rPr>
              <w:t>149.</w:t>
            </w:r>
          </w:p>
        </w:tc>
        <w:tc>
          <w:tcPr>
            <w:tcW w:w="4536" w:type="dxa"/>
            <w:vAlign w:val="center"/>
          </w:tcPr>
          <w:p w14:paraId="3FF385F5"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Адреналін 0,18% 1 мл. № 10</w:t>
            </w:r>
          </w:p>
        </w:tc>
        <w:tc>
          <w:tcPr>
            <w:tcW w:w="1134" w:type="dxa"/>
            <w:vAlign w:val="center"/>
          </w:tcPr>
          <w:p w14:paraId="7C66E849"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12EA2206"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1134" w:type="dxa"/>
            <w:vAlign w:val="center"/>
          </w:tcPr>
          <w:p w14:paraId="3B27EA11" w14:textId="77777777" w:rsidR="00492AA7" w:rsidRPr="00423B73" w:rsidRDefault="00492AA7" w:rsidP="00C9116E">
            <w:pPr>
              <w:jc w:val="center"/>
              <w:rPr>
                <w:sz w:val="20"/>
                <w:szCs w:val="20"/>
                <w:lang w:val="uk-UA"/>
              </w:rPr>
            </w:pPr>
            <w:r w:rsidRPr="00423B73">
              <w:rPr>
                <w:sz w:val="20"/>
                <w:szCs w:val="20"/>
                <w:lang w:val="uk-UA"/>
              </w:rPr>
              <w:t>0,066</w:t>
            </w:r>
          </w:p>
        </w:tc>
        <w:tc>
          <w:tcPr>
            <w:tcW w:w="1134" w:type="dxa"/>
            <w:vAlign w:val="center"/>
          </w:tcPr>
          <w:p w14:paraId="054B5643"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638F1C7" w14:textId="77777777" w:rsidR="00492AA7" w:rsidRPr="00423B73" w:rsidRDefault="00492AA7" w:rsidP="00C9116E">
            <w:pPr>
              <w:jc w:val="center"/>
              <w:rPr>
                <w:sz w:val="20"/>
                <w:szCs w:val="20"/>
                <w:lang w:val="uk-UA"/>
              </w:rPr>
            </w:pPr>
            <w:r w:rsidRPr="00423B73">
              <w:rPr>
                <w:sz w:val="20"/>
                <w:szCs w:val="20"/>
                <w:lang w:val="uk-UA"/>
              </w:rPr>
              <w:t>0,066</w:t>
            </w:r>
          </w:p>
        </w:tc>
        <w:tc>
          <w:tcPr>
            <w:tcW w:w="1276" w:type="dxa"/>
            <w:vAlign w:val="center"/>
          </w:tcPr>
          <w:p w14:paraId="41A023ED"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2693" w:type="dxa"/>
            <w:vMerge/>
            <w:vAlign w:val="center"/>
          </w:tcPr>
          <w:p w14:paraId="378F23A0" w14:textId="77777777" w:rsidR="00492AA7" w:rsidRPr="00423B73" w:rsidRDefault="00492AA7" w:rsidP="00C9116E">
            <w:pPr>
              <w:jc w:val="center"/>
              <w:rPr>
                <w:sz w:val="20"/>
                <w:szCs w:val="20"/>
                <w:lang w:val="uk-UA"/>
              </w:rPr>
            </w:pPr>
          </w:p>
        </w:tc>
      </w:tr>
      <w:tr w:rsidR="00492AA7" w:rsidRPr="00423B73" w14:paraId="038BC399" w14:textId="77777777" w:rsidTr="00251D56">
        <w:trPr>
          <w:cantSplit/>
          <w:trHeight w:val="47"/>
        </w:trPr>
        <w:tc>
          <w:tcPr>
            <w:tcW w:w="596" w:type="dxa"/>
            <w:vAlign w:val="center"/>
          </w:tcPr>
          <w:p w14:paraId="549A3FE1" w14:textId="77777777" w:rsidR="00492AA7" w:rsidRPr="00423B73" w:rsidRDefault="00492AA7" w:rsidP="00C9116E">
            <w:pPr>
              <w:jc w:val="center"/>
              <w:rPr>
                <w:sz w:val="20"/>
                <w:szCs w:val="20"/>
                <w:lang w:val="uk-UA"/>
              </w:rPr>
            </w:pPr>
            <w:r w:rsidRPr="00423B73">
              <w:rPr>
                <w:sz w:val="20"/>
                <w:szCs w:val="20"/>
                <w:lang w:val="uk-UA"/>
              </w:rPr>
              <w:t>150.</w:t>
            </w:r>
          </w:p>
        </w:tc>
        <w:tc>
          <w:tcPr>
            <w:tcW w:w="4536" w:type="dxa"/>
            <w:vAlign w:val="center"/>
          </w:tcPr>
          <w:p w14:paraId="3C918C08"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Магнія</w:t>
            </w:r>
            <w:proofErr w:type="spellEnd"/>
            <w:r w:rsidRPr="00423B73">
              <w:rPr>
                <w:color w:val="000000"/>
                <w:sz w:val="20"/>
                <w:szCs w:val="20"/>
                <w:lang w:val="uk-UA"/>
              </w:rPr>
              <w:t xml:space="preserve"> сульфат 25% 10 мл. № 10</w:t>
            </w:r>
          </w:p>
        </w:tc>
        <w:tc>
          <w:tcPr>
            <w:tcW w:w="1134" w:type="dxa"/>
            <w:vAlign w:val="center"/>
          </w:tcPr>
          <w:p w14:paraId="36B5DAF6"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799DD0DA"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3</w:t>
            </w:r>
          </w:p>
        </w:tc>
        <w:tc>
          <w:tcPr>
            <w:tcW w:w="1134" w:type="dxa"/>
            <w:vAlign w:val="center"/>
          </w:tcPr>
          <w:p w14:paraId="366231F5" w14:textId="77777777" w:rsidR="00492AA7" w:rsidRPr="00423B73" w:rsidRDefault="00492AA7" w:rsidP="00C9116E">
            <w:pPr>
              <w:jc w:val="center"/>
              <w:rPr>
                <w:sz w:val="20"/>
                <w:szCs w:val="20"/>
                <w:lang w:val="uk-UA"/>
              </w:rPr>
            </w:pPr>
            <w:r w:rsidRPr="00423B73">
              <w:rPr>
                <w:sz w:val="20"/>
                <w:szCs w:val="20"/>
                <w:lang w:val="uk-UA"/>
              </w:rPr>
              <w:t>0,053</w:t>
            </w:r>
          </w:p>
        </w:tc>
        <w:tc>
          <w:tcPr>
            <w:tcW w:w="1134" w:type="dxa"/>
            <w:vAlign w:val="center"/>
          </w:tcPr>
          <w:p w14:paraId="70235A18"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7443F9C" w14:textId="77777777" w:rsidR="00492AA7" w:rsidRPr="00423B73" w:rsidRDefault="00492AA7" w:rsidP="00C9116E">
            <w:pPr>
              <w:jc w:val="center"/>
              <w:rPr>
                <w:sz w:val="20"/>
                <w:szCs w:val="20"/>
                <w:lang w:val="uk-UA"/>
              </w:rPr>
            </w:pPr>
            <w:r w:rsidRPr="00423B73">
              <w:rPr>
                <w:sz w:val="20"/>
                <w:szCs w:val="20"/>
                <w:lang w:val="uk-UA"/>
              </w:rPr>
              <w:t>0,053</w:t>
            </w:r>
          </w:p>
        </w:tc>
        <w:tc>
          <w:tcPr>
            <w:tcW w:w="1276" w:type="dxa"/>
            <w:vAlign w:val="center"/>
          </w:tcPr>
          <w:p w14:paraId="304904F0"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3</w:t>
            </w:r>
          </w:p>
        </w:tc>
        <w:tc>
          <w:tcPr>
            <w:tcW w:w="2693" w:type="dxa"/>
            <w:vMerge/>
            <w:vAlign w:val="center"/>
          </w:tcPr>
          <w:p w14:paraId="7C4F26AD" w14:textId="77777777" w:rsidR="00492AA7" w:rsidRPr="00423B73" w:rsidRDefault="00492AA7" w:rsidP="00C9116E">
            <w:pPr>
              <w:jc w:val="center"/>
              <w:rPr>
                <w:sz w:val="20"/>
                <w:szCs w:val="20"/>
                <w:lang w:val="uk-UA"/>
              </w:rPr>
            </w:pPr>
          </w:p>
        </w:tc>
      </w:tr>
      <w:tr w:rsidR="00492AA7" w:rsidRPr="00423B73" w14:paraId="66F1C958" w14:textId="77777777" w:rsidTr="00251D56">
        <w:trPr>
          <w:cantSplit/>
          <w:trHeight w:val="306"/>
        </w:trPr>
        <w:tc>
          <w:tcPr>
            <w:tcW w:w="596" w:type="dxa"/>
            <w:vAlign w:val="center"/>
          </w:tcPr>
          <w:p w14:paraId="23DB64BA" w14:textId="77777777" w:rsidR="00492AA7" w:rsidRPr="00423B73" w:rsidRDefault="00492AA7" w:rsidP="00C9116E">
            <w:pPr>
              <w:jc w:val="center"/>
              <w:rPr>
                <w:sz w:val="20"/>
                <w:szCs w:val="20"/>
                <w:lang w:val="uk-UA"/>
              </w:rPr>
            </w:pPr>
            <w:r w:rsidRPr="00423B73">
              <w:rPr>
                <w:sz w:val="20"/>
                <w:szCs w:val="20"/>
                <w:lang w:val="uk-UA"/>
              </w:rPr>
              <w:t>151.</w:t>
            </w:r>
          </w:p>
        </w:tc>
        <w:tc>
          <w:tcPr>
            <w:tcW w:w="4536" w:type="dxa"/>
            <w:vAlign w:val="center"/>
          </w:tcPr>
          <w:p w14:paraId="32B40A7D"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 xml:space="preserve">НАТРІЮ ХЛОРИД Розчин ізотонічний для </w:t>
            </w:r>
            <w:proofErr w:type="spellStart"/>
            <w:r w:rsidRPr="00423B73">
              <w:rPr>
                <w:color w:val="000000"/>
                <w:sz w:val="20"/>
                <w:szCs w:val="20"/>
                <w:lang w:val="uk-UA"/>
              </w:rPr>
              <w:t>інфузій</w:t>
            </w:r>
            <w:proofErr w:type="spellEnd"/>
            <w:r w:rsidRPr="00423B73">
              <w:rPr>
                <w:color w:val="000000"/>
                <w:sz w:val="20"/>
                <w:szCs w:val="20"/>
                <w:lang w:val="uk-UA"/>
              </w:rPr>
              <w:t xml:space="preserve"> 0,9 % по 500 мл у контейнерах</w:t>
            </w:r>
          </w:p>
        </w:tc>
        <w:tc>
          <w:tcPr>
            <w:tcW w:w="1134" w:type="dxa"/>
            <w:vAlign w:val="center"/>
          </w:tcPr>
          <w:p w14:paraId="40032BDC"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54B67794"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2</w:t>
            </w:r>
          </w:p>
        </w:tc>
        <w:tc>
          <w:tcPr>
            <w:tcW w:w="1134" w:type="dxa"/>
            <w:vAlign w:val="center"/>
          </w:tcPr>
          <w:p w14:paraId="77164EBD" w14:textId="77777777" w:rsidR="00492AA7" w:rsidRPr="00423B73" w:rsidRDefault="00492AA7" w:rsidP="00C9116E">
            <w:pPr>
              <w:jc w:val="center"/>
              <w:rPr>
                <w:sz w:val="20"/>
                <w:szCs w:val="20"/>
                <w:lang w:val="uk-UA"/>
              </w:rPr>
            </w:pPr>
            <w:r w:rsidRPr="00423B73">
              <w:rPr>
                <w:sz w:val="20"/>
                <w:szCs w:val="20"/>
                <w:lang w:val="uk-UA"/>
              </w:rPr>
              <w:t>0,040</w:t>
            </w:r>
          </w:p>
        </w:tc>
        <w:tc>
          <w:tcPr>
            <w:tcW w:w="1134" w:type="dxa"/>
            <w:vAlign w:val="center"/>
          </w:tcPr>
          <w:p w14:paraId="2DD7B108"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46AF49DC" w14:textId="77777777" w:rsidR="00492AA7" w:rsidRPr="00423B73" w:rsidRDefault="00492AA7" w:rsidP="00C9116E">
            <w:pPr>
              <w:jc w:val="center"/>
              <w:rPr>
                <w:sz w:val="20"/>
                <w:szCs w:val="20"/>
                <w:lang w:val="uk-UA"/>
              </w:rPr>
            </w:pPr>
            <w:r w:rsidRPr="00423B73">
              <w:rPr>
                <w:sz w:val="20"/>
                <w:szCs w:val="20"/>
                <w:lang w:val="uk-UA"/>
              </w:rPr>
              <w:t>0,040</w:t>
            </w:r>
          </w:p>
        </w:tc>
        <w:tc>
          <w:tcPr>
            <w:tcW w:w="1276" w:type="dxa"/>
            <w:vAlign w:val="center"/>
          </w:tcPr>
          <w:p w14:paraId="4DB1617A"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2</w:t>
            </w:r>
          </w:p>
        </w:tc>
        <w:tc>
          <w:tcPr>
            <w:tcW w:w="2693" w:type="dxa"/>
            <w:vMerge/>
            <w:vAlign w:val="center"/>
          </w:tcPr>
          <w:p w14:paraId="28F55605" w14:textId="77777777" w:rsidR="00492AA7" w:rsidRPr="00423B73" w:rsidRDefault="00492AA7" w:rsidP="00C9116E">
            <w:pPr>
              <w:jc w:val="center"/>
              <w:rPr>
                <w:sz w:val="20"/>
                <w:szCs w:val="20"/>
                <w:lang w:val="uk-UA"/>
              </w:rPr>
            </w:pPr>
          </w:p>
        </w:tc>
      </w:tr>
      <w:tr w:rsidR="00492AA7" w:rsidRPr="00423B73" w14:paraId="10926EFA" w14:textId="77777777" w:rsidTr="00251D56">
        <w:trPr>
          <w:cantSplit/>
          <w:trHeight w:val="45"/>
        </w:trPr>
        <w:tc>
          <w:tcPr>
            <w:tcW w:w="596" w:type="dxa"/>
            <w:vAlign w:val="center"/>
          </w:tcPr>
          <w:p w14:paraId="64C61267" w14:textId="77777777" w:rsidR="00492AA7" w:rsidRPr="00423B73" w:rsidRDefault="00492AA7" w:rsidP="00C9116E">
            <w:pPr>
              <w:jc w:val="center"/>
              <w:rPr>
                <w:sz w:val="20"/>
                <w:szCs w:val="20"/>
                <w:lang w:val="uk-UA"/>
              </w:rPr>
            </w:pPr>
            <w:r w:rsidRPr="00423B73">
              <w:rPr>
                <w:sz w:val="20"/>
                <w:szCs w:val="20"/>
                <w:lang w:val="uk-UA"/>
              </w:rPr>
              <w:t>152.</w:t>
            </w:r>
          </w:p>
        </w:tc>
        <w:tc>
          <w:tcPr>
            <w:tcW w:w="4536" w:type="dxa"/>
            <w:vAlign w:val="center"/>
          </w:tcPr>
          <w:p w14:paraId="1DBCE6AA"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Фармадіпин</w:t>
            </w:r>
            <w:proofErr w:type="spellEnd"/>
            <w:r w:rsidRPr="00423B73">
              <w:rPr>
                <w:color w:val="000000"/>
                <w:sz w:val="20"/>
                <w:szCs w:val="20"/>
                <w:lang w:val="uk-UA"/>
              </w:rPr>
              <w:t xml:space="preserve"> 2% 25 мл.</w:t>
            </w:r>
          </w:p>
        </w:tc>
        <w:tc>
          <w:tcPr>
            <w:tcW w:w="1134" w:type="dxa"/>
            <w:vAlign w:val="center"/>
          </w:tcPr>
          <w:p w14:paraId="72E9DB26"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фл</w:t>
            </w:r>
            <w:proofErr w:type="spellEnd"/>
            <w:r w:rsidRPr="00423B73">
              <w:rPr>
                <w:color w:val="000000"/>
                <w:sz w:val="20"/>
                <w:szCs w:val="20"/>
                <w:lang w:val="uk-UA"/>
              </w:rPr>
              <w:t>.</w:t>
            </w:r>
          </w:p>
        </w:tc>
        <w:tc>
          <w:tcPr>
            <w:tcW w:w="1276" w:type="dxa"/>
            <w:vAlign w:val="center"/>
          </w:tcPr>
          <w:p w14:paraId="10894761"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2</w:t>
            </w:r>
          </w:p>
        </w:tc>
        <w:tc>
          <w:tcPr>
            <w:tcW w:w="1134" w:type="dxa"/>
            <w:vAlign w:val="center"/>
          </w:tcPr>
          <w:p w14:paraId="7D841067" w14:textId="77777777" w:rsidR="00492AA7" w:rsidRPr="00423B73" w:rsidRDefault="00492AA7" w:rsidP="00C9116E">
            <w:pPr>
              <w:jc w:val="center"/>
              <w:rPr>
                <w:sz w:val="20"/>
                <w:szCs w:val="20"/>
                <w:lang w:val="uk-UA"/>
              </w:rPr>
            </w:pPr>
            <w:r w:rsidRPr="00423B73">
              <w:rPr>
                <w:sz w:val="20"/>
                <w:szCs w:val="20"/>
                <w:lang w:val="uk-UA"/>
              </w:rPr>
              <w:t>0,168</w:t>
            </w:r>
          </w:p>
        </w:tc>
        <w:tc>
          <w:tcPr>
            <w:tcW w:w="1134" w:type="dxa"/>
            <w:vAlign w:val="center"/>
          </w:tcPr>
          <w:p w14:paraId="4E763A26"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8A1B207" w14:textId="77777777" w:rsidR="00492AA7" w:rsidRPr="00423B73" w:rsidRDefault="00492AA7" w:rsidP="00C9116E">
            <w:pPr>
              <w:jc w:val="center"/>
              <w:rPr>
                <w:sz w:val="20"/>
                <w:szCs w:val="20"/>
                <w:lang w:val="uk-UA"/>
              </w:rPr>
            </w:pPr>
            <w:r w:rsidRPr="00423B73">
              <w:rPr>
                <w:sz w:val="20"/>
                <w:szCs w:val="20"/>
                <w:lang w:val="uk-UA"/>
              </w:rPr>
              <w:t>0,168</w:t>
            </w:r>
          </w:p>
        </w:tc>
        <w:tc>
          <w:tcPr>
            <w:tcW w:w="1276" w:type="dxa"/>
            <w:vAlign w:val="center"/>
          </w:tcPr>
          <w:p w14:paraId="5E37716F"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2</w:t>
            </w:r>
          </w:p>
        </w:tc>
        <w:tc>
          <w:tcPr>
            <w:tcW w:w="2693" w:type="dxa"/>
            <w:vMerge/>
            <w:vAlign w:val="center"/>
          </w:tcPr>
          <w:p w14:paraId="1007A6B0" w14:textId="77777777" w:rsidR="00492AA7" w:rsidRPr="00423B73" w:rsidRDefault="00492AA7" w:rsidP="00C9116E">
            <w:pPr>
              <w:jc w:val="center"/>
              <w:rPr>
                <w:sz w:val="20"/>
                <w:szCs w:val="20"/>
                <w:lang w:val="uk-UA"/>
              </w:rPr>
            </w:pPr>
          </w:p>
        </w:tc>
      </w:tr>
      <w:tr w:rsidR="00492AA7" w:rsidRPr="00423B73" w14:paraId="6F62CB6C" w14:textId="77777777" w:rsidTr="00251D56">
        <w:trPr>
          <w:cantSplit/>
          <w:trHeight w:val="45"/>
        </w:trPr>
        <w:tc>
          <w:tcPr>
            <w:tcW w:w="596" w:type="dxa"/>
            <w:vAlign w:val="center"/>
          </w:tcPr>
          <w:p w14:paraId="5CB839C5" w14:textId="77777777" w:rsidR="00492AA7" w:rsidRPr="00423B73" w:rsidRDefault="00492AA7" w:rsidP="00C9116E">
            <w:pPr>
              <w:jc w:val="center"/>
              <w:rPr>
                <w:sz w:val="20"/>
                <w:szCs w:val="20"/>
                <w:lang w:val="uk-UA"/>
              </w:rPr>
            </w:pPr>
            <w:r w:rsidRPr="00423B73">
              <w:rPr>
                <w:sz w:val="20"/>
                <w:szCs w:val="20"/>
                <w:lang w:val="uk-UA"/>
              </w:rPr>
              <w:t>153.</w:t>
            </w:r>
          </w:p>
        </w:tc>
        <w:tc>
          <w:tcPr>
            <w:tcW w:w="4536" w:type="dxa"/>
            <w:vAlign w:val="center"/>
          </w:tcPr>
          <w:p w14:paraId="228D2950"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Хлоропірамін</w:t>
            </w:r>
            <w:proofErr w:type="spellEnd"/>
            <w:r w:rsidRPr="00423B73">
              <w:rPr>
                <w:color w:val="000000"/>
                <w:sz w:val="20"/>
                <w:szCs w:val="20"/>
                <w:lang w:val="uk-UA"/>
              </w:rPr>
              <w:t xml:space="preserve"> гідрохлорид 20 мг/мл №5</w:t>
            </w:r>
          </w:p>
        </w:tc>
        <w:tc>
          <w:tcPr>
            <w:tcW w:w="1134" w:type="dxa"/>
            <w:vAlign w:val="center"/>
          </w:tcPr>
          <w:p w14:paraId="1C76A760"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0EFFC207"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3</w:t>
            </w:r>
          </w:p>
        </w:tc>
        <w:tc>
          <w:tcPr>
            <w:tcW w:w="1134" w:type="dxa"/>
            <w:vAlign w:val="center"/>
          </w:tcPr>
          <w:p w14:paraId="04C34A35" w14:textId="77777777" w:rsidR="00492AA7" w:rsidRPr="00423B73" w:rsidRDefault="00492AA7" w:rsidP="00C9116E">
            <w:pPr>
              <w:jc w:val="center"/>
              <w:rPr>
                <w:sz w:val="20"/>
                <w:szCs w:val="20"/>
                <w:lang w:val="uk-UA"/>
              </w:rPr>
            </w:pPr>
            <w:r w:rsidRPr="00423B73">
              <w:rPr>
                <w:sz w:val="20"/>
                <w:szCs w:val="20"/>
                <w:lang w:val="uk-UA"/>
              </w:rPr>
              <w:t>0,024</w:t>
            </w:r>
          </w:p>
        </w:tc>
        <w:tc>
          <w:tcPr>
            <w:tcW w:w="1134" w:type="dxa"/>
            <w:vAlign w:val="center"/>
          </w:tcPr>
          <w:p w14:paraId="5302878E"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317242F" w14:textId="77777777" w:rsidR="00492AA7" w:rsidRPr="00423B73" w:rsidRDefault="00492AA7" w:rsidP="00C9116E">
            <w:pPr>
              <w:jc w:val="center"/>
              <w:rPr>
                <w:sz w:val="20"/>
                <w:szCs w:val="20"/>
                <w:lang w:val="uk-UA"/>
              </w:rPr>
            </w:pPr>
            <w:r w:rsidRPr="00423B73">
              <w:rPr>
                <w:sz w:val="20"/>
                <w:szCs w:val="20"/>
                <w:lang w:val="uk-UA"/>
              </w:rPr>
              <w:t>0,024</w:t>
            </w:r>
          </w:p>
        </w:tc>
        <w:tc>
          <w:tcPr>
            <w:tcW w:w="1276" w:type="dxa"/>
            <w:vAlign w:val="center"/>
          </w:tcPr>
          <w:p w14:paraId="49D3F17F"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3</w:t>
            </w:r>
          </w:p>
        </w:tc>
        <w:tc>
          <w:tcPr>
            <w:tcW w:w="2693" w:type="dxa"/>
            <w:vMerge/>
            <w:vAlign w:val="center"/>
          </w:tcPr>
          <w:p w14:paraId="62E4677B" w14:textId="77777777" w:rsidR="00492AA7" w:rsidRPr="00423B73" w:rsidRDefault="00492AA7" w:rsidP="00C9116E">
            <w:pPr>
              <w:jc w:val="center"/>
              <w:rPr>
                <w:sz w:val="20"/>
                <w:szCs w:val="20"/>
                <w:lang w:val="uk-UA"/>
              </w:rPr>
            </w:pPr>
          </w:p>
        </w:tc>
      </w:tr>
      <w:tr w:rsidR="00492AA7" w:rsidRPr="00423B73" w14:paraId="57D63076" w14:textId="77777777" w:rsidTr="00251D56">
        <w:trPr>
          <w:cantSplit/>
          <w:trHeight w:val="45"/>
        </w:trPr>
        <w:tc>
          <w:tcPr>
            <w:tcW w:w="596" w:type="dxa"/>
            <w:vAlign w:val="center"/>
          </w:tcPr>
          <w:p w14:paraId="3C22E419" w14:textId="77777777" w:rsidR="00492AA7" w:rsidRPr="00423B73" w:rsidRDefault="00492AA7" w:rsidP="00C9116E">
            <w:pPr>
              <w:jc w:val="center"/>
              <w:rPr>
                <w:sz w:val="20"/>
                <w:szCs w:val="20"/>
                <w:lang w:val="uk-UA"/>
              </w:rPr>
            </w:pPr>
            <w:r w:rsidRPr="00423B73">
              <w:rPr>
                <w:sz w:val="20"/>
                <w:szCs w:val="20"/>
                <w:lang w:val="uk-UA"/>
              </w:rPr>
              <w:t>154.</w:t>
            </w:r>
          </w:p>
        </w:tc>
        <w:tc>
          <w:tcPr>
            <w:tcW w:w="4536" w:type="dxa"/>
            <w:vAlign w:val="center"/>
          </w:tcPr>
          <w:p w14:paraId="21956249"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 xml:space="preserve">Глюкоза 40% </w:t>
            </w:r>
            <w:proofErr w:type="spellStart"/>
            <w:r w:rsidRPr="00423B73">
              <w:rPr>
                <w:color w:val="000000"/>
                <w:sz w:val="20"/>
                <w:szCs w:val="20"/>
                <w:lang w:val="uk-UA"/>
              </w:rPr>
              <w:t>амп</w:t>
            </w:r>
            <w:proofErr w:type="spellEnd"/>
            <w:r w:rsidRPr="00423B73">
              <w:rPr>
                <w:color w:val="000000"/>
                <w:sz w:val="20"/>
                <w:szCs w:val="20"/>
                <w:lang w:val="uk-UA"/>
              </w:rPr>
              <w:t>. 20 мл. №10</w:t>
            </w:r>
          </w:p>
        </w:tc>
        <w:tc>
          <w:tcPr>
            <w:tcW w:w="1134" w:type="dxa"/>
            <w:vAlign w:val="center"/>
          </w:tcPr>
          <w:p w14:paraId="7AE83DC4"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3A9691B2"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2</w:t>
            </w:r>
          </w:p>
        </w:tc>
        <w:tc>
          <w:tcPr>
            <w:tcW w:w="1134" w:type="dxa"/>
            <w:vAlign w:val="center"/>
          </w:tcPr>
          <w:p w14:paraId="3D603F7E" w14:textId="77777777" w:rsidR="00492AA7" w:rsidRPr="00423B73" w:rsidRDefault="00492AA7" w:rsidP="00C9116E">
            <w:pPr>
              <w:jc w:val="center"/>
              <w:rPr>
                <w:sz w:val="20"/>
                <w:szCs w:val="20"/>
                <w:lang w:val="uk-UA"/>
              </w:rPr>
            </w:pPr>
            <w:r w:rsidRPr="00423B73">
              <w:rPr>
                <w:sz w:val="20"/>
                <w:szCs w:val="20"/>
                <w:lang w:val="uk-UA"/>
              </w:rPr>
              <w:t>0,021</w:t>
            </w:r>
          </w:p>
        </w:tc>
        <w:tc>
          <w:tcPr>
            <w:tcW w:w="1134" w:type="dxa"/>
            <w:vAlign w:val="center"/>
          </w:tcPr>
          <w:p w14:paraId="307098D8"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AA468AA" w14:textId="77777777" w:rsidR="00492AA7" w:rsidRPr="00423B73" w:rsidRDefault="00492AA7" w:rsidP="00C9116E">
            <w:pPr>
              <w:jc w:val="center"/>
              <w:rPr>
                <w:sz w:val="20"/>
                <w:szCs w:val="20"/>
                <w:lang w:val="uk-UA"/>
              </w:rPr>
            </w:pPr>
            <w:r w:rsidRPr="00423B73">
              <w:rPr>
                <w:sz w:val="20"/>
                <w:szCs w:val="20"/>
                <w:lang w:val="uk-UA"/>
              </w:rPr>
              <w:t>0,021</w:t>
            </w:r>
          </w:p>
        </w:tc>
        <w:tc>
          <w:tcPr>
            <w:tcW w:w="1276" w:type="dxa"/>
            <w:vAlign w:val="center"/>
          </w:tcPr>
          <w:p w14:paraId="40502590"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2</w:t>
            </w:r>
          </w:p>
        </w:tc>
        <w:tc>
          <w:tcPr>
            <w:tcW w:w="2693" w:type="dxa"/>
            <w:vMerge/>
            <w:vAlign w:val="center"/>
          </w:tcPr>
          <w:p w14:paraId="5DBDDD0D" w14:textId="77777777" w:rsidR="00492AA7" w:rsidRPr="00423B73" w:rsidRDefault="00492AA7" w:rsidP="00C9116E">
            <w:pPr>
              <w:jc w:val="center"/>
              <w:rPr>
                <w:sz w:val="20"/>
                <w:szCs w:val="20"/>
                <w:lang w:val="uk-UA"/>
              </w:rPr>
            </w:pPr>
          </w:p>
        </w:tc>
      </w:tr>
      <w:tr w:rsidR="00492AA7" w:rsidRPr="00423B73" w14:paraId="613829FD" w14:textId="77777777" w:rsidTr="00251D56">
        <w:trPr>
          <w:cantSplit/>
          <w:trHeight w:val="306"/>
        </w:trPr>
        <w:tc>
          <w:tcPr>
            <w:tcW w:w="596" w:type="dxa"/>
            <w:vAlign w:val="center"/>
          </w:tcPr>
          <w:p w14:paraId="4F0DF88E" w14:textId="77777777" w:rsidR="00492AA7" w:rsidRPr="00423B73" w:rsidRDefault="00492AA7" w:rsidP="00C9116E">
            <w:pPr>
              <w:jc w:val="center"/>
              <w:rPr>
                <w:sz w:val="20"/>
                <w:szCs w:val="20"/>
                <w:lang w:val="uk-UA"/>
              </w:rPr>
            </w:pPr>
            <w:r w:rsidRPr="00423B73">
              <w:rPr>
                <w:sz w:val="20"/>
                <w:szCs w:val="20"/>
                <w:lang w:val="uk-UA"/>
              </w:rPr>
              <w:t>155.</w:t>
            </w:r>
          </w:p>
        </w:tc>
        <w:tc>
          <w:tcPr>
            <w:tcW w:w="4536" w:type="dxa"/>
            <w:vAlign w:val="center"/>
          </w:tcPr>
          <w:p w14:paraId="660549AF"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Диклофенак</w:t>
            </w:r>
            <w:proofErr w:type="spellEnd"/>
            <w:r w:rsidRPr="00423B73">
              <w:rPr>
                <w:color w:val="000000"/>
                <w:sz w:val="20"/>
                <w:szCs w:val="20"/>
                <w:lang w:val="uk-UA"/>
              </w:rPr>
              <w:t xml:space="preserve"> </w:t>
            </w:r>
            <w:proofErr w:type="spellStart"/>
            <w:r w:rsidRPr="00423B73">
              <w:rPr>
                <w:color w:val="000000"/>
                <w:sz w:val="20"/>
                <w:szCs w:val="20"/>
                <w:lang w:val="uk-UA"/>
              </w:rPr>
              <w:t>Na</w:t>
            </w:r>
            <w:proofErr w:type="spellEnd"/>
            <w:r w:rsidRPr="00423B73">
              <w:rPr>
                <w:color w:val="000000"/>
                <w:sz w:val="20"/>
                <w:szCs w:val="20"/>
                <w:lang w:val="uk-UA"/>
              </w:rPr>
              <w:t xml:space="preserve"> р-н д/</w:t>
            </w:r>
            <w:proofErr w:type="spellStart"/>
            <w:r w:rsidRPr="00423B73">
              <w:rPr>
                <w:color w:val="000000"/>
                <w:sz w:val="20"/>
                <w:szCs w:val="20"/>
                <w:lang w:val="uk-UA"/>
              </w:rPr>
              <w:t>ін</w:t>
            </w:r>
            <w:proofErr w:type="spellEnd"/>
            <w:r w:rsidRPr="00423B73">
              <w:rPr>
                <w:color w:val="000000"/>
                <w:sz w:val="20"/>
                <w:szCs w:val="20"/>
                <w:lang w:val="uk-UA"/>
              </w:rPr>
              <w:t xml:space="preserve"> 2,5% </w:t>
            </w:r>
            <w:proofErr w:type="spellStart"/>
            <w:r w:rsidRPr="00423B73">
              <w:rPr>
                <w:color w:val="000000"/>
                <w:sz w:val="20"/>
                <w:szCs w:val="20"/>
                <w:lang w:val="uk-UA"/>
              </w:rPr>
              <w:t>амп</w:t>
            </w:r>
            <w:proofErr w:type="spellEnd"/>
            <w:r w:rsidRPr="00423B73">
              <w:rPr>
                <w:color w:val="000000"/>
                <w:sz w:val="20"/>
                <w:szCs w:val="20"/>
                <w:lang w:val="uk-UA"/>
              </w:rPr>
              <w:t xml:space="preserve">. 3мл №10 (70720)MHH </w:t>
            </w:r>
            <w:proofErr w:type="spellStart"/>
            <w:r w:rsidRPr="00423B73">
              <w:rPr>
                <w:color w:val="000000"/>
                <w:sz w:val="20"/>
                <w:szCs w:val="20"/>
                <w:lang w:val="uk-UA"/>
              </w:rPr>
              <w:t>Diclofenac</w:t>
            </w:r>
            <w:proofErr w:type="spellEnd"/>
            <w:r w:rsidRPr="00423B73">
              <w:rPr>
                <w:color w:val="000000"/>
                <w:sz w:val="20"/>
                <w:szCs w:val="20"/>
                <w:lang w:val="uk-UA"/>
              </w:rPr>
              <w:t>.</w:t>
            </w:r>
          </w:p>
        </w:tc>
        <w:tc>
          <w:tcPr>
            <w:tcW w:w="1134" w:type="dxa"/>
            <w:vAlign w:val="center"/>
          </w:tcPr>
          <w:p w14:paraId="73E8A034"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3E56DEBB"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2</w:t>
            </w:r>
          </w:p>
        </w:tc>
        <w:tc>
          <w:tcPr>
            <w:tcW w:w="1134" w:type="dxa"/>
            <w:vAlign w:val="center"/>
          </w:tcPr>
          <w:p w14:paraId="25AB7EE2" w14:textId="77777777" w:rsidR="00492AA7" w:rsidRPr="00423B73" w:rsidRDefault="00492AA7" w:rsidP="00C9116E">
            <w:pPr>
              <w:jc w:val="center"/>
              <w:rPr>
                <w:sz w:val="20"/>
                <w:szCs w:val="20"/>
                <w:lang w:val="uk-UA"/>
              </w:rPr>
            </w:pPr>
            <w:r w:rsidRPr="00423B73">
              <w:rPr>
                <w:sz w:val="20"/>
                <w:szCs w:val="20"/>
                <w:lang w:val="uk-UA"/>
              </w:rPr>
              <w:t>0,079</w:t>
            </w:r>
          </w:p>
        </w:tc>
        <w:tc>
          <w:tcPr>
            <w:tcW w:w="1134" w:type="dxa"/>
            <w:vAlign w:val="center"/>
          </w:tcPr>
          <w:p w14:paraId="3F2F5A80"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6AFB566" w14:textId="77777777" w:rsidR="00492AA7" w:rsidRPr="00423B73" w:rsidRDefault="00492AA7" w:rsidP="00C9116E">
            <w:pPr>
              <w:jc w:val="center"/>
              <w:rPr>
                <w:sz w:val="20"/>
                <w:szCs w:val="20"/>
                <w:lang w:val="uk-UA"/>
              </w:rPr>
            </w:pPr>
            <w:r w:rsidRPr="00423B73">
              <w:rPr>
                <w:sz w:val="20"/>
                <w:szCs w:val="20"/>
                <w:lang w:val="uk-UA"/>
              </w:rPr>
              <w:t>0,079</w:t>
            </w:r>
          </w:p>
        </w:tc>
        <w:tc>
          <w:tcPr>
            <w:tcW w:w="1276" w:type="dxa"/>
            <w:vAlign w:val="center"/>
          </w:tcPr>
          <w:p w14:paraId="6DCEB5CF"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2</w:t>
            </w:r>
          </w:p>
        </w:tc>
        <w:tc>
          <w:tcPr>
            <w:tcW w:w="2693" w:type="dxa"/>
            <w:vMerge/>
            <w:vAlign w:val="center"/>
          </w:tcPr>
          <w:p w14:paraId="2E21C966" w14:textId="77777777" w:rsidR="00492AA7" w:rsidRPr="00423B73" w:rsidRDefault="00492AA7" w:rsidP="00C9116E">
            <w:pPr>
              <w:jc w:val="center"/>
              <w:rPr>
                <w:sz w:val="20"/>
                <w:szCs w:val="20"/>
                <w:lang w:val="uk-UA"/>
              </w:rPr>
            </w:pPr>
          </w:p>
        </w:tc>
      </w:tr>
      <w:tr w:rsidR="00492AA7" w:rsidRPr="00423B73" w14:paraId="3722A2CE" w14:textId="77777777" w:rsidTr="00251D56">
        <w:trPr>
          <w:cantSplit/>
          <w:trHeight w:val="306"/>
        </w:trPr>
        <w:tc>
          <w:tcPr>
            <w:tcW w:w="596" w:type="dxa"/>
            <w:vAlign w:val="center"/>
          </w:tcPr>
          <w:p w14:paraId="42AFCA3E" w14:textId="77777777" w:rsidR="00492AA7" w:rsidRPr="00423B73" w:rsidRDefault="00492AA7" w:rsidP="00C9116E">
            <w:pPr>
              <w:jc w:val="center"/>
              <w:rPr>
                <w:sz w:val="20"/>
                <w:szCs w:val="20"/>
                <w:lang w:val="uk-UA"/>
              </w:rPr>
            </w:pPr>
            <w:r w:rsidRPr="00423B73">
              <w:rPr>
                <w:sz w:val="20"/>
                <w:szCs w:val="20"/>
                <w:lang w:val="uk-UA"/>
              </w:rPr>
              <w:t>156.</w:t>
            </w:r>
          </w:p>
        </w:tc>
        <w:tc>
          <w:tcPr>
            <w:tcW w:w="4536" w:type="dxa"/>
            <w:vAlign w:val="center"/>
          </w:tcPr>
          <w:p w14:paraId="6CEE859C"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 xml:space="preserve">Ацетилсаліцилова к-та табл.0,5 № 10. MHH </w:t>
            </w:r>
            <w:proofErr w:type="spellStart"/>
            <w:r w:rsidRPr="00423B73">
              <w:rPr>
                <w:color w:val="000000"/>
                <w:sz w:val="20"/>
                <w:szCs w:val="20"/>
                <w:lang w:val="uk-UA"/>
              </w:rPr>
              <w:t>Acetylsalicylic</w:t>
            </w:r>
            <w:proofErr w:type="spellEnd"/>
            <w:r w:rsidRPr="00423B73">
              <w:rPr>
                <w:color w:val="000000"/>
                <w:sz w:val="20"/>
                <w:szCs w:val="20"/>
                <w:lang w:val="uk-UA"/>
              </w:rPr>
              <w:t xml:space="preserve"> </w:t>
            </w:r>
            <w:proofErr w:type="spellStart"/>
            <w:r w:rsidRPr="00423B73">
              <w:rPr>
                <w:color w:val="000000"/>
                <w:sz w:val="20"/>
                <w:szCs w:val="20"/>
                <w:lang w:val="uk-UA"/>
              </w:rPr>
              <w:t>acid</w:t>
            </w:r>
            <w:proofErr w:type="spellEnd"/>
            <w:r w:rsidRPr="00423B73">
              <w:rPr>
                <w:color w:val="000000"/>
                <w:sz w:val="20"/>
                <w:szCs w:val="20"/>
                <w:lang w:val="uk-UA"/>
              </w:rPr>
              <w:t>(70620)</w:t>
            </w:r>
          </w:p>
        </w:tc>
        <w:tc>
          <w:tcPr>
            <w:tcW w:w="1134" w:type="dxa"/>
            <w:vAlign w:val="center"/>
          </w:tcPr>
          <w:p w14:paraId="1588B0C1"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37F191FD"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2</w:t>
            </w:r>
          </w:p>
        </w:tc>
        <w:tc>
          <w:tcPr>
            <w:tcW w:w="1134" w:type="dxa"/>
            <w:vAlign w:val="center"/>
          </w:tcPr>
          <w:p w14:paraId="497A6163" w14:textId="77777777" w:rsidR="00492AA7" w:rsidRPr="00423B73" w:rsidRDefault="00492AA7" w:rsidP="00C9116E">
            <w:pPr>
              <w:jc w:val="center"/>
              <w:rPr>
                <w:sz w:val="20"/>
                <w:szCs w:val="20"/>
                <w:lang w:val="uk-UA"/>
              </w:rPr>
            </w:pPr>
            <w:r w:rsidRPr="00423B73">
              <w:rPr>
                <w:sz w:val="20"/>
                <w:szCs w:val="20"/>
                <w:lang w:val="uk-UA"/>
              </w:rPr>
              <w:t>0,008</w:t>
            </w:r>
          </w:p>
        </w:tc>
        <w:tc>
          <w:tcPr>
            <w:tcW w:w="1134" w:type="dxa"/>
            <w:vAlign w:val="center"/>
          </w:tcPr>
          <w:p w14:paraId="76F701EE"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D120809" w14:textId="77777777" w:rsidR="00492AA7" w:rsidRPr="00423B73" w:rsidRDefault="00492AA7" w:rsidP="00C9116E">
            <w:pPr>
              <w:jc w:val="center"/>
              <w:rPr>
                <w:sz w:val="20"/>
                <w:szCs w:val="20"/>
                <w:lang w:val="uk-UA"/>
              </w:rPr>
            </w:pPr>
            <w:r w:rsidRPr="00423B73">
              <w:rPr>
                <w:sz w:val="20"/>
                <w:szCs w:val="20"/>
                <w:lang w:val="uk-UA"/>
              </w:rPr>
              <w:t>0,008</w:t>
            </w:r>
          </w:p>
        </w:tc>
        <w:tc>
          <w:tcPr>
            <w:tcW w:w="1276" w:type="dxa"/>
            <w:vAlign w:val="center"/>
          </w:tcPr>
          <w:p w14:paraId="37CB35C9"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2</w:t>
            </w:r>
          </w:p>
        </w:tc>
        <w:tc>
          <w:tcPr>
            <w:tcW w:w="2693" w:type="dxa"/>
            <w:vMerge/>
            <w:vAlign w:val="center"/>
          </w:tcPr>
          <w:p w14:paraId="09DB24E2" w14:textId="77777777" w:rsidR="00492AA7" w:rsidRPr="00423B73" w:rsidRDefault="00492AA7" w:rsidP="00C9116E">
            <w:pPr>
              <w:jc w:val="center"/>
              <w:rPr>
                <w:sz w:val="20"/>
                <w:szCs w:val="20"/>
                <w:lang w:val="uk-UA"/>
              </w:rPr>
            </w:pPr>
          </w:p>
        </w:tc>
      </w:tr>
      <w:tr w:rsidR="00492AA7" w:rsidRPr="00423B73" w14:paraId="138AA71E" w14:textId="77777777" w:rsidTr="00251D56">
        <w:trPr>
          <w:cantSplit/>
          <w:trHeight w:val="45"/>
        </w:trPr>
        <w:tc>
          <w:tcPr>
            <w:tcW w:w="596" w:type="dxa"/>
            <w:vAlign w:val="center"/>
          </w:tcPr>
          <w:p w14:paraId="46CC9539" w14:textId="77777777" w:rsidR="00492AA7" w:rsidRPr="00423B73" w:rsidRDefault="00492AA7" w:rsidP="00C9116E">
            <w:pPr>
              <w:jc w:val="center"/>
              <w:rPr>
                <w:sz w:val="20"/>
                <w:szCs w:val="20"/>
                <w:lang w:val="uk-UA"/>
              </w:rPr>
            </w:pPr>
            <w:r w:rsidRPr="00423B73">
              <w:rPr>
                <w:sz w:val="20"/>
                <w:szCs w:val="20"/>
                <w:lang w:val="uk-UA"/>
              </w:rPr>
              <w:t>157.</w:t>
            </w:r>
          </w:p>
        </w:tc>
        <w:tc>
          <w:tcPr>
            <w:tcW w:w="4536" w:type="dxa"/>
            <w:vAlign w:val="center"/>
          </w:tcPr>
          <w:p w14:paraId="31858420"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Каптоприл</w:t>
            </w:r>
            <w:proofErr w:type="spellEnd"/>
            <w:r w:rsidRPr="00423B73">
              <w:rPr>
                <w:color w:val="000000"/>
                <w:sz w:val="20"/>
                <w:szCs w:val="20"/>
                <w:lang w:val="uk-UA"/>
              </w:rPr>
              <w:t>-КМП 0,025 №20</w:t>
            </w:r>
          </w:p>
        </w:tc>
        <w:tc>
          <w:tcPr>
            <w:tcW w:w="1134" w:type="dxa"/>
            <w:vAlign w:val="center"/>
          </w:tcPr>
          <w:p w14:paraId="6A2A7FFC"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7B7CE7DF"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5</w:t>
            </w:r>
          </w:p>
        </w:tc>
        <w:tc>
          <w:tcPr>
            <w:tcW w:w="1134" w:type="dxa"/>
            <w:vAlign w:val="center"/>
          </w:tcPr>
          <w:p w14:paraId="01D8437C" w14:textId="77777777" w:rsidR="00492AA7" w:rsidRPr="00423B73" w:rsidRDefault="00492AA7" w:rsidP="00C9116E">
            <w:pPr>
              <w:jc w:val="center"/>
              <w:rPr>
                <w:sz w:val="20"/>
                <w:szCs w:val="20"/>
                <w:lang w:val="uk-UA"/>
              </w:rPr>
            </w:pPr>
            <w:r w:rsidRPr="00423B73">
              <w:rPr>
                <w:sz w:val="20"/>
                <w:szCs w:val="20"/>
                <w:lang w:val="uk-UA"/>
              </w:rPr>
              <w:t>0,150</w:t>
            </w:r>
          </w:p>
        </w:tc>
        <w:tc>
          <w:tcPr>
            <w:tcW w:w="1134" w:type="dxa"/>
            <w:vAlign w:val="center"/>
          </w:tcPr>
          <w:p w14:paraId="60A1AE0F"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59F5044" w14:textId="77777777" w:rsidR="00492AA7" w:rsidRPr="00423B73" w:rsidRDefault="00492AA7" w:rsidP="00C9116E">
            <w:pPr>
              <w:jc w:val="center"/>
              <w:rPr>
                <w:sz w:val="20"/>
                <w:szCs w:val="20"/>
                <w:lang w:val="uk-UA"/>
              </w:rPr>
            </w:pPr>
            <w:r w:rsidRPr="00423B73">
              <w:rPr>
                <w:sz w:val="20"/>
                <w:szCs w:val="20"/>
                <w:lang w:val="uk-UA"/>
              </w:rPr>
              <w:t>0,150</w:t>
            </w:r>
          </w:p>
        </w:tc>
        <w:tc>
          <w:tcPr>
            <w:tcW w:w="1276" w:type="dxa"/>
            <w:vAlign w:val="center"/>
          </w:tcPr>
          <w:p w14:paraId="3BD710E1"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5</w:t>
            </w:r>
          </w:p>
        </w:tc>
        <w:tc>
          <w:tcPr>
            <w:tcW w:w="2693" w:type="dxa"/>
            <w:vMerge/>
            <w:vAlign w:val="center"/>
          </w:tcPr>
          <w:p w14:paraId="44AF48DA" w14:textId="77777777" w:rsidR="00492AA7" w:rsidRPr="00423B73" w:rsidRDefault="00492AA7" w:rsidP="00C9116E">
            <w:pPr>
              <w:jc w:val="center"/>
              <w:rPr>
                <w:sz w:val="20"/>
                <w:szCs w:val="20"/>
                <w:lang w:val="uk-UA"/>
              </w:rPr>
            </w:pPr>
          </w:p>
        </w:tc>
      </w:tr>
      <w:tr w:rsidR="00492AA7" w:rsidRPr="00423B73" w14:paraId="1643571F" w14:textId="77777777" w:rsidTr="00251D56">
        <w:trPr>
          <w:cantSplit/>
          <w:trHeight w:val="45"/>
        </w:trPr>
        <w:tc>
          <w:tcPr>
            <w:tcW w:w="596" w:type="dxa"/>
            <w:vAlign w:val="center"/>
          </w:tcPr>
          <w:p w14:paraId="4939EE28" w14:textId="77777777" w:rsidR="00492AA7" w:rsidRPr="00423B73" w:rsidRDefault="00492AA7" w:rsidP="00C9116E">
            <w:pPr>
              <w:jc w:val="center"/>
              <w:rPr>
                <w:sz w:val="20"/>
                <w:szCs w:val="20"/>
                <w:lang w:val="uk-UA"/>
              </w:rPr>
            </w:pPr>
            <w:r w:rsidRPr="00423B73">
              <w:rPr>
                <w:sz w:val="20"/>
                <w:szCs w:val="20"/>
                <w:lang w:val="uk-UA"/>
              </w:rPr>
              <w:t>158.</w:t>
            </w:r>
          </w:p>
        </w:tc>
        <w:tc>
          <w:tcPr>
            <w:tcW w:w="4536" w:type="dxa"/>
            <w:vAlign w:val="center"/>
          </w:tcPr>
          <w:p w14:paraId="4E726094"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Каптопрес</w:t>
            </w:r>
            <w:proofErr w:type="spellEnd"/>
            <w:r w:rsidRPr="00423B73">
              <w:rPr>
                <w:color w:val="000000"/>
                <w:sz w:val="20"/>
                <w:szCs w:val="20"/>
                <w:lang w:val="uk-UA"/>
              </w:rPr>
              <w:t xml:space="preserve"> 25 мг №20</w:t>
            </w:r>
          </w:p>
        </w:tc>
        <w:tc>
          <w:tcPr>
            <w:tcW w:w="1134" w:type="dxa"/>
            <w:vAlign w:val="center"/>
          </w:tcPr>
          <w:p w14:paraId="14EFE4C3"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5227BBE5"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6</w:t>
            </w:r>
          </w:p>
        </w:tc>
        <w:tc>
          <w:tcPr>
            <w:tcW w:w="1134" w:type="dxa"/>
            <w:vAlign w:val="center"/>
          </w:tcPr>
          <w:p w14:paraId="59601CBA" w14:textId="77777777" w:rsidR="00492AA7" w:rsidRPr="00423B73" w:rsidRDefault="00492AA7" w:rsidP="00C9116E">
            <w:pPr>
              <w:jc w:val="center"/>
              <w:rPr>
                <w:sz w:val="20"/>
                <w:szCs w:val="20"/>
                <w:lang w:val="uk-UA"/>
              </w:rPr>
            </w:pPr>
            <w:r w:rsidRPr="00423B73">
              <w:rPr>
                <w:sz w:val="20"/>
                <w:szCs w:val="20"/>
                <w:lang w:val="uk-UA"/>
              </w:rPr>
              <w:t>0,360</w:t>
            </w:r>
          </w:p>
        </w:tc>
        <w:tc>
          <w:tcPr>
            <w:tcW w:w="1134" w:type="dxa"/>
            <w:vAlign w:val="center"/>
          </w:tcPr>
          <w:p w14:paraId="573AF1EC"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B5FC939" w14:textId="77777777" w:rsidR="00492AA7" w:rsidRPr="00423B73" w:rsidRDefault="00492AA7" w:rsidP="00C9116E">
            <w:pPr>
              <w:jc w:val="center"/>
              <w:rPr>
                <w:sz w:val="20"/>
                <w:szCs w:val="20"/>
                <w:lang w:val="uk-UA"/>
              </w:rPr>
            </w:pPr>
            <w:r w:rsidRPr="00423B73">
              <w:rPr>
                <w:sz w:val="20"/>
                <w:szCs w:val="20"/>
                <w:lang w:val="uk-UA"/>
              </w:rPr>
              <w:t>0,360</w:t>
            </w:r>
          </w:p>
        </w:tc>
        <w:tc>
          <w:tcPr>
            <w:tcW w:w="1276" w:type="dxa"/>
            <w:vAlign w:val="center"/>
          </w:tcPr>
          <w:p w14:paraId="74B7450E"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6</w:t>
            </w:r>
          </w:p>
        </w:tc>
        <w:tc>
          <w:tcPr>
            <w:tcW w:w="2693" w:type="dxa"/>
            <w:vMerge/>
            <w:vAlign w:val="center"/>
          </w:tcPr>
          <w:p w14:paraId="35E11084" w14:textId="77777777" w:rsidR="00492AA7" w:rsidRPr="00423B73" w:rsidRDefault="00492AA7" w:rsidP="00C9116E">
            <w:pPr>
              <w:jc w:val="center"/>
              <w:rPr>
                <w:sz w:val="20"/>
                <w:szCs w:val="20"/>
                <w:lang w:val="uk-UA"/>
              </w:rPr>
            </w:pPr>
          </w:p>
        </w:tc>
      </w:tr>
      <w:tr w:rsidR="00492AA7" w:rsidRPr="00423B73" w14:paraId="2D70E1EA" w14:textId="77777777" w:rsidTr="00251D56">
        <w:trPr>
          <w:cantSplit/>
          <w:trHeight w:val="306"/>
        </w:trPr>
        <w:tc>
          <w:tcPr>
            <w:tcW w:w="596" w:type="dxa"/>
            <w:vAlign w:val="center"/>
          </w:tcPr>
          <w:p w14:paraId="3071F876" w14:textId="77777777" w:rsidR="00492AA7" w:rsidRPr="00423B73" w:rsidRDefault="00492AA7" w:rsidP="00C9116E">
            <w:pPr>
              <w:jc w:val="center"/>
              <w:rPr>
                <w:sz w:val="20"/>
                <w:szCs w:val="20"/>
                <w:lang w:val="uk-UA"/>
              </w:rPr>
            </w:pPr>
            <w:r w:rsidRPr="00423B73">
              <w:rPr>
                <w:sz w:val="20"/>
                <w:szCs w:val="20"/>
                <w:lang w:val="uk-UA"/>
              </w:rPr>
              <w:t>159.</w:t>
            </w:r>
          </w:p>
        </w:tc>
        <w:tc>
          <w:tcPr>
            <w:tcW w:w="4536" w:type="dxa"/>
            <w:vAlign w:val="center"/>
          </w:tcPr>
          <w:p w14:paraId="1F558330"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 xml:space="preserve">Нітрогліцерин табл. 0,0005 №40. MHH </w:t>
            </w:r>
            <w:proofErr w:type="spellStart"/>
            <w:r w:rsidRPr="00423B73">
              <w:rPr>
                <w:color w:val="000000"/>
                <w:sz w:val="20"/>
                <w:szCs w:val="20"/>
                <w:lang w:val="uk-UA"/>
              </w:rPr>
              <w:t>Glyceryl</w:t>
            </w:r>
            <w:proofErr w:type="spellEnd"/>
            <w:r w:rsidRPr="00423B73">
              <w:rPr>
                <w:color w:val="000000"/>
                <w:sz w:val="20"/>
                <w:szCs w:val="20"/>
                <w:lang w:val="uk-UA"/>
              </w:rPr>
              <w:t xml:space="preserve"> </w:t>
            </w:r>
            <w:proofErr w:type="spellStart"/>
            <w:r w:rsidRPr="00423B73">
              <w:rPr>
                <w:color w:val="000000"/>
                <w:sz w:val="20"/>
                <w:szCs w:val="20"/>
                <w:lang w:val="uk-UA"/>
              </w:rPr>
              <w:t>trinitrate</w:t>
            </w:r>
            <w:proofErr w:type="spellEnd"/>
            <w:r w:rsidRPr="00423B73">
              <w:rPr>
                <w:color w:val="000000"/>
                <w:sz w:val="20"/>
                <w:szCs w:val="20"/>
                <w:lang w:val="uk-UA"/>
              </w:rPr>
              <w:t>.</w:t>
            </w:r>
          </w:p>
        </w:tc>
        <w:tc>
          <w:tcPr>
            <w:tcW w:w="1134" w:type="dxa"/>
            <w:vAlign w:val="center"/>
          </w:tcPr>
          <w:p w14:paraId="2E968462"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5F616310"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1134" w:type="dxa"/>
            <w:vAlign w:val="center"/>
          </w:tcPr>
          <w:p w14:paraId="3622573F" w14:textId="77777777" w:rsidR="00492AA7" w:rsidRPr="00423B73" w:rsidRDefault="00492AA7" w:rsidP="00C9116E">
            <w:pPr>
              <w:jc w:val="center"/>
              <w:rPr>
                <w:sz w:val="20"/>
                <w:szCs w:val="20"/>
                <w:lang w:val="uk-UA"/>
              </w:rPr>
            </w:pPr>
            <w:r w:rsidRPr="00423B73">
              <w:rPr>
                <w:sz w:val="20"/>
                <w:szCs w:val="20"/>
                <w:lang w:val="uk-UA"/>
              </w:rPr>
              <w:t>0,010</w:t>
            </w:r>
          </w:p>
        </w:tc>
        <w:tc>
          <w:tcPr>
            <w:tcW w:w="1134" w:type="dxa"/>
            <w:vAlign w:val="center"/>
          </w:tcPr>
          <w:p w14:paraId="5E79DE15"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449AF70" w14:textId="77777777" w:rsidR="00492AA7" w:rsidRPr="00423B73" w:rsidRDefault="00492AA7" w:rsidP="00C9116E">
            <w:pPr>
              <w:jc w:val="center"/>
              <w:rPr>
                <w:sz w:val="20"/>
                <w:szCs w:val="20"/>
                <w:lang w:val="uk-UA"/>
              </w:rPr>
            </w:pPr>
            <w:r w:rsidRPr="00423B73">
              <w:rPr>
                <w:sz w:val="20"/>
                <w:szCs w:val="20"/>
                <w:lang w:val="uk-UA"/>
              </w:rPr>
              <w:t>0,010</w:t>
            </w:r>
          </w:p>
        </w:tc>
        <w:tc>
          <w:tcPr>
            <w:tcW w:w="1276" w:type="dxa"/>
            <w:vAlign w:val="center"/>
          </w:tcPr>
          <w:p w14:paraId="19DC0D11"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2693" w:type="dxa"/>
            <w:vMerge/>
            <w:vAlign w:val="center"/>
          </w:tcPr>
          <w:p w14:paraId="29EE138D" w14:textId="77777777" w:rsidR="00492AA7" w:rsidRPr="00423B73" w:rsidRDefault="00492AA7" w:rsidP="00C9116E">
            <w:pPr>
              <w:jc w:val="center"/>
              <w:rPr>
                <w:sz w:val="20"/>
                <w:szCs w:val="20"/>
                <w:lang w:val="uk-UA"/>
              </w:rPr>
            </w:pPr>
          </w:p>
        </w:tc>
      </w:tr>
      <w:tr w:rsidR="00492AA7" w:rsidRPr="00423B73" w14:paraId="350D4EE6" w14:textId="77777777" w:rsidTr="00251D56">
        <w:trPr>
          <w:cantSplit/>
          <w:trHeight w:val="45"/>
        </w:trPr>
        <w:tc>
          <w:tcPr>
            <w:tcW w:w="596" w:type="dxa"/>
            <w:vAlign w:val="center"/>
          </w:tcPr>
          <w:p w14:paraId="5E9791BE" w14:textId="77777777" w:rsidR="00492AA7" w:rsidRPr="00423B73" w:rsidRDefault="00492AA7" w:rsidP="00C9116E">
            <w:pPr>
              <w:jc w:val="center"/>
              <w:rPr>
                <w:sz w:val="20"/>
                <w:szCs w:val="20"/>
                <w:lang w:val="uk-UA"/>
              </w:rPr>
            </w:pPr>
            <w:r w:rsidRPr="00423B73">
              <w:rPr>
                <w:sz w:val="20"/>
                <w:szCs w:val="20"/>
                <w:lang w:val="uk-UA"/>
              </w:rPr>
              <w:t>160.</w:t>
            </w:r>
          </w:p>
        </w:tc>
        <w:tc>
          <w:tcPr>
            <w:tcW w:w="4536" w:type="dxa"/>
            <w:vAlign w:val="center"/>
          </w:tcPr>
          <w:p w14:paraId="77BF07A7"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Ондасетрон</w:t>
            </w:r>
            <w:proofErr w:type="spellEnd"/>
            <w:r w:rsidRPr="00423B73">
              <w:rPr>
                <w:color w:val="000000"/>
                <w:sz w:val="20"/>
                <w:szCs w:val="20"/>
                <w:lang w:val="uk-UA"/>
              </w:rPr>
              <w:t xml:space="preserve"> 2мг/мл №5. МНН Ondasetpon.01014011</w:t>
            </w:r>
          </w:p>
        </w:tc>
        <w:tc>
          <w:tcPr>
            <w:tcW w:w="1134" w:type="dxa"/>
            <w:vAlign w:val="center"/>
          </w:tcPr>
          <w:p w14:paraId="76958581"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612F9F2C"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1134" w:type="dxa"/>
            <w:vAlign w:val="center"/>
          </w:tcPr>
          <w:p w14:paraId="7AFA37D1" w14:textId="77777777" w:rsidR="00492AA7" w:rsidRPr="00423B73" w:rsidRDefault="00492AA7" w:rsidP="00C9116E">
            <w:pPr>
              <w:jc w:val="center"/>
              <w:rPr>
                <w:sz w:val="20"/>
                <w:szCs w:val="20"/>
                <w:lang w:val="uk-UA"/>
              </w:rPr>
            </w:pPr>
            <w:r w:rsidRPr="00423B73">
              <w:rPr>
                <w:sz w:val="20"/>
                <w:szCs w:val="20"/>
                <w:lang w:val="uk-UA"/>
              </w:rPr>
              <w:t>0,059</w:t>
            </w:r>
          </w:p>
        </w:tc>
        <w:tc>
          <w:tcPr>
            <w:tcW w:w="1134" w:type="dxa"/>
            <w:vAlign w:val="center"/>
          </w:tcPr>
          <w:p w14:paraId="6C3C4F26"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0B55951" w14:textId="77777777" w:rsidR="00492AA7" w:rsidRPr="00423B73" w:rsidRDefault="00492AA7" w:rsidP="00C9116E">
            <w:pPr>
              <w:jc w:val="center"/>
              <w:rPr>
                <w:sz w:val="20"/>
                <w:szCs w:val="20"/>
                <w:lang w:val="uk-UA"/>
              </w:rPr>
            </w:pPr>
            <w:r w:rsidRPr="00423B73">
              <w:rPr>
                <w:sz w:val="20"/>
                <w:szCs w:val="20"/>
                <w:lang w:val="uk-UA"/>
              </w:rPr>
              <w:t>0,059</w:t>
            </w:r>
          </w:p>
        </w:tc>
        <w:tc>
          <w:tcPr>
            <w:tcW w:w="1276" w:type="dxa"/>
            <w:vAlign w:val="center"/>
          </w:tcPr>
          <w:p w14:paraId="283063A6"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2693" w:type="dxa"/>
            <w:vMerge/>
            <w:vAlign w:val="center"/>
          </w:tcPr>
          <w:p w14:paraId="636BAE5F" w14:textId="77777777" w:rsidR="00492AA7" w:rsidRPr="00423B73" w:rsidRDefault="00492AA7" w:rsidP="00C9116E">
            <w:pPr>
              <w:jc w:val="center"/>
              <w:rPr>
                <w:sz w:val="20"/>
                <w:szCs w:val="20"/>
                <w:lang w:val="uk-UA"/>
              </w:rPr>
            </w:pPr>
          </w:p>
        </w:tc>
      </w:tr>
      <w:tr w:rsidR="00492AA7" w:rsidRPr="00423B73" w14:paraId="1ED2DBF6" w14:textId="77777777" w:rsidTr="00251D56">
        <w:trPr>
          <w:cantSplit/>
          <w:trHeight w:val="45"/>
        </w:trPr>
        <w:tc>
          <w:tcPr>
            <w:tcW w:w="596" w:type="dxa"/>
            <w:vAlign w:val="center"/>
          </w:tcPr>
          <w:p w14:paraId="5A98A5F8" w14:textId="77777777" w:rsidR="00492AA7" w:rsidRPr="00423B73" w:rsidRDefault="00492AA7" w:rsidP="00C9116E">
            <w:pPr>
              <w:jc w:val="center"/>
              <w:rPr>
                <w:sz w:val="20"/>
                <w:szCs w:val="20"/>
                <w:lang w:val="uk-UA"/>
              </w:rPr>
            </w:pPr>
            <w:r w:rsidRPr="00423B73">
              <w:rPr>
                <w:sz w:val="20"/>
                <w:szCs w:val="20"/>
                <w:lang w:val="uk-UA"/>
              </w:rPr>
              <w:t>161.</w:t>
            </w:r>
          </w:p>
        </w:tc>
        <w:tc>
          <w:tcPr>
            <w:tcW w:w="4536" w:type="dxa"/>
            <w:vAlign w:val="center"/>
          </w:tcPr>
          <w:p w14:paraId="2D2401D2"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Парацетамол</w:t>
            </w:r>
            <w:proofErr w:type="spellEnd"/>
            <w:r w:rsidRPr="00423B73">
              <w:rPr>
                <w:color w:val="000000"/>
                <w:sz w:val="20"/>
                <w:szCs w:val="20"/>
                <w:lang w:val="uk-UA"/>
              </w:rPr>
              <w:t xml:space="preserve"> </w:t>
            </w:r>
            <w:proofErr w:type="spellStart"/>
            <w:r w:rsidRPr="00423B73">
              <w:rPr>
                <w:color w:val="000000"/>
                <w:sz w:val="20"/>
                <w:szCs w:val="20"/>
                <w:lang w:val="uk-UA"/>
              </w:rPr>
              <w:t>табл</w:t>
            </w:r>
            <w:proofErr w:type="spellEnd"/>
            <w:r w:rsidRPr="00423B73">
              <w:rPr>
                <w:color w:val="000000"/>
                <w:sz w:val="20"/>
                <w:szCs w:val="20"/>
                <w:lang w:val="uk-UA"/>
              </w:rPr>
              <w:t xml:space="preserve"> 500 мг №10</w:t>
            </w:r>
          </w:p>
        </w:tc>
        <w:tc>
          <w:tcPr>
            <w:tcW w:w="1134" w:type="dxa"/>
            <w:vAlign w:val="center"/>
          </w:tcPr>
          <w:p w14:paraId="5966B040"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538474B8"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7</w:t>
            </w:r>
          </w:p>
        </w:tc>
        <w:tc>
          <w:tcPr>
            <w:tcW w:w="1134" w:type="dxa"/>
            <w:vAlign w:val="center"/>
          </w:tcPr>
          <w:p w14:paraId="1B7E9F26" w14:textId="77777777" w:rsidR="00492AA7" w:rsidRPr="00423B73" w:rsidRDefault="00492AA7" w:rsidP="00C9116E">
            <w:pPr>
              <w:jc w:val="center"/>
              <w:rPr>
                <w:sz w:val="20"/>
                <w:szCs w:val="20"/>
                <w:lang w:val="uk-UA"/>
              </w:rPr>
            </w:pPr>
            <w:r w:rsidRPr="00423B73">
              <w:rPr>
                <w:sz w:val="20"/>
                <w:szCs w:val="20"/>
                <w:lang w:val="uk-UA"/>
              </w:rPr>
              <w:t>0,095</w:t>
            </w:r>
          </w:p>
        </w:tc>
        <w:tc>
          <w:tcPr>
            <w:tcW w:w="1134" w:type="dxa"/>
            <w:vAlign w:val="center"/>
          </w:tcPr>
          <w:p w14:paraId="63AC2249"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DAC2E2C" w14:textId="77777777" w:rsidR="00492AA7" w:rsidRPr="00423B73" w:rsidRDefault="00492AA7" w:rsidP="00C9116E">
            <w:pPr>
              <w:jc w:val="center"/>
              <w:rPr>
                <w:sz w:val="20"/>
                <w:szCs w:val="20"/>
                <w:lang w:val="uk-UA"/>
              </w:rPr>
            </w:pPr>
            <w:r w:rsidRPr="00423B73">
              <w:rPr>
                <w:sz w:val="20"/>
                <w:szCs w:val="20"/>
                <w:lang w:val="uk-UA"/>
              </w:rPr>
              <w:t>0,095</w:t>
            </w:r>
          </w:p>
        </w:tc>
        <w:tc>
          <w:tcPr>
            <w:tcW w:w="1276" w:type="dxa"/>
            <w:vAlign w:val="center"/>
          </w:tcPr>
          <w:p w14:paraId="31743E27"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7</w:t>
            </w:r>
          </w:p>
        </w:tc>
        <w:tc>
          <w:tcPr>
            <w:tcW w:w="2693" w:type="dxa"/>
            <w:vMerge/>
            <w:vAlign w:val="center"/>
          </w:tcPr>
          <w:p w14:paraId="538134C9" w14:textId="77777777" w:rsidR="00492AA7" w:rsidRPr="00423B73" w:rsidRDefault="00492AA7" w:rsidP="00C9116E">
            <w:pPr>
              <w:jc w:val="center"/>
              <w:rPr>
                <w:sz w:val="20"/>
                <w:szCs w:val="20"/>
                <w:lang w:val="uk-UA"/>
              </w:rPr>
            </w:pPr>
          </w:p>
        </w:tc>
      </w:tr>
      <w:tr w:rsidR="00492AA7" w:rsidRPr="00423B73" w14:paraId="463E37BC" w14:textId="77777777" w:rsidTr="00251D56">
        <w:trPr>
          <w:cantSplit/>
          <w:trHeight w:val="275"/>
        </w:trPr>
        <w:tc>
          <w:tcPr>
            <w:tcW w:w="596" w:type="dxa"/>
            <w:vAlign w:val="center"/>
          </w:tcPr>
          <w:p w14:paraId="1A4D3726" w14:textId="77777777" w:rsidR="00492AA7" w:rsidRPr="00423B73" w:rsidRDefault="00492AA7" w:rsidP="00C9116E">
            <w:pPr>
              <w:jc w:val="center"/>
              <w:rPr>
                <w:sz w:val="20"/>
                <w:szCs w:val="20"/>
                <w:lang w:val="uk-UA"/>
              </w:rPr>
            </w:pPr>
            <w:r w:rsidRPr="00423B73">
              <w:rPr>
                <w:sz w:val="20"/>
                <w:szCs w:val="20"/>
                <w:lang w:val="uk-UA"/>
              </w:rPr>
              <w:t>162.</w:t>
            </w:r>
          </w:p>
        </w:tc>
        <w:tc>
          <w:tcPr>
            <w:tcW w:w="4536" w:type="dxa"/>
            <w:vAlign w:val="center"/>
          </w:tcPr>
          <w:p w14:paraId="1F496AEC" w14:textId="77777777" w:rsidR="00492AA7" w:rsidRPr="00423B73" w:rsidRDefault="00492AA7" w:rsidP="00C9116E">
            <w:pPr>
              <w:autoSpaceDE w:val="0"/>
              <w:autoSpaceDN w:val="0"/>
              <w:adjustRightInd w:val="0"/>
              <w:jc w:val="center"/>
              <w:rPr>
                <w:sz w:val="20"/>
                <w:szCs w:val="20"/>
                <w:lang w:val="uk-UA"/>
              </w:rPr>
            </w:pPr>
            <w:proofErr w:type="spellStart"/>
            <w:r w:rsidRPr="00423B73">
              <w:rPr>
                <w:sz w:val="20"/>
                <w:szCs w:val="20"/>
                <w:lang w:val="uk-UA"/>
              </w:rPr>
              <w:t>Сальбутомол</w:t>
            </w:r>
            <w:proofErr w:type="spellEnd"/>
            <w:r w:rsidRPr="00423B73">
              <w:rPr>
                <w:sz w:val="20"/>
                <w:szCs w:val="20"/>
                <w:lang w:val="uk-UA"/>
              </w:rPr>
              <w:t xml:space="preserve"> -</w:t>
            </w:r>
            <w:proofErr w:type="spellStart"/>
            <w:r w:rsidRPr="00423B73">
              <w:rPr>
                <w:sz w:val="20"/>
                <w:szCs w:val="20"/>
                <w:lang w:val="uk-UA"/>
              </w:rPr>
              <w:t>Інтерлі</w:t>
            </w:r>
            <w:proofErr w:type="spellEnd"/>
            <w:r w:rsidRPr="00423B73">
              <w:rPr>
                <w:sz w:val="20"/>
                <w:szCs w:val="20"/>
                <w:lang w:val="uk-UA"/>
              </w:rPr>
              <w:t xml:space="preserve"> 10мл 200 доз. МНН </w:t>
            </w:r>
            <w:proofErr w:type="spellStart"/>
            <w:r w:rsidRPr="00423B73">
              <w:rPr>
                <w:sz w:val="20"/>
                <w:szCs w:val="20"/>
                <w:lang w:val="uk-UA"/>
              </w:rPr>
              <w:t>Salbutamol</w:t>
            </w:r>
            <w:proofErr w:type="spellEnd"/>
            <w:r w:rsidRPr="00423B73">
              <w:rPr>
                <w:sz w:val="20"/>
                <w:szCs w:val="20"/>
                <w:lang w:val="uk-UA"/>
              </w:rPr>
              <w:t>. 008P040A</w:t>
            </w:r>
          </w:p>
        </w:tc>
        <w:tc>
          <w:tcPr>
            <w:tcW w:w="1134" w:type="dxa"/>
            <w:vAlign w:val="center"/>
          </w:tcPr>
          <w:p w14:paraId="5E97A976" w14:textId="77777777" w:rsidR="00492AA7" w:rsidRPr="00423B73" w:rsidRDefault="00492AA7" w:rsidP="00C9116E">
            <w:pPr>
              <w:autoSpaceDE w:val="0"/>
              <w:autoSpaceDN w:val="0"/>
              <w:adjustRightInd w:val="0"/>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7B4D09E0"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1134" w:type="dxa"/>
            <w:vAlign w:val="center"/>
          </w:tcPr>
          <w:p w14:paraId="5580D9CC" w14:textId="77777777" w:rsidR="00492AA7" w:rsidRPr="00423B73" w:rsidRDefault="00492AA7" w:rsidP="00C9116E">
            <w:pPr>
              <w:jc w:val="center"/>
              <w:rPr>
                <w:sz w:val="20"/>
                <w:szCs w:val="20"/>
                <w:lang w:val="uk-UA"/>
              </w:rPr>
            </w:pPr>
            <w:r w:rsidRPr="00423B73">
              <w:rPr>
                <w:sz w:val="20"/>
                <w:szCs w:val="20"/>
                <w:lang w:val="uk-UA"/>
              </w:rPr>
              <w:t>0,063</w:t>
            </w:r>
          </w:p>
        </w:tc>
        <w:tc>
          <w:tcPr>
            <w:tcW w:w="1134" w:type="dxa"/>
            <w:vAlign w:val="center"/>
          </w:tcPr>
          <w:p w14:paraId="4B305807"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8ADD41F" w14:textId="77777777" w:rsidR="00492AA7" w:rsidRPr="00423B73" w:rsidRDefault="00492AA7" w:rsidP="00C9116E">
            <w:pPr>
              <w:jc w:val="center"/>
              <w:rPr>
                <w:sz w:val="20"/>
                <w:szCs w:val="20"/>
                <w:lang w:val="uk-UA"/>
              </w:rPr>
            </w:pPr>
            <w:r w:rsidRPr="00423B73">
              <w:rPr>
                <w:sz w:val="20"/>
                <w:szCs w:val="20"/>
                <w:lang w:val="uk-UA"/>
              </w:rPr>
              <w:t>0,063</w:t>
            </w:r>
          </w:p>
        </w:tc>
        <w:tc>
          <w:tcPr>
            <w:tcW w:w="1276" w:type="dxa"/>
            <w:vAlign w:val="center"/>
          </w:tcPr>
          <w:p w14:paraId="5FAF58FD"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2693" w:type="dxa"/>
            <w:vMerge/>
            <w:vAlign w:val="center"/>
          </w:tcPr>
          <w:p w14:paraId="64F5D6CC" w14:textId="77777777" w:rsidR="00492AA7" w:rsidRPr="00423B73" w:rsidRDefault="00492AA7" w:rsidP="00C9116E">
            <w:pPr>
              <w:jc w:val="center"/>
              <w:rPr>
                <w:sz w:val="20"/>
                <w:szCs w:val="20"/>
                <w:lang w:val="uk-UA"/>
              </w:rPr>
            </w:pPr>
          </w:p>
        </w:tc>
      </w:tr>
      <w:tr w:rsidR="00492AA7" w:rsidRPr="00423B73" w14:paraId="080D0FCF" w14:textId="77777777" w:rsidTr="00251D56">
        <w:trPr>
          <w:cantSplit/>
          <w:trHeight w:val="291"/>
        </w:trPr>
        <w:tc>
          <w:tcPr>
            <w:tcW w:w="5132" w:type="dxa"/>
            <w:gridSpan w:val="2"/>
            <w:vAlign w:val="center"/>
          </w:tcPr>
          <w:p w14:paraId="5BED0927" w14:textId="77777777" w:rsidR="00492AA7" w:rsidRPr="00423B73" w:rsidRDefault="00492AA7" w:rsidP="00C9116E">
            <w:pPr>
              <w:jc w:val="center"/>
              <w:rPr>
                <w:b/>
                <w:sz w:val="20"/>
                <w:szCs w:val="20"/>
                <w:lang w:val="uk-UA"/>
              </w:rPr>
            </w:pPr>
            <w:r w:rsidRPr="00423B73">
              <w:rPr>
                <w:b/>
                <w:sz w:val="20"/>
                <w:szCs w:val="20"/>
                <w:lang w:val="uk-UA"/>
              </w:rPr>
              <w:t>Разом:</w:t>
            </w:r>
          </w:p>
        </w:tc>
        <w:tc>
          <w:tcPr>
            <w:tcW w:w="1134" w:type="dxa"/>
            <w:vAlign w:val="center"/>
          </w:tcPr>
          <w:p w14:paraId="2F84FF8D" w14:textId="77777777" w:rsidR="00492AA7" w:rsidRPr="00423B73" w:rsidRDefault="00492AA7" w:rsidP="00C9116E">
            <w:pPr>
              <w:jc w:val="center"/>
              <w:rPr>
                <w:b/>
                <w:sz w:val="20"/>
                <w:szCs w:val="20"/>
                <w:lang w:val="uk-UA"/>
              </w:rPr>
            </w:pPr>
          </w:p>
        </w:tc>
        <w:tc>
          <w:tcPr>
            <w:tcW w:w="1276" w:type="dxa"/>
            <w:vAlign w:val="center"/>
          </w:tcPr>
          <w:p w14:paraId="1C4C8AA8" w14:textId="77777777" w:rsidR="00492AA7" w:rsidRPr="00423B73" w:rsidRDefault="00492AA7" w:rsidP="00C9116E">
            <w:pPr>
              <w:jc w:val="center"/>
              <w:rPr>
                <w:b/>
                <w:sz w:val="20"/>
                <w:szCs w:val="20"/>
                <w:lang w:val="uk-UA"/>
              </w:rPr>
            </w:pPr>
            <w:r w:rsidRPr="00423B73">
              <w:rPr>
                <w:b/>
                <w:sz w:val="20"/>
                <w:szCs w:val="20"/>
                <w:lang w:val="uk-UA"/>
              </w:rPr>
              <w:t>3778,6</w:t>
            </w:r>
          </w:p>
        </w:tc>
        <w:tc>
          <w:tcPr>
            <w:tcW w:w="1134" w:type="dxa"/>
            <w:vAlign w:val="center"/>
          </w:tcPr>
          <w:p w14:paraId="3F701EFB" w14:textId="77777777" w:rsidR="00492AA7" w:rsidRPr="00423B73" w:rsidRDefault="00492AA7" w:rsidP="00C9116E">
            <w:pPr>
              <w:jc w:val="center"/>
              <w:rPr>
                <w:b/>
                <w:sz w:val="20"/>
                <w:szCs w:val="20"/>
                <w:lang w:val="uk-UA"/>
              </w:rPr>
            </w:pPr>
            <w:r w:rsidRPr="00423B73">
              <w:rPr>
                <w:b/>
                <w:sz w:val="20"/>
                <w:szCs w:val="20"/>
                <w:lang w:val="uk-UA"/>
              </w:rPr>
              <w:t>51,783</w:t>
            </w:r>
          </w:p>
        </w:tc>
        <w:tc>
          <w:tcPr>
            <w:tcW w:w="1134" w:type="dxa"/>
            <w:vAlign w:val="center"/>
          </w:tcPr>
          <w:p w14:paraId="4B6155C1"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7023AD65" w14:textId="77777777" w:rsidR="00492AA7" w:rsidRPr="00423B73" w:rsidRDefault="00492AA7" w:rsidP="00C9116E">
            <w:pPr>
              <w:jc w:val="center"/>
              <w:rPr>
                <w:b/>
                <w:sz w:val="20"/>
                <w:szCs w:val="20"/>
                <w:lang w:val="uk-UA"/>
              </w:rPr>
            </w:pPr>
            <w:r w:rsidRPr="00423B73">
              <w:rPr>
                <w:b/>
                <w:sz w:val="20"/>
                <w:szCs w:val="20"/>
                <w:lang w:val="uk-UA"/>
              </w:rPr>
              <w:t>51,783</w:t>
            </w:r>
          </w:p>
        </w:tc>
        <w:tc>
          <w:tcPr>
            <w:tcW w:w="1276" w:type="dxa"/>
            <w:vAlign w:val="center"/>
          </w:tcPr>
          <w:p w14:paraId="23BFE531" w14:textId="77777777" w:rsidR="00492AA7" w:rsidRPr="00423B73" w:rsidRDefault="00492AA7" w:rsidP="00C9116E">
            <w:pPr>
              <w:jc w:val="center"/>
              <w:rPr>
                <w:b/>
                <w:sz w:val="20"/>
                <w:szCs w:val="20"/>
                <w:lang w:val="uk-UA"/>
              </w:rPr>
            </w:pPr>
            <w:r w:rsidRPr="00423B73">
              <w:rPr>
                <w:b/>
                <w:sz w:val="20"/>
                <w:szCs w:val="20"/>
                <w:lang w:val="uk-UA"/>
              </w:rPr>
              <w:t>3778,6</w:t>
            </w:r>
          </w:p>
        </w:tc>
        <w:tc>
          <w:tcPr>
            <w:tcW w:w="2693" w:type="dxa"/>
            <w:vAlign w:val="center"/>
          </w:tcPr>
          <w:p w14:paraId="13C8590D" w14:textId="77777777" w:rsidR="00492AA7" w:rsidRPr="00423B73" w:rsidRDefault="00492AA7" w:rsidP="00C9116E">
            <w:pPr>
              <w:jc w:val="center"/>
              <w:rPr>
                <w:sz w:val="20"/>
                <w:szCs w:val="20"/>
                <w:lang w:val="uk-UA"/>
              </w:rPr>
            </w:pPr>
          </w:p>
        </w:tc>
      </w:tr>
      <w:tr w:rsidR="00492AA7" w:rsidRPr="00423B73" w14:paraId="1D2B2EDA" w14:textId="77777777" w:rsidTr="00251D56">
        <w:trPr>
          <w:cantSplit/>
          <w:trHeight w:val="501"/>
        </w:trPr>
        <w:tc>
          <w:tcPr>
            <w:tcW w:w="14913" w:type="dxa"/>
            <w:gridSpan w:val="9"/>
            <w:vAlign w:val="center"/>
          </w:tcPr>
          <w:p w14:paraId="782421A2" w14:textId="55BB5741" w:rsidR="00492AA7" w:rsidRPr="00423B73" w:rsidRDefault="00492AA7" w:rsidP="00C9116E">
            <w:pPr>
              <w:ind w:left="360"/>
              <w:jc w:val="center"/>
              <w:rPr>
                <w:iCs/>
                <w:sz w:val="20"/>
                <w:szCs w:val="20"/>
                <w:lang w:val="uk-UA"/>
              </w:rPr>
            </w:pPr>
            <w:r w:rsidRPr="00423B73">
              <w:rPr>
                <w:b/>
                <w:iCs/>
                <w:sz w:val="20"/>
                <w:szCs w:val="20"/>
                <w:lang w:val="uk-UA"/>
              </w:rPr>
              <w:t>IV.  Продовольство</w:t>
            </w:r>
          </w:p>
        </w:tc>
      </w:tr>
      <w:tr w:rsidR="00492AA7" w:rsidRPr="00423B73" w14:paraId="0020BA40" w14:textId="77777777" w:rsidTr="00251D56">
        <w:trPr>
          <w:cantSplit/>
          <w:trHeight w:val="618"/>
        </w:trPr>
        <w:tc>
          <w:tcPr>
            <w:tcW w:w="596" w:type="dxa"/>
            <w:vAlign w:val="center"/>
          </w:tcPr>
          <w:p w14:paraId="1CB1235C" w14:textId="77777777" w:rsidR="00492AA7" w:rsidRPr="00423B73" w:rsidRDefault="00492AA7" w:rsidP="00C9116E">
            <w:pPr>
              <w:jc w:val="center"/>
              <w:rPr>
                <w:sz w:val="20"/>
                <w:szCs w:val="20"/>
                <w:lang w:val="uk-UA"/>
              </w:rPr>
            </w:pPr>
            <w:r w:rsidRPr="00423B73">
              <w:rPr>
                <w:sz w:val="20"/>
                <w:szCs w:val="20"/>
                <w:lang w:val="uk-UA"/>
              </w:rPr>
              <w:t>1.</w:t>
            </w:r>
          </w:p>
        </w:tc>
        <w:tc>
          <w:tcPr>
            <w:tcW w:w="4536" w:type="dxa"/>
            <w:vAlign w:val="center"/>
          </w:tcPr>
          <w:p w14:paraId="52A642CF" w14:textId="77777777" w:rsidR="00492AA7" w:rsidRPr="00423B73" w:rsidRDefault="00492AA7" w:rsidP="00C9116E">
            <w:pPr>
              <w:jc w:val="center"/>
              <w:rPr>
                <w:color w:val="000000"/>
                <w:sz w:val="20"/>
                <w:szCs w:val="20"/>
                <w:lang w:val="uk-UA"/>
              </w:rPr>
            </w:pPr>
            <w:r w:rsidRPr="00423B73">
              <w:rPr>
                <w:color w:val="000000"/>
                <w:sz w:val="20"/>
                <w:szCs w:val="20"/>
                <w:lang w:val="uk-UA"/>
              </w:rPr>
              <w:t>Зерно (пшениця та/або кукурудза) для борошна і круп та/або випікання хліба та хлібобулочних виробів нетривалого зберігання</w:t>
            </w:r>
          </w:p>
        </w:tc>
        <w:tc>
          <w:tcPr>
            <w:tcW w:w="1134" w:type="dxa"/>
            <w:vAlign w:val="center"/>
          </w:tcPr>
          <w:p w14:paraId="4F5DD67D" w14:textId="77777777" w:rsidR="00492AA7" w:rsidRPr="00423B73" w:rsidRDefault="00492AA7" w:rsidP="00C9116E">
            <w:pPr>
              <w:jc w:val="center"/>
              <w:rPr>
                <w:sz w:val="20"/>
                <w:szCs w:val="20"/>
                <w:lang w:val="uk-UA"/>
              </w:rPr>
            </w:pPr>
            <w:r w:rsidRPr="00423B73">
              <w:rPr>
                <w:sz w:val="20"/>
                <w:szCs w:val="20"/>
                <w:lang w:val="uk-UA"/>
              </w:rPr>
              <w:t>кг</w:t>
            </w:r>
          </w:p>
        </w:tc>
        <w:tc>
          <w:tcPr>
            <w:tcW w:w="1276" w:type="dxa"/>
            <w:vAlign w:val="center"/>
          </w:tcPr>
          <w:p w14:paraId="5DFA6AB3" w14:textId="08D930CE" w:rsidR="00492AA7" w:rsidRPr="00423B73" w:rsidRDefault="000544C5" w:rsidP="00C9116E">
            <w:pPr>
              <w:ind w:left="-86" w:right="-117"/>
              <w:jc w:val="center"/>
              <w:rPr>
                <w:color w:val="000000"/>
                <w:sz w:val="20"/>
                <w:szCs w:val="20"/>
                <w:lang w:val="uk-UA"/>
              </w:rPr>
            </w:pPr>
            <w:r>
              <w:rPr>
                <w:color w:val="000000"/>
                <w:sz w:val="20"/>
                <w:szCs w:val="20"/>
                <w:lang w:val="uk-UA"/>
              </w:rPr>
              <w:t>379995,66</w:t>
            </w:r>
          </w:p>
        </w:tc>
        <w:tc>
          <w:tcPr>
            <w:tcW w:w="1134" w:type="dxa"/>
            <w:vAlign w:val="center"/>
          </w:tcPr>
          <w:p w14:paraId="6ADC4771" w14:textId="5853DA26" w:rsidR="00492AA7" w:rsidRPr="00423B73" w:rsidRDefault="000544C5" w:rsidP="00C9116E">
            <w:pPr>
              <w:jc w:val="center"/>
              <w:rPr>
                <w:sz w:val="20"/>
                <w:szCs w:val="20"/>
                <w:lang w:val="uk-UA"/>
              </w:rPr>
            </w:pPr>
            <w:r>
              <w:rPr>
                <w:color w:val="000000"/>
                <w:sz w:val="20"/>
                <w:szCs w:val="20"/>
                <w:lang w:val="uk-UA"/>
              </w:rPr>
              <w:t>379956,60</w:t>
            </w:r>
          </w:p>
        </w:tc>
        <w:tc>
          <w:tcPr>
            <w:tcW w:w="1134" w:type="dxa"/>
            <w:vAlign w:val="center"/>
          </w:tcPr>
          <w:p w14:paraId="1FADA1E7" w14:textId="1AC4C23B" w:rsidR="00492AA7" w:rsidRPr="00423B73" w:rsidRDefault="000544C5" w:rsidP="00C9116E">
            <w:pPr>
              <w:jc w:val="center"/>
              <w:rPr>
                <w:sz w:val="20"/>
                <w:szCs w:val="20"/>
                <w:lang w:val="uk-UA"/>
              </w:rPr>
            </w:pPr>
            <w:r>
              <w:rPr>
                <w:color w:val="000000"/>
                <w:sz w:val="20"/>
                <w:szCs w:val="20"/>
                <w:lang w:val="uk-UA"/>
              </w:rPr>
              <w:t>379956,60</w:t>
            </w:r>
          </w:p>
        </w:tc>
        <w:tc>
          <w:tcPr>
            <w:tcW w:w="1134" w:type="dxa"/>
            <w:vAlign w:val="center"/>
          </w:tcPr>
          <w:p w14:paraId="6328EB77" w14:textId="77777777" w:rsidR="00492AA7" w:rsidRPr="00423B73" w:rsidRDefault="00492AA7" w:rsidP="00C9116E">
            <w:pPr>
              <w:jc w:val="center"/>
              <w:rPr>
                <w:sz w:val="20"/>
                <w:szCs w:val="20"/>
                <w:lang w:val="uk-UA"/>
              </w:rPr>
            </w:pPr>
            <w:r w:rsidRPr="00423B73">
              <w:rPr>
                <w:sz w:val="20"/>
                <w:szCs w:val="20"/>
                <w:lang w:val="uk-UA"/>
              </w:rPr>
              <w:t>-</w:t>
            </w:r>
          </w:p>
        </w:tc>
        <w:tc>
          <w:tcPr>
            <w:tcW w:w="1276" w:type="dxa"/>
            <w:vAlign w:val="center"/>
          </w:tcPr>
          <w:p w14:paraId="33DE1830" w14:textId="464CA1DE" w:rsidR="00492AA7" w:rsidRPr="00423B73" w:rsidRDefault="000544C5" w:rsidP="00C9116E">
            <w:pPr>
              <w:ind w:left="-86" w:right="-117"/>
              <w:jc w:val="center"/>
              <w:rPr>
                <w:color w:val="000000"/>
                <w:sz w:val="20"/>
                <w:szCs w:val="20"/>
                <w:lang w:val="uk-UA"/>
              </w:rPr>
            </w:pPr>
            <w:r>
              <w:rPr>
                <w:color w:val="000000"/>
                <w:sz w:val="20"/>
                <w:szCs w:val="20"/>
                <w:lang w:val="uk-UA"/>
              </w:rPr>
              <w:t>379995,66</w:t>
            </w:r>
          </w:p>
        </w:tc>
        <w:tc>
          <w:tcPr>
            <w:tcW w:w="2693" w:type="dxa"/>
            <w:vMerge w:val="restart"/>
            <w:vAlign w:val="center"/>
          </w:tcPr>
          <w:p w14:paraId="01081BC4" w14:textId="77777777" w:rsidR="00C22B7E" w:rsidRDefault="00492AA7" w:rsidP="00C9116E">
            <w:pPr>
              <w:jc w:val="center"/>
              <w:rPr>
                <w:bCs/>
                <w:sz w:val="20"/>
                <w:szCs w:val="20"/>
                <w:lang w:val="uk-UA"/>
              </w:rPr>
            </w:pPr>
            <w:proofErr w:type="spellStart"/>
            <w:r w:rsidRPr="00423B73">
              <w:rPr>
                <w:bCs/>
                <w:sz w:val="20"/>
                <w:szCs w:val="20"/>
                <w:lang w:val="uk-UA"/>
              </w:rPr>
              <w:t>Южненська</w:t>
            </w:r>
            <w:proofErr w:type="spellEnd"/>
            <w:r w:rsidRPr="00423B73">
              <w:rPr>
                <w:bCs/>
                <w:sz w:val="20"/>
                <w:szCs w:val="20"/>
                <w:lang w:val="uk-UA"/>
              </w:rPr>
              <w:t xml:space="preserve"> міська </w:t>
            </w:r>
          </w:p>
          <w:p w14:paraId="6A52A8C0" w14:textId="2F1DE774" w:rsidR="00492AA7" w:rsidRPr="00423B73" w:rsidRDefault="00492AA7" w:rsidP="00C9116E">
            <w:pPr>
              <w:jc w:val="center"/>
              <w:rPr>
                <w:bCs/>
                <w:color w:val="FF0000"/>
                <w:sz w:val="20"/>
                <w:szCs w:val="20"/>
                <w:lang w:val="uk-UA"/>
              </w:rPr>
            </w:pPr>
            <w:r w:rsidRPr="00423B73">
              <w:rPr>
                <w:bCs/>
                <w:sz w:val="20"/>
                <w:szCs w:val="20"/>
                <w:lang w:val="uk-UA"/>
              </w:rPr>
              <w:t>територіальна громада</w:t>
            </w:r>
          </w:p>
        </w:tc>
      </w:tr>
      <w:tr w:rsidR="00492AA7" w:rsidRPr="00423B73" w14:paraId="470B7372" w14:textId="77777777" w:rsidTr="00251D56">
        <w:trPr>
          <w:cantSplit/>
          <w:trHeight w:val="89"/>
        </w:trPr>
        <w:tc>
          <w:tcPr>
            <w:tcW w:w="596" w:type="dxa"/>
            <w:vAlign w:val="center"/>
          </w:tcPr>
          <w:p w14:paraId="0295DD54" w14:textId="77777777" w:rsidR="00492AA7" w:rsidRPr="00423B73" w:rsidRDefault="00492AA7" w:rsidP="00C9116E">
            <w:pPr>
              <w:jc w:val="center"/>
              <w:rPr>
                <w:sz w:val="20"/>
                <w:szCs w:val="20"/>
                <w:lang w:val="uk-UA"/>
              </w:rPr>
            </w:pPr>
            <w:r w:rsidRPr="00423B73">
              <w:rPr>
                <w:sz w:val="20"/>
                <w:szCs w:val="20"/>
                <w:lang w:val="uk-UA"/>
              </w:rPr>
              <w:t>2.</w:t>
            </w:r>
          </w:p>
        </w:tc>
        <w:tc>
          <w:tcPr>
            <w:tcW w:w="4536" w:type="dxa"/>
            <w:vAlign w:val="center"/>
          </w:tcPr>
          <w:p w14:paraId="4A589C35" w14:textId="77777777" w:rsidR="00492AA7" w:rsidRPr="00423B73" w:rsidRDefault="00492AA7" w:rsidP="00C9116E">
            <w:pPr>
              <w:jc w:val="center"/>
              <w:rPr>
                <w:color w:val="000000"/>
                <w:sz w:val="20"/>
                <w:szCs w:val="20"/>
                <w:lang w:val="uk-UA"/>
              </w:rPr>
            </w:pPr>
            <w:r w:rsidRPr="00423B73">
              <w:rPr>
                <w:color w:val="000000"/>
                <w:sz w:val="20"/>
                <w:szCs w:val="20"/>
                <w:lang w:val="uk-UA"/>
              </w:rPr>
              <w:t>Борошно</w:t>
            </w:r>
          </w:p>
        </w:tc>
        <w:tc>
          <w:tcPr>
            <w:tcW w:w="1134" w:type="dxa"/>
            <w:vAlign w:val="center"/>
          </w:tcPr>
          <w:p w14:paraId="446D8A6A" w14:textId="77777777" w:rsidR="00492AA7" w:rsidRPr="00423B73" w:rsidRDefault="00492AA7" w:rsidP="00C9116E">
            <w:pPr>
              <w:jc w:val="center"/>
              <w:rPr>
                <w:sz w:val="20"/>
                <w:szCs w:val="20"/>
                <w:lang w:val="uk-UA"/>
              </w:rPr>
            </w:pPr>
            <w:r w:rsidRPr="00423B73">
              <w:rPr>
                <w:sz w:val="20"/>
                <w:szCs w:val="20"/>
                <w:lang w:val="uk-UA"/>
              </w:rPr>
              <w:t>кг</w:t>
            </w:r>
          </w:p>
        </w:tc>
        <w:tc>
          <w:tcPr>
            <w:tcW w:w="1276" w:type="dxa"/>
            <w:vAlign w:val="center"/>
          </w:tcPr>
          <w:p w14:paraId="3963D103" w14:textId="4C437F2B" w:rsidR="00492AA7" w:rsidRPr="00423B73" w:rsidRDefault="005F7607" w:rsidP="00C9116E">
            <w:pPr>
              <w:jc w:val="center"/>
              <w:rPr>
                <w:color w:val="000000"/>
                <w:sz w:val="20"/>
                <w:szCs w:val="20"/>
                <w:lang w:val="uk-UA"/>
              </w:rPr>
            </w:pPr>
            <w:r>
              <w:rPr>
                <w:color w:val="000000"/>
                <w:sz w:val="20"/>
                <w:szCs w:val="20"/>
                <w:lang w:val="uk-UA"/>
              </w:rPr>
              <w:t>34894,00</w:t>
            </w:r>
          </w:p>
        </w:tc>
        <w:tc>
          <w:tcPr>
            <w:tcW w:w="1134" w:type="dxa"/>
            <w:vAlign w:val="center"/>
          </w:tcPr>
          <w:p w14:paraId="45562506" w14:textId="05A3197E" w:rsidR="00492AA7" w:rsidRPr="00423B73" w:rsidRDefault="005F7607" w:rsidP="00C9116E">
            <w:pPr>
              <w:jc w:val="center"/>
              <w:rPr>
                <w:sz w:val="20"/>
                <w:szCs w:val="20"/>
                <w:lang w:val="uk-UA"/>
              </w:rPr>
            </w:pPr>
            <w:r>
              <w:rPr>
                <w:sz w:val="20"/>
                <w:szCs w:val="20"/>
                <w:lang w:val="uk-UA"/>
              </w:rPr>
              <w:t>697880,00</w:t>
            </w:r>
          </w:p>
        </w:tc>
        <w:tc>
          <w:tcPr>
            <w:tcW w:w="1134" w:type="dxa"/>
            <w:vAlign w:val="center"/>
          </w:tcPr>
          <w:p w14:paraId="14D73538" w14:textId="5BF2C722" w:rsidR="00492AA7" w:rsidRPr="00423B73" w:rsidRDefault="005F7607" w:rsidP="00C9116E">
            <w:pPr>
              <w:jc w:val="center"/>
              <w:rPr>
                <w:sz w:val="20"/>
                <w:szCs w:val="20"/>
                <w:lang w:val="uk-UA"/>
              </w:rPr>
            </w:pPr>
            <w:r>
              <w:rPr>
                <w:sz w:val="20"/>
                <w:szCs w:val="20"/>
                <w:lang w:val="uk-UA"/>
              </w:rPr>
              <w:t>697880,00</w:t>
            </w:r>
          </w:p>
        </w:tc>
        <w:tc>
          <w:tcPr>
            <w:tcW w:w="1134" w:type="dxa"/>
            <w:vAlign w:val="center"/>
          </w:tcPr>
          <w:p w14:paraId="1F215740" w14:textId="4C86BC4A" w:rsidR="00492AA7" w:rsidRPr="00423B73" w:rsidRDefault="005F7607" w:rsidP="00C9116E">
            <w:pPr>
              <w:jc w:val="center"/>
              <w:rPr>
                <w:sz w:val="20"/>
                <w:szCs w:val="20"/>
                <w:lang w:val="uk-UA"/>
              </w:rPr>
            </w:pPr>
            <w:r>
              <w:rPr>
                <w:sz w:val="20"/>
                <w:szCs w:val="20"/>
                <w:lang w:val="uk-UA"/>
              </w:rPr>
              <w:t>-</w:t>
            </w:r>
          </w:p>
        </w:tc>
        <w:tc>
          <w:tcPr>
            <w:tcW w:w="1276" w:type="dxa"/>
            <w:vAlign w:val="center"/>
          </w:tcPr>
          <w:p w14:paraId="5D1CE4AD" w14:textId="00E8B25D" w:rsidR="00492AA7" w:rsidRPr="00423B73" w:rsidRDefault="005F7607" w:rsidP="00C9116E">
            <w:pPr>
              <w:jc w:val="center"/>
              <w:rPr>
                <w:color w:val="000000"/>
                <w:sz w:val="20"/>
                <w:szCs w:val="20"/>
                <w:lang w:val="uk-UA"/>
              </w:rPr>
            </w:pPr>
            <w:r>
              <w:rPr>
                <w:color w:val="000000"/>
                <w:sz w:val="20"/>
                <w:szCs w:val="20"/>
                <w:lang w:val="uk-UA"/>
              </w:rPr>
              <w:t>34894,00</w:t>
            </w:r>
          </w:p>
        </w:tc>
        <w:tc>
          <w:tcPr>
            <w:tcW w:w="2693" w:type="dxa"/>
            <w:vMerge/>
            <w:vAlign w:val="center"/>
          </w:tcPr>
          <w:p w14:paraId="387DA40E" w14:textId="77777777" w:rsidR="00492AA7" w:rsidRPr="00423B73" w:rsidRDefault="00492AA7" w:rsidP="00C9116E">
            <w:pPr>
              <w:jc w:val="center"/>
              <w:rPr>
                <w:bCs/>
                <w:sz w:val="20"/>
                <w:szCs w:val="20"/>
                <w:lang w:val="uk-UA"/>
              </w:rPr>
            </w:pPr>
          </w:p>
        </w:tc>
      </w:tr>
      <w:tr w:rsidR="00492AA7" w:rsidRPr="00423B73" w14:paraId="1A97CD6A" w14:textId="77777777" w:rsidTr="00251D56">
        <w:trPr>
          <w:cantSplit/>
          <w:trHeight w:val="193"/>
        </w:trPr>
        <w:tc>
          <w:tcPr>
            <w:tcW w:w="596" w:type="dxa"/>
            <w:vAlign w:val="center"/>
          </w:tcPr>
          <w:p w14:paraId="1D58A566" w14:textId="77777777" w:rsidR="00492AA7" w:rsidRPr="00423B73" w:rsidRDefault="00492AA7" w:rsidP="00C9116E">
            <w:pPr>
              <w:jc w:val="center"/>
              <w:rPr>
                <w:sz w:val="20"/>
                <w:szCs w:val="20"/>
                <w:lang w:val="uk-UA"/>
              </w:rPr>
            </w:pPr>
            <w:r w:rsidRPr="00423B73">
              <w:rPr>
                <w:sz w:val="20"/>
                <w:szCs w:val="20"/>
                <w:lang w:val="uk-UA"/>
              </w:rPr>
              <w:t>3.</w:t>
            </w:r>
          </w:p>
        </w:tc>
        <w:tc>
          <w:tcPr>
            <w:tcW w:w="4536" w:type="dxa"/>
            <w:vAlign w:val="center"/>
          </w:tcPr>
          <w:p w14:paraId="6CCDEA62" w14:textId="77777777" w:rsidR="00492AA7" w:rsidRPr="00423B73" w:rsidRDefault="00492AA7" w:rsidP="00C9116E">
            <w:pPr>
              <w:jc w:val="center"/>
              <w:rPr>
                <w:color w:val="000000"/>
                <w:sz w:val="20"/>
                <w:szCs w:val="20"/>
                <w:lang w:val="uk-UA"/>
              </w:rPr>
            </w:pPr>
            <w:r w:rsidRPr="00423B73">
              <w:rPr>
                <w:color w:val="000000"/>
                <w:sz w:val="20"/>
                <w:szCs w:val="20"/>
                <w:lang w:val="uk-UA"/>
              </w:rPr>
              <w:t>Крупи, рис: зерно для круп в перерахунку на еквівалент крупи</w:t>
            </w:r>
          </w:p>
        </w:tc>
        <w:tc>
          <w:tcPr>
            <w:tcW w:w="1134" w:type="dxa"/>
            <w:vAlign w:val="center"/>
          </w:tcPr>
          <w:p w14:paraId="32A59183" w14:textId="77777777" w:rsidR="00492AA7" w:rsidRPr="00423B73" w:rsidRDefault="00492AA7" w:rsidP="00C9116E">
            <w:pPr>
              <w:jc w:val="center"/>
              <w:rPr>
                <w:sz w:val="20"/>
                <w:szCs w:val="20"/>
                <w:lang w:val="uk-UA"/>
              </w:rPr>
            </w:pPr>
            <w:r w:rsidRPr="00423B73">
              <w:rPr>
                <w:sz w:val="20"/>
                <w:szCs w:val="20"/>
                <w:lang w:val="uk-UA"/>
              </w:rPr>
              <w:t>кг</w:t>
            </w:r>
          </w:p>
        </w:tc>
        <w:tc>
          <w:tcPr>
            <w:tcW w:w="1276" w:type="dxa"/>
            <w:vAlign w:val="center"/>
          </w:tcPr>
          <w:p w14:paraId="14CC1540" w14:textId="181D7663" w:rsidR="00492AA7" w:rsidRPr="00423B73" w:rsidRDefault="00155803" w:rsidP="00C9116E">
            <w:pPr>
              <w:jc w:val="center"/>
              <w:rPr>
                <w:color w:val="000000"/>
                <w:sz w:val="20"/>
                <w:szCs w:val="20"/>
                <w:lang w:val="uk-UA"/>
              </w:rPr>
            </w:pPr>
            <w:r>
              <w:rPr>
                <w:color w:val="000000"/>
                <w:sz w:val="20"/>
                <w:szCs w:val="20"/>
                <w:lang w:val="uk-UA"/>
              </w:rPr>
              <w:t>69788,00</w:t>
            </w:r>
          </w:p>
        </w:tc>
        <w:tc>
          <w:tcPr>
            <w:tcW w:w="1134" w:type="dxa"/>
            <w:vAlign w:val="center"/>
          </w:tcPr>
          <w:p w14:paraId="7457F6BD" w14:textId="7D99A00E" w:rsidR="00492AA7" w:rsidRPr="00423B73" w:rsidRDefault="00155803" w:rsidP="00155803">
            <w:pPr>
              <w:ind w:left="-108" w:right="-108"/>
              <w:jc w:val="center"/>
              <w:rPr>
                <w:sz w:val="20"/>
                <w:szCs w:val="20"/>
                <w:lang w:val="uk-UA"/>
              </w:rPr>
            </w:pPr>
            <w:r>
              <w:rPr>
                <w:sz w:val="20"/>
                <w:szCs w:val="20"/>
                <w:lang w:val="uk-UA"/>
              </w:rPr>
              <w:t>3726679,20</w:t>
            </w:r>
          </w:p>
        </w:tc>
        <w:tc>
          <w:tcPr>
            <w:tcW w:w="1134" w:type="dxa"/>
            <w:vAlign w:val="center"/>
          </w:tcPr>
          <w:p w14:paraId="6DA19D3B" w14:textId="192062E9" w:rsidR="00492AA7" w:rsidRPr="00423B73" w:rsidRDefault="00155803" w:rsidP="00155803">
            <w:pPr>
              <w:ind w:left="-108" w:right="-108"/>
              <w:jc w:val="center"/>
              <w:rPr>
                <w:sz w:val="20"/>
                <w:szCs w:val="20"/>
                <w:lang w:val="uk-UA"/>
              </w:rPr>
            </w:pPr>
            <w:r>
              <w:rPr>
                <w:sz w:val="20"/>
                <w:szCs w:val="20"/>
                <w:lang w:val="uk-UA"/>
              </w:rPr>
              <w:t>3726679,20</w:t>
            </w:r>
          </w:p>
        </w:tc>
        <w:tc>
          <w:tcPr>
            <w:tcW w:w="1134" w:type="dxa"/>
            <w:vAlign w:val="center"/>
          </w:tcPr>
          <w:p w14:paraId="6C19C1EA" w14:textId="77777777" w:rsidR="00492AA7" w:rsidRPr="00423B73" w:rsidRDefault="00492AA7" w:rsidP="00C9116E">
            <w:pPr>
              <w:jc w:val="center"/>
              <w:rPr>
                <w:sz w:val="20"/>
                <w:szCs w:val="20"/>
                <w:lang w:val="uk-UA"/>
              </w:rPr>
            </w:pPr>
            <w:r w:rsidRPr="00423B73">
              <w:rPr>
                <w:sz w:val="20"/>
                <w:szCs w:val="20"/>
                <w:lang w:val="uk-UA"/>
              </w:rPr>
              <w:t>-</w:t>
            </w:r>
          </w:p>
        </w:tc>
        <w:tc>
          <w:tcPr>
            <w:tcW w:w="1276" w:type="dxa"/>
            <w:vAlign w:val="center"/>
          </w:tcPr>
          <w:p w14:paraId="333113FD" w14:textId="4CB4A3CB" w:rsidR="00492AA7" w:rsidRPr="00423B73" w:rsidRDefault="00155803" w:rsidP="00C9116E">
            <w:pPr>
              <w:jc w:val="center"/>
              <w:rPr>
                <w:color w:val="000000"/>
                <w:sz w:val="20"/>
                <w:szCs w:val="20"/>
                <w:lang w:val="uk-UA"/>
              </w:rPr>
            </w:pPr>
            <w:r>
              <w:rPr>
                <w:color w:val="000000"/>
                <w:sz w:val="20"/>
                <w:szCs w:val="20"/>
                <w:lang w:val="uk-UA"/>
              </w:rPr>
              <w:t>69788,00</w:t>
            </w:r>
          </w:p>
        </w:tc>
        <w:tc>
          <w:tcPr>
            <w:tcW w:w="2693" w:type="dxa"/>
            <w:vMerge/>
            <w:vAlign w:val="center"/>
          </w:tcPr>
          <w:p w14:paraId="7CD88CA0" w14:textId="77777777" w:rsidR="00492AA7" w:rsidRPr="00423B73" w:rsidRDefault="00492AA7" w:rsidP="00C9116E">
            <w:pPr>
              <w:jc w:val="center"/>
              <w:rPr>
                <w:sz w:val="20"/>
                <w:szCs w:val="20"/>
                <w:lang w:val="uk-UA"/>
              </w:rPr>
            </w:pPr>
          </w:p>
        </w:tc>
      </w:tr>
      <w:tr w:rsidR="00B92D83" w:rsidRPr="00423B73" w14:paraId="7A5D8F8E" w14:textId="77777777" w:rsidTr="00251D56">
        <w:trPr>
          <w:cantSplit/>
          <w:trHeight w:val="158"/>
        </w:trPr>
        <w:tc>
          <w:tcPr>
            <w:tcW w:w="596" w:type="dxa"/>
            <w:vAlign w:val="center"/>
          </w:tcPr>
          <w:p w14:paraId="4CB01594" w14:textId="0F0F4351" w:rsidR="00B92D83" w:rsidRPr="00423B73" w:rsidRDefault="00B92D83" w:rsidP="00B92D83">
            <w:pPr>
              <w:jc w:val="center"/>
              <w:rPr>
                <w:sz w:val="20"/>
                <w:szCs w:val="20"/>
                <w:lang w:val="uk-UA"/>
              </w:rPr>
            </w:pPr>
            <w:r w:rsidRPr="00423B73">
              <w:rPr>
                <w:sz w:val="20"/>
                <w:szCs w:val="20"/>
                <w:lang w:val="uk-UA"/>
              </w:rPr>
              <w:t>4.</w:t>
            </w:r>
          </w:p>
        </w:tc>
        <w:tc>
          <w:tcPr>
            <w:tcW w:w="4536" w:type="dxa"/>
            <w:vAlign w:val="center"/>
          </w:tcPr>
          <w:p w14:paraId="1A389FD7" w14:textId="77777777" w:rsidR="00B92D83" w:rsidRPr="00423B73" w:rsidRDefault="00B92D83" w:rsidP="00B92D83">
            <w:pPr>
              <w:jc w:val="center"/>
              <w:rPr>
                <w:color w:val="000000"/>
                <w:sz w:val="20"/>
                <w:szCs w:val="20"/>
                <w:lang w:val="uk-UA"/>
              </w:rPr>
            </w:pPr>
            <w:r w:rsidRPr="00423B73">
              <w:rPr>
                <w:color w:val="000000"/>
                <w:sz w:val="20"/>
                <w:szCs w:val="20"/>
                <w:lang w:val="uk-UA"/>
              </w:rPr>
              <w:t>Макаронні вироби</w:t>
            </w:r>
          </w:p>
        </w:tc>
        <w:tc>
          <w:tcPr>
            <w:tcW w:w="1134" w:type="dxa"/>
            <w:vAlign w:val="center"/>
          </w:tcPr>
          <w:p w14:paraId="0958C31D" w14:textId="77777777" w:rsidR="00B92D83" w:rsidRPr="00423B73" w:rsidRDefault="00B92D83" w:rsidP="00B92D83">
            <w:pPr>
              <w:jc w:val="center"/>
              <w:rPr>
                <w:sz w:val="20"/>
                <w:szCs w:val="20"/>
                <w:lang w:val="uk-UA"/>
              </w:rPr>
            </w:pPr>
            <w:r w:rsidRPr="00423B73">
              <w:rPr>
                <w:sz w:val="20"/>
                <w:szCs w:val="20"/>
                <w:lang w:val="uk-UA"/>
              </w:rPr>
              <w:t>кг</w:t>
            </w:r>
          </w:p>
        </w:tc>
        <w:tc>
          <w:tcPr>
            <w:tcW w:w="1276" w:type="dxa"/>
            <w:vAlign w:val="center"/>
          </w:tcPr>
          <w:p w14:paraId="2D41F85E" w14:textId="045FB16B" w:rsidR="00B92D83" w:rsidRPr="00423B73" w:rsidRDefault="00B92D83" w:rsidP="00B92D83">
            <w:pPr>
              <w:jc w:val="center"/>
              <w:rPr>
                <w:color w:val="000000"/>
                <w:sz w:val="20"/>
                <w:szCs w:val="20"/>
                <w:lang w:val="uk-UA"/>
              </w:rPr>
            </w:pPr>
            <w:r>
              <w:rPr>
                <w:color w:val="000000"/>
                <w:sz w:val="20"/>
                <w:szCs w:val="20"/>
                <w:lang w:val="uk-UA"/>
              </w:rPr>
              <w:t>34894,00</w:t>
            </w:r>
          </w:p>
        </w:tc>
        <w:tc>
          <w:tcPr>
            <w:tcW w:w="1134" w:type="dxa"/>
            <w:vAlign w:val="center"/>
          </w:tcPr>
          <w:p w14:paraId="56E1F6E7" w14:textId="66543922" w:rsidR="00B92D83" w:rsidRPr="00423B73" w:rsidRDefault="00B92D83" w:rsidP="00B92D83">
            <w:pPr>
              <w:ind w:left="-108" w:right="-108"/>
              <w:jc w:val="center"/>
              <w:rPr>
                <w:sz w:val="20"/>
                <w:szCs w:val="20"/>
                <w:lang w:val="uk-UA"/>
              </w:rPr>
            </w:pPr>
            <w:r>
              <w:rPr>
                <w:sz w:val="20"/>
                <w:szCs w:val="20"/>
                <w:lang w:val="uk-UA"/>
              </w:rPr>
              <w:t>1221290,00</w:t>
            </w:r>
          </w:p>
        </w:tc>
        <w:tc>
          <w:tcPr>
            <w:tcW w:w="1134" w:type="dxa"/>
            <w:vAlign w:val="center"/>
          </w:tcPr>
          <w:p w14:paraId="35C9E412" w14:textId="265589CC" w:rsidR="00B92D83" w:rsidRPr="00423B73" w:rsidRDefault="00B92D83" w:rsidP="00B92D83">
            <w:pPr>
              <w:ind w:left="-108" w:right="-108"/>
              <w:jc w:val="center"/>
              <w:rPr>
                <w:sz w:val="20"/>
                <w:szCs w:val="20"/>
                <w:lang w:val="uk-UA"/>
              </w:rPr>
            </w:pPr>
            <w:r>
              <w:rPr>
                <w:sz w:val="20"/>
                <w:szCs w:val="20"/>
                <w:lang w:val="uk-UA"/>
              </w:rPr>
              <w:t>1221290,00</w:t>
            </w:r>
          </w:p>
        </w:tc>
        <w:tc>
          <w:tcPr>
            <w:tcW w:w="1134" w:type="dxa"/>
            <w:vAlign w:val="center"/>
          </w:tcPr>
          <w:p w14:paraId="1D3F4C73" w14:textId="77777777" w:rsidR="00B92D83" w:rsidRPr="00423B73" w:rsidRDefault="00B92D83" w:rsidP="00B92D83">
            <w:pPr>
              <w:jc w:val="center"/>
              <w:rPr>
                <w:sz w:val="20"/>
                <w:szCs w:val="20"/>
                <w:lang w:val="uk-UA"/>
              </w:rPr>
            </w:pPr>
            <w:r w:rsidRPr="00423B73">
              <w:rPr>
                <w:sz w:val="20"/>
                <w:szCs w:val="20"/>
                <w:lang w:val="uk-UA"/>
              </w:rPr>
              <w:t>-</w:t>
            </w:r>
          </w:p>
        </w:tc>
        <w:tc>
          <w:tcPr>
            <w:tcW w:w="1276" w:type="dxa"/>
            <w:vAlign w:val="center"/>
          </w:tcPr>
          <w:p w14:paraId="20649D50" w14:textId="6F4A5969" w:rsidR="00B92D83" w:rsidRPr="00423B73" w:rsidRDefault="00B92D83" w:rsidP="00B92D83">
            <w:pPr>
              <w:jc w:val="center"/>
              <w:rPr>
                <w:color w:val="000000"/>
                <w:sz w:val="20"/>
                <w:szCs w:val="20"/>
                <w:lang w:val="uk-UA"/>
              </w:rPr>
            </w:pPr>
            <w:r>
              <w:rPr>
                <w:color w:val="000000"/>
                <w:sz w:val="20"/>
                <w:szCs w:val="20"/>
                <w:lang w:val="uk-UA"/>
              </w:rPr>
              <w:t>34894,00</w:t>
            </w:r>
          </w:p>
        </w:tc>
        <w:tc>
          <w:tcPr>
            <w:tcW w:w="2693" w:type="dxa"/>
            <w:vMerge/>
            <w:vAlign w:val="center"/>
          </w:tcPr>
          <w:p w14:paraId="4EF3CF1E" w14:textId="77777777" w:rsidR="00B92D83" w:rsidRPr="00423B73" w:rsidRDefault="00B92D83" w:rsidP="00B92D83">
            <w:pPr>
              <w:jc w:val="center"/>
              <w:rPr>
                <w:sz w:val="20"/>
                <w:szCs w:val="20"/>
                <w:lang w:val="uk-UA"/>
              </w:rPr>
            </w:pPr>
          </w:p>
        </w:tc>
      </w:tr>
      <w:tr w:rsidR="00B92D83" w:rsidRPr="00423B73" w14:paraId="1DC7AE9C" w14:textId="77777777" w:rsidTr="00251D56">
        <w:trPr>
          <w:cantSplit/>
          <w:trHeight w:val="119"/>
        </w:trPr>
        <w:tc>
          <w:tcPr>
            <w:tcW w:w="596" w:type="dxa"/>
            <w:vAlign w:val="center"/>
          </w:tcPr>
          <w:p w14:paraId="72593CBC" w14:textId="77777777" w:rsidR="00B92D83" w:rsidRPr="00423B73" w:rsidRDefault="00B92D83" w:rsidP="00B92D83">
            <w:pPr>
              <w:jc w:val="center"/>
              <w:rPr>
                <w:sz w:val="20"/>
                <w:szCs w:val="20"/>
                <w:lang w:val="uk-UA"/>
              </w:rPr>
            </w:pPr>
            <w:r w:rsidRPr="00423B73">
              <w:rPr>
                <w:sz w:val="20"/>
                <w:szCs w:val="20"/>
                <w:lang w:val="uk-UA"/>
              </w:rPr>
              <w:t>5.</w:t>
            </w:r>
          </w:p>
        </w:tc>
        <w:tc>
          <w:tcPr>
            <w:tcW w:w="4536" w:type="dxa"/>
            <w:vAlign w:val="center"/>
          </w:tcPr>
          <w:p w14:paraId="647BE5C4" w14:textId="77777777" w:rsidR="00B92D83" w:rsidRPr="00423B73" w:rsidRDefault="00B92D83" w:rsidP="00B92D83">
            <w:pPr>
              <w:jc w:val="center"/>
              <w:rPr>
                <w:color w:val="000000"/>
                <w:sz w:val="20"/>
                <w:szCs w:val="20"/>
                <w:lang w:val="uk-UA"/>
              </w:rPr>
            </w:pPr>
            <w:r w:rsidRPr="00423B73">
              <w:rPr>
                <w:color w:val="000000"/>
                <w:sz w:val="20"/>
                <w:szCs w:val="20"/>
                <w:lang w:val="uk-UA"/>
              </w:rPr>
              <w:t>Олія соняшникова</w:t>
            </w:r>
          </w:p>
        </w:tc>
        <w:tc>
          <w:tcPr>
            <w:tcW w:w="1134" w:type="dxa"/>
            <w:vAlign w:val="center"/>
          </w:tcPr>
          <w:p w14:paraId="002A7895" w14:textId="77777777" w:rsidR="00B92D83" w:rsidRPr="00423B73" w:rsidRDefault="00B92D83" w:rsidP="00B92D83">
            <w:pPr>
              <w:jc w:val="center"/>
              <w:rPr>
                <w:sz w:val="20"/>
                <w:szCs w:val="20"/>
                <w:lang w:val="uk-UA"/>
              </w:rPr>
            </w:pPr>
            <w:r w:rsidRPr="00423B73">
              <w:rPr>
                <w:sz w:val="20"/>
                <w:szCs w:val="20"/>
                <w:lang w:val="uk-UA"/>
              </w:rPr>
              <w:t>кг</w:t>
            </w:r>
          </w:p>
        </w:tc>
        <w:tc>
          <w:tcPr>
            <w:tcW w:w="1276" w:type="dxa"/>
            <w:vAlign w:val="center"/>
          </w:tcPr>
          <w:p w14:paraId="7860A093" w14:textId="73F4D66C" w:rsidR="00B92D83" w:rsidRPr="00423B73" w:rsidRDefault="00964E4A" w:rsidP="00B92D83">
            <w:pPr>
              <w:jc w:val="center"/>
              <w:rPr>
                <w:color w:val="000000"/>
                <w:sz w:val="20"/>
                <w:szCs w:val="20"/>
                <w:lang w:val="uk-UA"/>
              </w:rPr>
            </w:pPr>
            <w:r>
              <w:rPr>
                <w:color w:val="000000"/>
                <w:sz w:val="20"/>
                <w:szCs w:val="20"/>
                <w:lang w:val="uk-UA"/>
              </w:rPr>
              <w:t>34894,00</w:t>
            </w:r>
          </w:p>
        </w:tc>
        <w:tc>
          <w:tcPr>
            <w:tcW w:w="1134" w:type="dxa"/>
            <w:vAlign w:val="center"/>
          </w:tcPr>
          <w:p w14:paraId="2DFD2D4D" w14:textId="0A8D1808" w:rsidR="00B92D83" w:rsidRPr="00423B73" w:rsidRDefault="00354C1F" w:rsidP="00354C1F">
            <w:pPr>
              <w:ind w:left="-108" w:right="-108"/>
              <w:jc w:val="center"/>
              <w:rPr>
                <w:sz w:val="20"/>
                <w:szCs w:val="20"/>
                <w:lang w:val="uk-UA"/>
              </w:rPr>
            </w:pPr>
            <w:r>
              <w:rPr>
                <w:sz w:val="20"/>
                <w:szCs w:val="20"/>
                <w:lang w:val="uk-UA"/>
              </w:rPr>
              <w:t>3140460,00</w:t>
            </w:r>
          </w:p>
        </w:tc>
        <w:tc>
          <w:tcPr>
            <w:tcW w:w="1134" w:type="dxa"/>
            <w:vAlign w:val="center"/>
          </w:tcPr>
          <w:p w14:paraId="64BFBB9C" w14:textId="1593D4EB" w:rsidR="00B92D83" w:rsidRPr="00423B73" w:rsidRDefault="00354C1F" w:rsidP="00354C1F">
            <w:pPr>
              <w:ind w:left="-108" w:right="-108"/>
              <w:jc w:val="center"/>
              <w:rPr>
                <w:sz w:val="20"/>
                <w:szCs w:val="20"/>
                <w:lang w:val="uk-UA"/>
              </w:rPr>
            </w:pPr>
            <w:r>
              <w:rPr>
                <w:sz w:val="20"/>
                <w:szCs w:val="20"/>
                <w:lang w:val="uk-UA"/>
              </w:rPr>
              <w:t>3140460,00</w:t>
            </w:r>
          </w:p>
        </w:tc>
        <w:tc>
          <w:tcPr>
            <w:tcW w:w="1134" w:type="dxa"/>
            <w:vAlign w:val="center"/>
          </w:tcPr>
          <w:p w14:paraId="2A8D4B4E" w14:textId="77777777" w:rsidR="00B92D83" w:rsidRPr="00423B73" w:rsidRDefault="00B92D83" w:rsidP="00B92D83">
            <w:pPr>
              <w:jc w:val="center"/>
              <w:rPr>
                <w:sz w:val="20"/>
                <w:szCs w:val="20"/>
                <w:lang w:val="uk-UA"/>
              </w:rPr>
            </w:pPr>
            <w:r w:rsidRPr="00423B73">
              <w:rPr>
                <w:sz w:val="20"/>
                <w:szCs w:val="20"/>
                <w:lang w:val="uk-UA"/>
              </w:rPr>
              <w:t>-</w:t>
            </w:r>
          </w:p>
        </w:tc>
        <w:tc>
          <w:tcPr>
            <w:tcW w:w="1276" w:type="dxa"/>
            <w:vAlign w:val="center"/>
          </w:tcPr>
          <w:p w14:paraId="098EBDF0" w14:textId="12D2E8A5" w:rsidR="00B92D83" w:rsidRPr="00423B73" w:rsidRDefault="00964E4A" w:rsidP="00B92D83">
            <w:pPr>
              <w:jc w:val="center"/>
              <w:rPr>
                <w:color w:val="000000"/>
                <w:sz w:val="20"/>
                <w:szCs w:val="20"/>
                <w:lang w:val="uk-UA"/>
              </w:rPr>
            </w:pPr>
            <w:r>
              <w:rPr>
                <w:color w:val="000000"/>
                <w:sz w:val="20"/>
                <w:szCs w:val="20"/>
                <w:lang w:val="uk-UA"/>
              </w:rPr>
              <w:t>34894,00</w:t>
            </w:r>
          </w:p>
        </w:tc>
        <w:tc>
          <w:tcPr>
            <w:tcW w:w="2693" w:type="dxa"/>
            <w:vMerge/>
            <w:vAlign w:val="center"/>
          </w:tcPr>
          <w:p w14:paraId="4419686B" w14:textId="77777777" w:rsidR="00B92D83" w:rsidRPr="00423B73" w:rsidRDefault="00B92D83" w:rsidP="00B92D83">
            <w:pPr>
              <w:jc w:val="center"/>
              <w:rPr>
                <w:sz w:val="20"/>
                <w:szCs w:val="20"/>
                <w:lang w:val="uk-UA"/>
              </w:rPr>
            </w:pPr>
          </w:p>
        </w:tc>
      </w:tr>
      <w:tr w:rsidR="00B92D83" w:rsidRPr="00423B73" w14:paraId="37B9B106" w14:textId="77777777" w:rsidTr="00251D56">
        <w:trPr>
          <w:cantSplit/>
          <w:trHeight w:val="81"/>
        </w:trPr>
        <w:tc>
          <w:tcPr>
            <w:tcW w:w="596" w:type="dxa"/>
            <w:vAlign w:val="center"/>
          </w:tcPr>
          <w:p w14:paraId="10825311" w14:textId="77777777" w:rsidR="00B92D83" w:rsidRPr="00423B73" w:rsidRDefault="00B92D83" w:rsidP="00B92D83">
            <w:pPr>
              <w:jc w:val="center"/>
              <w:rPr>
                <w:sz w:val="20"/>
                <w:szCs w:val="20"/>
                <w:lang w:val="uk-UA"/>
              </w:rPr>
            </w:pPr>
            <w:r w:rsidRPr="00423B73">
              <w:rPr>
                <w:sz w:val="20"/>
                <w:szCs w:val="20"/>
                <w:lang w:val="uk-UA"/>
              </w:rPr>
              <w:t>6.</w:t>
            </w:r>
          </w:p>
        </w:tc>
        <w:tc>
          <w:tcPr>
            <w:tcW w:w="4536" w:type="dxa"/>
            <w:vAlign w:val="center"/>
          </w:tcPr>
          <w:p w14:paraId="72B97615" w14:textId="579620B7" w:rsidR="00B92D83" w:rsidRPr="00423B73" w:rsidRDefault="00B92D83" w:rsidP="00B92D83">
            <w:pPr>
              <w:jc w:val="center"/>
              <w:rPr>
                <w:color w:val="000000"/>
                <w:sz w:val="20"/>
                <w:szCs w:val="20"/>
                <w:lang w:val="uk-UA"/>
              </w:rPr>
            </w:pPr>
            <w:r w:rsidRPr="00423B73">
              <w:rPr>
                <w:color w:val="000000"/>
                <w:sz w:val="20"/>
                <w:szCs w:val="20"/>
                <w:lang w:val="uk-UA"/>
              </w:rPr>
              <w:t>Консерви м'ясні, рибні, бобові</w:t>
            </w:r>
          </w:p>
        </w:tc>
        <w:tc>
          <w:tcPr>
            <w:tcW w:w="1134" w:type="dxa"/>
            <w:vAlign w:val="center"/>
          </w:tcPr>
          <w:p w14:paraId="4FF40BB3" w14:textId="77777777" w:rsidR="00B92D83" w:rsidRPr="00423B73" w:rsidRDefault="00B92D83" w:rsidP="00B92D83">
            <w:pPr>
              <w:jc w:val="center"/>
              <w:rPr>
                <w:sz w:val="20"/>
                <w:szCs w:val="20"/>
                <w:lang w:val="uk-UA"/>
              </w:rPr>
            </w:pPr>
            <w:r w:rsidRPr="00423B73">
              <w:rPr>
                <w:sz w:val="20"/>
                <w:szCs w:val="20"/>
                <w:lang w:val="uk-UA"/>
              </w:rPr>
              <w:t>кг</w:t>
            </w:r>
          </w:p>
        </w:tc>
        <w:tc>
          <w:tcPr>
            <w:tcW w:w="1276" w:type="dxa"/>
            <w:vAlign w:val="center"/>
          </w:tcPr>
          <w:p w14:paraId="6071A678" w14:textId="5BC41934" w:rsidR="00B92D83" w:rsidRPr="00547AD3" w:rsidRDefault="005F2679" w:rsidP="00B92D83">
            <w:pPr>
              <w:jc w:val="center"/>
              <w:rPr>
                <w:color w:val="000000"/>
                <w:sz w:val="20"/>
                <w:szCs w:val="20"/>
                <w:lang w:val="uk-UA"/>
              </w:rPr>
            </w:pPr>
            <w:r>
              <w:rPr>
                <w:color w:val="000000"/>
                <w:sz w:val="20"/>
                <w:szCs w:val="20"/>
                <w:lang w:val="uk-UA"/>
              </w:rPr>
              <w:t>87235,00</w:t>
            </w:r>
          </w:p>
        </w:tc>
        <w:tc>
          <w:tcPr>
            <w:tcW w:w="1134" w:type="dxa"/>
            <w:vAlign w:val="center"/>
          </w:tcPr>
          <w:p w14:paraId="030C3EA3" w14:textId="6546EF5C" w:rsidR="00B92D83" w:rsidRPr="00547AD3" w:rsidRDefault="005F2679" w:rsidP="00B92D83">
            <w:pPr>
              <w:ind w:left="-86" w:right="-117"/>
              <w:jc w:val="center"/>
              <w:rPr>
                <w:sz w:val="20"/>
                <w:szCs w:val="20"/>
                <w:lang w:val="uk-UA"/>
              </w:rPr>
            </w:pPr>
            <w:r>
              <w:rPr>
                <w:sz w:val="20"/>
                <w:szCs w:val="20"/>
                <w:lang w:val="uk-UA"/>
              </w:rPr>
              <w:t>23815155,00</w:t>
            </w:r>
          </w:p>
        </w:tc>
        <w:tc>
          <w:tcPr>
            <w:tcW w:w="1134" w:type="dxa"/>
            <w:vAlign w:val="center"/>
          </w:tcPr>
          <w:p w14:paraId="07CB9C0E" w14:textId="26B3794B" w:rsidR="00B92D83" w:rsidRPr="00547AD3" w:rsidRDefault="005F2679" w:rsidP="00B92D83">
            <w:pPr>
              <w:ind w:left="-86" w:right="-117"/>
              <w:jc w:val="center"/>
              <w:rPr>
                <w:sz w:val="20"/>
                <w:szCs w:val="20"/>
                <w:lang w:val="uk-UA"/>
              </w:rPr>
            </w:pPr>
            <w:r>
              <w:rPr>
                <w:sz w:val="20"/>
                <w:szCs w:val="20"/>
                <w:lang w:val="uk-UA"/>
              </w:rPr>
              <w:t>23815155,00</w:t>
            </w:r>
          </w:p>
        </w:tc>
        <w:tc>
          <w:tcPr>
            <w:tcW w:w="1134" w:type="dxa"/>
            <w:vAlign w:val="center"/>
          </w:tcPr>
          <w:p w14:paraId="292E7857" w14:textId="68C25297" w:rsidR="00B92D83" w:rsidRPr="00547AD3" w:rsidRDefault="00B92D83" w:rsidP="00B92D83">
            <w:pPr>
              <w:jc w:val="center"/>
              <w:rPr>
                <w:sz w:val="20"/>
                <w:szCs w:val="20"/>
                <w:lang w:val="uk-UA"/>
              </w:rPr>
            </w:pPr>
            <w:r w:rsidRPr="00547AD3">
              <w:rPr>
                <w:sz w:val="20"/>
                <w:szCs w:val="20"/>
                <w:lang w:val="uk-UA"/>
              </w:rPr>
              <w:t>-</w:t>
            </w:r>
          </w:p>
        </w:tc>
        <w:tc>
          <w:tcPr>
            <w:tcW w:w="1276" w:type="dxa"/>
            <w:vAlign w:val="center"/>
          </w:tcPr>
          <w:p w14:paraId="76CB755D" w14:textId="645A7D95" w:rsidR="00B92D83" w:rsidRPr="00547AD3" w:rsidRDefault="005F2679" w:rsidP="00B92D83">
            <w:pPr>
              <w:jc w:val="center"/>
              <w:rPr>
                <w:color w:val="000000"/>
                <w:sz w:val="20"/>
                <w:szCs w:val="20"/>
                <w:lang w:val="uk-UA"/>
              </w:rPr>
            </w:pPr>
            <w:r>
              <w:rPr>
                <w:color w:val="000000"/>
                <w:sz w:val="20"/>
                <w:szCs w:val="20"/>
                <w:lang w:val="uk-UA"/>
              </w:rPr>
              <w:t>87235,00</w:t>
            </w:r>
          </w:p>
        </w:tc>
        <w:tc>
          <w:tcPr>
            <w:tcW w:w="2693" w:type="dxa"/>
            <w:vMerge/>
            <w:vAlign w:val="center"/>
          </w:tcPr>
          <w:p w14:paraId="76626495" w14:textId="77777777" w:rsidR="00B92D83" w:rsidRPr="00423B73" w:rsidRDefault="00B92D83" w:rsidP="00B92D83">
            <w:pPr>
              <w:jc w:val="center"/>
              <w:rPr>
                <w:sz w:val="20"/>
                <w:szCs w:val="20"/>
                <w:lang w:val="uk-UA"/>
              </w:rPr>
            </w:pPr>
          </w:p>
        </w:tc>
      </w:tr>
      <w:tr w:rsidR="00B92D83" w:rsidRPr="00423B73" w14:paraId="03B13403" w14:textId="77777777" w:rsidTr="00251D56">
        <w:trPr>
          <w:cantSplit/>
          <w:trHeight w:val="85"/>
        </w:trPr>
        <w:tc>
          <w:tcPr>
            <w:tcW w:w="596" w:type="dxa"/>
            <w:vAlign w:val="center"/>
          </w:tcPr>
          <w:p w14:paraId="69C9079F" w14:textId="77777777" w:rsidR="00B92D83" w:rsidRPr="00423B73" w:rsidRDefault="00B92D83" w:rsidP="00B92D83">
            <w:pPr>
              <w:jc w:val="center"/>
              <w:rPr>
                <w:sz w:val="20"/>
                <w:szCs w:val="20"/>
                <w:lang w:val="uk-UA"/>
              </w:rPr>
            </w:pPr>
            <w:r w:rsidRPr="00423B73">
              <w:rPr>
                <w:sz w:val="20"/>
                <w:szCs w:val="20"/>
                <w:lang w:val="uk-UA"/>
              </w:rPr>
              <w:t>7.</w:t>
            </w:r>
          </w:p>
        </w:tc>
        <w:tc>
          <w:tcPr>
            <w:tcW w:w="4536" w:type="dxa"/>
            <w:vAlign w:val="center"/>
          </w:tcPr>
          <w:p w14:paraId="603653CC" w14:textId="77777777" w:rsidR="00B92D83" w:rsidRPr="00423B73" w:rsidRDefault="00B92D83" w:rsidP="00B92D83">
            <w:pPr>
              <w:jc w:val="center"/>
              <w:rPr>
                <w:color w:val="000000"/>
                <w:sz w:val="20"/>
                <w:szCs w:val="20"/>
                <w:lang w:val="uk-UA"/>
              </w:rPr>
            </w:pPr>
            <w:r w:rsidRPr="00423B73">
              <w:rPr>
                <w:color w:val="000000"/>
                <w:sz w:val="20"/>
                <w:szCs w:val="20"/>
                <w:lang w:val="uk-UA"/>
              </w:rPr>
              <w:t>Цукор</w:t>
            </w:r>
          </w:p>
        </w:tc>
        <w:tc>
          <w:tcPr>
            <w:tcW w:w="1134" w:type="dxa"/>
            <w:vAlign w:val="center"/>
          </w:tcPr>
          <w:p w14:paraId="1F39AEAD" w14:textId="77777777" w:rsidR="00B92D83" w:rsidRPr="00423B73" w:rsidRDefault="00B92D83" w:rsidP="00B92D83">
            <w:pPr>
              <w:jc w:val="center"/>
              <w:rPr>
                <w:sz w:val="20"/>
                <w:szCs w:val="20"/>
                <w:lang w:val="uk-UA"/>
              </w:rPr>
            </w:pPr>
            <w:r w:rsidRPr="00423B73">
              <w:rPr>
                <w:sz w:val="20"/>
                <w:szCs w:val="20"/>
                <w:lang w:val="uk-UA"/>
              </w:rPr>
              <w:t>кг</w:t>
            </w:r>
          </w:p>
        </w:tc>
        <w:tc>
          <w:tcPr>
            <w:tcW w:w="1276" w:type="dxa"/>
            <w:vAlign w:val="center"/>
          </w:tcPr>
          <w:p w14:paraId="02EED61A" w14:textId="27A0F9B1" w:rsidR="00B92D83" w:rsidRPr="00423B73" w:rsidRDefault="00C25C3B" w:rsidP="00B92D83">
            <w:pPr>
              <w:jc w:val="center"/>
              <w:rPr>
                <w:color w:val="000000"/>
                <w:sz w:val="20"/>
                <w:szCs w:val="20"/>
                <w:lang w:val="uk-UA"/>
              </w:rPr>
            </w:pPr>
            <w:r>
              <w:rPr>
                <w:color w:val="000000"/>
                <w:sz w:val="20"/>
                <w:szCs w:val="20"/>
                <w:lang w:val="uk-UA"/>
              </w:rPr>
              <w:t>34894,00</w:t>
            </w:r>
          </w:p>
        </w:tc>
        <w:tc>
          <w:tcPr>
            <w:tcW w:w="1134" w:type="dxa"/>
            <w:vAlign w:val="center"/>
          </w:tcPr>
          <w:p w14:paraId="1F986037" w14:textId="49F4AFF3" w:rsidR="00B92D83" w:rsidRPr="00423B73" w:rsidRDefault="00C25C3B" w:rsidP="00C25C3B">
            <w:pPr>
              <w:ind w:left="-108" w:right="-108"/>
              <w:jc w:val="center"/>
              <w:rPr>
                <w:sz w:val="20"/>
                <w:szCs w:val="20"/>
                <w:lang w:val="uk-UA"/>
              </w:rPr>
            </w:pPr>
            <w:r>
              <w:rPr>
                <w:sz w:val="20"/>
                <w:szCs w:val="20"/>
                <w:lang w:val="uk-UA"/>
              </w:rPr>
              <w:t>1256184,00</w:t>
            </w:r>
          </w:p>
        </w:tc>
        <w:tc>
          <w:tcPr>
            <w:tcW w:w="1134" w:type="dxa"/>
            <w:vAlign w:val="center"/>
          </w:tcPr>
          <w:p w14:paraId="33AFDD60" w14:textId="56FBB909" w:rsidR="00B92D83" w:rsidRPr="00423B73" w:rsidRDefault="00C25C3B" w:rsidP="00C25C3B">
            <w:pPr>
              <w:ind w:left="-108" w:right="-108"/>
              <w:jc w:val="center"/>
              <w:rPr>
                <w:sz w:val="20"/>
                <w:szCs w:val="20"/>
                <w:lang w:val="uk-UA"/>
              </w:rPr>
            </w:pPr>
            <w:r>
              <w:rPr>
                <w:sz w:val="20"/>
                <w:szCs w:val="20"/>
                <w:lang w:val="uk-UA"/>
              </w:rPr>
              <w:t>1256184,00</w:t>
            </w:r>
          </w:p>
        </w:tc>
        <w:tc>
          <w:tcPr>
            <w:tcW w:w="1134" w:type="dxa"/>
            <w:vAlign w:val="center"/>
          </w:tcPr>
          <w:p w14:paraId="7CCC699D" w14:textId="77777777" w:rsidR="00B92D83" w:rsidRPr="00423B73" w:rsidRDefault="00B92D83" w:rsidP="00B92D83">
            <w:pPr>
              <w:jc w:val="center"/>
              <w:rPr>
                <w:sz w:val="20"/>
                <w:szCs w:val="20"/>
                <w:lang w:val="uk-UA"/>
              </w:rPr>
            </w:pPr>
            <w:r w:rsidRPr="00423B73">
              <w:rPr>
                <w:sz w:val="20"/>
                <w:szCs w:val="20"/>
                <w:lang w:val="uk-UA"/>
              </w:rPr>
              <w:t>-</w:t>
            </w:r>
          </w:p>
        </w:tc>
        <w:tc>
          <w:tcPr>
            <w:tcW w:w="1276" w:type="dxa"/>
            <w:vAlign w:val="center"/>
          </w:tcPr>
          <w:p w14:paraId="48FC9FA6" w14:textId="6597B4C5" w:rsidR="00B92D83" w:rsidRPr="00423B73" w:rsidRDefault="00C25C3B" w:rsidP="00B92D83">
            <w:pPr>
              <w:jc w:val="center"/>
              <w:rPr>
                <w:color w:val="000000"/>
                <w:sz w:val="20"/>
                <w:szCs w:val="20"/>
                <w:lang w:val="uk-UA"/>
              </w:rPr>
            </w:pPr>
            <w:r>
              <w:rPr>
                <w:color w:val="000000"/>
                <w:sz w:val="20"/>
                <w:szCs w:val="20"/>
                <w:lang w:val="uk-UA"/>
              </w:rPr>
              <w:t>34894,00</w:t>
            </w:r>
          </w:p>
        </w:tc>
        <w:tc>
          <w:tcPr>
            <w:tcW w:w="2693" w:type="dxa"/>
            <w:vMerge/>
            <w:vAlign w:val="center"/>
          </w:tcPr>
          <w:p w14:paraId="1E8587A3" w14:textId="77777777" w:rsidR="00B92D83" w:rsidRPr="00423B73" w:rsidRDefault="00B92D83" w:rsidP="00B92D83">
            <w:pPr>
              <w:jc w:val="center"/>
              <w:rPr>
                <w:sz w:val="20"/>
                <w:szCs w:val="20"/>
                <w:lang w:val="uk-UA"/>
              </w:rPr>
            </w:pPr>
          </w:p>
        </w:tc>
      </w:tr>
      <w:tr w:rsidR="00B92D83" w:rsidRPr="00423B73" w14:paraId="0422D132" w14:textId="77777777" w:rsidTr="00251D56">
        <w:trPr>
          <w:cantSplit/>
          <w:trHeight w:val="306"/>
        </w:trPr>
        <w:tc>
          <w:tcPr>
            <w:tcW w:w="596" w:type="dxa"/>
            <w:vAlign w:val="center"/>
          </w:tcPr>
          <w:p w14:paraId="4025089E" w14:textId="77777777" w:rsidR="00B92D83" w:rsidRPr="00423B73" w:rsidRDefault="00B92D83" w:rsidP="00B92D83">
            <w:pPr>
              <w:jc w:val="center"/>
              <w:rPr>
                <w:sz w:val="20"/>
                <w:szCs w:val="20"/>
                <w:lang w:val="uk-UA"/>
              </w:rPr>
            </w:pPr>
            <w:r w:rsidRPr="00423B73">
              <w:rPr>
                <w:sz w:val="20"/>
                <w:szCs w:val="20"/>
                <w:lang w:val="uk-UA"/>
              </w:rPr>
              <w:t>8.</w:t>
            </w:r>
          </w:p>
        </w:tc>
        <w:tc>
          <w:tcPr>
            <w:tcW w:w="4536" w:type="dxa"/>
            <w:vAlign w:val="center"/>
          </w:tcPr>
          <w:p w14:paraId="67C871B5" w14:textId="77777777" w:rsidR="00B92D83" w:rsidRPr="00423B73" w:rsidRDefault="00B92D83" w:rsidP="00B92D83">
            <w:pPr>
              <w:jc w:val="center"/>
              <w:rPr>
                <w:color w:val="000000"/>
                <w:sz w:val="20"/>
                <w:szCs w:val="20"/>
                <w:lang w:val="uk-UA"/>
              </w:rPr>
            </w:pPr>
            <w:r w:rsidRPr="00423B73">
              <w:rPr>
                <w:color w:val="000000"/>
                <w:sz w:val="20"/>
                <w:szCs w:val="20"/>
                <w:lang w:val="uk-UA"/>
              </w:rPr>
              <w:t>Молоко пастеризоване або його замінник (згущене молоко, сухе молоко в перерахунку на еквівалент незбираного молока)</w:t>
            </w:r>
          </w:p>
        </w:tc>
        <w:tc>
          <w:tcPr>
            <w:tcW w:w="1134" w:type="dxa"/>
            <w:vAlign w:val="center"/>
          </w:tcPr>
          <w:p w14:paraId="0FBF2491" w14:textId="77777777" w:rsidR="00B92D83" w:rsidRPr="00423B73" w:rsidRDefault="00B92D83" w:rsidP="00B92D83">
            <w:pPr>
              <w:jc w:val="center"/>
              <w:rPr>
                <w:sz w:val="20"/>
                <w:szCs w:val="20"/>
                <w:lang w:val="uk-UA"/>
              </w:rPr>
            </w:pPr>
            <w:r w:rsidRPr="00423B73">
              <w:rPr>
                <w:sz w:val="20"/>
                <w:szCs w:val="20"/>
                <w:lang w:val="uk-UA"/>
              </w:rPr>
              <w:t>кг</w:t>
            </w:r>
          </w:p>
        </w:tc>
        <w:tc>
          <w:tcPr>
            <w:tcW w:w="1276" w:type="dxa"/>
            <w:vAlign w:val="center"/>
          </w:tcPr>
          <w:p w14:paraId="32EA9329" w14:textId="3768003B" w:rsidR="00B92D83" w:rsidRPr="00423B73" w:rsidRDefault="006459AE" w:rsidP="00B92D83">
            <w:pPr>
              <w:ind w:left="-86" w:right="-117"/>
              <w:jc w:val="center"/>
              <w:rPr>
                <w:color w:val="000000"/>
                <w:sz w:val="20"/>
                <w:szCs w:val="20"/>
                <w:lang w:val="uk-UA"/>
              </w:rPr>
            </w:pPr>
            <w:r>
              <w:rPr>
                <w:color w:val="000000"/>
                <w:sz w:val="20"/>
                <w:szCs w:val="20"/>
                <w:lang w:val="uk-UA"/>
              </w:rPr>
              <w:t>174470,00</w:t>
            </w:r>
          </w:p>
        </w:tc>
        <w:tc>
          <w:tcPr>
            <w:tcW w:w="1134" w:type="dxa"/>
            <w:vAlign w:val="center"/>
          </w:tcPr>
          <w:p w14:paraId="6C1C667B" w14:textId="0525E6F9" w:rsidR="00B92D83" w:rsidRPr="00423B73" w:rsidRDefault="006459AE" w:rsidP="006459AE">
            <w:pPr>
              <w:ind w:left="-227" w:right="-250"/>
              <w:jc w:val="center"/>
              <w:rPr>
                <w:sz w:val="20"/>
                <w:szCs w:val="20"/>
                <w:lang w:val="uk-UA"/>
              </w:rPr>
            </w:pPr>
            <w:r>
              <w:rPr>
                <w:sz w:val="20"/>
                <w:szCs w:val="20"/>
                <w:lang w:val="uk-UA"/>
              </w:rPr>
              <w:t>18406585,00</w:t>
            </w:r>
          </w:p>
        </w:tc>
        <w:tc>
          <w:tcPr>
            <w:tcW w:w="1134" w:type="dxa"/>
            <w:vAlign w:val="center"/>
          </w:tcPr>
          <w:p w14:paraId="18946DAE" w14:textId="4973B517" w:rsidR="00B92D83" w:rsidRPr="00423B73" w:rsidRDefault="006459AE" w:rsidP="006459AE">
            <w:pPr>
              <w:ind w:left="-227" w:right="-250"/>
              <w:jc w:val="center"/>
              <w:rPr>
                <w:sz w:val="20"/>
                <w:szCs w:val="20"/>
                <w:lang w:val="uk-UA"/>
              </w:rPr>
            </w:pPr>
            <w:r>
              <w:rPr>
                <w:sz w:val="20"/>
                <w:szCs w:val="20"/>
                <w:lang w:val="uk-UA"/>
              </w:rPr>
              <w:t>18406585,00</w:t>
            </w:r>
          </w:p>
        </w:tc>
        <w:tc>
          <w:tcPr>
            <w:tcW w:w="1134" w:type="dxa"/>
            <w:vAlign w:val="center"/>
          </w:tcPr>
          <w:p w14:paraId="11405C65" w14:textId="77777777" w:rsidR="00B92D83" w:rsidRPr="00423B73" w:rsidRDefault="00B92D83" w:rsidP="00B92D83">
            <w:pPr>
              <w:jc w:val="center"/>
              <w:rPr>
                <w:sz w:val="20"/>
                <w:szCs w:val="20"/>
                <w:lang w:val="uk-UA"/>
              </w:rPr>
            </w:pPr>
            <w:r w:rsidRPr="00423B73">
              <w:rPr>
                <w:sz w:val="20"/>
                <w:szCs w:val="20"/>
                <w:lang w:val="uk-UA"/>
              </w:rPr>
              <w:t>-</w:t>
            </w:r>
          </w:p>
        </w:tc>
        <w:tc>
          <w:tcPr>
            <w:tcW w:w="1276" w:type="dxa"/>
            <w:vAlign w:val="center"/>
          </w:tcPr>
          <w:p w14:paraId="6D253A4C" w14:textId="47454919" w:rsidR="00B92D83" w:rsidRPr="00423B73" w:rsidRDefault="006459AE" w:rsidP="00B92D83">
            <w:pPr>
              <w:ind w:left="-86" w:right="-117"/>
              <w:jc w:val="center"/>
              <w:rPr>
                <w:color w:val="000000"/>
                <w:sz w:val="20"/>
                <w:szCs w:val="20"/>
                <w:lang w:val="uk-UA"/>
              </w:rPr>
            </w:pPr>
            <w:r>
              <w:rPr>
                <w:color w:val="000000"/>
                <w:sz w:val="20"/>
                <w:szCs w:val="20"/>
                <w:lang w:val="uk-UA"/>
              </w:rPr>
              <w:t>174470,00</w:t>
            </w:r>
          </w:p>
        </w:tc>
        <w:tc>
          <w:tcPr>
            <w:tcW w:w="2693" w:type="dxa"/>
            <w:vMerge/>
            <w:vAlign w:val="center"/>
          </w:tcPr>
          <w:p w14:paraId="483A6ADF" w14:textId="77777777" w:rsidR="00B92D83" w:rsidRPr="00423B73" w:rsidRDefault="00B92D83" w:rsidP="00B92D83">
            <w:pPr>
              <w:jc w:val="center"/>
              <w:rPr>
                <w:sz w:val="20"/>
                <w:szCs w:val="20"/>
                <w:lang w:val="uk-UA"/>
              </w:rPr>
            </w:pPr>
          </w:p>
        </w:tc>
      </w:tr>
      <w:tr w:rsidR="00B92D83" w:rsidRPr="00423B73" w14:paraId="632C0601" w14:textId="77777777" w:rsidTr="00251D56">
        <w:trPr>
          <w:cantSplit/>
          <w:trHeight w:val="306"/>
        </w:trPr>
        <w:tc>
          <w:tcPr>
            <w:tcW w:w="596" w:type="dxa"/>
            <w:vAlign w:val="center"/>
          </w:tcPr>
          <w:p w14:paraId="46C01905" w14:textId="77777777" w:rsidR="00B92D83" w:rsidRPr="00423B73" w:rsidRDefault="00B92D83" w:rsidP="00B92D83">
            <w:pPr>
              <w:jc w:val="center"/>
              <w:rPr>
                <w:sz w:val="20"/>
                <w:szCs w:val="20"/>
                <w:lang w:val="uk-UA"/>
              </w:rPr>
            </w:pPr>
            <w:r w:rsidRPr="00423B73">
              <w:rPr>
                <w:sz w:val="20"/>
                <w:szCs w:val="20"/>
                <w:lang w:val="uk-UA"/>
              </w:rPr>
              <w:lastRenderedPageBreak/>
              <w:t>9.</w:t>
            </w:r>
          </w:p>
        </w:tc>
        <w:tc>
          <w:tcPr>
            <w:tcW w:w="4536" w:type="dxa"/>
            <w:vAlign w:val="center"/>
          </w:tcPr>
          <w:p w14:paraId="528CB4F3" w14:textId="77777777" w:rsidR="00B92D83" w:rsidRPr="00423B73" w:rsidRDefault="00B92D83" w:rsidP="00B92D83">
            <w:pPr>
              <w:jc w:val="center"/>
              <w:rPr>
                <w:color w:val="000000"/>
                <w:sz w:val="20"/>
                <w:szCs w:val="20"/>
                <w:lang w:val="uk-UA"/>
              </w:rPr>
            </w:pPr>
            <w:r w:rsidRPr="00423B73">
              <w:rPr>
                <w:color w:val="000000"/>
                <w:sz w:val="20"/>
                <w:szCs w:val="20"/>
                <w:lang w:val="uk-UA"/>
              </w:rPr>
              <w:t>Хлібобулочні вироби тривалого зберігання та кондитерські вироби (печиво, сухарі, хлібці, бублики, пряники)</w:t>
            </w:r>
          </w:p>
        </w:tc>
        <w:tc>
          <w:tcPr>
            <w:tcW w:w="1134" w:type="dxa"/>
            <w:vAlign w:val="center"/>
          </w:tcPr>
          <w:p w14:paraId="7B06A9D6" w14:textId="77777777" w:rsidR="00B92D83" w:rsidRPr="00423B73" w:rsidRDefault="00B92D83" w:rsidP="00B92D83">
            <w:pPr>
              <w:jc w:val="center"/>
              <w:rPr>
                <w:sz w:val="20"/>
                <w:szCs w:val="20"/>
                <w:lang w:val="uk-UA"/>
              </w:rPr>
            </w:pPr>
            <w:r w:rsidRPr="00423B73">
              <w:rPr>
                <w:sz w:val="20"/>
                <w:szCs w:val="20"/>
                <w:lang w:val="uk-UA"/>
              </w:rPr>
              <w:t>кг</w:t>
            </w:r>
          </w:p>
        </w:tc>
        <w:tc>
          <w:tcPr>
            <w:tcW w:w="1276" w:type="dxa"/>
            <w:vAlign w:val="center"/>
          </w:tcPr>
          <w:p w14:paraId="49AE7598" w14:textId="2592C37D" w:rsidR="00B92D83" w:rsidRPr="00423B73" w:rsidRDefault="00646E3D" w:rsidP="00B92D83">
            <w:pPr>
              <w:jc w:val="center"/>
              <w:rPr>
                <w:color w:val="000000"/>
                <w:sz w:val="20"/>
                <w:szCs w:val="20"/>
                <w:lang w:val="uk-UA"/>
              </w:rPr>
            </w:pPr>
            <w:r>
              <w:rPr>
                <w:color w:val="000000"/>
                <w:sz w:val="20"/>
                <w:szCs w:val="20"/>
                <w:lang w:val="uk-UA"/>
              </w:rPr>
              <w:t>34894,00</w:t>
            </w:r>
          </w:p>
        </w:tc>
        <w:tc>
          <w:tcPr>
            <w:tcW w:w="1134" w:type="dxa"/>
            <w:vAlign w:val="center"/>
          </w:tcPr>
          <w:p w14:paraId="44E235FD" w14:textId="7B00B1AF" w:rsidR="00B92D83" w:rsidRPr="00423B73" w:rsidRDefault="00646E3D" w:rsidP="00646E3D">
            <w:pPr>
              <w:ind w:left="-108" w:right="-108"/>
              <w:jc w:val="center"/>
              <w:rPr>
                <w:sz w:val="20"/>
                <w:szCs w:val="20"/>
                <w:lang w:val="uk-UA"/>
              </w:rPr>
            </w:pPr>
            <w:r>
              <w:rPr>
                <w:sz w:val="20"/>
                <w:szCs w:val="20"/>
                <w:lang w:val="uk-UA"/>
              </w:rPr>
              <w:t>5931980,00</w:t>
            </w:r>
          </w:p>
        </w:tc>
        <w:tc>
          <w:tcPr>
            <w:tcW w:w="1134" w:type="dxa"/>
            <w:vAlign w:val="center"/>
          </w:tcPr>
          <w:p w14:paraId="353E08B9" w14:textId="37F5F762" w:rsidR="00B92D83" w:rsidRPr="00423B73" w:rsidRDefault="00646E3D" w:rsidP="00646E3D">
            <w:pPr>
              <w:ind w:left="-108" w:right="-108"/>
              <w:jc w:val="center"/>
              <w:rPr>
                <w:sz w:val="20"/>
                <w:szCs w:val="20"/>
                <w:lang w:val="uk-UA"/>
              </w:rPr>
            </w:pPr>
            <w:r>
              <w:rPr>
                <w:sz w:val="20"/>
                <w:szCs w:val="20"/>
                <w:lang w:val="uk-UA"/>
              </w:rPr>
              <w:t>5931980,00</w:t>
            </w:r>
          </w:p>
        </w:tc>
        <w:tc>
          <w:tcPr>
            <w:tcW w:w="1134" w:type="dxa"/>
            <w:vAlign w:val="center"/>
          </w:tcPr>
          <w:p w14:paraId="27E16492" w14:textId="77777777" w:rsidR="00B92D83" w:rsidRPr="00423B73" w:rsidRDefault="00B92D83" w:rsidP="00B92D83">
            <w:pPr>
              <w:jc w:val="center"/>
              <w:rPr>
                <w:sz w:val="20"/>
                <w:szCs w:val="20"/>
                <w:lang w:val="uk-UA"/>
              </w:rPr>
            </w:pPr>
            <w:r w:rsidRPr="00423B73">
              <w:rPr>
                <w:sz w:val="20"/>
                <w:szCs w:val="20"/>
                <w:lang w:val="uk-UA"/>
              </w:rPr>
              <w:t>-</w:t>
            </w:r>
          </w:p>
        </w:tc>
        <w:tc>
          <w:tcPr>
            <w:tcW w:w="1276" w:type="dxa"/>
            <w:vAlign w:val="center"/>
          </w:tcPr>
          <w:p w14:paraId="0CDBF3D5" w14:textId="0A624FEE" w:rsidR="00B92D83" w:rsidRPr="00423B73" w:rsidRDefault="00646E3D" w:rsidP="00B92D83">
            <w:pPr>
              <w:jc w:val="center"/>
              <w:rPr>
                <w:color w:val="000000"/>
                <w:sz w:val="20"/>
                <w:szCs w:val="20"/>
                <w:lang w:val="uk-UA"/>
              </w:rPr>
            </w:pPr>
            <w:r>
              <w:rPr>
                <w:color w:val="000000"/>
                <w:sz w:val="20"/>
                <w:szCs w:val="20"/>
                <w:lang w:val="uk-UA"/>
              </w:rPr>
              <w:t>34894,00</w:t>
            </w:r>
          </w:p>
        </w:tc>
        <w:tc>
          <w:tcPr>
            <w:tcW w:w="2693" w:type="dxa"/>
            <w:vMerge/>
            <w:vAlign w:val="center"/>
          </w:tcPr>
          <w:p w14:paraId="6D25EE18" w14:textId="77777777" w:rsidR="00B92D83" w:rsidRPr="00423B73" w:rsidRDefault="00B92D83" w:rsidP="00B92D83">
            <w:pPr>
              <w:jc w:val="center"/>
              <w:rPr>
                <w:sz w:val="20"/>
                <w:szCs w:val="20"/>
                <w:lang w:val="uk-UA"/>
              </w:rPr>
            </w:pPr>
          </w:p>
        </w:tc>
      </w:tr>
      <w:tr w:rsidR="00472802" w:rsidRPr="00423B73" w14:paraId="39BF6E0D" w14:textId="77777777" w:rsidTr="00251D56">
        <w:trPr>
          <w:cantSplit/>
          <w:trHeight w:val="209"/>
        </w:trPr>
        <w:tc>
          <w:tcPr>
            <w:tcW w:w="596" w:type="dxa"/>
            <w:vAlign w:val="center"/>
          </w:tcPr>
          <w:p w14:paraId="2AEF34CC" w14:textId="77777777" w:rsidR="00472802" w:rsidRPr="00423B73" w:rsidRDefault="00472802" w:rsidP="00472802">
            <w:pPr>
              <w:jc w:val="center"/>
              <w:rPr>
                <w:sz w:val="20"/>
                <w:szCs w:val="20"/>
                <w:lang w:val="uk-UA"/>
              </w:rPr>
            </w:pPr>
            <w:r w:rsidRPr="00423B73">
              <w:rPr>
                <w:sz w:val="20"/>
                <w:szCs w:val="20"/>
                <w:lang w:val="uk-UA"/>
              </w:rPr>
              <w:t>10.</w:t>
            </w:r>
          </w:p>
        </w:tc>
        <w:tc>
          <w:tcPr>
            <w:tcW w:w="4536" w:type="dxa"/>
            <w:vAlign w:val="center"/>
          </w:tcPr>
          <w:p w14:paraId="35C9472F" w14:textId="77777777" w:rsidR="00472802" w:rsidRPr="00423B73" w:rsidRDefault="00472802" w:rsidP="00472802">
            <w:pPr>
              <w:jc w:val="center"/>
              <w:rPr>
                <w:color w:val="000000"/>
                <w:sz w:val="20"/>
                <w:szCs w:val="20"/>
                <w:lang w:val="uk-UA"/>
              </w:rPr>
            </w:pPr>
            <w:r w:rsidRPr="00423B73">
              <w:rPr>
                <w:color w:val="000000"/>
                <w:sz w:val="20"/>
                <w:szCs w:val="20"/>
                <w:lang w:val="uk-UA"/>
              </w:rPr>
              <w:t>Чай, кава</w:t>
            </w:r>
          </w:p>
        </w:tc>
        <w:tc>
          <w:tcPr>
            <w:tcW w:w="1134" w:type="dxa"/>
            <w:vAlign w:val="center"/>
          </w:tcPr>
          <w:p w14:paraId="05BC9E16" w14:textId="77777777" w:rsidR="00472802" w:rsidRPr="00423B73" w:rsidRDefault="00472802" w:rsidP="00472802">
            <w:pPr>
              <w:jc w:val="center"/>
              <w:rPr>
                <w:sz w:val="20"/>
                <w:szCs w:val="20"/>
                <w:lang w:val="uk-UA"/>
              </w:rPr>
            </w:pPr>
            <w:r w:rsidRPr="00423B73">
              <w:rPr>
                <w:sz w:val="20"/>
                <w:szCs w:val="20"/>
                <w:lang w:val="uk-UA"/>
              </w:rPr>
              <w:t>кг</w:t>
            </w:r>
          </w:p>
        </w:tc>
        <w:tc>
          <w:tcPr>
            <w:tcW w:w="1276" w:type="dxa"/>
            <w:vAlign w:val="center"/>
          </w:tcPr>
          <w:p w14:paraId="30095476" w14:textId="42CFA28D" w:rsidR="00472802" w:rsidRPr="00423B73" w:rsidRDefault="00472802" w:rsidP="00472802">
            <w:pPr>
              <w:jc w:val="center"/>
              <w:rPr>
                <w:color w:val="000000"/>
                <w:sz w:val="20"/>
                <w:szCs w:val="20"/>
                <w:lang w:val="uk-UA"/>
              </w:rPr>
            </w:pPr>
            <w:r>
              <w:rPr>
                <w:color w:val="000000"/>
                <w:sz w:val="20"/>
                <w:szCs w:val="20"/>
                <w:lang w:val="uk-UA"/>
              </w:rPr>
              <w:t>6978,80</w:t>
            </w:r>
          </w:p>
        </w:tc>
        <w:tc>
          <w:tcPr>
            <w:tcW w:w="1134" w:type="dxa"/>
            <w:vAlign w:val="center"/>
          </w:tcPr>
          <w:p w14:paraId="70F9FB9F" w14:textId="60EBB744" w:rsidR="00472802" w:rsidRPr="00423B73" w:rsidRDefault="00472802" w:rsidP="00472802">
            <w:pPr>
              <w:ind w:left="-108" w:right="-108"/>
              <w:jc w:val="center"/>
              <w:rPr>
                <w:sz w:val="20"/>
                <w:szCs w:val="20"/>
                <w:lang w:val="uk-UA"/>
              </w:rPr>
            </w:pPr>
            <w:r>
              <w:rPr>
                <w:sz w:val="20"/>
                <w:szCs w:val="20"/>
                <w:lang w:val="uk-UA"/>
              </w:rPr>
              <w:t>5162206,00</w:t>
            </w:r>
          </w:p>
        </w:tc>
        <w:tc>
          <w:tcPr>
            <w:tcW w:w="1134" w:type="dxa"/>
            <w:vAlign w:val="center"/>
          </w:tcPr>
          <w:p w14:paraId="4136EAEA" w14:textId="4A55F955" w:rsidR="00472802" w:rsidRPr="00423B73" w:rsidRDefault="00472802" w:rsidP="00472802">
            <w:pPr>
              <w:ind w:left="-108" w:right="-108"/>
              <w:jc w:val="center"/>
              <w:rPr>
                <w:sz w:val="20"/>
                <w:szCs w:val="20"/>
                <w:lang w:val="uk-UA"/>
              </w:rPr>
            </w:pPr>
            <w:r>
              <w:rPr>
                <w:sz w:val="20"/>
                <w:szCs w:val="20"/>
                <w:lang w:val="uk-UA"/>
              </w:rPr>
              <w:t>5162206,00</w:t>
            </w:r>
          </w:p>
        </w:tc>
        <w:tc>
          <w:tcPr>
            <w:tcW w:w="1134" w:type="dxa"/>
            <w:vAlign w:val="center"/>
          </w:tcPr>
          <w:p w14:paraId="72DED910" w14:textId="77777777" w:rsidR="00472802" w:rsidRPr="00423B73" w:rsidRDefault="00472802" w:rsidP="00472802">
            <w:pPr>
              <w:jc w:val="center"/>
              <w:rPr>
                <w:sz w:val="20"/>
                <w:szCs w:val="20"/>
                <w:lang w:val="uk-UA"/>
              </w:rPr>
            </w:pPr>
            <w:r w:rsidRPr="00423B73">
              <w:rPr>
                <w:sz w:val="20"/>
                <w:szCs w:val="20"/>
                <w:lang w:val="uk-UA"/>
              </w:rPr>
              <w:t>-</w:t>
            </w:r>
          </w:p>
        </w:tc>
        <w:tc>
          <w:tcPr>
            <w:tcW w:w="1276" w:type="dxa"/>
            <w:vAlign w:val="center"/>
          </w:tcPr>
          <w:p w14:paraId="6A3A34A5" w14:textId="72FA1D18" w:rsidR="00472802" w:rsidRPr="00423B73" w:rsidRDefault="00472802" w:rsidP="00472802">
            <w:pPr>
              <w:jc w:val="center"/>
              <w:rPr>
                <w:color w:val="000000"/>
                <w:sz w:val="20"/>
                <w:szCs w:val="20"/>
                <w:lang w:val="uk-UA"/>
              </w:rPr>
            </w:pPr>
            <w:r>
              <w:rPr>
                <w:color w:val="000000"/>
                <w:sz w:val="20"/>
                <w:szCs w:val="20"/>
                <w:lang w:val="uk-UA"/>
              </w:rPr>
              <w:t>6978,80</w:t>
            </w:r>
          </w:p>
        </w:tc>
        <w:tc>
          <w:tcPr>
            <w:tcW w:w="2693" w:type="dxa"/>
            <w:vMerge/>
            <w:vAlign w:val="center"/>
          </w:tcPr>
          <w:p w14:paraId="56028544" w14:textId="77777777" w:rsidR="00472802" w:rsidRPr="00423B73" w:rsidRDefault="00472802" w:rsidP="00472802">
            <w:pPr>
              <w:jc w:val="center"/>
              <w:rPr>
                <w:sz w:val="20"/>
                <w:szCs w:val="20"/>
                <w:lang w:val="uk-UA"/>
              </w:rPr>
            </w:pPr>
          </w:p>
        </w:tc>
      </w:tr>
      <w:tr w:rsidR="00472802" w:rsidRPr="00423B73" w14:paraId="3A17A85E" w14:textId="77777777" w:rsidTr="00251D56">
        <w:trPr>
          <w:cantSplit/>
          <w:trHeight w:val="306"/>
        </w:trPr>
        <w:tc>
          <w:tcPr>
            <w:tcW w:w="596" w:type="dxa"/>
            <w:vAlign w:val="center"/>
          </w:tcPr>
          <w:p w14:paraId="7FEDB539" w14:textId="77777777" w:rsidR="00472802" w:rsidRPr="00423B73" w:rsidRDefault="00472802" w:rsidP="00472802">
            <w:pPr>
              <w:jc w:val="center"/>
              <w:rPr>
                <w:sz w:val="20"/>
                <w:szCs w:val="20"/>
                <w:lang w:val="uk-UA"/>
              </w:rPr>
            </w:pPr>
            <w:r w:rsidRPr="00423B73">
              <w:rPr>
                <w:sz w:val="20"/>
                <w:szCs w:val="20"/>
                <w:lang w:val="uk-UA"/>
              </w:rPr>
              <w:t>11.</w:t>
            </w:r>
          </w:p>
        </w:tc>
        <w:tc>
          <w:tcPr>
            <w:tcW w:w="4536" w:type="dxa"/>
            <w:vAlign w:val="center"/>
          </w:tcPr>
          <w:p w14:paraId="5D4E3701" w14:textId="77777777" w:rsidR="00472802" w:rsidRPr="00423B73" w:rsidRDefault="00472802" w:rsidP="00472802">
            <w:pPr>
              <w:jc w:val="center"/>
              <w:rPr>
                <w:color w:val="000000"/>
                <w:sz w:val="20"/>
                <w:szCs w:val="20"/>
                <w:lang w:val="uk-UA"/>
              </w:rPr>
            </w:pPr>
            <w:r w:rsidRPr="00423B73">
              <w:rPr>
                <w:color w:val="000000"/>
                <w:sz w:val="20"/>
                <w:szCs w:val="20"/>
                <w:lang w:val="uk-UA"/>
              </w:rPr>
              <w:t>Хліб та хлібобулочні вироби нетривалого зберігання</w:t>
            </w:r>
          </w:p>
        </w:tc>
        <w:tc>
          <w:tcPr>
            <w:tcW w:w="1134" w:type="dxa"/>
            <w:vAlign w:val="center"/>
          </w:tcPr>
          <w:p w14:paraId="1CA0FF67" w14:textId="77777777" w:rsidR="00472802" w:rsidRPr="00423B73" w:rsidRDefault="00472802" w:rsidP="00472802">
            <w:pPr>
              <w:jc w:val="center"/>
              <w:rPr>
                <w:sz w:val="20"/>
                <w:szCs w:val="20"/>
                <w:lang w:val="uk-UA"/>
              </w:rPr>
            </w:pPr>
            <w:r w:rsidRPr="00423B73">
              <w:rPr>
                <w:sz w:val="20"/>
                <w:szCs w:val="20"/>
                <w:lang w:val="uk-UA"/>
              </w:rPr>
              <w:t>кг</w:t>
            </w:r>
          </w:p>
        </w:tc>
        <w:tc>
          <w:tcPr>
            <w:tcW w:w="1276" w:type="dxa"/>
            <w:vAlign w:val="center"/>
          </w:tcPr>
          <w:p w14:paraId="6772C451" w14:textId="2EA81156" w:rsidR="00472802" w:rsidRPr="00423B73" w:rsidRDefault="000C31DB" w:rsidP="00472802">
            <w:pPr>
              <w:jc w:val="center"/>
              <w:rPr>
                <w:color w:val="000000"/>
                <w:sz w:val="20"/>
                <w:szCs w:val="20"/>
                <w:lang w:val="uk-UA"/>
              </w:rPr>
            </w:pPr>
            <w:r>
              <w:rPr>
                <w:color w:val="000000"/>
                <w:sz w:val="20"/>
                <w:szCs w:val="20"/>
                <w:lang w:val="uk-UA"/>
              </w:rPr>
              <w:t>279152,00</w:t>
            </w:r>
          </w:p>
        </w:tc>
        <w:tc>
          <w:tcPr>
            <w:tcW w:w="1134" w:type="dxa"/>
            <w:vAlign w:val="center"/>
          </w:tcPr>
          <w:p w14:paraId="38E25694" w14:textId="2A148F30" w:rsidR="00472802" w:rsidRPr="00423B73" w:rsidRDefault="000C31DB" w:rsidP="00472802">
            <w:pPr>
              <w:ind w:left="-101" w:right="-117"/>
              <w:jc w:val="center"/>
              <w:rPr>
                <w:sz w:val="20"/>
                <w:szCs w:val="20"/>
                <w:lang w:val="uk-UA"/>
              </w:rPr>
            </w:pPr>
            <w:r>
              <w:rPr>
                <w:sz w:val="20"/>
                <w:szCs w:val="20"/>
                <w:lang w:val="uk-UA"/>
              </w:rPr>
              <w:t>11724384,00</w:t>
            </w:r>
          </w:p>
        </w:tc>
        <w:tc>
          <w:tcPr>
            <w:tcW w:w="1134" w:type="dxa"/>
            <w:vAlign w:val="center"/>
          </w:tcPr>
          <w:p w14:paraId="5E204EF8" w14:textId="7CF23DC3" w:rsidR="00472802" w:rsidRPr="00423B73" w:rsidRDefault="000C31DB" w:rsidP="00472802">
            <w:pPr>
              <w:ind w:left="-101" w:right="-117"/>
              <w:jc w:val="center"/>
              <w:rPr>
                <w:sz w:val="20"/>
                <w:szCs w:val="20"/>
                <w:lang w:val="uk-UA"/>
              </w:rPr>
            </w:pPr>
            <w:r>
              <w:rPr>
                <w:sz w:val="20"/>
                <w:szCs w:val="20"/>
                <w:lang w:val="uk-UA"/>
              </w:rPr>
              <w:t>11724384,00</w:t>
            </w:r>
          </w:p>
        </w:tc>
        <w:tc>
          <w:tcPr>
            <w:tcW w:w="1134" w:type="dxa"/>
            <w:vAlign w:val="center"/>
          </w:tcPr>
          <w:p w14:paraId="18826CD1" w14:textId="77777777" w:rsidR="00472802" w:rsidRPr="00423B73" w:rsidRDefault="00472802" w:rsidP="00472802">
            <w:pPr>
              <w:jc w:val="center"/>
              <w:rPr>
                <w:sz w:val="20"/>
                <w:szCs w:val="20"/>
                <w:lang w:val="uk-UA"/>
              </w:rPr>
            </w:pPr>
            <w:r w:rsidRPr="00423B73">
              <w:rPr>
                <w:sz w:val="20"/>
                <w:szCs w:val="20"/>
                <w:lang w:val="uk-UA"/>
              </w:rPr>
              <w:t>-</w:t>
            </w:r>
          </w:p>
        </w:tc>
        <w:tc>
          <w:tcPr>
            <w:tcW w:w="1276" w:type="dxa"/>
            <w:vAlign w:val="center"/>
          </w:tcPr>
          <w:p w14:paraId="5E9556E8" w14:textId="2BAC3149" w:rsidR="00472802" w:rsidRPr="00423B73" w:rsidRDefault="000C31DB" w:rsidP="00472802">
            <w:pPr>
              <w:ind w:left="-105" w:right="-98"/>
              <w:jc w:val="center"/>
              <w:rPr>
                <w:color w:val="000000"/>
                <w:sz w:val="20"/>
                <w:szCs w:val="20"/>
                <w:lang w:val="uk-UA"/>
              </w:rPr>
            </w:pPr>
            <w:r>
              <w:rPr>
                <w:color w:val="000000"/>
                <w:sz w:val="20"/>
                <w:szCs w:val="20"/>
                <w:lang w:val="uk-UA"/>
              </w:rPr>
              <w:t>279152,00</w:t>
            </w:r>
          </w:p>
        </w:tc>
        <w:tc>
          <w:tcPr>
            <w:tcW w:w="2693" w:type="dxa"/>
            <w:vAlign w:val="center"/>
          </w:tcPr>
          <w:p w14:paraId="2233D8FA" w14:textId="77777777" w:rsidR="00472802" w:rsidRPr="00423B73" w:rsidRDefault="00472802" w:rsidP="00472802">
            <w:pPr>
              <w:jc w:val="center"/>
              <w:rPr>
                <w:sz w:val="20"/>
                <w:szCs w:val="20"/>
                <w:lang w:val="uk-UA"/>
              </w:rPr>
            </w:pPr>
          </w:p>
        </w:tc>
      </w:tr>
      <w:tr w:rsidR="00E8721B" w:rsidRPr="00423B73" w14:paraId="0AD5664C" w14:textId="77777777" w:rsidTr="00251D56">
        <w:trPr>
          <w:cantSplit/>
          <w:trHeight w:val="414"/>
        </w:trPr>
        <w:tc>
          <w:tcPr>
            <w:tcW w:w="5132" w:type="dxa"/>
            <w:gridSpan w:val="2"/>
            <w:vAlign w:val="center"/>
          </w:tcPr>
          <w:p w14:paraId="38A2E4CE" w14:textId="77777777" w:rsidR="00E8721B" w:rsidRPr="00423B73" w:rsidRDefault="00E8721B" w:rsidP="00E8721B">
            <w:pPr>
              <w:jc w:val="center"/>
              <w:rPr>
                <w:b/>
                <w:sz w:val="20"/>
                <w:szCs w:val="20"/>
                <w:lang w:val="uk-UA"/>
              </w:rPr>
            </w:pPr>
            <w:r w:rsidRPr="00423B73">
              <w:rPr>
                <w:b/>
                <w:sz w:val="20"/>
                <w:szCs w:val="20"/>
                <w:lang w:val="uk-UA"/>
              </w:rPr>
              <w:t>Разом:</w:t>
            </w:r>
          </w:p>
        </w:tc>
        <w:tc>
          <w:tcPr>
            <w:tcW w:w="1134" w:type="dxa"/>
            <w:vAlign w:val="center"/>
          </w:tcPr>
          <w:p w14:paraId="5C3097B0" w14:textId="77777777" w:rsidR="00E8721B" w:rsidRPr="00423B73" w:rsidRDefault="00E8721B" w:rsidP="00E8721B">
            <w:pPr>
              <w:jc w:val="center"/>
              <w:rPr>
                <w:b/>
                <w:sz w:val="20"/>
                <w:szCs w:val="20"/>
                <w:lang w:val="uk-UA"/>
              </w:rPr>
            </w:pPr>
          </w:p>
        </w:tc>
        <w:tc>
          <w:tcPr>
            <w:tcW w:w="1276" w:type="dxa"/>
            <w:vAlign w:val="center"/>
          </w:tcPr>
          <w:p w14:paraId="4F382782" w14:textId="68F28E21" w:rsidR="00E8721B" w:rsidRPr="00423B73" w:rsidRDefault="00E8721B" w:rsidP="00E8721B">
            <w:pPr>
              <w:ind w:left="-86"/>
              <w:jc w:val="center"/>
              <w:rPr>
                <w:b/>
                <w:sz w:val="20"/>
                <w:szCs w:val="20"/>
                <w:lang w:val="uk-UA"/>
              </w:rPr>
            </w:pPr>
            <w:r>
              <w:rPr>
                <w:b/>
                <w:sz w:val="20"/>
                <w:szCs w:val="20"/>
                <w:lang w:val="uk-UA"/>
              </w:rPr>
              <w:t>1172089,46</w:t>
            </w:r>
          </w:p>
        </w:tc>
        <w:tc>
          <w:tcPr>
            <w:tcW w:w="1134" w:type="dxa"/>
            <w:vAlign w:val="center"/>
          </w:tcPr>
          <w:p w14:paraId="385087A2" w14:textId="010D353D" w:rsidR="00E8721B" w:rsidRPr="00423B73" w:rsidRDefault="00E8721B" w:rsidP="00E8721B">
            <w:pPr>
              <w:ind w:left="-101" w:right="-117"/>
              <w:jc w:val="center"/>
              <w:rPr>
                <w:b/>
                <w:sz w:val="20"/>
                <w:szCs w:val="20"/>
                <w:lang w:val="uk-UA"/>
              </w:rPr>
            </w:pPr>
            <w:r>
              <w:rPr>
                <w:b/>
                <w:sz w:val="20"/>
                <w:szCs w:val="20"/>
                <w:lang w:val="uk-UA"/>
              </w:rPr>
              <w:t>78882759,80</w:t>
            </w:r>
          </w:p>
        </w:tc>
        <w:tc>
          <w:tcPr>
            <w:tcW w:w="1134" w:type="dxa"/>
            <w:vAlign w:val="center"/>
          </w:tcPr>
          <w:p w14:paraId="047030CA" w14:textId="33CBF763" w:rsidR="00E8721B" w:rsidRPr="00423B73" w:rsidRDefault="00E8721B" w:rsidP="00E8721B">
            <w:pPr>
              <w:ind w:left="-108" w:right="-108"/>
              <w:jc w:val="center"/>
              <w:rPr>
                <w:b/>
                <w:sz w:val="20"/>
                <w:szCs w:val="20"/>
                <w:lang w:val="uk-UA"/>
              </w:rPr>
            </w:pPr>
            <w:r>
              <w:rPr>
                <w:b/>
                <w:sz w:val="20"/>
                <w:szCs w:val="20"/>
                <w:lang w:val="uk-UA"/>
              </w:rPr>
              <w:t>78882759,80</w:t>
            </w:r>
          </w:p>
        </w:tc>
        <w:tc>
          <w:tcPr>
            <w:tcW w:w="1134" w:type="dxa"/>
            <w:vAlign w:val="center"/>
          </w:tcPr>
          <w:p w14:paraId="5F0C6E2D"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vAlign w:val="center"/>
          </w:tcPr>
          <w:p w14:paraId="7AEBA869" w14:textId="1D832951" w:rsidR="00E8721B" w:rsidRPr="00423B73" w:rsidRDefault="00E8721B" w:rsidP="00E8721B">
            <w:pPr>
              <w:ind w:left="-247" w:right="-240"/>
              <w:jc w:val="center"/>
              <w:rPr>
                <w:b/>
                <w:sz w:val="20"/>
                <w:szCs w:val="20"/>
                <w:lang w:val="uk-UA"/>
              </w:rPr>
            </w:pPr>
            <w:r>
              <w:rPr>
                <w:b/>
                <w:sz w:val="20"/>
                <w:szCs w:val="20"/>
                <w:lang w:val="uk-UA"/>
              </w:rPr>
              <w:t>1172089,46</w:t>
            </w:r>
          </w:p>
        </w:tc>
        <w:tc>
          <w:tcPr>
            <w:tcW w:w="2693" w:type="dxa"/>
            <w:vAlign w:val="center"/>
          </w:tcPr>
          <w:p w14:paraId="3DA8ABD9" w14:textId="77777777" w:rsidR="00E8721B" w:rsidRPr="00423B73" w:rsidRDefault="00E8721B" w:rsidP="00E8721B">
            <w:pPr>
              <w:ind w:left="-86"/>
              <w:jc w:val="center"/>
              <w:rPr>
                <w:b/>
                <w:sz w:val="20"/>
                <w:szCs w:val="20"/>
                <w:lang w:val="uk-UA"/>
              </w:rPr>
            </w:pPr>
          </w:p>
        </w:tc>
      </w:tr>
      <w:tr w:rsidR="00E8721B" w:rsidRPr="00423B73" w14:paraId="2EBF2709" w14:textId="77777777" w:rsidTr="00251D56">
        <w:trPr>
          <w:cantSplit/>
          <w:trHeight w:val="249"/>
        </w:trPr>
        <w:tc>
          <w:tcPr>
            <w:tcW w:w="14913" w:type="dxa"/>
            <w:gridSpan w:val="9"/>
            <w:vAlign w:val="center"/>
          </w:tcPr>
          <w:p w14:paraId="37C22982" w14:textId="77777777" w:rsidR="00E8721B" w:rsidRPr="00423B73" w:rsidRDefault="00E8721B" w:rsidP="00E8721B">
            <w:pPr>
              <w:jc w:val="center"/>
              <w:rPr>
                <w:b/>
                <w:i/>
                <w:sz w:val="20"/>
                <w:szCs w:val="20"/>
                <w:lang w:val="uk-UA"/>
              </w:rPr>
            </w:pPr>
            <w:r w:rsidRPr="00423B73">
              <w:rPr>
                <w:b/>
                <w:i/>
                <w:sz w:val="20"/>
                <w:szCs w:val="20"/>
                <w:lang w:val="uk-UA"/>
              </w:rPr>
              <w:t>V.  Засоби забезпечення аварійно-рятувальних робіт та інші матеріальні цінності</w:t>
            </w:r>
          </w:p>
        </w:tc>
      </w:tr>
      <w:tr w:rsidR="00E8721B" w:rsidRPr="00423B73" w14:paraId="12C6AC88" w14:textId="77777777" w:rsidTr="00251D56">
        <w:trPr>
          <w:cantSplit/>
          <w:trHeight w:val="306"/>
        </w:trPr>
        <w:tc>
          <w:tcPr>
            <w:tcW w:w="596" w:type="dxa"/>
            <w:vAlign w:val="center"/>
          </w:tcPr>
          <w:p w14:paraId="764950B2" w14:textId="77777777" w:rsidR="00E8721B" w:rsidRPr="00423B73" w:rsidRDefault="00E8721B" w:rsidP="00E8721B">
            <w:pPr>
              <w:jc w:val="center"/>
              <w:rPr>
                <w:sz w:val="20"/>
                <w:szCs w:val="20"/>
                <w:lang w:val="uk-UA"/>
              </w:rPr>
            </w:pPr>
            <w:r w:rsidRPr="00423B73">
              <w:rPr>
                <w:sz w:val="20"/>
                <w:szCs w:val="20"/>
                <w:lang w:val="uk-UA"/>
              </w:rPr>
              <w:t>1.</w:t>
            </w:r>
          </w:p>
        </w:tc>
        <w:tc>
          <w:tcPr>
            <w:tcW w:w="4536" w:type="dxa"/>
            <w:vAlign w:val="center"/>
          </w:tcPr>
          <w:p w14:paraId="75A9A0FD" w14:textId="77777777" w:rsidR="00E8721B" w:rsidRPr="00423B73" w:rsidRDefault="00E8721B" w:rsidP="00E8721B">
            <w:pPr>
              <w:jc w:val="center"/>
              <w:rPr>
                <w:sz w:val="20"/>
                <w:szCs w:val="20"/>
                <w:lang w:val="uk-UA"/>
              </w:rPr>
            </w:pPr>
            <w:r w:rsidRPr="00423B73">
              <w:rPr>
                <w:color w:val="000000"/>
                <w:sz w:val="20"/>
                <w:szCs w:val="20"/>
                <w:lang w:val="uk-UA"/>
              </w:rPr>
              <w:t>Зварювальний апарат САГ А – 120 (дизель)</w:t>
            </w:r>
          </w:p>
        </w:tc>
        <w:tc>
          <w:tcPr>
            <w:tcW w:w="1134" w:type="dxa"/>
            <w:vAlign w:val="center"/>
          </w:tcPr>
          <w:p w14:paraId="07921282"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09DCBDCD"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746A1A44"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257E96C5"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046AC4FC"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0F139A9E" w14:textId="77777777" w:rsidR="00E8721B" w:rsidRPr="00423B73" w:rsidRDefault="00E8721B" w:rsidP="00E8721B">
            <w:pPr>
              <w:jc w:val="center"/>
              <w:rPr>
                <w:sz w:val="20"/>
                <w:szCs w:val="20"/>
                <w:lang w:val="uk-UA"/>
              </w:rPr>
            </w:pPr>
            <w:r w:rsidRPr="00423B73">
              <w:rPr>
                <w:sz w:val="20"/>
                <w:szCs w:val="20"/>
                <w:lang w:val="uk-UA"/>
              </w:rPr>
              <w:t>1</w:t>
            </w:r>
          </w:p>
        </w:tc>
        <w:tc>
          <w:tcPr>
            <w:tcW w:w="2693" w:type="dxa"/>
            <w:vMerge w:val="restart"/>
            <w:vAlign w:val="center"/>
          </w:tcPr>
          <w:p w14:paraId="7E1F532C" w14:textId="74C2F663" w:rsidR="00E8721B" w:rsidRPr="00423B73" w:rsidRDefault="00E8721B" w:rsidP="00E8721B">
            <w:pPr>
              <w:jc w:val="center"/>
              <w:rPr>
                <w:sz w:val="20"/>
                <w:szCs w:val="20"/>
                <w:lang w:val="uk-UA"/>
              </w:rPr>
            </w:pPr>
            <w:r w:rsidRPr="00423B73">
              <w:rPr>
                <w:sz w:val="20"/>
                <w:szCs w:val="20"/>
                <w:lang w:val="uk-UA"/>
              </w:rPr>
              <w:t>КОМУНАЛЬНЕ ПІДПРИЄМСТВО «ВОДОПОСТАЧАННЯ ТА КАНАЛІЗАЦІЯ»</w:t>
            </w:r>
          </w:p>
        </w:tc>
      </w:tr>
      <w:tr w:rsidR="00E8721B" w:rsidRPr="00423B73" w14:paraId="3D01D6C1" w14:textId="77777777" w:rsidTr="00251D56">
        <w:trPr>
          <w:cantSplit/>
          <w:trHeight w:val="306"/>
        </w:trPr>
        <w:tc>
          <w:tcPr>
            <w:tcW w:w="596" w:type="dxa"/>
            <w:vAlign w:val="center"/>
          </w:tcPr>
          <w:p w14:paraId="6AD5A676" w14:textId="77777777" w:rsidR="00E8721B" w:rsidRPr="00423B73" w:rsidRDefault="00E8721B" w:rsidP="00E8721B">
            <w:pPr>
              <w:jc w:val="center"/>
              <w:rPr>
                <w:sz w:val="20"/>
                <w:szCs w:val="20"/>
                <w:lang w:val="uk-UA"/>
              </w:rPr>
            </w:pPr>
            <w:r w:rsidRPr="00423B73">
              <w:rPr>
                <w:sz w:val="20"/>
                <w:szCs w:val="20"/>
                <w:lang w:val="uk-UA"/>
              </w:rPr>
              <w:t>2.</w:t>
            </w:r>
          </w:p>
        </w:tc>
        <w:tc>
          <w:tcPr>
            <w:tcW w:w="4536" w:type="dxa"/>
            <w:vAlign w:val="center"/>
          </w:tcPr>
          <w:p w14:paraId="215FDA88" w14:textId="77777777" w:rsidR="00E8721B" w:rsidRPr="00423B73" w:rsidRDefault="00E8721B" w:rsidP="00E8721B">
            <w:pPr>
              <w:jc w:val="center"/>
              <w:rPr>
                <w:bCs/>
                <w:sz w:val="20"/>
                <w:szCs w:val="20"/>
                <w:lang w:val="uk-UA"/>
              </w:rPr>
            </w:pPr>
            <w:r w:rsidRPr="00423B73">
              <w:rPr>
                <w:color w:val="000000"/>
                <w:sz w:val="20"/>
                <w:szCs w:val="20"/>
                <w:lang w:val="uk-UA"/>
              </w:rPr>
              <w:t>Генератор HONDA 5500CXS (бензиновий)</w:t>
            </w:r>
          </w:p>
        </w:tc>
        <w:tc>
          <w:tcPr>
            <w:tcW w:w="1134" w:type="dxa"/>
            <w:vAlign w:val="center"/>
          </w:tcPr>
          <w:p w14:paraId="754F48FA"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7DAF9A26"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54B9A368"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70BEB381"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5EF95D30"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1F78E80F" w14:textId="77777777" w:rsidR="00E8721B" w:rsidRPr="00423B73" w:rsidRDefault="00E8721B" w:rsidP="00E8721B">
            <w:pPr>
              <w:jc w:val="center"/>
              <w:rPr>
                <w:sz w:val="20"/>
                <w:szCs w:val="20"/>
                <w:lang w:val="uk-UA"/>
              </w:rPr>
            </w:pPr>
            <w:r w:rsidRPr="00423B73">
              <w:rPr>
                <w:sz w:val="20"/>
                <w:szCs w:val="20"/>
                <w:lang w:val="uk-UA"/>
              </w:rPr>
              <w:t>1</w:t>
            </w:r>
          </w:p>
        </w:tc>
        <w:tc>
          <w:tcPr>
            <w:tcW w:w="2693" w:type="dxa"/>
            <w:vMerge/>
            <w:vAlign w:val="center"/>
          </w:tcPr>
          <w:p w14:paraId="7C6B5752" w14:textId="77777777" w:rsidR="00E8721B" w:rsidRPr="00423B73" w:rsidRDefault="00E8721B" w:rsidP="00E8721B">
            <w:pPr>
              <w:jc w:val="center"/>
              <w:rPr>
                <w:sz w:val="20"/>
                <w:szCs w:val="20"/>
                <w:lang w:val="uk-UA"/>
              </w:rPr>
            </w:pPr>
          </w:p>
        </w:tc>
      </w:tr>
      <w:tr w:rsidR="00E8721B" w:rsidRPr="00423B73" w14:paraId="319D785E" w14:textId="77777777" w:rsidTr="00251D56">
        <w:trPr>
          <w:cantSplit/>
          <w:trHeight w:val="306"/>
        </w:trPr>
        <w:tc>
          <w:tcPr>
            <w:tcW w:w="596" w:type="dxa"/>
            <w:vAlign w:val="center"/>
          </w:tcPr>
          <w:p w14:paraId="0A988E99" w14:textId="77777777" w:rsidR="00E8721B" w:rsidRPr="00423B73" w:rsidRDefault="00E8721B" w:rsidP="00E8721B">
            <w:pPr>
              <w:jc w:val="center"/>
              <w:rPr>
                <w:sz w:val="20"/>
                <w:szCs w:val="20"/>
                <w:lang w:val="uk-UA"/>
              </w:rPr>
            </w:pPr>
            <w:r w:rsidRPr="00423B73">
              <w:rPr>
                <w:sz w:val="20"/>
                <w:szCs w:val="20"/>
                <w:lang w:val="uk-UA"/>
              </w:rPr>
              <w:t>3.</w:t>
            </w:r>
          </w:p>
        </w:tc>
        <w:tc>
          <w:tcPr>
            <w:tcW w:w="4536" w:type="dxa"/>
            <w:vAlign w:val="center"/>
          </w:tcPr>
          <w:p w14:paraId="19A326F3" w14:textId="77777777" w:rsidR="00E8721B" w:rsidRPr="00423B73" w:rsidRDefault="00E8721B" w:rsidP="00E8721B">
            <w:pPr>
              <w:jc w:val="center"/>
              <w:rPr>
                <w:sz w:val="20"/>
                <w:szCs w:val="20"/>
                <w:lang w:val="uk-UA"/>
              </w:rPr>
            </w:pPr>
            <w:r w:rsidRPr="00423B73">
              <w:rPr>
                <w:sz w:val="20"/>
                <w:szCs w:val="20"/>
                <w:lang w:val="uk-UA"/>
              </w:rPr>
              <w:t>Мотопомпа HONDA WN-30 XK 3DE</w:t>
            </w:r>
          </w:p>
        </w:tc>
        <w:tc>
          <w:tcPr>
            <w:tcW w:w="1134" w:type="dxa"/>
            <w:vAlign w:val="center"/>
          </w:tcPr>
          <w:p w14:paraId="231A07EE"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38AEEC29"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29A6AB4D"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7A066A9B"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6334C101"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79DD3793" w14:textId="77777777" w:rsidR="00E8721B" w:rsidRPr="00423B73" w:rsidRDefault="00E8721B" w:rsidP="00E8721B">
            <w:pPr>
              <w:jc w:val="center"/>
              <w:rPr>
                <w:sz w:val="20"/>
                <w:szCs w:val="20"/>
                <w:lang w:val="uk-UA"/>
              </w:rPr>
            </w:pPr>
            <w:r w:rsidRPr="00423B73">
              <w:rPr>
                <w:sz w:val="20"/>
                <w:szCs w:val="20"/>
                <w:lang w:val="uk-UA"/>
              </w:rPr>
              <w:t>1</w:t>
            </w:r>
          </w:p>
        </w:tc>
        <w:tc>
          <w:tcPr>
            <w:tcW w:w="2693" w:type="dxa"/>
            <w:vMerge/>
            <w:vAlign w:val="center"/>
          </w:tcPr>
          <w:p w14:paraId="36A9F80A" w14:textId="77777777" w:rsidR="00E8721B" w:rsidRPr="00423B73" w:rsidRDefault="00E8721B" w:rsidP="00E8721B">
            <w:pPr>
              <w:jc w:val="center"/>
              <w:rPr>
                <w:sz w:val="20"/>
                <w:szCs w:val="20"/>
                <w:lang w:val="uk-UA"/>
              </w:rPr>
            </w:pPr>
          </w:p>
        </w:tc>
      </w:tr>
      <w:tr w:rsidR="00E8721B" w:rsidRPr="00423B73" w14:paraId="2CD00CD8" w14:textId="77777777" w:rsidTr="00251D56">
        <w:trPr>
          <w:cantSplit/>
          <w:trHeight w:val="306"/>
        </w:trPr>
        <w:tc>
          <w:tcPr>
            <w:tcW w:w="596" w:type="dxa"/>
            <w:vAlign w:val="center"/>
          </w:tcPr>
          <w:p w14:paraId="011F74BC" w14:textId="77777777" w:rsidR="00E8721B" w:rsidRPr="00423B73" w:rsidRDefault="00E8721B" w:rsidP="00E8721B">
            <w:pPr>
              <w:jc w:val="center"/>
              <w:rPr>
                <w:sz w:val="20"/>
                <w:szCs w:val="20"/>
                <w:lang w:val="uk-UA"/>
              </w:rPr>
            </w:pPr>
            <w:r w:rsidRPr="00423B73">
              <w:rPr>
                <w:sz w:val="20"/>
                <w:szCs w:val="20"/>
                <w:lang w:val="uk-UA"/>
              </w:rPr>
              <w:t>4.</w:t>
            </w:r>
          </w:p>
        </w:tc>
        <w:tc>
          <w:tcPr>
            <w:tcW w:w="4536" w:type="dxa"/>
            <w:vAlign w:val="center"/>
          </w:tcPr>
          <w:p w14:paraId="2ECE07D2" w14:textId="77777777" w:rsidR="00E8721B" w:rsidRPr="00423B73" w:rsidRDefault="00E8721B" w:rsidP="00E8721B">
            <w:pPr>
              <w:jc w:val="center"/>
              <w:rPr>
                <w:sz w:val="20"/>
                <w:szCs w:val="20"/>
                <w:lang w:val="uk-UA"/>
              </w:rPr>
            </w:pPr>
            <w:r w:rsidRPr="00423B73">
              <w:rPr>
                <w:sz w:val="20"/>
                <w:szCs w:val="20"/>
                <w:lang w:val="uk-UA"/>
              </w:rPr>
              <w:t>Мотопомпа HONDA WT40XK</w:t>
            </w:r>
          </w:p>
        </w:tc>
        <w:tc>
          <w:tcPr>
            <w:tcW w:w="1134" w:type="dxa"/>
            <w:vAlign w:val="center"/>
          </w:tcPr>
          <w:p w14:paraId="310ECD9F"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1FF312EF"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4B2A2591"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2AEFF97E"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53430F6B"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4EB361FF" w14:textId="77777777" w:rsidR="00E8721B" w:rsidRPr="00423B73" w:rsidRDefault="00E8721B" w:rsidP="00E8721B">
            <w:pPr>
              <w:jc w:val="center"/>
              <w:rPr>
                <w:sz w:val="20"/>
                <w:szCs w:val="20"/>
                <w:lang w:val="uk-UA"/>
              </w:rPr>
            </w:pPr>
            <w:r w:rsidRPr="00423B73">
              <w:rPr>
                <w:sz w:val="20"/>
                <w:szCs w:val="20"/>
                <w:lang w:val="uk-UA"/>
              </w:rPr>
              <w:t>1</w:t>
            </w:r>
          </w:p>
        </w:tc>
        <w:tc>
          <w:tcPr>
            <w:tcW w:w="2693" w:type="dxa"/>
            <w:vMerge/>
            <w:vAlign w:val="center"/>
          </w:tcPr>
          <w:p w14:paraId="52C36394" w14:textId="77777777" w:rsidR="00E8721B" w:rsidRPr="00423B73" w:rsidRDefault="00E8721B" w:rsidP="00E8721B">
            <w:pPr>
              <w:jc w:val="center"/>
              <w:rPr>
                <w:sz w:val="20"/>
                <w:szCs w:val="20"/>
                <w:lang w:val="uk-UA"/>
              </w:rPr>
            </w:pPr>
          </w:p>
        </w:tc>
      </w:tr>
      <w:tr w:rsidR="00E8721B" w:rsidRPr="00423B73" w14:paraId="3DC3E894" w14:textId="77777777" w:rsidTr="00251D56">
        <w:trPr>
          <w:cantSplit/>
          <w:trHeight w:val="306"/>
        </w:trPr>
        <w:tc>
          <w:tcPr>
            <w:tcW w:w="596" w:type="dxa"/>
            <w:vAlign w:val="center"/>
          </w:tcPr>
          <w:p w14:paraId="44897969" w14:textId="77777777" w:rsidR="00E8721B" w:rsidRPr="00423B73" w:rsidRDefault="00E8721B" w:rsidP="00E8721B">
            <w:pPr>
              <w:jc w:val="center"/>
              <w:rPr>
                <w:sz w:val="20"/>
                <w:szCs w:val="20"/>
                <w:lang w:val="uk-UA"/>
              </w:rPr>
            </w:pPr>
            <w:r w:rsidRPr="00423B73">
              <w:rPr>
                <w:sz w:val="20"/>
                <w:szCs w:val="20"/>
                <w:lang w:val="uk-UA"/>
              </w:rPr>
              <w:t>5.</w:t>
            </w:r>
          </w:p>
        </w:tc>
        <w:tc>
          <w:tcPr>
            <w:tcW w:w="4536" w:type="dxa"/>
            <w:vAlign w:val="center"/>
          </w:tcPr>
          <w:p w14:paraId="69037ACC" w14:textId="77777777" w:rsidR="00E8721B" w:rsidRPr="00423B73" w:rsidRDefault="00E8721B" w:rsidP="00E8721B">
            <w:pPr>
              <w:jc w:val="center"/>
              <w:rPr>
                <w:sz w:val="20"/>
                <w:szCs w:val="20"/>
                <w:lang w:val="uk-UA"/>
              </w:rPr>
            </w:pPr>
            <w:r w:rsidRPr="00423B73">
              <w:rPr>
                <w:sz w:val="20"/>
                <w:szCs w:val="20"/>
                <w:lang w:val="uk-UA"/>
              </w:rPr>
              <w:t>Пересувний насос агрегат АНД-100</w:t>
            </w:r>
          </w:p>
        </w:tc>
        <w:tc>
          <w:tcPr>
            <w:tcW w:w="1134" w:type="dxa"/>
            <w:vAlign w:val="center"/>
          </w:tcPr>
          <w:p w14:paraId="458AD327"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79D36059"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3D2426BA"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2EEE72BB"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0CB43C84"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7982397D" w14:textId="77777777" w:rsidR="00E8721B" w:rsidRPr="00423B73" w:rsidRDefault="00E8721B" w:rsidP="00E8721B">
            <w:pPr>
              <w:jc w:val="center"/>
              <w:rPr>
                <w:sz w:val="20"/>
                <w:szCs w:val="20"/>
                <w:lang w:val="uk-UA"/>
              </w:rPr>
            </w:pPr>
            <w:r w:rsidRPr="00423B73">
              <w:rPr>
                <w:sz w:val="20"/>
                <w:szCs w:val="20"/>
                <w:lang w:val="uk-UA"/>
              </w:rPr>
              <w:t>1</w:t>
            </w:r>
          </w:p>
        </w:tc>
        <w:tc>
          <w:tcPr>
            <w:tcW w:w="2693" w:type="dxa"/>
            <w:vMerge/>
            <w:vAlign w:val="center"/>
          </w:tcPr>
          <w:p w14:paraId="13E470B1" w14:textId="77777777" w:rsidR="00E8721B" w:rsidRPr="00423B73" w:rsidRDefault="00E8721B" w:rsidP="00E8721B">
            <w:pPr>
              <w:jc w:val="center"/>
              <w:rPr>
                <w:sz w:val="20"/>
                <w:szCs w:val="20"/>
                <w:lang w:val="uk-UA"/>
              </w:rPr>
            </w:pPr>
          </w:p>
        </w:tc>
      </w:tr>
      <w:tr w:rsidR="00E8721B" w:rsidRPr="00423B73" w14:paraId="44DB624E" w14:textId="77777777" w:rsidTr="00251D56">
        <w:trPr>
          <w:cantSplit/>
          <w:trHeight w:val="306"/>
        </w:trPr>
        <w:tc>
          <w:tcPr>
            <w:tcW w:w="596" w:type="dxa"/>
            <w:vAlign w:val="center"/>
          </w:tcPr>
          <w:p w14:paraId="1FBE4B09" w14:textId="77777777" w:rsidR="00E8721B" w:rsidRPr="00423B73" w:rsidRDefault="00E8721B" w:rsidP="00E8721B">
            <w:pPr>
              <w:jc w:val="center"/>
              <w:rPr>
                <w:sz w:val="20"/>
                <w:szCs w:val="20"/>
                <w:lang w:val="uk-UA"/>
              </w:rPr>
            </w:pPr>
            <w:r w:rsidRPr="00423B73">
              <w:rPr>
                <w:sz w:val="20"/>
                <w:szCs w:val="20"/>
                <w:lang w:val="uk-UA"/>
              </w:rPr>
              <w:t>6.</w:t>
            </w:r>
          </w:p>
        </w:tc>
        <w:tc>
          <w:tcPr>
            <w:tcW w:w="4536" w:type="dxa"/>
            <w:vAlign w:val="center"/>
          </w:tcPr>
          <w:p w14:paraId="625166DE" w14:textId="77777777" w:rsidR="00E8721B" w:rsidRPr="00423B73" w:rsidRDefault="00E8721B" w:rsidP="00E8721B">
            <w:pPr>
              <w:jc w:val="center"/>
              <w:rPr>
                <w:sz w:val="20"/>
                <w:szCs w:val="20"/>
                <w:lang w:val="uk-UA"/>
              </w:rPr>
            </w:pPr>
            <w:r w:rsidRPr="00423B73">
              <w:rPr>
                <w:color w:val="000000"/>
                <w:sz w:val="20"/>
                <w:szCs w:val="20"/>
                <w:lang w:val="uk-UA"/>
              </w:rPr>
              <w:t>Екскаватор JCB CX SITEMASTER</w:t>
            </w:r>
          </w:p>
        </w:tc>
        <w:tc>
          <w:tcPr>
            <w:tcW w:w="1134" w:type="dxa"/>
            <w:vAlign w:val="center"/>
          </w:tcPr>
          <w:p w14:paraId="67E4413E"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3AA7C542"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514757BB"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38FD8A35"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71ABF4F5"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6CE155CF" w14:textId="77777777" w:rsidR="00E8721B" w:rsidRPr="00423B73" w:rsidRDefault="00E8721B" w:rsidP="00E8721B">
            <w:pPr>
              <w:jc w:val="center"/>
              <w:rPr>
                <w:sz w:val="20"/>
                <w:szCs w:val="20"/>
                <w:lang w:val="uk-UA"/>
              </w:rPr>
            </w:pPr>
            <w:r w:rsidRPr="00423B73">
              <w:rPr>
                <w:sz w:val="20"/>
                <w:szCs w:val="20"/>
                <w:lang w:val="uk-UA"/>
              </w:rPr>
              <w:t>1</w:t>
            </w:r>
          </w:p>
        </w:tc>
        <w:tc>
          <w:tcPr>
            <w:tcW w:w="2693" w:type="dxa"/>
            <w:vMerge/>
            <w:vAlign w:val="center"/>
          </w:tcPr>
          <w:p w14:paraId="1BA5DB51" w14:textId="77777777" w:rsidR="00E8721B" w:rsidRPr="00423B73" w:rsidRDefault="00E8721B" w:rsidP="00E8721B">
            <w:pPr>
              <w:jc w:val="center"/>
              <w:rPr>
                <w:sz w:val="20"/>
                <w:szCs w:val="20"/>
                <w:lang w:val="uk-UA"/>
              </w:rPr>
            </w:pPr>
          </w:p>
        </w:tc>
      </w:tr>
      <w:tr w:rsidR="00E8721B" w:rsidRPr="00423B73" w14:paraId="24E1AB4A" w14:textId="77777777" w:rsidTr="00251D56">
        <w:trPr>
          <w:cantSplit/>
          <w:trHeight w:val="306"/>
        </w:trPr>
        <w:tc>
          <w:tcPr>
            <w:tcW w:w="596" w:type="dxa"/>
            <w:vAlign w:val="center"/>
          </w:tcPr>
          <w:p w14:paraId="2F5726CC" w14:textId="77777777" w:rsidR="00E8721B" w:rsidRPr="00423B73" w:rsidRDefault="00E8721B" w:rsidP="00E8721B">
            <w:pPr>
              <w:jc w:val="center"/>
              <w:rPr>
                <w:sz w:val="20"/>
                <w:szCs w:val="20"/>
                <w:lang w:val="uk-UA"/>
              </w:rPr>
            </w:pPr>
            <w:r w:rsidRPr="00423B73">
              <w:rPr>
                <w:sz w:val="20"/>
                <w:szCs w:val="20"/>
                <w:lang w:val="uk-UA"/>
              </w:rPr>
              <w:t>7.</w:t>
            </w:r>
          </w:p>
        </w:tc>
        <w:tc>
          <w:tcPr>
            <w:tcW w:w="4536" w:type="dxa"/>
            <w:vAlign w:val="center"/>
          </w:tcPr>
          <w:p w14:paraId="3D783F7E" w14:textId="77777777" w:rsidR="00E8721B" w:rsidRPr="00423B73" w:rsidRDefault="00E8721B" w:rsidP="00E8721B">
            <w:pPr>
              <w:jc w:val="center"/>
              <w:rPr>
                <w:sz w:val="20"/>
                <w:szCs w:val="20"/>
                <w:lang w:val="uk-UA"/>
              </w:rPr>
            </w:pPr>
            <w:r w:rsidRPr="00423B73">
              <w:rPr>
                <w:color w:val="000000"/>
                <w:sz w:val="20"/>
                <w:szCs w:val="20"/>
                <w:lang w:val="uk-UA"/>
              </w:rPr>
              <w:t>Автомобіль ГАЗ-3307</w:t>
            </w:r>
          </w:p>
        </w:tc>
        <w:tc>
          <w:tcPr>
            <w:tcW w:w="1134" w:type="dxa"/>
            <w:vAlign w:val="center"/>
          </w:tcPr>
          <w:p w14:paraId="4928A761"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37AA0F94"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1224645B"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192AA465"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13F1660D"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2EE4AC68" w14:textId="77777777" w:rsidR="00E8721B" w:rsidRPr="00423B73" w:rsidRDefault="00E8721B" w:rsidP="00E8721B">
            <w:pPr>
              <w:jc w:val="center"/>
              <w:rPr>
                <w:sz w:val="20"/>
                <w:szCs w:val="20"/>
                <w:lang w:val="uk-UA"/>
              </w:rPr>
            </w:pPr>
            <w:r w:rsidRPr="00423B73">
              <w:rPr>
                <w:sz w:val="20"/>
                <w:szCs w:val="20"/>
                <w:lang w:val="uk-UA"/>
              </w:rPr>
              <w:t>1</w:t>
            </w:r>
          </w:p>
        </w:tc>
        <w:tc>
          <w:tcPr>
            <w:tcW w:w="2693" w:type="dxa"/>
            <w:vMerge/>
            <w:vAlign w:val="center"/>
          </w:tcPr>
          <w:p w14:paraId="15B6E7A7" w14:textId="77777777" w:rsidR="00E8721B" w:rsidRPr="00423B73" w:rsidRDefault="00E8721B" w:rsidP="00E8721B">
            <w:pPr>
              <w:jc w:val="center"/>
              <w:rPr>
                <w:sz w:val="20"/>
                <w:szCs w:val="20"/>
                <w:lang w:val="uk-UA"/>
              </w:rPr>
            </w:pPr>
          </w:p>
        </w:tc>
      </w:tr>
      <w:tr w:rsidR="00E8721B" w:rsidRPr="00423B73" w14:paraId="0A10B569" w14:textId="77777777" w:rsidTr="00251D56">
        <w:trPr>
          <w:cantSplit/>
          <w:trHeight w:val="306"/>
        </w:trPr>
        <w:tc>
          <w:tcPr>
            <w:tcW w:w="596" w:type="dxa"/>
            <w:vAlign w:val="center"/>
          </w:tcPr>
          <w:p w14:paraId="00750383" w14:textId="77777777" w:rsidR="00E8721B" w:rsidRPr="00423B73" w:rsidRDefault="00E8721B" w:rsidP="00E8721B">
            <w:pPr>
              <w:jc w:val="center"/>
              <w:rPr>
                <w:sz w:val="20"/>
                <w:szCs w:val="20"/>
                <w:lang w:val="uk-UA"/>
              </w:rPr>
            </w:pPr>
            <w:r w:rsidRPr="00423B73">
              <w:rPr>
                <w:sz w:val="20"/>
                <w:szCs w:val="20"/>
                <w:lang w:val="uk-UA"/>
              </w:rPr>
              <w:t>8.</w:t>
            </w:r>
          </w:p>
        </w:tc>
        <w:tc>
          <w:tcPr>
            <w:tcW w:w="4536" w:type="dxa"/>
            <w:vAlign w:val="center"/>
          </w:tcPr>
          <w:p w14:paraId="241472F6" w14:textId="77777777" w:rsidR="00E8721B" w:rsidRPr="00423B73" w:rsidRDefault="00E8721B" w:rsidP="00E8721B">
            <w:pPr>
              <w:jc w:val="center"/>
              <w:rPr>
                <w:sz w:val="20"/>
                <w:szCs w:val="20"/>
                <w:lang w:val="uk-UA"/>
              </w:rPr>
            </w:pPr>
            <w:proofErr w:type="spellStart"/>
            <w:r w:rsidRPr="00423B73">
              <w:rPr>
                <w:sz w:val="20"/>
                <w:szCs w:val="20"/>
                <w:lang w:val="uk-UA"/>
              </w:rPr>
              <w:t>Дизельгенератор</w:t>
            </w:r>
            <w:proofErr w:type="spellEnd"/>
            <w:r w:rsidRPr="00423B73">
              <w:rPr>
                <w:sz w:val="20"/>
                <w:szCs w:val="20"/>
                <w:lang w:val="uk-UA"/>
              </w:rPr>
              <w:t xml:space="preserve"> </w:t>
            </w:r>
            <w:proofErr w:type="spellStart"/>
            <w:r w:rsidRPr="00423B73">
              <w:rPr>
                <w:sz w:val="20"/>
                <w:szCs w:val="20"/>
                <w:lang w:val="uk-UA"/>
              </w:rPr>
              <w:t>Atlas</w:t>
            </w:r>
            <w:proofErr w:type="spellEnd"/>
            <w:r w:rsidRPr="00423B73">
              <w:rPr>
                <w:sz w:val="20"/>
                <w:szCs w:val="20"/>
                <w:lang w:val="uk-UA"/>
              </w:rPr>
              <w:t xml:space="preserve"> AJ-S275 КНС 1</w:t>
            </w:r>
          </w:p>
        </w:tc>
        <w:tc>
          <w:tcPr>
            <w:tcW w:w="1134" w:type="dxa"/>
            <w:vAlign w:val="center"/>
          </w:tcPr>
          <w:p w14:paraId="3F8B0DF3"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54A30CAA"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0E29AEC7"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7022B3AD"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7E53D434"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7100BF81" w14:textId="77777777" w:rsidR="00E8721B" w:rsidRPr="00423B73" w:rsidRDefault="00E8721B" w:rsidP="00E8721B">
            <w:pPr>
              <w:jc w:val="center"/>
              <w:rPr>
                <w:sz w:val="20"/>
                <w:szCs w:val="20"/>
                <w:lang w:val="uk-UA"/>
              </w:rPr>
            </w:pPr>
            <w:r w:rsidRPr="00423B73">
              <w:rPr>
                <w:sz w:val="20"/>
                <w:szCs w:val="20"/>
                <w:lang w:val="uk-UA"/>
              </w:rPr>
              <w:t>1</w:t>
            </w:r>
          </w:p>
        </w:tc>
        <w:tc>
          <w:tcPr>
            <w:tcW w:w="2693" w:type="dxa"/>
            <w:vMerge/>
            <w:vAlign w:val="center"/>
          </w:tcPr>
          <w:p w14:paraId="44BFB85E" w14:textId="77777777" w:rsidR="00E8721B" w:rsidRPr="00423B73" w:rsidRDefault="00E8721B" w:rsidP="00E8721B">
            <w:pPr>
              <w:jc w:val="center"/>
              <w:rPr>
                <w:sz w:val="20"/>
                <w:szCs w:val="20"/>
                <w:lang w:val="uk-UA"/>
              </w:rPr>
            </w:pPr>
          </w:p>
        </w:tc>
      </w:tr>
      <w:tr w:rsidR="00E8721B" w:rsidRPr="00423B73" w14:paraId="0AD43F3D" w14:textId="77777777" w:rsidTr="00251D56">
        <w:trPr>
          <w:cantSplit/>
          <w:trHeight w:val="306"/>
        </w:trPr>
        <w:tc>
          <w:tcPr>
            <w:tcW w:w="596" w:type="dxa"/>
            <w:vAlign w:val="center"/>
          </w:tcPr>
          <w:p w14:paraId="3E0C26A8" w14:textId="77777777" w:rsidR="00E8721B" w:rsidRPr="00423B73" w:rsidRDefault="00E8721B" w:rsidP="00E8721B">
            <w:pPr>
              <w:jc w:val="center"/>
              <w:rPr>
                <w:sz w:val="20"/>
                <w:szCs w:val="20"/>
                <w:lang w:val="uk-UA"/>
              </w:rPr>
            </w:pPr>
            <w:r w:rsidRPr="00423B73">
              <w:rPr>
                <w:sz w:val="20"/>
                <w:szCs w:val="20"/>
                <w:lang w:val="uk-UA"/>
              </w:rPr>
              <w:t>9.</w:t>
            </w:r>
          </w:p>
        </w:tc>
        <w:tc>
          <w:tcPr>
            <w:tcW w:w="4536" w:type="dxa"/>
            <w:vAlign w:val="center"/>
          </w:tcPr>
          <w:p w14:paraId="7333C6A2" w14:textId="77777777" w:rsidR="00E8721B" w:rsidRPr="00423B73" w:rsidRDefault="00E8721B" w:rsidP="00E8721B">
            <w:pPr>
              <w:jc w:val="center"/>
              <w:rPr>
                <w:sz w:val="20"/>
                <w:szCs w:val="20"/>
                <w:lang w:val="uk-UA"/>
              </w:rPr>
            </w:pPr>
            <w:proofErr w:type="spellStart"/>
            <w:r w:rsidRPr="00423B73">
              <w:rPr>
                <w:sz w:val="20"/>
                <w:szCs w:val="20"/>
                <w:lang w:val="uk-UA"/>
              </w:rPr>
              <w:t>Дизельгенератор</w:t>
            </w:r>
            <w:proofErr w:type="spellEnd"/>
            <w:r w:rsidRPr="00423B73">
              <w:rPr>
                <w:sz w:val="20"/>
                <w:szCs w:val="20"/>
                <w:lang w:val="uk-UA"/>
              </w:rPr>
              <w:t xml:space="preserve"> </w:t>
            </w:r>
            <w:proofErr w:type="spellStart"/>
            <w:r w:rsidRPr="00423B73">
              <w:rPr>
                <w:sz w:val="20"/>
                <w:szCs w:val="20"/>
                <w:lang w:val="uk-UA"/>
              </w:rPr>
              <w:t>Atlas</w:t>
            </w:r>
            <w:proofErr w:type="spellEnd"/>
            <w:r w:rsidRPr="00423B73">
              <w:rPr>
                <w:sz w:val="20"/>
                <w:szCs w:val="20"/>
                <w:lang w:val="uk-UA"/>
              </w:rPr>
              <w:t xml:space="preserve"> AJ-S275 КНС 2</w:t>
            </w:r>
          </w:p>
        </w:tc>
        <w:tc>
          <w:tcPr>
            <w:tcW w:w="1134" w:type="dxa"/>
            <w:vAlign w:val="center"/>
          </w:tcPr>
          <w:p w14:paraId="24581942"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62CDBBBC"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09A8156F"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104AF9A7"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2758233B"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7B4C64AC" w14:textId="77777777" w:rsidR="00E8721B" w:rsidRPr="00423B73" w:rsidRDefault="00E8721B" w:rsidP="00E8721B">
            <w:pPr>
              <w:jc w:val="center"/>
              <w:rPr>
                <w:sz w:val="20"/>
                <w:szCs w:val="20"/>
                <w:lang w:val="uk-UA"/>
              </w:rPr>
            </w:pPr>
            <w:r w:rsidRPr="00423B73">
              <w:rPr>
                <w:sz w:val="20"/>
                <w:szCs w:val="20"/>
                <w:lang w:val="uk-UA"/>
              </w:rPr>
              <w:t>1</w:t>
            </w:r>
          </w:p>
        </w:tc>
        <w:tc>
          <w:tcPr>
            <w:tcW w:w="2693" w:type="dxa"/>
            <w:vMerge/>
            <w:vAlign w:val="center"/>
          </w:tcPr>
          <w:p w14:paraId="3CBF1D4F" w14:textId="77777777" w:rsidR="00E8721B" w:rsidRPr="00423B73" w:rsidRDefault="00E8721B" w:rsidP="00E8721B">
            <w:pPr>
              <w:jc w:val="center"/>
              <w:rPr>
                <w:sz w:val="20"/>
                <w:szCs w:val="20"/>
                <w:lang w:val="uk-UA"/>
              </w:rPr>
            </w:pPr>
          </w:p>
        </w:tc>
      </w:tr>
      <w:tr w:rsidR="00E8721B" w:rsidRPr="00423B73" w14:paraId="337B4EE8" w14:textId="77777777" w:rsidTr="00251D56">
        <w:trPr>
          <w:cantSplit/>
          <w:trHeight w:val="306"/>
        </w:trPr>
        <w:tc>
          <w:tcPr>
            <w:tcW w:w="596" w:type="dxa"/>
            <w:vAlign w:val="center"/>
          </w:tcPr>
          <w:p w14:paraId="0B8AAAFB" w14:textId="77777777" w:rsidR="00E8721B" w:rsidRPr="00423B73" w:rsidRDefault="00E8721B" w:rsidP="00E8721B">
            <w:pPr>
              <w:jc w:val="center"/>
              <w:rPr>
                <w:sz w:val="20"/>
                <w:szCs w:val="20"/>
                <w:lang w:val="uk-UA"/>
              </w:rPr>
            </w:pPr>
            <w:r w:rsidRPr="00423B73">
              <w:rPr>
                <w:sz w:val="20"/>
                <w:szCs w:val="20"/>
                <w:lang w:val="uk-UA"/>
              </w:rPr>
              <w:t>10.</w:t>
            </w:r>
          </w:p>
        </w:tc>
        <w:tc>
          <w:tcPr>
            <w:tcW w:w="4536" w:type="dxa"/>
            <w:vAlign w:val="center"/>
          </w:tcPr>
          <w:p w14:paraId="61CE0BEA" w14:textId="77777777" w:rsidR="00E8721B" w:rsidRPr="00423B73" w:rsidRDefault="00E8721B" w:rsidP="00E8721B">
            <w:pPr>
              <w:jc w:val="center"/>
              <w:rPr>
                <w:sz w:val="20"/>
                <w:szCs w:val="20"/>
                <w:lang w:val="uk-UA"/>
              </w:rPr>
            </w:pPr>
            <w:r w:rsidRPr="00423B73">
              <w:rPr>
                <w:sz w:val="20"/>
                <w:szCs w:val="20"/>
                <w:lang w:val="uk-UA"/>
              </w:rPr>
              <w:t>Автомобіль HYUNDAI H350</w:t>
            </w:r>
          </w:p>
        </w:tc>
        <w:tc>
          <w:tcPr>
            <w:tcW w:w="1134" w:type="dxa"/>
            <w:vAlign w:val="center"/>
          </w:tcPr>
          <w:p w14:paraId="38ABFAB5"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38BDBE68"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623E6EA6"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1027D277"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62C1D1E1"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409D9CD9" w14:textId="77777777" w:rsidR="00E8721B" w:rsidRPr="00423B73" w:rsidRDefault="00E8721B" w:rsidP="00E8721B">
            <w:pPr>
              <w:jc w:val="center"/>
              <w:rPr>
                <w:sz w:val="20"/>
                <w:szCs w:val="20"/>
                <w:lang w:val="uk-UA"/>
              </w:rPr>
            </w:pPr>
            <w:r w:rsidRPr="00423B73">
              <w:rPr>
                <w:sz w:val="20"/>
                <w:szCs w:val="20"/>
                <w:lang w:val="uk-UA"/>
              </w:rPr>
              <w:t>1</w:t>
            </w:r>
          </w:p>
        </w:tc>
        <w:tc>
          <w:tcPr>
            <w:tcW w:w="2693" w:type="dxa"/>
            <w:vMerge/>
            <w:vAlign w:val="center"/>
          </w:tcPr>
          <w:p w14:paraId="79971130" w14:textId="77777777" w:rsidR="00E8721B" w:rsidRPr="00423B73" w:rsidRDefault="00E8721B" w:rsidP="00E8721B">
            <w:pPr>
              <w:jc w:val="center"/>
              <w:rPr>
                <w:sz w:val="20"/>
                <w:szCs w:val="20"/>
                <w:lang w:val="uk-UA"/>
              </w:rPr>
            </w:pPr>
          </w:p>
        </w:tc>
      </w:tr>
      <w:tr w:rsidR="00E8721B" w:rsidRPr="00423B73" w14:paraId="7E2F915C" w14:textId="77777777" w:rsidTr="00251D56">
        <w:trPr>
          <w:cantSplit/>
          <w:trHeight w:val="306"/>
        </w:trPr>
        <w:tc>
          <w:tcPr>
            <w:tcW w:w="596" w:type="dxa"/>
            <w:vAlign w:val="center"/>
          </w:tcPr>
          <w:p w14:paraId="1C8EE67C" w14:textId="77777777" w:rsidR="00E8721B" w:rsidRPr="00423B73" w:rsidRDefault="00E8721B" w:rsidP="00E8721B">
            <w:pPr>
              <w:jc w:val="center"/>
              <w:rPr>
                <w:sz w:val="20"/>
                <w:szCs w:val="20"/>
                <w:lang w:val="uk-UA"/>
              </w:rPr>
            </w:pPr>
            <w:r w:rsidRPr="00423B73">
              <w:rPr>
                <w:sz w:val="20"/>
                <w:szCs w:val="20"/>
                <w:lang w:val="uk-UA"/>
              </w:rPr>
              <w:t>11.</w:t>
            </w:r>
          </w:p>
        </w:tc>
        <w:tc>
          <w:tcPr>
            <w:tcW w:w="4536" w:type="dxa"/>
            <w:vAlign w:val="center"/>
          </w:tcPr>
          <w:p w14:paraId="312CF279" w14:textId="77777777" w:rsidR="00E8721B" w:rsidRPr="00423B73" w:rsidRDefault="00E8721B" w:rsidP="00E8721B">
            <w:pPr>
              <w:jc w:val="center"/>
              <w:rPr>
                <w:sz w:val="20"/>
                <w:szCs w:val="20"/>
                <w:lang w:val="uk-UA"/>
              </w:rPr>
            </w:pPr>
            <w:r w:rsidRPr="00423B73">
              <w:rPr>
                <w:sz w:val="20"/>
                <w:szCs w:val="20"/>
                <w:lang w:val="uk-UA"/>
              </w:rPr>
              <w:t>Автомобіль ГАЗ-2705</w:t>
            </w:r>
          </w:p>
        </w:tc>
        <w:tc>
          <w:tcPr>
            <w:tcW w:w="1134" w:type="dxa"/>
            <w:vAlign w:val="center"/>
          </w:tcPr>
          <w:p w14:paraId="245ED41D"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64FC334D"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3A48F7DA"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1C5928BC"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237C732A"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785AD4F1" w14:textId="77777777" w:rsidR="00E8721B" w:rsidRPr="00423B73" w:rsidRDefault="00E8721B" w:rsidP="00E8721B">
            <w:pPr>
              <w:jc w:val="center"/>
              <w:rPr>
                <w:sz w:val="20"/>
                <w:szCs w:val="20"/>
                <w:lang w:val="uk-UA"/>
              </w:rPr>
            </w:pPr>
            <w:r w:rsidRPr="00423B73">
              <w:rPr>
                <w:sz w:val="20"/>
                <w:szCs w:val="20"/>
                <w:lang w:val="uk-UA"/>
              </w:rPr>
              <w:t>1</w:t>
            </w:r>
          </w:p>
        </w:tc>
        <w:tc>
          <w:tcPr>
            <w:tcW w:w="2693" w:type="dxa"/>
            <w:vMerge/>
            <w:vAlign w:val="center"/>
          </w:tcPr>
          <w:p w14:paraId="4FA814B7" w14:textId="77777777" w:rsidR="00E8721B" w:rsidRPr="00423B73" w:rsidRDefault="00E8721B" w:rsidP="00E8721B">
            <w:pPr>
              <w:jc w:val="center"/>
              <w:rPr>
                <w:sz w:val="20"/>
                <w:szCs w:val="20"/>
                <w:lang w:val="uk-UA"/>
              </w:rPr>
            </w:pPr>
          </w:p>
        </w:tc>
      </w:tr>
      <w:tr w:rsidR="00E8721B" w:rsidRPr="00423B73" w14:paraId="71FCB1EB" w14:textId="77777777" w:rsidTr="00251D56">
        <w:trPr>
          <w:cantSplit/>
          <w:trHeight w:val="306"/>
        </w:trPr>
        <w:tc>
          <w:tcPr>
            <w:tcW w:w="596" w:type="dxa"/>
            <w:vAlign w:val="center"/>
          </w:tcPr>
          <w:p w14:paraId="01E8714F" w14:textId="77777777" w:rsidR="00E8721B" w:rsidRPr="00423B73" w:rsidRDefault="00E8721B" w:rsidP="00E8721B">
            <w:pPr>
              <w:jc w:val="center"/>
              <w:rPr>
                <w:sz w:val="20"/>
                <w:szCs w:val="20"/>
                <w:lang w:val="uk-UA"/>
              </w:rPr>
            </w:pPr>
            <w:r w:rsidRPr="00423B73">
              <w:rPr>
                <w:sz w:val="20"/>
                <w:szCs w:val="20"/>
                <w:lang w:val="uk-UA"/>
              </w:rPr>
              <w:t>12.</w:t>
            </w:r>
          </w:p>
        </w:tc>
        <w:tc>
          <w:tcPr>
            <w:tcW w:w="4536" w:type="dxa"/>
            <w:vAlign w:val="center"/>
          </w:tcPr>
          <w:p w14:paraId="4D4F92FA" w14:textId="77777777" w:rsidR="00E8721B" w:rsidRPr="00423B73" w:rsidRDefault="00E8721B" w:rsidP="00E8721B">
            <w:pPr>
              <w:jc w:val="center"/>
              <w:rPr>
                <w:sz w:val="20"/>
                <w:szCs w:val="20"/>
                <w:lang w:val="uk-UA"/>
              </w:rPr>
            </w:pPr>
            <w:r w:rsidRPr="00423B73">
              <w:rPr>
                <w:sz w:val="20"/>
                <w:szCs w:val="20"/>
                <w:lang w:val="uk-UA"/>
              </w:rPr>
              <w:t>Дизельний генератор 380 В на 10 кВт</w:t>
            </w:r>
          </w:p>
        </w:tc>
        <w:tc>
          <w:tcPr>
            <w:tcW w:w="1134" w:type="dxa"/>
            <w:vAlign w:val="center"/>
          </w:tcPr>
          <w:p w14:paraId="00C67245"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581A6555"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07AE446D"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4383C0AC"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30834D5E"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383BE28B" w14:textId="77777777" w:rsidR="00E8721B" w:rsidRPr="00423B73" w:rsidRDefault="00E8721B" w:rsidP="00E8721B">
            <w:pPr>
              <w:jc w:val="center"/>
              <w:rPr>
                <w:sz w:val="20"/>
                <w:szCs w:val="20"/>
                <w:lang w:val="uk-UA"/>
              </w:rPr>
            </w:pPr>
            <w:r w:rsidRPr="00423B73">
              <w:rPr>
                <w:sz w:val="20"/>
                <w:szCs w:val="20"/>
                <w:lang w:val="uk-UA"/>
              </w:rPr>
              <w:t>3</w:t>
            </w:r>
          </w:p>
        </w:tc>
        <w:tc>
          <w:tcPr>
            <w:tcW w:w="2693" w:type="dxa"/>
            <w:vMerge/>
            <w:vAlign w:val="center"/>
          </w:tcPr>
          <w:p w14:paraId="6C6ECEB4" w14:textId="77777777" w:rsidR="00E8721B" w:rsidRPr="00423B73" w:rsidRDefault="00E8721B" w:rsidP="00E8721B">
            <w:pPr>
              <w:jc w:val="center"/>
              <w:rPr>
                <w:sz w:val="20"/>
                <w:szCs w:val="20"/>
                <w:lang w:val="uk-UA"/>
              </w:rPr>
            </w:pPr>
          </w:p>
        </w:tc>
      </w:tr>
      <w:tr w:rsidR="00E8721B" w:rsidRPr="00423B73" w14:paraId="196CD307" w14:textId="77777777" w:rsidTr="00251D56">
        <w:trPr>
          <w:cantSplit/>
          <w:trHeight w:val="306"/>
        </w:trPr>
        <w:tc>
          <w:tcPr>
            <w:tcW w:w="596" w:type="dxa"/>
            <w:vAlign w:val="center"/>
          </w:tcPr>
          <w:p w14:paraId="06427F2F" w14:textId="77777777" w:rsidR="00E8721B" w:rsidRPr="00423B73" w:rsidRDefault="00E8721B" w:rsidP="00E8721B">
            <w:pPr>
              <w:jc w:val="center"/>
              <w:rPr>
                <w:sz w:val="20"/>
                <w:szCs w:val="20"/>
                <w:lang w:val="uk-UA"/>
              </w:rPr>
            </w:pPr>
            <w:r w:rsidRPr="00423B73">
              <w:rPr>
                <w:sz w:val="20"/>
                <w:szCs w:val="20"/>
                <w:lang w:val="uk-UA"/>
              </w:rPr>
              <w:t>13.</w:t>
            </w:r>
          </w:p>
        </w:tc>
        <w:tc>
          <w:tcPr>
            <w:tcW w:w="4536" w:type="dxa"/>
            <w:vAlign w:val="center"/>
          </w:tcPr>
          <w:p w14:paraId="4015D676" w14:textId="77777777" w:rsidR="00E8721B" w:rsidRPr="00423B73" w:rsidRDefault="00E8721B" w:rsidP="00E8721B">
            <w:pPr>
              <w:jc w:val="center"/>
              <w:rPr>
                <w:sz w:val="20"/>
                <w:szCs w:val="20"/>
                <w:lang w:val="uk-UA"/>
              </w:rPr>
            </w:pPr>
            <w:r w:rsidRPr="00423B73">
              <w:rPr>
                <w:sz w:val="20"/>
                <w:szCs w:val="20"/>
                <w:lang w:val="uk-UA"/>
              </w:rPr>
              <w:t>Дизельний генератор 220 В на 5 кВт</w:t>
            </w:r>
          </w:p>
        </w:tc>
        <w:tc>
          <w:tcPr>
            <w:tcW w:w="1134" w:type="dxa"/>
            <w:vAlign w:val="center"/>
          </w:tcPr>
          <w:p w14:paraId="20D14309"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170585C4"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49E96D58"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1B14AB34"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02F8A264"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177A8829" w14:textId="77777777" w:rsidR="00E8721B" w:rsidRPr="00423B73" w:rsidRDefault="00E8721B" w:rsidP="00E8721B">
            <w:pPr>
              <w:jc w:val="center"/>
              <w:rPr>
                <w:sz w:val="20"/>
                <w:szCs w:val="20"/>
                <w:lang w:val="uk-UA"/>
              </w:rPr>
            </w:pPr>
            <w:r w:rsidRPr="00423B73">
              <w:rPr>
                <w:sz w:val="20"/>
                <w:szCs w:val="20"/>
                <w:lang w:val="uk-UA"/>
              </w:rPr>
              <w:t>1</w:t>
            </w:r>
          </w:p>
        </w:tc>
        <w:tc>
          <w:tcPr>
            <w:tcW w:w="2693" w:type="dxa"/>
            <w:vMerge/>
            <w:vAlign w:val="center"/>
          </w:tcPr>
          <w:p w14:paraId="52C6385B" w14:textId="77777777" w:rsidR="00E8721B" w:rsidRPr="00423B73" w:rsidRDefault="00E8721B" w:rsidP="00E8721B">
            <w:pPr>
              <w:jc w:val="center"/>
              <w:rPr>
                <w:sz w:val="20"/>
                <w:szCs w:val="20"/>
                <w:lang w:val="uk-UA"/>
              </w:rPr>
            </w:pPr>
          </w:p>
        </w:tc>
      </w:tr>
      <w:tr w:rsidR="00E8721B" w:rsidRPr="00423B73" w14:paraId="053287C9" w14:textId="77777777" w:rsidTr="00251D56">
        <w:trPr>
          <w:cantSplit/>
          <w:trHeight w:val="692"/>
        </w:trPr>
        <w:tc>
          <w:tcPr>
            <w:tcW w:w="596" w:type="dxa"/>
            <w:tcBorders>
              <w:bottom w:val="single" w:sz="4" w:space="0" w:color="auto"/>
            </w:tcBorders>
            <w:vAlign w:val="center"/>
          </w:tcPr>
          <w:p w14:paraId="7EE87075" w14:textId="77777777" w:rsidR="00E8721B" w:rsidRPr="00423B73" w:rsidRDefault="00E8721B" w:rsidP="00E8721B">
            <w:pPr>
              <w:jc w:val="center"/>
              <w:rPr>
                <w:sz w:val="20"/>
                <w:szCs w:val="20"/>
                <w:lang w:val="uk-UA"/>
              </w:rPr>
            </w:pPr>
            <w:r w:rsidRPr="00423B73">
              <w:rPr>
                <w:sz w:val="20"/>
                <w:szCs w:val="20"/>
                <w:lang w:val="uk-UA"/>
              </w:rPr>
              <w:t>14.</w:t>
            </w:r>
          </w:p>
        </w:tc>
        <w:tc>
          <w:tcPr>
            <w:tcW w:w="4536" w:type="dxa"/>
            <w:tcBorders>
              <w:bottom w:val="single" w:sz="4" w:space="0" w:color="auto"/>
            </w:tcBorders>
            <w:vAlign w:val="center"/>
          </w:tcPr>
          <w:p w14:paraId="362F2C32" w14:textId="77777777" w:rsidR="00E8721B" w:rsidRPr="00423B73" w:rsidRDefault="00E8721B" w:rsidP="00E8721B">
            <w:pPr>
              <w:jc w:val="center"/>
              <w:rPr>
                <w:i/>
                <w:sz w:val="20"/>
                <w:szCs w:val="20"/>
                <w:lang w:val="uk-UA"/>
              </w:rPr>
            </w:pPr>
            <w:r w:rsidRPr="00423B73">
              <w:rPr>
                <w:bCs/>
                <w:sz w:val="20"/>
                <w:szCs w:val="20"/>
                <w:lang w:val="uk-UA"/>
              </w:rPr>
              <w:t xml:space="preserve">Дизель-генераторна установка </w:t>
            </w:r>
            <w:proofErr w:type="spellStart"/>
            <w:r w:rsidRPr="00423B73">
              <w:rPr>
                <w:bCs/>
                <w:sz w:val="20"/>
                <w:szCs w:val="20"/>
                <w:lang w:val="uk-UA"/>
              </w:rPr>
              <w:t>Caterpillar</w:t>
            </w:r>
            <w:proofErr w:type="spellEnd"/>
            <w:r w:rsidRPr="00423B73">
              <w:rPr>
                <w:bCs/>
                <w:sz w:val="20"/>
                <w:szCs w:val="20"/>
                <w:lang w:val="uk-UA"/>
              </w:rPr>
              <w:t xml:space="preserve"> 3412</w:t>
            </w:r>
          </w:p>
        </w:tc>
        <w:tc>
          <w:tcPr>
            <w:tcW w:w="1134" w:type="dxa"/>
            <w:tcBorders>
              <w:bottom w:val="single" w:sz="4" w:space="0" w:color="auto"/>
            </w:tcBorders>
            <w:vAlign w:val="center"/>
          </w:tcPr>
          <w:p w14:paraId="4ABF3F06"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25E1A040" w14:textId="77777777" w:rsidR="00E8721B" w:rsidRPr="00423B73" w:rsidRDefault="00E8721B" w:rsidP="00E8721B">
            <w:pPr>
              <w:jc w:val="center"/>
              <w:rPr>
                <w:sz w:val="20"/>
                <w:szCs w:val="20"/>
                <w:lang w:val="uk-UA"/>
              </w:rPr>
            </w:pPr>
            <w:r w:rsidRPr="00423B73">
              <w:rPr>
                <w:b/>
                <w:sz w:val="20"/>
                <w:szCs w:val="20"/>
                <w:lang w:val="uk-UA"/>
              </w:rPr>
              <w:t>-</w:t>
            </w:r>
          </w:p>
        </w:tc>
        <w:tc>
          <w:tcPr>
            <w:tcW w:w="1134" w:type="dxa"/>
            <w:tcBorders>
              <w:bottom w:val="single" w:sz="4" w:space="0" w:color="auto"/>
            </w:tcBorders>
            <w:vAlign w:val="center"/>
          </w:tcPr>
          <w:p w14:paraId="5BCD6D46" w14:textId="77777777" w:rsidR="00E8721B" w:rsidRPr="00423B73" w:rsidRDefault="00E8721B" w:rsidP="00E8721B">
            <w:pPr>
              <w:jc w:val="center"/>
              <w:rPr>
                <w:sz w:val="20"/>
                <w:szCs w:val="20"/>
                <w:lang w:val="uk-UA"/>
              </w:rPr>
            </w:pPr>
            <w:r w:rsidRPr="00423B73">
              <w:rPr>
                <w:b/>
                <w:sz w:val="20"/>
                <w:szCs w:val="20"/>
                <w:lang w:val="uk-UA"/>
              </w:rPr>
              <w:t>-</w:t>
            </w:r>
          </w:p>
        </w:tc>
        <w:tc>
          <w:tcPr>
            <w:tcW w:w="1134" w:type="dxa"/>
            <w:tcBorders>
              <w:bottom w:val="single" w:sz="4" w:space="0" w:color="auto"/>
            </w:tcBorders>
            <w:vAlign w:val="center"/>
          </w:tcPr>
          <w:p w14:paraId="72E5EED8"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7A08BB31"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3C024834" w14:textId="77777777" w:rsidR="00E8721B" w:rsidRPr="00423B73" w:rsidRDefault="00E8721B" w:rsidP="00E8721B">
            <w:pPr>
              <w:jc w:val="center"/>
              <w:rPr>
                <w:sz w:val="20"/>
                <w:szCs w:val="20"/>
                <w:lang w:val="uk-UA"/>
              </w:rPr>
            </w:pPr>
            <w:r w:rsidRPr="00423B73">
              <w:rPr>
                <w:sz w:val="20"/>
                <w:szCs w:val="20"/>
                <w:lang w:val="uk-UA"/>
              </w:rPr>
              <w:t>1</w:t>
            </w:r>
          </w:p>
        </w:tc>
        <w:tc>
          <w:tcPr>
            <w:tcW w:w="2693" w:type="dxa"/>
            <w:tcBorders>
              <w:bottom w:val="single" w:sz="4" w:space="0" w:color="auto"/>
            </w:tcBorders>
            <w:vAlign w:val="center"/>
          </w:tcPr>
          <w:p w14:paraId="3E98C10B" w14:textId="0613D61A" w:rsidR="00E8721B" w:rsidRPr="00423B73" w:rsidRDefault="00E8721B" w:rsidP="00E8721B">
            <w:pPr>
              <w:ind w:left="-103"/>
              <w:jc w:val="center"/>
              <w:rPr>
                <w:sz w:val="20"/>
                <w:szCs w:val="20"/>
                <w:lang w:val="uk-UA"/>
              </w:rPr>
            </w:pPr>
            <w:r w:rsidRPr="00423B73">
              <w:rPr>
                <w:sz w:val="20"/>
                <w:szCs w:val="20"/>
                <w:lang w:val="uk-UA"/>
              </w:rPr>
              <w:t>КОМУНАЛЬНЕ ПІДПРИЄМСТВО ТЕПЛОВИХ МЕРЕЖ «ЮЖТЕПЛОКОМУНЕНЕРГО»</w:t>
            </w:r>
          </w:p>
        </w:tc>
      </w:tr>
      <w:tr w:rsidR="00E8721B" w:rsidRPr="00423B73" w14:paraId="160CCE0B" w14:textId="77777777" w:rsidTr="00251D56">
        <w:trPr>
          <w:cantSplit/>
          <w:trHeight w:val="563"/>
        </w:trPr>
        <w:tc>
          <w:tcPr>
            <w:tcW w:w="596" w:type="dxa"/>
            <w:tcBorders>
              <w:bottom w:val="single" w:sz="4" w:space="0" w:color="auto"/>
            </w:tcBorders>
            <w:vAlign w:val="center"/>
          </w:tcPr>
          <w:p w14:paraId="7E8FD3C0" w14:textId="77777777" w:rsidR="00E8721B" w:rsidRPr="00423B73" w:rsidRDefault="00E8721B" w:rsidP="00E8721B">
            <w:pPr>
              <w:jc w:val="center"/>
              <w:rPr>
                <w:sz w:val="20"/>
                <w:szCs w:val="20"/>
                <w:lang w:val="uk-UA"/>
              </w:rPr>
            </w:pPr>
            <w:r w:rsidRPr="00423B73">
              <w:rPr>
                <w:sz w:val="20"/>
                <w:szCs w:val="20"/>
                <w:lang w:val="uk-UA"/>
              </w:rPr>
              <w:t>15.</w:t>
            </w:r>
          </w:p>
        </w:tc>
        <w:tc>
          <w:tcPr>
            <w:tcW w:w="4536" w:type="dxa"/>
            <w:tcBorders>
              <w:bottom w:val="single" w:sz="4" w:space="0" w:color="auto"/>
            </w:tcBorders>
            <w:vAlign w:val="center"/>
          </w:tcPr>
          <w:p w14:paraId="6EBB739E" w14:textId="77777777" w:rsidR="00E8721B" w:rsidRPr="00423B73" w:rsidRDefault="00E8721B" w:rsidP="00E8721B">
            <w:pPr>
              <w:jc w:val="center"/>
              <w:rPr>
                <w:bCs/>
                <w:sz w:val="20"/>
                <w:szCs w:val="20"/>
                <w:lang w:val="uk-UA"/>
              </w:rPr>
            </w:pPr>
            <w:r w:rsidRPr="00423B73">
              <w:rPr>
                <w:bCs/>
                <w:sz w:val="20"/>
                <w:szCs w:val="20"/>
                <w:lang w:val="uk-UA"/>
              </w:rPr>
              <w:t xml:space="preserve">Дизельний генератор FG </w:t>
            </w:r>
            <w:proofErr w:type="spellStart"/>
            <w:r w:rsidRPr="00423B73">
              <w:rPr>
                <w:bCs/>
                <w:sz w:val="20"/>
                <w:szCs w:val="20"/>
                <w:lang w:val="uk-UA"/>
              </w:rPr>
              <w:t>Wilson</w:t>
            </w:r>
            <w:proofErr w:type="spellEnd"/>
            <w:r w:rsidRPr="00423B73">
              <w:rPr>
                <w:bCs/>
                <w:sz w:val="20"/>
                <w:szCs w:val="20"/>
                <w:lang w:val="uk-UA"/>
              </w:rPr>
              <w:t xml:space="preserve"> P65E3</w:t>
            </w:r>
          </w:p>
        </w:tc>
        <w:tc>
          <w:tcPr>
            <w:tcW w:w="1134" w:type="dxa"/>
            <w:tcBorders>
              <w:bottom w:val="single" w:sz="4" w:space="0" w:color="auto"/>
            </w:tcBorders>
            <w:vAlign w:val="center"/>
          </w:tcPr>
          <w:p w14:paraId="284F72CE"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0AF40CCD"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4F9BBE48"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24DFB7A2"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359495C6"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20429131" w14:textId="77777777" w:rsidR="00E8721B" w:rsidRPr="00423B73" w:rsidRDefault="00E8721B" w:rsidP="00E8721B">
            <w:pPr>
              <w:jc w:val="center"/>
              <w:rPr>
                <w:sz w:val="20"/>
                <w:szCs w:val="20"/>
                <w:lang w:val="uk-UA"/>
              </w:rPr>
            </w:pPr>
            <w:r w:rsidRPr="00423B73">
              <w:rPr>
                <w:sz w:val="20"/>
                <w:szCs w:val="20"/>
                <w:lang w:val="uk-UA"/>
              </w:rPr>
              <w:t>1</w:t>
            </w:r>
          </w:p>
        </w:tc>
        <w:tc>
          <w:tcPr>
            <w:tcW w:w="2693" w:type="dxa"/>
            <w:tcBorders>
              <w:bottom w:val="single" w:sz="4" w:space="0" w:color="auto"/>
            </w:tcBorders>
            <w:vAlign w:val="center"/>
          </w:tcPr>
          <w:p w14:paraId="34C8CA7C" w14:textId="495BC691" w:rsidR="00E8721B" w:rsidRPr="00423B73" w:rsidRDefault="00E8721B" w:rsidP="00E8721B">
            <w:pPr>
              <w:ind w:left="-103"/>
              <w:jc w:val="center"/>
              <w:rPr>
                <w:sz w:val="20"/>
                <w:szCs w:val="20"/>
                <w:lang w:val="uk-UA"/>
              </w:rPr>
            </w:pPr>
            <w:r w:rsidRPr="00423B73">
              <w:rPr>
                <w:sz w:val="20"/>
                <w:szCs w:val="20"/>
                <w:lang w:val="uk-UA"/>
              </w:rPr>
              <w:t>Комунальне некомерційне підприємство «</w:t>
            </w:r>
            <w:proofErr w:type="spellStart"/>
            <w:r w:rsidRPr="00423B73">
              <w:rPr>
                <w:sz w:val="20"/>
                <w:szCs w:val="20"/>
                <w:lang w:val="uk-UA"/>
              </w:rPr>
              <w:t>Південнівська</w:t>
            </w:r>
            <w:proofErr w:type="spellEnd"/>
            <w:r w:rsidRPr="00423B73">
              <w:rPr>
                <w:sz w:val="20"/>
                <w:szCs w:val="20"/>
                <w:lang w:val="uk-UA"/>
              </w:rPr>
              <w:t xml:space="preserve"> міська лікарня»</w:t>
            </w:r>
          </w:p>
        </w:tc>
      </w:tr>
      <w:tr w:rsidR="00E8721B" w:rsidRPr="00423B73" w14:paraId="0C553AB6" w14:textId="77777777" w:rsidTr="00251D56">
        <w:trPr>
          <w:cantSplit/>
          <w:trHeight w:val="109"/>
        </w:trPr>
        <w:tc>
          <w:tcPr>
            <w:tcW w:w="596" w:type="dxa"/>
            <w:tcBorders>
              <w:bottom w:val="single" w:sz="4" w:space="0" w:color="auto"/>
            </w:tcBorders>
            <w:vAlign w:val="center"/>
          </w:tcPr>
          <w:p w14:paraId="04492B0E" w14:textId="77777777" w:rsidR="00E8721B" w:rsidRPr="00423B73" w:rsidRDefault="00E8721B" w:rsidP="00E8721B">
            <w:pPr>
              <w:jc w:val="center"/>
              <w:rPr>
                <w:sz w:val="20"/>
                <w:szCs w:val="20"/>
                <w:lang w:val="uk-UA"/>
              </w:rPr>
            </w:pPr>
            <w:r w:rsidRPr="00423B73">
              <w:rPr>
                <w:sz w:val="20"/>
                <w:szCs w:val="20"/>
                <w:lang w:val="uk-UA"/>
              </w:rPr>
              <w:t>16.</w:t>
            </w:r>
          </w:p>
        </w:tc>
        <w:tc>
          <w:tcPr>
            <w:tcW w:w="4536" w:type="dxa"/>
            <w:tcBorders>
              <w:bottom w:val="single" w:sz="4" w:space="0" w:color="auto"/>
            </w:tcBorders>
            <w:vAlign w:val="center"/>
          </w:tcPr>
          <w:p w14:paraId="06056E43" w14:textId="77777777" w:rsidR="00E8721B" w:rsidRPr="00423B73" w:rsidRDefault="00E8721B" w:rsidP="00E8721B">
            <w:pPr>
              <w:jc w:val="center"/>
              <w:rPr>
                <w:sz w:val="20"/>
                <w:szCs w:val="20"/>
                <w:lang w:val="uk-UA"/>
              </w:rPr>
            </w:pPr>
            <w:r w:rsidRPr="00423B73">
              <w:rPr>
                <w:sz w:val="20"/>
                <w:szCs w:val="20"/>
                <w:lang w:val="uk-UA"/>
              </w:rPr>
              <w:t>МАЗ-53371 з зимовим обладнанням</w:t>
            </w:r>
          </w:p>
        </w:tc>
        <w:tc>
          <w:tcPr>
            <w:tcW w:w="1134" w:type="dxa"/>
            <w:tcBorders>
              <w:bottom w:val="single" w:sz="4" w:space="0" w:color="auto"/>
            </w:tcBorders>
            <w:vAlign w:val="center"/>
          </w:tcPr>
          <w:p w14:paraId="1963C055"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22D63501"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0EBC1CB7"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61A6588B"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459FB1F3"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1A7A8EDF" w14:textId="77777777" w:rsidR="00E8721B" w:rsidRPr="00423B73" w:rsidRDefault="00E8721B" w:rsidP="00E8721B">
            <w:pPr>
              <w:jc w:val="center"/>
              <w:rPr>
                <w:sz w:val="20"/>
                <w:szCs w:val="20"/>
                <w:lang w:val="uk-UA"/>
              </w:rPr>
            </w:pPr>
            <w:r w:rsidRPr="00423B73">
              <w:rPr>
                <w:sz w:val="20"/>
                <w:szCs w:val="20"/>
                <w:lang w:val="uk-UA"/>
              </w:rPr>
              <w:t>1</w:t>
            </w:r>
          </w:p>
        </w:tc>
        <w:tc>
          <w:tcPr>
            <w:tcW w:w="2693" w:type="dxa"/>
            <w:vMerge w:val="restart"/>
            <w:vAlign w:val="center"/>
          </w:tcPr>
          <w:p w14:paraId="6AC7C173" w14:textId="77777777" w:rsidR="00E8721B" w:rsidRPr="00423B73" w:rsidRDefault="00E8721B" w:rsidP="00E8721B">
            <w:pPr>
              <w:pStyle w:val="docdata"/>
              <w:spacing w:before="0" w:beforeAutospacing="0" w:after="0" w:afterAutospacing="0"/>
              <w:ind w:left="-103"/>
              <w:jc w:val="center"/>
              <w:rPr>
                <w:sz w:val="20"/>
                <w:szCs w:val="20"/>
              </w:rPr>
            </w:pPr>
            <w:r w:rsidRPr="00423B73">
              <w:rPr>
                <w:sz w:val="20"/>
                <w:szCs w:val="20"/>
                <w:shd w:val="clear" w:color="auto" w:fill="FFFFFF"/>
              </w:rPr>
              <w:t>КОМУНАЛЬНЕ ПІДПРИЄМСТВО «</w:t>
            </w:r>
            <w:proofErr w:type="spellStart"/>
            <w:r w:rsidRPr="00423B73">
              <w:rPr>
                <w:sz w:val="20"/>
                <w:szCs w:val="20"/>
                <w:shd w:val="clear" w:color="auto" w:fill="FFFFFF"/>
              </w:rPr>
              <w:t>Спецтранс</w:t>
            </w:r>
            <w:proofErr w:type="spellEnd"/>
            <w:r w:rsidRPr="00423B73">
              <w:rPr>
                <w:sz w:val="20"/>
                <w:szCs w:val="20"/>
                <w:shd w:val="clear" w:color="auto" w:fill="FFFFFF"/>
              </w:rPr>
              <w:t>»</w:t>
            </w:r>
          </w:p>
        </w:tc>
      </w:tr>
      <w:tr w:rsidR="00E8721B" w:rsidRPr="00423B73" w14:paraId="0201797D" w14:textId="77777777" w:rsidTr="00251D56">
        <w:trPr>
          <w:cantSplit/>
          <w:trHeight w:val="109"/>
        </w:trPr>
        <w:tc>
          <w:tcPr>
            <w:tcW w:w="596" w:type="dxa"/>
            <w:tcBorders>
              <w:bottom w:val="single" w:sz="4" w:space="0" w:color="auto"/>
            </w:tcBorders>
            <w:vAlign w:val="center"/>
          </w:tcPr>
          <w:p w14:paraId="3CBA1B2E" w14:textId="77777777" w:rsidR="00E8721B" w:rsidRPr="00423B73" w:rsidRDefault="00E8721B" w:rsidP="00E8721B">
            <w:pPr>
              <w:jc w:val="center"/>
              <w:rPr>
                <w:sz w:val="20"/>
                <w:szCs w:val="20"/>
                <w:lang w:val="uk-UA"/>
              </w:rPr>
            </w:pPr>
            <w:r w:rsidRPr="00423B73">
              <w:rPr>
                <w:sz w:val="20"/>
                <w:szCs w:val="20"/>
                <w:lang w:val="uk-UA"/>
              </w:rPr>
              <w:t>17.</w:t>
            </w:r>
          </w:p>
        </w:tc>
        <w:tc>
          <w:tcPr>
            <w:tcW w:w="4536" w:type="dxa"/>
            <w:tcBorders>
              <w:bottom w:val="single" w:sz="4" w:space="0" w:color="auto"/>
            </w:tcBorders>
            <w:vAlign w:val="center"/>
          </w:tcPr>
          <w:p w14:paraId="4AB17CFE" w14:textId="77777777" w:rsidR="00E8721B" w:rsidRPr="00423B73" w:rsidRDefault="00E8721B" w:rsidP="00E8721B">
            <w:pPr>
              <w:jc w:val="center"/>
              <w:rPr>
                <w:sz w:val="20"/>
                <w:szCs w:val="20"/>
                <w:lang w:val="uk-UA"/>
              </w:rPr>
            </w:pPr>
            <w:r w:rsidRPr="00423B73">
              <w:rPr>
                <w:sz w:val="20"/>
                <w:szCs w:val="20"/>
                <w:lang w:val="uk-UA"/>
              </w:rPr>
              <w:t>Трактор Т150</w:t>
            </w:r>
          </w:p>
        </w:tc>
        <w:tc>
          <w:tcPr>
            <w:tcW w:w="1134" w:type="dxa"/>
            <w:tcBorders>
              <w:bottom w:val="single" w:sz="4" w:space="0" w:color="auto"/>
            </w:tcBorders>
            <w:vAlign w:val="center"/>
          </w:tcPr>
          <w:p w14:paraId="1614E87A"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3B275FBF"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7090EA8A"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0282AD44"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6A3DCA5D"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5F89489F" w14:textId="77777777" w:rsidR="00E8721B" w:rsidRPr="00423B73" w:rsidRDefault="00E8721B" w:rsidP="00E8721B">
            <w:pPr>
              <w:jc w:val="center"/>
              <w:rPr>
                <w:sz w:val="20"/>
                <w:szCs w:val="20"/>
                <w:lang w:val="uk-UA"/>
              </w:rPr>
            </w:pPr>
            <w:r w:rsidRPr="00423B73">
              <w:rPr>
                <w:sz w:val="20"/>
                <w:szCs w:val="20"/>
                <w:lang w:val="uk-UA"/>
              </w:rPr>
              <w:t>1</w:t>
            </w:r>
          </w:p>
        </w:tc>
        <w:tc>
          <w:tcPr>
            <w:tcW w:w="2693" w:type="dxa"/>
            <w:vMerge/>
            <w:vAlign w:val="center"/>
          </w:tcPr>
          <w:p w14:paraId="30B3EFC1" w14:textId="77777777" w:rsidR="00E8721B" w:rsidRPr="00423B73" w:rsidRDefault="00E8721B" w:rsidP="00E8721B">
            <w:pPr>
              <w:ind w:left="-103"/>
              <w:jc w:val="center"/>
              <w:rPr>
                <w:sz w:val="20"/>
                <w:szCs w:val="20"/>
                <w:lang w:val="uk-UA"/>
              </w:rPr>
            </w:pPr>
          </w:p>
        </w:tc>
      </w:tr>
      <w:tr w:rsidR="00E8721B" w:rsidRPr="00423B73" w14:paraId="23E8FBBB" w14:textId="77777777" w:rsidTr="00251D56">
        <w:trPr>
          <w:cantSplit/>
          <w:trHeight w:val="109"/>
        </w:trPr>
        <w:tc>
          <w:tcPr>
            <w:tcW w:w="596" w:type="dxa"/>
            <w:tcBorders>
              <w:bottom w:val="single" w:sz="4" w:space="0" w:color="auto"/>
            </w:tcBorders>
            <w:vAlign w:val="center"/>
          </w:tcPr>
          <w:p w14:paraId="0D9E50A2" w14:textId="77777777" w:rsidR="00E8721B" w:rsidRPr="00423B73" w:rsidRDefault="00E8721B" w:rsidP="00E8721B">
            <w:pPr>
              <w:jc w:val="center"/>
              <w:rPr>
                <w:sz w:val="20"/>
                <w:szCs w:val="20"/>
                <w:lang w:val="uk-UA"/>
              </w:rPr>
            </w:pPr>
            <w:r w:rsidRPr="00423B73">
              <w:rPr>
                <w:sz w:val="20"/>
                <w:szCs w:val="20"/>
                <w:lang w:val="uk-UA"/>
              </w:rPr>
              <w:t>18.</w:t>
            </w:r>
          </w:p>
        </w:tc>
        <w:tc>
          <w:tcPr>
            <w:tcW w:w="4536" w:type="dxa"/>
            <w:tcBorders>
              <w:bottom w:val="single" w:sz="4" w:space="0" w:color="auto"/>
            </w:tcBorders>
            <w:vAlign w:val="center"/>
          </w:tcPr>
          <w:p w14:paraId="0D880E61" w14:textId="77777777" w:rsidR="00E8721B" w:rsidRPr="00423B73" w:rsidRDefault="00E8721B" w:rsidP="00E8721B">
            <w:pPr>
              <w:jc w:val="center"/>
              <w:rPr>
                <w:sz w:val="20"/>
                <w:szCs w:val="20"/>
                <w:lang w:val="uk-UA"/>
              </w:rPr>
            </w:pPr>
            <w:r w:rsidRPr="00423B73">
              <w:rPr>
                <w:sz w:val="20"/>
                <w:szCs w:val="20"/>
                <w:lang w:val="uk-UA"/>
              </w:rPr>
              <w:t>Трактор МТ3-80</w:t>
            </w:r>
          </w:p>
        </w:tc>
        <w:tc>
          <w:tcPr>
            <w:tcW w:w="1134" w:type="dxa"/>
            <w:tcBorders>
              <w:bottom w:val="single" w:sz="4" w:space="0" w:color="auto"/>
            </w:tcBorders>
            <w:vAlign w:val="center"/>
          </w:tcPr>
          <w:p w14:paraId="379C5A35"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043D7B39"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45ACF6A0"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177E2574"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5D6F9800"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1D270F12" w14:textId="77777777" w:rsidR="00E8721B" w:rsidRPr="00423B73" w:rsidRDefault="00E8721B" w:rsidP="00E8721B">
            <w:pPr>
              <w:jc w:val="center"/>
              <w:rPr>
                <w:sz w:val="20"/>
                <w:szCs w:val="20"/>
                <w:lang w:val="uk-UA"/>
              </w:rPr>
            </w:pPr>
            <w:r w:rsidRPr="00423B73">
              <w:rPr>
                <w:sz w:val="20"/>
                <w:szCs w:val="20"/>
                <w:lang w:val="uk-UA"/>
              </w:rPr>
              <w:t>1</w:t>
            </w:r>
          </w:p>
        </w:tc>
        <w:tc>
          <w:tcPr>
            <w:tcW w:w="2693" w:type="dxa"/>
            <w:vMerge/>
            <w:vAlign w:val="center"/>
          </w:tcPr>
          <w:p w14:paraId="7E79DB8F" w14:textId="77777777" w:rsidR="00E8721B" w:rsidRPr="00423B73" w:rsidRDefault="00E8721B" w:rsidP="00E8721B">
            <w:pPr>
              <w:ind w:left="-103"/>
              <w:jc w:val="center"/>
              <w:rPr>
                <w:sz w:val="20"/>
                <w:szCs w:val="20"/>
                <w:lang w:val="uk-UA"/>
              </w:rPr>
            </w:pPr>
          </w:p>
        </w:tc>
      </w:tr>
      <w:tr w:rsidR="00E8721B" w:rsidRPr="00423B73" w14:paraId="01EF29BF" w14:textId="77777777" w:rsidTr="00251D56">
        <w:trPr>
          <w:cantSplit/>
          <w:trHeight w:val="109"/>
        </w:trPr>
        <w:tc>
          <w:tcPr>
            <w:tcW w:w="596" w:type="dxa"/>
            <w:tcBorders>
              <w:bottom w:val="single" w:sz="4" w:space="0" w:color="auto"/>
            </w:tcBorders>
            <w:vAlign w:val="center"/>
          </w:tcPr>
          <w:p w14:paraId="3C0DF54C" w14:textId="77777777" w:rsidR="00E8721B" w:rsidRPr="00423B73" w:rsidRDefault="00E8721B" w:rsidP="00E8721B">
            <w:pPr>
              <w:jc w:val="center"/>
              <w:rPr>
                <w:sz w:val="20"/>
                <w:szCs w:val="20"/>
                <w:lang w:val="uk-UA"/>
              </w:rPr>
            </w:pPr>
            <w:r w:rsidRPr="00423B73">
              <w:rPr>
                <w:sz w:val="20"/>
                <w:szCs w:val="20"/>
                <w:lang w:val="uk-UA"/>
              </w:rPr>
              <w:t>19.</w:t>
            </w:r>
          </w:p>
        </w:tc>
        <w:tc>
          <w:tcPr>
            <w:tcW w:w="4536" w:type="dxa"/>
            <w:tcBorders>
              <w:bottom w:val="single" w:sz="4" w:space="0" w:color="auto"/>
            </w:tcBorders>
            <w:vAlign w:val="center"/>
          </w:tcPr>
          <w:p w14:paraId="7E883F92" w14:textId="77777777" w:rsidR="00E8721B" w:rsidRPr="00423B73" w:rsidRDefault="00E8721B" w:rsidP="00E8721B">
            <w:pPr>
              <w:jc w:val="center"/>
              <w:rPr>
                <w:sz w:val="20"/>
                <w:szCs w:val="20"/>
                <w:lang w:val="uk-UA"/>
              </w:rPr>
            </w:pPr>
            <w:r w:rsidRPr="00423B73">
              <w:rPr>
                <w:sz w:val="20"/>
                <w:szCs w:val="20"/>
                <w:lang w:val="uk-UA"/>
              </w:rPr>
              <w:t>Фронтальний навантажувач</w:t>
            </w:r>
          </w:p>
        </w:tc>
        <w:tc>
          <w:tcPr>
            <w:tcW w:w="1134" w:type="dxa"/>
            <w:tcBorders>
              <w:bottom w:val="single" w:sz="4" w:space="0" w:color="auto"/>
            </w:tcBorders>
            <w:vAlign w:val="center"/>
          </w:tcPr>
          <w:p w14:paraId="4BFBB182"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11D5B09B"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4DE4DEC2"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60429802"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75CE7544"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0C75AB2A" w14:textId="77777777" w:rsidR="00E8721B" w:rsidRPr="00423B73" w:rsidRDefault="00E8721B" w:rsidP="00E8721B">
            <w:pPr>
              <w:jc w:val="center"/>
              <w:rPr>
                <w:sz w:val="20"/>
                <w:szCs w:val="20"/>
                <w:lang w:val="uk-UA"/>
              </w:rPr>
            </w:pPr>
            <w:r w:rsidRPr="00423B73">
              <w:rPr>
                <w:sz w:val="20"/>
                <w:szCs w:val="20"/>
                <w:lang w:val="uk-UA"/>
              </w:rPr>
              <w:t>1</w:t>
            </w:r>
          </w:p>
        </w:tc>
        <w:tc>
          <w:tcPr>
            <w:tcW w:w="2693" w:type="dxa"/>
            <w:vMerge/>
            <w:vAlign w:val="center"/>
          </w:tcPr>
          <w:p w14:paraId="19342EAC" w14:textId="77777777" w:rsidR="00E8721B" w:rsidRPr="00423B73" w:rsidRDefault="00E8721B" w:rsidP="00E8721B">
            <w:pPr>
              <w:ind w:left="-103"/>
              <w:jc w:val="center"/>
              <w:rPr>
                <w:sz w:val="20"/>
                <w:szCs w:val="20"/>
                <w:lang w:val="uk-UA"/>
              </w:rPr>
            </w:pPr>
          </w:p>
        </w:tc>
      </w:tr>
      <w:tr w:rsidR="00E8721B" w:rsidRPr="00423B73" w14:paraId="547AFC9E" w14:textId="77777777" w:rsidTr="00251D56">
        <w:trPr>
          <w:cantSplit/>
          <w:trHeight w:val="109"/>
        </w:trPr>
        <w:tc>
          <w:tcPr>
            <w:tcW w:w="596" w:type="dxa"/>
            <w:tcBorders>
              <w:bottom w:val="single" w:sz="4" w:space="0" w:color="auto"/>
            </w:tcBorders>
            <w:vAlign w:val="center"/>
          </w:tcPr>
          <w:p w14:paraId="4F212CC6" w14:textId="77777777" w:rsidR="00E8721B" w:rsidRPr="00423B73" w:rsidRDefault="00E8721B" w:rsidP="00E8721B">
            <w:pPr>
              <w:jc w:val="center"/>
              <w:rPr>
                <w:sz w:val="20"/>
                <w:szCs w:val="20"/>
                <w:lang w:val="uk-UA"/>
              </w:rPr>
            </w:pPr>
            <w:r w:rsidRPr="00423B73">
              <w:rPr>
                <w:sz w:val="20"/>
                <w:szCs w:val="20"/>
                <w:lang w:val="uk-UA"/>
              </w:rPr>
              <w:t>20.</w:t>
            </w:r>
          </w:p>
        </w:tc>
        <w:tc>
          <w:tcPr>
            <w:tcW w:w="4536" w:type="dxa"/>
            <w:tcBorders>
              <w:bottom w:val="single" w:sz="4" w:space="0" w:color="auto"/>
            </w:tcBorders>
            <w:vAlign w:val="center"/>
          </w:tcPr>
          <w:p w14:paraId="46BF7E19" w14:textId="77777777" w:rsidR="00E8721B" w:rsidRPr="00423B73" w:rsidRDefault="00E8721B" w:rsidP="00E8721B">
            <w:pPr>
              <w:jc w:val="center"/>
              <w:rPr>
                <w:sz w:val="20"/>
                <w:szCs w:val="20"/>
                <w:lang w:val="uk-UA"/>
              </w:rPr>
            </w:pPr>
            <w:r w:rsidRPr="00423B73">
              <w:rPr>
                <w:sz w:val="20"/>
                <w:szCs w:val="20"/>
                <w:lang w:val="uk-UA"/>
              </w:rPr>
              <w:t>Беларус-892</w:t>
            </w:r>
          </w:p>
        </w:tc>
        <w:tc>
          <w:tcPr>
            <w:tcW w:w="1134" w:type="dxa"/>
            <w:tcBorders>
              <w:bottom w:val="single" w:sz="4" w:space="0" w:color="auto"/>
            </w:tcBorders>
            <w:vAlign w:val="center"/>
          </w:tcPr>
          <w:p w14:paraId="3B557194"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57F31534"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23814EF3"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32BE78B3"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50293C40"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58F93931" w14:textId="77777777" w:rsidR="00E8721B" w:rsidRPr="00423B73" w:rsidRDefault="00E8721B" w:rsidP="00E8721B">
            <w:pPr>
              <w:jc w:val="center"/>
              <w:rPr>
                <w:sz w:val="20"/>
                <w:szCs w:val="20"/>
                <w:lang w:val="uk-UA"/>
              </w:rPr>
            </w:pPr>
            <w:r w:rsidRPr="00423B73">
              <w:rPr>
                <w:sz w:val="20"/>
                <w:szCs w:val="20"/>
                <w:lang w:val="uk-UA"/>
              </w:rPr>
              <w:t>1</w:t>
            </w:r>
          </w:p>
        </w:tc>
        <w:tc>
          <w:tcPr>
            <w:tcW w:w="2693" w:type="dxa"/>
            <w:vMerge/>
            <w:vAlign w:val="center"/>
          </w:tcPr>
          <w:p w14:paraId="6C13F3C0" w14:textId="77777777" w:rsidR="00E8721B" w:rsidRPr="00423B73" w:rsidRDefault="00E8721B" w:rsidP="00E8721B">
            <w:pPr>
              <w:ind w:left="-103"/>
              <w:jc w:val="center"/>
              <w:rPr>
                <w:sz w:val="20"/>
                <w:szCs w:val="20"/>
                <w:lang w:val="uk-UA"/>
              </w:rPr>
            </w:pPr>
          </w:p>
        </w:tc>
      </w:tr>
      <w:tr w:rsidR="00E8721B" w:rsidRPr="00423B73" w14:paraId="360A0F6C" w14:textId="77777777" w:rsidTr="00251D56">
        <w:trPr>
          <w:cantSplit/>
          <w:trHeight w:val="247"/>
        </w:trPr>
        <w:tc>
          <w:tcPr>
            <w:tcW w:w="596" w:type="dxa"/>
            <w:tcBorders>
              <w:bottom w:val="single" w:sz="4" w:space="0" w:color="auto"/>
            </w:tcBorders>
            <w:vAlign w:val="center"/>
          </w:tcPr>
          <w:p w14:paraId="0D3A1A95" w14:textId="77777777" w:rsidR="00E8721B" w:rsidRPr="00423B73" w:rsidRDefault="00E8721B" w:rsidP="00E8721B">
            <w:pPr>
              <w:jc w:val="center"/>
              <w:rPr>
                <w:sz w:val="20"/>
                <w:szCs w:val="20"/>
                <w:lang w:val="uk-UA"/>
              </w:rPr>
            </w:pPr>
            <w:r w:rsidRPr="00423B73">
              <w:rPr>
                <w:sz w:val="20"/>
                <w:szCs w:val="20"/>
                <w:lang w:val="uk-UA"/>
              </w:rPr>
              <w:lastRenderedPageBreak/>
              <w:t>21.</w:t>
            </w:r>
          </w:p>
        </w:tc>
        <w:tc>
          <w:tcPr>
            <w:tcW w:w="4536" w:type="dxa"/>
            <w:tcBorders>
              <w:bottom w:val="single" w:sz="4" w:space="0" w:color="auto"/>
            </w:tcBorders>
            <w:vAlign w:val="center"/>
          </w:tcPr>
          <w:p w14:paraId="091A9029" w14:textId="77777777" w:rsidR="00E8721B" w:rsidRPr="00423B73" w:rsidRDefault="00E8721B" w:rsidP="00E8721B">
            <w:pPr>
              <w:jc w:val="center"/>
              <w:rPr>
                <w:sz w:val="20"/>
                <w:szCs w:val="20"/>
                <w:lang w:val="uk-UA"/>
              </w:rPr>
            </w:pPr>
            <w:r w:rsidRPr="00423B73">
              <w:rPr>
                <w:sz w:val="20"/>
                <w:szCs w:val="20"/>
                <w:lang w:val="uk-UA"/>
              </w:rPr>
              <w:t>Автобус Богдан – А - 22110</w:t>
            </w:r>
          </w:p>
        </w:tc>
        <w:tc>
          <w:tcPr>
            <w:tcW w:w="1134" w:type="dxa"/>
            <w:tcBorders>
              <w:bottom w:val="single" w:sz="4" w:space="0" w:color="auto"/>
            </w:tcBorders>
            <w:vAlign w:val="center"/>
          </w:tcPr>
          <w:p w14:paraId="5B193A0D"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71D4F7A9"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122E00AA"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09DC2D63"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5EC5E835"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696A30C3" w14:textId="77777777" w:rsidR="00E8721B" w:rsidRPr="00423B73" w:rsidRDefault="00E8721B" w:rsidP="00E8721B">
            <w:pPr>
              <w:jc w:val="center"/>
              <w:rPr>
                <w:sz w:val="20"/>
                <w:szCs w:val="20"/>
                <w:lang w:val="uk-UA"/>
              </w:rPr>
            </w:pPr>
            <w:r w:rsidRPr="00423B73">
              <w:rPr>
                <w:sz w:val="20"/>
                <w:szCs w:val="20"/>
                <w:lang w:val="uk-UA"/>
              </w:rPr>
              <w:t>1</w:t>
            </w:r>
          </w:p>
        </w:tc>
        <w:tc>
          <w:tcPr>
            <w:tcW w:w="2693" w:type="dxa"/>
            <w:vMerge/>
            <w:tcBorders>
              <w:bottom w:val="single" w:sz="4" w:space="0" w:color="auto"/>
            </w:tcBorders>
            <w:vAlign w:val="center"/>
          </w:tcPr>
          <w:p w14:paraId="29DD9E2E" w14:textId="77777777" w:rsidR="00E8721B" w:rsidRPr="00423B73" w:rsidRDefault="00E8721B" w:rsidP="00E8721B">
            <w:pPr>
              <w:ind w:left="-103"/>
              <w:jc w:val="center"/>
              <w:rPr>
                <w:sz w:val="20"/>
                <w:szCs w:val="20"/>
                <w:lang w:val="uk-UA"/>
              </w:rPr>
            </w:pPr>
          </w:p>
        </w:tc>
      </w:tr>
      <w:tr w:rsidR="00E8721B" w:rsidRPr="00423B73" w14:paraId="37BE7F6F" w14:textId="77777777" w:rsidTr="00251D56">
        <w:trPr>
          <w:cantSplit/>
          <w:trHeight w:val="109"/>
        </w:trPr>
        <w:tc>
          <w:tcPr>
            <w:tcW w:w="596" w:type="dxa"/>
            <w:tcBorders>
              <w:bottom w:val="single" w:sz="4" w:space="0" w:color="auto"/>
            </w:tcBorders>
            <w:vAlign w:val="center"/>
          </w:tcPr>
          <w:p w14:paraId="3AFE6B5D" w14:textId="77777777" w:rsidR="00E8721B" w:rsidRPr="00423B73" w:rsidRDefault="00E8721B" w:rsidP="00E8721B">
            <w:pPr>
              <w:jc w:val="center"/>
              <w:rPr>
                <w:sz w:val="20"/>
                <w:szCs w:val="20"/>
                <w:lang w:val="uk-UA"/>
              </w:rPr>
            </w:pPr>
            <w:r w:rsidRPr="00423B73">
              <w:rPr>
                <w:sz w:val="20"/>
                <w:szCs w:val="20"/>
                <w:lang w:val="uk-UA"/>
              </w:rPr>
              <w:t>22.</w:t>
            </w:r>
          </w:p>
        </w:tc>
        <w:tc>
          <w:tcPr>
            <w:tcW w:w="4536" w:type="dxa"/>
            <w:tcBorders>
              <w:bottom w:val="single" w:sz="4" w:space="0" w:color="auto"/>
            </w:tcBorders>
            <w:vAlign w:val="center"/>
          </w:tcPr>
          <w:p w14:paraId="4D69B36A" w14:textId="77777777" w:rsidR="00E8721B" w:rsidRPr="00423B73" w:rsidRDefault="00E8721B" w:rsidP="00E8721B">
            <w:pPr>
              <w:jc w:val="center"/>
              <w:rPr>
                <w:sz w:val="20"/>
                <w:szCs w:val="20"/>
                <w:lang w:val="uk-UA"/>
              </w:rPr>
            </w:pPr>
            <w:r w:rsidRPr="00423B73">
              <w:rPr>
                <w:sz w:val="20"/>
                <w:szCs w:val="20"/>
                <w:lang w:val="uk-UA"/>
              </w:rPr>
              <w:t>Трактор Беларус-920</w:t>
            </w:r>
          </w:p>
        </w:tc>
        <w:tc>
          <w:tcPr>
            <w:tcW w:w="1134" w:type="dxa"/>
            <w:tcBorders>
              <w:bottom w:val="single" w:sz="4" w:space="0" w:color="auto"/>
            </w:tcBorders>
            <w:vAlign w:val="center"/>
          </w:tcPr>
          <w:p w14:paraId="6B14C12C"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1643A2C2"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3BC7A400"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74EB5E53"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048E9D8D"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6E3EE663" w14:textId="77777777" w:rsidR="00E8721B" w:rsidRPr="00423B73" w:rsidRDefault="00E8721B" w:rsidP="00E8721B">
            <w:pPr>
              <w:jc w:val="center"/>
              <w:rPr>
                <w:sz w:val="20"/>
                <w:szCs w:val="20"/>
                <w:lang w:val="uk-UA"/>
              </w:rPr>
            </w:pPr>
            <w:r w:rsidRPr="00423B73">
              <w:rPr>
                <w:sz w:val="20"/>
                <w:szCs w:val="20"/>
                <w:lang w:val="uk-UA"/>
              </w:rPr>
              <w:t>1</w:t>
            </w:r>
          </w:p>
        </w:tc>
        <w:tc>
          <w:tcPr>
            <w:tcW w:w="2693" w:type="dxa"/>
            <w:vMerge w:val="restart"/>
            <w:vAlign w:val="center"/>
          </w:tcPr>
          <w:p w14:paraId="5EBD8F1F" w14:textId="77777777" w:rsidR="00E8721B" w:rsidRPr="00423B73" w:rsidRDefault="00E8721B" w:rsidP="00E8721B">
            <w:pPr>
              <w:jc w:val="center"/>
              <w:rPr>
                <w:sz w:val="20"/>
                <w:szCs w:val="20"/>
                <w:lang w:val="uk-UA"/>
              </w:rPr>
            </w:pPr>
            <w:r w:rsidRPr="00423B73">
              <w:rPr>
                <w:sz w:val="20"/>
                <w:szCs w:val="20"/>
                <w:lang w:val="uk-UA"/>
              </w:rPr>
              <w:t>КОМУНАЛЬНЕ ПІДПРИЄМСТВО</w:t>
            </w:r>
          </w:p>
          <w:p w14:paraId="2E52C0E3" w14:textId="292878FF" w:rsidR="00E8721B" w:rsidRPr="00423B73" w:rsidRDefault="00E8721B" w:rsidP="00E8721B">
            <w:pPr>
              <w:ind w:left="-103"/>
              <w:jc w:val="center"/>
              <w:rPr>
                <w:sz w:val="20"/>
                <w:szCs w:val="20"/>
                <w:lang w:val="uk-UA"/>
              </w:rPr>
            </w:pPr>
            <w:r w:rsidRPr="00423B73">
              <w:rPr>
                <w:sz w:val="20"/>
                <w:szCs w:val="20"/>
                <w:lang w:val="uk-UA"/>
              </w:rPr>
              <w:t>«ЕКОСЕРВІС»</w:t>
            </w:r>
          </w:p>
        </w:tc>
      </w:tr>
      <w:tr w:rsidR="00E8721B" w:rsidRPr="00423B73" w14:paraId="53C3044C" w14:textId="77777777" w:rsidTr="00251D56">
        <w:trPr>
          <w:cantSplit/>
          <w:trHeight w:val="109"/>
        </w:trPr>
        <w:tc>
          <w:tcPr>
            <w:tcW w:w="596" w:type="dxa"/>
            <w:tcBorders>
              <w:bottom w:val="single" w:sz="4" w:space="0" w:color="auto"/>
            </w:tcBorders>
            <w:vAlign w:val="center"/>
          </w:tcPr>
          <w:p w14:paraId="222B9D4B" w14:textId="77777777" w:rsidR="00E8721B" w:rsidRPr="00423B73" w:rsidRDefault="00E8721B" w:rsidP="00E8721B">
            <w:pPr>
              <w:jc w:val="center"/>
              <w:rPr>
                <w:sz w:val="20"/>
                <w:szCs w:val="20"/>
                <w:lang w:val="uk-UA"/>
              </w:rPr>
            </w:pPr>
            <w:r w:rsidRPr="00423B73">
              <w:rPr>
                <w:sz w:val="20"/>
                <w:szCs w:val="20"/>
                <w:lang w:val="uk-UA"/>
              </w:rPr>
              <w:t>23.</w:t>
            </w:r>
          </w:p>
        </w:tc>
        <w:tc>
          <w:tcPr>
            <w:tcW w:w="4536" w:type="dxa"/>
            <w:tcBorders>
              <w:bottom w:val="single" w:sz="4" w:space="0" w:color="auto"/>
            </w:tcBorders>
            <w:vAlign w:val="center"/>
          </w:tcPr>
          <w:p w14:paraId="7E3E0329" w14:textId="77777777" w:rsidR="00E8721B" w:rsidRPr="00423B73" w:rsidRDefault="00E8721B" w:rsidP="00E8721B">
            <w:pPr>
              <w:jc w:val="center"/>
              <w:rPr>
                <w:sz w:val="20"/>
                <w:szCs w:val="20"/>
                <w:lang w:val="uk-UA"/>
              </w:rPr>
            </w:pPr>
            <w:r w:rsidRPr="00423B73">
              <w:rPr>
                <w:sz w:val="20"/>
                <w:szCs w:val="20"/>
                <w:lang w:val="uk-UA"/>
              </w:rPr>
              <w:t>Трактор Беларус-320</w:t>
            </w:r>
          </w:p>
        </w:tc>
        <w:tc>
          <w:tcPr>
            <w:tcW w:w="1134" w:type="dxa"/>
            <w:tcBorders>
              <w:bottom w:val="single" w:sz="4" w:space="0" w:color="auto"/>
            </w:tcBorders>
            <w:vAlign w:val="center"/>
          </w:tcPr>
          <w:p w14:paraId="2C0C2F96"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6A8A5259"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57861DC3"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4F309E3A"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1732EF7D"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181A4EC7" w14:textId="77777777" w:rsidR="00E8721B" w:rsidRPr="00423B73" w:rsidRDefault="00E8721B" w:rsidP="00E8721B">
            <w:pPr>
              <w:jc w:val="center"/>
              <w:rPr>
                <w:sz w:val="20"/>
                <w:szCs w:val="20"/>
                <w:lang w:val="uk-UA"/>
              </w:rPr>
            </w:pPr>
            <w:r w:rsidRPr="00423B73">
              <w:rPr>
                <w:sz w:val="20"/>
                <w:szCs w:val="20"/>
                <w:lang w:val="uk-UA"/>
              </w:rPr>
              <w:t>1</w:t>
            </w:r>
          </w:p>
        </w:tc>
        <w:tc>
          <w:tcPr>
            <w:tcW w:w="2693" w:type="dxa"/>
            <w:vMerge/>
            <w:vAlign w:val="center"/>
          </w:tcPr>
          <w:p w14:paraId="444CDCE5" w14:textId="77777777" w:rsidR="00E8721B" w:rsidRPr="00423B73" w:rsidRDefault="00E8721B" w:rsidP="00E8721B">
            <w:pPr>
              <w:ind w:left="-103"/>
              <w:jc w:val="center"/>
              <w:rPr>
                <w:sz w:val="20"/>
                <w:szCs w:val="20"/>
                <w:lang w:val="uk-UA"/>
              </w:rPr>
            </w:pPr>
          </w:p>
        </w:tc>
      </w:tr>
      <w:tr w:rsidR="00E8721B" w:rsidRPr="00423B73" w14:paraId="4E34D63F" w14:textId="77777777" w:rsidTr="00251D56">
        <w:trPr>
          <w:cantSplit/>
          <w:trHeight w:val="109"/>
        </w:trPr>
        <w:tc>
          <w:tcPr>
            <w:tcW w:w="596" w:type="dxa"/>
            <w:tcBorders>
              <w:bottom w:val="single" w:sz="4" w:space="0" w:color="auto"/>
            </w:tcBorders>
            <w:vAlign w:val="center"/>
          </w:tcPr>
          <w:p w14:paraId="7B88BFE8" w14:textId="77777777" w:rsidR="00E8721B" w:rsidRPr="00423B73" w:rsidRDefault="00E8721B" w:rsidP="00E8721B">
            <w:pPr>
              <w:jc w:val="center"/>
              <w:rPr>
                <w:sz w:val="20"/>
                <w:szCs w:val="20"/>
                <w:lang w:val="uk-UA"/>
              </w:rPr>
            </w:pPr>
            <w:r w:rsidRPr="00423B73">
              <w:rPr>
                <w:sz w:val="20"/>
                <w:szCs w:val="20"/>
                <w:lang w:val="uk-UA"/>
              </w:rPr>
              <w:t>24.</w:t>
            </w:r>
          </w:p>
        </w:tc>
        <w:tc>
          <w:tcPr>
            <w:tcW w:w="4536" w:type="dxa"/>
            <w:tcBorders>
              <w:bottom w:val="single" w:sz="4" w:space="0" w:color="auto"/>
            </w:tcBorders>
            <w:vAlign w:val="center"/>
          </w:tcPr>
          <w:p w14:paraId="4837217D" w14:textId="77777777" w:rsidR="00E8721B" w:rsidRPr="00423B73" w:rsidRDefault="00E8721B" w:rsidP="00E8721B">
            <w:pPr>
              <w:jc w:val="center"/>
              <w:rPr>
                <w:sz w:val="20"/>
                <w:szCs w:val="20"/>
                <w:lang w:val="uk-UA"/>
              </w:rPr>
            </w:pPr>
            <w:proofErr w:type="spellStart"/>
            <w:r w:rsidRPr="00423B73">
              <w:rPr>
                <w:sz w:val="20"/>
                <w:szCs w:val="20"/>
                <w:lang w:val="uk-UA"/>
              </w:rPr>
              <w:t>Автогідропідіймач</w:t>
            </w:r>
            <w:proofErr w:type="spellEnd"/>
            <w:r w:rsidRPr="00423B73">
              <w:rPr>
                <w:sz w:val="20"/>
                <w:szCs w:val="20"/>
                <w:lang w:val="uk-UA"/>
              </w:rPr>
              <w:t xml:space="preserve"> АП 1809 ГАЗ 3309</w:t>
            </w:r>
          </w:p>
        </w:tc>
        <w:tc>
          <w:tcPr>
            <w:tcW w:w="1134" w:type="dxa"/>
            <w:tcBorders>
              <w:bottom w:val="single" w:sz="4" w:space="0" w:color="auto"/>
            </w:tcBorders>
            <w:vAlign w:val="center"/>
          </w:tcPr>
          <w:p w14:paraId="060C9C25"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2CCEE1DA"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17BB3AB2"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04C7719F"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725E81A7"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2EA0D9E8" w14:textId="77777777" w:rsidR="00E8721B" w:rsidRPr="00423B73" w:rsidRDefault="00E8721B" w:rsidP="00E8721B">
            <w:pPr>
              <w:jc w:val="center"/>
              <w:rPr>
                <w:sz w:val="20"/>
                <w:szCs w:val="20"/>
                <w:lang w:val="uk-UA"/>
              </w:rPr>
            </w:pPr>
            <w:r w:rsidRPr="00423B73">
              <w:rPr>
                <w:sz w:val="20"/>
                <w:szCs w:val="20"/>
                <w:lang w:val="uk-UA"/>
              </w:rPr>
              <w:t>1</w:t>
            </w:r>
          </w:p>
        </w:tc>
        <w:tc>
          <w:tcPr>
            <w:tcW w:w="2693" w:type="dxa"/>
            <w:vMerge/>
            <w:vAlign w:val="center"/>
          </w:tcPr>
          <w:p w14:paraId="6BD46508" w14:textId="77777777" w:rsidR="00E8721B" w:rsidRPr="00423B73" w:rsidRDefault="00E8721B" w:rsidP="00E8721B">
            <w:pPr>
              <w:ind w:left="-103"/>
              <w:jc w:val="center"/>
              <w:rPr>
                <w:sz w:val="20"/>
                <w:szCs w:val="20"/>
                <w:lang w:val="uk-UA"/>
              </w:rPr>
            </w:pPr>
          </w:p>
        </w:tc>
      </w:tr>
      <w:tr w:rsidR="00E8721B" w:rsidRPr="00423B73" w14:paraId="13B0558B" w14:textId="77777777" w:rsidTr="00251D56">
        <w:trPr>
          <w:cantSplit/>
          <w:trHeight w:val="109"/>
        </w:trPr>
        <w:tc>
          <w:tcPr>
            <w:tcW w:w="596" w:type="dxa"/>
            <w:tcBorders>
              <w:bottom w:val="single" w:sz="4" w:space="0" w:color="auto"/>
            </w:tcBorders>
            <w:vAlign w:val="center"/>
          </w:tcPr>
          <w:p w14:paraId="5C0C0FEB" w14:textId="77777777" w:rsidR="00E8721B" w:rsidRPr="00423B73" w:rsidRDefault="00E8721B" w:rsidP="00E8721B">
            <w:pPr>
              <w:jc w:val="center"/>
              <w:rPr>
                <w:sz w:val="20"/>
                <w:szCs w:val="20"/>
                <w:lang w:val="uk-UA"/>
              </w:rPr>
            </w:pPr>
            <w:r w:rsidRPr="00423B73">
              <w:rPr>
                <w:sz w:val="20"/>
                <w:szCs w:val="20"/>
                <w:lang w:val="uk-UA"/>
              </w:rPr>
              <w:t>25.</w:t>
            </w:r>
          </w:p>
        </w:tc>
        <w:tc>
          <w:tcPr>
            <w:tcW w:w="4536" w:type="dxa"/>
            <w:tcBorders>
              <w:bottom w:val="single" w:sz="4" w:space="0" w:color="auto"/>
            </w:tcBorders>
            <w:vAlign w:val="center"/>
          </w:tcPr>
          <w:p w14:paraId="55CB8CD3" w14:textId="77777777" w:rsidR="00E8721B" w:rsidRPr="00423B73" w:rsidRDefault="00E8721B" w:rsidP="00E8721B">
            <w:pPr>
              <w:jc w:val="center"/>
              <w:rPr>
                <w:sz w:val="20"/>
                <w:szCs w:val="20"/>
                <w:lang w:val="uk-UA"/>
              </w:rPr>
            </w:pPr>
            <w:proofErr w:type="spellStart"/>
            <w:r w:rsidRPr="00423B73">
              <w:rPr>
                <w:sz w:val="20"/>
                <w:szCs w:val="20"/>
                <w:lang w:val="uk-UA"/>
              </w:rPr>
              <w:t>Бензогенератор</w:t>
            </w:r>
            <w:proofErr w:type="spellEnd"/>
            <w:r w:rsidRPr="00423B73">
              <w:rPr>
                <w:sz w:val="20"/>
                <w:szCs w:val="20"/>
                <w:lang w:val="uk-UA"/>
              </w:rPr>
              <w:t xml:space="preserve"> TOSHIBA</w:t>
            </w:r>
          </w:p>
        </w:tc>
        <w:tc>
          <w:tcPr>
            <w:tcW w:w="1134" w:type="dxa"/>
            <w:tcBorders>
              <w:bottom w:val="single" w:sz="4" w:space="0" w:color="auto"/>
            </w:tcBorders>
            <w:vAlign w:val="center"/>
          </w:tcPr>
          <w:p w14:paraId="7CE66E6A"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2F26CAB3"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7E3B07F8"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39ADB838"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58811163"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6A84E305" w14:textId="77777777" w:rsidR="00E8721B" w:rsidRPr="00423B73" w:rsidRDefault="00E8721B" w:rsidP="00E8721B">
            <w:pPr>
              <w:jc w:val="center"/>
              <w:rPr>
                <w:sz w:val="20"/>
                <w:szCs w:val="20"/>
                <w:lang w:val="uk-UA"/>
              </w:rPr>
            </w:pPr>
            <w:r w:rsidRPr="00423B73">
              <w:rPr>
                <w:sz w:val="20"/>
                <w:szCs w:val="20"/>
                <w:lang w:val="uk-UA"/>
              </w:rPr>
              <w:t>1</w:t>
            </w:r>
          </w:p>
        </w:tc>
        <w:tc>
          <w:tcPr>
            <w:tcW w:w="2693" w:type="dxa"/>
            <w:vMerge/>
            <w:vAlign w:val="center"/>
          </w:tcPr>
          <w:p w14:paraId="070631C7" w14:textId="77777777" w:rsidR="00E8721B" w:rsidRPr="00423B73" w:rsidRDefault="00E8721B" w:rsidP="00E8721B">
            <w:pPr>
              <w:ind w:left="-103"/>
              <w:jc w:val="center"/>
              <w:rPr>
                <w:sz w:val="20"/>
                <w:szCs w:val="20"/>
                <w:lang w:val="uk-UA"/>
              </w:rPr>
            </w:pPr>
          </w:p>
        </w:tc>
      </w:tr>
      <w:tr w:rsidR="00E8721B" w:rsidRPr="00423B73" w14:paraId="59AE8FDC" w14:textId="77777777" w:rsidTr="00251D56">
        <w:trPr>
          <w:cantSplit/>
          <w:trHeight w:val="109"/>
        </w:trPr>
        <w:tc>
          <w:tcPr>
            <w:tcW w:w="596" w:type="dxa"/>
            <w:tcBorders>
              <w:bottom w:val="single" w:sz="4" w:space="0" w:color="auto"/>
            </w:tcBorders>
            <w:vAlign w:val="center"/>
          </w:tcPr>
          <w:p w14:paraId="6ECE7C73" w14:textId="77777777" w:rsidR="00E8721B" w:rsidRPr="00423B73" w:rsidRDefault="00E8721B" w:rsidP="00E8721B">
            <w:pPr>
              <w:jc w:val="center"/>
              <w:rPr>
                <w:sz w:val="20"/>
                <w:szCs w:val="20"/>
                <w:lang w:val="uk-UA"/>
              </w:rPr>
            </w:pPr>
            <w:r w:rsidRPr="00423B73">
              <w:rPr>
                <w:sz w:val="20"/>
                <w:szCs w:val="20"/>
                <w:lang w:val="uk-UA"/>
              </w:rPr>
              <w:t>26.</w:t>
            </w:r>
          </w:p>
        </w:tc>
        <w:tc>
          <w:tcPr>
            <w:tcW w:w="4536" w:type="dxa"/>
            <w:tcBorders>
              <w:bottom w:val="single" w:sz="4" w:space="0" w:color="auto"/>
            </w:tcBorders>
            <w:vAlign w:val="center"/>
          </w:tcPr>
          <w:p w14:paraId="02894882" w14:textId="6C92557C" w:rsidR="00E8721B" w:rsidRPr="00423B73" w:rsidRDefault="00E8721B" w:rsidP="00E8721B">
            <w:pPr>
              <w:jc w:val="center"/>
              <w:rPr>
                <w:sz w:val="20"/>
                <w:szCs w:val="20"/>
                <w:lang w:val="uk-UA"/>
              </w:rPr>
            </w:pPr>
            <w:r w:rsidRPr="00423B73">
              <w:rPr>
                <w:sz w:val="20"/>
                <w:szCs w:val="20"/>
                <w:lang w:val="uk-UA"/>
              </w:rPr>
              <w:t>Бензопили</w:t>
            </w:r>
          </w:p>
        </w:tc>
        <w:tc>
          <w:tcPr>
            <w:tcW w:w="1134" w:type="dxa"/>
            <w:tcBorders>
              <w:bottom w:val="single" w:sz="4" w:space="0" w:color="auto"/>
            </w:tcBorders>
            <w:vAlign w:val="center"/>
          </w:tcPr>
          <w:p w14:paraId="67AF5919"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4CFA04ED"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2E9BD7B5"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2BAF0BE7"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75686BE4"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41FFF4E7" w14:textId="77777777" w:rsidR="00E8721B" w:rsidRPr="00423B73" w:rsidRDefault="00E8721B" w:rsidP="00E8721B">
            <w:pPr>
              <w:jc w:val="center"/>
              <w:rPr>
                <w:sz w:val="20"/>
                <w:szCs w:val="20"/>
                <w:lang w:val="uk-UA"/>
              </w:rPr>
            </w:pPr>
            <w:r w:rsidRPr="00423B73">
              <w:rPr>
                <w:sz w:val="20"/>
                <w:szCs w:val="20"/>
                <w:lang w:val="uk-UA"/>
              </w:rPr>
              <w:t>3</w:t>
            </w:r>
          </w:p>
        </w:tc>
        <w:tc>
          <w:tcPr>
            <w:tcW w:w="2693" w:type="dxa"/>
            <w:vMerge/>
            <w:tcBorders>
              <w:bottom w:val="single" w:sz="4" w:space="0" w:color="auto"/>
            </w:tcBorders>
            <w:vAlign w:val="center"/>
          </w:tcPr>
          <w:p w14:paraId="13630B20" w14:textId="77777777" w:rsidR="00E8721B" w:rsidRPr="00423B73" w:rsidRDefault="00E8721B" w:rsidP="00E8721B">
            <w:pPr>
              <w:ind w:left="-103"/>
              <w:jc w:val="center"/>
              <w:rPr>
                <w:sz w:val="20"/>
                <w:szCs w:val="20"/>
                <w:lang w:val="uk-UA"/>
              </w:rPr>
            </w:pPr>
          </w:p>
        </w:tc>
      </w:tr>
      <w:tr w:rsidR="00E8721B" w:rsidRPr="00423B73" w14:paraId="0D81EF54" w14:textId="77777777" w:rsidTr="00251D56">
        <w:trPr>
          <w:cantSplit/>
          <w:trHeight w:val="327"/>
        </w:trPr>
        <w:tc>
          <w:tcPr>
            <w:tcW w:w="596" w:type="dxa"/>
            <w:tcBorders>
              <w:bottom w:val="single" w:sz="4" w:space="0" w:color="auto"/>
            </w:tcBorders>
            <w:vAlign w:val="center"/>
          </w:tcPr>
          <w:p w14:paraId="18D1BE78" w14:textId="77777777" w:rsidR="00E8721B" w:rsidRPr="00423B73" w:rsidRDefault="00E8721B" w:rsidP="00E8721B">
            <w:pPr>
              <w:jc w:val="center"/>
              <w:rPr>
                <w:sz w:val="20"/>
                <w:szCs w:val="20"/>
                <w:lang w:val="uk-UA"/>
              </w:rPr>
            </w:pPr>
            <w:r w:rsidRPr="00423B73">
              <w:rPr>
                <w:sz w:val="20"/>
                <w:szCs w:val="20"/>
                <w:lang w:val="uk-UA"/>
              </w:rPr>
              <w:t>27.</w:t>
            </w:r>
          </w:p>
        </w:tc>
        <w:tc>
          <w:tcPr>
            <w:tcW w:w="4536" w:type="dxa"/>
            <w:tcBorders>
              <w:bottom w:val="single" w:sz="4" w:space="0" w:color="auto"/>
            </w:tcBorders>
            <w:vAlign w:val="center"/>
          </w:tcPr>
          <w:p w14:paraId="4184C960" w14:textId="77777777" w:rsidR="00E8721B" w:rsidRPr="00423B73" w:rsidRDefault="00E8721B" w:rsidP="00E8721B">
            <w:pPr>
              <w:jc w:val="center"/>
              <w:rPr>
                <w:sz w:val="20"/>
                <w:szCs w:val="20"/>
                <w:lang w:val="uk-UA"/>
              </w:rPr>
            </w:pPr>
            <w:r w:rsidRPr="00423B73">
              <w:rPr>
                <w:sz w:val="20"/>
                <w:szCs w:val="20"/>
                <w:lang w:val="uk-UA"/>
              </w:rPr>
              <w:t>Трактор Беларус-82.1</w:t>
            </w:r>
          </w:p>
        </w:tc>
        <w:tc>
          <w:tcPr>
            <w:tcW w:w="1134" w:type="dxa"/>
            <w:tcBorders>
              <w:bottom w:val="single" w:sz="4" w:space="0" w:color="auto"/>
            </w:tcBorders>
            <w:vAlign w:val="center"/>
          </w:tcPr>
          <w:p w14:paraId="1E2E422A"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6FAD1A60"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5ED9BBE6"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620A5D77"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42B0822F"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087F2AC1" w14:textId="77777777" w:rsidR="00E8721B" w:rsidRPr="00423B73" w:rsidRDefault="00E8721B" w:rsidP="00E8721B">
            <w:pPr>
              <w:jc w:val="center"/>
              <w:rPr>
                <w:sz w:val="20"/>
                <w:szCs w:val="20"/>
                <w:lang w:val="uk-UA"/>
              </w:rPr>
            </w:pPr>
            <w:r w:rsidRPr="00423B73">
              <w:rPr>
                <w:sz w:val="20"/>
                <w:szCs w:val="20"/>
                <w:lang w:val="uk-UA"/>
              </w:rPr>
              <w:t>2</w:t>
            </w:r>
          </w:p>
        </w:tc>
        <w:tc>
          <w:tcPr>
            <w:tcW w:w="2693" w:type="dxa"/>
            <w:tcBorders>
              <w:bottom w:val="single" w:sz="4" w:space="0" w:color="auto"/>
            </w:tcBorders>
            <w:vAlign w:val="center"/>
          </w:tcPr>
          <w:p w14:paraId="1197F440" w14:textId="1AF3460C" w:rsidR="00E8721B" w:rsidRPr="00423B73" w:rsidRDefault="00E8721B" w:rsidP="00E8721B">
            <w:pPr>
              <w:ind w:left="-103"/>
              <w:jc w:val="center"/>
              <w:rPr>
                <w:sz w:val="20"/>
                <w:szCs w:val="20"/>
                <w:lang w:val="uk-UA"/>
              </w:rPr>
            </w:pPr>
            <w:r w:rsidRPr="00423B73">
              <w:rPr>
                <w:rStyle w:val="2319"/>
                <w:color w:val="000000"/>
                <w:sz w:val="20"/>
                <w:szCs w:val="20"/>
                <w:lang w:val="uk-UA"/>
              </w:rPr>
              <w:t>КОМУНАЛЬНЕ ПІДПРИЄМСТВО</w:t>
            </w:r>
            <w:r w:rsidRPr="00423B73">
              <w:rPr>
                <w:color w:val="000000"/>
                <w:sz w:val="20"/>
                <w:szCs w:val="20"/>
                <w:lang w:val="uk-UA"/>
              </w:rPr>
              <w:t xml:space="preserve"> «УЗБЕРЕЖЖЯ»</w:t>
            </w:r>
          </w:p>
        </w:tc>
      </w:tr>
      <w:tr w:rsidR="00E8721B" w:rsidRPr="00423B73" w14:paraId="42AAB94D" w14:textId="77777777" w:rsidTr="00251D56">
        <w:trPr>
          <w:cantSplit/>
          <w:trHeight w:val="325"/>
        </w:trPr>
        <w:tc>
          <w:tcPr>
            <w:tcW w:w="5132" w:type="dxa"/>
            <w:gridSpan w:val="2"/>
            <w:tcBorders>
              <w:bottom w:val="single" w:sz="4" w:space="0" w:color="auto"/>
            </w:tcBorders>
            <w:vAlign w:val="center"/>
          </w:tcPr>
          <w:p w14:paraId="4CC72635" w14:textId="77777777" w:rsidR="00E8721B" w:rsidRPr="00423B73" w:rsidRDefault="00E8721B" w:rsidP="00E8721B">
            <w:pPr>
              <w:jc w:val="center"/>
              <w:rPr>
                <w:b/>
                <w:sz w:val="20"/>
                <w:szCs w:val="20"/>
                <w:lang w:val="uk-UA"/>
              </w:rPr>
            </w:pPr>
            <w:r w:rsidRPr="00423B73">
              <w:rPr>
                <w:b/>
                <w:sz w:val="20"/>
                <w:szCs w:val="20"/>
                <w:lang w:val="uk-UA"/>
              </w:rPr>
              <w:t>Разом:</w:t>
            </w:r>
          </w:p>
        </w:tc>
        <w:tc>
          <w:tcPr>
            <w:tcW w:w="1134" w:type="dxa"/>
            <w:tcBorders>
              <w:bottom w:val="single" w:sz="4" w:space="0" w:color="auto"/>
            </w:tcBorders>
            <w:vAlign w:val="center"/>
          </w:tcPr>
          <w:p w14:paraId="0F119E0B" w14:textId="77777777" w:rsidR="00E8721B" w:rsidRPr="00423B73" w:rsidRDefault="00E8721B" w:rsidP="00E8721B">
            <w:pPr>
              <w:jc w:val="center"/>
              <w:rPr>
                <w:b/>
                <w:sz w:val="20"/>
                <w:szCs w:val="20"/>
                <w:lang w:val="uk-UA"/>
              </w:rPr>
            </w:pPr>
          </w:p>
        </w:tc>
        <w:tc>
          <w:tcPr>
            <w:tcW w:w="1276" w:type="dxa"/>
            <w:tcBorders>
              <w:bottom w:val="single" w:sz="4" w:space="0" w:color="auto"/>
            </w:tcBorders>
            <w:vAlign w:val="center"/>
          </w:tcPr>
          <w:p w14:paraId="31E8B6DB"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47BBC580"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0994A675"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26C279A6"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0DC1900D" w14:textId="77777777" w:rsidR="00E8721B" w:rsidRPr="00423B73" w:rsidRDefault="00E8721B" w:rsidP="00E8721B">
            <w:pPr>
              <w:jc w:val="center"/>
              <w:rPr>
                <w:b/>
                <w:sz w:val="20"/>
                <w:szCs w:val="20"/>
                <w:lang w:val="uk-UA"/>
              </w:rPr>
            </w:pPr>
            <w:r w:rsidRPr="00423B73">
              <w:rPr>
                <w:b/>
                <w:sz w:val="20"/>
                <w:szCs w:val="20"/>
                <w:lang w:val="uk-UA"/>
              </w:rPr>
              <w:t>32</w:t>
            </w:r>
          </w:p>
        </w:tc>
        <w:tc>
          <w:tcPr>
            <w:tcW w:w="2693" w:type="dxa"/>
            <w:tcBorders>
              <w:bottom w:val="single" w:sz="4" w:space="0" w:color="auto"/>
            </w:tcBorders>
            <w:vAlign w:val="center"/>
          </w:tcPr>
          <w:p w14:paraId="55C005C8" w14:textId="77777777" w:rsidR="00E8721B" w:rsidRPr="00423B73" w:rsidRDefault="00E8721B" w:rsidP="00E8721B">
            <w:pPr>
              <w:jc w:val="center"/>
              <w:rPr>
                <w:sz w:val="20"/>
                <w:szCs w:val="20"/>
                <w:lang w:val="uk-UA"/>
              </w:rPr>
            </w:pPr>
          </w:p>
        </w:tc>
      </w:tr>
      <w:tr w:rsidR="00E8721B" w:rsidRPr="00423B73" w14:paraId="794F0CC5" w14:textId="77777777" w:rsidTr="00251D56">
        <w:trPr>
          <w:trHeight w:val="270"/>
        </w:trPr>
        <w:tc>
          <w:tcPr>
            <w:tcW w:w="14913" w:type="dxa"/>
            <w:gridSpan w:val="9"/>
            <w:vAlign w:val="center"/>
          </w:tcPr>
          <w:p w14:paraId="2A938B2D" w14:textId="77777777" w:rsidR="00E8721B" w:rsidRPr="00423B73" w:rsidRDefault="00E8721B" w:rsidP="00E8721B">
            <w:pPr>
              <w:jc w:val="center"/>
              <w:rPr>
                <w:b/>
                <w:sz w:val="20"/>
                <w:szCs w:val="20"/>
                <w:lang w:val="uk-UA"/>
              </w:rPr>
            </w:pPr>
            <w:r w:rsidRPr="00423B73">
              <w:rPr>
                <w:b/>
                <w:i/>
                <w:sz w:val="20"/>
                <w:szCs w:val="20"/>
                <w:lang w:val="uk-UA"/>
              </w:rPr>
              <w:t>VІ. Засоби подолання стихійного лиха та інші матеріальні цінності</w:t>
            </w:r>
          </w:p>
        </w:tc>
      </w:tr>
      <w:tr w:rsidR="00E8721B" w:rsidRPr="00423B73" w14:paraId="1511EF79" w14:textId="77777777" w:rsidTr="00251D56">
        <w:trPr>
          <w:trHeight w:val="229"/>
        </w:trPr>
        <w:tc>
          <w:tcPr>
            <w:tcW w:w="596" w:type="dxa"/>
            <w:vAlign w:val="center"/>
          </w:tcPr>
          <w:p w14:paraId="68A9D015" w14:textId="77777777" w:rsidR="00E8721B" w:rsidRPr="00423B73" w:rsidRDefault="00E8721B" w:rsidP="00E8721B">
            <w:pPr>
              <w:jc w:val="center"/>
              <w:rPr>
                <w:sz w:val="20"/>
                <w:szCs w:val="20"/>
                <w:lang w:val="uk-UA"/>
              </w:rPr>
            </w:pPr>
            <w:r w:rsidRPr="00423B73">
              <w:rPr>
                <w:sz w:val="20"/>
                <w:szCs w:val="20"/>
                <w:lang w:val="uk-UA"/>
              </w:rPr>
              <w:t>1.</w:t>
            </w:r>
          </w:p>
        </w:tc>
        <w:tc>
          <w:tcPr>
            <w:tcW w:w="4536" w:type="dxa"/>
            <w:vAlign w:val="center"/>
          </w:tcPr>
          <w:p w14:paraId="55A0B2D5" w14:textId="77777777" w:rsidR="00E8721B" w:rsidRPr="00423B73" w:rsidRDefault="00E8721B" w:rsidP="00E8721B">
            <w:pPr>
              <w:jc w:val="center"/>
              <w:rPr>
                <w:i/>
                <w:sz w:val="20"/>
                <w:szCs w:val="20"/>
                <w:lang w:val="uk-UA"/>
              </w:rPr>
            </w:pPr>
            <w:r w:rsidRPr="00423B73">
              <w:rPr>
                <w:sz w:val="20"/>
                <w:szCs w:val="20"/>
                <w:lang w:val="uk-UA"/>
              </w:rPr>
              <w:t>Пісок</w:t>
            </w:r>
          </w:p>
        </w:tc>
        <w:tc>
          <w:tcPr>
            <w:tcW w:w="1134" w:type="dxa"/>
            <w:vMerge w:val="restart"/>
            <w:vAlign w:val="center"/>
          </w:tcPr>
          <w:p w14:paraId="10F9833A" w14:textId="77777777" w:rsidR="00E8721B" w:rsidRPr="00423B73" w:rsidRDefault="00E8721B" w:rsidP="00E8721B">
            <w:pPr>
              <w:jc w:val="center"/>
              <w:rPr>
                <w:sz w:val="20"/>
                <w:szCs w:val="20"/>
                <w:lang w:val="uk-UA"/>
              </w:rPr>
            </w:pPr>
            <w:r w:rsidRPr="00423B73">
              <w:rPr>
                <w:sz w:val="20"/>
                <w:szCs w:val="20"/>
                <w:lang w:val="uk-UA"/>
              </w:rPr>
              <w:t>т</w:t>
            </w:r>
          </w:p>
        </w:tc>
        <w:tc>
          <w:tcPr>
            <w:tcW w:w="1276" w:type="dxa"/>
            <w:vAlign w:val="center"/>
          </w:tcPr>
          <w:p w14:paraId="4F2C067C"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6701A8A6"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45AFCDD5"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047842F1"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14ACD3DF" w14:textId="77777777" w:rsidR="00E8721B" w:rsidRPr="00423B73" w:rsidRDefault="00E8721B" w:rsidP="00E8721B">
            <w:pPr>
              <w:jc w:val="center"/>
              <w:rPr>
                <w:sz w:val="20"/>
                <w:szCs w:val="20"/>
                <w:lang w:val="uk-UA"/>
              </w:rPr>
            </w:pPr>
            <w:r w:rsidRPr="00423B73">
              <w:rPr>
                <w:sz w:val="20"/>
                <w:szCs w:val="20"/>
                <w:lang w:val="uk-UA"/>
              </w:rPr>
              <w:t>0,5</w:t>
            </w:r>
          </w:p>
        </w:tc>
        <w:tc>
          <w:tcPr>
            <w:tcW w:w="2693" w:type="dxa"/>
            <w:vMerge w:val="restart"/>
            <w:vAlign w:val="center"/>
          </w:tcPr>
          <w:p w14:paraId="4548CDF4" w14:textId="7BE26732" w:rsidR="00E8721B" w:rsidRPr="00423B73" w:rsidRDefault="00E8721B" w:rsidP="00E8721B">
            <w:pPr>
              <w:ind w:left="-111" w:right="-113"/>
              <w:jc w:val="center"/>
              <w:rPr>
                <w:b/>
                <w:i/>
                <w:sz w:val="20"/>
                <w:szCs w:val="20"/>
                <w:lang w:val="uk-UA"/>
              </w:rPr>
            </w:pPr>
            <w:r w:rsidRPr="00423B73">
              <w:rPr>
                <w:sz w:val="20"/>
                <w:szCs w:val="20"/>
                <w:lang w:val="uk-UA"/>
              </w:rPr>
              <w:t>КОМУНАЛЬНЕ ПІДПРИЄМСТВО ТЕПЛОВИХ МЕРЕЖ «ЮЖТЕПЛОКОМУНЕНЕРГО»</w:t>
            </w:r>
          </w:p>
        </w:tc>
      </w:tr>
      <w:tr w:rsidR="00E8721B" w:rsidRPr="00423B73" w14:paraId="4516A731" w14:textId="77777777" w:rsidTr="00251D56">
        <w:trPr>
          <w:trHeight w:val="133"/>
        </w:trPr>
        <w:tc>
          <w:tcPr>
            <w:tcW w:w="596" w:type="dxa"/>
            <w:vAlign w:val="center"/>
          </w:tcPr>
          <w:p w14:paraId="6C1CA2A9" w14:textId="77777777" w:rsidR="00E8721B" w:rsidRPr="00423B73" w:rsidRDefault="00E8721B" w:rsidP="00E8721B">
            <w:pPr>
              <w:jc w:val="center"/>
              <w:rPr>
                <w:sz w:val="20"/>
                <w:szCs w:val="20"/>
                <w:lang w:val="uk-UA"/>
              </w:rPr>
            </w:pPr>
            <w:r w:rsidRPr="00423B73">
              <w:rPr>
                <w:sz w:val="20"/>
                <w:szCs w:val="20"/>
                <w:lang w:val="uk-UA"/>
              </w:rPr>
              <w:t>2.</w:t>
            </w:r>
          </w:p>
        </w:tc>
        <w:tc>
          <w:tcPr>
            <w:tcW w:w="4536" w:type="dxa"/>
            <w:vAlign w:val="center"/>
          </w:tcPr>
          <w:p w14:paraId="219925F5" w14:textId="77777777" w:rsidR="00E8721B" w:rsidRPr="00423B73" w:rsidRDefault="00E8721B" w:rsidP="00E8721B">
            <w:pPr>
              <w:jc w:val="center"/>
              <w:rPr>
                <w:i/>
                <w:sz w:val="20"/>
                <w:szCs w:val="20"/>
                <w:lang w:val="uk-UA"/>
              </w:rPr>
            </w:pPr>
            <w:r w:rsidRPr="00423B73">
              <w:rPr>
                <w:sz w:val="20"/>
                <w:szCs w:val="20"/>
                <w:lang w:val="uk-UA"/>
              </w:rPr>
              <w:t>Сіль</w:t>
            </w:r>
          </w:p>
        </w:tc>
        <w:tc>
          <w:tcPr>
            <w:tcW w:w="1134" w:type="dxa"/>
            <w:vMerge/>
            <w:vAlign w:val="center"/>
          </w:tcPr>
          <w:p w14:paraId="0B51E586" w14:textId="77777777" w:rsidR="00E8721B" w:rsidRPr="00423B73" w:rsidRDefault="00E8721B" w:rsidP="00E8721B">
            <w:pPr>
              <w:jc w:val="center"/>
              <w:rPr>
                <w:sz w:val="20"/>
                <w:szCs w:val="20"/>
                <w:lang w:val="uk-UA"/>
              </w:rPr>
            </w:pPr>
          </w:p>
        </w:tc>
        <w:tc>
          <w:tcPr>
            <w:tcW w:w="1276" w:type="dxa"/>
            <w:vAlign w:val="center"/>
          </w:tcPr>
          <w:p w14:paraId="5FDEFE06"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08C41CCD"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6691982C"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7A87B68F"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43737F57" w14:textId="77777777" w:rsidR="00E8721B" w:rsidRPr="00423B73" w:rsidRDefault="00E8721B" w:rsidP="00E8721B">
            <w:pPr>
              <w:jc w:val="center"/>
              <w:rPr>
                <w:sz w:val="20"/>
                <w:szCs w:val="20"/>
                <w:lang w:val="uk-UA"/>
              </w:rPr>
            </w:pPr>
            <w:r w:rsidRPr="00423B73">
              <w:rPr>
                <w:sz w:val="20"/>
                <w:szCs w:val="20"/>
                <w:lang w:val="uk-UA"/>
              </w:rPr>
              <w:t>0,15</w:t>
            </w:r>
          </w:p>
        </w:tc>
        <w:tc>
          <w:tcPr>
            <w:tcW w:w="2693" w:type="dxa"/>
            <w:vMerge/>
            <w:vAlign w:val="center"/>
          </w:tcPr>
          <w:p w14:paraId="40E8FBF4" w14:textId="77777777" w:rsidR="00E8721B" w:rsidRPr="00423B73" w:rsidRDefault="00E8721B" w:rsidP="00E8721B">
            <w:pPr>
              <w:jc w:val="center"/>
              <w:rPr>
                <w:sz w:val="20"/>
                <w:szCs w:val="20"/>
                <w:lang w:val="uk-UA"/>
              </w:rPr>
            </w:pPr>
          </w:p>
        </w:tc>
      </w:tr>
      <w:tr w:rsidR="00E8721B" w:rsidRPr="00423B73" w14:paraId="555D1E98" w14:textId="77777777" w:rsidTr="00251D56">
        <w:trPr>
          <w:trHeight w:val="155"/>
        </w:trPr>
        <w:tc>
          <w:tcPr>
            <w:tcW w:w="596" w:type="dxa"/>
            <w:vAlign w:val="center"/>
          </w:tcPr>
          <w:p w14:paraId="1118DDB1" w14:textId="77777777" w:rsidR="00E8721B" w:rsidRPr="00423B73" w:rsidRDefault="00E8721B" w:rsidP="00E8721B">
            <w:pPr>
              <w:jc w:val="center"/>
              <w:rPr>
                <w:sz w:val="20"/>
                <w:szCs w:val="20"/>
                <w:lang w:val="uk-UA"/>
              </w:rPr>
            </w:pPr>
            <w:r w:rsidRPr="00423B73">
              <w:rPr>
                <w:sz w:val="20"/>
                <w:szCs w:val="20"/>
                <w:lang w:val="uk-UA"/>
              </w:rPr>
              <w:t>3.</w:t>
            </w:r>
          </w:p>
        </w:tc>
        <w:tc>
          <w:tcPr>
            <w:tcW w:w="4536" w:type="dxa"/>
            <w:vAlign w:val="center"/>
          </w:tcPr>
          <w:p w14:paraId="01FD8F72" w14:textId="77777777" w:rsidR="00E8721B" w:rsidRPr="00423B73" w:rsidRDefault="00E8721B" w:rsidP="00E8721B">
            <w:pPr>
              <w:jc w:val="center"/>
              <w:rPr>
                <w:sz w:val="20"/>
                <w:szCs w:val="20"/>
                <w:lang w:val="uk-UA"/>
              </w:rPr>
            </w:pPr>
            <w:r w:rsidRPr="00423B73">
              <w:rPr>
                <w:sz w:val="20"/>
                <w:szCs w:val="20"/>
                <w:lang w:val="uk-UA"/>
              </w:rPr>
              <w:t>Пісок</w:t>
            </w:r>
          </w:p>
        </w:tc>
        <w:tc>
          <w:tcPr>
            <w:tcW w:w="1134" w:type="dxa"/>
            <w:vMerge w:val="restart"/>
            <w:vAlign w:val="center"/>
          </w:tcPr>
          <w:p w14:paraId="7774A81B" w14:textId="77777777" w:rsidR="00E8721B" w:rsidRPr="00423B73" w:rsidRDefault="00E8721B" w:rsidP="00E8721B">
            <w:pPr>
              <w:jc w:val="center"/>
              <w:rPr>
                <w:sz w:val="20"/>
                <w:szCs w:val="20"/>
                <w:lang w:val="uk-UA"/>
              </w:rPr>
            </w:pPr>
            <w:r w:rsidRPr="00423B73">
              <w:rPr>
                <w:sz w:val="20"/>
                <w:szCs w:val="20"/>
                <w:lang w:val="uk-UA"/>
              </w:rPr>
              <w:t>т</w:t>
            </w:r>
          </w:p>
        </w:tc>
        <w:tc>
          <w:tcPr>
            <w:tcW w:w="1276" w:type="dxa"/>
            <w:vAlign w:val="center"/>
          </w:tcPr>
          <w:p w14:paraId="51620DA5" w14:textId="77777777" w:rsidR="00E8721B" w:rsidRPr="00423B73" w:rsidRDefault="00E8721B" w:rsidP="00E8721B">
            <w:pPr>
              <w:jc w:val="center"/>
              <w:rPr>
                <w:sz w:val="20"/>
                <w:szCs w:val="20"/>
                <w:lang w:val="uk-UA"/>
              </w:rPr>
            </w:pPr>
            <w:r w:rsidRPr="00423B73">
              <w:rPr>
                <w:sz w:val="20"/>
                <w:szCs w:val="20"/>
                <w:lang w:val="uk-UA"/>
              </w:rPr>
              <w:t>140</w:t>
            </w:r>
          </w:p>
        </w:tc>
        <w:tc>
          <w:tcPr>
            <w:tcW w:w="1134" w:type="dxa"/>
            <w:vAlign w:val="center"/>
          </w:tcPr>
          <w:p w14:paraId="39B24AD5" w14:textId="77777777" w:rsidR="00E8721B" w:rsidRPr="00423B73" w:rsidRDefault="00E8721B" w:rsidP="00E8721B">
            <w:pPr>
              <w:jc w:val="center"/>
              <w:rPr>
                <w:sz w:val="20"/>
                <w:szCs w:val="20"/>
                <w:lang w:val="uk-UA"/>
              </w:rPr>
            </w:pPr>
            <w:r w:rsidRPr="00423B73">
              <w:rPr>
                <w:sz w:val="20"/>
                <w:szCs w:val="20"/>
                <w:lang w:val="uk-UA"/>
              </w:rPr>
              <w:t>123,200</w:t>
            </w:r>
          </w:p>
        </w:tc>
        <w:tc>
          <w:tcPr>
            <w:tcW w:w="1134" w:type="dxa"/>
            <w:vAlign w:val="center"/>
          </w:tcPr>
          <w:p w14:paraId="07EDA9B2"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4393BCBF" w14:textId="77777777" w:rsidR="00E8721B" w:rsidRPr="00423B73" w:rsidRDefault="00E8721B" w:rsidP="00E8721B">
            <w:pPr>
              <w:jc w:val="center"/>
              <w:rPr>
                <w:sz w:val="20"/>
                <w:szCs w:val="20"/>
                <w:lang w:val="uk-UA"/>
              </w:rPr>
            </w:pPr>
            <w:r w:rsidRPr="00423B73">
              <w:rPr>
                <w:sz w:val="20"/>
                <w:szCs w:val="20"/>
                <w:lang w:val="uk-UA"/>
              </w:rPr>
              <w:t>123,200</w:t>
            </w:r>
          </w:p>
        </w:tc>
        <w:tc>
          <w:tcPr>
            <w:tcW w:w="1276" w:type="dxa"/>
            <w:vAlign w:val="center"/>
          </w:tcPr>
          <w:p w14:paraId="15BCD63D" w14:textId="77777777" w:rsidR="00E8721B" w:rsidRPr="00423B73" w:rsidRDefault="00E8721B" w:rsidP="00E8721B">
            <w:pPr>
              <w:jc w:val="center"/>
              <w:rPr>
                <w:sz w:val="20"/>
                <w:szCs w:val="20"/>
                <w:lang w:val="uk-UA"/>
              </w:rPr>
            </w:pPr>
            <w:r w:rsidRPr="00423B73">
              <w:rPr>
                <w:sz w:val="20"/>
                <w:szCs w:val="20"/>
                <w:lang w:val="uk-UA"/>
              </w:rPr>
              <w:t>-</w:t>
            </w:r>
          </w:p>
        </w:tc>
        <w:tc>
          <w:tcPr>
            <w:tcW w:w="2693" w:type="dxa"/>
            <w:vMerge w:val="restart"/>
            <w:vAlign w:val="center"/>
          </w:tcPr>
          <w:p w14:paraId="08739664" w14:textId="77777777" w:rsidR="00E8721B" w:rsidRPr="00423B73" w:rsidRDefault="00E8721B" w:rsidP="00E8721B">
            <w:pPr>
              <w:jc w:val="center"/>
              <w:rPr>
                <w:sz w:val="20"/>
                <w:szCs w:val="20"/>
                <w:highlight w:val="green"/>
                <w:lang w:val="uk-UA"/>
              </w:rPr>
            </w:pPr>
            <w:r w:rsidRPr="00423B73">
              <w:rPr>
                <w:sz w:val="20"/>
                <w:szCs w:val="20"/>
                <w:shd w:val="clear" w:color="auto" w:fill="FFFFFF"/>
                <w:lang w:val="uk-UA"/>
              </w:rPr>
              <w:t>КОМУНАЛЬНЕ ПІДПРИЄМСТВО «</w:t>
            </w:r>
            <w:proofErr w:type="spellStart"/>
            <w:r w:rsidRPr="00423B73">
              <w:rPr>
                <w:sz w:val="20"/>
                <w:szCs w:val="20"/>
                <w:shd w:val="clear" w:color="auto" w:fill="FFFFFF"/>
                <w:lang w:val="uk-UA"/>
              </w:rPr>
              <w:t>Спецтранс</w:t>
            </w:r>
            <w:proofErr w:type="spellEnd"/>
            <w:r w:rsidRPr="00423B73">
              <w:rPr>
                <w:sz w:val="20"/>
                <w:szCs w:val="20"/>
                <w:shd w:val="clear" w:color="auto" w:fill="FFFFFF"/>
                <w:lang w:val="uk-UA"/>
              </w:rPr>
              <w:t>»</w:t>
            </w:r>
          </w:p>
        </w:tc>
      </w:tr>
      <w:tr w:rsidR="00E8721B" w:rsidRPr="00423B73" w14:paraId="4DAE3B4C" w14:textId="77777777" w:rsidTr="00251D56">
        <w:trPr>
          <w:trHeight w:val="47"/>
        </w:trPr>
        <w:tc>
          <w:tcPr>
            <w:tcW w:w="596" w:type="dxa"/>
            <w:vAlign w:val="center"/>
          </w:tcPr>
          <w:p w14:paraId="706B83C2" w14:textId="77777777" w:rsidR="00E8721B" w:rsidRPr="00423B73" w:rsidRDefault="00E8721B" w:rsidP="00E8721B">
            <w:pPr>
              <w:jc w:val="center"/>
              <w:rPr>
                <w:sz w:val="20"/>
                <w:szCs w:val="20"/>
                <w:lang w:val="uk-UA"/>
              </w:rPr>
            </w:pPr>
            <w:r w:rsidRPr="00423B73">
              <w:rPr>
                <w:sz w:val="20"/>
                <w:szCs w:val="20"/>
                <w:lang w:val="uk-UA"/>
              </w:rPr>
              <w:t>4.</w:t>
            </w:r>
          </w:p>
        </w:tc>
        <w:tc>
          <w:tcPr>
            <w:tcW w:w="4536" w:type="dxa"/>
            <w:vAlign w:val="center"/>
          </w:tcPr>
          <w:p w14:paraId="67AAA1CF" w14:textId="77777777" w:rsidR="00E8721B" w:rsidRPr="00423B73" w:rsidRDefault="00E8721B" w:rsidP="00E8721B">
            <w:pPr>
              <w:jc w:val="center"/>
              <w:rPr>
                <w:sz w:val="20"/>
                <w:szCs w:val="20"/>
                <w:lang w:val="uk-UA"/>
              </w:rPr>
            </w:pPr>
            <w:r w:rsidRPr="00423B73">
              <w:rPr>
                <w:sz w:val="20"/>
                <w:szCs w:val="20"/>
                <w:lang w:val="uk-UA"/>
              </w:rPr>
              <w:t>Сіль технічна</w:t>
            </w:r>
          </w:p>
        </w:tc>
        <w:tc>
          <w:tcPr>
            <w:tcW w:w="1134" w:type="dxa"/>
            <w:vMerge/>
            <w:vAlign w:val="center"/>
          </w:tcPr>
          <w:p w14:paraId="180E779D" w14:textId="77777777" w:rsidR="00E8721B" w:rsidRPr="00423B73" w:rsidRDefault="00E8721B" w:rsidP="00E8721B">
            <w:pPr>
              <w:jc w:val="center"/>
              <w:rPr>
                <w:sz w:val="20"/>
                <w:szCs w:val="20"/>
                <w:lang w:val="uk-UA"/>
              </w:rPr>
            </w:pPr>
          </w:p>
        </w:tc>
        <w:tc>
          <w:tcPr>
            <w:tcW w:w="1276" w:type="dxa"/>
            <w:vAlign w:val="center"/>
          </w:tcPr>
          <w:p w14:paraId="7E0F8DB6" w14:textId="77777777" w:rsidR="00E8721B" w:rsidRPr="00423B73" w:rsidRDefault="00E8721B" w:rsidP="00E8721B">
            <w:pPr>
              <w:jc w:val="center"/>
              <w:rPr>
                <w:sz w:val="20"/>
                <w:szCs w:val="20"/>
                <w:lang w:val="uk-UA"/>
              </w:rPr>
            </w:pPr>
            <w:r w:rsidRPr="00423B73">
              <w:rPr>
                <w:sz w:val="20"/>
                <w:szCs w:val="20"/>
                <w:lang w:val="uk-UA"/>
              </w:rPr>
              <w:t>12</w:t>
            </w:r>
          </w:p>
        </w:tc>
        <w:tc>
          <w:tcPr>
            <w:tcW w:w="1134" w:type="dxa"/>
            <w:vAlign w:val="center"/>
          </w:tcPr>
          <w:p w14:paraId="35BC6A7E" w14:textId="77777777" w:rsidR="00E8721B" w:rsidRPr="00423B73" w:rsidRDefault="00E8721B" w:rsidP="00E8721B">
            <w:pPr>
              <w:jc w:val="center"/>
              <w:rPr>
                <w:sz w:val="20"/>
                <w:szCs w:val="20"/>
                <w:lang w:val="uk-UA"/>
              </w:rPr>
            </w:pPr>
            <w:r w:rsidRPr="00423B73">
              <w:rPr>
                <w:sz w:val="20"/>
                <w:szCs w:val="20"/>
                <w:lang w:val="uk-UA"/>
              </w:rPr>
              <w:t>270,000</w:t>
            </w:r>
          </w:p>
        </w:tc>
        <w:tc>
          <w:tcPr>
            <w:tcW w:w="1134" w:type="dxa"/>
            <w:vAlign w:val="center"/>
          </w:tcPr>
          <w:p w14:paraId="184E227E"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088DF087" w14:textId="77777777" w:rsidR="00E8721B" w:rsidRPr="00423B73" w:rsidRDefault="00E8721B" w:rsidP="00E8721B">
            <w:pPr>
              <w:jc w:val="center"/>
              <w:rPr>
                <w:sz w:val="20"/>
                <w:szCs w:val="20"/>
                <w:lang w:val="uk-UA"/>
              </w:rPr>
            </w:pPr>
            <w:r w:rsidRPr="00423B73">
              <w:rPr>
                <w:sz w:val="20"/>
                <w:szCs w:val="20"/>
                <w:lang w:val="uk-UA"/>
              </w:rPr>
              <w:t>270,000</w:t>
            </w:r>
          </w:p>
        </w:tc>
        <w:tc>
          <w:tcPr>
            <w:tcW w:w="1276" w:type="dxa"/>
            <w:vAlign w:val="center"/>
          </w:tcPr>
          <w:p w14:paraId="485119B9" w14:textId="77777777" w:rsidR="00E8721B" w:rsidRPr="00423B73" w:rsidRDefault="00E8721B" w:rsidP="00E8721B">
            <w:pPr>
              <w:jc w:val="center"/>
              <w:rPr>
                <w:sz w:val="20"/>
                <w:szCs w:val="20"/>
                <w:lang w:val="uk-UA"/>
              </w:rPr>
            </w:pPr>
            <w:r w:rsidRPr="00423B73">
              <w:rPr>
                <w:sz w:val="20"/>
                <w:szCs w:val="20"/>
                <w:lang w:val="uk-UA"/>
              </w:rPr>
              <w:t>-</w:t>
            </w:r>
          </w:p>
        </w:tc>
        <w:tc>
          <w:tcPr>
            <w:tcW w:w="2693" w:type="dxa"/>
            <w:vMerge/>
            <w:vAlign w:val="center"/>
          </w:tcPr>
          <w:p w14:paraId="6A54AE43" w14:textId="77777777" w:rsidR="00E8721B" w:rsidRPr="00423B73" w:rsidRDefault="00E8721B" w:rsidP="00E8721B">
            <w:pPr>
              <w:jc w:val="center"/>
              <w:rPr>
                <w:sz w:val="20"/>
                <w:szCs w:val="20"/>
                <w:highlight w:val="green"/>
                <w:lang w:val="uk-UA"/>
              </w:rPr>
            </w:pPr>
          </w:p>
        </w:tc>
      </w:tr>
      <w:tr w:rsidR="00E8721B" w:rsidRPr="00423B73" w14:paraId="746A3DBC" w14:textId="77777777" w:rsidTr="00251D56">
        <w:trPr>
          <w:trHeight w:val="331"/>
        </w:trPr>
        <w:tc>
          <w:tcPr>
            <w:tcW w:w="596" w:type="dxa"/>
            <w:vAlign w:val="center"/>
          </w:tcPr>
          <w:p w14:paraId="3025AF39" w14:textId="77777777" w:rsidR="00E8721B" w:rsidRPr="00423B73" w:rsidRDefault="00E8721B" w:rsidP="00E8721B">
            <w:pPr>
              <w:jc w:val="center"/>
              <w:rPr>
                <w:sz w:val="20"/>
                <w:szCs w:val="20"/>
                <w:lang w:val="uk-UA"/>
              </w:rPr>
            </w:pPr>
            <w:r w:rsidRPr="00423B73">
              <w:rPr>
                <w:sz w:val="20"/>
                <w:szCs w:val="20"/>
                <w:lang w:val="uk-UA"/>
              </w:rPr>
              <w:t>5.</w:t>
            </w:r>
          </w:p>
        </w:tc>
        <w:tc>
          <w:tcPr>
            <w:tcW w:w="4536" w:type="dxa"/>
            <w:vAlign w:val="center"/>
          </w:tcPr>
          <w:p w14:paraId="30BFE4AA" w14:textId="77777777" w:rsidR="00E8721B" w:rsidRPr="00423B73" w:rsidRDefault="00E8721B" w:rsidP="00E8721B">
            <w:pPr>
              <w:jc w:val="center"/>
              <w:rPr>
                <w:i/>
                <w:sz w:val="20"/>
                <w:szCs w:val="20"/>
                <w:lang w:val="uk-UA"/>
              </w:rPr>
            </w:pPr>
            <w:r w:rsidRPr="00423B73">
              <w:rPr>
                <w:sz w:val="20"/>
                <w:szCs w:val="20"/>
                <w:lang w:val="uk-UA"/>
              </w:rPr>
              <w:t>Пісок</w:t>
            </w:r>
          </w:p>
        </w:tc>
        <w:tc>
          <w:tcPr>
            <w:tcW w:w="1134" w:type="dxa"/>
            <w:vAlign w:val="center"/>
          </w:tcPr>
          <w:p w14:paraId="4CB4281F" w14:textId="77777777" w:rsidR="00E8721B" w:rsidRPr="00423B73" w:rsidRDefault="00E8721B" w:rsidP="00E8721B">
            <w:pPr>
              <w:jc w:val="center"/>
              <w:rPr>
                <w:sz w:val="20"/>
                <w:szCs w:val="20"/>
                <w:lang w:val="uk-UA"/>
              </w:rPr>
            </w:pPr>
            <w:r w:rsidRPr="00423B73">
              <w:rPr>
                <w:sz w:val="20"/>
                <w:szCs w:val="20"/>
                <w:lang w:val="uk-UA"/>
              </w:rPr>
              <w:t>т</w:t>
            </w:r>
          </w:p>
        </w:tc>
        <w:tc>
          <w:tcPr>
            <w:tcW w:w="1276" w:type="dxa"/>
            <w:vAlign w:val="center"/>
          </w:tcPr>
          <w:p w14:paraId="36740959"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1C977E3D"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7AD2BB01"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015D1532"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6B02CE24" w14:textId="77777777" w:rsidR="00E8721B" w:rsidRPr="00423B73" w:rsidRDefault="00E8721B" w:rsidP="00E8721B">
            <w:pPr>
              <w:jc w:val="center"/>
              <w:rPr>
                <w:sz w:val="20"/>
                <w:szCs w:val="20"/>
                <w:lang w:val="uk-UA"/>
              </w:rPr>
            </w:pPr>
            <w:r w:rsidRPr="00423B73">
              <w:rPr>
                <w:sz w:val="20"/>
                <w:szCs w:val="20"/>
                <w:lang w:val="uk-UA"/>
              </w:rPr>
              <w:t>24</w:t>
            </w:r>
          </w:p>
        </w:tc>
        <w:tc>
          <w:tcPr>
            <w:tcW w:w="2693" w:type="dxa"/>
            <w:vAlign w:val="center"/>
          </w:tcPr>
          <w:p w14:paraId="1BD6D727" w14:textId="77777777" w:rsidR="00E8721B" w:rsidRPr="00423B73" w:rsidRDefault="00E8721B" w:rsidP="00E8721B">
            <w:pPr>
              <w:jc w:val="center"/>
              <w:rPr>
                <w:sz w:val="20"/>
                <w:szCs w:val="20"/>
                <w:lang w:val="uk-UA"/>
              </w:rPr>
            </w:pPr>
            <w:r w:rsidRPr="00423B73">
              <w:rPr>
                <w:sz w:val="20"/>
                <w:szCs w:val="20"/>
                <w:lang w:val="uk-UA"/>
              </w:rPr>
              <w:t>КОМУНАЛЬНЕ ПІДПРИЄМСТВО</w:t>
            </w:r>
          </w:p>
          <w:p w14:paraId="65AB3702" w14:textId="6089E688" w:rsidR="00E8721B" w:rsidRPr="00423B73" w:rsidRDefault="00E8721B" w:rsidP="00E8721B">
            <w:pPr>
              <w:jc w:val="center"/>
              <w:rPr>
                <w:sz w:val="20"/>
                <w:szCs w:val="20"/>
                <w:lang w:val="uk-UA"/>
              </w:rPr>
            </w:pPr>
            <w:r w:rsidRPr="00423B73">
              <w:rPr>
                <w:sz w:val="20"/>
                <w:szCs w:val="20"/>
                <w:lang w:val="uk-UA"/>
              </w:rPr>
              <w:t>«ЕКОСЕРВІС»</w:t>
            </w:r>
          </w:p>
        </w:tc>
      </w:tr>
      <w:tr w:rsidR="00E8721B" w:rsidRPr="00423B73" w14:paraId="29709865" w14:textId="77777777" w:rsidTr="00251D56">
        <w:trPr>
          <w:trHeight w:val="199"/>
        </w:trPr>
        <w:tc>
          <w:tcPr>
            <w:tcW w:w="596" w:type="dxa"/>
            <w:vAlign w:val="center"/>
          </w:tcPr>
          <w:p w14:paraId="2ACF58B9" w14:textId="77777777" w:rsidR="00E8721B" w:rsidRPr="00423B73" w:rsidRDefault="00E8721B" w:rsidP="00E8721B">
            <w:pPr>
              <w:jc w:val="center"/>
              <w:rPr>
                <w:sz w:val="20"/>
                <w:szCs w:val="20"/>
                <w:lang w:val="uk-UA"/>
              </w:rPr>
            </w:pPr>
            <w:r w:rsidRPr="00423B73">
              <w:rPr>
                <w:sz w:val="20"/>
                <w:szCs w:val="20"/>
                <w:lang w:val="uk-UA"/>
              </w:rPr>
              <w:t>6.</w:t>
            </w:r>
          </w:p>
        </w:tc>
        <w:tc>
          <w:tcPr>
            <w:tcW w:w="4536" w:type="dxa"/>
            <w:vAlign w:val="center"/>
          </w:tcPr>
          <w:p w14:paraId="6F8B7BC2" w14:textId="77777777" w:rsidR="00E8721B" w:rsidRPr="00423B73" w:rsidRDefault="00E8721B" w:rsidP="00E8721B">
            <w:pPr>
              <w:jc w:val="center"/>
              <w:rPr>
                <w:sz w:val="20"/>
                <w:szCs w:val="20"/>
                <w:lang w:val="uk-UA"/>
              </w:rPr>
            </w:pPr>
            <w:r w:rsidRPr="00423B73">
              <w:rPr>
                <w:sz w:val="20"/>
                <w:szCs w:val="20"/>
                <w:lang w:val="uk-UA"/>
              </w:rPr>
              <w:t>Пісок</w:t>
            </w:r>
          </w:p>
        </w:tc>
        <w:tc>
          <w:tcPr>
            <w:tcW w:w="1134" w:type="dxa"/>
            <w:vMerge w:val="restart"/>
            <w:vAlign w:val="center"/>
          </w:tcPr>
          <w:p w14:paraId="5517B76A" w14:textId="77777777" w:rsidR="00E8721B" w:rsidRPr="00423B73" w:rsidRDefault="00E8721B" w:rsidP="00E8721B">
            <w:pPr>
              <w:jc w:val="center"/>
              <w:rPr>
                <w:sz w:val="20"/>
                <w:szCs w:val="20"/>
                <w:lang w:val="uk-UA"/>
              </w:rPr>
            </w:pPr>
            <w:r w:rsidRPr="00423B73">
              <w:rPr>
                <w:sz w:val="20"/>
                <w:szCs w:val="20"/>
                <w:lang w:val="uk-UA"/>
              </w:rPr>
              <w:t>т</w:t>
            </w:r>
          </w:p>
        </w:tc>
        <w:tc>
          <w:tcPr>
            <w:tcW w:w="1276" w:type="dxa"/>
            <w:vAlign w:val="center"/>
          </w:tcPr>
          <w:p w14:paraId="09E433C1"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12A22937"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7213DC00"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7EEBCE9A"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3761EBA6" w14:textId="77777777" w:rsidR="00E8721B" w:rsidRPr="00423B73" w:rsidRDefault="00E8721B" w:rsidP="00E8721B">
            <w:pPr>
              <w:jc w:val="center"/>
              <w:rPr>
                <w:sz w:val="20"/>
                <w:szCs w:val="20"/>
                <w:lang w:val="uk-UA"/>
              </w:rPr>
            </w:pPr>
            <w:r w:rsidRPr="00423B73">
              <w:rPr>
                <w:sz w:val="20"/>
                <w:szCs w:val="20"/>
                <w:lang w:val="uk-UA"/>
              </w:rPr>
              <w:t>8</w:t>
            </w:r>
          </w:p>
        </w:tc>
        <w:tc>
          <w:tcPr>
            <w:tcW w:w="2693" w:type="dxa"/>
            <w:vMerge w:val="restart"/>
            <w:vAlign w:val="center"/>
          </w:tcPr>
          <w:p w14:paraId="429A02F7" w14:textId="67768B93" w:rsidR="00E8721B" w:rsidRPr="00423B73" w:rsidRDefault="00E8721B" w:rsidP="00E8721B">
            <w:pPr>
              <w:jc w:val="center"/>
              <w:rPr>
                <w:sz w:val="20"/>
                <w:szCs w:val="20"/>
                <w:lang w:val="uk-UA"/>
              </w:rPr>
            </w:pPr>
            <w:r w:rsidRPr="00423B73">
              <w:rPr>
                <w:rStyle w:val="2319"/>
                <w:color w:val="000000"/>
                <w:sz w:val="20"/>
                <w:szCs w:val="20"/>
                <w:lang w:val="uk-UA"/>
              </w:rPr>
              <w:t>КОМУНАЛЬНЕ ПІДПРИЄМСТВО</w:t>
            </w:r>
            <w:r w:rsidRPr="00423B73">
              <w:rPr>
                <w:color w:val="000000"/>
                <w:sz w:val="20"/>
                <w:szCs w:val="20"/>
                <w:lang w:val="uk-UA"/>
              </w:rPr>
              <w:t xml:space="preserve"> «УЗБЕРЕЖЖЯ»</w:t>
            </w:r>
          </w:p>
        </w:tc>
      </w:tr>
      <w:tr w:rsidR="00E8721B" w:rsidRPr="00423B73" w14:paraId="4E36B628" w14:textId="77777777" w:rsidTr="00251D56">
        <w:trPr>
          <w:trHeight w:val="245"/>
        </w:trPr>
        <w:tc>
          <w:tcPr>
            <w:tcW w:w="596" w:type="dxa"/>
            <w:vAlign w:val="center"/>
          </w:tcPr>
          <w:p w14:paraId="5F932C49" w14:textId="77777777" w:rsidR="00E8721B" w:rsidRPr="00423B73" w:rsidRDefault="00E8721B" w:rsidP="00E8721B">
            <w:pPr>
              <w:jc w:val="center"/>
              <w:rPr>
                <w:sz w:val="20"/>
                <w:szCs w:val="20"/>
                <w:lang w:val="uk-UA"/>
              </w:rPr>
            </w:pPr>
            <w:r w:rsidRPr="00423B73">
              <w:rPr>
                <w:sz w:val="20"/>
                <w:szCs w:val="20"/>
                <w:lang w:val="uk-UA"/>
              </w:rPr>
              <w:t>7.</w:t>
            </w:r>
          </w:p>
        </w:tc>
        <w:tc>
          <w:tcPr>
            <w:tcW w:w="4536" w:type="dxa"/>
            <w:vAlign w:val="center"/>
          </w:tcPr>
          <w:p w14:paraId="2C16E54E" w14:textId="77777777" w:rsidR="00E8721B" w:rsidRPr="00423B73" w:rsidRDefault="00E8721B" w:rsidP="00E8721B">
            <w:pPr>
              <w:jc w:val="center"/>
              <w:rPr>
                <w:sz w:val="20"/>
                <w:szCs w:val="20"/>
                <w:lang w:val="uk-UA"/>
              </w:rPr>
            </w:pPr>
            <w:r w:rsidRPr="00423B73">
              <w:rPr>
                <w:sz w:val="20"/>
                <w:szCs w:val="20"/>
                <w:lang w:val="uk-UA"/>
              </w:rPr>
              <w:t>Сіль технічна</w:t>
            </w:r>
          </w:p>
        </w:tc>
        <w:tc>
          <w:tcPr>
            <w:tcW w:w="1134" w:type="dxa"/>
            <w:vMerge/>
            <w:vAlign w:val="center"/>
          </w:tcPr>
          <w:p w14:paraId="0567B3B0" w14:textId="77777777" w:rsidR="00E8721B" w:rsidRPr="00423B73" w:rsidRDefault="00E8721B" w:rsidP="00E8721B">
            <w:pPr>
              <w:jc w:val="center"/>
              <w:rPr>
                <w:sz w:val="20"/>
                <w:szCs w:val="20"/>
                <w:lang w:val="uk-UA"/>
              </w:rPr>
            </w:pPr>
          </w:p>
        </w:tc>
        <w:tc>
          <w:tcPr>
            <w:tcW w:w="1276" w:type="dxa"/>
            <w:vAlign w:val="center"/>
          </w:tcPr>
          <w:p w14:paraId="76650BF3"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1D885F24"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13B6B748"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63A1F868"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57C390E9" w14:textId="77777777" w:rsidR="00E8721B" w:rsidRPr="00423B73" w:rsidRDefault="00E8721B" w:rsidP="00E8721B">
            <w:pPr>
              <w:jc w:val="center"/>
              <w:rPr>
                <w:sz w:val="20"/>
                <w:szCs w:val="20"/>
                <w:lang w:val="uk-UA"/>
              </w:rPr>
            </w:pPr>
            <w:r w:rsidRPr="00423B73">
              <w:rPr>
                <w:sz w:val="20"/>
                <w:szCs w:val="20"/>
                <w:lang w:val="uk-UA"/>
              </w:rPr>
              <w:t>0,65</w:t>
            </w:r>
          </w:p>
        </w:tc>
        <w:tc>
          <w:tcPr>
            <w:tcW w:w="2693" w:type="dxa"/>
            <w:vMerge/>
            <w:vAlign w:val="center"/>
          </w:tcPr>
          <w:p w14:paraId="049B2067" w14:textId="77777777" w:rsidR="00E8721B" w:rsidRPr="00423B73" w:rsidRDefault="00E8721B" w:rsidP="00E8721B">
            <w:pPr>
              <w:jc w:val="center"/>
              <w:rPr>
                <w:sz w:val="20"/>
                <w:szCs w:val="20"/>
                <w:highlight w:val="green"/>
                <w:lang w:val="uk-UA"/>
              </w:rPr>
            </w:pPr>
          </w:p>
        </w:tc>
      </w:tr>
      <w:tr w:rsidR="00E8721B" w:rsidRPr="00423B73" w14:paraId="1B34ADC0" w14:textId="77777777" w:rsidTr="00251D56">
        <w:tc>
          <w:tcPr>
            <w:tcW w:w="5132" w:type="dxa"/>
            <w:gridSpan w:val="2"/>
            <w:vAlign w:val="center"/>
          </w:tcPr>
          <w:p w14:paraId="23F6F2DA" w14:textId="77777777" w:rsidR="00E8721B" w:rsidRPr="00423B73" w:rsidRDefault="00E8721B" w:rsidP="00E8721B">
            <w:pPr>
              <w:jc w:val="center"/>
              <w:rPr>
                <w:sz w:val="20"/>
                <w:szCs w:val="20"/>
                <w:lang w:val="uk-UA"/>
              </w:rPr>
            </w:pPr>
            <w:r w:rsidRPr="00423B73">
              <w:rPr>
                <w:b/>
                <w:sz w:val="20"/>
                <w:szCs w:val="20"/>
                <w:lang w:val="uk-UA"/>
              </w:rPr>
              <w:t>Разом:</w:t>
            </w:r>
          </w:p>
        </w:tc>
        <w:tc>
          <w:tcPr>
            <w:tcW w:w="1134" w:type="dxa"/>
            <w:vAlign w:val="center"/>
          </w:tcPr>
          <w:p w14:paraId="53CF5243" w14:textId="77777777" w:rsidR="00E8721B" w:rsidRPr="00423B73" w:rsidRDefault="00E8721B" w:rsidP="00E8721B">
            <w:pPr>
              <w:jc w:val="center"/>
              <w:rPr>
                <w:sz w:val="20"/>
                <w:szCs w:val="20"/>
                <w:lang w:val="uk-UA"/>
              </w:rPr>
            </w:pPr>
          </w:p>
        </w:tc>
        <w:tc>
          <w:tcPr>
            <w:tcW w:w="1276" w:type="dxa"/>
            <w:vAlign w:val="center"/>
          </w:tcPr>
          <w:p w14:paraId="5393AF9A" w14:textId="77777777" w:rsidR="00E8721B" w:rsidRPr="00423B73" w:rsidRDefault="00E8721B" w:rsidP="00E8721B">
            <w:pPr>
              <w:jc w:val="center"/>
              <w:rPr>
                <w:b/>
                <w:bCs/>
                <w:sz w:val="20"/>
                <w:szCs w:val="20"/>
                <w:lang w:val="uk-UA"/>
              </w:rPr>
            </w:pPr>
            <w:r w:rsidRPr="00423B73">
              <w:rPr>
                <w:b/>
                <w:bCs/>
                <w:sz w:val="20"/>
                <w:szCs w:val="20"/>
                <w:lang w:val="uk-UA"/>
              </w:rPr>
              <w:t>152</w:t>
            </w:r>
          </w:p>
        </w:tc>
        <w:tc>
          <w:tcPr>
            <w:tcW w:w="1134" w:type="dxa"/>
            <w:vAlign w:val="center"/>
          </w:tcPr>
          <w:p w14:paraId="63C489EC" w14:textId="77777777" w:rsidR="00E8721B" w:rsidRPr="00423B73" w:rsidRDefault="00E8721B" w:rsidP="00E8721B">
            <w:pPr>
              <w:jc w:val="center"/>
              <w:rPr>
                <w:sz w:val="20"/>
                <w:szCs w:val="20"/>
                <w:lang w:val="uk-UA"/>
              </w:rPr>
            </w:pPr>
            <w:r w:rsidRPr="00423B73">
              <w:rPr>
                <w:b/>
                <w:sz w:val="20"/>
                <w:szCs w:val="20"/>
                <w:lang w:val="uk-UA"/>
              </w:rPr>
              <w:t>393,2</w:t>
            </w:r>
          </w:p>
        </w:tc>
        <w:tc>
          <w:tcPr>
            <w:tcW w:w="1134" w:type="dxa"/>
            <w:vAlign w:val="center"/>
          </w:tcPr>
          <w:p w14:paraId="05EC20EB" w14:textId="77777777" w:rsidR="00E8721B" w:rsidRPr="00423B73" w:rsidRDefault="00E8721B" w:rsidP="00E8721B">
            <w:pPr>
              <w:jc w:val="center"/>
              <w:rPr>
                <w:sz w:val="20"/>
                <w:szCs w:val="20"/>
                <w:lang w:val="uk-UA"/>
              </w:rPr>
            </w:pPr>
            <w:r w:rsidRPr="00423B73">
              <w:rPr>
                <w:b/>
                <w:sz w:val="20"/>
                <w:szCs w:val="20"/>
                <w:lang w:val="uk-UA"/>
              </w:rPr>
              <w:t>-</w:t>
            </w:r>
          </w:p>
        </w:tc>
        <w:tc>
          <w:tcPr>
            <w:tcW w:w="1134" w:type="dxa"/>
            <w:vAlign w:val="center"/>
          </w:tcPr>
          <w:p w14:paraId="4EB7865A" w14:textId="77777777" w:rsidR="00E8721B" w:rsidRPr="00423B73" w:rsidRDefault="00E8721B" w:rsidP="00E8721B">
            <w:pPr>
              <w:jc w:val="center"/>
              <w:rPr>
                <w:sz w:val="20"/>
                <w:szCs w:val="20"/>
                <w:lang w:val="uk-UA"/>
              </w:rPr>
            </w:pPr>
            <w:r w:rsidRPr="00423B73">
              <w:rPr>
                <w:b/>
                <w:sz w:val="20"/>
                <w:szCs w:val="20"/>
                <w:lang w:val="uk-UA"/>
              </w:rPr>
              <w:t>393,2</w:t>
            </w:r>
          </w:p>
        </w:tc>
        <w:tc>
          <w:tcPr>
            <w:tcW w:w="1276" w:type="dxa"/>
            <w:vAlign w:val="center"/>
          </w:tcPr>
          <w:p w14:paraId="71AA0043" w14:textId="77777777" w:rsidR="00E8721B" w:rsidRPr="00423B73" w:rsidRDefault="00E8721B" w:rsidP="00E8721B">
            <w:pPr>
              <w:jc w:val="center"/>
              <w:rPr>
                <w:sz w:val="20"/>
                <w:szCs w:val="20"/>
                <w:lang w:val="uk-UA"/>
              </w:rPr>
            </w:pPr>
            <w:r w:rsidRPr="00423B73">
              <w:rPr>
                <w:b/>
                <w:bCs/>
                <w:sz w:val="20"/>
                <w:szCs w:val="20"/>
                <w:lang w:val="uk-UA"/>
              </w:rPr>
              <w:t>33,3</w:t>
            </w:r>
          </w:p>
        </w:tc>
        <w:tc>
          <w:tcPr>
            <w:tcW w:w="2693" w:type="dxa"/>
            <w:vAlign w:val="center"/>
          </w:tcPr>
          <w:p w14:paraId="21D8F4D1" w14:textId="77777777" w:rsidR="00E8721B" w:rsidRPr="00423B73" w:rsidRDefault="00E8721B" w:rsidP="00E8721B">
            <w:pPr>
              <w:jc w:val="center"/>
              <w:rPr>
                <w:sz w:val="20"/>
                <w:szCs w:val="20"/>
                <w:lang w:val="uk-UA"/>
              </w:rPr>
            </w:pPr>
          </w:p>
        </w:tc>
      </w:tr>
      <w:tr w:rsidR="00E8721B" w:rsidRPr="00423B73" w14:paraId="760B9767" w14:textId="77777777" w:rsidTr="00251D56">
        <w:tc>
          <w:tcPr>
            <w:tcW w:w="14913" w:type="dxa"/>
            <w:gridSpan w:val="9"/>
            <w:vAlign w:val="center"/>
          </w:tcPr>
          <w:p w14:paraId="4EFA5E97" w14:textId="77777777" w:rsidR="00E8721B" w:rsidRPr="00423B73" w:rsidRDefault="00E8721B" w:rsidP="00E8721B">
            <w:pPr>
              <w:jc w:val="center"/>
              <w:rPr>
                <w:sz w:val="20"/>
                <w:szCs w:val="20"/>
                <w:lang w:val="uk-UA"/>
              </w:rPr>
            </w:pPr>
            <w:r w:rsidRPr="00423B73">
              <w:rPr>
                <w:b/>
                <w:i/>
                <w:sz w:val="20"/>
                <w:szCs w:val="20"/>
                <w:lang w:val="uk-UA"/>
              </w:rPr>
              <w:t>VІІ. Засоби енергозабезпечення</w:t>
            </w:r>
          </w:p>
        </w:tc>
      </w:tr>
      <w:tr w:rsidR="00E8721B" w:rsidRPr="00423B73" w14:paraId="7B82F2F4" w14:textId="77777777" w:rsidTr="00251D56">
        <w:tc>
          <w:tcPr>
            <w:tcW w:w="596" w:type="dxa"/>
            <w:vAlign w:val="center"/>
          </w:tcPr>
          <w:p w14:paraId="35BC2E60" w14:textId="77777777" w:rsidR="00E8721B" w:rsidRPr="00423B73" w:rsidRDefault="00E8721B" w:rsidP="00E8721B">
            <w:pPr>
              <w:jc w:val="center"/>
              <w:rPr>
                <w:sz w:val="20"/>
                <w:szCs w:val="20"/>
                <w:lang w:val="uk-UA"/>
              </w:rPr>
            </w:pPr>
            <w:r w:rsidRPr="00423B73">
              <w:rPr>
                <w:sz w:val="20"/>
                <w:szCs w:val="20"/>
                <w:lang w:val="uk-UA"/>
              </w:rPr>
              <w:t>1.</w:t>
            </w:r>
          </w:p>
        </w:tc>
        <w:tc>
          <w:tcPr>
            <w:tcW w:w="4536" w:type="dxa"/>
            <w:vAlign w:val="center"/>
          </w:tcPr>
          <w:p w14:paraId="0F4BD858" w14:textId="77777777" w:rsidR="00E8721B" w:rsidRPr="00423B73" w:rsidRDefault="00E8721B" w:rsidP="00E8721B">
            <w:pPr>
              <w:jc w:val="center"/>
              <w:rPr>
                <w:sz w:val="20"/>
                <w:szCs w:val="20"/>
                <w:lang w:val="uk-UA"/>
              </w:rPr>
            </w:pPr>
            <w:r w:rsidRPr="00423B73">
              <w:rPr>
                <w:sz w:val="20"/>
                <w:szCs w:val="20"/>
                <w:lang w:val="uk-UA"/>
              </w:rPr>
              <w:t>Генератор (бензиновий)</w:t>
            </w:r>
          </w:p>
        </w:tc>
        <w:tc>
          <w:tcPr>
            <w:tcW w:w="1134" w:type="dxa"/>
            <w:vAlign w:val="center"/>
          </w:tcPr>
          <w:p w14:paraId="6BB755AC" w14:textId="77777777" w:rsidR="00E8721B" w:rsidRPr="00423B73" w:rsidRDefault="00E8721B" w:rsidP="00E8721B">
            <w:pPr>
              <w:jc w:val="center"/>
              <w:rPr>
                <w:sz w:val="20"/>
                <w:szCs w:val="20"/>
                <w:lang w:val="uk-UA"/>
              </w:rPr>
            </w:pPr>
            <w:r w:rsidRPr="00423B73">
              <w:rPr>
                <w:sz w:val="20"/>
                <w:szCs w:val="20"/>
                <w:lang w:val="uk-UA"/>
              </w:rPr>
              <w:t>шт.</w:t>
            </w:r>
          </w:p>
        </w:tc>
        <w:tc>
          <w:tcPr>
            <w:tcW w:w="1276" w:type="dxa"/>
            <w:vAlign w:val="center"/>
          </w:tcPr>
          <w:p w14:paraId="735EA00B" w14:textId="77777777" w:rsidR="00E8721B" w:rsidRPr="00423B73" w:rsidRDefault="00E8721B" w:rsidP="00E8721B">
            <w:pPr>
              <w:jc w:val="center"/>
              <w:rPr>
                <w:sz w:val="20"/>
                <w:szCs w:val="20"/>
                <w:lang w:val="uk-UA"/>
              </w:rPr>
            </w:pPr>
            <w:r w:rsidRPr="00423B73">
              <w:rPr>
                <w:bCs/>
                <w:sz w:val="20"/>
                <w:szCs w:val="20"/>
                <w:lang w:val="uk-UA"/>
              </w:rPr>
              <w:t>26</w:t>
            </w:r>
          </w:p>
        </w:tc>
        <w:tc>
          <w:tcPr>
            <w:tcW w:w="1134" w:type="dxa"/>
            <w:vAlign w:val="center"/>
          </w:tcPr>
          <w:p w14:paraId="102EA9E1" w14:textId="77777777" w:rsidR="00E8721B" w:rsidRPr="00423B73" w:rsidRDefault="00E8721B" w:rsidP="00E8721B">
            <w:pPr>
              <w:jc w:val="center"/>
              <w:rPr>
                <w:sz w:val="20"/>
                <w:szCs w:val="20"/>
                <w:lang w:val="uk-UA"/>
              </w:rPr>
            </w:pPr>
            <w:r w:rsidRPr="00423B73">
              <w:rPr>
                <w:bCs/>
                <w:sz w:val="20"/>
                <w:szCs w:val="20"/>
                <w:lang w:val="uk-UA"/>
              </w:rPr>
              <w:t>873,600</w:t>
            </w:r>
          </w:p>
        </w:tc>
        <w:tc>
          <w:tcPr>
            <w:tcW w:w="1134" w:type="dxa"/>
            <w:vAlign w:val="center"/>
          </w:tcPr>
          <w:p w14:paraId="6937D528" w14:textId="77777777" w:rsidR="00E8721B" w:rsidRPr="00423B73" w:rsidRDefault="00E8721B" w:rsidP="00E8721B">
            <w:pPr>
              <w:jc w:val="center"/>
              <w:rPr>
                <w:sz w:val="20"/>
                <w:szCs w:val="20"/>
                <w:lang w:val="uk-UA"/>
              </w:rPr>
            </w:pPr>
            <w:r w:rsidRPr="00423B73">
              <w:rPr>
                <w:bCs/>
                <w:sz w:val="20"/>
                <w:szCs w:val="20"/>
                <w:lang w:val="uk-UA"/>
              </w:rPr>
              <w:t>873,600</w:t>
            </w:r>
          </w:p>
        </w:tc>
        <w:tc>
          <w:tcPr>
            <w:tcW w:w="1134" w:type="dxa"/>
            <w:vAlign w:val="center"/>
          </w:tcPr>
          <w:p w14:paraId="1DF9571F" w14:textId="77777777" w:rsidR="00E8721B" w:rsidRPr="00423B73" w:rsidRDefault="00E8721B" w:rsidP="00E8721B">
            <w:pPr>
              <w:jc w:val="center"/>
              <w:rPr>
                <w:sz w:val="20"/>
                <w:szCs w:val="20"/>
                <w:lang w:val="uk-UA"/>
              </w:rPr>
            </w:pPr>
            <w:r w:rsidRPr="00423B73">
              <w:rPr>
                <w:bCs/>
                <w:sz w:val="20"/>
                <w:szCs w:val="20"/>
                <w:lang w:val="uk-UA"/>
              </w:rPr>
              <w:t>-</w:t>
            </w:r>
          </w:p>
        </w:tc>
        <w:tc>
          <w:tcPr>
            <w:tcW w:w="1276" w:type="dxa"/>
            <w:vAlign w:val="center"/>
          </w:tcPr>
          <w:p w14:paraId="018FEFD8" w14:textId="77777777" w:rsidR="00E8721B" w:rsidRPr="00423B73" w:rsidRDefault="00E8721B" w:rsidP="00E8721B">
            <w:pPr>
              <w:jc w:val="center"/>
              <w:rPr>
                <w:sz w:val="20"/>
                <w:szCs w:val="20"/>
                <w:lang w:val="uk-UA"/>
              </w:rPr>
            </w:pPr>
            <w:r w:rsidRPr="00423B73">
              <w:rPr>
                <w:bCs/>
                <w:sz w:val="20"/>
                <w:szCs w:val="20"/>
                <w:lang w:val="uk-UA"/>
              </w:rPr>
              <w:t>-</w:t>
            </w:r>
          </w:p>
        </w:tc>
        <w:tc>
          <w:tcPr>
            <w:tcW w:w="2693" w:type="dxa"/>
            <w:vAlign w:val="center"/>
          </w:tcPr>
          <w:p w14:paraId="09F0F210" w14:textId="2960C047" w:rsidR="00E8721B" w:rsidRPr="00423B73" w:rsidRDefault="00E8721B" w:rsidP="00E8721B">
            <w:pPr>
              <w:jc w:val="center"/>
              <w:rPr>
                <w:sz w:val="20"/>
                <w:szCs w:val="20"/>
                <w:lang w:val="uk-UA"/>
              </w:rPr>
            </w:pPr>
            <w:r w:rsidRPr="00423B73">
              <w:rPr>
                <w:sz w:val="20"/>
                <w:szCs w:val="20"/>
                <w:lang w:val="uk-UA"/>
              </w:rPr>
              <w:t xml:space="preserve">Фонд комунального майна </w:t>
            </w:r>
            <w:proofErr w:type="spellStart"/>
            <w:r w:rsidRPr="00423B73">
              <w:rPr>
                <w:sz w:val="20"/>
                <w:szCs w:val="20"/>
                <w:lang w:val="uk-UA"/>
              </w:rPr>
              <w:t>Південнівської</w:t>
            </w:r>
            <w:proofErr w:type="spellEnd"/>
            <w:r w:rsidRPr="00423B73">
              <w:rPr>
                <w:sz w:val="20"/>
                <w:szCs w:val="20"/>
                <w:lang w:val="uk-UA" w:eastAsia="uk-UA"/>
              </w:rPr>
              <w:t xml:space="preserve"> міської ради</w:t>
            </w:r>
          </w:p>
        </w:tc>
      </w:tr>
      <w:tr w:rsidR="00E8721B" w:rsidRPr="00423B73" w14:paraId="54CE206A" w14:textId="77777777" w:rsidTr="00251D56">
        <w:tc>
          <w:tcPr>
            <w:tcW w:w="5132" w:type="dxa"/>
            <w:gridSpan w:val="2"/>
            <w:vAlign w:val="center"/>
          </w:tcPr>
          <w:p w14:paraId="69AF673F" w14:textId="77777777" w:rsidR="00E8721B" w:rsidRPr="00423B73" w:rsidRDefault="00E8721B" w:rsidP="00E8721B">
            <w:pPr>
              <w:jc w:val="center"/>
              <w:rPr>
                <w:sz w:val="20"/>
                <w:szCs w:val="20"/>
                <w:lang w:val="uk-UA"/>
              </w:rPr>
            </w:pPr>
            <w:r w:rsidRPr="00423B73">
              <w:rPr>
                <w:b/>
                <w:sz w:val="20"/>
                <w:szCs w:val="20"/>
                <w:lang w:val="uk-UA"/>
              </w:rPr>
              <w:t>Разом:</w:t>
            </w:r>
          </w:p>
        </w:tc>
        <w:tc>
          <w:tcPr>
            <w:tcW w:w="1134" w:type="dxa"/>
            <w:vAlign w:val="center"/>
          </w:tcPr>
          <w:p w14:paraId="0918D400" w14:textId="77777777" w:rsidR="00E8721B" w:rsidRPr="00423B73" w:rsidRDefault="00E8721B" w:rsidP="00E8721B">
            <w:pPr>
              <w:jc w:val="center"/>
              <w:rPr>
                <w:sz w:val="20"/>
                <w:szCs w:val="20"/>
                <w:lang w:val="uk-UA"/>
              </w:rPr>
            </w:pPr>
          </w:p>
        </w:tc>
        <w:tc>
          <w:tcPr>
            <w:tcW w:w="1276" w:type="dxa"/>
            <w:vAlign w:val="center"/>
          </w:tcPr>
          <w:p w14:paraId="1889BDFF" w14:textId="77777777" w:rsidR="00E8721B" w:rsidRPr="00423B73" w:rsidRDefault="00E8721B" w:rsidP="00E8721B">
            <w:pPr>
              <w:jc w:val="center"/>
              <w:rPr>
                <w:sz w:val="20"/>
                <w:szCs w:val="20"/>
                <w:lang w:val="uk-UA"/>
              </w:rPr>
            </w:pPr>
            <w:r w:rsidRPr="00423B73">
              <w:rPr>
                <w:b/>
                <w:sz w:val="20"/>
                <w:szCs w:val="20"/>
                <w:lang w:val="uk-UA"/>
              </w:rPr>
              <w:t>26</w:t>
            </w:r>
          </w:p>
        </w:tc>
        <w:tc>
          <w:tcPr>
            <w:tcW w:w="1134" w:type="dxa"/>
            <w:vAlign w:val="center"/>
          </w:tcPr>
          <w:p w14:paraId="774AA9BD" w14:textId="77777777" w:rsidR="00E8721B" w:rsidRPr="00423B73" w:rsidRDefault="00E8721B" w:rsidP="00E8721B">
            <w:pPr>
              <w:jc w:val="center"/>
              <w:rPr>
                <w:sz w:val="20"/>
                <w:szCs w:val="20"/>
                <w:lang w:val="uk-UA"/>
              </w:rPr>
            </w:pPr>
            <w:r w:rsidRPr="00423B73">
              <w:rPr>
                <w:b/>
                <w:sz w:val="20"/>
                <w:szCs w:val="20"/>
                <w:lang w:val="uk-UA"/>
              </w:rPr>
              <w:t>873,600</w:t>
            </w:r>
          </w:p>
        </w:tc>
        <w:tc>
          <w:tcPr>
            <w:tcW w:w="1134" w:type="dxa"/>
            <w:vAlign w:val="center"/>
          </w:tcPr>
          <w:p w14:paraId="065EAA28" w14:textId="77777777" w:rsidR="00E8721B" w:rsidRPr="00423B73" w:rsidRDefault="00E8721B" w:rsidP="00E8721B">
            <w:pPr>
              <w:jc w:val="center"/>
              <w:rPr>
                <w:sz w:val="20"/>
                <w:szCs w:val="20"/>
                <w:lang w:val="uk-UA"/>
              </w:rPr>
            </w:pPr>
            <w:r w:rsidRPr="00423B73">
              <w:rPr>
                <w:b/>
                <w:sz w:val="20"/>
                <w:szCs w:val="20"/>
                <w:lang w:val="uk-UA"/>
              </w:rPr>
              <w:t>873,600</w:t>
            </w:r>
          </w:p>
        </w:tc>
        <w:tc>
          <w:tcPr>
            <w:tcW w:w="1134" w:type="dxa"/>
            <w:vAlign w:val="center"/>
          </w:tcPr>
          <w:p w14:paraId="78B2629F" w14:textId="77777777" w:rsidR="00E8721B" w:rsidRPr="00423B73" w:rsidRDefault="00E8721B" w:rsidP="00E8721B">
            <w:pPr>
              <w:jc w:val="center"/>
              <w:rPr>
                <w:sz w:val="20"/>
                <w:szCs w:val="20"/>
                <w:lang w:val="uk-UA"/>
              </w:rPr>
            </w:pPr>
            <w:r w:rsidRPr="00423B73">
              <w:rPr>
                <w:b/>
                <w:bCs/>
                <w:sz w:val="20"/>
                <w:szCs w:val="20"/>
                <w:lang w:val="uk-UA"/>
              </w:rPr>
              <w:t>-</w:t>
            </w:r>
          </w:p>
        </w:tc>
        <w:tc>
          <w:tcPr>
            <w:tcW w:w="1276" w:type="dxa"/>
            <w:vAlign w:val="center"/>
          </w:tcPr>
          <w:p w14:paraId="6E7E6066" w14:textId="77777777" w:rsidR="00E8721B" w:rsidRPr="00423B73" w:rsidRDefault="00E8721B" w:rsidP="00E8721B">
            <w:pPr>
              <w:jc w:val="center"/>
              <w:rPr>
                <w:sz w:val="20"/>
                <w:szCs w:val="20"/>
                <w:lang w:val="uk-UA"/>
              </w:rPr>
            </w:pPr>
            <w:r w:rsidRPr="00423B73">
              <w:rPr>
                <w:sz w:val="20"/>
                <w:szCs w:val="20"/>
                <w:lang w:val="uk-UA"/>
              </w:rPr>
              <w:t>-</w:t>
            </w:r>
          </w:p>
        </w:tc>
        <w:tc>
          <w:tcPr>
            <w:tcW w:w="2693" w:type="dxa"/>
            <w:vAlign w:val="center"/>
          </w:tcPr>
          <w:p w14:paraId="014525F7" w14:textId="77777777" w:rsidR="00E8721B" w:rsidRPr="00423B73" w:rsidRDefault="00E8721B" w:rsidP="00E8721B">
            <w:pPr>
              <w:jc w:val="center"/>
              <w:rPr>
                <w:sz w:val="20"/>
                <w:szCs w:val="20"/>
                <w:lang w:val="uk-UA"/>
              </w:rPr>
            </w:pPr>
          </w:p>
        </w:tc>
      </w:tr>
      <w:tr w:rsidR="00E8721B" w:rsidRPr="00423B73" w14:paraId="5B514652" w14:textId="77777777" w:rsidTr="00251D56">
        <w:trPr>
          <w:trHeight w:val="269"/>
        </w:trPr>
        <w:tc>
          <w:tcPr>
            <w:tcW w:w="14913" w:type="dxa"/>
            <w:gridSpan w:val="9"/>
            <w:vAlign w:val="center"/>
          </w:tcPr>
          <w:p w14:paraId="02BE5862" w14:textId="77777777" w:rsidR="00E8721B" w:rsidRPr="00423B73" w:rsidRDefault="00E8721B" w:rsidP="00E8721B">
            <w:pPr>
              <w:jc w:val="center"/>
              <w:rPr>
                <w:sz w:val="20"/>
                <w:szCs w:val="20"/>
                <w:lang w:val="uk-UA"/>
              </w:rPr>
            </w:pPr>
            <w:r w:rsidRPr="00423B73">
              <w:rPr>
                <w:b/>
                <w:i/>
                <w:sz w:val="20"/>
                <w:szCs w:val="20"/>
                <w:lang w:val="uk-UA"/>
              </w:rPr>
              <w:t>VІІІ. Засоби загальногосподарського призначення</w:t>
            </w:r>
          </w:p>
        </w:tc>
      </w:tr>
      <w:tr w:rsidR="00E8721B" w:rsidRPr="00423B73" w14:paraId="372DE746" w14:textId="77777777" w:rsidTr="00251D56">
        <w:tc>
          <w:tcPr>
            <w:tcW w:w="596" w:type="dxa"/>
            <w:vAlign w:val="center"/>
          </w:tcPr>
          <w:p w14:paraId="5803A3C3" w14:textId="77777777" w:rsidR="00E8721B" w:rsidRPr="00423B73" w:rsidRDefault="00E8721B" w:rsidP="00E8721B">
            <w:pPr>
              <w:jc w:val="center"/>
              <w:rPr>
                <w:sz w:val="20"/>
                <w:szCs w:val="20"/>
                <w:lang w:val="uk-UA"/>
              </w:rPr>
            </w:pPr>
            <w:r w:rsidRPr="00423B73">
              <w:rPr>
                <w:sz w:val="20"/>
                <w:szCs w:val="20"/>
                <w:lang w:val="uk-UA"/>
              </w:rPr>
              <w:t>1.</w:t>
            </w:r>
          </w:p>
        </w:tc>
        <w:tc>
          <w:tcPr>
            <w:tcW w:w="4536" w:type="dxa"/>
            <w:vAlign w:val="center"/>
          </w:tcPr>
          <w:p w14:paraId="1EAE56DE" w14:textId="77777777" w:rsidR="00E8721B" w:rsidRPr="00423B73" w:rsidRDefault="00E8721B" w:rsidP="00E8721B">
            <w:pPr>
              <w:jc w:val="center"/>
              <w:rPr>
                <w:sz w:val="20"/>
                <w:szCs w:val="20"/>
                <w:lang w:val="uk-UA"/>
              </w:rPr>
            </w:pPr>
            <w:r w:rsidRPr="00423B73">
              <w:rPr>
                <w:sz w:val="20"/>
                <w:szCs w:val="20"/>
                <w:lang w:val="uk-UA"/>
              </w:rPr>
              <w:t>Резервуар для води</w:t>
            </w:r>
          </w:p>
        </w:tc>
        <w:tc>
          <w:tcPr>
            <w:tcW w:w="1134" w:type="dxa"/>
            <w:vAlign w:val="center"/>
          </w:tcPr>
          <w:p w14:paraId="21475320" w14:textId="77777777" w:rsidR="00E8721B" w:rsidRPr="00423B73" w:rsidRDefault="00E8721B" w:rsidP="00E8721B">
            <w:pPr>
              <w:jc w:val="center"/>
              <w:rPr>
                <w:sz w:val="20"/>
                <w:szCs w:val="20"/>
                <w:lang w:val="uk-UA"/>
              </w:rPr>
            </w:pPr>
            <w:r w:rsidRPr="00423B73">
              <w:rPr>
                <w:sz w:val="20"/>
                <w:szCs w:val="20"/>
                <w:lang w:val="uk-UA"/>
              </w:rPr>
              <w:t>шт.</w:t>
            </w:r>
          </w:p>
        </w:tc>
        <w:tc>
          <w:tcPr>
            <w:tcW w:w="1276" w:type="dxa"/>
            <w:vAlign w:val="center"/>
          </w:tcPr>
          <w:p w14:paraId="484CA93F" w14:textId="77777777" w:rsidR="00E8721B" w:rsidRPr="00423B73" w:rsidRDefault="00E8721B" w:rsidP="00E8721B">
            <w:pPr>
              <w:jc w:val="center"/>
              <w:rPr>
                <w:sz w:val="20"/>
                <w:szCs w:val="20"/>
                <w:lang w:val="uk-UA"/>
              </w:rPr>
            </w:pPr>
            <w:r w:rsidRPr="00423B73">
              <w:rPr>
                <w:bCs/>
                <w:sz w:val="20"/>
                <w:szCs w:val="20"/>
                <w:lang w:val="uk-UA"/>
              </w:rPr>
              <w:t>26</w:t>
            </w:r>
          </w:p>
        </w:tc>
        <w:tc>
          <w:tcPr>
            <w:tcW w:w="1134" w:type="dxa"/>
            <w:vAlign w:val="center"/>
          </w:tcPr>
          <w:p w14:paraId="4005BFB0" w14:textId="77777777" w:rsidR="00E8721B" w:rsidRPr="00423B73" w:rsidRDefault="00E8721B" w:rsidP="00E8721B">
            <w:pPr>
              <w:jc w:val="center"/>
              <w:rPr>
                <w:sz w:val="20"/>
                <w:szCs w:val="20"/>
                <w:lang w:val="uk-UA"/>
              </w:rPr>
            </w:pPr>
            <w:r w:rsidRPr="00423B73">
              <w:rPr>
                <w:bCs/>
                <w:sz w:val="20"/>
                <w:szCs w:val="20"/>
                <w:lang w:val="uk-UA"/>
              </w:rPr>
              <w:t>161,200</w:t>
            </w:r>
          </w:p>
        </w:tc>
        <w:tc>
          <w:tcPr>
            <w:tcW w:w="1134" w:type="dxa"/>
            <w:vAlign w:val="center"/>
          </w:tcPr>
          <w:p w14:paraId="379788B2" w14:textId="77777777" w:rsidR="00E8721B" w:rsidRPr="00423B73" w:rsidRDefault="00E8721B" w:rsidP="00E8721B">
            <w:pPr>
              <w:jc w:val="center"/>
              <w:rPr>
                <w:sz w:val="20"/>
                <w:szCs w:val="20"/>
                <w:lang w:val="uk-UA"/>
              </w:rPr>
            </w:pPr>
            <w:r w:rsidRPr="00423B73">
              <w:rPr>
                <w:bCs/>
                <w:sz w:val="20"/>
                <w:szCs w:val="20"/>
                <w:lang w:val="uk-UA"/>
              </w:rPr>
              <w:t>161,200</w:t>
            </w:r>
          </w:p>
        </w:tc>
        <w:tc>
          <w:tcPr>
            <w:tcW w:w="1134" w:type="dxa"/>
            <w:vAlign w:val="center"/>
          </w:tcPr>
          <w:p w14:paraId="4B63F2A0" w14:textId="77777777" w:rsidR="00E8721B" w:rsidRPr="00423B73" w:rsidRDefault="00E8721B" w:rsidP="00E8721B">
            <w:pPr>
              <w:jc w:val="center"/>
              <w:rPr>
                <w:sz w:val="20"/>
                <w:szCs w:val="20"/>
                <w:lang w:val="uk-UA"/>
              </w:rPr>
            </w:pPr>
            <w:r w:rsidRPr="00423B73">
              <w:rPr>
                <w:bCs/>
                <w:sz w:val="20"/>
                <w:szCs w:val="20"/>
                <w:lang w:val="uk-UA"/>
              </w:rPr>
              <w:t>-</w:t>
            </w:r>
          </w:p>
        </w:tc>
        <w:tc>
          <w:tcPr>
            <w:tcW w:w="1276" w:type="dxa"/>
            <w:vAlign w:val="center"/>
          </w:tcPr>
          <w:p w14:paraId="545FB56C" w14:textId="77777777" w:rsidR="00E8721B" w:rsidRPr="00423B73" w:rsidRDefault="00E8721B" w:rsidP="00E8721B">
            <w:pPr>
              <w:jc w:val="center"/>
              <w:rPr>
                <w:sz w:val="20"/>
                <w:szCs w:val="20"/>
                <w:lang w:val="uk-UA"/>
              </w:rPr>
            </w:pPr>
            <w:r w:rsidRPr="00423B73">
              <w:rPr>
                <w:bCs/>
                <w:sz w:val="20"/>
                <w:szCs w:val="20"/>
                <w:lang w:val="uk-UA"/>
              </w:rPr>
              <w:t>-</w:t>
            </w:r>
          </w:p>
        </w:tc>
        <w:tc>
          <w:tcPr>
            <w:tcW w:w="2693" w:type="dxa"/>
            <w:vAlign w:val="center"/>
          </w:tcPr>
          <w:p w14:paraId="76BFCD24" w14:textId="05FEC571" w:rsidR="00E8721B" w:rsidRPr="00423B73" w:rsidRDefault="00E8721B" w:rsidP="00E8721B">
            <w:pPr>
              <w:jc w:val="center"/>
              <w:rPr>
                <w:sz w:val="20"/>
                <w:szCs w:val="20"/>
                <w:lang w:val="uk-UA"/>
              </w:rPr>
            </w:pPr>
            <w:r w:rsidRPr="00423B73">
              <w:rPr>
                <w:sz w:val="20"/>
                <w:szCs w:val="20"/>
                <w:lang w:val="uk-UA"/>
              </w:rPr>
              <w:t xml:space="preserve">Фонд комунального майна </w:t>
            </w:r>
            <w:proofErr w:type="spellStart"/>
            <w:r w:rsidRPr="00423B73">
              <w:rPr>
                <w:sz w:val="20"/>
                <w:szCs w:val="20"/>
                <w:lang w:val="uk-UA"/>
              </w:rPr>
              <w:t>Південнівської</w:t>
            </w:r>
            <w:proofErr w:type="spellEnd"/>
            <w:r w:rsidRPr="00423B73">
              <w:rPr>
                <w:sz w:val="20"/>
                <w:szCs w:val="20"/>
                <w:lang w:val="uk-UA" w:eastAsia="uk-UA"/>
              </w:rPr>
              <w:t xml:space="preserve"> міської ради</w:t>
            </w:r>
          </w:p>
        </w:tc>
      </w:tr>
      <w:tr w:rsidR="00E8721B" w:rsidRPr="00423B73" w14:paraId="5323C060" w14:textId="77777777" w:rsidTr="00251D56">
        <w:tc>
          <w:tcPr>
            <w:tcW w:w="5132" w:type="dxa"/>
            <w:gridSpan w:val="2"/>
            <w:vAlign w:val="center"/>
          </w:tcPr>
          <w:p w14:paraId="770E3262" w14:textId="77777777" w:rsidR="00E8721B" w:rsidRPr="00423B73" w:rsidRDefault="00E8721B" w:rsidP="00E8721B">
            <w:pPr>
              <w:jc w:val="center"/>
              <w:rPr>
                <w:sz w:val="20"/>
                <w:szCs w:val="20"/>
                <w:lang w:val="uk-UA"/>
              </w:rPr>
            </w:pPr>
            <w:r w:rsidRPr="00423B73">
              <w:rPr>
                <w:b/>
                <w:sz w:val="20"/>
                <w:szCs w:val="20"/>
                <w:lang w:val="uk-UA"/>
              </w:rPr>
              <w:t>Разом:</w:t>
            </w:r>
          </w:p>
        </w:tc>
        <w:tc>
          <w:tcPr>
            <w:tcW w:w="1134" w:type="dxa"/>
            <w:vAlign w:val="center"/>
          </w:tcPr>
          <w:p w14:paraId="76AFBE27" w14:textId="77777777" w:rsidR="00E8721B" w:rsidRPr="00423B73" w:rsidRDefault="00E8721B" w:rsidP="00E8721B">
            <w:pPr>
              <w:jc w:val="center"/>
              <w:rPr>
                <w:sz w:val="20"/>
                <w:szCs w:val="20"/>
                <w:lang w:val="uk-UA"/>
              </w:rPr>
            </w:pPr>
          </w:p>
        </w:tc>
        <w:tc>
          <w:tcPr>
            <w:tcW w:w="1276" w:type="dxa"/>
            <w:vAlign w:val="center"/>
          </w:tcPr>
          <w:p w14:paraId="4F1ED561" w14:textId="77777777" w:rsidR="00E8721B" w:rsidRPr="00423B73" w:rsidRDefault="00E8721B" w:rsidP="00E8721B">
            <w:pPr>
              <w:jc w:val="center"/>
              <w:rPr>
                <w:sz w:val="20"/>
                <w:szCs w:val="20"/>
                <w:lang w:val="uk-UA"/>
              </w:rPr>
            </w:pPr>
            <w:r w:rsidRPr="00423B73">
              <w:rPr>
                <w:b/>
                <w:sz w:val="20"/>
                <w:szCs w:val="20"/>
                <w:lang w:val="uk-UA"/>
              </w:rPr>
              <w:t>26</w:t>
            </w:r>
          </w:p>
        </w:tc>
        <w:tc>
          <w:tcPr>
            <w:tcW w:w="1134" w:type="dxa"/>
            <w:vAlign w:val="center"/>
          </w:tcPr>
          <w:p w14:paraId="6CECC3C6" w14:textId="77777777" w:rsidR="00E8721B" w:rsidRPr="00423B73" w:rsidRDefault="00E8721B" w:rsidP="00E8721B">
            <w:pPr>
              <w:jc w:val="center"/>
              <w:rPr>
                <w:sz w:val="20"/>
                <w:szCs w:val="20"/>
                <w:lang w:val="uk-UA"/>
              </w:rPr>
            </w:pPr>
            <w:r w:rsidRPr="00423B73">
              <w:rPr>
                <w:b/>
                <w:sz w:val="20"/>
                <w:szCs w:val="20"/>
                <w:lang w:val="uk-UA"/>
              </w:rPr>
              <w:t>161,200</w:t>
            </w:r>
          </w:p>
        </w:tc>
        <w:tc>
          <w:tcPr>
            <w:tcW w:w="1134" w:type="dxa"/>
            <w:vAlign w:val="center"/>
          </w:tcPr>
          <w:p w14:paraId="521F8574" w14:textId="77777777" w:rsidR="00E8721B" w:rsidRPr="00423B73" w:rsidRDefault="00E8721B" w:rsidP="00E8721B">
            <w:pPr>
              <w:jc w:val="center"/>
              <w:rPr>
                <w:sz w:val="20"/>
                <w:szCs w:val="20"/>
                <w:lang w:val="uk-UA"/>
              </w:rPr>
            </w:pPr>
            <w:r w:rsidRPr="00423B73">
              <w:rPr>
                <w:b/>
                <w:sz w:val="20"/>
                <w:szCs w:val="20"/>
                <w:lang w:val="uk-UA"/>
              </w:rPr>
              <w:t>161,200</w:t>
            </w:r>
          </w:p>
        </w:tc>
        <w:tc>
          <w:tcPr>
            <w:tcW w:w="1134" w:type="dxa"/>
            <w:vAlign w:val="center"/>
          </w:tcPr>
          <w:p w14:paraId="1E4F9D2B" w14:textId="77777777" w:rsidR="00E8721B" w:rsidRPr="00423B73" w:rsidRDefault="00E8721B" w:rsidP="00E8721B">
            <w:pPr>
              <w:jc w:val="center"/>
              <w:rPr>
                <w:sz w:val="20"/>
                <w:szCs w:val="20"/>
                <w:lang w:val="uk-UA"/>
              </w:rPr>
            </w:pPr>
            <w:r w:rsidRPr="00423B73">
              <w:rPr>
                <w:b/>
                <w:bCs/>
                <w:sz w:val="20"/>
                <w:szCs w:val="20"/>
                <w:lang w:val="uk-UA"/>
              </w:rPr>
              <w:t>-</w:t>
            </w:r>
          </w:p>
        </w:tc>
        <w:tc>
          <w:tcPr>
            <w:tcW w:w="1276" w:type="dxa"/>
            <w:vAlign w:val="center"/>
          </w:tcPr>
          <w:p w14:paraId="6F4D2EEB" w14:textId="77777777" w:rsidR="00E8721B" w:rsidRPr="00423B73" w:rsidRDefault="00E8721B" w:rsidP="00E8721B">
            <w:pPr>
              <w:jc w:val="center"/>
              <w:rPr>
                <w:sz w:val="20"/>
                <w:szCs w:val="20"/>
                <w:lang w:val="uk-UA"/>
              </w:rPr>
            </w:pPr>
            <w:r w:rsidRPr="00423B73">
              <w:rPr>
                <w:sz w:val="20"/>
                <w:szCs w:val="20"/>
                <w:lang w:val="uk-UA"/>
              </w:rPr>
              <w:t>-</w:t>
            </w:r>
          </w:p>
        </w:tc>
        <w:tc>
          <w:tcPr>
            <w:tcW w:w="2693" w:type="dxa"/>
            <w:vAlign w:val="center"/>
          </w:tcPr>
          <w:p w14:paraId="7F0DE554" w14:textId="77777777" w:rsidR="00E8721B" w:rsidRPr="00423B73" w:rsidRDefault="00E8721B" w:rsidP="00E8721B">
            <w:pPr>
              <w:jc w:val="center"/>
              <w:rPr>
                <w:sz w:val="20"/>
                <w:szCs w:val="20"/>
                <w:lang w:val="uk-UA"/>
              </w:rPr>
            </w:pPr>
          </w:p>
        </w:tc>
      </w:tr>
      <w:tr w:rsidR="00E8721B" w:rsidRPr="00423B73" w14:paraId="6AB58AED" w14:textId="77777777" w:rsidTr="00251D56">
        <w:tc>
          <w:tcPr>
            <w:tcW w:w="14913" w:type="dxa"/>
            <w:gridSpan w:val="9"/>
            <w:vAlign w:val="center"/>
          </w:tcPr>
          <w:p w14:paraId="1D97FC44" w14:textId="77777777" w:rsidR="00E8721B" w:rsidRPr="00423B73" w:rsidRDefault="00E8721B" w:rsidP="00E8721B">
            <w:pPr>
              <w:jc w:val="center"/>
              <w:rPr>
                <w:sz w:val="20"/>
                <w:szCs w:val="20"/>
                <w:lang w:val="uk-UA"/>
              </w:rPr>
            </w:pPr>
            <w:r w:rsidRPr="00423B73">
              <w:rPr>
                <w:b/>
                <w:i/>
                <w:sz w:val="20"/>
                <w:szCs w:val="20"/>
                <w:lang w:val="uk-UA"/>
              </w:rPr>
              <w:t>ІХ. Інші матеріальні цінності</w:t>
            </w:r>
          </w:p>
        </w:tc>
      </w:tr>
      <w:tr w:rsidR="00E8721B" w:rsidRPr="00423B73" w14:paraId="7D89D70C" w14:textId="77777777" w:rsidTr="00251D56">
        <w:tc>
          <w:tcPr>
            <w:tcW w:w="596" w:type="dxa"/>
            <w:vAlign w:val="center"/>
          </w:tcPr>
          <w:p w14:paraId="519F9836" w14:textId="77777777" w:rsidR="00E8721B" w:rsidRPr="00423B73" w:rsidRDefault="00E8721B" w:rsidP="00E8721B">
            <w:pPr>
              <w:jc w:val="center"/>
              <w:rPr>
                <w:sz w:val="20"/>
                <w:szCs w:val="20"/>
                <w:lang w:val="uk-UA"/>
              </w:rPr>
            </w:pPr>
            <w:r w:rsidRPr="00423B73">
              <w:rPr>
                <w:sz w:val="20"/>
                <w:szCs w:val="20"/>
                <w:lang w:val="uk-UA"/>
              </w:rPr>
              <w:t>1.</w:t>
            </w:r>
          </w:p>
        </w:tc>
        <w:tc>
          <w:tcPr>
            <w:tcW w:w="4536" w:type="dxa"/>
            <w:vAlign w:val="center"/>
          </w:tcPr>
          <w:p w14:paraId="729F41F4" w14:textId="5833A858" w:rsidR="00E8721B" w:rsidRPr="00423B73" w:rsidRDefault="00E8721B" w:rsidP="00E8721B">
            <w:pPr>
              <w:jc w:val="center"/>
              <w:rPr>
                <w:color w:val="000000"/>
                <w:sz w:val="20"/>
                <w:szCs w:val="20"/>
                <w:lang w:val="uk-UA"/>
              </w:rPr>
            </w:pPr>
            <w:r w:rsidRPr="00423B73">
              <w:rPr>
                <w:color w:val="000000"/>
                <w:sz w:val="20"/>
                <w:szCs w:val="20"/>
                <w:lang w:val="uk-UA"/>
              </w:rPr>
              <w:t>Пакет пластиковий ручками місткістю  до 12 кг/картонне пакування</w:t>
            </w:r>
          </w:p>
        </w:tc>
        <w:tc>
          <w:tcPr>
            <w:tcW w:w="1134" w:type="dxa"/>
            <w:vAlign w:val="center"/>
          </w:tcPr>
          <w:p w14:paraId="62B234E2" w14:textId="77777777" w:rsidR="00E8721B" w:rsidRPr="00423B73" w:rsidRDefault="00E8721B" w:rsidP="00E8721B">
            <w:pPr>
              <w:jc w:val="center"/>
              <w:rPr>
                <w:sz w:val="20"/>
                <w:szCs w:val="20"/>
                <w:lang w:val="uk-UA"/>
              </w:rPr>
            </w:pPr>
            <w:r w:rsidRPr="00423B73">
              <w:rPr>
                <w:sz w:val="20"/>
                <w:szCs w:val="20"/>
                <w:lang w:val="uk-UA"/>
              </w:rPr>
              <w:t>шт.</w:t>
            </w:r>
          </w:p>
        </w:tc>
        <w:tc>
          <w:tcPr>
            <w:tcW w:w="1276" w:type="dxa"/>
            <w:vAlign w:val="center"/>
          </w:tcPr>
          <w:p w14:paraId="69A3BD0F" w14:textId="0A47C086" w:rsidR="00E8721B" w:rsidRPr="00423B73" w:rsidRDefault="001D67F0" w:rsidP="0039137F">
            <w:pPr>
              <w:jc w:val="center"/>
              <w:rPr>
                <w:bCs/>
                <w:sz w:val="20"/>
                <w:szCs w:val="20"/>
                <w:lang w:val="uk-UA"/>
              </w:rPr>
            </w:pPr>
            <w:r>
              <w:rPr>
                <w:bCs/>
                <w:sz w:val="20"/>
                <w:szCs w:val="20"/>
                <w:lang w:val="uk-UA"/>
              </w:rPr>
              <w:t>69788</w:t>
            </w:r>
          </w:p>
        </w:tc>
        <w:tc>
          <w:tcPr>
            <w:tcW w:w="1134" w:type="dxa"/>
            <w:vAlign w:val="center"/>
          </w:tcPr>
          <w:p w14:paraId="4998C50F" w14:textId="0B566911" w:rsidR="00E8721B" w:rsidRPr="00423B73" w:rsidRDefault="001D67F0" w:rsidP="00E8721B">
            <w:pPr>
              <w:jc w:val="center"/>
              <w:rPr>
                <w:bCs/>
                <w:sz w:val="20"/>
                <w:szCs w:val="20"/>
                <w:lang w:val="uk-UA"/>
              </w:rPr>
            </w:pPr>
            <w:r>
              <w:rPr>
                <w:bCs/>
                <w:sz w:val="20"/>
                <w:szCs w:val="20"/>
                <w:lang w:val="uk-UA"/>
              </w:rPr>
              <w:t>321024,80</w:t>
            </w:r>
          </w:p>
        </w:tc>
        <w:tc>
          <w:tcPr>
            <w:tcW w:w="1134" w:type="dxa"/>
            <w:vAlign w:val="center"/>
          </w:tcPr>
          <w:p w14:paraId="04CCBDC6" w14:textId="3D6CC092" w:rsidR="00E8721B" w:rsidRPr="00423B73" w:rsidRDefault="001D67F0" w:rsidP="00E8721B">
            <w:pPr>
              <w:jc w:val="center"/>
              <w:rPr>
                <w:bCs/>
                <w:sz w:val="20"/>
                <w:szCs w:val="20"/>
                <w:lang w:val="uk-UA"/>
              </w:rPr>
            </w:pPr>
            <w:r>
              <w:rPr>
                <w:bCs/>
                <w:sz w:val="20"/>
                <w:szCs w:val="20"/>
                <w:lang w:val="uk-UA"/>
              </w:rPr>
              <w:t>321024,80</w:t>
            </w:r>
          </w:p>
        </w:tc>
        <w:tc>
          <w:tcPr>
            <w:tcW w:w="1134" w:type="dxa"/>
            <w:vAlign w:val="center"/>
          </w:tcPr>
          <w:p w14:paraId="3D9908EE" w14:textId="77777777" w:rsidR="00E8721B" w:rsidRPr="00423B73" w:rsidRDefault="00E8721B" w:rsidP="00E8721B">
            <w:pPr>
              <w:jc w:val="center"/>
              <w:rPr>
                <w:sz w:val="20"/>
                <w:szCs w:val="20"/>
                <w:lang w:val="uk-UA"/>
              </w:rPr>
            </w:pPr>
            <w:r w:rsidRPr="00423B73">
              <w:rPr>
                <w:bCs/>
                <w:sz w:val="20"/>
                <w:szCs w:val="20"/>
                <w:lang w:val="uk-UA"/>
              </w:rPr>
              <w:t>-</w:t>
            </w:r>
          </w:p>
        </w:tc>
        <w:tc>
          <w:tcPr>
            <w:tcW w:w="1276" w:type="dxa"/>
            <w:vAlign w:val="center"/>
          </w:tcPr>
          <w:p w14:paraId="32F86E8D" w14:textId="77777777" w:rsidR="00E8721B" w:rsidRPr="00423B73" w:rsidRDefault="00E8721B" w:rsidP="00E8721B">
            <w:pPr>
              <w:jc w:val="center"/>
              <w:rPr>
                <w:sz w:val="20"/>
                <w:szCs w:val="20"/>
                <w:lang w:val="uk-UA"/>
              </w:rPr>
            </w:pPr>
            <w:r w:rsidRPr="00423B73">
              <w:rPr>
                <w:bCs/>
                <w:sz w:val="20"/>
                <w:szCs w:val="20"/>
                <w:lang w:val="uk-UA"/>
              </w:rPr>
              <w:t>-</w:t>
            </w:r>
          </w:p>
        </w:tc>
        <w:tc>
          <w:tcPr>
            <w:tcW w:w="2693" w:type="dxa"/>
            <w:vMerge w:val="restart"/>
            <w:vAlign w:val="center"/>
          </w:tcPr>
          <w:p w14:paraId="29450EEC" w14:textId="77777777" w:rsidR="00E8721B" w:rsidRDefault="00E8721B" w:rsidP="00E8721B">
            <w:pPr>
              <w:jc w:val="center"/>
              <w:rPr>
                <w:bCs/>
                <w:sz w:val="20"/>
                <w:szCs w:val="20"/>
                <w:lang w:val="uk-UA"/>
              </w:rPr>
            </w:pPr>
            <w:proofErr w:type="spellStart"/>
            <w:r w:rsidRPr="00423B73">
              <w:rPr>
                <w:bCs/>
                <w:sz w:val="20"/>
                <w:szCs w:val="20"/>
                <w:lang w:val="uk-UA"/>
              </w:rPr>
              <w:t>Южненська</w:t>
            </w:r>
            <w:proofErr w:type="spellEnd"/>
            <w:r w:rsidRPr="00423B73">
              <w:rPr>
                <w:bCs/>
                <w:sz w:val="20"/>
                <w:szCs w:val="20"/>
                <w:lang w:val="uk-UA"/>
              </w:rPr>
              <w:t xml:space="preserve"> міська </w:t>
            </w:r>
          </w:p>
          <w:p w14:paraId="7FB5D3C3" w14:textId="595A4CDC" w:rsidR="00E8721B" w:rsidRPr="00423B73" w:rsidRDefault="00E8721B" w:rsidP="00E8721B">
            <w:pPr>
              <w:jc w:val="center"/>
              <w:rPr>
                <w:sz w:val="20"/>
                <w:szCs w:val="20"/>
                <w:lang w:val="uk-UA"/>
              </w:rPr>
            </w:pPr>
            <w:r w:rsidRPr="00423B73">
              <w:rPr>
                <w:bCs/>
                <w:sz w:val="20"/>
                <w:szCs w:val="20"/>
                <w:lang w:val="uk-UA"/>
              </w:rPr>
              <w:t>територіальна громада</w:t>
            </w:r>
          </w:p>
        </w:tc>
      </w:tr>
      <w:tr w:rsidR="00E8721B" w:rsidRPr="00423B73" w14:paraId="37FA9652" w14:textId="77777777" w:rsidTr="00251D56">
        <w:tc>
          <w:tcPr>
            <w:tcW w:w="596" w:type="dxa"/>
            <w:vAlign w:val="center"/>
          </w:tcPr>
          <w:p w14:paraId="2C0BE743" w14:textId="77777777" w:rsidR="00E8721B" w:rsidRPr="00423B73" w:rsidRDefault="00E8721B" w:rsidP="00E8721B">
            <w:pPr>
              <w:jc w:val="center"/>
              <w:rPr>
                <w:sz w:val="20"/>
                <w:szCs w:val="20"/>
                <w:lang w:val="uk-UA"/>
              </w:rPr>
            </w:pPr>
            <w:r w:rsidRPr="00423B73">
              <w:rPr>
                <w:sz w:val="20"/>
                <w:szCs w:val="20"/>
                <w:lang w:val="uk-UA"/>
              </w:rPr>
              <w:lastRenderedPageBreak/>
              <w:t>2.</w:t>
            </w:r>
          </w:p>
        </w:tc>
        <w:tc>
          <w:tcPr>
            <w:tcW w:w="4536" w:type="dxa"/>
            <w:vAlign w:val="center"/>
          </w:tcPr>
          <w:p w14:paraId="5FB3D193" w14:textId="50CE1853" w:rsidR="00E8721B" w:rsidRPr="00423B73" w:rsidRDefault="00E8721B" w:rsidP="00E8721B">
            <w:pPr>
              <w:jc w:val="center"/>
              <w:rPr>
                <w:color w:val="000000"/>
                <w:sz w:val="20"/>
                <w:szCs w:val="20"/>
                <w:lang w:val="uk-UA"/>
              </w:rPr>
            </w:pPr>
            <w:r w:rsidRPr="00423B73">
              <w:rPr>
                <w:color w:val="000000"/>
                <w:sz w:val="20"/>
                <w:szCs w:val="20"/>
                <w:lang w:val="uk-UA"/>
              </w:rPr>
              <w:t>Пакет пластиковий ручками місткістю  до 3 кг/картонне пакування</w:t>
            </w:r>
          </w:p>
        </w:tc>
        <w:tc>
          <w:tcPr>
            <w:tcW w:w="1134" w:type="dxa"/>
            <w:vAlign w:val="center"/>
          </w:tcPr>
          <w:p w14:paraId="107BE53F" w14:textId="77777777" w:rsidR="00E8721B" w:rsidRPr="00423B73" w:rsidRDefault="00E8721B" w:rsidP="00E8721B">
            <w:pPr>
              <w:jc w:val="center"/>
              <w:rPr>
                <w:sz w:val="20"/>
                <w:szCs w:val="20"/>
                <w:lang w:val="uk-UA"/>
              </w:rPr>
            </w:pPr>
            <w:r w:rsidRPr="00423B73">
              <w:rPr>
                <w:sz w:val="20"/>
                <w:szCs w:val="20"/>
                <w:lang w:val="uk-UA"/>
              </w:rPr>
              <w:t>шт.</w:t>
            </w:r>
          </w:p>
        </w:tc>
        <w:tc>
          <w:tcPr>
            <w:tcW w:w="1276" w:type="dxa"/>
            <w:vAlign w:val="center"/>
          </w:tcPr>
          <w:p w14:paraId="7C166A7D" w14:textId="4FDE94C0" w:rsidR="00E8721B" w:rsidRPr="00423B73" w:rsidRDefault="001D67F0" w:rsidP="0039137F">
            <w:pPr>
              <w:jc w:val="center"/>
              <w:rPr>
                <w:bCs/>
                <w:sz w:val="20"/>
                <w:szCs w:val="20"/>
                <w:lang w:val="uk-UA"/>
              </w:rPr>
            </w:pPr>
            <w:r>
              <w:rPr>
                <w:bCs/>
                <w:sz w:val="20"/>
                <w:szCs w:val="20"/>
                <w:lang w:val="uk-UA"/>
              </w:rPr>
              <w:t>104682</w:t>
            </w:r>
          </w:p>
        </w:tc>
        <w:tc>
          <w:tcPr>
            <w:tcW w:w="1134" w:type="dxa"/>
            <w:vAlign w:val="center"/>
          </w:tcPr>
          <w:p w14:paraId="03003DFE" w14:textId="671F227F" w:rsidR="00E8721B" w:rsidRPr="00423B73" w:rsidRDefault="001D67F0" w:rsidP="00E8721B">
            <w:pPr>
              <w:jc w:val="center"/>
              <w:rPr>
                <w:bCs/>
                <w:sz w:val="20"/>
                <w:szCs w:val="20"/>
                <w:lang w:val="uk-UA"/>
              </w:rPr>
            </w:pPr>
            <w:r>
              <w:rPr>
                <w:bCs/>
                <w:sz w:val="20"/>
                <w:szCs w:val="20"/>
                <w:lang w:val="uk-UA"/>
              </w:rPr>
              <w:t>387323,40</w:t>
            </w:r>
          </w:p>
        </w:tc>
        <w:tc>
          <w:tcPr>
            <w:tcW w:w="1134" w:type="dxa"/>
            <w:vAlign w:val="center"/>
          </w:tcPr>
          <w:p w14:paraId="3B56E110" w14:textId="439CF98E" w:rsidR="00E8721B" w:rsidRPr="00423B73" w:rsidRDefault="001D67F0" w:rsidP="00E8721B">
            <w:pPr>
              <w:jc w:val="center"/>
              <w:rPr>
                <w:bCs/>
                <w:sz w:val="20"/>
                <w:szCs w:val="20"/>
                <w:lang w:val="uk-UA"/>
              </w:rPr>
            </w:pPr>
            <w:r>
              <w:rPr>
                <w:bCs/>
                <w:sz w:val="20"/>
                <w:szCs w:val="20"/>
                <w:lang w:val="uk-UA"/>
              </w:rPr>
              <w:t>387323,40</w:t>
            </w:r>
          </w:p>
        </w:tc>
        <w:tc>
          <w:tcPr>
            <w:tcW w:w="1134" w:type="dxa"/>
            <w:vAlign w:val="center"/>
          </w:tcPr>
          <w:p w14:paraId="0F04E79A" w14:textId="77777777" w:rsidR="00E8721B" w:rsidRPr="00423B73" w:rsidRDefault="00E8721B" w:rsidP="00E8721B">
            <w:pPr>
              <w:jc w:val="center"/>
              <w:rPr>
                <w:sz w:val="20"/>
                <w:szCs w:val="20"/>
                <w:lang w:val="uk-UA"/>
              </w:rPr>
            </w:pPr>
            <w:r w:rsidRPr="00423B73">
              <w:rPr>
                <w:bCs/>
                <w:sz w:val="20"/>
                <w:szCs w:val="20"/>
                <w:lang w:val="uk-UA"/>
              </w:rPr>
              <w:t>-</w:t>
            </w:r>
          </w:p>
        </w:tc>
        <w:tc>
          <w:tcPr>
            <w:tcW w:w="1276" w:type="dxa"/>
            <w:vAlign w:val="center"/>
          </w:tcPr>
          <w:p w14:paraId="4A35BFAF" w14:textId="77777777" w:rsidR="00E8721B" w:rsidRPr="00423B73" w:rsidRDefault="00E8721B" w:rsidP="00E8721B">
            <w:pPr>
              <w:jc w:val="center"/>
              <w:rPr>
                <w:sz w:val="20"/>
                <w:szCs w:val="20"/>
                <w:lang w:val="uk-UA"/>
              </w:rPr>
            </w:pPr>
            <w:r w:rsidRPr="00423B73">
              <w:rPr>
                <w:bCs/>
                <w:sz w:val="20"/>
                <w:szCs w:val="20"/>
                <w:lang w:val="uk-UA"/>
              </w:rPr>
              <w:t>-</w:t>
            </w:r>
          </w:p>
        </w:tc>
        <w:tc>
          <w:tcPr>
            <w:tcW w:w="2693" w:type="dxa"/>
            <w:vMerge/>
            <w:vAlign w:val="center"/>
          </w:tcPr>
          <w:p w14:paraId="0B077405" w14:textId="77777777" w:rsidR="00E8721B" w:rsidRPr="00423B73" w:rsidRDefault="00E8721B" w:rsidP="00E8721B">
            <w:pPr>
              <w:jc w:val="center"/>
              <w:rPr>
                <w:sz w:val="20"/>
                <w:szCs w:val="20"/>
                <w:lang w:val="uk-UA"/>
              </w:rPr>
            </w:pPr>
          </w:p>
        </w:tc>
      </w:tr>
      <w:tr w:rsidR="00E8721B" w:rsidRPr="00423B73" w14:paraId="23F40485" w14:textId="77777777" w:rsidTr="00251D56">
        <w:tc>
          <w:tcPr>
            <w:tcW w:w="596" w:type="dxa"/>
            <w:vAlign w:val="center"/>
          </w:tcPr>
          <w:p w14:paraId="23658B9A" w14:textId="77777777" w:rsidR="00E8721B" w:rsidRPr="00423B73" w:rsidRDefault="00E8721B" w:rsidP="00E8721B">
            <w:pPr>
              <w:jc w:val="center"/>
              <w:rPr>
                <w:sz w:val="20"/>
                <w:szCs w:val="20"/>
                <w:lang w:val="uk-UA"/>
              </w:rPr>
            </w:pPr>
            <w:r w:rsidRPr="00423B73">
              <w:rPr>
                <w:sz w:val="20"/>
                <w:szCs w:val="20"/>
                <w:lang w:val="uk-UA"/>
              </w:rPr>
              <w:t>3.</w:t>
            </w:r>
          </w:p>
        </w:tc>
        <w:tc>
          <w:tcPr>
            <w:tcW w:w="4536" w:type="dxa"/>
            <w:vAlign w:val="center"/>
          </w:tcPr>
          <w:p w14:paraId="09A95530" w14:textId="77777777" w:rsidR="00E8721B" w:rsidRPr="00423B73" w:rsidRDefault="00E8721B" w:rsidP="00E8721B">
            <w:pPr>
              <w:jc w:val="center"/>
              <w:rPr>
                <w:color w:val="000000"/>
                <w:sz w:val="20"/>
                <w:szCs w:val="20"/>
                <w:lang w:val="uk-UA"/>
              </w:rPr>
            </w:pPr>
            <w:r w:rsidRPr="00423B73">
              <w:rPr>
                <w:color w:val="000000"/>
                <w:sz w:val="20"/>
                <w:szCs w:val="20"/>
                <w:lang w:val="uk-UA"/>
              </w:rPr>
              <w:t>Клейка стрічка (</w:t>
            </w:r>
            <w:proofErr w:type="spellStart"/>
            <w:r w:rsidRPr="00423B73">
              <w:rPr>
                <w:color w:val="000000"/>
                <w:sz w:val="20"/>
                <w:szCs w:val="20"/>
                <w:lang w:val="uk-UA"/>
              </w:rPr>
              <w:t>скотч</w:t>
            </w:r>
            <w:proofErr w:type="spellEnd"/>
            <w:r w:rsidRPr="00423B73">
              <w:rPr>
                <w:color w:val="000000"/>
                <w:sz w:val="20"/>
                <w:szCs w:val="20"/>
                <w:lang w:val="uk-UA"/>
              </w:rPr>
              <w:t>)(м)</w:t>
            </w:r>
          </w:p>
        </w:tc>
        <w:tc>
          <w:tcPr>
            <w:tcW w:w="1134" w:type="dxa"/>
            <w:vAlign w:val="center"/>
          </w:tcPr>
          <w:p w14:paraId="4035B56E" w14:textId="77777777" w:rsidR="00E8721B" w:rsidRPr="00423B73" w:rsidRDefault="00E8721B" w:rsidP="00E8721B">
            <w:pPr>
              <w:jc w:val="center"/>
              <w:rPr>
                <w:sz w:val="20"/>
                <w:szCs w:val="20"/>
                <w:lang w:val="uk-UA"/>
              </w:rPr>
            </w:pPr>
            <w:r w:rsidRPr="00423B73">
              <w:rPr>
                <w:sz w:val="20"/>
                <w:szCs w:val="20"/>
                <w:lang w:val="uk-UA"/>
              </w:rPr>
              <w:t>м</w:t>
            </w:r>
          </w:p>
        </w:tc>
        <w:tc>
          <w:tcPr>
            <w:tcW w:w="1276" w:type="dxa"/>
            <w:vAlign w:val="center"/>
          </w:tcPr>
          <w:p w14:paraId="677E1021" w14:textId="5980C62D" w:rsidR="00E8721B" w:rsidRPr="00423B73" w:rsidRDefault="001D67F0" w:rsidP="0039137F">
            <w:pPr>
              <w:jc w:val="center"/>
              <w:rPr>
                <w:bCs/>
                <w:sz w:val="20"/>
                <w:szCs w:val="20"/>
                <w:lang w:val="uk-UA"/>
              </w:rPr>
            </w:pPr>
            <w:r>
              <w:rPr>
                <w:bCs/>
                <w:sz w:val="20"/>
                <w:szCs w:val="20"/>
                <w:lang w:val="uk-UA"/>
              </w:rPr>
              <w:t>139576</w:t>
            </w:r>
          </w:p>
        </w:tc>
        <w:tc>
          <w:tcPr>
            <w:tcW w:w="1134" w:type="dxa"/>
            <w:vAlign w:val="center"/>
          </w:tcPr>
          <w:p w14:paraId="6A3DB3A7" w14:textId="4EBA42B8" w:rsidR="00E8721B" w:rsidRPr="00423B73" w:rsidRDefault="001D67F0" w:rsidP="00E8721B">
            <w:pPr>
              <w:jc w:val="center"/>
              <w:rPr>
                <w:bCs/>
                <w:sz w:val="20"/>
                <w:szCs w:val="20"/>
                <w:lang w:val="uk-UA"/>
              </w:rPr>
            </w:pPr>
            <w:r>
              <w:rPr>
                <w:bCs/>
                <w:sz w:val="20"/>
                <w:szCs w:val="20"/>
                <w:lang w:val="uk-UA"/>
              </w:rPr>
              <w:t>157023,00</w:t>
            </w:r>
          </w:p>
        </w:tc>
        <w:tc>
          <w:tcPr>
            <w:tcW w:w="1134" w:type="dxa"/>
            <w:vAlign w:val="center"/>
          </w:tcPr>
          <w:p w14:paraId="5C21FC8F" w14:textId="0527D71D" w:rsidR="00E8721B" w:rsidRPr="00423B73" w:rsidRDefault="001D67F0" w:rsidP="00E8721B">
            <w:pPr>
              <w:jc w:val="center"/>
              <w:rPr>
                <w:bCs/>
                <w:sz w:val="20"/>
                <w:szCs w:val="20"/>
                <w:lang w:val="uk-UA"/>
              </w:rPr>
            </w:pPr>
            <w:r>
              <w:rPr>
                <w:bCs/>
                <w:sz w:val="20"/>
                <w:szCs w:val="20"/>
                <w:lang w:val="uk-UA"/>
              </w:rPr>
              <w:t>157023,00</w:t>
            </w:r>
          </w:p>
        </w:tc>
        <w:tc>
          <w:tcPr>
            <w:tcW w:w="1134" w:type="dxa"/>
            <w:vAlign w:val="center"/>
          </w:tcPr>
          <w:p w14:paraId="1EE2F38F" w14:textId="77777777" w:rsidR="00E8721B" w:rsidRPr="00423B73" w:rsidRDefault="00E8721B" w:rsidP="00E8721B">
            <w:pPr>
              <w:jc w:val="center"/>
              <w:rPr>
                <w:sz w:val="20"/>
                <w:szCs w:val="20"/>
                <w:lang w:val="uk-UA"/>
              </w:rPr>
            </w:pPr>
            <w:r w:rsidRPr="00423B73">
              <w:rPr>
                <w:bCs/>
                <w:sz w:val="20"/>
                <w:szCs w:val="20"/>
                <w:lang w:val="uk-UA"/>
              </w:rPr>
              <w:t>-</w:t>
            </w:r>
          </w:p>
        </w:tc>
        <w:tc>
          <w:tcPr>
            <w:tcW w:w="1276" w:type="dxa"/>
            <w:vAlign w:val="center"/>
          </w:tcPr>
          <w:p w14:paraId="03A68739" w14:textId="77777777" w:rsidR="00E8721B" w:rsidRPr="00423B73" w:rsidRDefault="00E8721B" w:rsidP="00E8721B">
            <w:pPr>
              <w:jc w:val="center"/>
              <w:rPr>
                <w:sz w:val="20"/>
                <w:szCs w:val="20"/>
                <w:lang w:val="uk-UA"/>
              </w:rPr>
            </w:pPr>
            <w:r w:rsidRPr="00423B73">
              <w:rPr>
                <w:bCs/>
                <w:sz w:val="20"/>
                <w:szCs w:val="20"/>
                <w:lang w:val="uk-UA"/>
              </w:rPr>
              <w:t>-</w:t>
            </w:r>
          </w:p>
        </w:tc>
        <w:tc>
          <w:tcPr>
            <w:tcW w:w="2693" w:type="dxa"/>
            <w:vMerge/>
            <w:vAlign w:val="center"/>
          </w:tcPr>
          <w:p w14:paraId="269E5A1E" w14:textId="77777777" w:rsidR="00E8721B" w:rsidRPr="00423B73" w:rsidRDefault="00E8721B" w:rsidP="00E8721B">
            <w:pPr>
              <w:jc w:val="center"/>
              <w:rPr>
                <w:sz w:val="20"/>
                <w:szCs w:val="20"/>
                <w:lang w:val="uk-UA"/>
              </w:rPr>
            </w:pPr>
          </w:p>
        </w:tc>
      </w:tr>
      <w:tr w:rsidR="00E8721B" w:rsidRPr="00423B73" w14:paraId="0E201538" w14:textId="77777777" w:rsidTr="00251D56">
        <w:tc>
          <w:tcPr>
            <w:tcW w:w="596" w:type="dxa"/>
            <w:vAlign w:val="center"/>
          </w:tcPr>
          <w:p w14:paraId="635E3110" w14:textId="77777777" w:rsidR="00E8721B" w:rsidRPr="00423B73" w:rsidRDefault="00E8721B" w:rsidP="00E8721B">
            <w:pPr>
              <w:jc w:val="center"/>
              <w:rPr>
                <w:sz w:val="20"/>
                <w:szCs w:val="20"/>
                <w:lang w:val="uk-UA"/>
              </w:rPr>
            </w:pPr>
            <w:r w:rsidRPr="00423B73">
              <w:rPr>
                <w:sz w:val="20"/>
                <w:szCs w:val="20"/>
                <w:lang w:val="uk-UA"/>
              </w:rPr>
              <w:t>4.</w:t>
            </w:r>
          </w:p>
        </w:tc>
        <w:tc>
          <w:tcPr>
            <w:tcW w:w="4536" w:type="dxa"/>
            <w:vAlign w:val="center"/>
          </w:tcPr>
          <w:p w14:paraId="2F8D2F58" w14:textId="77777777" w:rsidR="00E8721B" w:rsidRPr="00423B73" w:rsidRDefault="00E8721B" w:rsidP="00E8721B">
            <w:pPr>
              <w:jc w:val="center"/>
              <w:rPr>
                <w:color w:val="000000"/>
                <w:sz w:val="20"/>
                <w:szCs w:val="20"/>
                <w:lang w:val="uk-UA"/>
              </w:rPr>
            </w:pPr>
            <w:proofErr w:type="spellStart"/>
            <w:r w:rsidRPr="00423B73">
              <w:rPr>
                <w:color w:val="000000"/>
                <w:sz w:val="20"/>
                <w:szCs w:val="20"/>
                <w:lang w:val="uk-UA"/>
              </w:rPr>
              <w:t>Стрейч</w:t>
            </w:r>
            <w:proofErr w:type="spellEnd"/>
            <w:r w:rsidRPr="00423B73">
              <w:rPr>
                <w:color w:val="000000"/>
                <w:sz w:val="20"/>
                <w:szCs w:val="20"/>
                <w:lang w:val="uk-UA"/>
              </w:rPr>
              <w:t>-плівка (м)</w:t>
            </w:r>
          </w:p>
        </w:tc>
        <w:tc>
          <w:tcPr>
            <w:tcW w:w="1134" w:type="dxa"/>
            <w:vAlign w:val="center"/>
          </w:tcPr>
          <w:p w14:paraId="565E1876" w14:textId="77777777" w:rsidR="00E8721B" w:rsidRPr="00423B73" w:rsidRDefault="00E8721B" w:rsidP="00E8721B">
            <w:pPr>
              <w:jc w:val="center"/>
              <w:rPr>
                <w:sz w:val="20"/>
                <w:szCs w:val="20"/>
                <w:lang w:val="uk-UA"/>
              </w:rPr>
            </w:pPr>
            <w:r w:rsidRPr="00423B73">
              <w:rPr>
                <w:sz w:val="20"/>
                <w:szCs w:val="20"/>
                <w:lang w:val="uk-UA"/>
              </w:rPr>
              <w:t>м</w:t>
            </w:r>
          </w:p>
        </w:tc>
        <w:tc>
          <w:tcPr>
            <w:tcW w:w="1276" w:type="dxa"/>
            <w:vAlign w:val="center"/>
          </w:tcPr>
          <w:p w14:paraId="72DD4A5F" w14:textId="40FC6B30" w:rsidR="00E8721B" w:rsidRPr="00423B73" w:rsidRDefault="001D67F0" w:rsidP="0039137F">
            <w:pPr>
              <w:jc w:val="center"/>
              <w:rPr>
                <w:bCs/>
                <w:sz w:val="20"/>
                <w:szCs w:val="20"/>
                <w:lang w:val="uk-UA"/>
              </w:rPr>
            </w:pPr>
            <w:r>
              <w:rPr>
                <w:bCs/>
                <w:sz w:val="20"/>
                <w:szCs w:val="20"/>
                <w:lang w:val="uk-UA"/>
              </w:rPr>
              <w:t>69788</w:t>
            </w:r>
          </w:p>
        </w:tc>
        <w:tc>
          <w:tcPr>
            <w:tcW w:w="1134" w:type="dxa"/>
            <w:vAlign w:val="center"/>
          </w:tcPr>
          <w:p w14:paraId="2E7B00BE" w14:textId="7DB7F2F3" w:rsidR="00E8721B" w:rsidRPr="00423B73" w:rsidRDefault="001D67F0" w:rsidP="00E8721B">
            <w:pPr>
              <w:jc w:val="center"/>
              <w:rPr>
                <w:bCs/>
                <w:sz w:val="20"/>
                <w:szCs w:val="20"/>
                <w:lang w:val="uk-UA"/>
              </w:rPr>
            </w:pPr>
            <w:r>
              <w:rPr>
                <w:bCs/>
                <w:sz w:val="20"/>
                <w:szCs w:val="20"/>
                <w:lang w:val="uk-UA"/>
              </w:rPr>
              <w:t>55830,40</w:t>
            </w:r>
          </w:p>
        </w:tc>
        <w:tc>
          <w:tcPr>
            <w:tcW w:w="1134" w:type="dxa"/>
            <w:vAlign w:val="center"/>
          </w:tcPr>
          <w:p w14:paraId="3FD857F5" w14:textId="37CD5ECA" w:rsidR="00E8721B" w:rsidRPr="00423B73" w:rsidRDefault="001D67F0" w:rsidP="00E8721B">
            <w:pPr>
              <w:jc w:val="center"/>
              <w:rPr>
                <w:bCs/>
                <w:sz w:val="20"/>
                <w:szCs w:val="20"/>
                <w:lang w:val="uk-UA"/>
              </w:rPr>
            </w:pPr>
            <w:r>
              <w:rPr>
                <w:bCs/>
                <w:sz w:val="20"/>
                <w:szCs w:val="20"/>
                <w:lang w:val="uk-UA"/>
              </w:rPr>
              <w:t>55830,40</w:t>
            </w:r>
          </w:p>
        </w:tc>
        <w:tc>
          <w:tcPr>
            <w:tcW w:w="1134" w:type="dxa"/>
            <w:vAlign w:val="center"/>
          </w:tcPr>
          <w:p w14:paraId="69B33129" w14:textId="77777777" w:rsidR="00E8721B" w:rsidRPr="00423B73" w:rsidRDefault="00E8721B" w:rsidP="00E8721B">
            <w:pPr>
              <w:jc w:val="center"/>
              <w:rPr>
                <w:bCs/>
                <w:sz w:val="20"/>
                <w:szCs w:val="20"/>
                <w:lang w:val="uk-UA"/>
              </w:rPr>
            </w:pPr>
            <w:r w:rsidRPr="00423B73">
              <w:rPr>
                <w:bCs/>
                <w:sz w:val="20"/>
                <w:szCs w:val="20"/>
                <w:lang w:val="uk-UA"/>
              </w:rPr>
              <w:t>-</w:t>
            </w:r>
          </w:p>
        </w:tc>
        <w:tc>
          <w:tcPr>
            <w:tcW w:w="1276" w:type="dxa"/>
            <w:vAlign w:val="center"/>
          </w:tcPr>
          <w:p w14:paraId="1A71E5F6" w14:textId="77777777" w:rsidR="00E8721B" w:rsidRPr="00423B73" w:rsidRDefault="00E8721B" w:rsidP="00E8721B">
            <w:pPr>
              <w:jc w:val="center"/>
              <w:rPr>
                <w:bCs/>
                <w:sz w:val="20"/>
                <w:szCs w:val="20"/>
                <w:lang w:val="uk-UA"/>
              </w:rPr>
            </w:pPr>
            <w:r w:rsidRPr="00423B73">
              <w:rPr>
                <w:bCs/>
                <w:sz w:val="20"/>
                <w:szCs w:val="20"/>
                <w:lang w:val="uk-UA"/>
              </w:rPr>
              <w:t>-</w:t>
            </w:r>
          </w:p>
        </w:tc>
        <w:tc>
          <w:tcPr>
            <w:tcW w:w="2693" w:type="dxa"/>
            <w:vMerge/>
            <w:vAlign w:val="center"/>
          </w:tcPr>
          <w:p w14:paraId="1E8FCFB5" w14:textId="77777777" w:rsidR="00E8721B" w:rsidRPr="00423B73" w:rsidRDefault="00E8721B" w:rsidP="00E8721B">
            <w:pPr>
              <w:jc w:val="center"/>
              <w:rPr>
                <w:sz w:val="20"/>
                <w:szCs w:val="20"/>
                <w:lang w:val="uk-UA"/>
              </w:rPr>
            </w:pPr>
          </w:p>
        </w:tc>
      </w:tr>
      <w:tr w:rsidR="00B92F41" w:rsidRPr="00423B73" w14:paraId="2A0CC698" w14:textId="77777777" w:rsidTr="00251D56">
        <w:tc>
          <w:tcPr>
            <w:tcW w:w="5132" w:type="dxa"/>
            <w:gridSpan w:val="2"/>
            <w:vAlign w:val="center"/>
          </w:tcPr>
          <w:p w14:paraId="7FDABD3D" w14:textId="77777777" w:rsidR="00B92F41" w:rsidRPr="00423B73" w:rsidRDefault="00B92F41" w:rsidP="00B92F41">
            <w:pPr>
              <w:jc w:val="center"/>
              <w:rPr>
                <w:sz w:val="20"/>
                <w:szCs w:val="20"/>
                <w:lang w:val="uk-UA"/>
              </w:rPr>
            </w:pPr>
            <w:r w:rsidRPr="00423B73">
              <w:rPr>
                <w:b/>
                <w:sz w:val="20"/>
                <w:szCs w:val="20"/>
                <w:lang w:val="uk-UA"/>
              </w:rPr>
              <w:t>Разом:</w:t>
            </w:r>
          </w:p>
        </w:tc>
        <w:tc>
          <w:tcPr>
            <w:tcW w:w="1134" w:type="dxa"/>
            <w:vAlign w:val="center"/>
          </w:tcPr>
          <w:p w14:paraId="059ABA56" w14:textId="77777777" w:rsidR="00B92F41" w:rsidRPr="00423B73" w:rsidRDefault="00B92F41" w:rsidP="00B92F41">
            <w:pPr>
              <w:jc w:val="center"/>
              <w:rPr>
                <w:sz w:val="20"/>
                <w:szCs w:val="20"/>
                <w:lang w:val="uk-UA"/>
              </w:rPr>
            </w:pPr>
            <w:r w:rsidRPr="00423B73">
              <w:rPr>
                <w:b/>
                <w:sz w:val="20"/>
                <w:szCs w:val="20"/>
                <w:lang w:val="uk-UA"/>
              </w:rPr>
              <w:t>-</w:t>
            </w:r>
          </w:p>
        </w:tc>
        <w:tc>
          <w:tcPr>
            <w:tcW w:w="1276" w:type="dxa"/>
            <w:vAlign w:val="center"/>
          </w:tcPr>
          <w:p w14:paraId="1BEB1B62" w14:textId="4FEAA35E" w:rsidR="00B92F41" w:rsidRPr="00423B73" w:rsidRDefault="00B92F41" w:rsidP="0039137F">
            <w:pPr>
              <w:jc w:val="center"/>
              <w:rPr>
                <w:sz w:val="20"/>
                <w:szCs w:val="20"/>
                <w:lang w:val="uk-UA"/>
              </w:rPr>
            </w:pPr>
            <w:r>
              <w:rPr>
                <w:b/>
                <w:sz w:val="20"/>
                <w:szCs w:val="20"/>
                <w:lang w:val="uk-UA"/>
              </w:rPr>
              <w:t>383834</w:t>
            </w:r>
          </w:p>
        </w:tc>
        <w:tc>
          <w:tcPr>
            <w:tcW w:w="1134" w:type="dxa"/>
            <w:vAlign w:val="center"/>
          </w:tcPr>
          <w:p w14:paraId="2586438A" w14:textId="2EA8D5BF" w:rsidR="00B92F41" w:rsidRPr="00423B73" w:rsidRDefault="00B92F41" w:rsidP="00B92F41">
            <w:pPr>
              <w:jc w:val="center"/>
              <w:rPr>
                <w:sz w:val="20"/>
                <w:szCs w:val="20"/>
                <w:lang w:val="uk-UA"/>
              </w:rPr>
            </w:pPr>
            <w:r>
              <w:rPr>
                <w:b/>
                <w:sz w:val="20"/>
                <w:szCs w:val="20"/>
                <w:lang w:val="uk-UA"/>
              </w:rPr>
              <w:t>921 201,6</w:t>
            </w:r>
            <w:r w:rsidR="0039137F">
              <w:rPr>
                <w:b/>
                <w:sz w:val="20"/>
                <w:szCs w:val="20"/>
                <w:lang w:val="uk-UA"/>
              </w:rPr>
              <w:t>0</w:t>
            </w:r>
          </w:p>
        </w:tc>
        <w:tc>
          <w:tcPr>
            <w:tcW w:w="1134" w:type="dxa"/>
            <w:vAlign w:val="center"/>
          </w:tcPr>
          <w:p w14:paraId="2AD9BCCE" w14:textId="3FFDBE0F" w:rsidR="00B92F41" w:rsidRPr="00813FA0" w:rsidRDefault="00B92F41" w:rsidP="00B92F41">
            <w:pPr>
              <w:jc w:val="center"/>
              <w:rPr>
                <w:b/>
                <w:sz w:val="20"/>
                <w:szCs w:val="20"/>
                <w:lang w:val="uk-UA"/>
              </w:rPr>
            </w:pPr>
            <w:r>
              <w:rPr>
                <w:b/>
                <w:sz w:val="20"/>
                <w:szCs w:val="20"/>
                <w:lang w:val="uk-UA"/>
              </w:rPr>
              <w:t>921201,60</w:t>
            </w:r>
          </w:p>
        </w:tc>
        <w:tc>
          <w:tcPr>
            <w:tcW w:w="1134" w:type="dxa"/>
            <w:vAlign w:val="center"/>
          </w:tcPr>
          <w:p w14:paraId="7E2D0319" w14:textId="77777777" w:rsidR="00B92F41" w:rsidRPr="00423B73" w:rsidRDefault="00B92F41" w:rsidP="00B92F41">
            <w:pPr>
              <w:jc w:val="center"/>
              <w:rPr>
                <w:sz w:val="20"/>
                <w:szCs w:val="20"/>
                <w:lang w:val="uk-UA"/>
              </w:rPr>
            </w:pPr>
            <w:r w:rsidRPr="00423B73">
              <w:rPr>
                <w:b/>
                <w:bCs/>
                <w:sz w:val="20"/>
                <w:szCs w:val="20"/>
                <w:lang w:val="uk-UA"/>
              </w:rPr>
              <w:t>-</w:t>
            </w:r>
          </w:p>
        </w:tc>
        <w:tc>
          <w:tcPr>
            <w:tcW w:w="1276" w:type="dxa"/>
            <w:vAlign w:val="center"/>
          </w:tcPr>
          <w:p w14:paraId="1FDCD53D" w14:textId="77777777" w:rsidR="00B92F41" w:rsidRPr="00423B73" w:rsidRDefault="00B92F41" w:rsidP="00B92F41">
            <w:pPr>
              <w:jc w:val="center"/>
              <w:rPr>
                <w:sz w:val="20"/>
                <w:szCs w:val="20"/>
                <w:lang w:val="uk-UA"/>
              </w:rPr>
            </w:pPr>
            <w:r w:rsidRPr="00423B73">
              <w:rPr>
                <w:b/>
                <w:sz w:val="20"/>
                <w:szCs w:val="20"/>
                <w:lang w:val="uk-UA"/>
              </w:rPr>
              <w:t>-</w:t>
            </w:r>
          </w:p>
        </w:tc>
        <w:tc>
          <w:tcPr>
            <w:tcW w:w="2693" w:type="dxa"/>
            <w:vAlign w:val="center"/>
          </w:tcPr>
          <w:p w14:paraId="75ED4213" w14:textId="77777777" w:rsidR="00B92F41" w:rsidRPr="00423B73" w:rsidRDefault="00B92F41" w:rsidP="00B92F41">
            <w:pPr>
              <w:jc w:val="center"/>
              <w:rPr>
                <w:sz w:val="20"/>
                <w:szCs w:val="20"/>
                <w:lang w:val="uk-UA"/>
              </w:rPr>
            </w:pPr>
          </w:p>
        </w:tc>
      </w:tr>
      <w:tr w:rsidR="00E8721B" w:rsidRPr="00423B73" w14:paraId="69F72854" w14:textId="77777777" w:rsidTr="00251D56">
        <w:tc>
          <w:tcPr>
            <w:tcW w:w="14913" w:type="dxa"/>
            <w:gridSpan w:val="9"/>
            <w:vAlign w:val="center"/>
          </w:tcPr>
          <w:p w14:paraId="472B7A14" w14:textId="77777777" w:rsidR="00E8721B" w:rsidRPr="00423B73" w:rsidRDefault="00E8721B" w:rsidP="00E8721B">
            <w:pPr>
              <w:jc w:val="center"/>
              <w:rPr>
                <w:sz w:val="20"/>
                <w:szCs w:val="20"/>
                <w:lang w:val="uk-UA"/>
              </w:rPr>
            </w:pPr>
            <w:r w:rsidRPr="00423B73">
              <w:rPr>
                <w:b/>
                <w:i/>
                <w:sz w:val="20"/>
                <w:szCs w:val="20"/>
                <w:lang w:val="uk-UA"/>
              </w:rPr>
              <w:t>Х. Будівельні матеріали, обладнання та інвентар</w:t>
            </w:r>
          </w:p>
        </w:tc>
      </w:tr>
      <w:tr w:rsidR="00E8721B" w:rsidRPr="00423B73" w14:paraId="19D12694" w14:textId="77777777" w:rsidTr="00251D56">
        <w:tc>
          <w:tcPr>
            <w:tcW w:w="596" w:type="dxa"/>
            <w:vAlign w:val="center"/>
          </w:tcPr>
          <w:p w14:paraId="49D32144" w14:textId="77777777" w:rsidR="00E8721B" w:rsidRPr="00423B73" w:rsidRDefault="00E8721B" w:rsidP="00E8721B">
            <w:pPr>
              <w:jc w:val="center"/>
              <w:rPr>
                <w:sz w:val="20"/>
                <w:szCs w:val="20"/>
                <w:lang w:val="uk-UA"/>
              </w:rPr>
            </w:pPr>
            <w:r w:rsidRPr="00423B73">
              <w:rPr>
                <w:sz w:val="20"/>
                <w:szCs w:val="20"/>
                <w:lang w:val="uk-UA"/>
              </w:rPr>
              <w:t>1.</w:t>
            </w:r>
          </w:p>
        </w:tc>
        <w:tc>
          <w:tcPr>
            <w:tcW w:w="4536" w:type="dxa"/>
            <w:vAlign w:val="center"/>
          </w:tcPr>
          <w:p w14:paraId="43B0061E" w14:textId="77777777" w:rsidR="00E8721B" w:rsidRPr="00423B73" w:rsidRDefault="00E8721B" w:rsidP="00E8721B">
            <w:pPr>
              <w:jc w:val="center"/>
              <w:rPr>
                <w:b/>
                <w:sz w:val="20"/>
                <w:szCs w:val="20"/>
                <w:lang w:val="uk-UA"/>
              </w:rPr>
            </w:pPr>
            <w:r w:rsidRPr="00423B73">
              <w:rPr>
                <w:color w:val="000000"/>
                <w:sz w:val="20"/>
                <w:szCs w:val="20"/>
                <w:lang w:val="uk-UA"/>
              </w:rPr>
              <w:t>Плівка поліетиленова</w:t>
            </w:r>
          </w:p>
        </w:tc>
        <w:tc>
          <w:tcPr>
            <w:tcW w:w="1134" w:type="dxa"/>
            <w:vAlign w:val="center"/>
          </w:tcPr>
          <w:p w14:paraId="52E793A0" w14:textId="77777777" w:rsidR="00E8721B" w:rsidRPr="00423B73" w:rsidRDefault="00E8721B" w:rsidP="00E8721B">
            <w:pPr>
              <w:jc w:val="center"/>
              <w:rPr>
                <w:sz w:val="20"/>
                <w:szCs w:val="20"/>
                <w:lang w:val="uk-UA"/>
              </w:rPr>
            </w:pPr>
            <w:r w:rsidRPr="00423B73">
              <w:rPr>
                <w:sz w:val="20"/>
                <w:szCs w:val="20"/>
                <w:lang w:val="uk-UA"/>
              </w:rPr>
              <w:t>рулон</w:t>
            </w:r>
          </w:p>
        </w:tc>
        <w:tc>
          <w:tcPr>
            <w:tcW w:w="1276" w:type="dxa"/>
            <w:vAlign w:val="center"/>
          </w:tcPr>
          <w:p w14:paraId="19173C17" w14:textId="77777777" w:rsidR="00E8721B" w:rsidRPr="00423B73" w:rsidRDefault="00E8721B" w:rsidP="00E8721B">
            <w:pPr>
              <w:jc w:val="center"/>
              <w:rPr>
                <w:b/>
                <w:sz w:val="20"/>
                <w:szCs w:val="20"/>
                <w:lang w:val="uk-UA"/>
              </w:rPr>
            </w:pPr>
            <w:r w:rsidRPr="00423B73">
              <w:rPr>
                <w:color w:val="000000"/>
                <w:sz w:val="20"/>
                <w:szCs w:val="20"/>
                <w:lang w:val="uk-UA"/>
              </w:rPr>
              <w:t>50</w:t>
            </w:r>
          </w:p>
        </w:tc>
        <w:tc>
          <w:tcPr>
            <w:tcW w:w="1134" w:type="dxa"/>
            <w:vAlign w:val="center"/>
          </w:tcPr>
          <w:p w14:paraId="2B690577" w14:textId="77777777" w:rsidR="00E8721B" w:rsidRPr="00423B73" w:rsidRDefault="00E8721B" w:rsidP="00E8721B">
            <w:pPr>
              <w:jc w:val="center"/>
              <w:rPr>
                <w:b/>
                <w:sz w:val="20"/>
                <w:szCs w:val="20"/>
                <w:lang w:val="uk-UA"/>
              </w:rPr>
            </w:pPr>
            <w:r w:rsidRPr="00423B73">
              <w:rPr>
                <w:b/>
                <w:sz w:val="20"/>
                <w:szCs w:val="20"/>
                <w:lang w:val="uk-UA"/>
              </w:rPr>
              <w:t>83,2</w:t>
            </w:r>
          </w:p>
        </w:tc>
        <w:tc>
          <w:tcPr>
            <w:tcW w:w="1134" w:type="dxa"/>
            <w:vAlign w:val="center"/>
          </w:tcPr>
          <w:p w14:paraId="7703682A" w14:textId="77777777" w:rsidR="00E8721B" w:rsidRPr="00423B73" w:rsidRDefault="00E8721B" w:rsidP="00E8721B">
            <w:pPr>
              <w:jc w:val="center"/>
              <w:rPr>
                <w:b/>
                <w:sz w:val="20"/>
                <w:szCs w:val="20"/>
                <w:lang w:val="uk-UA"/>
              </w:rPr>
            </w:pPr>
            <w:r w:rsidRPr="00423B73">
              <w:rPr>
                <w:b/>
                <w:sz w:val="20"/>
                <w:szCs w:val="20"/>
                <w:lang w:val="uk-UA"/>
              </w:rPr>
              <w:t>83,2</w:t>
            </w:r>
          </w:p>
        </w:tc>
        <w:tc>
          <w:tcPr>
            <w:tcW w:w="1134" w:type="dxa"/>
            <w:vAlign w:val="center"/>
          </w:tcPr>
          <w:p w14:paraId="58C00D77" w14:textId="77777777" w:rsidR="00E8721B" w:rsidRPr="00423B73" w:rsidRDefault="00E8721B" w:rsidP="00E8721B">
            <w:pPr>
              <w:jc w:val="center"/>
              <w:rPr>
                <w:b/>
                <w:bCs/>
                <w:sz w:val="20"/>
                <w:szCs w:val="20"/>
                <w:lang w:val="uk-UA"/>
              </w:rPr>
            </w:pPr>
            <w:r w:rsidRPr="00423B73">
              <w:rPr>
                <w:b/>
                <w:bCs/>
                <w:sz w:val="20"/>
                <w:szCs w:val="20"/>
                <w:lang w:val="uk-UA"/>
              </w:rPr>
              <w:t>-</w:t>
            </w:r>
          </w:p>
        </w:tc>
        <w:tc>
          <w:tcPr>
            <w:tcW w:w="1276" w:type="dxa"/>
            <w:vAlign w:val="center"/>
          </w:tcPr>
          <w:p w14:paraId="5AD171F5" w14:textId="77777777" w:rsidR="00E8721B" w:rsidRPr="00423B73" w:rsidRDefault="00E8721B" w:rsidP="00E8721B">
            <w:pPr>
              <w:jc w:val="center"/>
              <w:rPr>
                <w:sz w:val="20"/>
                <w:szCs w:val="20"/>
                <w:lang w:val="uk-UA"/>
              </w:rPr>
            </w:pPr>
            <w:r w:rsidRPr="00423B73">
              <w:rPr>
                <w:color w:val="000000"/>
                <w:sz w:val="20"/>
                <w:szCs w:val="20"/>
                <w:lang w:val="uk-UA"/>
              </w:rPr>
              <w:t>50</w:t>
            </w:r>
          </w:p>
        </w:tc>
        <w:tc>
          <w:tcPr>
            <w:tcW w:w="2693" w:type="dxa"/>
            <w:vMerge w:val="restart"/>
            <w:vAlign w:val="center"/>
          </w:tcPr>
          <w:p w14:paraId="300DBB24" w14:textId="3CBA308B" w:rsidR="00E8721B" w:rsidRPr="00423B73" w:rsidRDefault="00E8721B" w:rsidP="00E8721B">
            <w:pPr>
              <w:jc w:val="center"/>
              <w:rPr>
                <w:sz w:val="20"/>
                <w:szCs w:val="20"/>
                <w:lang w:val="uk-UA"/>
              </w:rPr>
            </w:pPr>
            <w:r w:rsidRPr="00423B73">
              <w:rPr>
                <w:sz w:val="20"/>
                <w:szCs w:val="20"/>
                <w:lang w:val="uk-UA"/>
              </w:rPr>
              <w:t xml:space="preserve">Управління житлово-комунального господарства </w:t>
            </w:r>
            <w:proofErr w:type="spellStart"/>
            <w:r w:rsidRPr="00423B73">
              <w:rPr>
                <w:sz w:val="20"/>
                <w:szCs w:val="20"/>
                <w:lang w:val="uk-UA"/>
              </w:rPr>
              <w:t>Південнівської</w:t>
            </w:r>
            <w:proofErr w:type="spellEnd"/>
            <w:r w:rsidRPr="00423B73">
              <w:rPr>
                <w:sz w:val="20"/>
                <w:szCs w:val="20"/>
                <w:lang w:val="uk-UA"/>
              </w:rPr>
              <w:t xml:space="preserve"> міської ради</w:t>
            </w:r>
          </w:p>
        </w:tc>
      </w:tr>
      <w:tr w:rsidR="00E8721B" w:rsidRPr="00423B73" w14:paraId="40E51E9F" w14:textId="77777777" w:rsidTr="00251D56">
        <w:tc>
          <w:tcPr>
            <w:tcW w:w="596" w:type="dxa"/>
            <w:vAlign w:val="center"/>
          </w:tcPr>
          <w:p w14:paraId="07C1AEB8" w14:textId="77777777" w:rsidR="00E8721B" w:rsidRPr="00423B73" w:rsidRDefault="00E8721B" w:rsidP="00E8721B">
            <w:pPr>
              <w:jc w:val="center"/>
              <w:rPr>
                <w:sz w:val="20"/>
                <w:szCs w:val="20"/>
                <w:lang w:val="uk-UA"/>
              </w:rPr>
            </w:pPr>
            <w:r w:rsidRPr="00423B73">
              <w:rPr>
                <w:sz w:val="20"/>
                <w:szCs w:val="20"/>
                <w:lang w:val="uk-UA"/>
              </w:rPr>
              <w:t>2.</w:t>
            </w:r>
          </w:p>
        </w:tc>
        <w:tc>
          <w:tcPr>
            <w:tcW w:w="4536" w:type="dxa"/>
            <w:vAlign w:val="center"/>
          </w:tcPr>
          <w:p w14:paraId="2C58901A" w14:textId="77777777" w:rsidR="00E8721B" w:rsidRPr="00423B73" w:rsidRDefault="00E8721B" w:rsidP="00E8721B">
            <w:pPr>
              <w:jc w:val="center"/>
              <w:rPr>
                <w:b/>
                <w:sz w:val="20"/>
                <w:szCs w:val="20"/>
                <w:lang w:val="uk-UA"/>
              </w:rPr>
            </w:pPr>
            <w:proofErr w:type="spellStart"/>
            <w:r w:rsidRPr="00423B73">
              <w:rPr>
                <w:color w:val="000000"/>
                <w:sz w:val="20"/>
                <w:szCs w:val="20"/>
                <w:lang w:val="uk-UA"/>
              </w:rPr>
              <w:t>Скотч</w:t>
            </w:r>
            <w:proofErr w:type="spellEnd"/>
          </w:p>
        </w:tc>
        <w:tc>
          <w:tcPr>
            <w:tcW w:w="1134" w:type="dxa"/>
            <w:vAlign w:val="center"/>
          </w:tcPr>
          <w:p w14:paraId="5C9D0551" w14:textId="77777777" w:rsidR="00E8721B" w:rsidRPr="00423B73" w:rsidRDefault="00E8721B" w:rsidP="00E8721B">
            <w:pPr>
              <w:jc w:val="center"/>
              <w:rPr>
                <w:sz w:val="20"/>
                <w:szCs w:val="20"/>
                <w:lang w:val="uk-UA"/>
              </w:rPr>
            </w:pPr>
            <w:r w:rsidRPr="00423B73">
              <w:rPr>
                <w:sz w:val="20"/>
                <w:szCs w:val="20"/>
                <w:lang w:val="uk-UA"/>
              </w:rPr>
              <w:t>шт.</w:t>
            </w:r>
          </w:p>
        </w:tc>
        <w:tc>
          <w:tcPr>
            <w:tcW w:w="1276" w:type="dxa"/>
            <w:vAlign w:val="center"/>
          </w:tcPr>
          <w:p w14:paraId="0EE1E665" w14:textId="77777777" w:rsidR="00E8721B" w:rsidRPr="00423B73" w:rsidRDefault="00E8721B" w:rsidP="00E8721B">
            <w:pPr>
              <w:jc w:val="center"/>
              <w:rPr>
                <w:b/>
                <w:sz w:val="20"/>
                <w:szCs w:val="20"/>
                <w:lang w:val="uk-UA"/>
              </w:rPr>
            </w:pPr>
            <w:r w:rsidRPr="00423B73">
              <w:rPr>
                <w:color w:val="000000"/>
                <w:sz w:val="20"/>
                <w:szCs w:val="20"/>
                <w:lang w:val="uk-UA"/>
              </w:rPr>
              <w:t>300</w:t>
            </w:r>
          </w:p>
        </w:tc>
        <w:tc>
          <w:tcPr>
            <w:tcW w:w="1134" w:type="dxa"/>
            <w:vAlign w:val="center"/>
          </w:tcPr>
          <w:p w14:paraId="0B506EBC" w14:textId="77777777" w:rsidR="00E8721B" w:rsidRPr="00423B73" w:rsidRDefault="00E8721B" w:rsidP="00E8721B">
            <w:pPr>
              <w:jc w:val="center"/>
              <w:rPr>
                <w:b/>
                <w:sz w:val="20"/>
                <w:szCs w:val="20"/>
                <w:lang w:val="uk-UA"/>
              </w:rPr>
            </w:pPr>
            <w:r w:rsidRPr="00423B73">
              <w:rPr>
                <w:b/>
                <w:sz w:val="20"/>
                <w:szCs w:val="20"/>
                <w:lang w:val="uk-UA"/>
              </w:rPr>
              <w:t>43,2</w:t>
            </w:r>
          </w:p>
        </w:tc>
        <w:tc>
          <w:tcPr>
            <w:tcW w:w="1134" w:type="dxa"/>
            <w:vAlign w:val="center"/>
          </w:tcPr>
          <w:p w14:paraId="27B4E50F" w14:textId="77777777" w:rsidR="00E8721B" w:rsidRPr="00423B73" w:rsidRDefault="00E8721B" w:rsidP="00E8721B">
            <w:pPr>
              <w:jc w:val="center"/>
              <w:rPr>
                <w:b/>
                <w:sz w:val="20"/>
                <w:szCs w:val="20"/>
                <w:lang w:val="uk-UA"/>
              </w:rPr>
            </w:pPr>
            <w:r w:rsidRPr="00423B73">
              <w:rPr>
                <w:b/>
                <w:sz w:val="20"/>
                <w:szCs w:val="20"/>
                <w:lang w:val="uk-UA"/>
              </w:rPr>
              <w:t>43,2</w:t>
            </w:r>
          </w:p>
        </w:tc>
        <w:tc>
          <w:tcPr>
            <w:tcW w:w="1134" w:type="dxa"/>
            <w:vAlign w:val="center"/>
          </w:tcPr>
          <w:p w14:paraId="61C44438" w14:textId="77777777" w:rsidR="00E8721B" w:rsidRPr="00423B73" w:rsidRDefault="00E8721B" w:rsidP="00E8721B">
            <w:pPr>
              <w:jc w:val="center"/>
              <w:rPr>
                <w:b/>
                <w:bCs/>
                <w:sz w:val="20"/>
                <w:szCs w:val="20"/>
                <w:lang w:val="uk-UA"/>
              </w:rPr>
            </w:pPr>
            <w:r w:rsidRPr="00423B73">
              <w:rPr>
                <w:b/>
                <w:bCs/>
                <w:sz w:val="20"/>
                <w:szCs w:val="20"/>
                <w:lang w:val="uk-UA"/>
              </w:rPr>
              <w:t>-</w:t>
            </w:r>
          </w:p>
        </w:tc>
        <w:tc>
          <w:tcPr>
            <w:tcW w:w="1276" w:type="dxa"/>
            <w:vAlign w:val="center"/>
          </w:tcPr>
          <w:p w14:paraId="4179F508" w14:textId="77777777" w:rsidR="00E8721B" w:rsidRPr="00423B73" w:rsidRDefault="00E8721B" w:rsidP="00E8721B">
            <w:pPr>
              <w:jc w:val="center"/>
              <w:rPr>
                <w:sz w:val="20"/>
                <w:szCs w:val="20"/>
                <w:lang w:val="uk-UA"/>
              </w:rPr>
            </w:pPr>
            <w:r w:rsidRPr="00423B73">
              <w:rPr>
                <w:color w:val="000000"/>
                <w:sz w:val="20"/>
                <w:szCs w:val="20"/>
                <w:lang w:val="uk-UA"/>
              </w:rPr>
              <w:t>300</w:t>
            </w:r>
          </w:p>
        </w:tc>
        <w:tc>
          <w:tcPr>
            <w:tcW w:w="2693" w:type="dxa"/>
            <w:vMerge/>
            <w:vAlign w:val="center"/>
          </w:tcPr>
          <w:p w14:paraId="7EBA01D4" w14:textId="77777777" w:rsidR="00E8721B" w:rsidRPr="00423B73" w:rsidRDefault="00E8721B" w:rsidP="00E8721B">
            <w:pPr>
              <w:jc w:val="center"/>
              <w:rPr>
                <w:sz w:val="20"/>
                <w:szCs w:val="20"/>
                <w:lang w:val="uk-UA"/>
              </w:rPr>
            </w:pPr>
          </w:p>
        </w:tc>
      </w:tr>
      <w:tr w:rsidR="00E8721B" w:rsidRPr="00423B73" w14:paraId="1D949810" w14:textId="77777777" w:rsidTr="00251D56">
        <w:tc>
          <w:tcPr>
            <w:tcW w:w="596" w:type="dxa"/>
            <w:vAlign w:val="center"/>
          </w:tcPr>
          <w:p w14:paraId="30D4964D" w14:textId="77777777" w:rsidR="00E8721B" w:rsidRPr="00423B73" w:rsidRDefault="00E8721B" w:rsidP="00E8721B">
            <w:pPr>
              <w:jc w:val="center"/>
              <w:rPr>
                <w:sz w:val="20"/>
                <w:szCs w:val="20"/>
                <w:lang w:val="uk-UA"/>
              </w:rPr>
            </w:pPr>
            <w:r w:rsidRPr="00423B73">
              <w:rPr>
                <w:sz w:val="20"/>
                <w:szCs w:val="20"/>
                <w:lang w:val="uk-UA"/>
              </w:rPr>
              <w:t>3.</w:t>
            </w:r>
          </w:p>
        </w:tc>
        <w:tc>
          <w:tcPr>
            <w:tcW w:w="4536" w:type="dxa"/>
            <w:vAlign w:val="center"/>
          </w:tcPr>
          <w:p w14:paraId="6696C7F6" w14:textId="77777777" w:rsidR="00E8721B" w:rsidRPr="00423B73" w:rsidRDefault="00E8721B" w:rsidP="00E8721B">
            <w:pPr>
              <w:jc w:val="center"/>
              <w:rPr>
                <w:b/>
                <w:sz w:val="20"/>
                <w:szCs w:val="20"/>
                <w:lang w:val="uk-UA"/>
              </w:rPr>
            </w:pPr>
            <w:r w:rsidRPr="00423B73">
              <w:rPr>
                <w:color w:val="000000"/>
                <w:sz w:val="20"/>
                <w:szCs w:val="20"/>
                <w:lang w:val="uk-UA"/>
              </w:rPr>
              <w:t>OSB-плита</w:t>
            </w:r>
          </w:p>
        </w:tc>
        <w:tc>
          <w:tcPr>
            <w:tcW w:w="1134" w:type="dxa"/>
            <w:vAlign w:val="center"/>
          </w:tcPr>
          <w:p w14:paraId="418206DA" w14:textId="77777777" w:rsidR="00E8721B" w:rsidRPr="00423B73" w:rsidRDefault="00E8721B" w:rsidP="00E8721B">
            <w:pPr>
              <w:jc w:val="center"/>
              <w:rPr>
                <w:sz w:val="20"/>
                <w:szCs w:val="20"/>
                <w:lang w:val="uk-UA"/>
              </w:rPr>
            </w:pPr>
            <w:r w:rsidRPr="00423B73">
              <w:rPr>
                <w:sz w:val="20"/>
                <w:szCs w:val="20"/>
                <w:lang w:val="uk-UA"/>
              </w:rPr>
              <w:t>шт.</w:t>
            </w:r>
          </w:p>
        </w:tc>
        <w:tc>
          <w:tcPr>
            <w:tcW w:w="1276" w:type="dxa"/>
            <w:vAlign w:val="center"/>
          </w:tcPr>
          <w:p w14:paraId="344DB4E9" w14:textId="77777777" w:rsidR="00E8721B" w:rsidRPr="00423B73" w:rsidRDefault="00E8721B" w:rsidP="00E8721B">
            <w:pPr>
              <w:jc w:val="center"/>
              <w:rPr>
                <w:b/>
                <w:sz w:val="20"/>
                <w:szCs w:val="20"/>
                <w:lang w:val="uk-UA"/>
              </w:rPr>
            </w:pPr>
            <w:r w:rsidRPr="00423B73">
              <w:rPr>
                <w:color w:val="000000"/>
                <w:sz w:val="20"/>
                <w:szCs w:val="20"/>
                <w:lang w:val="uk-UA"/>
              </w:rPr>
              <w:t>100</w:t>
            </w:r>
          </w:p>
        </w:tc>
        <w:tc>
          <w:tcPr>
            <w:tcW w:w="1134" w:type="dxa"/>
            <w:vAlign w:val="center"/>
          </w:tcPr>
          <w:p w14:paraId="24220EB6" w14:textId="77777777" w:rsidR="00E8721B" w:rsidRPr="00423B73" w:rsidRDefault="00E8721B" w:rsidP="00E8721B">
            <w:pPr>
              <w:jc w:val="center"/>
              <w:rPr>
                <w:b/>
                <w:sz w:val="20"/>
                <w:szCs w:val="20"/>
                <w:lang w:val="uk-UA"/>
              </w:rPr>
            </w:pPr>
            <w:r w:rsidRPr="00423B73">
              <w:rPr>
                <w:b/>
                <w:sz w:val="20"/>
                <w:szCs w:val="20"/>
                <w:lang w:val="uk-UA"/>
              </w:rPr>
              <w:t>39,5</w:t>
            </w:r>
          </w:p>
        </w:tc>
        <w:tc>
          <w:tcPr>
            <w:tcW w:w="1134" w:type="dxa"/>
            <w:vAlign w:val="center"/>
          </w:tcPr>
          <w:p w14:paraId="499B1B35" w14:textId="77777777" w:rsidR="00E8721B" w:rsidRPr="00423B73" w:rsidRDefault="00E8721B" w:rsidP="00E8721B">
            <w:pPr>
              <w:jc w:val="center"/>
              <w:rPr>
                <w:b/>
                <w:sz w:val="20"/>
                <w:szCs w:val="20"/>
                <w:lang w:val="uk-UA"/>
              </w:rPr>
            </w:pPr>
            <w:r w:rsidRPr="00423B73">
              <w:rPr>
                <w:b/>
                <w:sz w:val="20"/>
                <w:szCs w:val="20"/>
                <w:lang w:val="uk-UA"/>
              </w:rPr>
              <w:t>39,5</w:t>
            </w:r>
          </w:p>
        </w:tc>
        <w:tc>
          <w:tcPr>
            <w:tcW w:w="1134" w:type="dxa"/>
            <w:vAlign w:val="center"/>
          </w:tcPr>
          <w:p w14:paraId="5E6F97D8" w14:textId="77777777" w:rsidR="00E8721B" w:rsidRPr="00423B73" w:rsidRDefault="00E8721B" w:rsidP="00E8721B">
            <w:pPr>
              <w:jc w:val="center"/>
              <w:rPr>
                <w:b/>
                <w:bCs/>
                <w:sz w:val="20"/>
                <w:szCs w:val="20"/>
                <w:lang w:val="uk-UA"/>
              </w:rPr>
            </w:pPr>
            <w:r w:rsidRPr="00423B73">
              <w:rPr>
                <w:b/>
                <w:bCs/>
                <w:sz w:val="20"/>
                <w:szCs w:val="20"/>
                <w:lang w:val="uk-UA"/>
              </w:rPr>
              <w:t>-</w:t>
            </w:r>
          </w:p>
        </w:tc>
        <w:tc>
          <w:tcPr>
            <w:tcW w:w="1276" w:type="dxa"/>
            <w:vAlign w:val="center"/>
          </w:tcPr>
          <w:p w14:paraId="7A212044" w14:textId="77777777" w:rsidR="00E8721B" w:rsidRPr="00423B73" w:rsidRDefault="00E8721B" w:rsidP="00E8721B">
            <w:pPr>
              <w:jc w:val="center"/>
              <w:rPr>
                <w:sz w:val="20"/>
                <w:szCs w:val="20"/>
                <w:lang w:val="uk-UA"/>
              </w:rPr>
            </w:pPr>
            <w:r w:rsidRPr="00423B73">
              <w:rPr>
                <w:color w:val="000000"/>
                <w:sz w:val="20"/>
                <w:szCs w:val="20"/>
                <w:lang w:val="uk-UA"/>
              </w:rPr>
              <w:t>100</w:t>
            </w:r>
          </w:p>
        </w:tc>
        <w:tc>
          <w:tcPr>
            <w:tcW w:w="2693" w:type="dxa"/>
            <w:vMerge/>
            <w:vAlign w:val="center"/>
          </w:tcPr>
          <w:p w14:paraId="63DFD8FF" w14:textId="77777777" w:rsidR="00E8721B" w:rsidRPr="00423B73" w:rsidRDefault="00E8721B" w:rsidP="00E8721B">
            <w:pPr>
              <w:jc w:val="center"/>
              <w:rPr>
                <w:sz w:val="20"/>
                <w:szCs w:val="20"/>
                <w:lang w:val="uk-UA"/>
              </w:rPr>
            </w:pPr>
          </w:p>
        </w:tc>
      </w:tr>
      <w:tr w:rsidR="00E8721B" w:rsidRPr="00423B73" w14:paraId="14436428" w14:textId="77777777" w:rsidTr="00251D56">
        <w:tc>
          <w:tcPr>
            <w:tcW w:w="596" w:type="dxa"/>
            <w:vAlign w:val="center"/>
          </w:tcPr>
          <w:p w14:paraId="689A6717" w14:textId="77777777" w:rsidR="00E8721B" w:rsidRPr="00423B73" w:rsidRDefault="00E8721B" w:rsidP="00E8721B">
            <w:pPr>
              <w:jc w:val="center"/>
              <w:rPr>
                <w:sz w:val="20"/>
                <w:szCs w:val="20"/>
                <w:lang w:val="uk-UA"/>
              </w:rPr>
            </w:pPr>
            <w:r w:rsidRPr="00423B73">
              <w:rPr>
                <w:sz w:val="20"/>
                <w:szCs w:val="20"/>
                <w:lang w:val="uk-UA"/>
              </w:rPr>
              <w:t>4.</w:t>
            </w:r>
          </w:p>
        </w:tc>
        <w:tc>
          <w:tcPr>
            <w:tcW w:w="4536" w:type="dxa"/>
            <w:vAlign w:val="center"/>
          </w:tcPr>
          <w:p w14:paraId="0671CFED" w14:textId="77777777" w:rsidR="00E8721B" w:rsidRPr="00423B73" w:rsidRDefault="00E8721B" w:rsidP="00E8721B">
            <w:pPr>
              <w:jc w:val="center"/>
              <w:rPr>
                <w:b/>
                <w:sz w:val="20"/>
                <w:szCs w:val="20"/>
                <w:lang w:val="uk-UA"/>
              </w:rPr>
            </w:pPr>
            <w:r w:rsidRPr="00423B73">
              <w:rPr>
                <w:color w:val="000000"/>
                <w:sz w:val="20"/>
                <w:szCs w:val="20"/>
                <w:lang w:val="uk-UA"/>
              </w:rPr>
              <w:t>Рукавички захисні</w:t>
            </w:r>
          </w:p>
        </w:tc>
        <w:tc>
          <w:tcPr>
            <w:tcW w:w="1134" w:type="dxa"/>
            <w:vAlign w:val="center"/>
          </w:tcPr>
          <w:p w14:paraId="57426028" w14:textId="77777777" w:rsidR="00E8721B" w:rsidRPr="00423B73" w:rsidRDefault="00E8721B" w:rsidP="00E8721B">
            <w:pPr>
              <w:jc w:val="center"/>
              <w:rPr>
                <w:sz w:val="20"/>
                <w:szCs w:val="20"/>
                <w:lang w:val="uk-UA"/>
              </w:rPr>
            </w:pPr>
            <w:r w:rsidRPr="00423B73">
              <w:rPr>
                <w:sz w:val="20"/>
                <w:szCs w:val="20"/>
                <w:lang w:val="uk-UA"/>
              </w:rPr>
              <w:t>шт.</w:t>
            </w:r>
          </w:p>
        </w:tc>
        <w:tc>
          <w:tcPr>
            <w:tcW w:w="1276" w:type="dxa"/>
            <w:vAlign w:val="center"/>
          </w:tcPr>
          <w:p w14:paraId="286FCD0D" w14:textId="77777777" w:rsidR="00E8721B" w:rsidRPr="00423B73" w:rsidRDefault="00E8721B" w:rsidP="00E8721B">
            <w:pPr>
              <w:jc w:val="center"/>
              <w:rPr>
                <w:b/>
                <w:sz w:val="20"/>
                <w:szCs w:val="20"/>
                <w:lang w:val="uk-UA"/>
              </w:rPr>
            </w:pPr>
            <w:r w:rsidRPr="00423B73">
              <w:rPr>
                <w:color w:val="000000"/>
                <w:sz w:val="20"/>
                <w:szCs w:val="20"/>
                <w:lang w:val="uk-UA"/>
              </w:rPr>
              <w:t>100</w:t>
            </w:r>
          </w:p>
        </w:tc>
        <w:tc>
          <w:tcPr>
            <w:tcW w:w="1134" w:type="dxa"/>
            <w:vAlign w:val="center"/>
          </w:tcPr>
          <w:p w14:paraId="641A427D" w14:textId="77777777" w:rsidR="00E8721B" w:rsidRPr="00423B73" w:rsidRDefault="00E8721B" w:rsidP="00E8721B">
            <w:pPr>
              <w:jc w:val="center"/>
              <w:rPr>
                <w:b/>
                <w:sz w:val="20"/>
                <w:szCs w:val="20"/>
                <w:lang w:val="uk-UA"/>
              </w:rPr>
            </w:pPr>
            <w:r w:rsidRPr="00423B73">
              <w:rPr>
                <w:b/>
                <w:sz w:val="20"/>
                <w:szCs w:val="20"/>
                <w:lang w:val="uk-UA"/>
              </w:rPr>
              <w:t>2,0</w:t>
            </w:r>
          </w:p>
        </w:tc>
        <w:tc>
          <w:tcPr>
            <w:tcW w:w="1134" w:type="dxa"/>
            <w:vAlign w:val="center"/>
          </w:tcPr>
          <w:p w14:paraId="5E759C49" w14:textId="77777777" w:rsidR="00E8721B" w:rsidRPr="00423B73" w:rsidRDefault="00E8721B" w:rsidP="00E8721B">
            <w:pPr>
              <w:jc w:val="center"/>
              <w:rPr>
                <w:b/>
                <w:sz w:val="20"/>
                <w:szCs w:val="20"/>
                <w:lang w:val="uk-UA"/>
              </w:rPr>
            </w:pPr>
            <w:r w:rsidRPr="00423B73">
              <w:rPr>
                <w:b/>
                <w:sz w:val="20"/>
                <w:szCs w:val="20"/>
                <w:lang w:val="uk-UA"/>
              </w:rPr>
              <w:t>2,0</w:t>
            </w:r>
          </w:p>
        </w:tc>
        <w:tc>
          <w:tcPr>
            <w:tcW w:w="1134" w:type="dxa"/>
            <w:vAlign w:val="center"/>
          </w:tcPr>
          <w:p w14:paraId="60F9856B" w14:textId="77777777" w:rsidR="00E8721B" w:rsidRPr="00423B73" w:rsidRDefault="00E8721B" w:rsidP="00E8721B">
            <w:pPr>
              <w:jc w:val="center"/>
              <w:rPr>
                <w:b/>
                <w:bCs/>
                <w:sz w:val="20"/>
                <w:szCs w:val="20"/>
                <w:lang w:val="uk-UA"/>
              </w:rPr>
            </w:pPr>
            <w:r w:rsidRPr="00423B73">
              <w:rPr>
                <w:b/>
                <w:bCs/>
                <w:sz w:val="20"/>
                <w:szCs w:val="20"/>
                <w:lang w:val="uk-UA"/>
              </w:rPr>
              <w:t>-</w:t>
            </w:r>
          </w:p>
        </w:tc>
        <w:tc>
          <w:tcPr>
            <w:tcW w:w="1276" w:type="dxa"/>
            <w:vAlign w:val="center"/>
          </w:tcPr>
          <w:p w14:paraId="5F803F19" w14:textId="77777777" w:rsidR="00E8721B" w:rsidRPr="00423B73" w:rsidRDefault="00E8721B" w:rsidP="00E8721B">
            <w:pPr>
              <w:jc w:val="center"/>
              <w:rPr>
                <w:sz w:val="20"/>
                <w:szCs w:val="20"/>
                <w:lang w:val="uk-UA"/>
              </w:rPr>
            </w:pPr>
            <w:r w:rsidRPr="00423B73">
              <w:rPr>
                <w:color w:val="000000"/>
                <w:sz w:val="20"/>
                <w:szCs w:val="20"/>
                <w:lang w:val="uk-UA"/>
              </w:rPr>
              <w:t>100</w:t>
            </w:r>
          </w:p>
        </w:tc>
        <w:tc>
          <w:tcPr>
            <w:tcW w:w="2693" w:type="dxa"/>
            <w:vMerge/>
            <w:vAlign w:val="center"/>
          </w:tcPr>
          <w:p w14:paraId="56018B21" w14:textId="77777777" w:rsidR="00E8721B" w:rsidRPr="00423B73" w:rsidRDefault="00E8721B" w:rsidP="00E8721B">
            <w:pPr>
              <w:jc w:val="center"/>
              <w:rPr>
                <w:sz w:val="20"/>
                <w:szCs w:val="20"/>
                <w:lang w:val="uk-UA"/>
              </w:rPr>
            </w:pPr>
          </w:p>
        </w:tc>
      </w:tr>
      <w:tr w:rsidR="00E8721B" w:rsidRPr="00423B73" w14:paraId="0E1428F2" w14:textId="77777777" w:rsidTr="00251D56">
        <w:tc>
          <w:tcPr>
            <w:tcW w:w="596" w:type="dxa"/>
            <w:vAlign w:val="center"/>
          </w:tcPr>
          <w:p w14:paraId="78660CF9" w14:textId="77777777" w:rsidR="00E8721B" w:rsidRPr="00423B73" w:rsidRDefault="00E8721B" w:rsidP="00E8721B">
            <w:pPr>
              <w:jc w:val="center"/>
              <w:rPr>
                <w:bCs/>
                <w:sz w:val="20"/>
                <w:szCs w:val="20"/>
                <w:lang w:val="uk-UA"/>
              </w:rPr>
            </w:pPr>
            <w:r w:rsidRPr="00423B73">
              <w:rPr>
                <w:bCs/>
                <w:sz w:val="20"/>
                <w:szCs w:val="20"/>
                <w:lang w:val="uk-UA"/>
              </w:rPr>
              <w:t>5.</w:t>
            </w:r>
          </w:p>
        </w:tc>
        <w:tc>
          <w:tcPr>
            <w:tcW w:w="4536" w:type="dxa"/>
            <w:vAlign w:val="center"/>
          </w:tcPr>
          <w:p w14:paraId="7E0CA05E" w14:textId="77777777" w:rsidR="00E8721B" w:rsidRPr="00423B73" w:rsidRDefault="00E8721B" w:rsidP="00E8721B">
            <w:pPr>
              <w:jc w:val="center"/>
              <w:rPr>
                <w:b/>
                <w:sz w:val="20"/>
                <w:szCs w:val="20"/>
                <w:lang w:val="uk-UA"/>
              </w:rPr>
            </w:pPr>
            <w:r w:rsidRPr="00423B73">
              <w:rPr>
                <w:color w:val="000000"/>
                <w:sz w:val="20"/>
                <w:szCs w:val="20"/>
                <w:lang w:val="uk-UA"/>
              </w:rPr>
              <w:t>Ножиці будівельні</w:t>
            </w:r>
          </w:p>
        </w:tc>
        <w:tc>
          <w:tcPr>
            <w:tcW w:w="1134" w:type="dxa"/>
            <w:vAlign w:val="center"/>
          </w:tcPr>
          <w:p w14:paraId="4571365A" w14:textId="77777777" w:rsidR="00E8721B" w:rsidRPr="00423B73" w:rsidRDefault="00E8721B" w:rsidP="00E8721B">
            <w:pPr>
              <w:jc w:val="center"/>
              <w:rPr>
                <w:sz w:val="20"/>
                <w:szCs w:val="20"/>
                <w:lang w:val="uk-UA"/>
              </w:rPr>
            </w:pPr>
            <w:r w:rsidRPr="00423B73">
              <w:rPr>
                <w:sz w:val="20"/>
                <w:szCs w:val="20"/>
                <w:lang w:val="uk-UA"/>
              </w:rPr>
              <w:t>шт.</w:t>
            </w:r>
          </w:p>
        </w:tc>
        <w:tc>
          <w:tcPr>
            <w:tcW w:w="1276" w:type="dxa"/>
            <w:vAlign w:val="center"/>
          </w:tcPr>
          <w:p w14:paraId="233EEC72" w14:textId="77777777" w:rsidR="00E8721B" w:rsidRPr="00423B73" w:rsidRDefault="00E8721B" w:rsidP="00E8721B">
            <w:pPr>
              <w:jc w:val="center"/>
              <w:rPr>
                <w:b/>
                <w:sz w:val="20"/>
                <w:szCs w:val="20"/>
                <w:lang w:val="uk-UA"/>
              </w:rPr>
            </w:pPr>
            <w:r w:rsidRPr="00423B73">
              <w:rPr>
                <w:color w:val="000000"/>
                <w:sz w:val="20"/>
                <w:szCs w:val="20"/>
                <w:lang w:val="uk-UA"/>
              </w:rPr>
              <w:t>20</w:t>
            </w:r>
          </w:p>
        </w:tc>
        <w:tc>
          <w:tcPr>
            <w:tcW w:w="1134" w:type="dxa"/>
            <w:vAlign w:val="center"/>
          </w:tcPr>
          <w:p w14:paraId="40018B69" w14:textId="77777777" w:rsidR="00E8721B" w:rsidRPr="00423B73" w:rsidRDefault="00E8721B" w:rsidP="00E8721B">
            <w:pPr>
              <w:jc w:val="center"/>
              <w:rPr>
                <w:b/>
                <w:sz w:val="20"/>
                <w:szCs w:val="20"/>
                <w:lang w:val="uk-UA"/>
              </w:rPr>
            </w:pPr>
            <w:r w:rsidRPr="00423B73">
              <w:rPr>
                <w:b/>
                <w:sz w:val="20"/>
                <w:szCs w:val="20"/>
                <w:lang w:val="uk-UA"/>
              </w:rPr>
              <w:t>3,52</w:t>
            </w:r>
          </w:p>
        </w:tc>
        <w:tc>
          <w:tcPr>
            <w:tcW w:w="1134" w:type="dxa"/>
            <w:vAlign w:val="center"/>
          </w:tcPr>
          <w:p w14:paraId="164E0540" w14:textId="77777777" w:rsidR="00E8721B" w:rsidRPr="00423B73" w:rsidRDefault="00E8721B" w:rsidP="00E8721B">
            <w:pPr>
              <w:jc w:val="center"/>
              <w:rPr>
                <w:b/>
                <w:sz w:val="20"/>
                <w:szCs w:val="20"/>
                <w:lang w:val="uk-UA"/>
              </w:rPr>
            </w:pPr>
            <w:r w:rsidRPr="00423B73">
              <w:rPr>
                <w:b/>
                <w:sz w:val="20"/>
                <w:szCs w:val="20"/>
                <w:lang w:val="uk-UA"/>
              </w:rPr>
              <w:t>3,52</w:t>
            </w:r>
          </w:p>
        </w:tc>
        <w:tc>
          <w:tcPr>
            <w:tcW w:w="1134" w:type="dxa"/>
            <w:vAlign w:val="center"/>
          </w:tcPr>
          <w:p w14:paraId="4A2C3460" w14:textId="77777777" w:rsidR="00E8721B" w:rsidRPr="00423B73" w:rsidRDefault="00E8721B" w:rsidP="00E8721B">
            <w:pPr>
              <w:jc w:val="center"/>
              <w:rPr>
                <w:b/>
                <w:bCs/>
                <w:sz w:val="20"/>
                <w:szCs w:val="20"/>
                <w:lang w:val="uk-UA"/>
              </w:rPr>
            </w:pPr>
            <w:r w:rsidRPr="00423B73">
              <w:rPr>
                <w:b/>
                <w:bCs/>
                <w:sz w:val="20"/>
                <w:szCs w:val="20"/>
                <w:lang w:val="uk-UA"/>
              </w:rPr>
              <w:t>-</w:t>
            </w:r>
          </w:p>
        </w:tc>
        <w:tc>
          <w:tcPr>
            <w:tcW w:w="1276" w:type="dxa"/>
            <w:vAlign w:val="center"/>
          </w:tcPr>
          <w:p w14:paraId="1CE235B2" w14:textId="77777777" w:rsidR="00E8721B" w:rsidRPr="00423B73" w:rsidRDefault="00E8721B" w:rsidP="00E8721B">
            <w:pPr>
              <w:jc w:val="center"/>
              <w:rPr>
                <w:sz w:val="20"/>
                <w:szCs w:val="20"/>
                <w:lang w:val="uk-UA"/>
              </w:rPr>
            </w:pPr>
            <w:r w:rsidRPr="00423B73">
              <w:rPr>
                <w:color w:val="000000"/>
                <w:sz w:val="20"/>
                <w:szCs w:val="20"/>
                <w:lang w:val="uk-UA"/>
              </w:rPr>
              <w:t>20</w:t>
            </w:r>
          </w:p>
        </w:tc>
        <w:tc>
          <w:tcPr>
            <w:tcW w:w="2693" w:type="dxa"/>
            <w:vMerge/>
            <w:vAlign w:val="center"/>
          </w:tcPr>
          <w:p w14:paraId="2D32B9F1" w14:textId="77777777" w:rsidR="00E8721B" w:rsidRPr="00423B73" w:rsidRDefault="00E8721B" w:rsidP="00E8721B">
            <w:pPr>
              <w:jc w:val="center"/>
              <w:rPr>
                <w:sz w:val="20"/>
                <w:szCs w:val="20"/>
                <w:lang w:val="uk-UA"/>
              </w:rPr>
            </w:pPr>
          </w:p>
        </w:tc>
      </w:tr>
      <w:tr w:rsidR="00E8721B" w:rsidRPr="00423B73" w14:paraId="15354D85" w14:textId="77777777" w:rsidTr="00251D56">
        <w:tc>
          <w:tcPr>
            <w:tcW w:w="596" w:type="dxa"/>
            <w:vAlign w:val="center"/>
          </w:tcPr>
          <w:p w14:paraId="36738FF3" w14:textId="77777777" w:rsidR="00E8721B" w:rsidRPr="00423B73" w:rsidRDefault="00E8721B" w:rsidP="00E8721B">
            <w:pPr>
              <w:jc w:val="center"/>
              <w:rPr>
                <w:bCs/>
                <w:sz w:val="20"/>
                <w:szCs w:val="20"/>
                <w:lang w:val="uk-UA"/>
              </w:rPr>
            </w:pPr>
            <w:r w:rsidRPr="00423B73">
              <w:rPr>
                <w:bCs/>
                <w:sz w:val="20"/>
                <w:szCs w:val="20"/>
                <w:lang w:val="uk-UA"/>
              </w:rPr>
              <w:t>6.</w:t>
            </w:r>
          </w:p>
        </w:tc>
        <w:tc>
          <w:tcPr>
            <w:tcW w:w="4536" w:type="dxa"/>
            <w:vAlign w:val="center"/>
          </w:tcPr>
          <w:p w14:paraId="0A66346C" w14:textId="77777777" w:rsidR="00E8721B" w:rsidRPr="00423B73" w:rsidRDefault="00E8721B" w:rsidP="00E8721B">
            <w:pPr>
              <w:jc w:val="center"/>
              <w:rPr>
                <w:b/>
                <w:sz w:val="20"/>
                <w:szCs w:val="20"/>
                <w:lang w:val="uk-UA"/>
              </w:rPr>
            </w:pPr>
            <w:r w:rsidRPr="00423B73">
              <w:rPr>
                <w:color w:val="000000"/>
                <w:sz w:val="20"/>
                <w:szCs w:val="20"/>
                <w:lang w:val="uk-UA"/>
              </w:rPr>
              <w:t>Ніж будівельний</w:t>
            </w:r>
          </w:p>
        </w:tc>
        <w:tc>
          <w:tcPr>
            <w:tcW w:w="1134" w:type="dxa"/>
            <w:vAlign w:val="center"/>
          </w:tcPr>
          <w:p w14:paraId="0DF5D03B" w14:textId="77777777" w:rsidR="00E8721B" w:rsidRPr="00423B73" w:rsidRDefault="00E8721B" w:rsidP="00E8721B">
            <w:pPr>
              <w:jc w:val="center"/>
              <w:rPr>
                <w:sz w:val="20"/>
                <w:szCs w:val="20"/>
                <w:lang w:val="uk-UA"/>
              </w:rPr>
            </w:pPr>
            <w:r w:rsidRPr="00423B73">
              <w:rPr>
                <w:sz w:val="20"/>
                <w:szCs w:val="20"/>
                <w:lang w:val="uk-UA"/>
              </w:rPr>
              <w:t>шт.</w:t>
            </w:r>
          </w:p>
        </w:tc>
        <w:tc>
          <w:tcPr>
            <w:tcW w:w="1276" w:type="dxa"/>
            <w:vAlign w:val="center"/>
          </w:tcPr>
          <w:p w14:paraId="2A42155E" w14:textId="77777777" w:rsidR="00E8721B" w:rsidRPr="00423B73" w:rsidRDefault="00E8721B" w:rsidP="00E8721B">
            <w:pPr>
              <w:jc w:val="center"/>
              <w:rPr>
                <w:b/>
                <w:sz w:val="20"/>
                <w:szCs w:val="20"/>
                <w:lang w:val="uk-UA"/>
              </w:rPr>
            </w:pPr>
            <w:r w:rsidRPr="00423B73">
              <w:rPr>
                <w:color w:val="000000"/>
                <w:sz w:val="20"/>
                <w:szCs w:val="20"/>
                <w:lang w:val="uk-UA"/>
              </w:rPr>
              <w:t>20</w:t>
            </w:r>
          </w:p>
        </w:tc>
        <w:tc>
          <w:tcPr>
            <w:tcW w:w="1134" w:type="dxa"/>
            <w:vAlign w:val="center"/>
          </w:tcPr>
          <w:p w14:paraId="443A77E3" w14:textId="77777777" w:rsidR="00E8721B" w:rsidRPr="00423B73" w:rsidRDefault="00E8721B" w:rsidP="00E8721B">
            <w:pPr>
              <w:jc w:val="center"/>
              <w:rPr>
                <w:b/>
                <w:sz w:val="20"/>
                <w:szCs w:val="20"/>
                <w:lang w:val="uk-UA"/>
              </w:rPr>
            </w:pPr>
            <w:r w:rsidRPr="00423B73">
              <w:rPr>
                <w:b/>
                <w:sz w:val="20"/>
                <w:szCs w:val="20"/>
                <w:lang w:val="uk-UA"/>
              </w:rPr>
              <w:t>0,9</w:t>
            </w:r>
          </w:p>
        </w:tc>
        <w:tc>
          <w:tcPr>
            <w:tcW w:w="1134" w:type="dxa"/>
            <w:vAlign w:val="center"/>
          </w:tcPr>
          <w:p w14:paraId="121616E9" w14:textId="77777777" w:rsidR="00E8721B" w:rsidRPr="00423B73" w:rsidRDefault="00E8721B" w:rsidP="00E8721B">
            <w:pPr>
              <w:jc w:val="center"/>
              <w:rPr>
                <w:b/>
                <w:sz w:val="20"/>
                <w:szCs w:val="20"/>
                <w:lang w:val="uk-UA"/>
              </w:rPr>
            </w:pPr>
            <w:r w:rsidRPr="00423B73">
              <w:rPr>
                <w:b/>
                <w:sz w:val="20"/>
                <w:szCs w:val="20"/>
                <w:lang w:val="uk-UA"/>
              </w:rPr>
              <w:t>0,9</w:t>
            </w:r>
          </w:p>
        </w:tc>
        <w:tc>
          <w:tcPr>
            <w:tcW w:w="1134" w:type="dxa"/>
            <w:vAlign w:val="center"/>
          </w:tcPr>
          <w:p w14:paraId="74799B25" w14:textId="77777777" w:rsidR="00E8721B" w:rsidRPr="00423B73" w:rsidRDefault="00E8721B" w:rsidP="00E8721B">
            <w:pPr>
              <w:jc w:val="center"/>
              <w:rPr>
                <w:b/>
                <w:bCs/>
                <w:sz w:val="20"/>
                <w:szCs w:val="20"/>
                <w:lang w:val="uk-UA"/>
              </w:rPr>
            </w:pPr>
            <w:r w:rsidRPr="00423B73">
              <w:rPr>
                <w:b/>
                <w:bCs/>
                <w:sz w:val="20"/>
                <w:szCs w:val="20"/>
                <w:lang w:val="uk-UA"/>
              </w:rPr>
              <w:t>-</w:t>
            </w:r>
          </w:p>
        </w:tc>
        <w:tc>
          <w:tcPr>
            <w:tcW w:w="1276" w:type="dxa"/>
            <w:vAlign w:val="center"/>
          </w:tcPr>
          <w:p w14:paraId="7841C49D" w14:textId="77777777" w:rsidR="00E8721B" w:rsidRPr="00423B73" w:rsidRDefault="00E8721B" w:rsidP="00E8721B">
            <w:pPr>
              <w:jc w:val="center"/>
              <w:rPr>
                <w:sz w:val="20"/>
                <w:szCs w:val="20"/>
                <w:lang w:val="uk-UA"/>
              </w:rPr>
            </w:pPr>
            <w:r w:rsidRPr="00423B73">
              <w:rPr>
                <w:color w:val="000000"/>
                <w:sz w:val="20"/>
                <w:szCs w:val="20"/>
                <w:lang w:val="uk-UA"/>
              </w:rPr>
              <w:t>20</w:t>
            </w:r>
          </w:p>
        </w:tc>
        <w:tc>
          <w:tcPr>
            <w:tcW w:w="2693" w:type="dxa"/>
            <w:vMerge/>
            <w:vAlign w:val="center"/>
          </w:tcPr>
          <w:p w14:paraId="0E20A3B7" w14:textId="77777777" w:rsidR="00E8721B" w:rsidRPr="00423B73" w:rsidRDefault="00E8721B" w:rsidP="00E8721B">
            <w:pPr>
              <w:jc w:val="center"/>
              <w:rPr>
                <w:sz w:val="20"/>
                <w:szCs w:val="20"/>
                <w:lang w:val="uk-UA"/>
              </w:rPr>
            </w:pPr>
          </w:p>
        </w:tc>
      </w:tr>
      <w:tr w:rsidR="00E8721B" w:rsidRPr="00423B73" w14:paraId="7947CFD3" w14:textId="77777777" w:rsidTr="00251D56">
        <w:tc>
          <w:tcPr>
            <w:tcW w:w="596" w:type="dxa"/>
            <w:vAlign w:val="center"/>
          </w:tcPr>
          <w:p w14:paraId="38EB96F9" w14:textId="77777777" w:rsidR="00E8721B" w:rsidRPr="00423B73" w:rsidRDefault="00E8721B" w:rsidP="00E8721B">
            <w:pPr>
              <w:jc w:val="center"/>
              <w:rPr>
                <w:bCs/>
                <w:sz w:val="20"/>
                <w:szCs w:val="20"/>
                <w:lang w:val="uk-UA"/>
              </w:rPr>
            </w:pPr>
            <w:r w:rsidRPr="00423B73">
              <w:rPr>
                <w:bCs/>
                <w:sz w:val="20"/>
                <w:szCs w:val="20"/>
                <w:lang w:val="uk-UA"/>
              </w:rPr>
              <w:t>7.</w:t>
            </w:r>
          </w:p>
        </w:tc>
        <w:tc>
          <w:tcPr>
            <w:tcW w:w="4536" w:type="dxa"/>
            <w:vAlign w:val="center"/>
          </w:tcPr>
          <w:p w14:paraId="410B9604" w14:textId="77777777" w:rsidR="00E8721B" w:rsidRPr="00423B73" w:rsidRDefault="00E8721B" w:rsidP="00E8721B">
            <w:pPr>
              <w:jc w:val="center"/>
              <w:rPr>
                <w:b/>
                <w:sz w:val="20"/>
                <w:szCs w:val="20"/>
                <w:lang w:val="uk-UA"/>
              </w:rPr>
            </w:pPr>
            <w:proofErr w:type="spellStart"/>
            <w:r w:rsidRPr="00423B73">
              <w:rPr>
                <w:color w:val="000000"/>
                <w:sz w:val="20"/>
                <w:szCs w:val="20"/>
                <w:lang w:val="uk-UA"/>
              </w:rPr>
              <w:t>Степлер</w:t>
            </w:r>
            <w:proofErr w:type="spellEnd"/>
            <w:r w:rsidRPr="00423B73">
              <w:rPr>
                <w:color w:val="000000"/>
                <w:sz w:val="20"/>
                <w:szCs w:val="20"/>
                <w:lang w:val="uk-UA"/>
              </w:rPr>
              <w:t xml:space="preserve"> будівельний</w:t>
            </w:r>
          </w:p>
        </w:tc>
        <w:tc>
          <w:tcPr>
            <w:tcW w:w="1134" w:type="dxa"/>
            <w:vAlign w:val="center"/>
          </w:tcPr>
          <w:p w14:paraId="7486DCD5" w14:textId="77777777" w:rsidR="00E8721B" w:rsidRPr="00423B73" w:rsidRDefault="00E8721B" w:rsidP="00E8721B">
            <w:pPr>
              <w:jc w:val="center"/>
              <w:rPr>
                <w:sz w:val="20"/>
                <w:szCs w:val="20"/>
                <w:lang w:val="uk-UA"/>
              </w:rPr>
            </w:pPr>
            <w:r w:rsidRPr="00423B73">
              <w:rPr>
                <w:sz w:val="20"/>
                <w:szCs w:val="20"/>
                <w:lang w:val="uk-UA"/>
              </w:rPr>
              <w:t>шт.</w:t>
            </w:r>
          </w:p>
        </w:tc>
        <w:tc>
          <w:tcPr>
            <w:tcW w:w="1276" w:type="dxa"/>
            <w:vAlign w:val="center"/>
          </w:tcPr>
          <w:p w14:paraId="74D2DF39" w14:textId="77777777" w:rsidR="00E8721B" w:rsidRPr="00423B73" w:rsidRDefault="00E8721B" w:rsidP="00E8721B">
            <w:pPr>
              <w:jc w:val="center"/>
              <w:rPr>
                <w:b/>
                <w:sz w:val="20"/>
                <w:szCs w:val="20"/>
                <w:lang w:val="uk-UA"/>
              </w:rPr>
            </w:pPr>
            <w:r w:rsidRPr="00423B73">
              <w:rPr>
                <w:color w:val="000000"/>
                <w:sz w:val="20"/>
                <w:szCs w:val="20"/>
                <w:lang w:val="uk-UA"/>
              </w:rPr>
              <w:t>10</w:t>
            </w:r>
          </w:p>
        </w:tc>
        <w:tc>
          <w:tcPr>
            <w:tcW w:w="1134" w:type="dxa"/>
            <w:vAlign w:val="center"/>
          </w:tcPr>
          <w:p w14:paraId="58CA73AF" w14:textId="77777777" w:rsidR="00E8721B" w:rsidRPr="00423B73" w:rsidRDefault="00E8721B" w:rsidP="00E8721B">
            <w:pPr>
              <w:jc w:val="center"/>
              <w:rPr>
                <w:b/>
                <w:sz w:val="20"/>
                <w:szCs w:val="20"/>
                <w:lang w:val="uk-UA"/>
              </w:rPr>
            </w:pPr>
            <w:r w:rsidRPr="00423B73">
              <w:rPr>
                <w:b/>
                <w:sz w:val="20"/>
                <w:szCs w:val="20"/>
                <w:lang w:val="uk-UA"/>
              </w:rPr>
              <w:t>2,95</w:t>
            </w:r>
          </w:p>
        </w:tc>
        <w:tc>
          <w:tcPr>
            <w:tcW w:w="1134" w:type="dxa"/>
            <w:vAlign w:val="center"/>
          </w:tcPr>
          <w:p w14:paraId="69C4E2A7" w14:textId="77777777" w:rsidR="00E8721B" w:rsidRPr="00423B73" w:rsidRDefault="00E8721B" w:rsidP="00E8721B">
            <w:pPr>
              <w:jc w:val="center"/>
              <w:rPr>
                <w:b/>
                <w:sz w:val="20"/>
                <w:szCs w:val="20"/>
                <w:lang w:val="uk-UA"/>
              </w:rPr>
            </w:pPr>
            <w:r w:rsidRPr="00423B73">
              <w:rPr>
                <w:b/>
                <w:sz w:val="20"/>
                <w:szCs w:val="20"/>
                <w:lang w:val="uk-UA"/>
              </w:rPr>
              <w:t>2,95</w:t>
            </w:r>
          </w:p>
        </w:tc>
        <w:tc>
          <w:tcPr>
            <w:tcW w:w="1134" w:type="dxa"/>
            <w:vAlign w:val="center"/>
          </w:tcPr>
          <w:p w14:paraId="413817F4" w14:textId="77777777" w:rsidR="00E8721B" w:rsidRPr="00423B73" w:rsidRDefault="00E8721B" w:rsidP="00E8721B">
            <w:pPr>
              <w:jc w:val="center"/>
              <w:rPr>
                <w:b/>
                <w:bCs/>
                <w:sz w:val="20"/>
                <w:szCs w:val="20"/>
                <w:lang w:val="uk-UA"/>
              </w:rPr>
            </w:pPr>
            <w:r w:rsidRPr="00423B73">
              <w:rPr>
                <w:b/>
                <w:bCs/>
                <w:sz w:val="20"/>
                <w:szCs w:val="20"/>
                <w:lang w:val="uk-UA"/>
              </w:rPr>
              <w:t>-</w:t>
            </w:r>
          </w:p>
        </w:tc>
        <w:tc>
          <w:tcPr>
            <w:tcW w:w="1276" w:type="dxa"/>
            <w:vAlign w:val="center"/>
          </w:tcPr>
          <w:p w14:paraId="1FFBCC13" w14:textId="77777777" w:rsidR="00E8721B" w:rsidRPr="00423B73" w:rsidRDefault="00E8721B" w:rsidP="00E8721B">
            <w:pPr>
              <w:jc w:val="center"/>
              <w:rPr>
                <w:sz w:val="20"/>
                <w:szCs w:val="20"/>
                <w:lang w:val="uk-UA"/>
              </w:rPr>
            </w:pPr>
            <w:r w:rsidRPr="00423B73">
              <w:rPr>
                <w:color w:val="000000"/>
                <w:sz w:val="20"/>
                <w:szCs w:val="20"/>
                <w:lang w:val="uk-UA"/>
              </w:rPr>
              <w:t>10</w:t>
            </w:r>
          </w:p>
        </w:tc>
        <w:tc>
          <w:tcPr>
            <w:tcW w:w="2693" w:type="dxa"/>
            <w:vMerge/>
            <w:vAlign w:val="center"/>
          </w:tcPr>
          <w:p w14:paraId="19D0C5FA" w14:textId="77777777" w:rsidR="00E8721B" w:rsidRPr="00423B73" w:rsidRDefault="00E8721B" w:rsidP="00E8721B">
            <w:pPr>
              <w:jc w:val="center"/>
              <w:rPr>
                <w:sz w:val="20"/>
                <w:szCs w:val="20"/>
                <w:lang w:val="uk-UA"/>
              </w:rPr>
            </w:pPr>
          </w:p>
        </w:tc>
      </w:tr>
      <w:tr w:rsidR="00E8721B" w:rsidRPr="00423B73" w14:paraId="2FED84B1" w14:textId="77777777" w:rsidTr="00251D56">
        <w:tc>
          <w:tcPr>
            <w:tcW w:w="596" w:type="dxa"/>
            <w:vAlign w:val="center"/>
          </w:tcPr>
          <w:p w14:paraId="52FCC0D8" w14:textId="77777777" w:rsidR="00E8721B" w:rsidRPr="00423B73" w:rsidRDefault="00E8721B" w:rsidP="00E8721B">
            <w:pPr>
              <w:jc w:val="center"/>
              <w:rPr>
                <w:bCs/>
                <w:sz w:val="20"/>
                <w:szCs w:val="20"/>
                <w:lang w:val="uk-UA"/>
              </w:rPr>
            </w:pPr>
            <w:r w:rsidRPr="00423B73">
              <w:rPr>
                <w:bCs/>
                <w:sz w:val="20"/>
                <w:szCs w:val="20"/>
                <w:lang w:val="uk-UA"/>
              </w:rPr>
              <w:t>8.</w:t>
            </w:r>
          </w:p>
        </w:tc>
        <w:tc>
          <w:tcPr>
            <w:tcW w:w="4536" w:type="dxa"/>
            <w:vAlign w:val="center"/>
          </w:tcPr>
          <w:p w14:paraId="457F0D96" w14:textId="77777777" w:rsidR="00E8721B" w:rsidRPr="00423B73" w:rsidRDefault="00E8721B" w:rsidP="00E8721B">
            <w:pPr>
              <w:jc w:val="center"/>
              <w:rPr>
                <w:b/>
                <w:sz w:val="20"/>
                <w:szCs w:val="20"/>
                <w:lang w:val="uk-UA"/>
              </w:rPr>
            </w:pPr>
            <w:r w:rsidRPr="00423B73">
              <w:rPr>
                <w:color w:val="000000"/>
                <w:sz w:val="20"/>
                <w:szCs w:val="20"/>
                <w:lang w:val="uk-UA"/>
              </w:rPr>
              <w:t xml:space="preserve">Скоби великі для </w:t>
            </w:r>
            <w:proofErr w:type="spellStart"/>
            <w:r w:rsidRPr="00423B73">
              <w:rPr>
                <w:color w:val="000000"/>
                <w:sz w:val="20"/>
                <w:szCs w:val="20"/>
                <w:lang w:val="uk-UA"/>
              </w:rPr>
              <w:t>степлера</w:t>
            </w:r>
            <w:proofErr w:type="spellEnd"/>
            <w:r w:rsidRPr="00423B73">
              <w:rPr>
                <w:color w:val="000000"/>
                <w:sz w:val="20"/>
                <w:szCs w:val="20"/>
                <w:lang w:val="uk-UA"/>
              </w:rPr>
              <w:t xml:space="preserve"> будівельного</w:t>
            </w:r>
          </w:p>
        </w:tc>
        <w:tc>
          <w:tcPr>
            <w:tcW w:w="1134" w:type="dxa"/>
            <w:vAlign w:val="center"/>
          </w:tcPr>
          <w:p w14:paraId="36391BA5" w14:textId="77777777" w:rsidR="00E8721B" w:rsidRPr="00423B73" w:rsidRDefault="00E8721B" w:rsidP="00E8721B">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47E64ED9" w14:textId="77777777" w:rsidR="00E8721B" w:rsidRPr="00423B73" w:rsidRDefault="00E8721B" w:rsidP="00E8721B">
            <w:pPr>
              <w:jc w:val="center"/>
              <w:rPr>
                <w:b/>
                <w:sz w:val="20"/>
                <w:szCs w:val="20"/>
                <w:lang w:val="uk-UA"/>
              </w:rPr>
            </w:pPr>
            <w:r w:rsidRPr="00423B73">
              <w:rPr>
                <w:color w:val="000000"/>
                <w:sz w:val="20"/>
                <w:szCs w:val="20"/>
                <w:lang w:val="uk-UA"/>
              </w:rPr>
              <w:t>1000</w:t>
            </w:r>
          </w:p>
        </w:tc>
        <w:tc>
          <w:tcPr>
            <w:tcW w:w="1134" w:type="dxa"/>
            <w:vAlign w:val="center"/>
          </w:tcPr>
          <w:p w14:paraId="696BC6BA" w14:textId="77777777" w:rsidR="00E8721B" w:rsidRPr="00423B73" w:rsidRDefault="00E8721B" w:rsidP="00E8721B">
            <w:pPr>
              <w:jc w:val="center"/>
              <w:rPr>
                <w:b/>
                <w:sz w:val="20"/>
                <w:szCs w:val="20"/>
                <w:lang w:val="uk-UA"/>
              </w:rPr>
            </w:pPr>
            <w:r w:rsidRPr="00423B73">
              <w:rPr>
                <w:b/>
                <w:sz w:val="20"/>
                <w:szCs w:val="20"/>
                <w:lang w:val="uk-UA"/>
              </w:rPr>
              <w:t>27,0</w:t>
            </w:r>
          </w:p>
        </w:tc>
        <w:tc>
          <w:tcPr>
            <w:tcW w:w="1134" w:type="dxa"/>
            <w:vAlign w:val="center"/>
          </w:tcPr>
          <w:p w14:paraId="66B3BCFD" w14:textId="77777777" w:rsidR="00E8721B" w:rsidRPr="00423B73" w:rsidRDefault="00E8721B" w:rsidP="00E8721B">
            <w:pPr>
              <w:jc w:val="center"/>
              <w:rPr>
                <w:b/>
                <w:sz w:val="20"/>
                <w:szCs w:val="20"/>
                <w:lang w:val="uk-UA"/>
              </w:rPr>
            </w:pPr>
            <w:r w:rsidRPr="00423B73">
              <w:rPr>
                <w:b/>
                <w:sz w:val="20"/>
                <w:szCs w:val="20"/>
                <w:lang w:val="uk-UA"/>
              </w:rPr>
              <w:t>27,0</w:t>
            </w:r>
          </w:p>
        </w:tc>
        <w:tc>
          <w:tcPr>
            <w:tcW w:w="1134" w:type="dxa"/>
            <w:vAlign w:val="center"/>
          </w:tcPr>
          <w:p w14:paraId="18661393" w14:textId="77777777" w:rsidR="00E8721B" w:rsidRPr="00423B73" w:rsidRDefault="00E8721B" w:rsidP="00E8721B">
            <w:pPr>
              <w:jc w:val="center"/>
              <w:rPr>
                <w:b/>
                <w:bCs/>
                <w:sz w:val="20"/>
                <w:szCs w:val="20"/>
                <w:lang w:val="uk-UA"/>
              </w:rPr>
            </w:pPr>
            <w:r w:rsidRPr="00423B73">
              <w:rPr>
                <w:b/>
                <w:bCs/>
                <w:sz w:val="20"/>
                <w:szCs w:val="20"/>
                <w:lang w:val="uk-UA"/>
              </w:rPr>
              <w:t>-</w:t>
            </w:r>
          </w:p>
        </w:tc>
        <w:tc>
          <w:tcPr>
            <w:tcW w:w="1276" w:type="dxa"/>
            <w:vAlign w:val="center"/>
          </w:tcPr>
          <w:p w14:paraId="1F09A3D4" w14:textId="77777777" w:rsidR="00E8721B" w:rsidRPr="00423B73" w:rsidRDefault="00E8721B" w:rsidP="00E8721B">
            <w:pPr>
              <w:jc w:val="center"/>
              <w:rPr>
                <w:sz w:val="20"/>
                <w:szCs w:val="20"/>
                <w:lang w:val="uk-UA"/>
              </w:rPr>
            </w:pPr>
            <w:r w:rsidRPr="00423B73">
              <w:rPr>
                <w:color w:val="000000"/>
                <w:sz w:val="20"/>
                <w:szCs w:val="20"/>
                <w:lang w:val="uk-UA"/>
              </w:rPr>
              <w:t>1000</w:t>
            </w:r>
          </w:p>
        </w:tc>
        <w:tc>
          <w:tcPr>
            <w:tcW w:w="2693" w:type="dxa"/>
            <w:vMerge/>
            <w:vAlign w:val="center"/>
          </w:tcPr>
          <w:p w14:paraId="4FDEC30C" w14:textId="77777777" w:rsidR="00E8721B" w:rsidRPr="00423B73" w:rsidRDefault="00E8721B" w:rsidP="00E8721B">
            <w:pPr>
              <w:jc w:val="center"/>
              <w:rPr>
                <w:sz w:val="20"/>
                <w:szCs w:val="20"/>
                <w:lang w:val="uk-UA"/>
              </w:rPr>
            </w:pPr>
          </w:p>
        </w:tc>
      </w:tr>
      <w:tr w:rsidR="00E8721B" w:rsidRPr="00423B73" w14:paraId="1EC7D150" w14:textId="77777777" w:rsidTr="00251D56">
        <w:tc>
          <w:tcPr>
            <w:tcW w:w="596" w:type="dxa"/>
            <w:vAlign w:val="center"/>
          </w:tcPr>
          <w:p w14:paraId="46085244" w14:textId="77777777" w:rsidR="00E8721B" w:rsidRPr="00423B73" w:rsidRDefault="00E8721B" w:rsidP="00E8721B">
            <w:pPr>
              <w:jc w:val="center"/>
              <w:rPr>
                <w:bCs/>
                <w:sz w:val="20"/>
                <w:szCs w:val="20"/>
                <w:lang w:val="uk-UA"/>
              </w:rPr>
            </w:pPr>
            <w:r w:rsidRPr="00423B73">
              <w:rPr>
                <w:bCs/>
                <w:sz w:val="20"/>
                <w:szCs w:val="20"/>
                <w:lang w:val="uk-UA"/>
              </w:rPr>
              <w:t>9.</w:t>
            </w:r>
          </w:p>
        </w:tc>
        <w:tc>
          <w:tcPr>
            <w:tcW w:w="4536" w:type="dxa"/>
            <w:vAlign w:val="center"/>
          </w:tcPr>
          <w:p w14:paraId="4848DDFC" w14:textId="77777777" w:rsidR="00E8721B" w:rsidRPr="00423B73" w:rsidRDefault="00E8721B" w:rsidP="00E8721B">
            <w:pPr>
              <w:jc w:val="center"/>
              <w:rPr>
                <w:b/>
                <w:sz w:val="20"/>
                <w:szCs w:val="20"/>
                <w:lang w:val="uk-UA"/>
              </w:rPr>
            </w:pPr>
            <w:r w:rsidRPr="00423B73">
              <w:rPr>
                <w:color w:val="000000"/>
                <w:sz w:val="20"/>
                <w:szCs w:val="20"/>
                <w:lang w:val="uk-UA"/>
              </w:rPr>
              <w:t>Мішок для будівельного сміття</w:t>
            </w:r>
          </w:p>
        </w:tc>
        <w:tc>
          <w:tcPr>
            <w:tcW w:w="1134" w:type="dxa"/>
            <w:vAlign w:val="center"/>
          </w:tcPr>
          <w:p w14:paraId="2E78D9E0" w14:textId="77777777" w:rsidR="00E8721B" w:rsidRPr="00423B73" w:rsidRDefault="00E8721B" w:rsidP="00E8721B">
            <w:pPr>
              <w:jc w:val="center"/>
              <w:rPr>
                <w:sz w:val="20"/>
                <w:szCs w:val="20"/>
                <w:lang w:val="uk-UA"/>
              </w:rPr>
            </w:pPr>
            <w:r w:rsidRPr="00423B73">
              <w:rPr>
                <w:sz w:val="20"/>
                <w:szCs w:val="20"/>
                <w:lang w:val="uk-UA"/>
              </w:rPr>
              <w:t>шт.</w:t>
            </w:r>
          </w:p>
        </w:tc>
        <w:tc>
          <w:tcPr>
            <w:tcW w:w="1276" w:type="dxa"/>
            <w:vAlign w:val="center"/>
          </w:tcPr>
          <w:p w14:paraId="6D4B2B3B" w14:textId="77777777" w:rsidR="00E8721B" w:rsidRPr="00423B73" w:rsidRDefault="00E8721B" w:rsidP="00E8721B">
            <w:pPr>
              <w:jc w:val="center"/>
              <w:rPr>
                <w:b/>
                <w:sz w:val="20"/>
                <w:szCs w:val="20"/>
                <w:lang w:val="uk-UA"/>
              </w:rPr>
            </w:pPr>
            <w:r w:rsidRPr="00423B73">
              <w:rPr>
                <w:color w:val="000000"/>
                <w:sz w:val="20"/>
                <w:szCs w:val="20"/>
                <w:lang w:val="uk-UA"/>
              </w:rPr>
              <w:t>500</w:t>
            </w:r>
          </w:p>
        </w:tc>
        <w:tc>
          <w:tcPr>
            <w:tcW w:w="1134" w:type="dxa"/>
            <w:vAlign w:val="center"/>
          </w:tcPr>
          <w:p w14:paraId="77C673DC" w14:textId="77777777" w:rsidR="00E8721B" w:rsidRPr="00423B73" w:rsidRDefault="00E8721B" w:rsidP="00E8721B">
            <w:pPr>
              <w:jc w:val="center"/>
              <w:rPr>
                <w:b/>
                <w:sz w:val="20"/>
                <w:szCs w:val="20"/>
                <w:lang w:val="uk-UA"/>
              </w:rPr>
            </w:pPr>
            <w:r w:rsidRPr="00423B73">
              <w:rPr>
                <w:b/>
                <w:sz w:val="20"/>
                <w:szCs w:val="20"/>
                <w:lang w:val="uk-UA"/>
              </w:rPr>
              <w:t>6,0</w:t>
            </w:r>
          </w:p>
        </w:tc>
        <w:tc>
          <w:tcPr>
            <w:tcW w:w="1134" w:type="dxa"/>
            <w:vAlign w:val="center"/>
          </w:tcPr>
          <w:p w14:paraId="1357C1D3" w14:textId="77777777" w:rsidR="00E8721B" w:rsidRPr="00423B73" w:rsidRDefault="00E8721B" w:rsidP="00E8721B">
            <w:pPr>
              <w:jc w:val="center"/>
              <w:rPr>
                <w:b/>
                <w:sz w:val="20"/>
                <w:szCs w:val="20"/>
                <w:lang w:val="uk-UA"/>
              </w:rPr>
            </w:pPr>
            <w:r w:rsidRPr="00423B73">
              <w:rPr>
                <w:b/>
                <w:sz w:val="20"/>
                <w:szCs w:val="20"/>
                <w:lang w:val="uk-UA"/>
              </w:rPr>
              <w:t>6,0</w:t>
            </w:r>
          </w:p>
        </w:tc>
        <w:tc>
          <w:tcPr>
            <w:tcW w:w="1134" w:type="dxa"/>
            <w:vAlign w:val="center"/>
          </w:tcPr>
          <w:p w14:paraId="28B37BB8" w14:textId="77777777" w:rsidR="00E8721B" w:rsidRPr="00423B73" w:rsidRDefault="00E8721B" w:rsidP="00E8721B">
            <w:pPr>
              <w:jc w:val="center"/>
              <w:rPr>
                <w:b/>
                <w:bCs/>
                <w:sz w:val="20"/>
                <w:szCs w:val="20"/>
                <w:lang w:val="uk-UA"/>
              </w:rPr>
            </w:pPr>
            <w:r w:rsidRPr="00423B73">
              <w:rPr>
                <w:b/>
                <w:bCs/>
                <w:sz w:val="20"/>
                <w:szCs w:val="20"/>
                <w:lang w:val="uk-UA"/>
              </w:rPr>
              <w:t>-</w:t>
            </w:r>
          </w:p>
        </w:tc>
        <w:tc>
          <w:tcPr>
            <w:tcW w:w="1276" w:type="dxa"/>
            <w:vAlign w:val="center"/>
          </w:tcPr>
          <w:p w14:paraId="089E00F0" w14:textId="77777777" w:rsidR="00E8721B" w:rsidRPr="00423B73" w:rsidRDefault="00E8721B" w:rsidP="00E8721B">
            <w:pPr>
              <w:jc w:val="center"/>
              <w:rPr>
                <w:sz w:val="20"/>
                <w:szCs w:val="20"/>
                <w:lang w:val="uk-UA"/>
              </w:rPr>
            </w:pPr>
            <w:r w:rsidRPr="00423B73">
              <w:rPr>
                <w:color w:val="000000"/>
                <w:sz w:val="20"/>
                <w:szCs w:val="20"/>
                <w:lang w:val="uk-UA"/>
              </w:rPr>
              <w:t>500</w:t>
            </w:r>
          </w:p>
        </w:tc>
        <w:tc>
          <w:tcPr>
            <w:tcW w:w="2693" w:type="dxa"/>
            <w:vMerge/>
            <w:vAlign w:val="center"/>
          </w:tcPr>
          <w:p w14:paraId="3096A86B" w14:textId="77777777" w:rsidR="00E8721B" w:rsidRPr="00423B73" w:rsidRDefault="00E8721B" w:rsidP="00E8721B">
            <w:pPr>
              <w:jc w:val="center"/>
              <w:rPr>
                <w:sz w:val="20"/>
                <w:szCs w:val="20"/>
                <w:lang w:val="uk-UA"/>
              </w:rPr>
            </w:pPr>
          </w:p>
        </w:tc>
      </w:tr>
      <w:tr w:rsidR="00E8721B" w:rsidRPr="00423B73" w14:paraId="0783BAB1" w14:textId="77777777" w:rsidTr="00251D56">
        <w:tc>
          <w:tcPr>
            <w:tcW w:w="5132" w:type="dxa"/>
            <w:gridSpan w:val="2"/>
            <w:vAlign w:val="center"/>
          </w:tcPr>
          <w:p w14:paraId="72B5A5A1" w14:textId="77777777" w:rsidR="00E8721B" w:rsidRPr="00423B73" w:rsidRDefault="00E8721B" w:rsidP="00E8721B">
            <w:pPr>
              <w:jc w:val="center"/>
              <w:rPr>
                <w:sz w:val="20"/>
                <w:szCs w:val="20"/>
                <w:lang w:val="uk-UA"/>
              </w:rPr>
            </w:pPr>
            <w:r w:rsidRPr="00423B73">
              <w:rPr>
                <w:b/>
                <w:sz w:val="20"/>
                <w:szCs w:val="20"/>
                <w:lang w:val="uk-UA"/>
              </w:rPr>
              <w:t>Разом:</w:t>
            </w:r>
          </w:p>
        </w:tc>
        <w:tc>
          <w:tcPr>
            <w:tcW w:w="1134" w:type="dxa"/>
            <w:vAlign w:val="center"/>
          </w:tcPr>
          <w:p w14:paraId="3D9FFAD7" w14:textId="77777777" w:rsidR="00E8721B" w:rsidRPr="00423B73" w:rsidRDefault="00E8721B" w:rsidP="00E8721B">
            <w:pPr>
              <w:jc w:val="center"/>
              <w:rPr>
                <w:sz w:val="20"/>
                <w:szCs w:val="20"/>
                <w:lang w:val="uk-UA"/>
              </w:rPr>
            </w:pPr>
            <w:r w:rsidRPr="00423B73">
              <w:rPr>
                <w:b/>
                <w:sz w:val="20"/>
                <w:szCs w:val="20"/>
                <w:lang w:val="uk-UA"/>
              </w:rPr>
              <w:t>-</w:t>
            </w:r>
          </w:p>
        </w:tc>
        <w:tc>
          <w:tcPr>
            <w:tcW w:w="1276" w:type="dxa"/>
            <w:vAlign w:val="center"/>
          </w:tcPr>
          <w:p w14:paraId="3D66CC91" w14:textId="77777777" w:rsidR="00E8721B" w:rsidRPr="00423B73" w:rsidRDefault="00E8721B" w:rsidP="00E8721B">
            <w:pPr>
              <w:jc w:val="center"/>
              <w:rPr>
                <w:sz w:val="20"/>
                <w:szCs w:val="20"/>
                <w:lang w:val="uk-UA"/>
              </w:rPr>
            </w:pPr>
            <w:r w:rsidRPr="00423B73">
              <w:rPr>
                <w:b/>
                <w:sz w:val="20"/>
                <w:szCs w:val="20"/>
                <w:lang w:val="uk-UA"/>
              </w:rPr>
              <w:t>2100</w:t>
            </w:r>
          </w:p>
        </w:tc>
        <w:tc>
          <w:tcPr>
            <w:tcW w:w="1134" w:type="dxa"/>
            <w:vAlign w:val="center"/>
          </w:tcPr>
          <w:p w14:paraId="2BC2B4F0" w14:textId="77777777" w:rsidR="00E8721B" w:rsidRPr="00423B73" w:rsidRDefault="00E8721B" w:rsidP="00E8721B">
            <w:pPr>
              <w:jc w:val="center"/>
              <w:rPr>
                <w:sz w:val="20"/>
                <w:szCs w:val="20"/>
                <w:lang w:val="uk-UA"/>
              </w:rPr>
            </w:pPr>
            <w:r w:rsidRPr="00423B73">
              <w:rPr>
                <w:b/>
                <w:sz w:val="20"/>
                <w:szCs w:val="20"/>
                <w:lang w:val="uk-UA"/>
              </w:rPr>
              <w:t>208,270</w:t>
            </w:r>
          </w:p>
        </w:tc>
        <w:tc>
          <w:tcPr>
            <w:tcW w:w="1134" w:type="dxa"/>
            <w:vAlign w:val="center"/>
          </w:tcPr>
          <w:p w14:paraId="67A421FE" w14:textId="77777777" w:rsidR="00E8721B" w:rsidRPr="00423B73" w:rsidRDefault="00E8721B" w:rsidP="00E8721B">
            <w:pPr>
              <w:jc w:val="center"/>
              <w:rPr>
                <w:sz w:val="20"/>
                <w:szCs w:val="20"/>
                <w:lang w:val="uk-UA"/>
              </w:rPr>
            </w:pPr>
            <w:r w:rsidRPr="00423B73">
              <w:rPr>
                <w:b/>
                <w:sz w:val="20"/>
                <w:szCs w:val="20"/>
                <w:lang w:val="uk-UA"/>
              </w:rPr>
              <w:t>208,270</w:t>
            </w:r>
          </w:p>
        </w:tc>
        <w:tc>
          <w:tcPr>
            <w:tcW w:w="1134" w:type="dxa"/>
            <w:vAlign w:val="center"/>
          </w:tcPr>
          <w:p w14:paraId="1EB90011" w14:textId="77777777" w:rsidR="00E8721B" w:rsidRPr="00423B73" w:rsidRDefault="00E8721B" w:rsidP="00E8721B">
            <w:pPr>
              <w:jc w:val="center"/>
              <w:rPr>
                <w:sz w:val="20"/>
                <w:szCs w:val="20"/>
                <w:lang w:val="uk-UA"/>
              </w:rPr>
            </w:pPr>
            <w:r w:rsidRPr="00423B73">
              <w:rPr>
                <w:b/>
                <w:bCs/>
                <w:sz w:val="20"/>
                <w:szCs w:val="20"/>
                <w:lang w:val="uk-UA"/>
              </w:rPr>
              <w:t>-</w:t>
            </w:r>
          </w:p>
        </w:tc>
        <w:tc>
          <w:tcPr>
            <w:tcW w:w="1276" w:type="dxa"/>
            <w:vAlign w:val="center"/>
          </w:tcPr>
          <w:p w14:paraId="3A444A24" w14:textId="77777777" w:rsidR="00E8721B" w:rsidRPr="00423B73" w:rsidRDefault="00E8721B" w:rsidP="00E8721B">
            <w:pPr>
              <w:jc w:val="center"/>
              <w:rPr>
                <w:sz w:val="20"/>
                <w:szCs w:val="20"/>
                <w:lang w:val="uk-UA"/>
              </w:rPr>
            </w:pPr>
            <w:r w:rsidRPr="00423B73">
              <w:rPr>
                <w:b/>
                <w:sz w:val="20"/>
                <w:szCs w:val="20"/>
                <w:lang w:val="uk-UA"/>
              </w:rPr>
              <w:t>2100</w:t>
            </w:r>
          </w:p>
        </w:tc>
        <w:tc>
          <w:tcPr>
            <w:tcW w:w="2693" w:type="dxa"/>
            <w:vAlign w:val="center"/>
          </w:tcPr>
          <w:p w14:paraId="68DD293B" w14:textId="77777777" w:rsidR="00E8721B" w:rsidRPr="00423B73" w:rsidRDefault="00E8721B" w:rsidP="00E8721B">
            <w:pPr>
              <w:jc w:val="center"/>
              <w:rPr>
                <w:b/>
                <w:bCs/>
                <w:sz w:val="20"/>
                <w:szCs w:val="20"/>
                <w:lang w:val="uk-UA"/>
              </w:rPr>
            </w:pPr>
          </w:p>
        </w:tc>
      </w:tr>
    </w:tbl>
    <w:p w14:paraId="639DCE3F" w14:textId="77777777" w:rsidR="00492AA7" w:rsidRDefault="00492AA7" w:rsidP="00492AA7">
      <w:pPr>
        <w:rPr>
          <w:b/>
          <w:sz w:val="26"/>
          <w:szCs w:val="26"/>
          <w:lang w:val="uk-UA"/>
        </w:rPr>
      </w:pPr>
      <w:r>
        <w:rPr>
          <w:b/>
          <w:sz w:val="26"/>
          <w:szCs w:val="26"/>
          <w:lang w:val="uk-UA"/>
        </w:rPr>
        <w:t xml:space="preserve">          </w:t>
      </w:r>
    </w:p>
    <w:p w14:paraId="50408057" w14:textId="77777777" w:rsidR="00492AA7" w:rsidRPr="00251D56" w:rsidRDefault="00492AA7" w:rsidP="00492AA7">
      <w:pPr>
        <w:jc w:val="both"/>
        <w:rPr>
          <w:sz w:val="22"/>
          <w:szCs w:val="22"/>
          <w:lang w:val="uk-UA"/>
        </w:rPr>
      </w:pPr>
    </w:p>
    <w:p w14:paraId="6570B5BA" w14:textId="77777777" w:rsidR="00251D56" w:rsidRPr="00251D56" w:rsidRDefault="00251D56" w:rsidP="00251D56">
      <w:pPr>
        <w:pStyle w:val="a5"/>
        <w:tabs>
          <w:tab w:val="left" w:pos="7088"/>
          <w:tab w:val="left" w:pos="8080"/>
        </w:tabs>
        <w:jc w:val="left"/>
        <w:rPr>
          <w:b w:val="0"/>
          <w:bCs w:val="0"/>
        </w:rPr>
      </w:pPr>
      <w:r w:rsidRPr="00251D56">
        <w:rPr>
          <w:b w:val="0"/>
          <w:bCs w:val="0"/>
        </w:rPr>
        <w:t>Керуючий справами</w:t>
      </w:r>
    </w:p>
    <w:p w14:paraId="2FF89336" w14:textId="77777777" w:rsidR="00251D56" w:rsidRPr="00251D56" w:rsidRDefault="00251D56" w:rsidP="00251D56">
      <w:pPr>
        <w:pStyle w:val="a5"/>
        <w:tabs>
          <w:tab w:val="left" w:pos="7088"/>
          <w:tab w:val="left" w:pos="8080"/>
        </w:tabs>
        <w:jc w:val="left"/>
        <w:rPr>
          <w:b w:val="0"/>
          <w:bCs w:val="0"/>
        </w:rPr>
      </w:pPr>
      <w:r w:rsidRPr="00251D56">
        <w:rPr>
          <w:b w:val="0"/>
          <w:bCs w:val="0"/>
        </w:rPr>
        <w:t>виконавчого комітету</w:t>
      </w:r>
      <w:r w:rsidRPr="00251D56">
        <w:rPr>
          <w:b w:val="0"/>
          <w:bCs w:val="0"/>
        </w:rPr>
        <w:tab/>
      </w:r>
      <w:r w:rsidRPr="00251D56">
        <w:rPr>
          <w:b w:val="0"/>
          <w:bCs w:val="0"/>
        </w:rPr>
        <w:tab/>
      </w:r>
      <w:r w:rsidRPr="00251D56">
        <w:rPr>
          <w:b w:val="0"/>
          <w:bCs w:val="0"/>
        </w:rPr>
        <w:tab/>
      </w:r>
      <w:r w:rsidRPr="00251D56">
        <w:rPr>
          <w:b w:val="0"/>
          <w:bCs w:val="0"/>
        </w:rPr>
        <w:tab/>
      </w:r>
      <w:r w:rsidRPr="00251D56">
        <w:rPr>
          <w:b w:val="0"/>
          <w:bCs w:val="0"/>
        </w:rPr>
        <w:tab/>
      </w:r>
      <w:r w:rsidRPr="00251D56">
        <w:rPr>
          <w:b w:val="0"/>
          <w:bCs w:val="0"/>
        </w:rPr>
        <w:tab/>
        <w:t>Владислав ТЕРЕЩЕНКО</w:t>
      </w:r>
    </w:p>
    <w:p w14:paraId="139F6F64" w14:textId="77777777" w:rsidR="00A156F6" w:rsidRDefault="00A156F6" w:rsidP="00251D56">
      <w:pPr>
        <w:pStyle w:val="a5"/>
        <w:tabs>
          <w:tab w:val="left" w:pos="7088"/>
          <w:tab w:val="left" w:pos="8080"/>
        </w:tabs>
        <w:jc w:val="left"/>
      </w:pPr>
    </w:p>
    <w:sectPr w:rsidR="00A156F6" w:rsidSect="00251D56">
      <w:headerReference w:type="even" r:id="rId8"/>
      <w:footerReference w:type="even" r:id="rId9"/>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22AD8" w14:textId="77777777" w:rsidR="00B4657A" w:rsidRDefault="00B4657A">
      <w:r>
        <w:separator/>
      </w:r>
    </w:p>
  </w:endnote>
  <w:endnote w:type="continuationSeparator" w:id="0">
    <w:p w14:paraId="6F53F727" w14:textId="77777777" w:rsidR="00B4657A" w:rsidRDefault="00B46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an-serif">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MS Gothic"/>
    <w:panose1 w:val="00000000000000000000"/>
    <w:charset w:val="80"/>
    <w:family w:val="auto"/>
    <w:notTrueType/>
    <w:pitch w:val="variable"/>
    <w:sig w:usb0="00000001" w:usb1="08070000" w:usb2="00000010" w:usb3="00000000" w:csb0="00020000" w:csb1="00000000"/>
  </w:font>
  <w:font w:name="DejaVu Sans">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Liberation Serif">
    <w:altName w:val="Cambria"/>
    <w:charset w:val="CC"/>
    <w:family w:val="roman"/>
    <w:pitch w:val="variable"/>
    <w:sig w:usb0="E0000AFF" w:usb1="500078FF" w:usb2="00000021" w:usb3="00000000" w:csb0="000001B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Antiqua">
    <w:altName w:val="Calibri"/>
    <w:charset w:val="00"/>
    <w:family w:val="swiss"/>
    <w:pitch w:val="variable"/>
    <w:sig w:usb0="00000001" w:usb1="00000000" w:usb2="00000000" w:usb3="00000000" w:csb0="00000005"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FA283" w14:textId="77777777" w:rsidR="006120DE" w:rsidRDefault="006120DE" w:rsidP="00320324">
    <w:pPr>
      <w:pStyle w:val="afe"/>
      <w:framePr w:wrap="around" w:vAnchor="text" w:hAnchor="margin" w:y="1"/>
      <w:rPr>
        <w:rStyle w:val="af"/>
      </w:rPr>
    </w:pPr>
    <w:r>
      <w:rPr>
        <w:rStyle w:val="af"/>
      </w:rPr>
      <w:fldChar w:fldCharType="begin"/>
    </w:r>
    <w:r>
      <w:rPr>
        <w:rStyle w:val="af"/>
      </w:rPr>
      <w:instrText xml:space="preserve">PAGE  </w:instrText>
    </w:r>
    <w:r>
      <w:rPr>
        <w:rStyle w:val="af"/>
      </w:rPr>
      <w:fldChar w:fldCharType="end"/>
    </w:r>
  </w:p>
  <w:p w14:paraId="45CA42EC" w14:textId="77777777" w:rsidR="006120DE" w:rsidRDefault="006120DE" w:rsidP="00320324">
    <w:pPr>
      <w:pStyle w:val="af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D7F63" w14:textId="77777777" w:rsidR="00B4657A" w:rsidRDefault="00B4657A">
      <w:r>
        <w:separator/>
      </w:r>
    </w:p>
  </w:footnote>
  <w:footnote w:type="continuationSeparator" w:id="0">
    <w:p w14:paraId="43F139BB" w14:textId="77777777" w:rsidR="00B4657A" w:rsidRDefault="00B46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E3868" w14:textId="77777777" w:rsidR="006120DE" w:rsidRDefault="006120DE" w:rsidP="00320324">
    <w:pPr>
      <w:pStyle w:val="ad"/>
      <w:framePr w:wrap="around" w:vAnchor="text" w:hAnchor="margin" w:y="1"/>
      <w:rPr>
        <w:rStyle w:val="af"/>
      </w:rPr>
    </w:pPr>
    <w:r>
      <w:rPr>
        <w:rStyle w:val="af"/>
      </w:rPr>
      <w:fldChar w:fldCharType="begin"/>
    </w:r>
    <w:r>
      <w:rPr>
        <w:rStyle w:val="af"/>
      </w:rPr>
      <w:instrText xml:space="preserve">PAGE  </w:instrText>
    </w:r>
    <w:r>
      <w:rPr>
        <w:rStyle w:val="af"/>
      </w:rPr>
      <w:fldChar w:fldCharType="end"/>
    </w:r>
  </w:p>
  <w:p w14:paraId="3BD6A78D" w14:textId="77777777" w:rsidR="006120DE" w:rsidRDefault="006120DE" w:rsidP="00320324">
    <w:pPr>
      <w:pStyle w:val="ad"/>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 %1."/>
      <w:lvlJc w:val="left"/>
      <w:pPr>
        <w:tabs>
          <w:tab w:val="num" w:pos="438"/>
        </w:tabs>
        <w:ind w:left="438" w:hanging="360"/>
      </w:pPr>
    </w:lvl>
    <w:lvl w:ilvl="1">
      <w:start w:val="1"/>
      <w:numFmt w:val="decimal"/>
      <w:lvlText w:val=" %1.%2."/>
      <w:lvlJc w:val="left"/>
      <w:pPr>
        <w:tabs>
          <w:tab w:val="num" w:pos="798"/>
        </w:tabs>
        <w:ind w:left="798" w:hanging="360"/>
      </w:pPr>
    </w:lvl>
    <w:lvl w:ilvl="2">
      <w:start w:val="1"/>
      <w:numFmt w:val="lowerLetter"/>
      <w:lvlText w:val=" %3)"/>
      <w:lvlJc w:val="left"/>
      <w:pPr>
        <w:tabs>
          <w:tab w:val="num" w:pos="1158"/>
        </w:tabs>
        <w:ind w:left="1158" w:hanging="360"/>
      </w:pPr>
    </w:lvl>
    <w:lvl w:ilvl="3">
      <w:start w:val="1"/>
      <w:numFmt w:val="bullet"/>
      <w:lvlText w:val=""/>
      <w:lvlJc w:val="left"/>
      <w:pPr>
        <w:tabs>
          <w:tab w:val="num" w:pos="1518"/>
        </w:tabs>
        <w:ind w:left="1518" w:hanging="360"/>
      </w:pPr>
      <w:rPr>
        <w:rFonts w:ascii="Symbol" w:hAnsi="Symbol" w:cs="OpenSymbol"/>
      </w:rPr>
    </w:lvl>
    <w:lvl w:ilvl="4">
      <w:start w:val="1"/>
      <w:numFmt w:val="bullet"/>
      <w:lvlText w:val=""/>
      <w:lvlJc w:val="left"/>
      <w:pPr>
        <w:tabs>
          <w:tab w:val="num" w:pos="1878"/>
        </w:tabs>
        <w:ind w:left="1878" w:hanging="360"/>
      </w:pPr>
      <w:rPr>
        <w:rFonts w:ascii="Symbol" w:hAnsi="Symbol" w:cs="OpenSymbol"/>
      </w:rPr>
    </w:lvl>
    <w:lvl w:ilvl="5">
      <w:start w:val="1"/>
      <w:numFmt w:val="bullet"/>
      <w:lvlText w:val=""/>
      <w:lvlJc w:val="left"/>
      <w:pPr>
        <w:tabs>
          <w:tab w:val="num" w:pos="2238"/>
        </w:tabs>
        <w:ind w:left="2238" w:hanging="360"/>
      </w:pPr>
      <w:rPr>
        <w:rFonts w:ascii="Symbol" w:hAnsi="Symbol" w:cs="OpenSymbol"/>
      </w:rPr>
    </w:lvl>
    <w:lvl w:ilvl="6">
      <w:start w:val="1"/>
      <w:numFmt w:val="bullet"/>
      <w:lvlText w:val=""/>
      <w:lvlJc w:val="left"/>
      <w:pPr>
        <w:tabs>
          <w:tab w:val="num" w:pos="2598"/>
        </w:tabs>
        <w:ind w:left="2598" w:hanging="360"/>
      </w:pPr>
      <w:rPr>
        <w:rFonts w:ascii="Symbol" w:hAnsi="Symbol" w:cs="OpenSymbol"/>
      </w:rPr>
    </w:lvl>
    <w:lvl w:ilvl="7">
      <w:start w:val="1"/>
      <w:numFmt w:val="bullet"/>
      <w:lvlText w:val=""/>
      <w:lvlJc w:val="left"/>
      <w:pPr>
        <w:tabs>
          <w:tab w:val="num" w:pos="2958"/>
        </w:tabs>
        <w:ind w:left="2958" w:hanging="360"/>
      </w:pPr>
      <w:rPr>
        <w:rFonts w:ascii="Symbol" w:hAnsi="Symbol" w:cs="OpenSymbol"/>
      </w:rPr>
    </w:lvl>
    <w:lvl w:ilvl="8">
      <w:start w:val="1"/>
      <w:numFmt w:val="bullet"/>
      <w:lvlText w:val=""/>
      <w:lvlJc w:val="left"/>
      <w:pPr>
        <w:tabs>
          <w:tab w:val="num" w:pos="3318"/>
        </w:tabs>
        <w:ind w:left="3318"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0FB3BA9"/>
    <w:multiLevelType w:val="hybridMultilevel"/>
    <w:tmpl w:val="7806F854"/>
    <w:lvl w:ilvl="0" w:tplc="DB58615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13D2919"/>
    <w:multiLevelType w:val="hybridMultilevel"/>
    <w:tmpl w:val="EAB026DC"/>
    <w:lvl w:ilvl="0" w:tplc="0F4E6DB4">
      <w:start w:val="2"/>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15:restartNumberingAfterBreak="0">
    <w:nsid w:val="02DF416B"/>
    <w:multiLevelType w:val="hybridMultilevel"/>
    <w:tmpl w:val="823EE66E"/>
    <w:lvl w:ilvl="0" w:tplc="16E49D5C">
      <w:start w:val="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3980277"/>
    <w:multiLevelType w:val="multilevel"/>
    <w:tmpl w:val="6066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15:restartNumberingAfterBreak="0">
    <w:nsid w:val="0B9A4D7D"/>
    <w:multiLevelType w:val="hybridMultilevel"/>
    <w:tmpl w:val="E83E57CA"/>
    <w:lvl w:ilvl="0" w:tplc="2F5E9508">
      <w:start w:val="1"/>
      <w:numFmt w:val="bullet"/>
      <w:lvlText w:val="-"/>
      <w:lvlJc w:val="left"/>
      <w:pPr>
        <w:ind w:left="360" w:hanging="360"/>
      </w:pPr>
      <w:rPr>
        <w:rFonts w:ascii="Times New Roman" w:eastAsia="Calibri" w:hAnsi="Times New Roman" w:cs="Times New Roman" w:hint="default"/>
        <w:color w:val="000000"/>
        <w:sz w:val="28"/>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0DA94602"/>
    <w:multiLevelType w:val="hybridMultilevel"/>
    <w:tmpl w:val="899468F2"/>
    <w:lvl w:ilvl="0" w:tplc="71F05F68">
      <w:start w:val="1"/>
      <w:numFmt w:val="decimal"/>
      <w:lvlText w:val="%1-"/>
      <w:lvlJc w:val="left"/>
      <w:pPr>
        <w:ind w:left="-491" w:hanging="360"/>
      </w:pPr>
      <w:rPr>
        <w:rFonts w:ascii="Times New Roman" w:hAnsi="Times New Roman" w:cs="Times New Roman" w:hint="default"/>
        <w:sz w:val="24"/>
        <w:szCs w:val="24"/>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3" w15:restartNumberingAfterBreak="0">
    <w:nsid w:val="0EE7794A"/>
    <w:multiLevelType w:val="hybridMultilevel"/>
    <w:tmpl w:val="29EA6BDC"/>
    <w:lvl w:ilvl="0" w:tplc="5A68D1C4">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0F876730"/>
    <w:multiLevelType w:val="hybridMultilevel"/>
    <w:tmpl w:val="B6AC8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5342C78"/>
    <w:multiLevelType w:val="hybridMultilevel"/>
    <w:tmpl w:val="45AC27BE"/>
    <w:lvl w:ilvl="0" w:tplc="EC46DD7A">
      <w:start w:val="6"/>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6" w15:restartNumberingAfterBreak="0">
    <w:nsid w:val="1C6868B0"/>
    <w:multiLevelType w:val="hybridMultilevel"/>
    <w:tmpl w:val="74149C78"/>
    <w:lvl w:ilvl="0" w:tplc="ACFCD8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270CEA"/>
    <w:multiLevelType w:val="multilevel"/>
    <w:tmpl w:val="9A04F96A"/>
    <w:lvl w:ilvl="0">
      <w:start w:val="2"/>
      <w:numFmt w:val="decimal"/>
      <w:lvlText w:val="%1."/>
      <w:lvlJc w:val="left"/>
      <w:pPr>
        <w:ind w:left="1080" w:hanging="360"/>
      </w:pPr>
      <w:rPr>
        <w:rFonts w:hint="default"/>
        <w:sz w:val="24"/>
        <w:szCs w:val="24"/>
      </w:rPr>
    </w:lvl>
    <w:lvl w:ilvl="1">
      <w:start w:val="1"/>
      <w:numFmt w:val="decimal"/>
      <w:isLgl/>
      <w:lvlText w:val="%1.%2."/>
      <w:lvlJc w:val="left"/>
      <w:pPr>
        <w:ind w:left="1440" w:hanging="360"/>
      </w:pPr>
      <w:rPr>
        <w:rFonts w:hint="default"/>
        <w:sz w:val="24"/>
        <w:szCs w:val="24"/>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8" w15:restartNumberingAfterBreak="0">
    <w:nsid w:val="22BD5C17"/>
    <w:multiLevelType w:val="multilevel"/>
    <w:tmpl w:val="13CA79F6"/>
    <w:lvl w:ilvl="0">
      <w:start w:val="1"/>
      <w:numFmt w:val="decimal"/>
      <w:lvlText w:val="%1."/>
      <w:lvlJc w:val="left"/>
      <w:pPr>
        <w:ind w:left="1211" w:hanging="360"/>
      </w:pPr>
      <w:rPr>
        <w:rFonts w:hint="default"/>
      </w:rPr>
    </w:lvl>
    <w:lvl w:ilvl="1">
      <w:start w:val="2"/>
      <w:numFmt w:val="decimal"/>
      <w:isLgl/>
      <w:lvlText w:val="%1.%2."/>
      <w:lvlJc w:val="left"/>
      <w:pPr>
        <w:ind w:left="2915" w:hanging="504"/>
      </w:pPr>
      <w:rPr>
        <w:rFonts w:hint="default"/>
        <w:color w:val="000000"/>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571" w:hanging="720"/>
      </w:pPr>
      <w:rPr>
        <w:rFonts w:hint="default"/>
        <w:color w:val="000000"/>
      </w:rPr>
    </w:lvl>
    <w:lvl w:ilvl="4">
      <w:start w:val="1"/>
      <w:numFmt w:val="decimal"/>
      <w:isLgl/>
      <w:lvlText w:val="%1.%2.%3.%4.%5."/>
      <w:lvlJc w:val="left"/>
      <w:pPr>
        <w:ind w:left="1931" w:hanging="1080"/>
      </w:pPr>
      <w:rPr>
        <w:rFonts w:hint="default"/>
        <w:color w:val="000000"/>
      </w:rPr>
    </w:lvl>
    <w:lvl w:ilvl="5">
      <w:start w:val="1"/>
      <w:numFmt w:val="decimal"/>
      <w:isLgl/>
      <w:lvlText w:val="%1.%2.%3.%4.%5.%6."/>
      <w:lvlJc w:val="left"/>
      <w:pPr>
        <w:ind w:left="1931" w:hanging="1080"/>
      </w:pPr>
      <w:rPr>
        <w:rFonts w:hint="default"/>
        <w:color w:val="000000"/>
      </w:rPr>
    </w:lvl>
    <w:lvl w:ilvl="6">
      <w:start w:val="1"/>
      <w:numFmt w:val="decimal"/>
      <w:isLgl/>
      <w:lvlText w:val="%1.%2.%3.%4.%5.%6.%7."/>
      <w:lvlJc w:val="left"/>
      <w:pPr>
        <w:ind w:left="2291" w:hanging="1440"/>
      </w:pPr>
      <w:rPr>
        <w:rFonts w:hint="default"/>
        <w:color w:val="000000"/>
      </w:rPr>
    </w:lvl>
    <w:lvl w:ilvl="7">
      <w:start w:val="1"/>
      <w:numFmt w:val="decimal"/>
      <w:isLgl/>
      <w:lvlText w:val="%1.%2.%3.%4.%5.%6.%7.%8."/>
      <w:lvlJc w:val="left"/>
      <w:pPr>
        <w:ind w:left="2291" w:hanging="1440"/>
      </w:pPr>
      <w:rPr>
        <w:rFonts w:hint="default"/>
        <w:color w:val="000000"/>
      </w:rPr>
    </w:lvl>
    <w:lvl w:ilvl="8">
      <w:start w:val="1"/>
      <w:numFmt w:val="decimal"/>
      <w:isLgl/>
      <w:lvlText w:val="%1.%2.%3.%4.%5.%6.%7.%8.%9."/>
      <w:lvlJc w:val="left"/>
      <w:pPr>
        <w:ind w:left="2651" w:hanging="1800"/>
      </w:pPr>
      <w:rPr>
        <w:rFonts w:hint="default"/>
        <w:color w:val="000000"/>
      </w:rPr>
    </w:lvl>
  </w:abstractNum>
  <w:abstractNum w:abstractNumId="19" w15:restartNumberingAfterBreak="0">
    <w:nsid w:val="27842103"/>
    <w:multiLevelType w:val="multilevel"/>
    <w:tmpl w:val="541C0B38"/>
    <w:lvl w:ilvl="0">
      <w:start w:val="1"/>
      <w:numFmt w:val="upperRoman"/>
      <w:suff w:val="space"/>
      <w:lvlText w:val="%1."/>
      <w:lvlJc w:val="left"/>
      <w:pPr>
        <w:ind w:left="567" w:hanging="210"/>
      </w:pPr>
      <w:rPr>
        <w:rFonts w:hint="default"/>
      </w:rPr>
    </w:lvl>
    <w:lvl w:ilvl="1">
      <w:start w:val="1"/>
      <w:numFmt w:val="decimal"/>
      <w:isLgl/>
      <w:suff w:val="space"/>
      <w:lvlText w:val="%1.%2."/>
      <w:lvlJc w:val="left"/>
      <w:pPr>
        <w:ind w:left="1060" w:hanging="210"/>
      </w:pPr>
      <w:rPr>
        <w:rFonts w:hint="default"/>
      </w:rPr>
    </w:lvl>
    <w:lvl w:ilvl="2">
      <w:start w:val="1"/>
      <w:numFmt w:val="decimal"/>
      <w:isLgl/>
      <w:lvlText w:val="%1.%2.%3."/>
      <w:lvlJc w:val="left"/>
      <w:pPr>
        <w:ind w:left="1553" w:hanging="210"/>
      </w:pPr>
      <w:rPr>
        <w:rFonts w:hint="default"/>
      </w:rPr>
    </w:lvl>
    <w:lvl w:ilvl="3">
      <w:start w:val="1"/>
      <w:numFmt w:val="decimal"/>
      <w:isLgl/>
      <w:lvlText w:val="%1.%2.%3.%4."/>
      <w:lvlJc w:val="left"/>
      <w:pPr>
        <w:ind w:left="2046" w:hanging="210"/>
      </w:pPr>
      <w:rPr>
        <w:rFonts w:hint="default"/>
      </w:rPr>
    </w:lvl>
    <w:lvl w:ilvl="4">
      <w:start w:val="1"/>
      <w:numFmt w:val="decimal"/>
      <w:isLgl/>
      <w:lvlText w:val="%1.%2.%3.%4.%5."/>
      <w:lvlJc w:val="left"/>
      <w:pPr>
        <w:ind w:left="2539" w:hanging="210"/>
      </w:pPr>
      <w:rPr>
        <w:rFonts w:hint="default"/>
      </w:rPr>
    </w:lvl>
    <w:lvl w:ilvl="5">
      <w:start w:val="1"/>
      <w:numFmt w:val="decimal"/>
      <w:isLgl/>
      <w:lvlText w:val="%1.%2.%3.%4.%5.%6."/>
      <w:lvlJc w:val="left"/>
      <w:pPr>
        <w:ind w:left="3032" w:hanging="210"/>
      </w:pPr>
      <w:rPr>
        <w:rFonts w:hint="default"/>
      </w:rPr>
    </w:lvl>
    <w:lvl w:ilvl="6">
      <w:start w:val="1"/>
      <w:numFmt w:val="decimal"/>
      <w:isLgl/>
      <w:lvlText w:val="%1.%2.%3.%4.%5.%6.%7."/>
      <w:lvlJc w:val="left"/>
      <w:pPr>
        <w:ind w:left="3525" w:hanging="210"/>
      </w:pPr>
      <w:rPr>
        <w:rFonts w:hint="default"/>
      </w:rPr>
    </w:lvl>
    <w:lvl w:ilvl="7">
      <w:start w:val="1"/>
      <w:numFmt w:val="decimal"/>
      <w:isLgl/>
      <w:lvlText w:val="%1.%2.%3.%4.%5.%6.%7.%8."/>
      <w:lvlJc w:val="left"/>
      <w:pPr>
        <w:ind w:left="4018" w:hanging="210"/>
      </w:pPr>
      <w:rPr>
        <w:rFonts w:hint="default"/>
      </w:rPr>
    </w:lvl>
    <w:lvl w:ilvl="8">
      <w:start w:val="1"/>
      <w:numFmt w:val="decimal"/>
      <w:isLgl/>
      <w:lvlText w:val="%1.%2.%3.%4.%5.%6.%7.%8.%9."/>
      <w:lvlJc w:val="left"/>
      <w:pPr>
        <w:ind w:left="4511" w:hanging="210"/>
      </w:pPr>
      <w:rPr>
        <w:rFonts w:hint="default"/>
      </w:rPr>
    </w:lvl>
  </w:abstractNum>
  <w:abstractNum w:abstractNumId="20" w15:restartNumberingAfterBreak="0">
    <w:nsid w:val="2C9F1148"/>
    <w:multiLevelType w:val="hybridMultilevel"/>
    <w:tmpl w:val="8F58CA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1584575"/>
    <w:multiLevelType w:val="hybridMultilevel"/>
    <w:tmpl w:val="10AC12C8"/>
    <w:lvl w:ilvl="0" w:tplc="BDDE8B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1F5690"/>
    <w:multiLevelType w:val="hybridMultilevel"/>
    <w:tmpl w:val="8B46A49A"/>
    <w:lvl w:ilvl="0" w:tplc="E894374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7B3DBD"/>
    <w:multiLevelType w:val="hybridMultilevel"/>
    <w:tmpl w:val="D220B9B6"/>
    <w:lvl w:ilvl="0" w:tplc="9A7CECAA">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36B5767C"/>
    <w:multiLevelType w:val="hybridMultilevel"/>
    <w:tmpl w:val="89EC8B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37DB18CE"/>
    <w:multiLevelType w:val="hybridMultilevel"/>
    <w:tmpl w:val="7A1E3AA2"/>
    <w:lvl w:ilvl="0" w:tplc="20E68A9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1813344"/>
    <w:multiLevelType w:val="hybridMultilevel"/>
    <w:tmpl w:val="92ECF96E"/>
    <w:lvl w:ilvl="0" w:tplc="B0203C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462E0F8C"/>
    <w:multiLevelType w:val="hybridMultilevel"/>
    <w:tmpl w:val="D19610DE"/>
    <w:lvl w:ilvl="0" w:tplc="9BA46E8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1E7835"/>
    <w:multiLevelType w:val="hybridMultilevel"/>
    <w:tmpl w:val="BCBAA484"/>
    <w:lvl w:ilvl="0" w:tplc="0419000F">
      <w:start w:val="1"/>
      <w:numFmt w:val="decimal"/>
      <w:lvlText w:val="%1."/>
      <w:lvlJc w:val="left"/>
      <w:pPr>
        <w:tabs>
          <w:tab w:val="num" w:pos="720"/>
        </w:tabs>
        <w:ind w:left="720" w:hanging="360"/>
      </w:pPr>
    </w:lvl>
    <w:lvl w:ilvl="1" w:tplc="D51AEEB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4B9014FD"/>
    <w:multiLevelType w:val="hybridMultilevel"/>
    <w:tmpl w:val="2034DAE8"/>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15:restartNumberingAfterBreak="0">
    <w:nsid w:val="640C67EB"/>
    <w:multiLevelType w:val="hybridMultilevel"/>
    <w:tmpl w:val="F6D4C478"/>
    <w:lvl w:ilvl="0" w:tplc="C1DCC174">
      <w:start w:val="1"/>
      <w:numFmt w:val="decimal"/>
      <w:lvlText w:val="%1."/>
      <w:lvlJc w:val="left"/>
      <w:pPr>
        <w:ind w:left="720" w:hanging="360"/>
      </w:pPr>
      <w:rPr>
        <w:rFonts w:hint="default"/>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205BD0"/>
    <w:multiLevelType w:val="hybridMultilevel"/>
    <w:tmpl w:val="EC984084"/>
    <w:lvl w:ilvl="0" w:tplc="ECF8A3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947283"/>
    <w:multiLevelType w:val="hybridMultilevel"/>
    <w:tmpl w:val="A9B887FA"/>
    <w:lvl w:ilvl="0" w:tplc="3B4643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A1915DD"/>
    <w:multiLevelType w:val="hybridMultilevel"/>
    <w:tmpl w:val="E0D28C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B434718"/>
    <w:multiLevelType w:val="hybridMultilevel"/>
    <w:tmpl w:val="BC301E16"/>
    <w:lvl w:ilvl="0" w:tplc="7DE68068">
      <w:start w:val="1"/>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5" w15:restartNumberingAfterBreak="0">
    <w:nsid w:val="6B794134"/>
    <w:multiLevelType w:val="hybridMultilevel"/>
    <w:tmpl w:val="082E4F74"/>
    <w:lvl w:ilvl="0" w:tplc="9BFE0156">
      <w:numFmt w:val="bullet"/>
      <w:lvlText w:val="-"/>
      <w:lvlJc w:val="left"/>
      <w:pPr>
        <w:ind w:left="90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B96245E"/>
    <w:multiLevelType w:val="hybridMultilevel"/>
    <w:tmpl w:val="0CC890EA"/>
    <w:lvl w:ilvl="0" w:tplc="FB163A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6D760DE1"/>
    <w:multiLevelType w:val="hybridMultilevel"/>
    <w:tmpl w:val="DE4E10F2"/>
    <w:lvl w:ilvl="0" w:tplc="721C252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8" w15:restartNumberingAfterBreak="0">
    <w:nsid w:val="6F381936"/>
    <w:multiLevelType w:val="multilevel"/>
    <w:tmpl w:val="23049B56"/>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9" w15:restartNumberingAfterBreak="0">
    <w:nsid w:val="7477515F"/>
    <w:multiLevelType w:val="hybridMultilevel"/>
    <w:tmpl w:val="0FCA3966"/>
    <w:lvl w:ilvl="0" w:tplc="858CF0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4EE2E58"/>
    <w:multiLevelType w:val="hybridMultilevel"/>
    <w:tmpl w:val="3BA6C278"/>
    <w:lvl w:ilvl="0" w:tplc="B71AFD48">
      <w:start w:val="1"/>
      <w:numFmt w:val="decimal"/>
      <w:lvlText w:val="%1."/>
      <w:lvlJc w:val="left"/>
      <w:pPr>
        <w:ind w:left="900" w:hanging="360"/>
      </w:pPr>
      <w:rPr>
        <w:rFonts w:ascii="san-serif" w:hAnsi="san-serif"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41" w15:restartNumberingAfterBreak="0">
    <w:nsid w:val="77374878"/>
    <w:multiLevelType w:val="hybridMultilevel"/>
    <w:tmpl w:val="B3CC2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FE1E31"/>
    <w:multiLevelType w:val="multilevel"/>
    <w:tmpl w:val="FFFFFFFF"/>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43" w15:restartNumberingAfterBreak="0">
    <w:nsid w:val="79C551AC"/>
    <w:multiLevelType w:val="hybridMultilevel"/>
    <w:tmpl w:val="BBFC533C"/>
    <w:lvl w:ilvl="0" w:tplc="8C40E4E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D807008"/>
    <w:multiLevelType w:val="multilevel"/>
    <w:tmpl w:val="6066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EF04DA"/>
    <w:multiLevelType w:val="hybridMultilevel"/>
    <w:tmpl w:val="400C8ECC"/>
    <w:lvl w:ilvl="0" w:tplc="60C86A1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6" w15:restartNumberingAfterBreak="0">
    <w:nsid w:val="7E6F457D"/>
    <w:multiLevelType w:val="hybridMultilevel"/>
    <w:tmpl w:val="B15A58DC"/>
    <w:lvl w:ilvl="0" w:tplc="B34CDFBC">
      <w:start w:val="1"/>
      <w:numFmt w:val="bullet"/>
      <w:lvlText w:val="-"/>
      <w:lvlJc w:val="left"/>
      <w:pPr>
        <w:tabs>
          <w:tab w:val="num" w:pos="1080"/>
        </w:tabs>
        <w:ind w:left="1080" w:hanging="360"/>
      </w:pPr>
      <w:rPr>
        <w:rFonts w:ascii="Times New Roman" w:eastAsia="Times New Roman" w:hAnsi="Times New Roman" w:cs="Times New Roman" w:hint="default"/>
      </w:rPr>
    </w:lvl>
    <w:lvl w:ilvl="1" w:tplc="4D8C4E96">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16cid:durableId="1746998459">
    <w:abstractNumId w:val="10"/>
  </w:num>
  <w:num w:numId="2" w16cid:durableId="381907125">
    <w:abstractNumId w:val="46"/>
  </w:num>
  <w:num w:numId="3" w16cid:durableId="1126657388">
    <w:abstractNumId w:val="19"/>
  </w:num>
  <w:num w:numId="4" w16cid:durableId="1911579996">
    <w:abstractNumId w:val="11"/>
  </w:num>
  <w:num w:numId="5" w16cid:durableId="529225771">
    <w:abstractNumId w:val="7"/>
  </w:num>
  <w:num w:numId="6" w16cid:durableId="359165704">
    <w:abstractNumId w:val="19"/>
    <w:lvlOverride w:ilvl="0">
      <w:lvl w:ilvl="0">
        <w:start w:val="1"/>
        <w:numFmt w:val="upperRoman"/>
        <w:lvlText w:val="%1."/>
        <w:lvlJc w:val="left"/>
        <w:pPr>
          <w:ind w:left="1080" w:hanging="720"/>
        </w:pPr>
        <w:rPr>
          <w:rFonts w:hint="default"/>
        </w:rPr>
      </w:lvl>
    </w:lvlOverride>
    <w:lvlOverride w:ilvl="1">
      <w:lvl w:ilvl="1">
        <w:start w:val="1"/>
        <w:numFmt w:val="decimal"/>
        <w:isLgl/>
        <w:suff w:val="space"/>
        <w:lvlText w:val="%1.%2."/>
        <w:lvlJc w:val="left"/>
        <w:pPr>
          <w:ind w:left="567" w:firstLine="397"/>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7" w16cid:durableId="1645502171">
    <w:abstractNumId w:val="9"/>
  </w:num>
  <w:num w:numId="8" w16cid:durableId="1751851420">
    <w:abstractNumId w:val="44"/>
  </w:num>
  <w:num w:numId="9" w16cid:durableId="587352917">
    <w:abstractNumId w:val="24"/>
  </w:num>
  <w:num w:numId="10" w16cid:durableId="1302230140">
    <w:abstractNumId w:val="15"/>
  </w:num>
  <w:num w:numId="11" w16cid:durableId="2011790940">
    <w:abstractNumId w:val="29"/>
  </w:num>
  <w:num w:numId="12" w16cid:durableId="1390298360">
    <w:abstractNumId w:val="14"/>
  </w:num>
  <w:num w:numId="13" w16cid:durableId="2067608415">
    <w:abstractNumId w:val="20"/>
  </w:num>
  <w:num w:numId="14" w16cid:durableId="1103037654">
    <w:abstractNumId w:val="30"/>
  </w:num>
  <w:num w:numId="15" w16cid:durableId="1217546029">
    <w:abstractNumId w:val="23"/>
  </w:num>
  <w:num w:numId="16" w16cid:durableId="1939172722">
    <w:abstractNumId w:val="38"/>
  </w:num>
  <w:num w:numId="17" w16cid:durableId="324212413">
    <w:abstractNumId w:val="17"/>
  </w:num>
  <w:num w:numId="18" w16cid:durableId="183978003">
    <w:abstractNumId w:val="36"/>
  </w:num>
  <w:num w:numId="19" w16cid:durableId="836725460">
    <w:abstractNumId w:val="40"/>
  </w:num>
  <w:num w:numId="20" w16cid:durableId="1212497861">
    <w:abstractNumId w:val="13"/>
  </w:num>
  <w:num w:numId="21" w16cid:durableId="622883149">
    <w:abstractNumId w:val="45"/>
  </w:num>
  <w:num w:numId="22" w16cid:durableId="572929711">
    <w:abstractNumId w:val="37"/>
  </w:num>
  <w:num w:numId="23" w16cid:durableId="1374890885">
    <w:abstractNumId w:val="34"/>
  </w:num>
  <w:num w:numId="24" w16cid:durableId="1871608204">
    <w:abstractNumId w:val="42"/>
  </w:num>
  <w:num w:numId="25" w16cid:durableId="1661228879">
    <w:abstractNumId w:val="43"/>
  </w:num>
  <w:num w:numId="26" w16cid:durableId="1687095177">
    <w:abstractNumId w:val="35"/>
  </w:num>
  <w:num w:numId="27" w16cid:durableId="660357128">
    <w:abstractNumId w:val="25"/>
  </w:num>
  <w:num w:numId="28" w16cid:durableId="1613631293">
    <w:abstractNumId w:val="18"/>
  </w:num>
  <w:num w:numId="29" w16cid:durableId="226379867">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47620816">
    <w:abstractNumId w:val="32"/>
  </w:num>
  <w:num w:numId="31" w16cid:durableId="728454207">
    <w:abstractNumId w:val="41"/>
  </w:num>
  <w:num w:numId="32" w16cid:durableId="225143201">
    <w:abstractNumId w:val="26"/>
  </w:num>
  <w:num w:numId="33" w16cid:durableId="1651014690">
    <w:abstractNumId w:val="33"/>
  </w:num>
  <w:num w:numId="34" w16cid:durableId="1292202454">
    <w:abstractNumId w:val="12"/>
  </w:num>
  <w:num w:numId="35" w16cid:durableId="204604082">
    <w:abstractNumId w:val="8"/>
  </w:num>
  <w:num w:numId="36" w16cid:durableId="298725459">
    <w:abstractNumId w:val="27"/>
  </w:num>
  <w:num w:numId="37" w16cid:durableId="869535203">
    <w:abstractNumId w:val="22"/>
  </w:num>
  <w:num w:numId="38" w16cid:durableId="1385831770">
    <w:abstractNumId w:val="6"/>
  </w:num>
  <w:num w:numId="39" w16cid:durableId="980618346">
    <w:abstractNumId w:val="16"/>
  </w:num>
  <w:num w:numId="40" w16cid:durableId="1418744879">
    <w:abstractNumId w:val="39"/>
  </w:num>
  <w:num w:numId="41" w16cid:durableId="734201888">
    <w:abstractNumId w:val="21"/>
  </w:num>
  <w:num w:numId="42" w16cid:durableId="1660645366">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FE"/>
    <w:rsid w:val="000000FA"/>
    <w:rsid w:val="0000035D"/>
    <w:rsid w:val="000004CD"/>
    <w:rsid w:val="00000976"/>
    <w:rsid w:val="00000C04"/>
    <w:rsid w:val="00000CC9"/>
    <w:rsid w:val="00000DF2"/>
    <w:rsid w:val="0000128D"/>
    <w:rsid w:val="00001A65"/>
    <w:rsid w:val="00001A8A"/>
    <w:rsid w:val="00002B44"/>
    <w:rsid w:val="00002E4B"/>
    <w:rsid w:val="00002EF4"/>
    <w:rsid w:val="000038B9"/>
    <w:rsid w:val="00004122"/>
    <w:rsid w:val="00004154"/>
    <w:rsid w:val="00004163"/>
    <w:rsid w:val="0000471D"/>
    <w:rsid w:val="0000603D"/>
    <w:rsid w:val="000060DF"/>
    <w:rsid w:val="0000629A"/>
    <w:rsid w:val="0000633A"/>
    <w:rsid w:val="000063B8"/>
    <w:rsid w:val="000075E0"/>
    <w:rsid w:val="0000798E"/>
    <w:rsid w:val="00007A29"/>
    <w:rsid w:val="00010475"/>
    <w:rsid w:val="0001098A"/>
    <w:rsid w:val="00011356"/>
    <w:rsid w:val="00011A6A"/>
    <w:rsid w:val="00011B09"/>
    <w:rsid w:val="000120F6"/>
    <w:rsid w:val="00012259"/>
    <w:rsid w:val="0001243D"/>
    <w:rsid w:val="00013AD3"/>
    <w:rsid w:val="000141B7"/>
    <w:rsid w:val="000145CE"/>
    <w:rsid w:val="00014DF1"/>
    <w:rsid w:val="00014E90"/>
    <w:rsid w:val="00016150"/>
    <w:rsid w:val="00016F00"/>
    <w:rsid w:val="0001716B"/>
    <w:rsid w:val="0001722A"/>
    <w:rsid w:val="000176B9"/>
    <w:rsid w:val="000178C0"/>
    <w:rsid w:val="00017BB0"/>
    <w:rsid w:val="00017E29"/>
    <w:rsid w:val="00020132"/>
    <w:rsid w:val="000203D1"/>
    <w:rsid w:val="00020FB6"/>
    <w:rsid w:val="00021871"/>
    <w:rsid w:val="000218F1"/>
    <w:rsid w:val="00021C79"/>
    <w:rsid w:val="0002248A"/>
    <w:rsid w:val="0002267A"/>
    <w:rsid w:val="000228F0"/>
    <w:rsid w:val="00022EA7"/>
    <w:rsid w:val="00023457"/>
    <w:rsid w:val="00023B89"/>
    <w:rsid w:val="00023C60"/>
    <w:rsid w:val="00023CE5"/>
    <w:rsid w:val="000247C6"/>
    <w:rsid w:val="00024B5B"/>
    <w:rsid w:val="000250D9"/>
    <w:rsid w:val="00025202"/>
    <w:rsid w:val="00025948"/>
    <w:rsid w:val="00025A53"/>
    <w:rsid w:val="00025D32"/>
    <w:rsid w:val="0002605B"/>
    <w:rsid w:val="00026FBA"/>
    <w:rsid w:val="000301A6"/>
    <w:rsid w:val="00030C2A"/>
    <w:rsid w:val="00030D43"/>
    <w:rsid w:val="0003103C"/>
    <w:rsid w:val="000312C0"/>
    <w:rsid w:val="000322E0"/>
    <w:rsid w:val="00033612"/>
    <w:rsid w:val="00034003"/>
    <w:rsid w:val="00034C9A"/>
    <w:rsid w:val="00034EBF"/>
    <w:rsid w:val="00035882"/>
    <w:rsid w:val="000359BC"/>
    <w:rsid w:val="00035C79"/>
    <w:rsid w:val="000377F7"/>
    <w:rsid w:val="00037E3B"/>
    <w:rsid w:val="000403D6"/>
    <w:rsid w:val="00040DD0"/>
    <w:rsid w:val="0004104B"/>
    <w:rsid w:val="000412A8"/>
    <w:rsid w:val="00041356"/>
    <w:rsid w:val="00041A13"/>
    <w:rsid w:val="00042146"/>
    <w:rsid w:val="00042194"/>
    <w:rsid w:val="0004243E"/>
    <w:rsid w:val="00043120"/>
    <w:rsid w:val="000435FB"/>
    <w:rsid w:val="000436F7"/>
    <w:rsid w:val="00044281"/>
    <w:rsid w:val="00044817"/>
    <w:rsid w:val="000453B2"/>
    <w:rsid w:val="00045808"/>
    <w:rsid w:val="00045B91"/>
    <w:rsid w:val="00046555"/>
    <w:rsid w:val="000476D4"/>
    <w:rsid w:val="0004786F"/>
    <w:rsid w:val="00050316"/>
    <w:rsid w:val="000504AA"/>
    <w:rsid w:val="00050520"/>
    <w:rsid w:val="00051657"/>
    <w:rsid w:val="00051754"/>
    <w:rsid w:val="00051F89"/>
    <w:rsid w:val="00052140"/>
    <w:rsid w:val="0005258E"/>
    <w:rsid w:val="000534FB"/>
    <w:rsid w:val="0005392B"/>
    <w:rsid w:val="00053A02"/>
    <w:rsid w:val="00053E8F"/>
    <w:rsid w:val="00053F45"/>
    <w:rsid w:val="00054195"/>
    <w:rsid w:val="000544C5"/>
    <w:rsid w:val="00054663"/>
    <w:rsid w:val="00054705"/>
    <w:rsid w:val="00054709"/>
    <w:rsid w:val="0005471E"/>
    <w:rsid w:val="00054730"/>
    <w:rsid w:val="0005488B"/>
    <w:rsid w:val="000550F6"/>
    <w:rsid w:val="0005530A"/>
    <w:rsid w:val="00055872"/>
    <w:rsid w:val="00055B50"/>
    <w:rsid w:val="00055FEF"/>
    <w:rsid w:val="00056149"/>
    <w:rsid w:val="00056842"/>
    <w:rsid w:val="00057197"/>
    <w:rsid w:val="00057951"/>
    <w:rsid w:val="00057B97"/>
    <w:rsid w:val="000608E5"/>
    <w:rsid w:val="00060E68"/>
    <w:rsid w:val="00060EC3"/>
    <w:rsid w:val="000615CA"/>
    <w:rsid w:val="00061657"/>
    <w:rsid w:val="00061B51"/>
    <w:rsid w:val="00061D2D"/>
    <w:rsid w:val="00061E14"/>
    <w:rsid w:val="00061F4E"/>
    <w:rsid w:val="00062025"/>
    <w:rsid w:val="0006221D"/>
    <w:rsid w:val="00063BB8"/>
    <w:rsid w:val="000649C3"/>
    <w:rsid w:val="00064DAF"/>
    <w:rsid w:val="00064DB8"/>
    <w:rsid w:val="00064DC2"/>
    <w:rsid w:val="00065809"/>
    <w:rsid w:val="00065D0A"/>
    <w:rsid w:val="00067275"/>
    <w:rsid w:val="00067A30"/>
    <w:rsid w:val="00070129"/>
    <w:rsid w:val="0007057D"/>
    <w:rsid w:val="000717A5"/>
    <w:rsid w:val="00071908"/>
    <w:rsid w:val="0007237B"/>
    <w:rsid w:val="0007246F"/>
    <w:rsid w:val="00072496"/>
    <w:rsid w:val="000734FC"/>
    <w:rsid w:val="000744EE"/>
    <w:rsid w:val="000748B5"/>
    <w:rsid w:val="00075301"/>
    <w:rsid w:val="00075328"/>
    <w:rsid w:val="00075407"/>
    <w:rsid w:val="000757F7"/>
    <w:rsid w:val="00075807"/>
    <w:rsid w:val="00075902"/>
    <w:rsid w:val="00075A9E"/>
    <w:rsid w:val="00076115"/>
    <w:rsid w:val="000766A3"/>
    <w:rsid w:val="00076D62"/>
    <w:rsid w:val="000776E7"/>
    <w:rsid w:val="000777FE"/>
    <w:rsid w:val="00077ACB"/>
    <w:rsid w:val="000802B8"/>
    <w:rsid w:val="000808B0"/>
    <w:rsid w:val="00080979"/>
    <w:rsid w:val="00080E47"/>
    <w:rsid w:val="000820FD"/>
    <w:rsid w:val="00082895"/>
    <w:rsid w:val="000828DC"/>
    <w:rsid w:val="00082A38"/>
    <w:rsid w:val="00082AF6"/>
    <w:rsid w:val="0008337B"/>
    <w:rsid w:val="000837BA"/>
    <w:rsid w:val="000842E2"/>
    <w:rsid w:val="000849E7"/>
    <w:rsid w:val="00085700"/>
    <w:rsid w:val="000861B9"/>
    <w:rsid w:val="0008639F"/>
    <w:rsid w:val="0008663A"/>
    <w:rsid w:val="000868FC"/>
    <w:rsid w:val="00086D77"/>
    <w:rsid w:val="00087828"/>
    <w:rsid w:val="0008791D"/>
    <w:rsid w:val="000879B5"/>
    <w:rsid w:val="000900E5"/>
    <w:rsid w:val="000902DC"/>
    <w:rsid w:val="0009108C"/>
    <w:rsid w:val="00091799"/>
    <w:rsid w:val="0009187A"/>
    <w:rsid w:val="00091F9D"/>
    <w:rsid w:val="00091FDF"/>
    <w:rsid w:val="00092C39"/>
    <w:rsid w:val="00092E65"/>
    <w:rsid w:val="00093042"/>
    <w:rsid w:val="000933C2"/>
    <w:rsid w:val="000943CE"/>
    <w:rsid w:val="0009496C"/>
    <w:rsid w:val="00094E0B"/>
    <w:rsid w:val="000952F9"/>
    <w:rsid w:val="0009580F"/>
    <w:rsid w:val="00096A98"/>
    <w:rsid w:val="00097F01"/>
    <w:rsid w:val="00097F97"/>
    <w:rsid w:val="000A0BE3"/>
    <w:rsid w:val="000A15FC"/>
    <w:rsid w:val="000A2A05"/>
    <w:rsid w:val="000A2E7F"/>
    <w:rsid w:val="000A2EA9"/>
    <w:rsid w:val="000A3431"/>
    <w:rsid w:val="000A3BD0"/>
    <w:rsid w:val="000A4130"/>
    <w:rsid w:val="000A4962"/>
    <w:rsid w:val="000A540D"/>
    <w:rsid w:val="000A5533"/>
    <w:rsid w:val="000A564F"/>
    <w:rsid w:val="000A5F17"/>
    <w:rsid w:val="000A65F9"/>
    <w:rsid w:val="000A66F9"/>
    <w:rsid w:val="000A6C04"/>
    <w:rsid w:val="000A70CF"/>
    <w:rsid w:val="000B0076"/>
    <w:rsid w:val="000B0B23"/>
    <w:rsid w:val="000B0C15"/>
    <w:rsid w:val="000B11E4"/>
    <w:rsid w:val="000B16CA"/>
    <w:rsid w:val="000B1E92"/>
    <w:rsid w:val="000B20DD"/>
    <w:rsid w:val="000B2137"/>
    <w:rsid w:val="000B2BE1"/>
    <w:rsid w:val="000B2EDC"/>
    <w:rsid w:val="000B3432"/>
    <w:rsid w:val="000B3826"/>
    <w:rsid w:val="000B3EC4"/>
    <w:rsid w:val="000B417B"/>
    <w:rsid w:val="000B4214"/>
    <w:rsid w:val="000B44DC"/>
    <w:rsid w:val="000B468F"/>
    <w:rsid w:val="000B4B70"/>
    <w:rsid w:val="000B4DFC"/>
    <w:rsid w:val="000B5C2F"/>
    <w:rsid w:val="000B5EFB"/>
    <w:rsid w:val="000B614F"/>
    <w:rsid w:val="000B6259"/>
    <w:rsid w:val="000B687D"/>
    <w:rsid w:val="000B726C"/>
    <w:rsid w:val="000C00CD"/>
    <w:rsid w:val="000C05AE"/>
    <w:rsid w:val="000C08D9"/>
    <w:rsid w:val="000C0AFE"/>
    <w:rsid w:val="000C0FA6"/>
    <w:rsid w:val="000C2546"/>
    <w:rsid w:val="000C2F53"/>
    <w:rsid w:val="000C3092"/>
    <w:rsid w:val="000C31DB"/>
    <w:rsid w:val="000C32A7"/>
    <w:rsid w:val="000C58EC"/>
    <w:rsid w:val="000C5992"/>
    <w:rsid w:val="000C5AB7"/>
    <w:rsid w:val="000C5F20"/>
    <w:rsid w:val="000C6172"/>
    <w:rsid w:val="000C68C4"/>
    <w:rsid w:val="000C69B5"/>
    <w:rsid w:val="000C7445"/>
    <w:rsid w:val="000C762D"/>
    <w:rsid w:val="000D0E4F"/>
    <w:rsid w:val="000D23F7"/>
    <w:rsid w:val="000D2834"/>
    <w:rsid w:val="000D2DAC"/>
    <w:rsid w:val="000D2E6D"/>
    <w:rsid w:val="000D2EEF"/>
    <w:rsid w:val="000D30BE"/>
    <w:rsid w:val="000D330C"/>
    <w:rsid w:val="000D33D7"/>
    <w:rsid w:val="000D3C28"/>
    <w:rsid w:val="000D404A"/>
    <w:rsid w:val="000D4801"/>
    <w:rsid w:val="000D4866"/>
    <w:rsid w:val="000D4B13"/>
    <w:rsid w:val="000D5261"/>
    <w:rsid w:val="000D580A"/>
    <w:rsid w:val="000D596B"/>
    <w:rsid w:val="000D597A"/>
    <w:rsid w:val="000D5B09"/>
    <w:rsid w:val="000D5CED"/>
    <w:rsid w:val="000D60A5"/>
    <w:rsid w:val="000D625B"/>
    <w:rsid w:val="000D62E2"/>
    <w:rsid w:val="000D65BB"/>
    <w:rsid w:val="000D6E80"/>
    <w:rsid w:val="000D76DC"/>
    <w:rsid w:val="000D77BE"/>
    <w:rsid w:val="000D79E6"/>
    <w:rsid w:val="000E00AF"/>
    <w:rsid w:val="000E058A"/>
    <w:rsid w:val="000E174E"/>
    <w:rsid w:val="000E2428"/>
    <w:rsid w:val="000E25AD"/>
    <w:rsid w:val="000E36EF"/>
    <w:rsid w:val="000E407B"/>
    <w:rsid w:val="000E4AEF"/>
    <w:rsid w:val="000E4C91"/>
    <w:rsid w:val="000E4F29"/>
    <w:rsid w:val="000E59FB"/>
    <w:rsid w:val="000E621B"/>
    <w:rsid w:val="000E6322"/>
    <w:rsid w:val="000E67DF"/>
    <w:rsid w:val="000E6A14"/>
    <w:rsid w:val="000E6FB3"/>
    <w:rsid w:val="000E7727"/>
    <w:rsid w:val="000F00DB"/>
    <w:rsid w:val="000F07D7"/>
    <w:rsid w:val="000F08E6"/>
    <w:rsid w:val="000F0F87"/>
    <w:rsid w:val="000F13EA"/>
    <w:rsid w:val="000F1C6D"/>
    <w:rsid w:val="000F1E27"/>
    <w:rsid w:val="000F1E49"/>
    <w:rsid w:val="000F2AE9"/>
    <w:rsid w:val="000F39DF"/>
    <w:rsid w:val="000F4154"/>
    <w:rsid w:val="000F425A"/>
    <w:rsid w:val="000F45C8"/>
    <w:rsid w:val="000F4874"/>
    <w:rsid w:val="000F4ABE"/>
    <w:rsid w:val="000F4F94"/>
    <w:rsid w:val="000F52E6"/>
    <w:rsid w:val="000F6937"/>
    <w:rsid w:val="000F7388"/>
    <w:rsid w:val="000F739C"/>
    <w:rsid w:val="000F7849"/>
    <w:rsid w:val="000F7E33"/>
    <w:rsid w:val="00100104"/>
    <w:rsid w:val="0010124D"/>
    <w:rsid w:val="001015D3"/>
    <w:rsid w:val="0010161F"/>
    <w:rsid w:val="00101680"/>
    <w:rsid w:val="00101825"/>
    <w:rsid w:val="0010216A"/>
    <w:rsid w:val="00102690"/>
    <w:rsid w:val="00102783"/>
    <w:rsid w:val="00102F11"/>
    <w:rsid w:val="001033F7"/>
    <w:rsid w:val="001038A3"/>
    <w:rsid w:val="0010393E"/>
    <w:rsid w:val="00104A96"/>
    <w:rsid w:val="00105913"/>
    <w:rsid w:val="00105922"/>
    <w:rsid w:val="0010611C"/>
    <w:rsid w:val="00106531"/>
    <w:rsid w:val="001066E3"/>
    <w:rsid w:val="001103A5"/>
    <w:rsid w:val="0011098B"/>
    <w:rsid w:val="001115E2"/>
    <w:rsid w:val="00111628"/>
    <w:rsid w:val="00111C6A"/>
    <w:rsid w:val="00111CC0"/>
    <w:rsid w:val="00111D74"/>
    <w:rsid w:val="00111FD3"/>
    <w:rsid w:val="001127A7"/>
    <w:rsid w:val="0011365D"/>
    <w:rsid w:val="00113CE3"/>
    <w:rsid w:val="00113FB0"/>
    <w:rsid w:val="00114EAA"/>
    <w:rsid w:val="001157FB"/>
    <w:rsid w:val="001160CF"/>
    <w:rsid w:val="001163B9"/>
    <w:rsid w:val="0011721E"/>
    <w:rsid w:val="00117266"/>
    <w:rsid w:val="0012038A"/>
    <w:rsid w:val="0012076B"/>
    <w:rsid w:val="00120820"/>
    <w:rsid w:val="00120886"/>
    <w:rsid w:val="00120985"/>
    <w:rsid w:val="00120C39"/>
    <w:rsid w:val="00120C68"/>
    <w:rsid w:val="001222B5"/>
    <w:rsid w:val="00122598"/>
    <w:rsid w:val="001227E4"/>
    <w:rsid w:val="00122A40"/>
    <w:rsid w:val="001232C9"/>
    <w:rsid w:val="00123441"/>
    <w:rsid w:val="001241A1"/>
    <w:rsid w:val="00124C5C"/>
    <w:rsid w:val="00124E97"/>
    <w:rsid w:val="00125008"/>
    <w:rsid w:val="00125D55"/>
    <w:rsid w:val="00126464"/>
    <w:rsid w:val="00126AA9"/>
    <w:rsid w:val="00126AFD"/>
    <w:rsid w:val="0012776E"/>
    <w:rsid w:val="001277DE"/>
    <w:rsid w:val="00127E1A"/>
    <w:rsid w:val="00130290"/>
    <w:rsid w:val="001305BE"/>
    <w:rsid w:val="0013117B"/>
    <w:rsid w:val="00131824"/>
    <w:rsid w:val="00131B3F"/>
    <w:rsid w:val="00131BEB"/>
    <w:rsid w:val="0013218F"/>
    <w:rsid w:val="00132B13"/>
    <w:rsid w:val="00132B1D"/>
    <w:rsid w:val="00132C63"/>
    <w:rsid w:val="00133710"/>
    <w:rsid w:val="00133C31"/>
    <w:rsid w:val="001342A1"/>
    <w:rsid w:val="00134778"/>
    <w:rsid w:val="001347F9"/>
    <w:rsid w:val="00134867"/>
    <w:rsid w:val="001349FF"/>
    <w:rsid w:val="00134BAF"/>
    <w:rsid w:val="00135D43"/>
    <w:rsid w:val="00137526"/>
    <w:rsid w:val="00137552"/>
    <w:rsid w:val="00140306"/>
    <w:rsid w:val="0014104B"/>
    <w:rsid w:val="00141071"/>
    <w:rsid w:val="00141102"/>
    <w:rsid w:val="00142619"/>
    <w:rsid w:val="00143EB6"/>
    <w:rsid w:val="00144085"/>
    <w:rsid w:val="001442D1"/>
    <w:rsid w:val="0014479A"/>
    <w:rsid w:val="001455C7"/>
    <w:rsid w:val="001456C2"/>
    <w:rsid w:val="001457E8"/>
    <w:rsid w:val="00145BD2"/>
    <w:rsid w:val="0014633E"/>
    <w:rsid w:val="00146663"/>
    <w:rsid w:val="0014681E"/>
    <w:rsid w:val="00146E46"/>
    <w:rsid w:val="00147129"/>
    <w:rsid w:val="001474DC"/>
    <w:rsid w:val="00147F6A"/>
    <w:rsid w:val="001502B3"/>
    <w:rsid w:val="0015054B"/>
    <w:rsid w:val="0015101C"/>
    <w:rsid w:val="0015181E"/>
    <w:rsid w:val="00151BF6"/>
    <w:rsid w:val="00152615"/>
    <w:rsid w:val="0015286D"/>
    <w:rsid w:val="00152A16"/>
    <w:rsid w:val="0015304B"/>
    <w:rsid w:val="00153279"/>
    <w:rsid w:val="0015338E"/>
    <w:rsid w:val="00153530"/>
    <w:rsid w:val="00153F3D"/>
    <w:rsid w:val="001544CF"/>
    <w:rsid w:val="00154CFD"/>
    <w:rsid w:val="00155474"/>
    <w:rsid w:val="00155803"/>
    <w:rsid w:val="00156CDE"/>
    <w:rsid w:val="001570A9"/>
    <w:rsid w:val="001570D0"/>
    <w:rsid w:val="001572D5"/>
    <w:rsid w:val="00157368"/>
    <w:rsid w:val="001574BF"/>
    <w:rsid w:val="00160004"/>
    <w:rsid w:val="00160C38"/>
    <w:rsid w:val="00160FAA"/>
    <w:rsid w:val="00164269"/>
    <w:rsid w:val="001647FF"/>
    <w:rsid w:val="00164A1A"/>
    <w:rsid w:val="001669BC"/>
    <w:rsid w:val="00166A49"/>
    <w:rsid w:val="001673F3"/>
    <w:rsid w:val="00167B29"/>
    <w:rsid w:val="00167FEE"/>
    <w:rsid w:val="0017185F"/>
    <w:rsid w:val="00171E49"/>
    <w:rsid w:val="00172142"/>
    <w:rsid w:val="001725D8"/>
    <w:rsid w:val="00172608"/>
    <w:rsid w:val="0017339F"/>
    <w:rsid w:val="00173470"/>
    <w:rsid w:val="00173659"/>
    <w:rsid w:val="00173876"/>
    <w:rsid w:val="001741E8"/>
    <w:rsid w:val="00174328"/>
    <w:rsid w:val="001744F9"/>
    <w:rsid w:val="00174834"/>
    <w:rsid w:val="001749DC"/>
    <w:rsid w:val="00175579"/>
    <w:rsid w:val="00175795"/>
    <w:rsid w:val="00175D06"/>
    <w:rsid w:val="00176424"/>
    <w:rsid w:val="0017654F"/>
    <w:rsid w:val="00176CDD"/>
    <w:rsid w:val="001773BD"/>
    <w:rsid w:val="001779D4"/>
    <w:rsid w:val="00177A08"/>
    <w:rsid w:val="00181246"/>
    <w:rsid w:val="001820A0"/>
    <w:rsid w:val="001829E4"/>
    <w:rsid w:val="00183227"/>
    <w:rsid w:val="0018387A"/>
    <w:rsid w:val="001839FA"/>
    <w:rsid w:val="00183C19"/>
    <w:rsid w:val="00184364"/>
    <w:rsid w:val="00185664"/>
    <w:rsid w:val="00185743"/>
    <w:rsid w:val="00185B76"/>
    <w:rsid w:val="001865E2"/>
    <w:rsid w:val="0019008F"/>
    <w:rsid w:val="00190C44"/>
    <w:rsid w:val="00190D8C"/>
    <w:rsid w:val="001913BF"/>
    <w:rsid w:val="00191444"/>
    <w:rsid w:val="00191510"/>
    <w:rsid w:val="0019156B"/>
    <w:rsid w:val="001927C9"/>
    <w:rsid w:val="00194479"/>
    <w:rsid w:val="00194589"/>
    <w:rsid w:val="00194E60"/>
    <w:rsid w:val="00195218"/>
    <w:rsid w:val="0019588E"/>
    <w:rsid w:val="00195CA5"/>
    <w:rsid w:val="0019668F"/>
    <w:rsid w:val="001968A4"/>
    <w:rsid w:val="00196AC8"/>
    <w:rsid w:val="00197A8F"/>
    <w:rsid w:val="00197BFB"/>
    <w:rsid w:val="00197E18"/>
    <w:rsid w:val="001A14BB"/>
    <w:rsid w:val="001A226B"/>
    <w:rsid w:val="001A2A19"/>
    <w:rsid w:val="001A3487"/>
    <w:rsid w:val="001A361C"/>
    <w:rsid w:val="001A36B7"/>
    <w:rsid w:val="001A3F77"/>
    <w:rsid w:val="001A47E3"/>
    <w:rsid w:val="001A5230"/>
    <w:rsid w:val="001A5486"/>
    <w:rsid w:val="001A5808"/>
    <w:rsid w:val="001A6047"/>
    <w:rsid w:val="001A63CC"/>
    <w:rsid w:val="001A6541"/>
    <w:rsid w:val="001A6BA0"/>
    <w:rsid w:val="001A6C85"/>
    <w:rsid w:val="001A7112"/>
    <w:rsid w:val="001A73C6"/>
    <w:rsid w:val="001A75B8"/>
    <w:rsid w:val="001A771A"/>
    <w:rsid w:val="001A7936"/>
    <w:rsid w:val="001A7B08"/>
    <w:rsid w:val="001A7B91"/>
    <w:rsid w:val="001A7E11"/>
    <w:rsid w:val="001A7EAD"/>
    <w:rsid w:val="001B05D0"/>
    <w:rsid w:val="001B0835"/>
    <w:rsid w:val="001B10E7"/>
    <w:rsid w:val="001B1856"/>
    <w:rsid w:val="001B236D"/>
    <w:rsid w:val="001B252D"/>
    <w:rsid w:val="001B2A39"/>
    <w:rsid w:val="001B3FE6"/>
    <w:rsid w:val="001B412E"/>
    <w:rsid w:val="001B45C9"/>
    <w:rsid w:val="001B4B95"/>
    <w:rsid w:val="001B4BC4"/>
    <w:rsid w:val="001B4BD0"/>
    <w:rsid w:val="001B4D2E"/>
    <w:rsid w:val="001B4E1E"/>
    <w:rsid w:val="001B4EDB"/>
    <w:rsid w:val="001B5056"/>
    <w:rsid w:val="001B6047"/>
    <w:rsid w:val="001B6112"/>
    <w:rsid w:val="001B61A8"/>
    <w:rsid w:val="001B67B9"/>
    <w:rsid w:val="001B686C"/>
    <w:rsid w:val="001B6895"/>
    <w:rsid w:val="001B78CD"/>
    <w:rsid w:val="001B7B7A"/>
    <w:rsid w:val="001C1295"/>
    <w:rsid w:val="001C1CEF"/>
    <w:rsid w:val="001C22AA"/>
    <w:rsid w:val="001C2505"/>
    <w:rsid w:val="001C2AF4"/>
    <w:rsid w:val="001C2BD3"/>
    <w:rsid w:val="001C2C80"/>
    <w:rsid w:val="001C3D23"/>
    <w:rsid w:val="001C4267"/>
    <w:rsid w:val="001C42B9"/>
    <w:rsid w:val="001C55F4"/>
    <w:rsid w:val="001C5AA3"/>
    <w:rsid w:val="001C5C02"/>
    <w:rsid w:val="001C5C8C"/>
    <w:rsid w:val="001C63C2"/>
    <w:rsid w:val="001C653E"/>
    <w:rsid w:val="001C661A"/>
    <w:rsid w:val="001C68D3"/>
    <w:rsid w:val="001C6DDD"/>
    <w:rsid w:val="001C6FE1"/>
    <w:rsid w:val="001C7596"/>
    <w:rsid w:val="001C7F7E"/>
    <w:rsid w:val="001C7FF5"/>
    <w:rsid w:val="001D0AC7"/>
    <w:rsid w:val="001D0DFC"/>
    <w:rsid w:val="001D0F6A"/>
    <w:rsid w:val="001D1181"/>
    <w:rsid w:val="001D204F"/>
    <w:rsid w:val="001D20F2"/>
    <w:rsid w:val="001D2901"/>
    <w:rsid w:val="001D3AE7"/>
    <w:rsid w:val="001D3B8A"/>
    <w:rsid w:val="001D495A"/>
    <w:rsid w:val="001D4968"/>
    <w:rsid w:val="001D4A43"/>
    <w:rsid w:val="001D4E37"/>
    <w:rsid w:val="001D4FDB"/>
    <w:rsid w:val="001D5387"/>
    <w:rsid w:val="001D5B98"/>
    <w:rsid w:val="001D613F"/>
    <w:rsid w:val="001D6178"/>
    <w:rsid w:val="001D67F0"/>
    <w:rsid w:val="001D68FF"/>
    <w:rsid w:val="001D74C7"/>
    <w:rsid w:val="001D7615"/>
    <w:rsid w:val="001D7623"/>
    <w:rsid w:val="001D77E6"/>
    <w:rsid w:val="001E0DD2"/>
    <w:rsid w:val="001E10EA"/>
    <w:rsid w:val="001E116C"/>
    <w:rsid w:val="001E17B6"/>
    <w:rsid w:val="001E1DC0"/>
    <w:rsid w:val="001E26D2"/>
    <w:rsid w:val="001E313C"/>
    <w:rsid w:val="001E329C"/>
    <w:rsid w:val="001E3503"/>
    <w:rsid w:val="001E3D51"/>
    <w:rsid w:val="001E3D59"/>
    <w:rsid w:val="001E426D"/>
    <w:rsid w:val="001E493E"/>
    <w:rsid w:val="001E5D6C"/>
    <w:rsid w:val="001E5DFC"/>
    <w:rsid w:val="001E6A6A"/>
    <w:rsid w:val="001E70E3"/>
    <w:rsid w:val="001E715F"/>
    <w:rsid w:val="001E7634"/>
    <w:rsid w:val="001F0861"/>
    <w:rsid w:val="001F08D4"/>
    <w:rsid w:val="001F114D"/>
    <w:rsid w:val="001F17FB"/>
    <w:rsid w:val="001F226B"/>
    <w:rsid w:val="001F34F3"/>
    <w:rsid w:val="001F3557"/>
    <w:rsid w:val="001F40CD"/>
    <w:rsid w:val="001F43AC"/>
    <w:rsid w:val="001F4780"/>
    <w:rsid w:val="001F4965"/>
    <w:rsid w:val="001F50AF"/>
    <w:rsid w:val="001F57CB"/>
    <w:rsid w:val="001F5840"/>
    <w:rsid w:val="001F5A8A"/>
    <w:rsid w:val="001F5B8E"/>
    <w:rsid w:val="001F7411"/>
    <w:rsid w:val="001F77C7"/>
    <w:rsid w:val="001F7A37"/>
    <w:rsid w:val="001F7C24"/>
    <w:rsid w:val="00200642"/>
    <w:rsid w:val="00200D73"/>
    <w:rsid w:val="0020215B"/>
    <w:rsid w:val="002030BE"/>
    <w:rsid w:val="002032B6"/>
    <w:rsid w:val="002038EC"/>
    <w:rsid w:val="00203D3F"/>
    <w:rsid w:val="00204F0C"/>
    <w:rsid w:val="002052E8"/>
    <w:rsid w:val="002058E1"/>
    <w:rsid w:val="0020646C"/>
    <w:rsid w:val="002066FF"/>
    <w:rsid w:val="00206E51"/>
    <w:rsid w:val="00210E3A"/>
    <w:rsid w:val="00210EAC"/>
    <w:rsid w:val="00210EEF"/>
    <w:rsid w:val="002110AC"/>
    <w:rsid w:val="0021244F"/>
    <w:rsid w:val="00212F1F"/>
    <w:rsid w:val="00213315"/>
    <w:rsid w:val="00213606"/>
    <w:rsid w:val="00213DA4"/>
    <w:rsid w:val="002142B4"/>
    <w:rsid w:val="00214865"/>
    <w:rsid w:val="00214B2D"/>
    <w:rsid w:val="00214BC1"/>
    <w:rsid w:val="00215AD9"/>
    <w:rsid w:val="00216B44"/>
    <w:rsid w:val="00217AB7"/>
    <w:rsid w:val="00217C38"/>
    <w:rsid w:val="0022045F"/>
    <w:rsid w:val="00220B61"/>
    <w:rsid w:val="00222543"/>
    <w:rsid w:val="002228CA"/>
    <w:rsid w:val="00222AA4"/>
    <w:rsid w:val="00222ED0"/>
    <w:rsid w:val="002240CF"/>
    <w:rsid w:val="002243B6"/>
    <w:rsid w:val="002243DA"/>
    <w:rsid w:val="00224BCC"/>
    <w:rsid w:val="00224BDD"/>
    <w:rsid w:val="00224DF8"/>
    <w:rsid w:val="00224E25"/>
    <w:rsid w:val="00224E2C"/>
    <w:rsid w:val="00224E67"/>
    <w:rsid w:val="00225421"/>
    <w:rsid w:val="002255E5"/>
    <w:rsid w:val="00225C4D"/>
    <w:rsid w:val="002262CF"/>
    <w:rsid w:val="00226C08"/>
    <w:rsid w:val="00230A7A"/>
    <w:rsid w:val="00231389"/>
    <w:rsid w:val="0023155E"/>
    <w:rsid w:val="002317F0"/>
    <w:rsid w:val="00231D68"/>
    <w:rsid w:val="0023200A"/>
    <w:rsid w:val="002333B1"/>
    <w:rsid w:val="002337C5"/>
    <w:rsid w:val="00235074"/>
    <w:rsid w:val="00235ADE"/>
    <w:rsid w:val="00235D3B"/>
    <w:rsid w:val="00235E54"/>
    <w:rsid w:val="00237579"/>
    <w:rsid w:val="0023784D"/>
    <w:rsid w:val="00240112"/>
    <w:rsid w:val="00240E30"/>
    <w:rsid w:val="00242646"/>
    <w:rsid w:val="00242875"/>
    <w:rsid w:val="00242C79"/>
    <w:rsid w:val="0024337E"/>
    <w:rsid w:val="0024439F"/>
    <w:rsid w:val="0024446E"/>
    <w:rsid w:val="0024503B"/>
    <w:rsid w:val="0024541A"/>
    <w:rsid w:val="00245EA4"/>
    <w:rsid w:val="00246968"/>
    <w:rsid w:val="00246FE3"/>
    <w:rsid w:val="002474C2"/>
    <w:rsid w:val="00247D61"/>
    <w:rsid w:val="00250780"/>
    <w:rsid w:val="0025102B"/>
    <w:rsid w:val="002513D1"/>
    <w:rsid w:val="00251A2E"/>
    <w:rsid w:val="00251B73"/>
    <w:rsid w:val="00251D56"/>
    <w:rsid w:val="00251FA3"/>
    <w:rsid w:val="002521B7"/>
    <w:rsid w:val="00254D06"/>
    <w:rsid w:val="002552EA"/>
    <w:rsid w:val="002553F3"/>
    <w:rsid w:val="00255465"/>
    <w:rsid w:val="00256705"/>
    <w:rsid w:val="00256A6A"/>
    <w:rsid w:val="00256F94"/>
    <w:rsid w:val="002620C0"/>
    <w:rsid w:val="0026256C"/>
    <w:rsid w:val="00263003"/>
    <w:rsid w:val="002632D4"/>
    <w:rsid w:val="002637ED"/>
    <w:rsid w:val="00263E50"/>
    <w:rsid w:val="00263FD0"/>
    <w:rsid w:val="00264671"/>
    <w:rsid w:val="002655DF"/>
    <w:rsid w:val="00265903"/>
    <w:rsid w:val="00265D94"/>
    <w:rsid w:val="00266A2A"/>
    <w:rsid w:val="00266EBF"/>
    <w:rsid w:val="00266F25"/>
    <w:rsid w:val="00267359"/>
    <w:rsid w:val="00267402"/>
    <w:rsid w:val="00270CB9"/>
    <w:rsid w:val="00270FC6"/>
    <w:rsid w:val="002720FD"/>
    <w:rsid w:val="00272E4B"/>
    <w:rsid w:val="002739FE"/>
    <w:rsid w:val="002740A6"/>
    <w:rsid w:val="00274358"/>
    <w:rsid w:val="002743F0"/>
    <w:rsid w:val="00274554"/>
    <w:rsid w:val="00274901"/>
    <w:rsid w:val="00274DD4"/>
    <w:rsid w:val="002750E7"/>
    <w:rsid w:val="002750F0"/>
    <w:rsid w:val="002754FB"/>
    <w:rsid w:val="00275800"/>
    <w:rsid w:val="00275D86"/>
    <w:rsid w:val="0027618F"/>
    <w:rsid w:val="0027662D"/>
    <w:rsid w:val="00276DD4"/>
    <w:rsid w:val="002776D9"/>
    <w:rsid w:val="00277E5A"/>
    <w:rsid w:val="0028019F"/>
    <w:rsid w:val="00280EA7"/>
    <w:rsid w:val="00280EB7"/>
    <w:rsid w:val="00281A5B"/>
    <w:rsid w:val="00281B91"/>
    <w:rsid w:val="00282200"/>
    <w:rsid w:val="00282352"/>
    <w:rsid w:val="00282559"/>
    <w:rsid w:val="00282893"/>
    <w:rsid w:val="00282FBD"/>
    <w:rsid w:val="002833D2"/>
    <w:rsid w:val="002838CA"/>
    <w:rsid w:val="00283ACB"/>
    <w:rsid w:val="00283DB1"/>
    <w:rsid w:val="00283DC4"/>
    <w:rsid w:val="00284335"/>
    <w:rsid w:val="00284BE5"/>
    <w:rsid w:val="00285B56"/>
    <w:rsid w:val="00285BCF"/>
    <w:rsid w:val="00285C97"/>
    <w:rsid w:val="00285FF4"/>
    <w:rsid w:val="00286598"/>
    <w:rsid w:val="0028662D"/>
    <w:rsid w:val="00286DF9"/>
    <w:rsid w:val="0028774E"/>
    <w:rsid w:val="00287D4A"/>
    <w:rsid w:val="00290A90"/>
    <w:rsid w:val="00290EA2"/>
    <w:rsid w:val="00291202"/>
    <w:rsid w:val="00291932"/>
    <w:rsid w:val="00292EF8"/>
    <w:rsid w:val="00292F53"/>
    <w:rsid w:val="0029352E"/>
    <w:rsid w:val="00293A92"/>
    <w:rsid w:val="00293D66"/>
    <w:rsid w:val="00293F6A"/>
    <w:rsid w:val="0029426D"/>
    <w:rsid w:val="002942C1"/>
    <w:rsid w:val="0029554F"/>
    <w:rsid w:val="00295E74"/>
    <w:rsid w:val="00295F2B"/>
    <w:rsid w:val="00295F2E"/>
    <w:rsid w:val="0029609D"/>
    <w:rsid w:val="00296245"/>
    <w:rsid w:val="00296E33"/>
    <w:rsid w:val="00297825"/>
    <w:rsid w:val="002A0AF7"/>
    <w:rsid w:val="002A0FE5"/>
    <w:rsid w:val="002A1333"/>
    <w:rsid w:val="002A1431"/>
    <w:rsid w:val="002A15A8"/>
    <w:rsid w:val="002A1FC0"/>
    <w:rsid w:val="002A21CA"/>
    <w:rsid w:val="002A2864"/>
    <w:rsid w:val="002A2B2A"/>
    <w:rsid w:val="002A2B55"/>
    <w:rsid w:val="002A2F6F"/>
    <w:rsid w:val="002A30A0"/>
    <w:rsid w:val="002A38E9"/>
    <w:rsid w:val="002A3AC0"/>
    <w:rsid w:val="002A3E44"/>
    <w:rsid w:val="002A3E56"/>
    <w:rsid w:val="002A42D8"/>
    <w:rsid w:val="002A4EF0"/>
    <w:rsid w:val="002A5670"/>
    <w:rsid w:val="002A5BD2"/>
    <w:rsid w:val="002A619A"/>
    <w:rsid w:val="002A62F2"/>
    <w:rsid w:val="002A7166"/>
    <w:rsid w:val="002A74DC"/>
    <w:rsid w:val="002A74E4"/>
    <w:rsid w:val="002A7696"/>
    <w:rsid w:val="002B1306"/>
    <w:rsid w:val="002B1FCF"/>
    <w:rsid w:val="002B219F"/>
    <w:rsid w:val="002B2657"/>
    <w:rsid w:val="002B3D41"/>
    <w:rsid w:val="002B5B23"/>
    <w:rsid w:val="002B6015"/>
    <w:rsid w:val="002B7163"/>
    <w:rsid w:val="002B7393"/>
    <w:rsid w:val="002B7A0E"/>
    <w:rsid w:val="002B7F60"/>
    <w:rsid w:val="002C0629"/>
    <w:rsid w:val="002C0A1D"/>
    <w:rsid w:val="002C115C"/>
    <w:rsid w:val="002C154C"/>
    <w:rsid w:val="002C197C"/>
    <w:rsid w:val="002C1EE5"/>
    <w:rsid w:val="002C32D9"/>
    <w:rsid w:val="002C3BF0"/>
    <w:rsid w:val="002C3D66"/>
    <w:rsid w:val="002C4140"/>
    <w:rsid w:val="002C433D"/>
    <w:rsid w:val="002C4394"/>
    <w:rsid w:val="002C44B0"/>
    <w:rsid w:val="002C456B"/>
    <w:rsid w:val="002C4955"/>
    <w:rsid w:val="002C4ADD"/>
    <w:rsid w:val="002C5297"/>
    <w:rsid w:val="002C5333"/>
    <w:rsid w:val="002C582F"/>
    <w:rsid w:val="002C5978"/>
    <w:rsid w:val="002C5D72"/>
    <w:rsid w:val="002C6382"/>
    <w:rsid w:val="002C6912"/>
    <w:rsid w:val="002C6FED"/>
    <w:rsid w:val="002C7B43"/>
    <w:rsid w:val="002D01DD"/>
    <w:rsid w:val="002D0D65"/>
    <w:rsid w:val="002D11B8"/>
    <w:rsid w:val="002D1D21"/>
    <w:rsid w:val="002D2B9B"/>
    <w:rsid w:val="002D2C30"/>
    <w:rsid w:val="002D2F2C"/>
    <w:rsid w:val="002D34E2"/>
    <w:rsid w:val="002D3633"/>
    <w:rsid w:val="002D3A03"/>
    <w:rsid w:val="002D3A7B"/>
    <w:rsid w:val="002D3DFF"/>
    <w:rsid w:val="002D49C5"/>
    <w:rsid w:val="002D4A64"/>
    <w:rsid w:val="002D4A81"/>
    <w:rsid w:val="002D4E2F"/>
    <w:rsid w:val="002D5544"/>
    <w:rsid w:val="002D62D1"/>
    <w:rsid w:val="002D7592"/>
    <w:rsid w:val="002D7688"/>
    <w:rsid w:val="002E0066"/>
    <w:rsid w:val="002E08BE"/>
    <w:rsid w:val="002E1705"/>
    <w:rsid w:val="002E17D7"/>
    <w:rsid w:val="002E1921"/>
    <w:rsid w:val="002E1AE6"/>
    <w:rsid w:val="002E28E8"/>
    <w:rsid w:val="002E293B"/>
    <w:rsid w:val="002E33B2"/>
    <w:rsid w:val="002E376F"/>
    <w:rsid w:val="002E40FF"/>
    <w:rsid w:val="002E4448"/>
    <w:rsid w:val="002E4E72"/>
    <w:rsid w:val="002E4F88"/>
    <w:rsid w:val="002E5350"/>
    <w:rsid w:val="002E5475"/>
    <w:rsid w:val="002E5678"/>
    <w:rsid w:val="002E5831"/>
    <w:rsid w:val="002E694E"/>
    <w:rsid w:val="002E6E05"/>
    <w:rsid w:val="002E6EA4"/>
    <w:rsid w:val="002E713B"/>
    <w:rsid w:val="002E7218"/>
    <w:rsid w:val="002E72A2"/>
    <w:rsid w:val="002E7C62"/>
    <w:rsid w:val="002F0844"/>
    <w:rsid w:val="002F280F"/>
    <w:rsid w:val="002F38E9"/>
    <w:rsid w:val="002F3C56"/>
    <w:rsid w:val="002F47E7"/>
    <w:rsid w:val="002F4AFF"/>
    <w:rsid w:val="002F4BCB"/>
    <w:rsid w:val="002F4F55"/>
    <w:rsid w:val="002F50C5"/>
    <w:rsid w:val="002F597F"/>
    <w:rsid w:val="002F5B3B"/>
    <w:rsid w:val="002F5D5B"/>
    <w:rsid w:val="002F6C3A"/>
    <w:rsid w:val="002F6F2A"/>
    <w:rsid w:val="002F703A"/>
    <w:rsid w:val="00300049"/>
    <w:rsid w:val="0030035B"/>
    <w:rsid w:val="00300557"/>
    <w:rsid w:val="00300B56"/>
    <w:rsid w:val="00300EBF"/>
    <w:rsid w:val="00301273"/>
    <w:rsid w:val="003013D8"/>
    <w:rsid w:val="00301653"/>
    <w:rsid w:val="00301A91"/>
    <w:rsid w:val="00302448"/>
    <w:rsid w:val="00302CA0"/>
    <w:rsid w:val="00302E90"/>
    <w:rsid w:val="00302FE0"/>
    <w:rsid w:val="003034A8"/>
    <w:rsid w:val="003038A0"/>
    <w:rsid w:val="00303BAB"/>
    <w:rsid w:val="00304637"/>
    <w:rsid w:val="0030494E"/>
    <w:rsid w:val="00305834"/>
    <w:rsid w:val="00306380"/>
    <w:rsid w:val="0030690B"/>
    <w:rsid w:val="00306A1E"/>
    <w:rsid w:val="00307721"/>
    <w:rsid w:val="00307B5F"/>
    <w:rsid w:val="00307E42"/>
    <w:rsid w:val="00310841"/>
    <w:rsid w:val="00310C98"/>
    <w:rsid w:val="00311633"/>
    <w:rsid w:val="00311D94"/>
    <w:rsid w:val="00311E0C"/>
    <w:rsid w:val="00312127"/>
    <w:rsid w:val="003122BB"/>
    <w:rsid w:val="0031231A"/>
    <w:rsid w:val="003124B7"/>
    <w:rsid w:val="003125C6"/>
    <w:rsid w:val="003131E3"/>
    <w:rsid w:val="00313451"/>
    <w:rsid w:val="00313B88"/>
    <w:rsid w:val="00313F53"/>
    <w:rsid w:val="00314410"/>
    <w:rsid w:val="00314B69"/>
    <w:rsid w:val="00314C8A"/>
    <w:rsid w:val="00316223"/>
    <w:rsid w:val="00316A41"/>
    <w:rsid w:val="00317035"/>
    <w:rsid w:val="0031732F"/>
    <w:rsid w:val="003173C8"/>
    <w:rsid w:val="00317FEC"/>
    <w:rsid w:val="0032001A"/>
    <w:rsid w:val="0032003F"/>
    <w:rsid w:val="00320324"/>
    <w:rsid w:val="00320A73"/>
    <w:rsid w:val="00320D5B"/>
    <w:rsid w:val="003213AB"/>
    <w:rsid w:val="00321A98"/>
    <w:rsid w:val="0032310F"/>
    <w:rsid w:val="0032327C"/>
    <w:rsid w:val="00323622"/>
    <w:rsid w:val="003236AE"/>
    <w:rsid w:val="00323A77"/>
    <w:rsid w:val="00323C94"/>
    <w:rsid w:val="00323F14"/>
    <w:rsid w:val="0032435C"/>
    <w:rsid w:val="0032587F"/>
    <w:rsid w:val="0032617B"/>
    <w:rsid w:val="0032631E"/>
    <w:rsid w:val="00326620"/>
    <w:rsid w:val="00326941"/>
    <w:rsid w:val="00326AC2"/>
    <w:rsid w:val="003272BA"/>
    <w:rsid w:val="00330713"/>
    <w:rsid w:val="00330790"/>
    <w:rsid w:val="00331760"/>
    <w:rsid w:val="00331A3D"/>
    <w:rsid w:val="00331C91"/>
    <w:rsid w:val="00332AFF"/>
    <w:rsid w:val="00333A66"/>
    <w:rsid w:val="003341D6"/>
    <w:rsid w:val="00334403"/>
    <w:rsid w:val="003346AE"/>
    <w:rsid w:val="003348AB"/>
    <w:rsid w:val="00334DB8"/>
    <w:rsid w:val="003356FF"/>
    <w:rsid w:val="003359E6"/>
    <w:rsid w:val="00335B8A"/>
    <w:rsid w:val="0033610F"/>
    <w:rsid w:val="00337549"/>
    <w:rsid w:val="00340627"/>
    <w:rsid w:val="00341301"/>
    <w:rsid w:val="00341757"/>
    <w:rsid w:val="00341B06"/>
    <w:rsid w:val="00341BDE"/>
    <w:rsid w:val="00342255"/>
    <w:rsid w:val="0034231C"/>
    <w:rsid w:val="003428A1"/>
    <w:rsid w:val="00342A0B"/>
    <w:rsid w:val="00342D57"/>
    <w:rsid w:val="003435E4"/>
    <w:rsid w:val="0034405E"/>
    <w:rsid w:val="0034480C"/>
    <w:rsid w:val="003448FD"/>
    <w:rsid w:val="00344E7B"/>
    <w:rsid w:val="003455BC"/>
    <w:rsid w:val="00345B96"/>
    <w:rsid w:val="00345F47"/>
    <w:rsid w:val="003467D5"/>
    <w:rsid w:val="00347052"/>
    <w:rsid w:val="0034768E"/>
    <w:rsid w:val="00347E87"/>
    <w:rsid w:val="00350F3D"/>
    <w:rsid w:val="00351878"/>
    <w:rsid w:val="00351DD4"/>
    <w:rsid w:val="00352AC6"/>
    <w:rsid w:val="00353B58"/>
    <w:rsid w:val="00353E6C"/>
    <w:rsid w:val="003540D0"/>
    <w:rsid w:val="003540D1"/>
    <w:rsid w:val="00354A09"/>
    <w:rsid w:val="00354C1F"/>
    <w:rsid w:val="00354E4E"/>
    <w:rsid w:val="00355ED4"/>
    <w:rsid w:val="003563AE"/>
    <w:rsid w:val="00356657"/>
    <w:rsid w:val="00357177"/>
    <w:rsid w:val="00357B51"/>
    <w:rsid w:val="00357D1C"/>
    <w:rsid w:val="0036069C"/>
    <w:rsid w:val="003606BE"/>
    <w:rsid w:val="00360AC9"/>
    <w:rsid w:val="003612D9"/>
    <w:rsid w:val="003613BB"/>
    <w:rsid w:val="00361436"/>
    <w:rsid w:val="003617C0"/>
    <w:rsid w:val="003626D4"/>
    <w:rsid w:val="003637CC"/>
    <w:rsid w:val="00363CBB"/>
    <w:rsid w:val="00364182"/>
    <w:rsid w:val="0036448E"/>
    <w:rsid w:val="003646FA"/>
    <w:rsid w:val="00365DB6"/>
    <w:rsid w:val="003665AC"/>
    <w:rsid w:val="00366CDF"/>
    <w:rsid w:val="0037007E"/>
    <w:rsid w:val="003700E3"/>
    <w:rsid w:val="003703FF"/>
    <w:rsid w:val="00371625"/>
    <w:rsid w:val="003719AB"/>
    <w:rsid w:val="0037243B"/>
    <w:rsid w:val="00372B1F"/>
    <w:rsid w:val="00372F97"/>
    <w:rsid w:val="003732AF"/>
    <w:rsid w:val="0037388B"/>
    <w:rsid w:val="0037390D"/>
    <w:rsid w:val="003746CD"/>
    <w:rsid w:val="00374CC1"/>
    <w:rsid w:val="00375A72"/>
    <w:rsid w:val="00375BC3"/>
    <w:rsid w:val="00375BF1"/>
    <w:rsid w:val="00375E94"/>
    <w:rsid w:val="003761D9"/>
    <w:rsid w:val="00376930"/>
    <w:rsid w:val="00376EF0"/>
    <w:rsid w:val="003770E0"/>
    <w:rsid w:val="00377FC6"/>
    <w:rsid w:val="0038070D"/>
    <w:rsid w:val="003807AF"/>
    <w:rsid w:val="00380A88"/>
    <w:rsid w:val="00381360"/>
    <w:rsid w:val="00381A1F"/>
    <w:rsid w:val="003820A2"/>
    <w:rsid w:val="003822CE"/>
    <w:rsid w:val="0038274D"/>
    <w:rsid w:val="00382AEB"/>
    <w:rsid w:val="00384225"/>
    <w:rsid w:val="003845E2"/>
    <w:rsid w:val="00384785"/>
    <w:rsid w:val="0038521E"/>
    <w:rsid w:val="00385481"/>
    <w:rsid w:val="003854A0"/>
    <w:rsid w:val="00385535"/>
    <w:rsid w:val="00385C89"/>
    <w:rsid w:val="00386D63"/>
    <w:rsid w:val="00386FB4"/>
    <w:rsid w:val="003871A4"/>
    <w:rsid w:val="00390BCA"/>
    <w:rsid w:val="00390D0C"/>
    <w:rsid w:val="00390F08"/>
    <w:rsid w:val="0039137F"/>
    <w:rsid w:val="00391618"/>
    <w:rsid w:val="00391B4C"/>
    <w:rsid w:val="00391D26"/>
    <w:rsid w:val="00392CF6"/>
    <w:rsid w:val="003934B5"/>
    <w:rsid w:val="0039351E"/>
    <w:rsid w:val="00393D95"/>
    <w:rsid w:val="00393FD5"/>
    <w:rsid w:val="00394221"/>
    <w:rsid w:val="0039455E"/>
    <w:rsid w:val="003946E5"/>
    <w:rsid w:val="00394742"/>
    <w:rsid w:val="0039475E"/>
    <w:rsid w:val="00394AAA"/>
    <w:rsid w:val="003952B0"/>
    <w:rsid w:val="00395805"/>
    <w:rsid w:val="003958D0"/>
    <w:rsid w:val="003959BE"/>
    <w:rsid w:val="00396164"/>
    <w:rsid w:val="00396406"/>
    <w:rsid w:val="00396743"/>
    <w:rsid w:val="003967F0"/>
    <w:rsid w:val="00396ABE"/>
    <w:rsid w:val="00396BF9"/>
    <w:rsid w:val="00396D99"/>
    <w:rsid w:val="00397139"/>
    <w:rsid w:val="0039725C"/>
    <w:rsid w:val="003972CB"/>
    <w:rsid w:val="00397414"/>
    <w:rsid w:val="003A03E1"/>
    <w:rsid w:val="003A0B06"/>
    <w:rsid w:val="003A0B22"/>
    <w:rsid w:val="003A0B32"/>
    <w:rsid w:val="003A0F14"/>
    <w:rsid w:val="003A1E82"/>
    <w:rsid w:val="003A1EBC"/>
    <w:rsid w:val="003A23F1"/>
    <w:rsid w:val="003A2582"/>
    <w:rsid w:val="003A261A"/>
    <w:rsid w:val="003A3630"/>
    <w:rsid w:val="003A3CC5"/>
    <w:rsid w:val="003A3D3B"/>
    <w:rsid w:val="003A46B9"/>
    <w:rsid w:val="003A5297"/>
    <w:rsid w:val="003A5AF7"/>
    <w:rsid w:val="003A71A0"/>
    <w:rsid w:val="003B0211"/>
    <w:rsid w:val="003B0D8F"/>
    <w:rsid w:val="003B1317"/>
    <w:rsid w:val="003B27D4"/>
    <w:rsid w:val="003B2F76"/>
    <w:rsid w:val="003B37E7"/>
    <w:rsid w:val="003B388A"/>
    <w:rsid w:val="003B3A2F"/>
    <w:rsid w:val="003B537C"/>
    <w:rsid w:val="003B5FEC"/>
    <w:rsid w:val="003B6280"/>
    <w:rsid w:val="003B6728"/>
    <w:rsid w:val="003B6EF2"/>
    <w:rsid w:val="003B748C"/>
    <w:rsid w:val="003B7676"/>
    <w:rsid w:val="003B7CE9"/>
    <w:rsid w:val="003B7D5D"/>
    <w:rsid w:val="003C0B30"/>
    <w:rsid w:val="003C0BF0"/>
    <w:rsid w:val="003C0EEF"/>
    <w:rsid w:val="003C1240"/>
    <w:rsid w:val="003C1D2F"/>
    <w:rsid w:val="003C2CEA"/>
    <w:rsid w:val="003C2E2B"/>
    <w:rsid w:val="003C3025"/>
    <w:rsid w:val="003C3344"/>
    <w:rsid w:val="003C3B76"/>
    <w:rsid w:val="003C3CFA"/>
    <w:rsid w:val="003C3F2E"/>
    <w:rsid w:val="003C40F7"/>
    <w:rsid w:val="003C4FF2"/>
    <w:rsid w:val="003C5043"/>
    <w:rsid w:val="003C5282"/>
    <w:rsid w:val="003C53A7"/>
    <w:rsid w:val="003C64CC"/>
    <w:rsid w:val="003C6851"/>
    <w:rsid w:val="003C690D"/>
    <w:rsid w:val="003C6C92"/>
    <w:rsid w:val="003C6D2A"/>
    <w:rsid w:val="003C7485"/>
    <w:rsid w:val="003C74A4"/>
    <w:rsid w:val="003C7662"/>
    <w:rsid w:val="003C7DF5"/>
    <w:rsid w:val="003D00D3"/>
    <w:rsid w:val="003D04E5"/>
    <w:rsid w:val="003D0893"/>
    <w:rsid w:val="003D0D1A"/>
    <w:rsid w:val="003D10B7"/>
    <w:rsid w:val="003D10F5"/>
    <w:rsid w:val="003D125B"/>
    <w:rsid w:val="003D1369"/>
    <w:rsid w:val="003D195A"/>
    <w:rsid w:val="003D1BC9"/>
    <w:rsid w:val="003D3288"/>
    <w:rsid w:val="003D416A"/>
    <w:rsid w:val="003D43D5"/>
    <w:rsid w:val="003D4D7D"/>
    <w:rsid w:val="003D5F58"/>
    <w:rsid w:val="003D6787"/>
    <w:rsid w:val="003D6FA4"/>
    <w:rsid w:val="003D7560"/>
    <w:rsid w:val="003D7B6B"/>
    <w:rsid w:val="003D7C11"/>
    <w:rsid w:val="003E014E"/>
    <w:rsid w:val="003E01B2"/>
    <w:rsid w:val="003E04B2"/>
    <w:rsid w:val="003E1659"/>
    <w:rsid w:val="003E1D82"/>
    <w:rsid w:val="003E1FA1"/>
    <w:rsid w:val="003E2B32"/>
    <w:rsid w:val="003E2DE0"/>
    <w:rsid w:val="003E36E3"/>
    <w:rsid w:val="003E3A3B"/>
    <w:rsid w:val="003E47B6"/>
    <w:rsid w:val="003E483C"/>
    <w:rsid w:val="003E5188"/>
    <w:rsid w:val="003E5431"/>
    <w:rsid w:val="003E5519"/>
    <w:rsid w:val="003E5A44"/>
    <w:rsid w:val="003E5F32"/>
    <w:rsid w:val="003E6117"/>
    <w:rsid w:val="003E62C8"/>
    <w:rsid w:val="003E650B"/>
    <w:rsid w:val="003E66B3"/>
    <w:rsid w:val="003E68FC"/>
    <w:rsid w:val="003E6BF7"/>
    <w:rsid w:val="003E74B6"/>
    <w:rsid w:val="003E7719"/>
    <w:rsid w:val="003F0346"/>
    <w:rsid w:val="003F0B77"/>
    <w:rsid w:val="003F137E"/>
    <w:rsid w:val="003F1BD8"/>
    <w:rsid w:val="003F1C85"/>
    <w:rsid w:val="003F1D09"/>
    <w:rsid w:val="003F1F83"/>
    <w:rsid w:val="003F21A9"/>
    <w:rsid w:val="003F2994"/>
    <w:rsid w:val="003F3507"/>
    <w:rsid w:val="003F3AA3"/>
    <w:rsid w:val="003F4841"/>
    <w:rsid w:val="003F4D7D"/>
    <w:rsid w:val="003F4D9E"/>
    <w:rsid w:val="003F5519"/>
    <w:rsid w:val="003F5A33"/>
    <w:rsid w:val="003F5D95"/>
    <w:rsid w:val="003F7CEE"/>
    <w:rsid w:val="00400527"/>
    <w:rsid w:val="0040079B"/>
    <w:rsid w:val="004007EB"/>
    <w:rsid w:val="00400CE7"/>
    <w:rsid w:val="00400D63"/>
    <w:rsid w:val="00400E8E"/>
    <w:rsid w:val="00401703"/>
    <w:rsid w:val="004019DC"/>
    <w:rsid w:val="00401A7F"/>
    <w:rsid w:val="00402BA5"/>
    <w:rsid w:val="00402CFA"/>
    <w:rsid w:val="004038EB"/>
    <w:rsid w:val="00403C24"/>
    <w:rsid w:val="00403D60"/>
    <w:rsid w:val="004040BE"/>
    <w:rsid w:val="00404D4A"/>
    <w:rsid w:val="004054D5"/>
    <w:rsid w:val="004059E9"/>
    <w:rsid w:val="00406AD0"/>
    <w:rsid w:val="00406B31"/>
    <w:rsid w:val="00406B71"/>
    <w:rsid w:val="00406F0D"/>
    <w:rsid w:val="00407A53"/>
    <w:rsid w:val="00407E89"/>
    <w:rsid w:val="00410242"/>
    <w:rsid w:val="00410BFE"/>
    <w:rsid w:val="0041110B"/>
    <w:rsid w:val="004112E4"/>
    <w:rsid w:val="0041216E"/>
    <w:rsid w:val="004123A7"/>
    <w:rsid w:val="00412EF3"/>
    <w:rsid w:val="00413CFA"/>
    <w:rsid w:val="0041455B"/>
    <w:rsid w:val="00414573"/>
    <w:rsid w:val="00415155"/>
    <w:rsid w:val="00415965"/>
    <w:rsid w:val="004168DA"/>
    <w:rsid w:val="00416E4E"/>
    <w:rsid w:val="004200E9"/>
    <w:rsid w:val="00420528"/>
    <w:rsid w:val="0042072C"/>
    <w:rsid w:val="004209EF"/>
    <w:rsid w:val="00420AFA"/>
    <w:rsid w:val="00421569"/>
    <w:rsid w:val="00421B86"/>
    <w:rsid w:val="0042212C"/>
    <w:rsid w:val="00422516"/>
    <w:rsid w:val="00422788"/>
    <w:rsid w:val="00423375"/>
    <w:rsid w:val="004233C0"/>
    <w:rsid w:val="0042367F"/>
    <w:rsid w:val="00423B73"/>
    <w:rsid w:val="00423EE0"/>
    <w:rsid w:val="004247BA"/>
    <w:rsid w:val="00424D3E"/>
    <w:rsid w:val="00426366"/>
    <w:rsid w:val="004268B9"/>
    <w:rsid w:val="004275C3"/>
    <w:rsid w:val="0042761B"/>
    <w:rsid w:val="00427FC0"/>
    <w:rsid w:val="0043006F"/>
    <w:rsid w:val="00430A9C"/>
    <w:rsid w:val="00430CF0"/>
    <w:rsid w:val="00430FB9"/>
    <w:rsid w:val="0043133C"/>
    <w:rsid w:val="00431E0F"/>
    <w:rsid w:val="004322CD"/>
    <w:rsid w:val="004322FC"/>
    <w:rsid w:val="004330B1"/>
    <w:rsid w:val="0043343F"/>
    <w:rsid w:val="00433509"/>
    <w:rsid w:val="004348D6"/>
    <w:rsid w:val="00434DC8"/>
    <w:rsid w:val="00435225"/>
    <w:rsid w:val="004354C8"/>
    <w:rsid w:val="004356B7"/>
    <w:rsid w:val="004357EE"/>
    <w:rsid w:val="00436043"/>
    <w:rsid w:val="00436133"/>
    <w:rsid w:val="004366B6"/>
    <w:rsid w:val="00436E27"/>
    <w:rsid w:val="00437B4F"/>
    <w:rsid w:val="00437C02"/>
    <w:rsid w:val="00440013"/>
    <w:rsid w:val="00440808"/>
    <w:rsid w:val="0044088C"/>
    <w:rsid w:val="00440A39"/>
    <w:rsid w:val="00441069"/>
    <w:rsid w:val="00441192"/>
    <w:rsid w:val="00441431"/>
    <w:rsid w:val="0044166F"/>
    <w:rsid w:val="00441D93"/>
    <w:rsid w:val="00441FBE"/>
    <w:rsid w:val="004422F2"/>
    <w:rsid w:val="00442A9E"/>
    <w:rsid w:val="00442FE5"/>
    <w:rsid w:val="00443A70"/>
    <w:rsid w:val="00443B18"/>
    <w:rsid w:val="004447CA"/>
    <w:rsid w:val="00444B5E"/>
    <w:rsid w:val="00444D7D"/>
    <w:rsid w:val="00444EB2"/>
    <w:rsid w:val="0044578E"/>
    <w:rsid w:val="00445F1A"/>
    <w:rsid w:val="0044617D"/>
    <w:rsid w:val="00446889"/>
    <w:rsid w:val="004468C0"/>
    <w:rsid w:val="00446CB2"/>
    <w:rsid w:val="00447AD3"/>
    <w:rsid w:val="00447DD0"/>
    <w:rsid w:val="00450332"/>
    <w:rsid w:val="00450C66"/>
    <w:rsid w:val="00451032"/>
    <w:rsid w:val="00451A5A"/>
    <w:rsid w:val="00451CB2"/>
    <w:rsid w:val="00452022"/>
    <w:rsid w:val="00452B20"/>
    <w:rsid w:val="00452F0F"/>
    <w:rsid w:val="004534FB"/>
    <w:rsid w:val="004535B1"/>
    <w:rsid w:val="0045360D"/>
    <w:rsid w:val="004537E1"/>
    <w:rsid w:val="00453C0D"/>
    <w:rsid w:val="00454235"/>
    <w:rsid w:val="004545A0"/>
    <w:rsid w:val="00454604"/>
    <w:rsid w:val="0045480A"/>
    <w:rsid w:val="00454842"/>
    <w:rsid w:val="00454B98"/>
    <w:rsid w:val="00454C84"/>
    <w:rsid w:val="00455803"/>
    <w:rsid w:val="00455CE2"/>
    <w:rsid w:val="004562EB"/>
    <w:rsid w:val="004567E9"/>
    <w:rsid w:val="00456C66"/>
    <w:rsid w:val="0045720F"/>
    <w:rsid w:val="0045737C"/>
    <w:rsid w:val="004578A8"/>
    <w:rsid w:val="00457C01"/>
    <w:rsid w:val="004600EF"/>
    <w:rsid w:val="0046075D"/>
    <w:rsid w:val="00460A7B"/>
    <w:rsid w:val="00460ADC"/>
    <w:rsid w:val="00460D1E"/>
    <w:rsid w:val="004616D1"/>
    <w:rsid w:val="004619B9"/>
    <w:rsid w:val="00461BDC"/>
    <w:rsid w:val="004620F3"/>
    <w:rsid w:val="0046210A"/>
    <w:rsid w:val="004627B7"/>
    <w:rsid w:val="00462BD2"/>
    <w:rsid w:val="00462F3E"/>
    <w:rsid w:val="00462F6B"/>
    <w:rsid w:val="0046329D"/>
    <w:rsid w:val="00464003"/>
    <w:rsid w:val="00464203"/>
    <w:rsid w:val="0046483E"/>
    <w:rsid w:val="00464AB8"/>
    <w:rsid w:val="00464CFF"/>
    <w:rsid w:val="00464F3A"/>
    <w:rsid w:val="0046617C"/>
    <w:rsid w:val="004663C4"/>
    <w:rsid w:val="00466602"/>
    <w:rsid w:val="0046685C"/>
    <w:rsid w:val="00466DAA"/>
    <w:rsid w:val="00467030"/>
    <w:rsid w:val="0047002B"/>
    <w:rsid w:val="00470617"/>
    <w:rsid w:val="00470F76"/>
    <w:rsid w:val="00471030"/>
    <w:rsid w:val="00471113"/>
    <w:rsid w:val="004713BA"/>
    <w:rsid w:val="004714CE"/>
    <w:rsid w:val="00471609"/>
    <w:rsid w:val="004716C6"/>
    <w:rsid w:val="00471A81"/>
    <w:rsid w:val="00471F74"/>
    <w:rsid w:val="00472145"/>
    <w:rsid w:val="00472413"/>
    <w:rsid w:val="00472424"/>
    <w:rsid w:val="00472802"/>
    <w:rsid w:val="00472AAC"/>
    <w:rsid w:val="00473A52"/>
    <w:rsid w:val="00473B53"/>
    <w:rsid w:val="00473E2F"/>
    <w:rsid w:val="004741C4"/>
    <w:rsid w:val="00474664"/>
    <w:rsid w:val="004746E9"/>
    <w:rsid w:val="00474E14"/>
    <w:rsid w:val="00475453"/>
    <w:rsid w:val="00475CB2"/>
    <w:rsid w:val="00476C8A"/>
    <w:rsid w:val="00476DC1"/>
    <w:rsid w:val="00476EA3"/>
    <w:rsid w:val="00477208"/>
    <w:rsid w:val="004772BB"/>
    <w:rsid w:val="00480F90"/>
    <w:rsid w:val="0048215E"/>
    <w:rsid w:val="0048338F"/>
    <w:rsid w:val="00483B5B"/>
    <w:rsid w:val="00483DE0"/>
    <w:rsid w:val="00484491"/>
    <w:rsid w:val="004845E8"/>
    <w:rsid w:val="004850EC"/>
    <w:rsid w:val="004850ED"/>
    <w:rsid w:val="00485C00"/>
    <w:rsid w:val="00485C44"/>
    <w:rsid w:val="00487A6E"/>
    <w:rsid w:val="00487C06"/>
    <w:rsid w:val="004902AE"/>
    <w:rsid w:val="00490C8A"/>
    <w:rsid w:val="004913D2"/>
    <w:rsid w:val="00491D64"/>
    <w:rsid w:val="00492AA7"/>
    <w:rsid w:val="00493546"/>
    <w:rsid w:val="00493BF2"/>
    <w:rsid w:val="00494212"/>
    <w:rsid w:val="00494365"/>
    <w:rsid w:val="00495EED"/>
    <w:rsid w:val="00497921"/>
    <w:rsid w:val="00497FF1"/>
    <w:rsid w:val="004A00F8"/>
    <w:rsid w:val="004A00FD"/>
    <w:rsid w:val="004A05D8"/>
    <w:rsid w:val="004A0ECD"/>
    <w:rsid w:val="004A105A"/>
    <w:rsid w:val="004A1678"/>
    <w:rsid w:val="004A19F9"/>
    <w:rsid w:val="004A1C5E"/>
    <w:rsid w:val="004A1CE2"/>
    <w:rsid w:val="004A1FCB"/>
    <w:rsid w:val="004A2187"/>
    <w:rsid w:val="004A2A4D"/>
    <w:rsid w:val="004A31D2"/>
    <w:rsid w:val="004A40A8"/>
    <w:rsid w:val="004A4633"/>
    <w:rsid w:val="004A4C0B"/>
    <w:rsid w:val="004A51FB"/>
    <w:rsid w:val="004A5BFB"/>
    <w:rsid w:val="004A6FDC"/>
    <w:rsid w:val="004A713A"/>
    <w:rsid w:val="004A7489"/>
    <w:rsid w:val="004A7AD8"/>
    <w:rsid w:val="004A7ED7"/>
    <w:rsid w:val="004B0006"/>
    <w:rsid w:val="004B03B0"/>
    <w:rsid w:val="004B08A2"/>
    <w:rsid w:val="004B0DCC"/>
    <w:rsid w:val="004B12A6"/>
    <w:rsid w:val="004B164C"/>
    <w:rsid w:val="004B21BA"/>
    <w:rsid w:val="004B2571"/>
    <w:rsid w:val="004B25FF"/>
    <w:rsid w:val="004B27CC"/>
    <w:rsid w:val="004B29C3"/>
    <w:rsid w:val="004B31EC"/>
    <w:rsid w:val="004B368B"/>
    <w:rsid w:val="004B3A1F"/>
    <w:rsid w:val="004B3B6B"/>
    <w:rsid w:val="004B42BE"/>
    <w:rsid w:val="004B42C3"/>
    <w:rsid w:val="004B4456"/>
    <w:rsid w:val="004B4714"/>
    <w:rsid w:val="004B4734"/>
    <w:rsid w:val="004B592F"/>
    <w:rsid w:val="004C02EC"/>
    <w:rsid w:val="004C03BF"/>
    <w:rsid w:val="004C05AA"/>
    <w:rsid w:val="004C05DE"/>
    <w:rsid w:val="004C09BE"/>
    <w:rsid w:val="004C0D10"/>
    <w:rsid w:val="004C26BA"/>
    <w:rsid w:val="004C37E5"/>
    <w:rsid w:val="004C3DDA"/>
    <w:rsid w:val="004C3EEB"/>
    <w:rsid w:val="004C4742"/>
    <w:rsid w:val="004C490A"/>
    <w:rsid w:val="004C52A9"/>
    <w:rsid w:val="004C56F9"/>
    <w:rsid w:val="004C5CC5"/>
    <w:rsid w:val="004C64AB"/>
    <w:rsid w:val="004C6791"/>
    <w:rsid w:val="004C6B4F"/>
    <w:rsid w:val="004C7448"/>
    <w:rsid w:val="004C7978"/>
    <w:rsid w:val="004C7F03"/>
    <w:rsid w:val="004D06A6"/>
    <w:rsid w:val="004D0C8D"/>
    <w:rsid w:val="004D0FC1"/>
    <w:rsid w:val="004D12B4"/>
    <w:rsid w:val="004D1C2F"/>
    <w:rsid w:val="004D1F04"/>
    <w:rsid w:val="004D22FC"/>
    <w:rsid w:val="004D28EC"/>
    <w:rsid w:val="004D2A01"/>
    <w:rsid w:val="004D2A29"/>
    <w:rsid w:val="004D3DB4"/>
    <w:rsid w:val="004D3F25"/>
    <w:rsid w:val="004D42D4"/>
    <w:rsid w:val="004D4EEE"/>
    <w:rsid w:val="004D4F3D"/>
    <w:rsid w:val="004D5489"/>
    <w:rsid w:val="004D5A5C"/>
    <w:rsid w:val="004D6789"/>
    <w:rsid w:val="004D683C"/>
    <w:rsid w:val="004D6FD5"/>
    <w:rsid w:val="004D7321"/>
    <w:rsid w:val="004D73E0"/>
    <w:rsid w:val="004D7607"/>
    <w:rsid w:val="004D7A1F"/>
    <w:rsid w:val="004E09F2"/>
    <w:rsid w:val="004E0CB4"/>
    <w:rsid w:val="004E1923"/>
    <w:rsid w:val="004E2193"/>
    <w:rsid w:val="004E2722"/>
    <w:rsid w:val="004E349A"/>
    <w:rsid w:val="004E37DF"/>
    <w:rsid w:val="004E3D56"/>
    <w:rsid w:val="004E41F9"/>
    <w:rsid w:val="004E47F9"/>
    <w:rsid w:val="004E4A2C"/>
    <w:rsid w:val="004E53D3"/>
    <w:rsid w:val="004E54D1"/>
    <w:rsid w:val="004E67E2"/>
    <w:rsid w:val="004E6DD4"/>
    <w:rsid w:val="004E700B"/>
    <w:rsid w:val="004F1C6F"/>
    <w:rsid w:val="004F1DD0"/>
    <w:rsid w:val="004F21DA"/>
    <w:rsid w:val="004F2D69"/>
    <w:rsid w:val="004F4A64"/>
    <w:rsid w:val="004F56DE"/>
    <w:rsid w:val="004F5B6E"/>
    <w:rsid w:val="004F5FE5"/>
    <w:rsid w:val="004F630F"/>
    <w:rsid w:val="004F6BB4"/>
    <w:rsid w:val="004F6F5F"/>
    <w:rsid w:val="004F7E03"/>
    <w:rsid w:val="005008A0"/>
    <w:rsid w:val="00500923"/>
    <w:rsid w:val="005015E3"/>
    <w:rsid w:val="00501930"/>
    <w:rsid w:val="00501C99"/>
    <w:rsid w:val="0050289F"/>
    <w:rsid w:val="00502954"/>
    <w:rsid w:val="00502FB2"/>
    <w:rsid w:val="005038FF"/>
    <w:rsid w:val="0050410B"/>
    <w:rsid w:val="005042CB"/>
    <w:rsid w:val="00505C82"/>
    <w:rsid w:val="005064A5"/>
    <w:rsid w:val="005065ED"/>
    <w:rsid w:val="00507FE4"/>
    <w:rsid w:val="0051012F"/>
    <w:rsid w:val="00510600"/>
    <w:rsid w:val="005114B0"/>
    <w:rsid w:val="00511AD0"/>
    <w:rsid w:val="0051205A"/>
    <w:rsid w:val="005123F2"/>
    <w:rsid w:val="0051253C"/>
    <w:rsid w:val="00512FD7"/>
    <w:rsid w:val="00513325"/>
    <w:rsid w:val="0051350B"/>
    <w:rsid w:val="0051372D"/>
    <w:rsid w:val="0051460A"/>
    <w:rsid w:val="00514878"/>
    <w:rsid w:val="0051497F"/>
    <w:rsid w:val="00514B56"/>
    <w:rsid w:val="00514D18"/>
    <w:rsid w:val="00515374"/>
    <w:rsid w:val="0051575C"/>
    <w:rsid w:val="00517BC3"/>
    <w:rsid w:val="005203BD"/>
    <w:rsid w:val="00520913"/>
    <w:rsid w:val="005212BA"/>
    <w:rsid w:val="00521A75"/>
    <w:rsid w:val="00521D2F"/>
    <w:rsid w:val="00522CB8"/>
    <w:rsid w:val="005232F8"/>
    <w:rsid w:val="005233FF"/>
    <w:rsid w:val="00523A37"/>
    <w:rsid w:val="00523A81"/>
    <w:rsid w:val="00523F08"/>
    <w:rsid w:val="005240AA"/>
    <w:rsid w:val="00524353"/>
    <w:rsid w:val="0052446D"/>
    <w:rsid w:val="005245AE"/>
    <w:rsid w:val="00524BE1"/>
    <w:rsid w:val="0052657B"/>
    <w:rsid w:val="0052666D"/>
    <w:rsid w:val="0052795B"/>
    <w:rsid w:val="00527BD0"/>
    <w:rsid w:val="00527E32"/>
    <w:rsid w:val="00530C95"/>
    <w:rsid w:val="00531BB9"/>
    <w:rsid w:val="00532040"/>
    <w:rsid w:val="00532834"/>
    <w:rsid w:val="00532882"/>
    <w:rsid w:val="00532FE9"/>
    <w:rsid w:val="00533E56"/>
    <w:rsid w:val="00534509"/>
    <w:rsid w:val="00534E31"/>
    <w:rsid w:val="00535039"/>
    <w:rsid w:val="00535054"/>
    <w:rsid w:val="005351ED"/>
    <w:rsid w:val="00535254"/>
    <w:rsid w:val="0053535D"/>
    <w:rsid w:val="005353B5"/>
    <w:rsid w:val="005354C5"/>
    <w:rsid w:val="0053647C"/>
    <w:rsid w:val="00536B39"/>
    <w:rsid w:val="005376F1"/>
    <w:rsid w:val="00537720"/>
    <w:rsid w:val="005405A1"/>
    <w:rsid w:val="00540745"/>
    <w:rsid w:val="005407B5"/>
    <w:rsid w:val="00540B5B"/>
    <w:rsid w:val="00540ECB"/>
    <w:rsid w:val="00540FCF"/>
    <w:rsid w:val="0054146B"/>
    <w:rsid w:val="00541493"/>
    <w:rsid w:val="00541AB2"/>
    <w:rsid w:val="0054207B"/>
    <w:rsid w:val="005429D0"/>
    <w:rsid w:val="005432C5"/>
    <w:rsid w:val="00543D46"/>
    <w:rsid w:val="00545637"/>
    <w:rsid w:val="00545814"/>
    <w:rsid w:val="00545C7B"/>
    <w:rsid w:val="005469DD"/>
    <w:rsid w:val="005474DA"/>
    <w:rsid w:val="00547AD3"/>
    <w:rsid w:val="00547C7B"/>
    <w:rsid w:val="0055009C"/>
    <w:rsid w:val="005508E1"/>
    <w:rsid w:val="00550BC5"/>
    <w:rsid w:val="0055110D"/>
    <w:rsid w:val="00551B7E"/>
    <w:rsid w:val="00551D77"/>
    <w:rsid w:val="00552837"/>
    <w:rsid w:val="005528F6"/>
    <w:rsid w:val="00552F9A"/>
    <w:rsid w:val="00553465"/>
    <w:rsid w:val="00553B70"/>
    <w:rsid w:val="005541FB"/>
    <w:rsid w:val="0055422B"/>
    <w:rsid w:val="00554B05"/>
    <w:rsid w:val="00554D85"/>
    <w:rsid w:val="005550EB"/>
    <w:rsid w:val="005551D3"/>
    <w:rsid w:val="005557B4"/>
    <w:rsid w:val="00556978"/>
    <w:rsid w:val="00556AB5"/>
    <w:rsid w:val="00557EDD"/>
    <w:rsid w:val="00560129"/>
    <w:rsid w:val="005603B4"/>
    <w:rsid w:val="00560C14"/>
    <w:rsid w:val="0056113F"/>
    <w:rsid w:val="005616C2"/>
    <w:rsid w:val="005616D6"/>
    <w:rsid w:val="00561BFB"/>
    <w:rsid w:val="00561D7E"/>
    <w:rsid w:val="00562051"/>
    <w:rsid w:val="005626E4"/>
    <w:rsid w:val="0056283B"/>
    <w:rsid w:val="00563436"/>
    <w:rsid w:val="0056451D"/>
    <w:rsid w:val="00564B60"/>
    <w:rsid w:val="00564B66"/>
    <w:rsid w:val="0056502D"/>
    <w:rsid w:val="00565118"/>
    <w:rsid w:val="005652CE"/>
    <w:rsid w:val="005656DB"/>
    <w:rsid w:val="005659B8"/>
    <w:rsid w:val="00565BC4"/>
    <w:rsid w:val="005663C0"/>
    <w:rsid w:val="005667BF"/>
    <w:rsid w:val="00566BF8"/>
    <w:rsid w:val="00566EA7"/>
    <w:rsid w:val="00567EE4"/>
    <w:rsid w:val="00570ECA"/>
    <w:rsid w:val="00571432"/>
    <w:rsid w:val="00571771"/>
    <w:rsid w:val="00571B78"/>
    <w:rsid w:val="005729C0"/>
    <w:rsid w:val="00572A73"/>
    <w:rsid w:val="00572DE9"/>
    <w:rsid w:val="00573FC1"/>
    <w:rsid w:val="00574736"/>
    <w:rsid w:val="00574A15"/>
    <w:rsid w:val="00574A28"/>
    <w:rsid w:val="00574B96"/>
    <w:rsid w:val="00574DA6"/>
    <w:rsid w:val="0057517D"/>
    <w:rsid w:val="005751BD"/>
    <w:rsid w:val="005765A7"/>
    <w:rsid w:val="005769EB"/>
    <w:rsid w:val="00576B2D"/>
    <w:rsid w:val="00576ECC"/>
    <w:rsid w:val="00577010"/>
    <w:rsid w:val="0058015B"/>
    <w:rsid w:val="005811D1"/>
    <w:rsid w:val="00581639"/>
    <w:rsid w:val="0058206B"/>
    <w:rsid w:val="00582C91"/>
    <w:rsid w:val="00582D19"/>
    <w:rsid w:val="00583107"/>
    <w:rsid w:val="00583BCE"/>
    <w:rsid w:val="00583F49"/>
    <w:rsid w:val="005849FF"/>
    <w:rsid w:val="00584AD0"/>
    <w:rsid w:val="00584AE2"/>
    <w:rsid w:val="00585138"/>
    <w:rsid w:val="005853E5"/>
    <w:rsid w:val="0058556F"/>
    <w:rsid w:val="0058609C"/>
    <w:rsid w:val="00586449"/>
    <w:rsid w:val="005868E7"/>
    <w:rsid w:val="00586B53"/>
    <w:rsid w:val="00586F50"/>
    <w:rsid w:val="00587621"/>
    <w:rsid w:val="00587A2F"/>
    <w:rsid w:val="00587C7C"/>
    <w:rsid w:val="00590800"/>
    <w:rsid w:val="005908A0"/>
    <w:rsid w:val="00590A66"/>
    <w:rsid w:val="00590B44"/>
    <w:rsid w:val="00591319"/>
    <w:rsid w:val="00591699"/>
    <w:rsid w:val="00591860"/>
    <w:rsid w:val="005918A7"/>
    <w:rsid w:val="00592796"/>
    <w:rsid w:val="0059284A"/>
    <w:rsid w:val="00592B4C"/>
    <w:rsid w:val="00592D14"/>
    <w:rsid w:val="00592F75"/>
    <w:rsid w:val="0059334D"/>
    <w:rsid w:val="005942C9"/>
    <w:rsid w:val="00594904"/>
    <w:rsid w:val="0059495A"/>
    <w:rsid w:val="00594967"/>
    <w:rsid w:val="00594EDB"/>
    <w:rsid w:val="00594F33"/>
    <w:rsid w:val="00595A49"/>
    <w:rsid w:val="00595E2B"/>
    <w:rsid w:val="0059628A"/>
    <w:rsid w:val="0059634D"/>
    <w:rsid w:val="005965A1"/>
    <w:rsid w:val="00596DD4"/>
    <w:rsid w:val="005973E2"/>
    <w:rsid w:val="00597E93"/>
    <w:rsid w:val="005A03C7"/>
    <w:rsid w:val="005A058B"/>
    <w:rsid w:val="005A1041"/>
    <w:rsid w:val="005A16CD"/>
    <w:rsid w:val="005A1DB1"/>
    <w:rsid w:val="005A1F8A"/>
    <w:rsid w:val="005A26F6"/>
    <w:rsid w:val="005A2C32"/>
    <w:rsid w:val="005A372C"/>
    <w:rsid w:val="005A3A54"/>
    <w:rsid w:val="005A3ADC"/>
    <w:rsid w:val="005A4478"/>
    <w:rsid w:val="005A475C"/>
    <w:rsid w:val="005A50FE"/>
    <w:rsid w:val="005A5593"/>
    <w:rsid w:val="005A5BC9"/>
    <w:rsid w:val="005A5CFA"/>
    <w:rsid w:val="005A60CD"/>
    <w:rsid w:val="005A6556"/>
    <w:rsid w:val="005A6C68"/>
    <w:rsid w:val="005A6F0A"/>
    <w:rsid w:val="005A6F48"/>
    <w:rsid w:val="005B01ED"/>
    <w:rsid w:val="005B0209"/>
    <w:rsid w:val="005B0494"/>
    <w:rsid w:val="005B078E"/>
    <w:rsid w:val="005B1379"/>
    <w:rsid w:val="005B189F"/>
    <w:rsid w:val="005B1AD1"/>
    <w:rsid w:val="005B2A11"/>
    <w:rsid w:val="005B2F15"/>
    <w:rsid w:val="005B2F4F"/>
    <w:rsid w:val="005B33AA"/>
    <w:rsid w:val="005B3869"/>
    <w:rsid w:val="005B3A31"/>
    <w:rsid w:val="005B3B17"/>
    <w:rsid w:val="005B3DDF"/>
    <w:rsid w:val="005B48A4"/>
    <w:rsid w:val="005B4F2D"/>
    <w:rsid w:val="005B539B"/>
    <w:rsid w:val="005B540D"/>
    <w:rsid w:val="005B60CB"/>
    <w:rsid w:val="005B631C"/>
    <w:rsid w:val="005B6E38"/>
    <w:rsid w:val="005B7640"/>
    <w:rsid w:val="005C0768"/>
    <w:rsid w:val="005C08EB"/>
    <w:rsid w:val="005C17EA"/>
    <w:rsid w:val="005C1C7E"/>
    <w:rsid w:val="005C1ED3"/>
    <w:rsid w:val="005C20FF"/>
    <w:rsid w:val="005C2E0E"/>
    <w:rsid w:val="005C2F3F"/>
    <w:rsid w:val="005C3F40"/>
    <w:rsid w:val="005C4542"/>
    <w:rsid w:val="005C4BF7"/>
    <w:rsid w:val="005C5260"/>
    <w:rsid w:val="005C551D"/>
    <w:rsid w:val="005C5A6C"/>
    <w:rsid w:val="005C5CB4"/>
    <w:rsid w:val="005C64DE"/>
    <w:rsid w:val="005C6831"/>
    <w:rsid w:val="005C77EB"/>
    <w:rsid w:val="005D0366"/>
    <w:rsid w:val="005D04BD"/>
    <w:rsid w:val="005D1198"/>
    <w:rsid w:val="005D1DF8"/>
    <w:rsid w:val="005D21A3"/>
    <w:rsid w:val="005D2A1B"/>
    <w:rsid w:val="005D2E00"/>
    <w:rsid w:val="005D2FA6"/>
    <w:rsid w:val="005D4D83"/>
    <w:rsid w:val="005D4FCC"/>
    <w:rsid w:val="005D554D"/>
    <w:rsid w:val="005D56B7"/>
    <w:rsid w:val="005D57CA"/>
    <w:rsid w:val="005D5A78"/>
    <w:rsid w:val="005D5B08"/>
    <w:rsid w:val="005D7223"/>
    <w:rsid w:val="005D7295"/>
    <w:rsid w:val="005D7A79"/>
    <w:rsid w:val="005E01AF"/>
    <w:rsid w:val="005E02E6"/>
    <w:rsid w:val="005E05D2"/>
    <w:rsid w:val="005E0BE2"/>
    <w:rsid w:val="005E1239"/>
    <w:rsid w:val="005E1B84"/>
    <w:rsid w:val="005E2314"/>
    <w:rsid w:val="005E2F1C"/>
    <w:rsid w:val="005E3659"/>
    <w:rsid w:val="005E42C5"/>
    <w:rsid w:val="005E43DF"/>
    <w:rsid w:val="005E4F48"/>
    <w:rsid w:val="005E54E1"/>
    <w:rsid w:val="005E74D6"/>
    <w:rsid w:val="005E7A92"/>
    <w:rsid w:val="005F0D92"/>
    <w:rsid w:val="005F137E"/>
    <w:rsid w:val="005F2679"/>
    <w:rsid w:val="005F268D"/>
    <w:rsid w:val="005F2A18"/>
    <w:rsid w:val="005F2B00"/>
    <w:rsid w:val="005F2C28"/>
    <w:rsid w:val="005F35B8"/>
    <w:rsid w:val="005F3C20"/>
    <w:rsid w:val="005F3F43"/>
    <w:rsid w:val="005F4162"/>
    <w:rsid w:val="005F45B9"/>
    <w:rsid w:val="005F4C80"/>
    <w:rsid w:val="005F4D7E"/>
    <w:rsid w:val="005F55C1"/>
    <w:rsid w:val="005F55CF"/>
    <w:rsid w:val="005F5CB7"/>
    <w:rsid w:val="005F5D24"/>
    <w:rsid w:val="005F5DF0"/>
    <w:rsid w:val="005F60B7"/>
    <w:rsid w:val="005F70D1"/>
    <w:rsid w:val="005F7236"/>
    <w:rsid w:val="005F7607"/>
    <w:rsid w:val="00600638"/>
    <w:rsid w:val="00600CC4"/>
    <w:rsid w:val="00601014"/>
    <w:rsid w:val="00601D7B"/>
    <w:rsid w:val="00603427"/>
    <w:rsid w:val="00603D10"/>
    <w:rsid w:val="0060432D"/>
    <w:rsid w:val="00604953"/>
    <w:rsid w:val="00604C93"/>
    <w:rsid w:val="00605237"/>
    <w:rsid w:val="00605399"/>
    <w:rsid w:val="00605B90"/>
    <w:rsid w:val="00605BC8"/>
    <w:rsid w:val="00605C5D"/>
    <w:rsid w:val="00605D45"/>
    <w:rsid w:val="00605E0B"/>
    <w:rsid w:val="00606080"/>
    <w:rsid w:val="006060B6"/>
    <w:rsid w:val="006066C8"/>
    <w:rsid w:val="00606C50"/>
    <w:rsid w:val="006071F6"/>
    <w:rsid w:val="00607371"/>
    <w:rsid w:val="00607B8F"/>
    <w:rsid w:val="0061003B"/>
    <w:rsid w:val="006102FE"/>
    <w:rsid w:val="0061092F"/>
    <w:rsid w:val="00611449"/>
    <w:rsid w:val="006120DE"/>
    <w:rsid w:val="00612622"/>
    <w:rsid w:val="00612EBE"/>
    <w:rsid w:val="00613F03"/>
    <w:rsid w:val="00614523"/>
    <w:rsid w:val="006145A1"/>
    <w:rsid w:val="00614787"/>
    <w:rsid w:val="0061496C"/>
    <w:rsid w:val="00614E12"/>
    <w:rsid w:val="00615597"/>
    <w:rsid w:val="00615746"/>
    <w:rsid w:val="00615892"/>
    <w:rsid w:val="00615A4C"/>
    <w:rsid w:val="00615AE3"/>
    <w:rsid w:val="00615E6D"/>
    <w:rsid w:val="00616110"/>
    <w:rsid w:val="00616196"/>
    <w:rsid w:val="00616672"/>
    <w:rsid w:val="00616AA1"/>
    <w:rsid w:val="00616C73"/>
    <w:rsid w:val="00616DFF"/>
    <w:rsid w:val="00617829"/>
    <w:rsid w:val="00620168"/>
    <w:rsid w:val="00620418"/>
    <w:rsid w:val="006204B0"/>
    <w:rsid w:val="006208F0"/>
    <w:rsid w:val="00620DD1"/>
    <w:rsid w:val="00621E7A"/>
    <w:rsid w:val="00622121"/>
    <w:rsid w:val="00622723"/>
    <w:rsid w:val="00622766"/>
    <w:rsid w:val="00622974"/>
    <w:rsid w:val="00622BA2"/>
    <w:rsid w:val="00622D22"/>
    <w:rsid w:val="00623554"/>
    <w:rsid w:val="006238EC"/>
    <w:rsid w:val="00623B78"/>
    <w:rsid w:val="00623BAE"/>
    <w:rsid w:val="00624AFB"/>
    <w:rsid w:val="00625074"/>
    <w:rsid w:val="006250E6"/>
    <w:rsid w:val="006255FE"/>
    <w:rsid w:val="00625659"/>
    <w:rsid w:val="0062570A"/>
    <w:rsid w:val="00626073"/>
    <w:rsid w:val="00626572"/>
    <w:rsid w:val="006267C0"/>
    <w:rsid w:val="006267E0"/>
    <w:rsid w:val="00626968"/>
    <w:rsid w:val="00626A00"/>
    <w:rsid w:val="00626F53"/>
    <w:rsid w:val="0062721B"/>
    <w:rsid w:val="00627BC1"/>
    <w:rsid w:val="0063030B"/>
    <w:rsid w:val="00630C37"/>
    <w:rsid w:val="00630EE7"/>
    <w:rsid w:val="00632A45"/>
    <w:rsid w:val="00632FC8"/>
    <w:rsid w:val="00633556"/>
    <w:rsid w:val="006336EE"/>
    <w:rsid w:val="0063442C"/>
    <w:rsid w:val="006348AF"/>
    <w:rsid w:val="006356AC"/>
    <w:rsid w:val="0063616B"/>
    <w:rsid w:val="00636E50"/>
    <w:rsid w:val="0063710C"/>
    <w:rsid w:val="00637536"/>
    <w:rsid w:val="00640692"/>
    <w:rsid w:val="00640A6B"/>
    <w:rsid w:val="00640F3D"/>
    <w:rsid w:val="00641008"/>
    <w:rsid w:val="006410CC"/>
    <w:rsid w:val="006410CE"/>
    <w:rsid w:val="006410FA"/>
    <w:rsid w:val="006416AE"/>
    <w:rsid w:val="00641A5E"/>
    <w:rsid w:val="006425CC"/>
    <w:rsid w:val="0064297E"/>
    <w:rsid w:val="00642A8C"/>
    <w:rsid w:val="00642B2F"/>
    <w:rsid w:val="006432FA"/>
    <w:rsid w:val="00643736"/>
    <w:rsid w:val="006446C7"/>
    <w:rsid w:val="0064471C"/>
    <w:rsid w:val="006448B1"/>
    <w:rsid w:val="006459AE"/>
    <w:rsid w:val="00645EF2"/>
    <w:rsid w:val="0064616E"/>
    <w:rsid w:val="00646C17"/>
    <w:rsid w:val="00646E3D"/>
    <w:rsid w:val="0064720F"/>
    <w:rsid w:val="00647666"/>
    <w:rsid w:val="00650F67"/>
    <w:rsid w:val="006512B4"/>
    <w:rsid w:val="00651443"/>
    <w:rsid w:val="00652E01"/>
    <w:rsid w:val="0065337D"/>
    <w:rsid w:val="00653C41"/>
    <w:rsid w:val="0065406E"/>
    <w:rsid w:val="006540BA"/>
    <w:rsid w:val="00654FC0"/>
    <w:rsid w:val="0065515E"/>
    <w:rsid w:val="00655515"/>
    <w:rsid w:val="00655781"/>
    <w:rsid w:val="00655A39"/>
    <w:rsid w:val="00656507"/>
    <w:rsid w:val="00657156"/>
    <w:rsid w:val="006571E5"/>
    <w:rsid w:val="00657617"/>
    <w:rsid w:val="00657872"/>
    <w:rsid w:val="00657BB9"/>
    <w:rsid w:val="0066005E"/>
    <w:rsid w:val="0066023F"/>
    <w:rsid w:val="0066041B"/>
    <w:rsid w:val="00660EFE"/>
    <w:rsid w:val="00661587"/>
    <w:rsid w:val="00661A5E"/>
    <w:rsid w:val="00661D26"/>
    <w:rsid w:val="00661F45"/>
    <w:rsid w:val="006624C0"/>
    <w:rsid w:val="006628CE"/>
    <w:rsid w:val="00662CEA"/>
    <w:rsid w:val="00662FED"/>
    <w:rsid w:val="0066319C"/>
    <w:rsid w:val="0066375F"/>
    <w:rsid w:val="006646A4"/>
    <w:rsid w:val="00664A25"/>
    <w:rsid w:val="0066501E"/>
    <w:rsid w:val="00665438"/>
    <w:rsid w:val="00666C49"/>
    <w:rsid w:val="006676E8"/>
    <w:rsid w:val="00667A2B"/>
    <w:rsid w:val="00667FA7"/>
    <w:rsid w:val="006702F4"/>
    <w:rsid w:val="00670A18"/>
    <w:rsid w:val="00670E01"/>
    <w:rsid w:val="00670F15"/>
    <w:rsid w:val="006710F9"/>
    <w:rsid w:val="006715F2"/>
    <w:rsid w:val="00671B78"/>
    <w:rsid w:val="0067207F"/>
    <w:rsid w:val="006721AF"/>
    <w:rsid w:val="00672400"/>
    <w:rsid w:val="00673811"/>
    <w:rsid w:val="00673D1F"/>
    <w:rsid w:val="00674475"/>
    <w:rsid w:val="006746E0"/>
    <w:rsid w:val="0067474C"/>
    <w:rsid w:val="00674D60"/>
    <w:rsid w:val="00674F71"/>
    <w:rsid w:val="00676294"/>
    <w:rsid w:val="00676366"/>
    <w:rsid w:val="006765EC"/>
    <w:rsid w:val="006766F7"/>
    <w:rsid w:val="0067674E"/>
    <w:rsid w:val="00677B63"/>
    <w:rsid w:val="00677CD0"/>
    <w:rsid w:val="00677E2B"/>
    <w:rsid w:val="0068029D"/>
    <w:rsid w:val="006807A1"/>
    <w:rsid w:val="00680B8F"/>
    <w:rsid w:val="00681283"/>
    <w:rsid w:val="006835CD"/>
    <w:rsid w:val="00683F29"/>
    <w:rsid w:val="00683FE9"/>
    <w:rsid w:val="006840B8"/>
    <w:rsid w:val="00684280"/>
    <w:rsid w:val="00685304"/>
    <w:rsid w:val="00685A44"/>
    <w:rsid w:val="00685B02"/>
    <w:rsid w:val="0068654A"/>
    <w:rsid w:val="006867EA"/>
    <w:rsid w:val="00686DFE"/>
    <w:rsid w:val="00686E56"/>
    <w:rsid w:val="006904D4"/>
    <w:rsid w:val="00690C5A"/>
    <w:rsid w:val="00690E95"/>
    <w:rsid w:val="00691AFC"/>
    <w:rsid w:val="00691BBD"/>
    <w:rsid w:val="006921F3"/>
    <w:rsid w:val="00693188"/>
    <w:rsid w:val="0069372D"/>
    <w:rsid w:val="00693B7B"/>
    <w:rsid w:val="00693BF5"/>
    <w:rsid w:val="0069411C"/>
    <w:rsid w:val="00694786"/>
    <w:rsid w:val="00694808"/>
    <w:rsid w:val="006948E1"/>
    <w:rsid w:val="00694AAD"/>
    <w:rsid w:val="006951A7"/>
    <w:rsid w:val="00695361"/>
    <w:rsid w:val="0069551B"/>
    <w:rsid w:val="006958A5"/>
    <w:rsid w:val="00695B41"/>
    <w:rsid w:val="00696115"/>
    <w:rsid w:val="006965E5"/>
    <w:rsid w:val="00696694"/>
    <w:rsid w:val="00696C7F"/>
    <w:rsid w:val="006976F0"/>
    <w:rsid w:val="00697A4A"/>
    <w:rsid w:val="006A0945"/>
    <w:rsid w:val="006A0CAB"/>
    <w:rsid w:val="006A0E1D"/>
    <w:rsid w:val="006A1371"/>
    <w:rsid w:val="006A1404"/>
    <w:rsid w:val="006A153A"/>
    <w:rsid w:val="006A16F1"/>
    <w:rsid w:val="006A179B"/>
    <w:rsid w:val="006A1BF6"/>
    <w:rsid w:val="006A1CAE"/>
    <w:rsid w:val="006A1EC8"/>
    <w:rsid w:val="006A1F1B"/>
    <w:rsid w:val="006A2080"/>
    <w:rsid w:val="006A263C"/>
    <w:rsid w:val="006A2F68"/>
    <w:rsid w:val="006A36E5"/>
    <w:rsid w:val="006A396F"/>
    <w:rsid w:val="006A3D24"/>
    <w:rsid w:val="006A4111"/>
    <w:rsid w:val="006A4142"/>
    <w:rsid w:val="006A41F8"/>
    <w:rsid w:val="006A5133"/>
    <w:rsid w:val="006A5A3C"/>
    <w:rsid w:val="006A6FCA"/>
    <w:rsid w:val="006A7212"/>
    <w:rsid w:val="006A735C"/>
    <w:rsid w:val="006A78F3"/>
    <w:rsid w:val="006A7BB3"/>
    <w:rsid w:val="006B01DE"/>
    <w:rsid w:val="006B1170"/>
    <w:rsid w:val="006B1714"/>
    <w:rsid w:val="006B1875"/>
    <w:rsid w:val="006B197C"/>
    <w:rsid w:val="006B1A58"/>
    <w:rsid w:val="006B1A91"/>
    <w:rsid w:val="006B1EF6"/>
    <w:rsid w:val="006B1F34"/>
    <w:rsid w:val="006B284F"/>
    <w:rsid w:val="006B2A84"/>
    <w:rsid w:val="006B2B49"/>
    <w:rsid w:val="006B3032"/>
    <w:rsid w:val="006B3041"/>
    <w:rsid w:val="006B31F2"/>
    <w:rsid w:val="006B38F1"/>
    <w:rsid w:val="006B3E53"/>
    <w:rsid w:val="006B4BD6"/>
    <w:rsid w:val="006B4EC1"/>
    <w:rsid w:val="006B5456"/>
    <w:rsid w:val="006B55C6"/>
    <w:rsid w:val="006B598D"/>
    <w:rsid w:val="006B5C2B"/>
    <w:rsid w:val="006B6638"/>
    <w:rsid w:val="006B6F6B"/>
    <w:rsid w:val="006B7A0C"/>
    <w:rsid w:val="006C0A39"/>
    <w:rsid w:val="006C1461"/>
    <w:rsid w:val="006C1827"/>
    <w:rsid w:val="006C1BAA"/>
    <w:rsid w:val="006C2482"/>
    <w:rsid w:val="006C25FE"/>
    <w:rsid w:val="006C29CD"/>
    <w:rsid w:val="006C36B8"/>
    <w:rsid w:val="006C3A53"/>
    <w:rsid w:val="006C3AF5"/>
    <w:rsid w:val="006C3D23"/>
    <w:rsid w:val="006C3DDC"/>
    <w:rsid w:val="006C4139"/>
    <w:rsid w:val="006C436E"/>
    <w:rsid w:val="006C4399"/>
    <w:rsid w:val="006C4430"/>
    <w:rsid w:val="006C486C"/>
    <w:rsid w:val="006C4993"/>
    <w:rsid w:val="006C5604"/>
    <w:rsid w:val="006C5986"/>
    <w:rsid w:val="006C5A4C"/>
    <w:rsid w:val="006C5ACE"/>
    <w:rsid w:val="006C5B64"/>
    <w:rsid w:val="006C5F3A"/>
    <w:rsid w:val="006C647D"/>
    <w:rsid w:val="006C6916"/>
    <w:rsid w:val="006C6D87"/>
    <w:rsid w:val="006C6D8D"/>
    <w:rsid w:val="006C7430"/>
    <w:rsid w:val="006C79E1"/>
    <w:rsid w:val="006D0018"/>
    <w:rsid w:val="006D0027"/>
    <w:rsid w:val="006D01BF"/>
    <w:rsid w:val="006D01EA"/>
    <w:rsid w:val="006D05E0"/>
    <w:rsid w:val="006D0605"/>
    <w:rsid w:val="006D0B46"/>
    <w:rsid w:val="006D0B92"/>
    <w:rsid w:val="006D0DDD"/>
    <w:rsid w:val="006D0E35"/>
    <w:rsid w:val="006D0E7E"/>
    <w:rsid w:val="006D178E"/>
    <w:rsid w:val="006D24B5"/>
    <w:rsid w:val="006D27CB"/>
    <w:rsid w:val="006D4022"/>
    <w:rsid w:val="006D412B"/>
    <w:rsid w:val="006D4BAA"/>
    <w:rsid w:val="006D76EC"/>
    <w:rsid w:val="006D7F8F"/>
    <w:rsid w:val="006E0245"/>
    <w:rsid w:val="006E0628"/>
    <w:rsid w:val="006E0D51"/>
    <w:rsid w:val="006E1208"/>
    <w:rsid w:val="006E135D"/>
    <w:rsid w:val="006E198C"/>
    <w:rsid w:val="006E2934"/>
    <w:rsid w:val="006E328C"/>
    <w:rsid w:val="006E33D1"/>
    <w:rsid w:val="006E3892"/>
    <w:rsid w:val="006E38C3"/>
    <w:rsid w:val="006E39AA"/>
    <w:rsid w:val="006E3A8C"/>
    <w:rsid w:val="006E3E1A"/>
    <w:rsid w:val="006E3FB6"/>
    <w:rsid w:val="006E467F"/>
    <w:rsid w:val="006E4A2A"/>
    <w:rsid w:val="006E55F0"/>
    <w:rsid w:val="006E618E"/>
    <w:rsid w:val="006E656F"/>
    <w:rsid w:val="006E6F8C"/>
    <w:rsid w:val="006E727A"/>
    <w:rsid w:val="006E77DC"/>
    <w:rsid w:val="006E7928"/>
    <w:rsid w:val="006F04EC"/>
    <w:rsid w:val="006F0571"/>
    <w:rsid w:val="006F1A95"/>
    <w:rsid w:val="006F1C9E"/>
    <w:rsid w:val="006F1FCB"/>
    <w:rsid w:val="006F21E2"/>
    <w:rsid w:val="006F26AB"/>
    <w:rsid w:val="006F28E3"/>
    <w:rsid w:val="006F3A93"/>
    <w:rsid w:val="006F3C09"/>
    <w:rsid w:val="006F3E09"/>
    <w:rsid w:val="006F420B"/>
    <w:rsid w:val="006F43AC"/>
    <w:rsid w:val="006F47B0"/>
    <w:rsid w:val="006F4A7C"/>
    <w:rsid w:val="006F5A59"/>
    <w:rsid w:val="006F5A86"/>
    <w:rsid w:val="006F5B57"/>
    <w:rsid w:val="006F679D"/>
    <w:rsid w:val="006F67F2"/>
    <w:rsid w:val="006F6959"/>
    <w:rsid w:val="006F728B"/>
    <w:rsid w:val="006F73E6"/>
    <w:rsid w:val="006F7A10"/>
    <w:rsid w:val="007002E8"/>
    <w:rsid w:val="00700469"/>
    <w:rsid w:val="007009A4"/>
    <w:rsid w:val="007015EB"/>
    <w:rsid w:val="007022F7"/>
    <w:rsid w:val="00702599"/>
    <w:rsid w:val="00702E4B"/>
    <w:rsid w:val="0070301B"/>
    <w:rsid w:val="007030A8"/>
    <w:rsid w:val="00703506"/>
    <w:rsid w:val="007039EC"/>
    <w:rsid w:val="00703BEF"/>
    <w:rsid w:val="0070403F"/>
    <w:rsid w:val="00704B08"/>
    <w:rsid w:val="00704EE0"/>
    <w:rsid w:val="00705750"/>
    <w:rsid w:val="00705897"/>
    <w:rsid w:val="00706230"/>
    <w:rsid w:val="007063A7"/>
    <w:rsid w:val="00706BAD"/>
    <w:rsid w:val="00706DC5"/>
    <w:rsid w:val="00706DF7"/>
    <w:rsid w:val="00706FEF"/>
    <w:rsid w:val="007101AA"/>
    <w:rsid w:val="0071100C"/>
    <w:rsid w:val="00711211"/>
    <w:rsid w:val="007116D5"/>
    <w:rsid w:val="00711EA7"/>
    <w:rsid w:val="0071327D"/>
    <w:rsid w:val="00713576"/>
    <w:rsid w:val="007137B2"/>
    <w:rsid w:val="00713A6F"/>
    <w:rsid w:val="00713C68"/>
    <w:rsid w:val="00713D76"/>
    <w:rsid w:val="0071542E"/>
    <w:rsid w:val="00715520"/>
    <w:rsid w:val="00715688"/>
    <w:rsid w:val="00715DA9"/>
    <w:rsid w:val="00715F01"/>
    <w:rsid w:val="0071625C"/>
    <w:rsid w:val="00716335"/>
    <w:rsid w:val="00717674"/>
    <w:rsid w:val="007178E2"/>
    <w:rsid w:val="0072059D"/>
    <w:rsid w:val="00720837"/>
    <w:rsid w:val="0072095F"/>
    <w:rsid w:val="00721DD6"/>
    <w:rsid w:val="00721F15"/>
    <w:rsid w:val="00722974"/>
    <w:rsid w:val="0072304B"/>
    <w:rsid w:val="00723513"/>
    <w:rsid w:val="0072357A"/>
    <w:rsid w:val="0072367A"/>
    <w:rsid w:val="0072369C"/>
    <w:rsid w:val="0072488F"/>
    <w:rsid w:val="00724991"/>
    <w:rsid w:val="0072510F"/>
    <w:rsid w:val="00725188"/>
    <w:rsid w:val="007251CF"/>
    <w:rsid w:val="00725F12"/>
    <w:rsid w:val="007262A2"/>
    <w:rsid w:val="007262C4"/>
    <w:rsid w:val="00730584"/>
    <w:rsid w:val="0073231D"/>
    <w:rsid w:val="00732355"/>
    <w:rsid w:val="00732857"/>
    <w:rsid w:val="00732F70"/>
    <w:rsid w:val="00733095"/>
    <w:rsid w:val="00733CEB"/>
    <w:rsid w:val="00733E1F"/>
    <w:rsid w:val="00733ECD"/>
    <w:rsid w:val="007340B3"/>
    <w:rsid w:val="00734611"/>
    <w:rsid w:val="00734CD4"/>
    <w:rsid w:val="00735EBE"/>
    <w:rsid w:val="00736515"/>
    <w:rsid w:val="0073694E"/>
    <w:rsid w:val="00736C03"/>
    <w:rsid w:val="00737094"/>
    <w:rsid w:val="00737253"/>
    <w:rsid w:val="007376C9"/>
    <w:rsid w:val="00737CBF"/>
    <w:rsid w:val="0074012E"/>
    <w:rsid w:val="00740322"/>
    <w:rsid w:val="007412C1"/>
    <w:rsid w:val="007412C4"/>
    <w:rsid w:val="007422DC"/>
    <w:rsid w:val="007426E1"/>
    <w:rsid w:val="00742860"/>
    <w:rsid w:val="00742A76"/>
    <w:rsid w:val="00742F0B"/>
    <w:rsid w:val="00742F6A"/>
    <w:rsid w:val="0074306A"/>
    <w:rsid w:val="00743526"/>
    <w:rsid w:val="00743D81"/>
    <w:rsid w:val="0074488E"/>
    <w:rsid w:val="007456FE"/>
    <w:rsid w:val="00745886"/>
    <w:rsid w:val="007463E1"/>
    <w:rsid w:val="007466BD"/>
    <w:rsid w:val="007467DA"/>
    <w:rsid w:val="007504C2"/>
    <w:rsid w:val="00750815"/>
    <w:rsid w:val="00751EBB"/>
    <w:rsid w:val="007529EA"/>
    <w:rsid w:val="00753314"/>
    <w:rsid w:val="007534B2"/>
    <w:rsid w:val="00754971"/>
    <w:rsid w:val="0075518D"/>
    <w:rsid w:val="007551AD"/>
    <w:rsid w:val="00755241"/>
    <w:rsid w:val="0075554A"/>
    <w:rsid w:val="00755694"/>
    <w:rsid w:val="00755C30"/>
    <w:rsid w:val="00756D32"/>
    <w:rsid w:val="00756E8C"/>
    <w:rsid w:val="007600C8"/>
    <w:rsid w:val="0076066C"/>
    <w:rsid w:val="0076088C"/>
    <w:rsid w:val="00760EFD"/>
    <w:rsid w:val="0076117D"/>
    <w:rsid w:val="0076125A"/>
    <w:rsid w:val="0076131D"/>
    <w:rsid w:val="00761476"/>
    <w:rsid w:val="00761D4A"/>
    <w:rsid w:val="00761FF2"/>
    <w:rsid w:val="00762ABE"/>
    <w:rsid w:val="0076304F"/>
    <w:rsid w:val="00763BBD"/>
    <w:rsid w:val="00763F67"/>
    <w:rsid w:val="007640DC"/>
    <w:rsid w:val="007649D6"/>
    <w:rsid w:val="00764EF4"/>
    <w:rsid w:val="00764F5B"/>
    <w:rsid w:val="00765BD8"/>
    <w:rsid w:val="00765CB4"/>
    <w:rsid w:val="007666AD"/>
    <w:rsid w:val="00767068"/>
    <w:rsid w:val="00767289"/>
    <w:rsid w:val="007673C3"/>
    <w:rsid w:val="00767FDF"/>
    <w:rsid w:val="00770730"/>
    <w:rsid w:val="007708B8"/>
    <w:rsid w:val="00770E5B"/>
    <w:rsid w:val="00771024"/>
    <w:rsid w:val="007714BC"/>
    <w:rsid w:val="00771613"/>
    <w:rsid w:val="0077172E"/>
    <w:rsid w:val="007717CA"/>
    <w:rsid w:val="007719C7"/>
    <w:rsid w:val="00771AE2"/>
    <w:rsid w:val="00771CC6"/>
    <w:rsid w:val="00771E87"/>
    <w:rsid w:val="00772B11"/>
    <w:rsid w:val="00773093"/>
    <w:rsid w:val="007735EC"/>
    <w:rsid w:val="00773D9C"/>
    <w:rsid w:val="00774088"/>
    <w:rsid w:val="00774119"/>
    <w:rsid w:val="007745AC"/>
    <w:rsid w:val="007749D0"/>
    <w:rsid w:val="00775B30"/>
    <w:rsid w:val="00775F4E"/>
    <w:rsid w:val="007766D9"/>
    <w:rsid w:val="00776CA3"/>
    <w:rsid w:val="007772D0"/>
    <w:rsid w:val="00777826"/>
    <w:rsid w:val="00777F0A"/>
    <w:rsid w:val="00780D55"/>
    <w:rsid w:val="00781AA9"/>
    <w:rsid w:val="00781EDC"/>
    <w:rsid w:val="007824E7"/>
    <w:rsid w:val="00782C02"/>
    <w:rsid w:val="00782E8B"/>
    <w:rsid w:val="00782F34"/>
    <w:rsid w:val="0078319D"/>
    <w:rsid w:val="00783982"/>
    <w:rsid w:val="00784053"/>
    <w:rsid w:val="007840D9"/>
    <w:rsid w:val="007847E3"/>
    <w:rsid w:val="0078585B"/>
    <w:rsid w:val="00785C48"/>
    <w:rsid w:val="00786011"/>
    <w:rsid w:val="00786048"/>
    <w:rsid w:val="007867A2"/>
    <w:rsid w:val="00786CB9"/>
    <w:rsid w:val="00787019"/>
    <w:rsid w:val="0079031E"/>
    <w:rsid w:val="00790C3C"/>
    <w:rsid w:val="007912C3"/>
    <w:rsid w:val="00791E5F"/>
    <w:rsid w:val="00792336"/>
    <w:rsid w:val="00792565"/>
    <w:rsid w:val="00792713"/>
    <w:rsid w:val="00792D4E"/>
    <w:rsid w:val="00792F3A"/>
    <w:rsid w:val="00792F45"/>
    <w:rsid w:val="007936C8"/>
    <w:rsid w:val="00793B42"/>
    <w:rsid w:val="00793EF7"/>
    <w:rsid w:val="00793F17"/>
    <w:rsid w:val="00794109"/>
    <w:rsid w:val="007956DE"/>
    <w:rsid w:val="007959BE"/>
    <w:rsid w:val="00795B99"/>
    <w:rsid w:val="007969B1"/>
    <w:rsid w:val="00796DB6"/>
    <w:rsid w:val="00796EC5"/>
    <w:rsid w:val="00797039"/>
    <w:rsid w:val="00797D19"/>
    <w:rsid w:val="007A0705"/>
    <w:rsid w:val="007A137F"/>
    <w:rsid w:val="007A1E19"/>
    <w:rsid w:val="007A1F9D"/>
    <w:rsid w:val="007A1FD9"/>
    <w:rsid w:val="007A22E6"/>
    <w:rsid w:val="007A23E5"/>
    <w:rsid w:val="007A271F"/>
    <w:rsid w:val="007A27E8"/>
    <w:rsid w:val="007A2A2B"/>
    <w:rsid w:val="007A2A86"/>
    <w:rsid w:val="007A2DDB"/>
    <w:rsid w:val="007A2F71"/>
    <w:rsid w:val="007A377F"/>
    <w:rsid w:val="007A3D04"/>
    <w:rsid w:val="007A4590"/>
    <w:rsid w:val="007A495A"/>
    <w:rsid w:val="007A4AA8"/>
    <w:rsid w:val="007A4DA2"/>
    <w:rsid w:val="007A4ECA"/>
    <w:rsid w:val="007A5972"/>
    <w:rsid w:val="007A5E6F"/>
    <w:rsid w:val="007A5FE3"/>
    <w:rsid w:val="007A662A"/>
    <w:rsid w:val="007A6A75"/>
    <w:rsid w:val="007A6CEA"/>
    <w:rsid w:val="007A6E23"/>
    <w:rsid w:val="007A727B"/>
    <w:rsid w:val="007A7E18"/>
    <w:rsid w:val="007B0548"/>
    <w:rsid w:val="007B0893"/>
    <w:rsid w:val="007B1593"/>
    <w:rsid w:val="007B166E"/>
    <w:rsid w:val="007B17FB"/>
    <w:rsid w:val="007B18C1"/>
    <w:rsid w:val="007B27D9"/>
    <w:rsid w:val="007B3651"/>
    <w:rsid w:val="007B366C"/>
    <w:rsid w:val="007B3DA2"/>
    <w:rsid w:val="007B480A"/>
    <w:rsid w:val="007B4EAB"/>
    <w:rsid w:val="007B5904"/>
    <w:rsid w:val="007B6625"/>
    <w:rsid w:val="007B7A76"/>
    <w:rsid w:val="007C026A"/>
    <w:rsid w:val="007C0B1B"/>
    <w:rsid w:val="007C0DB9"/>
    <w:rsid w:val="007C0E02"/>
    <w:rsid w:val="007C10C3"/>
    <w:rsid w:val="007C1C85"/>
    <w:rsid w:val="007C1FE1"/>
    <w:rsid w:val="007C29BF"/>
    <w:rsid w:val="007C3290"/>
    <w:rsid w:val="007C33CC"/>
    <w:rsid w:val="007C3B51"/>
    <w:rsid w:val="007C3C82"/>
    <w:rsid w:val="007C402C"/>
    <w:rsid w:val="007C4251"/>
    <w:rsid w:val="007C42A0"/>
    <w:rsid w:val="007C44DD"/>
    <w:rsid w:val="007C458E"/>
    <w:rsid w:val="007C5AF7"/>
    <w:rsid w:val="007C5D7C"/>
    <w:rsid w:val="007C66B4"/>
    <w:rsid w:val="007C7464"/>
    <w:rsid w:val="007C75D8"/>
    <w:rsid w:val="007C7770"/>
    <w:rsid w:val="007C7792"/>
    <w:rsid w:val="007C793F"/>
    <w:rsid w:val="007C79E9"/>
    <w:rsid w:val="007C7E48"/>
    <w:rsid w:val="007D089E"/>
    <w:rsid w:val="007D193A"/>
    <w:rsid w:val="007D1F07"/>
    <w:rsid w:val="007D3431"/>
    <w:rsid w:val="007D364F"/>
    <w:rsid w:val="007D3B49"/>
    <w:rsid w:val="007D3BEC"/>
    <w:rsid w:val="007D4528"/>
    <w:rsid w:val="007D5393"/>
    <w:rsid w:val="007D5784"/>
    <w:rsid w:val="007D6538"/>
    <w:rsid w:val="007D7067"/>
    <w:rsid w:val="007E01D2"/>
    <w:rsid w:val="007E0238"/>
    <w:rsid w:val="007E087E"/>
    <w:rsid w:val="007E0BC6"/>
    <w:rsid w:val="007E0C67"/>
    <w:rsid w:val="007E1636"/>
    <w:rsid w:val="007E19BA"/>
    <w:rsid w:val="007E1FCD"/>
    <w:rsid w:val="007E2043"/>
    <w:rsid w:val="007E226F"/>
    <w:rsid w:val="007E28B1"/>
    <w:rsid w:val="007E2B37"/>
    <w:rsid w:val="007E2BBC"/>
    <w:rsid w:val="007E2D43"/>
    <w:rsid w:val="007E332C"/>
    <w:rsid w:val="007E3C00"/>
    <w:rsid w:val="007E440C"/>
    <w:rsid w:val="007E45CE"/>
    <w:rsid w:val="007E48D8"/>
    <w:rsid w:val="007E56E4"/>
    <w:rsid w:val="007E5782"/>
    <w:rsid w:val="007E5B46"/>
    <w:rsid w:val="007E5F8F"/>
    <w:rsid w:val="007E60E6"/>
    <w:rsid w:val="007E7477"/>
    <w:rsid w:val="007E7B04"/>
    <w:rsid w:val="007E7BB7"/>
    <w:rsid w:val="007E7E66"/>
    <w:rsid w:val="007E7E76"/>
    <w:rsid w:val="007F022D"/>
    <w:rsid w:val="007F08E0"/>
    <w:rsid w:val="007F113C"/>
    <w:rsid w:val="007F1429"/>
    <w:rsid w:val="007F1849"/>
    <w:rsid w:val="007F1B0F"/>
    <w:rsid w:val="007F23D8"/>
    <w:rsid w:val="007F26C2"/>
    <w:rsid w:val="007F2BEB"/>
    <w:rsid w:val="007F2FBD"/>
    <w:rsid w:val="007F3422"/>
    <w:rsid w:val="007F37AD"/>
    <w:rsid w:val="007F3AE9"/>
    <w:rsid w:val="007F42AB"/>
    <w:rsid w:val="007F4742"/>
    <w:rsid w:val="007F475E"/>
    <w:rsid w:val="007F4CCD"/>
    <w:rsid w:val="007F5CCB"/>
    <w:rsid w:val="007F5FAB"/>
    <w:rsid w:val="007F6074"/>
    <w:rsid w:val="007F6BE5"/>
    <w:rsid w:val="007F721C"/>
    <w:rsid w:val="0080067F"/>
    <w:rsid w:val="008006D5"/>
    <w:rsid w:val="00801CFD"/>
    <w:rsid w:val="00801EEA"/>
    <w:rsid w:val="008021F7"/>
    <w:rsid w:val="00802A64"/>
    <w:rsid w:val="00802F06"/>
    <w:rsid w:val="00803199"/>
    <w:rsid w:val="00803277"/>
    <w:rsid w:val="00803D6C"/>
    <w:rsid w:val="008041F8"/>
    <w:rsid w:val="00804B93"/>
    <w:rsid w:val="00805420"/>
    <w:rsid w:val="008058FA"/>
    <w:rsid w:val="00805C01"/>
    <w:rsid w:val="00805D68"/>
    <w:rsid w:val="008060B9"/>
    <w:rsid w:val="0080616C"/>
    <w:rsid w:val="00806945"/>
    <w:rsid w:val="00807E4B"/>
    <w:rsid w:val="008103AF"/>
    <w:rsid w:val="00811633"/>
    <w:rsid w:val="00812076"/>
    <w:rsid w:val="008123A5"/>
    <w:rsid w:val="00813416"/>
    <w:rsid w:val="00813FA0"/>
    <w:rsid w:val="00814A2E"/>
    <w:rsid w:val="0081598D"/>
    <w:rsid w:val="00815C51"/>
    <w:rsid w:val="00815DDC"/>
    <w:rsid w:val="00816123"/>
    <w:rsid w:val="0081643E"/>
    <w:rsid w:val="00817511"/>
    <w:rsid w:val="0081761B"/>
    <w:rsid w:val="00817A6C"/>
    <w:rsid w:val="00817AC7"/>
    <w:rsid w:val="00817F0D"/>
    <w:rsid w:val="0082040B"/>
    <w:rsid w:val="00820954"/>
    <w:rsid w:val="00820DAA"/>
    <w:rsid w:val="0082191D"/>
    <w:rsid w:val="00821CAF"/>
    <w:rsid w:val="00822427"/>
    <w:rsid w:val="00822A4B"/>
    <w:rsid w:val="00822C21"/>
    <w:rsid w:val="00823E26"/>
    <w:rsid w:val="00824060"/>
    <w:rsid w:val="00824340"/>
    <w:rsid w:val="00824AE4"/>
    <w:rsid w:val="00824B38"/>
    <w:rsid w:val="0082518C"/>
    <w:rsid w:val="00825A0C"/>
    <w:rsid w:val="00826C39"/>
    <w:rsid w:val="00826CE2"/>
    <w:rsid w:val="008277B0"/>
    <w:rsid w:val="00827AAF"/>
    <w:rsid w:val="00830169"/>
    <w:rsid w:val="00830AD9"/>
    <w:rsid w:val="0083142D"/>
    <w:rsid w:val="00831639"/>
    <w:rsid w:val="008323A5"/>
    <w:rsid w:val="00832560"/>
    <w:rsid w:val="00832577"/>
    <w:rsid w:val="00832B29"/>
    <w:rsid w:val="00832EBE"/>
    <w:rsid w:val="00832F06"/>
    <w:rsid w:val="008333AE"/>
    <w:rsid w:val="00833AE8"/>
    <w:rsid w:val="00833F04"/>
    <w:rsid w:val="00833FBF"/>
    <w:rsid w:val="00834492"/>
    <w:rsid w:val="00834694"/>
    <w:rsid w:val="008346B4"/>
    <w:rsid w:val="00834CDD"/>
    <w:rsid w:val="008358C5"/>
    <w:rsid w:val="00835FC9"/>
    <w:rsid w:val="0083629D"/>
    <w:rsid w:val="0083669B"/>
    <w:rsid w:val="00837239"/>
    <w:rsid w:val="008372C1"/>
    <w:rsid w:val="0083742D"/>
    <w:rsid w:val="008377B3"/>
    <w:rsid w:val="00837A5A"/>
    <w:rsid w:val="00837D0F"/>
    <w:rsid w:val="008406BE"/>
    <w:rsid w:val="008423A5"/>
    <w:rsid w:val="008429D8"/>
    <w:rsid w:val="00842D80"/>
    <w:rsid w:val="0084301A"/>
    <w:rsid w:val="008430F7"/>
    <w:rsid w:val="008437B6"/>
    <w:rsid w:val="00843B67"/>
    <w:rsid w:val="00844146"/>
    <w:rsid w:val="008442D6"/>
    <w:rsid w:val="0084534A"/>
    <w:rsid w:val="00845732"/>
    <w:rsid w:val="00845F03"/>
    <w:rsid w:val="00847105"/>
    <w:rsid w:val="00847458"/>
    <w:rsid w:val="00847621"/>
    <w:rsid w:val="00847823"/>
    <w:rsid w:val="00847825"/>
    <w:rsid w:val="00850CEE"/>
    <w:rsid w:val="00850DB2"/>
    <w:rsid w:val="008510BA"/>
    <w:rsid w:val="0085115C"/>
    <w:rsid w:val="0085157C"/>
    <w:rsid w:val="00851ECE"/>
    <w:rsid w:val="008522CD"/>
    <w:rsid w:val="00852A93"/>
    <w:rsid w:val="008532FF"/>
    <w:rsid w:val="008535E5"/>
    <w:rsid w:val="00853C46"/>
    <w:rsid w:val="00853CE5"/>
    <w:rsid w:val="00853EDF"/>
    <w:rsid w:val="00854197"/>
    <w:rsid w:val="008542F6"/>
    <w:rsid w:val="008548FE"/>
    <w:rsid w:val="00854970"/>
    <w:rsid w:val="00854FA7"/>
    <w:rsid w:val="00855ED9"/>
    <w:rsid w:val="00856084"/>
    <w:rsid w:val="008566D3"/>
    <w:rsid w:val="00856A2A"/>
    <w:rsid w:val="00856DCA"/>
    <w:rsid w:val="00857607"/>
    <w:rsid w:val="00860A67"/>
    <w:rsid w:val="00860D0B"/>
    <w:rsid w:val="008613BB"/>
    <w:rsid w:val="00861412"/>
    <w:rsid w:val="00861469"/>
    <w:rsid w:val="008619CF"/>
    <w:rsid w:val="00861E00"/>
    <w:rsid w:val="008621D0"/>
    <w:rsid w:val="00862919"/>
    <w:rsid w:val="00862F34"/>
    <w:rsid w:val="00863034"/>
    <w:rsid w:val="00863293"/>
    <w:rsid w:val="00863F95"/>
    <w:rsid w:val="00865297"/>
    <w:rsid w:val="00865453"/>
    <w:rsid w:val="0086591F"/>
    <w:rsid w:val="00865F18"/>
    <w:rsid w:val="00865FB9"/>
    <w:rsid w:val="00866795"/>
    <w:rsid w:val="00866842"/>
    <w:rsid w:val="00866FFE"/>
    <w:rsid w:val="00867726"/>
    <w:rsid w:val="0086794B"/>
    <w:rsid w:val="00871359"/>
    <w:rsid w:val="00871441"/>
    <w:rsid w:val="00871683"/>
    <w:rsid w:val="008717E5"/>
    <w:rsid w:val="00871C33"/>
    <w:rsid w:val="0087203E"/>
    <w:rsid w:val="0087245C"/>
    <w:rsid w:val="00872490"/>
    <w:rsid w:val="00872E4B"/>
    <w:rsid w:val="00873473"/>
    <w:rsid w:val="0087375A"/>
    <w:rsid w:val="008737BD"/>
    <w:rsid w:val="00873B46"/>
    <w:rsid w:val="00874189"/>
    <w:rsid w:val="00874A7D"/>
    <w:rsid w:val="00874C27"/>
    <w:rsid w:val="00875161"/>
    <w:rsid w:val="00875889"/>
    <w:rsid w:val="00875AE1"/>
    <w:rsid w:val="00876308"/>
    <w:rsid w:val="00876606"/>
    <w:rsid w:val="008768D1"/>
    <w:rsid w:val="00876933"/>
    <w:rsid w:val="00876ED3"/>
    <w:rsid w:val="00877534"/>
    <w:rsid w:val="00877B92"/>
    <w:rsid w:val="00880246"/>
    <w:rsid w:val="0088052C"/>
    <w:rsid w:val="00880FCB"/>
    <w:rsid w:val="00881530"/>
    <w:rsid w:val="00881CBA"/>
    <w:rsid w:val="00881FDF"/>
    <w:rsid w:val="00882086"/>
    <w:rsid w:val="008837E1"/>
    <w:rsid w:val="008839E9"/>
    <w:rsid w:val="008847C4"/>
    <w:rsid w:val="00884A37"/>
    <w:rsid w:val="00884C85"/>
    <w:rsid w:val="00886297"/>
    <w:rsid w:val="008864BB"/>
    <w:rsid w:val="00887901"/>
    <w:rsid w:val="00887C03"/>
    <w:rsid w:val="0089009F"/>
    <w:rsid w:val="0089092C"/>
    <w:rsid w:val="00890B37"/>
    <w:rsid w:val="00891CBE"/>
    <w:rsid w:val="00891FDC"/>
    <w:rsid w:val="00892266"/>
    <w:rsid w:val="008925EA"/>
    <w:rsid w:val="008926A8"/>
    <w:rsid w:val="00893485"/>
    <w:rsid w:val="00893AAB"/>
    <w:rsid w:val="008942C3"/>
    <w:rsid w:val="0089448D"/>
    <w:rsid w:val="00894564"/>
    <w:rsid w:val="00895273"/>
    <w:rsid w:val="00895412"/>
    <w:rsid w:val="008954B8"/>
    <w:rsid w:val="00895692"/>
    <w:rsid w:val="00896021"/>
    <w:rsid w:val="00896380"/>
    <w:rsid w:val="0089640F"/>
    <w:rsid w:val="00896962"/>
    <w:rsid w:val="0089716F"/>
    <w:rsid w:val="0089797F"/>
    <w:rsid w:val="008A1EC8"/>
    <w:rsid w:val="008A1F75"/>
    <w:rsid w:val="008A2D75"/>
    <w:rsid w:val="008A2FC3"/>
    <w:rsid w:val="008A347C"/>
    <w:rsid w:val="008A3E1C"/>
    <w:rsid w:val="008A4129"/>
    <w:rsid w:val="008A4894"/>
    <w:rsid w:val="008A4BFE"/>
    <w:rsid w:val="008A5A9B"/>
    <w:rsid w:val="008A655C"/>
    <w:rsid w:val="008A6D8B"/>
    <w:rsid w:val="008A7DE8"/>
    <w:rsid w:val="008B02A5"/>
    <w:rsid w:val="008B037C"/>
    <w:rsid w:val="008B1070"/>
    <w:rsid w:val="008B156F"/>
    <w:rsid w:val="008B1625"/>
    <w:rsid w:val="008B1CD9"/>
    <w:rsid w:val="008B233B"/>
    <w:rsid w:val="008B2F8A"/>
    <w:rsid w:val="008B304F"/>
    <w:rsid w:val="008B3312"/>
    <w:rsid w:val="008B3648"/>
    <w:rsid w:val="008B3790"/>
    <w:rsid w:val="008B38CA"/>
    <w:rsid w:val="008B3940"/>
    <w:rsid w:val="008B3B09"/>
    <w:rsid w:val="008B3D46"/>
    <w:rsid w:val="008B44DD"/>
    <w:rsid w:val="008B4615"/>
    <w:rsid w:val="008B498B"/>
    <w:rsid w:val="008B4E83"/>
    <w:rsid w:val="008B5825"/>
    <w:rsid w:val="008B6077"/>
    <w:rsid w:val="008B625A"/>
    <w:rsid w:val="008B6664"/>
    <w:rsid w:val="008B70A0"/>
    <w:rsid w:val="008B751B"/>
    <w:rsid w:val="008B75AA"/>
    <w:rsid w:val="008B77AB"/>
    <w:rsid w:val="008B7F07"/>
    <w:rsid w:val="008C0385"/>
    <w:rsid w:val="008C0B6E"/>
    <w:rsid w:val="008C0C86"/>
    <w:rsid w:val="008C110B"/>
    <w:rsid w:val="008C1274"/>
    <w:rsid w:val="008C1360"/>
    <w:rsid w:val="008C13AD"/>
    <w:rsid w:val="008C1497"/>
    <w:rsid w:val="008C1763"/>
    <w:rsid w:val="008C2A66"/>
    <w:rsid w:val="008C2C58"/>
    <w:rsid w:val="008C2CAE"/>
    <w:rsid w:val="008C388A"/>
    <w:rsid w:val="008C3B2B"/>
    <w:rsid w:val="008C3B36"/>
    <w:rsid w:val="008C3CC3"/>
    <w:rsid w:val="008C3F07"/>
    <w:rsid w:val="008C4021"/>
    <w:rsid w:val="008C4347"/>
    <w:rsid w:val="008C447F"/>
    <w:rsid w:val="008C44B5"/>
    <w:rsid w:val="008C478C"/>
    <w:rsid w:val="008C48A5"/>
    <w:rsid w:val="008C4AC8"/>
    <w:rsid w:val="008C5403"/>
    <w:rsid w:val="008C56D8"/>
    <w:rsid w:val="008C57F2"/>
    <w:rsid w:val="008C5AF5"/>
    <w:rsid w:val="008C6254"/>
    <w:rsid w:val="008C66B6"/>
    <w:rsid w:val="008C6ACB"/>
    <w:rsid w:val="008C6B87"/>
    <w:rsid w:val="008C6F06"/>
    <w:rsid w:val="008C6FA4"/>
    <w:rsid w:val="008C7063"/>
    <w:rsid w:val="008C7192"/>
    <w:rsid w:val="008C7586"/>
    <w:rsid w:val="008C7644"/>
    <w:rsid w:val="008C7918"/>
    <w:rsid w:val="008C7D7F"/>
    <w:rsid w:val="008C7ED7"/>
    <w:rsid w:val="008D05F4"/>
    <w:rsid w:val="008D06B4"/>
    <w:rsid w:val="008D13E7"/>
    <w:rsid w:val="008D16BB"/>
    <w:rsid w:val="008D171A"/>
    <w:rsid w:val="008D1941"/>
    <w:rsid w:val="008D1943"/>
    <w:rsid w:val="008D2943"/>
    <w:rsid w:val="008D2A52"/>
    <w:rsid w:val="008D2F81"/>
    <w:rsid w:val="008D32E0"/>
    <w:rsid w:val="008D34E8"/>
    <w:rsid w:val="008D3F09"/>
    <w:rsid w:val="008D4AB5"/>
    <w:rsid w:val="008D6B59"/>
    <w:rsid w:val="008D6C7C"/>
    <w:rsid w:val="008D719B"/>
    <w:rsid w:val="008D7803"/>
    <w:rsid w:val="008D78C7"/>
    <w:rsid w:val="008D79C0"/>
    <w:rsid w:val="008E06A9"/>
    <w:rsid w:val="008E1053"/>
    <w:rsid w:val="008E148F"/>
    <w:rsid w:val="008E1D64"/>
    <w:rsid w:val="008E27B4"/>
    <w:rsid w:val="008E2CB0"/>
    <w:rsid w:val="008E2F44"/>
    <w:rsid w:val="008E2F82"/>
    <w:rsid w:val="008E3D91"/>
    <w:rsid w:val="008E4428"/>
    <w:rsid w:val="008E447C"/>
    <w:rsid w:val="008E4755"/>
    <w:rsid w:val="008E4D21"/>
    <w:rsid w:val="008E4F8B"/>
    <w:rsid w:val="008E5F41"/>
    <w:rsid w:val="008E6413"/>
    <w:rsid w:val="008E6C59"/>
    <w:rsid w:val="008E70D5"/>
    <w:rsid w:val="008E7F14"/>
    <w:rsid w:val="008E7F42"/>
    <w:rsid w:val="008F060C"/>
    <w:rsid w:val="008F0B05"/>
    <w:rsid w:val="008F1B3E"/>
    <w:rsid w:val="008F1FBC"/>
    <w:rsid w:val="008F2140"/>
    <w:rsid w:val="008F2536"/>
    <w:rsid w:val="008F274A"/>
    <w:rsid w:val="008F2935"/>
    <w:rsid w:val="008F33D2"/>
    <w:rsid w:val="008F4320"/>
    <w:rsid w:val="008F4B68"/>
    <w:rsid w:val="008F4C6C"/>
    <w:rsid w:val="008F4D1F"/>
    <w:rsid w:val="008F538C"/>
    <w:rsid w:val="008F556B"/>
    <w:rsid w:val="008F5606"/>
    <w:rsid w:val="008F5829"/>
    <w:rsid w:val="008F5A03"/>
    <w:rsid w:val="008F763D"/>
    <w:rsid w:val="0090038D"/>
    <w:rsid w:val="009006D0"/>
    <w:rsid w:val="00900865"/>
    <w:rsid w:val="00900AE0"/>
    <w:rsid w:val="00901525"/>
    <w:rsid w:val="009017F9"/>
    <w:rsid w:val="00901BC3"/>
    <w:rsid w:val="00901CF0"/>
    <w:rsid w:val="009022AB"/>
    <w:rsid w:val="00902AD9"/>
    <w:rsid w:val="00903D9D"/>
    <w:rsid w:val="00903FC8"/>
    <w:rsid w:val="00904059"/>
    <w:rsid w:val="009041CE"/>
    <w:rsid w:val="00904264"/>
    <w:rsid w:val="0090426D"/>
    <w:rsid w:val="0090434B"/>
    <w:rsid w:val="009046C4"/>
    <w:rsid w:val="00904E69"/>
    <w:rsid w:val="00904EF4"/>
    <w:rsid w:val="00905A44"/>
    <w:rsid w:val="00910293"/>
    <w:rsid w:val="00910504"/>
    <w:rsid w:val="0091058C"/>
    <w:rsid w:val="00911056"/>
    <w:rsid w:val="00911E1D"/>
    <w:rsid w:val="009121F1"/>
    <w:rsid w:val="00912556"/>
    <w:rsid w:val="009130CA"/>
    <w:rsid w:val="009133DA"/>
    <w:rsid w:val="00914826"/>
    <w:rsid w:val="00915038"/>
    <w:rsid w:val="0091512B"/>
    <w:rsid w:val="00915ACD"/>
    <w:rsid w:val="0091639A"/>
    <w:rsid w:val="009165CE"/>
    <w:rsid w:val="0091675A"/>
    <w:rsid w:val="00916B20"/>
    <w:rsid w:val="00916D57"/>
    <w:rsid w:val="00917256"/>
    <w:rsid w:val="009172F7"/>
    <w:rsid w:val="009174C4"/>
    <w:rsid w:val="009175E2"/>
    <w:rsid w:val="00917B5E"/>
    <w:rsid w:val="00920691"/>
    <w:rsid w:val="009206DE"/>
    <w:rsid w:val="00920888"/>
    <w:rsid w:val="00920C2F"/>
    <w:rsid w:val="00920DC4"/>
    <w:rsid w:val="00921280"/>
    <w:rsid w:val="00921391"/>
    <w:rsid w:val="00921BA7"/>
    <w:rsid w:val="00922760"/>
    <w:rsid w:val="0092309D"/>
    <w:rsid w:val="00923CA4"/>
    <w:rsid w:val="009243BC"/>
    <w:rsid w:val="00924890"/>
    <w:rsid w:val="00924A28"/>
    <w:rsid w:val="00924B05"/>
    <w:rsid w:val="00924BCF"/>
    <w:rsid w:val="00925D84"/>
    <w:rsid w:val="00927DBA"/>
    <w:rsid w:val="00930315"/>
    <w:rsid w:val="009309CF"/>
    <w:rsid w:val="00930C5B"/>
    <w:rsid w:val="009313AF"/>
    <w:rsid w:val="00931EF3"/>
    <w:rsid w:val="009322CC"/>
    <w:rsid w:val="00932559"/>
    <w:rsid w:val="00932AA2"/>
    <w:rsid w:val="0093344E"/>
    <w:rsid w:val="00933AFC"/>
    <w:rsid w:val="00934030"/>
    <w:rsid w:val="00934517"/>
    <w:rsid w:val="00935525"/>
    <w:rsid w:val="009363B9"/>
    <w:rsid w:val="00936588"/>
    <w:rsid w:val="00936D80"/>
    <w:rsid w:val="009374DB"/>
    <w:rsid w:val="00937A23"/>
    <w:rsid w:val="009408F5"/>
    <w:rsid w:val="009409FF"/>
    <w:rsid w:val="00940F9E"/>
    <w:rsid w:val="009412DC"/>
    <w:rsid w:val="0094160D"/>
    <w:rsid w:val="009418C6"/>
    <w:rsid w:val="00941C6C"/>
    <w:rsid w:val="00942185"/>
    <w:rsid w:val="0094226E"/>
    <w:rsid w:val="009423A4"/>
    <w:rsid w:val="00942DF6"/>
    <w:rsid w:val="00943149"/>
    <w:rsid w:val="00943623"/>
    <w:rsid w:val="009439B2"/>
    <w:rsid w:val="009450F0"/>
    <w:rsid w:val="00945A9A"/>
    <w:rsid w:val="009472C2"/>
    <w:rsid w:val="009473E8"/>
    <w:rsid w:val="00947908"/>
    <w:rsid w:val="009502C5"/>
    <w:rsid w:val="00950364"/>
    <w:rsid w:val="00950382"/>
    <w:rsid w:val="00951CFE"/>
    <w:rsid w:val="00951D16"/>
    <w:rsid w:val="009521CB"/>
    <w:rsid w:val="00952333"/>
    <w:rsid w:val="00952613"/>
    <w:rsid w:val="009527FF"/>
    <w:rsid w:val="00952A6E"/>
    <w:rsid w:val="00952D27"/>
    <w:rsid w:val="00952DE4"/>
    <w:rsid w:val="00953012"/>
    <w:rsid w:val="00953731"/>
    <w:rsid w:val="009537ED"/>
    <w:rsid w:val="00953A58"/>
    <w:rsid w:val="00953C6C"/>
    <w:rsid w:val="00953EA8"/>
    <w:rsid w:val="00955962"/>
    <w:rsid w:val="00957FEB"/>
    <w:rsid w:val="0096003C"/>
    <w:rsid w:val="00960758"/>
    <w:rsid w:val="009610E2"/>
    <w:rsid w:val="0096151B"/>
    <w:rsid w:val="0096168B"/>
    <w:rsid w:val="00961B42"/>
    <w:rsid w:val="0096270F"/>
    <w:rsid w:val="00962CB7"/>
    <w:rsid w:val="009637D0"/>
    <w:rsid w:val="00963E27"/>
    <w:rsid w:val="00963E2D"/>
    <w:rsid w:val="0096409D"/>
    <w:rsid w:val="009645C8"/>
    <w:rsid w:val="00964DE4"/>
    <w:rsid w:val="00964E4A"/>
    <w:rsid w:val="009658C2"/>
    <w:rsid w:val="00965CB0"/>
    <w:rsid w:val="009663D7"/>
    <w:rsid w:val="009676F2"/>
    <w:rsid w:val="009700CA"/>
    <w:rsid w:val="00970171"/>
    <w:rsid w:val="00970289"/>
    <w:rsid w:val="00970435"/>
    <w:rsid w:val="00970A24"/>
    <w:rsid w:val="00970BFB"/>
    <w:rsid w:val="009715C1"/>
    <w:rsid w:val="00972124"/>
    <w:rsid w:val="009729CF"/>
    <w:rsid w:val="00972D8C"/>
    <w:rsid w:val="00972E46"/>
    <w:rsid w:val="00973722"/>
    <w:rsid w:val="0097393B"/>
    <w:rsid w:val="00973A91"/>
    <w:rsid w:val="00975B86"/>
    <w:rsid w:val="00976503"/>
    <w:rsid w:val="0097664B"/>
    <w:rsid w:val="00976812"/>
    <w:rsid w:val="00977624"/>
    <w:rsid w:val="00977F08"/>
    <w:rsid w:val="009808BE"/>
    <w:rsid w:val="009819C3"/>
    <w:rsid w:val="00981D0D"/>
    <w:rsid w:val="00981FE1"/>
    <w:rsid w:val="009837C2"/>
    <w:rsid w:val="00983CE8"/>
    <w:rsid w:val="00983ECB"/>
    <w:rsid w:val="0098418E"/>
    <w:rsid w:val="00984407"/>
    <w:rsid w:val="00984C3E"/>
    <w:rsid w:val="00985263"/>
    <w:rsid w:val="00985641"/>
    <w:rsid w:val="009863D8"/>
    <w:rsid w:val="009864C6"/>
    <w:rsid w:val="00986D5A"/>
    <w:rsid w:val="00986F05"/>
    <w:rsid w:val="009875DC"/>
    <w:rsid w:val="00987744"/>
    <w:rsid w:val="00987B98"/>
    <w:rsid w:val="00987C82"/>
    <w:rsid w:val="00990682"/>
    <w:rsid w:val="0099085A"/>
    <w:rsid w:val="00990C16"/>
    <w:rsid w:val="00990D56"/>
    <w:rsid w:val="0099113E"/>
    <w:rsid w:val="00991A43"/>
    <w:rsid w:val="00991C00"/>
    <w:rsid w:val="00991E81"/>
    <w:rsid w:val="00991F68"/>
    <w:rsid w:val="009920CE"/>
    <w:rsid w:val="009925C3"/>
    <w:rsid w:val="0099295B"/>
    <w:rsid w:val="00992967"/>
    <w:rsid w:val="00992FDF"/>
    <w:rsid w:val="009930AE"/>
    <w:rsid w:val="00993465"/>
    <w:rsid w:val="00993AB9"/>
    <w:rsid w:val="00994A61"/>
    <w:rsid w:val="00994DDA"/>
    <w:rsid w:val="00995027"/>
    <w:rsid w:val="00995EB2"/>
    <w:rsid w:val="009974B9"/>
    <w:rsid w:val="009A02B1"/>
    <w:rsid w:val="009A08CE"/>
    <w:rsid w:val="009A0F4F"/>
    <w:rsid w:val="009A14D2"/>
    <w:rsid w:val="009A1A90"/>
    <w:rsid w:val="009A1C3F"/>
    <w:rsid w:val="009A1E90"/>
    <w:rsid w:val="009A1F8F"/>
    <w:rsid w:val="009A2A13"/>
    <w:rsid w:val="009A30EF"/>
    <w:rsid w:val="009A322D"/>
    <w:rsid w:val="009A32F4"/>
    <w:rsid w:val="009A3778"/>
    <w:rsid w:val="009A4462"/>
    <w:rsid w:val="009A480C"/>
    <w:rsid w:val="009A547E"/>
    <w:rsid w:val="009A5A32"/>
    <w:rsid w:val="009A5A8C"/>
    <w:rsid w:val="009A5FB9"/>
    <w:rsid w:val="009A64DC"/>
    <w:rsid w:val="009A6694"/>
    <w:rsid w:val="009A6E22"/>
    <w:rsid w:val="009A7057"/>
    <w:rsid w:val="009A726D"/>
    <w:rsid w:val="009A7B16"/>
    <w:rsid w:val="009A7BE1"/>
    <w:rsid w:val="009A7E9D"/>
    <w:rsid w:val="009A7FA2"/>
    <w:rsid w:val="009B0743"/>
    <w:rsid w:val="009B0B27"/>
    <w:rsid w:val="009B0D4C"/>
    <w:rsid w:val="009B0D9F"/>
    <w:rsid w:val="009B1195"/>
    <w:rsid w:val="009B1643"/>
    <w:rsid w:val="009B1959"/>
    <w:rsid w:val="009B1C5E"/>
    <w:rsid w:val="009B1F60"/>
    <w:rsid w:val="009B2D2E"/>
    <w:rsid w:val="009B2F9C"/>
    <w:rsid w:val="009B362B"/>
    <w:rsid w:val="009B408C"/>
    <w:rsid w:val="009B4696"/>
    <w:rsid w:val="009B492D"/>
    <w:rsid w:val="009B52E9"/>
    <w:rsid w:val="009B5F72"/>
    <w:rsid w:val="009B7759"/>
    <w:rsid w:val="009C0167"/>
    <w:rsid w:val="009C01D3"/>
    <w:rsid w:val="009C022D"/>
    <w:rsid w:val="009C075D"/>
    <w:rsid w:val="009C105D"/>
    <w:rsid w:val="009C1AC9"/>
    <w:rsid w:val="009C2B84"/>
    <w:rsid w:val="009C2C0B"/>
    <w:rsid w:val="009C39C3"/>
    <w:rsid w:val="009C3CDC"/>
    <w:rsid w:val="009C3D5D"/>
    <w:rsid w:val="009C3F94"/>
    <w:rsid w:val="009C443A"/>
    <w:rsid w:val="009C444B"/>
    <w:rsid w:val="009C4739"/>
    <w:rsid w:val="009C531A"/>
    <w:rsid w:val="009C5347"/>
    <w:rsid w:val="009C53AC"/>
    <w:rsid w:val="009C69D1"/>
    <w:rsid w:val="009C69D5"/>
    <w:rsid w:val="009C6FFD"/>
    <w:rsid w:val="009C75B7"/>
    <w:rsid w:val="009C76E2"/>
    <w:rsid w:val="009C7A4F"/>
    <w:rsid w:val="009C7AF8"/>
    <w:rsid w:val="009C7B77"/>
    <w:rsid w:val="009C7F64"/>
    <w:rsid w:val="009D0E36"/>
    <w:rsid w:val="009D1307"/>
    <w:rsid w:val="009D1421"/>
    <w:rsid w:val="009D15AE"/>
    <w:rsid w:val="009D1B67"/>
    <w:rsid w:val="009D1E83"/>
    <w:rsid w:val="009D25EE"/>
    <w:rsid w:val="009D2641"/>
    <w:rsid w:val="009D3DB0"/>
    <w:rsid w:val="009D4DF7"/>
    <w:rsid w:val="009D505C"/>
    <w:rsid w:val="009D5167"/>
    <w:rsid w:val="009D5651"/>
    <w:rsid w:val="009D5DF3"/>
    <w:rsid w:val="009D5F81"/>
    <w:rsid w:val="009D6FAA"/>
    <w:rsid w:val="009D7058"/>
    <w:rsid w:val="009D7847"/>
    <w:rsid w:val="009D7941"/>
    <w:rsid w:val="009E117B"/>
    <w:rsid w:val="009E141E"/>
    <w:rsid w:val="009E170F"/>
    <w:rsid w:val="009E17A3"/>
    <w:rsid w:val="009E23B9"/>
    <w:rsid w:val="009E2618"/>
    <w:rsid w:val="009E2CB7"/>
    <w:rsid w:val="009E30BA"/>
    <w:rsid w:val="009E34F9"/>
    <w:rsid w:val="009E39AF"/>
    <w:rsid w:val="009E3B4B"/>
    <w:rsid w:val="009E3D3F"/>
    <w:rsid w:val="009E41E3"/>
    <w:rsid w:val="009E467B"/>
    <w:rsid w:val="009E4EB1"/>
    <w:rsid w:val="009E5136"/>
    <w:rsid w:val="009E57E9"/>
    <w:rsid w:val="009E5AA9"/>
    <w:rsid w:val="009E63D4"/>
    <w:rsid w:val="009E641E"/>
    <w:rsid w:val="009E6A76"/>
    <w:rsid w:val="009E6F06"/>
    <w:rsid w:val="009E7994"/>
    <w:rsid w:val="009E7A5C"/>
    <w:rsid w:val="009E7B4C"/>
    <w:rsid w:val="009E7C05"/>
    <w:rsid w:val="009E7E27"/>
    <w:rsid w:val="009E7E35"/>
    <w:rsid w:val="009E7FF3"/>
    <w:rsid w:val="009F0337"/>
    <w:rsid w:val="009F04C6"/>
    <w:rsid w:val="009F08EE"/>
    <w:rsid w:val="009F29CA"/>
    <w:rsid w:val="009F35D8"/>
    <w:rsid w:val="009F39D5"/>
    <w:rsid w:val="009F3E59"/>
    <w:rsid w:val="009F4FFB"/>
    <w:rsid w:val="009F52B7"/>
    <w:rsid w:val="009F54D1"/>
    <w:rsid w:val="009F5666"/>
    <w:rsid w:val="009F579A"/>
    <w:rsid w:val="009F5EEF"/>
    <w:rsid w:val="009F6378"/>
    <w:rsid w:val="009F6447"/>
    <w:rsid w:val="009F6847"/>
    <w:rsid w:val="009F6B7D"/>
    <w:rsid w:val="009F6D04"/>
    <w:rsid w:val="009F750F"/>
    <w:rsid w:val="00A001DC"/>
    <w:rsid w:val="00A0054D"/>
    <w:rsid w:val="00A006BE"/>
    <w:rsid w:val="00A007AA"/>
    <w:rsid w:val="00A00C4E"/>
    <w:rsid w:val="00A0167C"/>
    <w:rsid w:val="00A01E76"/>
    <w:rsid w:val="00A02B43"/>
    <w:rsid w:val="00A02BBD"/>
    <w:rsid w:val="00A044BB"/>
    <w:rsid w:val="00A04D02"/>
    <w:rsid w:val="00A053C5"/>
    <w:rsid w:val="00A054DF"/>
    <w:rsid w:val="00A054E9"/>
    <w:rsid w:val="00A05CA5"/>
    <w:rsid w:val="00A05DB5"/>
    <w:rsid w:val="00A05EB3"/>
    <w:rsid w:val="00A06648"/>
    <w:rsid w:val="00A066B8"/>
    <w:rsid w:val="00A06B28"/>
    <w:rsid w:val="00A06F3E"/>
    <w:rsid w:val="00A07466"/>
    <w:rsid w:val="00A074BD"/>
    <w:rsid w:val="00A0757D"/>
    <w:rsid w:val="00A07A0A"/>
    <w:rsid w:val="00A10121"/>
    <w:rsid w:val="00A109FD"/>
    <w:rsid w:val="00A10D35"/>
    <w:rsid w:val="00A11095"/>
    <w:rsid w:val="00A11EA7"/>
    <w:rsid w:val="00A11F20"/>
    <w:rsid w:val="00A121F4"/>
    <w:rsid w:val="00A12ECB"/>
    <w:rsid w:val="00A12F9A"/>
    <w:rsid w:val="00A130F9"/>
    <w:rsid w:val="00A131C2"/>
    <w:rsid w:val="00A135E0"/>
    <w:rsid w:val="00A1383C"/>
    <w:rsid w:val="00A1440E"/>
    <w:rsid w:val="00A1465F"/>
    <w:rsid w:val="00A1486B"/>
    <w:rsid w:val="00A14923"/>
    <w:rsid w:val="00A14BCF"/>
    <w:rsid w:val="00A154B7"/>
    <w:rsid w:val="00A156F6"/>
    <w:rsid w:val="00A15F70"/>
    <w:rsid w:val="00A165E9"/>
    <w:rsid w:val="00A16D9C"/>
    <w:rsid w:val="00A1734E"/>
    <w:rsid w:val="00A17B75"/>
    <w:rsid w:val="00A200D0"/>
    <w:rsid w:val="00A20EFE"/>
    <w:rsid w:val="00A21211"/>
    <w:rsid w:val="00A22206"/>
    <w:rsid w:val="00A22462"/>
    <w:rsid w:val="00A227FB"/>
    <w:rsid w:val="00A22FEC"/>
    <w:rsid w:val="00A23B93"/>
    <w:rsid w:val="00A24092"/>
    <w:rsid w:val="00A241C3"/>
    <w:rsid w:val="00A241F1"/>
    <w:rsid w:val="00A24C19"/>
    <w:rsid w:val="00A25708"/>
    <w:rsid w:val="00A25FA6"/>
    <w:rsid w:val="00A26253"/>
    <w:rsid w:val="00A26263"/>
    <w:rsid w:val="00A26D42"/>
    <w:rsid w:val="00A27113"/>
    <w:rsid w:val="00A27542"/>
    <w:rsid w:val="00A27887"/>
    <w:rsid w:val="00A27F9C"/>
    <w:rsid w:val="00A300C5"/>
    <w:rsid w:val="00A3037D"/>
    <w:rsid w:val="00A3051A"/>
    <w:rsid w:val="00A305EF"/>
    <w:rsid w:val="00A306AB"/>
    <w:rsid w:val="00A306F5"/>
    <w:rsid w:val="00A307FD"/>
    <w:rsid w:val="00A30B0A"/>
    <w:rsid w:val="00A30EF5"/>
    <w:rsid w:val="00A30F69"/>
    <w:rsid w:val="00A31997"/>
    <w:rsid w:val="00A32F98"/>
    <w:rsid w:val="00A33BFB"/>
    <w:rsid w:val="00A33DB8"/>
    <w:rsid w:val="00A353D6"/>
    <w:rsid w:val="00A358D8"/>
    <w:rsid w:val="00A35929"/>
    <w:rsid w:val="00A35D75"/>
    <w:rsid w:val="00A35DCC"/>
    <w:rsid w:val="00A3622A"/>
    <w:rsid w:val="00A367A0"/>
    <w:rsid w:val="00A3685A"/>
    <w:rsid w:val="00A3750D"/>
    <w:rsid w:val="00A37D9B"/>
    <w:rsid w:val="00A4002D"/>
    <w:rsid w:val="00A40B81"/>
    <w:rsid w:val="00A40CA7"/>
    <w:rsid w:val="00A40E63"/>
    <w:rsid w:val="00A40E9B"/>
    <w:rsid w:val="00A41846"/>
    <w:rsid w:val="00A41FDE"/>
    <w:rsid w:val="00A427F7"/>
    <w:rsid w:val="00A428AD"/>
    <w:rsid w:val="00A43AC2"/>
    <w:rsid w:val="00A43EF6"/>
    <w:rsid w:val="00A445F3"/>
    <w:rsid w:val="00A45982"/>
    <w:rsid w:val="00A4622F"/>
    <w:rsid w:val="00A46535"/>
    <w:rsid w:val="00A466A8"/>
    <w:rsid w:val="00A46B75"/>
    <w:rsid w:val="00A47493"/>
    <w:rsid w:val="00A478DE"/>
    <w:rsid w:val="00A505AF"/>
    <w:rsid w:val="00A50E61"/>
    <w:rsid w:val="00A5139D"/>
    <w:rsid w:val="00A51C14"/>
    <w:rsid w:val="00A51C5D"/>
    <w:rsid w:val="00A51FD3"/>
    <w:rsid w:val="00A5202C"/>
    <w:rsid w:val="00A52C9C"/>
    <w:rsid w:val="00A52F84"/>
    <w:rsid w:val="00A53315"/>
    <w:rsid w:val="00A5342E"/>
    <w:rsid w:val="00A5355E"/>
    <w:rsid w:val="00A5384E"/>
    <w:rsid w:val="00A5400C"/>
    <w:rsid w:val="00A54F55"/>
    <w:rsid w:val="00A55943"/>
    <w:rsid w:val="00A55B83"/>
    <w:rsid w:val="00A55FE8"/>
    <w:rsid w:val="00A5617D"/>
    <w:rsid w:val="00A567EF"/>
    <w:rsid w:val="00A56BB5"/>
    <w:rsid w:val="00A571A6"/>
    <w:rsid w:val="00A572C5"/>
    <w:rsid w:val="00A609D2"/>
    <w:rsid w:val="00A60A52"/>
    <w:rsid w:val="00A61BAF"/>
    <w:rsid w:val="00A61D81"/>
    <w:rsid w:val="00A621D3"/>
    <w:rsid w:val="00A626B7"/>
    <w:rsid w:val="00A628B4"/>
    <w:rsid w:val="00A62D0B"/>
    <w:rsid w:val="00A63525"/>
    <w:rsid w:val="00A649E4"/>
    <w:rsid w:val="00A65019"/>
    <w:rsid w:val="00A65500"/>
    <w:rsid w:val="00A65734"/>
    <w:rsid w:val="00A65E10"/>
    <w:rsid w:val="00A65EC2"/>
    <w:rsid w:val="00A66D77"/>
    <w:rsid w:val="00A67164"/>
    <w:rsid w:val="00A671B7"/>
    <w:rsid w:val="00A679C4"/>
    <w:rsid w:val="00A67A31"/>
    <w:rsid w:val="00A67C5E"/>
    <w:rsid w:val="00A67DDD"/>
    <w:rsid w:val="00A70501"/>
    <w:rsid w:val="00A70A66"/>
    <w:rsid w:val="00A71508"/>
    <w:rsid w:val="00A71796"/>
    <w:rsid w:val="00A719FB"/>
    <w:rsid w:val="00A71D92"/>
    <w:rsid w:val="00A72A71"/>
    <w:rsid w:val="00A72F93"/>
    <w:rsid w:val="00A73213"/>
    <w:rsid w:val="00A739A7"/>
    <w:rsid w:val="00A73CF4"/>
    <w:rsid w:val="00A747B6"/>
    <w:rsid w:val="00A75112"/>
    <w:rsid w:val="00A7517A"/>
    <w:rsid w:val="00A75483"/>
    <w:rsid w:val="00A754AB"/>
    <w:rsid w:val="00A757C4"/>
    <w:rsid w:val="00A75ABB"/>
    <w:rsid w:val="00A75D56"/>
    <w:rsid w:val="00A7642C"/>
    <w:rsid w:val="00A76AB7"/>
    <w:rsid w:val="00A76D1B"/>
    <w:rsid w:val="00A7735A"/>
    <w:rsid w:val="00A77D21"/>
    <w:rsid w:val="00A800B3"/>
    <w:rsid w:val="00A80CB7"/>
    <w:rsid w:val="00A80D94"/>
    <w:rsid w:val="00A81A19"/>
    <w:rsid w:val="00A82689"/>
    <w:rsid w:val="00A82997"/>
    <w:rsid w:val="00A82AE4"/>
    <w:rsid w:val="00A82D45"/>
    <w:rsid w:val="00A82E18"/>
    <w:rsid w:val="00A83142"/>
    <w:rsid w:val="00A83301"/>
    <w:rsid w:val="00A84D59"/>
    <w:rsid w:val="00A85241"/>
    <w:rsid w:val="00A85260"/>
    <w:rsid w:val="00A85EC3"/>
    <w:rsid w:val="00A86530"/>
    <w:rsid w:val="00A86AF7"/>
    <w:rsid w:val="00A871DE"/>
    <w:rsid w:val="00A8730C"/>
    <w:rsid w:val="00A873A6"/>
    <w:rsid w:val="00A87501"/>
    <w:rsid w:val="00A87DA9"/>
    <w:rsid w:val="00A90621"/>
    <w:rsid w:val="00A9093F"/>
    <w:rsid w:val="00A90D00"/>
    <w:rsid w:val="00A9145B"/>
    <w:rsid w:val="00A91481"/>
    <w:rsid w:val="00A9238D"/>
    <w:rsid w:val="00A93BCB"/>
    <w:rsid w:val="00A94DA8"/>
    <w:rsid w:val="00A95176"/>
    <w:rsid w:val="00A96053"/>
    <w:rsid w:val="00A96419"/>
    <w:rsid w:val="00A96B73"/>
    <w:rsid w:val="00A96D46"/>
    <w:rsid w:val="00A96DAD"/>
    <w:rsid w:val="00A96F22"/>
    <w:rsid w:val="00A974C5"/>
    <w:rsid w:val="00A97855"/>
    <w:rsid w:val="00A97F88"/>
    <w:rsid w:val="00AA0707"/>
    <w:rsid w:val="00AA09D2"/>
    <w:rsid w:val="00AA0B79"/>
    <w:rsid w:val="00AA0B80"/>
    <w:rsid w:val="00AA10AD"/>
    <w:rsid w:val="00AA1810"/>
    <w:rsid w:val="00AA1BF5"/>
    <w:rsid w:val="00AA25F6"/>
    <w:rsid w:val="00AA2C7F"/>
    <w:rsid w:val="00AA2F40"/>
    <w:rsid w:val="00AA3752"/>
    <w:rsid w:val="00AA3E98"/>
    <w:rsid w:val="00AA48FC"/>
    <w:rsid w:val="00AA4AF9"/>
    <w:rsid w:val="00AA4B7C"/>
    <w:rsid w:val="00AA5AC5"/>
    <w:rsid w:val="00AA63A7"/>
    <w:rsid w:val="00AA6CDA"/>
    <w:rsid w:val="00AA7657"/>
    <w:rsid w:val="00AB00B0"/>
    <w:rsid w:val="00AB070E"/>
    <w:rsid w:val="00AB0F01"/>
    <w:rsid w:val="00AB1D70"/>
    <w:rsid w:val="00AB22D4"/>
    <w:rsid w:val="00AB2313"/>
    <w:rsid w:val="00AB2540"/>
    <w:rsid w:val="00AB25BA"/>
    <w:rsid w:val="00AB2E5E"/>
    <w:rsid w:val="00AB2F65"/>
    <w:rsid w:val="00AB305F"/>
    <w:rsid w:val="00AB372A"/>
    <w:rsid w:val="00AB38A2"/>
    <w:rsid w:val="00AB478B"/>
    <w:rsid w:val="00AB4B29"/>
    <w:rsid w:val="00AB4C42"/>
    <w:rsid w:val="00AB63E8"/>
    <w:rsid w:val="00AB6413"/>
    <w:rsid w:val="00AB647F"/>
    <w:rsid w:val="00AB6683"/>
    <w:rsid w:val="00AB6913"/>
    <w:rsid w:val="00AB6EDF"/>
    <w:rsid w:val="00AB713A"/>
    <w:rsid w:val="00AB720B"/>
    <w:rsid w:val="00AB7589"/>
    <w:rsid w:val="00AC01EC"/>
    <w:rsid w:val="00AC0300"/>
    <w:rsid w:val="00AC121E"/>
    <w:rsid w:val="00AC21EB"/>
    <w:rsid w:val="00AC2253"/>
    <w:rsid w:val="00AC255C"/>
    <w:rsid w:val="00AC2D9A"/>
    <w:rsid w:val="00AC333D"/>
    <w:rsid w:val="00AC41DA"/>
    <w:rsid w:val="00AC4336"/>
    <w:rsid w:val="00AC43F6"/>
    <w:rsid w:val="00AC497D"/>
    <w:rsid w:val="00AC4AC5"/>
    <w:rsid w:val="00AC50D4"/>
    <w:rsid w:val="00AC537F"/>
    <w:rsid w:val="00AC5C69"/>
    <w:rsid w:val="00AC69A1"/>
    <w:rsid w:val="00AC6F28"/>
    <w:rsid w:val="00AC71B0"/>
    <w:rsid w:val="00AC79C7"/>
    <w:rsid w:val="00AD08CD"/>
    <w:rsid w:val="00AD09B0"/>
    <w:rsid w:val="00AD1243"/>
    <w:rsid w:val="00AD1553"/>
    <w:rsid w:val="00AD190A"/>
    <w:rsid w:val="00AD1D97"/>
    <w:rsid w:val="00AD1F43"/>
    <w:rsid w:val="00AD201C"/>
    <w:rsid w:val="00AD2C64"/>
    <w:rsid w:val="00AD3059"/>
    <w:rsid w:val="00AD3A0E"/>
    <w:rsid w:val="00AD3D45"/>
    <w:rsid w:val="00AD3D4E"/>
    <w:rsid w:val="00AD4AC5"/>
    <w:rsid w:val="00AD65A2"/>
    <w:rsid w:val="00AD6C4D"/>
    <w:rsid w:val="00AE0B97"/>
    <w:rsid w:val="00AE1287"/>
    <w:rsid w:val="00AE21D6"/>
    <w:rsid w:val="00AE264C"/>
    <w:rsid w:val="00AE2829"/>
    <w:rsid w:val="00AE2C1D"/>
    <w:rsid w:val="00AE2CCB"/>
    <w:rsid w:val="00AE2F96"/>
    <w:rsid w:val="00AE3374"/>
    <w:rsid w:val="00AE38D2"/>
    <w:rsid w:val="00AE46C2"/>
    <w:rsid w:val="00AE48A9"/>
    <w:rsid w:val="00AE49D7"/>
    <w:rsid w:val="00AE4CA5"/>
    <w:rsid w:val="00AE50DA"/>
    <w:rsid w:val="00AE51B2"/>
    <w:rsid w:val="00AE5B6E"/>
    <w:rsid w:val="00AE6153"/>
    <w:rsid w:val="00AE64D8"/>
    <w:rsid w:val="00AE68EB"/>
    <w:rsid w:val="00AE755C"/>
    <w:rsid w:val="00AE75A9"/>
    <w:rsid w:val="00AE769F"/>
    <w:rsid w:val="00AE7AA6"/>
    <w:rsid w:val="00AF0897"/>
    <w:rsid w:val="00AF139D"/>
    <w:rsid w:val="00AF160A"/>
    <w:rsid w:val="00AF32A2"/>
    <w:rsid w:val="00AF3DD9"/>
    <w:rsid w:val="00AF40A6"/>
    <w:rsid w:val="00AF4D77"/>
    <w:rsid w:val="00AF544D"/>
    <w:rsid w:val="00AF76A1"/>
    <w:rsid w:val="00AF76BD"/>
    <w:rsid w:val="00AF78C8"/>
    <w:rsid w:val="00AF7D69"/>
    <w:rsid w:val="00B00A95"/>
    <w:rsid w:val="00B011A4"/>
    <w:rsid w:val="00B0282F"/>
    <w:rsid w:val="00B02F19"/>
    <w:rsid w:val="00B03930"/>
    <w:rsid w:val="00B03D51"/>
    <w:rsid w:val="00B03E48"/>
    <w:rsid w:val="00B04227"/>
    <w:rsid w:val="00B043DF"/>
    <w:rsid w:val="00B04DEB"/>
    <w:rsid w:val="00B05785"/>
    <w:rsid w:val="00B06B4F"/>
    <w:rsid w:val="00B06CFF"/>
    <w:rsid w:val="00B07036"/>
    <w:rsid w:val="00B07125"/>
    <w:rsid w:val="00B07AC2"/>
    <w:rsid w:val="00B105C9"/>
    <w:rsid w:val="00B10786"/>
    <w:rsid w:val="00B1078A"/>
    <w:rsid w:val="00B10E46"/>
    <w:rsid w:val="00B1191B"/>
    <w:rsid w:val="00B11BFD"/>
    <w:rsid w:val="00B1246E"/>
    <w:rsid w:val="00B12F25"/>
    <w:rsid w:val="00B12FD7"/>
    <w:rsid w:val="00B140A7"/>
    <w:rsid w:val="00B14836"/>
    <w:rsid w:val="00B14EE5"/>
    <w:rsid w:val="00B151DD"/>
    <w:rsid w:val="00B155D6"/>
    <w:rsid w:val="00B16C68"/>
    <w:rsid w:val="00B16D34"/>
    <w:rsid w:val="00B2009F"/>
    <w:rsid w:val="00B202A2"/>
    <w:rsid w:val="00B2081F"/>
    <w:rsid w:val="00B21377"/>
    <w:rsid w:val="00B2146B"/>
    <w:rsid w:val="00B21623"/>
    <w:rsid w:val="00B225A2"/>
    <w:rsid w:val="00B226C4"/>
    <w:rsid w:val="00B22792"/>
    <w:rsid w:val="00B23013"/>
    <w:rsid w:val="00B240A8"/>
    <w:rsid w:val="00B2427D"/>
    <w:rsid w:val="00B244A6"/>
    <w:rsid w:val="00B245B4"/>
    <w:rsid w:val="00B24808"/>
    <w:rsid w:val="00B248EE"/>
    <w:rsid w:val="00B24BEE"/>
    <w:rsid w:val="00B24C29"/>
    <w:rsid w:val="00B2543A"/>
    <w:rsid w:val="00B254D2"/>
    <w:rsid w:val="00B25A23"/>
    <w:rsid w:val="00B262C3"/>
    <w:rsid w:val="00B26670"/>
    <w:rsid w:val="00B26726"/>
    <w:rsid w:val="00B2687A"/>
    <w:rsid w:val="00B26B29"/>
    <w:rsid w:val="00B26F9F"/>
    <w:rsid w:val="00B271CB"/>
    <w:rsid w:val="00B274A5"/>
    <w:rsid w:val="00B2796A"/>
    <w:rsid w:val="00B27F00"/>
    <w:rsid w:val="00B30048"/>
    <w:rsid w:val="00B322A9"/>
    <w:rsid w:val="00B32632"/>
    <w:rsid w:val="00B32B97"/>
    <w:rsid w:val="00B333C4"/>
    <w:rsid w:val="00B347F3"/>
    <w:rsid w:val="00B356A7"/>
    <w:rsid w:val="00B363BD"/>
    <w:rsid w:val="00B3642C"/>
    <w:rsid w:val="00B37BC7"/>
    <w:rsid w:val="00B402E3"/>
    <w:rsid w:val="00B4071A"/>
    <w:rsid w:val="00B40ED9"/>
    <w:rsid w:val="00B411EB"/>
    <w:rsid w:val="00B414CF"/>
    <w:rsid w:val="00B4192B"/>
    <w:rsid w:val="00B41F0B"/>
    <w:rsid w:val="00B42233"/>
    <w:rsid w:val="00B4264C"/>
    <w:rsid w:val="00B42C9B"/>
    <w:rsid w:val="00B44193"/>
    <w:rsid w:val="00B44726"/>
    <w:rsid w:val="00B449D4"/>
    <w:rsid w:val="00B449DD"/>
    <w:rsid w:val="00B45274"/>
    <w:rsid w:val="00B456D6"/>
    <w:rsid w:val="00B46100"/>
    <w:rsid w:val="00B4657A"/>
    <w:rsid w:val="00B46793"/>
    <w:rsid w:val="00B46CA8"/>
    <w:rsid w:val="00B47154"/>
    <w:rsid w:val="00B471F7"/>
    <w:rsid w:val="00B472D4"/>
    <w:rsid w:val="00B4743F"/>
    <w:rsid w:val="00B47A52"/>
    <w:rsid w:val="00B5043C"/>
    <w:rsid w:val="00B50659"/>
    <w:rsid w:val="00B50712"/>
    <w:rsid w:val="00B507FC"/>
    <w:rsid w:val="00B50A04"/>
    <w:rsid w:val="00B50D4B"/>
    <w:rsid w:val="00B516F0"/>
    <w:rsid w:val="00B51766"/>
    <w:rsid w:val="00B51D62"/>
    <w:rsid w:val="00B520B4"/>
    <w:rsid w:val="00B52430"/>
    <w:rsid w:val="00B5275E"/>
    <w:rsid w:val="00B52E4C"/>
    <w:rsid w:val="00B533A1"/>
    <w:rsid w:val="00B5476A"/>
    <w:rsid w:val="00B551C9"/>
    <w:rsid w:val="00B55B4F"/>
    <w:rsid w:val="00B55BA5"/>
    <w:rsid w:val="00B561CA"/>
    <w:rsid w:val="00B56449"/>
    <w:rsid w:val="00B56590"/>
    <w:rsid w:val="00B56830"/>
    <w:rsid w:val="00B56A26"/>
    <w:rsid w:val="00B56B30"/>
    <w:rsid w:val="00B56CDD"/>
    <w:rsid w:val="00B57608"/>
    <w:rsid w:val="00B57A54"/>
    <w:rsid w:val="00B57A9F"/>
    <w:rsid w:val="00B60421"/>
    <w:rsid w:val="00B60450"/>
    <w:rsid w:val="00B60493"/>
    <w:rsid w:val="00B608EE"/>
    <w:rsid w:val="00B60B6B"/>
    <w:rsid w:val="00B60F3B"/>
    <w:rsid w:val="00B616A6"/>
    <w:rsid w:val="00B629E3"/>
    <w:rsid w:val="00B62CB6"/>
    <w:rsid w:val="00B63120"/>
    <w:rsid w:val="00B637B3"/>
    <w:rsid w:val="00B6390D"/>
    <w:rsid w:val="00B63CDE"/>
    <w:rsid w:val="00B63E9C"/>
    <w:rsid w:val="00B63EA7"/>
    <w:rsid w:val="00B641A4"/>
    <w:rsid w:val="00B65731"/>
    <w:rsid w:val="00B65A6C"/>
    <w:rsid w:val="00B67037"/>
    <w:rsid w:val="00B6791C"/>
    <w:rsid w:val="00B704C0"/>
    <w:rsid w:val="00B70552"/>
    <w:rsid w:val="00B7055D"/>
    <w:rsid w:val="00B70670"/>
    <w:rsid w:val="00B71957"/>
    <w:rsid w:val="00B71D94"/>
    <w:rsid w:val="00B72270"/>
    <w:rsid w:val="00B72579"/>
    <w:rsid w:val="00B72B95"/>
    <w:rsid w:val="00B72D1D"/>
    <w:rsid w:val="00B733A1"/>
    <w:rsid w:val="00B73BCC"/>
    <w:rsid w:val="00B74818"/>
    <w:rsid w:val="00B74868"/>
    <w:rsid w:val="00B761C4"/>
    <w:rsid w:val="00B763A9"/>
    <w:rsid w:val="00B767AC"/>
    <w:rsid w:val="00B76900"/>
    <w:rsid w:val="00B76E95"/>
    <w:rsid w:val="00B77685"/>
    <w:rsid w:val="00B77F40"/>
    <w:rsid w:val="00B80357"/>
    <w:rsid w:val="00B805EE"/>
    <w:rsid w:val="00B80B09"/>
    <w:rsid w:val="00B80C3E"/>
    <w:rsid w:val="00B81B15"/>
    <w:rsid w:val="00B81C8C"/>
    <w:rsid w:val="00B820D3"/>
    <w:rsid w:val="00B82450"/>
    <w:rsid w:val="00B8269F"/>
    <w:rsid w:val="00B8274E"/>
    <w:rsid w:val="00B830E6"/>
    <w:rsid w:val="00B83780"/>
    <w:rsid w:val="00B83C2A"/>
    <w:rsid w:val="00B83E02"/>
    <w:rsid w:val="00B845C7"/>
    <w:rsid w:val="00B84A98"/>
    <w:rsid w:val="00B853C6"/>
    <w:rsid w:val="00B8611A"/>
    <w:rsid w:val="00B86C7E"/>
    <w:rsid w:val="00B86E0A"/>
    <w:rsid w:val="00B875F6"/>
    <w:rsid w:val="00B87CB3"/>
    <w:rsid w:val="00B905A2"/>
    <w:rsid w:val="00B90CEE"/>
    <w:rsid w:val="00B912C1"/>
    <w:rsid w:val="00B91AE3"/>
    <w:rsid w:val="00B924CE"/>
    <w:rsid w:val="00B925AC"/>
    <w:rsid w:val="00B9293E"/>
    <w:rsid w:val="00B929C4"/>
    <w:rsid w:val="00B92D83"/>
    <w:rsid w:val="00B92F41"/>
    <w:rsid w:val="00B93094"/>
    <w:rsid w:val="00B9325E"/>
    <w:rsid w:val="00B93517"/>
    <w:rsid w:val="00B93593"/>
    <w:rsid w:val="00B93988"/>
    <w:rsid w:val="00B93A0B"/>
    <w:rsid w:val="00B93CF2"/>
    <w:rsid w:val="00B93D62"/>
    <w:rsid w:val="00B9400F"/>
    <w:rsid w:val="00B9476D"/>
    <w:rsid w:val="00B94779"/>
    <w:rsid w:val="00B94C35"/>
    <w:rsid w:val="00B96CC5"/>
    <w:rsid w:val="00B9735F"/>
    <w:rsid w:val="00B97986"/>
    <w:rsid w:val="00BA0860"/>
    <w:rsid w:val="00BA0CE1"/>
    <w:rsid w:val="00BA12E7"/>
    <w:rsid w:val="00BA1A06"/>
    <w:rsid w:val="00BA2002"/>
    <w:rsid w:val="00BA238B"/>
    <w:rsid w:val="00BA28FA"/>
    <w:rsid w:val="00BA3489"/>
    <w:rsid w:val="00BA3923"/>
    <w:rsid w:val="00BA4562"/>
    <w:rsid w:val="00BA4C30"/>
    <w:rsid w:val="00BA4ED1"/>
    <w:rsid w:val="00BA4EDE"/>
    <w:rsid w:val="00BA535F"/>
    <w:rsid w:val="00BA5631"/>
    <w:rsid w:val="00BA5B63"/>
    <w:rsid w:val="00BA5B73"/>
    <w:rsid w:val="00BA5D2D"/>
    <w:rsid w:val="00BA67C3"/>
    <w:rsid w:val="00BA6C0A"/>
    <w:rsid w:val="00BA73AC"/>
    <w:rsid w:val="00BB00F8"/>
    <w:rsid w:val="00BB0685"/>
    <w:rsid w:val="00BB0E84"/>
    <w:rsid w:val="00BB0EF9"/>
    <w:rsid w:val="00BB100B"/>
    <w:rsid w:val="00BB10D2"/>
    <w:rsid w:val="00BB1302"/>
    <w:rsid w:val="00BB132D"/>
    <w:rsid w:val="00BB15E0"/>
    <w:rsid w:val="00BB1A8A"/>
    <w:rsid w:val="00BB1B9C"/>
    <w:rsid w:val="00BB2415"/>
    <w:rsid w:val="00BB3239"/>
    <w:rsid w:val="00BB3A71"/>
    <w:rsid w:val="00BB46F3"/>
    <w:rsid w:val="00BB4B9C"/>
    <w:rsid w:val="00BB4BD3"/>
    <w:rsid w:val="00BB4D10"/>
    <w:rsid w:val="00BB5189"/>
    <w:rsid w:val="00BB51BF"/>
    <w:rsid w:val="00BB547C"/>
    <w:rsid w:val="00BB63B6"/>
    <w:rsid w:val="00BB6D3E"/>
    <w:rsid w:val="00BB70F6"/>
    <w:rsid w:val="00BB7D53"/>
    <w:rsid w:val="00BC0282"/>
    <w:rsid w:val="00BC04BA"/>
    <w:rsid w:val="00BC0A31"/>
    <w:rsid w:val="00BC0CD6"/>
    <w:rsid w:val="00BC0D3D"/>
    <w:rsid w:val="00BC1864"/>
    <w:rsid w:val="00BC2355"/>
    <w:rsid w:val="00BC24E6"/>
    <w:rsid w:val="00BC2A2C"/>
    <w:rsid w:val="00BC32FA"/>
    <w:rsid w:val="00BC39FE"/>
    <w:rsid w:val="00BC3EAE"/>
    <w:rsid w:val="00BC4329"/>
    <w:rsid w:val="00BC4480"/>
    <w:rsid w:val="00BC5029"/>
    <w:rsid w:val="00BC554B"/>
    <w:rsid w:val="00BC5741"/>
    <w:rsid w:val="00BC5C56"/>
    <w:rsid w:val="00BC5F8B"/>
    <w:rsid w:val="00BC6082"/>
    <w:rsid w:val="00BC6195"/>
    <w:rsid w:val="00BC628F"/>
    <w:rsid w:val="00BC637C"/>
    <w:rsid w:val="00BC64B3"/>
    <w:rsid w:val="00BC67D0"/>
    <w:rsid w:val="00BC6C2F"/>
    <w:rsid w:val="00BC74CE"/>
    <w:rsid w:val="00BC7FCB"/>
    <w:rsid w:val="00BD0ABD"/>
    <w:rsid w:val="00BD0F44"/>
    <w:rsid w:val="00BD1142"/>
    <w:rsid w:val="00BD2E8A"/>
    <w:rsid w:val="00BD31B0"/>
    <w:rsid w:val="00BD3C8C"/>
    <w:rsid w:val="00BD4373"/>
    <w:rsid w:val="00BD4FEE"/>
    <w:rsid w:val="00BD5115"/>
    <w:rsid w:val="00BD518B"/>
    <w:rsid w:val="00BD555D"/>
    <w:rsid w:val="00BD5702"/>
    <w:rsid w:val="00BD5B70"/>
    <w:rsid w:val="00BD6079"/>
    <w:rsid w:val="00BD6A58"/>
    <w:rsid w:val="00BD6D24"/>
    <w:rsid w:val="00BD6F08"/>
    <w:rsid w:val="00BD7141"/>
    <w:rsid w:val="00BD71EE"/>
    <w:rsid w:val="00BD732C"/>
    <w:rsid w:val="00BD767E"/>
    <w:rsid w:val="00BD7CDC"/>
    <w:rsid w:val="00BD7EBA"/>
    <w:rsid w:val="00BE02D1"/>
    <w:rsid w:val="00BE0720"/>
    <w:rsid w:val="00BE0D55"/>
    <w:rsid w:val="00BE0F8C"/>
    <w:rsid w:val="00BE18A4"/>
    <w:rsid w:val="00BE1D3E"/>
    <w:rsid w:val="00BE24EB"/>
    <w:rsid w:val="00BE2B37"/>
    <w:rsid w:val="00BE3028"/>
    <w:rsid w:val="00BE365E"/>
    <w:rsid w:val="00BE3F22"/>
    <w:rsid w:val="00BE4BEF"/>
    <w:rsid w:val="00BE4C39"/>
    <w:rsid w:val="00BE506D"/>
    <w:rsid w:val="00BE5770"/>
    <w:rsid w:val="00BE5A35"/>
    <w:rsid w:val="00BE5B14"/>
    <w:rsid w:val="00BE5B78"/>
    <w:rsid w:val="00BE68DD"/>
    <w:rsid w:val="00BE6F7E"/>
    <w:rsid w:val="00BE74C8"/>
    <w:rsid w:val="00BE7A76"/>
    <w:rsid w:val="00BF004B"/>
    <w:rsid w:val="00BF1028"/>
    <w:rsid w:val="00BF129A"/>
    <w:rsid w:val="00BF1424"/>
    <w:rsid w:val="00BF1660"/>
    <w:rsid w:val="00BF16B1"/>
    <w:rsid w:val="00BF2153"/>
    <w:rsid w:val="00BF314D"/>
    <w:rsid w:val="00BF39ED"/>
    <w:rsid w:val="00BF3CD9"/>
    <w:rsid w:val="00BF4DFF"/>
    <w:rsid w:val="00BF5738"/>
    <w:rsid w:val="00BF5794"/>
    <w:rsid w:val="00BF58DD"/>
    <w:rsid w:val="00BF5D18"/>
    <w:rsid w:val="00BF5F4A"/>
    <w:rsid w:val="00BF6220"/>
    <w:rsid w:val="00BF6236"/>
    <w:rsid w:val="00BF63DE"/>
    <w:rsid w:val="00BF658C"/>
    <w:rsid w:val="00BF6FB4"/>
    <w:rsid w:val="00BF7091"/>
    <w:rsid w:val="00BF7985"/>
    <w:rsid w:val="00C00118"/>
    <w:rsid w:val="00C0039A"/>
    <w:rsid w:val="00C006D7"/>
    <w:rsid w:val="00C0119C"/>
    <w:rsid w:val="00C01524"/>
    <w:rsid w:val="00C017DA"/>
    <w:rsid w:val="00C01BEC"/>
    <w:rsid w:val="00C01EDF"/>
    <w:rsid w:val="00C021F0"/>
    <w:rsid w:val="00C02432"/>
    <w:rsid w:val="00C024F3"/>
    <w:rsid w:val="00C02831"/>
    <w:rsid w:val="00C02C5C"/>
    <w:rsid w:val="00C0339B"/>
    <w:rsid w:val="00C036CD"/>
    <w:rsid w:val="00C0451C"/>
    <w:rsid w:val="00C04C6C"/>
    <w:rsid w:val="00C0580C"/>
    <w:rsid w:val="00C0589A"/>
    <w:rsid w:val="00C05BEB"/>
    <w:rsid w:val="00C0655C"/>
    <w:rsid w:val="00C06F4A"/>
    <w:rsid w:val="00C06FB5"/>
    <w:rsid w:val="00C0704A"/>
    <w:rsid w:val="00C0765C"/>
    <w:rsid w:val="00C107D3"/>
    <w:rsid w:val="00C107E8"/>
    <w:rsid w:val="00C10FC0"/>
    <w:rsid w:val="00C1144C"/>
    <w:rsid w:val="00C118CD"/>
    <w:rsid w:val="00C12218"/>
    <w:rsid w:val="00C12700"/>
    <w:rsid w:val="00C12E04"/>
    <w:rsid w:val="00C12E3F"/>
    <w:rsid w:val="00C134EB"/>
    <w:rsid w:val="00C13735"/>
    <w:rsid w:val="00C13C35"/>
    <w:rsid w:val="00C140CF"/>
    <w:rsid w:val="00C1412B"/>
    <w:rsid w:val="00C149F2"/>
    <w:rsid w:val="00C158DC"/>
    <w:rsid w:val="00C15D5C"/>
    <w:rsid w:val="00C16064"/>
    <w:rsid w:val="00C161DB"/>
    <w:rsid w:val="00C16286"/>
    <w:rsid w:val="00C1675E"/>
    <w:rsid w:val="00C17372"/>
    <w:rsid w:val="00C17376"/>
    <w:rsid w:val="00C1758E"/>
    <w:rsid w:val="00C178D7"/>
    <w:rsid w:val="00C2048C"/>
    <w:rsid w:val="00C21884"/>
    <w:rsid w:val="00C22132"/>
    <w:rsid w:val="00C22A95"/>
    <w:rsid w:val="00C22B7E"/>
    <w:rsid w:val="00C22E63"/>
    <w:rsid w:val="00C23A88"/>
    <w:rsid w:val="00C2435F"/>
    <w:rsid w:val="00C246D7"/>
    <w:rsid w:val="00C25027"/>
    <w:rsid w:val="00C2566E"/>
    <w:rsid w:val="00C2580C"/>
    <w:rsid w:val="00C25C39"/>
    <w:rsid w:val="00C25C3B"/>
    <w:rsid w:val="00C25EAC"/>
    <w:rsid w:val="00C2604B"/>
    <w:rsid w:val="00C2618E"/>
    <w:rsid w:val="00C26489"/>
    <w:rsid w:val="00C26ADC"/>
    <w:rsid w:val="00C27BC3"/>
    <w:rsid w:val="00C27EB4"/>
    <w:rsid w:val="00C3061E"/>
    <w:rsid w:val="00C310BD"/>
    <w:rsid w:val="00C31462"/>
    <w:rsid w:val="00C31BF3"/>
    <w:rsid w:val="00C31E72"/>
    <w:rsid w:val="00C324BD"/>
    <w:rsid w:val="00C32BE7"/>
    <w:rsid w:val="00C32C52"/>
    <w:rsid w:val="00C32EE8"/>
    <w:rsid w:val="00C33579"/>
    <w:rsid w:val="00C34B37"/>
    <w:rsid w:val="00C34B71"/>
    <w:rsid w:val="00C3523C"/>
    <w:rsid w:val="00C3566F"/>
    <w:rsid w:val="00C36777"/>
    <w:rsid w:val="00C371A2"/>
    <w:rsid w:val="00C377E8"/>
    <w:rsid w:val="00C40395"/>
    <w:rsid w:val="00C4049D"/>
    <w:rsid w:val="00C40F6F"/>
    <w:rsid w:val="00C41249"/>
    <w:rsid w:val="00C41621"/>
    <w:rsid w:val="00C41EB1"/>
    <w:rsid w:val="00C425C3"/>
    <w:rsid w:val="00C43247"/>
    <w:rsid w:val="00C43617"/>
    <w:rsid w:val="00C43B40"/>
    <w:rsid w:val="00C444A4"/>
    <w:rsid w:val="00C45B0D"/>
    <w:rsid w:val="00C4784A"/>
    <w:rsid w:val="00C47C7C"/>
    <w:rsid w:val="00C502C3"/>
    <w:rsid w:val="00C511A1"/>
    <w:rsid w:val="00C51759"/>
    <w:rsid w:val="00C519AA"/>
    <w:rsid w:val="00C51B26"/>
    <w:rsid w:val="00C51C44"/>
    <w:rsid w:val="00C51CB8"/>
    <w:rsid w:val="00C51E4C"/>
    <w:rsid w:val="00C523FF"/>
    <w:rsid w:val="00C52614"/>
    <w:rsid w:val="00C54043"/>
    <w:rsid w:val="00C54554"/>
    <w:rsid w:val="00C553D6"/>
    <w:rsid w:val="00C55492"/>
    <w:rsid w:val="00C55B54"/>
    <w:rsid w:val="00C55F01"/>
    <w:rsid w:val="00C5667A"/>
    <w:rsid w:val="00C56922"/>
    <w:rsid w:val="00C569EC"/>
    <w:rsid w:val="00C57147"/>
    <w:rsid w:val="00C57192"/>
    <w:rsid w:val="00C5778E"/>
    <w:rsid w:val="00C57835"/>
    <w:rsid w:val="00C57B80"/>
    <w:rsid w:val="00C60377"/>
    <w:rsid w:val="00C60571"/>
    <w:rsid w:val="00C6093E"/>
    <w:rsid w:val="00C60F7C"/>
    <w:rsid w:val="00C61564"/>
    <w:rsid w:val="00C615AE"/>
    <w:rsid w:val="00C616BF"/>
    <w:rsid w:val="00C61B55"/>
    <w:rsid w:val="00C61F4A"/>
    <w:rsid w:val="00C628BD"/>
    <w:rsid w:val="00C63DD4"/>
    <w:rsid w:val="00C6423C"/>
    <w:rsid w:val="00C64296"/>
    <w:rsid w:val="00C64AC8"/>
    <w:rsid w:val="00C64C0E"/>
    <w:rsid w:val="00C65231"/>
    <w:rsid w:val="00C652E0"/>
    <w:rsid w:val="00C66DB2"/>
    <w:rsid w:val="00C67326"/>
    <w:rsid w:val="00C67798"/>
    <w:rsid w:val="00C70304"/>
    <w:rsid w:val="00C703D0"/>
    <w:rsid w:val="00C70843"/>
    <w:rsid w:val="00C70B83"/>
    <w:rsid w:val="00C71C8F"/>
    <w:rsid w:val="00C71D86"/>
    <w:rsid w:val="00C722D5"/>
    <w:rsid w:val="00C7279E"/>
    <w:rsid w:val="00C72C31"/>
    <w:rsid w:val="00C74D8E"/>
    <w:rsid w:val="00C7531F"/>
    <w:rsid w:val="00C753EE"/>
    <w:rsid w:val="00C75A26"/>
    <w:rsid w:val="00C7653A"/>
    <w:rsid w:val="00C76AF1"/>
    <w:rsid w:val="00C771A7"/>
    <w:rsid w:val="00C77420"/>
    <w:rsid w:val="00C77836"/>
    <w:rsid w:val="00C77CB2"/>
    <w:rsid w:val="00C802C7"/>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D77"/>
    <w:rsid w:val="00C84E46"/>
    <w:rsid w:val="00C85487"/>
    <w:rsid w:val="00C8635D"/>
    <w:rsid w:val="00C87145"/>
    <w:rsid w:val="00C8730F"/>
    <w:rsid w:val="00C875D8"/>
    <w:rsid w:val="00C87C1B"/>
    <w:rsid w:val="00C9116E"/>
    <w:rsid w:val="00C918B3"/>
    <w:rsid w:val="00C91D09"/>
    <w:rsid w:val="00C92085"/>
    <w:rsid w:val="00C92196"/>
    <w:rsid w:val="00C92826"/>
    <w:rsid w:val="00C94405"/>
    <w:rsid w:val="00C94550"/>
    <w:rsid w:val="00C94D23"/>
    <w:rsid w:val="00C94F66"/>
    <w:rsid w:val="00C952F8"/>
    <w:rsid w:val="00C95581"/>
    <w:rsid w:val="00C9615F"/>
    <w:rsid w:val="00C96AE3"/>
    <w:rsid w:val="00C96D0F"/>
    <w:rsid w:val="00C9729A"/>
    <w:rsid w:val="00C975AD"/>
    <w:rsid w:val="00CA01E6"/>
    <w:rsid w:val="00CA06C4"/>
    <w:rsid w:val="00CA0A5C"/>
    <w:rsid w:val="00CA0DD4"/>
    <w:rsid w:val="00CA0E30"/>
    <w:rsid w:val="00CA150A"/>
    <w:rsid w:val="00CA1F7D"/>
    <w:rsid w:val="00CA231F"/>
    <w:rsid w:val="00CA2417"/>
    <w:rsid w:val="00CA2AD7"/>
    <w:rsid w:val="00CA3971"/>
    <w:rsid w:val="00CA3AE6"/>
    <w:rsid w:val="00CA3DC8"/>
    <w:rsid w:val="00CA42D5"/>
    <w:rsid w:val="00CA447D"/>
    <w:rsid w:val="00CA4A3C"/>
    <w:rsid w:val="00CA50E1"/>
    <w:rsid w:val="00CA5118"/>
    <w:rsid w:val="00CA5D6B"/>
    <w:rsid w:val="00CA655D"/>
    <w:rsid w:val="00CA6D1F"/>
    <w:rsid w:val="00CA7068"/>
    <w:rsid w:val="00CA7498"/>
    <w:rsid w:val="00CA74BB"/>
    <w:rsid w:val="00CA7A23"/>
    <w:rsid w:val="00CA7D1D"/>
    <w:rsid w:val="00CA7EE0"/>
    <w:rsid w:val="00CB0353"/>
    <w:rsid w:val="00CB0B4E"/>
    <w:rsid w:val="00CB21E9"/>
    <w:rsid w:val="00CB22E5"/>
    <w:rsid w:val="00CB25DF"/>
    <w:rsid w:val="00CB2B34"/>
    <w:rsid w:val="00CB4599"/>
    <w:rsid w:val="00CB45F5"/>
    <w:rsid w:val="00CB4918"/>
    <w:rsid w:val="00CB52DB"/>
    <w:rsid w:val="00CB577C"/>
    <w:rsid w:val="00CB5DAD"/>
    <w:rsid w:val="00CB62C7"/>
    <w:rsid w:val="00CB6498"/>
    <w:rsid w:val="00CB6726"/>
    <w:rsid w:val="00CB68EF"/>
    <w:rsid w:val="00CB69AE"/>
    <w:rsid w:val="00CB7421"/>
    <w:rsid w:val="00CB743F"/>
    <w:rsid w:val="00CB7945"/>
    <w:rsid w:val="00CC07F4"/>
    <w:rsid w:val="00CC0A18"/>
    <w:rsid w:val="00CC0BDC"/>
    <w:rsid w:val="00CC15A8"/>
    <w:rsid w:val="00CC1F58"/>
    <w:rsid w:val="00CC2477"/>
    <w:rsid w:val="00CC2581"/>
    <w:rsid w:val="00CC28CC"/>
    <w:rsid w:val="00CC2B6C"/>
    <w:rsid w:val="00CC2D39"/>
    <w:rsid w:val="00CC3702"/>
    <w:rsid w:val="00CC3FDF"/>
    <w:rsid w:val="00CC48F5"/>
    <w:rsid w:val="00CC4A30"/>
    <w:rsid w:val="00CC6031"/>
    <w:rsid w:val="00CC7CA1"/>
    <w:rsid w:val="00CD0CEC"/>
    <w:rsid w:val="00CD0D9B"/>
    <w:rsid w:val="00CD1418"/>
    <w:rsid w:val="00CD15ED"/>
    <w:rsid w:val="00CD1818"/>
    <w:rsid w:val="00CD1CF2"/>
    <w:rsid w:val="00CD2172"/>
    <w:rsid w:val="00CD2579"/>
    <w:rsid w:val="00CD2E87"/>
    <w:rsid w:val="00CD37B5"/>
    <w:rsid w:val="00CD6514"/>
    <w:rsid w:val="00CD67C4"/>
    <w:rsid w:val="00CD6851"/>
    <w:rsid w:val="00CD6C63"/>
    <w:rsid w:val="00CD7828"/>
    <w:rsid w:val="00CE03A0"/>
    <w:rsid w:val="00CE0729"/>
    <w:rsid w:val="00CE0B10"/>
    <w:rsid w:val="00CE0C09"/>
    <w:rsid w:val="00CE13D9"/>
    <w:rsid w:val="00CE1BF1"/>
    <w:rsid w:val="00CE24A2"/>
    <w:rsid w:val="00CE24D9"/>
    <w:rsid w:val="00CE266D"/>
    <w:rsid w:val="00CE2943"/>
    <w:rsid w:val="00CE314C"/>
    <w:rsid w:val="00CE325F"/>
    <w:rsid w:val="00CE34CD"/>
    <w:rsid w:val="00CE3734"/>
    <w:rsid w:val="00CE3848"/>
    <w:rsid w:val="00CE38D4"/>
    <w:rsid w:val="00CE3F77"/>
    <w:rsid w:val="00CE4087"/>
    <w:rsid w:val="00CE461C"/>
    <w:rsid w:val="00CE4706"/>
    <w:rsid w:val="00CE4D0A"/>
    <w:rsid w:val="00CE5266"/>
    <w:rsid w:val="00CE56AE"/>
    <w:rsid w:val="00CE56BD"/>
    <w:rsid w:val="00CE608E"/>
    <w:rsid w:val="00CE6350"/>
    <w:rsid w:val="00CE6AF0"/>
    <w:rsid w:val="00CE6FB1"/>
    <w:rsid w:val="00CE7CA5"/>
    <w:rsid w:val="00CE7E3D"/>
    <w:rsid w:val="00CF0326"/>
    <w:rsid w:val="00CF0789"/>
    <w:rsid w:val="00CF0C0F"/>
    <w:rsid w:val="00CF0CEE"/>
    <w:rsid w:val="00CF1B4F"/>
    <w:rsid w:val="00CF2948"/>
    <w:rsid w:val="00CF2EED"/>
    <w:rsid w:val="00CF2F58"/>
    <w:rsid w:val="00CF31F0"/>
    <w:rsid w:val="00CF32CE"/>
    <w:rsid w:val="00CF36AC"/>
    <w:rsid w:val="00CF36E8"/>
    <w:rsid w:val="00CF3B5F"/>
    <w:rsid w:val="00CF3E23"/>
    <w:rsid w:val="00CF3FF3"/>
    <w:rsid w:val="00CF4016"/>
    <w:rsid w:val="00CF40D6"/>
    <w:rsid w:val="00CF41B7"/>
    <w:rsid w:val="00CF52D2"/>
    <w:rsid w:val="00CF6B3B"/>
    <w:rsid w:val="00D00260"/>
    <w:rsid w:val="00D00A4A"/>
    <w:rsid w:val="00D01120"/>
    <w:rsid w:val="00D01791"/>
    <w:rsid w:val="00D0198B"/>
    <w:rsid w:val="00D026AD"/>
    <w:rsid w:val="00D02AE8"/>
    <w:rsid w:val="00D02E81"/>
    <w:rsid w:val="00D03834"/>
    <w:rsid w:val="00D039AF"/>
    <w:rsid w:val="00D03A15"/>
    <w:rsid w:val="00D03B13"/>
    <w:rsid w:val="00D03C7C"/>
    <w:rsid w:val="00D03DD5"/>
    <w:rsid w:val="00D041B0"/>
    <w:rsid w:val="00D04DDA"/>
    <w:rsid w:val="00D04DED"/>
    <w:rsid w:val="00D04FC9"/>
    <w:rsid w:val="00D051D3"/>
    <w:rsid w:val="00D065D2"/>
    <w:rsid w:val="00D070DD"/>
    <w:rsid w:val="00D07306"/>
    <w:rsid w:val="00D104B0"/>
    <w:rsid w:val="00D11A83"/>
    <w:rsid w:val="00D122AA"/>
    <w:rsid w:val="00D12760"/>
    <w:rsid w:val="00D12B09"/>
    <w:rsid w:val="00D12BA4"/>
    <w:rsid w:val="00D12F72"/>
    <w:rsid w:val="00D134C7"/>
    <w:rsid w:val="00D16A78"/>
    <w:rsid w:val="00D16D13"/>
    <w:rsid w:val="00D17839"/>
    <w:rsid w:val="00D1796D"/>
    <w:rsid w:val="00D204B5"/>
    <w:rsid w:val="00D21735"/>
    <w:rsid w:val="00D218BA"/>
    <w:rsid w:val="00D21C32"/>
    <w:rsid w:val="00D221A6"/>
    <w:rsid w:val="00D2235A"/>
    <w:rsid w:val="00D2239F"/>
    <w:rsid w:val="00D22520"/>
    <w:rsid w:val="00D2331D"/>
    <w:rsid w:val="00D23639"/>
    <w:rsid w:val="00D23C18"/>
    <w:rsid w:val="00D23DD2"/>
    <w:rsid w:val="00D24540"/>
    <w:rsid w:val="00D24662"/>
    <w:rsid w:val="00D246E0"/>
    <w:rsid w:val="00D247FB"/>
    <w:rsid w:val="00D25A19"/>
    <w:rsid w:val="00D26882"/>
    <w:rsid w:val="00D26AEA"/>
    <w:rsid w:val="00D27067"/>
    <w:rsid w:val="00D27296"/>
    <w:rsid w:val="00D27715"/>
    <w:rsid w:val="00D30860"/>
    <w:rsid w:val="00D30B1B"/>
    <w:rsid w:val="00D30CF2"/>
    <w:rsid w:val="00D31732"/>
    <w:rsid w:val="00D323CB"/>
    <w:rsid w:val="00D325A5"/>
    <w:rsid w:val="00D3298E"/>
    <w:rsid w:val="00D32AE7"/>
    <w:rsid w:val="00D3311D"/>
    <w:rsid w:val="00D3486B"/>
    <w:rsid w:val="00D35404"/>
    <w:rsid w:val="00D36051"/>
    <w:rsid w:val="00D362EB"/>
    <w:rsid w:val="00D36A90"/>
    <w:rsid w:val="00D36AFC"/>
    <w:rsid w:val="00D36C34"/>
    <w:rsid w:val="00D36F1A"/>
    <w:rsid w:val="00D37D39"/>
    <w:rsid w:val="00D37FD2"/>
    <w:rsid w:val="00D4031A"/>
    <w:rsid w:val="00D407E3"/>
    <w:rsid w:val="00D41130"/>
    <w:rsid w:val="00D414BC"/>
    <w:rsid w:val="00D41AB6"/>
    <w:rsid w:val="00D420E8"/>
    <w:rsid w:val="00D42B0E"/>
    <w:rsid w:val="00D43BB8"/>
    <w:rsid w:val="00D446AC"/>
    <w:rsid w:val="00D44CB0"/>
    <w:rsid w:val="00D44CEB"/>
    <w:rsid w:val="00D44D47"/>
    <w:rsid w:val="00D44D71"/>
    <w:rsid w:val="00D4506B"/>
    <w:rsid w:val="00D453D7"/>
    <w:rsid w:val="00D45C8D"/>
    <w:rsid w:val="00D45F5D"/>
    <w:rsid w:val="00D46CDE"/>
    <w:rsid w:val="00D46E2C"/>
    <w:rsid w:val="00D47701"/>
    <w:rsid w:val="00D47BAD"/>
    <w:rsid w:val="00D50015"/>
    <w:rsid w:val="00D504C3"/>
    <w:rsid w:val="00D50BB1"/>
    <w:rsid w:val="00D52045"/>
    <w:rsid w:val="00D527BE"/>
    <w:rsid w:val="00D52A3D"/>
    <w:rsid w:val="00D52C4E"/>
    <w:rsid w:val="00D535D2"/>
    <w:rsid w:val="00D53EA2"/>
    <w:rsid w:val="00D541DB"/>
    <w:rsid w:val="00D54C11"/>
    <w:rsid w:val="00D5551F"/>
    <w:rsid w:val="00D56637"/>
    <w:rsid w:val="00D56B5F"/>
    <w:rsid w:val="00D5734E"/>
    <w:rsid w:val="00D575AC"/>
    <w:rsid w:val="00D57C77"/>
    <w:rsid w:val="00D57CCF"/>
    <w:rsid w:val="00D604E7"/>
    <w:rsid w:val="00D6105F"/>
    <w:rsid w:val="00D6115F"/>
    <w:rsid w:val="00D61263"/>
    <w:rsid w:val="00D6164C"/>
    <w:rsid w:val="00D61ABE"/>
    <w:rsid w:val="00D61DA1"/>
    <w:rsid w:val="00D62CE3"/>
    <w:rsid w:val="00D63854"/>
    <w:rsid w:val="00D64113"/>
    <w:rsid w:val="00D647D6"/>
    <w:rsid w:val="00D64F98"/>
    <w:rsid w:val="00D651AA"/>
    <w:rsid w:val="00D652CD"/>
    <w:rsid w:val="00D653F0"/>
    <w:rsid w:val="00D657DD"/>
    <w:rsid w:val="00D65BDF"/>
    <w:rsid w:val="00D65C02"/>
    <w:rsid w:val="00D66A99"/>
    <w:rsid w:val="00D66FF7"/>
    <w:rsid w:val="00D67019"/>
    <w:rsid w:val="00D675C4"/>
    <w:rsid w:val="00D677EB"/>
    <w:rsid w:val="00D70CB4"/>
    <w:rsid w:val="00D70D11"/>
    <w:rsid w:val="00D71133"/>
    <w:rsid w:val="00D721DE"/>
    <w:rsid w:val="00D72F63"/>
    <w:rsid w:val="00D731BC"/>
    <w:rsid w:val="00D732B9"/>
    <w:rsid w:val="00D735DF"/>
    <w:rsid w:val="00D73912"/>
    <w:rsid w:val="00D742BD"/>
    <w:rsid w:val="00D744FE"/>
    <w:rsid w:val="00D745EC"/>
    <w:rsid w:val="00D7465A"/>
    <w:rsid w:val="00D74EBD"/>
    <w:rsid w:val="00D7530F"/>
    <w:rsid w:val="00D756A1"/>
    <w:rsid w:val="00D7606D"/>
    <w:rsid w:val="00D76D3E"/>
    <w:rsid w:val="00D76EEE"/>
    <w:rsid w:val="00D77633"/>
    <w:rsid w:val="00D778E5"/>
    <w:rsid w:val="00D80F66"/>
    <w:rsid w:val="00D8109B"/>
    <w:rsid w:val="00D81196"/>
    <w:rsid w:val="00D815D2"/>
    <w:rsid w:val="00D823F9"/>
    <w:rsid w:val="00D82E33"/>
    <w:rsid w:val="00D82FDB"/>
    <w:rsid w:val="00D8369A"/>
    <w:rsid w:val="00D83851"/>
    <w:rsid w:val="00D83D26"/>
    <w:rsid w:val="00D83E7F"/>
    <w:rsid w:val="00D83EB9"/>
    <w:rsid w:val="00D84186"/>
    <w:rsid w:val="00D846F2"/>
    <w:rsid w:val="00D84C14"/>
    <w:rsid w:val="00D84DE7"/>
    <w:rsid w:val="00D85041"/>
    <w:rsid w:val="00D85773"/>
    <w:rsid w:val="00D8580E"/>
    <w:rsid w:val="00D85C77"/>
    <w:rsid w:val="00D864BE"/>
    <w:rsid w:val="00D86503"/>
    <w:rsid w:val="00D87390"/>
    <w:rsid w:val="00D8769E"/>
    <w:rsid w:val="00D9054D"/>
    <w:rsid w:val="00D90943"/>
    <w:rsid w:val="00D90A2B"/>
    <w:rsid w:val="00D90A2D"/>
    <w:rsid w:val="00D91344"/>
    <w:rsid w:val="00D91755"/>
    <w:rsid w:val="00D91AE7"/>
    <w:rsid w:val="00D91AE8"/>
    <w:rsid w:val="00D922AB"/>
    <w:rsid w:val="00D924FC"/>
    <w:rsid w:val="00D93035"/>
    <w:rsid w:val="00D936CF"/>
    <w:rsid w:val="00D9384E"/>
    <w:rsid w:val="00D9386B"/>
    <w:rsid w:val="00D93880"/>
    <w:rsid w:val="00D956FE"/>
    <w:rsid w:val="00D9583C"/>
    <w:rsid w:val="00D958B8"/>
    <w:rsid w:val="00D95D54"/>
    <w:rsid w:val="00D96BD6"/>
    <w:rsid w:val="00D9721D"/>
    <w:rsid w:val="00D9730E"/>
    <w:rsid w:val="00D97560"/>
    <w:rsid w:val="00D9792C"/>
    <w:rsid w:val="00D979E4"/>
    <w:rsid w:val="00DA0934"/>
    <w:rsid w:val="00DA129C"/>
    <w:rsid w:val="00DA13D1"/>
    <w:rsid w:val="00DA1527"/>
    <w:rsid w:val="00DA1980"/>
    <w:rsid w:val="00DA1EA5"/>
    <w:rsid w:val="00DA2735"/>
    <w:rsid w:val="00DA319F"/>
    <w:rsid w:val="00DA3254"/>
    <w:rsid w:val="00DA3769"/>
    <w:rsid w:val="00DA4692"/>
    <w:rsid w:val="00DA49DF"/>
    <w:rsid w:val="00DA4BDE"/>
    <w:rsid w:val="00DA4D2C"/>
    <w:rsid w:val="00DA511C"/>
    <w:rsid w:val="00DA535D"/>
    <w:rsid w:val="00DA56D8"/>
    <w:rsid w:val="00DA5A0C"/>
    <w:rsid w:val="00DA5A2B"/>
    <w:rsid w:val="00DA62ED"/>
    <w:rsid w:val="00DA6A45"/>
    <w:rsid w:val="00DA78B4"/>
    <w:rsid w:val="00DB0CC5"/>
    <w:rsid w:val="00DB1151"/>
    <w:rsid w:val="00DB12F2"/>
    <w:rsid w:val="00DB1A71"/>
    <w:rsid w:val="00DB1C14"/>
    <w:rsid w:val="00DB291B"/>
    <w:rsid w:val="00DB2C52"/>
    <w:rsid w:val="00DB2FD8"/>
    <w:rsid w:val="00DB32A4"/>
    <w:rsid w:val="00DB33E3"/>
    <w:rsid w:val="00DB3BCF"/>
    <w:rsid w:val="00DB3E28"/>
    <w:rsid w:val="00DB40B0"/>
    <w:rsid w:val="00DB42F6"/>
    <w:rsid w:val="00DB4B9A"/>
    <w:rsid w:val="00DB5E6C"/>
    <w:rsid w:val="00DB6D44"/>
    <w:rsid w:val="00DB6FF0"/>
    <w:rsid w:val="00DB7393"/>
    <w:rsid w:val="00DB7B46"/>
    <w:rsid w:val="00DB7B7B"/>
    <w:rsid w:val="00DC0A6F"/>
    <w:rsid w:val="00DC11A3"/>
    <w:rsid w:val="00DC2189"/>
    <w:rsid w:val="00DC2845"/>
    <w:rsid w:val="00DC3B0D"/>
    <w:rsid w:val="00DC3E35"/>
    <w:rsid w:val="00DC43CD"/>
    <w:rsid w:val="00DC46E5"/>
    <w:rsid w:val="00DC48BB"/>
    <w:rsid w:val="00DC4A38"/>
    <w:rsid w:val="00DC4A71"/>
    <w:rsid w:val="00DC4A79"/>
    <w:rsid w:val="00DC4D7B"/>
    <w:rsid w:val="00DC4DEA"/>
    <w:rsid w:val="00DC521B"/>
    <w:rsid w:val="00DC63FA"/>
    <w:rsid w:val="00DC6911"/>
    <w:rsid w:val="00DC7B16"/>
    <w:rsid w:val="00DC7B75"/>
    <w:rsid w:val="00DC7C63"/>
    <w:rsid w:val="00DC7EE7"/>
    <w:rsid w:val="00DD06FE"/>
    <w:rsid w:val="00DD0A00"/>
    <w:rsid w:val="00DD0C30"/>
    <w:rsid w:val="00DD0D07"/>
    <w:rsid w:val="00DD1B81"/>
    <w:rsid w:val="00DD1C67"/>
    <w:rsid w:val="00DD1E79"/>
    <w:rsid w:val="00DD23F1"/>
    <w:rsid w:val="00DD3B72"/>
    <w:rsid w:val="00DD5581"/>
    <w:rsid w:val="00DD55D3"/>
    <w:rsid w:val="00DD5C73"/>
    <w:rsid w:val="00DD5E32"/>
    <w:rsid w:val="00DD61BE"/>
    <w:rsid w:val="00DD6305"/>
    <w:rsid w:val="00DD65DD"/>
    <w:rsid w:val="00DD6610"/>
    <w:rsid w:val="00DD6A1E"/>
    <w:rsid w:val="00DD738A"/>
    <w:rsid w:val="00DE00F9"/>
    <w:rsid w:val="00DE0602"/>
    <w:rsid w:val="00DE06A7"/>
    <w:rsid w:val="00DE0BDD"/>
    <w:rsid w:val="00DE0DDA"/>
    <w:rsid w:val="00DE1420"/>
    <w:rsid w:val="00DE142D"/>
    <w:rsid w:val="00DE1F0A"/>
    <w:rsid w:val="00DE21D0"/>
    <w:rsid w:val="00DE29CC"/>
    <w:rsid w:val="00DE3553"/>
    <w:rsid w:val="00DE3716"/>
    <w:rsid w:val="00DE375A"/>
    <w:rsid w:val="00DE3CE9"/>
    <w:rsid w:val="00DE3E3B"/>
    <w:rsid w:val="00DE4F60"/>
    <w:rsid w:val="00DE546B"/>
    <w:rsid w:val="00DE62E0"/>
    <w:rsid w:val="00DE6685"/>
    <w:rsid w:val="00DE7360"/>
    <w:rsid w:val="00DE737F"/>
    <w:rsid w:val="00DE78AF"/>
    <w:rsid w:val="00DE7A29"/>
    <w:rsid w:val="00DE7A76"/>
    <w:rsid w:val="00DE7FBC"/>
    <w:rsid w:val="00DF0213"/>
    <w:rsid w:val="00DF0396"/>
    <w:rsid w:val="00DF0D61"/>
    <w:rsid w:val="00DF1079"/>
    <w:rsid w:val="00DF1137"/>
    <w:rsid w:val="00DF1606"/>
    <w:rsid w:val="00DF163E"/>
    <w:rsid w:val="00DF1C24"/>
    <w:rsid w:val="00DF25DF"/>
    <w:rsid w:val="00DF333C"/>
    <w:rsid w:val="00DF33E6"/>
    <w:rsid w:val="00DF3856"/>
    <w:rsid w:val="00DF3EC8"/>
    <w:rsid w:val="00DF447F"/>
    <w:rsid w:val="00DF4533"/>
    <w:rsid w:val="00DF477C"/>
    <w:rsid w:val="00DF481B"/>
    <w:rsid w:val="00DF4FFB"/>
    <w:rsid w:val="00DF514F"/>
    <w:rsid w:val="00DF566E"/>
    <w:rsid w:val="00DF6BB4"/>
    <w:rsid w:val="00DF70B2"/>
    <w:rsid w:val="00DF7332"/>
    <w:rsid w:val="00DF7684"/>
    <w:rsid w:val="00DF783F"/>
    <w:rsid w:val="00DF79FC"/>
    <w:rsid w:val="00DF7A32"/>
    <w:rsid w:val="00E0004F"/>
    <w:rsid w:val="00E00A69"/>
    <w:rsid w:val="00E0199B"/>
    <w:rsid w:val="00E02524"/>
    <w:rsid w:val="00E030C1"/>
    <w:rsid w:val="00E03DD5"/>
    <w:rsid w:val="00E04E03"/>
    <w:rsid w:val="00E0529C"/>
    <w:rsid w:val="00E0532E"/>
    <w:rsid w:val="00E054BF"/>
    <w:rsid w:val="00E059A8"/>
    <w:rsid w:val="00E0608F"/>
    <w:rsid w:val="00E0628B"/>
    <w:rsid w:val="00E07349"/>
    <w:rsid w:val="00E075EB"/>
    <w:rsid w:val="00E078C4"/>
    <w:rsid w:val="00E07BBF"/>
    <w:rsid w:val="00E07BF7"/>
    <w:rsid w:val="00E111E5"/>
    <w:rsid w:val="00E118F8"/>
    <w:rsid w:val="00E128C4"/>
    <w:rsid w:val="00E12D0A"/>
    <w:rsid w:val="00E13E00"/>
    <w:rsid w:val="00E13F70"/>
    <w:rsid w:val="00E14874"/>
    <w:rsid w:val="00E14B48"/>
    <w:rsid w:val="00E15294"/>
    <w:rsid w:val="00E153C2"/>
    <w:rsid w:val="00E155C4"/>
    <w:rsid w:val="00E173FA"/>
    <w:rsid w:val="00E1742F"/>
    <w:rsid w:val="00E179C4"/>
    <w:rsid w:val="00E202E5"/>
    <w:rsid w:val="00E204DA"/>
    <w:rsid w:val="00E21054"/>
    <w:rsid w:val="00E21422"/>
    <w:rsid w:val="00E21879"/>
    <w:rsid w:val="00E21AB0"/>
    <w:rsid w:val="00E21D85"/>
    <w:rsid w:val="00E23968"/>
    <w:rsid w:val="00E23B65"/>
    <w:rsid w:val="00E240EE"/>
    <w:rsid w:val="00E2454F"/>
    <w:rsid w:val="00E24559"/>
    <w:rsid w:val="00E245E2"/>
    <w:rsid w:val="00E24B48"/>
    <w:rsid w:val="00E24D34"/>
    <w:rsid w:val="00E25A6E"/>
    <w:rsid w:val="00E2653E"/>
    <w:rsid w:val="00E26EF0"/>
    <w:rsid w:val="00E30E30"/>
    <w:rsid w:val="00E31492"/>
    <w:rsid w:val="00E31D7D"/>
    <w:rsid w:val="00E32050"/>
    <w:rsid w:val="00E32747"/>
    <w:rsid w:val="00E32768"/>
    <w:rsid w:val="00E32B89"/>
    <w:rsid w:val="00E32D3C"/>
    <w:rsid w:val="00E32EDC"/>
    <w:rsid w:val="00E32F35"/>
    <w:rsid w:val="00E33A1B"/>
    <w:rsid w:val="00E33E46"/>
    <w:rsid w:val="00E342FD"/>
    <w:rsid w:val="00E34B60"/>
    <w:rsid w:val="00E351E8"/>
    <w:rsid w:val="00E35B0B"/>
    <w:rsid w:val="00E35E2D"/>
    <w:rsid w:val="00E369F2"/>
    <w:rsid w:val="00E36D9F"/>
    <w:rsid w:val="00E36F28"/>
    <w:rsid w:val="00E376B8"/>
    <w:rsid w:val="00E37A9A"/>
    <w:rsid w:val="00E37EDE"/>
    <w:rsid w:val="00E37FE4"/>
    <w:rsid w:val="00E4066D"/>
    <w:rsid w:val="00E4123E"/>
    <w:rsid w:val="00E41D2F"/>
    <w:rsid w:val="00E41FC1"/>
    <w:rsid w:val="00E4254F"/>
    <w:rsid w:val="00E4280F"/>
    <w:rsid w:val="00E42914"/>
    <w:rsid w:val="00E42974"/>
    <w:rsid w:val="00E42F7B"/>
    <w:rsid w:val="00E42FCF"/>
    <w:rsid w:val="00E437E6"/>
    <w:rsid w:val="00E43B54"/>
    <w:rsid w:val="00E43CD6"/>
    <w:rsid w:val="00E444E0"/>
    <w:rsid w:val="00E44958"/>
    <w:rsid w:val="00E453E9"/>
    <w:rsid w:val="00E455BF"/>
    <w:rsid w:val="00E46BC9"/>
    <w:rsid w:val="00E47D99"/>
    <w:rsid w:val="00E502C2"/>
    <w:rsid w:val="00E50B11"/>
    <w:rsid w:val="00E50E55"/>
    <w:rsid w:val="00E51345"/>
    <w:rsid w:val="00E51483"/>
    <w:rsid w:val="00E514FC"/>
    <w:rsid w:val="00E5157D"/>
    <w:rsid w:val="00E51ABA"/>
    <w:rsid w:val="00E5249F"/>
    <w:rsid w:val="00E52919"/>
    <w:rsid w:val="00E52968"/>
    <w:rsid w:val="00E52EB2"/>
    <w:rsid w:val="00E52F94"/>
    <w:rsid w:val="00E53064"/>
    <w:rsid w:val="00E5338B"/>
    <w:rsid w:val="00E551FB"/>
    <w:rsid w:val="00E5593A"/>
    <w:rsid w:val="00E55A13"/>
    <w:rsid w:val="00E55AEB"/>
    <w:rsid w:val="00E56327"/>
    <w:rsid w:val="00E56333"/>
    <w:rsid w:val="00E56625"/>
    <w:rsid w:val="00E566B5"/>
    <w:rsid w:val="00E569D3"/>
    <w:rsid w:val="00E56B52"/>
    <w:rsid w:val="00E56D02"/>
    <w:rsid w:val="00E575D6"/>
    <w:rsid w:val="00E57733"/>
    <w:rsid w:val="00E57CAA"/>
    <w:rsid w:val="00E57D74"/>
    <w:rsid w:val="00E60181"/>
    <w:rsid w:val="00E61519"/>
    <w:rsid w:val="00E62274"/>
    <w:rsid w:val="00E63674"/>
    <w:rsid w:val="00E63D9A"/>
    <w:rsid w:val="00E64DBE"/>
    <w:rsid w:val="00E6539B"/>
    <w:rsid w:val="00E65776"/>
    <w:rsid w:val="00E65B5F"/>
    <w:rsid w:val="00E65C19"/>
    <w:rsid w:val="00E66030"/>
    <w:rsid w:val="00E66575"/>
    <w:rsid w:val="00E668BA"/>
    <w:rsid w:val="00E66D3B"/>
    <w:rsid w:val="00E675A7"/>
    <w:rsid w:val="00E67712"/>
    <w:rsid w:val="00E67B4D"/>
    <w:rsid w:val="00E70D1D"/>
    <w:rsid w:val="00E71806"/>
    <w:rsid w:val="00E71A86"/>
    <w:rsid w:val="00E71EF1"/>
    <w:rsid w:val="00E71F70"/>
    <w:rsid w:val="00E72E51"/>
    <w:rsid w:val="00E730EC"/>
    <w:rsid w:val="00E73388"/>
    <w:rsid w:val="00E73640"/>
    <w:rsid w:val="00E74038"/>
    <w:rsid w:val="00E741BB"/>
    <w:rsid w:val="00E7469A"/>
    <w:rsid w:val="00E747BB"/>
    <w:rsid w:val="00E7487A"/>
    <w:rsid w:val="00E753C2"/>
    <w:rsid w:val="00E75461"/>
    <w:rsid w:val="00E75577"/>
    <w:rsid w:val="00E75D10"/>
    <w:rsid w:val="00E75D8F"/>
    <w:rsid w:val="00E760E6"/>
    <w:rsid w:val="00E763DE"/>
    <w:rsid w:val="00E77021"/>
    <w:rsid w:val="00E80794"/>
    <w:rsid w:val="00E809C6"/>
    <w:rsid w:val="00E80B7A"/>
    <w:rsid w:val="00E81216"/>
    <w:rsid w:val="00E824EB"/>
    <w:rsid w:val="00E82568"/>
    <w:rsid w:val="00E82B2D"/>
    <w:rsid w:val="00E82C43"/>
    <w:rsid w:val="00E83906"/>
    <w:rsid w:val="00E8415B"/>
    <w:rsid w:val="00E84CAA"/>
    <w:rsid w:val="00E85E73"/>
    <w:rsid w:val="00E85F42"/>
    <w:rsid w:val="00E862D2"/>
    <w:rsid w:val="00E8721B"/>
    <w:rsid w:val="00E872F4"/>
    <w:rsid w:val="00E875ED"/>
    <w:rsid w:val="00E915F1"/>
    <w:rsid w:val="00E9188D"/>
    <w:rsid w:val="00E92474"/>
    <w:rsid w:val="00E926C1"/>
    <w:rsid w:val="00E93B9E"/>
    <w:rsid w:val="00E9469B"/>
    <w:rsid w:val="00E954AC"/>
    <w:rsid w:val="00E959C5"/>
    <w:rsid w:val="00E95B20"/>
    <w:rsid w:val="00E95CF2"/>
    <w:rsid w:val="00E95FCB"/>
    <w:rsid w:val="00E968D6"/>
    <w:rsid w:val="00E97DBA"/>
    <w:rsid w:val="00E97E15"/>
    <w:rsid w:val="00EA01EB"/>
    <w:rsid w:val="00EA1317"/>
    <w:rsid w:val="00EA1599"/>
    <w:rsid w:val="00EA1DB6"/>
    <w:rsid w:val="00EA1DC2"/>
    <w:rsid w:val="00EA1F01"/>
    <w:rsid w:val="00EA1F8B"/>
    <w:rsid w:val="00EA2902"/>
    <w:rsid w:val="00EA2F7D"/>
    <w:rsid w:val="00EA319F"/>
    <w:rsid w:val="00EA3538"/>
    <w:rsid w:val="00EA3BCA"/>
    <w:rsid w:val="00EA4471"/>
    <w:rsid w:val="00EA4A84"/>
    <w:rsid w:val="00EA5171"/>
    <w:rsid w:val="00EA5198"/>
    <w:rsid w:val="00EA5429"/>
    <w:rsid w:val="00EA5EB9"/>
    <w:rsid w:val="00EA63F3"/>
    <w:rsid w:val="00EA65F7"/>
    <w:rsid w:val="00EA6E0D"/>
    <w:rsid w:val="00EA6E34"/>
    <w:rsid w:val="00EA7918"/>
    <w:rsid w:val="00EB05A4"/>
    <w:rsid w:val="00EB0624"/>
    <w:rsid w:val="00EB07C5"/>
    <w:rsid w:val="00EB09DD"/>
    <w:rsid w:val="00EB0DDC"/>
    <w:rsid w:val="00EB0E47"/>
    <w:rsid w:val="00EB2091"/>
    <w:rsid w:val="00EB236B"/>
    <w:rsid w:val="00EB2705"/>
    <w:rsid w:val="00EB3112"/>
    <w:rsid w:val="00EB358B"/>
    <w:rsid w:val="00EB386E"/>
    <w:rsid w:val="00EB3FF4"/>
    <w:rsid w:val="00EB458B"/>
    <w:rsid w:val="00EB4914"/>
    <w:rsid w:val="00EB4DB7"/>
    <w:rsid w:val="00EB514E"/>
    <w:rsid w:val="00EB5735"/>
    <w:rsid w:val="00EB654B"/>
    <w:rsid w:val="00EB6558"/>
    <w:rsid w:val="00EB6D1B"/>
    <w:rsid w:val="00EB70D4"/>
    <w:rsid w:val="00EB7517"/>
    <w:rsid w:val="00EB7600"/>
    <w:rsid w:val="00EB76A8"/>
    <w:rsid w:val="00EB7C7F"/>
    <w:rsid w:val="00EC051A"/>
    <w:rsid w:val="00EC17ED"/>
    <w:rsid w:val="00EC1EE1"/>
    <w:rsid w:val="00EC2589"/>
    <w:rsid w:val="00EC344E"/>
    <w:rsid w:val="00EC42E0"/>
    <w:rsid w:val="00EC433B"/>
    <w:rsid w:val="00EC528B"/>
    <w:rsid w:val="00EC5C8E"/>
    <w:rsid w:val="00EC644C"/>
    <w:rsid w:val="00EC71C0"/>
    <w:rsid w:val="00EC777B"/>
    <w:rsid w:val="00EC7F87"/>
    <w:rsid w:val="00ED04CB"/>
    <w:rsid w:val="00ED0736"/>
    <w:rsid w:val="00ED1119"/>
    <w:rsid w:val="00ED199F"/>
    <w:rsid w:val="00ED237D"/>
    <w:rsid w:val="00ED23B4"/>
    <w:rsid w:val="00ED2DBE"/>
    <w:rsid w:val="00ED3821"/>
    <w:rsid w:val="00ED38E1"/>
    <w:rsid w:val="00ED3BA2"/>
    <w:rsid w:val="00ED422A"/>
    <w:rsid w:val="00ED439E"/>
    <w:rsid w:val="00ED4B4D"/>
    <w:rsid w:val="00ED57D6"/>
    <w:rsid w:val="00ED5E7F"/>
    <w:rsid w:val="00ED5F8A"/>
    <w:rsid w:val="00ED5FD3"/>
    <w:rsid w:val="00ED607D"/>
    <w:rsid w:val="00ED68B8"/>
    <w:rsid w:val="00ED7060"/>
    <w:rsid w:val="00ED748D"/>
    <w:rsid w:val="00ED7658"/>
    <w:rsid w:val="00ED769D"/>
    <w:rsid w:val="00ED7A95"/>
    <w:rsid w:val="00ED7BF0"/>
    <w:rsid w:val="00EE01A7"/>
    <w:rsid w:val="00EE0855"/>
    <w:rsid w:val="00EE08F1"/>
    <w:rsid w:val="00EE0A1C"/>
    <w:rsid w:val="00EE0B46"/>
    <w:rsid w:val="00EE0CDE"/>
    <w:rsid w:val="00EE0F00"/>
    <w:rsid w:val="00EE12BD"/>
    <w:rsid w:val="00EE36EE"/>
    <w:rsid w:val="00EE37C8"/>
    <w:rsid w:val="00EE4024"/>
    <w:rsid w:val="00EE42A8"/>
    <w:rsid w:val="00EE5441"/>
    <w:rsid w:val="00EE5BF0"/>
    <w:rsid w:val="00EF02FB"/>
    <w:rsid w:val="00EF15FA"/>
    <w:rsid w:val="00EF1B70"/>
    <w:rsid w:val="00EF30F2"/>
    <w:rsid w:val="00EF3A1E"/>
    <w:rsid w:val="00EF4601"/>
    <w:rsid w:val="00EF4E8F"/>
    <w:rsid w:val="00EF573A"/>
    <w:rsid w:val="00EF5C94"/>
    <w:rsid w:val="00EF5CD0"/>
    <w:rsid w:val="00EF5E90"/>
    <w:rsid w:val="00EF5ED1"/>
    <w:rsid w:val="00EF6170"/>
    <w:rsid w:val="00EF618B"/>
    <w:rsid w:val="00EF6692"/>
    <w:rsid w:val="00EF6B49"/>
    <w:rsid w:val="00EF6C23"/>
    <w:rsid w:val="00EF6EF7"/>
    <w:rsid w:val="00F001D4"/>
    <w:rsid w:val="00F00298"/>
    <w:rsid w:val="00F0047D"/>
    <w:rsid w:val="00F019DA"/>
    <w:rsid w:val="00F0278D"/>
    <w:rsid w:val="00F02946"/>
    <w:rsid w:val="00F02E74"/>
    <w:rsid w:val="00F033D4"/>
    <w:rsid w:val="00F0346D"/>
    <w:rsid w:val="00F0353A"/>
    <w:rsid w:val="00F04068"/>
    <w:rsid w:val="00F042FF"/>
    <w:rsid w:val="00F049EE"/>
    <w:rsid w:val="00F04CF0"/>
    <w:rsid w:val="00F05FF9"/>
    <w:rsid w:val="00F0676C"/>
    <w:rsid w:val="00F06851"/>
    <w:rsid w:val="00F069B2"/>
    <w:rsid w:val="00F06B3D"/>
    <w:rsid w:val="00F06DB4"/>
    <w:rsid w:val="00F07F16"/>
    <w:rsid w:val="00F10114"/>
    <w:rsid w:val="00F104FF"/>
    <w:rsid w:val="00F11279"/>
    <w:rsid w:val="00F1212D"/>
    <w:rsid w:val="00F12AC1"/>
    <w:rsid w:val="00F13389"/>
    <w:rsid w:val="00F1356B"/>
    <w:rsid w:val="00F13FDA"/>
    <w:rsid w:val="00F1406C"/>
    <w:rsid w:val="00F1475E"/>
    <w:rsid w:val="00F151DC"/>
    <w:rsid w:val="00F15262"/>
    <w:rsid w:val="00F153CC"/>
    <w:rsid w:val="00F15950"/>
    <w:rsid w:val="00F164A3"/>
    <w:rsid w:val="00F167E4"/>
    <w:rsid w:val="00F17239"/>
    <w:rsid w:val="00F1754E"/>
    <w:rsid w:val="00F17640"/>
    <w:rsid w:val="00F20B48"/>
    <w:rsid w:val="00F2193B"/>
    <w:rsid w:val="00F21A1B"/>
    <w:rsid w:val="00F21D74"/>
    <w:rsid w:val="00F21ED3"/>
    <w:rsid w:val="00F22537"/>
    <w:rsid w:val="00F2268A"/>
    <w:rsid w:val="00F22DED"/>
    <w:rsid w:val="00F234B4"/>
    <w:rsid w:val="00F236B4"/>
    <w:rsid w:val="00F23C0A"/>
    <w:rsid w:val="00F2437A"/>
    <w:rsid w:val="00F24489"/>
    <w:rsid w:val="00F24774"/>
    <w:rsid w:val="00F24B62"/>
    <w:rsid w:val="00F25711"/>
    <w:rsid w:val="00F260CC"/>
    <w:rsid w:val="00F26114"/>
    <w:rsid w:val="00F27231"/>
    <w:rsid w:val="00F27277"/>
    <w:rsid w:val="00F278FE"/>
    <w:rsid w:val="00F27CB2"/>
    <w:rsid w:val="00F27EA5"/>
    <w:rsid w:val="00F27EC9"/>
    <w:rsid w:val="00F27EE9"/>
    <w:rsid w:val="00F30588"/>
    <w:rsid w:val="00F308FF"/>
    <w:rsid w:val="00F3162C"/>
    <w:rsid w:val="00F3191E"/>
    <w:rsid w:val="00F31C83"/>
    <w:rsid w:val="00F31D1C"/>
    <w:rsid w:val="00F32496"/>
    <w:rsid w:val="00F325EC"/>
    <w:rsid w:val="00F32655"/>
    <w:rsid w:val="00F328B6"/>
    <w:rsid w:val="00F32C55"/>
    <w:rsid w:val="00F33446"/>
    <w:rsid w:val="00F33AC5"/>
    <w:rsid w:val="00F33ED3"/>
    <w:rsid w:val="00F344F9"/>
    <w:rsid w:val="00F34B90"/>
    <w:rsid w:val="00F351B6"/>
    <w:rsid w:val="00F35713"/>
    <w:rsid w:val="00F357D5"/>
    <w:rsid w:val="00F35D22"/>
    <w:rsid w:val="00F360F3"/>
    <w:rsid w:val="00F36551"/>
    <w:rsid w:val="00F36C33"/>
    <w:rsid w:val="00F370F1"/>
    <w:rsid w:val="00F37103"/>
    <w:rsid w:val="00F37855"/>
    <w:rsid w:val="00F37C39"/>
    <w:rsid w:val="00F37C61"/>
    <w:rsid w:val="00F37D61"/>
    <w:rsid w:val="00F401A9"/>
    <w:rsid w:val="00F40279"/>
    <w:rsid w:val="00F40768"/>
    <w:rsid w:val="00F4090F"/>
    <w:rsid w:val="00F40C22"/>
    <w:rsid w:val="00F4131F"/>
    <w:rsid w:val="00F4145C"/>
    <w:rsid w:val="00F41558"/>
    <w:rsid w:val="00F41973"/>
    <w:rsid w:val="00F42EDB"/>
    <w:rsid w:val="00F42FE9"/>
    <w:rsid w:val="00F43162"/>
    <w:rsid w:val="00F43177"/>
    <w:rsid w:val="00F431D0"/>
    <w:rsid w:val="00F4363D"/>
    <w:rsid w:val="00F43F50"/>
    <w:rsid w:val="00F43F8D"/>
    <w:rsid w:val="00F444DF"/>
    <w:rsid w:val="00F44EAC"/>
    <w:rsid w:val="00F456DF"/>
    <w:rsid w:val="00F459DC"/>
    <w:rsid w:val="00F46045"/>
    <w:rsid w:val="00F46155"/>
    <w:rsid w:val="00F4649F"/>
    <w:rsid w:val="00F470CF"/>
    <w:rsid w:val="00F476AB"/>
    <w:rsid w:val="00F47B6F"/>
    <w:rsid w:val="00F50690"/>
    <w:rsid w:val="00F51A81"/>
    <w:rsid w:val="00F528DF"/>
    <w:rsid w:val="00F52A13"/>
    <w:rsid w:val="00F52F16"/>
    <w:rsid w:val="00F53378"/>
    <w:rsid w:val="00F534BF"/>
    <w:rsid w:val="00F53E07"/>
    <w:rsid w:val="00F53E99"/>
    <w:rsid w:val="00F54696"/>
    <w:rsid w:val="00F54811"/>
    <w:rsid w:val="00F54EC2"/>
    <w:rsid w:val="00F54EF0"/>
    <w:rsid w:val="00F55A53"/>
    <w:rsid w:val="00F55D6D"/>
    <w:rsid w:val="00F57093"/>
    <w:rsid w:val="00F57E61"/>
    <w:rsid w:val="00F57FF7"/>
    <w:rsid w:val="00F603E9"/>
    <w:rsid w:val="00F60B78"/>
    <w:rsid w:val="00F613BF"/>
    <w:rsid w:val="00F615F9"/>
    <w:rsid w:val="00F61DBD"/>
    <w:rsid w:val="00F620D1"/>
    <w:rsid w:val="00F62210"/>
    <w:rsid w:val="00F6287C"/>
    <w:rsid w:val="00F62E09"/>
    <w:rsid w:val="00F63647"/>
    <w:rsid w:val="00F6435A"/>
    <w:rsid w:val="00F64FF6"/>
    <w:rsid w:val="00F65BC5"/>
    <w:rsid w:val="00F66491"/>
    <w:rsid w:val="00F667EB"/>
    <w:rsid w:val="00F67367"/>
    <w:rsid w:val="00F6779F"/>
    <w:rsid w:val="00F678DC"/>
    <w:rsid w:val="00F67997"/>
    <w:rsid w:val="00F67A35"/>
    <w:rsid w:val="00F700D3"/>
    <w:rsid w:val="00F700FC"/>
    <w:rsid w:val="00F71404"/>
    <w:rsid w:val="00F72535"/>
    <w:rsid w:val="00F72810"/>
    <w:rsid w:val="00F72B58"/>
    <w:rsid w:val="00F72C94"/>
    <w:rsid w:val="00F73D35"/>
    <w:rsid w:val="00F75258"/>
    <w:rsid w:val="00F764F6"/>
    <w:rsid w:val="00F76ABE"/>
    <w:rsid w:val="00F76E2E"/>
    <w:rsid w:val="00F77C27"/>
    <w:rsid w:val="00F77D76"/>
    <w:rsid w:val="00F80305"/>
    <w:rsid w:val="00F806E2"/>
    <w:rsid w:val="00F807B5"/>
    <w:rsid w:val="00F807B7"/>
    <w:rsid w:val="00F80A71"/>
    <w:rsid w:val="00F80EB7"/>
    <w:rsid w:val="00F81245"/>
    <w:rsid w:val="00F817CB"/>
    <w:rsid w:val="00F818D7"/>
    <w:rsid w:val="00F81D01"/>
    <w:rsid w:val="00F81D9E"/>
    <w:rsid w:val="00F81EAF"/>
    <w:rsid w:val="00F81EBD"/>
    <w:rsid w:val="00F823BE"/>
    <w:rsid w:val="00F82E5F"/>
    <w:rsid w:val="00F82E64"/>
    <w:rsid w:val="00F83105"/>
    <w:rsid w:val="00F83116"/>
    <w:rsid w:val="00F83204"/>
    <w:rsid w:val="00F836F9"/>
    <w:rsid w:val="00F83AFE"/>
    <w:rsid w:val="00F84343"/>
    <w:rsid w:val="00F8458C"/>
    <w:rsid w:val="00F847AE"/>
    <w:rsid w:val="00F8524C"/>
    <w:rsid w:val="00F862FB"/>
    <w:rsid w:val="00F86402"/>
    <w:rsid w:val="00F87154"/>
    <w:rsid w:val="00F873D9"/>
    <w:rsid w:val="00F873F5"/>
    <w:rsid w:val="00F87741"/>
    <w:rsid w:val="00F90520"/>
    <w:rsid w:val="00F912CD"/>
    <w:rsid w:val="00F916B9"/>
    <w:rsid w:val="00F918F0"/>
    <w:rsid w:val="00F91D61"/>
    <w:rsid w:val="00F92834"/>
    <w:rsid w:val="00F92E2C"/>
    <w:rsid w:val="00F936B4"/>
    <w:rsid w:val="00F93B40"/>
    <w:rsid w:val="00F94066"/>
    <w:rsid w:val="00F9480B"/>
    <w:rsid w:val="00F9542D"/>
    <w:rsid w:val="00F9597C"/>
    <w:rsid w:val="00F9738A"/>
    <w:rsid w:val="00F974BB"/>
    <w:rsid w:val="00F97538"/>
    <w:rsid w:val="00F979F3"/>
    <w:rsid w:val="00F97E2C"/>
    <w:rsid w:val="00FA0312"/>
    <w:rsid w:val="00FA08F2"/>
    <w:rsid w:val="00FA0CBD"/>
    <w:rsid w:val="00FA136D"/>
    <w:rsid w:val="00FA14D2"/>
    <w:rsid w:val="00FA1E28"/>
    <w:rsid w:val="00FA2D85"/>
    <w:rsid w:val="00FA3117"/>
    <w:rsid w:val="00FA3413"/>
    <w:rsid w:val="00FA3EC5"/>
    <w:rsid w:val="00FA4143"/>
    <w:rsid w:val="00FA42EE"/>
    <w:rsid w:val="00FA496B"/>
    <w:rsid w:val="00FA4C82"/>
    <w:rsid w:val="00FA55A1"/>
    <w:rsid w:val="00FA5642"/>
    <w:rsid w:val="00FA5B49"/>
    <w:rsid w:val="00FA716B"/>
    <w:rsid w:val="00FA77F7"/>
    <w:rsid w:val="00FB0398"/>
    <w:rsid w:val="00FB04DB"/>
    <w:rsid w:val="00FB0666"/>
    <w:rsid w:val="00FB0E43"/>
    <w:rsid w:val="00FB12C6"/>
    <w:rsid w:val="00FB1339"/>
    <w:rsid w:val="00FB1367"/>
    <w:rsid w:val="00FB188E"/>
    <w:rsid w:val="00FB25B5"/>
    <w:rsid w:val="00FB307A"/>
    <w:rsid w:val="00FB35D2"/>
    <w:rsid w:val="00FB3EBA"/>
    <w:rsid w:val="00FB4308"/>
    <w:rsid w:val="00FB47D8"/>
    <w:rsid w:val="00FB5181"/>
    <w:rsid w:val="00FB567C"/>
    <w:rsid w:val="00FB6904"/>
    <w:rsid w:val="00FB6C77"/>
    <w:rsid w:val="00FB7042"/>
    <w:rsid w:val="00FB7F1F"/>
    <w:rsid w:val="00FC046D"/>
    <w:rsid w:val="00FC0747"/>
    <w:rsid w:val="00FC0D99"/>
    <w:rsid w:val="00FC0E7E"/>
    <w:rsid w:val="00FC0EB4"/>
    <w:rsid w:val="00FC1F17"/>
    <w:rsid w:val="00FC27E7"/>
    <w:rsid w:val="00FC3FB4"/>
    <w:rsid w:val="00FC4124"/>
    <w:rsid w:val="00FC526E"/>
    <w:rsid w:val="00FC53BF"/>
    <w:rsid w:val="00FC62B2"/>
    <w:rsid w:val="00FC62BA"/>
    <w:rsid w:val="00FC6752"/>
    <w:rsid w:val="00FC6868"/>
    <w:rsid w:val="00FC6CB1"/>
    <w:rsid w:val="00FC6D0F"/>
    <w:rsid w:val="00FC75E7"/>
    <w:rsid w:val="00FC7A9D"/>
    <w:rsid w:val="00FC7D5C"/>
    <w:rsid w:val="00FD0AE1"/>
    <w:rsid w:val="00FD0F82"/>
    <w:rsid w:val="00FD10D4"/>
    <w:rsid w:val="00FD1490"/>
    <w:rsid w:val="00FD1879"/>
    <w:rsid w:val="00FD28A4"/>
    <w:rsid w:val="00FD2C12"/>
    <w:rsid w:val="00FD3009"/>
    <w:rsid w:val="00FD3A6D"/>
    <w:rsid w:val="00FD3C5E"/>
    <w:rsid w:val="00FD4C32"/>
    <w:rsid w:val="00FD53FE"/>
    <w:rsid w:val="00FD640B"/>
    <w:rsid w:val="00FD71FF"/>
    <w:rsid w:val="00FD7288"/>
    <w:rsid w:val="00FD7927"/>
    <w:rsid w:val="00FD7973"/>
    <w:rsid w:val="00FE0081"/>
    <w:rsid w:val="00FE043A"/>
    <w:rsid w:val="00FE04B6"/>
    <w:rsid w:val="00FE0659"/>
    <w:rsid w:val="00FE0A90"/>
    <w:rsid w:val="00FE233E"/>
    <w:rsid w:val="00FE2468"/>
    <w:rsid w:val="00FE2BE4"/>
    <w:rsid w:val="00FE2F1A"/>
    <w:rsid w:val="00FE360B"/>
    <w:rsid w:val="00FE3D72"/>
    <w:rsid w:val="00FE41A2"/>
    <w:rsid w:val="00FE42BE"/>
    <w:rsid w:val="00FE4885"/>
    <w:rsid w:val="00FE4891"/>
    <w:rsid w:val="00FE49F5"/>
    <w:rsid w:val="00FE4F72"/>
    <w:rsid w:val="00FE5C55"/>
    <w:rsid w:val="00FE6125"/>
    <w:rsid w:val="00FE628C"/>
    <w:rsid w:val="00FE659E"/>
    <w:rsid w:val="00FE6692"/>
    <w:rsid w:val="00FE6711"/>
    <w:rsid w:val="00FE797F"/>
    <w:rsid w:val="00FE7F7B"/>
    <w:rsid w:val="00FF0102"/>
    <w:rsid w:val="00FF037C"/>
    <w:rsid w:val="00FF0434"/>
    <w:rsid w:val="00FF067E"/>
    <w:rsid w:val="00FF0746"/>
    <w:rsid w:val="00FF0F3C"/>
    <w:rsid w:val="00FF16BE"/>
    <w:rsid w:val="00FF16D2"/>
    <w:rsid w:val="00FF2368"/>
    <w:rsid w:val="00FF2967"/>
    <w:rsid w:val="00FF2CBB"/>
    <w:rsid w:val="00FF2F04"/>
    <w:rsid w:val="00FF3110"/>
    <w:rsid w:val="00FF3CFE"/>
    <w:rsid w:val="00FF3E3E"/>
    <w:rsid w:val="00FF3EC8"/>
    <w:rsid w:val="00FF40C6"/>
    <w:rsid w:val="00FF481B"/>
    <w:rsid w:val="00FF5986"/>
    <w:rsid w:val="00FF59B4"/>
    <w:rsid w:val="00FF5E3E"/>
    <w:rsid w:val="00FF60AC"/>
    <w:rsid w:val="00FF60C8"/>
    <w:rsid w:val="00FF613C"/>
    <w:rsid w:val="00FF6740"/>
    <w:rsid w:val="00FF6C5F"/>
    <w:rsid w:val="00FF780A"/>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1A7970AD"/>
  <w15:chartTrackingRefBased/>
  <w15:docId w15:val="{122F28C8-9273-4936-8EB3-8A43B51A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qFormat="1"/>
    <w:lsdException w:name="footnote text" w:uiPriority="99"/>
    <w:lsdException w:name="index heading" w:qFormat="1"/>
    <w:lsdException w:name="caption" w:semiHidden="1" w:unhideWhenUsed="1" w:qFormat="1"/>
    <w:lsdException w:name="page number" w:qFormat="1"/>
    <w:lsdException w:name="Title" w:qFormat="1"/>
    <w:lsdException w:name="Subtitle" w:qFormat="1"/>
    <w:lsdException w:name="Body Text 2" w:qFormat="1"/>
    <w:lsdException w:name="Body Text 3" w:qFormat="1"/>
    <w:lsdException w:name="Body Text Indent 2" w:qFormat="1"/>
    <w:lsdException w:name="Body Text Indent 3" w:qFormat="1"/>
    <w:lsdException w:name="Block Text" w:qFormat="1"/>
    <w:lsdException w:name="Hyperlink" w:uiPriority="99"/>
    <w:lsdException w:name="FollowedHyperlink" w:uiPriority="99" w:qFormat="1"/>
    <w:lsdException w:name="Strong" w:uiPriority="22" w:qFormat="1"/>
    <w:lsdException w:name="Emphasis" w:qFormat="1"/>
    <w:lsdException w:name="Document Map" w:qFormat="1"/>
    <w:lsdException w:name="Plain Text" w:qFormat="1"/>
    <w:lsdException w:name="Normal (Web)" w:uiPriority="99" w:qFormat="1"/>
    <w:lsdException w:name="HTML Acronym" w:qFormat="1"/>
    <w:lsdException w:name="HTML Keyboard" w:semiHidden="1" w:unhideWhenUsed="1"/>
    <w:lsdException w:name="HTML Preformatted" w:uiPriority="99" w:qFormat="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4B8"/>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5">
    <w:name w:val="heading 5"/>
    <w:basedOn w:val="a"/>
    <w:next w:val="a"/>
    <w:link w:val="50"/>
    <w:semiHidden/>
    <w:unhideWhenUsed/>
    <w:qFormat/>
    <w:rsid w:val="00BA4C30"/>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5B1AD1"/>
    <w:rPr>
      <w:rFonts w:ascii="Tahoma" w:hAnsi="Tahoma" w:cs="Tahoma"/>
      <w:sz w:val="16"/>
      <w:szCs w:val="16"/>
    </w:rPr>
  </w:style>
  <w:style w:type="paragraph" w:styleId="a5">
    <w:name w:val="Body Text"/>
    <w:basedOn w:val="a"/>
    <w:link w:val="a6"/>
    <w:rsid w:val="00CA2417"/>
    <w:pPr>
      <w:jc w:val="center"/>
    </w:pPr>
    <w:rPr>
      <w:b/>
      <w:bCs/>
      <w:lang w:val="uk-UA"/>
    </w:rPr>
  </w:style>
  <w:style w:type="character" w:customStyle="1" w:styleId="a6">
    <w:name w:val="Основний текст Знак"/>
    <w:link w:val="a5"/>
    <w:qFormat/>
    <w:rsid w:val="00122A40"/>
    <w:rPr>
      <w:b/>
      <w:bCs/>
      <w:sz w:val="24"/>
      <w:szCs w:val="24"/>
      <w:lang w:eastAsia="ru-RU"/>
    </w:rPr>
  </w:style>
  <w:style w:type="table" w:styleId="a7">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qFormat/>
    <w:rsid w:val="00A04D02"/>
    <w:pPr>
      <w:spacing w:after="120" w:line="480" w:lineRule="auto"/>
    </w:pPr>
  </w:style>
  <w:style w:type="character" w:customStyle="1" w:styleId="22">
    <w:name w:val="Основний текст 2 Знак"/>
    <w:link w:val="20"/>
    <w:rsid w:val="00A04D02"/>
    <w:rPr>
      <w:sz w:val="24"/>
      <w:szCs w:val="24"/>
      <w:lang w:val="ru-RU" w:eastAsia="ru-RU"/>
    </w:rPr>
  </w:style>
  <w:style w:type="paragraph" w:customStyle="1" w:styleId="aa">
    <w:name w:val="Текст в заданном формате"/>
    <w:basedOn w:val="a"/>
    <w:qFormat/>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qFormat/>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1">
    <w:name w:val="Название1"/>
    <w:basedOn w:val="a"/>
    <w:link w:val="ab"/>
    <w:qFormat/>
    <w:rsid w:val="00122A40"/>
    <w:pPr>
      <w:jc w:val="center"/>
    </w:pPr>
    <w:rPr>
      <w:b/>
      <w:sz w:val="28"/>
      <w:szCs w:val="20"/>
      <w:lang w:val="uk-UA"/>
    </w:rPr>
  </w:style>
  <w:style w:type="character" w:customStyle="1" w:styleId="ab">
    <w:name w:val="Название Знак"/>
    <w:link w:val="11"/>
    <w:uiPriority w:val="99"/>
    <w:qFormat/>
    <w:rsid w:val="00122A40"/>
    <w:rPr>
      <w:b/>
      <w:sz w:val="28"/>
      <w:lang w:eastAsia="ru-RU"/>
    </w:rPr>
  </w:style>
  <w:style w:type="paragraph" w:customStyle="1" w:styleId="12">
    <w:name w:val="Обычный1"/>
    <w:uiPriority w:val="99"/>
    <w:qFormat/>
    <w:rsid w:val="00122A40"/>
    <w:pPr>
      <w:spacing w:before="100" w:after="100"/>
    </w:pPr>
    <w:rPr>
      <w:snapToGrid w:val="0"/>
      <w:sz w:val="24"/>
      <w:lang w:val="ru-RU" w:eastAsia="ru-RU"/>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qFormat/>
    <w:rsid w:val="00122A40"/>
  </w:style>
  <w:style w:type="paragraph" w:styleId="ad">
    <w:name w:val="header"/>
    <w:aliases w:val="Справка"/>
    <w:basedOn w:val="a"/>
    <w:link w:val="ae"/>
    <w:rsid w:val="00122A40"/>
    <w:pPr>
      <w:tabs>
        <w:tab w:val="center" w:pos="4677"/>
        <w:tab w:val="right" w:pos="9355"/>
      </w:tabs>
    </w:pPr>
  </w:style>
  <w:style w:type="character" w:customStyle="1" w:styleId="ae">
    <w:name w:val="Верхній колонтитул Знак"/>
    <w:aliases w:val="Справка Знак"/>
    <w:link w:val="ad"/>
    <w:qFormat/>
    <w:rsid w:val="00122A40"/>
    <w:rPr>
      <w:sz w:val="24"/>
      <w:szCs w:val="24"/>
      <w:lang w:val="ru-RU" w:eastAsia="ru-RU"/>
    </w:rPr>
  </w:style>
  <w:style w:type="character" w:styleId="af">
    <w:name w:val="page number"/>
    <w:basedOn w:val="a0"/>
    <w:qFormat/>
    <w:rsid w:val="00122A40"/>
  </w:style>
  <w:style w:type="paragraph" w:styleId="HTML">
    <w:name w:val="HTML Preformatted"/>
    <w:basedOn w:val="a"/>
    <w:link w:val="HTML0"/>
    <w:uiPriority w:val="99"/>
    <w:qFormat/>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qFormat/>
    <w:rsid w:val="00122A40"/>
    <w:rPr>
      <w:rFonts w:ascii="Courier New" w:hAnsi="Courier New" w:cs="Courier New"/>
      <w:lang w:val="ru-RU" w:eastAsia="ru-RU"/>
    </w:rPr>
  </w:style>
  <w:style w:type="paragraph" w:customStyle="1" w:styleId="style4">
    <w:name w:val="style4"/>
    <w:basedOn w:val="a"/>
    <w:qFormat/>
    <w:rsid w:val="00122A40"/>
    <w:pPr>
      <w:spacing w:before="100" w:beforeAutospacing="1" w:after="100" w:afterAutospacing="1"/>
    </w:pPr>
  </w:style>
  <w:style w:type="paragraph" w:customStyle="1" w:styleId="ParagraphStyle">
    <w:name w:val="Paragraph Style"/>
    <w:qFormat/>
    <w:rsid w:val="00122A40"/>
    <w:pPr>
      <w:autoSpaceDE w:val="0"/>
      <w:autoSpaceDN w:val="0"/>
      <w:adjustRightInd w:val="0"/>
    </w:pPr>
    <w:rPr>
      <w:rFonts w:ascii="Courier New" w:hAnsi="Courier New"/>
      <w:sz w:val="24"/>
      <w:szCs w:val="24"/>
      <w:lang w:val="ru-RU" w:eastAsia="ru-RU"/>
    </w:rPr>
  </w:style>
  <w:style w:type="paragraph" w:styleId="af0">
    <w:name w:val="Body Text Indent"/>
    <w:basedOn w:val="a"/>
    <w:link w:val="af1"/>
    <w:rsid w:val="00122A40"/>
    <w:pPr>
      <w:spacing w:after="120"/>
      <w:ind w:left="283"/>
    </w:pPr>
  </w:style>
  <w:style w:type="character" w:customStyle="1" w:styleId="af1">
    <w:name w:val="Основний текст з відступом Знак"/>
    <w:link w:val="af0"/>
    <w:qFormat/>
    <w:rsid w:val="00122A40"/>
    <w:rPr>
      <w:sz w:val="24"/>
      <w:szCs w:val="24"/>
      <w:lang w:val="ru-RU" w:eastAsia="ru-RU"/>
    </w:rPr>
  </w:style>
  <w:style w:type="paragraph" w:customStyle="1" w:styleId="head">
    <w:name w:val="head"/>
    <w:basedOn w:val="a"/>
    <w:qFormat/>
    <w:rsid w:val="00122A40"/>
    <w:pPr>
      <w:spacing w:before="100" w:beforeAutospacing="1" w:after="100" w:afterAutospacing="1"/>
    </w:pPr>
  </w:style>
  <w:style w:type="character" w:styleId="af2">
    <w:name w:val="Emphasis"/>
    <w:qFormat/>
    <w:rsid w:val="00122A40"/>
    <w:rPr>
      <w:i/>
      <w:iCs/>
    </w:rPr>
  </w:style>
  <w:style w:type="character" w:customStyle="1" w:styleId="31">
    <w:name w:val="Основний текст з відступом 3 Знак"/>
    <w:link w:val="32"/>
    <w:qFormat/>
    <w:rsid w:val="00122A40"/>
    <w:rPr>
      <w:sz w:val="16"/>
      <w:szCs w:val="16"/>
      <w:lang w:val="ru-RU" w:eastAsia="ru-RU"/>
    </w:rPr>
  </w:style>
  <w:style w:type="paragraph" w:styleId="32">
    <w:name w:val="Body Text Indent 3"/>
    <w:basedOn w:val="a"/>
    <w:link w:val="31"/>
    <w:qFormat/>
    <w:rsid w:val="00122A40"/>
    <w:pPr>
      <w:spacing w:after="120"/>
      <w:ind w:left="283"/>
    </w:pPr>
    <w:rPr>
      <w:sz w:val="16"/>
      <w:szCs w:val="16"/>
    </w:rPr>
  </w:style>
  <w:style w:type="paragraph" w:customStyle="1" w:styleId="af3">
    <w:name w:val="Содержимое таблицы"/>
    <w:basedOn w:val="a"/>
    <w:qFormat/>
    <w:rsid w:val="00F37855"/>
    <w:pPr>
      <w:widowControl w:val="0"/>
      <w:suppressLineNumbers/>
      <w:suppressAutoHyphens/>
    </w:pPr>
    <w:rPr>
      <w:rFonts w:eastAsia="DejaVu Sans" w:cs="Lohit Hindi"/>
      <w:kern w:val="1"/>
      <w:lang w:eastAsia="zh-CN" w:bidi="hi-IN"/>
    </w:rPr>
  </w:style>
  <w:style w:type="paragraph" w:styleId="af4">
    <w:name w:val="No Spacing"/>
    <w:link w:val="af5"/>
    <w:uiPriority w:val="1"/>
    <w:qFormat/>
    <w:rsid w:val="00FE3D72"/>
    <w:rPr>
      <w:rFonts w:ascii="Calibri" w:hAnsi="Calibri"/>
      <w:color w:val="00000A"/>
      <w:sz w:val="22"/>
      <w:szCs w:val="22"/>
      <w:lang w:val="ru-RU" w:eastAsia="ru-RU"/>
    </w:rPr>
  </w:style>
  <w:style w:type="character" w:customStyle="1" w:styleId="af6">
    <w:name w:val="Текст Знак"/>
    <w:link w:val="af7"/>
    <w:qFormat/>
    <w:locked/>
    <w:rsid w:val="002E5350"/>
    <w:rPr>
      <w:rFonts w:ascii="Courier New" w:hAnsi="Courier New" w:cs="Courier New"/>
      <w:szCs w:val="28"/>
      <w:lang w:eastAsia="ru-RU"/>
    </w:rPr>
  </w:style>
  <w:style w:type="paragraph" w:styleId="af7">
    <w:name w:val="Plain Text"/>
    <w:basedOn w:val="a"/>
    <w:link w:val="af6"/>
    <w:qFormat/>
    <w:rsid w:val="002E5350"/>
    <w:pPr>
      <w:contextualSpacing/>
      <w:jc w:val="both"/>
    </w:pPr>
    <w:rPr>
      <w:rFonts w:ascii="Courier New" w:hAnsi="Courier New" w:cs="Courier New"/>
      <w:sz w:val="20"/>
      <w:szCs w:val="28"/>
      <w:lang w:val="uk-UA"/>
    </w:rPr>
  </w:style>
  <w:style w:type="character" w:customStyle="1" w:styleId="13">
    <w:name w:val="Текст Знак1"/>
    <w:rsid w:val="002E5350"/>
    <w:rPr>
      <w:rFonts w:ascii="Courier New" w:hAnsi="Courier New" w:cs="Courier New"/>
      <w:lang w:val="ru-RU" w:eastAsia="ru-RU"/>
    </w:rPr>
  </w:style>
  <w:style w:type="paragraph" w:customStyle="1" w:styleId="14">
    <w:name w:val="Без интервала1"/>
    <w:qFormat/>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qFormat/>
    <w:rsid w:val="00C107D3"/>
    <w:pPr>
      <w:spacing w:after="120" w:line="480" w:lineRule="auto"/>
      <w:ind w:left="283"/>
    </w:pPr>
  </w:style>
  <w:style w:type="character" w:customStyle="1" w:styleId="24">
    <w:name w:val="Основний текст з відступом 2 Знак"/>
    <w:link w:val="23"/>
    <w:qFormat/>
    <w:rsid w:val="00C107D3"/>
    <w:rPr>
      <w:sz w:val="24"/>
      <w:szCs w:val="24"/>
      <w:lang w:val="ru-RU" w:eastAsia="ru-RU"/>
    </w:rPr>
  </w:style>
  <w:style w:type="character" w:customStyle="1" w:styleId="40">
    <w:name w:val="Заголовок 4 Знак"/>
    <w:qFormat/>
    <w:rsid w:val="00C107D3"/>
    <w:rPr>
      <w:rFonts w:ascii="Calibri" w:eastAsia="Times New Roman" w:hAnsi="Calibri" w:cs="Times New Roman"/>
      <w:b/>
      <w:bCs/>
      <w:sz w:val="28"/>
      <w:szCs w:val="28"/>
      <w:lang w:val="ru-RU" w:eastAsia="ru-RU"/>
    </w:rPr>
  </w:style>
  <w:style w:type="character" w:customStyle="1" w:styleId="21">
    <w:name w:val="Заголовок 2 Знак1"/>
    <w:link w:val="2"/>
    <w:qFormat/>
    <w:locked/>
    <w:rsid w:val="00C107D3"/>
    <w:rPr>
      <w:rFonts w:ascii="Arial" w:hAnsi="Arial" w:cs="Arial"/>
      <w:b/>
      <w:bCs/>
      <w:i/>
      <w:iCs/>
      <w:sz w:val="28"/>
      <w:szCs w:val="28"/>
      <w:lang w:val="ru-RU" w:eastAsia="ru-RU"/>
    </w:rPr>
  </w:style>
  <w:style w:type="character" w:customStyle="1" w:styleId="41">
    <w:name w:val="Заголовок 4 Знак1"/>
    <w:link w:val="4"/>
    <w:qFormat/>
    <w:locked/>
    <w:rsid w:val="00C107D3"/>
    <w:rPr>
      <w:rFonts w:ascii="Calibri" w:hAnsi="Calibri"/>
      <w:b/>
      <w:bCs/>
      <w:sz w:val="28"/>
      <w:szCs w:val="28"/>
    </w:rPr>
  </w:style>
  <w:style w:type="character" w:customStyle="1" w:styleId="25">
    <w:name w:val="Заголовок 2 Знак"/>
    <w:qFormat/>
    <w:locked/>
    <w:rsid w:val="00C107D3"/>
    <w:rPr>
      <w:rFonts w:ascii="Cambria" w:hAnsi="Cambria" w:cs="Times New Roman"/>
      <w:b/>
      <w:bCs/>
      <w:color w:val="4F81BD"/>
      <w:sz w:val="26"/>
      <w:szCs w:val="26"/>
    </w:rPr>
  </w:style>
  <w:style w:type="character" w:customStyle="1" w:styleId="af8">
    <w:name w:val="Текст выноски Знак"/>
    <w:qFormat/>
    <w:rsid w:val="00C107D3"/>
    <w:rPr>
      <w:rFonts w:ascii="Tahoma" w:hAnsi="Tahoma" w:cs="Times New Roman"/>
      <w:sz w:val="16"/>
      <w:szCs w:val="16"/>
    </w:rPr>
  </w:style>
  <w:style w:type="character" w:customStyle="1" w:styleId="ListLabel1">
    <w:name w:val="ListLabel 1"/>
    <w:qFormat/>
    <w:rsid w:val="00C107D3"/>
    <w:rPr>
      <w:rFonts w:eastAsia="Times New Roman"/>
    </w:rPr>
  </w:style>
  <w:style w:type="character" w:customStyle="1" w:styleId="ListLabel2">
    <w:name w:val="ListLabel 2"/>
    <w:qFormat/>
    <w:rsid w:val="00C107D3"/>
  </w:style>
  <w:style w:type="paragraph" w:styleId="af9">
    <w:name w:val="Title"/>
    <w:basedOn w:val="a"/>
    <w:next w:val="a5"/>
    <w:link w:val="afa"/>
    <w:qFormat/>
    <w:rsid w:val="00C107D3"/>
    <w:pPr>
      <w:keepNext/>
      <w:suppressAutoHyphens/>
      <w:spacing w:before="240" w:after="120" w:line="276" w:lineRule="auto"/>
    </w:pPr>
    <w:rPr>
      <w:rFonts w:ascii="Arial" w:hAnsi="Arial" w:cs="Mangal"/>
      <w:sz w:val="28"/>
      <w:szCs w:val="28"/>
      <w:lang w:val="uk-UA" w:eastAsia="uk-UA"/>
    </w:rPr>
  </w:style>
  <w:style w:type="paragraph" w:styleId="afb">
    <w:name w:val="List"/>
    <w:basedOn w:val="a5"/>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5">
    <w:name w:val="index 1"/>
    <w:basedOn w:val="a"/>
    <w:next w:val="a"/>
    <w:autoRedefine/>
    <w:qFormat/>
    <w:rsid w:val="00C107D3"/>
    <w:pPr>
      <w:spacing w:after="200" w:line="276" w:lineRule="auto"/>
      <w:ind w:left="220" w:hanging="220"/>
    </w:pPr>
    <w:rPr>
      <w:rFonts w:ascii="Calibri" w:hAnsi="Calibri"/>
      <w:sz w:val="22"/>
      <w:szCs w:val="22"/>
    </w:rPr>
  </w:style>
  <w:style w:type="paragraph" w:styleId="afc">
    <w:name w:val="index heading"/>
    <w:basedOn w:val="a"/>
    <w:qFormat/>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qFormat/>
    <w:rsid w:val="00C107D3"/>
    <w:pPr>
      <w:suppressAutoHyphens/>
      <w:spacing w:before="28" w:after="28" w:line="100" w:lineRule="atLeast"/>
    </w:pPr>
  </w:style>
  <w:style w:type="character" w:customStyle="1" w:styleId="210">
    <w:name w:val="Основной текст 2 Знак1"/>
    <w:qFormat/>
    <w:locked/>
    <w:rsid w:val="00C107D3"/>
    <w:rPr>
      <w:rFonts w:ascii="Times New Roman" w:hAnsi="Times New Roman" w:cs="Times New Roman"/>
      <w:sz w:val="24"/>
      <w:szCs w:val="24"/>
      <w:lang w:val="uk-UA" w:eastAsia="uk-UA"/>
    </w:rPr>
  </w:style>
  <w:style w:type="character" w:customStyle="1" w:styleId="HTML1">
    <w:name w:val="Стандартный HTML Знак1"/>
    <w:qFormat/>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qFormat/>
    <w:locked/>
    <w:rsid w:val="00C107D3"/>
    <w:rPr>
      <w:rFonts w:ascii="Times New Roman" w:hAnsi="Times New Roman" w:cs="Times New Roman"/>
      <w:sz w:val="20"/>
      <w:szCs w:val="20"/>
    </w:rPr>
  </w:style>
  <w:style w:type="character" w:customStyle="1" w:styleId="16">
    <w:name w:val="Верхний колонтитул Знак1"/>
    <w:qFormat/>
    <w:locked/>
    <w:rsid w:val="00C107D3"/>
    <w:rPr>
      <w:rFonts w:ascii="Times New Roman" w:hAnsi="Times New Roman" w:cs="Times New Roman"/>
      <w:sz w:val="20"/>
      <w:szCs w:val="20"/>
    </w:rPr>
  </w:style>
  <w:style w:type="character" w:customStyle="1" w:styleId="a4">
    <w:name w:val="Текст у виносці Знак"/>
    <w:link w:val="a3"/>
    <w:uiPriority w:val="99"/>
    <w:qFormat/>
    <w:locked/>
    <w:rsid w:val="00C107D3"/>
    <w:rPr>
      <w:rFonts w:ascii="Tahoma" w:hAnsi="Tahoma" w:cs="Tahoma"/>
      <w:sz w:val="16"/>
      <w:szCs w:val="16"/>
      <w:lang w:val="ru-RU" w:eastAsia="ru-RU"/>
    </w:rPr>
  </w:style>
  <w:style w:type="character" w:customStyle="1" w:styleId="310">
    <w:name w:val="Основной текст с отступом 3 Знак1"/>
    <w:qFormat/>
    <w:locked/>
    <w:rsid w:val="00C107D3"/>
    <w:rPr>
      <w:rFonts w:ascii="Times New Roman" w:hAnsi="Times New Roman" w:cs="Times New Roman"/>
      <w:sz w:val="16"/>
      <w:szCs w:val="16"/>
    </w:rPr>
  </w:style>
  <w:style w:type="paragraph" w:customStyle="1" w:styleId="afd">
    <w:name w:val="Содержимое врезки"/>
    <w:basedOn w:val="a5"/>
    <w:qFormat/>
    <w:rsid w:val="00C107D3"/>
    <w:pPr>
      <w:suppressAutoHyphens/>
      <w:spacing w:after="120" w:line="276" w:lineRule="auto"/>
      <w:jc w:val="left"/>
    </w:pPr>
    <w:rPr>
      <w:rFonts w:ascii="Calibri" w:eastAsia="SimSun" w:hAnsi="Calibri"/>
      <w:b w:val="0"/>
      <w:bCs w:val="0"/>
      <w:sz w:val="22"/>
      <w:szCs w:val="22"/>
      <w:lang w:eastAsia="uk-UA"/>
    </w:rPr>
  </w:style>
  <w:style w:type="paragraph" w:styleId="afe">
    <w:name w:val="footer"/>
    <w:basedOn w:val="a"/>
    <w:link w:val="aff"/>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f">
    <w:name w:val="Нижній колонтитул Знак"/>
    <w:link w:val="afe"/>
    <w:qFormat/>
    <w:rsid w:val="00C107D3"/>
    <w:rPr>
      <w:rFonts w:ascii="Calibri" w:eastAsia="SimSun" w:hAnsi="Calibri"/>
      <w:sz w:val="22"/>
      <w:szCs w:val="22"/>
    </w:rPr>
  </w:style>
  <w:style w:type="paragraph" w:customStyle="1" w:styleId="rvps2">
    <w:name w:val="rvps2"/>
    <w:basedOn w:val="a"/>
    <w:qFormat/>
    <w:rsid w:val="00C107D3"/>
    <w:pPr>
      <w:spacing w:before="100" w:beforeAutospacing="1" w:after="100" w:afterAutospacing="1"/>
    </w:pPr>
  </w:style>
  <w:style w:type="paragraph" w:customStyle="1" w:styleId="aff0">
    <w:name w:val="Знак"/>
    <w:basedOn w:val="a"/>
    <w:uiPriority w:val="99"/>
    <w:qFormat/>
    <w:rsid w:val="00C771A7"/>
    <w:pPr>
      <w:spacing w:after="200"/>
    </w:pPr>
    <w:rPr>
      <w:rFonts w:ascii="Arial" w:hAnsi="Arial" w:cs="Arial"/>
      <w:sz w:val="22"/>
      <w:lang w:val="en-US" w:eastAsia="en-US"/>
    </w:rPr>
  </w:style>
  <w:style w:type="paragraph" w:customStyle="1" w:styleId="Standard">
    <w:name w:val="Standard"/>
    <w:qFormat/>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qFormat/>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qFormat/>
    <w:rsid w:val="008C3CC3"/>
    <w:pPr>
      <w:spacing w:before="100" w:beforeAutospacing="1" w:after="100" w:afterAutospacing="1"/>
      <w:jc w:val="both"/>
    </w:pPr>
  </w:style>
  <w:style w:type="character" w:customStyle="1" w:styleId="FontStyle12">
    <w:name w:val="Font Style12"/>
    <w:qFormat/>
    <w:rsid w:val="00B42233"/>
    <w:rPr>
      <w:rFonts w:ascii="Times New Roman" w:hAnsi="Times New Roman" w:cs="Times New Roman"/>
      <w:sz w:val="18"/>
      <w:szCs w:val="18"/>
    </w:rPr>
  </w:style>
  <w:style w:type="paragraph" w:customStyle="1" w:styleId="aff1">
    <w:name w:val="Знак Знак Знак"/>
    <w:basedOn w:val="a"/>
    <w:qFormat/>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qFormat/>
    <w:rsid w:val="0080067F"/>
    <w:rPr>
      <w:rFonts w:cs="Times New Roman"/>
    </w:rPr>
  </w:style>
  <w:style w:type="character" w:customStyle="1" w:styleId="s3">
    <w:name w:val="s3"/>
    <w:basedOn w:val="a0"/>
    <w:qFormat/>
    <w:rsid w:val="0080067F"/>
  </w:style>
  <w:style w:type="character" w:customStyle="1" w:styleId="s4">
    <w:name w:val="s4"/>
    <w:basedOn w:val="a0"/>
    <w:qFormat/>
    <w:rsid w:val="0080067F"/>
  </w:style>
  <w:style w:type="character" w:customStyle="1" w:styleId="apple-converted-space">
    <w:name w:val="apple-converted-space"/>
    <w:basedOn w:val="a0"/>
    <w:qFormat/>
    <w:rsid w:val="0080067F"/>
  </w:style>
  <w:style w:type="character" w:customStyle="1" w:styleId="s8">
    <w:name w:val="s8"/>
    <w:basedOn w:val="a0"/>
    <w:qFormat/>
    <w:rsid w:val="0080067F"/>
  </w:style>
  <w:style w:type="paragraph" w:customStyle="1" w:styleId="p3">
    <w:name w:val="p3"/>
    <w:basedOn w:val="a"/>
    <w:qFormat/>
    <w:rsid w:val="0080067F"/>
    <w:pPr>
      <w:spacing w:before="100" w:beforeAutospacing="1" w:after="100" w:afterAutospacing="1"/>
    </w:pPr>
  </w:style>
  <w:style w:type="character" w:styleId="aff2">
    <w:name w:val="Hyperlink"/>
    <w:uiPriority w:val="99"/>
    <w:unhideWhenUsed/>
    <w:rsid w:val="0080067F"/>
    <w:rPr>
      <w:color w:val="0000FF"/>
      <w:u w:val="single"/>
    </w:rPr>
  </w:style>
  <w:style w:type="paragraph" w:styleId="aff3">
    <w:name w:val="footnote text"/>
    <w:basedOn w:val="a"/>
    <w:link w:val="aff4"/>
    <w:uiPriority w:val="99"/>
    <w:unhideWhenUsed/>
    <w:rsid w:val="0080067F"/>
    <w:rPr>
      <w:rFonts w:ascii="Calibri" w:hAnsi="Calibri"/>
      <w:sz w:val="20"/>
      <w:szCs w:val="20"/>
      <w:lang w:eastAsia="en-US"/>
    </w:rPr>
  </w:style>
  <w:style w:type="character" w:customStyle="1" w:styleId="aff4">
    <w:name w:val="Текст виноски Знак"/>
    <w:link w:val="aff3"/>
    <w:uiPriority w:val="99"/>
    <w:qFormat/>
    <w:rsid w:val="0080067F"/>
    <w:rPr>
      <w:rFonts w:ascii="Calibri" w:hAnsi="Calibri"/>
      <w:lang w:val="ru-RU" w:eastAsia="en-US"/>
    </w:rPr>
  </w:style>
  <w:style w:type="character" w:customStyle="1" w:styleId="60">
    <w:name w:val="Заголовок 6 Знак"/>
    <w:link w:val="6"/>
    <w:qFormat/>
    <w:rsid w:val="005D2FA6"/>
    <w:rPr>
      <w:b/>
      <w:bCs/>
      <w:sz w:val="22"/>
      <w:szCs w:val="22"/>
    </w:rPr>
  </w:style>
  <w:style w:type="character" w:customStyle="1" w:styleId="spelle">
    <w:name w:val="spelle"/>
    <w:qFormat/>
    <w:rsid w:val="00A72F93"/>
  </w:style>
  <w:style w:type="paragraph" w:customStyle="1" w:styleId="26">
    <w:name w:val="Обычный2"/>
    <w:basedOn w:val="a"/>
    <w:uiPriority w:val="99"/>
    <w:qFormat/>
    <w:rsid w:val="00A72F93"/>
    <w:pPr>
      <w:suppressAutoHyphens/>
      <w:spacing w:before="280" w:after="280"/>
    </w:pPr>
    <w:rPr>
      <w:lang w:eastAsia="ar-SA"/>
    </w:rPr>
  </w:style>
  <w:style w:type="paragraph" w:customStyle="1" w:styleId="212">
    <w:name w:val="Основной текст с отступом 21"/>
    <w:basedOn w:val="a"/>
    <w:qFormat/>
    <w:rsid w:val="00A72F93"/>
    <w:pPr>
      <w:suppressAutoHyphens/>
      <w:spacing w:before="280" w:after="280"/>
    </w:pPr>
    <w:rPr>
      <w:lang w:eastAsia="ar-SA"/>
    </w:rPr>
  </w:style>
  <w:style w:type="paragraph" w:customStyle="1" w:styleId="17">
    <w:name w:val="Текст1"/>
    <w:basedOn w:val="a"/>
    <w:qFormat/>
    <w:rsid w:val="00A72F93"/>
    <w:pPr>
      <w:suppressAutoHyphens/>
      <w:spacing w:before="280" w:after="280"/>
    </w:pPr>
    <w:rPr>
      <w:lang w:eastAsia="ar-SA"/>
    </w:rPr>
  </w:style>
  <w:style w:type="paragraph" w:customStyle="1" w:styleId="311">
    <w:name w:val="Основной текст с отступом 31"/>
    <w:basedOn w:val="a"/>
    <w:qFormat/>
    <w:rsid w:val="00A72F93"/>
    <w:pPr>
      <w:suppressAutoHyphens/>
      <w:spacing w:after="120"/>
      <w:ind w:left="283"/>
    </w:pPr>
    <w:rPr>
      <w:sz w:val="16"/>
      <w:szCs w:val="16"/>
      <w:lang w:eastAsia="ar-SA"/>
    </w:rPr>
  </w:style>
  <w:style w:type="paragraph" w:customStyle="1" w:styleId="a50">
    <w:name w:val="a5"/>
    <w:basedOn w:val="a"/>
    <w:uiPriority w:val="99"/>
    <w:qFormat/>
    <w:rsid w:val="00120C68"/>
    <w:pPr>
      <w:spacing w:before="100" w:beforeAutospacing="1" w:after="100" w:afterAutospacing="1"/>
    </w:pPr>
  </w:style>
  <w:style w:type="character" w:customStyle="1" w:styleId="70">
    <w:name w:val="Заголовок 7 Знак"/>
    <w:link w:val="7"/>
    <w:uiPriority w:val="99"/>
    <w:qFormat/>
    <w:rsid w:val="00DC4A71"/>
    <w:rPr>
      <w:sz w:val="24"/>
      <w:szCs w:val="24"/>
      <w:lang w:val="ru-RU" w:eastAsia="ru-RU"/>
    </w:rPr>
  </w:style>
  <w:style w:type="paragraph" w:customStyle="1" w:styleId="19">
    <w:name w:val="Обычный19"/>
    <w:uiPriority w:val="99"/>
    <w:rsid w:val="006721AF"/>
    <w:pPr>
      <w:spacing w:before="100" w:after="100"/>
    </w:pPr>
    <w:rPr>
      <w:sz w:val="24"/>
      <w:lang w:val="ru-RU" w:eastAsia="ru-RU"/>
    </w:rPr>
  </w:style>
  <w:style w:type="paragraph" w:styleId="aff5">
    <w:name w:val="caption"/>
    <w:basedOn w:val="a"/>
    <w:next w:val="a"/>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qFormat/>
    <w:locked/>
    <w:rsid w:val="006721AF"/>
    <w:rPr>
      <w:noProof/>
      <w:sz w:val="8"/>
      <w:shd w:val="clear" w:color="auto" w:fill="FFFFFF"/>
    </w:rPr>
  </w:style>
  <w:style w:type="paragraph" w:customStyle="1" w:styleId="62">
    <w:name w:val="Основной текст (6)"/>
    <w:basedOn w:val="a"/>
    <w:link w:val="61"/>
    <w:qFormat/>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qFormat/>
    <w:locked/>
    <w:rsid w:val="006721AF"/>
    <w:rPr>
      <w:noProof/>
      <w:shd w:val="clear" w:color="auto" w:fill="FFFFFF"/>
    </w:rPr>
  </w:style>
  <w:style w:type="paragraph" w:customStyle="1" w:styleId="43">
    <w:name w:val="Основной текст (4)"/>
    <w:basedOn w:val="a"/>
    <w:link w:val="42"/>
    <w:qFormat/>
    <w:rsid w:val="006721AF"/>
    <w:pPr>
      <w:shd w:val="clear" w:color="auto" w:fill="FFFFFF"/>
      <w:spacing w:line="240" w:lineRule="atLeast"/>
    </w:pPr>
    <w:rPr>
      <w:noProof/>
      <w:sz w:val="20"/>
      <w:szCs w:val="20"/>
      <w:lang w:val="x-none" w:eastAsia="x-none"/>
    </w:rPr>
  </w:style>
  <w:style w:type="character" w:customStyle="1" w:styleId="27">
    <w:name w:val="Заголовок №2_"/>
    <w:link w:val="28"/>
    <w:qFormat/>
    <w:locked/>
    <w:rsid w:val="006721AF"/>
    <w:rPr>
      <w:b/>
      <w:sz w:val="27"/>
      <w:shd w:val="clear" w:color="auto" w:fill="FFFFFF"/>
    </w:rPr>
  </w:style>
  <w:style w:type="paragraph" w:customStyle="1" w:styleId="28">
    <w:name w:val="Заголовок №2"/>
    <w:basedOn w:val="a"/>
    <w:link w:val="27"/>
    <w:qFormat/>
    <w:rsid w:val="006721AF"/>
    <w:pPr>
      <w:shd w:val="clear" w:color="auto" w:fill="FFFFFF"/>
      <w:spacing w:after="300" w:line="240" w:lineRule="atLeast"/>
      <w:outlineLvl w:val="1"/>
    </w:pPr>
    <w:rPr>
      <w:b/>
      <w:sz w:val="27"/>
      <w:szCs w:val="20"/>
      <w:lang w:val="x-none" w:eastAsia="x-none"/>
    </w:rPr>
  </w:style>
  <w:style w:type="character" w:customStyle="1" w:styleId="aff6">
    <w:name w:val="Подпись к таблице_"/>
    <w:link w:val="18"/>
    <w:qFormat/>
    <w:locked/>
    <w:rsid w:val="006721AF"/>
    <w:rPr>
      <w:b/>
      <w:sz w:val="27"/>
      <w:shd w:val="clear" w:color="auto" w:fill="FFFFFF"/>
    </w:rPr>
  </w:style>
  <w:style w:type="paragraph" w:customStyle="1" w:styleId="18">
    <w:name w:val="Подпись к таблице1"/>
    <w:basedOn w:val="a"/>
    <w:link w:val="aff6"/>
    <w:qFormat/>
    <w:rsid w:val="006721AF"/>
    <w:pPr>
      <w:shd w:val="clear" w:color="auto" w:fill="FFFFFF"/>
      <w:spacing w:line="240" w:lineRule="atLeast"/>
    </w:pPr>
    <w:rPr>
      <w:b/>
      <w:sz w:val="27"/>
      <w:szCs w:val="20"/>
      <w:lang w:val="x-none" w:eastAsia="x-none"/>
    </w:rPr>
  </w:style>
  <w:style w:type="character" w:customStyle="1" w:styleId="aff7">
    <w:name w:val="Подпись к таблице"/>
    <w:qFormat/>
    <w:rsid w:val="006721AF"/>
    <w:rPr>
      <w:b/>
      <w:sz w:val="27"/>
      <w:u w:val="single"/>
    </w:rPr>
  </w:style>
  <w:style w:type="character" w:customStyle="1" w:styleId="130">
    <w:name w:val="Основной текст + 13"/>
    <w:aliases w:val="5 pt,Полужирный1,Основной текст + Arial Narrow,7,Основной текст (5) + Times New Roman,11,Курсив"/>
    <w:qFormat/>
    <w:rsid w:val="006721AF"/>
    <w:rPr>
      <w:rFonts w:ascii="Times New Roman" w:hAnsi="Times New Roman"/>
      <w:b/>
      <w:spacing w:val="0"/>
      <w:sz w:val="27"/>
      <w:lang w:val="uk-UA" w:eastAsia="ru-RU"/>
    </w:rPr>
  </w:style>
  <w:style w:type="paragraph" w:customStyle="1" w:styleId="1a">
    <w:name w:val="Абзац списка1"/>
    <w:basedOn w:val="a"/>
    <w:qFormat/>
    <w:rsid w:val="00845F03"/>
    <w:pPr>
      <w:spacing w:after="200" w:line="276" w:lineRule="auto"/>
      <w:ind w:left="720"/>
      <w:contextualSpacing/>
    </w:pPr>
    <w:rPr>
      <w:rFonts w:ascii="Calibri" w:hAnsi="Calibri"/>
      <w:sz w:val="22"/>
      <w:szCs w:val="22"/>
      <w:lang w:eastAsia="en-US"/>
    </w:rPr>
  </w:style>
  <w:style w:type="paragraph" w:customStyle="1" w:styleId="1b">
    <w:name w:val="Знак Знак1 Знак"/>
    <w:basedOn w:val="a"/>
    <w:qFormat/>
    <w:rsid w:val="00B356A7"/>
    <w:rPr>
      <w:rFonts w:ascii="Verdana" w:hAnsi="Verdana" w:cs="Verdana"/>
      <w:sz w:val="20"/>
      <w:szCs w:val="20"/>
      <w:lang w:val="en-US" w:eastAsia="en-US"/>
    </w:rPr>
  </w:style>
  <w:style w:type="paragraph" w:customStyle="1" w:styleId="H2">
    <w:name w:val="H2"/>
    <w:basedOn w:val="a"/>
    <w:next w:val="a"/>
    <w:qFormat/>
    <w:rsid w:val="00D652CD"/>
    <w:pPr>
      <w:keepNext/>
      <w:spacing w:before="60" w:after="60"/>
      <w:ind w:firstLine="720"/>
      <w:jc w:val="both"/>
      <w:outlineLvl w:val="2"/>
    </w:pPr>
    <w:rPr>
      <w:b/>
      <w:snapToGrid w:val="0"/>
      <w:sz w:val="36"/>
      <w:szCs w:val="20"/>
    </w:rPr>
  </w:style>
  <w:style w:type="character" w:customStyle="1" w:styleId="rvts0">
    <w:name w:val="rvts0"/>
    <w:qFormat/>
    <w:rsid w:val="00AA3E98"/>
  </w:style>
  <w:style w:type="character" w:customStyle="1" w:styleId="rvts9">
    <w:name w:val="rvts9"/>
    <w:qFormat/>
    <w:rsid w:val="00AA3E98"/>
  </w:style>
  <w:style w:type="character" w:customStyle="1" w:styleId="rvts23">
    <w:name w:val="rvts23"/>
    <w:qFormat/>
    <w:rsid w:val="00AA3E98"/>
  </w:style>
  <w:style w:type="paragraph" w:customStyle="1" w:styleId="aff8">
    <w:name w:val="Стиль"/>
    <w:qFormat/>
    <w:rsid w:val="00BC1864"/>
    <w:pPr>
      <w:suppressAutoHyphens/>
    </w:pPr>
    <w:rPr>
      <w:rFonts w:cs="Vrinda"/>
      <w:lang w:val="en-US" w:eastAsia="zh-CN" w:bidi="bn-BD"/>
    </w:rPr>
  </w:style>
  <w:style w:type="character" w:customStyle="1" w:styleId="80">
    <w:name w:val="Заголовок 8 Знак"/>
    <w:link w:val="8"/>
    <w:qFormat/>
    <w:rsid w:val="00C82DAB"/>
    <w:rPr>
      <w:i/>
      <w:iCs/>
      <w:sz w:val="24"/>
      <w:szCs w:val="24"/>
      <w:lang w:val="ru-RU" w:eastAsia="ru-RU"/>
    </w:rPr>
  </w:style>
  <w:style w:type="paragraph" w:customStyle="1" w:styleId="FR2">
    <w:name w:val="FR2"/>
    <w:qFormat/>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qFormat/>
    <w:rsid w:val="00C82DAB"/>
  </w:style>
  <w:style w:type="character" w:customStyle="1" w:styleId="FontStyle">
    <w:name w:val="Font Style"/>
    <w:qFormat/>
    <w:rsid w:val="00C82DAB"/>
    <w:rPr>
      <w:rFonts w:cs="Courier New"/>
      <w:color w:val="000000"/>
      <w:sz w:val="20"/>
      <w:szCs w:val="20"/>
    </w:rPr>
  </w:style>
  <w:style w:type="character" w:customStyle="1" w:styleId="style15">
    <w:name w:val="style15"/>
    <w:basedOn w:val="a0"/>
    <w:qFormat/>
    <w:rsid w:val="00C82DAB"/>
  </w:style>
  <w:style w:type="character" w:customStyle="1" w:styleId="29">
    <w:name w:val="Основной текст (2)_"/>
    <w:link w:val="214"/>
    <w:qFormat/>
    <w:rsid w:val="00C82DAB"/>
    <w:rPr>
      <w:sz w:val="24"/>
      <w:szCs w:val="24"/>
      <w:shd w:val="clear" w:color="auto" w:fill="FFFFFF"/>
      <w:lang w:val="ru-RU" w:eastAsia="ru-RU"/>
    </w:rPr>
  </w:style>
  <w:style w:type="paragraph" w:customStyle="1" w:styleId="214">
    <w:name w:val="Основной текст (2)1"/>
    <w:basedOn w:val="a"/>
    <w:link w:val="29"/>
    <w:qFormat/>
    <w:rsid w:val="00C82DAB"/>
    <w:pPr>
      <w:shd w:val="clear" w:color="auto" w:fill="FFFFFF"/>
      <w:spacing w:line="240" w:lineRule="atLeast"/>
    </w:pPr>
  </w:style>
  <w:style w:type="character" w:customStyle="1" w:styleId="3pt">
    <w:name w:val="Основной текст + Интервал 3 pt"/>
    <w:qFormat/>
    <w:rsid w:val="00C82DAB"/>
    <w:rPr>
      <w:rFonts w:ascii="Times New Roman" w:hAnsi="Times New Roman" w:cs="Times New Roman"/>
      <w:spacing w:val="60"/>
      <w:sz w:val="21"/>
      <w:szCs w:val="21"/>
    </w:rPr>
  </w:style>
  <w:style w:type="character" w:customStyle="1" w:styleId="aff9">
    <w:name w:val="Основной текст + Полужирный"/>
    <w:qFormat/>
    <w:rsid w:val="00C82DAB"/>
    <w:rPr>
      <w:rFonts w:ascii="Times New Roman" w:hAnsi="Times New Roman" w:cs="Times New Roman"/>
      <w:b/>
      <w:bCs/>
      <w:spacing w:val="0"/>
      <w:sz w:val="21"/>
      <w:szCs w:val="21"/>
      <w:lang w:val="ru-RU" w:eastAsia="ru-RU"/>
    </w:rPr>
  </w:style>
  <w:style w:type="paragraph" w:customStyle="1" w:styleId="affa">
    <w:name w:val="Стиль Документа"/>
    <w:basedOn w:val="a"/>
    <w:qFormat/>
    <w:rsid w:val="00C82DAB"/>
    <w:pPr>
      <w:spacing w:before="120" w:line="360" w:lineRule="auto"/>
      <w:ind w:firstLine="567"/>
      <w:jc w:val="both"/>
    </w:pPr>
    <w:rPr>
      <w:sz w:val="28"/>
      <w:szCs w:val="20"/>
    </w:rPr>
  </w:style>
  <w:style w:type="paragraph" w:customStyle="1" w:styleId="aDovidka">
    <w:name w:val="a Dovidka"/>
    <w:basedOn w:val="a"/>
    <w:autoRedefine/>
    <w:qFormat/>
    <w:rsid w:val="00C82DAB"/>
    <w:pPr>
      <w:tabs>
        <w:tab w:val="left" w:pos="720"/>
        <w:tab w:val="left" w:pos="2432"/>
      </w:tabs>
      <w:jc w:val="both"/>
    </w:pPr>
    <w:rPr>
      <w:bCs/>
      <w:color w:val="000000"/>
      <w:lang w:val="uk-UA"/>
    </w:rPr>
  </w:style>
  <w:style w:type="character" w:styleId="affb">
    <w:name w:val="Strong"/>
    <w:uiPriority w:val="22"/>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Основной текст (2) + 10,Основной текст (2) + Trebuchet MS,4 pt2,Курсив1"/>
    <w:rsid w:val="00C82DAB"/>
    <w:rPr>
      <w:rFonts w:ascii="Times New Roman" w:hAnsi="Times New Roman" w:cs="Times New Roman"/>
      <w:b w:val="0"/>
      <w:bCs w:val="0"/>
      <w:spacing w:val="0"/>
      <w:sz w:val="21"/>
      <w:szCs w:val="21"/>
      <w:lang w:val="uk-UA" w:eastAsia="ru-RU" w:bidi="ar-SA"/>
    </w:rPr>
  </w:style>
  <w:style w:type="character" w:customStyle="1" w:styleId="2a">
    <w:name w:val="Подпись к картинке (2)_"/>
    <w:link w:val="2b"/>
    <w:qFormat/>
    <w:rsid w:val="00C82DAB"/>
    <w:rPr>
      <w:sz w:val="22"/>
      <w:szCs w:val="22"/>
      <w:shd w:val="clear" w:color="auto" w:fill="FFFFFF"/>
    </w:rPr>
  </w:style>
  <w:style w:type="paragraph" w:customStyle="1" w:styleId="2b">
    <w:name w:val="Подпись к картинке (2)"/>
    <w:basedOn w:val="a"/>
    <w:link w:val="2a"/>
    <w:qFormat/>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qFormat/>
    <w:rsid w:val="00C82DAB"/>
    <w:rPr>
      <w:b/>
      <w:bCs/>
      <w:sz w:val="23"/>
      <w:szCs w:val="23"/>
      <w:shd w:val="clear" w:color="auto" w:fill="FFFFFF"/>
    </w:rPr>
  </w:style>
  <w:style w:type="paragraph" w:customStyle="1" w:styleId="72">
    <w:name w:val="Основной текст (7)"/>
    <w:basedOn w:val="a"/>
    <w:link w:val="71"/>
    <w:qFormat/>
    <w:rsid w:val="00C82DAB"/>
    <w:pPr>
      <w:shd w:val="clear" w:color="auto" w:fill="FFFFFF"/>
      <w:spacing w:line="240" w:lineRule="atLeast"/>
    </w:pPr>
    <w:rPr>
      <w:b/>
      <w:bCs/>
      <w:sz w:val="23"/>
      <w:szCs w:val="23"/>
      <w:lang w:val="uk-UA" w:eastAsia="uk-UA"/>
    </w:rPr>
  </w:style>
  <w:style w:type="character" w:customStyle="1" w:styleId="2c">
    <w:name w:val="Основной текст (2) + Полужирный"/>
    <w:qFormat/>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qFormat/>
    <w:rsid w:val="00C82DAB"/>
    <w:rPr>
      <w:noProof/>
      <w:sz w:val="8"/>
      <w:szCs w:val="8"/>
      <w:shd w:val="clear" w:color="auto" w:fill="FFFFFF"/>
    </w:rPr>
  </w:style>
  <w:style w:type="character" w:customStyle="1" w:styleId="81">
    <w:name w:val="Основной текст (8)_"/>
    <w:link w:val="82"/>
    <w:qFormat/>
    <w:rsid w:val="00C82DAB"/>
    <w:rPr>
      <w:noProof/>
      <w:sz w:val="8"/>
      <w:szCs w:val="8"/>
      <w:shd w:val="clear" w:color="auto" w:fill="FFFFFF"/>
    </w:rPr>
  </w:style>
  <w:style w:type="paragraph" w:customStyle="1" w:styleId="90">
    <w:name w:val="Основной текст (9)"/>
    <w:basedOn w:val="a"/>
    <w:link w:val="9"/>
    <w:qFormat/>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qFormat/>
    <w:rsid w:val="00C82DAB"/>
    <w:pPr>
      <w:shd w:val="clear" w:color="auto" w:fill="FFFFFF"/>
      <w:spacing w:line="240" w:lineRule="atLeast"/>
    </w:pPr>
    <w:rPr>
      <w:noProof/>
      <w:sz w:val="8"/>
      <w:szCs w:val="8"/>
      <w:lang w:val="uk-UA" w:eastAsia="uk-UA"/>
    </w:rPr>
  </w:style>
  <w:style w:type="paragraph" w:customStyle="1" w:styleId="2d">
    <w:name w:val="Основной текст (2)"/>
    <w:basedOn w:val="a"/>
    <w:qFormat/>
    <w:rsid w:val="00C82DAB"/>
    <w:pPr>
      <w:shd w:val="clear" w:color="auto" w:fill="FFFFFF"/>
      <w:spacing w:line="240" w:lineRule="atLeast"/>
    </w:pPr>
    <w:rPr>
      <w:rFonts w:eastAsia="Arial Unicode MS"/>
      <w:b/>
      <w:bCs/>
      <w:sz w:val="21"/>
      <w:szCs w:val="21"/>
      <w:lang w:val="uk-UA"/>
    </w:rPr>
  </w:style>
  <w:style w:type="character" w:customStyle="1" w:styleId="affc">
    <w:name w:val="Основной текст + Курсив"/>
    <w:qFormat/>
    <w:rsid w:val="00C82DAB"/>
    <w:rPr>
      <w:rFonts w:ascii="Times New Roman" w:hAnsi="Times New Roman" w:cs="Times New Roman"/>
      <w:b/>
      <w:bCs/>
      <w:i/>
      <w:iCs/>
      <w:spacing w:val="0"/>
      <w:sz w:val="19"/>
      <w:szCs w:val="19"/>
      <w:lang w:val="uk-UA" w:eastAsia="ru-RU" w:bidi="ar-SA"/>
    </w:rPr>
  </w:style>
  <w:style w:type="character" w:customStyle="1" w:styleId="affd">
    <w:name w:val="Знак Знак"/>
    <w:rsid w:val="00C82DAB"/>
    <w:rPr>
      <w:sz w:val="24"/>
      <w:lang w:val="uk-UA" w:eastAsia="ru-RU" w:bidi="ar-SA"/>
    </w:rPr>
  </w:style>
  <w:style w:type="paragraph" w:styleId="33">
    <w:name w:val="Body Text 3"/>
    <w:basedOn w:val="a"/>
    <w:link w:val="34"/>
    <w:qFormat/>
    <w:rsid w:val="00C82DAB"/>
    <w:pPr>
      <w:spacing w:after="120"/>
    </w:pPr>
    <w:rPr>
      <w:sz w:val="16"/>
      <w:szCs w:val="16"/>
      <w:lang w:val="uk-UA"/>
    </w:rPr>
  </w:style>
  <w:style w:type="character" w:customStyle="1" w:styleId="34">
    <w:name w:val="Основний текст 3 Знак"/>
    <w:link w:val="33"/>
    <w:qFormat/>
    <w:rsid w:val="00C82DAB"/>
    <w:rPr>
      <w:sz w:val="16"/>
      <w:szCs w:val="16"/>
      <w:lang w:eastAsia="ru-RU"/>
    </w:rPr>
  </w:style>
  <w:style w:type="table" w:styleId="affe">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10">
    <w:name w:val="Абзац списка11"/>
    <w:basedOn w:val="a"/>
    <w:qFormat/>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c">
    <w:name w:val="toc 1"/>
    <w:basedOn w:val="a"/>
    <w:next w:val="a"/>
    <w:link w:val="1d"/>
    <w:autoRedefine/>
    <w:rsid w:val="002D2F2C"/>
    <w:pPr>
      <w:tabs>
        <w:tab w:val="right" w:leader="dot" w:pos="9356"/>
      </w:tabs>
      <w:ind w:firstLine="567"/>
      <w:jc w:val="both"/>
      <w:outlineLvl w:val="1"/>
    </w:pPr>
    <w:rPr>
      <w:color w:val="FFFFFF"/>
      <w:spacing w:val="-6"/>
      <w:szCs w:val="20"/>
      <w:lang w:val="x-none"/>
    </w:rPr>
  </w:style>
  <w:style w:type="character" w:customStyle="1" w:styleId="1d">
    <w:name w:val="Зміст 1 Знак"/>
    <w:link w:val="1c"/>
    <w:qFormat/>
    <w:locked/>
    <w:rsid w:val="002D2F2C"/>
    <w:rPr>
      <w:color w:val="FFFFFF"/>
      <w:spacing w:val="-6"/>
      <w:sz w:val="24"/>
      <w:lang w:eastAsia="ru-RU"/>
    </w:rPr>
  </w:style>
  <w:style w:type="paragraph" w:customStyle="1" w:styleId="p6">
    <w:name w:val="p6"/>
    <w:basedOn w:val="a"/>
    <w:uiPriority w:val="99"/>
    <w:qFormat/>
    <w:rsid w:val="00A27887"/>
    <w:pPr>
      <w:spacing w:before="100" w:beforeAutospacing="1" w:after="100" w:afterAutospacing="1"/>
    </w:pPr>
    <w:rPr>
      <w:lang w:val="uk-UA" w:eastAsia="uk-UA"/>
    </w:rPr>
  </w:style>
  <w:style w:type="paragraph" w:customStyle="1" w:styleId="p8">
    <w:name w:val="p8"/>
    <w:basedOn w:val="a"/>
    <w:uiPriority w:val="99"/>
    <w:qFormat/>
    <w:rsid w:val="00A27887"/>
    <w:pPr>
      <w:spacing w:before="100" w:beforeAutospacing="1" w:after="100" w:afterAutospacing="1"/>
    </w:pPr>
    <w:rPr>
      <w:lang w:val="uk-UA" w:eastAsia="uk-UA"/>
    </w:rPr>
  </w:style>
  <w:style w:type="paragraph" w:customStyle="1" w:styleId="rvps3">
    <w:name w:val="rvps3"/>
    <w:basedOn w:val="a"/>
    <w:uiPriority w:val="99"/>
    <w:qFormat/>
    <w:rsid w:val="00A27887"/>
    <w:pPr>
      <w:spacing w:before="100" w:beforeAutospacing="1" w:after="100" w:afterAutospacing="1"/>
    </w:pPr>
  </w:style>
  <w:style w:type="paragraph" w:styleId="afff0">
    <w:name w:val="Document Map"/>
    <w:basedOn w:val="a"/>
    <w:link w:val="afff1"/>
    <w:qFormat/>
    <w:rsid w:val="0020215B"/>
    <w:pPr>
      <w:shd w:val="clear" w:color="auto" w:fill="000080"/>
    </w:pPr>
    <w:rPr>
      <w:rFonts w:ascii="Tahoma" w:hAnsi="Tahoma" w:cs="Tahoma"/>
      <w:sz w:val="20"/>
      <w:szCs w:val="20"/>
    </w:rPr>
  </w:style>
  <w:style w:type="character" w:customStyle="1" w:styleId="afff1">
    <w:name w:val="Схема документа Знак"/>
    <w:link w:val="afff0"/>
    <w:uiPriority w:val="99"/>
    <w:qFormat/>
    <w:rsid w:val="0020215B"/>
    <w:rPr>
      <w:rFonts w:ascii="Tahoma" w:hAnsi="Tahoma" w:cs="Tahoma"/>
      <w:shd w:val="clear" w:color="auto" w:fill="000080"/>
      <w:lang w:val="ru-RU" w:eastAsia="ru-RU"/>
    </w:rPr>
  </w:style>
  <w:style w:type="paragraph" w:customStyle="1" w:styleId="73">
    <w:name w:val="Знак7"/>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qFormat/>
    <w:rsid w:val="000A2A05"/>
    <w:rPr>
      <w:rFonts w:ascii="Verdana" w:hAnsi="Verdana" w:cs="Verdana"/>
      <w:sz w:val="20"/>
      <w:szCs w:val="20"/>
      <w:lang w:val="en-US" w:eastAsia="en-US"/>
    </w:rPr>
  </w:style>
  <w:style w:type="character" w:styleId="afff2">
    <w:name w:val="FollowedHyperlink"/>
    <w:uiPriority w:val="99"/>
    <w:unhideWhenUsed/>
    <w:qFormat/>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871A4"/>
    <w:rPr>
      <w:rFonts w:ascii="Verdana" w:hAnsi="Verdana" w:cs="Verdana"/>
      <w:sz w:val="20"/>
      <w:szCs w:val="20"/>
      <w:lang w:val="en-US" w:eastAsia="en-US"/>
    </w:rPr>
  </w:style>
  <w:style w:type="paragraph" w:customStyle="1" w:styleId="Textbody">
    <w:name w:val="Text body"/>
    <w:basedOn w:val="Standard"/>
    <w:qFormat/>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qFormat/>
    <w:rsid w:val="0024446E"/>
    <w:rPr>
      <w:b/>
      <w:bCs/>
      <w:sz w:val="26"/>
      <w:szCs w:val="26"/>
      <w:lang w:bidi="ar-SA"/>
    </w:rPr>
  </w:style>
  <w:style w:type="paragraph" w:customStyle="1" w:styleId="220">
    <w:name w:val="Основной текст с отступом 22"/>
    <w:basedOn w:val="a"/>
    <w:qFormat/>
    <w:rsid w:val="00AE0B97"/>
    <w:pPr>
      <w:widowControl w:val="0"/>
      <w:ind w:right="28" w:firstLine="851"/>
      <w:jc w:val="both"/>
    </w:pPr>
    <w:rPr>
      <w:bCs/>
      <w:noProof/>
      <w:sz w:val="28"/>
      <w:lang w:val="uk-UA"/>
    </w:rPr>
  </w:style>
  <w:style w:type="paragraph" w:customStyle="1" w:styleId="afff3">
    <w:name w:val="Документ Знак Знак"/>
    <w:basedOn w:val="a"/>
    <w:link w:val="afff4"/>
    <w:qFormat/>
    <w:rsid w:val="00AE0B97"/>
    <w:pPr>
      <w:widowControl w:val="0"/>
      <w:ind w:firstLine="851"/>
      <w:jc w:val="both"/>
    </w:pPr>
    <w:rPr>
      <w:sz w:val="28"/>
      <w:szCs w:val="20"/>
    </w:rPr>
  </w:style>
  <w:style w:type="character" w:customStyle="1" w:styleId="afff4">
    <w:name w:val="Документ Знак Знак Знак"/>
    <w:link w:val="afff3"/>
    <w:qFormat/>
    <w:locked/>
    <w:rsid w:val="00AE0B97"/>
    <w:rPr>
      <w:sz w:val="28"/>
      <w:lang w:val="ru-RU" w:eastAsia="ru-RU"/>
    </w:rPr>
  </w:style>
  <w:style w:type="paragraph" w:customStyle="1" w:styleId="Normal1">
    <w:name w:val="Normal1"/>
    <w:qFormat/>
    <w:rsid w:val="00AE0B97"/>
    <w:pPr>
      <w:widowControl w:val="0"/>
      <w:snapToGrid w:val="0"/>
      <w:spacing w:before="20" w:line="300" w:lineRule="auto"/>
      <w:ind w:firstLine="700"/>
      <w:jc w:val="both"/>
    </w:pPr>
    <w:rPr>
      <w:sz w:val="24"/>
      <w:lang w:val="uk-UA" w:eastAsia="ru-RU"/>
    </w:rPr>
  </w:style>
  <w:style w:type="character" w:customStyle="1" w:styleId="FontStyle19">
    <w:name w:val="Font Style19"/>
    <w:qFormat/>
    <w:rsid w:val="00AE0B97"/>
    <w:rPr>
      <w:rFonts w:ascii="Times New Roman" w:hAnsi="Times New Roman" w:cs="Times New Roman" w:hint="default"/>
      <w:sz w:val="26"/>
      <w:szCs w:val="26"/>
    </w:rPr>
  </w:style>
  <w:style w:type="paragraph" w:customStyle="1" w:styleId="215">
    <w:name w:val="Основной текст 21"/>
    <w:basedOn w:val="a"/>
    <w:qFormat/>
    <w:rsid w:val="00381360"/>
    <w:pPr>
      <w:suppressAutoHyphens/>
      <w:spacing w:after="120" w:line="480" w:lineRule="auto"/>
    </w:pPr>
    <w:rPr>
      <w:lang w:eastAsia="zh-CN"/>
    </w:rPr>
  </w:style>
  <w:style w:type="paragraph" w:customStyle="1" w:styleId="FR3">
    <w:name w:val="FR3"/>
    <w:qFormat/>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qFormat/>
    <w:rsid w:val="00A96B73"/>
  </w:style>
  <w:style w:type="character" w:customStyle="1" w:styleId="WW8Num5z0">
    <w:name w:val="WW8Num5z0"/>
    <w:qFormat/>
    <w:rsid w:val="00E43B54"/>
    <w:rPr>
      <w:rFonts w:ascii="Symbol" w:hAnsi="Symbol" w:cs="Symbol"/>
    </w:rPr>
  </w:style>
  <w:style w:type="character" w:customStyle="1" w:styleId="WW8Num7z0">
    <w:name w:val="WW8Num7z0"/>
    <w:qFormat/>
    <w:rsid w:val="00E43B54"/>
    <w:rPr>
      <w:rFonts w:ascii="Symbol" w:hAnsi="Symbol" w:cs="Symbol"/>
    </w:rPr>
  </w:style>
  <w:style w:type="character" w:customStyle="1" w:styleId="Absatz-Standardschriftart">
    <w:name w:val="Absatz-Standardschriftart"/>
    <w:qFormat/>
    <w:rsid w:val="00E43B54"/>
  </w:style>
  <w:style w:type="character" w:customStyle="1" w:styleId="WW-Absatz-Standardschriftart">
    <w:name w:val="WW-Absatz-Standardschriftart"/>
    <w:qFormat/>
    <w:rsid w:val="00E43B54"/>
  </w:style>
  <w:style w:type="character" w:customStyle="1" w:styleId="WW-Absatz-Standardschriftart1">
    <w:name w:val="WW-Absatz-Standardschriftart1"/>
    <w:qFormat/>
    <w:rsid w:val="00E43B54"/>
  </w:style>
  <w:style w:type="character" w:customStyle="1" w:styleId="WW-Absatz-Standardschriftart11">
    <w:name w:val="WW-Absatz-Standardschriftart11"/>
    <w:qFormat/>
    <w:rsid w:val="00E43B54"/>
  </w:style>
  <w:style w:type="character" w:customStyle="1" w:styleId="WW-Absatz-Standardschriftart111">
    <w:name w:val="WW-Absatz-Standardschriftart111"/>
    <w:qFormat/>
    <w:rsid w:val="00E43B54"/>
  </w:style>
  <w:style w:type="character" w:customStyle="1" w:styleId="WW-Absatz-Standardschriftart1111">
    <w:name w:val="WW-Absatz-Standardschriftart1111"/>
    <w:qFormat/>
    <w:rsid w:val="00E43B54"/>
  </w:style>
  <w:style w:type="character" w:customStyle="1" w:styleId="WW-Absatz-Standardschriftart11111">
    <w:name w:val="WW-Absatz-Standardschriftart11111"/>
    <w:qFormat/>
    <w:rsid w:val="00E43B54"/>
  </w:style>
  <w:style w:type="character" w:customStyle="1" w:styleId="WW-Absatz-Standardschriftart111111">
    <w:name w:val="WW-Absatz-Standardschriftart111111"/>
    <w:qFormat/>
    <w:rsid w:val="00E43B54"/>
  </w:style>
  <w:style w:type="character" w:customStyle="1" w:styleId="WW-Absatz-Standardschriftart1111111">
    <w:name w:val="WW-Absatz-Standardschriftart1111111"/>
    <w:qFormat/>
    <w:rsid w:val="00E43B54"/>
  </w:style>
  <w:style w:type="character" w:customStyle="1" w:styleId="WW-Absatz-Standardschriftart11111111">
    <w:name w:val="WW-Absatz-Standardschriftart11111111"/>
    <w:qFormat/>
    <w:rsid w:val="00E43B54"/>
  </w:style>
  <w:style w:type="character" w:customStyle="1" w:styleId="WW-Absatz-Standardschriftart111111111">
    <w:name w:val="WW-Absatz-Standardschriftart111111111"/>
    <w:qFormat/>
    <w:rsid w:val="00E43B54"/>
  </w:style>
  <w:style w:type="character" w:customStyle="1" w:styleId="WW-Absatz-Standardschriftart1111111111">
    <w:name w:val="WW-Absatz-Standardschriftart1111111111"/>
    <w:qFormat/>
    <w:rsid w:val="00E43B54"/>
  </w:style>
  <w:style w:type="character" w:customStyle="1" w:styleId="WW-Absatz-Standardschriftart11111111111">
    <w:name w:val="WW-Absatz-Standardschriftart11111111111"/>
    <w:qFormat/>
    <w:rsid w:val="00E43B54"/>
  </w:style>
  <w:style w:type="character" w:customStyle="1" w:styleId="WW-Absatz-Standardschriftart111111111111">
    <w:name w:val="WW-Absatz-Standardschriftart111111111111"/>
    <w:qFormat/>
    <w:rsid w:val="00E43B54"/>
  </w:style>
  <w:style w:type="character" w:customStyle="1" w:styleId="WW-Absatz-Standardschriftart1111111111111">
    <w:name w:val="WW-Absatz-Standardschriftart1111111111111"/>
    <w:qFormat/>
    <w:rsid w:val="00E43B54"/>
  </w:style>
  <w:style w:type="character" w:customStyle="1" w:styleId="WW-Absatz-Standardschriftart11111111111111">
    <w:name w:val="WW-Absatz-Standardschriftart11111111111111"/>
    <w:qFormat/>
    <w:rsid w:val="00E43B54"/>
  </w:style>
  <w:style w:type="character" w:customStyle="1" w:styleId="WW-Absatz-Standardschriftart111111111111111">
    <w:name w:val="WW-Absatz-Standardschriftart111111111111111"/>
    <w:qFormat/>
    <w:rsid w:val="00E43B54"/>
  </w:style>
  <w:style w:type="character" w:customStyle="1" w:styleId="WW-Absatz-Standardschriftart1111111111111111">
    <w:name w:val="WW-Absatz-Standardschriftart1111111111111111"/>
    <w:qFormat/>
    <w:rsid w:val="00E43B54"/>
  </w:style>
  <w:style w:type="character" w:customStyle="1" w:styleId="WW-Absatz-Standardschriftart11111111111111111">
    <w:name w:val="WW-Absatz-Standardschriftart11111111111111111"/>
    <w:qFormat/>
    <w:rsid w:val="00E43B54"/>
  </w:style>
  <w:style w:type="character" w:customStyle="1" w:styleId="WW-Absatz-Standardschriftart111111111111111111">
    <w:name w:val="WW-Absatz-Standardschriftart111111111111111111"/>
    <w:qFormat/>
    <w:rsid w:val="00E43B54"/>
  </w:style>
  <w:style w:type="character" w:customStyle="1" w:styleId="WW-Absatz-Standardschriftart1111111111111111111">
    <w:name w:val="WW-Absatz-Standardschriftart1111111111111111111"/>
    <w:qFormat/>
    <w:rsid w:val="00E43B54"/>
  </w:style>
  <w:style w:type="character" w:customStyle="1" w:styleId="WW-Absatz-Standardschriftart11111111111111111111">
    <w:name w:val="WW-Absatz-Standardschriftart11111111111111111111"/>
    <w:qFormat/>
    <w:rsid w:val="00E43B54"/>
  </w:style>
  <w:style w:type="character" w:customStyle="1" w:styleId="WW-Absatz-Standardschriftart111111111111111111111">
    <w:name w:val="WW-Absatz-Standardschriftart111111111111111111111"/>
    <w:qFormat/>
    <w:rsid w:val="00E43B54"/>
  </w:style>
  <w:style w:type="character" w:customStyle="1" w:styleId="WW-Absatz-Standardschriftart1111111111111111111111">
    <w:name w:val="WW-Absatz-Standardschriftart1111111111111111111111"/>
    <w:qFormat/>
    <w:rsid w:val="00E43B54"/>
  </w:style>
  <w:style w:type="character" w:customStyle="1" w:styleId="WW-Absatz-Standardschriftart11111111111111111111111">
    <w:name w:val="WW-Absatz-Standardschriftart11111111111111111111111"/>
    <w:qFormat/>
    <w:rsid w:val="00E43B54"/>
  </w:style>
  <w:style w:type="character" w:customStyle="1" w:styleId="WW-Absatz-Standardschriftart111111111111111111111111">
    <w:name w:val="WW-Absatz-Standardschriftart111111111111111111111111"/>
    <w:qFormat/>
    <w:rsid w:val="00E43B54"/>
  </w:style>
  <w:style w:type="character" w:customStyle="1" w:styleId="WW-Absatz-Standardschriftart1111111111111111111111111">
    <w:name w:val="WW-Absatz-Standardschriftart1111111111111111111111111"/>
    <w:qFormat/>
    <w:rsid w:val="00E43B54"/>
  </w:style>
  <w:style w:type="character" w:customStyle="1" w:styleId="WW-Absatz-Standardschriftart11111111111111111111111111">
    <w:name w:val="WW-Absatz-Standardschriftart11111111111111111111111111"/>
    <w:qFormat/>
    <w:rsid w:val="00E43B54"/>
  </w:style>
  <w:style w:type="character" w:customStyle="1" w:styleId="WW-Absatz-Standardschriftart111111111111111111111111111">
    <w:name w:val="WW-Absatz-Standardschriftart111111111111111111111111111"/>
    <w:qFormat/>
    <w:rsid w:val="00E43B54"/>
  </w:style>
  <w:style w:type="character" w:customStyle="1" w:styleId="WW-Absatz-Standardschriftart1111111111111111111111111111">
    <w:name w:val="WW-Absatz-Standardschriftart1111111111111111111111111111"/>
    <w:qFormat/>
    <w:rsid w:val="00E43B54"/>
  </w:style>
  <w:style w:type="character" w:customStyle="1" w:styleId="WW-Absatz-Standardschriftart11111111111111111111111111111">
    <w:name w:val="WW-Absatz-Standardschriftart11111111111111111111111111111"/>
    <w:qFormat/>
    <w:rsid w:val="00E43B54"/>
  </w:style>
  <w:style w:type="character" w:customStyle="1" w:styleId="WW-Absatz-Standardschriftart111111111111111111111111111111">
    <w:name w:val="WW-Absatz-Standardschriftart111111111111111111111111111111"/>
    <w:qFormat/>
    <w:rsid w:val="00E43B54"/>
  </w:style>
  <w:style w:type="character" w:customStyle="1" w:styleId="WW-Absatz-Standardschriftart1111111111111111111111111111111">
    <w:name w:val="WW-Absatz-Standardschriftart1111111111111111111111111111111"/>
    <w:qFormat/>
    <w:rsid w:val="00E43B54"/>
  </w:style>
  <w:style w:type="character" w:customStyle="1" w:styleId="WW-Absatz-Standardschriftart11111111111111111111111111111111">
    <w:name w:val="WW-Absatz-Standardschriftart11111111111111111111111111111111"/>
    <w:qFormat/>
    <w:rsid w:val="00E43B54"/>
  </w:style>
  <w:style w:type="character" w:customStyle="1" w:styleId="WW-Absatz-Standardschriftart111111111111111111111111111111111">
    <w:name w:val="WW-Absatz-Standardschriftart111111111111111111111111111111111"/>
    <w:qFormat/>
    <w:rsid w:val="00E43B54"/>
  </w:style>
  <w:style w:type="character" w:customStyle="1" w:styleId="WW-Absatz-Standardschriftart1111111111111111111111111111111111">
    <w:name w:val="WW-Absatz-Standardschriftart1111111111111111111111111111111111"/>
    <w:qFormat/>
    <w:rsid w:val="00E43B54"/>
  </w:style>
  <w:style w:type="character" w:customStyle="1" w:styleId="WW-Absatz-Standardschriftart11111111111111111111111111111111111">
    <w:name w:val="WW-Absatz-Standardschriftart11111111111111111111111111111111111"/>
    <w:qFormat/>
    <w:rsid w:val="00E43B54"/>
  </w:style>
  <w:style w:type="character" w:customStyle="1" w:styleId="WW-Absatz-Standardschriftart111111111111111111111111111111111111">
    <w:name w:val="WW-Absatz-Standardschriftart111111111111111111111111111111111111"/>
    <w:qFormat/>
    <w:rsid w:val="00E43B54"/>
  </w:style>
  <w:style w:type="character" w:customStyle="1" w:styleId="WW-Absatz-Standardschriftart1111111111111111111111111111111111111">
    <w:name w:val="WW-Absatz-Standardschriftart1111111111111111111111111111111111111"/>
    <w:qFormat/>
    <w:rsid w:val="00E43B54"/>
  </w:style>
  <w:style w:type="character" w:customStyle="1" w:styleId="WW-Absatz-Standardschriftart11111111111111111111111111111111111111">
    <w:name w:val="WW-Absatz-Standardschriftart11111111111111111111111111111111111111"/>
    <w:qFormat/>
    <w:rsid w:val="00E43B54"/>
  </w:style>
  <w:style w:type="character" w:customStyle="1" w:styleId="WW-Absatz-Standardschriftart111111111111111111111111111111111111111">
    <w:name w:val="WW-Absatz-Standardschriftart111111111111111111111111111111111111111"/>
    <w:qFormat/>
    <w:rsid w:val="00E43B54"/>
  </w:style>
  <w:style w:type="character" w:customStyle="1" w:styleId="WW-Absatz-Standardschriftart1111111111111111111111111111111111111111">
    <w:name w:val="WW-Absatz-Standardschriftart1111111111111111111111111111111111111111"/>
    <w:qFormat/>
    <w:rsid w:val="00E43B54"/>
  </w:style>
  <w:style w:type="character" w:customStyle="1" w:styleId="WW-Absatz-Standardschriftart11111111111111111111111111111111111111111">
    <w:name w:val="WW-Absatz-Standardschriftart11111111111111111111111111111111111111111"/>
    <w:qFormat/>
    <w:rsid w:val="00E43B54"/>
  </w:style>
  <w:style w:type="character" w:customStyle="1" w:styleId="WW-Absatz-Standardschriftart111111111111111111111111111111111111111111">
    <w:name w:val="WW-Absatz-Standardschriftart111111111111111111111111111111111111111111"/>
    <w:qFormat/>
    <w:rsid w:val="00E43B54"/>
  </w:style>
  <w:style w:type="character" w:customStyle="1" w:styleId="WW8Num6z0">
    <w:name w:val="WW8Num6z0"/>
    <w:qFormat/>
    <w:rsid w:val="00E43B54"/>
    <w:rPr>
      <w:rFonts w:ascii="Symbol" w:hAnsi="Symbol" w:cs="Symbol"/>
    </w:rPr>
  </w:style>
  <w:style w:type="character" w:customStyle="1" w:styleId="WW8Num9z0">
    <w:name w:val="WW8Num9z0"/>
    <w:qFormat/>
    <w:rsid w:val="00E43B54"/>
    <w:rPr>
      <w:rFonts w:ascii="Symbol" w:hAnsi="Symbol" w:cs="Symbol"/>
    </w:rPr>
  </w:style>
  <w:style w:type="character" w:customStyle="1" w:styleId="WW8Num10z0">
    <w:name w:val="WW8Num10z0"/>
    <w:qFormat/>
    <w:rsid w:val="00E43B54"/>
    <w:rPr>
      <w:rFonts w:ascii="Symbol" w:hAnsi="Symbol" w:cs="Symbol"/>
    </w:rPr>
  </w:style>
  <w:style w:type="character" w:customStyle="1" w:styleId="WW-Absatz-Standardschriftart1111111111111111111111111111111111111111111">
    <w:name w:val="WW-Absatz-Standardschriftart1111111111111111111111111111111111111111111"/>
    <w:qFormat/>
    <w:rsid w:val="00E43B54"/>
  </w:style>
  <w:style w:type="character" w:customStyle="1" w:styleId="WW-Absatz-Standardschriftart11111111111111111111111111111111111111111111">
    <w:name w:val="WW-Absatz-Standardschriftart11111111111111111111111111111111111111111111"/>
    <w:qFormat/>
    <w:rsid w:val="00E43B54"/>
  </w:style>
  <w:style w:type="character" w:customStyle="1" w:styleId="WW-Absatz-Standardschriftart111111111111111111111111111111111111111111111">
    <w:name w:val="WW-Absatz-Standardschriftart111111111111111111111111111111111111111111111"/>
    <w:qFormat/>
    <w:rsid w:val="00E43B54"/>
  </w:style>
  <w:style w:type="character" w:customStyle="1" w:styleId="WW-Absatz-Standardschriftart1111111111111111111111111111111111111111111111">
    <w:name w:val="WW-Absatz-Standardschriftart1111111111111111111111111111111111111111111111"/>
    <w:qFormat/>
    <w:rsid w:val="00E43B54"/>
  </w:style>
  <w:style w:type="character" w:customStyle="1" w:styleId="WW-Absatz-Standardschriftart11111111111111111111111111111111111111111111111">
    <w:name w:val="WW-Absatz-Standardschriftart11111111111111111111111111111111111111111111111"/>
    <w:qFormat/>
    <w:rsid w:val="00E43B54"/>
  </w:style>
  <w:style w:type="character" w:customStyle="1" w:styleId="WW8Num4z0">
    <w:name w:val="WW8Num4z0"/>
    <w:qFormat/>
    <w:rsid w:val="00E43B54"/>
    <w:rPr>
      <w:rFonts w:ascii="Times New Roman" w:eastAsia="Times New Roman" w:hAnsi="Times New Roman" w:cs="Times New Roman"/>
    </w:rPr>
  </w:style>
  <w:style w:type="character" w:customStyle="1" w:styleId="WW8Num4z1">
    <w:name w:val="WW8Num4z1"/>
    <w:qFormat/>
    <w:rsid w:val="00E43B54"/>
    <w:rPr>
      <w:rFonts w:ascii="Courier New" w:hAnsi="Courier New" w:cs="Courier New"/>
    </w:rPr>
  </w:style>
  <w:style w:type="character" w:customStyle="1" w:styleId="WW8Num4z2">
    <w:name w:val="WW8Num4z2"/>
    <w:qFormat/>
    <w:rsid w:val="00E43B54"/>
    <w:rPr>
      <w:rFonts w:ascii="Wingdings" w:hAnsi="Wingdings" w:cs="Wingdings"/>
    </w:rPr>
  </w:style>
  <w:style w:type="character" w:customStyle="1" w:styleId="WW8Num4z3">
    <w:name w:val="WW8Num4z3"/>
    <w:qFormat/>
    <w:rsid w:val="00E43B54"/>
    <w:rPr>
      <w:rFonts w:ascii="Symbol" w:hAnsi="Symbol" w:cs="Symbol"/>
    </w:rPr>
  </w:style>
  <w:style w:type="character" w:customStyle="1" w:styleId="WW8Num8z0">
    <w:name w:val="WW8Num8z0"/>
    <w:qFormat/>
    <w:rsid w:val="00E43B54"/>
    <w:rPr>
      <w:rFonts w:ascii="Symbol" w:hAnsi="Symbol" w:cs="Symbol"/>
    </w:rPr>
  </w:style>
  <w:style w:type="character" w:customStyle="1" w:styleId="WW8Num8z1">
    <w:name w:val="WW8Num8z1"/>
    <w:qFormat/>
    <w:rsid w:val="00E43B54"/>
    <w:rPr>
      <w:rFonts w:ascii="Courier New" w:hAnsi="Courier New" w:cs="Courier New"/>
    </w:rPr>
  </w:style>
  <w:style w:type="character" w:customStyle="1" w:styleId="WW8Num8z2">
    <w:name w:val="WW8Num8z2"/>
    <w:qFormat/>
    <w:rsid w:val="00E43B54"/>
    <w:rPr>
      <w:rFonts w:ascii="Wingdings" w:hAnsi="Wingdings" w:cs="Wingdings"/>
    </w:rPr>
  </w:style>
  <w:style w:type="character" w:customStyle="1" w:styleId="35">
    <w:name w:val="Основной шрифт абзаца3"/>
    <w:qFormat/>
    <w:rsid w:val="00E43B54"/>
  </w:style>
  <w:style w:type="character" w:customStyle="1" w:styleId="2e">
    <w:name w:val="Основной шрифт абзаца2"/>
    <w:qFormat/>
    <w:rsid w:val="00E43B54"/>
  </w:style>
  <w:style w:type="character" w:customStyle="1" w:styleId="WW-Absatz-Standardschriftart111111111111111111111111111111111111111111111111">
    <w:name w:val="WW-Absatz-Standardschriftart111111111111111111111111111111111111111111111111"/>
    <w:qFormat/>
    <w:rsid w:val="00E43B54"/>
  </w:style>
  <w:style w:type="character" w:customStyle="1" w:styleId="1e">
    <w:name w:val="Основной шрифт абзаца1"/>
    <w:qFormat/>
    <w:rsid w:val="00E43B54"/>
  </w:style>
  <w:style w:type="character" w:customStyle="1" w:styleId="afff5">
    <w:name w:val="Символ нумерации"/>
    <w:qFormat/>
    <w:rsid w:val="00E43B54"/>
  </w:style>
  <w:style w:type="character" w:customStyle="1" w:styleId="afff6">
    <w:name w:val="Маркеры списка"/>
    <w:qFormat/>
    <w:rsid w:val="00E43B54"/>
    <w:rPr>
      <w:rFonts w:ascii="OpenSymbol" w:eastAsia="OpenSymbol" w:hAnsi="OpenSymbol" w:cs="OpenSymbol"/>
    </w:rPr>
  </w:style>
  <w:style w:type="paragraph" w:customStyle="1" w:styleId="36">
    <w:name w:val="Указатель3"/>
    <w:basedOn w:val="a"/>
    <w:qFormat/>
    <w:rsid w:val="00E43B54"/>
    <w:pPr>
      <w:suppressLineNumbers/>
      <w:suppressAutoHyphens/>
    </w:pPr>
    <w:rPr>
      <w:rFonts w:cs="Lohit Hindi"/>
      <w:lang w:eastAsia="zh-CN"/>
    </w:rPr>
  </w:style>
  <w:style w:type="paragraph" w:customStyle="1" w:styleId="2f">
    <w:name w:val="Название2"/>
    <w:basedOn w:val="a"/>
    <w:qFormat/>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qFormat/>
    <w:rsid w:val="00E43B54"/>
    <w:pPr>
      <w:suppressLineNumbers/>
      <w:suppressAutoHyphens/>
    </w:pPr>
    <w:rPr>
      <w:rFonts w:cs="Tahoma"/>
      <w:lang w:eastAsia="zh-CN"/>
    </w:rPr>
  </w:style>
  <w:style w:type="paragraph" w:customStyle="1" w:styleId="1f">
    <w:name w:val="Название1"/>
    <w:basedOn w:val="a"/>
    <w:qFormat/>
    <w:rsid w:val="00E43B54"/>
    <w:pPr>
      <w:suppressLineNumbers/>
      <w:suppressAutoHyphens/>
      <w:spacing w:before="120" w:after="120"/>
    </w:pPr>
    <w:rPr>
      <w:rFonts w:cs="Tahoma"/>
      <w:i/>
      <w:iCs/>
      <w:sz w:val="20"/>
      <w:szCs w:val="20"/>
      <w:lang w:eastAsia="zh-CN"/>
    </w:rPr>
  </w:style>
  <w:style w:type="paragraph" w:customStyle="1" w:styleId="1f0">
    <w:name w:val="Указатель1"/>
    <w:basedOn w:val="a"/>
    <w:qFormat/>
    <w:rsid w:val="00E43B54"/>
    <w:pPr>
      <w:suppressLineNumbers/>
      <w:suppressAutoHyphens/>
    </w:pPr>
    <w:rPr>
      <w:rFonts w:cs="Tahoma"/>
      <w:lang w:eastAsia="zh-CN"/>
    </w:rPr>
  </w:style>
  <w:style w:type="paragraph" w:customStyle="1" w:styleId="Noeeu">
    <w:name w:val="Noeeu"/>
    <w:qFormat/>
    <w:rsid w:val="00E43B54"/>
    <w:pPr>
      <w:widowControl w:val="0"/>
      <w:suppressAutoHyphens/>
      <w:overflowPunct w:val="0"/>
      <w:autoSpaceDE w:val="0"/>
      <w:textAlignment w:val="baseline"/>
    </w:pPr>
    <w:rPr>
      <w:lang w:val="ru-RU" w:eastAsia="zh-CN"/>
    </w:rPr>
  </w:style>
  <w:style w:type="paragraph" w:customStyle="1" w:styleId="afff7">
    <w:name w:val="Заголовок таблицы"/>
    <w:basedOn w:val="af3"/>
    <w:qFormat/>
    <w:rsid w:val="00E43B54"/>
    <w:pPr>
      <w:widowControl/>
      <w:jc w:val="center"/>
    </w:pPr>
    <w:rPr>
      <w:rFonts w:eastAsia="Times New Roman" w:cs="Times New Roman"/>
      <w:b/>
      <w:bCs/>
      <w:kern w:val="0"/>
      <w:lang w:bidi="ar-SA"/>
    </w:rPr>
  </w:style>
  <w:style w:type="paragraph" w:customStyle="1" w:styleId="Just">
    <w:name w:val="Just"/>
    <w:qForma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qFormat/>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qFormat/>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qFormat/>
    <w:rsid w:val="005B2A11"/>
  </w:style>
  <w:style w:type="paragraph" w:customStyle="1" w:styleId="cde0e7e2e0ede8e5">
    <w:name w:val="Нcdаe0зe7вe2аe0нedиe8еe5"/>
    <w:basedOn w:val="a"/>
    <w:uiPriority w:val="99"/>
    <w:qFormat/>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qFormat/>
    <w:rsid w:val="005B2A11"/>
  </w:style>
  <w:style w:type="paragraph" w:customStyle="1" w:styleId="StyleZakonu">
    <w:name w:val="StyleZakonu"/>
    <w:basedOn w:val="a"/>
    <w:qFormat/>
    <w:rsid w:val="00571771"/>
    <w:pPr>
      <w:spacing w:after="60" w:line="220" w:lineRule="exact"/>
      <w:ind w:firstLine="284"/>
      <w:jc w:val="both"/>
    </w:pPr>
    <w:rPr>
      <w:sz w:val="20"/>
      <w:szCs w:val="20"/>
      <w:lang w:val="uk-UA"/>
    </w:rPr>
  </w:style>
  <w:style w:type="character" w:customStyle="1" w:styleId="font141">
    <w:name w:val="font141"/>
    <w:qFormat/>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qFormat/>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qFormat/>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qFormat/>
    <w:rsid w:val="00F001D4"/>
    <w:rPr>
      <w:i/>
      <w:color w:val="000000"/>
    </w:rPr>
  </w:style>
  <w:style w:type="paragraph" w:customStyle="1" w:styleId="HTML10">
    <w:name w:val="Стандартний HTML1"/>
    <w:basedOn w:val="a"/>
    <w:qFormat/>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qFormat/>
    <w:rsid w:val="001B6895"/>
    <w:rPr>
      <w:color w:val="000000"/>
    </w:rPr>
  </w:style>
  <w:style w:type="paragraph" w:customStyle="1" w:styleId="1f1">
    <w:name w:val="Звичайний (веб)1"/>
    <w:basedOn w:val="a"/>
    <w:qFormat/>
    <w:rsid w:val="001B6895"/>
    <w:pPr>
      <w:suppressAutoHyphens/>
      <w:spacing w:before="280" w:after="280"/>
    </w:pPr>
    <w:rPr>
      <w:lang w:eastAsia="zh-CN"/>
    </w:rPr>
  </w:style>
  <w:style w:type="paragraph" w:customStyle="1" w:styleId="st2">
    <w:name w:val="st2"/>
    <w:qFormat/>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uiPriority w:val="9"/>
    <w:rsid w:val="0090434B"/>
    <w:rPr>
      <w:b/>
      <w:bCs/>
      <w:sz w:val="32"/>
      <w:szCs w:val="24"/>
      <w:lang w:eastAsia="ru-RU"/>
    </w:rPr>
  </w:style>
  <w:style w:type="paragraph" w:customStyle="1" w:styleId="111">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qFormat/>
    <w:rsid w:val="009676F2"/>
    <w:rPr>
      <w:rFonts w:cs="Times New Roman"/>
    </w:rPr>
  </w:style>
  <w:style w:type="paragraph" w:customStyle="1" w:styleId="rvps6">
    <w:name w:val="rvps6"/>
    <w:basedOn w:val="a"/>
    <w:qFormat/>
    <w:rsid w:val="009676F2"/>
    <w:pPr>
      <w:spacing w:before="100" w:beforeAutospacing="1" w:after="100" w:afterAutospacing="1"/>
    </w:pPr>
    <w:rPr>
      <w:rFonts w:eastAsia="Calibri"/>
    </w:rPr>
  </w:style>
  <w:style w:type="character" w:customStyle="1" w:styleId="rvts46">
    <w:name w:val="rvts46"/>
    <w:qFormat/>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2">
    <w:name w:val="Современная таблица1"/>
    <w:basedOn w:val="a1"/>
    <w:next w:val="affe"/>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qFormat/>
    <w:rsid w:val="00AC4AC5"/>
    <w:pPr>
      <w:spacing w:before="100" w:after="100"/>
    </w:pPr>
    <w:rPr>
      <w:snapToGrid w:val="0"/>
      <w:sz w:val="24"/>
      <w:lang w:val="ru-RU" w:eastAsia="ru-RU"/>
    </w:rPr>
  </w:style>
  <w:style w:type="table" w:customStyle="1" w:styleId="610">
    <w:name w:val="Стиль таблицы61"/>
    <w:basedOn w:val="37"/>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1">
    <w:name w:val="Абзац списка2"/>
    <w:basedOn w:val="a"/>
    <w:qFormat/>
    <w:rsid w:val="0085157C"/>
    <w:pPr>
      <w:ind w:left="720"/>
      <w:contextualSpacing/>
    </w:pPr>
    <w:rPr>
      <w:rFonts w:eastAsia="Calibri"/>
    </w:rPr>
  </w:style>
  <w:style w:type="paragraph" w:customStyle="1" w:styleId="44">
    <w:name w:val="Обычный4"/>
    <w:qFormat/>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3">
    <w:name w:val="Знак Знак1"/>
    <w:basedOn w:val="a0"/>
    <w:rsid w:val="0085157C"/>
    <w:rPr>
      <w:sz w:val="24"/>
      <w:lang w:val="uk-UA" w:eastAsia="ru-RU" w:bidi="ar-SA"/>
    </w:rPr>
  </w:style>
  <w:style w:type="table" w:customStyle="1" w:styleId="2f2">
    <w:name w:val="Современная таблица2"/>
    <w:basedOn w:val="a1"/>
    <w:next w:val="affe"/>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Изысканная таблица1"/>
    <w:basedOn w:val="a1"/>
    <w:next w:val="afff"/>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3">
    <w:name w:val="Без интервала2"/>
    <w:qFormat/>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qFormat/>
    <w:rsid w:val="0085157C"/>
    <w:rPr>
      <w:rFonts w:ascii="Verdana" w:hAnsi="Verdana" w:cs="Verdana"/>
      <w:sz w:val="20"/>
      <w:szCs w:val="20"/>
      <w:lang w:val="en-US" w:eastAsia="en-US"/>
    </w:rPr>
  </w:style>
  <w:style w:type="character" w:customStyle="1" w:styleId="52">
    <w:name w:val="Основной текст (52)_"/>
    <w:link w:val="520"/>
    <w:qFormat/>
    <w:locked/>
    <w:rsid w:val="00002EF4"/>
    <w:rPr>
      <w:sz w:val="22"/>
      <w:szCs w:val="22"/>
      <w:lang w:val="uk-UA" w:eastAsia="ru-RU"/>
    </w:rPr>
  </w:style>
  <w:style w:type="character" w:customStyle="1" w:styleId="523pt">
    <w:name w:val="Основной текст (52) + Интервал 3 pt"/>
    <w:qFormat/>
    <w:rsid w:val="00002EF4"/>
    <w:rPr>
      <w:spacing w:val="70"/>
      <w:sz w:val="22"/>
      <w:szCs w:val="22"/>
      <w:lang w:val="uk-UA" w:eastAsia="ru-RU" w:bidi="ar-SA"/>
    </w:rPr>
  </w:style>
  <w:style w:type="paragraph" w:customStyle="1" w:styleId="520">
    <w:name w:val="Основной текст (52)"/>
    <w:basedOn w:val="a"/>
    <w:link w:val="52"/>
    <w:qFormat/>
    <w:rsid w:val="00002EF4"/>
    <w:pPr>
      <w:spacing w:before="480" w:after="240" w:line="278" w:lineRule="exact"/>
      <w:jc w:val="both"/>
    </w:pPr>
    <w:rPr>
      <w:sz w:val="22"/>
      <w:szCs w:val="22"/>
      <w:lang w:val="uk-UA"/>
    </w:rPr>
  </w:style>
  <w:style w:type="paragraph" w:customStyle="1" w:styleId="51">
    <w:name w:val="Обычный5"/>
    <w:qFormat/>
    <w:rsid w:val="00407E89"/>
    <w:pPr>
      <w:spacing w:before="100" w:after="100"/>
    </w:pPr>
    <w:rPr>
      <w:snapToGrid w:val="0"/>
      <w:sz w:val="24"/>
      <w:lang w:val="ru-RU" w:eastAsia="ru-RU"/>
    </w:rPr>
  </w:style>
  <w:style w:type="table" w:customStyle="1" w:styleId="1f5">
    <w:name w:val="Сетка таблицы1"/>
    <w:basedOn w:val="a1"/>
    <w:next w:val="a7"/>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qFormat/>
    <w:rsid w:val="002F50C5"/>
  </w:style>
  <w:style w:type="character" w:customStyle="1" w:styleId="af5">
    <w:name w:val="Без інтервалів Знак"/>
    <w:link w:val="af4"/>
    <w:uiPriority w:val="1"/>
    <w:qFormat/>
    <w:rsid w:val="002F50C5"/>
    <w:rPr>
      <w:rFonts w:ascii="Calibri" w:hAnsi="Calibri"/>
      <w:color w:val="00000A"/>
      <w:sz w:val="22"/>
      <w:szCs w:val="22"/>
      <w:lang w:val="ru-RU" w:eastAsia="ru-RU"/>
    </w:rPr>
  </w:style>
  <w:style w:type="paragraph" w:customStyle="1" w:styleId="64">
    <w:name w:val="Обычный6"/>
    <w:qFormat/>
    <w:rsid w:val="0076125A"/>
    <w:pPr>
      <w:spacing w:before="100" w:after="100"/>
    </w:pPr>
    <w:rPr>
      <w:snapToGrid w:val="0"/>
      <w:sz w:val="24"/>
      <w:lang w:val="ru-RU" w:eastAsia="ru-RU"/>
    </w:rPr>
  </w:style>
  <w:style w:type="paragraph" w:customStyle="1" w:styleId="120">
    <w:name w:val="Знак Знак1 Знак2"/>
    <w:basedOn w:val="a"/>
    <w:rsid w:val="0076125A"/>
    <w:rPr>
      <w:rFonts w:ascii="Verdana" w:hAnsi="Verdana" w:cs="Verdana"/>
      <w:sz w:val="20"/>
      <w:szCs w:val="20"/>
      <w:lang w:val="en-US" w:eastAsia="en-US"/>
    </w:rPr>
  </w:style>
  <w:style w:type="paragraph" w:customStyle="1" w:styleId="65">
    <w:name w:val="Знак6"/>
    <w:basedOn w:val="a"/>
    <w:rsid w:val="00DA6A45"/>
    <w:pPr>
      <w:spacing w:after="200"/>
    </w:pPr>
    <w:rPr>
      <w:rFonts w:ascii="Arial" w:hAnsi="Arial" w:cs="Arial"/>
      <w:sz w:val="22"/>
      <w:lang w:val="en-US" w:eastAsia="en-US"/>
    </w:rPr>
  </w:style>
  <w:style w:type="paragraph" w:customStyle="1" w:styleId="53">
    <w:name w:val="Знак5"/>
    <w:basedOn w:val="a"/>
    <w:rsid w:val="007504C2"/>
    <w:pPr>
      <w:spacing w:after="200"/>
    </w:pPr>
    <w:rPr>
      <w:rFonts w:ascii="Arial" w:hAnsi="Arial" w:cs="Arial"/>
      <w:sz w:val="22"/>
      <w:lang w:val="en-US" w:eastAsia="en-US"/>
    </w:rPr>
  </w:style>
  <w:style w:type="paragraph" w:customStyle="1" w:styleId="46">
    <w:name w:val="Знак4"/>
    <w:basedOn w:val="a"/>
    <w:uiPriority w:val="99"/>
    <w:rsid w:val="00A200D0"/>
    <w:pPr>
      <w:spacing w:after="200"/>
    </w:pPr>
    <w:rPr>
      <w:rFonts w:ascii="Arial" w:hAnsi="Arial" w:cs="Arial"/>
      <w:sz w:val="22"/>
      <w:lang w:val="en-US" w:eastAsia="en-US"/>
    </w:rPr>
  </w:style>
  <w:style w:type="paragraph" w:customStyle="1" w:styleId="39">
    <w:name w:val="Знак3"/>
    <w:basedOn w:val="a"/>
    <w:rsid w:val="000717A5"/>
    <w:pPr>
      <w:spacing w:after="200"/>
    </w:pPr>
    <w:rPr>
      <w:rFonts w:ascii="Arial" w:hAnsi="Arial" w:cs="Arial"/>
      <w:sz w:val="22"/>
      <w:lang w:val="en-US" w:eastAsia="en-US"/>
    </w:rPr>
  </w:style>
  <w:style w:type="paragraph" w:customStyle="1" w:styleId="3a">
    <w:name w:val="Абзац списка3"/>
    <w:basedOn w:val="a"/>
    <w:qFormat/>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qFormat/>
    <w:rsid w:val="00D653F0"/>
    <w:pPr>
      <w:widowControl w:val="0"/>
      <w:autoSpaceDE w:val="0"/>
      <w:autoSpaceDN w:val="0"/>
      <w:adjustRightInd w:val="0"/>
      <w:spacing w:line="329" w:lineRule="exact"/>
      <w:ind w:firstLine="418"/>
    </w:pPr>
    <w:rPr>
      <w:rFonts w:eastAsia="SimSun"/>
      <w:lang w:val="uk-UA" w:eastAsia="zh-CN"/>
    </w:rPr>
  </w:style>
  <w:style w:type="table" w:customStyle="1" w:styleId="2f4">
    <w:name w:val="Сетка таблицы2"/>
    <w:basedOn w:val="a1"/>
    <w:next w:val="a7"/>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
    <w:name w:val="Обычный7"/>
    <w:qFormat/>
    <w:rsid w:val="00DA1527"/>
    <w:pPr>
      <w:spacing w:before="100" w:after="100"/>
    </w:pPr>
    <w:rPr>
      <w:snapToGrid w:val="0"/>
      <w:sz w:val="24"/>
      <w:lang w:val="ru-RU" w:eastAsia="ru-RU"/>
    </w:rPr>
  </w:style>
  <w:style w:type="table" w:customStyle="1" w:styleId="3b">
    <w:name w:val="Сетка таблицы3"/>
    <w:basedOn w:val="a1"/>
    <w:next w:val="a7"/>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qFormat/>
    <w:rsid w:val="00DA1527"/>
    <w:pPr>
      <w:spacing w:before="100" w:beforeAutospacing="1" w:after="100" w:afterAutospacing="1"/>
    </w:pPr>
  </w:style>
  <w:style w:type="table" w:customStyle="1" w:styleId="47">
    <w:name w:val="Сетка таблицы4"/>
    <w:basedOn w:val="a1"/>
    <w:next w:val="a7"/>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qFormat/>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8">
    <w:name w:val="Абзац списка4"/>
    <w:basedOn w:val="a"/>
    <w:qFormat/>
    <w:rsid w:val="007666AD"/>
    <w:pPr>
      <w:spacing w:after="200" w:line="276" w:lineRule="auto"/>
      <w:ind w:left="720"/>
      <w:contextualSpacing/>
    </w:pPr>
    <w:rPr>
      <w:rFonts w:ascii="Calibri" w:hAnsi="Calibri"/>
      <w:sz w:val="22"/>
      <w:szCs w:val="22"/>
    </w:rPr>
  </w:style>
  <w:style w:type="paragraph" w:customStyle="1" w:styleId="1f6">
    <w:name w:val="Заголовок1"/>
    <w:basedOn w:val="a"/>
    <w:qFormat/>
    <w:rsid w:val="007666AD"/>
    <w:pPr>
      <w:jc w:val="center"/>
    </w:pPr>
    <w:rPr>
      <w:sz w:val="28"/>
      <w:szCs w:val="20"/>
      <w:lang w:val="uk-UA"/>
    </w:rPr>
  </w:style>
  <w:style w:type="table" w:customStyle="1" w:styleId="2f5">
    <w:name w:val="Изысканная таблица2"/>
    <w:basedOn w:val="a1"/>
    <w:next w:val="afff"/>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c">
    <w:name w:val="Современная таблица3"/>
    <w:basedOn w:val="a1"/>
    <w:next w:val="affe"/>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7">
    <w:name w:val="Нет списка1"/>
    <w:next w:val="a2"/>
    <w:semiHidden/>
    <w:qFormat/>
    <w:rsid w:val="003A1E82"/>
  </w:style>
  <w:style w:type="paragraph" w:styleId="afff9">
    <w:name w:val="Block Text"/>
    <w:basedOn w:val="a"/>
    <w:qFormat/>
    <w:rsid w:val="003A1E82"/>
    <w:pPr>
      <w:tabs>
        <w:tab w:val="left" w:pos="8080"/>
      </w:tabs>
      <w:ind w:left="567" w:right="284" w:firstLine="284"/>
      <w:jc w:val="both"/>
    </w:pPr>
    <w:rPr>
      <w:szCs w:val="20"/>
      <w:lang w:val="uk-UA"/>
    </w:rPr>
  </w:style>
  <w:style w:type="character" w:customStyle="1" w:styleId="afa">
    <w:name w:val="Назва Знак"/>
    <w:basedOn w:val="a0"/>
    <w:link w:val="af9"/>
    <w:qFormat/>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qFormat/>
    <w:rsid w:val="00A754AB"/>
    <w:pPr>
      <w:spacing w:before="100" w:beforeAutospacing="1" w:after="100" w:afterAutospacing="1"/>
    </w:pPr>
    <w:rPr>
      <w:lang w:val="uk-UA" w:eastAsia="uk-UA"/>
    </w:rPr>
  </w:style>
  <w:style w:type="paragraph" w:customStyle="1" w:styleId="91">
    <w:name w:val="Обычный9"/>
    <w:qFormat/>
    <w:rsid w:val="00AE264C"/>
    <w:pPr>
      <w:spacing w:before="100" w:after="100"/>
    </w:pPr>
    <w:rPr>
      <w:snapToGrid w:val="0"/>
      <w:sz w:val="24"/>
      <w:lang w:val="ru-RU" w:eastAsia="ru-RU"/>
    </w:rPr>
  </w:style>
  <w:style w:type="paragraph" w:customStyle="1" w:styleId="112">
    <w:name w:val="Знак Знак1 Знак1"/>
    <w:basedOn w:val="a"/>
    <w:rsid w:val="00AE264C"/>
    <w:rPr>
      <w:rFonts w:ascii="Verdana" w:hAnsi="Verdana" w:cs="Verdana"/>
      <w:sz w:val="20"/>
      <w:szCs w:val="20"/>
      <w:lang w:val="en-US" w:eastAsia="en-US"/>
    </w:rPr>
  </w:style>
  <w:style w:type="character" w:customStyle="1" w:styleId="afffa">
    <w:name w:val="Основний текст_"/>
    <w:link w:val="1f8"/>
    <w:uiPriority w:val="99"/>
    <w:qFormat/>
    <w:locked/>
    <w:rsid w:val="00A83142"/>
    <w:rPr>
      <w:b/>
      <w:bCs/>
      <w:sz w:val="26"/>
      <w:szCs w:val="26"/>
      <w:shd w:val="clear" w:color="auto" w:fill="FFFFFF"/>
    </w:rPr>
  </w:style>
  <w:style w:type="paragraph" w:customStyle="1" w:styleId="1f8">
    <w:name w:val="Основний текст1"/>
    <w:basedOn w:val="a"/>
    <w:link w:val="afffa"/>
    <w:uiPriority w:val="99"/>
    <w:qFormat/>
    <w:rsid w:val="00A83142"/>
    <w:pPr>
      <w:shd w:val="clear" w:color="auto" w:fill="FFFFFF"/>
      <w:spacing w:after="180" w:line="322" w:lineRule="exact"/>
      <w:jc w:val="right"/>
    </w:pPr>
    <w:rPr>
      <w:b/>
      <w:bCs/>
      <w:sz w:val="26"/>
      <w:szCs w:val="26"/>
      <w:lang w:val="x-none" w:eastAsia="x-none"/>
    </w:rPr>
  </w:style>
  <w:style w:type="table" w:customStyle="1" w:styleId="54">
    <w:name w:val="Сетка таблицы5"/>
    <w:basedOn w:val="a1"/>
    <w:next w:val="a7"/>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qFormat/>
    <w:rsid w:val="00B254D2"/>
    <w:pPr>
      <w:spacing w:before="100" w:after="100"/>
    </w:pPr>
    <w:rPr>
      <w:snapToGrid w:val="0"/>
      <w:sz w:val="24"/>
      <w:lang w:val="ru-RU" w:eastAsia="ru-RU"/>
    </w:rPr>
  </w:style>
  <w:style w:type="paragraph" w:customStyle="1" w:styleId="230">
    <w:name w:val="Основной текст с отступом 23"/>
    <w:basedOn w:val="a"/>
    <w:qFormat/>
    <w:rsid w:val="00B254D2"/>
    <w:pPr>
      <w:widowControl w:val="0"/>
      <w:ind w:right="28" w:firstLine="851"/>
      <w:jc w:val="both"/>
    </w:pPr>
    <w:rPr>
      <w:bCs/>
      <w:noProof/>
      <w:sz w:val="28"/>
      <w:lang w:val="uk-UA"/>
    </w:rPr>
  </w:style>
  <w:style w:type="character" w:customStyle="1" w:styleId="apple-style-span">
    <w:name w:val="apple-style-span"/>
    <w:basedOn w:val="a0"/>
    <w:qFormat/>
    <w:rsid w:val="00B254D2"/>
  </w:style>
  <w:style w:type="character" w:customStyle="1" w:styleId="66">
    <w:name w:val="Знак Знак6"/>
    <w:semiHidden/>
    <w:locked/>
    <w:rsid w:val="00B254D2"/>
    <w:rPr>
      <w:rFonts w:cs="Times New Roman"/>
      <w:sz w:val="24"/>
      <w:szCs w:val="24"/>
    </w:rPr>
  </w:style>
  <w:style w:type="table" w:customStyle="1" w:styleId="67">
    <w:name w:val="Сетка таблицы6"/>
    <w:basedOn w:val="a1"/>
    <w:next w:val="a7"/>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9">
    <w:name w:val="Современная таблица4"/>
    <w:basedOn w:val="a1"/>
    <w:next w:val="affe"/>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3">
    <w:name w:val="Обычный11"/>
    <w:qFormat/>
    <w:rsid w:val="00625074"/>
    <w:pPr>
      <w:spacing w:before="100" w:after="100"/>
    </w:pPr>
    <w:rPr>
      <w:snapToGrid w:val="0"/>
      <w:sz w:val="24"/>
      <w:lang w:val="ru-RU" w:eastAsia="ru-RU"/>
    </w:rPr>
  </w:style>
  <w:style w:type="table" w:customStyle="1" w:styleId="630">
    <w:name w:val="Стиль таблицы63"/>
    <w:basedOn w:val="37"/>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6">
    <w:name w:val="Нет списка2"/>
    <w:next w:val="a2"/>
    <w:semiHidden/>
    <w:qFormat/>
    <w:rsid w:val="00AE64D8"/>
  </w:style>
  <w:style w:type="character" w:customStyle="1" w:styleId="WW8Num1z0">
    <w:name w:val="WW8Num1z0"/>
    <w:qFormat/>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qFormat/>
    <w:rsid w:val="00AE64D8"/>
  </w:style>
  <w:style w:type="character" w:customStyle="1" w:styleId="WW8Num1z3">
    <w:name w:val="WW8Num1z3"/>
    <w:qFormat/>
    <w:rsid w:val="00AE64D8"/>
  </w:style>
  <w:style w:type="character" w:customStyle="1" w:styleId="WW8Num1z4">
    <w:name w:val="WW8Num1z4"/>
    <w:qFormat/>
    <w:rsid w:val="00AE64D8"/>
  </w:style>
  <w:style w:type="character" w:customStyle="1" w:styleId="WW8Num1z5">
    <w:name w:val="WW8Num1z5"/>
    <w:qFormat/>
    <w:rsid w:val="00AE64D8"/>
  </w:style>
  <w:style w:type="character" w:customStyle="1" w:styleId="WW8Num1z6">
    <w:name w:val="WW8Num1z6"/>
    <w:qFormat/>
    <w:rsid w:val="00AE64D8"/>
  </w:style>
  <w:style w:type="character" w:customStyle="1" w:styleId="WW8Num1z7">
    <w:name w:val="WW8Num1z7"/>
    <w:qFormat/>
    <w:rsid w:val="00AE64D8"/>
  </w:style>
  <w:style w:type="character" w:customStyle="1" w:styleId="WW8Num1z8">
    <w:name w:val="WW8Num1z8"/>
    <w:qFormat/>
    <w:rsid w:val="00AE64D8"/>
  </w:style>
  <w:style w:type="character" w:customStyle="1" w:styleId="WW8Num2z0">
    <w:name w:val="WW8Num2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qFormat/>
    <w:rsid w:val="00AE64D8"/>
  </w:style>
  <w:style w:type="character" w:customStyle="1" w:styleId="WW8Num2z3">
    <w:name w:val="WW8Num2z3"/>
    <w:qFormat/>
    <w:rsid w:val="00AE64D8"/>
  </w:style>
  <w:style w:type="character" w:customStyle="1" w:styleId="WW8Num2z4">
    <w:name w:val="WW8Num2z4"/>
    <w:qFormat/>
    <w:rsid w:val="00AE64D8"/>
  </w:style>
  <w:style w:type="character" w:customStyle="1" w:styleId="WW8Num2z5">
    <w:name w:val="WW8Num2z5"/>
    <w:qFormat/>
    <w:rsid w:val="00AE64D8"/>
  </w:style>
  <w:style w:type="character" w:customStyle="1" w:styleId="WW8Num2z6">
    <w:name w:val="WW8Num2z6"/>
    <w:qFormat/>
    <w:rsid w:val="00AE64D8"/>
  </w:style>
  <w:style w:type="character" w:customStyle="1" w:styleId="WW8Num2z7">
    <w:name w:val="WW8Num2z7"/>
    <w:qFormat/>
    <w:rsid w:val="00AE64D8"/>
  </w:style>
  <w:style w:type="character" w:customStyle="1" w:styleId="WW8Num2z8">
    <w:name w:val="WW8Num2z8"/>
    <w:qFormat/>
    <w:rsid w:val="00AE64D8"/>
  </w:style>
  <w:style w:type="character" w:customStyle="1" w:styleId="WW8Num3z0">
    <w:name w:val="WW8Num3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qFormat/>
    <w:rsid w:val="00AE64D8"/>
  </w:style>
  <w:style w:type="character" w:customStyle="1" w:styleId="WW8Num5z2">
    <w:name w:val="WW8Num5z2"/>
    <w:qFormat/>
    <w:rsid w:val="00AE64D8"/>
  </w:style>
  <w:style w:type="character" w:customStyle="1" w:styleId="WW8Num5z3">
    <w:name w:val="WW8Num5z3"/>
    <w:qFormat/>
    <w:rsid w:val="00AE64D8"/>
  </w:style>
  <w:style w:type="character" w:customStyle="1" w:styleId="WW8Num5z4">
    <w:name w:val="WW8Num5z4"/>
    <w:qFormat/>
    <w:rsid w:val="00AE64D8"/>
  </w:style>
  <w:style w:type="character" w:customStyle="1" w:styleId="WW8Num5z5">
    <w:name w:val="WW8Num5z5"/>
    <w:qFormat/>
    <w:rsid w:val="00AE64D8"/>
  </w:style>
  <w:style w:type="character" w:customStyle="1" w:styleId="WW8Num5z6">
    <w:name w:val="WW8Num5z6"/>
    <w:qFormat/>
    <w:rsid w:val="00AE64D8"/>
  </w:style>
  <w:style w:type="character" w:customStyle="1" w:styleId="WW8Num5z7">
    <w:name w:val="WW8Num5z7"/>
    <w:qFormat/>
    <w:rsid w:val="00AE64D8"/>
  </w:style>
  <w:style w:type="character" w:customStyle="1" w:styleId="WW8Num5z8">
    <w:name w:val="WW8Num5z8"/>
    <w:qFormat/>
    <w:rsid w:val="00AE64D8"/>
  </w:style>
  <w:style w:type="character" w:customStyle="1" w:styleId="WW8Num3z1">
    <w:name w:val="WW8Num3z1"/>
    <w:qFormat/>
    <w:rsid w:val="00AE64D8"/>
  </w:style>
  <w:style w:type="character" w:customStyle="1" w:styleId="WW8Num3z2">
    <w:name w:val="WW8Num3z2"/>
    <w:qFormat/>
    <w:rsid w:val="00AE64D8"/>
  </w:style>
  <w:style w:type="character" w:customStyle="1" w:styleId="WW8Num3z3">
    <w:name w:val="WW8Num3z3"/>
    <w:qFormat/>
    <w:rsid w:val="00AE64D8"/>
  </w:style>
  <w:style w:type="character" w:customStyle="1" w:styleId="WW8Num3z4">
    <w:name w:val="WW8Num3z4"/>
    <w:qFormat/>
    <w:rsid w:val="00AE64D8"/>
  </w:style>
  <w:style w:type="character" w:customStyle="1" w:styleId="WW8Num3z5">
    <w:name w:val="WW8Num3z5"/>
    <w:qFormat/>
    <w:rsid w:val="00AE64D8"/>
  </w:style>
  <w:style w:type="character" w:customStyle="1" w:styleId="WW8Num3z6">
    <w:name w:val="WW8Num3z6"/>
    <w:qFormat/>
    <w:rsid w:val="00AE64D8"/>
  </w:style>
  <w:style w:type="character" w:customStyle="1" w:styleId="WW8Num3z7">
    <w:name w:val="WW8Num3z7"/>
    <w:qFormat/>
    <w:rsid w:val="00AE64D8"/>
  </w:style>
  <w:style w:type="character" w:customStyle="1" w:styleId="WW8Num3z8">
    <w:name w:val="WW8Num3z8"/>
    <w:qFormat/>
    <w:rsid w:val="00AE64D8"/>
  </w:style>
  <w:style w:type="character" w:customStyle="1" w:styleId="WW8Num4z4">
    <w:name w:val="WW8Num4z4"/>
    <w:qFormat/>
    <w:rsid w:val="00AE64D8"/>
  </w:style>
  <w:style w:type="character" w:customStyle="1" w:styleId="WW8Num4z5">
    <w:name w:val="WW8Num4z5"/>
    <w:qFormat/>
    <w:rsid w:val="00AE64D8"/>
  </w:style>
  <w:style w:type="character" w:customStyle="1" w:styleId="WW8Num4z6">
    <w:name w:val="WW8Num4z6"/>
    <w:qFormat/>
    <w:rsid w:val="00AE64D8"/>
  </w:style>
  <w:style w:type="character" w:customStyle="1" w:styleId="WW8Num4z7">
    <w:name w:val="WW8Num4z7"/>
    <w:qFormat/>
    <w:rsid w:val="00AE64D8"/>
  </w:style>
  <w:style w:type="character" w:customStyle="1" w:styleId="WW8Num4z8">
    <w:name w:val="WW8Num4z8"/>
    <w:qFormat/>
    <w:rsid w:val="00AE64D8"/>
  </w:style>
  <w:style w:type="character" w:customStyle="1" w:styleId="WW8Num8z3">
    <w:name w:val="WW8Num8z3"/>
    <w:qFormat/>
    <w:rsid w:val="00AE64D8"/>
  </w:style>
  <w:style w:type="character" w:customStyle="1" w:styleId="WW8Num8z4">
    <w:name w:val="WW8Num8z4"/>
    <w:qFormat/>
    <w:rsid w:val="00AE64D8"/>
  </w:style>
  <w:style w:type="character" w:customStyle="1" w:styleId="WW8Num8z5">
    <w:name w:val="WW8Num8z5"/>
    <w:qFormat/>
    <w:rsid w:val="00AE64D8"/>
  </w:style>
  <w:style w:type="character" w:customStyle="1" w:styleId="WW8Num8z6">
    <w:name w:val="WW8Num8z6"/>
    <w:qFormat/>
    <w:rsid w:val="00AE64D8"/>
  </w:style>
  <w:style w:type="character" w:customStyle="1" w:styleId="WW8Num8z7">
    <w:name w:val="WW8Num8z7"/>
    <w:qFormat/>
    <w:rsid w:val="00AE64D8"/>
  </w:style>
  <w:style w:type="character" w:customStyle="1" w:styleId="WW8Num8z8">
    <w:name w:val="WW8Num8z8"/>
    <w:qFormat/>
    <w:rsid w:val="00AE64D8"/>
  </w:style>
  <w:style w:type="character" w:customStyle="1" w:styleId="WW8Num6z1">
    <w:name w:val="WW8Num6z1"/>
    <w:qFormat/>
    <w:rsid w:val="00AE64D8"/>
    <w:rPr>
      <w:rFonts w:ascii="Courier New" w:hAnsi="Courier New" w:cs="Courier New" w:hint="default"/>
    </w:rPr>
  </w:style>
  <w:style w:type="character" w:customStyle="1" w:styleId="WW8Num6z3">
    <w:name w:val="WW8Num6z3"/>
    <w:qFormat/>
    <w:rsid w:val="00AE64D8"/>
    <w:rPr>
      <w:rFonts w:ascii="Symbol" w:hAnsi="Symbol" w:cs="Symbol" w:hint="default"/>
    </w:rPr>
  </w:style>
  <w:style w:type="character" w:customStyle="1" w:styleId="WW8Num7z1">
    <w:name w:val="WW8Num7z1"/>
    <w:qFormat/>
    <w:rsid w:val="00AE64D8"/>
  </w:style>
  <w:style w:type="character" w:customStyle="1" w:styleId="WW8Num7z2">
    <w:name w:val="WW8Num7z2"/>
    <w:qFormat/>
    <w:rsid w:val="00AE64D8"/>
  </w:style>
  <w:style w:type="character" w:customStyle="1" w:styleId="WW8Num7z3">
    <w:name w:val="WW8Num7z3"/>
    <w:qFormat/>
    <w:rsid w:val="00AE64D8"/>
  </w:style>
  <w:style w:type="character" w:customStyle="1" w:styleId="WW8Num7z4">
    <w:name w:val="WW8Num7z4"/>
    <w:qFormat/>
    <w:rsid w:val="00AE64D8"/>
  </w:style>
  <w:style w:type="character" w:customStyle="1" w:styleId="WW8Num7z5">
    <w:name w:val="WW8Num7z5"/>
    <w:qFormat/>
    <w:rsid w:val="00AE64D8"/>
  </w:style>
  <w:style w:type="character" w:customStyle="1" w:styleId="WW8Num7z6">
    <w:name w:val="WW8Num7z6"/>
    <w:qFormat/>
    <w:rsid w:val="00AE64D8"/>
  </w:style>
  <w:style w:type="character" w:customStyle="1" w:styleId="WW8Num7z7">
    <w:name w:val="WW8Num7z7"/>
    <w:qFormat/>
    <w:rsid w:val="00AE64D8"/>
  </w:style>
  <w:style w:type="character" w:customStyle="1" w:styleId="WW8Num7z8">
    <w:name w:val="WW8Num7z8"/>
    <w:qFormat/>
    <w:rsid w:val="00AE64D8"/>
  </w:style>
  <w:style w:type="character" w:customStyle="1" w:styleId="WW8Num9z1">
    <w:name w:val="WW8Num9z1"/>
    <w:qFormat/>
    <w:rsid w:val="00AE64D8"/>
    <w:rPr>
      <w:rFonts w:ascii="Courier New" w:hAnsi="Courier New" w:cs="Courier New" w:hint="default"/>
    </w:rPr>
  </w:style>
  <w:style w:type="character" w:customStyle="1" w:styleId="WW8Num9z2">
    <w:name w:val="WW8Num9z2"/>
    <w:qFormat/>
    <w:rsid w:val="00AE64D8"/>
    <w:rPr>
      <w:rFonts w:ascii="Wingdings" w:hAnsi="Wingdings" w:cs="Wingdings" w:hint="default"/>
    </w:rPr>
  </w:style>
  <w:style w:type="character" w:customStyle="1" w:styleId="WW8Num9z3">
    <w:name w:val="WW8Num9z3"/>
    <w:qFormat/>
    <w:rsid w:val="00AE64D8"/>
    <w:rPr>
      <w:rFonts w:ascii="Symbol" w:hAnsi="Symbol" w:cs="Symbol" w:hint="default"/>
    </w:rPr>
  </w:style>
  <w:style w:type="character" w:customStyle="1" w:styleId="WW8Num10z1">
    <w:name w:val="WW8Num10z1"/>
    <w:qFormat/>
    <w:rsid w:val="00AE64D8"/>
  </w:style>
  <w:style w:type="character" w:customStyle="1" w:styleId="WW8Num10z2">
    <w:name w:val="WW8Num10z2"/>
    <w:qFormat/>
    <w:rsid w:val="00AE64D8"/>
  </w:style>
  <w:style w:type="character" w:customStyle="1" w:styleId="WW8Num10z3">
    <w:name w:val="WW8Num10z3"/>
    <w:qFormat/>
    <w:rsid w:val="00AE64D8"/>
  </w:style>
  <w:style w:type="character" w:customStyle="1" w:styleId="WW8Num10z4">
    <w:name w:val="WW8Num10z4"/>
    <w:qFormat/>
    <w:rsid w:val="00AE64D8"/>
  </w:style>
  <w:style w:type="character" w:customStyle="1" w:styleId="WW8Num10z5">
    <w:name w:val="WW8Num10z5"/>
    <w:qFormat/>
    <w:rsid w:val="00AE64D8"/>
  </w:style>
  <w:style w:type="character" w:customStyle="1" w:styleId="WW8Num10z6">
    <w:name w:val="WW8Num10z6"/>
    <w:qFormat/>
    <w:rsid w:val="00AE64D8"/>
  </w:style>
  <w:style w:type="character" w:customStyle="1" w:styleId="WW8Num10z7">
    <w:name w:val="WW8Num10z7"/>
    <w:qFormat/>
    <w:rsid w:val="00AE64D8"/>
  </w:style>
  <w:style w:type="character" w:customStyle="1" w:styleId="WW8Num10z8">
    <w:name w:val="WW8Num10z8"/>
    <w:qFormat/>
    <w:rsid w:val="00AE64D8"/>
  </w:style>
  <w:style w:type="character" w:customStyle="1" w:styleId="WW8Num11z0">
    <w:name w:val="WW8Num11z0"/>
    <w:qFormat/>
    <w:rsid w:val="00AE64D8"/>
    <w:rPr>
      <w:rFonts w:ascii="Wingdings" w:hAnsi="Wingdings" w:cs="Wingdings" w:hint="default"/>
    </w:rPr>
  </w:style>
  <w:style w:type="character" w:customStyle="1" w:styleId="WW8Num11z1">
    <w:name w:val="WW8Num11z1"/>
    <w:qFormat/>
    <w:rsid w:val="00AE64D8"/>
  </w:style>
  <w:style w:type="character" w:customStyle="1" w:styleId="WW8Num11z2">
    <w:name w:val="WW8Num11z2"/>
    <w:qFormat/>
    <w:rsid w:val="00AE64D8"/>
  </w:style>
  <w:style w:type="character" w:customStyle="1" w:styleId="WW8Num11z3">
    <w:name w:val="WW8Num11z3"/>
    <w:qFormat/>
    <w:rsid w:val="00AE64D8"/>
  </w:style>
  <w:style w:type="character" w:customStyle="1" w:styleId="WW8Num11z4">
    <w:name w:val="WW8Num11z4"/>
    <w:qFormat/>
    <w:rsid w:val="00AE64D8"/>
  </w:style>
  <w:style w:type="character" w:customStyle="1" w:styleId="WW8Num11z5">
    <w:name w:val="WW8Num11z5"/>
    <w:qFormat/>
    <w:rsid w:val="00AE64D8"/>
  </w:style>
  <w:style w:type="character" w:customStyle="1" w:styleId="WW8Num11z6">
    <w:name w:val="WW8Num11z6"/>
    <w:qFormat/>
    <w:rsid w:val="00AE64D8"/>
  </w:style>
  <w:style w:type="character" w:customStyle="1" w:styleId="WW8Num11z7">
    <w:name w:val="WW8Num11z7"/>
    <w:qFormat/>
    <w:rsid w:val="00AE64D8"/>
  </w:style>
  <w:style w:type="character" w:customStyle="1" w:styleId="WW8Num11z8">
    <w:name w:val="WW8Num11z8"/>
    <w:qFormat/>
    <w:rsid w:val="00AE64D8"/>
  </w:style>
  <w:style w:type="character" w:customStyle="1" w:styleId="WW8Num12z0">
    <w:name w:val="WW8Num12z0"/>
    <w:qFormat/>
    <w:rsid w:val="00AE64D8"/>
    <w:rPr>
      <w:rFonts w:hint="default"/>
    </w:rPr>
  </w:style>
  <w:style w:type="character" w:customStyle="1" w:styleId="WW8Num12z1">
    <w:name w:val="WW8Num12z1"/>
    <w:qFormat/>
    <w:rsid w:val="00AE64D8"/>
  </w:style>
  <w:style w:type="character" w:customStyle="1" w:styleId="WW8Num12z2">
    <w:name w:val="WW8Num12z2"/>
    <w:qFormat/>
    <w:rsid w:val="00AE64D8"/>
  </w:style>
  <w:style w:type="character" w:customStyle="1" w:styleId="WW8Num12z3">
    <w:name w:val="WW8Num12z3"/>
    <w:qFormat/>
    <w:rsid w:val="00AE64D8"/>
  </w:style>
  <w:style w:type="character" w:customStyle="1" w:styleId="WW8Num12z4">
    <w:name w:val="WW8Num12z4"/>
    <w:qFormat/>
    <w:rsid w:val="00AE64D8"/>
  </w:style>
  <w:style w:type="character" w:customStyle="1" w:styleId="WW8Num12z5">
    <w:name w:val="WW8Num12z5"/>
    <w:qFormat/>
    <w:rsid w:val="00AE64D8"/>
  </w:style>
  <w:style w:type="character" w:customStyle="1" w:styleId="WW8Num12z6">
    <w:name w:val="WW8Num12z6"/>
    <w:qFormat/>
    <w:rsid w:val="00AE64D8"/>
  </w:style>
  <w:style w:type="character" w:customStyle="1" w:styleId="WW8Num12z7">
    <w:name w:val="WW8Num12z7"/>
    <w:qFormat/>
    <w:rsid w:val="00AE64D8"/>
  </w:style>
  <w:style w:type="character" w:customStyle="1" w:styleId="WW8Num12z8">
    <w:name w:val="WW8Num12z8"/>
    <w:qFormat/>
    <w:rsid w:val="00AE64D8"/>
  </w:style>
  <w:style w:type="character" w:customStyle="1" w:styleId="WW8Num13z0">
    <w:name w:val="WW8Num13z0"/>
    <w:qFormat/>
    <w:rsid w:val="00AE64D8"/>
    <w:rPr>
      <w:rFonts w:ascii="Times New Roman" w:eastAsia="Times New Roman" w:hAnsi="Times New Roman" w:cs="Times New Roman" w:hint="default"/>
    </w:rPr>
  </w:style>
  <w:style w:type="character" w:customStyle="1" w:styleId="WW8Num13z1">
    <w:name w:val="WW8Num13z1"/>
    <w:qFormat/>
    <w:rsid w:val="00AE64D8"/>
    <w:rPr>
      <w:rFonts w:ascii="Courier New" w:hAnsi="Courier New" w:cs="Courier New" w:hint="default"/>
    </w:rPr>
  </w:style>
  <w:style w:type="character" w:customStyle="1" w:styleId="WW8Num13z2">
    <w:name w:val="WW8Num13z2"/>
    <w:qFormat/>
    <w:rsid w:val="00AE64D8"/>
    <w:rPr>
      <w:rFonts w:ascii="Wingdings" w:hAnsi="Wingdings" w:cs="Wingdings" w:hint="default"/>
    </w:rPr>
  </w:style>
  <w:style w:type="character" w:customStyle="1" w:styleId="WW8Num13z3">
    <w:name w:val="WW8Num13z3"/>
    <w:qFormat/>
    <w:rsid w:val="00AE64D8"/>
    <w:rPr>
      <w:rFonts w:ascii="Symbol" w:hAnsi="Symbol" w:cs="Symbol" w:hint="default"/>
    </w:rPr>
  </w:style>
  <w:style w:type="character" w:customStyle="1" w:styleId="subtitle">
    <w:name w:val="sub_title"/>
    <w:basedOn w:val="1e"/>
    <w:qFormat/>
    <w:rsid w:val="00AE64D8"/>
  </w:style>
  <w:style w:type="character" w:customStyle="1" w:styleId="1f9">
    <w:name w:val="Заголовок №1_"/>
    <w:qFormat/>
    <w:rsid w:val="00AE64D8"/>
    <w:rPr>
      <w:b/>
      <w:bCs/>
      <w:sz w:val="31"/>
      <w:szCs w:val="31"/>
      <w:lang w:eastAsia="ar-SA" w:bidi="ar-SA"/>
    </w:rPr>
  </w:style>
  <w:style w:type="paragraph" w:customStyle="1" w:styleId="3d">
    <w:name w:val="Название3"/>
    <w:basedOn w:val="a"/>
    <w:qFormat/>
    <w:rsid w:val="00AE64D8"/>
    <w:pPr>
      <w:suppressLineNumbers/>
      <w:suppressAutoHyphens/>
      <w:spacing w:before="120" w:after="120"/>
    </w:pPr>
    <w:rPr>
      <w:rFonts w:cs="Mangal"/>
      <w:i/>
      <w:iCs/>
      <w:lang w:eastAsia="ar-SA"/>
    </w:rPr>
  </w:style>
  <w:style w:type="paragraph" w:customStyle="1" w:styleId="1fa">
    <w:name w:val="Название объекта1"/>
    <w:basedOn w:val="a"/>
    <w:next w:val="a"/>
    <w:qFormat/>
    <w:rsid w:val="00AE64D8"/>
    <w:pPr>
      <w:suppressAutoHyphens/>
      <w:jc w:val="center"/>
    </w:pPr>
    <w:rPr>
      <w:b/>
      <w:sz w:val="40"/>
      <w:szCs w:val="20"/>
      <w:lang w:eastAsia="ar-SA"/>
    </w:rPr>
  </w:style>
  <w:style w:type="paragraph" w:customStyle="1" w:styleId="1fb">
    <w:name w:val="Заголовок №1"/>
    <w:basedOn w:val="a"/>
    <w:qFormat/>
    <w:rsid w:val="00AE64D8"/>
    <w:pPr>
      <w:shd w:val="clear" w:color="auto" w:fill="FFFFFF"/>
      <w:suppressAutoHyphens/>
      <w:spacing w:after="420" w:line="240" w:lineRule="atLeast"/>
    </w:pPr>
    <w:rPr>
      <w:b/>
      <w:bCs/>
      <w:sz w:val="31"/>
      <w:szCs w:val="31"/>
      <w:lang w:eastAsia="ar-SA"/>
    </w:rPr>
  </w:style>
  <w:style w:type="paragraph" w:customStyle="1" w:styleId="121">
    <w:name w:val="Обычный12"/>
    <w:qFormat/>
    <w:rsid w:val="00AE64D8"/>
    <w:pPr>
      <w:suppressAutoHyphens/>
      <w:spacing w:before="100" w:after="100"/>
    </w:pPr>
    <w:rPr>
      <w:sz w:val="24"/>
      <w:lang w:val="ru-RU" w:eastAsia="ar-SA"/>
    </w:rPr>
  </w:style>
  <w:style w:type="numbering" w:customStyle="1" w:styleId="3e">
    <w:name w:val="Нет списка3"/>
    <w:next w:val="a2"/>
    <w:semiHidden/>
    <w:qFormat/>
    <w:rsid w:val="00683FE9"/>
  </w:style>
  <w:style w:type="paragraph" w:customStyle="1" w:styleId="55">
    <w:name w:val="Абзац списка5"/>
    <w:basedOn w:val="a"/>
    <w:qFormat/>
    <w:rsid w:val="00683FE9"/>
    <w:pPr>
      <w:suppressAutoHyphens/>
      <w:spacing w:after="200" w:line="276" w:lineRule="auto"/>
      <w:ind w:left="720"/>
      <w:contextualSpacing/>
    </w:pPr>
    <w:rPr>
      <w:rFonts w:ascii="Calibri" w:eastAsia="Calibri" w:hAnsi="Calibri"/>
      <w:sz w:val="22"/>
      <w:szCs w:val="22"/>
    </w:rPr>
  </w:style>
  <w:style w:type="paragraph" w:customStyle="1" w:styleId="3f">
    <w:name w:val="Без интервала3"/>
    <w:qFormat/>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qFormat/>
    <w:rsid w:val="00683FE9"/>
    <w:pPr>
      <w:suppressAutoHyphens/>
      <w:spacing w:before="28" w:after="28" w:line="100" w:lineRule="atLeast"/>
    </w:pPr>
    <w:rPr>
      <w:rFonts w:eastAsia="Calibri"/>
    </w:rPr>
  </w:style>
  <w:style w:type="numbering" w:customStyle="1" w:styleId="4a">
    <w:name w:val="Нет списка4"/>
    <w:next w:val="a2"/>
    <w:uiPriority w:val="99"/>
    <w:semiHidden/>
    <w:unhideWhenUsed/>
    <w:qFormat/>
    <w:rsid w:val="00456C66"/>
  </w:style>
  <w:style w:type="paragraph" w:customStyle="1" w:styleId="rvps12">
    <w:name w:val="rvps12"/>
    <w:basedOn w:val="a"/>
    <w:qFormat/>
    <w:rsid w:val="00456C66"/>
    <w:pPr>
      <w:spacing w:before="100" w:beforeAutospacing="1" w:after="100" w:afterAutospacing="1"/>
    </w:pPr>
    <w:rPr>
      <w:lang w:val="uk-UA" w:eastAsia="uk-UA"/>
    </w:rPr>
  </w:style>
  <w:style w:type="paragraph" w:customStyle="1" w:styleId="rvps7">
    <w:name w:val="rvps7"/>
    <w:basedOn w:val="a"/>
    <w:qFormat/>
    <w:rsid w:val="00456C66"/>
    <w:pPr>
      <w:spacing w:before="100" w:beforeAutospacing="1" w:after="100" w:afterAutospacing="1"/>
    </w:pPr>
    <w:rPr>
      <w:lang w:val="uk-UA" w:eastAsia="uk-UA"/>
    </w:rPr>
  </w:style>
  <w:style w:type="character" w:customStyle="1" w:styleId="rvts15">
    <w:name w:val="rvts15"/>
    <w:qFormat/>
    <w:rsid w:val="00456C66"/>
  </w:style>
  <w:style w:type="character" w:customStyle="1" w:styleId="rvts11">
    <w:name w:val="rvts11"/>
    <w:qFormat/>
    <w:rsid w:val="00456C66"/>
  </w:style>
  <w:style w:type="paragraph" w:customStyle="1" w:styleId="rvps14">
    <w:name w:val="rvps14"/>
    <w:basedOn w:val="a"/>
    <w:qFormat/>
    <w:rsid w:val="00456C66"/>
    <w:pPr>
      <w:spacing w:before="100" w:beforeAutospacing="1" w:after="100" w:afterAutospacing="1"/>
    </w:pPr>
    <w:rPr>
      <w:lang w:val="uk-UA" w:eastAsia="uk-UA"/>
    </w:rPr>
  </w:style>
  <w:style w:type="paragraph" w:customStyle="1" w:styleId="rvps11">
    <w:name w:val="rvps11"/>
    <w:basedOn w:val="a"/>
    <w:qFormat/>
    <w:rsid w:val="00456C66"/>
    <w:pPr>
      <w:spacing w:before="100" w:beforeAutospacing="1" w:after="100" w:afterAutospacing="1"/>
    </w:pPr>
    <w:rPr>
      <w:lang w:val="uk-UA" w:eastAsia="uk-UA"/>
    </w:rPr>
  </w:style>
  <w:style w:type="paragraph" w:customStyle="1" w:styleId="rvps8">
    <w:name w:val="rvps8"/>
    <w:basedOn w:val="a"/>
    <w:qFormat/>
    <w:rsid w:val="00456C66"/>
    <w:pPr>
      <w:spacing w:before="100" w:beforeAutospacing="1" w:after="100" w:afterAutospacing="1"/>
    </w:pPr>
    <w:rPr>
      <w:lang w:val="uk-UA" w:eastAsia="uk-UA"/>
    </w:rPr>
  </w:style>
  <w:style w:type="character" w:customStyle="1" w:styleId="rvts82">
    <w:name w:val="rvts82"/>
    <w:qFormat/>
    <w:rsid w:val="00456C66"/>
  </w:style>
  <w:style w:type="paragraph" w:customStyle="1" w:styleId="rvps15">
    <w:name w:val="rvps15"/>
    <w:basedOn w:val="a"/>
    <w:qFormat/>
    <w:rsid w:val="00456C66"/>
    <w:pPr>
      <w:spacing w:before="100" w:beforeAutospacing="1" w:after="100" w:afterAutospacing="1"/>
    </w:pPr>
    <w:rPr>
      <w:lang w:val="uk-UA" w:eastAsia="uk-UA"/>
    </w:rPr>
  </w:style>
  <w:style w:type="character" w:customStyle="1" w:styleId="rvts44">
    <w:name w:val="rvts44"/>
    <w:qFormat/>
    <w:rsid w:val="00456C66"/>
  </w:style>
  <w:style w:type="character" w:customStyle="1" w:styleId="50">
    <w:name w:val="Заголовок 5 Знак"/>
    <w:basedOn w:val="a0"/>
    <w:link w:val="5"/>
    <w:semiHidden/>
    <w:rsid w:val="00BA4C30"/>
    <w:rPr>
      <w:rFonts w:asciiTheme="majorHAnsi" w:eastAsiaTheme="majorEastAsia" w:hAnsiTheme="majorHAnsi" w:cstheme="majorBidi"/>
      <w:color w:val="2F5496" w:themeColor="accent1" w:themeShade="BF"/>
      <w:sz w:val="24"/>
      <w:szCs w:val="24"/>
      <w:lang w:val="ru-RU" w:eastAsia="ru-RU"/>
    </w:rPr>
  </w:style>
  <w:style w:type="paragraph" w:customStyle="1" w:styleId="Style3">
    <w:name w:val="Style3"/>
    <w:basedOn w:val="a"/>
    <w:rsid w:val="0072367A"/>
    <w:pPr>
      <w:widowControl w:val="0"/>
      <w:autoSpaceDE w:val="0"/>
      <w:autoSpaceDN w:val="0"/>
      <w:adjustRightInd w:val="0"/>
    </w:pPr>
  </w:style>
  <w:style w:type="paragraph" w:customStyle="1" w:styleId="Style7">
    <w:name w:val="Style7"/>
    <w:basedOn w:val="a"/>
    <w:rsid w:val="0072367A"/>
    <w:pPr>
      <w:widowControl w:val="0"/>
      <w:autoSpaceDE w:val="0"/>
      <w:autoSpaceDN w:val="0"/>
      <w:adjustRightInd w:val="0"/>
      <w:spacing w:line="278" w:lineRule="exact"/>
      <w:jc w:val="both"/>
    </w:pPr>
  </w:style>
  <w:style w:type="character" w:customStyle="1" w:styleId="FontStyle13">
    <w:name w:val="Font Style13"/>
    <w:uiPriority w:val="99"/>
    <w:rsid w:val="0072367A"/>
    <w:rPr>
      <w:rFonts w:ascii="Times New Roman" w:hAnsi="Times New Roman" w:cs="Times New Roman" w:hint="default"/>
      <w:sz w:val="22"/>
      <w:szCs w:val="22"/>
    </w:rPr>
  </w:style>
  <w:style w:type="character" w:customStyle="1" w:styleId="FontStyle15">
    <w:name w:val="Font Style15"/>
    <w:rsid w:val="0072367A"/>
    <w:rPr>
      <w:rFonts w:ascii="Times New Roman" w:hAnsi="Times New Roman" w:cs="Times New Roman"/>
      <w:i/>
      <w:iCs/>
      <w:sz w:val="22"/>
      <w:szCs w:val="22"/>
    </w:rPr>
  </w:style>
  <w:style w:type="character" w:customStyle="1" w:styleId="QuoteChar">
    <w:name w:val="Quote Char"/>
    <w:basedOn w:val="a0"/>
    <w:link w:val="216"/>
    <w:uiPriority w:val="99"/>
    <w:qFormat/>
    <w:locked/>
    <w:rsid w:val="00133710"/>
    <w:rPr>
      <w:i/>
      <w:iCs/>
      <w:sz w:val="24"/>
      <w:szCs w:val="24"/>
    </w:rPr>
  </w:style>
  <w:style w:type="paragraph" w:customStyle="1" w:styleId="216">
    <w:name w:val="Цитата 21"/>
    <w:basedOn w:val="a"/>
    <w:next w:val="a"/>
    <w:link w:val="QuoteChar"/>
    <w:uiPriority w:val="99"/>
    <w:qFormat/>
    <w:rsid w:val="00133710"/>
    <w:pPr>
      <w:spacing w:after="200" w:line="276" w:lineRule="auto"/>
    </w:pPr>
    <w:rPr>
      <w:i/>
      <w:iCs/>
      <w:lang w:val="x-none" w:eastAsia="x-none"/>
    </w:rPr>
  </w:style>
  <w:style w:type="table" w:customStyle="1" w:styleId="-15">
    <w:name w:val="Таблица-список 15"/>
    <w:basedOn w:val="a1"/>
    <w:next w:val="-1"/>
    <w:rsid w:val="00BD5B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6">
    <w:name w:val="Современная таблица5"/>
    <w:basedOn w:val="a1"/>
    <w:next w:val="affe"/>
    <w:rsid w:val="00BD5B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31">
    <w:name w:val="Обычный13"/>
    <w:rsid w:val="00BD5B70"/>
    <w:pPr>
      <w:spacing w:before="100" w:after="100"/>
    </w:pPr>
    <w:rPr>
      <w:snapToGrid w:val="0"/>
      <w:sz w:val="24"/>
      <w:lang w:val="ru-RU" w:eastAsia="ru-RU"/>
    </w:rPr>
  </w:style>
  <w:style w:type="table" w:customStyle="1" w:styleId="640">
    <w:name w:val="Стиль таблицы64"/>
    <w:basedOn w:val="37"/>
    <w:rsid w:val="00BD5B70"/>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4">
    <w:name w:val="Таблица-список 34"/>
    <w:basedOn w:val="a1"/>
    <w:next w:val="37"/>
    <w:rsid w:val="00BD5B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30">
    <w:name w:val="Сетка таблицы 83"/>
    <w:basedOn w:val="a1"/>
    <w:next w:val="84"/>
    <w:rsid w:val="00BD5B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fb">
    <w:name w:val="Subtitle"/>
    <w:basedOn w:val="a"/>
    <w:next w:val="a"/>
    <w:link w:val="afffc"/>
    <w:qFormat/>
    <w:rsid w:val="00F360F3"/>
    <w:pPr>
      <w:numPr>
        <w:ilvl w:val="1"/>
      </w:numPr>
    </w:pPr>
    <w:rPr>
      <w:rFonts w:ascii="Cambria" w:hAnsi="Cambria"/>
      <w:i/>
      <w:iCs/>
      <w:color w:val="4F81BD"/>
      <w:spacing w:val="15"/>
    </w:rPr>
  </w:style>
  <w:style w:type="character" w:customStyle="1" w:styleId="afffc">
    <w:name w:val="Підзаголовок Знак"/>
    <w:basedOn w:val="a0"/>
    <w:link w:val="afffb"/>
    <w:rsid w:val="00F360F3"/>
    <w:rPr>
      <w:rFonts w:ascii="Cambria" w:hAnsi="Cambria"/>
      <w:i/>
      <w:iCs/>
      <w:color w:val="4F81BD"/>
      <w:spacing w:val="15"/>
      <w:sz w:val="24"/>
      <w:szCs w:val="24"/>
      <w:lang w:val="ru-RU" w:eastAsia="ru-RU"/>
    </w:rPr>
  </w:style>
  <w:style w:type="numbering" w:customStyle="1" w:styleId="57">
    <w:name w:val="Нет списка5"/>
    <w:next w:val="a2"/>
    <w:uiPriority w:val="99"/>
    <w:semiHidden/>
    <w:rsid w:val="008F4320"/>
  </w:style>
  <w:style w:type="paragraph" w:customStyle="1" w:styleId="140">
    <w:name w:val="Обычный14"/>
    <w:rsid w:val="008F4320"/>
    <w:pPr>
      <w:suppressAutoHyphens/>
      <w:spacing w:before="100" w:after="100"/>
    </w:pPr>
    <w:rPr>
      <w:sz w:val="24"/>
      <w:lang w:val="ru-RU" w:eastAsia="ar-SA"/>
    </w:rPr>
  </w:style>
  <w:style w:type="paragraph" w:customStyle="1" w:styleId="411">
    <w:name w:val="Заголовок 41"/>
    <w:basedOn w:val="a"/>
    <w:next w:val="a"/>
    <w:link w:val="Heading4Char"/>
    <w:uiPriority w:val="99"/>
    <w:qFormat/>
    <w:rsid w:val="00CA0DD4"/>
    <w:pPr>
      <w:keepNext/>
      <w:spacing w:before="240" w:after="60" w:line="276" w:lineRule="auto"/>
      <w:outlineLvl w:val="3"/>
    </w:pPr>
    <w:rPr>
      <w:rFonts w:ascii="Calibri" w:eastAsia="Calibri" w:hAnsi="Calibri" w:cs="Calibri"/>
      <w:b/>
      <w:bCs/>
      <w:color w:val="00000A"/>
      <w:sz w:val="28"/>
      <w:szCs w:val="28"/>
    </w:rPr>
  </w:style>
  <w:style w:type="character" w:customStyle="1" w:styleId="Heading4Char">
    <w:name w:val="Heading 4 Char"/>
    <w:basedOn w:val="a0"/>
    <w:link w:val="411"/>
    <w:uiPriority w:val="99"/>
    <w:qFormat/>
    <w:locked/>
    <w:rsid w:val="00CA0DD4"/>
    <w:rPr>
      <w:rFonts w:ascii="Calibri" w:eastAsia="Calibri" w:hAnsi="Calibri" w:cs="Calibri"/>
      <w:b/>
      <w:bCs/>
      <w:color w:val="00000A"/>
      <w:sz w:val="28"/>
      <w:szCs w:val="28"/>
      <w:lang w:val="ru-RU" w:eastAsia="ru-RU"/>
    </w:rPr>
  </w:style>
  <w:style w:type="character" w:customStyle="1" w:styleId="afffd">
    <w:name w:val="Основной текст_"/>
    <w:basedOn w:val="a0"/>
    <w:link w:val="2f7"/>
    <w:locked/>
    <w:rsid w:val="00CA0DD4"/>
    <w:rPr>
      <w:rFonts w:ascii="Arial" w:hAnsi="Arial" w:cs="Arial"/>
      <w:shd w:val="clear" w:color="auto" w:fill="FFFFFF"/>
    </w:rPr>
  </w:style>
  <w:style w:type="paragraph" w:customStyle="1" w:styleId="2f7">
    <w:name w:val="Основной текст2"/>
    <w:basedOn w:val="a"/>
    <w:link w:val="afffd"/>
    <w:uiPriority w:val="99"/>
    <w:rsid w:val="00CA0DD4"/>
    <w:pPr>
      <w:shd w:val="clear" w:color="auto" w:fill="FFFFFF"/>
      <w:spacing w:before="360" w:line="259" w:lineRule="exact"/>
      <w:ind w:hanging="600"/>
    </w:pPr>
    <w:rPr>
      <w:rFonts w:ascii="Arial" w:hAnsi="Arial" w:cs="Arial"/>
      <w:sz w:val="20"/>
      <w:szCs w:val="20"/>
      <w:lang w:val="x-none" w:eastAsia="x-none"/>
    </w:rPr>
  </w:style>
  <w:style w:type="paragraph" w:customStyle="1" w:styleId="217">
    <w:name w:val="Заголовок 21"/>
    <w:basedOn w:val="a"/>
    <w:qFormat/>
    <w:rsid w:val="00CA0DD4"/>
    <w:pPr>
      <w:keepNext/>
      <w:jc w:val="center"/>
      <w:outlineLvl w:val="1"/>
    </w:pPr>
    <w:rPr>
      <w:i/>
      <w:iCs/>
      <w:color w:val="00000A"/>
      <w:sz w:val="18"/>
      <w:lang w:val="uk-UA"/>
    </w:rPr>
  </w:style>
  <w:style w:type="paragraph" w:customStyle="1" w:styleId="312">
    <w:name w:val="Заголовок 31"/>
    <w:basedOn w:val="a"/>
    <w:qFormat/>
    <w:rsid w:val="00CA0DD4"/>
    <w:pPr>
      <w:keepNext/>
      <w:jc w:val="center"/>
      <w:outlineLvl w:val="2"/>
    </w:pPr>
    <w:rPr>
      <w:bCs/>
      <w:i/>
      <w:color w:val="00000A"/>
      <w:sz w:val="20"/>
      <w:lang w:val="uk-UA"/>
    </w:rPr>
  </w:style>
  <w:style w:type="paragraph" w:customStyle="1" w:styleId="611">
    <w:name w:val="Заголовок 61"/>
    <w:basedOn w:val="a"/>
    <w:unhideWhenUsed/>
    <w:qFormat/>
    <w:rsid w:val="00CA0DD4"/>
    <w:pPr>
      <w:spacing w:before="240" w:after="60"/>
      <w:outlineLvl w:val="5"/>
    </w:pPr>
    <w:rPr>
      <w:rFonts w:ascii="Calibri" w:hAnsi="Calibri"/>
      <w:b/>
      <w:bCs/>
      <w:color w:val="00000A"/>
      <w:sz w:val="22"/>
      <w:szCs w:val="22"/>
    </w:rPr>
  </w:style>
  <w:style w:type="paragraph" w:customStyle="1" w:styleId="710">
    <w:name w:val="Заголовок 71"/>
    <w:basedOn w:val="a"/>
    <w:qFormat/>
    <w:rsid w:val="00CA0DD4"/>
    <w:pPr>
      <w:keepNext/>
      <w:jc w:val="center"/>
      <w:outlineLvl w:val="6"/>
    </w:pPr>
    <w:rPr>
      <w:b/>
      <w:bCs/>
      <w:i/>
      <w:iCs/>
      <w:color w:val="00000A"/>
      <w:sz w:val="28"/>
      <w:lang w:val="uk-UA"/>
    </w:rPr>
  </w:style>
  <w:style w:type="character" w:customStyle="1" w:styleId="ListLabel3">
    <w:name w:val="ListLabel 3"/>
    <w:qFormat/>
    <w:rsid w:val="00CA0DD4"/>
    <w:rPr>
      <w:rFonts w:cs="Courier New"/>
    </w:rPr>
  </w:style>
  <w:style w:type="character" w:customStyle="1" w:styleId="ListLabel4">
    <w:name w:val="ListLabel 4"/>
    <w:qFormat/>
    <w:rsid w:val="00CA0DD4"/>
    <w:rPr>
      <w:rFonts w:cs="Courier New"/>
    </w:rPr>
  </w:style>
  <w:style w:type="character" w:customStyle="1" w:styleId="ListLabel5">
    <w:name w:val="ListLabel 5"/>
    <w:qFormat/>
    <w:rsid w:val="00CA0DD4"/>
    <w:rPr>
      <w:rFonts w:cs="Courier New"/>
    </w:rPr>
  </w:style>
  <w:style w:type="character" w:customStyle="1" w:styleId="ListLabel6">
    <w:name w:val="ListLabel 6"/>
    <w:qFormat/>
    <w:rsid w:val="00CA0DD4"/>
    <w:rPr>
      <w:rFonts w:eastAsia="Times New Roman" w:cs="Times New Roman"/>
    </w:rPr>
  </w:style>
  <w:style w:type="character" w:customStyle="1" w:styleId="ListLabel7">
    <w:name w:val="ListLabel 7"/>
    <w:qFormat/>
    <w:rsid w:val="00CA0DD4"/>
    <w:rPr>
      <w:rFonts w:cs="Courier New"/>
    </w:rPr>
  </w:style>
  <w:style w:type="character" w:customStyle="1" w:styleId="ListLabel8">
    <w:name w:val="ListLabel 8"/>
    <w:qFormat/>
    <w:rsid w:val="00CA0DD4"/>
    <w:rPr>
      <w:rFonts w:cs="Courier New"/>
    </w:rPr>
  </w:style>
  <w:style w:type="character" w:customStyle="1" w:styleId="ListLabel9">
    <w:name w:val="ListLabel 9"/>
    <w:qFormat/>
    <w:rsid w:val="00CA0DD4"/>
    <w:rPr>
      <w:rFonts w:cs="Courier New"/>
    </w:rPr>
  </w:style>
  <w:style w:type="paragraph" w:customStyle="1" w:styleId="1fc">
    <w:name w:val="Верхний колонтитул1"/>
    <w:basedOn w:val="a"/>
    <w:uiPriority w:val="99"/>
    <w:rsid w:val="00CA0DD4"/>
    <w:pPr>
      <w:tabs>
        <w:tab w:val="center" w:pos="4677"/>
        <w:tab w:val="right" w:pos="9355"/>
      </w:tabs>
    </w:pPr>
    <w:rPr>
      <w:color w:val="00000A"/>
    </w:rPr>
  </w:style>
  <w:style w:type="paragraph" w:customStyle="1" w:styleId="1fd">
    <w:name w:val="Нижний колонтитул1"/>
    <w:basedOn w:val="a"/>
    <w:uiPriority w:val="99"/>
    <w:rsid w:val="00CA0DD4"/>
    <w:pPr>
      <w:tabs>
        <w:tab w:val="center" w:pos="4677"/>
        <w:tab w:val="right" w:pos="9355"/>
      </w:tabs>
    </w:pPr>
    <w:rPr>
      <w:color w:val="00000A"/>
    </w:rPr>
  </w:style>
  <w:style w:type="table" w:customStyle="1" w:styleId="75">
    <w:name w:val="Сетка таблицы7"/>
    <w:basedOn w:val="a1"/>
    <w:next w:val="a7"/>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2"/>
    <w:uiPriority w:val="99"/>
    <w:semiHidden/>
    <w:unhideWhenUsed/>
    <w:rsid w:val="0008337B"/>
  </w:style>
  <w:style w:type="table" w:customStyle="1" w:styleId="86">
    <w:name w:val="Сетка таблицы8"/>
    <w:basedOn w:val="a1"/>
    <w:next w:val="a7"/>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аблица-список 16"/>
    <w:basedOn w:val="a1"/>
    <w:next w:val="-1"/>
    <w:rsid w:val="008B30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9">
    <w:name w:val="Современная таблица6"/>
    <w:basedOn w:val="a1"/>
    <w:next w:val="affe"/>
    <w:rsid w:val="008B30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50">
    <w:name w:val="Обычный15"/>
    <w:rsid w:val="008B304F"/>
    <w:pPr>
      <w:spacing w:before="100" w:after="100"/>
    </w:pPr>
    <w:rPr>
      <w:snapToGrid w:val="0"/>
      <w:sz w:val="24"/>
      <w:lang w:val="ru-RU" w:eastAsia="ru-RU"/>
    </w:rPr>
  </w:style>
  <w:style w:type="table" w:customStyle="1" w:styleId="650">
    <w:name w:val="Стиль таблицы65"/>
    <w:basedOn w:val="37"/>
    <w:rsid w:val="008B304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5">
    <w:name w:val="Таблица-список 35"/>
    <w:basedOn w:val="a1"/>
    <w:next w:val="37"/>
    <w:rsid w:val="008B30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40">
    <w:name w:val="Сетка таблицы 84"/>
    <w:basedOn w:val="a1"/>
    <w:next w:val="84"/>
    <w:rsid w:val="008B30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8">
    <w:name w:val="Знак2"/>
    <w:basedOn w:val="a"/>
    <w:rsid w:val="00853C46"/>
    <w:pPr>
      <w:spacing w:after="200"/>
    </w:pPr>
    <w:rPr>
      <w:rFonts w:ascii="Arial" w:hAnsi="Arial" w:cs="Arial"/>
      <w:sz w:val="22"/>
      <w:lang w:val="en-US" w:eastAsia="en-US"/>
    </w:rPr>
  </w:style>
  <w:style w:type="paragraph" w:customStyle="1" w:styleId="1fe">
    <w:name w:val="Знак1"/>
    <w:basedOn w:val="a"/>
    <w:uiPriority w:val="99"/>
    <w:rsid w:val="004054D5"/>
    <w:pPr>
      <w:spacing w:after="200"/>
    </w:pPr>
    <w:rPr>
      <w:rFonts w:ascii="Arial" w:hAnsi="Arial" w:cs="Arial"/>
      <w:sz w:val="22"/>
      <w:lang w:val="en-US" w:eastAsia="en-US"/>
    </w:rPr>
  </w:style>
  <w:style w:type="table" w:customStyle="1" w:styleId="92">
    <w:name w:val="Сетка таблицы9"/>
    <w:basedOn w:val="a1"/>
    <w:next w:val="a7"/>
    <w:uiPriority w:val="39"/>
    <w:rsid w:val="00EF6B49"/>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ДинШапкаНазв"/>
    <w:basedOn w:val="a"/>
    <w:autoRedefine/>
    <w:rsid w:val="005918A7"/>
    <w:pPr>
      <w:widowControl w:val="0"/>
      <w:jc w:val="center"/>
    </w:pPr>
    <w:rPr>
      <w:b/>
      <w:color w:val="000000"/>
      <w:szCs w:val="20"/>
      <w:lang w:val="uk-UA"/>
    </w:rPr>
  </w:style>
  <w:style w:type="paragraph" w:customStyle="1" w:styleId="102">
    <w:name w:val="Указатель10"/>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Style1">
    <w:name w:val="Style1"/>
    <w:basedOn w:val="a"/>
    <w:rsid w:val="005918A7"/>
    <w:pPr>
      <w:widowControl w:val="0"/>
      <w:suppressAutoHyphens/>
      <w:autoSpaceDE w:val="0"/>
    </w:pPr>
    <w:rPr>
      <w:lang w:eastAsia="zh-CN"/>
    </w:rPr>
  </w:style>
  <w:style w:type="character" w:customStyle="1" w:styleId="76">
    <w:name w:val="Основной шрифт абзаца7"/>
    <w:rsid w:val="005918A7"/>
  </w:style>
  <w:style w:type="character" w:customStyle="1" w:styleId="6a">
    <w:name w:val="Основной шрифт абзаца6"/>
    <w:rsid w:val="005918A7"/>
  </w:style>
  <w:style w:type="character" w:customStyle="1" w:styleId="58">
    <w:name w:val="Основной шрифт абзаца5"/>
    <w:rsid w:val="005918A7"/>
  </w:style>
  <w:style w:type="character" w:customStyle="1" w:styleId="4b">
    <w:name w:val="Основной шрифт абзаца4"/>
    <w:rsid w:val="005918A7"/>
  </w:style>
  <w:style w:type="character" w:customStyle="1" w:styleId="3Exact">
    <w:name w:val="Основной текст (3) Exact"/>
    <w:rsid w:val="005918A7"/>
    <w:rPr>
      <w:rFonts w:ascii="Tahoma" w:hAnsi="Tahoma"/>
    </w:rPr>
  </w:style>
  <w:style w:type="character" w:customStyle="1" w:styleId="Exact">
    <w:name w:val="Подпись к картинке Exact"/>
    <w:rsid w:val="005918A7"/>
    <w:rPr>
      <w:rFonts w:ascii="Sylfaen" w:hAnsi="Sylfaen"/>
      <w:sz w:val="26"/>
    </w:rPr>
  </w:style>
  <w:style w:type="character" w:customStyle="1" w:styleId="2Exact">
    <w:name w:val="Основной текст (2) Exact"/>
    <w:rsid w:val="005918A7"/>
    <w:rPr>
      <w:rFonts w:ascii="Sylfaen" w:hAnsi="Sylfaen"/>
      <w:spacing w:val="0"/>
      <w:sz w:val="26"/>
      <w:u w:val="none"/>
    </w:rPr>
  </w:style>
  <w:style w:type="character" w:customStyle="1" w:styleId="59">
    <w:name w:val="Основной текст (5)_"/>
    <w:rsid w:val="005918A7"/>
    <w:rPr>
      <w:rFonts w:ascii="Sylfaen" w:hAnsi="Sylfaen"/>
      <w:b/>
      <w:sz w:val="26"/>
      <w:u w:val="none"/>
    </w:rPr>
  </w:style>
  <w:style w:type="character" w:customStyle="1" w:styleId="5a">
    <w:name w:val="Основной текст (5)"/>
    <w:rsid w:val="005918A7"/>
    <w:rPr>
      <w:rFonts w:ascii="Sylfaen" w:hAnsi="Sylfaen"/>
      <w:color w:val="000000"/>
      <w:spacing w:val="0"/>
      <w:w w:val="100"/>
      <w:sz w:val="26"/>
      <w:u w:val="single"/>
      <w:lang w:val="uk-UA" w:eastAsia="x-none"/>
    </w:rPr>
  </w:style>
  <w:style w:type="character" w:customStyle="1" w:styleId="affff">
    <w:name w:val="Колонтитул_"/>
    <w:rsid w:val="005918A7"/>
    <w:rPr>
      <w:rFonts w:ascii="Sylfaen" w:hAnsi="Sylfaen"/>
      <w:sz w:val="26"/>
      <w:u w:val="none"/>
    </w:rPr>
  </w:style>
  <w:style w:type="character" w:customStyle="1" w:styleId="affff0">
    <w:name w:val="Колонтитул"/>
    <w:rsid w:val="005918A7"/>
    <w:rPr>
      <w:rFonts w:ascii="Sylfaen" w:hAnsi="Sylfaen"/>
      <w:color w:val="000000"/>
      <w:spacing w:val="0"/>
      <w:w w:val="100"/>
      <w:sz w:val="26"/>
      <w:u w:val="none"/>
      <w:lang w:val="uk-UA" w:eastAsia="x-none"/>
    </w:rPr>
  </w:style>
  <w:style w:type="character" w:customStyle="1" w:styleId="65pt">
    <w:name w:val="Основной текст (6) + 5 pt"/>
    <w:aliases w:val="Курсив6,Интервал 0 pt"/>
    <w:rsid w:val="005918A7"/>
    <w:rPr>
      <w:rFonts w:ascii="Sylfaen" w:hAnsi="Sylfaen"/>
      <w:i/>
      <w:color w:val="000000"/>
      <w:spacing w:val="-10"/>
      <w:w w:val="100"/>
      <w:sz w:val="10"/>
      <w:lang w:val="uk-UA" w:eastAsia="x-none"/>
    </w:rPr>
  </w:style>
  <w:style w:type="character" w:customStyle="1" w:styleId="6Consolas">
    <w:name w:val="Основной текст (6) + Consolas"/>
    <w:aliases w:val="Курсив5"/>
    <w:rsid w:val="005918A7"/>
    <w:rPr>
      <w:rFonts w:ascii="Consolas" w:hAnsi="Consolas"/>
      <w:i/>
      <w:color w:val="000000"/>
      <w:spacing w:val="0"/>
      <w:w w:val="100"/>
      <w:sz w:val="8"/>
      <w:lang w:val="uk-UA" w:eastAsia="x-none"/>
    </w:rPr>
  </w:style>
  <w:style w:type="character" w:customStyle="1" w:styleId="212pt">
    <w:name w:val="Основной текст (2) + 12 pt"/>
    <w:aliases w:val="Малые прописные"/>
    <w:rsid w:val="005918A7"/>
    <w:rPr>
      <w:rFonts w:ascii="Sylfaen" w:hAnsi="Sylfaen"/>
      <w:b/>
      <w:color w:val="000000"/>
      <w:spacing w:val="0"/>
      <w:w w:val="100"/>
      <w:sz w:val="24"/>
      <w:u w:val="none"/>
      <w:lang w:val="uk-UA" w:eastAsia="x-none"/>
    </w:rPr>
  </w:style>
  <w:style w:type="character" w:customStyle="1" w:styleId="7TrebuchetMS">
    <w:name w:val="Основной текст (7) + Trebuchet MS"/>
    <w:aliases w:val="Курсив4,Интервал 0 pt2,Масштаб 100%"/>
    <w:rsid w:val="005918A7"/>
    <w:rPr>
      <w:rFonts w:ascii="Trebuchet MS" w:hAnsi="Trebuchet MS"/>
      <w:i/>
      <w:color w:val="000000"/>
      <w:spacing w:val="-10"/>
      <w:w w:val="100"/>
      <w:sz w:val="8"/>
      <w:lang w:val="uk-UA" w:eastAsia="x-none"/>
    </w:rPr>
  </w:style>
  <w:style w:type="character" w:customStyle="1" w:styleId="7Sylfaen">
    <w:name w:val="Основной текст (7) + Sylfaen"/>
    <w:aliases w:val="Масштаб 100%1"/>
    <w:rsid w:val="005918A7"/>
    <w:rPr>
      <w:rFonts w:ascii="Sylfaen" w:hAnsi="Sylfaen"/>
      <w:color w:val="000000"/>
      <w:spacing w:val="0"/>
      <w:w w:val="100"/>
      <w:sz w:val="8"/>
      <w:lang w:val="uk-UA" w:eastAsia="x-none"/>
    </w:rPr>
  </w:style>
  <w:style w:type="character" w:customStyle="1" w:styleId="221">
    <w:name w:val="Заголовок №2 (2)_"/>
    <w:rsid w:val="005918A7"/>
    <w:rPr>
      <w:rFonts w:ascii="Sylfaen" w:hAnsi="Sylfaen"/>
      <w:sz w:val="26"/>
      <w:lang w:val="ru-RU" w:eastAsia="x-none"/>
    </w:rPr>
  </w:style>
  <w:style w:type="character" w:customStyle="1" w:styleId="2Exact0">
    <w:name w:val="Подпись к картинке (2) Exact"/>
    <w:rsid w:val="005918A7"/>
    <w:rPr>
      <w:rFonts w:ascii="Sylfaen" w:hAnsi="Sylfaen"/>
      <w:i/>
      <w:spacing w:val="-10"/>
      <w:sz w:val="26"/>
    </w:rPr>
  </w:style>
  <w:style w:type="character" w:customStyle="1" w:styleId="3Exact0">
    <w:name w:val="Подпись к картинке (3) Exact"/>
    <w:rsid w:val="005918A7"/>
    <w:rPr>
      <w:rFonts w:ascii="Times New Roman" w:hAnsi="Times New Roman"/>
      <w:i/>
      <w:sz w:val="26"/>
    </w:rPr>
  </w:style>
  <w:style w:type="character" w:customStyle="1" w:styleId="21pt">
    <w:name w:val="Основной текст (2) + Интервал 1 pt"/>
    <w:rsid w:val="005918A7"/>
    <w:rPr>
      <w:rFonts w:ascii="Sylfaen" w:hAnsi="Sylfaen"/>
      <w:color w:val="000000"/>
      <w:spacing w:val="20"/>
      <w:w w:val="100"/>
      <w:sz w:val="26"/>
      <w:u w:val="none"/>
      <w:lang w:val="uk-UA" w:eastAsia="x-none"/>
    </w:rPr>
  </w:style>
  <w:style w:type="character" w:customStyle="1" w:styleId="9Sylfaen">
    <w:name w:val="Основной текст (9) + Sylfaen"/>
    <w:aliases w:val="Не курсив,Основной текст (2) + 9 pt,Интервал 2 pt"/>
    <w:rsid w:val="005918A7"/>
    <w:rPr>
      <w:rFonts w:ascii="Sylfaen" w:hAnsi="Sylfaen"/>
      <w:color w:val="000000"/>
      <w:spacing w:val="0"/>
      <w:w w:val="100"/>
      <w:sz w:val="26"/>
      <w:lang w:val="uk-UA" w:eastAsia="x-none"/>
    </w:rPr>
  </w:style>
  <w:style w:type="character" w:customStyle="1" w:styleId="103">
    <w:name w:val="Основной текст (10)_"/>
    <w:rsid w:val="005918A7"/>
    <w:rPr>
      <w:rFonts w:ascii="Sylfaen" w:hAnsi="Sylfaen"/>
      <w:i/>
      <w:spacing w:val="-10"/>
      <w:sz w:val="26"/>
    </w:rPr>
  </w:style>
  <w:style w:type="character" w:customStyle="1" w:styleId="2TimesNewRoman">
    <w:name w:val="Основной текст (2) + Times New Roman"/>
    <w:aliases w:val="Курсив3"/>
    <w:rsid w:val="005918A7"/>
    <w:rPr>
      <w:rFonts w:ascii="Times New Roman" w:hAnsi="Times New Roman"/>
      <w:i/>
      <w:color w:val="000000"/>
      <w:spacing w:val="0"/>
      <w:w w:val="100"/>
      <w:sz w:val="26"/>
      <w:u w:val="none"/>
      <w:lang w:val="uk-UA" w:eastAsia="x-none"/>
    </w:rPr>
  </w:style>
  <w:style w:type="character" w:customStyle="1" w:styleId="2f9">
    <w:name w:val="Основной текст (2) + Малые прописные"/>
    <w:rsid w:val="005918A7"/>
    <w:rPr>
      <w:rFonts w:ascii="Sylfaen" w:hAnsi="Sylfaen"/>
      <w:color w:val="000000"/>
      <w:spacing w:val="0"/>
      <w:w w:val="100"/>
      <w:sz w:val="26"/>
      <w:u w:val="none"/>
      <w:lang w:val="uk-UA" w:eastAsia="x-none"/>
    </w:rPr>
  </w:style>
  <w:style w:type="character" w:customStyle="1" w:styleId="114">
    <w:name w:val="Основной текст (11)_"/>
    <w:rsid w:val="005918A7"/>
    <w:rPr>
      <w:rFonts w:ascii="Sylfaen" w:hAnsi="Sylfaen"/>
      <w:i/>
      <w:sz w:val="20"/>
    </w:rPr>
  </w:style>
  <w:style w:type="character" w:customStyle="1" w:styleId="122">
    <w:name w:val="Основной текст (12)_"/>
    <w:rsid w:val="005918A7"/>
    <w:rPr>
      <w:rFonts w:ascii="Sylfaen" w:hAnsi="Sylfaen"/>
      <w:i/>
      <w:sz w:val="16"/>
    </w:rPr>
  </w:style>
  <w:style w:type="character" w:customStyle="1" w:styleId="123">
    <w:name w:val="Основной текст (12) + Не курсив"/>
    <w:rsid w:val="005918A7"/>
    <w:rPr>
      <w:rFonts w:ascii="Sylfaen" w:hAnsi="Sylfaen"/>
      <w:color w:val="000000"/>
      <w:spacing w:val="0"/>
      <w:w w:val="100"/>
      <w:sz w:val="16"/>
      <w:lang w:val="uk-UA" w:eastAsia="x-none"/>
    </w:rPr>
  </w:style>
  <w:style w:type="character" w:customStyle="1" w:styleId="12TimesNewRoman">
    <w:name w:val="Основной текст (12) + Times New Roman"/>
    <w:aliases w:val="8,5 pt2,Не курсив1"/>
    <w:rsid w:val="005918A7"/>
    <w:rPr>
      <w:rFonts w:ascii="Times New Roman" w:hAnsi="Times New Roman"/>
      <w:color w:val="000000"/>
      <w:spacing w:val="0"/>
      <w:w w:val="100"/>
      <w:sz w:val="17"/>
      <w:lang w:val="uk-UA" w:eastAsia="x-none"/>
    </w:rPr>
  </w:style>
  <w:style w:type="character" w:customStyle="1" w:styleId="216pt">
    <w:name w:val="Основной текст (2) + 16 pt"/>
    <w:rsid w:val="005918A7"/>
    <w:rPr>
      <w:rFonts w:ascii="Sylfaen" w:hAnsi="Sylfaen"/>
      <w:b/>
      <w:color w:val="000000"/>
      <w:spacing w:val="0"/>
      <w:w w:val="100"/>
      <w:sz w:val="32"/>
      <w:u w:val="none"/>
      <w:lang w:val="uk-UA" w:eastAsia="x-none"/>
    </w:rPr>
  </w:style>
  <w:style w:type="character" w:customStyle="1" w:styleId="132">
    <w:name w:val="Основной текст (13)_"/>
    <w:rsid w:val="005918A7"/>
    <w:rPr>
      <w:rFonts w:ascii="Consolas" w:hAnsi="Consolas"/>
      <w:i/>
      <w:sz w:val="8"/>
    </w:rPr>
  </w:style>
  <w:style w:type="character" w:customStyle="1" w:styleId="affff1">
    <w:name w:val="Оглавление_"/>
    <w:rsid w:val="005918A7"/>
    <w:rPr>
      <w:rFonts w:ascii="Sylfaen" w:hAnsi="Sylfaen"/>
      <w:sz w:val="26"/>
    </w:rPr>
  </w:style>
  <w:style w:type="character" w:customStyle="1" w:styleId="TimesNewRoman">
    <w:name w:val="Оглавление + Times New Roman"/>
    <w:aliases w:val="Курсив2"/>
    <w:rsid w:val="005918A7"/>
    <w:rPr>
      <w:rFonts w:ascii="Times New Roman" w:hAnsi="Times New Roman"/>
      <w:i/>
      <w:color w:val="000000"/>
      <w:w w:val="100"/>
      <w:sz w:val="26"/>
      <w:lang w:val="uk-UA" w:eastAsia="x-none"/>
    </w:rPr>
  </w:style>
  <w:style w:type="character" w:customStyle="1" w:styleId="2fa">
    <w:name w:val="Оглавление (2)_"/>
    <w:rsid w:val="005918A7"/>
    <w:rPr>
      <w:rFonts w:ascii="Sylfaen" w:hAnsi="Sylfaen"/>
      <w:sz w:val="28"/>
    </w:rPr>
  </w:style>
  <w:style w:type="character" w:customStyle="1" w:styleId="218pt">
    <w:name w:val="Основной текст (2) + 18 pt"/>
    <w:aliases w:val="Масштаб 20% Exact"/>
    <w:rsid w:val="005918A7"/>
    <w:rPr>
      <w:rFonts w:ascii="Sylfaen" w:hAnsi="Sylfaen"/>
      <w:color w:val="000000"/>
      <w:spacing w:val="0"/>
      <w:w w:val="20"/>
      <w:sz w:val="36"/>
      <w:u w:val="none"/>
      <w:lang w:val="uk-UA" w:eastAsia="x-none"/>
    </w:rPr>
  </w:style>
  <w:style w:type="character" w:customStyle="1" w:styleId="14Exact">
    <w:name w:val="Основной текст (14) Exact"/>
    <w:rsid w:val="005918A7"/>
    <w:rPr>
      <w:rFonts w:ascii="Tahoma" w:hAnsi="Tahoma"/>
      <w:sz w:val="9"/>
    </w:rPr>
  </w:style>
  <w:style w:type="character" w:customStyle="1" w:styleId="15Exact">
    <w:name w:val="Основной текст (15) Exact"/>
    <w:rsid w:val="005918A7"/>
    <w:rPr>
      <w:rFonts w:ascii="Sylfaen" w:hAnsi="Sylfaen"/>
      <w:sz w:val="20"/>
    </w:rPr>
  </w:style>
  <w:style w:type="character" w:customStyle="1" w:styleId="2TimesNewRoman2">
    <w:name w:val="Основной текст (2) + Times New Roman2"/>
    <w:aliases w:val="4 pt,Масштаб 20%"/>
    <w:rsid w:val="005918A7"/>
    <w:rPr>
      <w:rFonts w:ascii="Times New Roman" w:hAnsi="Times New Roman"/>
      <w:color w:val="000000"/>
      <w:spacing w:val="0"/>
      <w:w w:val="20"/>
      <w:sz w:val="8"/>
      <w:u w:val="none"/>
      <w:lang w:val="uk-UA" w:eastAsia="x-none"/>
    </w:rPr>
  </w:style>
  <w:style w:type="character" w:customStyle="1" w:styleId="24pt">
    <w:name w:val="Основной текст (2) + 4 pt"/>
    <w:rsid w:val="005918A7"/>
    <w:rPr>
      <w:rFonts w:ascii="Sylfaen" w:hAnsi="Sylfaen"/>
      <w:color w:val="000000"/>
      <w:spacing w:val="0"/>
      <w:w w:val="100"/>
      <w:sz w:val="8"/>
      <w:u w:val="none"/>
      <w:lang w:val="uk-UA" w:eastAsia="x-none"/>
    </w:rPr>
  </w:style>
  <w:style w:type="character" w:customStyle="1" w:styleId="2TimesNewRoman1">
    <w:name w:val="Основной текст (2) + Times New Roman1"/>
    <w:aliases w:val="4 pt1,Малые прописные1,Масштаб 20%1"/>
    <w:rsid w:val="005918A7"/>
    <w:rPr>
      <w:rFonts w:ascii="Times New Roman" w:hAnsi="Times New Roman"/>
      <w:color w:val="000000"/>
      <w:spacing w:val="0"/>
      <w:w w:val="20"/>
      <w:sz w:val="8"/>
      <w:u w:val="none"/>
      <w:lang w:val="uk-UA" w:eastAsia="x-none"/>
    </w:rPr>
  </w:style>
  <w:style w:type="character" w:customStyle="1" w:styleId="rvts6">
    <w:name w:val="rvts6"/>
    <w:rsid w:val="005918A7"/>
  </w:style>
  <w:style w:type="character" w:customStyle="1" w:styleId="rvts16">
    <w:name w:val="rvts16"/>
    <w:rsid w:val="005918A7"/>
  </w:style>
  <w:style w:type="character" w:customStyle="1" w:styleId="1ff">
    <w:name w:val="Заголовок №1 + Не полужирный"/>
    <w:rsid w:val="005918A7"/>
    <w:rPr>
      <w:rFonts w:ascii="Times New Roman" w:hAnsi="Times New Roman"/>
      <w:color w:val="000000"/>
      <w:spacing w:val="0"/>
      <w:w w:val="100"/>
      <w:position w:val="0"/>
      <w:sz w:val="19"/>
      <w:vertAlign w:val="baseline"/>
      <w:lang w:val="uk-UA" w:eastAsia="x-none"/>
    </w:rPr>
  </w:style>
  <w:style w:type="character" w:customStyle="1" w:styleId="1ff0">
    <w:name w:val="Замещающий текст1"/>
    <w:rsid w:val="005918A7"/>
    <w:rPr>
      <w:color w:val="808080"/>
    </w:rPr>
  </w:style>
  <w:style w:type="character" w:customStyle="1" w:styleId="rvts40">
    <w:name w:val="rvts40"/>
    <w:rsid w:val="005918A7"/>
  </w:style>
  <w:style w:type="character" w:customStyle="1" w:styleId="ListLabel10">
    <w:name w:val="ListLabel 10"/>
    <w:qFormat/>
    <w:rsid w:val="005918A7"/>
  </w:style>
  <w:style w:type="character" w:customStyle="1" w:styleId="ListLabel11">
    <w:name w:val="ListLabel 11"/>
    <w:qFormat/>
    <w:rsid w:val="005918A7"/>
  </w:style>
  <w:style w:type="character" w:customStyle="1" w:styleId="ListLabel12">
    <w:name w:val="ListLabel 12"/>
    <w:qFormat/>
    <w:rsid w:val="005918A7"/>
  </w:style>
  <w:style w:type="character" w:customStyle="1" w:styleId="ListLabel13">
    <w:name w:val="ListLabel 13"/>
    <w:qFormat/>
    <w:rsid w:val="005918A7"/>
  </w:style>
  <w:style w:type="character" w:customStyle="1" w:styleId="ListLabel14">
    <w:name w:val="ListLabel 14"/>
    <w:qFormat/>
    <w:rsid w:val="005918A7"/>
  </w:style>
  <w:style w:type="character" w:customStyle="1" w:styleId="ListLabel15">
    <w:name w:val="ListLabel 15"/>
    <w:qFormat/>
    <w:rsid w:val="005918A7"/>
    <w:rPr>
      <w:sz w:val="28"/>
    </w:rPr>
  </w:style>
  <w:style w:type="character" w:customStyle="1" w:styleId="ListLabel16">
    <w:name w:val="ListLabel 16"/>
    <w:qFormat/>
    <w:rsid w:val="005918A7"/>
  </w:style>
  <w:style w:type="character" w:customStyle="1" w:styleId="ListLabel17">
    <w:name w:val="ListLabel 17"/>
    <w:qFormat/>
    <w:rsid w:val="005918A7"/>
    <w:rPr>
      <w:sz w:val="28"/>
      <w:lang w:val="uk-UA" w:eastAsia="x-none"/>
    </w:rPr>
  </w:style>
  <w:style w:type="character" w:customStyle="1" w:styleId="ListLabel18">
    <w:name w:val="ListLabel 18"/>
    <w:qFormat/>
    <w:rsid w:val="005918A7"/>
  </w:style>
  <w:style w:type="character" w:customStyle="1" w:styleId="ListLabel19">
    <w:name w:val="ListLabel 19"/>
    <w:qFormat/>
    <w:rsid w:val="005918A7"/>
    <w:rPr>
      <w:sz w:val="28"/>
    </w:rPr>
  </w:style>
  <w:style w:type="character" w:customStyle="1" w:styleId="ListLabel20">
    <w:name w:val="ListLabel 20"/>
    <w:qFormat/>
    <w:rsid w:val="005918A7"/>
    <w:rPr>
      <w:sz w:val="28"/>
    </w:rPr>
  </w:style>
  <w:style w:type="character" w:customStyle="1" w:styleId="ListLabel21">
    <w:name w:val="ListLabel 21"/>
    <w:qFormat/>
    <w:rsid w:val="005918A7"/>
    <w:rPr>
      <w:sz w:val="28"/>
    </w:rPr>
  </w:style>
  <w:style w:type="character" w:customStyle="1" w:styleId="ListLabel22">
    <w:name w:val="ListLabel 22"/>
    <w:qFormat/>
    <w:rsid w:val="005918A7"/>
    <w:rPr>
      <w:sz w:val="28"/>
    </w:rPr>
  </w:style>
  <w:style w:type="character" w:customStyle="1" w:styleId="ListLabel23">
    <w:name w:val="ListLabel 23"/>
    <w:qFormat/>
    <w:rsid w:val="005918A7"/>
    <w:rPr>
      <w:sz w:val="28"/>
    </w:rPr>
  </w:style>
  <w:style w:type="character" w:customStyle="1" w:styleId="ListLabel24">
    <w:name w:val="ListLabel 24"/>
    <w:qFormat/>
    <w:rsid w:val="005918A7"/>
  </w:style>
  <w:style w:type="character" w:customStyle="1" w:styleId="ListLabel25">
    <w:name w:val="ListLabel 25"/>
    <w:rsid w:val="005918A7"/>
    <w:rPr>
      <w:color w:val="000000"/>
    </w:rPr>
  </w:style>
  <w:style w:type="character" w:customStyle="1" w:styleId="ListLabel26">
    <w:name w:val="ListLabel 26"/>
    <w:rsid w:val="005918A7"/>
    <w:rPr>
      <w:sz w:val="28"/>
    </w:rPr>
  </w:style>
  <w:style w:type="character" w:customStyle="1" w:styleId="ListLabel27">
    <w:name w:val="ListLabel 27"/>
    <w:rsid w:val="005918A7"/>
    <w:rPr>
      <w:color w:val="000000"/>
    </w:rPr>
  </w:style>
  <w:style w:type="character" w:customStyle="1" w:styleId="ListLabel28">
    <w:name w:val="ListLabel 28"/>
    <w:rsid w:val="005918A7"/>
    <w:rPr>
      <w:sz w:val="28"/>
    </w:rPr>
  </w:style>
  <w:style w:type="character" w:customStyle="1" w:styleId="ListLabel29">
    <w:name w:val="ListLabel 29"/>
    <w:rsid w:val="005918A7"/>
    <w:rPr>
      <w:color w:val="000000"/>
    </w:rPr>
  </w:style>
  <w:style w:type="character" w:customStyle="1" w:styleId="ListLabel30">
    <w:name w:val="ListLabel 30"/>
    <w:rsid w:val="005918A7"/>
    <w:rPr>
      <w:sz w:val="28"/>
    </w:rPr>
  </w:style>
  <w:style w:type="character" w:customStyle="1" w:styleId="ListLabel31">
    <w:name w:val="ListLabel 31"/>
    <w:rsid w:val="005918A7"/>
    <w:rPr>
      <w:color w:val="000000"/>
    </w:rPr>
  </w:style>
  <w:style w:type="character" w:customStyle="1" w:styleId="ListLabel32">
    <w:name w:val="ListLabel 32"/>
    <w:rsid w:val="005918A7"/>
    <w:rPr>
      <w:sz w:val="28"/>
    </w:rPr>
  </w:style>
  <w:style w:type="character" w:customStyle="1" w:styleId="ListLabel33">
    <w:name w:val="ListLabel 33"/>
    <w:rsid w:val="005918A7"/>
    <w:rPr>
      <w:color w:val="000000"/>
    </w:rPr>
  </w:style>
  <w:style w:type="character" w:customStyle="1" w:styleId="ListLabel34">
    <w:name w:val="ListLabel 34"/>
    <w:rsid w:val="005918A7"/>
    <w:rPr>
      <w:sz w:val="28"/>
    </w:rPr>
  </w:style>
  <w:style w:type="character" w:customStyle="1" w:styleId="ListLabel35">
    <w:name w:val="ListLabel 35"/>
    <w:rsid w:val="005918A7"/>
    <w:rPr>
      <w:color w:val="000000"/>
    </w:rPr>
  </w:style>
  <w:style w:type="character" w:customStyle="1" w:styleId="2fb">
    <w:name w:val="Текст выноски Знак2"/>
    <w:qFormat/>
    <w:rsid w:val="005918A7"/>
    <w:rPr>
      <w:rFonts w:ascii="Tahoma" w:hAnsi="Tahoma"/>
      <w:color w:val="000000"/>
      <w:kern w:val="1"/>
      <w:sz w:val="16"/>
      <w:lang w:val="x-none" w:eastAsia="zh-CN"/>
    </w:rPr>
  </w:style>
  <w:style w:type="paragraph" w:customStyle="1" w:styleId="6b">
    <w:name w:val="Название объекта6"/>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93">
    <w:name w:val="Указатель9"/>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5b">
    <w:name w:val="Название объекта5"/>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87">
    <w:name w:val="Указатель8"/>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c">
    <w:name w:val="Название объекта4"/>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77">
    <w:name w:val="Указатель7"/>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3f0">
    <w:name w:val="Название объекта3"/>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6c">
    <w:name w:val="Указатель6"/>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2fc">
    <w:name w:val="Название объекта2"/>
    <w:basedOn w:val="a"/>
    <w:rsid w:val="005918A7"/>
    <w:pPr>
      <w:widowControl w:val="0"/>
      <w:suppressLineNumbers/>
      <w:suppressAutoHyphens/>
      <w:spacing w:before="120" w:after="120"/>
    </w:pPr>
    <w:rPr>
      <w:rFonts w:ascii="Arial Unicode MS" w:hAnsi="Arial Unicode MS" w:cs="Mangal"/>
      <w:b/>
      <w:bCs/>
      <w:i/>
      <w:iCs/>
      <w:color w:val="000000"/>
      <w:kern w:val="1"/>
      <w:sz w:val="36"/>
      <w:szCs w:val="36"/>
      <w:lang w:val="uk-UA" w:eastAsia="zh-CN"/>
    </w:rPr>
  </w:style>
  <w:style w:type="paragraph" w:customStyle="1" w:styleId="5c">
    <w:name w:val="Указатель5"/>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d">
    <w:name w:val="Указатель4"/>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1ff1">
    <w:name w:val="Основной текст1"/>
    <w:basedOn w:val="a"/>
    <w:rsid w:val="005918A7"/>
    <w:pPr>
      <w:widowControl w:val="0"/>
      <w:suppressAutoHyphens/>
      <w:spacing w:after="120" w:line="288" w:lineRule="auto"/>
      <w:jc w:val="center"/>
    </w:pPr>
    <w:rPr>
      <w:rFonts w:cs="Tahoma"/>
      <w:color w:val="00000A"/>
      <w:kern w:val="1"/>
      <w:sz w:val="28"/>
      <w:szCs w:val="28"/>
      <w:lang w:val="en-US" w:eastAsia="zh-CN"/>
    </w:rPr>
  </w:style>
  <w:style w:type="paragraph" w:customStyle="1" w:styleId="WW-">
    <w:name w:val="WW-Заглавие"/>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3f1">
    <w:name w:val="Основной текст (3)"/>
    <w:basedOn w:val="a"/>
    <w:rsid w:val="005918A7"/>
    <w:pPr>
      <w:widowControl w:val="0"/>
      <w:shd w:val="clear" w:color="auto" w:fill="FFFFFF"/>
      <w:suppressAutoHyphens/>
      <w:spacing w:line="274" w:lineRule="exact"/>
      <w:jc w:val="both"/>
    </w:pPr>
    <w:rPr>
      <w:rFonts w:ascii="Tahoma" w:hAnsi="Tahoma" w:cs="Tahoma"/>
      <w:b/>
      <w:bCs/>
      <w:color w:val="00000A"/>
      <w:kern w:val="1"/>
      <w:sz w:val="22"/>
      <w:szCs w:val="22"/>
      <w:lang w:val="uk-UA" w:eastAsia="zh-CN"/>
    </w:rPr>
  </w:style>
  <w:style w:type="paragraph" w:customStyle="1" w:styleId="affff2">
    <w:name w:val="Подпись к картинке"/>
    <w:basedOn w:val="a"/>
    <w:rsid w:val="005918A7"/>
    <w:pPr>
      <w:widowControl w:val="0"/>
      <w:shd w:val="clear" w:color="auto" w:fill="FFFFFF"/>
      <w:suppressAutoHyphens/>
    </w:pPr>
    <w:rPr>
      <w:rFonts w:ascii="Sylfaen" w:hAnsi="Sylfaen" w:cs="Sylfaen"/>
      <w:color w:val="00000A"/>
      <w:kern w:val="1"/>
      <w:sz w:val="26"/>
      <w:szCs w:val="26"/>
      <w:lang w:val="uk-UA" w:eastAsia="zh-CN"/>
    </w:rPr>
  </w:style>
  <w:style w:type="paragraph" w:customStyle="1" w:styleId="222">
    <w:name w:val="Заголовок №2 (2)"/>
    <w:basedOn w:val="a"/>
    <w:rsid w:val="005918A7"/>
    <w:pPr>
      <w:widowControl w:val="0"/>
      <w:shd w:val="clear" w:color="auto" w:fill="FFFFFF"/>
      <w:suppressAutoHyphens/>
      <w:spacing w:after="300"/>
      <w:jc w:val="center"/>
    </w:pPr>
    <w:rPr>
      <w:rFonts w:ascii="Sylfaen" w:hAnsi="Sylfaen" w:cs="Sylfaen"/>
      <w:color w:val="00000A"/>
      <w:kern w:val="1"/>
      <w:sz w:val="26"/>
      <w:szCs w:val="26"/>
      <w:lang w:eastAsia="zh-CN"/>
    </w:rPr>
  </w:style>
  <w:style w:type="paragraph" w:customStyle="1" w:styleId="3f2">
    <w:name w:val="Подпись к картинке (3)"/>
    <w:basedOn w:val="a"/>
    <w:rsid w:val="005918A7"/>
    <w:pPr>
      <w:widowControl w:val="0"/>
      <w:shd w:val="clear" w:color="auto" w:fill="FFFFFF"/>
      <w:suppressAutoHyphens/>
      <w:spacing w:before="120"/>
    </w:pPr>
    <w:rPr>
      <w:i/>
      <w:iCs/>
      <w:color w:val="00000A"/>
      <w:kern w:val="1"/>
      <w:sz w:val="26"/>
      <w:szCs w:val="26"/>
      <w:lang w:val="uk-UA" w:eastAsia="zh-CN"/>
    </w:rPr>
  </w:style>
  <w:style w:type="paragraph" w:customStyle="1" w:styleId="104">
    <w:name w:val="Основной текст (10)"/>
    <w:basedOn w:val="a"/>
    <w:rsid w:val="005918A7"/>
    <w:pPr>
      <w:widowControl w:val="0"/>
      <w:shd w:val="clear" w:color="auto" w:fill="FFFFFF"/>
      <w:suppressAutoHyphens/>
      <w:spacing w:before="300" w:line="389" w:lineRule="exact"/>
      <w:jc w:val="center"/>
    </w:pPr>
    <w:rPr>
      <w:rFonts w:ascii="Sylfaen" w:hAnsi="Sylfaen" w:cs="Sylfaen"/>
      <w:i/>
      <w:iCs/>
      <w:color w:val="00000A"/>
      <w:spacing w:val="-10"/>
      <w:kern w:val="1"/>
      <w:sz w:val="26"/>
      <w:szCs w:val="26"/>
      <w:lang w:val="uk-UA" w:eastAsia="zh-CN"/>
    </w:rPr>
  </w:style>
  <w:style w:type="paragraph" w:customStyle="1" w:styleId="115">
    <w:name w:val="Основной текст (11)"/>
    <w:basedOn w:val="a"/>
    <w:rsid w:val="005918A7"/>
    <w:pPr>
      <w:widowControl w:val="0"/>
      <w:shd w:val="clear" w:color="auto" w:fill="FFFFFF"/>
      <w:suppressAutoHyphens/>
      <w:spacing w:before="60" w:line="302" w:lineRule="exact"/>
    </w:pPr>
    <w:rPr>
      <w:rFonts w:ascii="Sylfaen" w:hAnsi="Sylfaen" w:cs="Sylfaen"/>
      <w:i/>
      <w:iCs/>
      <w:color w:val="00000A"/>
      <w:kern w:val="1"/>
      <w:sz w:val="20"/>
      <w:szCs w:val="20"/>
      <w:lang w:val="uk-UA" w:eastAsia="zh-CN"/>
    </w:rPr>
  </w:style>
  <w:style w:type="paragraph" w:customStyle="1" w:styleId="124">
    <w:name w:val="Основной текст (12)"/>
    <w:basedOn w:val="a"/>
    <w:rsid w:val="005918A7"/>
    <w:pPr>
      <w:widowControl w:val="0"/>
      <w:shd w:val="clear" w:color="auto" w:fill="FFFFFF"/>
      <w:suppressAutoHyphens/>
      <w:spacing w:before="60" w:after="480"/>
    </w:pPr>
    <w:rPr>
      <w:rFonts w:ascii="Sylfaen" w:hAnsi="Sylfaen" w:cs="Sylfaen"/>
      <w:i/>
      <w:iCs/>
      <w:color w:val="00000A"/>
      <w:kern w:val="1"/>
      <w:sz w:val="16"/>
      <w:szCs w:val="16"/>
      <w:lang w:val="uk-UA" w:eastAsia="zh-CN"/>
    </w:rPr>
  </w:style>
  <w:style w:type="paragraph" w:customStyle="1" w:styleId="133">
    <w:name w:val="Основной текст (13)"/>
    <w:basedOn w:val="a"/>
    <w:rsid w:val="005918A7"/>
    <w:pPr>
      <w:widowControl w:val="0"/>
      <w:shd w:val="clear" w:color="auto" w:fill="FFFFFF"/>
      <w:suppressAutoHyphens/>
      <w:spacing w:before="180" w:after="420"/>
    </w:pPr>
    <w:rPr>
      <w:rFonts w:ascii="Consolas" w:hAnsi="Consolas" w:cs="Consolas"/>
      <w:i/>
      <w:iCs/>
      <w:color w:val="00000A"/>
      <w:kern w:val="1"/>
      <w:sz w:val="8"/>
      <w:szCs w:val="8"/>
      <w:lang w:val="uk-UA" w:eastAsia="zh-CN"/>
    </w:rPr>
  </w:style>
  <w:style w:type="paragraph" w:customStyle="1" w:styleId="affff3">
    <w:name w:val="Оглавление"/>
    <w:basedOn w:val="a"/>
    <w:rsid w:val="005918A7"/>
    <w:pPr>
      <w:widowControl w:val="0"/>
      <w:shd w:val="clear" w:color="auto" w:fill="FFFFFF"/>
      <w:suppressAutoHyphens/>
      <w:spacing w:after="720"/>
      <w:jc w:val="both"/>
    </w:pPr>
    <w:rPr>
      <w:rFonts w:ascii="Sylfaen" w:hAnsi="Sylfaen" w:cs="Sylfaen"/>
      <w:color w:val="00000A"/>
      <w:kern w:val="1"/>
      <w:sz w:val="26"/>
      <w:szCs w:val="26"/>
      <w:lang w:val="uk-UA" w:eastAsia="zh-CN"/>
    </w:rPr>
  </w:style>
  <w:style w:type="paragraph" w:customStyle="1" w:styleId="2fd">
    <w:name w:val="Оглавление (2)"/>
    <w:basedOn w:val="a"/>
    <w:rsid w:val="005918A7"/>
    <w:pPr>
      <w:widowControl w:val="0"/>
      <w:shd w:val="clear" w:color="auto" w:fill="FFFFFF"/>
      <w:suppressAutoHyphens/>
      <w:spacing w:before="720" w:after="360"/>
      <w:jc w:val="center"/>
    </w:pPr>
    <w:rPr>
      <w:rFonts w:ascii="Sylfaen" w:hAnsi="Sylfaen" w:cs="Sylfaen"/>
      <w:b/>
      <w:bCs/>
      <w:color w:val="00000A"/>
      <w:kern w:val="1"/>
      <w:sz w:val="28"/>
      <w:szCs w:val="28"/>
      <w:lang w:val="uk-UA" w:eastAsia="zh-CN"/>
    </w:rPr>
  </w:style>
  <w:style w:type="paragraph" w:customStyle="1" w:styleId="141">
    <w:name w:val="Основной текст (14)"/>
    <w:basedOn w:val="a"/>
    <w:rsid w:val="005918A7"/>
    <w:pPr>
      <w:widowControl w:val="0"/>
      <w:shd w:val="clear" w:color="auto" w:fill="FFFFFF"/>
      <w:suppressAutoHyphens/>
    </w:pPr>
    <w:rPr>
      <w:rFonts w:ascii="Tahoma" w:hAnsi="Tahoma" w:cs="Tahoma"/>
      <w:b/>
      <w:bCs/>
      <w:color w:val="00000A"/>
      <w:kern w:val="1"/>
      <w:sz w:val="9"/>
      <w:szCs w:val="9"/>
      <w:lang w:val="uk-UA" w:eastAsia="zh-CN"/>
    </w:rPr>
  </w:style>
  <w:style w:type="paragraph" w:customStyle="1" w:styleId="151">
    <w:name w:val="Основной текст (15)"/>
    <w:basedOn w:val="a"/>
    <w:rsid w:val="005918A7"/>
    <w:pPr>
      <w:widowControl w:val="0"/>
      <w:shd w:val="clear" w:color="auto" w:fill="FFFFFF"/>
      <w:suppressAutoHyphens/>
      <w:spacing w:before="360"/>
      <w:jc w:val="both"/>
    </w:pPr>
    <w:rPr>
      <w:rFonts w:ascii="Sylfaen" w:hAnsi="Sylfaen" w:cs="Sylfaen"/>
      <w:color w:val="00000A"/>
      <w:kern w:val="1"/>
      <w:sz w:val="20"/>
      <w:szCs w:val="20"/>
      <w:lang w:val="uk-UA" w:eastAsia="zh-CN"/>
    </w:rPr>
  </w:style>
  <w:style w:type="paragraph" w:customStyle="1" w:styleId="HTML11">
    <w:name w:val="Стандартный HTML1"/>
    <w:basedOn w:val="a"/>
    <w:rsid w:val="005918A7"/>
    <w:pPr>
      <w:suppressAutoHyphens/>
    </w:pPr>
    <w:rPr>
      <w:rFonts w:ascii="Courier New" w:hAnsi="Courier New" w:cs="Courier New"/>
      <w:color w:val="000000"/>
      <w:kern w:val="1"/>
      <w:sz w:val="21"/>
      <w:szCs w:val="21"/>
      <w:lang w:eastAsia="zh-CN"/>
    </w:rPr>
  </w:style>
  <w:style w:type="character" w:customStyle="1" w:styleId="1ff2">
    <w:name w:val="Нижний колонтитул Знак1"/>
    <w:basedOn w:val="a0"/>
    <w:rsid w:val="005918A7"/>
    <w:rPr>
      <w:rFonts w:ascii="Arial Unicode MS" w:hAnsi="Arial Unicode MS"/>
      <w:color w:val="000000"/>
      <w:kern w:val="1"/>
      <w:sz w:val="24"/>
      <w:szCs w:val="24"/>
      <w:lang w:val="uk-UA" w:eastAsia="zh-CN"/>
    </w:rPr>
  </w:style>
  <w:style w:type="paragraph" w:customStyle="1" w:styleId="1ff3">
    <w:name w:val="Текст выноски1"/>
    <w:basedOn w:val="a"/>
    <w:rsid w:val="005918A7"/>
    <w:pPr>
      <w:widowControl w:val="0"/>
      <w:suppressAutoHyphens/>
    </w:pPr>
    <w:rPr>
      <w:rFonts w:ascii="Tahoma" w:hAnsi="Tahoma" w:cs="Tahoma"/>
      <w:color w:val="000000"/>
      <w:kern w:val="1"/>
      <w:sz w:val="16"/>
      <w:szCs w:val="16"/>
      <w:lang w:val="uk-UA" w:eastAsia="zh-CN"/>
    </w:rPr>
  </w:style>
  <w:style w:type="paragraph" w:customStyle="1" w:styleId="rvps116">
    <w:name w:val="rvps116"/>
    <w:basedOn w:val="a"/>
    <w:rsid w:val="005918A7"/>
    <w:pPr>
      <w:suppressAutoHyphens/>
      <w:spacing w:before="100" w:after="100"/>
    </w:pPr>
    <w:rPr>
      <w:color w:val="00000A"/>
      <w:kern w:val="1"/>
      <w:lang w:eastAsia="zh-CN"/>
    </w:rPr>
  </w:style>
  <w:style w:type="paragraph" w:customStyle="1" w:styleId="rvps37">
    <w:name w:val="rvps37"/>
    <w:basedOn w:val="a"/>
    <w:rsid w:val="005918A7"/>
    <w:pPr>
      <w:suppressAutoHyphens/>
      <w:spacing w:before="100" w:after="100"/>
    </w:pPr>
    <w:rPr>
      <w:color w:val="00000A"/>
      <w:kern w:val="1"/>
      <w:lang w:eastAsia="zh-CN"/>
    </w:rPr>
  </w:style>
  <w:style w:type="paragraph" w:customStyle="1" w:styleId="1ff4">
    <w:name w:val="Обычный (веб)1"/>
    <w:basedOn w:val="a"/>
    <w:rsid w:val="005918A7"/>
    <w:pPr>
      <w:spacing w:before="100" w:after="119"/>
    </w:pPr>
    <w:rPr>
      <w:color w:val="00000A"/>
      <w:kern w:val="1"/>
      <w:lang w:eastAsia="zh-CN"/>
    </w:rPr>
  </w:style>
  <w:style w:type="character" w:customStyle="1" w:styleId="3f3">
    <w:name w:val="Текст выноски Знак3"/>
    <w:uiPriority w:val="99"/>
    <w:locked/>
    <w:rsid w:val="005918A7"/>
    <w:rPr>
      <w:rFonts w:ascii="Tahoma" w:hAnsi="Tahoma" w:cs="Tahoma"/>
      <w:color w:val="000000"/>
      <w:kern w:val="1"/>
      <w:sz w:val="16"/>
      <w:szCs w:val="16"/>
      <w:lang w:val="x-none" w:eastAsia="zh-CN"/>
    </w:rPr>
  </w:style>
  <w:style w:type="paragraph" w:customStyle="1" w:styleId="font5">
    <w:name w:val="font5"/>
    <w:basedOn w:val="a"/>
    <w:rsid w:val="005918A7"/>
    <w:pPr>
      <w:widowControl w:val="0"/>
      <w:suppressAutoHyphens/>
      <w:spacing w:after="280"/>
    </w:pPr>
    <w:rPr>
      <w:color w:val="00000A"/>
      <w:kern w:val="1"/>
      <w:sz w:val="26"/>
      <w:szCs w:val="26"/>
      <w:lang w:eastAsia="zh-CN"/>
    </w:rPr>
  </w:style>
  <w:style w:type="paragraph" w:customStyle="1" w:styleId="tjbmf">
    <w:name w:val="tj bmf"/>
    <w:basedOn w:val="a"/>
    <w:rsid w:val="005918A7"/>
    <w:pPr>
      <w:widowControl w:val="0"/>
      <w:suppressAutoHyphens/>
      <w:spacing w:after="280"/>
    </w:pPr>
    <w:rPr>
      <w:color w:val="00000A"/>
      <w:kern w:val="1"/>
      <w:lang w:eastAsia="zh-CN"/>
    </w:rPr>
  </w:style>
  <w:style w:type="paragraph" w:customStyle="1" w:styleId="4e">
    <w:name w:val="4"/>
    <w:basedOn w:val="a"/>
    <w:next w:val="ac"/>
    <w:uiPriority w:val="99"/>
    <w:rsid w:val="005918A7"/>
    <w:pPr>
      <w:widowControl w:val="0"/>
      <w:suppressAutoHyphens/>
      <w:spacing w:after="280"/>
    </w:pPr>
    <w:rPr>
      <w:color w:val="00000A"/>
      <w:kern w:val="1"/>
      <w:lang w:eastAsia="zh-CN"/>
    </w:rPr>
  </w:style>
  <w:style w:type="paragraph" w:customStyle="1" w:styleId="3f4">
    <w:name w:val="3"/>
    <w:basedOn w:val="a"/>
    <w:next w:val="ac"/>
    <w:rsid w:val="00464CFF"/>
    <w:pPr>
      <w:spacing w:before="100" w:beforeAutospacing="1" w:after="119"/>
    </w:pPr>
  </w:style>
  <w:style w:type="character" w:customStyle="1" w:styleId="105">
    <w:name w:val="Знак Знак10"/>
    <w:locked/>
    <w:rsid w:val="00464CFF"/>
    <w:rPr>
      <w:b/>
      <w:lang w:val="ru-RU" w:eastAsia="ru-RU" w:bidi="ar-SA"/>
    </w:rPr>
  </w:style>
  <w:style w:type="table" w:customStyle="1" w:styleId="106">
    <w:name w:val="Сетка таблицы10"/>
    <w:basedOn w:val="a1"/>
    <w:next w:val="a7"/>
    <w:rsid w:val="00BC5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0">
    <w:name w:val="Обычный16"/>
    <w:rsid w:val="00BC5741"/>
    <w:pPr>
      <w:spacing w:before="100" w:after="100"/>
    </w:pPr>
    <w:rPr>
      <w:snapToGrid w:val="0"/>
      <w:sz w:val="24"/>
      <w:lang w:val="ru-RU" w:eastAsia="ru-RU"/>
    </w:rPr>
  </w:style>
  <w:style w:type="paragraph" w:customStyle="1" w:styleId="240">
    <w:name w:val="Основной текст с отступом 24"/>
    <w:basedOn w:val="a"/>
    <w:rsid w:val="00BC5741"/>
    <w:pPr>
      <w:widowControl w:val="0"/>
      <w:ind w:right="28" w:firstLine="851"/>
      <w:jc w:val="both"/>
    </w:pPr>
    <w:rPr>
      <w:bCs/>
      <w:noProof/>
      <w:sz w:val="28"/>
      <w:lang w:val="uk-UA"/>
    </w:rPr>
  </w:style>
  <w:style w:type="character" w:customStyle="1" w:styleId="612">
    <w:name w:val="Знак Знак61"/>
    <w:semiHidden/>
    <w:locked/>
    <w:rsid w:val="00BC5741"/>
    <w:rPr>
      <w:rFonts w:cs="Times New Roman"/>
      <w:sz w:val="24"/>
      <w:szCs w:val="24"/>
    </w:rPr>
  </w:style>
  <w:style w:type="table" w:customStyle="1" w:styleId="116">
    <w:name w:val="Сетка таблицы11"/>
    <w:basedOn w:val="a1"/>
    <w:next w:val="a7"/>
    <w:rsid w:val="00836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Нормальний текст"/>
    <w:basedOn w:val="a"/>
    <w:rsid w:val="00102690"/>
    <w:pPr>
      <w:spacing w:before="120"/>
      <w:ind w:firstLine="567"/>
    </w:pPr>
    <w:rPr>
      <w:rFonts w:ascii="Antiqua" w:hAnsi="Antiqua"/>
      <w:sz w:val="26"/>
      <w:szCs w:val="20"/>
      <w:lang w:val="uk-UA"/>
    </w:rPr>
  </w:style>
  <w:style w:type="table" w:customStyle="1" w:styleId="-17">
    <w:name w:val="Таблица-список 17"/>
    <w:basedOn w:val="a1"/>
    <w:next w:val="-1"/>
    <w:rsid w:val="00E41D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8">
    <w:name w:val="Современная таблица7"/>
    <w:basedOn w:val="a1"/>
    <w:next w:val="affe"/>
    <w:rsid w:val="00E41D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70">
    <w:name w:val="Обычный17"/>
    <w:rsid w:val="00E41D2F"/>
    <w:pPr>
      <w:spacing w:before="100" w:after="100"/>
    </w:pPr>
    <w:rPr>
      <w:snapToGrid w:val="0"/>
      <w:sz w:val="24"/>
      <w:lang w:val="ru-RU" w:eastAsia="ru-RU"/>
    </w:rPr>
  </w:style>
  <w:style w:type="table" w:customStyle="1" w:styleId="660">
    <w:name w:val="Стиль таблицы66"/>
    <w:basedOn w:val="37"/>
    <w:rsid w:val="00E41D2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6">
    <w:name w:val="Таблица-список 36"/>
    <w:basedOn w:val="a1"/>
    <w:next w:val="37"/>
    <w:rsid w:val="00E41D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50">
    <w:name w:val="Сетка таблицы 85"/>
    <w:basedOn w:val="a1"/>
    <w:next w:val="84"/>
    <w:rsid w:val="00E41D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80">
    <w:name w:val="Обычный18"/>
    <w:rsid w:val="002B1306"/>
    <w:pPr>
      <w:spacing w:before="100" w:after="100"/>
    </w:pPr>
    <w:rPr>
      <w:snapToGrid w:val="0"/>
      <w:sz w:val="24"/>
      <w:lang w:val="ru-RU" w:eastAsia="ru-RU"/>
    </w:rPr>
  </w:style>
  <w:style w:type="paragraph" w:customStyle="1" w:styleId="2fe">
    <w:name w:val="2"/>
    <w:basedOn w:val="a"/>
    <w:next w:val="ac"/>
    <w:rsid w:val="002B1306"/>
    <w:pPr>
      <w:spacing w:before="100" w:beforeAutospacing="1" w:after="100" w:afterAutospacing="1"/>
    </w:pPr>
  </w:style>
  <w:style w:type="paragraph" w:customStyle="1" w:styleId="6d">
    <w:name w:val="Абзац списка6"/>
    <w:basedOn w:val="a"/>
    <w:rsid w:val="002B1306"/>
    <w:pPr>
      <w:spacing w:after="200" w:line="276" w:lineRule="auto"/>
      <w:ind w:left="720"/>
      <w:contextualSpacing/>
    </w:pPr>
    <w:rPr>
      <w:rFonts w:ascii="Calibri" w:hAnsi="Calibri"/>
      <w:sz w:val="22"/>
      <w:szCs w:val="22"/>
      <w:lang w:eastAsia="en-US"/>
    </w:rPr>
  </w:style>
  <w:style w:type="character" w:customStyle="1" w:styleId="Bodytext">
    <w:name w:val="Body text_"/>
    <w:link w:val="3f5"/>
    <w:locked/>
    <w:rsid w:val="002B1306"/>
    <w:rPr>
      <w:b/>
      <w:bCs/>
      <w:spacing w:val="10"/>
      <w:shd w:val="clear" w:color="auto" w:fill="FFFFFF"/>
    </w:rPr>
  </w:style>
  <w:style w:type="paragraph" w:customStyle="1" w:styleId="3f5">
    <w:name w:val="Основной текст3"/>
    <w:basedOn w:val="a"/>
    <w:link w:val="Bodytext"/>
    <w:rsid w:val="002B1306"/>
    <w:pPr>
      <w:widowControl w:val="0"/>
      <w:shd w:val="clear" w:color="auto" w:fill="FFFFFF"/>
      <w:spacing w:before="600" w:line="322" w:lineRule="exact"/>
      <w:jc w:val="center"/>
    </w:pPr>
    <w:rPr>
      <w:b/>
      <w:bCs/>
      <w:spacing w:val="10"/>
      <w:sz w:val="20"/>
      <w:szCs w:val="20"/>
      <w:lang w:val="x-none" w:eastAsia="x-none"/>
    </w:rPr>
  </w:style>
  <w:style w:type="character" w:customStyle="1" w:styleId="FontStyle11">
    <w:name w:val="Font Style11"/>
    <w:rsid w:val="002B1306"/>
    <w:rPr>
      <w:rFonts w:ascii="Times New Roman" w:hAnsi="Times New Roman" w:cs="Times New Roman"/>
      <w:b/>
      <w:bCs/>
      <w:sz w:val="26"/>
      <w:szCs w:val="26"/>
    </w:rPr>
  </w:style>
  <w:style w:type="paragraph" w:customStyle="1" w:styleId="1ff5">
    <w:name w:val="Основний текст1"/>
    <w:basedOn w:val="a"/>
    <w:uiPriority w:val="99"/>
    <w:rsid w:val="002B1306"/>
    <w:pPr>
      <w:shd w:val="clear" w:color="auto" w:fill="FFFFFF"/>
      <w:spacing w:line="370" w:lineRule="exact"/>
      <w:ind w:hanging="660"/>
      <w:jc w:val="both"/>
    </w:pPr>
    <w:rPr>
      <w:spacing w:val="4"/>
      <w:sz w:val="25"/>
      <w:szCs w:val="25"/>
    </w:rPr>
  </w:style>
  <w:style w:type="character" w:customStyle="1" w:styleId="affff5">
    <w:name w:val="Основний текст + Напівжирний"/>
    <w:uiPriority w:val="99"/>
    <w:rsid w:val="002B1306"/>
    <w:rPr>
      <w:b/>
      <w:bCs/>
      <w:spacing w:val="6"/>
      <w:sz w:val="25"/>
      <w:szCs w:val="25"/>
      <w:shd w:val="clear" w:color="auto" w:fill="FFFFFF"/>
    </w:rPr>
  </w:style>
  <w:style w:type="numbering" w:customStyle="1" w:styleId="79">
    <w:name w:val="Нет списка7"/>
    <w:next w:val="a2"/>
    <w:semiHidden/>
    <w:rsid w:val="00765CB4"/>
  </w:style>
  <w:style w:type="paragraph" w:customStyle="1" w:styleId="1ff6">
    <w:name w:val="1"/>
    <w:basedOn w:val="a"/>
    <w:next w:val="ac"/>
    <w:rsid w:val="00765CB4"/>
    <w:pPr>
      <w:suppressAutoHyphens/>
      <w:spacing w:before="28" w:after="28" w:line="100" w:lineRule="atLeast"/>
    </w:pPr>
    <w:rPr>
      <w:rFonts w:eastAsia="Calibri"/>
    </w:rPr>
  </w:style>
  <w:style w:type="paragraph" w:customStyle="1" w:styleId="7a">
    <w:name w:val="Абзац списка7"/>
    <w:basedOn w:val="a"/>
    <w:rsid w:val="00765CB4"/>
    <w:pPr>
      <w:suppressAutoHyphens/>
      <w:spacing w:after="200" w:line="276" w:lineRule="auto"/>
      <w:ind w:left="720"/>
      <w:contextualSpacing/>
    </w:pPr>
    <w:rPr>
      <w:rFonts w:ascii="Calibri" w:eastAsia="Calibri" w:hAnsi="Calibri"/>
      <w:sz w:val="22"/>
      <w:szCs w:val="22"/>
    </w:rPr>
  </w:style>
  <w:style w:type="paragraph" w:customStyle="1" w:styleId="4f">
    <w:name w:val="Без интервала4"/>
    <w:rsid w:val="00765CB4"/>
    <w:pPr>
      <w:suppressAutoHyphens/>
      <w:spacing w:line="100" w:lineRule="atLeast"/>
    </w:pPr>
    <w:rPr>
      <w:rFonts w:ascii="Calibri" w:eastAsia="Calibri" w:hAnsi="Calibri"/>
      <w:sz w:val="22"/>
      <w:szCs w:val="22"/>
      <w:lang w:val="ru-RU" w:eastAsia="ru-RU"/>
    </w:rPr>
  </w:style>
  <w:style w:type="paragraph" w:customStyle="1" w:styleId="msonormalcxspmiddlecxspmiddle">
    <w:name w:val="msonormalcxspmiddlecxspmiddle"/>
    <w:basedOn w:val="a"/>
    <w:rsid w:val="00765CB4"/>
    <w:pPr>
      <w:suppressAutoHyphens/>
      <w:spacing w:before="28" w:after="28" w:line="100" w:lineRule="atLeast"/>
    </w:pPr>
    <w:rPr>
      <w:rFonts w:eastAsia="Calibri"/>
    </w:rPr>
  </w:style>
  <w:style w:type="paragraph" w:customStyle="1" w:styleId="msonormalcxspmiddlecxsplast">
    <w:name w:val="msonormalcxspmiddlecxsplast"/>
    <w:basedOn w:val="a"/>
    <w:rsid w:val="00765CB4"/>
    <w:pPr>
      <w:suppressAutoHyphens/>
      <w:spacing w:before="28" w:after="28" w:line="100" w:lineRule="atLeast"/>
    </w:pPr>
    <w:rPr>
      <w:rFonts w:eastAsia="Calibri"/>
    </w:rPr>
  </w:style>
  <w:style w:type="character" w:customStyle="1" w:styleId="107">
    <w:name w:val="Знак Знак10"/>
    <w:locked/>
    <w:rsid w:val="00765CB4"/>
    <w:rPr>
      <w:b/>
      <w:lang w:val="ru-RU" w:eastAsia="ru-RU" w:bidi="ar-SA"/>
    </w:rPr>
  </w:style>
  <w:style w:type="character" w:customStyle="1" w:styleId="94">
    <w:name w:val="Знак Знак9"/>
    <w:locked/>
    <w:rsid w:val="00765CB4"/>
    <w:rPr>
      <w:rFonts w:ascii="Calibri" w:hAnsi="Calibri"/>
      <w:b/>
      <w:bCs/>
      <w:sz w:val="28"/>
      <w:szCs w:val="28"/>
      <w:lang w:val="ru-RU" w:eastAsia="uk-UA" w:bidi="ar-SA"/>
    </w:rPr>
  </w:style>
  <w:style w:type="character" w:customStyle="1" w:styleId="88">
    <w:name w:val="Знак Знак8"/>
    <w:locked/>
    <w:rsid w:val="00765CB4"/>
    <w:rPr>
      <w:rFonts w:ascii="Courier New" w:hAnsi="Courier New" w:cs="Courier New"/>
      <w:lang w:val="ru-RU" w:eastAsia="uk-UA" w:bidi="ar-SA"/>
    </w:rPr>
  </w:style>
  <w:style w:type="character" w:customStyle="1" w:styleId="7b">
    <w:name w:val="Знак Знак7"/>
    <w:locked/>
    <w:rsid w:val="00765CB4"/>
    <w:rPr>
      <w:lang w:val="ru-RU" w:eastAsia="ru-RU" w:bidi="ar-SA"/>
    </w:rPr>
  </w:style>
  <w:style w:type="character" w:customStyle="1" w:styleId="6e">
    <w:name w:val="Знак Знак6"/>
    <w:qFormat/>
    <w:locked/>
    <w:rsid w:val="00765CB4"/>
    <w:rPr>
      <w:rFonts w:ascii="Calibri" w:eastAsia="SimSun" w:hAnsi="Calibri"/>
      <w:lang w:val="ru-RU" w:eastAsia="uk-UA" w:bidi="ar-SA"/>
    </w:rPr>
  </w:style>
  <w:style w:type="character" w:customStyle="1" w:styleId="4f0">
    <w:name w:val="Знак Знак4"/>
    <w:locked/>
    <w:rsid w:val="00765CB4"/>
    <w:rPr>
      <w:rFonts w:ascii="Calibri" w:eastAsia="SimSun" w:hAnsi="Calibri"/>
      <w:i/>
      <w:iCs/>
      <w:sz w:val="24"/>
      <w:szCs w:val="24"/>
      <w:lang w:val="ru-RU" w:eastAsia="uk-UA" w:bidi="ar-SA"/>
    </w:rPr>
  </w:style>
  <w:style w:type="character" w:customStyle="1" w:styleId="5d">
    <w:name w:val="Знак Знак5"/>
    <w:locked/>
    <w:rsid w:val="00765CB4"/>
    <w:rPr>
      <w:rFonts w:ascii="Calibri" w:eastAsia="SimSun" w:hAnsi="Calibri"/>
      <w:lang w:val="ru-RU" w:eastAsia="uk-UA" w:bidi="ar-SA"/>
    </w:rPr>
  </w:style>
  <w:style w:type="character" w:customStyle="1" w:styleId="3f6">
    <w:name w:val="Знак Знак3"/>
    <w:locked/>
    <w:rsid w:val="00765CB4"/>
    <w:rPr>
      <w:sz w:val="24"/>
      <w:szCs w:val="24"/>
      <w:lang w:val="ru-RU" w:eastAsia="uk-UA" w:bidi="ar-SA"/>
    </w:rPr>
  </w:style>
  <w:style w:type="character" w:customStyle="1" w:styleId="2ff">
    <w:name w:val="Знак Знак2"/>
    <w:locked/>
    <w:rsid w:val="00765CB4"/>
    <w:rPr>
      <w:lang w:val="ru-RU" w:eastAsia="ru-RU" w:bidi="ar-SA"/>
    </w:rPr>
  </w:style>
  <w:style w:type="character" w:customStyle="1" w:styleId="1ff7">
    <w:name w:val="Знак Знак1"/>
    <w:locked/>
    <w:rsid w:val="00765CB4"/>
    <w:rPr>
      <w:sz w:val="16"/>
      <w:szCs w:val="16"/>
      <w:lang w:val="ru-RU" w:eastAsia="ru-RU" w:bidi="ar-SA"/>
    </w:rPr>
  </w:style>
  <w:style w:type="character" w:customStyle="1" w:styleId="affff6">
    <w:name w:val="Знак Знак"/>
    <w:qFormat/>
    <w:locked/>
    <w:rsid w:val="00765CB4"/>
    <w:rPr>
      <w:rFonts w:ascii="Tahoma" w:hAnsi="Tahoma" w:cs="Tahoma"/>
      <w:sz w:val="16"/>
      <w:szCs w:val="16"/>
      <w:lang w:val="ru-RU" w:eastAsia="uk-UA" w:bidi="ar-SA"/>
    </w:rPr>
  </w:style>
  <w:style w:type="table" w:customStyle="1" w:styleId="125">
    <w:name w:val="Сетка таблицы12"/>
    <w:basedOn w:val="a1"/>
    <w:next w:val="a7"/>
    <w:rsid w:val="00765C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Название Знак1"/>
    <w:locked/>
    <w:rsid w:val="00765CB4"/>
    <w:rPr>
      <w:rFonts w:ascii="Calibri" w:eastAsia="SimSun" w:hAnsi="Calibri"/>
      <w:i/>
      <w:iCs/>
      <w:sz w:val="24"/>
      <w:szCs w:val="24"/>
      <w:lang w:val="ru-RU" w:eastAsia="uk-UA" w:bidi="ar-SA"/>
    </w:rPr>
  </w:style>
  <w:style w:type="character" w:customStyle="1" w:styleId="223">
    <w:name w:val="Заголовок 2 Знак2"/>
    <w:qFormat/>
    <w:rsid w:val="003C2E2B"/>
    <w:rPr>
      <w:rFonts w:ascii="Arial" w:hAnsi="Arial" w:cs="Arial"/>
      <w:b/>
      <w:bCs/>
      <w:i/>
      <w:iCs/>
      <w:sz w:val="28"/>
      <w:szCs w:val="28"/>
      <w:lang w:val="ru-RU" w:eastAsia="ru-RU"/>
    </w:rPr>
  </w:style>
  <w:style w:type="character" w:customStyle="1" w:styleId="-">
    <w:name w:val="Интернет-ссылка"/>
    <w:unhideWhenUsed/>
    <w:rsid w:val="003C2E2B"/>
    <w:rPr>
      <w:color w:val="0000FF"/>
      <w:u w:val="single"/>
    </w:rPr>
  </w:style>
  <w:style w:type="character" w:customStyle="1" w:styleId="117">
    <w:name w:val="Заголовок 1 Знак1"/>
    <w:qFormat/>
    <w:rsid w:val="003C2E2B"/>
    <w:rPr>
      <w:sz w:val="28"/>
      <w:szCs w:val="24"/>
      <w:lang w:eastAsia="ru-RU"/>
    </w:rPr>
  </w:style>
  <w:style w:type="character" w:customStyle="1" w:styleId="313">
    <w:name w:val="Основной текст 3 Знак1"/>
    <w:qFormat/>
    <w:rsid w:val="003C2E2B"/>
    <w:rPr>
      <w:b/>
      <w:bCs/>
      <w:sz w:val="32"/>
      <w:szCs w:val="24"/>
      <w:lang w:eastAsia="ru-RU"/>
    </w:rPr>
  </w:style>
  <w:style w:type="character" w:customStyle="1" w:styleId="1ff9">
    <w:name w:val="Заголовок Знак1"/>
    <w:basedOn w:val="a0"/>
    <w:rsid w:val="003C2E2B"/>
    <w:rPr>
      <w:rFonts w:ascii="Arial" w:hAnsi="Arial" w:cs="Mangal"/>
      <w:sz w:val="28"/>
      <w:szCs w:val="28"/>
      <w:lang w:val="uk-UA" w:eastAsia="uk-UA"/>
    </w:rPr>
  </w:style>
  <w:style w:type="character" w:customStyle="1" w:styleId="1ffa">
    <w:name w:val="Основной текст Знак1"/>
    <w:basedOn w:val="a0"/>
    <w:rsid w:val="003C2E2B"/>
    <w:rPr>
      <w:b/>
      <w:bCs/>
      <w:sz w:val="24"/>
      <w:szCs w:val="24"/>
      <w:lang w:val="uk-UA" w:eastAsia="ru-RU"/>
    </w:rPr>
  </w:style>
  <w:style w:type="character" w:customStyle="1" w:styleId="2ff0">
    <w:name w:val="Верхний колонтитул Знак2"/>
    <w:basedOn w:val="a0"/>
    <w:rsid w:val="003C2E2B"/>
    <w:rPr>
      <w:sz w:val="24"/>
      <w:szCs w:val="24"/>
      <w:lang w:val="ru-RU" w:eastAsia="ru-RU"/>
    </w:rPr>
  </w:style>
  <w:style w:type="character" w:customStyle="1" w:styleId="HTML20">
    <w:name w:val="Стандартный HTML Знак2"/>
    <w:basedOn w:val="a0"/>
    <w:rsid w:val="003C2E2B"/>
    <w:rPr>
      <w:rFonts w:ascii="Courier New" w:hAnsi="Courier New" w:cs="Courier New"/>
      <w:lang w:val="ru-RU" w:eastAsia="ru-RU"/>
    </w:rPr>
  </w:style>
  <w:style w:type="character" w:customStyle="1" w:styleId="1ffb">
    <w:name w:val="Основной текст с отступом Знак1"/>
    <w:basedOn w:val="a0"/>
    <w:rsid w:val="003C2E2B"/>
    <w:rPr>
      <w:sz w:val="24"/>
      <w:szCs w:val="24"/>
      <w:lang w:val="ru-RU" w:eastAsia="ru-RU"/>
    </w:rPr>
  </w:style>
  <w:style w:type="character" w:customStyle="1" w:styleId="320">
    <w:name w:val="Основной текст с отступом 3 Знак2"/>
    <w:basedOn w:val="a0"/>
    <w:rsid w:val="003C2E2B"/>
    <w:rPr>
      <w:sz w:val="16"/>
      <w:szCs w:val="16"/>
      <w:lang w:val="ru-RU" w:eastAsia="ru-RU"/>
    </w:rPr>
  </w:style>
  <w:style w:type="character" w:customStyle="1" w:styleId="224">
    <w:name w:val="Основной текст с отступом 2 Знак2"/>
    <w:basedOn w:val="a0"/>
    <w:rsid w:val="003C2E2B"/>
    <w:rPr>
      <w:sz w:val="24"/>
      <w:szCs w:val="24"/>
      <w:lang w:val="ru-RU" w:eastAsia="ru-RU"/>
    </w:rPr>
  </w:style>
  <w:style w:type="character" w:customStyle="1" w:styleId="1ffc">
    <w:name w:val="Текст сноски Знак1"/>
    <w:basedOn w:val="a0"/>
    <w:uiPriority w:val="99"/>
    <w:rsid w:val="003C2E2B"/>
    <w:rPr>
      <w:rFonts w:ascii="Calibri" w:hAnsi="Calibri"/>
      <w:lang w:val="ru-RU" w:eastAsia="en-US"/>
    </w:rPr>
  </w:style>
  <w:style w:type="character" w:customStyle="1" w:styleId="321">
    <w:name w:val="Основной текст 3 Знак2"/>
    <w:basedOn w:val="a0"/>
    <w:uiPriority w:val="99"/>
    <w:semiHidden/>
    <w:rsid w:val="003C2E2B"/>
    <w:rPr>
      <w:sz w:val="16"/>
      <w:szCs w:val="16"/>
      <w:lang w:val="ru-RU" w:eastAsia="ru-RU"/>
    </w:rPr>
  </w:style>
  <w:style w:type="character" w:customStyle="1" w:styleId="1ffd">
    <w:name w:val="Схема документа Знак1"/>
    <w:basedOn w:val="a0"/>
    <w:rsid w:val="003C2E2B"/>
    <w:rPr>
      <w:rFonts w:ascii="Tahoma" w:hAnsi="Tahoma" w:cs="Tahoma"/>
      <w:shd w:val="clear" w:color="auto" w:fill="000080"/>
      <w:lang w:val="ru-RU" w:eastAsia="ru-RU"/>
    </w:rPr>
  </w:style>
  <w:style w:type="table" w:customStyle="1" w:styleId="-18">
    <w:name w:val="Таблица-список 18"/>
    <w:basedOn w:val="a1"/>
    <w:next w:val="-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1"/>
    <w:next w:val="-10"/>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1"/>
    <w:next w:val="-3"/>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70">
    <w:name w:val="Стиль таблицы67"/>
    <w:basedOn w:val="37"/>
    <w:rsid w:val="003C2E2B"/>
    <w:tblPr>
      <w:tblCellMar>
        <w:left w:w="0" w:type="dxa"/>
        <w:right w:w="0"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7">
    <w:name w:val="Таблица-список 37"/>
    <w:basedOn w:val="a1"/>
    <w:next w:val="37"/>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
    <w:name w:val="Таблица-список 11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0">
    <w:name w:val="Стиль таблицы61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1">
    <w:name w:val="Таблица-список 31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0">
    <w:name w:val="Веб-таблица 111"/>
    <w:basedOn w:val="a1"/>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
    <w:name w:val="Таблица-список 12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1"/>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
    <w:name w:val="TableGrid1"/>
    <w:uiPriority w:val="99"/>
    <w:rsid w:val="003C2E2B"/>
    <w:rPr>
      <w:sz w:val="22"/>
      <w:szCs w:val="22"/>
      <w:lang w:val="ru-RU" w:eastAsia="ru-RU"/>
    </w:rPr>
    <w:tblPr>
      <w:tblCellMar>
        <w:top w:w="0" w:type="dxa"/>
        <w:left w:w="0" w:type="dxa"/>
        <w:bottom w:w="0" w:type="dxa"/>
        <w:right w:w="0" w:type="dxa"/>
      </w:tblCellMar>
    </w:tblPr>
  </w:style>
  <w:style w:type="table" w:customStyle="1" w:styleId="-131">
    <w:name w:val="Таблица-список 13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
    <w:name w:val="Стиль таблицы62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1">
    <w:name w:val="Таблица-список 32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41">
    <w:name w:val="Таблица-список 14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31">
    <w:name w:val="Стиль таблицы63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1">
    <w:name w:val="Таблица-список 33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paragraph" w:customStyle="1" w:styleId="2ff1">
    <w:name w:val="Обычный (веб)2"/>
    <w:basedOn w:val="a"/>
    <w:rsid w:val="003C2E2B"/>
    <w:pPr>
      <w:spacing w:after="75" w:line="288" w:lineRule="auto"/>
    </w:pPr>
    <w:rPr>
      <w:rFonts w:ascii="Tahoma" w:hAnsi="Tahoma" w:cs="Tahoma"/>
      <w:color w:val="00093A"/>
      <w:sz w:val="19"/>
      <w:szCs w:val="19"/>
      <w:lang w:eastAsia="zh-CN"/>
    </w:rPr>
  </w:style>
  <w:style w:type="paragraph" w:customStyle="1" w:styleId="1ffe">
    <w:name w:val="Стиль1"/>
    <w:basedOn w:val="a5"/>
    <w:rsid w:val="003C2E2B"/>
    <w:pPr>
      <w:spacing w:after="120" w:line="360" w:lineRule="auto"/>
      <w:ind w:firstLine="720"/>
      <w:jc w:val="both"/>
    </w:pPr>
    <w:rPr>
      <w:b w:val="0"/>
      <w:bCs w:val="0"/>
      <w:sz w:val="28"/>
      <w:szCs w:val="28"/>
      <w:lang w:eastAsia="zh-CN"/>
    </w:rPr>
  </w:style>
  <w:style w:type="paragraph" w:customStyle="1" w:styleId="affff7">
    <w:name w:val="Верхний колонтитул слева"/>
    <w:basedOn w:val="a"/>
    <w:rsid w:val="003C2E2B"/>
    <w:pPr>
      <w:suppressLineNumbers/>
      <w:tabs>
        <w:tab w:val="center" w:pos="4819"/>
        <w:tab w:val="right" w:pos="9638"/>
      </w:tabs>
      <w:suppressAutoHyphens/>
    </w:pPr>
    <w:rPr>
      <w:sz w:val="20"/>
      <w:szCs w:val="20"/>
      <w:lang w:val="uk-UA" w:eastAsia="zh-CN"/>
    </w:rPr>
  </w:style>
  <w:style w:type="paragraph" w:customStyle="1" w:styleId="affff8">
    <w:name w:val="Блочная цитата"/>
    <w:basedOn w:val="a"/>
    <w:rsid w:val="003C2E2B"/>
    <w:pPr>
      <w:suppressAutoHyphens/>
      <w:spacing w:after="283"/>
      <w:ind w:left="567" w:right="567"/>
    </w:pPr>
    <w:rPr>
      <w:sz w:val="20"/>
      <w:szCs w:val="20"/>
      <w:lang w:val="uk-UA" w:eastAsia="zh-CN"/>
    </w:rPr>
  </w:style>
  <w:style w:type="table" w:customStyle="1" w:styleId="134">
    <w:name w:val="Сетка таблицы13"/>
    <w:basedOn w:val="a1"/>
    <w:next w:val="a7"/>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
    <w:next w:val="a2"/>
    <w:uiPriority w:val="99"/>
    <w:semiHidden/>
    <w:unhideWhenUsed/>
    <w:rsid w:val="00035C79"/>
  </w:style>
  <w:style w:type="table" w:customStyle="1" w:styleId="142">
    <w:name w:val="Сетка таблицы14"/>
    <w:basedOn w:val="a1"/>
    <w:next w:val="a7"/>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7"/>
    <w:uiPriority w:val="39"/>
    <w:rsid w:val="00540FC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2"/>
    <w:semiHidden/>
    <w:rsid w:val="0036448E"/>
  </w:style>
  <w:style w:type="paragraph" w:customStyle="1" w:styleId="200">
    <w:name w:val="Обычный20"/>
    <w:rsid w:val="0036448E"/>
    <w:pPr>
      <w:suppressAutoHyphens/>
      <w:spacing w:before="100" w:after="100"/>
    </w:pPr>
    <w:rPr>
      <w:sz w:val="24"/>
      <w:lang w:val="ru-RU" w:eastAsia="ar-SA"/>
    </w:rPr>
  </w:style>
  <w:style w:type="character" w:customStyle="1" w:styleId="affff9">
    <w:name w:val="Знак Знак"/>
    <w:rsid w:val="00615892"/>
    <w:rPr>
      <w:sz w:val="24"/>
      <w:szCs w:val="24"/>
      <w:lang w:val="ru-RU" w:eastAsia="ru-RU" w:bidi="ar-SA"/>
    </w:rPr>
  </w:style>
  <w:style w:type="table" w:customStyle="1" w:styleId="161">
    <w:name w:val="Сетка таблицы16"/>
    <w:basedOn w:val="a1"/>
    <w:next w:val="a7"/>
    <w:uiPriority w:val="39"/>
    <w:rsid w:val="004B03B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аблица-список 19"/>
    <w:basedOn w:val="a1"/>
    <w:next w:val="-1"/>
    <w:rsid w:val="008E44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a">
    <w:name w:val="Современная таблица8"/>
    <w:basedOn w:val="a1"/>
    <w:next w:val="affe"/>
    <w:rsid w:val="008E44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225">
    <w:name w:val="Обычный22"/>
    <w:rsid w:val="008E447C"/>
    <w:pPr>
      <w:spacing w:before="100" w:after="100"/>
    </w:pPr>
    <w:rPr>
      <w:snapToGrid w:val="0"/>
      <w:sz w:val="24"/>
      <w:lang w:val="ru-RU" w:eastAsia="ru-RU"/>
    </w:rPr>
  </w:style>
  <w:style w:type="table" w:customStyle="1" w:styleId="680">
    <w:name w:val="Стиль таблицы68"/>
    <w:basedOn w:val="37"/>
    <w:rsid w:val="008E447C"/>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8">
    <w:name w:val="Таблица-список 38"/>
    <w:basedOn w:val="a1"/>
    <w:next w:val="37"/>
    <w:rsid w:val="008E447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60">
    <w:name w:val="Сетка таблицы 86"/>
    <w:basedOn w:val="a1"/>
    <w:next w:val="84"/>
    <w:rsid w:val="008E447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71">
    <w:name w:val="Сетка таблицы17"/>
    <w:basedOn w:val="a1"/>
    <w:next w:val="a7"/>
    <w:uiPriority w:val="39"/>
    <w:rsid w:val="009130C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basedOn w:val="a0"/>
    <w:uiPriority w:val="99"/>
    <w:rsid w:val="00331A3D"/>
    <w:rPr>
      <w:rFonts w:cs="Times New Roman"/>
    </w:rPr>
  </w:style>
  <w:style w:type="character" w:customStyle="1" w:styleId="hpsatn">
    <w:name w:val="hps atn"/>
    <w:basedOn w:val="a0"/>
    <w:uiPriority w:val="99"/>
    <w:rsid w:val="00331A3D"/>
    <w:rPr>
      <w:rFonts w:cs="Times New Roman"/>
    </w:rPr>
  </w:style>
  <w:style w:type="paragraph" w:customStyle="1" w:styleId="1fff">
    <w:name w:val="Знак Знак Знак1"/>
    <w:basedOn w:val="a"/>
    <w:uiPriority w:val="99"/>
    <w:rsid w:val="00331A3D"/>
    <w:rPr>
      <w:sz w:val="20"/>
      <w:szCs w:val="20"/>
      <w:lang w:val="en-US" w:eastAsia="en-US"/>
    </w:rPr>
  </w:style>
  <w:style w:type="character" w:customStyle="1" w:styleId="translation-chunk">
    <w:name w:val="translation-chunk"/>
    <w:uiPriority w:val="99"/>
    <w:rsid w:val="00331A3D"/>
  </w:style>
  <w:style w:type="paragraph" w:customStyle="1" w:styleId="231">
    <w:name w:val="Обычный23"/>
    <w:rsid w:val="001D0AC7"/>
    <w:pPr>
      <w:spacing w:before="100" w:after="100"/>
    </w:pPr>
    <w:rPr>
      <w:snapToGrid w:val="0"/>
      <w:sz w:val="24"/>
      <w:lang w:val="ru-RU" w:eastAsia="ru-RU"/>
    </w:rPr>
  </w:style>
  <w:style w:type="paragraph" w:customStyle="1" w:styleId="1fff0">
    <w:name w:val="Знак Знак1 Знак"/>
    <w:basedOn w:val="a"/>
    <w:rsid w:val="001D0AC7"/>
    <w:rPr>
      <w:rFonts w:ascii="Verdana" w:hAnsi="Verdana" w:cs="Verdana"/>
      <w:sz w:val="20"/>
      <w:szCs w:val="20"/>
      <w:lang w:val="en-US" w:eastAsia="en-US"/>
    </w:rPr>
  </w:style>
  <w:style w:type="paragraph" w:customStyle="1" w:styleId="affffa">
    <w:name w:val="Обычный + Черный"/>
    <w:aliases w:val="По центру,Слева:  -0,17 см,Справа:  -0"/>
    <w:basedOn w:val="a"/>
    <w:rsid w:val="001D0AC7"/>
    <w:rPr>
      <w:color w:val="FF0000"/>
      <w:lang w:val="uk-UA"/>
    </w:rPr>
  </w:style>
  <w:style w:type="numbering" w:customStyle="1" w:styleId="108">
    <w:name w:val="Нет списка10"/>
    <w:next w:val="a2"/>
    <w:semiHidden/>
    <w:rsid w:val="00D43BB8"/>
  </w:style>
  <w:style w:type="paragraph" w:customStyle="1" w:styleId="241">
    <w:name w:val="Обычный24"/>
    <w:rsid w:val="00D43BB8"/>
    <w:pPr>
      <w:suppressAutoHyphens/>
      <w:spacing w:before="100" w:after="100"/>
    </w:pPr>
    <w:rPr>
      <w:sz w:val="24"/>
      <w:lang w:val="ru-RU" w:eastAsia="ar-SA"/>
    </w:rPr>
  </w:style>
  <w:style w:type="character" w:customStyle="1" w:styleId="a9">
    <w:name w:val="Абзац списку Знак"/>
    <w:link w:val="a8"/>
    <w:uiPriority w:val="34"/>
    <w:rsid w:val="00D43BB8"/>
    <w:rPr>
      <w:rFonts w:ascii="Calibri" w:hAnsi="Calibri"/>
      <w:sz w:val="22"/>
      <w:szCs w:val="22"/>
      <w:lang w:val="ru-RU" w:eastAsia="ru-RU"/>
    </w:rPr>
  </w:style>
  <w:style w:type="table" w:customStyle="1" w:styleId="181">
    <w:name w:val="Сетка таблицы18"/>
    <w:basedOn w:val="a1"/>
    <w:next w:val="a7"/>
    <w:uiPriority w:val="59"/>
    <w:rsid w:val="00D43B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
    <w:next w:val="a2"/>
    <w:semiHidden/>
    <w:unhideWhenUsed/>
    <w:rsid w:val="00DD61BE"/>
  </w:style>
  <w:style w:type="paragraph" w:customStyle="1" w:styleId="8b">
    <w:name w:val="Абзац списка8"/>
    <w:basedOn w:val="a"/>
    <w:rsid w:val="00DD61BE"/>
    <w:pPr>
      <w:spacing w:after="200" w:line="276" w:lineRule="auto"/>
      <w:ind w:left="720"/>
      <w:contextualSpacing/>
    </w:pPr>
    <w:rPr>
      <w:rFonts w:ascii="Calibri" w:hAnsi="Calibri"/>
      <w:sz w:val="22"/>
      <w:szCs w:val="22"/>
      <w:lang w:eastAsia="en-US"/>
    </w:rPr>
  </w:style>
  <w:style w:type="character" w:customStyle="1" w:styleId="3f7">
    <w:name w:val="Основной текст (3)_"/>
    <w:link w:val="314"/>
    <w:locked/>
    <w:rsid w:val="00DD61BE"/>
    <w:rPr>
      <w:b/>
      <w:bCs/>
      <w:i/>
      <w:iCs/>
      <w:sz w:val="19"/>
      <w:szCs w:val="19"/>
      <w:shd w:val="clear" w:color="auto" w:fill="FFFFFF"/>
    </w:rPr>
  </w:style>
  <w:style w:type="character" w:customStyle="1" w:styleId="Exact0">
    <w:name w:val="Основной текст Exact"/>
    <w:rsid w:val="00DD61BE"/>
    <w:rPr>
      <w:rFonts w:ascii="Times New Roman" w:hAnsi="Times New Roman" w:cs="Times New Roman"/>
      <w:spacing w:val="-3"/>
      <w:sz w:val="16"/>
      <w:szCs w:val="16"/>
      <w:u w:val="none"/>
    </w:rPr>
  </w:style>
  <w:style w:type="character" w:customStyle="1" w:styleId="Exact1">
    <w:name w:val="Основной текст Exact1"/>
    <w:rsid w:val="00DD61BE"/>
    <w:rPr>
      <w:color w:val="000000"/>
      <w:spacing w:val="-3"/>
      <w:w w:val="100"/>
      <w:position w:val="0"/>
      <w:sz w:val="16"/>
      <w:szCs w:val="16"/>
      <w:u w:val="single"/>
      <w:lang w:val="uk-UA" w:eastAsia="x-none" w:bidi="ar-SA"/>
    </w:rPr>
  </w:style>
  <w:style w:type="paragraph" w:customStyle="1" w:styleId="314">
    <w:name w:val="Основной текст (3)1"/>
    <w:basedOn w:val="a"/>
    <w:link w:val="3f7"/>
    <w:rsid w:val="00DD61BE"/>
    <w:pPr>
      <w:widowControl w:val="0"/>
      <w:shd w:val="clear" w:color="auto" w:fill="FFFFFF"/>
      <w:spacing w:before="180" w:after="180" w:line="240" w:lineRule="atLeast"/>
    </w:pPr>
    <w:rPr>
      <w:b/>
      <w:bCs/>
      <w:i/>
      <w:iCs/>
      <w:sz w:val="19"/>
      <w:szCs w:val="19"/>
      <w:lang w:val="x-none" w:eastAsia="x-none"/>
    </w:rPr>
  </w:style>
  <w:style w:type="character" w:customStyle="1" w:styleId="xfm87424158">
    <w:name w:val="xfm_87424158"/>
    <w:rsid w:val="00DD61BE"/>
    <w:rPr>
      <w:rFonts w:cs="Times New Roman"/>
    </w:rPr>
  </w:style>
  <w:style w:type="paragraph" w:customStyle="1" w:styleId="affffb">
    <w:name w:val="Знак"/>
    <w:basedOn w:val="a"/>
    <w:rsid w:val="00DD61BE"/>
    <w:pPr>
      <w:spacing w:after="140"/>
    </w:pPr>
    <w:rPr>
      <w:rFonts w:ascii="Arial" w:hAnsi="Arial" w:cs="Arial"/>
      <w:sz w:val="22"/>
      <w:lang w:val="en-US" w:eastAsia="en-US"/>
    </w:rPr>
  </w:style>
  <w:style w:type="paragraph" w:customStyle="1" w:styleId="centr">
    <w:name w:val="centr"/>
    <w:basedOn w:val="a"/>
    <w:rsid w:val="00DD61BE"/>
    <w:pPr>
      <w:spacing w:before="100" w:beforeAutospacing="1" w:after="100" w:afterAutospacing="1"/>
    </w:pPr>
  </w:style>
  <w:style w:type="paragraph" w:customStyle="1" w:styleId="1fff1">
    <w:name w:val="Абзац списку1"/>
    <w:basedOn w:val="a"/>
    <w:rsid w:val="00DD61BE"/>
    <w:pPr>
      <w:suppressAutoHyphens/>
      <w:spacing w:after="200" w:line="276" w:lineRule="auto"/>
      <w:ind w:left="720"/>
    </w:pPr>
    <w:rPr>
      <w:rFonts w:ascii="Calibri" w:hAnsi="Calibri"/>
      <w:sz w:val="22"/>
      <w:szCs w:val="22"/>
      <w:lang w:val="uk-UA" w:eastAsia="zh-CN"/>
    </w:rPr>
  </w:style>
  <w:style w:type="paragraph" w:customStyle="1" w:styleId="affffc">
    <w:name w:val="Знак"/>
    <w:basedOn w:val="a"/>
    <w:rsid w:val="002D62D1"/>
    <w:pPr>
      <w:spacing w:after="200"/>
    </w:pPr>
    <w:rPr>
      <w:rFonts w:ascii="Arial" w:hAnsi="Arial" w:cs="Arial"/>
      <w:sz w:val="22"/>
      <w:lang w:val="en-US" w:eastAsia="en-US"/>
    </w:rPr>
  </w:style>
  <w:style w:type="paragraph" w:customStyle="1" w:styleId="96">
    <w:name w:val="Абзац списка9"/>
    <w:basedOn w:val="a"/>
    <w:rsid w:val="0029352E"/>
    <w:pPr>
      <w:spacing w:after="200" w:line="276" w:lineRule="auto"/>
      <w:ind w:left="720"/>
      <w:contextualSpacing/>
    </w:pPr>
    <w:rPr>
      <w:rFonts w:ascii="Calibri" w:hAnsi="Calibri"/>
      <w:sz w:val="22"/>
      <w:szCs w:val="22"/>
    </w:rPr>
  </w:style>
  <w:style w:type="paragraph" w:customStyle="1" w:styleId="3110">
    <w:name w:val="3110"/>
    <w:aliases w:val="baiaagaaboqcaaad9acaaauccaaaaaaaaaaaaaaaaaaaaaaaaaaaaaaaaaaaaaaaaaaaaaaaaaaaaaaaaaaaaaaaaaaaaaaaaaaaaaaaaaaaaaaaaaaaaaaaaaaaaaaaaaaaaaaaaaaaaaaaaaaaaaaaaaaaaaaaaaaaaaaaaaaaaaaaaaaaaaaaaaaaaaaaaaaaaaaaaaaaaaaaaaaaaaaaaaaaaaaaaaaaaaaa"/>
    <w:basedOn w:val="a"/>
    <w:rsid w:val="0029352E"/>
    <w:pPr>
      <w:spacing w:before="100" w:beforeAutospacing="1" w:after="100" w:afterAutospacing="1"/>
    </w:pPr>
  </w:style>
  <w:style w:type="paragraph" w:customStyle="1" w:styleId="226">
    <w:name w:val="Основной текст 22"/>
    <w:basedOn w:val="a"/>
    <w:rsid w:val="00BE24EB"/>
    <w:pPr>
      <w:widowControl w:val="0"/>
      <w:suppressAutoHyphens/>
      <w:jc w:val="center"/>
    </w:pPr>
    <w:rPr>
      <w:rFonts w:eastAsia="SimSun" w:cs="Mangal"/>
      <w:b/>
      <w:kern w:val="1"/>
      <w:sz w:val="32"/>
      <w:lang w:val="uk-UA" w:eastAsia="hi-IN" w:bidi="hi-IN"/>
    </w:rPr>
  </w:style>
  <w:style w:type="paragraph" w:customStyle="1" w:styleId="CharChar">
    <w:name w:val="Char Знак Знак Char"/>
    <w:basedOn w:val="a"/>
    <w:rsid w:val="00BE24EB"/>
    <w:pPr>
      <w:autoSpaceDE w:val="0"/>
      <w:autoSpaceDN w:val="0"/>
    </w:pPr>
    <w:rPr>
      <w:rFonts w:ascii="Verdana" w:hAnsi="Verdana" w:cs="Verdana"/>
      <w:sz w:val="20"/>
      <w:szCs w:val="20"/>
      <w:lang w:val="en-US" w:eastAsia="en-US"/>
    </w:rPr>
  </w:style>
  <w:style w:type="numbering" w:customStyle="1" w:styleId="126">
    <w:name w:val="Нет списка12"/>
    <w:next w:val="a2"/>
    <w:semiHidden/>
    <w:unhideWhenUsed/>
    <w:rsid w:val="001A5486"/>
  </w:style>
  <w:style w:type="paragraph" w:customStyle="1" w:styleId="109">
    <w:name w:val="Абзац списка10"/>
    <w:basedOn w:val="a"/>
    <w:rsid w:val="001A5486"/>
    <w:pPr>
      <w:spacing w:after="200" w:line="276" w:lineRule="auto"/>
      <w:ind w:left="720"/>
      <w:contextualSpacing/>
    </w:pPr>
    <w:rPr>
      <w:rFonts w:ascii="Calibri" w:hAnsi="Calibri"/>
      <w:sz w:val="22"/>
      <w:szCs w:val="22"/>
      <w:lang w:eastAsia="en-US"/>
    </w:rPr>
  </w:style>
  <w:style w:type="paragraph" w:customStyle="1" w:styleId="affffd">
    <w:name w:val="Знак"/>
    <w:basedOn w:val="a"/>
    <w:rsid w:val="001A5486"/>
    <w:pPr>
      <w:spacing w:after="140"/>
    </w:pPr>
    <w:rPr>
      <w:rFonts w:ascii="Arial" w:hAnsi="Arial" w:cs="Arial"/>
      <w:sz w:val="22"/>
      <w:lang w:val="en-US" w:eastAsia="en-US"/>
    </w:rPr>
  </w:style>
  <w:style w:type="paragraph" w:customStyle="1" w:styleId="affffe">
    <w:name w:val="Знак"/>
    <w:basedOn w:val="a"/>
    <w:rsid w:val="00DB1A71"/>
    <w:pPr>
      <w:spacing w:after="200"/>
    </w:pPr>
    <w:rPr>
      <w:rFonts w:ascii="Arial" w:hAnsi="Arial" w:cs="Arial"/>
      <w:sz w:val="22"/>
      <w:lang w:val="en-US" w:eastAsia="en-US"/>
    </w:rPr>
  </w:style>
  <w:style w:type="paragraph" w:customStyle="1" w:styleId="5e">
    <w:name w:val="Без интервала5"/>
    <w:rsid w:val="00DB1A71"/>
    <w:rPr>
      <w:rFonts w:ascii="Calibri" w:hAnsi="Calibri"/>
      <w:sz w:val="22"/>
      <w:szCs w:val="22"/>
      <w:lang w:val="ru-RU" w:eastAsia="ru-RU"/>
    </w:rPr>
  </w:style>
  <w:style w:type="table" w:customStyle="1" w:styleId="190">
    <w:name w:val="Сетка таблицы19"/>
    <w:basedOn w:val="a1"/>
    <w:next w:val="a7"/>
    <w:uiPriority w:val="59"/>
    <w:rsid w:val="00DB1A7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2"/>
    <w:uiPriority w:val="99"/>
    <w:semiHidden/>
    <w:unhideWhenUsed/>
    <w:rsid w:val="00F873F5"/>
  </w:style>
  <w:style w:type="paragraph" w:customStyle="1" w:styleId="afffff">
    <w:basedOn w:val="a"/>
    <w:next w:val="af9"/>
    <w:qFormat/>
    <w:rsid w:val="00F873F5"/>
    <w:pPr>
      <w:jc w:val="center"/>
    </w:pPr>
    <w:rPr>
      <w:b/>
      <w:lang w:val="uk-UA"/>
    </w:rPr>
  </w:style>
  <w:style w:type="table" w:customStyle="1" w:styleId="201">
    <w:name w:val="Сетка таблицы20"/>
    <w:basedOn w:val="a1"/>
    <w:next w:val="a7"/>
    <w:uiPriority w:val="39"/>
    <w:rsid w:val="0089448D"/>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
    <w:basedOn w:val="a1"/>
    <w:next w:val="a7"/>
    <w:rsid w:val="00793EF7"/>
    <w:pPr>
      <w:suppressAutoHyphens/>
    </w:pPr>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7"/>
    <w:uiPriority w:val="39"/>
    <w:rsid w:val="00500923"/>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2">
    <w:name w:val="rvts12"/>
    <w:basedOn w:val="a0"/>
    <w:rsid w:val="00C8730F"/>
  </w:style>
  <w:style w:type="paragraph" w:customStyle="1" w:styleId="TableParagraph">
    <w:name w:val="Table Paragraph"/>
    <w:basedOn w:val="a"/>
    <w:uiPriority w:val="1"/>
    <w:qFormat/>
    <w:rsid w:val="00D84186"/>
    <w:pPr>
      <w:widowControl w:val="0"/>
      <w:autoSpaceDE w:val="0"/>
      <w:autoSpaceDN w:val="0"/>
      <w:ind w:left="108"/>
      <w:jc w:val="center"/>
    </w:pPr>
    <w:rPr>
      <w:sz w:val="22"/>
      <w:szCs w:val="22"/>
      <w:lang w:val="uk-UA" w:eastAsia="en-US"/>
    </w:rPr>
  </w:style>
  <w:style w:type="paragraph" w:customStyle="1" w:styleId="Default">
    <w:name w:val="Default"/>
    <w:rsid w:val="006416AE"/>
    <w:pPr>
      <w:autoSpaceDE w:val="0"/>
      <w:autoSpaceDN w:val="0"/>
      <w:adjustRightInd w:val="0"/>
    </w:pPr>
    <w:rPr>
      <w:rFonts w:eastAsia="Calibri"/>
      <w:color w:val="000000"/>
      <w:sz w:val="24"/>
      <w:szCs w:val="24"/>
      <w:lang w:val="ru-RU" w:eastAsia="en-US"/>
    </w:rPr>
  </w:style>
  <w:style w:type="numbering" w:customStyle="1" w:styleId="143">
    <w:name w:val="Нет списка14"/>
    <w:next w:val="a2"/>
    <w:uiPriority w:val="99"/>
    <w:semiHidden/>
    <w:unhideWhenUsed/>
    <w:rsid w:val="00674F71"/>
  </w:style>
  <w:style w:type="paragraph" w:customStyle="1" w:styleId="rvps1">
    <w:name w:val="rvps1"/>
    <w:basedOn w:val="a"/>
    <w:rsid w:val="00674F71"/>
    <w:pPr>
      <w:spacing w:before="100" w:beforeAutospacing="1" w:after="100" w:afterAutospacing="1"/>
    </w:pPr>
  </w:style>
  <w:style w:type="paragraph" w:customStyle="1" w:styleId="rvps4">
    <w:name w:val="rvps4"/>
    <w:basedOn w:val="a"/>
    <w:rsid w:val="00674F71"/>
    <w:pPr>
      <w:spacing w:before="100" w:beforeAutospacing="1" w:after="100" w:afterAutospacing="1"/>
    </w:pPr>
  </w:style>
  <w:style w:type="numbering" w:customStyle="1" w:styleId="153">
    <w:name w:val="Нет списка15"/>
    <w:next w:val="a2"/>
    <w:uiPriority w:val="99"/>
    <w:semiHidden/>
    <w:unhideWhenUsed/>
    <w:rsid w:val="0025102B"/>
  </w:style>
  <w:style w:type="paragraph" w:customStyle="1" w:styleId="afffff0">
    <w:basedOn w:val="a"/>
    <w:next w:val="ac"/>
    <w:rsid w:val="0025102B"/>
    <w:pPr>
      <w:spacing w:before="100" w:beforeAutospacing="1" w:after="100" w:afterAutospacing="1"/>
    </w:pPr>
  </w:style>
  <w:style w:type="character" w:customStyle="1" w:styleId="2175">
    <w:name w:val="2175"/>
    <w:aliases w:val="baiaagaaboqcaaadbwyaaav9bgaaaaaaaaaaaaaaaaaaaaaaaaaaaaaaaaaaaaaaaaaaaaaaaaaaaaaaaaaaaaaaaaaaaaaaaaaaaaaaaaaaaaaaaaaaaaaaaaaaaaaaaaaaaaaaaaaaaaaaaaaaaaaaaaaaaaaaaaaaaaaaaaaaaaaaaaaaaaaaaaaaaaaaaaaaaaaaaaaaaaaaaaaaaaaaaaaaaaaaaaaaaaaa"/>
    <w:rsid w:val="0025102B"/>
  </w:style>
  <w:style w:type="paragraph" w:customStyle="1" w:styleId="font6">
    <w:name w:val="font6"/>
    <w:basedOn w:val="a"/>
    <w:rsid w:val="0025102B"/>
    <w:pPr>
      <w:spacing w:before="100" w:beforeAutospacing="1" w:after="100" w:afterAutospacing="1"/>
    </w:pPr>
    <w:rPr>
      <w:rFonts w:ascii="Tahoma" w:hAnsi="Tahoma" w:cs="Tahoma"/>
      <w:color w:val="000000"/>
      <w:sz w:val="18"/>
      <w:szCs w:val="18"/>
    </w:rPr>
  </w:style>
  <w:style w:type="paragraph" w:customStyle="1" w:styleId="xl67">
    <w:name w:val="xl67"/>
    <w:basedOn w:val="a"/>
    <w:rsid w:val="0025102B"/>
    <w:pPr>
      <w:shd w:val="clear" w:color="000000" w:fill="FFFFFF"/>
      <w:spacing w:before="100" w:beforeAutospacing="1" w:after="100" w:afterAutospacing="1"/>
    </w:pPr>
    <w:rPr>
      <w:rFonts w:ascii="Calibri" w:hAnsi="Calibri" w:cs="Calibri"/>
    </w:rPr>
  </w:style>
  <w:style w:type="paragraph" w:customStyle="1" w:styleId="xl68">
    <w:name w:val="xl68"/>
    <w:basedOn w:val="a"/>
    <w:rsid w:val="0025102B"/>
    <w:pPr>
      <w:shd w:val="clear" w:color="000000" w:fill="FFFFFF"/>
      <w:spacing w:before="100" w:beforeAutospacing="1" w:after="100" w:afterAutospacing="1"/>
    </w:pPr>
    <w:rPr>
      <w:rFonts w:ascii="Calibri" w:hAnsi="Calibri" w:cs="Calibri"/>
    </w:rPr>
  </w:style>
  <w:style w:type="paragraph" w:customStyle="1" w:styleId="xl69">
    <w:name w:val="xl69"/>
    <w:basedOn w:val="a"/>
    <w:rsid w:val="0025102B"/>
    <w:pPr>
      <w:shd w:val="clear" w:color="000000" w:fill="FFFFFF"/>
      <w:spacing w:before="100" w:beforeAutospacing="1" w:after="100" w:afterAutospacing="1"/>
      <w:textAlignment w:val="top"/>
    </w:pPr>
    <w:rPr>
      <w:sz w:val="16"/>
      <w:szCs w:val="16"/>
    </w:rPr>
  </w:style>
  <w:style w:type="paragraph" w:customStyle="1" w:styleId="xl70">
    <w:name w:val="xl70"/>
    <w:basedOn w:val="a"/>
    <w:rsid w:val="0025102B"/>
    <w:pPr>
      <w:shd w:val="clear" w:color="000000" w:fill="FFFFFF"/>
      <w:spacing w:before="100" w:beforeAutospacing="1" w:after="100" w:afterAutospacing="1"/>
      <w:jc w:val="center"/>
      <w:textAlignment w:val="center"/>
    </w:pPr>
    <w:rPr>
      <w:sz w:val="14"/>
      <w:szCs w:val="14"/>
    </w:rPr>
  </w:style>
  <w:style w:type="paragraph" w:customStyle="1" w:styleId="xl71">
    <w:name w:val="xl71"/>
    <w:basedOn w:val="a"/>
    <w:rsid w:val="0025102B"/>
    <w:pPr>
      <w:shd w:val="clear" w:color="000000" w:fill="FFFFFF"/>
      <w:spacing w:before="100" w:beforeAutospacing="1" w:after="100" w:afterAutospacing="1"/>
      <w:textAlignment w:val="center"/>
    </w:pPr>
    <w:rPr>
      <w:sz w:val="16"/>
      <w:szCs w:val="16"/>
    </w:rPr>
  </w:style>
  <w:style w:type="paragraph" w:customStyle="1" w:styleId="xl72">
    <w:name w:val="xl72"/>
    <w:basedOn w:val="a"/>
    <w:rsid w:val="0025102B"/>
    <w:pPr>
      <w:shd w:val="clear" w:color="000000" w:fill="FFFFFF"/>
      <w:spacing w:before="100" w:beforeAutospacing="1" w:after="100" w:afterAutospacing="1"/>
      <w:jc w:val="right"/>
      <w:textAlignment w:val="center"/>
    </w:pPr>
    <w:rPr>
      <w:sz w:val="16"/>
      <w:szCs w:val="16"/>
    </w:rPr>
  </w:style>
  <w:style w:type="paragraph" w:customStyle="1" w:styleId="xl73">
    <w:name w:val="xl73"/>
    <w:basedOn w:val="a"/>
    <w:rsid w:val="0025102B"/>
    <w:pPr>
      <w:shd w:val="clear" w:color="000000" w:fill="FFFFFF"/>
      <w:spacing w:before="100" w:beforeAutospacing="1" w:after="100" w:afterAutospacing="1"/>
    </w:pPr>
    <w:rPr>
      <w:rFonts w:ascii="Calibri" w:hAnsi="Calibri" w:cs="Calibri"/>
      <w:b/>
      <w:bCs/>
    </w:rPr>
  </w:style>
  <w:style w:type="paragraph" w:customStyle="1" w:styleId="xl74">
    <w:name w:val="xl74"/>
    <w:basedOn w:val="a"/>
    <w:rsid w:val="0025102B"/>
    <w:pPr>
      <w:shd w:val="clear" w:color="000000" w:fill="FFFFFF"/>
      <w:spacing w:before="100" w:beforeAutospacing="1" w:after="100" w:afterAutospacing="1"/>
      <w:jc w:val="center"/>
      <w:textAlignment w:val="center"/>
    </w:pPr>
    <w:rPr>
      <w:b/>
      <w:bCs/>
      <w:sz w:val="14"/>
      <w:szCs w:val="14"/>
    </w:rPr>
  </w:style>
  <w:style w:type="paragraph" w:customStyle="1" w:styleId="xl75">
    <w:name w:val="xl75"/>
    <w:basedOn w:val="a"/>
    <w:rsid w:val="0025102B"/>
    <w:pPr>
      <w:shd w:val="clear" w:color="000000" w:fill="FFFFFF"/>
      <w:spacing w:before="100" w:beforeAutospacing="1" w:after="100" w:afterAutospacing="1"/>
      <w:jc w:val="center"/>
      <w:textAlignment w:val="center"/>
    </w:pPr>
    <w:rPr>
      <w:b/>
      <w:bCs/>
      <w:sz w:val="14"/>
      <w:szCs w:val="14"/>
    </w:rPr>
  </w:style>
  <w:style w:type="paragraph" w:customStyle="1" w:styleId="xl76">
    <w:name w:val="xl76"/>
    <w:basedOn w:val="a"/>
    <w:rsid w:val="0025102B"/>
    <w:pPr>
      <w:pBdr>
        <w:top w:val="single" w:sz="4" w:space="0" w:color="auto"/>
      </w:pBdr>
      <w:shd w:val="clear" w:color="000000" w:fill="FFFFFF"/>
      <w:spacing w:before="100" w:beforeAutospacing="1" w:after="100" w:afterAutospacing="1"/>
      <w:jc w:val="center"/>
      <w:textAlignment w:val="center"/>
    </w:pPr>
    <w:rPr>
      <w:b/>
      <w:bCs/>
      <w:sz w:val="14"/>
      <w:szCs w:val="14"/>
    </w:rPr>
  </w:style>
  <w:style w:type="paragraph" w:customStyle="1" w:styleId="xl77">
    <w:name w:val="xl77"/>
    <w:basedOn w:val="a"/>
    <w:rsid w:val="0025102B"/>
    <w:pPr>
      <w:pBdr>
        <w:top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78">
    <w:name w:val="xl78"/>
    <w:basedOn w:val="a"/>
    <w:rsid w:val="0025102B"/>
    <w:pPr>
      <w:pBdr>
        <w:top w:val="single" w:sz="4" w:space="0" w:color="auto"/>
        <w:bottom w:val="single" w:sz="4" w:space="0" w:color="auto"/>
      </w:pBdr>
      <w:shd w:val="clear" w:color="000000" w:fill="FFFFFF"/>
      <w:spacing w:before="100" w:beforeAutospacing="1" w:after="100" w:afterAutospacing="1"/>
      <w:textAlignment w:val="center"/>
    </w:pPr>
    <w:rPr>
      <w:b/>
      <w:bCs/>
      <w:sz w:val="16"/>
      <w:szCs w:val="16"/>
    </w:rPr>
  </w:style>
  <w:style w:type="paragraph" w:customStyle="1" w:styleId="xl79">
    <w:name w:val="xl79"/>
    <w:basedOn w:val="a"/>
    <w:rsid w:val="0025102B"/>
    <w:pPr>
      <w:shd w:val="clear" w:color="000000" w:fill="FFFFFF"/>
      <w:spacing w:before="100" w:beforeAutospacing="1" w:after="100" w:afterAutospacing="1"/>
      <w:jc w:val="right"/>
      <w:textAlignment w:val="center"/>
    </w:pPr>
    <w:rPr>
      <w:b/>
      <w:bCs/>
      <w:sz w:val="16"/>
      <w:szCs w:val="16"/>
    </w:rPr>
  </w:style>
  <w:style w:type="paragraph" w:customStyle="1" w:styleId="xl80">
    <w:name w:val="xl80"/>
    <w:basedOn w:val="a"/>
    <w:rsid w:val="0025102B"/>
    <w:pPr>
      <w:shd w:val="clear" w:color="000000" w:fill="FFFFFF"/>
      <w:spacing w:before="100" w:beforeAutospacing="1" w:after="100" w:afterAutospacing="1"/>
    </w:pPr>
    <w:rPr>
      <w:rFonts w:ascii="Calibri" w:hAnsi="Calibri" w:cs="Calibri"/>
      <w:b/>
      <w:bCs/>
      <w:sz w:val="16"/>
      <w:szCs w:val="16"/>
    </w:rPr>
  </w:style>
  <w:style w:type="paragraph" w:customStyle="1" w:styleId="xl81">
    <w:name w:val="xl8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2">
    <w:name w:val="xl8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83">
    <w:name w:val="xl83"/>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84">
    <w:name w:val="xl8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5">
    <w:name w:val="xl8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6">
    <w:name w:val="xl8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87">
    <w:name w:val="xl8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8">
    <w:name w:val="xl88"/>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9">
    <w:name w:val="xl89"/>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0">
    <w:name w:val="xl9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1">
    <w:name w:val="xl91"/>
    <w:basedOn w:val="a"/>
    <w:rsid w:val="0025102B"/>
    <w:pPr>
      <w:shd w:val="clear" w:color="000000" w:fill="FFFFFF"/>
      <w:spacing w:before="100" w:beforeAutospacing="1" w:after="100" w:afterAutospacing="1"/>
    </w:pPr>
    <w:rPr>
      <w:rFonts w:ascii="Calibri" w:hAnsi="Calibri" w:cs="Calibri"/>
      <w:sz w:val="16"/>
      <w:szCs w:val="16"/>
    </w:rPr>
  </w:style>
  <w:style w:type="paragraph" w:customStyle="1" w:styleId="xl92">
    <w:name w:val="xl9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3">
    <w:name w:val="xl93"/>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4">
    <w:name w:val="xl9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5">
    <w:name w:val="xl9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rPr>
  </w:style>
  <w:style w:type="paragraph" w:customStyle="1" w:styleId="xl96">
    <w:name w:val="xl9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7">
    <w:name w:val="xl9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8">
    <w:name w:val="xl98"/>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9">
    <w:name w:val="xl99"/>
    <w:basedOn w:val="a"/>
    <w:rsid w:val="0025102B"/>
    <w:pPr>
      <w:shd w:val="clear" w:color="000000" w:fill="FFFFFF"/>
      <w:spacing w:before="100" w:beforeAutospacing="1" w:after="100" w:afterAutospacing="1"/>
      <w:jc w:val="right"/>
    </w:pPr>
  </w:style>
  <w:style w:type="paragraph" w:customStyle="1" w:styleId="xl100">
    <w:name w:val="xl100"/>
    <w:basedOn w:val="a"/>
    <w:rsid w:val="0025102B"/>
    <w:pPr>
      <w:shd w:val="clear" w:color="000000" w:fill="FFFFFF"/>
      <w:spacing w:before="100" w:beforeAutospacing="1" w:after="100" w:afterAutospacing="1"/>
      <w:jc w:val="right"/>
    </w:pPr>
  </w:style>
  <w:style w:type="paragraph" w:customStyle="1" w:styleId="xl101">
    <w:name w:val="xl101"/>
    <w:basedOn w:val="a"/>
    <w:rsid w:val="0025102B"/>
    <w:pPr>
      <w:shd w:val="clear" w:color="000000" w:fill="FFFFFF"/>
      <w:spacing w:before="100" w:beforeAutospacing="1" w:after="100" w:afterAutospacing="1"/>
    </w:pPr>
  </w:style>
  <w:style w:type="paragraph" w:customStyle="1" w:styleId="xl102">
    <w:name w:val="xl102"/>
    <w:basedOn w:val="a"/>
    <w:rsid w:val="0025102B"/>
    <w:pPr>
      <w:shd w:val="clear" w:color="000000" w:fill="FFFFFF"/>
      <w:spacing w:before="100" w:beforeAutospacing="1" w:after="100" w:afterAutospacing="1"/>
    </w:pPr>
    <w:rPr>
      <w:b/>
      <w:bCs/>
    </w:rPr>
  </w:style>
  <w:style w:type="paragraph" w:customStyle="1" w:styleId="xl103">
    <w:name w:val="xl103"/>
    <w:basedOn w:val="a"/>
    <w:rsid w:val="0025102B"/>
    <w:pPr>
      <w:shd w:val="clear" w:color="000000" w:fill="FFFFFF"/>
      <w:spacing w:before="100" w:beforeAutospacing="1" w:after="100" w:afterAutospacing="1"/>
    </w:pPr>
  </w:style>
  <w:style w:type="paragraph" w:customStyle="1" w:styleId="xl104">
    <w:name w:val="xl104"/>
    <w:basedOn w:val="a"/>
    <w:rsid w:val="0025102B"/>
    <w:pPr>
      <w:shd w:val="clear" w:color="000000" w:fill="FFFFFF"/>
      <w:spacing w:before="100" w:beforeAutospacing="1" w:after="100" w:afterAutospacing="1"/>
    </w:pPr>
  </w:style>
  <w:style w:type="paragraph" w:customStyle="1" w:styleId="xl105">
    <w:name w:val="xl10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06">
    <w:name w:val="xl10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8">
    <w:name w:val="xl108"/>
    <w:basedOn w:val="a"/>
    <w:rsid w:val="0025102B"/>
    <w:pPr>
      <w:shd w:val="clear" w:color="000000" w:fill="FFFFFF"/>
      <w:spacing w:before="100" w:beforeAutospacing="1" w:after="100" w:afterAutospacing="1"/>
      <w:jc w:val="right"/>
    </w:pPr>
    <w:rPr>
      <w:b/>
      <w:bCs/>
    </w:rPr>
  </w:style>
  <w:style w:type="paragraph" w:customStyle="1" w:styleId="xl109">
    <w:name w:val="xl109"/>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0">
    <w:name w:val="xl11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1">
    <w:name w:val="xl11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65">
    <w:name w:val="xl65"/>
    <w:basedOn w:val="a"/>
    <w:rsid w:val="0025102B"/>
    <w:pPr>
      <w:shd w:val="clear" w:color="000000" w:fill="FFFFFF"/>
      <w:spacing w:before="100" w:beforeAutospacing="1" w:after="100" w:afterAutospacing="1"/>
    </w:pPr>
    <w:rPr>
      <w:rFonts w:ascii="Calibri" w:hAnsi="Calibri" w:cs="Calibri"/>
    </w:rPr>
  </w:style>
  <w:style w:type="paragraph" w:customStyle="1" w:styleId="xl66">
    <w:name w:val="xl66"/>
    <w:basedOn w:val="a"/>
    <w:rsid w:val="0025102B"/>
    <w:pPr>
      <w:shd w:val="clear" w:color="000000" w:fill="FFFFFF"/>
      <w:spacing w:before="100" w:beforeAutospacing="1" w:after="100" w:afterAutospacing="1"/>
    </w:pPr>
    <w:rPr>
      <w:rFonts w:ascii="Calibri" w:hAnsi="Calibri" w:cs="Calibri"/>
    </w:rPr>
  </w:style>
  <w:style w:type="paragraph" w:customStyle="1" w:styleId="xl112">
    <w:name w:val="xl112"/>
    <w:basedOn w:val="a"/>
    <w:rsid w:val="0025102B"/>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25102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25102B"/>
    <w:pPr>
      <w:pBdr>
        <w:top w:val="single" w:sz="8" w:space="0" w:color="auto"/>
        <w:left w:val="single" w:sz="4" w:space="0" w:color="auto"/>
      </w:pBdr>
      <w:shd w:val="clear" w:color="000000" w:fill="FFFFFF"/>
      <w:spacing w:before="100" w:beforeAutospacing="1" w:after="100" w:afterAutospacing="1"/>
      <w:textAlignment w:val="center"/>
    </w:pPr>
    <w:rPr>
      <w:b/>
      <w:bCs/>
    </w:rPr>
  </w:style>
  <w:style w:type="paragraph" w:customStyle="1" w:styleId="xl115">
    <w:name w:val="xl115"/>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17">
    <w:name w:val="xl117"/>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8">
    <w:name w:val="xl118"/>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9">
    <w:name w:val="xl119"/>
    <w:basedOn w:val="a"/>
    <w:rsid w:val="0025102B"/>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0">
    <w:name w:val="xl120"/>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1">
    <w:name w:val="xl121"/>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2">
    <w:name w:val="xl122"/>
    <w:basedOn w:val="a"/>
    <w:rsid w:val="0025102B"/>
    <w:pPr>
      <w:pBdr>
        <w:top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3">
    <w:name w:val="xl123"/>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sz w:val="20"/>
      <w:szCs w:val="20"/>
    </w:rPr>
  </w:style>
  <w:style w:type="paragraph" w:customStyle="1" w:styleId="xl124">
    <w:name w:val="xl124"/>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5">
    <w:name w:val="xl125"/>
    <w:basedOn w:val="a"/>
    <w:rsid w:val="0025102B"/>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27">
    <w:name w:val="xl127"/>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8">
    <w:name w:val="xl128"/>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29">
    <w:name w:val="xl129"/>
    <w:basedOn w:val="a"/>
    <w:rsid w:val="0025102B"/>
    <w:pPr>
      <w:pBdr>
        <w:top w:val="single" w:sz="4" w:space="0" w:color="auto"/>
        <w:left w:val="single" w:sz="4" w:space="7" w:color="auto"/>
        <w:bottom w:val="single" w:sz="4" w:space="0" w:color="auto"/>
        <w:right w:val="single" w:sz="8"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130">
    <w:name w:val="xl13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1">
    <w:name w:val="xl131"/>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
    <w:name w:val="xl132"/>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3">
    <w:name w:val="xl133"/>
    <w:basedOn w:val="a"/>
    <w:rsid w:val="0025102B"/>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4">
    <w:name w:val="xl134"/>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35">
    <w:name w:val="xl135"/>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9">
    <w:name w:val="xl139"/>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40">
    <w:name w:val="xl140"/>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1">
    <w:name w:val="xl141"/>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
    <w:name w:val="xl143"/>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
    <w:name w:val="xl145"/>
    <w:basedOn w:val="a"/>
    <w:rsid w:val="0025102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7">
    <w:name w:val="xl147"/>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8">
    <w:name w:val="xl148"/>
    <w:basedOn w:val="a"/>
    <w:rsid w:val="0025102B"/>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9">
    <w:name w:val="xl149"/>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3">
    <w:name w:val="xl153"/>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5">
    <w:name w:val="xl155"/>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6">
    <w:name w:val="xl156"/>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9">
    <w:name w:val="xl159"/>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0">
    <w:name w:val="xl160"/>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1">
    <w:name w:val="xl161"/>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3">
    <w:name w:val="xl163"/>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4">
    <w:name w:val="xl164"/>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5">
    <w:name w:val="xl165"/>
    <w:basedOn w:val="a"/>
    <w:rsid w:val="0025102B"/>
    <w:pPr>
      <w:pBdr>
        <w:top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6">
    <w:name w:val="xl166"/>
    <w:basedOn w:val="a"/>
    <w:rsid w:val="0025102B"/>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8">
    <w:name w:val="xl16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1">
    <w:name w:val="xl171"/>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72">
    <w:name w:val="xl172"/>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73">
    <w:name w:val="xl173"/>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4">
    <w:name w:val="xl174"/>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5">
    <w:name w:val="xl175"/>
    <w:basedOn w:val="a"/>
    <w:rsid w:val="0025102B"/>
    <w:pPr>
      <w:shd w:val="clear" w:color="000000" w:fill="FFFFFF"/>
      <w:spacing w:before="100" w:beforeAutospacing="1" w:after="100" w:afterAutospacing="1"/>
    </w:pPr>
    <w:rPr>
      <w:sz w:val="20"/>
      <w:szCs w:val="20"/>
    </w:rPr>
  </w:style>
  <w:style w:type="paragraph" w:customStyle="1" w:styleId="xl176">
    <w:name w:val="xl176"/>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77">
    <w:name w:val="xl177"/>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8">
    <w:name w:val="xl178"/>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79">
    <w:name w:val="xl179"/>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0">
    <w:name w:val="xl180"/>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1">
    <w:name w:val="xl181"/>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2">
    <w:name w:val="xl182"/>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
    <w:name w:val="xl183"/>
    <w:basedOn w:val="a"/>
    <w:rsid w:val="0025102B"/>
    <w:pPr>
      <w:pBdr>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84">
    <w:name w:val="xl184"/>
    <w:basedOn w:val="a"/>
    <w:rsid w:val="0025102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5">
    <w:name w:val="xl185"/>
    <w:basedOn w:val="a"/>
    <w:rsid w:val="0025102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6">
    <w:name w:val="xl186"/>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7">
    <w:name w:val="xl187"/>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8">
    <w:name w:val="xl188"/>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9">
    <w:name w:val="xl189"/>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0">
    <w:name w:val="xl190"/>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1">
    <w:name w:val="xl191"/>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3">
    <w:name w:val="xl193"/>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4">
    <w:name w:val="xl194"/>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
    <w:name w:val="xl195"/>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
    <w:name w:val="xl196"/>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25102B"/>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8">
    <w:name w:val="xl198"/>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99">
    <w:name w:val="xl199"/>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0">
    <w:name w:val="xl200"/>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1">
    <w:name w:val="xl201"/>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2">
    <w:name w:val="xl202"/>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3">
    <w:name w:val="xl203"/>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04">
    <w:name w:val="xl204"/>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5">
    <w:name w:val="xl205"/>
    <w:basedOn w:val="a"/>
    <w:rsid w:val="0025102B"/>
    <w:pPr>
      <w:pBdr>
        <w:left w:val="single" w:sz="8" w:space="0" w:color="auto"/>
      </w:pBdr>
      <w:shd w:val="clear" w:color="000000" w:fill="FFFFFF"/>
      <w:spacing w:before="100" w:beforeAutospacing="1" w:after="100" w:afterAutospacing="1"/>
    </w:pPr>
    <w:rPr>
      <w:sz w:val="20"/>
      <w:szCs w:val="20"/>
    </w:rPr>
  </w:style>
  <w:style w:type="paragraph" w:customStyle="1" w:styleId="xl206">
    <w:name w:val="xl206"/>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7">
    <w:name w:val="xl207"/>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8">
    <w:name w:val="xl20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9">
    <w:name w:val="xl209"/>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0">
    <w:name w:val="xl21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11">
    <w:name w:val="xl211"/>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2">
    <w:name w:val="xl212"/>
    <w:basedOn w:val="a"/>
    <w:rsid w:val="0025102B"/>
    <w:pPr>
      <w:pBdr>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3">
    <w:name w:val="xl213"/>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214">
    <w:name w:val="xl214"/>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17">
    <w:name w:val="xl217"/>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18">
    <w:name w:val="xl218"/>
    <w:basedOn w:val="a"/>
    <w:rsid w:val="0025102B"/>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9">
    <w:name w:val="xl219"/>
    <w:basedOn w:val="a"/>
    <w:rsid w:val="0025102B"/>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0">
    <w:name w:val="xl220"/>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1">
    <w:name w:val="xl221"/>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22">
    <w:name w:val="xl22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3">
    <w:name w:val="xl223"/>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4">
    <w:name w:val="xl224"/>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5">
    <w:name w:val="xl225"/>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6">
    <w:name w:val="xl226"/>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27">
    <w:name w:val="xl227"/>
    <w:basedOn w:val="a"/>
    <w:rsid w:val="0025102B"/>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28">
    <w:name w:val="xl228"/>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29">
    <w:name w:val="xl229"/>
    <w:basedOn w:val="a"/>
    <w:rsid w:val="0025102B"/>
    <w:pPr>
      <w:pBdr>
        <w:left w:val="single" w:sz="8" w:space="0" w:color="auto"/>
      </w:pBdr>
      <w:shd w:val="clear" w:color="000000" w:fill="FFFFFF"/>
      <w:spacing w:before="100" w:beforeAutospacing="1" w:after="100" w:afterAutospacing="1"/>
    </w:pPr>
    <w:rPr>
      <w:b/>
      <w:bCs/>
      <w:sz w:val="20"/>
      <w:szCs w:val="20"/>
    </w:rPr>
  </w:style>
  <w:style w:type="paragraph" w:customStyle="1" w:styleId="xl230">
    <w:name w:val="xl230"/>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31">
    <w:name w:val="xl231"/>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32">
    <w:name w:val="xl232"/>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33">
    <w:name w:val="xl233"/>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34">
    <w:name w:val="xl234"/>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35">
    <w:name w:val="xl235"/>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6">
    <w:name w:val="xl23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7">
    <w:name w:val="xl237"/>
    <w:basedOn w:val="a"/>
    <w:rsid w:val="0025102B"/>
    <w:pPr>
      <w:pBdr>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238">
    <w:name w:val="xl238"/>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0">
    <w:name w:val="xl240"/>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1">
    <w:name w:val="xl241"/>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42">
    <w:name w:val="xl242"/>
    <w:basedOn w:val="a"/>
    <w:rsid w:val="0025102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44">
    <w:name w:val="xl244"/>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6">
    <w:name w:val="xl246"/>
    <w:basedOn w:val="a"/>
    <w:rsid w:val="0025102B"/>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47">
    <w:name w:val="xl247"/>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b/>
      <w:bCs/>
    </w:rPr>
  </w:style>
  <w:style w:type="paragraph" w:customStyle="1" w:styleId="xl248">
    <w:name w:val="xl248"/>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9">
    <w:name w:val="xl249"/>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0">
    <w:name w:val="xl250"/>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51">
    <w:name w:val="xl251"/>
    <w:basedOn w:val="a"/>
    <w:rsid w:val="0025102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2">
    <w:name w:val="xl25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3">
    <w:name w:val="xl253"/>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4">
    <w:name w:val="xl254"/>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55">
    <w:name w:val="xl255"/>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6">
    <w:name w:val="xl256"/>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7">
    <w:name w:val="xl257"/>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8">
    <w:name w:val="xl258"/>
    <w:basedOn w:val="a"/>
    <w:rsid w:val="0025102B"/>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59">
    <w:name w:val="xl259"/>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60">
    <w:name w:val="xl26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2">
    <w:name w:val="xl26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63">
    <w:name w:val="xl263"/>
    <w:basedOn w:val="a"/>
    <w:rsid w:val="0025102B"/>
    <w:pPr>
      <w:shd w:val="clear" w:color="000000" w:fill="FFFFFF"/>
      <w:spacing w:before="100" w:beforeAutospacing="1" w:after="100" w:afterAutospacing="1"/>
    </w:pPr>
    <w:rPr>
      <w:rFonts w:ascii="Calibri" w:hAnsi="Calibri" w:cs="Calibri"/>
    </w:rPr>
  </w:style>
  <w:style w:type="paragraph" w:customStyle="1" w:styleId="xl264">
    <w:name w:val="xl26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65">
    <w:name w:val="xl265"/>
    <w:basedOn w:val="a"/>
    <w:rsid w:val="0025102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68">
    <w:name w:val="xl268"/>
    <w:basedOn w:val="a"/>
    <w:rsid w:val="0025102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9">
    <w:name w:val="xl269"/>
    <w:basedOn w:val="a"/>
    <w:rsid w:val="0025102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70">
    <w:name w:val="xl27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71">
    <w:name w:val="xl27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2">
    <w:name w:val="xl272"/>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3">
    <w:name w:val="xl273"/>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style>
  <w:style w:type="paragraph" w:customStyle="1" w:styleId="xl274">
    <w:name w:val="xl274"/>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75">
    <w:name w:val="xl275"/>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76">
    <w:name w:val="xl276"/>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7">
    <w:name w:val="xl277"/>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8">
    <w:name w:val="xl278"/>
    <w:basedOn w:val="a"/>
    <w:rsid w:val="0025102B"/>
    <w:pPr>
      <w:shd w:val="clear" w:color="000000" w:fill="FFFFFF"/>
      <w:spacing w:before="100" w:beforeAutospacing="1" w:after="100" w:afterAutospacing="1"/>
    </w:pPr>
    <w:rPr>
      <w:rFonts w:ascii="Calibri" w:hAnsi="Calibri" w:cs="Calibri"/>
    </w:rPr>
  </w:style>
  <w:style w:type="paragraph" w:customStyle="1" w:styleId="xl279">
    <w:name w:val="xl279"/>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81">
    <w:name w:val="xl281"/>
    <w:basedOn w:val="a"/>
    <w:rsid w:val="0025102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2">
    <w:name w:val="xl282"/>
    <w:basedOn w:val="a"/>
    <w:rsid w:val="0025102B"/>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3">
    <w:name w:val="xl283"/>
    <w:basedOn w:val="a"/>
    <w:rsid w:val="0025102B"/>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84">
    <w:name w:val="xl284"/>
    <w:basedOn w:val="a"/>
    <w:rsid w:val="0025102B"/>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5">
    <w:name w:val="xl285"/>
    <w:basedOn w:val="a"/>
    <w:rsid w:val="0025102B"/>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6">
    <w:name w:val="xl286"/>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7">
    <w:name w:val="xl287"/>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8">
    <w:name w:val="xl288"/>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3">
    <w:name w:val="xl293"/>
    <w:basedOn w:val="a"/>
    <w:rsid w:val="0025102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4">
    <w:name w:val="xl294"/>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95">
    <w:name w:val="xl295"/>
    <w:basedOn w:val="a"/>
    <w:rsid w:val="0025102B"/>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296">
    <w:name w:val="xl296"/>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numbering" w:customStyle="1" w:styleId="162">
    <w:name w:val="Нет списка16"/>
    <w:next w:val="a2"/>
    <w:uiPriority w:val="99"/>
    <w:semiHidden/>
    <w:unhideWhenUsed/>
    <w:rsid w:val="0025102B"/>
  </w:style>
  <w:style w:type="paragraph" w:customStyle="1" w:styleId="i">
    <w:name w:val="i"/>
    <w:basedOn w:val="a"/>
    <w:rsid w:val="00C40F6F"/>
    <w:pPr>
      <w:spacing w:before="100" w:beforeAutospacing="1" w:after="100" w:afterAutospacing="1"/>
    </w:pPr>
  </w:style>
  <w:style w:type="character" w:customStyle="1" w:styleId="2105pt">
    <w:name w:val="Основной текст (2) + 10;5 pt"/>
    <w:rsid w:val="00C40F6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paragraph" w:customStyle="1" w:styleId="Style11">
    <w:name w:val="_Style 1"/>
    <w:basedOn w:val="a"/>
    <w:qFormat/>
    <w:rsid w:val="00C40F6F"/>
    <w:pPr>
      <w:suppressAutoHyphens/>
      <w:overflowPunct w:val="0"/>
      <w:autoSpaceDE w:val="0"/>
      <w:spacing w:after="200" w:line="276" w:lineRule="auto"/>
      <w:ind w:left="720"/>
      <w:contextualSpacing/>
    </w:pPr>
    <w:rPr>
      <w:rFonts w:ascii="Calibri" w:eastAsia="SimSun" w:hAnsi="Calibri" w:cs="Calibri"/>
      <w:sz w:val="22"/>
      <w:szCs w:val="22"/>
      <w:lang w:eastAsia="zh-CN"/>
    </w:rPr>
  </w:style>
  <w:style w:type="table" w:customStyle="1" w:styleId="242">
    <w:name w:val="Сетка таблицы24"/>
    <w:basedOn w:val="a1"/>
    <w:next w:val="a7"/>
    <w:uiPriority w:val="39"/>
    <w:rsid w:val="0065406E"/>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2"/>
    <w:uiPriority w:val="99"/>
    <w:semiHidden/>
    <w:unhideWhenUsed/>
    <w:rsid w:val="00C57B80"/>
  </w:style>
  <w:style w:type="paragraph" w:customStyle="1" w:styleId="1fff2">
    <w:name w:val="Звичайний1"/>
    <w:rsid w:val="00C57B80"/>
    <w:pPr>
      <w:suppressAutoHyphens/>
      <w:spacing w:before="100" w:after="100"/>
    </w:pPr>
    <w:rPr>
      <w:sz w:val="24"/>
      <w:lang w:val="ru-RU" w:eastAsia="ar-SA"/>
    </w:rPr>
  </w:style>
  <w:style w:type="table" w:customStyle="1" w:styleId="250">
    <w:name w:val="Сетка таблицы25"/>
    <w:basedOn w:val="a1"/>
    <w:next w:val="a7"/>
    <w:uiPriority w:val="59"/>
    <w:rsid w:val="00C57B80"/>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2"/>
    <w:semiHidden/>
    <w:rsid w:val="00E30E30"/>
  </w:style>
  <w:style w:type="paragraph" w:customStyle="1" w:styleId="127">
    <w:name w:val="Абзац списка12"/>
    <w:basedOn w:val="a"/>
    <w:rsid w:val="00E30E30"/>
    <w:pPr>
      <w:spacing w:after="200" w:line="276" w:lineRule="auto"/>
      <w:ind w:left="720"/>
      <w:contextualSpacing/>
    </w:pPr>
    <w:rPr>
      <w:rFonts w:ascii="Calibri" w:hAnsi="Calibri"/>
      <w:sz w:val="22"/>
      <w:szCs w:val="22"/>
      <w:lang w:eastAsia="en-US"/>
    </w:rPr>
  </w:style>
  <w:style w:type="paragraph" w:customStyle="1" w:styleId="afffff1">
    <w:name w:val="Знак"/>
    <w:basedOn w:val="a"/>
    <w:rsid w:val="00E30E30"/>
    <w:pPr>
      <w:spacing w:after="140"/>
    </w:pPr>
    <w:rPr>
      <w:rFonts w:ascii="Arial" w:hAnsi="Arial" w:cs="Arial"/>
      <w:sz w:val="22"/>
      <w:lang w:val="en-US" w:eastAsia="en-US"/>
    </w:rPr>
  </w:style>
  <w:style w:type="table" w:customStyle="1" w:styleId="260">
    <w:name w:val="Сетка таблицы26"/>
    <w:basedOn w:val="a1"/>
    <w:next w:val="a7"/>
    <w:uiPriority w:val="39"/>
    <w:rsid w:val="00E2454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7"/>
    <w:uiPriority w:val="39"/>
    <w:rsid w:val="00743526"/>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Quote"/>
    <w:basedOn w:val="a"/>
    <w:next w:val="a"/>
    <w:link w:val="afffff3"/>
    <w:uiPriority w:val="29"/>
    <w:qFormat/>
    <w:rsid w:val="00A156F6"/>
    <w:pPr>
      <w:spacing w:before="200" w:after="160"/>
      <w:ind w:left="864" w:right="864"/>
      <w:jc w:val="center"/>
    </w:pPr>
    <w:rPr>
      <w:i/>
      <w:iCs/>
      <w:color w:val="404040"/>
    </w:rPr>
  </w:style>
  <w:style w:type="character" w:customStyle="1" w:styleId="afffff3">
    <w:name w:val="Цитата Знак"/>
    <w:basedOn w:val="a0"/>
    <w:link w:val="afffff2"/>
    <w:uiPriority w:val="29"/>
    <w:rsid w:val="00A156F6"/>
    <w:rPr>
      <w:i/>
      <w:iCs/>
      <w:color w:val="404040"/>
      <w:sz w:val="24"/>
      <w:szCs w:val="24"/>
      <w:lang w:val="ru-RU" w:eastAsia="ru-RU"/>
    </w:rPr>
  </w:style>
  <w:style w:type="paragraph" w:customStyle="1" w:styleId="251">
    <w:name w:val="Обычный25"/>
    <w:rsid w:val="00A156F6"/>
    <w:pPr>
      <w:snapToGrid w:val="0"/>
      <w:spacing w:before="100" w:after="100"/>
    </w:pPr>
    <w:rPr>
      <w:sz w:val="24"/>
      <w:lang w:val="ru-RU" w:eastAsia="ru-RU"/>
    </w:rPr>
  </w:style>
  <w:style w:type="character" w:styleId="afffff4">
    <w:name w:val="Intense Emphasis"/>
    <w:uiPriority w:val="21"/>
    <w:qFormat/>
    <w:rsid w:val="00A156F6"/>
    <w:rPr>
      <w:i/>
      <w:iCs/>
      <w:color w:val="4472C4"/>
    </w:rPr>
  </w:style>
  <w:style w:type="character" w:customStyle="1" w:styleId="2319">
    <w:name w:val="2319"/>
    <w:aliases w:val="baiaagaaboqcaaad4aqaaaxubaaaaaaaaaaaaaaaaaaaaaaaaaaaaaaaaaaaaaaaaaaaaaaaaaaaaaaaaaaaaaaaaaaaaaaaaaaaaaaaaaaaaaaaaaaaaaaaaaaaaaaaaaaaaaaaaaaaaaaaaaaaaaaaaaaaaaaaaaaaaaaaaaaaaaaaaaaaaaaaaaaaaaaaaaaaaaaaaaaaaaaaaaaaaaaaaaaaaaaaaaaaaaaa"/>
    <w:basedOn w:val="a0"/>
    <w:rsid w:val="00A156F6"/>
  </w:style>
  <w:style w:type="character" w:customStyle="1" w:styleId="2075">
    <w:name w:val="2075"/>
    <w:aliases w:val="baiaagaaboqcaaad8amaaax+awaaaaaaaaaaaaaaaaaaaaaaaaaaaaaaaaaaaaaaaaaaaaaaaaaaaaaaaaaaaaaaaaaaaaaaaaaaaaaaaaaaaaaaaaaaaaaaaaaaaaaaaaaaaaaaaaaaaaaaaaaaaaaaaaaaaaaaaaaaaaaaaaaaaaaaaaaaaaaaaaaaaaaaaaaaaaaaaaaaaaaaaaaaaaaaaaaaaaaaaaaaaaaa"/>
    <w:basedOn w:val="a0"/>
    <w:rsid w:val="00492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5002">
      <w:bodyDiv w:val="1"/>
      <w:marLeft w:val="0"/>
      <w:marRight w:val="0"/>
      <w:marTop w:val="0"/>
      <w:marBottom w:val="0"/>
      <w:divBdr>
        <w:top w:val="none" w:sz="0" w:space="0" w:color="auto"/>
        <w:left w:val="none" w:sz="0" w:space="0" w:color="auto"/>
        <w:bottom w:val="none" w:sz="0" w:space="0" w:color="auto"/>
        <w:right w:val="none" w:sz="0" w:space="0" w:color="auto"/>
      </w:divBdr>
    </w:div>
    <w:div w:id="312611582">
      <w:bodyDiv w:val="1"/>
      <w:marLeft w:val="0"/>
      <w:marRight w:val="0"/>
      <w:marTop w:val="0"/>
      <w:marBottom w:val="0"/>
      <w:divBdr>
        <w:top w:val="none" w:sz="0" w:space="0" w:color="auto"/>
        <w:left w:val="none" w:sz="0" w:space="0" w:color="auto"/>
        <w:bottom w:val="none" w:sz="0" w:space="0" w:color="auto"/>
        <w:right w:val="none" w:sz="0" w:space="0" w:color="auto"/>
      </w:divBdr>
    </w:div>
    <w:div w:id="344088702">
      <w:bodyDiv w:val="1"/>
      <w:marLeft w:val="0"/>
      <w:marRight w:val="0"/>
      <w:marTop w:val="0"/>
      <w:marBottom w:val="0"/>
      <w:divBdr>
        <w:top w:val="none" w:sz="0" w:space="0" w:color="auto"/>
        <w:left w:val="none" w:sz="0" w:space="0" w:color="auto"/>
        <w:bottom w:val="none" w:sz="0" w:space="0" w:color="auto"/>
        <w:right w:val="none" w:sz="0" w:space="0" w:color="auto"/>
      </w:divBdr>
    </w:div>
    <w:div w:id="356199940">
      <w:bodyDiv w:val="1"/>
      <w:marLeft w:val="0"/>
      <w:marRight w:val="0"/>
      <w:marTop w:val="0"/>
      <w:marBottom w:val="0"/>
      <w:divBdr>
        <w:top w:val="none" w:sz="0" w:space="0" w:color="auto"/>
        <w:left w:val="none" w:sz="0" w:space="0" w:color="auto"/>
        <w:bottom w:val="none" w:sz="0" w:space="0" w:color="auto"/>
        <w:right w:val="none" w:sz="0" w:space="0" w:color="auto"/>
      </w:divBdr>
      <w:divsChild>
        <w:div w:id="1676422358">
          <w:marLeft w:val="0"/>
          <w:marRight w:val="0"/>
          <w:marTop w:val="0"/>
          <w:marBottom w:val="0"/>
          <w:divBdr>
            <w:top w:val="none" w:sz="0" w:space="0" w:color="auto"/>
            <w:left w:val="none" w:sz="0" w:space="0" w:color="auto"/>
            <w:bottom w:val="none" w:sz="0" w:space="0" w:color="auto"/>
            <w:right w:val="none" w:sz="0" w:space="0" w:color="auto"/>
          </w:divBdr>
          <w:divsChild>
            <w:div w:id="665397267">
              <w:marLeft w:val="0"/>
              <w:marRight w:val="0"/>
              <w:marTop w:val="0"/>
              <w:marBottom w:val="0"/>
              <w:divBdr>
                <w:top w:val="none" w:sz="0" w:space="0" w:color="auto"/>
                <w:left w:val="none" w:sz="0" w:space="0" w:color="auto"/>
                <w:bottom w:val="none" w:sz="0" w:space="0" w:color="auto"/>
                <w:right w:val="none" w:sz="0" w:space="0" w:color="auto"/>
              </w:divBdr>
            </w:div>
          </w:divsChild>
        </w:div>
        <w:div w:id="404030355">
          <w:marLeft w:val="0"/>
          <w:marRight w:val="0"/>
          <w:marTop w:val="0"/>
          <w:marBottom w:val="600"/>
          <w:divBdr>
            <w:top w:val="none" w:sz="0" w:space="0" w:color="auto"/>
            <w:left w:val="none" w:sz="0" w:space="0" w:color="auto"/>
            <w:bottom w:val="none" w:sz="0" w:space="0" w:color="auto"/>
            <w:right w:val="none" w:sz="0" w:space="0" w:color="auto"/>
          </w:divBdr>
        </w:div>
      </w:divsChild>
    </w:div>
    <w:div w:id="619534960">
      <w:bodyDiv w:val="1"/>
      <w:marLeft w:val="0"/>
      <w:marRight w:val="0"/>
      <w:marTop w:val="0"/>
      <w:marBottom w:val="0"/>
      <w:divBdr>
        <w:top w:val="none" w:sz="0" w:space="0" w:color="auto"/>
        <w:left w:val="none" w:sz="0" w:space="0" w:color="auto"/>
        <w:bottom w:val="none" w:sz="0" w:space="0" w:color="auto"/>
        <w:right w:val="none" w:sz="0" w:space="0" w:color="auto"/>
      </w:divBdr>
    </w:div>
    <w:div w:id="639775342">
      <w:bodyDiv w:val="1"/>
      <w:marLeft w:val="0"/>
      <w:marRight w:val="0"/>
      <w:marTop w:val="0"/>
      <w:marBottom w:val="0"/>
      <w:divBdr>
        <w:top w:val="none" w:sz="0" w:space="0" w:color="auto"/>
        <w:left w:val="none" w:sz="0" w:space="0" w:color="auto"/>
        <w:bottom w:val="none" w:sz="0" w:space="0" w:color="auto"/>
        <w:right w:val="none" w:sz="0" w:space="0" w:color="auto"/>
      </w:divBdr>
    </w:div>
    <w:div w:id="694967778">
      <w:bodyDiv w:val="1"/>
      <w:marLeft w:val="0"/>
      <w:marRight w:val="0"/>
      <w:marTop w:val="0"/>
      <w:marBottom w:val="0"/>
      <w:divBdr>
        <w:top w:val="none" w:sz="0" w:space="0" w:color="auto"/>
        <w:left w:val="none" w:sz="0" w:space="0" w:color="auto"/>
        <w:bottom w:val="none" w:sz="0" w:space="0" w:color="auto"/>
        <w:right w:val="none" w:sz="0" w:space="0" w:color="auto"/>
      </w:divBdr>
    </w:div>
    <w:div w:id="697662746">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048183801">
      <w:bodyDiv w:val="1"/>
      <w:marLeft w:val="0"/>
      <w:marRight w:val="0"/>
      <w:marTop w:val="0"/>
      <w:marBottom w:val="0"/>
      <w:divBdr>
        <w:top w:val="none" w:sz="0" w:space="0" w:color="auto"/>
        <w:left w:val="none" w:sz="0" w:space="0" w:color="auto"/>
        <w:bottom w:val="none" w:sz="0" w:space="0" w:color="auto"/>
        <w:right w:val="none" w:sz="0" w:space="0" w:color="auto"/>
      </w:divBdr>
    </w:div>
    <w:div w:id="1054768658">
      <w:bodyDiv w:val="1"/>
      <w:marLeft w:val="0"/>
      <w:marRight w:val="0"/>
      <w:marTop w:val="0"/>
      <w:marBottom w:val="0"/>
      <w:divBdr>
        <w:top w:val="none" w:sz="0" w:space="0" w:color="auto"/>
        <w:left w:val="none" w:sz="0" w:space="0" w:color="auto"/>
        <w:bottom w:val="none" w:sz="0" w:space="0" w:color="auto"/>
        <w:right w:val="none" w:sz="0" w:space="0" w:color="auto"/>
      </w:divBdr>
    </w:div>
    <w:div w:id="1084451898">
      <w:bodyDiv w:val="1"/>
      <w:marLeft w:val="0"/>
      <w:marRight w:val="0"/>
      <w:marTop w:val="0"/>
      <w:marBottom w:val="0"/>
      <w:divBdr>
        <w:top w:val="none" w:sz="0" w:space="0" w:color="auto"/>
        <w:left w:val="none" w:sz="0" w:space="0" w:color="auto"/>
        <w:bottom w:val="none" w:sz="0" w:space="0" w:color="auto"/>
        <w:right w:val="none" w:sz="0" w:space="0" w:color="auto"/>
      </w:divBdr>
    </w:div>
    <w:div w:id="1085689007">
      <w:bodyDiv w:val="1"/>
      <w:marLeft w:val="0"/>
      <w:marRight w:val="0"/>
      <w:marTop w:val="0"/>
      <w:marBottom w:val="0"/>
      <w:divBdr>
        <w:top w:val="none" w:sz="0" w:space="0" w:color="auto"/>
        <w:left w:val="none" w:sz="0" w:space="0" w:color="auto"/>
        <w:bottom w:val="none" w:sz="0" w:space="0" w:color="auto"/>
        <w:right w:val="none" w:sz="0" w:space="0" w:color="auto"/>
      </w:divBdr>
    </w:div>
    <w:div w:id="1096947910">
      <w:bodyDiv w:val="1"/>
      <w:marLeft w:val="0"/>
      <w:marRight w:val="0"/>
      <w:marTop w:val="0"/>
      <w:marBottom w:val="0"/>
      <w:divBdr>
        <w:top w:val="none" w:sz="0" w:space="0" w:color="auto"/>
        <w:left w:val="none" w:sz="0" w:space="0" w:color="auto"/>
        <w:bottom w:val="none" w:sz="0" w:space="0" w:color="auto"/>
        <w:right w:val="none" w:sz="0" w:space="0" w:color="auto"/>
      </w:divBdr>
    </w:div>
    <w:div w:id="1142770906">
      <w:bodyDiv w:val="1"/>
      <w:marLeft w:val="0"/>
      <w:marRight w:val="0"/>
      <w:marTop w:val="0"/>
      <w:marBottom w:val="0"/>
      <w:divBdr>
        <w:top w:val="none" w:sz="0" w:space="0" w:color="auto"/>
        <w:left w:val="none" w:sz="0" w:space="0" w:color="auto"/>
        <w:bottom w:val="none" w:sz="0" w:space="0" w:color="auto"/>
        <w:right w:val="none" w:sz="0" w:space="0" w:color="auto"/>
      </w:divBdr>
    </w:div>
    <w:div w:id="1321427128">
      <w:bodyDiv w:val="1"/>
      <w:marLeft w:val="0"/>
      <w:marRight w:val="0"/>
      <w:marTop w:val="0"/>
      <w:marBottom w:val="0"/>
      <w:divBdr>
        <w:top w:val="none" w:sz="0" w:space="0" w:color="auto"/>
        <w:left w:val="none" w:sz="0" w:space="0" w:color="auto"/>
        <w:bottom w:val="none" w:sz="0" w:space="0" w:color="auto"/>
        <w:right w:val="none" w:sz="0" w:space="0" w:color="auto"/>
      </w:divBdr>
    </w:div>
    <w:div w:id="1353916084">
      <w:bodyDiv w:val="1"/>
      <w:marLeft w:val="0"/>
      <w:marRight w:val="0"/>
      <w:marTop w:val="0"/>
      <w:marBottom w:val="0"/>
      <w:divBdr>
        <w:top w:val="none" w:sz="0" w:space="0" w:color="auto"/>
        <w:left w:val="none" w:sz="0" w:space="0" w:color="auto"/>
        <w:bottom w:val="none" w:sz="0" w:space="0" w:color="auto"/>
        <w:right w:val="none" w:sz="0" w:space="0" w:color="auto"/>
      </w:divBdr>
    </w:div>
    <w:div w:id="1361007530">
      <w:bodyDiv w:val="1"/>
      <w:marLeft w:val="0"/>
      <w:marRight w:val="0"/>
      <w:marTop w:val="0"/>
      <w:marBottom w:val="0"/>
      <w:divBdr>
        <w:top w:val="none" w:sz="0" w:space="0" w:color="auto"/>
        <w:left w:val="none" w:sz="0" w:space="0" w:color="auto"/>
        <w:bottom w:val="none" w:sz="0" w:space="0" w:color="auto"/>
        <w:right w:val="none" w:sz="0" w:space="0" w:color="auto"/>
      </w:divBdr>
    </w:div>
    <w:div w:id="1382825566">
      <w:bodyDiv w:val="1"/>
      <w:marLeft w:val="0"/>
      <w:marRight w:val="0"/>
      <w:marTop w:val="0"/>
      <w:marBottom w:val="0"/>
      <w:divBdr>
        <w:top w:val="none" w:sz="0" w:space="0" w:color="auto"/>
        <w:left w:val="none" w:sz="0" w:space="0" w:color="auto"/>
        <w:bottom w:val="none" w:sz="0" w:space="0" w:color="auto"/>
        <w:right w:val="none" w:sz="0" w:space="0" w:color="auto"/>
      </w:divBdr>
    </w:div>
    <w:div w:id="1410538346">
      <w:bodyDiv w:val="1"/>
      <w:marLeft w:val="0"/>
      <w:marRight w:val="0"/>
      <w:marTop w:val="0"/>
      <w:marBottom w:val="0"/>
      <w:divBdr>
        <w:top w:val="none" w:sz="0" w:space="0" w:color="auto"/>
        <w:left w:val="none" w:sz="0" w:space="0" w:color="auto"/>
        <w:bottom w:val="none" w:sz="0" w:space="0" w:color="auto"/>
        <w:right w:val="none" w:sz="0" w:space="0" w:color="auto"/>
      </w:divBdr>
    </w:div>
    <w:div w:id="1560628894">
      <w:bodyDiv w:val="1"/>
      <w:marLeft w:val="0"/>
      <w:marRight w:val="0"/>
      <w:marTop w:val="0"/>
      <w:marBottom w:val="0"/>
      <w:divBdr>
        <w:top w:val="none" w:sz="0" w:space="0" w:color="auto"/>
        <w:left w:val="none" w:sz="0" w:space="0" w:color="auto"/>
        <w:bottom w:val="none" w:sz="0" w:space="0" w:color="auto"/>
        <w:right w:val="none" w:sz="0" w:space="0" w:color="auto"/>
      </w:divBdr>
    </w:div>
    <w:div w:id="1584561425">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726832080">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7310C-EAD8-4A2C-BA9C-9ECDDB0CE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22</Pages>
  <Words>26524</Words>
  <Characters>15119</Characters>
  <Application>Microsoft Office Word</Application>
  <DocSecurity>0</DocSecurity>
  <Lines>125</Lines>
  <Paragraphs>83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41560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User</cp:lastModifiedBy>
  <cp:revision>111</cp:revision>
  <cp:lastPrinted>2025-07-22T13:16:00Z</cp:lastPrinted>
  <dcterms:created xsi:type="dcterms:W3CDTF">2025-07-08T14:37:00Z</dcterms:created>
  <dcterms:modified xsi:type="dcterms:W3CDTF">2025-07-28T11:12:00Z</dcterms:modified>
</cp:coreProperties>
</file>