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D68D5" w14:textId="77777777" w:rsidR="00DD0477" w:rsidRPr="00DD0477" w:rsidRDefault="00DD0477" w:rsidP="00DD0477">
      <w:pPr>
        <w:ind w:left="5760"/>
        <w:rPr>
          <w:lang w:val="uk-UA"/>
        </w:rPr>
      </w:pPr>
      <w:bookmarkStart w:id="0" w:name="_Hlk193542762"/>
      <w:r w:rsidRPr="00DD0477">
        <w:rPr>
          <w:lang w:val="uk-UA"/>
        </w:rPr>
        <w:t>Додаток</w:t>
      </w:r>
    </w:p>
    <w:p w14:paraId="616B7D2E" w14:textId="77777777" w:rsidR="00DD0477" w:rsidRPr="00DD0477" w:rsidRDefault="00DD0477" w:rsidP="00DD0477">
      <w:pPr>
        <w:ind w:left="5760"/>
        <w:rPr>
          <w:lang w:val="uk-UA"/>
        </w:rPr>
      </w:pPr>
      <w:r w:rsidRPr="00DD0477">
        <w:rPr>
          <w:lang w:val="uk-UA"/>
        </w:rPr>
        <w:t xml:space="preserve">до рішення виконавчого комітету </w:t>
      </w:r>
    </w:p>
    <w:p w14:paraId="73AE4AB0" w14:textId="77777777" w:rsidR="00DD0477" w:rsidRPr="00DD0477" w:rsidRDefault="00DD0477" w:rsidP="00DD0477">
      <w:pPr>
        <w:ind w:left="5760"/>
        <w:rPr>
          <w:lang w:val="uk-UA"/>
        </w:rPr>
      </w:pPr>
      <w:r w:rsidRPr="00DD0477">
        <w:rPr>
          <w:lang w:val="uk-UA"/>
        </w:rPr>
        <w:t>Південнівської міської ради</w:t>
      </w:r>
    </w:p>
    <w:p w14:paraId="0074413F" w14:textId="78356250" w:rsidR="00DD0477" w:rsidRPr="00DD0477" w:rsidRDefault="00DD0477" w:rsidP="00DD0477">
      <w:pPr>
        <w:ind w:left="5760"/>
        <w:rPr>
          <w:lang w:val="uk-UA"/>
        </w:rPr>
      </w:pPr>
      <w:r w:rsidRPr="00DD0477">
        <w:rPr>
          <w:lang w:val="uk-UA"/>
        </w:rPr>
        <w:t xml:space="preserve">від 22.07.2025 № </w:t>
      </w:r>
      <w:bookmarkEnd w:id="0"/>
      <w:r w:rsidRPr="00DD0477">
        <w:rPr>
          <w:lang w:val="uk-UA"/>
        </w:rPr>
        <w:t>2</w:t>
      </w:r>
      <w:r>
        <w:rPr>
          <w:lang w:val="uk-UA"/>
        </w:rPr>
        <w:t>406</w:t>
      </w:r>
    </w:p>
    <w:p w14:paraId="789DE189" w14:textId="77777777" w:rsidR="00DD0477" w:rsidRPr="00DD0477" w:rsidRDefault="00DD0477" w:rsidP="00DD0477">
      <w:pPr>
        <w:rPr>
          <w:lang w:val="uk-UA"/>
        </w:rPr>
      </w:pPr>
    </w:p>
    <w:p w14:paraId="5E91B90E" w14:textId="77777777" w:rsidR="00DD0477" w:rsidRPr="00DD0477" w:rsidRDefault="00DD0477" w:rsidP="00DD047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DD0477">
        <w:rPr>
          <w:b/>
          <w:bCs/>
          <w:lang w:val="uk-UA"/>
        </w:rPr>
        <w:t xml:space="preserve">Структура тарифів </w:t>
      </w:r>
    </w:p>
    <w:p w14:paraId="1775345E" w14:textId="77777777" w:rsidR="00DD0477" w:rsidRPr="00DD0477" w:rsidRDefault="00DD0477" w:rsidP="00DD047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DD0477">
        <w:rPr>
          <w:b/>
          <w:bCs/>
          <w:lang w:val="uk-UA"/>
        </w:rPr>
        <w:t xml:space="preserve">на послуги з централізованого водопостачання та водовідведення  </w:t>
      </w:r>
    </w:p>
    <w:p w14:paraId="0666AB4E" w14:textId="77777777" w:rsidR="00DD0477" w:rsidRPr="00DD0477" w:rsidRDefault="00DD0477" w:rsidP="00DD047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DD0477">
        <w:rPr>
          <w:b/>
          <w:bCs/>
          <w:lang w:val="uk-UA"/>
        </w:rPr>
        <w:t>комунального підприємства "Водопостачання та каналізація"</w:t>
      </w:r>
    </w:p>
    <w:p w14:paraId="2BC688CF" w14:textId="77777777" w:rsidR="00DD0477" w:rsidRPr="00DD0477" w:rsidRDefault="00DD0477" w:rsidP="00DD047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lang w:val="uk-UA"/>
        </w:rPr>
      </w:pPr>
    </w:p>
    <w:p w14:paraId="7A7B2CE3" w14:textId="77777777" w:rsidR="00DD0477" w:rsidRPr="00DD0477" w:rsidRDefault="00DD0477" w:rsidP="00DD0477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2"/>
          <w:szCs w:val="22"/>
          <w:lang w:val="uk-UA"/>
        </w:rPr>
      </w:pPr>
      <w:r w:rsidRPr="00DD0477">
        <w:rPr>
          <w:b/>
          <w:bCs/>
          <w:sz w:val="22"/>
          <w:szCs w:val="22"/>
          <w:lang w:val="uk-UA"/>
        </w:rPr>
        <w:t>Без ПДВ</w:t>
      </w:r>
    </w:p>
    <w:tbl>
      <w:tblPr>
        <w:tblW w:w="9229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97"/>
        <w:gridCol w:w="4206"/>
        <w:gridCol w:w="6"/>
        <w:gridCol w:w="1119"/>
        <w:gridCol w:w="11"/>
        <w:gridCol w:w="985"/>
        <w:gridCol w:w="12"/>
        <w:gridCol w:w="1157"/>
        <w:gridCol w:w="18"/>
        <w:gridCol w:w="1002"/>
        <w:gridCol w:w="8"/>
        <w:gridCol w:w="8"/>
      </w:tblGrid>
      <w:tr w:rsidR="00DD0477" w:rsidRPr="00DD0477" w14:paraId="6C572B1D" w14:textId="77777777" w:rsidTr="005F652D">
        <w:trPr>
          <w:gridAfter w:val="1"/>
          <w:wAfter w:w="8" w:type="dxa"/>
          <w:trHeight w:val="810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E970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№</w:t>
            </w:r>
            <w:r w:rsidRPr="00DD0477">
              <w:rPr>
                <w:b/>
                <w:bCs/>
                <w:sz w:val="20"/>
                <w:szCs w:val="20"/>
                <w:lang w:val="uk-UA"/>
              </w:rPr>
              <w:br/>
              <w:t>з/п</w:t>
            </w:r>
          </w:p>
        </w:tc>
        <w:tc>
          <w:tcPr>
            <w:tcW w:w="4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959F5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Найменування показників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F7E7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централізоване водопостачання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21F8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централізоване водовідведення</w:t>
            </w:r>
          </w:p>
        </w:tc>
      </w:tr>
      <w:tr w:rsidR="00DD0477" w:rsidRPr="00DD0477" w14:paraId="2A58893C" w14:textId="77777777" w:rsidTr="005F652D">
        <w:trPr>
          <w:trHeight w:val="765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F9D5" w14:textId="77777777" w:rsidR="00DD0477" w:rsidRPr="00DD0477" w:rsidRDefault="00DD0477" w:rsidP="00DD047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5BCA" w14:textId="77777777" w:rsidR="00DD0477" w:rsidRPr="00DD0477" w:rsidRDefault="00DD0477" w:rsidP="00DD047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0E15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тис. грн на рік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E9DD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грн/м</w:t>
            </w:r>
            <w:r w:rsidRPr="00DD0477"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798A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тис. грн на рік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5ABB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грн/м</w:t>
            </w:r>
            <w:r w:rsidRPr="00DD0477"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</w:tc>
      </w:tr>
      <w:tr w:rsidR="00DD0477" w:rsidRPr="00DD0477" w14:paraId="5ACDDBD2" w14:textId="77777777" w:rsidTr="005F652D">
        <w:trPr>
          <w:gridAfter w:val="2"/>
          <w:wAfter w:w="16" w:type="dxa"/>
          <w:trHeight w:val="36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57959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D07CC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10D5A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A136F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45B8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66C1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6</w:t>
            </w:r>
          </w:p>
        </w:tc>
      </w:tr>
      <w:tr w:rsidR="00DD0477" w:rsidRPr="00DD0477" w14:paraId="28A8C959" w14:textId="77777777" w:rsidTr="005F652D">
        <w:trPr>
          <w:gridAfter w:val="2"/>
          <w:wAfter w:w="16" w:type="dxa"/>
          <w:trHeight w:val="49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6DBBC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889F9" w14:textId="77777777" w:rsidR="00DD0477" w:rsidRPr="00DD0477" w:rsidRDefault="00DD0477" w:rsidP="00DD047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Виробнича собівартість, у тому числі: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1E4A7" w14:textId="77777777" w:rsidR="00DD0477" w:rsidRPr="00DD0477" w:rsidRDefault="00DD0477" w:rsidP="00DD04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0477">
              <w:rPr>
                <w:b/>
                <w:sz w:val="20"/>
                <w:szCs w:val="20"/>
                <w:lang w:val="uk-UA"/>
              </w:rPr>
              <w:t>34 663,501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DDAA6" w14:textId="77777777" w:rsidR="00DD0477" w:rsidRPr="00DD0477" w:rsidRDefault="00DD0477" w:rsidP="00DD04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0477">
              <w:rPr>
                <w:b/>
                <w:sz w:val="20"/>
                <w:szCs w:val="20"/>
                <w:lang w:val="uk-UA"/>
              </w:rPr>
              <w:t>23,7536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9CF12" w14:textId="77777777" w:rsidR="00DD0477" w:rsidRPr="00DD0477" w:rsidRDefault="00DD0477" w:rsidP="00DD04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0477">
              <w:rPr>
                <w:b/>
                <w:sz w:val="20"/>
                <w:szCs w:val="20"/>
                <w:lang w:val="uk-UA"/>
              </w:rPr>
              <w:t>35 427,217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9CB4B" w14:textId="77777777" w:rsidR="00DD0477" w:rsidRPr="00DD0477" w:rsidRDefault="00DD0477" w:rsidP="00DD04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0477">
              <w:rPr>
                <w:b/>
                <w:sz w:val="20"/>
                <w:szCs w:val="20"/>
                <w:lang w:val="uk-UA"/>
              </w:rPr>
              <w:t>32,4361</w:t>
            </w:r>
          </w:p>
        </w:tc>
      </w:tr>
      <w:tr w:rsidR="00DD0477" w:rsidRPr="00DD0477" w14:paraId="091289A8" w14:textId="77777777" w:rsidTr="005F652D">
        <w:trPr>
          <w:gridAfter w:val="2"/>
          <w:wAfter w:w="16" w:type="dxa"/>
          <w:trHeight w:val="49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131A6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1.1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A90BC" w14:textId="77777777" w:rsidR="00DD0477" w:rsidRPr="00DD0477" w:rsidRDefault="00DD0477" w:rsidP="00DD047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прямі матеріальні витрати, у тому числі: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F57A2" w14:textId="77777777" w:rsidR="00DD0477" w:rsidRPr="00DD0477" w:rsidRDefault="00DD0477" w:rsidP="00DD04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0477">
              <w:rPr>
                <w:b/>
                <w:sz w:val="20"/>
                <w:szCs w:val="20"/>
                <w:lang w:val="uk-UA"/>
              </w:rPr>
              <w:t>24 031,497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1CBCD" w14:textId="77777777" w:rsidR="00DD0477" w:rsidRPr="00DD0477" w:rsidRDefault="00DD0477" w:rsidP="00DD04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0477">
              <w:rPr>
                <w:b/>
                <w:sz w:val="20"/>
                <w:szCs w:val="20"/>
                <w:lang w:val="uk-UA"/>
              </w:rPr>
              <w:t>16,4679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44B2A" w14:textId="77777777" w:rsidR="00DD0477" w:rsidRPr="00DD0477" w:rsidRDefault="00DD0477" w:rsidP="00DD04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0477">
              <w:rPr>
                <w:b/>
                <w:sz w:val="20"/>
                <w:szCs w:val="20"/>
                <w:lang w:val="uk-UA"/>
              </w:rPr>
              <w:t>23 567,369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48656" w14:textId="77777777" w:rsidR="00DD0477" w:rsidRPr="00DD0477" w:rsidRDefault="00DD0477" w:rsidP="00DD04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0477">
              <w:rPr>
                <w:b/>
                <w:sz w:val="20"/>
                <w:szCs w:val="20"/>
                <w:lang w:val="uk-UA"/>
              </w:rPr>
              <w:t>21,5776</w:t>
            </w:r>
          </w:p>
        </w:tc>
      </w:tr>
      <w:tr w:rsidR="00DD0477" w:rsidRPr="00DD0477" w14:paraId="4FFA09C1" w14:textId="77777777" w:rsidTr="005F652D">
        <w:trPr>
          <w:gridAfter w:val="2"/>
          <w:wAfter w:w="16" w:type="dxa"/>
          <w:trHeight w:val="45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7A18A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1.1.1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CE4C1" w14:textId="77777777" w:rsidR="00DD0477" w:rsidRPr="00DD0477" w:rsidRDefault="00DD0477" w:rsidP="00DD0477">
            <w:pPr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електроенергія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08DBD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2 849,205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A6C64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1,9525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2546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3 907,501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BCC51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3,5776</w:t>
            </w:r>
          </w:p>
        </w:tc>
      </w:tr>
      <w:tr w:rsidR="00DD0477" w:rsidRPr="00DD0477" w14:paraId="6B93690D" w14:textId="77777777" w:rsidTr="005F652D">
        <w:trPr>
          <w:gridAfter w:val="2"/>
          <w:wAfter w:w="16" w:type="dxa"/>
          <w:trHeight w:val="45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51225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1.1.2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F7E6" w14:textId="77777777" w:rsidR="00DD0477" w:rsidRPr="00DD0477" w:rsidRDefault="00DD0477" w:rsidP="00DD0477">
            <w:pPr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витрати на придбання води в інших суб’єктів господарювання/очищення власних стічних вод іншими суб’єктами господарювання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3FFF5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20 162,472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F25D4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13,8166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2F52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19 659,868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35FE9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18,0000</w:t>
            </w:r>
          </w:p>
        </w:tc>
      </w:tr>
      <w:tr w:rsidR="00DD0477" w:rsidRPr="00DD0477" w14:paraId="47445914" w14:textId="77777777" w:rsidTr="005F652D">
        <w:trPr>
          <w:gridAfter w:val="2"/>
          <w:wAfter w:w="16" w:type="dxa"/>
          <w:trHeight w:val="45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1F7DC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1.1.3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E6832" w14:textId="77777777" w:rsidR="00DD0477" w:rsidRPr="00DD0477" w:rsidRDefault="00DD0477" w:rsidP="00DD0477">
            <w:pPr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витрати на реагенти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0259F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1 019,819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02E57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0,6988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7088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002B2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0,0000</w:t>
            </w:r>
          </w:p>
        </w:tc>
      </w:tr>
      <w:tr w:rsidR="00DD0477" w:rsidRPr="00DD0477" w14:paraId="531B95EB" w14:textId="77777777" w:rsidTr="005F652D">
        <w:trPr>
          <w:gridAfter w:val="2"/>
          <w:wAfter w:w="16" w:type="dxa"/>
          <w:trHeight w:val="49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A3C31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1.1.4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FB2B" w14:textId="77777777" w:rsidR="00DD0477" w:rsidRPr="00DD0477" w:rsidRDefault="00DD0477" w:rsidP="00DD0477">
            <w:pPr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матеріали, запасні частини та інші матеріальні ресурси (ремонти)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77284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12040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0,0000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F91C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79A69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0,0000</w:t>
            </w:r>
          </w:p>
        </w:tc>
      </w:tr>
      <w:tr w:rsidR="00DD0477" w:rsidRPr="00DD0477" w14:paraId="0D8CBCC7" w14:textId="77777777" w:rsidTr="005F652D">
        <w:trPr>
          <w:gridAfter w:val="2"/>
          <w:wAfter w:w="16" w:type="dxa"/>
          <w:trHeight w:val="49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3482A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1.2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44D65" w14:textId="77777777" w:rsidR="00DD0477" w:rsidRPr="00DD0477" w:rsidRDefault="00DD0477" w:rsidP="00DD047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прямі витрати на оплату праці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A093D" w14:textId="77777777" w:rsidR="00DD0477" w:rsidRPr="00DD0477" w:rsidRDefault="00DD0477" w:rsidP="00DD04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0477">
              <w:rPr>
                <w:b/>
                <w:sz w:val="20"/>
                <w:szCs w:val="20"/>
                <w:lang w:val="uk-UA"/>
              </w:rPr>
              <w:t>1 955,304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3210" w14:textId="77777777" w:rsidR="00DD0477" w:rsidRPr="00DD0477" w:rsidRDefault="00DD0477" w:rsidP="00DD04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0477">
              <w:rPr>
                <w:b/>
                <w:sz w:val="20"/>
                <w:szCs w:val="20"/>
                <w:lang w:val="uk-UA"/>
              </w:rPr>
              <w:t>1,3399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85E7" w14:textId="77777777" w:rsidR="00DD0477" w:rsidRPr="00DD0477" w:rsidRDefault="00DD0477" w:rsidP="00DD04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0477">
              <w:rPr>
                <w:b/>
                <w:sz w:val="20"/>
                <w:szCs w:val="20"/>
                <w:lang w:val="uk-UA"/>
              </w:rPr>
              <w:t>2 633,583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FAC96" w14:textId="77777777" w:rsidR="00DD0477" w:rsidRPr="00DD0477" w:rsidRDefault="00DD0477" w:rsidP="00DD04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0477">
              <w:rPr>
                <w:b/>
                <w:sz w:val="20"/>
                <w:szCs w:val="20"/>
                <w:lang w:val="uk-UA"/>
              </w:rPr>
              <w:t>2,4112</w:t>
            </w:r>
          </w:p>
        </w:tc>
      </w:tr>
      <w:tr w:rsidR="00DD0477" w:rsidRPr="00DD0477" w14:paraId="07D9063C" w14:textId="77777777" w:rsidTr="005F652D">
        <w:trPr>
          <w:gridAfter w:val="2"/>
          <w:wAfter w:w="16" w:type="dxa"/>
          <w:trHeight w:val="49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2E04D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1.3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3EB27" w14:textId="77777777" w:rsidR="00DD0477" w:rsidRPr="00DD0477" w:rsidRDefault="00DD0477" w:rsidP="00DD047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інші прямі витрати, у тому числі: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0F056" w14:textId="77777777" w:rsidR="00DD0477" w:rsidRPr="00DD0477" w:rsidRDefault="00DD0477" w:rsidP="00DD04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0477">
              <w:rPr>
                <w:b/>
                <w:sz w:val="20"/>
                <w:szCs w:val="20"/>
                <w:lang w:val="uk-UA"/>
              </w:rPr>
              <w:t>1 207,893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103C9" w14:textId="77777777" w:rsidR="00DD0477" w:rsidRPr="00DD0477" w:rsidRDefault="00DD0477" w:rsidP="00DD04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0477">
              <w:rPr>
                <w:b/>
                <w:sz w:val="20"/>
                <w:szCs w:val="20"/>
                <w:lang w:val="uk-UA"/>
              </w:rPr>
              <w:t>0,8277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0944" w14:textId="77777777" w:rsidR="00DD0477" w:rsidRPr="00DD0477" w:rsidRDefault="00DD0477" w:rsidP="00DD04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0477">
              <w:rPr>
                <w:b/>
                <w:sz w:val="20"/>
                <w:szCs w:val="20"/>
                <w:lang w:val="uk-UA"/>
              </w:rPr>
              <w:t>2 053,090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47F9" w14:textId="77777777" w:rsidR="00DD0477" w:rsidRPr="00DD0477" w:rsidRDefault="00DD0477" w:rsidP="00DD04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0477">
              <w:rPr>
                <w:b/>
                <w:sz w:val="20"/>
                <w:szCs w:val="20"/>
                <w:lang w:val="uk-UA"/>
              </w:rPr>
              <w:t>1,8797</w:t>
            </w:r>
          </w:p>
        </w:tc>
      </w:tr>
      <w:tr w:rsidR="00DD0477" w:rsidRPr="00DD0477" w14:paraId="08456944" w14:textId="77777777" w:rsidTr="005F652D">
        <w:trPr>
          <w:gridAfter w:val="2"/>
          <w:wAfter w:w="16" w:type="dxa"/>
          <w:trHeight w:val="40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0D90E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1.3.1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3BCD7" w14:textId="77777777" w:rsidR="00DD0477" w:rsidRPr="00DD0477" w:rsidRDefault="00DD0477" w:rsidP="00DD0477">
            <w:pPr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відрахування на соціальні заходи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033E9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430,167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44724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0,2948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ED38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579,388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E5F93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0,5305</w:t>
            </w:r>
          </w:p>
        </w:tc>
      </w:tr>
      <w:tr w:rsidR="00DD0477" w:rsidRPr="00DD0477" w14:paraId="26FCDA49" w14:textId="77777777" w:rsidTr="005F652D">
        <w:trPr>
          <w:gridAfter w:val="2"/>
          <w:wAfter w:w="16" w:type="dxa"/>
          <w:trHeight w:val="40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40787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1.3.2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1BE3A" w14:textId="77777777" w:rsidR="00DD0477" w:rsidRPr="00DD0477" w:rsidRDefault="00DD0477" w:rsidP="00DD0477">
            <w:pPr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амортизаційні відрахування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B9E66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523,618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8751C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0,3588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AD01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1 473,701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6E6B0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1,3493</w:t>
            </w:r>
          </w:p>
        </w:tc>
      </w:tr>
      <w:tr w:rsidR="00DD0477" w:rsidRPr="00DD0477" w14:paraId="331C520C" w14:textId="77777777" w:rsidTr="005F652D">
        <w:trPr>
          <w:gridAfter w:val="2"/>
          <w:wAfter w:w="16" w:type="dxa"/>
          <w:trHeight w:val="40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EF2C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1.3.3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3DDA" w14:textId="77777777" w:rsidR="00DD0477" w:rsidRPr="00DD0477" w:rsidRDefault="00DD0477" w:rsidP="00DD0477">
            <w:pPr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підкачка води сторонніми організаціями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3D05B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254,108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CE5B6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0,1741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548DD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926A5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0,0000</w:t>
            </w:r>
          </w:p>
        </w:tc>
      </w:tr>
      <w:tr w:rsidR="00DD0477" w:rsidRPr="00DD0477" w14:paraId="269510F6" w14:textId="77777777" w:rsidTr="005F652D">
        <w:trPr>
          <w:gridAfter w:val="2"/>
          <w:wAfter w:w="16" w:type="dxa"/>
          <w:trHeight w:val="40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4627C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1.3.4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31DDD" w14:textId="77777777" w:rsidR="00DD0477" w:rsidRPr="00DD0477" w:rsidRDefault="00DD0477" w:rsidP="00DD0477">
            <w:pPr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інші прямі витрати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D99ED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6EF7E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0,0000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78CF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D7457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0,0000</w:t>
            </w:r>
          </w:p>
        </w:tc>
      </w:tr>
      <w:tr w:rsidR="00DD0477" w:rsidRPr="00DD0477" w14:paraId="2F66414E" w14:textId="77777777" w:rsidTr="005F652D">
        <w:trPr>
          <w:gridAfter w:val="2"/>
          <w:wAfter w:w="16" w:type="dxa"/>
          <w:trHeight w:val="49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881D0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1.4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8D73D" w14:textId="77777777" w:rsidR="00DD0477" w:rsidRPr="00DD0477" w:rsidRDefault="00DD0477" w:rsidP="00DD047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загальновиробничі витрати, у тому числі: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60E5B" w14:textId="77777777" w:rsidR="00DD0477" w:rsidRPr="00DD0477" w:rsidRDefault="00DD0477" w:rsidP="00DD04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0477">
              <w:rPr>
                <w:b/>
                <w:sz w:val="20"/>
                <w:szCs w:val="20"/>
                <w:lang w:val="uk-UA"/>
              </w:rPr>
              <w:t>7 468,807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1B909" w14:textId="77777777" w:rsidR="00DD0477" w:rsidRPr="00DD0477" w:rsidRDefault="00DD0477" w:rsidP="00DD04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0477">
              <w:rPr>
                <w:b/>
                <w:sz w:val="20"/>
                <w:szCs w:val="20"/>
                <w:lang w:val="uk-UA"/>
              </w:rPr>
              <w:t>5,1181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167" w14:textId="77777777" w:rsidR="00DD0477" w:rsidRPr="00DD0477" w:rsidRDefault="00DD0477" w:rsidP="00DD04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0477">
              <w:rPr>
                <w:b/>
                <w:sz w:val="20"/>
                <w:szCs w:val="20"/>
                <w:lang w:val="uk-UA"/>
              </w:rPr>
              <w:t>7 173,176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F3BCE" w14:textId="77777777" w:rsidR="00DD0477" w:rsidRPr="00DD0477" w:rsidRDefault="00DD0477" w:rsidP="00DD04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0477">
              <w:rPr>
                <w:b/>
                <w:sz w:val="20"/>
                <w:szCs w:val="20"/>
                <w:lang w:val="uk-UA"/>
              </w:rPr>
              <w:t>6,5675</w:t>
            </w:r>
          </w:p>
        </w:tc>
      </w:tr>
      <w:tr w:rsidR="00DD0477" w:rsidRPr="00DD0477" w14:paraId="3AB9B5C2" w14:textId="77777777" w:rsidTr="005F652D">
        <w:trPr>
          <w:gridAfter w:val="2"/>
          <w:wAfter w:w="16" w:type="dxa"/>
          <w:trHeight w:val="40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40BAE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1.4.1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0CA7B" w14:textId="77777777" w:rsidR="00DD0477" w:rsidRPr="00DD0477" w:rsidRDefault="00DD0477" w:rsidP="00DD0477">
            <w:pPr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витрати на оплату праці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4BA55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3 585,668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D3887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2,4571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7160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3 725,345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06403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3,4108</w:t>
            </w:r>
          </w:p>
        </w:tc>
      </w:tr>
      <w:tr w:rsidR="00DD0477" w:rsidRPr="00DD0477" w14:paraId="07C1DADB" w14:textId="77777777" w:rsidTr="005F652D">
        <w:trPr>
          <w:gridAfter w:val="2"/>
          <w:wAfter w:w="16" w:type="dxa"/>
          <w:trHeight w:val="40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EB82F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1.4.2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C9B58" w14:textId="77777777" w:rsidR="00DD0477" w:rsidRPr="00DD0477" w:rsidRDefault="00DD0477" w:rsidP="00DD0477">
            <w:pPr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відрахування на соціальні заходи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0689E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788,847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A5F1F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0,5406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0D69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819,576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F7D96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0,7504</w:t>
            </w:r>
          </w:p>
        </w:tc>
      </w:tr>
      <w:tr w:rsidR="00DD0477" w:rsidRPr="00DD0477" w14:paraId="0EF9B41C" w14:textId="77777777" w:rsidTr="005F652D">
        <w:trPr>
          <w:gridAfter w:val="2"/>
          <w:wAfter w:w="16" w:type="dxa"/>
          <w:trHeight w:val="40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5C4AC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1.4.3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6CE68" w14:textId="77777777" w:rsidR="00DD0477" w:rsidRPr="00DD0477" w:rsidRDefault="00DD0477" w:rsidP="00DD0477">
            <w:pPr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амортизаційні відрахування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9300A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174,815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4DBAD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0,1198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7935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181,624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29563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0,1663</w:t>
            </w:r>
          </w:p>
        </w:tc>
      </w:tr>
      <w:tr w:rsidR="00DD0477" w:rsidRPr="00DD0477" w14:paraId="446A2AC1" w14:textId="77777777" w:rsidTr="005F652D">
        <w:trPr>
          <w:gridAfter w:val="2"/>
          <w:wAfter w:w="16" w:type="dxa"/>
          <w:trHeight w:val="70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F520B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1.4.4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287E" w14:textId="77777777" w:rsidR="00DD0477" w:rsidRPr="00DD0477" w:rsidRDefault="00DD0477" w:rsidP="00DD0477">
            <w:pPr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витрати, пов’язані зі сплатою податків, зборів та інших передбачених законодавством обов’язкових платежів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D41F7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820,658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8728D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0,5624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728D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210,515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A5135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0,1927</w:t>
            </w:r>
          </w:p>
        </w:tc>
      </w:tr>
      <w:tr w:rsidR="00DD0477" w:rsidRPr="00DD0477" w14:paraId="710FF30F" w14:textId="77777777" w:rsidTr="005F652D">
        <w:trPr>
          <w:gridAfter w:val="2"/>
          <w:wAfter w:w="16" w:type="dxa"/>
          <w:trHeight w:val="38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71969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1.4.4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6AF2F" w14:textId="77777777" w:rsidR="00DD0477" w:rsidRPr="00DD0477" w:rsidRDefault="00DD0477" w:rsidP="00DD0477">
            <w:pPr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інші витрати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B4FFA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2 098,820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8029C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1,4382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FDE1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2 236,117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06718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D0477">
              <w:rPr>
                <w:bCs/>
                <w:sz w:val="20"/>
                <w:szCs w:val="20"/>
                <w:lang w:val="uk-UA"/>
              </w:rPr>
              <w:t>2,0473</w:t>
            </w:r>
          </w:p>
        </w:tc>
      </w:tr>
      <w:tr w:rsidR="00DD0477" w:rsidRPr="00DD0477" w14:paraId="115C04DE" w14:textId="77777777" w:rsidTr="005F652D">
        <w:trPr>
          <w:gridAfter w:val="2"/>
          <w:wAfter w:w="16" w:type="dxa"/>
          <w:trHeight w:val="383"/>
          <w:jc w:val="center"/>
        </w:trPr>
        <w:tc>
          <w:tcPr>
            <w:tcW w:w="697" w:type="dxa"/>
            <w:tcBorders>
              <w:top w:val="single" w:sz="4" w:space="0" w:color="auto"/>
            </w:tcBorders>
            <w:noWrap/>
            <w:vAlign w:val="center"/>
          </w:tcPr>
          <w:p w14:paraId="0BEC8382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06" w:type="dxa"/>
            <w:tcBorders>
              <w:top w:val="single" w:sz="4" w:space="0" w:color="auto"/>
            </w:tcBorders>
            <w:noWrap/>
            <w:vAlign w:val="center"/>
          </w:tcPr>
          <w:p w14:paraId="0B7DCBDA" w14:textId="77777777" w:rsidR="00DD0477" w:rsidRPr="00DD0477" w:rsidRDefault="00DD0477" w:rsidP="00DD047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74021174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0E64963D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</w:tcBorders>
            <w:vAlign w:val="center"/>
          </w:tcPr>
          <w:p w14:paraId="43E468D1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vAlign w:val="center"/>
          </w:tcPr>
          <w:p w14:paraId="2C95FEC8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DD0477" w:rsidRPr="00DD0477" w14:paraId="768266F8" w14:textId="77777777" w:rsidTr="005F652D">
        <w:trPr>
          <w:gridAfter w:val="2"/>
          <w:wAfter w:w="16" w:type="dxa"/>
          <w:trHeight w:val="383"/>
          <w:jc w:val="center"/>
        </w:trPr>
        <w:tc>
          <w:tcPr>
            <w:tcW w:w="697" w:type="dxa"/>
            <w:tcBorders>
              <w:bottom w:val="single" w:sz="4" w:space="0" w:color="auto"/>
            </w:tcBorders>
            <w:noWrap/>
            <w:vAlign w:val="center"/>
          </w:tcPr>
          <w:p w14:paraId="123373B2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06" w:type="dxa"/>
            <w:tcBorders>
              <w:bottom w:val="single" w:sz="4" w:space="0" w:color="auto"/>
            </w:tcBorders>
            <w:noWrap/>
            <w:vAlign w:val="center"/>
          </w:tcPr>
          <w:p w14:paraId="5AEA2C3C" w14:textId="77777777" w:rsidR="00DD0477" w:rsidRPr="00DD0477" w:rsidRDefault="00DD0477" w:rsidP="00DD047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4AFD8F4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922FCB4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vAlign w:val="center"/>
          </w:tcPr>
          <w:p w14:paraId="5E456D17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14:paraId="2876F42F" w14:textId="77777777" w:rsidR="00DD0477" w:rsidRPr="00DD0477" w:rsidRDefault="00DD0477" w:rsidP="00DD0477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DD0477" w:rsidRPr="00DD0477" w14:paraId="3F8EE358" w14:textId="77777777" w:rsidTr="005F652D">
        <w:trPr>
          <w:gridAfter w:val="2"/>
          <w:wAfter w:w="16" w:type="dxa"/>
          <w:trHeight w:val="49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52545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36E34" w14:textId="77777777" w:rsidR="00DD0477" w:rsidRPr="00DD0477" w:rsidRDefault="00DD0477" w:rsidP="00DD047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Адміністративні витрати, у тому числі: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7AC31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4 114,040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58B7A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2,8192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7939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4 204,682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B5880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3,8497</w:t>
            </w:r>
          </w:p>
        </w:tc>
      </w:tr>
      <w:tr w:rsidR="00DD0477" w:rsidRPr="00DD0477" w14:paraId="5393A44D" w14:textId="77777777" w:rsidTr="005F652D">
        <w:trPr>
          <w:gridAfter w:val="2"/>
          <w:wAfter w:w="16" w:type="dxa"/>
          <w:trHeight w:val="34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46D53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2.1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2F880" w14:textId="77777777" w:rsidR="00DD0477" w:rsidRPr="00DD0477" w:rsidRDefault="00DD0477" w:rsidP="00DD0477">
            <w:pPr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витрати на оплату праці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3F6D5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2 670,216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102EC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1,8298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04C2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2 729,047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544F9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2,4986</w:t>
            </w:r>
          </w:p>
        </w:tc>
      </w:tr>
      <w:tr w:rsidR="00DD0477" w:rsidRPr="00DD0477" w14:paraId="09E84770" w14:textId="77777777" w:rsidTr="005F652D">
        <w:trPr>
          <w:gridAfter w:val="2"/>
          <w:wAfter w:w="16" w:type="dxa"/>
          <w:trHeight w:val="34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2FF61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2.2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C222E" w14:textId="77777777" w:rsidR="00DD0477" w:rsidRPr="00DD0477" w:rsidRDefault="00DD0477" w:rsidP="00DD0477">
            <w:pPr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відрахування на соціальні заходи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7EE71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587,447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33394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0,4026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7607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600,390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CC66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0,5497</w:t>
            </w:r>
          </w:p>
        </w:tc>
      </w:tr>
      <w:tr w:rsidR="00DD0477" w:rsidRPr="00DD0477" w14:paraId="61E1026C" w14:textId="77777777" w:rsidTr="005F652D">
        <w:trPr>
          <w:gridAfter w:val="2"/>
          <w:wAfter w:w="16" w:type="dxa"/>
          <w:trHeight w:val="34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95A1F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2.3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32737" w14:textId="77777777" w:rsidR="00DD0477" w:rsidRPr="00DD0477" w:rsidRDefault="00DD0477" w:rsidP="00DD0477">
            <w:pPr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амортизаційні відрахування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41531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264,915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DB2B8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0,1815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2658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270,752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1CE37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0,2479</w:t>
            </w:r>
          </w:p>
        </w:tc>
      </w:tr>
      <w:tr w:rsidR="00DD0477" w:rsidRPr="00DD0477" w14:paraId="77A11F5A" w14:textId="77777777" w:rsidTr="005F652D">
        <w:trPr>
          <w:gridAfter w:val="2"/>
          <w:wAfter w:w="16" w:type="dxa"/>
          <w:trHeight w:val="70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6DF66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2.4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10B0" w14:textId="77777777" w:rsidR="00DD0477" w:rsidRPr="00DD0477" w:rsidRDefault="00DD0477" w:rsidP="00DD0477">
            <w:pPr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витрати, пов’язані зі сплатою податків, зборів та інших передбачених законодавством обов’язкових платежів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E1876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D4F9D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0,0000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37B0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94C4F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0,0000</w:t>
            </w:r>
          </w:p>
        </w:tc>
      </w:tr>
      <w:tr w:rsidR="00DD0477" w:rsidRPr="00DD0477" w14:paraId="2D71A827" w14:textId="77777777" w:rsidTr="005F652D">
        <w:trPr>
          <w:gridAfter w:val="2"/>
          <w:wAfter w:w="16" w:type="dxa"/>
          <w:trHeight w:val="34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CC9C9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2.5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61B3A" w14:textId="77777777" w:rsidR="00DD0477" w:rsidRPr="00DD0477" w:rsidRDefault="00DD0477" w:rsidP="00DD0477">
            <w:pPr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інші витрати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F7FF8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591,462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D4F9E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0,4053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4A6D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604,493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7EBE6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0,5535</w:t>
            </w:r>
          </w:p>
        </w:tc>
      </w:tr>
      <w:tr w:rsidR="00DD0477" w:rsidRPr="00DD0477" w14:paraId="4F175A85" w14:textId="77777777" w:rsidTr="005F652D">
        <w:trPr>
          <w:gridAfter w:val="2"/>
          <w:wAfter w:w="16" w:type="dxa"/>
          <w:trHeight w:val="49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CB296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C1D34" w14:textId="77777777" w:rsidR="00DD0477" w:rsidRPr="00DD0477" w:rsidRDefault="00DD0477" w:rsidP="00DD047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Витрати на збут, у тому числі: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91F58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4496F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0,0000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18B1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A1152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0,0000</w:t>
            </w:r>
          </w:p>
        </w:tc>
      </w:tr>
      <w:tr w:rsidR="00DD0477" w:rsidRPr="00DD0477" w14:paraId="56566334" w14:textId="77777777" w:rsidTr="005F652D">
        <w:trPr>
          <w:gridAfter w:val="2"/>
          <w:wAfter w:w="16" w:type="dxa"/>
          <w:trHeight w:val="34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87117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3.1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751DA" w14:textId="77777777" w:rsidR="00DD0477" w:rsidRPr="00DD0477" w:rsidRDefault="00DD0477" w:rsidP="00DD0477">
            <w:pPr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витрати на оплату праці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BF182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CF5D8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0,0000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55B5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4CC81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0,0000</w:t>
            </w:r>
          </w:p>
        </w:tc>
      </w:tr>
      <w:tr w:rsidR="00DD0477" w:rsidRPr="00DD0477" w14:paraId="188D8C8A" w14:textId="77777777" w:rsidTr="005F652D">
        <w:trPr>
          <w:gridAfter w:val="2"/>
          <w:wAfter w:w="16" w:type="dxa"/>
          <w:trHeight w:val="34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8A2EC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3.2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F1A30" w14:textId="77777777" w:rsidR="00DD0477" w:rsidRPr="00DD0477" w:rsidRDefault="00DD0477" w:rsidP="00DD0477">
            <w:pPr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відрахування на соціальні заходи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C9735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171CB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0,0000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52A9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AF609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0,0000</w:t>
            </w:r>
          </w:p>
        </w:tc>
      </w:tr>
      <w:tr w:rsidR="00DD0477" w:rsidRPr="00DD0477" w14:paraId="34988465" w14:textId="77777777" w:rsidTr="005F652D">
        <w:trPr>
          <w:gridAfter w:val="2"/>
          <w:wAfter w:w="16" w:type="dxa"/>
          <w:trHeight w:val="34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558BC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3.3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9EC88" w14:textId="77777777" w:rsidR="00DD0477" w:rsidRPr="00DD0477" w:rsidRDefault="00DD0477" w:rsidP="00DD0477">
            <w:pPr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амортизаційні відрахування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3D4C8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6B90C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0,0000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EAA3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72A8E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0,0000</w:t>
            </w:r>
          </w:p>
        </w:tc>
      </w:tr>
      <w:tr w:rsidR="00DD0477" w:rsidRPr="00DD0477" w14:paraId="5DF13EDE" w14:textId="77777777" w:rsidTr="005F652D">
        <w:trPr>
          <w:gridAfter w:val="2"/>
          <w:wAfter w:w="16" w:type="dxa"/>
          <w:trHeight w:val="34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BE571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3.4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DF637" w14:textId="77777777" w:rsidR="00DD0477" w:rsidRPr="00DD0477" w:rsidRDefault="00DD0477" w:rsidP="00DD0477">
            <w:pPr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інші витрати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B97D7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CD053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0,0000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C2FD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53EA5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0,0000</w:t>
            </w:r>
          </w:p>
        </w:tc>
      </w:tr>
      <w:tr w:rsidR="00DD0477" w:rsidRPr="00DD0477" w14:paraId="0847BB75" w14:textId="77777777" w:rsidTr="005F652D">
        <w:trPr>
          <w:gridAfter w:val="2"/>
          <w:wAfter w:w="16" w:type="dxa"/>
          <w:trHeight w:val="39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5BF51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932C8" w14:textId="77777777" w:rsidR="00DD0477" w:rsidRPr="00DD0477" w:rsidRDefault="00DD0477" w:rsidP="00DD047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Інші операційні витрати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E10E1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164,224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A42B6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0,1125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F1B9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181,759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F031F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0,1664</w:t>
            </w:r>
          </w:p>
        </w:tc>
      </w:tr>
      <w:tr w:rsidR="00DD0477" w:rsidRPr="00DD0477" w14:paraId="00FE6DFD" w14:textId="77777777" w:rsidTr="005F652D">
        <w:trPr>
          <w:gridAfter w:val="2"/>
          <w:wAfter w:w="16" w:type="dxa"/>
          <w:trHeight w:val="39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F24B0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F3BB7" w14:textId="77777777" w:rsidR="00DD0477" w:rsidRPr="00DD0477" w:rsidRDefault="00DD0477" w:rsidP="00DD047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Фінансові витрати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2DC22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3D98C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0,0000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977E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98921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0,0000</w:t>
            </w:r>
          </w:p>
        </w:tc>
      </w:tr>
      <w:tr w:rsidR="00DD0477" w:rsidRPr="00DD0477" w14:paraId="7A2B1902" w14:textId="77777777" w:rsidTr="005F652D">
        <w:trPr>
          <w:gridAfter w:val="2"/>
          <w:wAfter w:w="16" w:type="dxa"/>
          <w:trHeight w:val="49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E42D3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6702B" w14:textId="77777777" w:rsidR="00DD0477" w:rsidRPr="00DD0477" w:rsidRDefault="00DD0477" w:rsidP="00DD047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Повна собівартість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A0CEC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38 941,765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E7168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26,6853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7B0B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39 813,658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A5427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36,4522</w:t>
            </w:r>
          </w:p>
        </w:tc>
      </w:tr>
      <w:tr w:rsidR="00DD0477" w:rsidRPr="00DD0477" w14:paraId="57DA134F" w14:textId="77777777" w:rsidTr="005F652D">
        <w:trPr>
          <w:gridAfter w:val="2"/>
          <w:wAfter w:w="16" w:type="dxa"/>
          <w:trHeight w:val="49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B4E72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D5AD5" w14:textId="77777777" w:rsidR="00DD0477" w:rsidRPr="00DD0477" w:rsidRDefault="00DD0477" w:rsidP="00DD047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Витрати на відшкодування витрат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27B0B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70A6C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0,0000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9843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94A09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0,0000</w:t>
            </w:r>
          </w:p>
        </w:tc>
      </w:tr>
      <w:tr w:rsidR="00DD0477" w:rsidRPr="00DD0477" w14:paraId="5BDF568C" w14:textId="77777777" w:rsidTr="005F652D">
        <w:trPr>
          <w:gridAfter w:val="2"/>
          <w:wAfter w:w="16" w:type="dxa"/>
          <w:trHeight w:val="37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3A7F2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EDE7B" w14:textId="77777777" w:rsidR="00DD0477" w:rsidRPr="00DD0477" w:rsidRDefault="00DD0477" w:rsidP="00DD047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Розрахунковий прибуток, у тому числі: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A0048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778,835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99DB3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0,5337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CA2D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796,273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D446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0,7290</w:t>
            </w:r>
          </w:p>
        </w:tc>
      </w:tr>
      <w:tr w:rsidR="00DD0477" w:rsidRPr="00DD0477" w14:paraId="071166EA" w14:textId="77777777" w:rsidTr="005F652D">
        <w:trPr>
          <w:gridAfter w:val="2"/>
          <w:wAfter w:w="16" w:type="dxa"/>
          <w:trHeight w:val="31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81FE3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8.1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C17F0" w14:textId="77777777" w:rsidR="00DD0477" w:rsidRPr="00DD0477" w:rsidRDefault="00DD0477" w:rsidP="00DD0477">
            <w:pPr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податок на прибуток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F2F2C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140,190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194C8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0,0961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A8C7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143,329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B841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0,1312</w:t>
            </w:r>
          </w:p>
        </w:tc>
      </w:tr>
      <w:tr w:rsidR="00DD0477" w:rsidRPr="00DD0477" w14:paraId="1F116674" w14:textId="77777777" w:rsidTr="005F652D">
        <w:trPr>
          <w:gridAfter w:val="2"/>
          <w:wAfter w:w="16" w:type="dxa"/>
          <w:trHeight w:val="31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5D58E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7.2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E8B6B" w14:textId="77777777" w:rsidR="00DD0477" w:rsidRPr="00DD0477" w:rsidRDefault="00DD0477" w:rsidP="00DD0477">
            <w:pPr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дивіденди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751BF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81055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8823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78EA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0,0000</w:t>
            </w:r>
          </w:p>
        </w:tc>
      </w:tr>
      <w:tr w:rsidR="00DD0477" w:rsidRPr="00DD0477" w14:paraId="684D8D16" w14:textId="77777777" w:rsidTr="005F652D">
        <w:trPr>
          <w:gridAfter w:val="2"/>
          <w:wAfter w:w="16" w:type="dxa"/>
          <w:trHeight w:val="31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42184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8.3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6B9B1" w14:textId="77777777" w:rsidR="00DD0477" w:rsidRPr="00DD0477" w:rsidRDefault="00DD0477" w:rsidP="00DD0477">
            <w:pPr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резервний фонд (капітал)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E9524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C57C0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3A24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454E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0,0000</w:t>
            </w:r>
          </w:p>
        </w:tc>
      </w:tr>
      <w:tr w:rsidR="00DD0477" w:rsidRPr="00DD0477" w14:paraId="7BB1FBCD" w14:textId="77777777" w:rsidTr="005F652D">
        <w:trPr>
          <w:gridAfter w:val="2"/>
          <w:wAfter w:w="16" w:type="dxa"/>
          <w:trHeight w:val="31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A7756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8.4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D8C3" w14:textId="77777777" w:rsidR="00DD0477" w:rsidRPr="00DD0477" w:rsidRDefault="00DD0477" w:rsidP="00DD0477">
            <w:pPr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8855D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10711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FF8D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9F09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0,0000</w:t>
            </w:r>
          </w:p>
        </w:tc>
      </w:tr>
      <w:tr w:rsidR="00DD0477" w:rsidRPr="00DD0477" w14:paraId="312068B2" w14:textId="77777777" w:rsidTr="005F652D">
        <w:trPr>
          <w:gridAfter w:val="2"/>
          <w:wAfter w:w="16" w:type="dxa"/>
          <w:trHeight w:val="31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5D803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8.5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CE4B3" w14:textId="77777777" w:rsidR="00DD0477" w:rsidRPr="00DD0477" w:rsidRDefault="00DD0477" w:rsidP="00DD0477">
            <w:pPr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інше використання прибутку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E795F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638,645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32340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0,4376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4443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652,944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9B7A" w14:textId="77777777" w:rsidR="00DD0477" w:rsidRPr="00DD0477" w:rsidRDefault="00DD0477" w:rsidP="00DD0477">
            <w:pPr>
              <w:jc w:val="center"/>
              <w:rPr>
                <w:sz w:val="20"/>
                <w:szCs w:val="20"/>
                <w:lang w:val="uk-UA"/>
              </w:rPr>
            </w:pPr>
            <w:r w:rsidRPr="00DD0477">
              <w:rPr>
                <w:sz w:val="20"/>
                <w:szCs w:val="20"/>
                <w:lang w:val="uk-UA"/>
              </w:rPr>
              <w:t>0,5978</w:t>
            </w:r>
          </w:p>
        </w:tc>
      </w:tr>
      <w:tr w:rsidR="00DD0477" w:rsidRPr="00DD0477" w14:paraId="09394B8A" w14:textId="77777777" w:rsidTr="005F652D">
        <w:trPr>
          <w:gridAfter w:val="1"/>
          <w:wAfter w:w="8" w:type="dxa"/>
          <w:trHeight w:val="69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D322E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ED6B" w14:textId="77777777" w:rsidR="00DD0477" w:rsidRPr="00DD0477" w:rsidRDefault="00DD0477" w:rsidP="00DD047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Вартість послуги з централізованого водопостачання/водовідведення, тис. грн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053127D" w14:textId="77777777" w:rsidR="00DD0477" w:rsidRPr="00DD0477" w:rsidRDefault="00DD0477" w:rsidP="00DD04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0477">
              <w:rPr>
                <w:b/>
                <w:sz w:val="20"/>
                <w:szCs w:val="20"/>
                <w:lang w:val="uk-UA"/>
              </w:rPr>
              <w:t>39 720,600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F91F79" w14:textId="77777777" w:rsidR="00DD0477" w:rsidRPr="00DD0477" w:rsidRDefault="00DD0477" w:rsidP="00DD04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0477">
              <w:rPr>
                <w:b/>
                <w:sz w:val="20"/>
                <w:szCs w:val="20"/>
                <w:lang w:val="uk-UA"/>
              </w:rPr>
              <w:t>40 609,932</w:t>
            </w:r>
          </w:p>
        </w:tc>
      </w:tr>
      <w:tr w:rsidR="00DD0477" w:rsidRPr="00DD0477" w14:paraId="06AA2D55" w14:textId="77777777" w:rsidTr="005F652D">
        <w:trPr>
          <w:gridAfter w:val="1"/>
          <w:wAfter w:w="8" w:type="dxa"/>
          <w:trHeight w:val="58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393DE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A854" w14:textId="77777777" w:rsidR="00DD0477" w:rsidRPr="00DD0477" w:rsidRDefault="00DD0477" w:rsidP="00DD047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Тариф на послуги з централізованого водопостачання/водовідведення, грн/м3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E7281F2" w14:textId="77777777" w:rsidR="00DD0477" w:rsidRPr="00DD0477" w:rsidRDefault="00DD0477" w:rsidP="00DD04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0477">
              <w:rPr>
                <w:b/>
                <w:sz w:val="20"/>
                <w:szCs w:val="20"/>
                <w:lang w:val="uk-UA"/>
              </w:rPr>
              <w:t>27,22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EFFC2C" w14:textId="77777777" w:rsidR="00DD0477" w:rsidRPr="00DD0477" w:rsidRDefault="00DD0477" w:rsidP="00DD04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0477">
              <w:rPr>
                <w:b/>
                <w:sz w:val="20"/>
                <w:szCs w:val="20"/>
                <w:lang w:val="uk-UA"/>
              </w:rPr>
              <w:t>37,18</w:t>
            </w:r>
          </w:p>
        </w:tc>
      </w:tr>
      <w:tr w:rsidR="00DD0477" w:rsidRPr="00DD0477" w14:paraId="4B6F6F8C" w14:textId="77777777" w:rsidTr="005F652D">
        <w:trPr>
          <w:gridAfter w:val="1"/>
          <w:wAfter w:w="8" w:type="dxa"/>
          <w:trHeight w:val="49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9C768" w14:textId="77777777" w:rsidR="00DD0477" w:rsidRPr="00DD0477" w:rsidRDefault="00DD0477" w:rsidP="00DD04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BD18" w14:textId="77777777" w:rsidR="00DD0477" w:rsidRPr="00DD0477" w:rsidRDefault="00DD0477" w:rsidP="00DD047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D0477">
              <w:rPr>
                <w:b/>
                <w:bCs/>
                <w:sz w:val="20"/>
                <w:szCs w:val="20"/>
                <w:lang w:val="uk-UA"/>
              </w:rPr>
              <w:t>Обсяг реалізації, тис. м</w:t>
            </w:r>
            <w:r w:rsidRPr="00DD0477">
              <w:rPr>
                <w:b/>
                <w:bCs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A132A" w14:textId="77777777" w:rsidR="00DD0477" w:rsidRPr="00DD0477" w:rsidRDefault="00DD0477" w:rsidP="00DD04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0477">
              <w:rPr>
                <w:b/>
                <w:sz w:val="20"/>
                <w:szCs w:val="20"/>
                <w:lang w:val="uk-UA"/>
              </w:rPr>
              <w:t>1459,30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BE1D1B" w14:textId="77777777" w:rsidR="00DD0477" w:rsidRPr="00DD0477" w:rsidRDefault="00DD0477" w:rsidP="00DD04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0477">
              <w:rPr>
                <w:b/>
                <w:sz w:val="20"/>
                <w:szCs w:val="20"/>
                <w:lang w:val="uk-UA"/>
              </w:rPr>
              <w:t>1092,21</w:t>
            </w:r>
          </w:p>
        </w:tc>
      </w:tr>
    </w:tbl>
    <w:p w14:paraId="0D17266E" w14:textId="77777777" w:rsidR="00DD0477" w:rsidRPr="00DD0477" w:rsidRDefault="00DD0477" w:rsidP="00DD0477">
      <w:pPr>
        <w:shd w:val="clear" w:color="auto" w:fill="FFFFFF"/>
        <w:autoSpaceDE w:val="0"/>
        <w:autoSpaceDN w:val="0"/>
        <w:adjustRightInd w:val="0"/>
        <w:rPr>
          <w:b/>
          <w:lang w:val="uk-UA"/>
        </w:rPr>
      </w:pPr>
    </w:p>
    <w:p w14:paraId="4161E10B" w14:textId="77777777" w:rsidR="006C7DE2" w:rsidRDefault="006C7DE2">
      <w:pPr>
        <w:rPr>
          <w:lang w:val="uk-UA"/>
        </w:rPr>
      </w:pPr>
    </w:p>
    <w:p w14:paraId="324FC6C7" w14:textId="77777777" w:rsidR="00DD0477" w:rsidRDefault="00DD0477">
      <w:pPr>
        <w:rPr>
          <w:lang w:val="uk-UA"/>
        </w:rPr>
      </w:pPr>
    </w:p>
    <w:p w14:paraId="4A57D84E" w14:textId="77777777" w:rsidR="00DD0477" w:rsidRPr="00DD0477" w:rsidRDefault="00DD0477" w:rsidP="00DD0477">
      <w:pPr>
        <w:rPr>
          <w:lang w:val="uk-UA"/>
        </w:rPr>
      </w:pPr>
      <w:r w:rsidRPr="00DD0477">
        <w:rPr>
          <w:lang w:val="uk-UA"/>
        </w:rPr>
        <w:t>Керуючий справами</w:t>
      </w:r>
    </w:p>
    <w:p w14:paraId="2711FA89" w14:textId="77777777" w:rsidR="00DD0477" w:rsidRPr="00DD0477" w:rsidRDefault="00DD0477" w:rsidP="00DD0477">
      <w:pPr>
        <w:rPr>
          <w:lang w:val="uk-UA"/>
        </w:rPr>
      </w:pPr>
      <w:r w:rsidRPr="00DD0477">
        <w:rPr>
          <w:lang w:val="uk-UA"/>
        </w:rPr>
        <w:t>виконавчого комітету</w:t>
      </w:r>
      <w:r w:rsidRPr="00DD0477">
        <w:rPr>
          <w:lang w:val="uk-UA"/>
        </w:rPr>
        <w:tab/>
      </w:r>
      <w:r w:rsidRPr="00DD0477">
        <w:rPr>
          <w:lang w:val="uk-UA"/>
        </w:rPr>
        <w:tab/>
      </w:r>
      <w:r w:rsidRPr="00DD0477">
        <w:rPr>
          <w:lang w:val="uk-UA"/>
        </w:rPr>
        <w:tab/>
      </w:r>
      <w:r w:rsidRPr="00DD0477">
        <w:rPr>
          <w:lang w:val="uk-UA"/>
        </w:rPr>
        <w:tab/>
      </w:r>
      <w:r w:rsidRPr="00DD0477">
        <w:rPr>
          <w:lang w:val="uk-UA"/>
        </w:rPr>
        <w:tab/>
      </w:r>
      <w:r w:rsidRPr="00DD0477">
        <w:rPr>
          <w:lang w:val="uk-UA"/>
        </w:rPr>
        <w:tab/>
        <w:t>Владислав ТЕРЕЩЕНКО</w:t>
      </w:r>
    </w:p>
    <w:p w14:paraId="6FC27252" w14:textId="77777777" w:rsidR="00DD0477" w:rsidRPr="00DD0477" w:rsidRDefault="00DD0477">
      <w:pPr>
        <w:rPr>
          <w:lang w:val="uk-UA"/>
        </w:rPr>
      </w:pPr>
    </w:p>
    <w:sectPr w:rsidR="00DD0477" w:rsidRPr="00DD0477" w:rsidSect="00DD0477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94B63"/>
    <w:multiLevelType w:val="multilevel"/>
    <w:tmpl w:val="BE125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EB95D70"/>
    <w:multiLevelType w:val="multilevel"/>
    <w:tmpl w:val="D69E0C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1403A71"/>
    <w:multiLevelType w:val="hybridMultilevel"/>
    <w:tmpl w:val="8F08A99A"/>
    <w:lvl w:ilvl="0" w:tplc="12F4682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02975345">
    <w:abstractNumId w:val="0"/>
  </w:num>
  <w:num w:numId="2" w16cid:durableId="2044864732">
    <w:abstractNumId w:val="2"/>
  </w:num>
  <w:num w:numId="3" w16cid:durableId="221017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CFC"/>
    <w:rsid w:val="00020CFC"/>
    <w:rsid w:val="001559DF"/>
    <w:rsid w:val="002C7FB0"/>
    <w:rsid w:val="00307D05"/>
    <w:rsid w:val="006C30CF"/>
    <w:rsid w:val="006C7DE2"/>
    <w:rsid w:val="00850B0A"/>
    <w:rsid w:val="00A53658"/>
    <w:rsid w:val="00BB4A06"/>
    <w:rsid w:val="00C0082A"/>
    <w:rsid w:val="00CC571C"/>
    <w:rsid w:val="00DD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81DD"/>
  <w15:chartTrackingRefBased/>
  <w15:docId w15:val="{F5E2CD95-4516-42B7-93F8-85168A65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477"/>
    <w:pPr>
      <w:spacing w:after="0" w:line="240" w:lineRule="auto"/>
    </w:pPr>
    <w:rPr>
      <w:rFonts w:eastAsia="Times New Roman"/>
      <w:bCs w:val="0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0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C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C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C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CF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CF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CF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CF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0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0CF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0CF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0CF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C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0C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0C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0CF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C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20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C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20C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20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20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CFC"/>
    <w:rPr>
      <w:b/>
      <w:bCs w:val="0"/>
      <w:smallCaps/>
      <w:color w:val="2F5496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BB4A06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BB4A06"/>
    <w:rPr>
      <w:rFonts w:ascii="Segoe UI" w:eastAsia="Times New Roman" w:hAnsi="Segoe UI" w:cs="Segoe UI"/>
      <w:bCs w:val="0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2202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5</cp:revision>
  <cp:lastPrinted>2025-07-23T07:16:00Z</cp:lastPrinted>
  <dcterms:created xsi:type="dcterms:W3CDTF">2025-07-23T06:38:00Z</dcterms:created>
  <dcterms:modified xsi:type="dcterms:W3CDTF">2025-07-28T11:38:00Z</dcterms:modified>
</cp:coreProperties>
</file>