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5F08" w14:textId="2FCFBB57" w:rsidR="00F029FB" w:rsidRDefault="00F029FB" w:rsidP="00F029FB">
      <w:pPr>
        <w:pStyle w:val="20"/>
        <w:spacing w:before="0" w:after="0" w:line="240" w:lineRule="auto"/>
        <w:ind w:left="2124"/>
        <w:jc w:val="both"/>
        <w:rPr>
          <w:b w:val="0"/>
          <w:bCs w:val="0"/>
          <w:lang w:val="uk-UA"/>
        </w:rPr>
      </w:pPr>
      <w:r w:rsidRPr="00F029FB">
        <w:rPr>
          <w:b w:val="0"/>
          <w:bCs w:val="0"/>
          <w:lang w:val="uk-UA"/>
        </w:rPr>
        <w:t>Додаток</w:t>
      </w:r>
      <w:r>
        <w:rPr>
          <w:b w:val="0"/>
          <w:bCs w:val="0"/>
          <w:lang w:val="uk-UA"/>
        </w:rPr>
        <w:t xml:space="preserve"> 2</w:t>
      </w:r>
    </w:p>
    <w:p w14:paraId="4AFD9584" w14:textId="77777777" w:rsidR="00F029FB" w:rsidRPr="00F029FB" w:rsidRDefault="00F029FB" w:rsidP="00F029FB">
      <w:pPr>
        <w:pStyle w:val="20"/>
        <w:spacing w:before="0" w:after="0" w:line="240" w:lineRule="auto"/>
        <w:ind w:left="2124"/>
        <w:jc w:val="both"/>
        <w:rPr>
          <w:b w:val="0"/>
          <w:bCs w:val="0"/>
          <w:lang w:val="uk-UA"/>
        </w:rPr>
      </w:pPr>
      <w:r w:rsidRPr="00F029FB">
        <w:rPr>
          <w:b w:val="0"/>
          <w:bCs w:val="0"/>
          <w:lang w:val="uk-UA"/>
        </w:rPr>
        <w:t xml:space="preserve">до рішення Південнівської міської ради </w:t>
      </w:r>
    </w:p>
    <w:p w14:paraId="7D5DBA19" w14:textId="77777777" w:rsidR="00F029FB" w:rsidRPr="00F029FB" w:rsidRDefault="00F029FB" w:rsidP="00F029FB">
      <w:pPr>
        <w:pStyle w:val="20"/>
        <w:spacing w:before="0" w:after="0" w:line="240" w:lineRule="auto"/>
        <w:ind w:left="2124"/>
        <w:jc w:val="both"/>
        <w:rPr>
          <w:b w:val="0"/>
          <w:bCs w:val="0"/>
          <w:lang w:val="uk-UA"/>
        </w:rPr>
      </w:pPr>
      <w:r w:rsidRPr="00F029FB">
        <w:rPr>
          <w:b w:val="0"/>
          <w:bCs w:val="0"/>
          <w:lang w:val="uk-UA"/>
        </w:rPr>
        <w:t xml:space="preserve">Одеського району Одеської області </w:t>
      </w:r>
    </w:p>
    <w:p w14:paraId="0FB9466C" w14:textId="70E3765F" w:rsidR="00F029FB" w:rsidRPr="00F029FB" w:rsidRDefault="00F029FB" w:rsidP="00F029FB">
      <w:pPr>
        <w:pStyle w:val="20"/>
        <w:spacing w:before="0" w:after="0" w:line="240" w:lineRule="auto"/>
        <w:ind w:left="2124"/>
        <w:jc w:val="both"/>
        <w:rPr>
          <w:b w:val="0"/>
          <w:bCs w:val="0"/>
          <w:lang w:val="uk-UA"/>
        </w:rPr>
      </w:pPr>
      <w:r w:rsidRPr="00F029FB">
        <w:rPr>
          <w:b w:val="0"/>
          <w:bCs w:val="0"/>
          <w:lang w:val="uk-UA"/>
        </w:rPr>
        <w:t>від 24.07.2025 № 230</w:t>
      </w:r>
      <w:r>
        <w:rPr>
          <w:b w:val="0"/>
          <w:bCs w:val="0"/>
          <w:lang w:val="uk-UA"/>
        </w:rPr>
        <w:t>6</w:t>
      </w:r>
      <w:r w:rsidRPr="00F029FB">
        <w:rPr>
          <w:b w:val="0"/>
          <w:bCs w:val="0"/>
          <w:lang w:val="uk-UA"/>
        </w:rPr>
        <w:t xml:space="preserve"> - </w:t>
      </w:r>
      <w:r w:rsidRPr="00F029FB">
        <w:rPr>
          <w:b w:val="0"/>
          <w:bCs w:val="0"/>
          <w:lang w:val="en-US"/>
        </w:rPr>
        <w:t>V</w:t>
      </w:r>
      <w:r w:rsidRPr="00F029FB">
        <w:rPr>
          <w:b w:val="0"/>
          <w:bCs w:val="0"/>
          <w:lang w:val="uk-UA"/>
        </w:rPr>
        <w:t>ІІІ</w:t>
      </w:r>
    </w:p>
    <w:p w14:paraId="6094D613" w14:textId="142AE713" w:rsidR="001A7C0E" w:rsidRPr="00F029FB" w:rsidRDefault="001A7C0E" w:rsidP="00D05382">
      <w:pPr>
        <w:pStyle w:val="20"/>
        <w:shd w:val="clear" w:color="auto" w:fill="auto"/>
        <w:spacing w:before="0" w:after="68" w:line="230" w:lineRule="exact"/>
        <w:rPr>
          <w:sz w:val="24"/>
          <w:szCs w:val="24"/>
          <w:lang w:val="uk-UA"/>
        </w:rPr>
      </w:pPr>
    </w:p>
    <w:p w14:paraId="48E584BF" w14:textId="77777777" w:rsidR="001A7C0E" w:rsidRDefault="00D05382" w:rsidP="00D05382">
      <w:pPr>
        <w:pStyle w:val="20"/>
        <w:shd w:val="clear" w:color="auto" w:fill="auto"/>
        <w:spacing w:before="0" w:after="68" w:line="230" w:lineRule="exact"/>
      </w:pPr>
      <w:r>
        <w:rPr>
          <w:sz w:val="28"/>
          <w:szCs w:val="28"/>
        </w:rPr>
        <w:t xml:space="preserve"> </w:t>
      </w:r>
    </w:p>
    <w:p w14:paraId="2822782B" w14:textId="77777777" w:rsidR="001A7C0E" w:rsidRDefault="001A7C0E" w:rsidP="00D05382">
      <w:pPr>
        <w:pStyle w:val="20"/>
        <w:shd w:val="clear" w:color="auto" w:fill="auto"/>
        <w:spacing w:before="0" w:after="68" w:line="230" w:lineRule="exact"/>
      </w:pPr>
    </w:p>
    <w:p w14:paraId="4D68C8DC" w14:textId="77777777" w:rsidR="001A7C0E" w:rsidRDefault="001A7C0E" w:rsidP="00D05382">
      <w:pPr>
        <w:pStyle w:val="20"/>
        <w:shd w:val="clear" w:color="auto" w:fill="auto"/>
        <w:spacing w:before="0" w:after="68" w:line="230" w:lineRule="exact"/>
        <w:rPr>
          <w:lang w:val="uk-UA"/>
        </w:rPr>
      </w:pPr>
    </w:p>
    <w:p w14:paraId="16FE8F02" w14:textId="77777777" w:rsidR="00F029FB" w:rsidRDefault="00F029FB" w:rsidP="00D05382">
      <w:pPr>
        <w:pStyle w:val="20"/>
        <w:shd w:val="clear" w:color="auto" w:fill="auto"/>
        <w:spacing w:before="0" w:after="68" w:line="230" w:lineRule="exact"/>
        <w:rPr>
          <w:lang w:val="uk-UA"/>
        </w:rPr>
      </w:pPr>
    </w:p>
    <w:p w14:paraId="0F7A92CF" w14:textId="77777777" w:rsidR="00F029FB" w:rsidRDefault="00F029FB" w:rsidP="00D05382">
      <w:pPr>
        <w:pStyle w:val="20"/>
        <w:shd w:val="clear" w:color="auto" w:fill="auto"/>
        <w:spacing w:before="0" w:after="68" w:line="230" w:lineRule="exact"/>
        <w:rPr>
          <w:lang w:val="uk-UA"/>
        </w:rPr>
      </w:pPr>
    </w:p>
    <w:p w14:paraId="0D30B810" w14:textId="77777777" w:rsidR="00F029FB" w:rsidRDefault="00F029FB" w:rsidP="00D05382">
      <w:pPr>
        <w:pStyle w:val="20"/>
        <w:shd w:val="clear" w:color="auto" w:fill="auto"/>
        <w:spacing w:before="0" w:after="68" w:line="230" w:lineRule="exact"/>
        <w:rPr>
          <w:lang w:val="uk-UA"/>
        </w:rPr>
      </w:pPr>
    </w:p>
    <w:p w14:paraId="488AB3BE" w14:textId="77777777" w:rsidR="00F029FB" w:rsidRDefault="00F029FB" w:rsidP="00D05382">
      <w:pPr>
        <w:pStyle w:val="20"/>
        <w:shd w:val="clear" w:color="auto" w:fill="auto"/>
        <w:spacing w:before="0" w:after="68" w:line="230" w:lineRule="exact"/>
        <w:rPr>
          <w:lang w:val="uk-UA"/>
        </w:rPr>
      </w:pPr>
    </w:p>
    <w:p w14:paraId="063324E3" w14:textId="77777777" w:rsidR="00F029FB" w:rsidRDefault="00F029FB" w:rsidP="00D05382">
      <w:pPr>
        <w:pStyle w:val="20"/>
        <w:shd w:val="clear" w:color="auto" w:fill="auto"/>
        <w:spacing w:before="0" w:after="68" w:line="230" w:lineRule="exact"/>
        <w:rPr>
          <w:lang w:val="uk-UA"/>
        </w:rPr>
      </w:pPr>
    </w:p>
    <w:p w14:paraId="680E5733" w14:textId="77777777" w:rsidR="00F029FB" w:rsidRDefault="00F029FB" w:rsidP="00D05382">
      <w:pPr>
        <w:pStyle w:val="20"/>
        <w:shd w:val="clear" w:color="auto" w:fill="auto"/>
        <w:spacing w:before="0" w:after="68" w:line="230" w:lineRule="exact"/>
        <w:rPr>
          <w:lang w:val="uk-UA"/>
        </w:rPr>
      </w:pPr>
    </w:p>
    <w:p w14:paraId="33BA4367" w14:textId="77777777" w:rsidR="00F029FB" w:rsidRPr="00F029FB" w:rsidRDefault="00F029FB" w:rsidP="00D05382">
      <w:pPr>
        <w:pStyle w:val="20"/>
        <w:shd w:val="clear" w:color="auto" w:fill="auto"/>
        <w:spacing w:before="0" w:after="68" w:line="230" w:lineRule="exact"/>
        <w:rPr>
          <w:lang w:val="uk-UA"/>
        </w:rPr>
      </w:pPr>
    </w:p>
    <w:p w14:paraId="47EE8573" w14:textId="77777777" w:rsidR="001A7C0E" w:rsidRDefault="001A7C0E" w:rsidP="001A7C0E">
      <w:pPr>
        <w:pStyle w:val="4"/>
        <w:shd w:val="clear" w:color="auto" w:fill="auto"/>
        <w:spacing w:line="220" w:lineRule="exact"/>
        <w:ind w:firstLine="0"/>
        <w:rPr>
          <w:b/>
          <w:bCs/>
          <w:sz w:val="23"/>
          <w:szCs w:val="23"/>
        </w:rPr>
      </w:pPr>
    </w:p>
    <w:p w14:paraId="24826B57" w14:textId="77777777" w:rsidR="001A7C0E" w:rsidRDefault="001A7C0E" w:rsidP="001A7C0E">
      <w:pPr>
        <w:pStyle w:val="4"/>
        <w:shd w:val="clear" w:color="auto" w:fill="auto"/>
        <w:spacing w:line="220" w:lineRule="exact"/>
        <w:ind w:firstLine="0"/>
      </w:pPr>
    </w:p>
    <w:p w14:paraId="3A5CA4EC" w14:textId="77777777" w:rsidR="001A7C0E" w:rsidRDefault="001A7C0E" w:rsidP="001A7C0E">
      <w:pPr>
        <w:pStyle w:val="a6"/>
        <w:spacing w:before="0" w:beforeAutospacing="0" w:after="0" w:afterAutospacing="0"/>
        <w:ind w:left="-1843" w:firstLine="1843"/>
        <w:rPr>
          <w:rFonts w:ascii="Times New Roman" w:hAnsi="Times New Roman" w:cs="Times New Roman"/>
          <w:b/>
          <w:sz w:val="52"/>
          <w:szCs w:val="52"/>
          <w:lang w:val="uk-UA"/>
        </w:rPr>
      </w:pP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С</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А</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У</w:t>
      </w:r>
      <w:r>
        <w:rPr>
          <w:rFonts w:ascii="Times New Roman" w:hAnsi="Times New Roman" w:cs="Times New Roman"/>
          <w:b/>
          <w:sz w:val="52"/>
          <w:szCs w:val="52"/>
          <w:lang w:val="uk-UA"/>
        </w:rPr>
        <w:t xml:space="preserve"> </w:t>
      </w:r>
      <w:r w:rsidRPr="00802502">
        <w:rPr>
          <w:rFonts w:ascii="Times New Roman" w:hAnsi="Times New Roman" w:cs="Times New Roman"/>
          <w:b/>
          <w:sz w:val="52"/>
          <w:szCs w:val="52"/>
          <w:lang w:val="uk-UA"/>
        </w:rPr>
        <w:t>Т</w:t>
      </w:r>
    </w:p>
    <w:p w14:paraId="77B034E8" w14:textId="77777777" w:rsidR="00F41853" w:rsidRDefault="001A7C0E" w:rsidP="001A7C0E">
      <w:pPr>
        <w:pStyle w:val="a6"/>
        <w:spacing w:before="0" w:beforeAutospacing="0" w:after="0" w:afterAutospacing="0"/>
        <w:ind w:left="-1843" w:firstLine="283"/>
        <w:rPr>
          <w:rFonts w:ascii="Times New Roman" w:hAnsi="Times New Roman" w:cs="Times New Roman"/>
          <w:b/>
          <w:sz w:val="28"/>
          <w:szCs w:val="28"/>
          <w:lang w:val="uk-UA"/>
        </w:rPr>
      </w:pPr>
      <w:r w:rsidRPr="001A7C0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1A7C0E">
        <w:rPr>
          <w:rFonts w:ascii="Times New Roman" w:hAnsi="Times New Roman" w:cs="Times New Roman"/>
          <w:b/>
          <w:sz w:val="28"/>
          <w:szCs w:val="28"/>
          <w:lang w:val="uk-UA"/>
        </w:rPr>
        <w:t xml:space="preserve"> </w:t>
      </w:r>
    </w:p>
    <w:p w14:paraId="0F2FD40B" w14:textId="6BE74A78" w:rsidR="001A7C0E" w:rsidRPr="001A7C0E" w:rsidRDefault="00F41853" w:rsidP="001A7C0E">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A7C0E" w:rsidRPr="001A7C0E">
        <w:rPr>
          <w:rFonts w:ascii="Times New Roman" w:hAnsi="Times New Roman" w:cs="Times New Roman"/>
          <w:b/>
          <w:sz w:val="28"/>
          <w:szCs w:val="28"/>
          <w:lang w:val="uk-UA"/>
        </w:rPr>
        <w:t>КОМУНАЛЬНОГО ПІДПРИЄМСТВА</w:t>
      </w:r>
    </w:p>
    <w:p w14:paraId="2320BD81" w14:textId="77777777" w:rsidR="00F41853" w:rsidRDefault="001A7C0E" w:rsidP="003F47EC">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F41853">
        <w:rPr>
          <w:rFonts w:ascii="Times New Roman" w:hAnsi="Times New Roman" w:cs="Times New Roman"/>
          <w:b/>
          <w:sz w:val="28"/>
          <w:szCs w:val="28"/>
          <w:lang w:val="uk-UA"/>
        </w:rPr>
        <w:t xml:space="preserve">                           </w:t>
      </w:r>
    </w:p>
    <w:p w14:paraId="3220B77B" w14:textId="15FC817D" w:rsidR="001A7C0E" w:rsidRPr="003F47EC" w:rsidRDefault="00F41853" w:rsidP="003F47EC">
      <w:pPr>
        <w:pStyle w:val="a6"/>
        <w:spacing w:before="0" w:beforeAutospacing="0" w:after="0" w:afterAutospacing="0"/>
        <w:ind w:left="-1843" w:firstLine="283"/>
        <w:rPr>
          <w:rFonts w:ascii="Times New Roman" w:hAnsi="Times New Roman" w:cs="Times New Roman"/>
          <w:b/>
          <w:sz w:val="28"/>
          <w:szCs w:val="28"/>
          <w:lang w:val="uk-UA"/>
        </w:rPr>
      </w:pPr>
      <w:r>
        <w:rPr>
          <w:rFonts w:ascii="Times New Roman" w:hAnsi="Times New Roman" w:cs="Times New Roman"/>
          <w:b/>
          <w:sz w:val="28"/>
          <w:szCs w:val="28"/>
          <w:lang w:val="uk-UA"/>
        </w:rPr>
        <w:t xml:space="preserve">                             «ЕКОСЕРВІС</w:t>
      </w:r>
      <w:r w:rsidR="001A7C0E" w:rsidRPr="001A7C0E">
        <w:rPr>
          <w:rFonts w:ascii="Times New Roman" w:hAnsi="Times New Roman" w:cs="Times New Roman"/>
          <w:b/>
          <w:sz w:val="28"/>
          <w:szCs w:val="28"/>
          <w:lang w:val="uk-UA"/>
        </w:rPr>
        <w:t>»</w:t>
      </w:r>
    </w:p>
    <w:p w14:paraId="2C2BC865" w14:textId="77777777" w:rsidR="001A7C0E" w:rsidRPr="00E36DA9" w:rsidRDefault="001A7C0E">
      <w:pPr>
        <w:pStyle w:val="4"/>
        <w:shd w:val="clear" w:color="auto" w:fill="auto"/>
        <w:spacing w:line="220" w:lineRule="exact"/>
        <w:ind w:firstLine="0"/>
        <w:jc w:val="center"/>
        <w:rPr>
          <w:b/>
          <w:bCs/>
          <w:sz w:val="24"/>
          <w:szCs w:val="24"/>
        </w:rPr>
      </w:pPr>
    </w:p>
    <w:p w14:paraId="26B394F2" w14:textId="32B652B7" w:rsidR="001A7C0E" w:rsidRPr="00E36DA9" w:rsidRDefault="005433DF" w:rsidP="00E36DA9">
      <w:pPr>
        <w:pStyle w:val="4"/>
        <w:shd w:val="clear" w:color="auto" w:fill="auto"/>
        <w:spacing w:line="220" w:lineRule="exact"/>
        <w:ind w:firstLine="0"/>
        <w:rPr>
          <w:b/>
          <w:bCs/>
          <w:sz w:val="24"/>
          <w:szCs w:val="24"/>
          <w:lang w:val="uk-UA"/>
        </w:rPr>
      </w:pPr>
      <w:r>
        <w:rPr>
          <w:b/>
          <w:bCs/>
          <w:sz w:val="24"/>
          <w:szCs w:val="24"/>
          <w:lang w:val="uk-UA"/>
        </w:rPr>
        <w:t xml:space="preserve">         </w:t>
      </w:r>
      <w:r w:rsidR="00E36DA9" w:rsidRPr="00E36DA9">
        <w:rPr>
          <w:b/>
          <w:bCs/>
          <w:sz w:val="24"/>
          <w:szCs w:val="24"/>
          <w:lang w:val="uk-UA"/>
        </w:rPr>
        <w:t xml:space="preserve"> (нова редакція)</w:t>
      </w:r>
    </w:p>
    <w:p w14:paraId="5265E1FA" w14:textId="77777777" w:rsidR="001A7C0E" w:rsidRDefault="001A7C0E">
      <w:pPr>
        <w:pStyle w:val="4"/>
        <w:shd w:val="clear" w:color="auto" w:fill="auto"/>
        <w:spacing w:line="220" w:lineRule="exact"/>
        <w:ind w:firstLine="0"/>
        <w:jc w:val="center"/>
      </w:pPr>
    </w:p>
    <w:p w14:paraId="299B1A66" w14:textId="77777777" w:rsidR="001A7C0E" w:rsidRDefault="001A7C0E">
      <w:pPr>
        <w:pStyle w:val="4"/>
        <w:shd w:val="clear" w:color="auto" w:fill="auto"/>
        <w:spacing w:line="220" w:lineRule="exact"/>
        <w:ind w:firstLine="0"/>
        <w:jc w:val="center"/>
      </w:pPr>
    </w:p>
    <w:p w14:paraId="3E508815" w14:textId="77777777" w:rsidR="001A7C0E" w:rsidRDefault="001A7C0E">
      <w:pPr>
        <w:pStyle w:val="4"/>
        <w:shd w:val="clear" w:color="auto" w:fill="auto"/>
        <w:spacing w:line="220" w:lineRule="exact"/>
        <w:ind w:firstLine="0"/>
        <w:jc w:val="center"/>
      </w:pPr>
    </w:p>
    <w:p w14:paraId="32815CFB" w14:textId="77777777" w:rsidR="001A7C0E" w:rsidRDefault="001A7C0E">
      <w:pPr>
        <w:pStyle w:val="4"/>
        <w:shd w:val="clear" w:color="auto" w:fill="auto"/>
        <w:spacing w:line="220" w:lineRule="exact"/>
        <w:ind w:firstLine="0"/>
        <w:jc w:val="center"/>
      </w:pPr>
    </w:p>
    <w:p w14:paraId="27D8CA5F" w14:textId="77777777" w:rsidR="001A7C0E" w:rsidRDefault="001A7C0E">
      <w:pPr>
        <w:pStyle w:val="4"/>
        <w:shd w:val="clear" w:color="auto" w:fill="auto"/>
        <w:spacing w:line="220" w:lineRule="exact"/>
        <w:ind w:firstLine="0"/>
        <w:jc w:val="center"/>
      </w:pPr>
    </w:p>
    <w:p w14:paraId="42D87966" w14:textId="77777777" w:rsidR="001A7C0E" w:rsidRDefault="001A7C0E">
      <w:pPr>
        <w:pStyle w:val="4"/>
        <w:shd w:val="clear" w:color="auto" w:fill="auto"/>
        <w:spacing w:line="220" w:lineRule="exact"/>
        <w:ind w:firstLine="0"/>
        <w:jc w:val="center"/>
      </w:pPr>
    </w:p>
    <w:p w14:paraId="05B6248F" w14:textId="77777777" w:rsidR="001A7C0E" w:rsidRDefault="001A7C0E">
      <w:pPr>
        <w:pStyle w:val="4"/>
        <w:shd w:val="clear" w:color="auto" w:fill="auto"/>
        <w:spacing w:line="220" w:lineRule="exact"/>
        <w:ind w:firstLine="0"/>
        <w:jc w:val="center"/>
      </w:pPr>
    </w:p>
    <w:p w14:paraId="37A54802" w14:textId="77777777" w:rsidR="001A7C0E" w:rsidRDefault="001A7C0E">
      <w:pPr>
        <w:pStyle w:val="4"/>
        <w:shd w:val="clear" w:color="auto" w:fill="auto"/>
        <w:spacing w:line="220" w:lineRule="exact"/>
        <w:ind w:firstLine="0"/>
        <w:jc w:val="center"/>
      </w:pPr>
    </w:p>
    <w:p w14:paraId="5AC84832" w14:textId="77777777" w:rsidR="001A7C0E" w:rsidRDefault="001A7C0E">
      <w:pPr>
        <w:pStyle w:val="4"/>
        <w:shd w:val="clear" w:color="auto" w:fill="auto"/>
        <w:spacing w:line="220" w:lineRule="exact"/>
        <w:ind w:firstLine="0"/>
        <w:jc w:val="center"/>
      </w:pPr>
    </w:p>
    <w:p w14:paraId="50868D57" w14:textId="77777777" w:rsidR="001A7C0E" w:rsidRDefault="001A7C0E">
      <w:pPr>
        <w:pStyle w:val="4"/>
        <w:shd w:val="clear" w:color="auto" w:fill="auto"/>
        <w:spacing w:line="220" w:lineRule="exact"/>
        <w:ind w:firstLine="0"/>
        <w:jc w:val="center"/>
      </w:pPr>
    </w:p>
    <w:p w14:paraId="54E92104" w14:textId="77777777" w:rsidR="001A7C0E" w:rsidRDefault="001A7C0E">
      <w:pPr>
        <w:pStyle w:val="4"/>
        <w:shd w:val="clear" w:color="auto" w:fill="auto"/>
        <w:spacing w:line="220" w:lineRule="exact"/>
        <w:ind w:firstLine="0"/>
        <w:jc w:val="center"/>
      </w:pPr>
    </w:p>
    <w:p w14:paraId="0EA46B33" w14:textId="77777777" w:rsidR="001A7C0E" w:rsidRDefault="001A7C0E">
      <w:pPr>
        <w:pStyle w:val="4"/>
        <w:shd w:val="clear" w:color="auto" w:fill="auto"/>
        <w:spacing w:line="220" w:lineRule="exact"/>
        <w:ind w:firstLine="0"/>
        <w:jc w:val="center"/>
      </w:pPr>
    </w:p>
    <w:p w14:paraId="54B147B6" w14:textId="77777777" w:rsidR="001A7C0E" w:rsidRDefault="001A7C0E">
      <w:pPr>
        <w:pStyle w:val="4"/>
        <w:shd w:val="clear" w:color="auto" w:fill="auto"/>
        <w:spacing w:line="220" w:lineRule="exact"/>
        <w:ind w:firstLine="0"/>
        <w:jc w:val="center"/>
      </w:pPr>
    </w:p>
    <w:p w14:paraId="3018F632" w14:textId="77777777" w:rsidR="001A7C0E" w:rsidRDefault="001A7C0E">
      <w:pPr>
        <w:pStyle w:val="4"/>
        <w:shd w:val="clear" w:color="auto" w:fill="auto"/>
        <w:spacing w:line="220" w:lineRule="exact"/>
        <w:ind w:firstLine="0"/>
        <w:jc w:val="center"/>
      </w:pPr>
    </w:p>
    <w:p w14:paraId="48A9B747" w14:textId="77777777" w:rsidR="001A7C0E" w:rsidRDefault="001A7C0E">
      <w:pPr>
        <w:pStyle w:val="4"/>
        <w:shd w:val="clear" w:color="auto" w:fill="auto"/>
        <w:spacing w:line="220" w:lineRule="exact"/>
        <w:ind w:firstLine="0"/>
        <w:jc w:val="center"/>
      </w:pPr>
    </w:p>
    <w:p w14:paraId="31E8F3D6" w14:textId="77777777" w:rsidR="001A7C0E" w:rsidRDefault="001A7C0E">
      <w:pPr>
        <w:pStyle w:val="4"/>
        <w:shd w:val="clear" w:color="auto" w:fill="auto"/>
        <w:spacing w:line="220" w:lineRule="exact"/>
        <w:ind w:firstLine="0"/>
        <w:jc w:val="center"/>
      </w:pPr>
    </w:p>
    <w:p w14:paraId="50DF38CD" w14:textId="77777777" w:rsidR="001A7C0E" w:rsidRDefault="001A7C0E">
      <w:pPr>
        <w:pStyle w:val="4"/>
        <w:shd w:val="clear" w:color="auto" w:fill="auto"/>
        <w:spacing w:line="220" w:lineRule="exact"/>
        <w:ind w:firstLine="0"/>
        <w:jc w:val="center"/>
      </w:pPr>
    </w:p>
    <w:p w14:paraId="1E92E512" w14:textId="77777777" w:rsidR="001A7C0E" w:rsidRDefault="001A7C0E">
      <w:pPr>
        <w:pStyle w:val="4"/>
        <w:shd w:val="clear" w:color="auto" w:fill="auto"/>
        <w:spacing w:line="220" w:lineRule="exact"/>
        <w:ind w:firstLine="0"/>
        <w:jc w:val="center"/>
      </w:pPr>
    </w:p>
    <w:p w14:paraId="046A99CB" w14:textId="77777777" w:rsidR="001A7C0E" w:rsidRDefault="001A7C0E">
      <w:pPr>
        <w:pStyle w:val="4"/>
        <w:shd w:val="clear" w:color="auto" w:fill="auto"/>
        <w:spacing w:line="220" w:lineRule="exact"/>
        <w:ind w:firstLine="0"/>
        <w:jc w:val="center"/>
      </w:pPr>
    </w:p>
    <w:p w14:paraId="089AA158" w14:textId="77777777" w:rsidR="001A7C0E" w:rsidRDefault="001A7C0E">
      <w:pPr>
        <w:pStyle w:val="4"/>
        <w:shd w:val="clear" w:color="auto" w:fill="auto"/>
        <w:spacing w:line="220" w:lineRule="exact"/>
        <w:ind w:firstLine="0"/>
        <w:jc w:val="center"/>
        <w:rPr>
          <w:lang w:val="uk-UA"/>
        </w:rPr>
      </w:pPr>
    </w:p>
    <w:p w14:paraId="5A705F3F" w14:textId="77777777" w:rsidR="001A7C0E" w:rsidRDefault="001A7C0E">
      <w:pPr>
        <w:pStyle w:val="4"/>
        <w:shd w:val="clear" w:color="auto" w:fill="auto"/>
        <w:spacing w:line="220" w:lineRule="exact"/>
        <w:ind w:firstLine="0"/>
        <w:jc w:val="center"/>
      </w:pPr>
    </w:p>
    <w:p w14:paraId="2402CD5A" w14:textId="77777777" w:rsidR="001A7C0E" w:rsidRDefault="001A7C0E" w:rsidP="001A7C0E">
      <w:pPr>
        <w:pStyle w:val="4"/>
        <w:shd w:val="clear" w:color="auto" w:fill="auto"/>
        <w:spacing w:line="220" w:lineRule="exact"/>
        <w:ind w:firstLine="0"/>
        <w:rPr>
          <w:lang w:val="ru-RU"/>
        </w:rPr>
      </w:pPr>
      <w:r>
        <w:rPr>
          <w:lang w:val="ru-RU"/>
        </w:rPr>
        <w:t xml:space="preserve">                  </w:t>
      </w:r>
    </w:p>
    <w:p w14:paraId="1A8CCAE4" w14:textId="77777777" w:rsidR="001A7C0E" w:rsidRDefault="001A7C0E" w:rsidP="001A7C0E">
      <w:pPr>
        <w:pStyle w:val="4"/>
        <w:shd w:val="clear" w:color="auto" w:fill="auto"/>
        <w:spacing w:line="220" w:lineRule="exact"/>
        <w:ind w:firstLine="0"/>
        <w:rPr>
          <w:lang w:val="ru-RU"/>
        </w:rPr>
      </w:pPr>
    </w:p>
    <w:p w14:paraId="26505476" w14:textId="77777777" w:rsidR="001A7C0E" w:rsidRDefault="001A7C0E" w:rsidP="001A7C0E">
      <w:pPr>
        <w:pStyle w:val="4"/>
        <w:shd w:val="clear" w:color="auto" w:fill="auto"/>
        <w:spacing w:line="220" w:lineRule="exact"/>
        <w:ind w:firstLine="0"/>
        <w:rPr>
          <w:lang w:val="ru-RU"/>
        </w:rPr>
      </w:pPr>
    </w:p>
    <w:p w14:paraId="72C4FF37" w14:textId="77777777" w:rsidR="001A7C0E" w:rsidRDefault="001A7C0E" w:rsidP="001A7C0E">
      <w:pPr>
        <w:pStyle w:val="4"/>
        <w:shd w:val="clear" w:color="auto" w:fill="auto"/>
        <w:spacing w:line="220" w:lineRule="exact"/>
        <w:ind w:firstLine="0"/>
        <w:rPr>
          <w:lang w:val="ru-RU"/>
        </w:rPr>
      </w:pPr>
    </w:p>
    <w:p w14:paraId="0A7FE4B5" w14:textId="7CB63155" w:rsidR="001A7C0E" w:rsidRDefault="001A7C0E" w:rsidP="001A7C0E">
      <w:pPr>
        <w:pStyle w:val="4"/>
        <w:shd w:val="clear" w:color="auto" w:fill="auto"/>
        <w:spacing w:line="220" w:lineRule="exact"/>
        <w:ind w:firstLine="0"/>
        <w:rPr>
          <w:lang w:val="ru-RU"/>
        </w:rPr>
      </w:pPr>
    </w:p>
    <w:p w14:paraId="748F7ED7" w14:textId="4001ECC6" w:rsidR="003F47EC" w:rsidRDefault="003F47EC" w:rsidP="001A7C0E">
      <w:pPr>
        <w:pStyle w:val="4"/>
        <w:shd w:val="clear" w:color="auto" w:fill="auto"/>
        <w:spacing w:line="220" w:lineRule="exact"/>
        <w:ind w:firstLine="0"/>
        <w:rPr>
          <w:lang w:val="ru-RU"/>
        </w:rPr>
      </w:pPr>
    </w:p>
    <w:p w14:paraId="54B9CAA9" w14:textId="77777777" w:rsidR="00F029FB" w:rsidRDefault="00F029FB" w:rsidP="001A7C0E">
      <w:pPr>
        <w:pStyle w:val="4"/>
        <w:shd w:val="clear" w:color="auto" w:fill="auto"/>
        <w:spacing w:line="220" w:lineRule="exact"/>
        <w:ind w:firstLine="0"/>
        <w:rPr>
          <w:lang w:val="ru-RU"/>
        </w:rPr>
      </w:pPr>
    </w:p>
    <w:p w14:paraId="592B8AD5" w14:textId="77777777" w:rsidR="00F029FB" w:rsidRDefault="00F029FB" w:rsidP="001A7C0E">
      <w:pPr>
        <w:pStyle w:val="4"/>
        <w:shd w:val="clear" w:color="auto" w:fill="auto"/>
        <w:spacing w:line="220" w:lineRule="exact"/>
        <w:ind w:firstLine="0"/>
        <w:rPr>
          <w:lang w:val="ru-RU"/>
        </w:rPr>
      </w:pPr>
    </w:p>
    <w:p w14:paraId="3D0CE800" w14:textId="77777777" w:rsidR="00F029FB" w:rsidRDefault="00F029FB" w:rsidP="001A7C0E">
      <w:pPr>
        <w:pStyle w:val="4"/>
        <w:shd w:val="clear" w:color="auto" w:fill="auto"/>
        <w:spacing w:line="220" w:lineRule="exact"/>
        <w:ind w:firstLine="0"/>
        <w:rPr>
          <w:lang w:val="ru-RU"/>
        </w:rPr>
      </w:pPr>
    </w:p>
    <w:p w14:paraId="475A43C9" w14:textId="77777777" w:rsidR="00F029FB" w:rsidRDefault="00F029FB" w:rsidP="001A7C0E">
      <w:pPr>
        <w:pStyle w:val="4"/>
        <w:shd w:val="clear" w:color="auto" w:fill="auto"/>
        <w:spacing w:line="220" w:lineRule="exact"/>
        <w:ind w:firstLine="0"/>
        <w:rPr>
          <w:lang w:val="ru-RU"/>
        </w:rPr>
      </w:pPr>
    </w:p>
    <w:p w14:paraId="33DE31A0" w14:textId="77777777" w:rsidR="00F41853" w:rsidRDefault="00F41853" w:rsidP="001A7C0E">
      <w:pPr>
        <w:pStyle w:val="4"/>
        <w:shd w:val="clear" w:color="auto" w:fill="auto"/>
        <w:spacing w:line="220" w:lineRule="exact"/>
        <w:ind w:firstLine="0"/>
        <w:rPr>
          <w:lang w:val="ru-RU"/>
        </w:rPr>
      </w:pPr>
    </w:p>
    <w:p w14:paraId="29803E61" w14:textId="439F460A" w:rsidR="000D7CF4" w:rsidRPr="00DD5333" w:rsidRDefault="00F41853" w:rsidP="001A7C0E">
      <w:pPr>
        <w:pStyle w:val="4"/>
        <w:shd w:val="clear" w:color="auto" w:fill="auto"/>
        <w:spacing w:line="220" w:lineRule="exact"/>
        <w:ind w:firstLine="0"/>
        <w:rPr>
          <w:lang w:val="uk-UA"/>
        </w:rPr>
        <w:sectPr w:rsidR="000D7CF4" w:rsidRPr="00DD5333" w:rsidSect="00F029FB">
          <w:type w:val="continuous"/>
          <w:pgSz w:w="11905" w:h="16837"/>
          <w:pgMar w:top="1195" w:right="1189" w:bottom="993" w:left="4251" w:header="0" w:footer="3" w:gutter="0"/>
          <w:cols w:space="720"/>
          <w:noEndnote/>
          <w:docGrid w:linePitch="360"/>
        </w:sectPr>
      </w:pPr>
      <w:r>
        <w:rPr>
          <w:lang w:val="uk-UA"/>
        </w:rPr>
        <w:t xml:space="preserve">                    </w:t>
      </w:r>
      <w:r w:rsidR="00B25665">
        <w:t xml:space="preserve">м. </w:t>
      </w:r>
      <w:proofErr w:type="spellStart"/>
      <w:r w:rsidR="00F029FB">
        <w:rPr>
          <w:lang w:val="uk-UA"/>
        </w:rPr>
        <w:t>Південн</w:t>
      </w:r>
      <w:proofErr w:type="spellEnd"/>
      <w:r w:rsidR="00B25665">
        <w:t>е - 202</w:t>
      </w:r>
      <w:r w:rsidR="00852800">
        <w:rPr>
          <w:lang w:val="uk-UA"/>
        </w:rPr>
        <w:t>5</w:t>
      </w:r>
    </w:p>
    <w:p w14:paraId="37E5E6D5" w14:textId="77777777" w:rsidR="000D7CF4" w:rsidRDefault="00B25665">
      <w:pPr>
        <w:pStyle w:val="10"/>
        <w:keepNext/>
        <w:keepLines/>
        <w:shd w:val="clear" w:color="auto" w:fill="auto"/>
        <w:spacing w:after="311" w:line="230" w:lineRule="exact"/>
        <w:ind w:left="3480"/>
      </w:pPr>
      <w:bookmarkStart w:id="0" w:name="bookmark0"/>
      <w:r>
        <w:lastRenderedPageBreak/>
        <w:t>1. ЗАГАЛЬНІ ПОЛОЖЕННЯ</w:t>
      </w:r>
      <w:bookmarkEnd w:id="0"/>
    </w:p>
    <w:p w14:paraId="5417E8DB" w14:textId="290AB62C" w:rsidR="000D7CF4" w:rsidRPr="00E23135" w:rsidRDefault="006C037C" w:rsidP="00E23135">
      <w:pPr>
        <w:pStyle w:val="4"/>
        <w:numPr>
          <w:ilvl w:val="0"/>
          <w:numId w:val="1"/>
        </w:numPr>
        <w:shd w:val="clear" w:color="auto" w:fill="auto"/>
        <w:tabs>
          <w:tab w:val="left" w:pos="539"/>
          <w:tab w:val="left" w:leader="underscore" w:pos="6050"/>
        </w:tabs>
        <w:spacing w:after="60" w:line="220" w:lineRule="exact"/>
        <w:ind w:left="40" w:right="20" w:firstLine="0"/>
        <w:jc w:val="both"/>
        <w:rPr>
          <w:color w:val="000000" w:themeColor="text1"/>
        </w:rPr>
      </w:pPr>
      <w:r w:rsidRPr="00121557">
        <w:rPr>
          <w:color w:val="000000" w:themeColor="text1"/>
        </w:rPr>
        <w:t>КОМУНАЛЬНЕ ПІДПРИЄМСТВО «</w:t>
      </w:r>
      <w:r>
        <w:rPr>
          <w:color w:val="000000" w:themeColor="text1"/>
          <w:lang w:val="uk-UA"/>
        </w:rPr>
        <w:t>ЕКОСЕРВІС</w:t>
      </w:r>
      <w:r w:rsidRPr="00121557">
        <w:rPr>
          <w:color w:val="000000" w:themeColor="text1"/>
          <w:lang w:val="uk-UA"/>
        </w:rPr>
        <w:t>»</w:t>
      </w:r>
      <w:r>
        <w:rPr>
          <w:color w:val="000000" w:themeColor="text1"/>
          <w:lang w:val="uk-UA"/>
        </w:rPr>
        <w:t xml:space="preserve"> </w:t>
      </w:r>
      <w:r w:rsidR="00E23135" w:rsidRPr="00E23135">
        <w:rPr>
          <w:color w:val="000000" w:themeColor="text1"/>
          <w:lang w:val="uk-UA"/>
        </w:rPr>
        <w:t>Південнів</w:t>
      </w:r>
      <w:r w:rsidR="001A7C0E" w:rsidRPr="00E23135">
        <w:rPr>
          <w:color w:val="000000" w:themeColor="text1"/>
          <w:lang w:val="uk-UA"/>
        </w:rPr>
        <w:t>ської міської ради</w:t>
      </w:r>
      <w:r w:rsidR="00F41853" w:rsidRPr="00E23135">
        <w:rPr>
          <w:color w:val="000000" w:themeColor="text1"/>
          <w:lang w:val="uk-UA"/>
        </w:rPr>
        <w:t xml:space="preserve"> </w:t>
      </w:r>
      <w:r w:rsidR="00B25665" w:rsidRPr="00E23135">
        <w:rPr>
          <w:color w:val="000000" w:themeColor="text1"/>
        </w:rPr>
        <w:t>засноване на</w:t>
      </w:r>
      <w:r w:rsidR="00717FC3" w:rsidRPr="00E23135">
        <w:rPr>
          <w:color w:val="000000" w:themeColor="text1"/>
          <w:lang w:val="uk-UA"/>
        </w:rPr>
        <w:t xml:space="preserve"> праві</w:t>
      </w:r>
      <w:r w:rsidR="00B25665" w:rsidRPr="00E23135">
        <w:rPr>
          <w:color w:val="000000" w:themeColor="text1"/>
        </w:rPr>
        <w:t xml:space="preserve"> власності Южненської міської територіальної громади.</w:t>
      </w:r>
    </w:p>
    <w:p w14:paraId="3FE86E93" w14:textId="3905A29A" w:rsidR="00C76BF3" w:rsidRPr="00C76BF3" w:rsidRDefault="00B25665" w:rsidP="00C76BF3">
      <w:pPr>
        <w:pStyle w:val="4"/>
        <w:shd w:val="clear" w:color="auto" w:fill="auto"/>
        <w:spacing w:after="103"/>
        <w:ind w:left="40" w:right="20" w:firstLine="0"/>
        <w:jc w:val="both"/>
        <w:rPr>
          <w:color w:val="000000" w:themeColor="text1"/>
        </w:rPr>
      </w:pPr>
      <w:r w:rsidRPr="00121557">
        <w:rPr>
          <w:color w:val="000000" w:themeColor="text1"/>
        </w:rPr>
        <w:t xml:space="preserve">Засновником підприємства є </w:t>
      </w:r>
      <w:r w:rsidR="00E23135">
        <w:rPr>
          <w:color w:val="000000" w:themeColor="text1"/>
          <w:lang w:val="uk-UA"/>
        </w:rPr>
        <w:t xml:space="preserve"> </w:t>
      </w:r>
      <w:r w:rsidRPr="00121557">
        <w:rPr>
          <w:color w:val="000000" w:themeColor="text1"/>
        </w:rPr>
        <w:t xml:space="preserve">Южненська міська територіальна громада в особі </w:t>
      </w:r>
      <w:r w:rsidR="00E23135" w:rsidRPr="00E23135">
        <w:rPr>
          <w:color w:val="000000" w:themeColor="text1"/>
        </w:rPr>
        <w:t xml:space="preserve">Південнівської </w:t>
      </w:r>
      <w:r w:rsidRPr="00121557">
        <w:rPr>
          <w:color w:val="000000" w:themeColor="text1"/>
        </w:rPr>
        <w:t>міської ради (надалі - Засновник).</w:t>
      </w:r>
    </w:p>
    <w:p w14:paraId="77FB9553" w14:textId="2C7E5660" w:rsidR="000D7CF4" w:rsidRPr="00E23135" w:rsidRDefault="00B25665" w:rsidP="00E23135">
      <w:pPr>
        <w:pStyle w:val="4"/>
        <w:numPr>
          <w:ilvl w:val="0"/>
          <w:numId w:val="1"/>
        </w:numPr>
        <w:shd w:val="clear" w:color="auto" w:fill="auto"/>
        <w:tabs>
          <w:tab w:val="left" w:pos="544"/>
        </w:tabs>
        <w:spacing w:line="230" w:lineRule="exact"/>
        <w:ind w:left="40" w:firstLine="0"/>
        <w:jc w:val="both"/>
        <w:rPr>
          <w:color w:val="000000" w:themeColor="text1"/>
          <w:lang w:val="uk-UA"/>
        </w:rPr>
      </w:pPr>
      <w:r w:rsidRPr="00E23135">
        <w:rPr>
          <w:color w:val="000000" w:themeColor="text1"/>
        </w:rPr>
        <w:t>Постійний контроль за виконанням статутних завдань Підприємства здійснює</w:t>
      </w:r>
      <w:r w:rsidR="00E23135">
        <w:rPr>
          <w:color w:val="000000" w:themeColor="text1"/>
          <w:lang w:val="uk-UA"/>
        </w:rPr>
        <w:t xml:space="preserve"> </w:t>
      </w:r>
      <w:r w:rsidRPr="00E23135">
        <w:rPr>
          <w:color w:val="000000" w:themeColor="text1"/>
        </w:rPr>
        <w:t xml:space="preserve">виконавчий орган </w:t>
      </w:r>
      <w:r w:rsidR="00E23135" w:rsidRPr="00E23135">
        <w:rPr>
          <w:color w:val="000000" w:themeColor="text1"/>
        </w:rPr>
        <w:t xml:space="preserve">Південнівської </w:t>
      </w:r>
      <w:r w:rsidRPr="00E23135">
        <w:rPr>
          <w:color w:val="000000" w:themeColor="text1"/>
        </w:rPr>
        <w:t>міської ради в особі</w:t>
      </w:r>
      <w:r w:rsidR="00F41853" w:rsidRPr="00E23135">
        <w:rPr>
          <w:color w:val="000000" w:themeColor="text1"/>
          <w:lang w:val="uk-UA"/>
        </w:rPr>
        <w:t xml:space="preserve"> Управління житлово</w:t>
      </w:r>
      <w:r w:rsidR="001A7C0E" w:rsidRPr="00E23135">
        <w:rPr>
          <w:rStyle w:val="115pt"/>
          <w:i w:val="0"/>
          <w:color w:val="000000" w:themeColor="text1"/>
          <w:sz w:val="22"/>
          <w:szCs w:val="22"/>
          <w:lang w:val="uk-UA"/>
        </w:rPr>
        <w:t xml:space="preserve"> – комунального господарства </w:t>
      </w:r>
      <w:r w:rsidR="00E23135" w:rsidRPr="00E23135">
        <w:rPr>
          <w:rStyle w:val="115pt"/>
          <w:i w:val="0"/>
          <w:color w:val="000000" w:themeColor="text1"/>
          <w:sz w:val="22"/>
          <w:szCs w:val="22"/>
          <w:lang w:val="uk-UA"/>
        </w:rPr>
        <w:t xml:space="preserve">Південнівської </w:t>
      </w:r>
      <w:r w:rsidR="001A7C0E" w:rsidRPr="00E23135">
        <w:rPr>
          <w:rStyle w:val="115pt"/>
          <w:i w:val="0"/>
          <w:color w:val="000000" w:themeColor="text1"/>
          <w:sz w:val="22"/>
          <w:szCs w:val="22"/>
          <w:lang w:val="uk-UA"/>
        </w:rPr>
        <w:t xml:space="preserve">міської ради (УЖКГ </w:t>
      </w:r>
      <w:r w:rsidR="00E23135">
        <w:rPr>
          <w:rStyle w:val="115pt"/>
          <w:i w:val="0"/>
          <w:color w:val="000000" w:themeColor="text1"/>
          <w:sz w:val="22"/>
          <w:szCs w:val="22"/>
          <w:lang w:val="uk-UA"/>
        </w:rPr>
        <w:t>П</w:t>
      </w:r>
      <w:r w:rsidR="001A7C0E" w:rsidRPr="00E23135">
        <w:rPr>
          <w:rStyle w:val="115pt"/>
          <w:i w:val="0"/>
          <w:color w:val="000000" w:themeColor="text1"/>
          <w:sz w:val="22"/>
          <w:szCs w:val="22"/>
          <w:lang w:val="uk-UA"/>
        </w:rPr>
        <w:t>МР)</w:t>
      </w:r>
      <w:r w:rsidR="001A7C0E" w:rsidRPr="00E23135">
        <w:rPr>
          <w:color w:val="000000" w:themeColor="text1"/>
          <w:lang w:val="uk-UA"/>
        </w:rPr>
        <w:t xml:space="preserve"> </w:t>
      </w:r>
      <w:r w:rsidRPr="00E23135">
        <w:rPr>
          <w:color w:val="000000" w:themeColor="text1"/>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99C8692" w14:textId="4A58D08C" w:rsidR="00B333CA" w:rsidRPr="00121557" w:rsidRDefault="00B25665" w:rsidP="00E23135">
      <w:pPr>
        <w:pStyle w:val="4"/>
        <w:numPr>
          <w:ilvl w:val="0"/>
          <w:numId w:val="1"/>
        </w:numPr>
        <w:shd w:val="clear" w:color="auto" w:fill="auto"/>
        <w:tabs>
          <w:tab w:val="left" w:pos="582"/>
        </w:tabs>
        <w:ind w:left="40" w:right="20" w:firstLine="0"/>
        <w:jc w:val="both"/>
        <w:rPr>
          <w:color w:val="000000" w:themeColor="text1"/>
        </w:rPr>
      </w:pPr>
      <w:r w:rsidRPr="00121557">
        <w:rPr>
          <w:color w:val="000000" w:themeColor="text1"/>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r w:rsidR="00E23135" w:rsidRPr="00E23135">
        <w:rPr>
          <w:color w:val="000000" w:themeColor="text1"/>
        </w:rPr>
        <w:t xml:space="preserve">Південнівської </w:t>
      </w:r>
      <w:r w:rsidRPr="00121557">
        <w:rPr>
          <w:color w:val="000000" w:themeColor="text1"/>
        </w:rPr>
        <w:t>міської ради (далі - уповноважений орган Засновника).</w:t>
      </w:r>
    </w:p>
    <w:p w14:paraId="54E3346D" w14:textId="77777777" w:rsidR="00B333CA" w:rsidRPr="00121557" w:rsidRDefault="00B25665" w:rsidP="00B333CA">
      <w:pPr>
        <w:pStyle w:val="4"/>
        <w:numPr>
          <w:ilvl w:val="0"/>
          <w:numId w:val="1"/>
        </w:numPr>
        <w:shd w:val="clear" w:color="auto" w:fill="auto"/>
        <w:tabs>
          <w:tab w:val="left" w:pos="582"/>
        </w:tabs>
        <w:ind w:left="40" w:right="20" w:firstLine="0"/>
        <w:jc w:val="both"/>
        <w:rPr>
          <w:color w:val="000000" w:themeColor="text1"/>
        </w:rPr>
      </w:pPr>
      <w:r w:rsidRPr="00121557">
        <w:rPr>
          <w:color w:val="000000" w:themeColor="text1"/>
        </w:rPr>
        <w:t xml:space="preserve">Найменування Підприємства: </w:t>
      </w:r>
    </w:p>
    <w:p w14:paraId="2B5F2BF1" w14:textId="77777777" w:rsidR="000D7CF4" w:rsidRPr="00121557" w:rsidRDefault="00B25665" w:rsidP="00B333CA">
      <w:pPr>
        <w:pStyle w:val="4"/>
        <w:shd w:val="clear" w:color="auto" w:fill="auto"/>
        <w:tabs>
          <w:tab w:val="left" w:pos="582"/>
        </w:tabs>
        <w:ind w:left="40" w:right="20" w:firstLine="0"/>
        <w:jc w:val="both"/>
        <w:rPr>
          <w:color w:val="000000" w:themeColor="text1"/>
        </w:rPr>
      </w:pPr>
      <w:r w:rsidRPr="00121557">
        <w:rPr>
          <w:rStyle w:val="115pt0"/>
          <w:color w:val="000000" w:themeColor="text1"/>
        </w:rPr>
        <w:t>повне:</w:t>
      </w:r>
    </w:p>
    <w:p w14:paraId="7D257711" w14:textId="088F6C11" w:rsidR="000D7CF4" w:rsidRPr="00121557" w:rsidRDefault="00B25665" w:rsidP="00481AE3">
      <w:pPr>
        <w:pStyle w:val="4"/>
        <w:numPr>
          <w:ilvl w:val="0"/>
          <w:numId w:val="22"/>
        </w:numPr>
        <w:shd w:val="clear" w:color="auto" w:fill="auto"/>
        <w:tabs>
          <w:tab w:val="left" w:pos="390"/>
        </w:tabs>
        <w:spacing w:after="60" w:line="278" w:lineRule="exact"/>
        <w:ind w:right="1240"/>
        <w:rPr>
          <w:color w:val="000000" w:themeColor="text1"/>
        </w:rPr>
      </w:pPr>
      <w:r w:rsidRPr="00121557">
        <w:rPr>
          <w:color w:val="000000" w:themeColor="text1"/>
        </w:rPr>
        <w:t>українською мовою - КОМУНАЛЬ</w:t>
      </w:r>
      <w:r w:rsidR="001A7C0E" w:rsidRPr="00121557">
        <w:rPr>
          <w:color w:val="000000" w:themeColor="text1"/>
        </w:rPr>
        <w:t>НЕ ПІДПРИЄМСТВО «</w:t>
      </w:r>
      <w:r w:rsidR="00F41853">
        <w:rPr>
          <w:color w:val="000000" w:themeColor="text1"/>
          <w:lang w:val="uk-UA"/>
        </w:rPr>
        <w:t>ЕКОСЕРВІС</w:t>
      </w:r>
      <w:r w:rsidR="001A7C0E" w:rsidRPr="00121557">
        <w:rPr>
          <w:color w:val="000000" w:themeColor="text1"/>
          <w:lang w:val="uk-UA"/>
        </w:rPr>
        <w:t>»</w:t>
      </w:r>
      <w:r w:rsidRPr="00121557">
        <w:rPr>
          <w:color w:val="000000" w:themeColor="text1"/>
        </w:rPr>
        <w:t>;</w:t>
      </w:r>
    </w:p>
    <w:p w14:paraId="72028F17" w14:textId="77777777" w:rsidR="000D7CF4" w:rsidRPr="00121557" w:rsidRDefault="00B25665">
      <w:pPr>
        <w:pStyle w:val="10"/>
        <w:keepNext/>
        <w:keepLines/>
        <w:shd w:val="clear" w:color="auto" w:fill="auto"/>
        <w:spacing w:after="126" w:line="230" w:lineRule="exact"/>
        <w:ind w:left="40"/>
        <w:jc w:val="both"/>
        <w:rPr>
          <w:color w:val="000000" w:themeColor="text1"/>
        </w:rPr>
      </w:pPr>
      <w:bookmarkStart w:id="1" w:name="bookmark1"/>
      <w:r w:rsidRPr="00121557">
        <w:rPr>
          <w:color w:val="000000" w:themeColor="text1"/>
        </w:rPr>
        <w:t>скорочене:</w:t>
      </w:r>
      <w:bookmarkEnd w:id="1"/>
    </w:p>
    <w:p w14:paraId="673856CB" w14:textId="703A69CD" w:rsidR="001A7C0E" w:rsidRPr="00121557" w:rsidRDefault="00B25665" w:rsidP="00481AE3">
      <w:pPr>
        <w:pStyle w:val="4"/>
        <w:numPr>
          <w:ilvl w:val="0"/>
          <w:numId w:val="2"/>
        </w:numPr>
        <w:shd w:val="clear" w:color="auto" w:fill="auto"/>
        <w:tabs>
          <w:tab w:val="left" w:pos="750"/>
          <w:tab w:val="left" w:leader="underscore" w:pos="3928"/>
        </w:tabs>
        <w:spacing w:after="8" w:line="220" w:lineRule="exact"/>
        <w:ind w:left="400" w:firstLine="0"/>
        <w:rPr>
          <w:color w:val="000000" w:themeColor="text1"/>
        </w:rPr>
      </w:pPr>
      <w:r w:rsidRPr="00121557">
        <w:rPr>
          <w:color w:val="000000" w:themeColor="text1"/>
        </w:rPr>
        <w:t xml:space="preserve">українською мовою </w:t>
      </w:r>
      <w:r w:rsidR="00717FC3" w:rsidRPr="00121557">
        <w:rPr>
          <w:color w:val="000000" w:themeColor="text1"/>
        </w:rPr>
        <w:t>–</w:t>
      </w:r>
      <w:r w:rsidRPr="00121557">
        <w:rPr>
          <w:color w:val="000000" w:themeColor="text1"/>
        </w:rPr>
        <w:t xml:space="preserve"> </w:t>
      </w:r>
      <w:r w:rsidR="00F41853">
        <w:rPr>
          <w:color w:val="000000" w:themeColor="text1"/>
          <w:lang w:val="uk-UA"/>
        </w:rPr>
        <w:t>КП «Екосервіс</w:t>
      </w:r>
      <w:r w:rsidR="00717FC3" w:rsidRPr="00121557">
        <w:rPr>
          <w:color w:val="000000" w:themeColor="text1"/>
          <w:lang w:val="uk-UA"/>
        </w:rPr>
        <w:t>»</w:t>
      </w:r>
      <w:r w:rsidRPr="00121557">
        <w:rPr>
          <w:color w:val="000000" w:themeColor="text1"/>
        </w:rPr>
        <w:t xml:space="preserve"> ;</w:t>
      </w:r>
    </w:p>
    <w:p w14:paraId="389E206F" w14:textId="1201BD77" w:rsidR="000D7CF4" w:rsidRPr="00481AE3" w:rsidRDefault="00B25665" w:rsidP="00481AE3">
      <w:pPr>
        <w:pStyle w:val="ad"/>
        <w:rPr>
          <w:rFonts w:ascii="Times New Roman" w:hAnsi="Times New Roman" w:cs="Times New Roman"/>
          <w:sz w:val="22"/>
          <w:szCs w:val="22"/>
        </w:rPr>
      </w:pPr>
      <w:r w:rsidRPr="00481AE3">
        <w:rPr>
          <w:rFonts w:ascii="Times New Roman" w:hAnsi="Times New Roman" w:cs="Times New Roman"/>
          <w:sz w:val="22"/>
          <w:szCs w:val="22"/>
        </w:rPr>
        <w:t>Місцезнаходження Підприємства:</w:t>
      </w:r>
      <w:r w:rsidR="00717FC3" w:rsidRPr="00481AE3">
        <w:rPr>
          <w:rFonts w:ascii="Times New Roman" w:hAnsi="Times New Roman" w:cs="Times New Roman"/>
          <w:sz w:val="22"/>
          <w:szCs w:val="22"/>
          <w:lang w:val="uk-UA"/>
        </w:rPr>
        <w:t xml:space="preserve"> 65481, Одеський район, Одеська область, м. </w:t>
      </w:r>
      <w:r w:rsidR="00E23135">
        <w:rPr>
          <w:rFonts w:ascii="Times New Roman" w:hAnsi="Times New Roman" w:cs="Times New Roman"/>
          <w:sz w:val="22"/>
          <w:szCs w:val="22"/>
          <w:lang w:val="uk-UA"/>
        </w:rPr>
        <w:t>Південне</w:t>
      </w:r>
      <w:r w:rsidR="00481AE3" w:rsidRPr="00481AE3">
        <w:rPr>
          <w:rFonts w:ascii="Times New Roman" w:hAnsi="Times New Roman" w:cs="Times New Roman"/>
          <w:sz w:val="22"/>
          <w:szCs w:val="22"/>
          <w:lang w:val="uk-UA"/>
        </w:rPr>
        <w:t>, проспект Григорівського десанту, будинок №26</w:t>
      </w:r>
      <w:r w:rsidR="00852800">
        <w:rPr>
          <w:rFonts w:ascii="Times New Roman" w:hAnsi="Times New Roman" w:cs="Times New Roman"/>
          <w:sz w:val="22"/>
          <w:szCs w:val="22"/>
          <w:lang w:val="uk-UA"/>
        </w:rPr>
        <w:t>А</w:t>
      </w:r>
      <w:r w:rsidR="00717FC3" w:rsidRPr="00481AE3">
        <w:rPr>
          <w:rFonts w:ascii="Times New Roman" w:hAnsi="Times New Roman" w:cs="Times New Roman"/>
          <w:sz w:val="22"/>
          <w:szCs w:val="22"/>
          <w:lang w:val="uk-UA"/>
        </w:rPr>
        <w:t xml:space="preserve">. </w:t>
      </w:r>
    </w:p>
    <w:p w14:paraId="254F0B62" w14:textId="77777777" w:rsidR="000D7CF4" w:rsidRPr="00985236" w:rsidRDefault="00B25665">
      <w:pPr>
        <w:pStyle w:val="4"/>
        <w:numPr>
          <w:ilvl w:val="0"/>
          <w:numId w:val="1"/>
        </w:numPr>
        <w:shd w:val="clear" w:color="auto" w:fill="auto"/>
        <w:tabs>
          <w:tab w:val="left" w:pos="458"/>
        </w:tabs>
        <w:spacing w:after="60"/>
        <w:ind w:left="40" w:right="20" w:firstLine="0"/>
        <w:jc w:val="both"/>
        <w:rPr>
          <w:color w:val="000000" w:themeColor="text1"/>
        </w:rPr>
      </w:pPr>
      <w:r w:rsidRPr="00121557">
        <w:rPr>
          <w:color w:val="000000" w:themeColor="text1"/>
        </w:rPr>
        <w:t xml:space="preserve">Підприємство є юридичною особою з моменту державної реєстрації, має відокремлене майно на праві господарського відання, </w:t>
      </w:r>
      <w:r w:rsidR="008E2CCB" w:rsidRPr="00121557">
        <w:rPr>
          <w:color w:val="000000" w:themeColor="text1"/>
          <w:lang w:val="uk-UA"/>
        </w:rPr>
        <w:t xml:space="preserve">як юридична особа наділяється цивільною правоздатністю і </w:t>
      </w:r>
      <w:r w:rsidR="008E2CCB" w:rsidRPr="00985236">
        <w:rPr>
          <w:color w:val="000000" w:themeColor="text1"/>
          <w:lang w:val="uk-UA"/>
        </w:rPr>
        <w:t>дієздатністю,</w:t>
      </w:r>
      <w:r w:rsidR="008E2CCB" w:rsidRPr="00985236">
        <w:rPr>
          <w:color w:val="000000" w:themeColor="text1"/>
        </w:rPr>
        <w:t xml:space="preserve"> </w:t>
      </w:r>
      <w:r w:rsidRPr="00985236">
        <w:rPr>
          <w:color w:val="000000" w:themeColor="text1"/>
        </w:rPr>
        <w:t>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w:t>
      </w:r>
      <w:r w:rsidR="008E2CCB" w:rsidRPr="00985236">
        <w:rPr>
          <w:color w:val="000000" w:themeColor="text1"/>
          <w:lang w:val="uk-UA"/>
        </w:rPr>
        <w:t xml:space="preserve"> України, а також в судах інших держав</w:t>
      </w:r>
      <w:r w:rsidRPr="00985236">
        <w:rPr>
          <w:color w:val="000000" w:themeColor="text1"/>
        </w:rPr>
        <w:t>.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647465E6" w14:textId="0F82F567" w:rsidR="000D7CF4" w:rsidRPr="00121557" w:rsidRDefault="00B25665">
      <w:pPr>
        <w:pStyle w:val="4"/>
        <w:numPr>
          <w:ilvl w:val="0"/>
          <w:numId w:val="1"/>
        </w:numPr>
        <w:shd w:val="clear" w:color="auto" w:fill="auto"/>
        <w:tabs>
          <w:tab w:val="left" w:pos="467"/>
        </w:tabs>
        <w:spacing w:after="56"/>
        <w:ind w:left="40" w:right="20" w:firstLine="0"/>
        <w:jc w:val="both"/>
        <w:rPr>
          <w:color w:val="000000" w:themeColor="text1"/>
        </w:rPr>
      </w:pPr>
      <w:r w:rsidRPr="00121557">
        <w:rPr>
          <w:color w:val="000000" w:themeColor="text1"/>
        </w:rPr>
        <w:t xml:space="preserve">У своїй діяльності Підприємство керується </w:t>
      </w:r>
      <w:r w:rsidRPr="00121557">
        <w:rPr>
          <w:rStyle w:val="11"/>
          <w:color w:val="000000" w:themeColor="text1"/>
          <w:u w:val="none"/>
        </w:rPr>
        <w:t>Конституцією України</w:t>
      </w:r>
      <w:r w:rsidRPr="00121557">
        <w:rPr>
          <w:color w:val="000000" w:themeColor="text1"/>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w:t>
      </w:r>
      <w:r w:rsidR="00E0158A" w:rsidRPr="00121557">
        <w:rPr>
          <w:color w:val="000000" w:themeColor="text1"/>
        </w:rPr>
        <w:t>, цим Статутом</w:t>
      </w:r>
      <w:r w:rsidR="00E3446B">
        <w:rPr>
          <w:color w:val="000000" w:themeColor="text1"/>
          <w:lang w:val="uk-UA"/>
        </w:rPr>
        <w:t xml:space="preserve"> та затвердженими відповідним чином планами роботи</w:t>
      </w:r>
      <w:r w:rsidR="00E0158A" w:rsidRPr="00121557">
        <w:rPr>
          <w:color w:val="000000" w:themeColor="text1"/>
        </w:rPr>
        <w:t>.</w:t>
      </w:r>
    </w:p>
    <w:p w14:paraId="60760457" w14:textId="2AEE134C" w:rsidR="000D7CF4" w:rsidRPr="00985236" w:rsidRDefault="00B25665" w:rsidP="005300BC">
      <w:pPr>
        <w:pStyle w:val="4"/>
        <w:numPr>
          <w:ilvl w:val="0"/>
          <w:numId w:val="1"/>
        </w:numPr>
        <w:shd w:val="clear" w:color="auto" w:fill="auto"/>
        <w:tabs>
          <w:tab w:val="left" w:pos="851"/>
          <w:tab w:val="left" w:leader="underscore" w:pos="2565"/>
        </w:tabs>
        <w:spacing w:after="64" w:line="278" w:lineRule="exact"/>
        <w:ind w:left="40" w:right="20" w:firstLine="0"/>
        <w:rPr>
          <w:i/>
          <w:color w:val="000000" w:themeColor="text1"/>
        </w:rPr>
      </w:pPr>
      <w:r w:rsidRPr="00985236">
        <w:rPr>
          <w:color w:val="000000" w:themeColor="text1"/>
        </w:rPr>
        <w:t xml:space="preserve">Підприємство здійснює господарську діяльність, спрямовану на </w:t>
      </w:r>
      <w:r w:rsidRPr="00985236">
        <w:rPr>
          <w:rStyle w:val="115pt"/>
          <w:color w:val="000000" w:themeColor="text1"/>
        </w:rPr>
        <w:tab/>
      </w:r>
      <w:r w:rsidR="005300BC" w:rsidRPr="00985236">
        <w:rPr>
          <w:rStyle w:val="115pt"/>
          <w:i w:val="0"/>
          <w:color w:val="000000" w:themeColor="text1"/>
          <w:lang w:val="uk-UA"/>
        </w:rPr>
        <w:t xml:space="preserve">надання </w:t>
      </w:r>
      <w:r w:rsidR="00B333CA" w:rsidRPr="00985236">
        <w:rPr>
          <w:rStyle w:val="115pt"/>
          <w:i w:val="0"/>
          <w:color w:val="000000" w:themeColor="text1"/>
          <w:lang w:val="uk-UA"/>
        </w:rPr>
        <w:t>послуг</w:t>
      </w:r>
      <w:r w:rsidR="005300BC" w:rsidRPr="00985236">
        <w:rPr>
          <w:rStyle w:val="115pt"/>
          <w:i w:val="0"/>
          <w:color w:val="000000" w:themeColor="text1"/>
          <w:lang w:val="uk-UA"/>
        </w:rPr>
        <w:t xml:space="preserve"> </w:t>
      </w:r>
      <w:r w:rsidR="00B61B29">
        <w:rPr>
          <w:rStyle w:val="115pt"/>
          <w:i w:val="0"/>
          <w:color w:val="000000" w:themeColor="text1"/>
          <w:lang w:val="uk-UA"/>
        </w:rPr>
        <w:t xml:space="preserve"> </w:t>
      </w:r>
      <w:r w:rsidR="005300BC" w:rsidRPr="00E23135">
        <w:rPr>
          <w:rStyle w:val="115pt"/>
          <w:i w:val="0"/>
          <w:color w:val="000000" w:themeColor="text1"/>
          <w:sz w:val="22"/>
          <w:szCs w:val="22"/>
          <w:lang w:val="uk-UA"/>
        </w:rPr>
        <w:t xml:space="preserve">споживачам </w:t>
      </w:r>
      <w:r w:rsidR="00E0158A" w:rsidRPr="00E23135">
        <w:rPr>
          <w:rStyle w:val="115pt"/>
          <w:i w:val="0"/>
          <w:color w:val="000000" w:themeColor="text1"/>
          <w:sz w:val="22"/>
          <w:szCs w:val="22"/>
          <w:lang w:val="uk-UA"/>
        </w:rPr>
        <w:t xml:space="preserve">Южненської </w:t>
      </w:r>
      <w:r w:rsidR="005300BC" w:rsidRPr="00E23135">
        <w:rPr>
          <w:rStyle w:val="115pt"/>
          <w:i w:val="0"/>
          <w:color w:val="000000" w:themeColor="text1"/>
          <w:sz w:val="22"/>
          <w:szCs w:val="22"/>
          <w:lang w:val="uk-UA"/>
        </w:rPr>
        <w:t xml:space="preserve">міської </w:t>
      </w:r>
      <w:r w:rsidR="00E0158A" w:rsidRPr="00E23135">
        <w:rPr>
          <w:rStyle w:val="115pt"/>
          <w:i w:val="0"/>
          <w:color w:val="000000" w:themeColor="text1"/>
          <w:sz w:val="22"/>
          <w:szCs w:val="22"/>
          <w:lang w:val="uk-UA"/>
        </w:rPr>
        <w:t>територіальної громади</w:t>
      </w:r>
      <w:r w:rsidR="00E0158A" w:rsidRPr="00985236">
        <w:rPr>
          <w:rStyle w:val="115pt"/>
          <w:i w:val="0"/>
          <w:color w:val="000000" w:themeColor="text1"/>
          <w:lang w:val="uk-UA"/>
        </w:rPr>
        <w:t>.</w:t>
      </w:r>
    </w:p>
    <w:p w14:paraId="2A916B01" w14:textId="77777777" w:rsidR="000D7CF4" w:rsidRPr="00121557" w:rsidRDefault="00B25665">
      <w:pPr>
        <w:pStyle w:val="4"/>
        <w:shd w:val="clear" w:color="auto" w:fill="auto"/>
        <w:spacing w:after="60"/>
        <w:ind w:left="40" w:right="20" w:firstLine="0"/>
        <w:jc w:val="both"/>
        <w:rPr>
          <w:color w:val="000000" w:themeColor="text1"/>
        </w:rPr>
      </w:pPr>
      <w:r w:rsidRPr="00985236">
        <w:rPr>
          <w:color w:val="000000" w:themeColor="text1"/>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r w:rsidRPr="00121557">
        <w:rPr>
          <w:color w:val="000000" w:themeColor="text1"/>
        </w:rPr>
        <w:t>.</w:t>
      </w:r>
    </w:p>
    <w:p w14:paraId="1987E9CD" w14:textId="6F13D34F" w:rsidR="00A2785B" w:rsidRPr="00A2785B" w:rsidRDefault="00A2785B" w:rsidP="004D2345">
      <w:pPr>
        <w:pStyle w:val="4"/>
        <w:numPr>
          <w:ilvl w:val="0"/>
          <w:numId w:val="1"/>
        </w:numPr>
        <w:shd w:val="clear" w:color="auto" w:fill="auto"/>
        <w:tabs>
          <w:tab w:val="left" w:pos="491"/>
        </w:tabs>
        <w:ind w:left="40" w:right="20" w:firstLine="0"/>
        <w:jc w:val="both"/>
        <w:rPr>
          <w:color w:val="000000" w:themeColor="text1"/>
        </w:rPr>
      </w:pPr>
      <w:r>
        <w:t>Підприємство має круглу печатку зі своїм найменуванням, бланки зі своє</w:t>
      </w:r>
      <w:r w:rsidR="00766A6D">
        <w:t>ю назвою</w:t>
      </w:r>
      <w:r>
        <w:t>, а також бланки організаційно-розпорядної документації і штампи, іншу атрибутику юридичної особи, необхідні для організації своєї роботи.</w:t>
      </w:r>
    </w:p>
    <w:p w14:paraId="755954D7" w14:textId="19457AE2" w:rsidR="008E2CCB" w:rsidRPr="00121557" w:rsidRDefault="004D2345" w:rsidP="004D2345">
      <w:pPr>
        <w:pStyle w:val="4"/>
        <w:numPr>
          <w:ilvl w:val="0"/>
          <w:numId w:val="1"/>
        </w:numPr>
        <w:shd w:val="clear" w:color="auto" w:fill="auto"/>
        <w:tabs>
          <w:tab w:val="left" w:pos="491"/>
        </w:tabs>
        <w:ind w:left="40" w:right="20" w:firstLine="0"/>
        <w:jc w:val="both"/>
        <w:rPr>
          <w:color w:val="000000" w:themeColor="text1"/>
        </w:rPr>
      </w:pPr>
      <w:r w:rsidRPr="00121557">
        <w:rPr>
          <w:color w:val="000000" w:themeColor="text1"/>
          <w:lang w:val="uk-UA"/>
        </w:rPr>
        <w:t xml:space="preserve">  </w:t>
      </w:r>
      <w:r w:rsidR="008E2CCB" w:rsidRPr="00121557">
        <w:rPr>
          <w:color w:val="000000" w:themeColor="text1"/>
        </w:rPr>
        <w:t>Підприємство не має в своєму складі інших юридичних осіб.</w:t>
      </w:r>
    </w:p>
    <w:p w14:paraId="7F18C5BF" w14:textId="77777777" w:rsidR="008E2CCB" w:rsidRPr="00121557" w:rsidRDefault="008E2CCB" w:rsidP="008E2CCB">
      <w:pPr>
        <w:pStyle w:val="4"/>
        <w:numPr>
          <w:ilvl w:val="0"/>
          <w:numId w:val="1"/>
        </w:numPr>
        <w:shd w:val="clear" w:color="auto" w:fill="auto"/>
        <w:tabs>
          <w:tab w:val="left" w:pos="591"/>
        </w:tabs>
        <w:spacing w:after="64" w:line="283" w:lineRule="exact"/>
        <w:ind w:left="20" w:right="20" w:firstLine="0"/>
        <w:jc w:val="both"/>
        <w:rPr>
          <w:color w:val="000000" w:themeColor="text1"/>
        </w:rPr>
      </w:pPr>
      <w:r w:rsidRPr="00121557">
        <w:rPr>
          <w:color w:val="000000" w:themeColor="text1"/>
        </w:rPr>
        <w:t>Відносини Підприємства з іншими юридичними особами будуються на договірних засадах.</w:t>
      </w:r>
    </w:p>
    <w:p w14:paraId="74672426" w14:textId="77777777" w:rsidR="008E2CCB" w:rsidRPr="00985236" w:rsidRDefault="008E2CCB" w:rsidP="008E2CCB">
      <w:pPr>
        <w:pStyle w:val="4"/>
        <w:numPr>
          <w:ilvl w:val="0"/>
          <w:numId w:val="1"/>
        </w:numPr>
        <w:shd w:val="clear" w:color="auto" w:fill="auto"/>
        <w:tabs>
          <w:tab w:val="left" w:pos="596"/>
        </w:tabs>
        <w:spacing w:after="64" w:line="278" w:lineRule="exact"/>
        <w:ind w:left="20" w:right="20" w:firstLine="0"/>
        <w:jc w:val="both"/>
        <w:rPr>
          <w:color w:val="000000" w:themeColor="text1"/>
        </w:rPr>
      </w:pPr>
      <w:r w:rsidRPr="00985236">
        <w:rPr>
          <w:color w:val="000000" w:themeColor="text1"/>
        </w:rPr>
        <w:t>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33E2B812" w14:textId="77777777" w:rsidR="008E2CCB" w:rsidRPr="00985236" w:rsidRDefault="008E2CCB" w:rsidP="008E2CCB">
      <w:pPr>
        <w:pStyle w:val="4"/>
        <w:numPr>
          <w:ilvl w:val="0"/>
          <w:numId w:val="1"/>
        </w:numPr>
        <w:shd w:val="clear" w:color="auto" w:fill="auto"/>
        <w:tabs>
          <w:tab w:val="left" w:pos="553"/>
        </w:tabs>
        <w:spacing w:after="60"/>
        <w:ind w:left="20" w:right="20" w:firstLine="0"/>
        <w:jc w:val="both"/>
        <w:rPr>
          <w:color w:val="000000" w:themeColor="text1"/>
        </w:rPr>
      </w:pPr>
      <w:r w:rsidRPr="00985236">
        <w:rPr>
          <w:color w:val="000000" w:themeColor="text1"/>
        </w:rPr>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985236">
        <w:rPr>
          <w:rStyle w:val="21"/>
          <w:color w:val="000000" w:themeColor="text1"/>
        </w:rPr>
        <w:t xml:space="preserve">, </w:t>
      </w:r>
      <w:r w:rsidRPr="00985236">
        <w:rPr>
          <w:color w:val="000000" w:themeColor="text1"/>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1BBC6488" w14:textId="77777777" w:rsidR="008E2CCB" w:rsidRPr="00985236" w:rsidRDefault="008E2CCB" w:rsidP="008E2CCB">
      <w:pPr>
        <w:pStyle w:val="4"/>
        <w:numPr>
          <w:ilvl w:val="0"/>
          <w:numId w:val="1"/>
        </w:numPr>
        <w:shd w:val="clear" w:color="auto" w:fill="auto"/>
        <w:tabs>
          <w:tab w:val="left" w:pos="596"/>
        </w:tabs>
        <w:spacing w:after="56"/>
        <w:ind w:left="20" w:right="20" w:firstLine="0"/>
        <w:jc w:val="both"/>
        <w:rPr>
          <w:color w:val="000000" w:themeColor="text1"/>
        </w:rPr>
      </w:pPr>
      <w:r w:rsidRPr="00985236">
        <w:rPr>
          <w:color w:val="000000" w:themeColor="text1"/>
        </w:rPr>
        <w:lastRenderedPageBreak/>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25696EA7" w14:textId="7026A307" w:rsidR="008E2CCB" w:rsidRPr="00121557" w:rsidRDefault="008E2CCB" w:rsidP="008E2CCB">
      <w:pPr>
        <w:pStyle w:val="4"/>
        <w:numPr>
          <w:ilvl w:val="0"/>
          <w:numId w:val="1"/>
        </w:numPr>
        <w:shd w:val="clear" w:color="auto" w:fill="auto"/>
        <w:tabs>
          <w:tab w:val="left" w:pos="586"/>
        </w:tabs>
        <w:spacing w:after="107" w:line="278" w:lineRule="exact"/>
        <w:ind w:left="20" w:right="20" w:firstLine="0"/>
        <w:jc w:val="both"/>
        <w:rPr>
          <w:color w:val="000000" w:themeColor="text1"/>
        </w:rPr>
      </w:pPr>
      <w:r w:rsidRPr="00121557">
        <w:rPr>
          <w:color w:val="000000" w:themeColor="text1"/>
        </w:rPr>
        <w:t xml:space="preserve">Підприємство за узгодженням з органом управління встановлює форму, систему та розмір оплати праці, забезпечуючи при цьому </w:t>
      </w:r>
      <w:r w:rsidR="00E86259" w:rsidRPr="00121557">
        <w:rPr>
          <w:color w:val="000000" w:themeColor="text1"/>
          <w:lang w:val="uk-UA"/>
        </w:rPr>
        <w:t>працівникам Підприємства</w:t>
      </w:r>
      <w:r w:rsidRPr="00121557">
        <w:rPr>
          <w:color w:val="000000" w:themeColor="text1"/>
        </w:rPr>
        <w:t xml:space="preserve"> гарантований законодавством України мінімальний розмір оплати праці, умови праці та заходи щодо їх соціального захисту.</w:t>
      </w:r>
    </w:p>
    <w:p w14:paraId="58C6CDD0" w14:textId="77777777" w:rsidR="008E2CCB" w:rsidRPr="00121557" w:rsidRDefault="008E2CCB" w:rsidP="008E2CCB">
      <w:pPr>
        <w:pStyle w:val="4"/>
        <w:numPr>
          <w:ilvl w:val="0"/>
          <w:numId w:val="1"/>
        </w:numPr>
        <w:shd w:val="clear" w:color="auto" w:fill="auto"/>
        <w:tabs>
          <w:tab w:val="left" w:pos="534"/>
        </w:tabs>
        <w:spacing w:after="133" w:line="220" w:lineRule="exact"/>
        <w:ind w:left="380" w:hanging="360"/>
        <w:jc w:val="both"/>
        <w:rPr>
          <w:color w:val="000000" w:themeColor="text1"/>
        </w:rPr>
      </w:pPr>
      <w:r w:rsidRPr="00121557">
        <w:rPr>
          <w:color w:val="000000" w:themeColor="text1"/>
        </w:rPr>
        <w:t>Засновник не відповідає за зобов'язаннями Підприємства.</w:t>
      </w:r>
    </w:p>
    <w:p w14:paraId="5DD299E6" w14:textId="77777777" w:rsidR="008E2CCB" w:rsidRPr="00121557" w:rsidRDefault="008E2CCB" w:rsidP="008E2CCB">
      <w:pPr>
        <w:pStyle w:val="4"/>
        <w:numPr>
          <w:ilvl w:val="0"/>
          <w:numId w:val="1"/>
        </w:numPr>
        <w:shd w:val="clear" w:color="auto" w:fill="auto"/>
        <w:tabs>
          <w:tab w:val="left" w:pos="529"/>
        </w:tabs>
        <w:spacing w:after="85" w:line="220" w:lineRule="exact"/>
        <w:ind w:left="380" w:hanging="360"/>
        <w:jc w:val="both"/>
        <w:rPr>
          <w:color w:val="000000" w:themeColor="text1"/>
        </w:rPr>
      </w:pPr>
      <w:r w:rsidRPr="00121557">
        <w:rPr>
          <w:color w:val="000000" w:themeColor="text1"/>
        </w:rPr>
        <w:t>Підприємство не відповідає за зобов'язаннями Засновника.</w:t>
      </w:r>
    </w:p>
    <w:p w14:paraId="7366F7A0" w14:textId="77777777" w:rsidR="008E2CCB" w:rsidRPr="00121557" w:rsidRDefault="008E2CCB" w:rsidP="008E2CCB">
      <w:pPr>
        <w:pStyle w:val="4"/>
        <w:numPr>
          <w:ilvl w:val="0"/>
          <w:numId w:val="1"/>
        </w:numPr>
        <w:shd w:val="clear" w:color="auto" w:fill="auto"/>
        <w:tabs>
          <w:tab w:val="left" w:pos="577"/>
        </w:tabs>
        <w:spacing w:after="60"/>
        <w:ind w:left="20" w:right="20" w:firstLine="0"/>
        <w:jc w:val="both"/>
        <w:rPr>
          <w:color w:val="000000" w:themeColor="text1"/>
        </w:rPr>
      </w:pPr>
      <w:r w:rsidRPr="00121557">
        <w:rPr>
          <w:color w:val="000000" w:themeColor="text1"/>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036A49E" w14:textId="306130AA" w:rsidR="008E2CCB" w:rsidRPr="00121557" w:rsidRDefault="008E2CCB" w:rsidP="00E23135">
      <w:pPr>
        <w:pStyle w:val="4"/>
        <w:numPr>
          <w:ilvl w:val="0"/>
          <w:numId w:val="1"/>
        </w:numPr>
        <w:shd w:val="clear" w:color="auto" w:fill="auto"/>
        <w:tabs>
          <w:tab w:val="left" w:pos="586"/>
        </w:tabs>
        <w:spacing w:after="60"/>
        <w:ind w:left="20" w:right="20" w:firstLine="0"/>
        <w:jc w:val="both"/>
        <w:rPr>
          <w:color w:val="000000" w:themeColor="text1"/>
        </w:rPr>
      </w:pPr>
      <w:r w:rsidRPr="00121557">
        <w:rPr>
          <w:color w:val="000000" w:themeColor="text1"/>
        </w:rPr>
        <w:t>Підприємство повинно складати та узгоджувати з органом управління фінансовий план на кожний наступний рік, з подальшим внесенням його</w:t>
      </w:r>
      <w:r w:rsidR="009A0950" w:rsidRPr="00121557">
        <w:rPr>
          <w:color w:val="000000" w:themeColor="text1"/>
        </w:rPr>
        <w:t xml:space="preserve"> на розгляд виконавчого комітету</w:t>
      </w:r>
      <w:r w:rsidRPr="00121557">
        <w:rPr>
          <w:color w:val="000000" w:themeColor="text1"/>
        </w:rPr>
        <w:t xml:space="preserve"> </w:t>
      </w:r>
      <w:r w:rsidR="00E23135" w:rsidRPr="00E23135">
        <w:rPr>
          <w:color w:val="000000" w:themeColor="text1"/>
        </w:rPr>
        <w:t xml:space="preserve">Південнівської </w:t>
      </w:r>
      <w:r w:rsidRPr="00121557">
        <w:rPr>
          <w:color w:val="000000" w:themeColor="text1"/>
        </w:rPr>
        <w:t>міської ради.</w:t>
      </w:r>
    </w:p>
    <w:p w14:paraId="2DC336C3" w14:textId="65831EE8" w:rsidR="00A2785B" w:rsidRPr="00985236" w:rsidRDefault="008E2CCB" w:rsidP="00F029FB">
      <w:pPr>
        <w:pStyle w:val="4"/>
        <w:numPr>
          <w:ilvl w:val="0"/>
          <w:numId w:val="1"/>
        </w:numPr>
        <w:shd w:val="clear" w:color="auto" w:fill="auto"/>
        <w:tabs>
          <w:tab w:val="left" w:pos="663"/>
        </w:tabs>
        <w:ind w:firstLine="0"/>
        <w:jc w:val="both"/>
      </w:pPr>
      <w:r w:rsidRPr="00121557">
        <w:rPr>
          <w:color w:val="000000" w:themeColor="text1"/>
        </w:rPr>
        <w:t xml:space="preserve">Підприємство щоквартально у місячний строк </w:t>
      </w:r>
      <w:r w:rsidR="000C502B" w:rsidRPr="00121557">
        <w:rPr>
          <w:color w:val="000000" w:themeColor="text1"/>
        </w:rPr>
        <w:t xml:space="preserve">з дня закінчення звітного періоду </w:t>
      </w:r>
      <w:r w:rsidR="00E36DA9" w:rsidRPr="00121557">
        <w:rPr>
          <w:color w:val="000000" w:themeColor="text1"/>
        </w:rPr>
        <w:t xml:space="preserve">та за </w:t>
      </w:r>
      <w:r w:rsidR="00E36DA9" w:rsidRPr="000C502B">
        <w:rPr>
          <w:color w:val="auto"/>
        </w:rPr>
        <w:t xml:space="preserve">підсумками року </w:t>
      </w:r>
      <w:r w:rsidR="000C502B" w:rsidRPr="000C502B">
        <w:rPr>
          <w:color w:val="auto"/>
          <w:lang w:val="uk-UA"/>
        </w:rPr>
        <w:t xml:space="preserve">- </w:t>
      </w:r>
      <w:r w:rsidR="000C502B" w:rsidRPr="000C502B">
        <w:rPr>
          <w:color w:val="auto"/>
          <w:shd w:val="clear" w:color="auto" w:fill="FFFFFF"/>
        </w:rPr>
        <w:t xml:space="preserve">не пізніше </w:t>
      </w:r>
      <w:r w:rsidR="00362EBE" w:rsidRPr="00362EBE">
        <w:rPr>
          <w:color w:val="auto"/>
          <w:shd w:val="clear" w:color="auto" w:fill="FFFFFF"/>
          <w:lang w:val="uk-UA"/>
        </w:rPr>
        <w:t>28 лютого</w:t>
      </w:r>
      <w:r w:rsidR="000C502B" w:rsidRPr="00504951">
        <w:rPr>
          <w:b/>
          <w:color w:val="auto"/>
          <w:shd w:val="clear" w:color="auto" w:fill="FFFFFF"/>
        </w:rPr>
        <w:t xml:space="preserve"> </w:t>
      </w:r>
      <w:r w:rsidR="0062023F">
        <w:rPr>
          <w:color w:val="auto"/>
          <w:shd w:val="clear" w:color="auto" w:fill="FFFFFF"/>
        </w:rPr>
        <w:t xml:space="preserve">наступного за звітним </w:t>
      </w:r>
      <w:r w:rsidR="0062023F">
        <w:rPr>
          <w:color w:val="auto"/>
          <w:shd w:val="clear" w:color="auto" w:fill="FFFFFF"/>
          <w:lang w:val="uk-UA"/>
        </w:rPr>
        <w:t>періодом</w:t>
      </w:r>
      <w:r w:rsidR="00E36DA9" w:rsidRPr="000C502B">
        <w:rPr>
          <w:color w:val="auto"/>
          <w:lang w:val="uk-UA"/>
        </w:rPr>
        <w:t xml:space="preserve"> </w:t>
      </w:r>
      <w:r w:rsidRPr="000C502B">
        <w:rPr>
          <w:color w:val="auto"/>
        </w:rPr>
        <w:t>надає органу управління,</w:t>
      </w:r>
      <w:r w:rsidR="00A2785B">
        <w:rPr>
          <w:color w:val="auto"/>
          <w:lang w:val="uk-UA"/>
        </w:rPr>
        <w:t xml:space="preserve">  постійній комісії </w:t>
      </w:r>
      <w:r w:rsidR="00E23135" w:rsidRPr="00E23135">
        <w:rPr>
          <w:color w:val="auto"/>
          <w:lang w:val="uk-UA"/>
        </w:rPr>
        <w:t xml:space="preserve">Південнівської </w:t>
      </w:r>
      <w:r w:rsidR="00A2785B">
        <w:rPr>
          <w:color w:val="auto"/>
          <w:lang w:val="uk-UA"/>
        </w:rPr>
        <w:t>міської ради з питань бюджету, фінансово-економічної політики,</w:t>
      </w:r>
      <w:r w:rsidR="00A2785B" w:rsidRPr="00A2785B">
        <w:t xml:space="preserve"> </w:t>
      </w:r>
      <w:r w:rsidR="00A2785B">
        <w:t xml:space="preserve">інвестиційної політики та підприємництва та профільній постійній комісії </w:t>
      </w:r>
      <w:r w:rsidR="00E23135" w:rsidRPr="00E23135">
        <w:t xml:space="preserve">Південнівської </w:t>
      </w:r>
      <w:r w:rsidR="00A2785B">
        <w:t>міської ради фінансову звітність та звіт про виконання фінансового плану разом з пояснювальною запискою.</w:t>
      </w:r>
    </w:p>
    <w:p w14:paraId="522A32D8" w14:textId="77777777" w:rsidR="00985236" w:rsidRDefault="00985236" w:rsidP="00F029FB">
      <w:pPr>
        <w:pStyle w:val="4"/>
        <w:shd w:val="clear" w:color="auto" w:fill="auto"/>
        <w:tabs>
          <w:tab w:val="left" w:pos="663"/>
        </w:tabs>
        <w:ind w:firstLine="0"/>
        <w:jc w:val="both"/>
      </w:pPr>
    </w:p>
    <w:p w14:paraId="12FDB236" w14:textId="77777777" w:rsidR="008E2CCB" w:rsidRDefault="008E2CCB" w:rsidP="00F029FB">
      <w:pPr>
        <w:pStyle w:val="10"/>
        <w:keepNext/>
        <w:keepLines/>
        <w:shd w:val="clear" w:color="auto" w:fill="auto"/>
        <w:spacing w:after="0" w:line="230" w:lineRule="exact"/>
        <w:jc w:val="center"/>
        <w:rPr>
          <w:color w:val="000000" w:themeColor="text1"/>
          <w:lang w:val="uk-UA"/>
        </w:rPr>
      </w:pPr>
      <w:r w:rsidRPr="00121557">
        <w:rPr>
          <w:color w:val="000000" w:themeColor="text1"/>
        </w:rPr>
        <w:t>2. МЕТА СТВОРЕННЯ ТА ПРЕДМЕТ ДІЯЛЬНОСТІ ПІДПРИЄМСТВА</w:t>
      </w:r>
    </w:p>
    <w:p w14:paraId="310BAEF1" w14:textId="77777777" w:rsidR="00F029FB" w:rsidRPr="00F029FB" w:rsidRDefault="00F029FB" w:rsidP="00F029FB">
      <w:pPr>
        <w:pStyle w:val="10"/>
        <w:keepNext/>
        <w:keepLines/>
        <w:shd w:val="clear" w:color="auto" w:fill="auto"/>
        <w:spacing w:after="0" w:line="230" w:lineRule="exact"/>
        <w:rPr>
          <w:color w:val="000000" w:themeColor="text1"/>
          <w:lang w:val="uk-UA"/>
        </w:rPr>
      </w:pPr>
    </w:p>
    <w:p w14:paraId="29AA8907" w14:textId="77777777" w:rsidR="008E2CCB" w:rsidRPr="00121557" w:rsidRDefault="008E2CCB" w:rsidP="00F029FB">
      <w:pPr>
        <w:pStyle w:val="4"/>
        <w:numPr>
          <w:ilvl w:val="0"/>
          <w:numId w:val="3"/>
        </w:numPr>
        <w:shd w:val="clear" w:color="auto" w:fill="auto"/>
        <w:tabs>
          <w:tab w:val="left" w:pos="1882"/>
        </w:tabs>
        <w:spacing w:line="355" w:lineRule="exact"/>
        <w:ind w:hanging="360"/>
        <w:jc w:val="both"/>
        <w:rPr>
          <w:color w:val="000000" w:themeColor="text1"/>
        </w:rPr>
      </w:pPr>
      <w:r w:rsidRPr="00121557">
        <w:rPr>
          <w:color w:val="000000" w:themeColor="text1"/>
        </w:rPr>
        <w:t>Підприємство</w:t>
      </w:r>
      <w:r w:rsidRPr="00121557">
        <w:rPr>
          <w:color w:val="000000" w:themeColor="text1"/>
        </w:rPr>
        <w:tab/>
        <w:t xml:space="preserve">створене з метою </w:t>
      </w:r>
      <w:r w:rsidRPr="00121557">
        <w:rPr>
          <w:rStyle w:val="21"/>
          <w:color w:val="000000" w:themeColor="text1"/>
        </w:rPr>
        <w:t>одержання прибутку (доходу).</w:t>
      </w:r>
    </w:p>
    <w:p w14:paraId="0E5788FE" w14:textId="1F66FB1D" w:rsidR="008E2CCB" w:rsidRPr="00985236" w:rsidRDefault="008E2CCB" w:rsidP="00F029FB">
      <w:pPr>
        <w:pStyle w:val="4"/>
        <w:numPr>
          <w:ilvl w:val="0"/>
          <w:numId w:val="3"/>
        </w:numPr>
        <w:shd w:val="clear" w:color="auto" w:fill="auto"/>
        <w:tabs>
          <w:tab w:val="left" w:pos="447"/>
          <w:tab w:val="left" w:leader="underscore" w:pos="7081"/>
        </w:tabs>
        <w:ind w:hanging="357"/>
        <w:jc w:val="both"/>
        <w:rPr>
          <w:color w:val="000000" w:themeColor="text1"/>
        </w:rPr>
      </w:pPr>
      <w:r w:rsidRPr="00985236">
        <w:rPr>
          <w:color w:val="000000" w:themeColor="text1"/>
        </w:rPr>
        <w:t>Ос</w:t>
      </w:r>
      <w:r w:rsidR="00E80076" w:rsidRPr="00985236">
        <w:rPr>
          <w:color w:val="000000" w:themeColor="text1"/>
        </w:rPr>
        <w:t xml:space="preserve">новним завданням Підприємства є </w:t>
      </w:r>
      <w:r w:rsidR="00032792" w:rsidRPr="00985236">
        <w:rPr>
          <w:color w:val="000000" w:themeColor="text1"/>
          <w:lang w:val="uk-UA"/>
        </w:rPr>
        <w:t xml:space="preserve"> </w:t>
      </w:r>
      <w:r w:rsidR="00710D4D" w:rsidRPr="00985236">
        <w:rPr>
          <w:color w:val="000000" w:themeColor="text1"/>
          <w:lang w:val="uk-UA"/>
        </w:rPr>
        <w:t xml:space="preserve">благоустрій </w:t>
      </w:r>
      <w:r w:rsidR="00AF6F1F" w:rsidRPr="00985236">
        <w:rPr>
          <w:color w:val="000000" w:themeColor="text1"/>
          <w:lang w:val="uk-UA"/>
        </w:rPr>
        <w:t xml:space="preserve">утримання </w:t>
      </w:r>
      <w:r w:rsidR="00710D4D" w:rsidRPr="00985236">
        <w:rPr>
          <w:color w:val="000000" w:themeColor="text1"/>
          <w:lang w:val="uk-UA"/>
        </w:rPr>
        <w:t xml:space="preserve">закріплених </w:t>
      </w:r>
      <w:r w:rsidR="00AF6F1F" w:rsidRPr="00985236">
        <w:rPr>
          <w:color w:val="000000" w:themeColor="text1"/>
          <w:lang w:val="uk-UA"/>
        </w:rPr>
        <w:t>загальноміських територій</w:t>
      </w:r>
      <w:r w:rsidR="00CF5D53" w:rsidRPr="00985236">
        <w:rPr>
          <w:color w:val="000000" w:themeColor="text1"/>
          <w:lang w:val="uk-UA"/>
        </w:rPr>
        <w:t xml:space="preserve"> Южненської територіальної громади</w:t>
      </w:r>
      <w:r w:rsidR="00AF6F1F" w:rsidRPr="00985236">
        <w:rPr>
          <w:color w:val="000000" w:themeColor="text1"/>
          <w:lang w:val="uk-UA"/>
        </w:rPr>
        <w:t xml:space="preserve"> , </w:t>
      </w:r>
      <w:r w:rsidR="00032792" w:rsidRPr="00985236">
        <w:rPr>
          <w:color w:val="000000" w:themeColor="text1"/>
          <w:lang w:val="uk-UA"/>
        </w:rPr>
        <w:t xml:space="preserve">надання послуг </w:t>
      </w:r>
      <w:proofErr w:type="spellStart"/>
      <w:r w:rsidR="00032792" w:rsidRPr="00985236">
        <w:rPr>
          <w:color w:val="000000" w:themeColor="text1"/>
        </w:rPr>
        <w:t>населенн</w:t>
      </w:r>
      <w:proofErr w:type="spellEnd"/>
      <w:r w:rsidR="00032792" w:rsidRPr="00985236">
        <w:rPr>
          <w:color w:val="000000" w:themeColor="text1"/>
          <w:lang w:val="uk-UA"/>
        </w:rPr>
        <w:t>ю</w:t>
      </w:r>
      <w:r w:rsidR="00AF6F1F" w:rsidRPr="00985236">
        <w:rPr>
          <w:color w:val="000000" w:themeColor="text1"/>
          <w:lang w:val="uk-UA"/>
        </w:rPr>
        <w:t xml:space="preserve"> </w:t>
      </w:r>
      <w:r w:rsidR="00032792" w:rsidRPr="00985236">
        <w:rPr>
          <w:color w:val="000000" w:themeColor="text1"/>
        </w:rPr>
        <w:t xml:space="preserve">, </w:t>
      </w:r>
      <w:proofErr w:type="spellStart"/>
      <w:r w:rsidR="00032792" w:rsidRPr="00985236">
        <w:rPr>
          <w:color w:val="000000" w:themeColor="text1"/>
        </w:rPr>
        <w:t>юридични</w:t>
      </w:r>
      <w:proofErr w:type="spellEnd"/>
      <w:r w:rsidR="00032792" w:rsidRPr="00985236">
        <w:rPr>
          <w:color w:val="000000" w:themeColor="text1"/>
          <w:lang w:val="uk-UA"/>
        </w:rPr>
        <w:t>м</w:t>
      </w:r>
      <w:r w:rsidR="00032792" w:rsidRPr="00985236">
        <w:rPr>
          <w:color w:val="000000" w:themeColor="text1"/>
        </w:rPr>
        <w:t xml:space="preserve"> ос</w:t>
      </w:r>
      <w:r w:rsidR="00032792" w:rsidRPr="00985236">
        <w:rPr>
          <w:color w:val="000000" w:themeColor="text1"/>
          <w:lang w:val="uk-UA"/>
        </w:rPr>
        <w:t>о</w:t>
      </w:r>
      <w:r w:rsidR="00E80076" w:rsidRPr="00985236">
        <w:rPr>
          <w:color w:val="000000" w:themeColor="text1"/>
        </w:rPr>
        <w:t>б</w:t>
      </w:r>
      <w:proofErr w:type="spellStart"/>
      <w:r w:rsidR="00032792" w:rsidRPr="00985236">
        <w:rPr>
          <w:color w:val="000000" w:themeColor="text1"/>
          <w:lang w:val="uk-UA"/>
        </w:rPr>
        <w:t>ам</w:t>
      </w:r>
      <w:proofErr w:type="spellEnd"/>
      <w:r w:rsidR="00E80076" w:rsidRPr="00985236">
        <w:rPr>
          <w:color w:val="000000" w:themeColor="text1"/>
        </w:rPr>
        <w:t xml:space="preserve"> </w:t>
      </w:r>
      <w:r w:rsidR="00E80076" w:rsidRPr="00985236">
        <w:rPr>
          <w:color w:val="000000" w:themeColor="text1"/>
          <w:lang w:val="uk-UA"/>
        </w:rPr>
        <w:t>(підприємств</w:t>
      </w:r>
      <w:r w:rsidR="00032792" w:rsidRPr="00985236">
        <w:rPr>
          <w:color w:val="000000" w:themeColor="text1"/>
          <w:lang w:val="uk-UA"/>
        </w:rPr>
        <w:t>ам</w:t>
      </w:r>
      <w:r w:rsidR="00E80076" w:rsidRPr="00985236">
        <w:rPr>
          <w:color w:val="000000" w:themeColor="text1"/>
          <w:lang w:val="uk-UA"/>
        </w:rPr>
        <w:t>, установ</w:t>
      </w:r>
      <w:r w:rsidR="00032792" w:rsidRPr="00985236">
        <w:rPr>
          <w:color w:val="000000" w:themeColor="text1"/>
          <w:lang w:val="uk-UA"/>
        </w:rPr>
        <w:t>ам та організаціям</w:t>
      </w:r>
      <w:r w:rsidR="00E80076" w:rsidRPr="00985236">
        <w:rPr>
          <w:color w:val="000000" w:themeColor="text1"/>
          <w:lang w:val="uk-UA"/>
        </w:rPr>
        <w:t xml:space="preserve">) </w:t>
      </w:r>
      <w:r w:rsidR="00032792" w:rsidRPr="00985236">
        <w:rPr>
          <w:color w:val="000000" w:themeColor="text1"/>
          <w:lang w:val="uk-UA"/>
        </w:rPr>
        <w:t xml:space="preserve">усіх форм власності </w:t>
      </w:r>
      <w:r w:rsidR="00E0158A" w:rsidRPr="00985236">
        <w:rPr>
          <w:bCs/>
          <w:color w:val="000000" w:themeColor="text1"/>
          <w:lang w:val="uk-UA"/>
        </w:rPr>
        <w:t>Южненської</w:t>
      </w:r>
      <w:r w:rsidR="00121557" w:rsidRPr="00985236">
        <w:rPr>
          <w:bCs/>
          <w:color w:val="000000" w:themeColor="text1"/>
          <w:lang w:val="uk-UA"/>
        </w:rPr>
        <w:t xml:space="preserve"> міської</w:t>
      </w:r>
      <w:r w:rsidR="00E0158A" w:rsidRPr="00985236">
        <w:rPr>
          <w:bCs/>
          <w:color w:val="000000" w:themeColor="text1"/>
          <w:lang w:val="uk-UA"/>
        </w:rPr>
        <w:t xml:space="preserve"> територіальної громади</w:t>
      </w:r>
      <w:r w:rsidR="00E80076" w:rsidRPr="00985236">
        <w:rPr>
          <w:bCs/>
          <w:color w:val="000000" w:themeColor="text1"/>
          <w:lang w:val="uk-UA"/>
        </w:rPr>
        <w:t xml:space="preserve"> </w:t>
      </w:r>
      <w:r w:rsidR="00E80076" w:rsidRPr="00985236">
        <w:rPr>
          <w:color w:val="000000" w:themeColor="text1"/>
          <w:lang w:val="uk-UA"/>
        </w:rPr>
        <w:t>незалежно від форм власності, об’єктів інфраструктури, інших категорій споживачів міста,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w:t>
      </w:r>
      <w:r w:rsidRPr="00985236">
        <w:rPr>
          <w:color w:val="000000" w:themeColor="text1"/>
        </w:rPr>
        <w:t>.</w:t>
      </w:r>
      <w:r w:rsidR="0000192C" w:rsidRPr="00985236">
        <w:rPr>
          <w:color w:val="000000" w:themeColor="text1"/>
          <w:lang w:val="uk-UA"/>
        </w:rPr>
        <w:t xml:space="preserve"> Відповідно до законодавства України підприємство є виробником і може бути виконавцем житлово-комунальних послуг.</w:t>
      </w:r>
      <w:r w:rsidR="00D733F5" w:rsidRPr="00985236">
        <w:rPr>
          <w:color w:val="000000" w:themeColor="text1"/>
          <w:lang w:val="uk-UA"/>
        </w:rPr>
        <w:t xml:space="preserve"> </w:t>
      </w:r>
      <w:r w:rsidR="00CC1FEE" w:rsidRPr="00985236">
        <w:rPr>
          <w:color w:val="000000" w:themeColor="text1"/>
          <w:lang w:val="uk-UA"/>
        </w:rPr>
        <w:t xml:space="preserve"> </w:t>
      </w:r>
    </w:p>
    <w:p w14:paraId="4F2F3BA2" w14:textId="006334DE" w:rsidR="008E2CCB" w:rsidRPr="00121557" w:rsidRDefault="00010B66" w:rsidP="008E2CCB">
      <w:pPr>
        <w:pStyle w:val="4"/>
        <w:numPr>
          <w:ilvl w:val="0"/>
          <w:numId w:val="3"/>
        </w:numPr>
        <w:shd w:val="clear" w:color="auto" w:fill="auto"/>
        <w:tabs>
          <w:tab w:val="left" w:pos="1594"/>
        </w:tabs>
        <w:spacing w:line="355" w:lineRule="exact"/>
        <w:ind w:left="380" w:hanging="360"/>
        <w:jc w:val="both"/>
        <w:rPr>
          <w:color w:val="000000" w:themeColor="text1"/>
        </w:rPr>
      </w:pPr>
      <w:r w:rsidRPr="00121557">
        <w:rPr>
          <w:color w:val="000000" w:themeColor="text1"/>
        </w:rPr>
        <w:t xml:space="preserve">Предметом </w:t>
      </w:r>
      <w:r w:rsidR="008E2CCB" w:rsidRPr="00121557">
        <w:rPr>
          <w:color w:val="000000" w:themeColor="text1"/>
        </w:rPr>
        <w:t>діяльності Підприємства є:</w:t>
      </w:r>
      <w:r w:rsidR="00D733F5">
        <w:rPr>
          <w:color w:val="000000" w:themeColor="text1"/>
          <w:lang w:val="ru-RU"/>
        </w:rPr>
        <w:t xml:space="preserve"> </w:t>
      </w:r>
    </w:p>
    <w:p w14:paraId="19F76CF8" w14:textId="45438524" w:rsidR="00377F65" w:rsidRPr="00985236" w:rsidRDefault="008E2CCB" w:rsidP="00377F65">
      <w:pPr>
        <w:pStyle w:val="4"/>
        <w:shd w:val="clear" w:color="auto" w:fill="auto"/>
        <w:tabs>
          <w:tab w:val="left" w:leader="underscore" w:pos="5300"/>
        </w:tabs>
        <w:spacing w:line="220" w:lineRule="exact"/>
        <w:ind w:left="380" w:hanging="360"/>
        <w:jc w:val="both"/>
        <w:rPr>
          <w:color w:val="000000" w:themeColor="text1"/>
          <w:lang w:val="uk-UA"/>
        </w:rPr>
      </w:pPr>
      <w:r w:rsidRPr="00121557">
        <w:rPr>
          <w:color w:val="000000" w:themeColor="text1"/>
        </w:rPr>
        <w:t>2.3.1</w:t>
      </w:r>
      <w:r w:rsidRPr="00BC4A5A">
        <w:rPr>
          <w:b/>
          <w:color w:val="000000" w:themeColor="text1"/>
        </w:rPr>
        <w:t xml:space="preserve">. </w:t>
      </w:r>
      <w:r w:rsidR="00377F65" w:rsidRPr="00985236">
        <w:rPr>
          <w:color w:val="000000" w:themeColor="text1"/>
          <w:lang w:val="uk-UA"/>
        </w:rPr>
        <w:t xml:space="preserve">Благоустрій, поточний ремонт та утримання </w:t>
      </w:r>
      <w:r w:rsidR="00AF6F1F" w:rsidRPr="00985236">
        <w:rPr>
          <w:color w:val="000000" w:themeColor="text1"/>
          <w:lang w:val="uk-UA"/>
        </w:rPr>
        <w:t>закріплених загальноміських територій у належному стані;</w:t>
      </w:r>
    </w:p>
    <w:p w14:paraId="4235B49E" w14:textId="49E8A9EC" w:rsidR="00AF6F1F" w:rsidRPr="00985236" w:rsidRDefault="00AF6F1F" w:rsidP="00377F65">
      <w:pPr>
        <w:pStyle w:val="4"/>
        <w:shd w:val="clear" w:color="auto" w:fill="auto"/>
        <w:tabs>
          <w:tab w:val="left" w:leader="underscore" w:pos="5300"/>
        </w:tabs>
        <w:spacing w:line="220" w:lineRule="exact"/>
        <w:ind w:left="380" w:hanging="360"/>
        <w:jc w:val="both"/>
        <w:rPr>
          <w:color w:val="000000" w:themeColor="text1"/>
          <w:lang w:val="uk-UA"/>
        </w:rPr>
      </w:pPr>
      <w:r w:rsidRPr="00985236">
        <w:rPr>
          <w:color w:val="000000" w:themeColor="text1"/>
          <w:lang w:val="uk-UA"/>
        </w:rPr>
        <w:t>2.3.2. Озеленення загальноміських територій;</w:t>
      </w:r>
    </w:p>
    <w:p w14:paraId="2F0F2819" w14:textId="0EAD0C9D" w:rsidR="00AF6F1F" w:rsidRPr="00985236" w:rsidRDefault="00AF6F1F" w:rsidP="00AF6F1F">
      <w:pPr>
        <w:pStyle w:val="4"/>
        <w:shd w:val="clear" w:color="auto" w:fill="auto"/>
        <w:tabs>
          <w:tab w:val="left" w:leader="underscore" w:pos="5300"/>
        </w:tabs>
        <w:spacing w:line="220" w:lineRule="exact"/>
        <w:ind w:firstLine="0"/>
        <w:jc w:val="both"/>
        <w:rPr>
          <w:color w:val="000000" w:themeColor="text1"/>
          <w:lang w:val="uk-UA"/>
        </w:rPr>
      </w:pPr>
      <w:r w:rsidRPr="00985236">
        <w:rPr>
          <w:color w:val="000000" w:themeColor="text1"/>
          <w:lang w:val="uk-UA"/>
        </w:rPr>
        <w:t>2.3.3. Благоустрій та поточне утримання міської паркової зони;</w:t>
      </w:r>
    </w:p>
    <w:p w14:paraId="410381CB" w14:textId="4C9801E5" w:rsidR="00D578DE" w:rsidRDefault="00D578DE" w:rsidP="00AF6F1F">
      <w:pPr>
        <w:pStyle w:val="4"/>
        <w:shd w:val="clear" w:color="auto" w:fill="auto"/>
        <w:tabs>
          <w:tab w:val="left" w:leader="underscore" w:pos="5300"/>
        </w:tabs>
        <w:spacing w:line="220" w:lineRule="exact"/>
        <w:ind w:firstLine="0"/>
        <w:jc w:val="both"/>
        <w:rPr>
          <w:color w:val="000000" w:themeColor="text1"/>
          <w:lang w:val="uk-UA"/>
        </w:rPr>
      </w:pPr>
      <w:r w:rsidRPr="00985236">
        <w:rPr>
          <w:color w:val="000000" w:themeColor="text1"/>
          <w:lang w:val="uk-UA"/>
        </w:rPr>
        <w:t>2.3.4. Обслуговування мереж зовнішнього освітлення</w:t>
      </w:r>
    </w:p>
    <w:p w14:paraId="29DA21D5" w14:textId="6E22B30F" w:rsidR="00A66312"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         Додатковими видами діяльності Підприємства є:</w:t>
      </w:r>
    </w:p>
    <w:p w14:paraId="196D3C3F" w14:textId="3B83BD2C" w:rsidR="00AF6F1F" w:rsidRPr="00A66312" w:rsidRDefault="00A66312" w:rsidP="00A66312">
      <w:pPr>
        <w:pStyle w:val="4"/>
        <w:shd w:val="clear" w:color="auto" w:fill="auto"/>
        <w:tabs>
          <w:tab w:val="left" w:leader="underscore" w:pos="5300"/>
        </w:tabs>
        <w:spacing w:line="220" w:lineRule="exact"/>
        <w:ind w:left="380" w:hanging="360"/>
        <w:jc w:val="both"/>
        <w:rPr>
          <w:color w:val="000000" w:themeColor="text1"/>
        </w:rPr>
      </w:pPr>
      <w:r>
        <w:rPr>
          <w:color w:val="000000" w:themeColor="text1"/>
          <w:lang w:val="uk-UA"/>
        </w:rPr>
        <w:t xml:space="preserve">2.3.5 </w:t>
      </w:r>
      <w:r w:rsidR="00AF6F1F" w:rsidRPr="00985236">
        <w:rPr>
          <w:color w:val="000000" w:themeColor="text1"/>
          <w:lang w:val="uk-UA"/>
        </w:rPr>
        <w:t xml:space="preserve"> Інша діяльність з прибирання сміття</w:t>
      </w:r>
      <w:r w:rsidR="00BC4A5A" w:rsidRPr="00985236">
        <w:rPr>
          <w:color w:val="000000" w:themeColor="text1"/>
          <w:lang w:val="uk-UA"/>
        </w:rPr>
        <w:t>, озеленення</w:t>
      </w:r>
      <w:r w:rsidR="00AF6F1F" w:rsidRPr="00985236">
        <w:rPr>
          <w:color w:val="000000" w:themeColor="text1"/>
          <w:lang w:val="uk-UA"/>
        </w:rPr>
        <w:t xml:space="preserve"> та очищення інших територій;</w:t>
      </w:r>
    </w:p>
    <w:p w14:paraId="1526DFAD" w14:textId="62956237" w:rsidR="00AF6F1F"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2.3.6</w:t>
      </w:r>
      <w:r w:rsidR="00AF6F1F" w:rsidRPr="00985236">
        <w:rPr>
          <w:color w:val="000000" w:themeColor="text1"/>
          <w:lang w:val="uk-UA"/>
        </w:rPr>
        <w:t xml:space="preserve"> Виробничі види побутового обслуговування населення;</w:t>
      </w:r>
    </w:p>
    <w:p w14:paraId="0EC94ED5" w14:textId="57DA7A7E" w:rsidR="00AF6F1F"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2.3.7 </w:t>
      </w:r>
      <w:r w:rsidR="00AF6F1F" w:rsidRPr="00985236">
        <w:rPr>
          <w:color w:val="000000" w:themeColor="text1"/>
          <w:lang w:val="uk-UA"/>
        </w:rPr>
        <w:t>Діяльність пов’язана з очищенням та прибиранням приміщень;</w:t>
      </w:r>
    </w:p>
    <w:p w14:paraId="25A228E6" w14:textId="21EC0772" w:rsidR="00BC4A5A" w:rsidRPr="00985236" w:rsidRDefault="00A66312" w:rsidP="00AF6F1F">
      <w:pPr>
        <w:pStyle w:val="4"/>
        <w:shd w:val="clear" w:color="auto" w:fill="auto"/>
        <w:tabs>
          <w:tab w:val="left" w:leader="underscore" w:pos="5300"/>
        </w:tabs>
        <w:spacing w:line="220" w:lineRule="exact"/>
        <w:ind w:firstLine="0"/>
        <w:jc w:val="both"/>
        <w:rPr>
          <w:color w:val="000000" w:themeColor="text1"/>
          <w:lang w:val="uk-UA"/>
        </w:rPr>
      </w:pPr>
      <w:r>
        <w:rPr>
          <w:color w:val="000000" w:themeColor="text1"/>
          <w:lang w:val="uk-UA"/>
        </w:rPr>
        <w:t xml:space="preserve">2.3.8 </w:t>
      </w:r>
      <w:r w:rsidR="00BC4A5A" w:rsidRPr="00985236">
        <w:rPr>
          <w:color w:val="000000" w:themeColor="text1"/>
          <w:lang w:val="uk-UA"/>
        </w:rPr>
        <w:t>Реклама, представницькі послуги.</w:t>
      </w:r>
    </w:p>
    <w:p w14:paraId="7D660636" w14:textId="7F242CDD" w:rsidR="00010B66"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2.3.9</w:t>
      </w:r>
      <w:r w:rsidR="00BC4A5A" w:rsidRPr="00985236">
        <w:rPr>
          <w:color w:val="000000" w:themeColor="text1"/>
          <w:lang w:val="uk-UA"/>
        </w:rPr>
        <w:t>.</w:t>
      </w:r>
      <w:r w:rsidR="00010B66" w:rsidRPr="00985236">
        <w:rPr>
          <w:color w:val="000000" w:themeColor="text1"/>
          <w:lang w:val="uk-UA"/>
        </w:rPr>
        <w:t>Проведення нарахувань, розрахунків та збір платежів зі споживачів за відповідні послуги.</w:t>
      </w:r>
    </w:p>
    <w:p w14:paraId="566BD351" w14:textId="6B88E4F3" w:rsidR="002211AC"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2.3.10</w:t>
      </w:r>
      <w:r w:rsidR="00D820D1" w:rsidRPr="00985236">
        <w:rPr>
          <w:color w:val="000000" w:themeColor="text1"/>
          <w:lang w:val="uk-UA"/>
        </w:rPr>
        <w:t xml:space="preserve"> Погодження проведення земляних робіт , які виконуються на закріплених територіях та їх відновлення;</w:t>
      </w:r>
    </w:p>
    <w:p w14:paraId="29690E13" w14:textId="200DAD73" w:rsidR="002211AC"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2.3.11</w:t>
      </w:r>
      <w:r w:rsidR="002211AC" w:rsidRPr="00985236">
        <w:rPr>
          <w:color w:val="000000" w:themeColor="text1"/>
          <w:lang w:val="uk-UA"/>
        </w:rPr>
        <w:t xml:space="preserve"> Надання послуг автотранспортних засобів та спецтехніки;</w:t>
      </w:r>
    </w:p>
    <w:p w14:paraId="30388025" w14:textId="241C0528" w:rsidR="001F1B80"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2.3.12</w:t>
      </w:r>
      <w:r w:rsidR="001F1B80" w:rsidRPr="00985236">
        <w:rPr>
          <w:color w:val="000000" w:themeColor="text1"/>
          <w:lang w:val="uk-UA"/>
        </w:rPr>
        <w:t xml:space="preserve"> Надання послуг з навантаження та розвантаження сміття та зеленої маси;</w:t>
      </w:r>
    </w:p>
    <w:p w14:paraId="05754B6C" w14:textId="42D5DF80" w:rsidR="00900A6A" w:rsidRPr="00985236" w:rsidRDefault="00A66312" w:rsidP="00010B66">
      <w:pPr>
        <w:pStyle w:val="4"/>
        <w:shd w:val="clear" w:color="auto" w:fill="auto"/>
        <w:tabs>
          <w:tab w:val="left" w:pos="999"/>
        </w:tabs>
        <w:spacing w:line="260" w:lineRule="exact"/>
        <w:ind w:right="23" w:firstLine="0"/>
        <w:jc w:val="both"/>
        <w:rPr>
          <w:color w:val="000000" w:themeColor="text1"/>
          <w:lang w:val="uk-UA"/>
        </w:rPr>
      </w:pPr>
      <w:r>
        <w:rPr>
          <w:color w:val="000000" w:themeColor="text1"/>
          <w:lang w:val="uk-UA"/>
        </w:rPr>
        <w:t xml:space="preserve">2.3.13 </w:t>
      </w:r>
      <w:r w:rsidR="00900A6A" w:rsidRPr="00985236">
        <w:rPr>
          <w:color w:val="000000" w:themeColor="text1"/>
          <w:lang w:val="uk-UA"/>
        </w:rPr>
        <w:t>Надання в оренду й експлуатацію власного чи орендованого рухомого та нерухомого майна.</w:t>
      </w:r>
    </w:p>
    <w:p w14:paraId="120E32CC" w14:textId="1395FF23" w:rsidR="008E2CCB" w:rsidRPr="00985236" w:rsidRDefault="00587305" w:rsidP="00120AD9">
      <w:pPr>
        <w:pStyle w:val="4"/>
        <w:numPr>
          <w:ilvl w:val="0"/>
          <w:numId w:val="3"/>
        </w:numPr>
        <w:shd w:val="clear" w:color="auto" w:fill="auto"/>
        <w:tabs>
          <w:tab w:val="left" w:pos="721"/>
        </w:tabs>
        <w:ind w:left="380" w:right="20" w:hanging="360"/>
        <w:jc w:val="both"/>
        <w:rPr>
          <w:color w:val="000000" w:themeColor="text1"/>
        </w:rPr>
      </w:pPr>
      <w:r w:rsidRPr="00587305">
        <w:rPr>
          <w:lang w:val="uk-UA"/>
        </w:rPr>
        <w:t>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r w:rsidR="008E2CCB" w:rsidRPr="00985236">
        <w:rPr>
          <w:color w:val="000000" w:themeColor="text1"/>
        </w:rPr>
        <w:t>.</w:t>
      </w:r>
    </w:p>
    <w:p w14:paraId="45BF6C4A" w14:textId="40C0B993" w:rsidR="008E2CCB" w:rsidRPr="00CA1764" w:rsidRDefault="00900A6A" w:rsidP="008E2CCB">
      <w:pPr>
        <w:pStyle w:val="4"/>
        <w:numPr>
          <w:ilvl w:val="0"/>
          <w:numId w:val="3"/>
        </w:numPr>
        <w:shd w:val="clear" w:color="auto" w:fill="auto"/>
        <w:tabs>
          <w:tab w:val="left" w:pos="701"/>
        </w:tabs>
        <w:spacing w:line="278" w:lineRule="exact"/>
        <w:ind w:left="360" w:right="20" w:hanging="360"/>
        <w:jc w:val="both"/>
        <w:rPr>
          <w:color w:val="000000" w:themeColor="text1"/>
        </w:rPr>
      </w:pPr>
      <w:r w:rsidRPr="001F1B80">
        <w:rPr>
          <w:b/>
          <w:color w:val="000000" w:themeColor="text1"/>
          <w:lang w:val="uk-UA"/>
        </w:rPr>
        <w:t xml:space="preserve"> </w:t>
      </w:r>
      <w:r w:rsidR="008E2CCB" w:rsidRPr="00CA1764">
        <w:rPr>
          <w:color w:val="000000" w:themeColor="text1"/>
        </w:rPr>
        <w:t xml:space="preserve">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w:t>
      </w:r>
      <w:r w:rsidR="008E2CCB" w:rsidRPr="00CA1764">
        <w:rPr>
          <w:color w:val="000000" w:themeColor="text1"/>
        </w:rPr>
        <w:lastRenderedPageBreak/>
        <w:t>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5BAA24DA" w14:textId="77777777" w:rsidR="008E2CCB" w:rsidRPr="00121557" w:rsidRDefault="00900A6A" w:rsidP="008E2CCB">
      <w:pPr>
        <w:pStyle w:val="4"/>
        <w:numPr>
          <w:ilvl w:val="0"/>
          <w:numId w:val="3"/>
        </w:numPr>
        <w:shd w:val="clear" w:color="auto" w:fill="auto"/>
        <w:tabs>
          <w:tab w:val="left" w:pos="701"/>
        </w:tabs>
        <w:ind w:left="360" w:right="20" w:hanging="360"/>
        <w:jc w:val="both"/>
        <w:rPr>
          <w:color w:val="000000" w:themeColor="text1"/>
        </w:rPr>
      </w:pPr>
      <w:r w:rsidRPr="00121557">
        <w:rPr>
          <w:color w:val="000000" w:themeColor="text1"/>
          <w:lang w:val="uk-UA"/>
        </w:rPr>
        <w:t xml:space="preserve">     </w:t>
      </w:r>
      <w:r w:rsidR="008E2CCB" w:rsidRPr="00121557">
        <w:rPr>
          <w:color w:val="000000" w:themeColor="text1"/>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419EBDEC" w14:textId="77777777" w:rsidR="008E2CCB" w:rsidRPr="000E20DF" w:rsidRDefault="008E2CCB" w:rsidP="008E2CCB">
      <w:pPr>
        <w:pStyle w:val="4"/>
        <w:numPr>
          <w:ilvl w:val="0"/>
          <w:numId w:val="3"/>
        </w:numPr>
        <w:shd w:val="clear" w:color="auto" w:fill="auto"/>
        <w:tabs>
          <w:tab w:val="left" w:pos="706"/>
        </w:tabs>
        <w:ind w:left="360" w:right="20" w:hanging="360"/>
        <w:jc w:val="both"/>
        <w:rPr>
          <w:color w:val="000000" w:themeColor="text1"/>
        </w:rPr>
      </w:pPr>
      <w:r w:rsidRPr="00121557">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7647610F"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Надходження у валюті зараховуються на валютний рахунок Підприємства та використовуються за погодженням з органом управління.</w:t>
      </w:r>
    </w:p>
    <w:p w14:paraId="2B637310" w14:textId="77777777" w:rsidR="000E20DF" w:rsidRPr="000E20DF" w:rsidRDefault="000E20DF" w:rsidP="000E20DF">
      <w:pPr>
        <w:pStyle w:val="4"/>
        <w:numPr>
          <w:ilvl w:val="0"/>
          <w:numId w:val="3"/>
        </w:numPr>
        <w:shd w:val="clear" w:color="auto" w:fill="auto"/>
        <w:tabs>
          <w:tab w:val="left" w:pos="706"/>
        </w:tabs>
        <w:ind w:left="360" w:right="20" w:hanging="360"/>
        <w:jc w:val="both"/>
        <w:rPr>
          <w:color w:val="000000" w:themeColor="text1"/>
        </w:rPr>
      </w:pPr>
      <w:r w:rsidRPr="000E20DF">
        <w:rPr>
          <w:color w:val="000000" w:themeColor="text1"/>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613B3901" w14:textId="2141F4F8" w:rsidR="000E20DF" w:rsidRPr="00121557" w:rsidRDefault="000E20DF" w:rsidP="00F029FB">
      <w:pPr>
        <w:pStyle w:val="4"/>
        <w:numPr>
          <w:ilvl w:val="0"/>
          <w:numId w:val="3"/>
        </w:numPr>
        <w:shd w:val="clear" w:color="auto" w:fill="auto"/>
        <w:tabs>
          <w:tab w:val="left" w:pos="706"/>
        </w:tabs>
        <w:spacing w:line="240" w:lineRule="auto"/>
        <w:ind w:left="360" w:right="20" w:hanging="360"/>
        <w:jc w:val="both"/>
        <w:rPr>
          <w:color w:val="000000" w:themeColor="text1"/>
        </w:rPr>
      </w:pPr>
      <w:r w:rsidRPr="000E20DF">
        <w:rPr>
          <w:color w:val="000000" w:themeColor="text1"/>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01E8EAFE" w14:textId="77777777" w:rsidR="00752846" w:rsidRPr="00121557" w:rsidRDefault="00752846" w:rsidP="00F029FB">
      <w:pPr>
        <w:pStyle w:val="10"/>
        <w:keepNext/>
        <w:keepLines/>
        <w:shd w:val="clear" w:color="auto" w:fill="auto"/>
        <w:spacing w:after="169" w:line="240" w:lineRule="auto"/>
        <w:ind w:left="1020"/>
        <w:rPr>
          <w:color w:val="000000" w:themeColor="text1"/>
        </w:rPr>
      </w:pPr>
    </w:p>
    <w:p w14:paraId="5F8BC719" w14:textId="77777777" w:rsidR="008E2CCB" w:rsidRPr="00121557" w:rsidRDefault="008E2CCB" w:rsidP="00F029FB">
      <w:pPr>
        <w:pStyle w:val="10"/>
        <w:keepNext/>
        <w:keepLines/>
        <w:shd w:val="clear" w:color="auto" w:fill="auto"/>
        <w:spacing w:after="169" w:line="240" w:lineRule="auto"/>
        <w:ind w:left="1020"/>
        <w:rPr>
          <w:color w:val="000000" w:themeColor="text1"/>
        </w:rPr>
      </w:pPr>
      <w:r w:rsidRPr="00121557">
        <w:rPr>
          <w:color w:val="000000" w:themeColor="text1"/>
        </w:rPr>
        <w:t>3. СТАТУТНИЙ КАПІТАЛ ТА МАЙНО ПІДПРИЄМСТВА</w:t>
      </w:r>
    </w:p>
    <w:p w14:paraId="1061E619" w14:textId="2D918E28" w:rsidR="008E2CCB" w:rsidRPr="00985236" w:rsidRDefault="008E2CCB" w:rsidP="00F029FB">
      <w:pPr>
        <w:pStyle w:val="4"/>
        <w:shd w:val="clear" w:color="auto" w:fill="auto"/>
        <w:tabs>
          <w:tab w:val="left" w:leader="underscore" w:pos="5804"/>
          <w:tab w:val="left" w:leader="underscore" w:pos="6831"/>
        </w:tabs>
        <w:spacing w:line="240" w:lineRule="auto"/>
        <w:ind w:left="20" w:firstLine="0"/>
        <w:jc w:val="both"/>
        <w:rPr>
          <w:i/>
          <w:iCs/>
          <w:color w:val="000000" w:themeColor="text1"/>
          <w:sz w:val="23"/>
          <w:szCs w:val="23"/>
          <w:lang w:val="uk-UA"/>
        </w:rPr>
      </w:pPr>
      <w:r w:rsidRPr="00121557">
        <w:rPr>
          <w:color w:val="000000" w:themeColor="text1"/>
        </w:rPr>
        <w:t xml:space="preserve">3.1 </w:t>
      </w:r>
      <w:r w:rsidRPr="00985236">
        <w:rPr>
          <w:color w:val="000000" w:themeColor="text1"/>
        </w:rPr>
        <w:t>. Статутний капітал Підприємства становить</w:t>
      </w:r>
      <w:r w:rsidR="00900A6A" w:rsidRPr="00985236">
        <w:rPr>
          <w:color w:val="000000" w:themeColor="text1"/>
          <w:lang w:val="uk-UA"/>
        </w:rPr>
        <w:t xml:space="preserve">  </w:t>
      </w:r>
      <w:r w:rsidR="00E23135">
        <w:rPr>
          <w:color w:val="000000" w:themeColor="text1"/>
          <w:lang w:val="uk-UA"/>
        </w:rPr>
        <w:t>81</w:t>
      </w:r>
      <w:r w:rsidR="00DD5333">
        <w:rPr>
          <w:color w:val="000000" w:themeColor="text1"/>
          <w:lang w:val="uk-UA"/>
        </w:rPr>
        <w:t> </w:t>
      </w:r>
      <w:r w:rsidR="00E23135">
        <w:rPr>
          <w:color w:val="000000" w:themeColor="text1"/>
          <w:lang w:val="uk-UA"/>
        </w:rPr>
        <w:t>306</w:t>
      </w:r>
      <w:r w:rsidR="00DD5333">
        <w:rPr>
          <w:color w:val="000000" w:themeColor="text1"/>
          <w:lang w:val="uk-UA"/>
        </w:rPr>
        <w:t> </w:t>
      </w:r>
      <w:r w:rsidR="00E23135">
        <w:rPr>
          <w:color w:val="000000" w:themeColor="text1"/>
          <w:lang w:val="uk-UA"/>
        </w:rPr>
        <w:t>757</w:t>
      </w:r>
      <w:r w:rsidR="00900A6A" w:rsidRPr="00985236">
        <w:rPr>
          <w:color w:val="000000" w:themeColor="text1"/>
          <w:lang w:val="uk-UA"/>
        </w:rPr>
        <w:t xml:space="preserve"> </w:t>
      </w:r>
      <w:r w:rsidRPr="00985236">
        <w:rPr>
          <w:color w:val="000000" w:themeColor="text1"/>
        </w:rPr>
        <w:t>грн.</w:t>
      </w:r>
      <w:r w:rsidR="005433DF" w:rsidRPr="00985236">
        <w:rPr>
          <w:color w:val="000000" w:themeColor="text1"/>
          <w:lang w:val="uk-UA"/>
        </w:rPr>
        <w:t xml:space="preserve"> </w:t>
      </w:r>
      <w:r w:rsidR="00E23135">
        <w:rPr>
          <w:color w:val="000000" w:themeColor="text1"/>
          <w:lang w:val="uk-UA"/>
        </w:rPr>
        <w:t>84</w:t>
      </w:r>
      <w:r w:rsidR="00DD5333">
        <w:rPr>
          <w:color w:val="000000" w:themeColor="text1"/>
          <w:lang w:val="uk-UA"/>
        </w:rPr>
        <w:t xml:space="preserve"> </w:t>
      </w:r>
      <w:r w:rsidRPr="00985236">
        <w:rPr>
          <w:color w:val="000000" w:themeColor="text1"/>
        </w:rPr>
        <w:t>коп.</w:t>
      </w:r>
      <w:r w:rsidRPr="00985236">
        <w:rPr>
          <w:rStyle w:val="115pt1"/>
          <w:color w:val="000000" w:themeColor="text1"/>
        </w:rPr>
        <w:t xml:space="preserve"> (</w:t>
      </w:r>
      <w:r w:rsidR="00E23135">
        <w:rPr>
          <w:rStyle w:val="115pt1"/>
          <w:color w:val="000000" w:themeColor="text1"/>
          <w:lang w:val="uk-UA"/>
        </w:rPr>
        <w:t xml:space="preserve">Вісімдесят один мільйон триста шість </w:t>
      </w:r>
      <w:proofErr w:type="spellStart"/>
      <w:r w:rsidR="00E23135">
        <w:rPr>
          <w:rStyle w:val="115pt1"/>
          <w:color w:val="000000" w:themeColor="text1"/>
          <w:lang w:val="uk-UA"/>
        </w:rPr>
        <w:t>тисч</w:t>
      </w:r>
      <w:proofErr w:type="spellEnd"/>
      <w:r w:rsidR="00E23135">
        <w:rPr>
          <w:rStyle w:val="115pt1"/>
          <w:color w:val="000000" w:themeColor="text1"/>
          <w:lang w:val="uk-UA"/>
        </w:rPr>
        <w:t xml:space="preserve"> сімсот п’ятдесят сім гривень</w:t>
      </w:r>
      <w:r w:rsidR="00CF5D53" w:rsidRPr="00985236">
        <w:rPr>
          <w:rStyle w:val="115pt1"/>
          <w:color w:val="000000" w:themeColor="text1"/>
          <w:lang w:val="uk-UA"/>
        </w:rPr>
        <w:t xml:space="preserve">,   </w:t>
      </w:r>
      <w:r w:rsidR="00E23135">
        <w:rPr>
          <w:rStyle w:val="115pt1"/>
          <w:color w:val="000000" w:themeColor="text1"/>
          <w:lang w:val="uk-UA"/>
        </w:rPr>
        <w:t>84</w:t>
      </w:r>
      <w:r w:rsidR="00CF5D53" w:rsidRPr="00985236">
        <w:rPr>
          <w:rStyle w:val="115pt1"/>
          <w:color w:val="000000" w:themeColor="text1"/>
          <w:lang w:val="uk-UA"/>
        </w:rPr>
        <w:t xml:space="preserve"> копій</w:t>
      </w:r>
      <w:r w:rsidR="00C92D49" w:rsidRPr="00985236">
        <w:rPr>
          <w:rStyle w:val="115pt1"/>
          <w:color w:val="000000" w:themeColor="text1"/>
          <w:lang w:val="uk-UA"/>
        </w:rPr>
        <w:t>к</w:t>
      </w:r>
      <w:r w:rsidR="00CF5D53" w:rsidRPr="00985236">
        <w:rPr>
          <w:rStyle w:val="115pt1"/>
          <w:color w:val="000000" w:themeColor="text1"/>
          <w:lang w:val="uk-UA"/>
        </w:rPr>
        <w:t>и</w:t>
      </w:r>
      <w:r w:rsidRPr="00985236">
        <w:rPr>
          <w:color w:val="000000" w:themeColor="text1"/>
        </w:rPr>
        <w:t>).</w:t>
      </w:r>
    </w:p>
    <w:p w14:paraId="16C519A9" w14:textId="77777777" w:rsidR="008E2CCB" w:rsidRPr="00121557" w:rsidRDefault="008E2CCB" w:rsidP="00F029FB">
      <w:pPr>
        <w:pStyle w:val="4"/>
        <w:numPr>
          <w:ilvl w:val="0"/>
          <w:numId w:val="4"/>
        </w:numPr>
        <w:shd w:val="clear" w:color="auto" w:fill="auto"/>
        <w:tabs>
          <w:tab w:val="left" w:pos="710"/>
        </w:tabs>
        <w:spacing w:line="240" w:lineRule="auto"/>
        <w:ind w:left="720" w:right="20"/>
        <w:jc w:val="both"/>
        <w:rPr>
          <w:color w:val="000000" w:themeColor="text1"/>
        </w:rPr>
      </w:pPr>
      <w:r w:rsidRPr="00121557">
        <w:rPr>
          <w:color w:val="000000" w:themeColor="text1"/>
        </w:rPr>
        <w:t>Майно Підприємства є власністю Южненської міської територіальної громади і закріплюється за ним на праві господарського відання.</w:t>
      </w:r>
    </w:p>
    <w:p w14:paraId="2276344D" w14:textId="77777777" w:rsidR="008E2CCB" w:rsidRPr="00121557" w:rsidRDefault="008E2CCB" w:rsidP="00F029FB">
      <w:pPr>
        <w:pStyle w:val="4"/>
        <w:numPr>
          <w:ilvl w:val="0"/>
          <w:numId w:val="4"/>
        </w:numPr>
        <w:shd w:val="clear" w:color="auto" w:fill="auto"/>
        <w:tabs>
          <w:tab w:val="left" w:pos="710"/>
        </w:tabs>
        <w:spacing w:line="240" w:lineRule="auto"/>
        <w:ind w:left="720" w:right="20"/>
        <w:jc w:val="both"/>
        <w:rPr>
          <w:color w:val="000000" w:themeColor="text1"/>
        </w:rPr>
      </w:pPr>
      <w:r w:rsidRPr="00121557">
        <w:rPr>
          <w:color w:val="000000" w:themeColor="text1"/>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2BC12186" w14:textId="77777777" w:rsidR="008E2CCB" w:rsidRPr="00985236" w:rsidRDefault="008E2CCB" w:rsidP="00F029FB">
      <w:pPr>
        <w:pStyle w:val="4"/>
        <w:numPr>
          <w:ilvl w:val="0"/>
          <w:numId w:val="4"/>
        </w:numPr>
        <w:shd w:val="clear" w:color="auto" w:fill="auto"/>
        <w:tabs>
          <w:tab w:val="left" w:pos="726"/>
        </w:tabs>
        <w:spacing w:line="240" w:lineRule="auto"/>
        <w:ind w:left="20" w:firstLine="0"/>
        <w:jc w:val="both"/>
        <w:rPr>
          <w:color w:val="000000" w:themeColor="text1"/>
        </w:rPr>
      </w:pPr>
      <w:r w:rsidRPr="00985236">
        <w:rPr>
          <w:color w:val="000000" w:themeColor="text1"/>
        </w:rPr>
        <w:t>Джерелами формування майна Підприємства є:</w:t>
      </w:r>
    </w:p>
    <w:p w14:paraId="2B2FEA52" w14:textId="77777777" w:rsidR="008E2CCB" w:rsidRPr="00985236" w:rsidRDefault="008E2CCB" w:rsidP="00F029FB">
      <w:pPr>
        <w:pStyle w:val="4"/>
        <w:numPr>
          <w:ilvl w:val="0"/>
          <w:numId w:val="5"/>
        </w:numPr>
        <w:shd w:val="clear" w:color="auto" w:fill="auto"/>
        <w:tabs>
          <w:tab w:val="left" w:pos="2111"/>
        </w:tabs>
        <w:spacing w:line="240" w:lineRule="auto"/>
        <w:ind w:left="720" w:firstLine="700"/>
        <w:rPr>
          <w:color w:val="000000" w:themeColor="text1"/>
        </w:rPr>
      </w:pPr>
      <w:r w:rsidRPr="00985236">
        <w:rPr>
          <w:color w:val="000000" w:themeColor="text1"/>
        </w:rPr>
        <w:t>Грошові та матеріальні внески Засновника.</w:t>
      </w:r>
    </w:p>
    <w:p w14:paraId="683D210E" w14:textId="77777777" w:rsidR="008E2CCB" w:rsidRPr="00985236" w:rsidRDefault="008E2CCB" w:rsidP="00F029FB">
      <w:pPr>
        <w:pStyle w:val="4"/>
        <w:numPr>
          <w:ilvl w:val="0"/>
          <w:numId w:val="5"/>
        </w:numPr>
        <w:shd w:val="clear" w:color="auto" w:fill="auto"/>
        <w:tabs>
          <w:tab w:val="left" w:pos="2116"/>
        </w:tabs>
        <w:spacing w:line="240" w:lineRule="auto"/>
        <w:ind w:left="720" w:firstLine="700"/>
        <w:rPr>
          <w:color w:val="000000" w:themeColor="text1"/>
        </w:rPr>
      </w:pPr>
      <w:r w:rsidRPr="00985236">
        <w:rPr>
          <w:color w:val="000000" w:themeColor="text1"/>
        </w:rPr>
        <w:t>Доходи від господарської діяльності.</w:t>
      </w:r>
    </w:p>
    <w:p w14:paraId="0C2A0B0D" w14:textId="77777777" w:rsidR="008E2CCB" w:rsidRPr="00985236" w:rsidRDefault="008E2CCB" w:rsidP="00F029FB">
      <w:pPr>
        <w:pStyle w:val="4"/>
        <w:numPr>
          <w:ilvl w:val="0"/>
          <w:numId w:val="5"/>
        </w:numPr>
        <w:shd w:val="clear" w:color="auto" w:fill="auto"/>
        <w:tabs>
          <w:tab w:val="left" w:pos="2111"/>
        </w:tabs>
        <w:spacing w:line="240" w:lineRule="auto"/>
        <w:ind w:left="720" w:firstLine="700"/>
        <w:rPr>
          <w:color w:val="000000" w:themeColor="text1"/>
        </w:rPr>
      </w:pPr>
      <w:r w:rsidRPr="00985236">
        <w:rPr>
          <w:color w:val="000000" w:themeColor="text1"/>
        </w:rPr>
        <w:t>Кредити банків та інших кредиторів.</w:t>
      </w:r>
    </w:p>
    <w:p w14:paraId="43F6B9F4" w14:textId="77777777" w:rsidR="008E2CCB" w:rsidRPr="00985236" w:rsidRDefault="008E2CCB" w:rsidP="00F029FB">
      <w:pPr>
        <w:pStyle w:val="4"/>
        <w:numPr>
          <w:ilvl w:val="0"/>
          <w:numId w:val="5"/>
        </w:numPr>
        <w:shd w:val="clear" w:color="auto" w:fill="auto"/>
        <w:tabs>
          <w:tab w:val="left" w:pos="2116"/>
        </w:tabs>
        <w:spacing w:line="240" w:lineRule="auto"/>
        <w:ind w:left="720" w:firstLine="700"/>
        <w:rPr>
          <w:color w:val="000000" w:themeColor="text1"/>
        </w:rPr>
      </w:pPr>
      <w:r w:rsidRPr="00985236">
        <w:rPr>
          <w:color w:val="000000" w:themeColor="text1"/>
        </w:rPr>
        <w:t>Доходи від цінних паперів.</w:t>
      </w:r>
    </w:p>
    <w:p w14:paraId="6B48A360" w14:textId="77777777" w:rsidR="008E2CCB" w:rsidRPr="00985236" w:rsidRDefault="008E2CCB" w:rsidP="00F029FB">
      <w:pPr>
        <w:pStyle w:val="4"/>
        <w:numPr>
          <w:ilvl w:val="0"/>
          <w:numId w:val="5"/>
        </w:numPr>
        <w:shd w:val="clear" w:color="auto" w:fill="auto"/>
        <w:tabs>
          <w:tab w:val="left" w:pos="2111"/>
        </w:tabs>
        <w:spacing w:line="240" w:lineRule="auto"/>
        <w:ind w:left="720" w:firstLine="700"/>
        <w:rPr>
          <w:color w:val="000000" w:themeColor="text1"/>
        </w:rPr>
      </w:pPr>
      <w:r w:rsidRPr="00985236">
        <w:rPr>
          <w:color w:val="000000" w:themeColor="text1"/>
        </w:rPr>
        <w:t>Капітальні вкладення і дотації з бюджетів.</w:t>
      </w:r>
    </w:p>
    <w:p w14:paraId="5CB07CA1" w14:textId="77777777" w:rsidR="008E2CCB" w:rsidRPr="00985236" w:rsidRDefault="008E2CCB" w:rsidP="00F029FB">
      <w:pPr>
        <w:pStyle w:val="4"/>
        <w:numPr>
          <w:ilvl w:val="0"/>
          <w:numId w:val="5"/>
        </w:numPr>
        <w:shd w:val="clear" w:color="auto" w:fill="auto"/>
        <w:tabs>
          <w:tab w:val="left" w:pos="2122"/>
        </w:tabs>
        <w:spacing w:after="155" w:line="240" w:lineRule="auto"/>
        <w:ind w:left="720" w:right="20" w:firstLine="700"/>
        <w:rPr>
          <w:color w:val="000000" w:themeColor="text1"/>
        </w:rPr>
      </w:pPr>
      <w:r w:rsidRPr="00985236">
        <w:rPr>
          <w:color w:val="000000" w:themeColor="text1"/>
        </w:rPr>
        <w:t>Майно, придбане в інших суб'єктів господарювання, організацій та громадян у встановленому законодавством порядку.</w:t>
      </w:r>
    </w:p>
    <w:p w14:paraId="79AA15E9" w14:textId="77777777" w:rsidR="008E2CCB" w:rsidRPr="00121557" w:rsidRDefault="008E2CCB" w:rsidP="00F029FB">
      <w:pPr>
        <w:pStyle w:val="4"/>
        <w:numPr>
          <w:ilvl w:val="0"/>
          <w:numId w:val="5"/>
        </w:numPr>
        <w:shd w:val="clear" w:color="auto" w:fill="auto"/>
        <w:tabs>
          <w:tab w:val="left" w:pos="2116"/>
        </w:tabs>
        <w:spacing w:after="23" w:line="240" w:lineRule="auto"/>
        <w:ind w:left="720" w:firstLine="700"/>
        <w:rPr>
          <w:color w:val="000000" w:themeColor="text1"/>
        </w:rPr>
      </w:pPr>
      <w:r w:rsidRPr="00985236">
        <w:rPr>
          <w:color w:val="000000" w:themeColor="text1"/>
        </w:rPr>
        <w:t>Інші джерела, не заборонені чинним законодавством України</w:t>
      </w:r>
      <w:r w:rsidRPr="00121557">
        <w:rPr>
          <w:color w:val="000000" w:themeColor="text1"/>
        </w:rPr>
        <w:t>.</w:t>
      </w:r>
    </w:p>
    <w:p w14:paraId="0D177B4B" w14:textId="77777777" w:rsidR="008E2CCB" w:rsidRPr="00121557" w:rsidRDefault="008E2CCB" w:rsidP="00F029FB">
      <w:pPr>
        <w:pStyle w:val="4"/>
        <w:numPr>
          <w:ilvl w:val="0"/>
          <w:numId w:val="4"/>
        </w:numPr>
        <w:shd w:val="clear" w:color="auto" w:fill="auto"/>
        <w:tabs>
          <w:tab w:val="left" w:pos="500"/>
        </w:tabs>
        <w:spacing w:line="240" w:lineRule="auto"/>
        <w:ind w:left="20" w:right="20" w:firstLine="0"/>
        <w:jc w:val="both"/>
        <w:rPr>
          <w:color w:val="000000" w:themeColor="text1"/>
        </w:rPr>
      </w:pPr>
      <w:r w:rsidRPr="00121557">
        <w:rPr>
          <w:color w:val="000000" w:themeColor="text1"/>
        </w:rPr>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121557">
        <w:rPr>
          <w:rStyle w:val="31"/>
          <w:color w:val="000000" w:themeColor="text1"/>
        </w:rPr>
        <w:t>.</w:t>
      </w:r>
    </w:p>
    <w:p w14:paraId="58E1923C" w14:textId="77777777" w:rsidR="008E2CCB" w:rsidRPr="00121557" w:rsidRDefault="008E2CCB" w:rsidP="00F029FB">
      <w:pPr>
        <w:pStyle w:val="4"/>
        <w:numPr>
          <w:ilvl w:val="0"/>
          <w:numId w:val="4"/>
        </w:numPr>
        <w:shd w:val="clear" w:color="auto" w:fill="auto"/>
        <w:tabs>
          <w:tab w:val="left" w:pos="582"/>
        </w:tabs>
        <w:spacing w:line="240" w:lineRule="auto"/>
        <w:ind w:left="20" w:right="20" w:firstLine="0"/>
        <w:jc w:val="both"/>
        <w:rPr>
          <w:color w:val="000000" w:themeColor="text1"/>
        </w:rPr>
      </w:pPr>
      <w:r w:rsidRPr="00121557">
        <w:rPr>
          <w:color w:val="000000" w:themeColor="text1"/>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60B3E528" w14:textId="44074F5A" w:rsidR="008E2CCB" w:rsidRPr="00121557" w:rsidRDefault="00151317" w:rsidP="00F029FB">
      <w:pPr>
        <w:pStyle w:val="4"/>
        <w:numPr>
          <w:ilvl w:val="0"/>
          <w:numId w:val="4"/>
        </w:numPr>
        <w:shd w:val="clear" w:color="auto" w:fill="auto"/>
        <w:tabs>
          <w:tab w:val="left" w:pos="486"/>
        </w:tabs>
        <w:spacing w:after="60" w:line="240" w:lineRule="auto"/>
        <w:ind w:left="20" w:right="20" w:firstLine="0"/>
        <w:jc w:val="both"/>
        <w:rPr>
          <w:color w:val="000000" w:themeColor="text1"/>
        </w:rPr>
      </w:pPr>
      <w:r>
        <w:rPr>
          <w:color w:val="000000" w:themeColor="text1"/>
        </w:rPr>
        <w:t>Порядок</w:t>
      </w:r>
      <w:r w:rsidR="00E23135">
        <w:rPr>
          <w:color w:val="000000" w:themeColor="text1"/>
          <w:lang w:val="uk-UA"/>
        </w:rPr>
        <w:t xml:space="preserve"> </w:t>
      </w:r>
      <w:r>
        <w:rPr>
          <w:color w:val="000000" w:themeColor="text1"/>
        </w:rPr>
        <w:t xml:space="preserve"> р</w:t>
      </w:r>
      <w:r>
        <w:rPr>
          <w:color w:val="000000" w:themeColor="text1"/>
          <w:lang w:val="ru-RU"/>
        </w:rPr>
        <w:t>о</w:t>
      </w:r>
      <w:proofErr w:type="spellStart"/>
      <w:r w:rsidR="008E2CCB" w:rsidRPr="00121557">
        <w:rPr>
          <w:color w:val="000000" w:themeColor="text1"/>
        </w:rPr>
        <w:t>зподілу</w:t>
      </w:r>
      <w:proofErr w:type="spellEnd"/>
      <w:r w:rsidR="008E2CCB" w:rsidRPr="00121557">
        <w:rPr>
          <w:color w:val="000000" w:themeColor="text1"/>
        </w:rPr>
        <w:t xml:space="preserve"> та використання прибутку (доходу) підприємства визначається фінансовим планом.</w:t>
      </w:r>
    </w:p>
    <w:p w14:paraId="706B15CE" w14:textId="0C017826" w:rsidR="008E2CCB" w:rsidRPr="00121557" w:rsidRDefault="008E2CCB" w:rsidP="00F029FB">
      <w:pPr>
        <w:pStyle w:val="4"/>
        <w:numPr>
          <w:ilvl w:val="0"/>
          <w:numId w:val="4"/>
        </w:numPr>
        <w:shd w:val="clear" w:color="auto" w:fill="auto"/>
        <w:tabs>
          <w:tab w:val="left" w:pos="577"/>
        </w:tabs>
        <w:spacing w:after="99" w:line="240" w:lineRule="auto"/>
        <w:ind w:left="20" w:right="20" w:firstLine="0"/>
        <w:jc w:val="both"/>
        <w:rPr>
          <w:color w:val="000000" w:themeColor="text1"/>
        </w:rPr>
      </w:pPr>
      <w:r w:rsidRPr="00121557">
        <w:rPr>
          <w:color w:val="000000" w:themeColor="text1"/>
        </w:rPr>
        <w:t xml:space="preserve">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proofErr w:type="spellStart"/>
      <w:r w:rsidR="00E23135" w:rsidRPr="00E23135">
        <w:rPr>
          <w:color w:val="000000" w:themeColor="text1"/>
        </w:rPr>
        <w:t>Південнівсько</w:t>
      </w:r>
      <w:proofErr w:type="spellEnd"/>
      <w:r w:rsidR="00E23135">
        <w:rPr>
          <w:color w:val="000000" w:themeColor="text1"/>
          <w:lang w:val="uk-UA"/>
        </w:rPr>
        <w:t>ю</w:t>
      </w:r>
      <w:r w:rsidR="00E23135" w:rsidRPr="00E23135">
        <w:rPr>
          <w:color w:val="000000" w:themeColor="text1"/>
        </w:rPr>
        <w:t xml:space="preserve"> </w:t>
      </w:r>
      <w:r w:rsidRPr="00121557">
        <w:rPr>
          <w:color w:val="000000" w:themeColor="text1"/>
        </w:rPr>
        <w:t>міською радою.</w:t>
      </w:r>
    </w:p>
    <w:p w14:paraId="57307DB7" w14:textId="77777777" w:rsidR="008E2CCB" w:rsidRPr="00121557" w:rsidRDefault="008E2CCB" w:rsidP="00F029FB">
      <w:pPr>
        <w:pStyle w:val="10"/>
        <w:keepNext/>
        <w:keepLines/>
        <w:shd w:val="clear" w:color="auto" w:fill="auto"/>
        <w:spacing w:after="298" w:line="240" w:lineRule="auto"/>
        <w:ind w:left="2580"/>
        <w:rPr>
          <w:color w:val="000000" w:themeColor="text1"/>
        </w:rPr>
      </w:pPr>
      <w:r w:rsidRPr="00121557">
        <w:rPr>
          <w:color w:val="000000" w:themeColor="text1"/>
        </w:rPr>
        <w:lastRenderedPageBreak/>
        <w:t>4. УПРАВЛІННЯ ПІДПРИЄМСТВОМ</w:t>
      </w:r>
    </w:p>
    <w:p w14:paraId="7A53B54F" w14:textId="77777777" w:rsidR="008E2CCB" w:rsidRPr="00121557" w:rsidRDefault="008E2CCB" w:rsidP="00F029FB">
      <w:pPr>
        <w:pStyle w:val="10"/>
        <w:keepNext/>
        <w:keepLines/>
        <w:numPr>
          <w:ilvl w:val="0"/>
          <w:numId w:val="6"/>
        </w:numPr>
        <w:shd w:val="clear" w:color="auto" w:fill="auto"/>
        <w:tabs>
          <w:tab w:val="left" w:pos="826"/>
        </w:tabs>
        <w:spacing w:after="103" w:line="240" w:lineRule="auto"/>
        <w:ind w:left="20"/>
        <w:jc w:val="both"/>
        <w:rPr>
          <w:color w:val="000000" w:themeColor="text1"/>
        </w:rPr>
      </w:pPr>
      <w:r w:rsidRPr="00121557">
        <w:rPr>
          <w:color w:val="000000" w:themeColor="text1"/>
        </w:rPr>
        <w:t>Винятковою компетенцією Засновника є:</w:t>
      </w:r>
    </w:p>
    <w:p w14:paraId="785FA41D" w14:textId="77777777" w:rsidR="008E2CCB" w:rsidRPr="00C76BF3" w:rsidRDefault="008E2CCB" w:rsidP="00F029FB">
      <w:pPr>
        <w:pStyle w:val="4"/>
        <w:numPr>
          <w:ilvl w:val="0"/>
          <w:numId w:val="7"/>
        </w:numPr>
        <w:shd w:val="clear" w:color="auto" w:fill="auto"/>
        <w:tabs>
          <w:tab w:val="left" w:pos="1446"/>
        </w:tabs>
        <w:spacing w:after="99" w:line="240" w:lineRule="auto"/>
        <w:ind w:left="1440" w:right="20" w:hanging="700"/>
        <w:jc w:val="both"/>
        <w:rPr>
          <w:color w:val="000000" w:themeColor="text1"/>
        </w:rPr>
      </w:pPr>
      <w:r w:rsidRPr="00C76BF3">
        <w:rPr>
          <w:color w:val="000000" w:themeColor="text1"/>
        </w:rPr>
        <w:t>Затвердження Статуту Підприємства, внесення змін та доповнень до нього, у тому числі щодо розміру статутного капіталу;</w:t>
      </w:r>
    </w:p>
    <w:p w14:paraId="0827D5AA" w14:textId="77777777" w:rsidR="008E2CCB" w:rsidRPr="00C76BF3" w:rsidRDefault="008E2CCB" w:rsidP="00F029FB">
      <w:pPr>
        <w:pStyle w:val="4"/>
        <w:numPr>
          <w:ilvl w:val="0"/>
          <w:numId w:val="7"/>
        </w:numPr>
        <w:shd w:val="clear" w:color="auto" w:fill="auto"/>
        <w:tabs>
          <w:tab w:val="left" w:pos="1441"/>
        </w:tabs>
        <w:spacing w:after="142" w:line="240" w:lineRule="auto"/>
        <w:ind w:left="1440" w:hanging="700"/>
        <w:jc w:val="both"/>
        <w:rPr>
          <w:color w:val="000000" w:themeColor="text1"/>
        </w:rPr>
      </w:pPr>
      <w:r w:rsidRPr="00C76BF3">
        <w:rPr>
          <w:color w:val="000000" w:themeColor="text1"/>
        </w:rPr>
        <w:t>Визначення основних напрямків діяльності Підприємств.</w:t>
      </w:r>
    </w:p>
    <w:p w14:paraId="7B3C883C" w14:textId="77777777" w:rsidR="008E2CCB" w:rsidRPr="00C76BF3" w:rsidRDefault="008E2CCB" w:rsidP="00F029FB">
      <w:pPr>
        <w:pStyle w:val="4"/>
        <w:numPr>
          <w:ilvl w:val="0"/>
          <w:numId w:val="7"/>
        </w:numPr>
        <w:shd w:val="clear" w:color="auto" w:fill="auto"/>
        <w:tabs>
          <w:tab w:val="left" w:pos="1441"/>
        </w:tabs>
        <w:spacing w:after="107" w:line="240" w:lineRule="auto"/>
        <w:ind w:left="1440" w:hanging="700"/>
        <w:jc w:val="both"/>
        <w:rPr>
          <w:color w:val="000000" w:themeColor="text1"/>
        </w:rPr>
      </w:pPr>
      <w:r w:rsidRPr="00C76BF3">
        <w:rPr>
          <w:color w:val="000000" w:themeColor="text1"/>
        </w:rPr>
        <w:t>Встановлення порядку відчуження та списання майна Підприємства.</w:t>
      </w:r>
    </w:p>
    <w:p w14:paraId="5C436FD0" w14:textId="77777777" w:rsidR="008E2CCB" w:rsidRPr="00C76BF3" w:rsidRDefault="008E2CCB" w:rsidP="00F029FB">
      <w:pPr>
        <w:pStyle w:val="4"/>
        <w:numPr>
          <w:ilvl w:val="0"/>
          <w:numId w:val="7"/>
        </w:numPr>
        <w:shd w:val="clear" w:color="auto" w:fill="auto"/>
        <w:tabs>
          <w:tab w:val="left" w:pos="1441"/>
        </w:tabs>
        <w:spacing w:after="60" w:line="240" w:lineRule="auto"/>
        <w:ind w:left="1440" w:right="20" w:hanging="700"/>
        <w:jc w:val="both"/>
        <w:rPr>
          <w:color w:val="000000" w:themeColor="text1"/>
        </w:rPr>
      </w:pPr>
      <w:r w:rsidRPr="00C76BF3">
        <w:rPr>
          <w:color w:val="000000" w:themeColor="text1"/>
        </w:rPr>
        <w:t>Прийняття рішення про передачу в заставу майна Підприємства, що закріплене за ним на праві господарського відання.</w:t>
      </w:r>
    </w:p>
    <w:p w14:paraId="22256EE2" w14:textId="77777777" w:rsidR="008E2CCB" w:rsidRPr="00985236" w:rsidRDefault="008E2CCB" w:rsidP="00F029FB">
      <w:pPr>
        <w:pStyle w:val="4"/>
        <w:numPr>
          <w:ilvl w:val="0"/>
          <w:numId w:val="7"/>
        </w:numPr>
        <w:shd w:val="clear" w:color="auto" w:fill="auto"/>
        <w:tabs>
          <w:tab w:val="left" w:pos="1441"/>
        </w:tabs>
        <w:spacing w:after="95" w:line="240" w:lineRule="auto"/>
        <w:ind w:left="1440" w:right="20" w:hanging="700"/>
        <w:jc w:val="both"/>
        <w:rPr>
          <w:color w:val="000000" w:themeColor="text1"/>
        </w:rPr>
      </w:pPr>
      <w:r w:rsidRPr="00985236">
        <w:rPr>
          <w:color w:val="000000" w:themeColor="text1"/>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111B924C" w14:textId="77777777" w:rsidR="008E2CCB" w:rsidRPr="00C76BF3" w:rsidRDefault="008E2CCB" w:rsidP="00F029FB">
      <w:pPr>
        <w:pStyle w:val="4"/>
        <w:numPr>
          <w:ilvl w:val="0"/>
          <w:numId w:val="7"/>
        </w:numPr>
        <w:shd w:val="clear" w:color="auto" w:fill="auto"/>
        <w:tabs>
          <w:tab w:val="left" w:pos="1441"/>
        </w:tabs>
        <w:spacing w:after="83" w:line="240" w:lineRule="auto"/>
        <w:ind w:left="1440" w:hanging="700"/>
        <w:jc w:val="both"/>
        <w:rPr>
          <w:color w:val="000000" w:themeColor="text1"/>
        </w:rPr>
      </w:pPr>
      <w:r w:rsidRPr="00C76BF3">
        <w:rPr>
          <w:color w:val="000000" w:themeColor="text1"/>
        </w:rPr>
        <w:t>Прийняття рішення про реорганізацію або ліквідацію Підприємства.</w:t>
      </w:r>
    </w:p>
    <w:p w14:paraId="69C817F1" w14:textId="68211979" w:rsidR="008E2CCB" w:rsidRPr="00C76BF3" w:rsidRDefault="008E2CCB" w:rsidP="00F029FB">
      <w:pPr>
        <w:pStyle w:val="4"/>
        <w:numPr>
          <w:ilvl w:val="0"/>
          <w:numId w:val="6"/>
        </w:numPr>
        <w:shd w:val="clear" w:color="auto" w:fill="auto"/>
        <w:tabs>
          <w:tab w:val="left" w:pos="529"/>
        </w:tabs>
        <w:spacing w:after="60" w:line="240" w:lineRule="auto"/>
        <w:ind w:left="20" w:right="20" w:firstLine="0"/>
        <w:jc w:val="both"/>
        <w:rPr>
          <w:color w:val="000000" w:themeColor="text1"/>
        </w:rPr>
      </w:pPr>
      <w:r w:rsidRPr="00C76BF3">
        <w:rPr>
          <w:color w:val="000000" w:themeColor="text1"/>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r w:rsidR="000B6ACD">
        <w:rPr>
          <w:color w:val="000000" w:themeColor="text1"/>
        </w:rPr>
        <w:t xml:space="preserve"> </w:t>
      </w:r>
    </w:p>
    <w:p w14:paraId="3C4B6A71" w14:textId="48756AD2" w:rsidR="008E2CCB" w:rsidRPr="00C76BF3" w:rsidRDefault="008E2CCB" w:rsidP="00F029FB">
      <w:pPr>
        <w:pStyle w:val="4"/>
        <w:numPr>
          <w:ilvl w:val="0"/>
          <w:numId w:val="6"/>
        </w:numPr>
        <w:shd w:val="clear" w:color="auto" w:fill="auto"/>
        <w:tabs>
          <w:tab w:val="left" w:pos="505"/>
        </w:tabs>
        <w:spacing w:after="60" w:line="240" w:lineRule="auto"/>
        <w:ind w:left="20" w:right="20" w:firstLine="0"/>
        <w:jc w:val="both"/>
        <w:rPr>
          <w:color w:val="000000" w:themeColor="text1"/>
        </w:rPr>
      </w:pPr>
      <w:r w:rsidRPr="00C76BF3">
        <w:rPr>
          <w:color w:val="000000" w:themeColor="text1"/>
        </w:rPr>
        <w:t xml:space="preserve">Керівництво поточною діяльністю Підприємства здійснює директор, призначений розпорядженням </w:t>
      </w:r>
      <w:proofErr w:type="spellStart"/>
      <w:r w:rsidR="00E23135">
        <w:rPr>
          <w:color w:val="000000" w:themeColor="text1"/>
        </w:rPr>
        <w:t>Південнівсько</w:t>
      </w:r>
      <w:proofErr w:type="spellEnd"/>
      <w:r w:rsidR="00E23135">
        <w:rPr>
          <w:color w:val="000000" w:themeColor="text1"/>
          <w:lang w:val="uk-UA"/>
        </w:rPr>
        <w:t xml:space="preserve">го </w:t>
      </w:r>
      <w:r w:rsidRPr="00C76BF3">
        <w:rPr>
          <w:color w:val="000000" w:themeColor="text1"/>
        </w:rPr>
        <w:t xml:space="preserve">міського голови, та з яким укладається контракт </w:t>
      </w:r>
      <w:r w:rsidR="00CF5D53">
        <w:rPr>
          <w:color w:val="000000" w:themeColor="text1"/>
          <w:lang w:val="uk-UA"/>
        </w:rPr>
        <w:t xml:space="preserve">з </w:t>
      </w:r>
      <w:proofErr w:type="spellStart"/>
      <w:r w:rsidR="00E23135" w:rsidRPr="00E23135">
        <w:rPr>
          <w:color w:val="000000" w:themeColor="text1"/>
        </w:rPr>
        <w:t>Південнівсько</w:t>
      </w:r>
      <w:proofErr w:type="spellEnd"/>
      <w:r w:rsidR="00921912">
        <w:rPr>
          <w:color w:val="000000" w:themeColor="text1"/>
          <w:lang w:val="uk-UA"/>
        </w:rPr>
        <w:t>ю</w:t>
      </w:r>
      <w:r w:rsidR="00E23135" w:rsidRPr="00E23135">
        <w:rPr>
          <w:color w:val="000000" w:themeColor="text1"/>
        </w:rPr>
        <w:t xml:space="preserve"> </w:t>
      </w:r>
      <w:r w:rsidRPr="00C76BF3">
        <w:rPr>
          <w:color w:val="000000" w:themeColor="text1"/>
        </w:rPr>
        <w:t xml:space="preserve">міською </w:t>
      </w:r>
      <w:r w:rsidR="00E23135">
        <w:rPr>
          <w:color w:val="000000" w:themeColor="text1"/>
          <w:lang w:val="uk-UA"/>
        </w:rPr>
        <w:t>рад</w:t>
      </w:r>
      <w:r w:rsidR="00921912">
        <w:rPr>
          <w:color w:val="000000" w:themeColor="text1"/>
          <w:lang w:val="uk-UA"/>
        </w:rPr>
        <w:t>о</w:t>
      </w:r>
      <w:r w:rsidR="00E23135">
        <w:rPr>
          <w:color w:val="000000" w:themeColor="text1"/>
          <w:lang w:val="uk-UA"/>
        </w:rPr>
        <w:t>ю</w:t>
      </w:r>
      <w:r w:rsidRPr="00C76BF3">
        <w:rPr>
          <w:color w:val="000000" w:themeColor="text1"/>
        </w:rPr>
        <w:t xml:space="preserve"> (далі - Наймач).</w:t>
      </w:r>
    </w:p>
    <w:p w14:paraId="343F4E7D" w14:textId="77777777" w:rsidR="008E2CCB" w:rsidRPr="00C76BF3" w:rsidRDefault="008E2CCB" w:rsidP="00F029FB">
      <w:pPr>
        <w:pStyle w:val="4"/>
        <w:numPr>
          <w:ilvl w:val="0"/>
          <w:numId w:val="6"/>
        </w:numPr>
        <w:shd w:val="clear" w:color="auto" w:fill="auto"/>
        <w:tabs>
          <w:tab w:val="left" w:pos="471"/>
        </w:tabs>
        <w:spacing w:after="60" w:line="240" w:lineRule="auto"/>
        <w:ind w:left="20" w:right="20" w:firstLine="0"/>
        <w:jc w:val="both"/>
        <w:rPr>
          <w:color w:val="000000" w:themeColor="text1"/>
        </w:rPr>
      </w:pPr>
      <w:r w:rsidRPr="00C76BF3">
        <w:rPr>
          <w:color w:val="000000" w:themeColor="text1"/>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7BB2D84A" w14:textId="77777777" w:rsidR="008E2CCB" w:rsidRPr="00C76BF3" w:rsidRDefault="008E2CCB" w:rsidP="00F029FB">
      <w:pPr>
        <w:pStyle w:val="4"/>
        <w:numPr>
          <w:ilvl w:val="0"/>
          <w:numId w:val="6"/>
        </w:numPr>
        <w:shd w:val="clear" w:color="auto" w:fill="auto"/>
        <w:tabs>
          <w:tab w:val="left" w:pos="510"/>
        </w:tabs>
        <w:spacing w:after="60" w:line="240" w:lineRule="auto"/>
        <w:ind w:left="20" w:right="20" w:firstLine="0"/>
        <w:jc w:val="both"/>
        <w:rPr>
          <w:color w:val="000000" w:themeColor="text1"/>
        </w:rPr>
      </w:pPr>
      <w:r w:rsidRPr="00C76BF3">
        <w:rPr>
          <w:color w:val="000000" w:themeColor="text1"/>
        </w:rPr>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172088A5" w14:textId="77777777" w:rsidR="008E2CCB" w:rsidRPr="00C76BF3" w:rsidRDefault="008E2CCB" w:rsidP="00F029FB">
      <w:pPr>
        <w:pStyle w:val="4"/>
        <w:numPr>
          <w:ilvl w:val="0"/>
          <w:numId w:val="6"/>
        </w:numPr>
        <w:shd w:val="clear" w:color="auto" w:fill="auto"/>
        <w:tabs>
          <w:tab w:val="left" w:pos="514"/>
        </w:tabs>
        <w:spacing w:after="60" w:line="240" w:lineRule="auto"/>
        <w:ind w:left="20" w:right="20" w:firstLine="0"/>
        <w:jc w:val="both"/>
        <w:rPr>
          <w:color w:val="000000" w:themeColor="text1"/>
        </w:rPr>
      </w:pPr>
      <w:r w:rsidRPr="00C76BF3">
        <w:rPr>
          <w:color w:val="000000" w:themeColor="text1"/>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5626DBDC" w14:textId="77777777" w:rsidR="008E2CCB" w:rsidRPr="00C76BF3" w:rsidRDefault="008E2CCB" w:rsidP="00F029FB">
      <w:pPr>
        <w:pStyle w:val="4"/>
        <w:numPr>
          <w:ilvl w:val="0"/>
          <w:numId w:val="6"/>
        </w:numPr>
        <w:shd w:val="clear" w:color="auto" w:fill="auto"/>
        <w:tabs>
          <w:tab w:val="left" w:pos="490"/>
        </w:tabs>
        <w:spacing w:after="56" w:line="240" w:lineRule="auto"/>
        <w:ind w:left="20" w:right="20" w:firstLine="0"/>
        <w:jc w:val="both"/>
        <w:rPr>
          <w:color w:val="000000" w:themeColor="text1"/>
        </w:rPr>
      </w:pPr>
      <w:r w:rsidRPr="00C76BF3">
        <w:rPr>
          <w:color w:val="000000" w:themeColor="text1"/>
        </w:rPr>
        <w:t>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2BCD706C" w14:textId="77777777" w:rsidR="008E2CCB" w:rsidRPr="00C76BF3" w:rsidRDefault="008E2CCB" w:rsidP="00F029FB">
      <w:pPr>
        <w:pStyle w:val="4"/>
        <w:numPr>
          <w:ilvl w:val="0"/>
          <w:numId w:val="6"/>
        </w:numPr>
        <w:shd w:val="clear" w:color="auto" w:fill="auto"/>
        <w:tabs>
          <w:tab w:val="left" w:pos="481"/>
        </w:tabs>
        <w:spacing w:line="240" w:lineRule="auto"/>
        <w:ind w:left="20" w:right="20" w:firstLine="0"/>
        <w:jc w:val="both"/>
        <w:rPr>
          <w:color w:val="000000" w:themeColor="text1"/>
        </w:rPr>
      </w:pPr>
      <w:r w:rsidRPr="00C76BF3">
        <w:rPr>
          <w:color w:val="000000" w:themeColor="text1"/>
        </w:rPr>
        <w:t>Підприємство за узгодженням з органом управління визначає власну структуру та встановлює штатний розклад.</w:t>
      </w:r>
    </w:p>
    <w:p w14:paraId="035EAF7D" w14:textId="77777777" w:rsidR="008E2CCB" w:rsidRPr="00121557" w:rsidRDefault="008E2CCB" w:rsidP="00F029FB">
      <w:pPr>
        <w:pStyle w:val="4"/>
        <w:numPr>
          <w:ilvl w:val="0"/>
          <w:numId w:val="6"/>
        </w:numPr>
        <w:shd w:val="clear" w:color="auto" w:fill="auto"/>
        <w:tabs>
          <w:tab w:val="left" w:pos="457"/>
        </w:tabs>
        <w:spacing w:after="99" w:line="240" w:lineRule="auto"/>
        <w:ind w:left="20" w:right="20" w:firstLine="0"/>
        <w:jc w:val="both"/>
        <w:rPr>
          <w:color w:val="000000" w:themeColor="text1"/>
        </w:rPr>
      </w:pPr>
      <w:r w:rsidRPr="00121557">
        <w:rPr>
          <w:color w:val="000000" w:themeColor="text1"/>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627EF020" w14:textId="77777777" w:rsidR="008E2CCB" w:rsidRPr="00121557" w:rsidRDefault="008E2CCB" w:rsidP="00F029FB">
      <w:pPr>
        <w:pStyle w:val="10"/>
        <w:keepNext/>
        <w:keepLines/>
        <w:numPr>
          <w:ilvl w:val="0"/>
          <w:numId w:val="6"/>
        </w:numPr>
        <w:shd w:val="clear" w:color="auto" w:fill="auto"/>
        <w:tabs>
          <w:tab w:val="left" w:pos="548"/>
        </w:tabs>
        <w:spacing w:after="83" w:line="240" w:lineRule="auto"/>
        <w:ind w:left="20"/>
        <w:jc w:val="both"/>
        <w:rPr>
          <w:color w:val="000000" w:themeColor="text1"/>
        </w:rPr>
      </w:pPr>
      <w:r w:rsidRPr="00121557">
        <w:rPr>
          <w:color w:val="000000" w:themeColor="text1"/>
        </w:rPr>
        <w:t>Директор Підприємства:</w:t>
      </w:r>
    </w:p>
    <w:p w14:paraId="3ACEF1CA" w14:textId="77777777" w:rsidR="008E2CCB" w:rsidRPr="00121557" w:rsidRDefault="008E2CCB" w:rsidP="00F029FB">
      <w:pPr>
        <w:pStyle w:val="4"/>
        <w:numPr>
          <w:ilvl w:val="0"/>
          <w:numId w:val="8"/>
        </w:numPr>
        <w:shd w:val="clear" w:color="auto" w:fill="auto"/>
        <w:tabs>
          <w:tab w:val="left" w:pos="750"/>
        </w:tabs>
        <w:spacing w:after="60" w:line="240" w:lineRule="auto"/>
        <w:ind w:left="20" w:right="20" w:firstLine="0"/>
        <w:jc w:val="both"/>
        <w:rPr>
          <w:color w:val="000000" w:themeColor="text1"/>
        </w:rPr>
      </w:pPr>
      <w:r w:rsidRPr="00121557">
        <w:rPr>
          <w:color w:val="000000" w:themeColor="text1"/>
        </w:rPr>
        <w:t>Є уповноваженим органом (представником) Засновника Підприємства у відносинах з трудовим колективом.</w:t>
      </w:r>
    </w:p>
    <w:p w14:paraId="301E9705" w14:textId="2E8A4E43" w:rsidR="008E2CCB" w:rsidRPr="00121557" w:rsidRDefault="008E2CCB" w:rsidP="00F029FB">
      <w:pPr>
        <w:pStyle w:val="4"/>
        <w:numPr>
          <w:ilvl w:val="0"/>
          <w:numId w:val="8"/>
        </w:numPr>
        <w:shd w:val="clear" w:color="auto" w:fill="auto"/>
        <w:tabs>
          <w:tab w:val="left" w:pos="831"/>
        </w:tabs>
        <w:spacing w:after="56" w:line="240" w:lineRule="auto"/>
        <w:ind w:left="20" w:right="20" w:firstLine="0"/>
        <w:jc w:val="both"/>
        <w:rPr>
          <w:color w:val="000000" w:themeColor="text1"/>
        </w:rPr>
      </w:pPr>
      <w:r w:rsidRPr="00121557">
        <w:rPr>
          <w:color w:val="000000" w:themeColor="text1"/>
        </w:rPr>
        <w:t xml:space="preserve">Несе </w:t>
      </w:r>
      <w:r w:rsidR="00645A15">
        <w:rPr>
          <w:color w:val="000000" w:themeColor="text1"/>
          <w:lang w:val="uk-UA"/>
        </w:rPr>
        <w:t xml:space="preserve">повну </w:t>
      </w:r>
      <w:r w:rsidR="003E6E70">
        <w:rPr>
          <w:color w:val="000000" w:themeColor="text1"/>
          <w:lang w:val="uk-UA"/>
        </w:rPr>
        <w:t xml:space="preserve">відповідальність </w:t>
      </w:r>
      <w:r w:rsidRPr="00121557">
        <w:rPr>
          <w:color w:val="000000" w:themeColor="text1"/>
        </w:rPr>
        <w:t>за стан і діяльність Підприємства, дотримання фінансової, договірної та трудової дисципліни згідно і</w:t>
      </w:r>
      <w:r w:rsidR="00645A15">
        <w:rPr>
          <w:color w:val="000000" w:themeColor="text1"/>
        </w:rPr>
        <w:t>з чинним законодавством України.</w:t>
      </w:r>
    </w:p>
    <w:p w14:paraId="20945CFB" w14:textId="77777777" w:rsidR="008E2CCB" w:rsidRPr="00121557" w:rsidRDefault="008E2CCB" w:rsidP="00F029FB">
      <w:pPr>
        <w:pStyle w:val="4"/>
        <w:numPr>
          <w:ilvl w:val="0"/>
          <w:numId w:val="8"/>
        </w:numPr>
        <w:shd w:val="clear" w:color="auto" w:fill="auto"/>
        <w:tabs>
          <w:tab w:val="left" w:pos="754"/>
        </w:tabs>
        <w:spacing w:after="64" w:line="240" w:lineRule="auto"/>
        <w:ind w:left="20" w:right="20" w:firstLine="0"/>
        <w:jc w:val="both"/>
        <w:rPr>
          <w:color w:val="000000" w:themeColor="text1"/>
        </w:rPr>
      </w:pPr>
      <w:r w:rsidRPr="00121557">
        <w:rPr>
          <w:color w:val="000000" w:themeColor="text1"/>
        </w:rPr>
        <w:t>Діє без довіреності від імені Підприємства, представляє його в усіх підприємствах, установах, закладах та організаціях.</w:t>
      </w:r>
    </w:p>
    <w:p w14:paraId="76BFCB91" w14:textId="77777777" w:rsidR="008E2CCB" w:rsidRPr="00121557" w:rsidRDefault="008E2CCB" w:rsidP="00F029FB">
      <w:pPr>
        <w:pStyle w:val="4"/>
        <w:numPr>
          <w:ilvl w:val="0"/>
          <w:numId w:val="8"/>
        </w:numPr>
        <w:shd w:val="clear" w:color="auto" w:fill="auto"/>
        <w:tabs>
          <w:tab w:val="left" w:pos="846"/>
        </w:tabs>
        <w:spacing w:after="60" w:line="240" w:lineRule="auto"/>
        <w:ind w:left="20" w:right="20" w:firstLine="0"/>
        <w:jc w:val="both"/>
        <w:rPr>
          <w:color w:val="000000" w:themeColor="text1"/>
        </w:rPr>
      </w:pPr>
      <w:r w:rsidRPr="00121557">
        <w:rPr>
          <w:color w:val="000000" w:themeColor="text1"/>
        </w:rPr>
        <w:t>Розпоряджається майном та коштами, відповідно з чинним законодавством України і цим Статутом.</w:t>
      </w:r>
    </w:p>
    <w:p w14:paraId="36F17755" w14:textId="77777777" w:rsidR="008E2CCB" w:rsidRPr="00121557" w:rsidRDefault="008E2CCB" w:rsidP="00F029FB">
      <w:pPr>
        <w:pStyle w:val="4"/>
        <w:numPr>
          <w:ilvl w:val="0"/>
          <w:numId w:val="8"/>
        </w:numPr>
        <w:shd w:val="clear" w:color="auto" w:fill="auto"/>
        <w:tabs>
          <w:tab w:val="left" w:pos="822"/>
        </w:tabs>
        <w:spacing w:after="64" w:line="240" w:lineRule="auto"/>
        <w:ind w:left="20" w:right="20" w:firstLine="0"/>
        <w:jc w:val="both"/>
        <w:rPr>
          <w:color w:val="000000" w:themeColor="text1"/>
        </w:rPr>
      </w:pPr>
      <w:r w:rsidRPr="00121557">
        <w:rPr>
          <w:color w:val="000000" w:themeColor="text1"/>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687BC2E1" w14:textId="77777777" w:rsidR="008E2CCB" w:rsidRPr="00121557" w:rsidRDefault="008E2CCB" w:rsidP="00F029FB">
      <w:pPr>
        <w:pStyle w:val="4"/>
        <w:numPr>
          <w:ilvl w:val="0"/>
          <w:numId w:val="8"/>
        </w:numPr>
        <w:shd w:val="clear" w:color="auto" w:fill="auto"/>
        <w:tabs>
          <w:tab w:val="left" w:pos="850"/>
        </w:tabs>
        <w:spacing w:after="99" w:line="240" w:lineRule="auto"/>
        <w:ind w:left="20" w:right="20" w:firstLine="0"/>
        <w:jc w:val="both"/>
        <w:rPr>
          <w:color w:val="000000" w:themeColor="text1"/>
        </w:rPr>
      </w:pPr>
      <w:r w:rsidRPr="00121557">
        <w:rPr>
          <w:color w:val="000000" w:themeColor="text1"/>
        </w:rPr>
        <w:lastRenderedPageBreak/>
        <w:t>Укладає трудові угоди, договори, контракти, видає доручення, відкриває в установах банків розрахункові та інші рахунки.</w:t>
      </w:r>
    </w:p>
    <w:p w14:paraId="6EF02B1F" w14:textId="77777777" w:rsidR="008E2CCB" w:rsidRPr="00985236" w:rsidRDefault="008E2CCB" w:rsidP="00F029FB">
      <w:pPr>
        <w:pStyle w:val="4"/>
        <w:numPr>
          <w:ilvl w:val="0"/>
          <w:numId w:val="8"/>
        </w:numPr>
        <w:shd w:val="clear" w:color="auto" w:fill="auto"/>
        <w:tabs>
          <w:tab w:val="left" w:pos="740"/>
        </w:tabs>
        <w:spacing w:after="85" w:line="240" w:lineRule="auto"/>
        <w:ind w:left="20" w:firstLine="0"/>
        <w:jc w:val="both"/>
        <w:rPr>
          <w:color w:val="000000" w:themeColor="text1"/>
        </w:rPr>
      </w:pPr>
      <w:r w:rsidRPr="00985236">
        <w:rPr>
          <w:color w:val="000000" w:themeColor="text1"/>
        </w:rPr>
        <w:t>Укладає господарські та цивільно-правові договори.</w:t>
      </w:r>
    </w:p>
    <w:p w14:paraId="0EB327FF" w14:textId="77777777" w:rsidR="008E2CCB" w:rsidRPr="00121557" w:rsidRDefault="008E2CCB" w:rsidP="00F029FB">
      <w:pPr>
        <w:pStyle w:val="4"/>
        <w:numPr>
          <w:ilvl w:val="0"/>
          <w:numId w:val="8"/>
        </w:numPr>
        <w:shd w:val="clear" w:color="auto" w:fill="auto"/>
        <w:tabs>
          <w:tab w:val="left" w:pos="769"/>
        </w:tabs>
        <w:spacing w:after="60" w:line="240" w:lineRule="auto"/>
        <w:ind w:left="20" w:right="20" w:firstLine="0"/>
        <w:jc w:val="both"/>
        <w:rPr>
          <w:color w:val="000000" w:themeColor="text1"/>
        </w:rPr>
      </w:pPr>
      <w:r w:rsidRPr="00121557">
        <w:rPr>
          <w:color w:val="000000" w:themeColor="text1"/>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0A120C20" w14:textId="141FC290" w:rsidR="008E2CCB" w:rsidRPr="00121557" w:rsidRDefault="008E2CCB" w:rsidP="00F029FB">
      <w:pPr>
        <w:pStyle w:val="4"/>
        <w:numPr>
          <w:ilvl w:val="0"/>
          <w:numId w:val="8"/>
        </w:numPr>
        <w:shd w:val="clear" w:color="auto" w:fill="auto"/>
        <w:tabs>
          <w:tab w:val="left" w:pos="745"/>
        </w:tabs>
        <w:spacing w:after="60" w:line="240" w:lineRule="auto"/>
        <w:ind w:left="20" w:right="20" w:firstLine="0"/>
        <w:jc w:val="both"/>
        <w:rPr>
          <w:color w:val="000000" w:themeColor="text1"/>
        </w:rPr>
      </w:pPr>
      <w:r w:rsidRPr="00121557">
        <w:rPr>
          <w:color w:val="000000" w:themeColor="text1"/>
        </w:rPr>
        <w:t>За погодженням з органом управління Підприємством затверджує штатний розпис, визначає конкретні розміри посадових окладів, тари</w:t>
      </w:r>
      <w:r w:rsidR="00FA0E02">
        <w:rPr>
          <w:color w:val="000000" w:themeColor="text1"/>
        </w:rPr>
        <w:t xml:space="preserve">фних ставок </w:t>
      </w:r>
      <w:r w:rsidRPr="00121557">
        <w:rPr>
          <w:color w:val="000000" w:themeColor="text1"/>
        </w:rPr>
        <w:t>,</w:t>
      </w:r>
      <w:r w:rsidR="00587305">
        <w:rPr>
          <w:color w:val="000000" w:themeColor="text1"/>
          <w:lang w:val="uk-UA"/>
        </w:rPr>
        <w:t xml:space="preserve"> відрядних розцінок,</w:t>
      </w:r>
      <w:r w:rsidRPr="00121557">
        <w:rPr>
          <w:color w:val="000000" w:themeColor="text1"/>
        </w:rPr>
        <w:t xml:space="preserve"> премій працівникам відповідно до колективного договору.</w:t>
      </w:r>
    </w:p>
    <w:p w14:paraId="7167DAB9" w14:textId="04AF66D7" w:rsidR="008E2CCB" w:rsidRPr="00121557" w:rsidRDefault="008E2CCB" w:rsidP="00F029FB">
      <w:pPr>
        <w:pStyle w:val="4"/>
        <w:numPr>
          <w:ilvl w:val="0"/>
          <w:numId w:val="8"/>
        </w:numPr>
        <w:shd w:val="clear" w:color="auto" w:fill="auto"/>
        <w:tabs>
          <w:tab w:val="left" w:pos="913"/>
        </w:tabs>
        <w:spacing w:after="60" w:line="240" w:lineRule="auto"/>
        <w:ind w:left="20" w:right="20" w:firstLine="0"/>
        <w:jc w:val="both"/>
        <w:rPr>
          <w:color w:val="000000" w:themeColor="text1"/>
        </w:rPr>
      </w:pPr>
      <w:r w:rsidRPr="00121557">
        <w:rPr>
          <w:color w:val="000000" w:themeColor="text1"/>
        </w:rPr>
        <w:t>Несе повну відповідальність за організацію роботи з</w:t>
      </w:r>
      <w:r w:rsidR="00FA0E02">
        <w:rPr>
          <w:color w:val="000000" w:themeColor="text1"/>
        </w:rPr>
        <w:t xml:space="preserve"> охорони праці </w:t>
      </w:r>
      <w:r w:rsidRPr="00121557">
        <w:rPr>
          <w:color w:val="000000" w:themeColor="text1"/>
        </w:rPr>
        <w:t>, пожежної безпеки на Підприємстві у відповідності до чинного законодавства України.</w:t>
      </w:r>
    </w:p>
    <w:p w14:paraId="383EE6C4" w14:textId="77777777" w:rsidR="008E2CCB" w:rsidRPr="00121557" w:rsidRDefault="008E2CCB" w:rsidP="00F029FB">
      <w:pPr>
        <w:pStyle w:val="4"/>
        <w:shd w:val="clear" w:color="auto" w:fill="auto"/>
        <w:spacing w:after="103" w:line="240" w:lineRule="auto"/>
        <w:ind w:left="20" w:right="20" w:firstLine="0"/>
        <w:jc w:val="both"/>
        <w:rPr>
          <w:color w:val="000000" w:themeColor="text1"/>
        </w:rPr>
      </w:pPr>
      <w:r w:rsidRPr="00121557">
        <w:rPr>
          <w:color w:val="000000" w:themeColor="text1"/>
        </w:rPr>
        <w:t>4.10.11 .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6027B4E8" w14:textId="7288530A" w:rsidR="008E2CCB" w:rsidRPr="00121557" w:rsidRDefault="008E2CCB" w:rsidP="00F029FB">
      <w:pPr>
        <w:pStyle w:val="4"/>
        <w:numPr>
          <w:ilvl w:val="0"/>
          <w:numId w:val="9"/>
        </w:numPr>
        <w:shd w:val="clear" w:color="auto" w:fill="auto"/>
        <w:tabs>
          <w:tab w:val="left" w:pos="855"/>
        </w:tabs>
        <w:spacing w:after="85" w:line="240" w:lineRule="auto"/>
        <w:ind w:left="20" w:firstLine="0"/>
        <w:jc w:val="both"/>
        <w:rPr>
          <w:color w:val="000000" w:themeColor="text1"/>
        </w:rPr>
      </w:pPr>
      <w:r w:rsidRPr="00121557">
        <w:rPr>
          <w:color w:val="000000" w:themeColor="text1"/>
        </w:rPr>
        <w:t xml:space="preserve">Відбуває у </w:t>
      </w:r>
      <w:r w:rsidR="00587305">
        <w:rPr>
          <w:color w:val="000000" w:themeColor="text1"/>
          <w:lang w:val="uk-UA"/>
        </w:rPr>
        <w:t xml:space="preserve">відрядження та у </w:t>
      </w:r>
      <w:r w:rsidRPr="00121557">
        <w:rPr>
          <w:color w:val="000000" w:themeColor="text1"/>
        </w:rPr>
        <w:t xml:space="preserve">відпустку за </w:t>
      </w:r>
      <w:r w:rsidR="00E0158A" w:rsidRPr="00121557">
        <w:rPr>
          <w:color w:val="000000" w:themeColor="text1"/>
          <w:lang w:val="uk-UA"/>
        </w:rPr>
        <w:t>погодженням</w:t>
      </w:r>
      <w:r w:rsidRPr="00121557">
        <w:rPr>
          <w:color w:val="000000" w:themeColor="text1"/>
        </w:rPr>
        <w:t xml:space="preserve"> міського голови.</w:t>
      </w:r>
    </w:p>
    <w:p w14:paraId="6E5421F6" w14:textId="77777777" w:rsidR="008E2CCB" w:rsidRPr="00121557" w:rsidRDefault="008E2CCB" w:rsidP="00F029FB">
      <w:pPr>
        <w:pStyle w:val="4"/>
        <w:numPr>
          <w:ilvl w:val="0"/>
          <w:numId w:val="9"/>
        </w:numPr>
        <w:shd w:val="clear" w:color="auto" w:fill="auto"/>
        <w:tabs>
          <w:tab w:val="left" w:pos="1105"/>
        </w:tabs>
        <w:spacing w:after="395" w:line="240" w:lineRule="auto"/>
        <w:ind w:left="20" w:right="20" w:firstLine="0"/>
        <w:jc w:val="both"/>
        <w:rPr>
          <w:color w:val="000000" w:themeColor="text1"/>
        </w:rPr>
      </w:pPr>
      <w:r w:rsidRPr="00121557">
        <w:rPr>
          <w:color w:val="000000" w:themeColor="text1"/>
        </w:rPr>
        <w:t>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2CA7D9F9" w14:textId="77777777" w:rsidR="008E2CCB" w:rsidRPr="00121557" w:rsidRDefault="008E2CCB" w:rsidP="00F029FB">
      <w:pPr>
        <w:pStyle w:val="10"/>
        <w:keepNext/>
        <w:keepLines/>
        <w:shd w:val="clear" w:color="auto" w:fill="auto"/>
        <w:spacing w:after="263" w:line="240" w:lineRule="auto"/>
        <w:ind w:left="2660"/>
        <w:rPr>
          <w:color w:val="000000" w:themeColor="text1"/>
        </w:rPr>
      </w:pPr>
      <w:r w:rsidRPr="00121557">
        <w:rPr>
          <w:color w:val="000000" w:themeColor="text1"/>
        </w:rPr>
        <w:t>5. НАГЛЯДОВА РАДА ПІДПРИЄМСТВА</w:t>
      </w:r>
    </w:p>
    <w:p w14:paraId="3E61E5D2" w14:textId="73CA4FFC" w:rsidR="008E2CCB" w:rsidRPr="00121557" w:rsidRDefault="008E2CCB" w:rsidP="00F029FB">
      <w:pPr>
        <w:pStyle w:val="4"/>
        <w:numPr>
          <w:ilvl w:val="0"/>
          <w:numId w:val="10"/>
        </w:numPr>
        <w:shd w:val="clear" w:color="auto" w:fill="auto"/>
        <w:tabs>
          <w:tab w:val="left" w:pos="558"/>
        </w:tabs>
        <w:spacing w:after="60" w:line="240" w:lineRule="auto"/>
        <w:ind w:left="20" w:right="20" w:firstLine="0"/>
        <w:jc w:val="both"/>
        <w:rPr>
          <w:color w:val="000000" w:themeColor="text1"/>
        </w:rPr>
      </w:pPr>
      <w:r w:rsidRPr="00121557">
        <w:rPr>
          <w:color w:val="000000" w:themeColor="text1"/>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r w:rsidR="0049494F">
        <w:rPr>
          <w:color w:val="000000" w:themeColor="text1"/>
        </w:rPr>
        <w:t xml:space="preserve"> </w:t>
      </w:r>
      <w:r w:rsidRPr="00121557">
        <w:rPr>
          <w:color w:val="000000" w:themeColor="text1"/>
        </w:rPr>
        <w:t>.</w:t>
      </w:r>
    </w:p>
    <w:p w14:paraId="4CBA8440" w14:textId="2C2AF517" w:rsidR="008E2CCB" w:rsidRPr="00121557" w:rsidRDefault="008E2CCB" w:rsidP="00F029FB">
      <w:pPr>
        <w:pStyle w:val="4"/>
        <w:numPr>
          <w:ilvl w:val="0"/>
          <w:numId w:val="10"/>
        </w:numPr>
        <w:shd w:val="clear" w:color="auto" w:fill="auto"/>
        <w:tabs>
          <w:tab w:val="left" w:pos="466"/>
        </w:tabs>
        <w:spacing w:after="60" w:line="240" w:lineRule="auto"/>
        <w:ind w:left="20" w:right="20" w:firstLine="0"/>
        <w:jc w:val="both"/>
        <w:rPr>
          <w:color w:val="000000" w:themeColor="text1"/>
        </w:rPr>
      </w:pPr>
      <w:r w:rsidRPr="00121557">
        <w:rPr>
          <w:color w:val="000000" w:themeColor="text1"/>
        </w:rPr>
        <w:t xml:space="preserve">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r w:rsidR="00921912" w:rsidRPr="00921912">
        <w:rPr>
          <w:color w:val="000000" w:themeColor="text1"/>
        </w:rPr>
        <w:t xml:space="preserve">Південнівської </w:t>
      </w:r>
      <w:r w:rsidRPr="00121557">
        <w:rPr>
          <w:color w:val="000000" w:themeColor="text1"/>
        </w:rPr>
        <w:t>міської ради,</w:t>
      </w:r>
      <w:r w:rsidR="00587305" w:rsidRPr="00587305">
        <w:rPr>
          <w:lang w:val="uk-UA"/>
        </w:rPr>
        <w:t xml:space="preserve"> </w:t>
      </w:r>
      <w:r w:rsidR="00587305">
        <w:rPr>
          <w:lang w:val="uk-UA"/>
        </w:rPr>
        <w:t>погоджує організаційну структуру та штатний розпис підприємства, фінансові плани, розмір оплати праці</w:t>
      </w:r>
      <w:r w:rsidR="00C709A3">
        <w:rPr>
          <w:lang w:val="uk-UA"/>
        </w:rPr>
        <w:t>,</w:t>
      </w:r>
      <w:r w:rsidRPr="00121557">
        <w:rPr>
          <w:color w:val="000000" w:themeColor="text1"/>
        </w:rPr>
        <w:t xml:space="preserve"> врегульовує можливі конфлікти інтересів керівника та членів Наглядової ради.</w:t>
      </w:r>
    </w:p>
    <w:p w14:paraId="2A7078B9" w14:textId="77777777" w:rsidR="008E2CCB" w:rsidRPr="00121557" w:rsidRDefault="008E2CCB" w:rsidP="00F029FB">
      <w:pPr>
        <w:pStyle w:val="4"/>
        <w:shd w:val="clear" w:color="auto" w:fill="auto"/>
        <w:spacing w:after="60" w:line="240" w:lineRule="auto"/>
        <w:ind w:left="20" w:right="20" w:firstLine="0"/>
        <w:jc w:val="both"/>
        <w:rPr>
          <w:color w:val="000000" w:themeColor="text1"/>
        </w:rPr>
      </w:pPr>
      <w:r w:rsidRPr="00121557">
        <w:rPr>
          <w:color w:val="000000" w:themeColor="text1"/>
        </w:rPr>
        <w:t>Наглядова рада також має право надавати пропозиції підприємству щодо оптимізації роботи та провадження новітніх технологій.</w:t>
      </w:r>
    </w:p>
    <w:p w14:paraId="37D41325" w14:textId="77777777" w:rsidR="008E2CCB" w:rsidRPr="00121557" w:rsidRDefault="008E2CCB" w:rsidP="00F029FB">
      <w:pPr>
        <w:pStyle w:val="4"/>
        <w:shd w:val="clear" w:color="auto" w:fill="auto"/>
        <w:spacing w:after="60" w:line="240" w:lineRule="auto"/>
        <w:ind w:left="20" w:right="20" w:firstLine="0"/>
        <w:jc w:val="both"/>
        <w:rPr>
          <w:color w:val="000000" w:themeColor="text1"/>
        </w:rPr>
      </w:pPr>
      <w:r w:rsidRPr="00121557">
        <w:rPr>
          <w:color w:val="000000" w:themeColor="text1"/>
        </w:rPr>
        <w:t>Це має запобігти корупційним ризикам, зловживання службовим становищем керівництва підприємства.</w:t>
      </w:r>
    </w:p>
    <w:p w14:paraId="5DEF4649" w14:textId="0FAE34DC" w:rsidR="008E2CCB" w:rsidRPr="00BE0A16" w:rsidRDefault="008E2CCB" w:rsidP="00F029FB">
      <w:pPr>
        <w:pStyle w:val="4"/>
        <w:shd w:val="clear" w:color="auto" w:fill="auto"/>
        <w:spacing w:after="60" w:line="240" w:lineRule="auto"/>
        <w:ind w:left="20" w:right="20" w:firstLine="0"/>
        <w:jc w:val="both"/>
        <w:rPr>
          <w:color w:val="000000" w:themeColor="text1"/>
          <w:lang w:val="uk-UA"/>
        </w:rPr>
      </w:pPr>
      <w:r w:rsidRPr="00121557">
        <w:rPr>
          <w:color w:val="000000" w:themeColor="text1"/>
        </w:rPr>
        <w:t>За необхідності, Наглядова рада може ініціювати позачергову перевірку підприємства. За наявності доказі</w:t>
      </w:r>
      <w:r w:rsidR="00C709A3">
        <w:rPr>
          <w:color w:val="000000" w:themeColor="text1"/>
        </w:rPr>
        <w:t>в та відповідного обґрунтування</w:t>
      </w:r>
      <w:r w:rsidR="00C709A3">
        <w:rPr>
          <w:color w:val="000000" w:themeColor="text1"/>
          <w:lang w:val="ru-RU"/>
        </w:rPr>
        <w:t>,</w:t>
      </w:r>
      <w:r w:rsidR="00BE0A16">
        <w:rPr>
          <w:color w:val="000000" w:themeColor="text1"/>
          <w:lang w:val="uk-UA"/>
        </w:rPr>
        <w:t xml:space="preserve"> Наглядова рада може рекомендувати звільнити керівника підприємства.</w:t>
      </w:r>
    </w:p>
    <w:p w14:paraId="3306265C" w14:textId="7D19644F" w:rsidR="00DC06BB" w:rsidRPr="00985236" w:rsidRDefault="00DC06BB" w:rsidP="00F029FB">
      <w:pPr>
        <w:pStyle w:val="4"/>
        <w:shd w:val="clear" w:color="auto" w:fill="auto"/>
        <w:spacing w:after="335" w:line="240" w:lineRule="auto"/>
        <w:ind w:left="20" w:right="20" w:firstLine="0"/>
        <w:jc w:val="both"/>
        <w:rPr>
          <w:color w:val="auto"/>
          <w:lang w:val="uk-UA"/>
        </w:rPr>
      </w:pPr>
      <w:r>
        <w:rPr>
          <w:lang w:val="uk-UA"/>
        </w:rPr>
        <w:t xml:space="preserve">5.3. </w:t>
      </w:r>
      <w:r w:rsidRPr="00BE0A16">
        <w:rPr>
          <w:lang w:val="uk-UA"/>
        </w:rPr>
        <w:t>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1AF0B827" w14:textId="77777777" w:rsidR="004F011A" w:rsidRPr="00121557" w:rsidRDefault="004F011A" w:rsidP="00C92D49">
      <w:pPr>
        <w:pStyle w:val="10"/>
        <w:keepNext/>
        <w:keepLines/>
        <w:shd w:val="clear" w:color="auto" w:fill="auto"/>
        <w:spacing w:after="0" w:line="180" w:lineRule="exact"/>
        <w:ind w:left="2160"/>
        <w:rPr>
          <w:color w:val="000000" w:themeColor="text1"/>
        </w:rPr>
      </w:pPr>
    </w:p>
    <w:p w14:paraId="1DBF8228" w14:textId="5E526B71" w:rsidR="008E2CCB" w:rsidRPr="00121557" w:rsidRDefault="008E2CCB" w:rsidP="00C92D49">
      <w:pPr>
        <w:pStyle w:val="10"/>
        <w:keepNext/>
        <w:keepLines/>
        <w:shd w:val="clear" w:color="auto" w:fill="auto"/>
        <w:spacing w:after="0" w:line="180" w:lineRule="exact"/>
        <w:ind w:left="2160"/>
        <w:rPr>
          <w:color w:val="000000" w:themeColor="text1"/>
        </w:rPr>
      </w:pPr>
      <w:r w:rsidRPr="00121557">
        <w:rPr>
          <w:color w:val="000000" w:themeColor="text1"/>
        </w:rPr>
        <w:t>6. ПРАВА ТА ОБОВ'ЯЗКИ ПІДПРИЄМСТВА</w:t>
      </w:r>
    </w:p>
    <w:p w14:paraId="56F0E8C9"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731F3FF5" w14:textId="77777777" w:rsidR="00C92D49" w:rsidRPr="00121557" w:rsidRDefault="00C92D49" w:rsidP="00C92D49">
      <w:pPr>
        <w:pStyle w:val="10"/>
        <w:keepNext/>
        <w:keepLines/>
        <w:shd w:val="clear" w:color="auto" w:fill="auto"/>
        <w:spacing w:after="0" w:line="180" w:lineRule="exact"/>
        <w:ind w:left="2160"/>
        <w:rPr>
          <w:color w:val="000000" w:themeColor="text1"/>
        </w:rPr>
      </w:pPr>
    </w:p>
    <w:p w14:paraId="10E58B26" w14:textId="77777777" w:rsidR="008E2CCB" w:rsidRPr="00121557" w:rsidRDefault="008E2CCB" w:rsidP="008E2CCB">
      <w:pPr>
        <w:pStyle w:val="10"/>
        <w:keepNext/>
        <w:keepLines/>
        <w:numPr>
          <w:ilvl w:val="0"/>
          <w:numId w:val="11"/>
        </w:numPr>
        <w:shd w:val="clear" w:color="auto" w:fill="auto"/>
        <w:tabs>
          <w:tab w:val="left" w:pos="433"/>
        </w:tabs>
        <w:spacing w:after="83" w:line="230" w:lineRule="exact"/>
        <w:ind w:left="20"/>
        <w:jc w:val="both"/>
        <w:rPr>
          <w:color w:val="000000" w:themeColor="text1"/>
        </w:rPr>
      </w:pPr>
      <w:r w:rsidRPr="00121557">
        <w:rPr>
          <w:color w:val="000000" w:themeColor="text1"/>
        </w:rPr>
        <w:t>Права Підприємства:</w:t>
      </w:r>
    </w:p>
    <w:p w14:paraId="5117EF12" w14:textId="77777777" w:rsidR="008E2CCB" w:rsidRPr="00121557" w:rsidRDefault="008E2CCB" w:rsidP="008E2CCB">
      <w:pPr>
        <w:pStyle w:val="4"/>
        <w:numPr>
          <w:ilvl w:val="0"/>
          <w:numId w:val="12"/>
        </w:numPr>
        <w:shd w:val="clear" w:color="auto" w:fill="auto"/>
        <w:tabs>
          <w:tab w:val="left" w:pos="706"/>
        </w:tabs>
        <w:spacing w:after="60"/>
        <w:ind w:left="20" w:right="20" w:firstLine="0"/>
        <w:jc w:val="both"/>
        <w:rPr>
          <w:color w:val="000000" w:themeColor="text1"/>
        </w:rPr>
      </w:pPr>
      <w:r w:rsidRPr="00121557">
        <w:rPr>
          <w:color w:val="000000" w:themeColor="text1"/>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w:t>
      </w:r>
      <w:r w:rsidR="00752846" w:rsidRPr="00121557">
        <w:rPr>
          <w:color w:val="000000" w:themeColor="text1"/>
          <w:lang w:val="uk-UA"/>
        </w:rPr>
        <w:t xml:space="preserve"> </w:t>
      </w:r>
      <w:r w:rsidRPr="00121557">
        <w:rPr>
          <w:color w:val="000000" w:themeColor="text1"/>
        </w:rPr>
        <w:t>- технічних прогнозів та пріоритетів, кон'юнктури ринку продукції, товарів, робіт, послуг та економічної ситуації.</w:t>
      </w:r>
    </w:p>
    <w:p w14:paraId="1E3B5D35" w14:textId="77777777" w:rsidR="008E2CCB" w:rsidRPr="00985236" w:rsidRDefault="008E2CCB" w:rsidP="008E2CCB">
      <w:pPr>
        <w:pStyle w:val="4"/>
        <w:numPr>
          <w:ilvl w:val="0"/>
          <w:numId w:val="12"/>
        </w:numPr>
        <w:shd w:val="clear" w:color="auto" w:fill="auto"/>
        <w:tabs>
          <w:tab w:val="left" w:pos="692"/>
        </w:tabs>
        <w:spacing w:after="60"/>
        <w:ind w:left="20" w:right="20" w:firstLine="0"/>
        <w:jc w:val="both"/>
        <w:rPr>
          <w:color w:val="000000" w:themeColor="text1"/>
        </w:rPr>
      </w:pPr>
      <w:r w:rsidRPr="00985236">
        <w:rPr>
          <w:color w:val="000000" w:themeColor="text1"/>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667381A9" w14:textId="2AA0C4AB" w:rsidR="008E2CCB" w:rsidRPr="00985236" w:rsidRDefault="008E2CCB" w:rsidP="008E2CCB">
      <w:pPr>
        <w:pStyle w:val="4"/>
        <w:numPr>
          <w:ilvl w:val="0"/>
          <w:numId w:val="12"/>
        </w:numPr>
        <w:shd w:val="clear" w:color="auto" w:fill="auto"/>
        <w:tabs>
          <w:tab w:val="left" w:pos="668"/>
        </w:tabs>
        <w:spacing w:after="103"/>
        <w:ind w:left="20" w:right="20" w:firstLine="0"/>
        <w:jc w:val="both"/>
        <w:rPr>
          <w:color w:val="000000" w:themeColor="text1"/>
        </w:rPr>
      </w:pPr>
      <w:r w:rsidRPr="00985236">
        <w:rPr>
          <w:color w:val="000000" w:themeColor="text1"/>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w:t>
      </w:r>
      <w:r w:rsidR="000167D0" w:rsidRPr="00985236">
        <w:rPr>
          <w:color w:val="000000" w:themeColor="text1"/>
        </w:rPr>
        <w:t xml:space="preserve">ації в національній </w:t>
      </w:r>
      <w:r w:rsidRPr="00985236">
        <w:rPr>
          <w:color w:val="000000" w:themeColor="text1"/>
        </w:rPr>
        <w:t xml:space="preserve"> </w:t>
      </w:r>
      <w:r w:rsidRPr="00985236">
        <w:rPr>
          <w:color w:val="000000" w:themeColor="text1"/>
        </w:rPr>
        <w:lastRenderedPageBreak/>
        <w:t>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78420E34" w14:textId="77777777" w:rsidR="008E2CCB" w:rsidRPr="00985236" w:rsidRDefault="008E2CCB" w:rsidP="008E2CCB">
      <w:pPr>
        <w:pStyle w:val="4"/>
        <w:numPr>
          <w:ilvl w:val="0"/>
          <w:numId w:val="12"/>
        </w:numPr>
        <w:shd w:val="clear" w:color="auto" w:fill="auto"/>
        <w:tabs>
          <w:tab w:val="left" w:pos="615"/>
        </w:tabs>
        <w:spacing w:after="85" w:line="220" w:lineRule="exact"/>
        <w:ind w:left="20" w:firstLine="0"/>
        <w:jc w:val="both"/>
        <w:rPr>
          <w:color w:val="000000" w:themeColor="text1"/>
        </w:rPr>
      </w:pPr>
      <w:r w:rsidRPr="00985236">
        <w:rPr>
          <w:color w:val="000000" w:themeColor="text1"/>
        </w:rPr>
        <w:t>Здійснює види діяльності, передбачені Статутом.</w:t>
      </w:r>
    </w:p>
    <w:p w14:paraId="1927CA9E" w14:textId="77777777" w:rsidR="008E2CCB" w:rsidRPr="00985236" w:rsidRDefault="008E2CCB" w:rsidP="008E2CCB">
      <w:pPr>
        <w:pStyle w:val="4"/>
        <w:numPr>
          <w:ilvl w:val="0"/>
          <w:numId w:val="12"/>
        </w:numPr>
        <w:shd w:val="clear" w:color="auto" w:fill="auto"/>
        <w:tabs>
          <w:tab w:val="left" w:pos="663"/>
        </w:tabs>
        <w:spacing w:after="60"/>
        <w:ind w:left="20" w:right="20" w:firstLine="0"/>
        <w:jc w:val="both"/>
        <w:rPr>
          <w:color w:val="000000" w:themeColor="text1"/>
        </w:rPr>
      </w:pPr>
      <w:r w:rsidRPr="00985236">
        <w:rPr>
          <w:color w:val="000000" w:themeColor="text1"/>
        </w:rPr>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2694CE44" w14:textId="77777777" w:rsidR="008E2CCB" w:rsidRPr="00985236" w:rsidRDefault="008E2CCB" w:rsidP="008E2CCB">
      <w:pPr>
        <w:pStyle w:val="4"/>
        <w:numPr>
          <w:ilvl w:val="0"/>
          <w:numId w:val="12"/>
        </w:numPr>
        <w:shd w:val="clear" w:color="auto" w:fill="auto"/>
        <w:tabs>
          <w:tab w:val="left" w:pos="620"/>
        </w:tabs>
        <w:spacing w:after="56"/>
        <w:ind w:left="20" w:right="20" w:firstLine="0"/>
        <w:jc w:val="both"/>
        <w:rPr>
          <w:color w:val="000000" w:themeColor="text1"/>
        </w:rPr>
      </w:pPr>
      <w:r w:rsidRPr="00985236">
        <w:rPr>
          <w:color w:val="000000" w:themeColor="text1"/>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35B9C964" w14:textId="77777777" w:rsidR="008E2CCB" w:rsidRPr="00985236" w:rsidRDefault="008E2CCB" w:rsidP="008E2CCB">
      <w:pPr>
        <w:pStyle w:val="4"/>
        <w:numPr>
          <w:ilvl w:val="0"/>
          <w:numId w:val="12"/>
        </w:numPr>
        <w:shd w:val="clear" w:color="auto" w:fill="auto"/>
        <w:tabs>
          <w:tab w:val="left" w:pos="630"/>
        </w:tabs>
        <w:spacing w:after="56" w:line="278" w:lineRule="exact"/>
        <w:ind w:left="20" w:right="20" w:firstLine="0"/>
        <w:jc w:val="both"/>
        <w:rPr>
          <w:color w:val="000000" w:themeColor="text1"/>
        </w:rPr>
      </w:pPr>
      <w:r w:rsidRPr="00985236">
        <w:rPr>
          <w:color w:val="000000" w:themeColor="text1"/>
        </w:rPr>
        <w:t>Організовує підготовку та підвищення кваліфікації кадрів за всіма напрямками своєї діяльності.</w:t>
      </w:r>
    </w:p>
    <w:p w14:paraId="336FCE21" w14:textId="77777777" w:rsidR="008E2CCB" w:rsidRPr="00985236" w:rsidRDefault="008E2CCB" w:rsidP="008E2CCB">
      <w:pPr>
        <w:pStyle w:val="4"/>
        <w:numPr>
          <w:ilvl w:val="0"/>
          <w:numId w:val="12"/>
        </w:numPr>
        <w:shd w:val="clear" w:color="auto" w:fill="auto"/>
        <w:tabs>
          <w:tab w:val="left" w:pos="658"/>
        </w:tabs>
        <w:spacing w:after="103" w:line="283" w:lineRule="exact"/>
        <w:ind w:left="20" w:right="20" w:firstLine="0"/>
        <w:jc w:val="both"/>
        <w:rPr>
          <w:color w:val="000000" w:themeColor="text1"/>
        </w:rPr>
      </w:pPr>
      <w:r w:rsidRPr="00985236">
        <w:rPr>
          <w:color w:val="000000" w:themeColor="text1"/>
        </w:rPr>
        <w:t>Вступає у взаємовідносини з юридичними і фізичними особами, в тому числі на договірних засадах.</w:t>
      </w:r>
    </w:p>
    <w:p w14:paraId="6343A8CB" w14:textId="77777777" w:rsidR="008E2CCB" w:rsidRPr="00121557" w:rsidRDefault="008E2CCB" w:rsidP="008E2CCB">
      <w:pPr>
        <w:pStyle w:val="10"/>
        <w:keepNext/>
        <w:keepLines/>
        <w:numPr>
          <w:ilvl w:val="0"/>
          <w:numId w:val="11"/>
        </w:numPr>
        <w:shd w:val="clear" w:color="auto" w:fill="auto"/>
        <w:tabs>
          <w:tab w:val="left" w:pos="438"/>
        </w:tabs>
        <w:spacing w:after="83" w:line="230" w:lineRule="exact"/>
        <w:ind w:left="20"/>
        <w:jc w:val="both"/>
        <w:rPr>
          <w:color w:val="000000" w:themeColor="text1"/>
        </w:rPr>
      </w:pPr>
      <w:r w:rsidRPr="00121557">
        <w:rPr>
          <w:color w:val="000000" w:themeColor="text1"/>
        </w:rPr>
        <w:t>Обов'язки Підприємства:</w:t>
      </w:r>
    </w:p>
    <w:p w14:paraId="35AF67A9" w14:textId="77777777" w:rsidR="008E2CCB" w:rsidRPr="00121557" w:rsidRDefault="008E2CCB" w:rsidP="008E2CCB">
      <w:pPr>
        <w:pStyle w:val="4"/>
        <w:numPr>
          <w:ilvl w:val="0"/>
          <w:numId w:val="13"/>
        </w:numPr>
        <w:shd w:val="clear" w:color="auto" w:fill="auto"/>
        <w:tabs>
          <w:tab w:val="left" w:pos="788"/>
        </w:tabs>
        <w:spacing w:after="103"/>
        <w:ind w:left="20" w:right="20" w:firstLine="0"/>
        <w:jc w:val="both"/>
        <w:rPr>
          <w:color w:val="000000" w:themeColor="text1"/>
        </w:rPr>
      </w:pPr>
      <w:r w:rsidRPr="00121557">
        <w:rPr>
          <w:color w:val="000000" w:themeColor="text1"/>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25289829" w14:textId="77777777" w:rsidR="008E2CCB" w:rsidRPr="00121557" w:rsidRDefault="008E2CCB" w:rsidP="008E2CCB">
      <w:pPr>
        <w:pStyle w:val="4"/>
        <w:numPr>
          <w:ilvl w:val="0"/>
          <w:numId w:val="13"/>
        </w:numPr>
        <w:shd w:val="clear" w:color="auto" w:fill="auto"/>
        <w:tabs>
          <w:tab w:val="left" w:pos="610"/>
        </w:tabs>
        <w:spacing w:line="220" w:lineRule="exact"/>
        <w:ind w:left="20" w:firstLine="0"/>
        <w:jc w:val="both"/>
        <w:rPr>
          <w:color w:val="000000" w:themeColor="text1"/>
        </w:rPr>
      </w:pPr>
      <w:r w:rsidRPr="00121557">
        <w:rPr>
          <w:color w:val="000000" w:themeColor="text1"/>
        </w:rPr>
        <w:t>Підприємство:</w:t>
      </w:r>
    </w:p>
    <w:p w14:paraId="2162279A" w14:textId="77777777" w:rsidR="008E2CCB" w:rsidRPr="00121557" w:rsidRDefault="008E2CCB" w:rsidP="008E2CCB">
      <w:pPr>
        <w:pStyle w:val="4"/>
        <w:numPr>
          <w:ilvl w:val="0"/>
          <w:numId w:val="14"/>
        </w:numPr>
        <w:shd w:val="clear" w:color="auto" w:fill="auto"/>
        <w:tabs>
          <w:tab w:val="left" w:pos="937"/>
        </w:tabs>
        <w:spacing w:after="68" w:line="283" w:lineRule="exact"/>
        <w:ind w:left="20" w:right="20" w:firstLine="700"/>
        <w:jc w:val="both"/>
        <w:rPr>
          <w:color w:val="000000" w:themeColor="text1"/>
        </w:rPr>
      </w:pPr>
      <w:r w:rsidRPr="00121557">
        <w:rPr>
          <w:color w:val="000000" w:themeColor="text1"/>
        </w:rPr>
        <w:t>забезпечує своєчасну сплату податків та інших відрахувань згідно з чинним законодавством;</w:t>
      </w:r>
    </w:p>
    <w:p w14:paraId="4D95F618" w14:textId="77777777" w:rsidR="008E2CCB" w:rsidRPr="00985236" w:rsidRDefault="008E2CCB" w:rsidP="008E2CCB">
      <w:pPr>
        <w:pStyle w:val="4"/>
        <w:numPr>
          <w:ilvl w:val="0"/>
          <w:numId w:val="14"/>
        </w:numPr>
        <w:shd w:val="clear" w:color="auto" w:fill="auto"/>
        <w:tabs>
          <w:tab w:val="left" w:pos="927"/>
        </w:tabs>
        <w:spacing w:after="56"/>
        <w:ind w:left="20" w:right="20" w:firstLine="700"/>
        <w:jc w:val="both"/>
        <w:rPr>
          <w:color w:val="000000" w:themeColor="text1"/>
        </w:rPr>
      </w:pPr>
      <w:r w:rsidRPr="00985236">
        <w:rPr>
          <w:color w:val="000000" w:themeColor="text1"/>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0D0EC493" w14:textId="77777777" w:rsidR="008E2CCB" w:rsidRPr="00985236" w:rsidRDefault="008E2CCB" w:rsidP="008E2CCB">
      <w:pPr>
        <w:pStyle w:val="4"/>
        <w:numPr>
          <w:ilvl w:val="0"/>
          <w:numId w:val="14"/>
        </w:numPr>
        <w:shd w:val="clear" w:color="auto" w:fill="auto"/>
        <w:tabs>
          <w:tab w:val="left" w:pos="1052"/>
        </w:tabs>
        <w:spacing w:after="60" w:line="278" w:lineRule="exact"/>
        <w:ind w:left="20" w:right="20" w:firstLine="700"/>
        <w:jc w:val="both"/>
        <w:rPr>
          <w:color w:val="000000" w:themeColor="text1"/>
        </w:rPr>
      </w:pPr>
      <w:r w:rsidRPr="00985236">
        <w:rPr>
          <w:color w:val="000000" w:themeColor="text1"/>
        </w:rPr>
        <w:t>здійснює оперативну діяльність з матеріально-технічного забезпечення виробництва;</w:t>
      </w:r>
    </w:p>
    <w:p w14:paraId="0A97E451" w14:textId="77777777" w:rsidR="008E2CCB" w:rsidRPr="00985236" w:rsidRDefault="008E2CCB" w:rsidP="008E2CCB">
      <w:pPr>
        <w:pStyle w:val="4"/>
        <w:numPr>
          <w:ilvl w:val="0"/>
          <w:numId w:val="14"/>
        </w:numPr>
        <w:shd w:val="clear" w:color="auto" w:fill="auto"/>
        <w:tabs>
          <w:tab w:val="left" w:pos="932"/>
        </w:tabs>
        <w:spacing w:after="60" w:line="278" w:lineRule="exact"/>
        <w:ind w:left="20" w:right="20" w:firstLine="700"/>
        <w:jc w:val="both"/>
        <w:rPr>
          <w:color w:val="000000" w:themeColor="text1"/>
        </w:rPr>
      </w:pPr>
      <w:r w:rsidRPr="00985236">
        <w:rPr>
          <w:color w:val="000000" w:themeColor="text1"/>
        </w:rPr>
        <w:t>придбає необхідні матеріальні ресурси у підприємств, організацій та установ незалежно від форм власності, а також у фізичних осіб;</w:t>
      </w:r>
    </w:p>
    <w:p w14:paraId="001EB1A6" w14:textId="77777777" w:rsidR="008E2CCB" w:rsidRPr="00985236" w:rsidRDefault="008E2CCB" w:rsidP="008E2CCB">
      <w:pPr>
        <w:pStyle w:val="4"/>
        <w:numPr>
          <w:ilvl w:val="0"/>
          <w:numId w:val="14"/>
        </w:numPr>
        <w:shd w:val="clear" w:color="auto" w:fill="auto"/>
        <w:tabs>
          <w:tab w:val="left" w:pos="932"/>
        </w:tabs>
        <w:spacing w:after="64" w:line="278" w:lineRule="exact"/>
        <w:ind w:left="20" w:right="20" w:firstLine="700"/>
        <w:jc w:val="both"/>
        <w:rPr>
          <w:color w:val="000000" w:themeColor="text1"/>
        </w:rPr>
      </w:pPr>
      <w:r w:rsidRPr="00985236">
        <w:rPr>
          <w:color w:val="000000" w:themeColor="text1"/>
        </w:rPr>
        <w:t>відповідно до встановлених показників діяльності забезпечує виробництво та поставку продукції і товарів;</w:t>
      </w:r>
    </w:p>
    <w:p w14:paraId="3491E5F4" w14:textId="47A8D00E" w:rsidR="008E2CCB" w:rsidRPr="00985236" w:rsidRDefault="008E2CCB" w:rsidP="008E2CCB">
      <w:pPr>
        <w:pStyle w:val="4"/>
        <w:numPr>
          <w:ilvl w:val="0"/>
          <w:numId w:val="14"/>
        </w:numPr>
        <w:shd w:val="clear" w:color="auto" w:fill="auto"/>
        <w:tabs>
          <w:tab w:val="left" w:pos="927"/>
        </w:tabs>
        <w:spacing w:after="60"/>
        <w:ind w:left="20" w:right="20" w:firstLine="700"/>
        <w:jc w:val="both"/>
        <w:rPr>
          <w:color w:val="000000" w:themeColor="text1"/>
        </w:rPr>
      </w:pPr>
      <w:r w:rsidRPr="00985236">
        <w:rPr>
          <w:color w:val="000000" w:themeColor="text1"/>
        </w:rPr>
        <w:t>створює належні умови для високопродуктивної праці, забезпечує додержання законодавства про працю, правил та норм</w:t>
      </w:r>
      <w:r w:rsidR="00AE1583" w:rsidRPr="00985236">
        <w:rPr>
          <w:color w:val="000000" w:themeColor="text1"/>
        </w:rPr>
        <w:t xml:space="preserve"> охорони праці, </w:t>
      </w:r>
      <w:r w:rsidRPr="00985236">
        <w:rPr>
          <w:color w:val="000000" w:themeColor="text1"/>
        </w:rPr>
        <w:t xml:space="preserve"> соціального страхування;</w:t>
      </w:r>
    </w:p>
    <w:p w14:paraId="5C2F8168" w14:textId="77777777" w:rsidR="008E2CCB" w:rsidRPr="00985236" w:rsidRDefault="008E2CCB" w:rsidP="008E2CCB">
      <w:pPr>
        <w:pStyle w:val="4"/>
        <w:numPr>
          <w:ilvl w:val="0"/>
          <w:numId w:val="14"/>
        </w:numPr>
        <w:shd w:val="clear" w:color="auto" w:fill="auto"/>
        <w:tabs>
          <w:tab w:val="left" w:pos="942"/>
        </w:tabs>
        <w:spacing w:after="56"/>
        <w:ind w:left="20" w:right="20" w:firstLine="700"/>
        <w:jc w:val="both"/>
        <w:rPr>
          <w:color w:val="000000" w:themeColor="text1"/>
        </w:rPr>
      </w:pPr>
      <w:r w:rsidRPr="00985236">
        <w:rPr>
          <w:color w:val="000000" w:themeColor="text1"/>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25844AC0" w14:textId="77777777" w:rsidR="008E2CCB" w:rsidRPr="00121557" w:rsidRDefault="008E2CCB" w:rsidP="008E2CCB">
      <w:pPr>
        <w:pStyle w:val="4"/>
        <w:numPr>
          <w:ilvl w:val="0"/>
          <w:numId w:val="14"/>
        </w:numPr>
        <w:shd w:val="clear" w:color="auto" w:fill="auto"/>
        <w:tabs>
          <w:tab w:val="left" w:pos="1033"/>
        </w:tabs>
        <w:spacing w:after="64" w:line="278" w:lineRule="exact"/>
        <w:ind w:left="20" w:right="20" w:firstLine="700"/>
        <w:jc w:val="both"/>
        <w:rPr>
          <w:color w:val="000000" w:themeColor="text1"/>
        </w:rPr>
      </w:pPr>
      <w:r w:rsidRPr="00121557">
        <w:rPr>
          <w:color w:val="000000" w:themeColor="text1"/>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5F3464AA" w14:textId="77777777" w:rsidR="008E2CCB" w:rsidRPr="00121557" w:rsidRDefault="008E2CCB" w:rsidP="008E2CCB">
      <w:pPr>
        <w:pStyle w:val="4"/>
        <w:numPr>
          <w:ilvl w:val="0"/>
          <w:numId w:val="11"/>
        </w:numPr>
        <w:shd w:val="clear" w:color="auto" w:fill="auto"/>
        <w:tabs>
          <w:tab w:val="left" w:pos="486"/>
        </w:tabs>
        <w:spacing w:after="60"/>
        <w:ind w:left="20" w:right="20" w:firstLine="0"/>
        <w:jc w:val="both"/>
        <w:rPr>
          <w:color w:val="000000" w:themeColor="text1"/>
        </w:rPr>
      </w:pPr>
      <w:r w:rsidRPr="00121557">
        <w:rPr>
          <w:color w:val="000000" w:themeColor="text1"/>
        </w:rPr>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7806C172"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21D5CD5C" w14:textId="7DF36292" w:rsidR="00C92D49" w:rsidRPr="00985236" w:rsidRDefault="008E2CCB" w:rsidP="00985236">
      <w:pPr>
        <w:pStyle w:val="4"/>
        <w:numPr>
          <w:ilvl w:val="0"/>
          <w:numId w:val="11"/>
        </w:numPr>
        <w:shd w:val="clear" w:color="auto" w:fill="auto"/>
        <w:tabs>
          <w:tab w:val="left" w:pos="562"/>
        </w:tabs>
        <w:spacing w:after="95"/>
        <w:ind w:left="20" w:right="20" w:firstLine="0"/>
        <w:jc w:val="both"/>
        <w:rPr>
          <w:color w:val="000000" w:themeColor="text1"/>
        </w:rPr>
      </w:pPr>
      <w:r w:rsidRPr="00121557">
        <w:rPr>
          <w:color w:val="000000" w:themeColor="text1"/>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2233FF6A" w14:textId="77777777" w:rsidR="008E2CCB" w:rsidRPr="00121557" w:rsidRDefault="008E2CCB" w:rsidP="008E2CCB">
      <w:pPr>
        <w:pStyle w:val="10"/>
        <w:keepNext/>
        <w:keepLines/>
        <w:shd w:val="clear" w:color="auto" w:fill="auto"/>
        <w:spacing w:after="263" w:line="230" w:lineRule="exact"/>
        <w:ind w:left="3160"/>
        <w:rPr>
          <w:color w:val="000000" w:themeColor="text1"/>
        </w:rPr>
      </w:pPr>
      <w:r w:rsidRPr="00121557">
        <w:rPr>
          <w:color w:val="000000" w:themeColor="text1"/>
        </w:rPr>
        <w:t>7. ТРУДОВИЙ КОЛЕКТИВ</w:t>
      </w:r>
    </w:p>
    <w:p w14:paraId="3FDA59CD" w14:textId="77777777" w:rsidR="008E2CCB" w:rsidRPr="00121557" w:rsidRDefault="008E2CCB" w:rsidP="008E2CCB">
      <w:pPr>
        <w:pStyle w:val="4"/>
        <w:numPr>
          <w:ilvl w:val="0"/>
          <w:numId w:val="15"/>
        </w:numPr>
        <w:shd w:val="clear" w:color="auto" w:fill="auto"/>
        <w:tabs>
          <w:tab w:val="left" w:pos="452"/>
        </w:tabs>
        <w:spacing w:after="60"/>
        <w:ind w:left="20" w:right="20" w:firstLine="0"/>
        <w:jc w:val="both"/>
        <w:rPr>
          <w:color w:val="000000" w:themeColor="text1"/>
        </w:rPr>
      </w:pPr>
      <w:r w:rsidRPr="00121557">
        <w:rPr>
          <w:color w:val="000000" w:themeColor="text1"/>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6B3F493" w14:textId="77777777" w:rsidR="008E2CCB" w:rsidRPr="00121557" w:rsidRDefault="008E2CCB" w:rsidP="008E2CCB">
      <w:pPr>
        <w:pStyle w:val="4"/>
        <w:numPr>
          <w:ilvl w:val="0"/>
          <w:numId w:val="15"/>
        </w:numPr>
        <w:shd w:val="clear" w:color="auto" w:fill="auto"/>
        <w:tabs>
          <w:tab w:val="left" w:pos="510"/>
        </w:tabs>
        <w:spacing w:after="60"/>
        <w:ind w:left="20" w:right="20" w:firstLine="0"/>
        <w:jc w:val="both"/>
        <w:rPr>
          <w:color w:val="000000" w:themeColor="text1"/>
        </w:rPr>
      </w:pPr>
      <w:r w:rsidRPr="00121557">
        <w:rPr>
          <w:color w:val="000000" w:themeColor="text1"/>
        </w:rPr>
        <w:lastRenderedPageBreak/>
        <w:t>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30BA82D8" w14:textId="77777777" w:rsidR="008E2CCB" w:rsidRPr="00985236" w:rsidRDefault="008E2CCB" w:rsidP="008E2CCB">
      <w:pPr>
        <w:pStyle w:val="4"/>
        <w:numPr>
          <w:ilvl w:val="0"/>
          <w:numId w:val="15"/>
        </w:numPr>
        <w:shd w:val="clear" w:color="auto" w:fill="auto"/>
        <w:tabs>
          <w:tab w:val="left" w:pos="500"/>
        </w:tabs>
        <w:spacing w:after="103"/>
        <w:ind w:left="20" w:right="20" w:firstLine="0"/>
        <w:jc w:val="both"/>
        <w:rPr>
          <w:color w:val="000000" w:themeColor="text1"/>
        </w:rPr>
      </w:pPr>
      <w:r w:rsidRPr="00985236">
        <w:rPr>
          <w:color w:val="000000" w:themeColor="text1"/>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7E3A7155" w14:textId="77777777" w:rsidR="008E2CCB" w:rsidRPr="00121557" w:rsidRDefault="008E2CCB" w:rsidP="008E2CCB">
      <w:pPr>
        <w:pStyle w:val="4"/>
        <w:numPr>
          <w:ilvl w:val="0"/>
          <w:numId w:val="15"/>
        </w:numPr>
        <w:shd w:val="clear" w:color="auto" w:fill="auto"/>
        <w:tabs>
          <w:tab w:val="left" w:pos="438"/>
        </w:tabs>
        <w:spacing w:after="133" w:line="220" w:lineRule="exact"/>
        <w:ind w:left="20" w:firstLine="0"/>
        <w:jc w:val="both"/>
        <w:rPr>
          <w:color w:val="000000" w:themeColor="text1"/>
        </w:rPr>
      </w:pPr>
      <w:r w:rsidRPr="00121557">
        <w:rPr>
          <w:color w:val="000000" w:themeColor="text1"/>
        </w:rPr>
        <w:t>Трудовий колектив Підприємства:</w:t>
      </w:r>
    </w:p>
    <w:p w14:paraId="231AB40E" w14:textId="363F0C87" w:rsidR="008E2CCB" w:rsidRDefault="008E2CCB" w:rsidP="008E2CCB">
      <w:pPr>
        <w:pStyle w:val="4"/>
        <w:shd w:val="clear" w:color="auto" w:fill="auto"/>
        <w:spacing w:line="220" w:lineRule="exact"/>
        <w:ind w:left="20" w:firstLine="0"/>
        <w:jc w:val="both"/>
        <w:rPr>
          <w:color w:val="000000" w:themeColor="text1"/>
        </w:rPr>
      </w:pPr>
      <w:r w:rsidRPr="00121557">
        <w:rPr>
          <w:color w:val="000000" w:themeColor="text1"/>
        </w:rPr>
        <w:t>7.4.1. Розглядає і схвалює проект колективного договору.</w:t>
      </w:r>
    </w:p>
    <w:p w14:paraId="2BD0644C" w14:textId="77777777" w:rsidR="00EB5ED1" w:rsidRPr="00121557" w:rsidRDefault="00EB5ED1" w:rsidP="008E2CCB">
      <w:pPr>
        <w:pStyle w:val="4"/>
        <w:shd w:val="clear" w:color="auto" w:fill="auto"/>
        <w:spacing w:line="220" w:lineRule="exact"/>
        <w:ind w:left="20" w:firstLine="0"/>
        <w:jc w:val="both"/>
        <w:rPr>
          <w:color w:val="000000" w:themeColor="text1"/>
        </w:rPr>
      </w:pPr>
    </w:p>
    <w:p w14:paraId="527A3F66" w14:textId="77777777" w:rsidR="008E2CCB" w:rsidRPr="00121557" w:rsidRDefault="008E2CCB" w:rsidP="008E2CCB">
      <w:pPr>
        <w:pStyle w:val="4"/>
        <w:numPr>
          <w:ilvl w:val="0"/>
          <w:numId w:val="16"/>
        </w:numPr>
        <w:shd w:val="clear" w:color="auto" w:fill="auto"/>
        <w:tabs>
          <w:tab w:val="left" w:pos="615"/>
        </w:tabs>
        <w:spacing w:after="81" w:line="220" w:lineRule="exact"/>
        <w:ind w:left="20" w:firstLine="0"/>
        <w:jc w:val="both"/>
        <w:rPr>
          <w:color w:val="000000" w:themeColor="text1"/>
        </w:rPr>
      </w:pPr>
      <w:r w:rsidRPr="00121557">
        <w:rPr>
          <w:color w:val="000000" w:themeColor="text1"/>
        </w:rPr>
        <w:t>Заслуховує інформацію сторін про виконання колективного договору.</w:t>
      </w:r>
    </w:p>
    <w:p w14:paraId="36DEFC61" w14:textId="77777777" w:rsidR="008E2CCB" w:rsidRPr="00121557" w:rsidRDefault="008E2CCB" w:rsidP="008E2CCB">
      <w:pPr>
        <w:pStyle w:val="4"/>
        <w:numPr>
          <w:ilvl w:val="0"/>
          <w:numId w:val="16"/>
        </w:numPr>
        <w:shd w:val="clear" w:color="auto" w:fill="auto"/>
        <w:tabs>
          <w:tab w:val="left" w:pos="620"/>
        </w:tabs>
        <w:spacing w:after="107" w:line="278" w:lineRule="exact"/>
        <w:ind w:left="20" w:right="20" w:firstLine="0"/>
        <w:jc w:val="both"/>
        <w:rPr>
          <w:color w:val="000000" w:themeColor="text1"/>
        </w:rPr>
      </w:pPr>
      <w:r w:rsidRPr="00121557">
        <w:rPr>
          <w:color w:val="000000" w:themeColor="text1"/>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2384E44A" w14:textId="77777777" w:rsidR="008E2CCB" w:rsidRPr="00121557" w:rsidRDefault="008E2CCB" w:rsidP="008E2CCB">
      <w:pPr>
        <w:pStyle w:val="4"/>
        <w:numPr>
          <w:ilvl w:val="0"/>
          <w:numId w:val="16"/>
        </w:numPr>
        <w:shd w:val="clear" w:color="auto" w:fill="auto"/>
        <w:tabs>
          <w:tab w:val="left" w:pos="610"/>
        </w:tabs>
        <w:spacing w:after="85" w:line="220" w:lineRule="exact"/>
        <w:ind w:left="20" w:firstLine="0"/>
        <w:jc w:val="both"/>
        <w:rPr>
          <w:color w:val="000000" w:themeColor="text1"/>
        </w:rPr>
      </w:pPr>
      <w:r w:rsidRPr="00121557">
        <w:rPr>
          <w:color w:val="000000" w:themeColor="text1"/>
        </w:rPr>
        <w:t>Бере участь у вирішенні інших питань соціального розвитку Підприємства.</w:t>
      </w:r>
    </w:p>
    <w:p w14:paraId="3C36B690" w14:textId="77777777" w:rsidR="008E2CCB" w:rsidRPr="00121557" w:rsidRDefault="008E2CCB" w:rsidP="008E2CCB">
      <w:pPr>
        <w:pStyle w:val="4"/>
        <w:numPr>
          <w:ilvl w:val="0"/>
          <w:numId w:val="15"/>
        </w:numPr>
        <w:shd w:val="clear" w:color="auto" w:fill="auto"/>
        <w:tabs>
          <w:tab w:val="left" w:pos="553"/>
        </w:tabs>
        <w:spacing w:after="60"/>
        <w:ind w:left="20" w:right="20" w:firstLine="0"/>
        <w:jc w:val="both"/>
        <w:rPr>
          <w:color w:val="000000" w:themeColor="text1"/>
        </w:rPr>
      </w:pPr>
      <w:r w:rsidRPr="00121557">
        <w:rPr>
          <w:color w:val="000000" w:themeColor="text1"/>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1A067753" w14:textId="77777777" w:rsidR="008E2CCB" w:rsidRPr="00121557" w:rsidRDefault="008E2CCB" w:rsidP="008E2CCB">
      <w:pPr>
        <w:pStyle w:val="4"/>
        <w:numPr>
          <w:ilvl w:val="0"/>
          <w:numId w:val="15"/>
        </w:numPr>
        <w:shd w:val="clear" w:color="auto" w:fill="auto"/>
        <w:tabs>
          <w:tab w:val="left" w:pos="486"/>
        </w:tabs>
        <w:spacing w:after="60"/>
        <w:ind w:left="20" w:right="20" w:firstLine="0"/>
        <w:jc w:val="both"/>
        <w:rPr>
          <w:color w:val="000000" w:themeColor="text1"/>
        </w:rPr>
      </w:pPr>
      <w:r w:rsidRPr="00121557">
        <w:rPr>
          <w:color w:val="000000" w:themeColor="text1"/>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051C69CC" w14:textId="0D7B64F3" w:rsidR="00C92D49" w:rsidRPr="00121557" w:rsidRDefault="008E2CCB" w:rsidP="00C92D49">
      <w:pPr>
        <w:pStyle w:val="4"/>
        <w:shd w:val="clear" w:color="auto" w:fill="auto"/>
        <w:spacing w:after="95"/>
        <w:ind w:left="20" w:right="20" w:firstLine="0"/>
        <w:jc w:val="both"/>
        <w:rPr>
          <w:color w:val="000000" w:themeColor="text1"/>
        </w:rPr>
      </w:pPr>
      <w:r w:rsidRPr="00121557">
        <w:rPr>
          <w:color w:val="000000" w:themeColor="text1"/>
        </w:rPr>
        <w:t>Колективний договір від імені Засновника укладається дире</w:t>
      </w:r>
      <w:r w:rsidR="00C11CB3">
        <w:rPr>
          <w:color w:val="000000" w:themeColor="text1"/>
        </w:rPr>
        <w:t xml:space="preserve">ктором Підприємства з </w:t>
      </w:r>
      <w:proofErr w:type="spellStart"/>
      <w:r w:rsidR="00C11CB3">
        <w:rPr>
          <w:color w:val="000000" w:themeColor="text1"/>
        </w:rPr>
        <w:t>первинн</w:t>
      </w:r>
      <w:r w:rsidR="00C11CB3">
        <w:rPr>
          <w:color w:val="000000" w:themeColor="text1"/>
          <w:lang w:val="uk-UA"/>
        </w:rPr>
        <w:t>ою</w:t>
      </w:r>
      <w:proofErr w:type="spellEnd"/>
      <w:r w:rsidR="00C11CB3">
        <w:rPr>
          <w:color w:val="000000" w:themeColor="text1"/>
        </w:rPr>
        <w:t xml:space="preserve"> </w:t>
      </w:r>
      <w:proofErr w:type="spellStart"/>
      <w:r w:rsidR="00C11CB3">
        <w:rPr>
          <w:color w:val="000000" w:themeColor="text1"/>
        </w:rPr>
        <w:t>профспілков</w:t>
      </w:r>
      <w:r w:rsidR="00C11CB3">
        <w:rPr>
          <w:color w:val="000000" w:themeColor="text1"/>
          <w:lang w:val="uk-UA"/>
        </w:rPr>
        <w:t>ою</w:t>
      </w:r>
      <w:proofErr w:type="spellEnd"/>
      <w:r w:rsidR="00C11CB3">
        <w:rPr>
          <w:color w:val="000000" w:themeColor="text1"/>
        </w:rPr>
        <w:t xml:space="preserve"> </w:t>
      </w:r>
      <w:proofErr w:type="spellStart"/>
      <w:r w:rsidR="00C11CB3">
        <w:rPr>
          <w:color w:val="000000" w:themeColor="text1"/>
        </w:rPr>
        <w:t>організаці</w:t>
      </w:r>
      <w:r w:rsidR="00C11CB3">
        <w:rPr>
          <w:color w:val="000000" w:themeColor="text1"/>
          <w:lang w:val="uk-UA"/>
        </w:rPr>
        <w:t>єю</w:t>
      </w:r>
      <w:proofErr w:type="spellEnd"/>
      <w:r w:rsidR="00C11CB3">
        <w:rPr>
          <w:color w:val="000000" w:themeColor="text1"/>
        </w:rPr>
        <w:t>, а у разі її відсутності - з представник</w:t>
      </w:r>
      <w:r w:rsidR="00C11CB3">
        <w:rPr>
          <w:color w:val="000000" w:themeColor="text1"/>
          <w:lang w:val="uk-UA"/>
        </w:rPr>
        <w:t>о</w:t>
      </w:r>
      <w:r w:rsidR="00C11CB3">
        <w:rPr>
          <w:color w:val="000000" w:themeColor="text1"/>
        </w:rPr>
        <w:t>м, вільно обраним</w:t>
      </w:r>
      <w:r w:rsidRPr="00121557">
        <w:rPr>
          <w:color w:val="000000" w:themeColor="text1"/>
        </w:rPr>
        <w:t xml:space="preserve"> на загальних зборах найманих працівників або уповноважених ними органів.</w:t>
      </w:r>
    </w:p>
    <w:p w14:paraId="2E1364E4" w14:textId="77777777" w:rsidR="00C92D49" w:rsidRPr="00121557" w:rsidRDefault="00C92D49" w:rsidP="00C92D49">
      <w:pPr>
        <w:pStyle w:val="4"/>
        <w:shd w:val="clear" w:color="auto" w:fill="auto"/>
        <w:spacing w:after="95"/>
        <w:ind w:left="20" w:right="20" w:firstLine="0"/>
        <w:jc w:val="both"/>
        <w:rPr>
          <w:color w:val="000000" w:themeColor="text1"/>
        </w:rPr>
      </w:pPr>
    </w:p>
    <w:p w14:paraId="391257FE" w14:textId="77777777" w:rsidR="008E2CCB" w:rsidRPr="00121557" w:rsidRDefault="008E2CCB" w:rsidP="008E2CCB">
      <w:pPr>
        <w:pStyle w:val="10"/>
        <w:keepNext/>
        <w:keepLines/>
        <w:shd w:val="clear" w:color="auto" w:fill="auto"/>
        <w:spacing w:after="499" w:line="230" w:lineRule="exact"/>
        <w:ind w:left="1700"/>
        <w:rPr>
          <w:color w:val="000000" w:themeColor="text1"/>
        </w:rPr>
      </w:pPr>
      <w:r w:rsidRPr="00121557">
        <w:rPr>
          <w:color w:val="000000" w:themeColor="text1"/>
        </w:rPr>
        <w:t>8. ГОСПОДАРСЬКА ДІЯЛЬНІСТЬ ПІДПРИЄМСТВА</w:t>
      </w:r>
    </w:p>
    <w:p w14:paraId="0FC68AF6" w14:textId="77777777" w:rsidR="008E2CCB" w:rsidRPr="00121557" w:rsidRDefault="008E2CCB" w:rsidP="008E2CCB">
      <w:pPr>
        <w:pStyle w:val="4"/>
        <w:numPr>
          <w:ilvl w:val="0"/>
          <w:numId w:val="17"/>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Основним узагальнюючим показником фінансових результатів господарської діяльності Підприємства є прибуток (дохід).</w:t>
      </w:r>
    </w:p>
    <w:p w14:paraId="2CC7CA61" w14:textId="292E856F" w:rsidR="003E6E70" w:rsidRDefault="000E20DF" w:rsidP="000E20DF">
      <w:pPr>
        <w:pStyle w:val="4"/>
        <w:shd w:val="clear" w:color="auto" w:fill="auto"/>
        <w:tabs>
          <w:tab w:val="left" w:pos="471"/>
        </w:tabs>
        <w:spacing w:after="64" w:line="278" w:lineRule="exact"/>
        <w:ind w:left="20" w:right="20" w:firstLine="0"/>
        <w:jc w:val="both"/>
        <w:rPr>
          <w:color w:val="000000" w:themeColor="text1"/>
        </w:rPr>
      </w:pPr>
      <w:r>
        <w:rPr>
          <w:color w:val="000000" w:themeColor="text1"/>
          <w:lang w:val="uk-UA"/>
        </w:rPr>
        <w:t>8.2.</w:t>
      </w:r>
      <w:r w:rsidR="00C709A3">
        <w:rPr>
          <w:color w:val="000000" w:themeColor="text1"/>
          <w:lang w:val="uk-UA"/>
        </w:rPr>
        <w:t xml:space="preserve">1 </w:t>
      </w:r>
      <w:r w:rsidR="008E2CCB" w:rsidRPr="003E6E70">
        <w:rPr>
          <w:color w:val="000000" w:themeColor="text1"/>
        </w:rPr>
        <w:t xml:space="preserve">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w:t>
      </w:r>
      <w:r w:rsidR="004F011A" w:rsidRPr="003E6E70">
        <w:rPr>
          <w:color w:val="000000" w:themeColor="text1"/>
        </w:rPr>
        <w:t>виконавчим</w:t>
      </w:r>
      <w:r w:rsidR="008E2CCB" w:rsidRPr="003E6E70">
        <w:rPr>
          <w:color w:val="000000" w:themeColor="text1"/>
        </w:rPr>
        <w:t xml:space="preserve"> ко</w:t>
      </w:r>
      <w:r w:rsidR="003E6E70">
        <w:rPr>
          <w:color w:val="000000" w:themeColor="text1"/>
        </w:rPr>
        <w:t>мітетом Южненської міської ради.</w:t>
      </w:r>
    </w:p>
    <w:p w14:paraId="6C5568BD" w14:textId="0EEBA706" w:rsidR="003F40A4" w:rsidRPr="003F40A4" w:rsidRDefault="003F40A4" w:rsidP="003F40A4">
      <w:pPr>
        <w:pStyle w:val="4"/>
        <w:shd w:val="clear" w:color="auto" w:fill="auto"/>
        <w:tabs>
          <w:tab w:val="left" w:pos="471"/>
        </w:tabs>
        <w:spacing w:after="64" w:line="278" w:lineRule="exact"/>
        <w:ind w:left="20" w:right="20" w:firstLine="0"/>
        <w:jc w:val="both"/>
        <w:rPr>
          <w:color w:val="000000" w:themeColor="text1"/>
          <w:lang w:val="uk-UA"/>
        </w:rPr>
      </w:pPr>
      <w:r>
        <w:rPr>
          <w:color w:val="000000" w:themeColor="text1"/>
          <w:lang w:val="uk-UA"/>
        </w:rPr>
        <w:t xml:space="preserve"> </w:t>
      </w:r>
      <w:r w:rsidR="00C709A3">
        <w:rPr>
          <w:color w:val="000000" w:themeColor="text1"/>
          <w:lang w:val="uk-UA"/>
        </w:rPr>
        <w:t xml:space="preserve">8.2.2 </w:t>
      </w:r>
      <w:r>
        <w:rPr>
          <w:color w:val="000000" w:themeColor="text1"/>
          <w:lang w:val="uk-UA"/>
        </w:rPr>
        <w:t xml:space="preserve">Розподіл чистого прибутку затверджується окремим рішенням </w:t>
      </w:r>
      <w:r w:rsidR="00921912" w:rsidRPr="00921912">
        <w:rPr>
          <w:color w:val="000000" w:themeColor="text1"/>
          <w:lang w:val="uk-UA"/>
        </w:rPr>
        <w:t xml:space="preserve">Південнівської </w:t>
      </w:r>
      <w:r>
        <w:rPr>
          <w:color w:val="000000" w:themeColor="text1"/>
          <w:lang w:val="uk-UA"/>
        </w:rPr>
        <w:t>міської ради.</w:t>
      </w:r>
    </w:p>
    <w:p w14:paraId="4410BD1D" w14:textId="2601C3F8" w:rsidR="008E2CCB" w:rsidRPr="003E6E70" w:rsidRDefault="008E2CCB" w:rsidP="000E20DF">
      <w:pPr>
        <w:pStyle w:val="4"/>
        <w:shd w:val="clear" w:color="auto" w:fill="auto"/>
        <w:tabs>
          <w:tab w:val="left" w:pos="471"/>
        </w:tabs>
        <w:spacing w:after="64" w:line="278" w:lineRule="exact"/>
        <w:ind w:left="20" w:right="20" w:firstLine="0"/>
        <w:jc w:val="both"/>
        <w:rPr>
          <w:color w:val="000000" w:themeColor="text1"/>
        </w:rPr>
      </w:pPr>
      <w:r w:rsidRPr="003E6E70">
        <w:rPr>
          <w:color w:val="000000" w:themeColor="text1"/>
        </w:rPr>
        <w:t>Підприємство перераховує до місцевого бюджету частину чистого прибутку у розмірі, який встановлений Засновником.</w:t>
      </w:r>
    </w:p>
    <w:p w14:paraId="5133ECFB" w14:textId="109F2F50" w:rsidR="008E2CCB" w:rsidRPr="00121557" w:rsidRDefault="000E20DF" w:rsidP="000E20DF">
      <w:pPr>
        <w:pStyle w:val="4"/>
        <w:shd w:val="clear" w:color="auto" w:fill="auto"/>
        <w:tabs>
          <w:tab w:val="left" w:pos="519"/>
        </w:tabs>
        <w:spacing w:after="56"/>
        <w:ind w:left="20" w:right="20" w:firstLine="0"/>
        <w:jc w:val="both"/>
        <w:rPr>
          <w:color w:val="000000" w:themeColor="text1"/>
        </w:rPr>
      </w:pPr>
      <w:r>
        <w:rPr>
          <w:color w:val="000000" w:themeColor="text1"/>
          <w:lang w:val="uk-UA"/>
        </w:rPr>
        <w:t>8.3.</w:t>
      </w:r>
      <w:r w:rsidR="008E2CCB" w:rsidRPr="00121557">
        <w:rPr>
          <w:color w:val="000000" w:themeColor="text1"/>
        </w:rPr>
        <w:t xml:space="preserve">Підприємство може утворювати, в порядку </w:t>
      </w:r>
      <w:r w:rsidR="004F011A" w:rsidRPr="00121557">
        <w:rPr>
          <w:color w:val="000000" w:themeColor="text1"/>
        </w:rPr>
        <w:t>встановленому</w:t>
      </w:r>
      <w:r w:rsidR="008E2CCB" w:rsidRPr="00121557">
        <w:rPr>
          <w:color w:val="000000" w:themeColor="text1"/>
        </w:rPr>
        <w:t xml:space="preserve">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0174528" w14:textId="77777777" w:rsidR="008E2CCB" w:rsidRPr="00121557" w:rsidRDefault="008E2CCB" w:rsidP="008E2CCB">
      <w:pPr>
        <w:pStyle w:val="4"/>
        <w:shd w:val="clear" w:color="auto" w:fill="auto"/>
        <w:spacing w:after="64" w:line="278" w:lineRule="exact"/>
        <w:ind w:left="20" w:right="20" w:firstLine="0"/>
        <w:jc w:val="both"/>
        <w:rPr>
          <w:color w:val="000000" w:themeColor="text1"/>
        </w:rPr>
      </w:pPr>
      <w:r w:rsidRPr="00121557">
        <w:rPr>
          <w:color w:val="000000" w:themeColor="text1"/>
        </w:rPr>
        <w:t>Джерелом коштів на оплату праці працівників Підприємства є частина доходу, одержаного в результаті його господарської діяльності.</w:t>
      </w:r>
    </w:p>
    <w:p w14:paraId="27C4DF8E" w14:textId="77777777" w:rsidR="008E2CCB" w:rsidRPr="00121557" w:rsidRDefault="008E2CCB" w:rsidP="008E2CCB">
      <w:pPr>
        <w:pStyle w:val="4"/>
        <w:shd w:val="clear" w:color="auto" w:fill="auto"/>
        <w:spacing w:after="60"/>
        <w:ind w:left="20" w:right="20" w:firstLine="0"/>
        <w:jc w:val="both"/>
        <w:rPr>
          <w:color w:val="000000" w:themeColor="text1"/>
        </w:rPr>
      </w:pPr>
      <w:r w:rsidRPr="00121557">
        <w:rPr>
          <w:color w:val="000000" w:themeColor="text1"/>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46C12420" w14:textId="411654BC" w:rsidR="008E2CCB" w:rsidRPr="00985236" w:rsidRDefault="008E2CCB" w:rsidP="000E20DF">
      <w:pPr>
        <w:pStyle w:val="4"/>
        <w:numPr>
          <w:ilvl w:val="1"/>
          <w:numId w:val="23"/>
        </w:numPr>
        <w:shd w:val="clear" w:color="auto" w:fill="auto"/>
        <w:tabs>
          <w:tab w:val="left" w:pos="548"/>
        </w:tabs>
        <w:spacing w:after="60"/>
        <w:ind w:right="20"/>
        <w:jc w:val="both"/>
        <w:rPr>
          <w:color w:val="000000" w:themeColor="text1"/>
        </w:rPr>
      </w:pPr>
      <w:r w:rsidRPr="00985236">
        <w:rPr>
          <w:color w:val="000000" w:themeColor="text1"/>
        </w:rPr>
        <w:t xml:space="preserve">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w:t>
      </w:r>
      <w:r w:rsidRPr="00985236">
        <w:rPr>
          <w:color w:val="000000" w:themeColor="text1"/>
        </w:rPr>
        <w:lastRenderedPageBreak/>
        <w:t>членів трудового колективу, підприємств, організацій, громадян та інші надходження, включаючи централізовані капітальні вкладення та кредити.</w:t>
      </w:r>
    </w:p>
    <w:p w14:paraId="7A93BBC9" w14:textId="3E3A4332" w:rsidR="00C92D49" w:rsidRPr="00121557" w:rsidRDefault="000E20DF" w:rsidP="000E20DF">
      <w:pPr>
        <w:pStyle w:val="4"/>
        <w:shd w:val="clear" w:color="auto" w:fill="auto"/>
        <w:tabs>
          <w:tab w:val="left" w:pos="481"/>
        </w:tabs>
        <w:ind w:left="20" w:right="20" w:firstLine="0"/>
        <w:jc w:val="both"/>
        <w:rPr>
          <w:color w:val="000000" w:themeColor="text1"/>
        </w:rPr>
      </w:pPr>
      <w:r>
        <w:rPr>
          <w:color w:val="000000" w:themeColor="text1"/>
          <w:lang w:val="uk-UA"/>
        </w:rPr>
        <w:t>8.5.</w:t>
      </w:r>
      <w:r w:rsidR="008E2CCB" w:rsidRPr="00985236">
        <w:rPr>
          <w:color w:val="000000" w:themeColor="text1"/>
        </w:rPr>
        <w:t>Відносини Підприємства з іншими підприємствами, організаціями і громадянами в усіх</w:t>
      </w:r>
      <w:r w:rsidR="008E2CCB" w:rsidRPr="00121557">
        <w:rPr>
          <w:color w:val="000000" w:themeColor="text1"/>
        </w:rPr>
        <w:t xml:space="preserve"> сферах виробничої діяльності здійснюються на основі договорів.</w:t>
      </w:r>
    </w:p>
    <w:p w14:paraId="1097F7E5" w14:textId="4FF08AFA" w:rsidR="008E2CCB" w:rsidRPr="00121557" w:rsidRDefault="008E2CCB" w:rsidP="000E20DF">
      <w:pPr>
        <w:pStyle w:val="4"/>
        <w:numPr>
          <w:ilvl w:val="1"/>
          <w:numId w:val="24"/>
        </w:numPr>
        <w:shd w:val="clear" w:color="auto" w:fill="auto"/>
        <w:tabs>
          <w:tab w:val="left" w:pos="639"/>
        </w:tabs>
        <w:spacing w:after="60" w:line="278" w:lineRule="exact"/>
        <w:ind w:right="20"/>
        <w:jc w:val="both"/>
        <w:rPr>
          <w:color w:val="000000" w:themeColor="text1"/>
        </w:rPr>
      </w:pPr>
      <w:r w:rsidRPr="00121557">
        <w:rPr>
          <w:color w:val="000000" w:themeColor="text1"/>
        </w:rPr>
        <w:t>Підприємство здійснює зовнішньоекономічну діяльність згідно з чинним законодавством України.</w:t>
      </w:r>
    </w:p>
    <w:p w14:paraId="650DE426" w14:textId="31448932" w:rsidR="00C76BF3" w:rsidRPr="00C76BF3" w:rsidRDefault="000E20DF" w:rsidP="000E20DF">
      <w:pPr>
        <w:pStyle w:val="4"/>
        <w:shd w:val="clear" w:color="auto" w:fill="auto"/>
        <w:tabs>
          <w:tab w:val="left" w:pos="620"/>
        </w:tabs>
        <w:spacing w:after="399" w:line="278" w:lineRule="exact"/>
        <w:ind w:right="20" w:firstLine="0"/>
        <w:jc w:val="both"/>
        <w:rPr>
          <w:color w:val="000000" w:themeColor="text1"/>
        </w:rPr>
      </w:pPr>
      <w:r>
        <w:rPr>
          <w:color w:val="000000" w:themeColor="text1"/>
          <w:lang w:val="uk-UA"/>
        </w:rPr>
        <w:t>8.7.</w:t>
      </w:r>
      <w:r w:rsidR="008E2CCB" w:rsidRPr="00121557">
        <w:rPr>
          <w:color w:val="000000" w:themeColor="text1"/>
        </w:rPr>
        <w:t>Аудит фінансової діяльності Підприємства здійснюється згідно з чинним законодавством України.</w:t>
      </w:r>
    </w:p>
    <w:p w14:paraId="7B4A6914" w14:textId="77777777" w:rsidR="008E2CCB" w:rsidRPr="00121557" w:rsidRDefault="008E2CCB" w:rsidP="008E2CCB">
      <w:pPr>
        <w:pStyle w:val="10"/>
        <w:keepNext/>
        <w:keepLines/>
        <w:shd w:val="clear" w:color="auto" w:fill="auto"/>
        <w:spacing w:after="263" w:line="230" w:lineRule="exact"/>
        <w:ind w:left="1820"/>
        <w:rPr>
          <w:color w:val="000000" w:themeColor="text1"/>
        </w:rPr>
      </w:pPr>
      <w:r w:rsidRPr="00121557">
        <w:rPr>
          <w:color w:val="000000" w:themeColor="text1"/>
        </w:rPr>
        <w:t>9. ПРИПИНЕННЯ ДІЯЛЬНОСТІ ПІДПРИЄМСТВА</w:t>
      </w:r>
    </w:p>
    <w:p w14:paraId="70AE182D" w14:textId="77777777" w:rsidR="008E2CCB" w:rsidRPr="00121557" w:rsidRDefault="008E2CCB" w:rsidP="008E2CCB">
      <w:pPr>
        <w:pStyle w:val="4"/>
        <w:numPr>
          <w:ilvl w:val="0"/>
          <w:numId w:val="18"/>
        </w:numPr>
        <w:shd w:val="clear" w:color="auto" w:fill="auto"/>
        <w:tabs>
          <w:tab w:val="left" w:pos="438"/>
        </w:tabs>
        <w:spacing w:after="60"/>
        <w:ind w:left="20" w:right="20" w:firstLine="0"/>
        <w:jc w:val="both"/>
        <w:rPr>
          <w:color w:val="000000" w:themeColor="text1"/>
        </w:rPr>
      </w:pPr>
      <w:r w:rsidRPr="00121557">
        <w:rPr>
          <w:color w:val="000000" w:themeColor="text1"/>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61E2768C" w14:textId="77777777" w:rsidR="008E2CCB" w:rsidRPr="00121557" w:rsidRDefault="008E2CCB" w:rsidP="008E2CCB">
      <w:pPr>
        <w:pStyle w:val="4"/>
        <w:shd w:val="clear" w:color="auto" w:fill="auto"/>
        <w:spacing w:after="103"/>
        <w:ind w:left="20" w:right="20" w:firstLine="0"/>
        <w:jc w:val="both"/>
        <w:rPr>
          <w:color w:val="000000" w:themeColor="text1"/>
        </w:rPr>
      </w:pPr>
      <w:r w:rsidRPr="00121557">
        <w:rPr>
          <w:color w:val="000000" w:themeColor="text1"/>
        </w:rPr>
        <w:t>При реорганізації відбувається перехід всієї сукупності прав та обов'язків Підприємства до його правонаступників.</w:t>
      </w:r>
    </w:p>
    <w:p w14:paraId="47EAD0F8" w14:textId="77777777" w:rsidR="008E2CCB" w:rsidRPr="00985236" w:rsidRDefault="008E2CCB" w:rsidP="008E2CCB">
      <w:pPr>
        <w:pStyle w:val="4"/>
        <w:numPr>
          <w:ilvl w:val="0"/>
          <w:numId w:val="18"/>
        </w:numPr>
        <w:shd w:val="clear" w:color="auto" w:fill="auto"/>
        <w:tabs>
          <w:tab w:val="left" w:pos="433"/>
        </w:tabs>
        <w:spacing w:after="133" w:line="220" w:lineRule="exact"/>
        <w:ind w:left="20" w:firstLine="0"/>
        <w:jc w:val="both"/>
        <w:rPr>
          <w:color w:val="000000" w:themeColor="text1"/>
        </w:rPr>
      </w:pPr>
      <w:r w:rsidRPr="00985236">
        <w:rPr>
          <w:color w:val="000000" w:themeColor="text1"/>
        </w:rPr>
        <w:t>Ліквідація Підприємства здійснюється:</w:t>
      </w:r>
    </w:p>
    <w:p w14:paraId="165F9A74" w14:textId="77777777" w:rsidR="008E2CCB" w:rsidRPr="00985236" w:rsidRDefault="008E2CCB" w:rsidP="008E2CCB">
      <w:pPr>
        <w:pStyle w:val="4"/>
        <w:numPr>
          <w:ilvl w:val="0"/>
          <w:numId w:val="14"/>
        </w:numPr>
        <w:shd w:val="clear" w:color="auto" w:fill="auto"/>
        <w:tabs>
          <w:tab w:val="left" w:pos="174"/>
        </w:tabs>
        <w:spacing w:after="78" w:line="220" w:lineRule="exact"/>
        <w:ind w:left="20" w:firstLine="0"/>
        <w:jc w:val="both"/>
        <w:rPr>
          <w:color w:val="000000" w:themeColor="text1"/>
        </w:rPr>
      </w:pPr>
      <w:r w:rsidRPr="00985236">
        <w:rPr>
          <w:color w:val="000000" w:themeColor="text1"/>
        </w:rPr>
        <w:t>за рішенням Засновника;</w:t>
      </w:r>
    </w:p>
    <w:p w14:paraId="6CB51E3E" w14:textId="77777777" w:rsidR="008E2CCB" w:rsidRPr="00985236" w:rsidRDefault="008E2CCB" w:rsidP="008E2CCB">
      <w:pPr>
        <w:pStyle w:val="4"/>
        <w:numPr>
          <w:ilvl w:val="0"/>
          <w:numId w:val="14"/>
        </w:numPr>
        <w:shd w:val="clear" w:color="auto" w:fill="auto"/>
        <w:tabs>
          <w:tab w:val="left" w:pos="174"/>
        </w:tabs>
        <w:spacing w:after="68" w:line="283" w:lineRule="exact"/>
        <w:ind w:left="20" w:right="20" w:firstLine="0"/>
        <w:jc w:val="both"/>
        <w:rPr>
          <w:color w:val="000000" w:themeColor="text1"/>
        </w:rPr>
      </w:pPr>
      <w:r w:rsidRPr="00985236">
        <w:rPr>
          <w:color w:val="000000" w:themeColor="text1"/>
        </w:rPr>
        <w:t>за рішенням господарського суду у випадку визнання його банкрутом, а також з інших підстав, передбачених законом.</w:t>
      </w:r>
    </w:p>
    <w:p w14:paraId="7B562303" w14:textId="77777777" w:rsidR="008E2CCB" w:rsidRPr="00121557" w:rsidRDefault="008E2CCB" w:rsidP="008E2CCB">
      <w:pPr>
        <w:pStyle w:val="4"/>
        <w:numPr>
          <w:ilvl w:val="0"/>
          <w:numId w:val="18"/>
        </w:numPr>
        <w:shd w:val="clear" w:color="auto" w:fill="auto"/>
        <w:tabs>
          <w:tab w:val="left" w:pos="447"/>
        </w:tabs>
        <w:spacing w:after="56"/>
        <w:ind w:left="20" w:right="20" w:firstLine="0"/>
        <w:jc w:val="both"/>
        <w:rPr>
          <w:color w:val="000000" w:themeColor="text1"/>
        </w:rPr>
      </w:pPr>
      <w:r w:rsidRPr="00121557">
        <w:rPr>
          <w:color w:val="000000" w:themeColor="text1"/>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328A18E9" w14:textId="13C78F08" w:rsidR="008E2CCB" w:rsidRPr="00121557" w:rsidRDefault="008E2CCB" w:rsidP="008E2CCB">
      <w:pPr>
        <w:pStyle w:val="4"/>
        <w:shd w:val="clear" w:color="auto" w:fill="auto"/>
        <w:spacing w:after="60" w:line="278" w:lineRule="exact"/>
        <w:ind w:left="20" w:right="20" w:firstLine="0"/>
        <w:jc w:val="both"/>
        <w:rPr>
          <w:color w:val="000000" w:themeColor="text1"/>
        </w:rPr>
      </w:pPr>
      <w:r w:rsidRPr="00121557">
        <w:rPr>
          <w:color w:val="000000" w:themeColor="text1"/>
        </w:rPr>
        <w:t xml:space="preserve">Виконання функцій комісії з припинення юридичної </w:t>
      </w:r>
      <w:r w:rsidR="004F011A" w:rsidRPr="00121557">
        <w:rPr>
          <w:color w:val="000000" w:themeColor="text1"/>
          <w:lang w:val="uk-UA"/>
        </w:rPr>
        <w:t>о</w:t>
      </w:r>
      <w:proofErr w:type="spellStart"/>
      <w:r w:rsidRPr="00121557">
        <w:rPr>
          <w:color w:val="000000" w:themeColor="text1"/>
        </w:rPr>
        <w:t>соби</w:t>
      </w:r>
      <w:proofErr w:type="spellEnd"/>
      <w:r w:rsidRPr="00121557">
        <w:rPr>
          <w:color w:val="000000" w:themeColor="text1"/>
        </w:rPr>
        <w:t xml:space="preserve"> (комісії з реорганізації, ліквідаційної комісії) може бути покладено на орган управління юридичної особи.</w:t>
      </w:r>
    </w:p>
    <w:p w14:paraId="76EA6EFE" w14:textId="77777777" w:rsidR="008E2CCB" w:rsidRPr="00121557" w:rsidRDefault="008E2CCB" w:rsidP="008E2CCB">
      <w:pPr>
        <w:pStyle w:val="4"/>
        <w:numPr>
          <w:ilvl w:val="0"/>
          <w:numId w:val="18"/>
        </w:numPr>
        <w:shd w:val="clear" w:color="auto" w:fill="auto"/>
        <w:tabs>
          <w:tab w:val="left" w:pos="524"/>
        </w:tabs>
        <w:spacing w:after="64" w:line="278" w:lineRule="exact"/>
        <w:ind w:left="20" w:right="20" w:firstLine="0"/>
        <w:jc w:val="both"/>
        <w:rPr>
          <w:color w:val="000000" w:themeColor="text1"/>
        </w:rPr>
      </w:pPr>
      <w:r w:rsidRPr="00121557">
        <w:rPr>
          <w:color w:val="000000" w:themeColor="text1"/>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AB10A00" w14:textId="77777777" w:rsidR="008E2CCB" w:rsidRPr="00121557" w:rsidRDefault="008E2CCB" w:rsidP="008E2CCB">
      <w:pPr>
        <w:pStyle w:val="4"/>
        <w:numPr>
          <w:ilvl w:val="0"/>
          <w:numId w:val="18"/>
        </w:numPr>
        <w:shd w:val="clear" w:color="auto" w:fill="auto"/>
        <w:tabs>
          <w:tab w:val="left" w:pos="457"/>
        </w:tabs>
        <w:spacing w:after="56"/>
        <w:ind w:left="20" w:right="20" w:firstLine="0"/>
        <w:jc w:val="both"/>
        <w:rPr>
          <w:color w:val="000000" w:themeColor="text1"/>
        </w:rPr>
      </w:pPr>
      <w:r w:rsidRPr="00121557">
        <w:rPr>
          <w:color w:val="000000" w:themeColor="text1"/>
        </w:rPr>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14D96211" w14:textId="77777777" w:rsidR="008E2CCB" w:rsidRPr="00121557" w:rsidRDefault="008E2CCB" w:rsidP="008E2CCB">
      <w:pPr>
        <w:pStyle w:val="4"/>
        <w:numPr>
          <w:ilvl w:val="0"/>
          <w:numId w:val="18"/>
        </w:numPr>
        <w:shd w:val="clear" w:color="auto" w:fill="auto"/>
        <w:tabs>
          <w:tab w:val="left" w:pos="495"/>
        </w:tabs>
        <w:spacing w:after="60" w:line="278" w:lineRule="exact"/>
        <w:ind w:left="20" w:right="20" w:firstLine="0"/>
        <w:jc w:val="both"/>
        <w:rPr>
          <w:color w:val="000000" w:themeColor="text1"/>
        </w:rPr>
      </w:pPr>
      <w:r w:rsidRPr="00121557">
        <w:rPr>
          <w:color w:val="000000" w:themeColor="text1"/>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7293E543" w14:textId="51DC6B62" w:rsidR="008E2CCB" w:rsidRPr="00121557" w:rsidRDefault="008E2CCB" w:rsidP="008E2CCB">
      <w:pPr>
        <w:pStyle w:val="4"/>
        <w:numPr>
          <w:ilvl w:val="0"/>
          <w:numId w:val="18"/>
        </w:numPr>
        <w:shd w:val="clear" w:color="auto" w:fill="auto"/>
        <w:tabs>
          <w:tab w:val="left" w:pos="601"/>
        </w:tabs>
        <w:spacing w:after="64" w:line="278" w:lineRule="exact"/>
        <w:ind w:left="20" w:right="20" w:firstLine="0"/>
        <w:jc w:val="both"/>
        <w:rPr>
          <w:color w:val="000000" w:themeColor="text1"/>
        </w:rPr>
      </w:pPr>
      <w:r w:rsidRPr="00121557">
        <w:rPr>
          <w:color w:val="000000" w:themeColor="text1"/>
        </w:rPr>
        <w:t>При припиненні</w:t>
      </w:r>
      <w:r w:rsidR="00C11CB3">
        <w:rPr>
          <w:color w:val="000000" w:themeColor="text1"/>
          <w:lang w:val="uk-UA"/>
        </w:rPr>
        <w:t xml:space="preserve"> діяльності</w:t>
      </w:r>
      <w:r w:rsidRPr="00121557">
        <w:rPr>
          <w:color w:val="000000" w:themeColor="text1"/>
        </w:rPr>
        <w:t xml:space="preserve"> Підприємства працівникам, які звільняються, гарантується додержання їх прав та інтересів відповідно до трудового законодавства України.</w:t>
      </w:r>
    </w:p>
    <w:p w14:paraId="2ECF394C" w14:textId="77777777" w:rsidR="008E2CCB" w:rsidRPr="00985236" w:rsidRDefault="008E2CCB" w:rsidP="008E2CCB">
      <w:pPr>
        <w:pStyle w:val="4"/>
        <w:numPr>
          <w:ilvl w:val="0"/>
          <w:numId w:val="18"/>
        </w:numPr>
        <w:shd w:val="clear" w:color="auto" w:fill="auto"/>
        <w:tabs>
          <w:tab w:val="left" w:pos="466"/>
        </w:tabs>
        <w:spacing w:after="56"/>
        <w:ind w:left="20" w:right="20" w:firstLine="0"/>
        <w:jc w:val="both"/>
        <w:rPr>
          <w:color w:val="000000" w:themeColor="text1"/>
        </w:rPr>
      </w:pPr>
      <w:r w:rsidRPr="00985236">
        <w:rPr>
          <w:color w:val="000000" w:themeColor="text1"/>
        </w:rPr>
        <w:t>При припиненні діяльності Підприємства печатки та штампи здаються у відповідні органи у встановленому порядку.</w:t>
      </w:r>
    </w:p>
    <w:p w14:paraId="5ED5D91F" w14:textId="77777777" w:rsidR="008E2CCB" w:rsidRPr="00121557" w:rsidRDefault="008E2CCB" w:rsidP="008E2CCB">
      <w:pPr>
        <w:pStyle w:val="4"/>
        <w:numPr>
          <w:ilvl w:val="0"/>
          <w:numId w:val="18"/>
        </w:numPr>
        <w:shd w:val="clear" w:color="auto" w:fill="auto"/>
        <w:tabs>
          <w:tab w:val="left" w:pos="534"/>
        </w:tabs>
        <w:spacing w:after="399" w:line="278" w:lineRule="exact"/>
        <w:ind w:left="20" w:right="20" w:firstLine="0"/>
        <w:jc w:val="both"/>
        <w:rPr>
          <w:color w:val="000000" w:themeColor="text1"/>
        </w:rPr>
      </w:pPr>
      <w:r w:rsidRPr="00121557">
        <w:rPr>
          <w:color w:val="000000" w:themeColor="text1"/>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4CF76329" w14:textId="77777777" w:rsidR="008E2CCB" w:rsidRPr="00121557" w:rsidRDefault="008E2CCB" w:rsidP="008E2CCB">
      <w:pPr>
        <w:pStyle w:val="10"/>
        <w:keepNext/>
        <w:keepLines/>
        <w:shd w:val="clear" w:color="auto" w:fill="auto"/>
        <w:spacing w:after="383" w:line="230" w:lineRule="exact"/>
        <w:ind w:left="2860"/>
        <w:rPr>
          <w:color w:val="000000" w:themeColor="text1"/>
        </w:rPr>
      </w:pPr>
      <w:r w:rsidRPr="00121557">
        <w:rPr>
          <w:color w:val="000000" w:themeColor="text1"/>
        </w:rPr>
        <w:t>10. ПРИКІНЦЕВІ ПОЛОЖЕННЯ</w:t>
      </w:r>
    </w:p>
    <w:p w14:paraId="49A4011F" w14:textId="77777777" w:rsidR="008E2CCB" w:rsidRPr="00121557" w:rsidRDefault="008E2CCB" w:rsidP="008E2CCB">
      <w:pPr>
        <w:pStyle w:val="4"/>
        <w:numPr>
          <w:ilvl w:val="0"/>
          <w:numId w:val="19"/>
        </w:numPr>
        <w:shd w:val="clear" w:color="auto" w:fill="auto"/>
        <w:tabs>
          <w:tab w:val="left" w:pos="591"/>
        </w:tabs>
        <w:spacing w:after="56"/>
        <w:ind w:left="20" w:right="20" w:firstLine="0"/>
        <w:jc w:val="both"/>
        <w:rPr>
          <w:color w:val="000000" w:themeColor="text1"/>
        </w:rPr>
      </w:pPr>
      <w:r w:rsidRPr="00121557">
        <w:rPr>
          <w:color w:val="000000" w:themeColor="text1"/>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33CBEB50" w14:textId="77777777" w:rsidR="000D7CF4" w:rsidRPr="00121557" w:rsidRDefault="008E2CCB" w:rsidP="00C92D49">
      <w:pPr>
        <w:pStyle w:val="4"/>
        <w:numPr>
          <w:ilvl w:val="0"/>
          <w:numId w:val="19"/>
        </w:numPr>
        <w:shd w:val="clear" w:color="auto" w:fill="auto"/>
        <w:tabs>
          <w:tab w:val="left" w:pos="582"/>
        </w:tabs>
        <w:spacing w:after="879" w:line="278" w:lineRule="exact"/>
        <w:ind w:left="20" w:right="20" w:firstLine="0"/>
        <w:jc w:val="both"/>
        <w:rPr>
          <w:color w:val="000000" w:themeColor="text1"/>
        </w:rPr>
      </w:pPr>
      <w:r w:rsidRPr="00121557">
        <w:rPr>
          <w:color w:val="000000" w:themeColor="text1"/>
        </w:rPr>
        <w:t xml:space="preserve">Якщо будь-яке положення цього Статуту стає недійсним, це не порушує дійсності інших </w:t>
      </w:r>
      <w:proofErr w:type="spellStart"/>
      <w:r w:rsidRPr="00121557">
        <w:rPr>
          <w:color w:val="000000" w:themeColor="text1"/>
        </w:rPr>
        <w:t>пол</w:t>
      </w:r>
      <w:r w:rsidR="00C92D49" w:rsidRPr="00121557">
        <w:rPr>
          <w:color w:val="000000" w:themeColor="text1"/>
          <w:lang w:val="uk-UA"/>
        </w:rPr>
        <w:t>ожень</w:t>
      </w:r>
      <w:proofErr w:type="spellEnd"/>
      <w:r w:rsidR="00C92D49" w:rsidRPr="00121557">
        <w:rPr>
          <w:color w:val="000000" w:themeColor="text1"/>
          <w:lang w:val="uk-UA"/>
        </w:rPr>
        <w:t>.</w:t>
      </w:r>
    </w:p>
    <w:p w14:paraId="310F28DE" w14:textId="6608F751" w:rsidR="000D7CF4" w:rsidRPr="00F029FB" w:rsidRDefault="00B25665">
      <w:pPr>
        <w:pStyle w:val="10"/>
        <w:keepNext/>
        <w:keepLines/>
        <w:shd w:val="clear" w:color="auto" w:fill="auto"/>
        <w:spacing w:after="0" w:line="230" w:lineRule="exact"/>
        <w:ind w:left="20"/>
        <w:jc w:val="both"/>
        <w:rPr>
          <w:b w:val="0"/>
          <w:bCs w:val="0"/>
          <w:color w:val="000000" w:themeColor="text1"/>
          <w:sz w:val="24"/>
          <w:szCs w:val="24"/>
          <w:lang w:val="uk-UA"/>
        </w:rPr>
      </w:pPr>
      <w:bookmarkStart w:id="2" w:name="bookmark15"/>
      <w:r w:rsidRPr="00F029FB">
        <w:rPr>
          <w:b w:val="0"/>
          <w:bCs w:val="0"/>
          <w:color w:val="000000" w:themeColor="text1"/>
          <w:sz w:val="24"/>
          <w:szCs w:val="24"/>
        </w:rPr>
        <w:t xml:space="preserve">Секретар </w:t>
      </w:r>
      <w:proofErr w:type="spellStart"/>
      <w:r w:rsidR="006C037C" w:rsidRPr="00F029FB">
        <w:rPr>
          <w:b w:val="0"/>
          <w:bCs w:val="0"/>
          <w:color w:val="000000" w:themeColor="text1"/>
          <w:sz w:val="24"/>
          <w:szCs w:val="24"/>
          <w:lang w:val="uk-UA"/>
        </w:rPr>
        <w:t>Південнівс</w:t>
      </w:r>
      <w:r w:rsidRPr="00F029FB">
        <w:rPr>
          <w:b w:val="0"/>
          <w:bCs w:val="0"/>
          <w:color w:val="000000" w:themeColor="text1"/>
          <w:sz w:val="24"/>
          <w:szCs w:val="24"/>
        </w:rPr>
        <w:t>ької</w:t>
      </w:r>
      <w:proofErr w:type="spellEnd"/>
      <w:r w:rsidRPr="00F029FB">
        <w:rPr>
          <w:b w:val="0"/>
          <w:bCs w:val="0"/>
          <w:color w:val="000000" w:themeColor="text1"/>
          <w:sz w:val="24"/>
          <w:szCs w:val="24"/>
        </w:rPr>
        <w:t xml:space="preserve"> міської ради</w:t>
      </w:r>
      <w:bookmarkEnd w:id="2"/>
      <w:r w:rsidR="00C92D49" w:rsidRPr="00F029FB">
        <w:rPr>
          <w:b w:val="0"/>
          <w:bCs w:val="0"/>
          <w:color w:val="000000" w:themeColor="text1"/>
          <w:sz w:val="24"/>
          <w:szCs w:val="24"/>
          <w:lang w:val="uk-UA"/>
        </w:rPr>
        <w:t xml:space="preserve">                          </w:t>
      </w:r>
      <w:r w:rsidR="00F029FB">
        <w:rPr>
          <w:b w:val="0"/>
          <w:bCs w:val="0"/>
          <w:color w:val="000000" w:themeColor="text1"/>
          <w:sz w:val="24"/>
          <w:szCs w:val="24"/>
          <w:lang w:val="uk-UA"/>
        </w:rPr>
        <w:t xml:space="preserve">              </w:t>
      </w:r>
      <w:r w:rsidR="00C92D49" w:rsidRPr="00F029FB">
        <w:rPr>
          <w:b w:val="0"/>
          <w:bCs w:val="0"/>
          <w:color w:val="000000" w:themeColor="text1"/>
          <w:sz w:val="24"/>
          <w:szCs w:val="24"/>
          <w:lang w:val="uk-UA"/>
        </w:rPr>
        <w:t xml:space="preserve">            </w:t>
      </w:r>
      <w:r w:rsidR="006C037C" w:rsidRPr="00F029FB">
        <w:rPr>
          <w:b w:val="0"/>
          <w:bCs w:val="0"/>
          <w:color w:val="000000" w:themeColor="text1"/>
          <w:sz w:val="24"/>
          <w:szCs w:val="24"/>
          <w:lang w:val="uk-UA"/>
        </w:rPr>
        <w:t>Ігор ЧУГУННИКОВ</w:t>
      </w:r>
    </w:p>
    <w:sectPr w:rsidR="000D7CF4" w:rsidRPr="00F029FB">
      <w:pgSz w:w="11905" w:h="16837"/>
      <w:pgMar w:top="1055" w:right="832" w:bottom="1200"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1FD9A" w14:textId="77777777" w:rsidR="00C36064" w:rsidRDefault="00C36064">
      <w:r>
        <w:separator/>
      </w:r>
    </w:p>
  </w:endnote>
  <w:endnote w:type="continuationSeparator" w:id="0">
    <w:p w14:paraId="5CC71CA4" w14:textId="77777777" w:rsidR="00C36064" w:rsidRDefault="00C3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45EC" w14:textId="77777777" w:rsidR="00C36064" w:rsidRDefault="00C36064"/>
  </w:footnote>
  <w:footnote w:type="continuationSeparator" w:id="0">
    <w:p w14:paraId="6FBF403D" w14:textId="77777777" w:rsidR="00C36064" w:rsidRDefault="00C360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509"/>
    <w:multiLevelType w:val="hybridMultilevel"/>
    <w:tmpl w:val="75687C96"/>
    <w:lvl w:ilvl="0" w:tplc="2EF26078">
      <w:start w:val="1"/>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 w15:restartNumberingAfterBreak="0">
    <w:nsid w:val="042F3FF9"/>
    <w:multiLevelType w:val="multilevel"/>
    <w:tmpl w:val="C45448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61F93"/>
    <w:multiLevelType w:val="multilevel"/>
    <w:tmpl w:val="071890F6"/>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5278"/>
    <w:multiLevelType w:val="multilevel"/>
    <w:tmpl w:val="3868444E"/>
    <w:lvl w:ilvl="0">
      <w:start w:val="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D53F5"/>
    <w:multiLevelType w:val="multilevel"/>
    <w:tmpl w:val="35660790"/>
    <w:lvl w:ilvl="0">
      <w:start w:val="8"/>
      <w:numFmt w:val="decimal"/>
      <w:lvlText w:val="%1"/>
      <w:lvlJc w:val="left"/>
      <w:pPr>
        <w:ind w:left="360" w:hanging="360"/>
      </w:pPr>
      <w:rPr>
        <w:rFonts w:hint="default"/>
      </w:rPr>
    </w:lvl>
    <w:lvl w:ilvl="1">
      <w:start w:val="4"/>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5" w15:restartNumberingAfterBreak="0">
    <w:nsid w:val="12405A2B"/>
    <w:multiLevelType w:val="multilevel"/>
    <w:tmpl w:val="C130D15C"/>
    <w:lvl w:ilvl="0">
      <w:start w:val="1"/>
      <w:numFmt w:val="decimal"/>
      <w:lvlText w:val="%1."/>
      <w:lvlJc w:val="left"/>
      <w:pPr>
        <w:ind w:left="360" w:hanging="360"/>
      </w:pPr>
      <w:rPr>
        <w:rFonts w:hint="default"/>
        <w:color w:val="000000"/>
      </w:rPr>
    </w:lvl>
    <w:lvl w:ilvl="1">
      <w:start w:val="4"/>
      <w:numFmt w:val="decimal"/>
      <w:lvlText w:val="%1.%2."/>
      <w:lvlJc w:val="left"/>
      <w:pPr>
        <w:ind w:left="400" w:hanging="360"/>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1240" w:hanging="1080"/>
      </w:pPr>
      <w:rPr>
        <w:rFonts w:hint="default"/>
        <w:color w:val="000000"/>
      </w:rPr>
    </w:lvl>
    <w:lvl w:ilvl="5">
      <w:start w:val="1"/>
      <w:numFmt w:val="decimal"/>
      <w:lvlText w:val="%1.%2.%3.%4.%5.%6."/>
      <w:lvlJc w:val="left"/>
      <w:pPr>
        <w:ind w:left="1280" w:hanging="1080"/>
      </w:pPr>
      <w:rPr>
        <w:rFonts w:hint="default"/>
        <w:color w:val="000000"/>
      </w:rPr>
    </w:lvl>
    <w:lvl w:ilvl="6">
      <w:start w:val="1"/>
      <w:numFmt w:val="decimal"/>
      <w:lvlText w:val="%1.%2.%3.%4.%5.%6.%7."/>
      <w:lvlJc w:val="left"/>
      <w:pPr>
        <w:ind w:left="1680" w:hanging="1440"/>
      </w:pPr>
      <w:rPr>
        <w:rFonts w:hint="default"/>
        <w:color w:val="000000"/>
      </w:rPr>
    </w:lvl>
    <w:lvl w:ilvl="7">
      <w:start w:val="1"/>
      <w:numFmt w:val="decimal"/>
      <w:lvlText w:val="%1.%2.%3.%4.%5.%6.%7.%8."/>
      <w:lvlJc w:val="left"/>
      <w:pPr>
        <w:ind w:left="1720" w:hanging="1440"/>
      </w:pPr>
      <w:rPr>
        <w:rFonts w:hint="default"/>
        <w:color w:val="000000"/>
      </w:rPr>
    </w:lvl>
    <w:lvl w:ilvl="8">
      <w:start w:val="1"/>
      <w:numFmt w:val="decimal"/>
      <w:lvlText w:val="%1.%2.%3.%4.%5.%6.%7.%8.%9."/>
      <w:lvlJc w:val="left"/>
      <w:pPr>
        <w:ind w:left="2120" w:hanging="1800"/>
      </w:pPr>
      <w:rPr>
        <w:rFonts w:hint="default"/>
        <w:color w:val="000000"/>
      </w:rPr>
    </w:lvl>
  </w:abstractNum>
  <w:abstractNum w:abstractNumId="6" w15:restartNumberingAfterBreak="0">
    <w:nsid w:val="12D47F41"/>
    <w:multiLevelType w:val="multilevel"/>
    <w:tmpl w:val="54EEAE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F6F30"/>
    <w:multiLevelType w:val="multilevel"/>
    <w:tmpl w:val="A8CAF3F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662C0"/>
    <w:multiLevelType w:val="multilevel"/>
    <w:tmpl w:val="3D5A37C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D44E4"/>
    <w:multiLevelType w:val="multilevel"/>
    <w:tmpl w:val="264CB77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A7F18"/>
    <w:multiLevelType w:val="multilevel"/>
    <w:tmpl w:val="0CF45406"/>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E7908"/>
    <w:multiLevelType w:val="multilevel"/>
    <w:tmpl w:val="165C1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34FEA"/>
    <w:multiLevelType w:val="multilevel"/>
    <w:tmpl w:val="27263D72"/>
    <w:lvl w:ilvl="0">
      <w:start w:val="12"/>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FF6433"/>
    <w:multiLevelType w:val="multilevel"/>
    <w:tmpl w:val="9C68CC9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A72E5"/>
    <w:multiLevelType w:val="multilevel"/>
    <w:tmpl w:val="32E29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F19F5"/>
    <w:multiLevelType w:val="multilevel"/>
    <w:tmpl w:val="170C88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760D3"/>
    <w:multiLevelType w:val="multilevel"/>
    <w:tmpl w:val="A8983F6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10349"/>
    <w:multiLevelType w:val="multilevel"/>
    <w:tmpl w:val="7E38A7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0F470A"/>
    <w:multiLevelType w:val="multilevel"/>
    <w:tmpl w:val="1BD89FEA"/>
    <w:lvl w:ilvl="0">
      <w:start w:val="8"/>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15:restartNumberingAfterBreak="0">
    <w:nsid w:val="609B7276"/>
    <w:multiLevelType w:val="multilevel"/>
    <w:tmpl w:val="BF801D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8A0FD3"/>
    <w:multiLevelType w:val="multilevel"/>
    <w:tmpl w:val="98D0FA78"/>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77275F"/>
    <w:multiLevelType w:val="multilevel"/>
    <w:tmpl w:val="37A2AF8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D31A41"/>
    <w:multiLevelType w:val="multilevel"/>
    <w:tmpl w:val="E28835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70B97"/>
    <w:multiLevelType w:val="multilevel"/>
    <w:tmpl w:val="BF2A4D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9550900">
    <w:abstractNumId w:val="17"/>
  </w:num>
  <w:num w:numId="2" w16cid:durableId="263850446">
    <w:abstractNumId w:val="14"/>
  </w:num>
  <w:num w:numId="3" w16cid:durableId="1424111607">
    <w:abstractNumId w:val="6"/>
  </w:num>
  <w:num w:numId="4" w16cid:durableId="308290223">
    <w:abstractNumId w:val="13"/>
  </w:num>
  <w:num w:numId="5" w16cid:durableId="322129228">
    <w:abstractNumId w:val="9"/>
  </w:num>
  <w:num w:numId="6" w16cid:durableId="110101921">
    <w:abstractNumId w:val="2"/>
  </w:num>
  <w:num w:numId="7" w16cid:durableId="1437016729">
    <w:abstractNumId w:val="21"/>
  </w:num>
  <w:num w:numId="8" w16cid:durableId="1967152087">
    <w:abstractNumId w:val="20"/>
  </w:num>
  <w:num w:numId="9" w16cid:durableId="321156885">
    <w:abstractNumId w:val="12"/>
  </w:num>
  <w:num w:numId="10" w16cid:durableId="168787935">
    <w:abstractNumId w:val="19"/>
  </w:num>
  <w:num w:numId="11" w16cid:durableId="1452162061">
    <w:abstractNumId w:val="22"/>
  </w:num>
  <w:num w:numId="12" w16cid:durableId="274949725">
    <w:abstractNumId w:val="15"/>
  </w:num>
  <w:num w:numId="13" w16cid:durableId="952829215">
    <w:abstractNumId w:val="16"/>
  </w:num>
  <w:num w:numId="14" w16cid:durableId="1022703163">
    <w:abstractNumId w:val="11"/>
  </w:num>
  <w:num w:numId="15" w16cid:durableId="337120715">
    <w:abstractNumId w:val="7"/>
  </w:num>
  <w:num w:numId="16" w16cid:durableId="1136411070">
    <w:abstractNumId w:val="3"/>
  </w:num>
  <w:num w:numId="17" w16cid:durableId="2092464541">
    <w:abstractNumId w:val="23"/>
  </w:num>
  <w:num w:numId="18" w16cid:durableId="1536383797">
    <w:abstractNumId w:val="1"/>
  </w:num>
  <w:num w:numId="19" w16cid:durableId="810251340">
    <w:abstractNumId w:val="8"/>
  </w:num>
  <w:num w:numId="20" w16cid:durableId="1702592192">
    <w:abstractNumId w:val="10"/>
  </w:num>
  <w:num w:numId="21" w16cid:durableId="1301155802">
    <w:abstractNumId w:val="5"/>
  </w:num>
  <w:num w:numId="22" w16cid:durableId="1327633527">
    <w:abstractNumId w:val="0"/>
  </w:num>
  <w:num w:numId="23" w16cid:durableId="343288594">
    <w:abstractNumId w:val="4"/>
  </w:num>
  <w:num w:numId="24" w16cid:durableId="1735540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F4"/>
    <w:rsid w:val="0000192C"/>
    <w:rsid w:val="000049FD"/>
    <w:rsid w:val="00010B66"/>
    <w:rsid w:val="000167D0"/>
    <w:rsid w:val="00017AA5"/>
    <w:rsid w:val="00031082"/>
    <w:rsid w:val="00032792"/>
    <w:rsid w:val="0004526B"/>
    <w:rsid w:val="000A5B34"/>
    <w:rsid w:val="000B6ACD"/>
    <w:rsid w:val="000C502B"/>
    <w:rsid w:val="000D7CF4"/>
    <w:rsid w:val="000E20DF"/>
    <w:rsid w:val="001036F8"/>
    <w:rsid w:val="00120AD9"/>
    <w:rsid w:val="00121557"/>
    <w:rsid w:val="00151317"/>
    <w:rsid w:val="00157AD9"/>
    <w:rsid w:val="00164BBD"/>
    <w:rsid w:val="001722DD"/>
    <w:rsid w:val="00195C0A"/>
    <w:rsid w:val="001A7C0E"/>
    <w:rsid w:val="001D2BC6"/>
    <w:rsid w:val="001F1B80"/>
    <w:rsid w:val="002211AC"/>
    <w:rsid w:val="0024799A"/>
    <w:rsid w:val="00275BF7"/>
    <w:rsid w:val="002D71B9"/>
    <w:rsid w:val="00304F66"/>
    <w:rsid w:val="003127A2"/>
    <w:rsid w:val="00325C01"/>
    <w:rsid w:val="0032750E"/>
    <w:rsid w:val="0035169F"/>
    <w:rsid w:val="00362EBE"/>
    <w:rsid w:val="00377F65"/>
    <w:rsid w:val="003D3D11"/>
    <w:rsid w:val="003E6E70"/>
    <w:rsid w:val="003F050D"/>
    <w:rsid w:val="003F40A4"/>
    <w:rsid w:val="003F47EC"/>
    <w:rsid w:val="004426A8"/>
    <w:rsid w:val="00481AE3"/>
    <w:rsid w:val="00494292"/>
    <w:rsid w:val="0049494F"/>
    <w:rsid w:val="004D2345"/>
    <w:rsid w:val="004F011A"/>
    <w:rsid w:val="00504951"/>
    <w:rsid w:val="00507336"/>
    <w:rsid w:val="005224E9"/>
    <w:rsid w:val="005300BC"/>
    <w:rsid w:val="00533B5C"/>
    <w:rsid w:val="005433DF"/>
    <w:rsid w:val="00587305"/>
    <w:rsid w:val="005B73DF"/>
    <w:rsid w:val="005D7FB0"/>
    <w:rsid w:val="005E6206"/>
    <w:rsid w:val="005F41F2"/>
    <w:rsid w:val="00613BE5"/>
    <w:rsid w:val="0062023F"/>
    <w:rsid w:val="00645A15"/>
    <w:rsid w:val="006671C7"/>
    <w:rsid w:val="006978F5"/>
    <w:rsid w:val="006C037C"/>
    <w:rsid w:val="006C325F"/>
    <w:rsid w:val="007000DA"/>
    <w:rsid w:val="00703880"/>
    <w:rsid w:val="00710D4D"/>
    <w:rsid w:val="00717FC3"/>
    <w:rsid w:val="00752846"/>
    <w:rsid w:val="00766A6D"/>
    <w:rsid w:val="00766C06"/>
    <w:rsid w:val="00775937"/>
    <w:rsid w:val="007C42D2"/>
    <w:rsid w:val="00825CE1"/>
    <w:rsid w:val="00852800"/>
    <w:rsid w:val="008654EA"/>
    <w:rsid w:val="008E2CCB"/>
    <w:rsid w:val="00900A6A"/>
    <w:rsid w:val="009210B3"/>
    <w:rsid w:val="00921912"/>
    <w:rsid w:val="00944DC1"/>
    <w:rsid w:val="009540B7"/>
    <w:rsid w:val="0095753B"/>
    <w:rsid w:val="00961E9B"/>
    <w:rsid w:val="009658E9"/>
    <w:rsid w:val="009809E9"/>
    <w:rsid w:val="00985236"/>
    <w:rsid w:val="009A0950"/>
    <w:rsid w:val="00A12438"/>
    <w:rsid w:val="00A17AE4"/>
    <w:rsid w:val="00A2785B"/>
    <w:rsid w:val="00A30FFB"/>
    <w:rsid w:val="00A55DBF"/>
    <w:rsid w:val="00A6383F"/>
    <w:rsid w:val="00A66312"/>
    <w:rsid w:val="00AE1583"/>
    <w:rsid w:val="00AF6F1F"/>
    <w:rsid w:val="00B25665"/>
    <w:rsid w:val="00B333CA"/>
    <w:rsid w:val="00B61B29"/>
    <w:rsid w:val="00B67A41"/>
    <w:rsid w:val="00BB2BC1"/>
    <w:rsid w:val="00BC4A5A"/>
    <w:rsid w:val="00BD4342"/>
    <w:rsid w:val="00BE0A16"/>
    <w:rsid w:val="00C02ECD"/>
    <w:rsid w:val="00C11CB3"/>
    <w:rsid w:val="00C16771"/>
    <w:rsid w:val="00C303F9"/>
    <w:rsid w:val="00C36064"/>
    <w:rsid w:val="00C709A3"/>
    <w:rsid w:val="00C75B58"/>
    <w:rsid w:val="00C76BF3"/>
    <w:rsid w:val="00C92D49"/>
    <w:rsid w:val="00CA1764"/>
    <w:rsid w:val="00CB091A"/>
    <w:rsid w:val="00CC1FEE"/>
    <w:rsid w:val="00CF5D53"/>
    <w:rsid w:val="00D05382"/>
    <w:rsid w:val="00D31BC4"/>
    <w:rsid w:val="00D578DE"/>
    <w:rsid w:val="00D648F3"/>
    <w:rsid w:val="00D733F5"/>
    <w:rsid w:val="00D820D1"/>
    <w:rsid w:val="00D82F80"/>
    <w:rsid w:val="00D94095"/>
    <w:rsid w:val="00DC06BB"/>
    <w:rsid w:val="00DC1F95"/>
    <w:rsid w:val="00DD5333"/>
    <w:rsid w:val="00DE2A1E"/>
    <w:rsid w:val="00E0158A"/>
    <w:rsid w:val="00E14D43"/>
    <w:rsid w:val="00E1705C"/>
    <w:rsid w:val="00E23135"/>
    <w:rsid w:val="00E3446B"/>
    <w:rsid w:val="00E36AFC"/>
    <w:rsid w:val="00E36DA9"/>
    <w:rsid w:val="00E80076"/>
    <w:rsid w:val="00E86259"/>
    <w:rsid w:val="00E9768D"/>
    <w:rsid w:val="00EB5ED1"/>
    <w:rsid w:val="00EE1CD5"/>
    <w:rsid w:val="00F029FB"/>
    <w:rsid w:val="00F404A0"/>
    <w:rsid w:val="00F41853"/>
    <w:rsid w:val="00FA0E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F76D"/>
  <w15:docId w15:val="{BBF70994-1309-400B-95DF-D8113B4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1">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115pt2">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2"/>
      <w:szCs w:val="22"/>
    </w:rPr>
  </w:style>
  <w:style w:type="character" w:customStyle="1" w:styleId="115pt3">
    <w:name w:val="Основной текст + 11;5 pt"/>
    <w:basedOn w:val="a4"/>
    <w:rPr>
      <w:rFonts w:ascii="Times New Roman" w:eastAsia="Times New Roman" w:hAnsi="Times New Roman" w:cs="Times New Roman"/>
      <w:b w:val="0"/>
      <w:bCs w:val="0"/>
      <w:i w:val="0"/>
      <w:iCs w:val="0"/>
      <w:smallCaps w:val="0"/>
      <w:strike w:val="0"/>
      <w:spacing w:val="0"/>
      <w:sz w:val="23"/>
      <w:szCs w:val="23"/>
    </w:rPr>
  </w:style>
  <w:style w:type="paragraph" w:customStyle="1" w:styleId="4">
    <w:name w:val="Основной текст4"/>
    <w:basedOn w:val="a"/>
    <w:link w:val="a4"/>
    <w:pPr>
      <w:shd w:val="clear" w:color="auto" w:fill="FFFFFF"/>
      <w:spacing w:line="274" w:lineRule="exact"/>
      <w:ind w:hanging="72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3900" w:after="180" w:line="0" w:lineRule="atLeas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i/>
      <w:iCs/>
      <w:sz w:val="23"/>
      <w:szCs w:val="23"/>
    </w:rPr>
  </w:style>
  <w:style w:type="paragraph" w:customStyle="1" w:styleId="a5">
    <w:name w:val="Додаток_основной_текст (Додаток)"/>
    <w:basedOn w:val="a"/>
    <w:uiPriority w:val="99"/>
    <w:rsid w:val="00D05382"/>
    <w:pPr>
      <w:autoSpaceDE w:val="0"/>
      <w:autoSpaceDN w:val="0"/>
      <w:adjustRightInd w:val="0"/>
      <w:spacing w:line="230" w:lineRule="atLeast"/>
      <w:ind w:firstLine="283"/>
      <w:jc w:val="both"/>
    </w:pPr>
    <w:rPr>
      <w:rFonts w:ascii="Minion Pro" w:eastAsia="Calibri" w:hAnsi="Minion Pro" w:cs="Minion Pro"/>
      <w:sz w:val="20"/>
      <w:szCs w:val="20"/>
      <w:lang w:val="uk-UA" w:eastAsia="en-US"/>
    </w:rPr>
  </w:style>
  <w:style w:type="paragraph" w:styleId="a6">
    <w:name w:val="Normal (Web)"/>
    <w:basedOn w:val="a"/>
    <w:uiPriority w:val="99"/>
    <w:unhideWhenUsed/>
    <w:rsid w:val="001A7C0E"/>
    <w:pPr>
      <w:spacing w:before="100" w:beforeAutospacing="1" w:after="100" w:afterAutospacing="1"/>
    </w:pPr>
    <w:rPr>
      <w:rFonts w:ascii="Arial" w:eastAsia="Times New Roman" w:hAnsi="Arial" w:cs="Arial"/>
      <w:color w:val="auto"/>
      <w:sz w:val="20"/>
      <w:szCs w:val="20"/>
      <w:lang w:val="ru-RU"/>
    </w:rPr>
  </w:style>
  <w:style w:type="paragraph" w:styleId="a7">
    <w:name w:val="header"/>
    <w:basedOn w:val="a"/>
    <w:link w:val="a8"/>
    <w:uiPriority w:val="99"/>
    <w:unhideWhenUsed/>
    <w:rsid w:val="008E2CCB"/>
    <w:pPr>
      <w:tabs>
        <w:tab w:val="center" w:pos="4844"/>
        <w:tab w:val="right" w:pos="9689"/>
      </w:tabs>
    </w:pPr>
  </w:style>
  <w:style w:type="character" w:customStyle="1" w:styleId="a8">
    <w:name w:val="Верхній колонтитул Знак"/>
    <w:basedOn w:val="a0"/>
    <w:link w:val="a7"/>
    <w:uiPriority w:val="99"/>
    <w:rsid w:val="008E2CCB"/>
    <w:rPr>
      <w:color w:val="000000"/>
    </w:rPr>
  </w:style>
  <w:style w:type="paragraph" w:styleId="a9">
    <w:name w:val="footer"/>
    <w:basedOn w:val="a"/>
    <w:link w:val="aa"/>
    <w:uiPriority w:val="99"/>
    <w:unhideWhenUsed/>
    <w:rsid w:val="008E2CCB"/>
    <w:pPr>
      <w:tabs>
        <w:tab w:val="center" w:pos="4844"/>
        <w:tab w:val="right" w:pos="9689"/>
      </w:tabs>
    </w:pPr>
  </w:style>
  <w:style w:type="character" w:customStyle="1" w:styleId="aa">
    <w:name w:val="Нижній колонтитул Знак"/>
    <w:basedOn w:val="a0"/>
    <w:link w:val="a9"/>
    <w:uiPriority w:val="99"/>
    <w:rsid w:val="008E2CCB"/>
    <w:rPr>
      <w:color w:val="000000"/>
    </w:rPr>
  </w:style>
  <w:style w:type="paragraph" w:styleId="ab">
    <w:name w:val="Balloon Text"/>
    <w:basedOn w:val="a"/>
    <w:link w:val="ac"/>
    <w:uiPriority w:val="99"/>
    <w:semiHidden/>
    <w:unhideWhenUsed/>
    <w:rsid w:val="005300BC"/>
    <w:rPr>
      <w:rFonts w:ascii="Segoe UI" w:hAnsi="Segoe UI" w:cs="Segoe UI"/>
      <w:sz w:val="18"/>
      <w:szCs w:val="18"/>
    </w:rPr>
  </w:style>
  <w:style w:type="character" w:customStyle="1" w:styleId="ac">
    <w:name w:val="Текст у виносці Знак"/>
    <w:basedOn w:val="a0"/>
    <w:link w:val="ab"/>
    <w:uiPriority w:val="99"/>
    <w:semiHidden/>
    <w:rsid w:val="005300BC"/>
    <w:rPr>
      <w:rFonts w:ascii="Segoe UI" w:hAnsi="Segoe UI" w:cs="Segoe UI"/>
      <w:color w:val="000000"/>
      <w:sz w:val="18"/>
      <w:szCs w:val="18"/>
    </w:rPr>
  </w:style>
  <w:style w:type="paragraph" w:styleId="ad">
    <w:name w:val="No Spacing"/>
    <w:uiPriority w:val="1"/>
    <w:qFormat/>
    <w:rsid w:val="00481AE3"/>
    <w:rPr>
      <w:color w:val="000000"/>
    </w:rPr>
  </w:style>
  <w:style w:type="paragraph" w:styleId="ae">
    <w:name w:val="List Paragraph"/>
    <w:basedOn w:val="a"/>
    <w:uiPriority w:val="34"/>
    <w:qFormat/>
    <w:rsid w:val="00F0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5766">
      <w:bodyDiv w:val="1"/>
      <w:marLeft w:val="0"/>
      <w:marRight w:val="0"/>
      <w:marTop w:val="0"/>
      <w:marBottom w:val="0"/>
      <w:divBdr>
        <w:top w:val="none" w:sz="0" w:space="0" w:color="auto"/>
        <w:left w:val="none" w:sz="0" w:space="0" w:color="auto"/>
        <w:bottom w:val="none" w:sz="0" w:space="0" w:color="auto"/>
        <w:right w:val="none" w:sz="0" w:space="0" w:color="auto"/>
      </w:divBdr>
    </w:div>
    <w:div w:id="731736014">
      <w:bodyDiv w:val="1"/>
      <w:marLeft w:val="0"/>
      <w:marRight w:val="0"/>
      <w:marTop w:val="0"/>
      <w:marBottom w:val="0"/>
      <w:divBdr>
        <w:top w:val="none" w:sz="0" w:space="0" w:color="auto"/>
        <w:left w:val="none" w:sz="0" w:space="0" w:color="auto"/>
        <w:bottom w:val="none" w:sz="0" w:space="0" w:color="auto"/>
        <w:right w:val="none" w:sz="0" w:space="0" w:color="auto"/>
      </w:divBdr>
    </w:div>
    <w:div w:id="808477711">
      <w:bodyDiv w:val="1"/>
      <w:marLeft w:val="0"/>
      <w:marRight w:val="0"/>
      <w:marTop w:val="0"/>
      <w:marBottom w:val="0"/>
      <w:divBdr>
        <w:top w:val="none" w:sz="0" w:space="0" w:color="auto"/>
        <w:left w:val="none" w:sz="0" w:space="0" w:color="auto"/>
        <w:bottom w:val="none" w:sz="0" w:space="0" w:color="auto"/>
        <w:right w:val="none" w:sz="0" w:space="0" w:color="auto"/>
      </w:divBdr>
    </w:div>
    <w:div w:id="862210351">
      <w:bodyDiv w:val="1"/>
      <w:marLeft w:val="0"/>
      <w:marRight w:val="0"/>
      <w:marTop w:val="0"/>
      <w:marBottom w:val="0"/>
      <w:divBdr>
        <w:top w:val="none" w:sz="0" w:space="0" w:color="auto"/>
        <w:left w:val="none" w:sz="0" w:space="0" w:color="auto"/>
        <w:bottom w:val="none" w:sz="0" w:space="0" w:color="auto"/>
        <w:right w:val="none" w:sz="0" w:space="0" w:color="auto"/>
      </w:divBdr>
    </w:div>
    <w:div w:id="1054161110">
      <w:bodyDiv w:val="1"/>
      <w:marLeft w:val="0"/>
      <w:marRight w:val="0"/>
      <w:marTop w:val="0"/>
      <w:marBottom w:val="0"/>
      <w:divBdr>
        <w:top w:val="none" w:sz="0" w:space="0" w:color="auto"/>
        <w:left w:val="none" w:sz="0" w:space="0" w:color="auto"/>
        <w:bottom w:val="none" w:sz="0" w:space="0" w:color="auto"/>
        <w:right w:val="none" w:sz="0" w:space="0" w:color="auto"/>
      </w:divBdr>
    </w:div>
    <w:div w:id="1115055588">
      <w:bodyDiv w:val="1"/>
      <w:marLeft w:val="0"/>
      <w:marRight w:val="0"/>
      <w:marTop w:val="0"/>
      <w:marBottom w:val="0"/>
      <w:divBdr>
        <w:top w:val="none" w:sz="0" w:space="0" w:color="auto"/>
        <w:left w:val="none" w:sz="0" w:space="0" w:color="auto"/>
        <w:bottom w:val="none" w:sz="0" w:space="0" w:color="auto"/>
        <w:right w:val="none" w:sz="0" w:space="0" w:color="auto"/>
      </w:divBdr>
    </w:div>
    <w:div w:id="1144154655">
      <w:bodyDiv w:val="1"/>
      <w:marLeft w:val="0"/>
      <w:marRight w:val="0"/>
      <w:marTop w:val="0"/>
      <w:marBottom w:val="0"/>
      <w:divBdr>
        <w:top w:val="none" w:sz="0" w:space="0" w:color="auto"/>
        <w:left w:val="none" w:sz="0" w:space="0" w:color="auto"/>
        <w:bottom w:val="none" w:sz="0" w:space="0" w:color="auto"/>
        <w:right w:val="none" w:sz="0" w:space="0" w:color="auto"/>
      </w:divBdr>
    </w:div>
    <w:div w:id="1699426756">
      <w:bodyDiv w:val="1"/>
      <w:marLeft w:val="0"/>
      <w:marRight w:val="0"/>
      <w:marTop w:val="0"/>
      <w:marBottom w:val="0"/>
      <w:divBdr>
        <w:top w:val="none" w:sz="0" w:space="0" w:color="auto"/>
        <w:left w:val="none" w:sz="0" w:space="0" w:color="auto"/>
        <w:bottom w:val="none" w:sz="0" w:space="0" w:color="auto"/>
        <w:right w:val="none" w:sz="0" w:space="0" w:color="auto"/>
      </w:divBdr>
    </w:div>
    <w:div w:id="17555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8500-9348-4BDA-92D5-BE5252ED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16630</Words>
  <Characters>9480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Титарь</dc:creator>
  <cp:lastModifiedBy>User</cp:lastModifiedBy>
  <cp:revision>2</cp:revision>
  <cp:lastPrinted>2025-07-24T11:22:00Z</cp:lastPrinted>
  <dcterms:created xsi:type="dcterms:W3CDTF">2025-07-31T09:47:00Z</dcterms:created>
  <dcterms:modified xsi:type="dcterms:W3CDTF">2025-07-31T09:47:00Z</dcterms:modified>
</cp:coreProperties>
</file>