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737A8" w14:textId="77777777" w:rsidR="00EC4F90" w:rsidRPr="002B7ACD" w:rsidRDefault="00EC4F90" w:rsidP="00EC4F90">
      <w:pPr>
        <w:ind w:left="5760"/>
        <w:rPr>
          <w:lang w:val="uk-UA"/>
        </w:rPr>
      </w:pPr>
      <w:bookmarkStart w:id="0" w:name="_Hlk193542762"/>
      <w:r w:rsidRPr="002B7ACD">
        <w:rPr>
          <w:lang w:val="uk-UA"/>
        </w:rPr>
        <w:t>Додаток</w:t>
      </w:r>
      <w:r>
        <w:rPr>
          <w:lang w:val="uk-UA"/>
        </w:rPr>
        <w:t xml:space="preserve"> 1</w:t>
      </w:r>
    </w:p>
    <w:p w14:paraId="456EE134" w14:textId="77777777" w:rsidR="00EC4F90" w:rsidRPr="002B7ACD" w:rsidRDefault="00EC4F90" w:rsidP="00EC4F90">
      <w:pPr>
        <w:ind w:left="5760"/>
        <w:rPr>
          <w:lang w:val="uk-UA"/>
        </w:rPr>
      </w:pPr>
      <w:r w:rsidRPr="002B7ACD">
        <w:rPr>
          <w:lang w:val="uk-UA"/>
        </w:rPr>
        <w:t xml:space="preserve">до рішення виконавчого комітету </w:t>
      </w:r>
    </w:p>
    <w:p w14:paraId="49C25212" w14:textId="77777777" w:rsidR="00EC4F90" w:rsidRPr="002B7ACD" w:rsidRDefault="00EC4F90" w:rsidP="00EC4F90">
      <w:pPr>
        <w:ind w:left="5760"/>
        <w:rPr>
          <w:lang w:val="uk-UA"/>
        </w:rPr>
      </w:pPr>
      <w:r w:rsidRPr="002B7ACD">
        <w:rPr>
          <w:lang w:val="uk-UA"/>
        </w:rPr>
        <w:t>Південнівської міської ради</w:t>
      </w:r>
    </w:p>
    <w:p w14:paraId="3ED34FA3" w14:textId="4FE7D746" w:rsidR="00EC4F90" w:rsidRPr="002B7ACD" w:rsidRDefault="00EC4F90" w:rsidP="00EC4F90">
      <w:pPr>
        <w:ind w:left="5760"/>
        <w:rPr>
          <w:lang w:val="uk-UA"/>
        </w:rPr>
      </w:pPr>
      <w:r w:rsidRPr="002B7ACD">
        <w:rPr>
          <w:lang w:val="uk-UA"/>
        </w:rPr>
        <w:t xml:space="preserve">від </w:t>
      </w:r>
      <w:r>
        <w:rPr>
          <w:lang w:val="uk-UA"/>
        </w:rPr>
        <w:t>1</w:t>
      </w:r>
      <w:r w:rsidRPr="002B7ACD">
        <w:rPr>
          <w:lang w:val="uk-UA"/>
        </w:rPr>
        <w:t>2.0</w:t>
      </w:r>
      <w:r>
        <w:rPr>
          <w:lang w:val="uk-UA"/>
        </w:rPr>
        <w:t>8</w:t>
      </w:r>
      <w:r w:rsidRPr="002B7ACD">
        <w:rPr>
          <w:lang w:val="uk-UA"/>
        </w:rPr>
        <w:t xml:space="preserve">.2025 № </w:t>
      </w:r>
      <w:bookmarkEnd w:id="0"/>
      <w:r w:rsidRPr="002B7ACD">
        <w:rPr>
          <w:lang w:val="uk-UA"/>
        </w:rPr>
        <w:t>24</w:t>
      </w:r>
      <w:r>
        <w:rPr>
          <w:lang w:val="uk-UA"/>
        </w:rPr>
        <w:t>3</w:t>
      </w:r>
      <w:r w:rsidR="00FB393D">
        <w:rPr>
          <w:lang w:val="uk-UA"/>
        </w:rPr>
        <w:t>2</w:t>
      </w:r>
    </w:p>
    <w:p w14:paraId="1B10D610" w14:textId="77777777" w:rsidR="00EC4F90" w:rsidRDefault="00EC4F90" w:rsidP="00EC4F90">
      <w:pPr>
        <w:jc w:val="center"/>
        <w:rPr>
          <w:b/>
          <w:bCs/>
          <w:lang w:val="uk-UA"/>
        </w:rPr>
      </w:pPr>
    </w:p>
    <w:p w14:paraId="312F6F6B" w14:textId="77777777" w:rsidR="00FB393D" w:rsidRPr="00FB393D" w:rsidRDefault="00FB393D" w:rsidP="00FB393D">
      <w:pPr>
        <w:jc w:val="center"/>
        <w:rPr>
          <w:b/>
          <w:bCs/>
          <w:lang w:val="uk-UA"/>
        </w:rPr>
      </w:pPr>
      <w:r w:rsidRPr="00FB393D">
        <w:rPr>
          <w:b/>
          <w:bCs/>
          <w:lang w:val="uk-UA"/>
        </w:rPr>
        <w:t>Склад</w:t>
      </w:r>
    </w:p>
    <w:p w14:paraId="03D23C02" w14:textId="1B11A44A" w:rsidR="00FB393D" w:rsidRPr="00FB393D" w:rsidRDefault="00FB393D" w:rsidP="00FB393D">
      <w:pPr>
        <w:jc w:val="center"/>
        <w:rPr>
          <w:b/>
          <w:bCs/>
          <w:lang w:val="uk-UA"/>
        </w:rPr>
      </w:pPr>
      <w:r w:rsidRPr="00FB393D">
        <w:rPr>
          <w:b/>
          <w:bCs/>
          <w:lang w:val="uk-UA"/>
        </w:rPr>
        <w:t>комісії з питань розподілу публічних інвестицій</w:t>
      </w:r>
    </w:p>
    <w:p w14:paraId="3354CDED" w14:textId="0ED87896" w:rsidR="00FB393D" w:rsidRPr="00FB393D" w:rsidRDefault="00FB393D" w:rsidP="00FB393D">
      <w:pPr>
        <w:jc w:val="center"/>
        <w:rPr>
          <w:b/>
          <w:bCs/>
          <w:lang w:val="uk-UA"/>
        </w:rPr>
      </w:pPr>
      <w:r w:rsidRPr="00FB393D">
        <w:rPr>
          <w:b/>
          <w:bCs/>
          <w:lang w:val="uk-UA"/>
        </w:rPr>
        <w:t>Южненської міської територіальної громади</w:t>
      </w:r>
    </w:p>
    <w:p w14:paraId="576CD596" w14:textId="77777777" w:rsidR="00FB393D" w:rsidRPr="00FB393D" w:rsidRDefault="00FB393D" w:rsidP="00FB393D">
      <w:pPr>
        <w:rPr>
          <w:b/>
          <w:bCs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3732"/>
        <w:gridCol w:w="5089"/>
        <w:gridCol w:w="9"/>
      </w:tblGrid>
      <w:tr w:rsidR="00FB393D" w:rsidRPr="00FB393D" w14:paraId="21150D48" w14:textId="77777777" w:rsidTr="00FB393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C931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Голова комісії</w:t>
            </w:r>
          </w:p>
        </w:tc>
      </w:tr>
      <w:tr w:rsidR="00FB393D" w:rsidRPr="00FB393D" w14:paraId="51C04900" w14:textId="77777777" w:rsidTr="00FB393D">
        <w:trPr>
          <w:gridAfter w:val="1"/>
          <w:wAfter w:w="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4AA3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</w:p>
          <w:p w14:paraId="295B33FF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7CE1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</w:p>
          <w:p w14:paraId="675182E7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Альона ПРОХОРОВА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B67A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bookmarkStart w:id="1" w:name="_Hlk204861196"/>
            <w:r w:rsidRPr="00FB393D">
              <w:rPr>
                <w:lang w:val="uk-UA"/>
              </w:rPr>
              <w:t>заступник міського голови з питань діяльності виконавчих органів ради – начальник фінансового управління Південнівської міської ради</w:t>
            </w:r>
            <w:bookmarkEnd w:id="1"/>
          </w:p>
        </w:tc>
      </w:tr>
      <w:tr w:rsidR="00FB393D" w:rsidRPr="00FB393D" w14:paraId="75310129" w14:textId="77777777" w:rsidTr="00FB393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74E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Заступник голови комісії</w:t>
            </w:r>
          </w:p>
        </w:tc>
      </w:tr>
      <w:tr w:rsidR="00FB393D" w:rsidRPr="00FB393D" w14:paraId="1EB6A15F" w14:textId="77777777" w:rsidTr="00FB393D">
        <w:trPr>
          <w:gridAfter w:val="1"/>
          <w:wAfter w:w="9" w:type="dxa"/>
          <w:trHeight w:val="6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7C53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</w:p>
          <w:p w14:paraId="37DC74DD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2.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0DBE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</w:p>
          <w:p w14:paraId="7527E220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Наталя ГНЄУШЕВА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D6FF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 xml:space="preserve"> начальник управління економіки Південнівської міської ради</w:t>
            </w:r>
          </w:p>
        </w:tc>
      </w:tr>
      <w:tr w:rsidR="00FB393D" w:rsidRPr="00FB393D" w14:paraId="073DBA7D" w14:textId="77777777" w:rsidTr="00FB393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7DD8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Секретар комісії</w:t>
            </w:r>
          </w:p>
        </w:tc>
      </w:tr>
      <w:tr w:rsidR="00FB393D" w:rsidRPr="00FB393D" w14:paraId="1B4C7B2E" w14:textId="77777777" w:rsidTr="00FB393D">
        <w:trPr>
          <w:gridAfter w:val="1"/>
          <w:wAfter w:w="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9EA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</w:p>
          <w:p w14:paraId="26AB822A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</w:p>
          <w:p w14:paraId="1CAD5E46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3.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752D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</w:p>
          <w:p w14:paraId="0CCA1FB5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Наталя САФОНОВА</w:t>
            </w:r>
            <w:r w:rsidRPr="00FB393D">
              <w:rPr>
                <w:lang w:val="uk-UA"/>
              </w:rPr>
              <w:tab/>
            </w:r>
            <w:r w:rsidRPr="00FB393D">
              <w:rPr>
                <w:lang w:val="uk-UA"/>
              </w:rPr>
              <w:tab/>
            </w:r>
          </w:p>
          <w:p w14:paraId="412F2CDC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C00C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головний спеціаліст відділу зовнішньо-економічної діяльності, інвестицій та туризму управління економіки Південнівської міської ради</w:t>
            </w:r>
          </w:p>
        </w:tc>
      </w:tr>
      <w:tr w:rsidR="00FB393D" w:rsidRPr="00FB393D" w14:paraId="0855434E" w14:textId="77777777" w:rsidTr="00FB393D">
        <w:trPr>
          <w:gridAfter w:val="1"/>
          <w:wAfter w:w="9" w:type="dxa"/>
          <w:trHeight w:val="389"/>
        </w:trPr>
        <w:tc>
          <w:tcPr>
            <w:tcW w:w="9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5FFC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Члени комісії</w:t>
            </w:r>
          </w:p>
        </w:tc>
      </w:tr>
      <w:tr w:rsidR="00FB393D" w:rsidRPr="00FB393D" w14:paraId="44839E79" w14:textId="77777777" w:rsidTr="00FB393D">
        <w:trPr>
          <w:gridAfter w:val="1"/>
          <w:wAfter w:w="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CB5F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4.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2A8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Ігор ЧУГУННИКОВ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3406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секретар Південнівської міської ради</w:t>
            </w:r>
          </w:p>
        </w:tc>
      </w:tr>
      <w:tr w:rsidR="00FB393D" w:rsidRPr="00FB393D" w14:paraId="176CF87A" w14:textId="77777777" w:rsidTr="00FB393D">
        <w:trPr>
          <w:gridAfter w:val="1"/>
          <w:wAfter w:w="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6F10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 xml:space="preserve">5.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69E3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Олена БАРАНЕЦЬКА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8B1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заступник міського голови з питань діяльності виконавчих органів ради – начальник управління освіти Південнівської міської ради</w:t>
            </w:r>
          </w:p>
        </w:tc>
      </w:tr>
      <w:tr w:rsidR="00FB393D" w:rsidRPr="00FB393D" w14:paraId="306806CF" w14:textId="77777777" w:rsidTr="00FB393D">
        <w:trPr>
          <w:gridAfter w:val="1"/>
          <w:wAfter w:w="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22A2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6.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712C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Сергій НАЗАРЕНКО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9A66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голова постійної комісії з питань бюджету, фінансово-економічної, інвестиційної політики та підприємництва</w:t>
            </w:r>
          </w:p>
        </w:tc>
      </w:tr>
      <w:tr w:rsidR="00FB393D" w:rsidRPr="00FB393D" w14:paraId="2EB75749" w14:textId="77777777" w:rsidTr="00FB393D">
        <w:trPr>
          <w:gridAfter w:val="1"/>
          <w:wAfter w:w="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FF2E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7.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23B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Ірина ТАТАРНИКОВА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A5F4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заступник начальника управління – начальник відділу організації фінансування та виконання місцевого бюджету фінансового управління Південнівської міської ради</w:t>
            </w:r>
          </w:p>
        </w:tc>
      </w:tr>
      <w:tr w:rsidR="00FB393D" w:rsidRPr="00FB393D" w14:paraId="4B855E74" w14:textId="77777777" w:rsidTr="00FB393D">
        <w:trPr>
          <w:gridAfter w:val="1"/>
          <w:wAfter w:w="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5699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8.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0592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Ганна ЗЕЛІНСЬКА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91A5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заступник начальника управління – начальник відділу планування та економічного аналізу місцевого бюджету фінансового управління Південнівської міської ради</w:t>
            </w:r>
          </w:p>
        </w:tc>
      </w:tr>
      <w:tr w:rsidR="00FB393D" w:rsidRPr="00FB393D" w14:paraId="6648204D" w14:textId="77777777" w:rsidTr="00FB393D">
        <w:trPr>
          <w:gridAfter w:val="1"/>
          <w:wAfter w:w="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5730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9.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E7A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Ольга СТРУБИЦЬКА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39B2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заступник начальника управління – начальник відділу аналізу та прогнозування соціально-економічного розвитку міської територіальної громади управління економіки Південнівської міської ради</w:t>
            </w:r>
          </w:p>
        </w:tc>
      </w:tr>
      <w:tr w:rsidR="00FB393D" w:rsidRPr="00FB393D" w14:paraId="13D226D0" w14:textId="77777777" w:rsidTr="00FB393D">
        <w:trPr>
          <w:gridAfter w:val="1"/>
          <w:wAfter w:w="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47A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10.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5BDA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Олена КАМАЛОВА-КУТИНЕЦЬ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73AB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заступник начальника управління – начальник відділу зовнішньоекономічної діяльності, інвестицій та туризму управління економіки Південнівської міської ради</w:t>
            </w:r>
          </w:p>
        </w:tc>
      </w:tr>
      <w:tr w:rsidR="00FB393D" w:rsidRPr="00FB393D" w14:paraId="0798C420" w14:textId="77777777" w:rsidTr="00FB393D">
        <w:trPr>
          <w:gridAfter w:val="1"/>
          <w:wAfter w:w="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BC2E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11.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D02F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Григорій ДЕНОВ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9A5" w14:textId="77777777" w:rsidR="00FB393D" w:rsidRPr="00FB393D" w:rsidRDefault="00FB393D" w:rsidP="00FB393D">
            <w:pPr>
              <w:jc w:val="both"/>
              <w:rPr>
                <w:lang w:val="uk-UA"/>
              </w:rPr>
            </w:pPr>
            <w:r w:rsidRPr="00FB393D">
              <w:rPr>
                <w:lang w:val="uk-UA"/>
              </w:rPr>
              <w:t>начальник юридичного відділу виконавчого комітету Південнівської міської ради</w:t>
            </w:r>
          </w:p>
        </w:tc>
      </w:tr>
    </w:tbl>
    <w:p w14:paraId="183AB4E4" w14:textId="77777777" w:rsidR="00EC4F90" w:rsidRDefault="00EC4F90" w:rsidP="00EC4F90"/>
    <w:p w14:paraId="621CAA5E" w14:textId="77777777" w:rsidR="00EC4F90" w:rsidRDefault="00EC4F90" w:rsidP="00EC4F90">
      <w:proofErr w:type="spellStart"/>
      <w:r>
        <w:t>Керуючий</w:t>
      </w:r>
      <w:proofErr w:type="spellEnd"/>
      <w:r>
        <w:t xml:space="preserve"> справами</w:t>
      </w:r>
    </w:p>
    <w:p w14:paraId="6FF0F22F" w14:textId="00C0C180" w:rsidR="00EC4F90" w:rsidRDefault="00EC4F90" w:rsidP="00EC4F90"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Владислав ТЕРЕЩЕНКО</w:t>
      </w:r>
    </w:p>
    <w:p w14:paraId="79489CA3" w14:textId="6E1EA798" w:rsidR="00EC4F90" w:rsidRPr="002B7ACD" w:rsidRDefault="00EC4F90" w:rsidP="00EC4F90">
      <w:pPr>
        <w:ind w:left="5760"/>
        <w:rPr>
          <w:lang w:val="uk-UA"/>
        </w:rPr>
      </w:pPr>
      <w:r w:rsidRPr="002B7ACD">
        <w:rPr>
          <w:lang w:val="uk-UA"/>
        </w:rPr>
        <w:lastRenderedPageBreak/>
        <w:t>Додаток</w:t>
      </w:r>
      <w:r>
        <w:rPr>
          <w:lang w:val="uk-UA"/>
        </w:rPr>
        <w:t xml:space="preserve"> 2</w:t>
      </w:r>
    </w:p>
    <w:p w14:paraId="71AE155F" w14:textId="77777777" w:rsidR="00EC4F90" w:rsidRPr="002B7ACD" w:rsidRDefault="00EC4F90" w:rsidP="00EC4F90">
      <w:pPr>
        <w:ind w:left="5760"/>
        <w:rPr>
          <w:lang w:val="uk-UA"/>
        </w:rPr>
      </w:pPr>
      <w:r w:rsidRPr="002B7ACD">
        <w:rPr>
          <w:lang w:val="uk-UA"/>
        </w:rPr>
        <w:t xml:space="preserve">до рішення виконавчого комітету </w:t>
      </w:r>
    </w:p>
    <w:p w14:paraId="3E76C224" w14:textId="77777777" w:rsidR="00EC4F90" w:rsidRPr="002B7ACD" w:rsidRDefault="00EC4F90" w:rsidP="00EC4F90">
      <w:pPr>
        <w:ind w:left="5760"/>
        <w:rPr>
          <w:lang w:val="uk-UA"/>
        </w:rPr>
      </w:pPr>
      <w:r w:rsidRPr="002B7ACD">
        <w:rPr>
          <w:lang w:val="uk-UA"/>
        </w:rPr>
        <w:t>Південнівської міської ради</w:t>
      </w:r>
    </w:p>
    <w:p w14:paraId="6D02B6D1" w14:textId="5516C2C4" w:rsidR="00EC4F90" w:rsidRPr="002B7ACD" w:rsidRDefault="00EC4F90" w:rsidP="00EC4F90">
      <w:pPr>
        <w:ind w:left="5760"/>
        <w:rPr>
          <w:lang w:val="uk-UA"/>
        </w:rPr>
      </w:pPr>
      <w:r w:rsidRPr="002B7ACD">
        <w:rPr>
          <w:lang w:val="uk-UA"/>
        </w:rPr>
        <w:t xml:space="preserve">від </w:t>
      </w:r>
      <w:r>
        <w:rPr>
          <w:lang w:val="uk-UA"/>
        </w:rPr>
        <w:t>1</w:t>
      </w:r>
      <w:r w:rsidRPr="002B7ACD">
        <w:rPr>
          <w:lang w:val="uk-UA"/>
        </w:rPr>
        <w:t>2.0</w:t>
      </w:r>
      <w:r>
        <w:rPr>
          <w:lang w:val="uk-UA"/>
        </w:rPr>
        <w:t>8</w:t>
      </w:r>
      <w:r w:rsidRPr="002B7ACD">
        <w:rPr>
          <w:lang w:val="uk-UA"/>
        </w:rPr>
        <w:t>.2025 № 24</w:t>
      </w:r>
      <w:r>
        <w:rPr>
          <w:lang w:val="uk-UA"/>
        </w:rPr>
        <w:t>3</w:t>
      </w:r>
      <w:r w:rsidR="00FB393D">
        <w:rPr>
          <w:lang w:val="uk-UA"/>
        </w:rPr>
        <w:t>2</w:t>
      </w:r>
    </w:p>
    <w:p w14:paraId="65836EC6" w14:textId="77777777" w:rsidR="00EC4F90" w:rsidRPr="00EC4F90" w:rsidRDefault="00EC4F90">
      <w:pPr>
        <w:rPr>
          <w:lang w:val="uk-UA"/>
        </w:rPr>
      </w:pPr>
    </w:p>
    <w:p w14:paraId="6DDAD0F5" w14:textId="77777777" w:rsidR="00FB393D" w:rsidRDefault="00FB393D" w:rsidP="00FB393D">
      <w:pPr>
        <w:pStyle w:val="ae"/>
        <w:jc w:val="center"/>
        <w:rPr>
          <w:b/>
          <w:sz w:val="24"/>
          <w:szCs w:val="24"/>
          <w:lang w:val="uk-UA"/>
        </w:rPr>
      </w:pPr>
    </w:p>
    <w:p w14:paraId="714CDECA" w14:textId="77777777" w:rsidR="00FB393D" w:rsidRPr="00222BD4" w:rsidRDefault="00FB393D" w:rsidP="00FB393D">
      <w:pPr>
        <w:pStyle w:val="ae"/>
        <w:jc w:val="center"/>
        <w:rPr>
          <w:b/>
          <w:sz w:val="24"/>
          <w:szCs w:val="24"/>
          <w:lang w:val="uk-UA"/>
        </w:rPr>
      </w:pPr>
      <w:r w:rsidRPr="00222BD4">
        <w:rPr>
          <w:b/>
          <w:sz w:val="24"/>
          <w:szCs w:val="24"/>
          <w:lang w:val="uk-UA"/>
        </w:rPr>
        <w:t xml:space="preserve">ПОЛОЖЕННЯ </w:t>
      </w:r>
    </w:p>
    <w:p w14:paraId="2D0BD2B6" w14:textId="77777777" w:rsidR="00FB393D" w:rsidRDefault="00FB393D" w:rsidP="00FB393D">
      <w:pPr>
        <w:pStyle w:val="ae"/>
        <w:jc w:val="center"/>
        <w:rPr>
          <w:b/>
          <w:sz w:val="24"/>
          <w:szCs w:val="24"/>
          <w:lang w:val="uk-UA"/>
        </w:rPr>
      </w:pPr>
      <w:r w:rsidRPr="00222BD4">
        <w:rPr>
          <w:b/>
          <w:sz w:val="24"/>
          <w:szCs w:val="24"/>
          <w:lang w:val="uk-UA"/>
        </w:rPr>
        <w:t xml:space="preserve">про комісію з питань розподілу публічних інвестицій </w:t>
      </w:r>
      <w:bookmarkStart w:id="2" w:name="_Hlk204859860"/>
    </w:p>
    <w:bookmarkEnd w:id="2"/>
    <w:p w14:paraId="30B9CFD2" w14:textId="3AB5DC8D" w:rsidR="00FB393D" w:rsidRPr="00FB393D" w:rsidRDefault="00FB393D" w:rsidP="00FB393D">
      <w:pPr>
        <w:pStyle w:val="ae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Южненської</w:t>
      </w:r>
      <w:r w:rsidRPr="00222BD4">
        <w:rPr>
          <w:b/>
          <w:sz w:val="24"/>
          <w:szCs w:val="24"/>
          <w:lang w:val="uk-UA"/>
        </w:rPr>
        <w:t xml:space="preserve"> міської територіальної громади </w:t>
      </w:r>
    </w:p>
    <w:p w14:paraId="63666C1A" w14:textId="77777777" w:rsidR="00FB393D" w:rsidRPr="00DE2861" w:rsidRDefault="00FB393D" w:rsidP="00FB393D">
      <w:pPr>
        <w:pStyle w:val="Default"/>
        <w:spacing w:after="36"/>
        <w:ind w:firstLine="709"/>
        <w:jc w:val="both"/>
        <w:rPr>
          <w:lang w:val="uk-UA"/>
        </w:rPr>
      </w:pPr>
    </w:p>
    <w:p w14:paraId="6B4DFFDA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 xml:space="preserve">1. Комісія з питань розподілу публічних інвестицій </w:t>
      </w:r>
      <w:r>
        <w:rPr>
          <w:sz w:val="24"/>
          <w:szCs w:val="24"/>
          <w:shd w:val="clear" w:color="auto" w:fill="FFFFFF"/>
          <w:lang w:val="uk-UA"/>
        </w:rPr>
        <w:t>Южненської</w:t>
      </w:r>
      <w:r w:rsidRPr="00DE2861">
        <w:rPr>
          <w:sz w:val="24"/>
          <w:szCs w:val="24"/>
          <w:shd w:val="clear" w:color="auto" w:fill="FFFFFF"/>
          <w:lang w:val="uk-UA"/>
        </w:rPr>
        <w:t xml:space="preserve"> міської  територіальної громади (далі - Комісія) є тимчасовим консультативно-дорадчим </w:t>
      </w:r>
      <w:r>
        <w:rPr>
          <w:sz w:val="24"/>
          <w:szCs w:val="24"/>
          <w:shd w:val="clear" w:color="auto" w:fill="FFFFFF"/>
          <w:lang w:val="uk-UA"/>
        </w:rPr>
        <w:t xml:space="preserve">органом </w:t>
      </w:r>
      <w:r w:rsidRPr="00DE2861">
        <w:rPr>
          <w:sz w:val="24"/>
          <w:szCs w:val="24"/>
          <w:shd w:val="clear" w:color="auto" w:fill="FFFFFF"/>
          <w:lang w:val="uk-UA"/>
        </w:rPr>
        <w:t xml:space="preserve">Південнівської міської ради, який утворюється з метою розподілу коштів бюджету громади на підготовку та реалізацію публічних інвестиційних </w:t>
      </w:r>
      <w:proofErr w:type="spellStart"/>
      <w:r w:rsidRPr="00DE2861">
        <w:rPr>
          <w:sz w:val="24"/>
          <w:szCs w:val="24"/>
          <w:shd w:val="clear" w:color="auto" w:fill="FFFFFF"/>
          <w:lang w:val="uk-UA"/>
        </w:rPr>
        <w:t>проєктів</w:t>
      </w:r>
      <w:proofErr w:type="spellEnd"/>
      <w:r w:rsidRPr="00DE2861">
        <w:rPr>
          <w:sz w:val="24"/>
          <w:szCs w:val="24"/>
          <w:shd w:val="clear" w:color="auto" w:fill="FFFFFF"/>
          <w:lang w:val="uk-UA"/>
        </w:rPr>
        <w:t xml:space="preserve"> (далі - </w:t>
      </w:r>
      <w:proofErr w:type="spellStart"/>
      <w:r w:rsidRPr="00DE2861">
        <w:rPr>
          <w:sz w:val="24"/>
          <w:szCs w:val="24"/>
          <w:shd w:val="clear" w:color="auto" w:fill="FFFFFF"/>
          <w:lang w:val="uk-UA"/>
        </w:rPr>
        <w:t>проєктів</w:t>
      </w:r>
      <w:proofErr w:type="spellEnd"/>
      <w:r w:rsidRPr="00DE2861">
        <w:rPr>
          <w:sz w:val="24"/>
          <w:szCs w:val="24"/>
          <w:shd w:val="clear" w:color="auto" w:fill="FFFFFF"/>
          <w:lang w:val="uk-UA"/>
        </w:rPr>
        <w:t>) та програм публічних інвестицій (далі - програм) на 2026-2028 роки.</w:t>
      </w:r>
    </w:p>
    <w:p w14:paraId="2A5D494E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2. Комісія 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рішеннями Південнівської міської ради та цим Положенням.</w:t>
      </w:r>
    </w:p>
    <w:p w14:paraId="57D1F998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3. Основним завданням Комісії є:</w:t>
      </w:r>
    </w:p>
    <w:p w14:paraId="2D612844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- розподіл публічних інвестицій на середньостроковий період з урахуванням критеріїв пріоритетності, ступеня готовності та наявності відповідного джерела фінансового забезпечення;</w:t>
      </w:r>
    </w:p>
    <w:p w14:paraId="03528FB3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 xml:space="preserve">- застосування єдиних підходів до визначення оптимальних джерел та механізмів фінансового забезпечення </w:t>
      </w:r>
      <w:proofErr w:type="spellStart"/>
      <w:r w:rsidRPr="00DE2861">
        <w:rPr>
          <w:sz w:val="24"/>
          <w:szCs w:val="24"/>
          <w:shd w:val="clear" w:color="auto" w:fill="FFFFFF"/>
          <w:lang w:val="uk-UA"/>
        </w:rPr>
        <w:t>проєктів</w:t>
      </w:r>
      <w:proofErr w:type="spellEnd"/>
      <w:r w:rsidRPr="00DE2861">
        <w:rPr>
          <w:sz w:val="24"/>
          <w:szCs w:val="24"/>
          <w:shd w:val="clear" w:color="auto" w:fill="FFFFFF"/>
          <w:lang w:val="uk-UA"/>
        </w:rPr>
        <w:t xml:space="preserve"> та програм єдиного </w:t>
      </w:r>
      <w:proofErr w:type="spellStart"/>
      <w:r w:rsidRPr="00DE2861">
        <w:rPr>
          <w:sz w:val="24"/>
          <w:szCs w:val="24"/>
          <w:shd w:val="clear" w:color="auto" w:fill="FFFFFF"/>
          <w:lang w:val="uk-UA"/>
        </w:rPr>
        <w:t>проєктного</w:t>
      </w:r>
      <w:proofErr w:type="spellEnd"/>
      <w:r w:rsidRPr="00DE2861">
        <w:rPr>
          <w:sz w:val="24"/>
          <w:szCs w:val="24"/>
          <w:shd w:val="clear" w:color="auto" w:fill="FFFFFF"/>
          <w:lang w:val="uk-UA"/>
        </w:rPr>
        <w:t xml:space="preserve"> портфеля публічних інвестицій </w:t>
      </w:r>
      <w:r>
        <w:rPr>
          <w:sz w:val="24"/>
          <w:szCs w:val="24"/>
          <w:shd w:val="clear" w:color="auto" w:fill="FFFFFF"/>
          <w:lang w:val="uk-UA"/>
        </w:rPr>
        <w:t>Южненської</w:t>
      </w:r>
      <w:r w:rsidRPr="00DE2861">
        <w:rPr>
          <w:sz w:val="24"/>
          <w:szCs w:val="24"/>
          <w:shd w:val="clear" w:color="auto" w:fill="FFFFFF"/>
          <w:lang w:val="uk-UA"/>
        </w:rPr>
        <w:t xml:space="preserve"> міської територіальної громади з огляду на характеристики таких </w:t>
      </w:r>
      <w:proofErr w:type="spellStart"/>
      <w:r w:rsidRPr="00DE2861">
        <w:rPr>
          <w:sz w:val="24"/>
          <w:szCs w:val="24"/>
          <w:shd w:val="clear" w:color="auto" w:fill="FFFFFF"/>
          <w:lang w:val="uk-UA"/>
        </w:rPr>
        <w:t>проєктів</w:t>
      </w:r>
      <w:proofErr w:type="spellEnd"/>
      <w:r w:rsidRPr="00DE2861">
        <w:rPr>
          <w:sz w:val="24"/>
          <w:szCs w:val="24"/>
          <w:shd w:val="clear" w:color="auto" w:fill="FFFFFF"/>
          <w:lang w:val="uk-UA"/>
        </w:rPr>
        <w:t xml:space="preserve"> та програм;</w:t>
      </w:r>
    </w:p>
    <w:p w14:paraId="115F7516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- забезпечення дотримання граничних обсягів видатків, надання кредитів з  бюджету громади та місцевого та гарантованого боргу на середньостроковий період за різними складовими публічних інвестицій для забезпечення боргової стійкості та мінімізації фіскальних ризиків;</w:t>
      </w:r>
    </w:p>
    <w:p w14:paraId="161B832C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 xml:space="preserve">- сприяння ефективному використанню коштів бюджету громади на підготовку та реалізацію </w:t>
      </w:r>
      <w:proofErr w:type="spellStart"/>
      <w:r w:rsidRPr="00DE2861">
        <w:rPr>
          <w:sz w:val="24"/>
          <w:szCs w:val="24"/>
          <w:shd w:val="clear" w:color="auto" w:fill="FFFFFF"/>
          <w:lang w:val="uk-UA"/>
        </w:rPr>
        <w:t>проєктів</w:t>
      </w:r>
      <w:proofErr w:type="spellEnd"/>
      <w:r w:rsidRPr="00DE2861">
        <w:rPr>
          <w:sz w:val="24"/>
          <w:szCs w:val="24"/>
          <w:shd w:val="clear" w:color="auto" w:fill="FFFFFF"/>
          <w:lang w:val="uk-UA"/>
        </w:rPr>
        <w:t xml:space="preserve"> та програм єдиного </w:t>
      </w:r>
      <w:proofErr w:type="spellStart"/>
      <w:r w:rsidRPr="00DE2861">
        <w:rPr>
          <w:sz w:val="24"/>
          <w:szCs w:val="24"/>
          <w:shd w:val="clear" w:color="auto" w:fill="FFFFFF"/>
          <w:lang w:val="uk-UA"/>
        </w:rPr>
        <w:t>проєктного</w:t>
      </w:r>
      <w:proofErr w:type="spellEnd"/>
      <w:r w:rsidRPr="00DE2861">
        <w:rPr>
          <w:sz w:val="24"/>
          <w:szCs w:val="24"/>
          <w:shd w:val="clear" w:color="auto" w:fill="FFFFFF"/>
          <w:lang w:val="uk-UA"/>
        </w:rPr>
        <w:t xml:space="preserve"> портфеля публічних інвестицій </w:t>
      </w:r>
      <w:r>
        <w:rPr>
          <w:sz w:val="24"/>
          <w:szCs w:val="24"/>
          <w:shd w:val="clear" w:color="auto" w:fill="FFFFFF"/>
          <w:lang w:val="uk-UA"/>
        </w:rPr>
        <w:t xml:space="preserve">Южненської </w:t>
      </w:r>
      <w:r w:rsidRPr="00DE2861">
        <w:rPr>
          <w:sz w:val="24"/>
          <w:szCs w:val="24"/>
          <w:shd w:val="clear" w:color="auto" w:fill="FFFFFF"/>
          <w:lang w:val="uk-UA"/>
        </w:rPr>
        <w:t>міської територіальної громади на 2026-2028 роки.</w:t>
      </w:r>
    </w:p>
    <w:p w14:paraId="3883DF9D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4. Комісія відповідно до покладених на неї завдань:</w:t>
      </w:r>
    </w:p>
    <w:p w14:paraId="36265F74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 xml:space="preserve">- розглядає та схвалює консолідований перелік публічних інвестиційних </w:t>
      </w:r>
      <w:proofErr w:type="spellStart"/>
      <w:r w:rsidRPr="00DE2861">
        <w:rPr>
          <w:sz w:val="24"/>
          <w:szCs w:val="24"/>
          <w:shd w:val="clear" w:color="auto" w:fill="FFFFFF"/>
          <w:lang w:val="uk-UA"/>
        </w:rPr>
        <w:t>проєктів</w:t>
      </w:r>
      <w:proofErr w:type="spellEnd"/>
      <w:r w:rsidRPr="00DE2861">
        <w:rPr>
          <w:sz w:val="24"/>
          <w:szCs w:val="24"/>
          <w:shd w:val="clear" w:color="auto" w:fill="FFFFFF"/>
          <w:lang w:val="uk-UA"/>
        </w:rPr>
        <w:t xml:space="preserve"> та програм публічних інвестицій єдиного </w:t>
      </w:r>
      <w:proofErr w:type="spellStart"/>
      <w:r w:rsidRPr="00DE2861">
        <w:rPr>
          <w:sz w:val="24"/>
          <w:szCs w:val="24"/>
          <w:shd w:val="clear" w:color="auto" w:fill="FFFFFF"/>
          <w:lang w:val="uk-UA"/>
        </w:rPr>
        <w:t>проєктного</w:t>
      </w:r>
      <w:proofErr w:type="spellEnd"/>
      <w:r w:rsidRPr="00DE2861">
        <w:rPr>
          <w:sz w:val="24"/>
          <w:szCs w:val="24"/>
          <w:shd w:val="clear" w:color="auto" w:fill="FFFFFF"/>
          <w:lang w:val="uk-UA"/>
        </w:rPr>
        <w:t xml:space="preserve"> портфеля публічних інвестицій </w:t>
      </w:r>
      <w:r>
        <w:rPr>
          <w:sz w:val="24"/>
          <w:szCs w:val="24"/>
          <w:shd w:val="clear" w:color="auto" w:fill="FFFFFF"/>
          <w:lang w:val="uk-UA"/>
        </w:rPr>
        <w:t>Южненської</w:t>
      </w:r>
      <w:r w:rsidRPr="00DE2861">
        <w:rPr>
          <w:sz w:val="24"/>
          <w:szCs w:val="24"/>
          <w:shd w:val="clear" w:color="auto" w:fill="FFFFFF"/>
          <w:lang w:val="uk-UA"/>
        </w:rPr>
        <w:t xml:space="preserve"> міської територіальної громади і розподіл публічних інвестицій на їх підготовку та реалізацію на плановий та два наступні за плановим бюджетні періоди в розрізі джерел і механізмів фінансового забезпечення;</w:t>
      </w:r>
    </w:p>
    <w:p w14:paraId="7928C1AD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 xml:space="preserve">- здійснює аналіз результатів моніторингу стану підготовки та реалізації затверджених у переліку </w:t>
      </w:r>
      <w:proofErr w:type="spellStart"/>
      <w:r w:rsidRPr="00DE2861">
        <w:rPr>
          <w:sz w:val="24"/>
          <w:szCs w:val="24"/>
          <w:shd w:val="clear" w:color="auto" w:fill="FFFFFF"/>
          <w:lang w:val="uk-UA"/>
        </w:rPr>
        <w:t>Проєктів</w:t>
      </w:r>
      <w:proofErr w:type="spellEnd"/>
      <w:r w:rsidRPr="00DE2861">
        <w:rPr>
          <w:sz w:val="24"/>
          <w:szCs w:val="24"/>
          <w:shd w:val="clear" w:color="auto" w:fill="FFFFFF"/>
          <w:lang w:val="uk-UA"/>
        </w:rPr>
        <w:t xml:space="preserve"> та Програм та за його результатами готує і подає місцевому фінансовому органу для прийняття відповідних рішень пропозиції та рекомендації щодо коригування або припинення (зупинення) фінансового забезпечення таких </w:t>
      </w:r>
      <w:proofErr w:type="spellStart"/>
      <w:r w:rsidRPr="00DE2861">
        <w:rPr>
          <w:sz w:val="24"/>
          <w:szCs w:val="24"/>
          <w:shd w:val="clear" w:color="auto" w:fill="FFFFFF"/>
          <w:lang w:val="uk-UA"/>
        </w:rPr>
        <w:t>проєктів</w:t>
      </w:r>
      <w:proofErr w:type="spellEnd"/>
      <w:r w:rsidRPr="00DE2861">
        <w:rPr>
          <w:sz w:val="24"/>
          <w:szCs w:val="24"/>
          <w:shd w:val="clear" w:color="auto" w:fill="FFFFFF"/>
          <w:lang w:val="uk-UA"/>
        </w:rPr>
        <w:t xml:space="preserve"> та програм;</w:t>
      </w:r>
    </w:p>
    <w:p w14:paraId="2B9AF034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shd w:val="clear" w:color="auto" w:fill="FFFFFF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- подає місцевій інвестиційній раді розроблені за результатами своєї роботи пропозиції та рекомендації.</w:t>
      </w:r>
    </w:p>
    <w:p w14:paraId="71FDB329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5. Комісія має право:</w:t>
      </w:r>
    </w:p>
    <w:p w14:paraId="2CCF158C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- залучати до участі у своїй роботі представників виконавчих органів Південнівської міської ради, територіальних органів центральних органів виконавчої влади, громадських об’єднань, підприємств, установ та організацій (за погодженням з їх керівниками), а також незалежних експертів (за згодою);</w:t>
      </w:r>
    </w:p>
    <w:p w14:paraId="1F7A53D5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lastRenderedPageBreak/>
        <w:t>- отримувати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14:paraId="32EEE028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- організовувати проведення нарад та інших заходів.</w:t>
      </w:r>
    </w:p>
    <w:p w14:paraId="111A26D7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6. Комісія під час виконання покладених на неї завдань взаємодіє з державними органами, органами місцевого самоврядування, підприємствами, установами та організаціями.</w:t>
      </w:r>
    </w:p>
    <w:p w14:paraId="3350C472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7. Комісія утворюється у складі голови, заступника голови, секретаря та членів Комісії. Головою комісії є керівник місцевого фінансового органу.</w:t>
      </w:r>
    </w:p>
    <w:p w14:paraId="3C8D280D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 xml:space="preserve">Склад Комісії затверджується рішенням виконавчого комітету Південнівської міської ради  із представників </w:t>
      </w:r>
      <w:r>
        <w:rPr>
          <w:sz w:val="24"/>
          <w:szCs w:val="24"/>
          <w:shd w:val="clear" w:color="auto" w:fill="FFFFFF"/>
          <w:lang w:val="uk-UA"/>
        </w:rPr>
        <w:t xml:space="preserve">апарату міської ради, </w:t>
      </w:r>
      <w:r w:rsidRPr="00DE2861">
        <w:rPr>
          <w:sz w:val="24"/>
          <w:szCs w:val="24"/>
          <w:shd w:val="clear" w:color="auto" w:fill="FFFFFF"/>
          <w:lang w:val="uk-UA"/>
        </w:rPr>
        <w:t>виконавчих органів ради.</w:t>
      </w:r>
    </w:p>
    <w:p w14:paraId="0E463E03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Інформація про склад та положення про Комісію розміщується на офіційному веб-сайті Південнівської міської ради.</w:t>
      </w:r>
    </w:p>
    <w:p w14:paraId="37C5B0EA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8. Голова Комісії:</w:t>
      </w:r>
    </w:p>
    <w:p w14:paraId="3620C0D9" w14:textId="77777777" w:rsidR="00FB393D" w:rsidRPr="00DE2861" w:rsidRDefault="00FB393D" w:rsidP="00FB393D">
      <w:pPr>
        <w:pStyle w:val="ae"/>
        <w:jc w:val="both"/>
        <w:rPr>
          <w:sz w:val="24"/>
          <w:szCs w:val="24"/>
          <w:shd w:val="clear" w:color="auto" w:fill="FFFFFF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- вносить пропозиції, у разі потреби, щодо зміни складу комісії;</w:t>
      </w:r>
    </w:p>
    <w:p w14:paraId="21931562" w14:textId="77777777" w:rsidR="00FB393D" w:rsidRPr="00DE2861" w:rsidRDefault="00FB393D" w:rsidP="00FB393D">
      <w:pPr>
        <w:pStyle w:val="ae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- планує та координує діяльність, а також здійснює загальне керівництво Комісією;</w:t>
      </w:r>
    </w:p>
    <w:p w14:paraId="22A80E32" w14:textId="77777777" w:rsidR="00FB393D" w:rsidRPr="00DE2861" w:rsidRDefault="00FB393D" w:rsidP="00FB393D">
      <w:pPr>
        <w:pStyle w:val="ae"/>
        <w:jc w:val="both"/>
        <w:rPr>
          <w:sz w:val="24"/>
          <w:szCs w:val="24"/>
          <w:shd w:val="clear" w:color="auto" w:fill="FFFFFF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 xml:space="preserve">- </w:t>
      </w:r>
      <w:proofErr w:type="spellStart"/>
      <w:r w:rsidRPr="00DE2861">
        <w:rPr>
          <w:sz w:val="24"/>
          <w:szCs w:val="24"/>
          <w:shd w:val="clear" w:color="auto" w:fill="FFFFFF"/>
          <w:lang w:val="uk-UA"/>
        </w:rPr>
        <w:t>скликає</w:t>
      </w:r>
      <w:proofErr w:type="spellEnd"/>
      <w:r w:rsidRPr="00DE2861">
        <w:rPr>
          <w:sz w:val="24"/>
          <w:szCs w:val="24"/>
          <w:shd w:val="clear" w:color="auto" w:fill="FFFFFF"/>
          <w:lang w:val="uk-UA"/>
        </w:rPr>
        <w:t xml:space="preserve"> засідання Комісії та головує на них.</w:t>
      </w:r>
    </w:p>
    <w:p w14:paraId="2435537B" w14:textId="77777777" w:rsidR="00FB393D" w:rsidRPr="00DE2861" w:rsidRDefault="00FB393D" w:rsidP="00FB393D">
      <w:pPr>
        <w:pStyle w:val="ae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У разі відсутності голови Комісії його обов’язки виконує  заступник голови Комісії.</w:t>
      </w:r>
    </w:p>
    <w:p w14:paraId="2CD05BD1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9. Секретар Комісії:</w:t>
      </w:r>
    </w:p>
    <w:p w14:paraId="505F3B5D" w14:textId="77777777" w:rsidR="00FB393D" w:rsidRPr="00DE2861" w:rsidRDefault="00FB393D" w:rsidP="00FB393D">
      <w:pPr>
        <w:pStyle w:val="ae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- готує матеріали, необхідні для роботи Комісії;</w:t>
      </w:r>
    </w:p>
    <w:p w14:paraId="707541D6" w14:textId="77777777" w:rsidR="00FB393D" w:rsidRPr="00DE2861" w:rsidRDefault="00FB393D" w:rsidP="00FB393D">
      <w:pPr>
        <w:pStyle w:val="ae"/>
        <w:jc w:val="both"/>
        <w:rPr>
          <w:sz w:val="24"/>
          <w:szCs w:val="24"/>
          <w:shd w:val="clear" w:color="auto" w:fill="FFFFFF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- забезпечує інформування членів Комісії та всіх запрошених осіб про дату, час та місце проведення засідань Комісії;</w:t>
      </w:r>
    </w:p>
    <w:p w14:paraId="5D6BB3E3" w14:textId="77777777" w:rsidR="00FB393D" w:rsidRPr="00DE2861" w:rsidRDefault="00FB393D" w:rsidP="00FB393D">
      <w:pPr>
        <w:pStyle w:val="ae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- забезпечує оприлюднення результатів роботи Комісії на офіційному веб-сайті Південнівської міської ради;</w:t>
      </w:r>
    </w:p>
    <w:p w14:paraId="07E10321" w14:textId="77777777" w:rsidR="00FB393D" w:rsidRPr="00DE2861" w:rsidRDefault="00FB393D" w:rsidP="00FB393D">
      <w:pPr>
        <w:pStyle w:val="ae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- веде та оформлює протоколи засідань Комісії.</w:t>
      </w:r>
    </w:p>
    <w:p w14:paraId="5E41BF89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 xml:space="preserve">10. Формою роботи Комісії є засідання, що проводяться за рішенням її голови. </w:t>
      </w:r>
    </w:p>
    <w:p w14:paraId="1B5DCD9A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Голова Комісії може прийняти рішення про проведення засідання в режимі реального часу (онлайн) із використанням відповідних технічних засобів, зокрема через Інтернет, або про участь члена Комісії в такому режимі у засіданні.</w:t>
      </w:r>
    </w:p>
    <w:p w14:paraId="78A556D2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Засідання Комісії вважається правоможним, якщо на ньому присутні більш як половина її членів.</w:t>
      </w:r>
    </w:p>
    <w:p w14:paraId="7A00BA3C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11. На своїх засіданнях Комісія розробляє пропозиції (рекомендації) з питань, що належать до її компетенції.</w:t>
      </w:r>
    </w:p>
    <w:p w14:paraId="08F58B0F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Пропозиції (рекомендації) вважаються схваленими, якщо за них проголосувало більш як половина присутніх на засіданні членів Комісії.</w:t>
      </w:r>
    </w:p>
    <w:p w14:paraId="4EE46A48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У разі рівного розподілу голосів вирішальним є голос головуючого на засіданні.</w:t>
      </w:r>
    </w:p>
    <w:p w14:paraId="2BCE2FF6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Пропозиції (рекомендації) Комісії оформлюються протоколом засідання, який підписується головуючим на засіданні та секретарем і надсилається всім членам Комісії</w:t>
      </w:r>
      <w:r>
        <w:rPr>
          <w:sz w:val="24"/>
          <w:szCs w:val="24"/>
          <w:shd w:val="clear" w:color="auto" w:fill="FFFFFF"/>
          <w:lang w:val="uk-UA"/>
        </w:rPr>
        <w:t>, апарату міської ради</w:t>
      </w:r>
      <w:r w:rsidRPr="00DE2861">
        <w:rPr>
          <w:sz w:val="24"/>
          <w:szCs w:val="24"/>
          <w:shd w:val="clear" w:color="auto" w:fill="FFFFFF"/>
          <w:lang w:val="uk-UA"/>
        </w:rPr>
        <w:t xml:space="preserve"> та виконавчим органам ради.</w:t>
      </w:r>
    </w:p>
    <w:p w14:paraId="2012C81C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>Член Комісії, який не підтримує пропозиції (рекомендації), може викласти в письмовій формі свою окрему думку, яка додається до протоколу засідання.</w:t>
      </w:r>
    </w:p>
    <w:p w14:paraId="0B93A88D" w14:textId="77777777" w:rsidR="00FB393D" w:rsidRPr="00DE2861" w:rsidRDefault="00FB393D" w:rsidP="00FB393D">
      <w:pPr>
        <w:pStyle w:val="ae"/>
        <w:ind w:firstLine="709"/>
        <w:jc w:val="both"/>
        <w:rPr>
          <w:sz w:val="24"/>
          <w:szCs w:val="24"/>
          <w:lang w:val="uk-UA"/>
        </w:rPr>
      </w:pPr>
      <w:r w:rsidRPr="00DE2861">
        <w:rPr>
          <w:sz w:val="24"/>
          <w:szCs w:val="24"/>
          <w:shd w:val="clear" w:color="auto" w:fill="FFFFFF"/>
          <w:lang w:val="uk-UA"/>
        </w:rPr>
        <w:t xml:space="preserve">12. Організаційне, інформаційне, матеріально-технічне забезпечення діяльності Комісії здійснює </w:t>
      </w:r>
      <w:r>
        <w:rPr>
          <w:sz w:val="24"/>
          <w:szCs w:val="24"/>
          <w:shd w:val="clear" w:color="auto" w:fill="FFFFFF"/>
          <w:lang w:val="uk-UA"/>
        </w:rPr>
        <w:t xml:space="preserve">виконавчий комітет </w:t>
      </w:r>
      <w:r w:rsidRPr="00DE2861">
        <w:rPr>
          <w:sz w:val="24"/>
          <w:szCs w:val="24"/>
          <w:shd w:val="clear" w:color="auto" w:fill="FFFFFF"/>
          <w:lang w:val="uk-UA"/>
        </w:rPr>
        <w:t>Південнівської міськ</w:t>
      </w:r>
      <w:r>
        <w:rPr>
          <w:sz w:val="24"/>
          <w:szCs w:val="24"/>
          <w:shd w:val="clear" w:color="auto" w:fill="FFFFFF"/>
          <w:lang w:val="uk-UA"/>
        </w:rPr>
        <w:t>ої</w:t>
      </w:r>
      <w:r w:rsidRPr="00DE2861">
        <w:rPr>
          <w:sz w:val="24"/>
          <w:szCs w:val="24"/>
          <w:shd w:val="clear" w:color="auto" w:fill="FFFFFF"/>
          <w:lang w:val="uk-UA"/>
        </w:rPr>
        <w:t xml:space="preserve"> рад</w:t>
      </w:r>
      <w:r>
        <w:rPr>
          <w:sz w:val="24"/>
          <w:szCs w:val="24"/>
          <w:shd w:val="clear" w:color="auto" w:fill="FFFFFF"/>
          <w:lang w:val="uk-UA"/>
        </w:rPr>
        <w:t>и</w:t>
      </w:r>
      <w:r w:rsidRPr="00DE2861">
        <w:rPr>
          <w:sz w:val="24"/>
          <w:szCs w:val="24"/>
          <w:shd w:val="clear" w:color="auto" w:fill="FFFFFF"/>
          <w:lang w:val="uk-UA"/>
        </w:rPr>
        <w:t>.</w:t>
      </w:r>
    </w:p>
    <w:p w14:paraId="7E3D9B89" w14:textId="77777777" w:rsidR="00EC4F90" w:rsidRDefault="00EC4F90">
      <w:pPr>
        <w:rPr>
          <w:lang w:val="uk-UA"/>
        </w:rPr>
      </w:pPr>
    </w:p>
    <w:p w14:paraId="2184F188" w14:textId="77777777" w:rsidR="00EC4F90" w:rsidRDefault="00EC4F90">
      <w:pPr>
        <w:rPr>
          <w:lang w:val="uk-UA"/>
        </w:rPr>
      </w:pPr>
    </w:p>
    <w:p w14:paraId="5C6C6A4A" w14:textId="77777777" w:rsidR="00EC4F90" w:rsidRPr="00FB393D" w:rsidRDefault="00EC4F90">
      <w:pPr>
        <w:rPr>
          <w:lang w:val="uk-UA"/>
        </w:rPr>
      </w:pPr>
    </w:p>
    <w:p w14:paraId="4BD347E0" w14:textId="77777777" w:rsidR="00EC4F90" w:rsidRDefault="00EC4F90" w:rsidP="00EC4F90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14:paraId="0379382B" w14:textId="77777777" w:rsidR="00EC4F90" w:rsidRDefault="00EC4F90" w:rsidP="00EC4F90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Владислав ТЕРЕЩЕНКО</w:t>
      </w:r>
    </w:p>
    <w:p w14:paraId="0432B66B" w14:textId="77777777" w:rsidR="00EC4F90" w:rsidRPr="00EC4F90" w:rsidRDefault="00EC4F90">
      <w:pPr>
        <w:rPr>
          <w:lang w:val="uk-UA"/>
        </w:rPr>
      </w:pPr>
    </w:p>
    <w:sectPr w:rsidR="00EC4F90" w:rsidRPr="00EC4F90" w:rsidSect="00FB393D">
      <w:pgSz w:w="11907" w:h="16840" w:code="9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B6BA0"/>
    <w:multiLevelType w:val="hybridMultilevel"/>
    <w:tmpl w:val="1D0C9F3C"/>
    <w:lvl w:ilvl="0" w:tplc="C76E60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94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C8"/>
    <w:rsid w:val="001559DF"/>
    <w:rsid w:val="00250AA6"/>
    <w:rsid w:val="00277D63"/>
    <w:rsid w:val="002C7FB0"/>
    <w:rsid w:val="00307D05"/>
    <w:rsid w:val="00355EB4"/>
    <w:rsid w:val="006C30CF"/>
    <w:rsid w:val="006C7DE2"/>
    <w:rsid w:val="006D3B5A"/>
    <w:rsid w:val="00A06B1F"/>
    <w:rsid w:val="00A52C9C"/>
    <w:rsid w:val="00A57E9E"/>
    <w:rsid w:val="00BC35D4"/>
    <w:rsid w:val="00C0082A"/>
    <w:rsid w:val="00C207DA"/>
    <w:rsid w:val="00C426A9"/>
    <w:rsid w:val="00C72B32"/>
    <w:rsid w:val="00C9204B"/>
    <w:rsid w:val="00D14FC8"/>
    <w:rsid w:val="00EC4F90"/>
    <w:rsid w:val="00FB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E122"/>
  <w15:chartTrackingRefBased/>
  <w15:docId w15:val="{350A109C-E758-4DF6-B3BA-8B413ACA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F90"/>
    <w:pPr>
      <w:spacing w:after="0" w:line="240" w:lineRule="auto"/>
    </w:pPr>
    <w:rPr>
      <w:rFonts w:eastAsia="Times New Roman"/>
      <w:bCs w:val="0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4F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F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FC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FC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kern w:val="2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FC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FC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FC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kern w:val="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FC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FC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kern w:val="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4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4FC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4FC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4FC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4FC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4FC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4FC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4FC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4FC8"/>
    <w:pPr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14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FC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14FC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FC8"/>
    <w:pPr>
      <w:spacing w:before="160" w:after="160" w:line="278" w:lineRule="auto"/>
      <w:jc w:val="center"/>
    </w:pPr>
    <w:rPr>
      <w:rFonts w:eastAsiaTheme="minorEastAsia"/>
      <w:bCs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14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FC8"/>
    <w:pPr>
      <w:spacing w:after="160" w:line="278" w:lineRule="auto"/>
      <w:ind w:left="720"/>
      <w:contextualSpacing/>
    </w:pPr>
    <w:rPr>
      <w:rFonts w:eastAsiaTheme="minorEastAsia"/>
      <w:bCs/>
      <w:kern w:val="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D14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bCs/>
      <w:i/>
      <w:iCs/>
      <w:color w:val="2F5496" w:themeColor="accent1" w:themeShade="BF"/>
      <w:kern w:val="2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14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FC8"/>
    <w:rPr>
      <w:b/>
      <w:bCs w:val="0"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A57E9E"/>
    <w:pPr>
      <w:spacing w:after="0" w:line="240" w:lineRule="auto"/>
    </w:pPr>
    <w:rPr>
      <w:rFonts w:eastAsia="SimSun"/>
      <w:bCs w:val="0"/>
      <w:kern w:val="0"/>
      <w:sz w:val="22"/>
      <w:szCs w:val="22"/>
      <w:lang w:eastAsia="en-US"/>
      <w14:ligatures w14:val="none"/>
    </w:rPr>
  </w:style>
  <w:style w:type="paragraph" w:styleId="HTML">
    <w:name w:val="HTML Preformatted"/>
    <w:basedOn w:val="a"/>
    <w:link w:val="HTML0"/>
    <w:semiHidden/>
    <w:unhideWhenUsed/>
    <w:qFormat/>
    <w:rsid w:val="00A57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semiHidden/>
    <w:qFormat/>
    <w:rsid w:val="00A57E9E"/>
    <w:rPr>
      <w:rFonts w:ascii="Courier New" w:eastAsia="Times New Roman" w:hAnsi="Courier New" w:cs="Courier New"/>
      <w:bCs w:val="0"/>
      <w:kern w:val="0"/>
      <w:sz w:val="20"/>
      <w:szCs w:val="20"/>
      <w:lang w:val="ru-RU" w:eastAsia="ru-RU"/>
      <w14:ligatures w14:val="none"/>
    </w:rPr>
  </w:style>
  <w:style w:type="paragraph" w:customStyle="1" w:styleId="11">
    <w:name w:val="Обычный1"/>
    <w:semiHidden/>
    <w:rsid w:val="00A57E9E"/>
    <w:pPr>
      <w:spacing w:before="100" w:beforeAutospacing="1" w:after="100" w:afterAutospacing="1" w:line="240" w:lineRule="auto"/>
    </w:pPr>
    <w:rPr>
      <w:rFonts w:ascii="Antiqua" w:eastAsia="SimSun" w:hAnsi="Antiqua"/>
      <w:bCs w:val="0"/>
      <w:kern w:val="0"/>
      <w:lang w:val="uk-UA" w:eastAsia="uk-UA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A06B1F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A06B1F"/>
    <w:rPr>
      <w:rFonts w:ascii="Segoe UI" w:eastAsia="Times New Roman" w:hAnsi="Segoe UI" w:cs="Segoe UI"/>
      <w:bCs w:val="0"/>
      <w:kern w:val="0"/>
      <w:sz w:val="18"/>
      <w:szCs w:val="18"/>
      <w:lang w:eastAsia="ru-RU"/>
      <w14:ligatures w14:val="none"/>
    </w:rPr>
  </w:style>
  <w:style w:type="paragraph" w:customStyle="1" w:styleId="docdata">
    <w:name w:val="docdata"/>
    <w:aliases w:val="docy,v5,29867,baiaagaaboqcaaadg20aaawrbqaaaaaaaaaaaaaaaaaaaaaaaaaaaaaaaaaaaaaaaaaaaaaaaaaaaaaaaaaaaaaaaaaaaaaaaaaaaaaaaaaaaaaaaaaaaaaaaaaaaaaaaaaaaaaaaaaaaaaaaaaaaaaaaaaaaaaaaaaaaaaaaaaaaaaaaaaaaaaaaaaaaaaaaaaaaaaaaaaaaaaaaaaaaaaaaaaaaaaaaaaaaaa"/>
    <w:basedOn w:val="a"/>
    <w:rsid w:val="00EC4F90"/>
    <w:pPr>
      <w:spacing w:before="100" w:beforeAutospacing="1" w:after="100" w:afterAutospacing="1"/>
    </w:pPr>
    <w:rPr>
      <w:lang w:val="uk-UA" w:eastAsia="uk-UA"/>
    </w:rPr>
  </w:style>
  <w:style w:type="paragraph" w:styleId="af1">
    <w:name w:val="Normal (Web)"/>
    <w:basedOn w:val="a"/>
    <w:uiPriority w:val="99"/>
    <w:semiHidden/>
    <w:unhideWhenUsed/>
    <w:rsid w:val="00EC4F90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FB393D"/>
    <w:pPr>
      <w:autoSpaceDE w:val="0"/>
      <w:autoSpaceDN w:val="0"/>
      <w:adjustRightInd w:val="0"/>
      <w:spacing w:after="0" w:line="240" w:lineRule="auto"/>
    </w:pPr>
    <w:rPr>
      <w:bCs w:val="0"/>
      <w:color w:val="000000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4924</Words>
  <Characters>2808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2025-08-12T08:15:00Z</cp:lastPrinted>
  <dcterms:created xsi:type="dcterms:W3CDTF">2025-08-12T08:07:00Z</dcterms:created>
  <dcterms:modified xsi:type="dcterms:W3CDTF">2025-08-18T12:11:00Z</dcterms:modified>
</cp:coreProperties>
</file>