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1829" w14:textId="77777777" w:rsidR="007C7DF0" w:rsidRDefault="00914B9B" w:rsidP="00914B9B">
      <w:pPr>
        <w:ind w:left="4956"/>
        <w:jc w:val="right"/>
        <w:rPr>
          <w:lang w:val="uk-UA" w:eastAsia="uk-UA"/>
        </w:rPr>
      </w:pPr>
      <w:r>
        <w:rPr>
          <w:lang w:val="uk-UA" w:eastAsia="uk-UA"/>
        </w:rPr>
        <w:t>Д</w:t>
      </w:r>
      <w:r w:rsidRPr="005E2EFB">
        <w:rPr>
          <w:lang w:val="uk-UA" w:eastAsia="uk-UA"/>
        </w:rPr>
        <w:t xml:space="preserve">одаток 1 </w:t>
      </w:r>
    </w:p>
    <w:p w14:paraId="13246DED" w14:textId="59007B1E" w:rsidR="00914B9B" w:rsidRPr="005E2EFB" w:rsidRDefault="00914B9B" w:rsidP="00914B9B">
      <w:pPr>
        <w:ind w:left="4956"/>
        <w:jc w:val="right"/>
        <w:rPr>
          <w:lang w:val="uk-UA" w:eastAsia="uk-UA"/>
        </w:rPr>
      </w:pPr>
      <w:r w:rsidRPr="005E2EFB">
        <w:rPr>
          <w:lang w:val="uk-UA" w:eastAsia="uk-UA"/>
        </w:rPr>
        <w:t xml:space="preserve">до </w:t>
      </w:r>
      <w:r w:rsidR="007C7DF0">
        <w:rPr>
          <w:lang w:val="uk-UA" w:eastAsia="uk-UA"/>
        </w:rPr>
        <w:t>рішення виконавчого комітету</w:t>
      </w:r>
    </w:p>
    <w:p w14:paraId="651F6F56" w14:textId="581E3D62" w:rsidR="00914B9B" w:rsidRPr="005E2EFB" w:rsidRDefault="008440F0" w:rsidP="00914B9B">
      <w:pPr>
        <w:ind w:left="4956"/>
        <w:jc w:val="right"/>
        <w:rPr>
          <w:lang w:val="uk-UA" w:eastAsia="uk-UA"/>
        </w:rPr>
      </w:pPr>
      <w:r>
        <w:rPr>
          <w:lang w:val="uk-UA" w:eastAsia="uk-UA"/>
        </w:rPr>
        <w:t xml:space="preserve">Південнівської </w:t>
      </w:r>
      <w:r w:rsidR="00914B9B" w:rsidRPr="005E2EFB">
        <w:rPr>
          <w:lang w:val="uk-UA" w:eastAsia="uk-UA"/>
        </w:rPr>
        <w:t xml:space="preserve">міської ради </w:t>
      </w:r>
    </w:p>
    <w:p w14:paraId="01FF279D" w14:textId="68CA0938" w:rsidR="00914B9B" w:rsidRDefault="007C7DF0" w:rsidP="007C7DF0">
      <w:pPr>
        <w:ind w:left="4956"/>
        <w:jc w:val="center"/>
        <w:rPr>
          <w:lang w:val="uk-UA" w:eastAsia="uk-UA"/>
        </w:rPr>
      </w:pPr>
      <w:r>
        <w:rPr>
          <w:lang w:val="uk-UA" w:eastAsia="uk-UA"/>
        </w:rPr>
        <w:t xml:space="preserve">                                                                                                                </w:t>
      </w:r>
      <w:r w:rsidR="00914B9B" w:rsidRPr="005E2EFB">
        <w:rPr>
          <w:lang w:val="uk-UA" w:eastAsia="uk-UA"/>
        </w:rPr>
        <w:t xml:space="preserve">від </w:t>
      </w:r>
      <w:r>
        <w:rPr>
          <w:lang w:val="uk-UA" w:eastAsia="uk-UA"/>
        </w:rPr>
        <w:t xml:space="preserve">                           </w:t>
      </w:r>
      <w:r w:rsidR="00914B9B" w:rsidRPr="005E2EFB">
        <w:rPr>
          <w:lang w:val="uk-UA" w:eastAsia="uk-UA"/>
        </w:rPr>
        <w:t>№</w:t>
      </w:r>
      <w:r w:rsidR="00494CA4">
        <w:rPr>
          <w:lang w:val="en-US" w:eastAsia="uk-UA"/>
        </w:rPr>
        <w:t xml:space="preserve">  </w:t>
      </w:r>
      <w:r>
        <w:rPr>
          <w:lang w:val="uk-UA" w:eastAsia="uk-UA"/>
        </w:rPr>
        <w:t xml:space="preserve">      </w:t>
      </w:r>
    </w:p>
    <w:p w14:paraId="2343BF00" w14:textId="77777777" w:rsidR="008440F0" w:rsidRDefault="008440F0" w:rsidP="007C7DF0">
      <w:pPr>
        <w:ind w:left="4956"/>
        <w:jc w:val="center"/>
        <w:rPr>
          <w:lang w:val="uk-UA" w:eastAsia="uk-UA"/>
        </w:rPr>
      </w:pPr>
    </w:p>
    <w:tbl>
      <w:tblPr>
        <w:tblW w:w="14601" w:type="dxa"/>
        <w:tblLook w:val="04A0" w:firstRow="1" w:lastRow="0" w:firstColumn="1" w:lastColumn="0" w:noHBand="0" w:noVBand="1"/>
      </w:tblPr>
      <w:tblGrid>
        <w:gridCol w:w="4180"/>
        <w:gridCol w:w="4042"/>
        <w:gridCol w:w="1701"/>
        <w:gridCol w:w="1276"/>
        <w:gridCol w:w="1842"/>
        <w:gridCol w:w="1560"/>
      </w:tblGrid>
      <w:tr w:rsidR="008440F0" w:rsidRPr="008440F0" w14:paraId="10176F42" w14:textId="77777777" w:rsidTr="008440F0">
        <w:trPr>
          <w:trHeight w:val="586"/>
        </w:trPr>
        <w:tc>
          <w:tcPr>
            <w:tcW w:w="4180" w:type="dxa"/>
            <w:tcBorders>
              <w:top w:val="nil"/>
              <w:left w:val="nil"/>
              <w:bottom w:val="nil"/>
              <w:right w:val="nil"/>
            </w:tcBorders>
            <w:vAlign w:val="center"/>
            <w:hideMark/>
          </w:tcPr>
          <w:p w14:paraId="583C0A74" w14:textId="77777777" w:rsidR="008440F0" w:rsidRPr="008440F0" w:rsidRDefault="008440F0">
            <w:pPr>
              <w:rPr>
                <w:sz w:val="22"/>
                <w:szCs w:val="22"/>
                <w:lang w:val="uk-UA" w:eastAsia="uk-UA"/>
              </w:rPr>
            </w:pPr>
          </w:p>
        </w:tc>
        <w:tc>
          <w:tcPr>
            <w:tcW w:w="4042" w:type="dxa"/>
            <w:tcBorders>
              <w:top w:val="nil"/>
              <w:left w:val="nil"/>
              <w:bottom w:val="nil"/>
              <w:right w:val="single" w:sz="8" w:space="0" w:color="000000"/>
            </w:tcBorders>
            <w:vAlign w:val="center"/>
            <w:hideMark/>
          </w:tcPr>
          <w:p w14:paraId="1269F7C2" w14:textId="77777777" w:rsidR="008440F0" w:rsidRPr="008440F0" w:rsidRDefault="008440F0">
            <w:pPr>
              <w:rPr>
                <w:sz w:val="22"/>
                <w:szCs w:val="22"/>
                <w:lang w:val="uk-UA"/>
              </w:rPr>
            </w:pPr>
            <w:r w:rsidRPr="008440F0">
              <w:rPr>
                <w:sz w:val="22"/>
                <w:szCs w:val="22"/>
                <w:lang w:val="uk-UA"/>
              </w:rPr>
              <w:t xml:space="preserve"> </w:t>
            </w:r>
          </w:p>
        </w:tc>
        <w:tc>
          <w:tcPr>
            <w:tcW w:w="2977" w:type="dxa"/>
            <w:gridSpan w:val="2"/>
            <w:tcBorders>
              <w:top w:val="single" w:sz="8" w:space="0" w:color="000000"/>
              <w:left w:val="nil"/>
              <w:bottom w:val="nil"/>
              <w:right w:val="single" w:sz="8" w:space="0" w:color="000000"/>
            </w:tcBorders>
            <w:vAlign w:val="center"/>
            <w:hideMark/>
          </w:tcPr>
          <w:p w14:paraId="06528B5F" w14:textId="77777777" w:rsidR="008440F0" w:rsidRPr="008440F0" w:rsidRDefault="008440F0">
            <w:pPr>
              <w:jc w:val="center"/>
              <w:rPr>
                <w:sz w:val="22"/>
                <w:szCs w:val="22"/>
                <w:lang w:val="uk-UA"/>
              </w:rPr>
            </w:pPr>
            <w:r w:rsidRPr="008440F0">
              <w:rPr>
                <w:sz w:val="22"/>
                <w:szCs w:val="22"/>
                <w:lang w:val="uk-UA"/>
              </w:rPr>
              <w:t>Код</w:t>
            </w:r>
          </w:p>
        </w:tc>
        <w:tc>
          <w:tcPr>
            <w:tcW w:w="3402" w:type="dxa"/>
            <w:gridSpan w:val="2"/>
            <w:tcBorders>
              <w:top w:val="single" w:sz="8" w:space="0" w:color="000000"/>
              <w:left w:val="nil"/>
              <w:bottom w:val="nil"/>
              <w:right w:val="single" w:sz="8" w:space="0" w:color="000000"/>
            </w:tcBorders>
            <w:vAlign w:val="center"/>
            <w:hideMark/>
          </w:tcPr>
          <w:p w14:paraId="27B97057" w14:textId="77777777" w:rsidR="008440F0" w:rsidRPr="008440F0" w:rsidRDefault="008440F0">
            <w:pPr>
              <w:jc w:val="center"/>
              <w:rPr>
                <w:sz w:val="22"/>
                <w:szCs w:val="22"/>
                <w:lang w:val="uk-UA"/>
              </w:rPr>
            </w:pPr>
            <w:r w:rsidRPr="008440F0">
              <w:rPr>
                <w:sz w:val="22"/>
                <w:szCs w:val="22"/>
                <w:lang w:val="uk-UA"/>
              </w:rPr>
              <w:t>Внесення змін до затвердженого фінансового плану</w:t>
            </w:r>
          </w:p>
        </w:tc>
      </w:tr>
      <w:tr w:rsidR="008440F0" w:rsidRPr="0098606A" w14:paraId="5C0DE0A3" w14:textId="77777777" w:rsidTr="008440F0">
        <w:trPr>
          <w:trHeight w:val="1401"/>
        </w:trPr>
        <w:tc>
          <w:tcPr>
            <w:tcW w:w="4180" w:type="dxa"/>
            <w:tcBorders>
              <w:top w:val="single" w:sz="8" w:space="0" w:color="auto"/>
              <w:left w:val="single" w:sz="8" w:space="0" w:color="auto"/>
              <w:bottom w:val="single" w:sz="8" w:space="0" w:color="auto"/>
              <w:right w:val="single" w:sz="8" w:space="0" w:color="000000"/>
            </w:tcBorders>
            <w:vAlign w:val="center"/>
            <w:hideMark/>
          </w:tcPr>
          <w:p w14:paraId="6E13EC8C" w14:textId="77777777" w:rsidR="008440F0" w:rsidRPr="008440F0" w:rsidRDefault="008440F0">
            <w:pPr>
              <w:rPr>
                <w:sz w:val="22"/>
                <w:szCs w:val="22"/>
                <w:lang w:val="uk-UA"/>
              </w:rPr>
            </w:pPr>
            <w:r w:rsidRPr="008440F0">
              <w:rPr>
                <w:sz w:val="22"/>
                <w:szCs w:val="22"/>
                <w:lang w:val="uk-UA"/>
              </w:rPr>
              <w:t>Підприємство</w:t>
            </w:r>
          </w:p>
        </w:tc>
        <w:tc>
          <w:tcPr>
            <w:tcW w:w="4042" w:type="dxa"/>
            <w:tcBorders>
              <w:top w:val="single" w:sz="8" w:space="0" w:color="auto"/>
              <w:left w:val="nil"/>
              <w:bottom w:val="single" w:sz="8" w:space="0" w:color="auto"/>
              <w:right w:val="single" w:sz="8" w:space="0" w:color="000000"/>
            </w:tcBorders>
            <w:vAlign w:val="center"/>
            <w:hideMark/>
          </w:tcPr>
          <w:p w14:paraId="0D66B232" w14:textId="77777777" w:rsidR="008440F0" w:rsidRPr="008440F0" w:rsidRDefault="008440F0">
            <w:pPr>
              <w:rPr>
                <w:sz w:val="22"/>
                <w:szCs w:val="22"/>
                <w:lang w:val="uk-UA"/>
              </w:rPr>
            </w:pPr>
            <w:r w:rsidRPr="008440F0">
              <w:rPr>
                <w:sz w:val="22"/>
                <w:szCs w:val="22"/>
                <w:lang w:val="uk-UA"/>
              </w:rPr>
              <w:t xml:space="preserve"> КОМУНАЛЬНЕ НЕКОМЕРЦІЙНЕ ПІДПРИЄМСТВО «ЦЕНТР ПЕРВИННОЇ МЕДИКО-САНІТАРНОЇ ДОПОМОГИ» ПІВДЕННІВСЬКОЇ МІСЬКОЇ РАДИ</w:t>
            </w:r>
          </w:p>
        </w:tc>
        <w:tc>
          <w:tcPr>
            <w:tcW w:w="1701" w:type="dxa"/>
            <w:tcBorders>
              <w:top w:val="single" w:sz="8" w:space="0" w:color="auto"/>
              <w:left w:val="nil"/>
              <w:bottom w:val="single" w:sz="8" w:space="0" w:color="auto"/>
              <w:right w:val="single" w:sz="8" w:space="0" w:color="000000"/>
            </w:tcBorders>
            <w:vAlign w:val="center"/>
            <w:hideMark/>
          </w:tcPr>
          <w:p w14:paraId="37CEDB0B" w14:textId="77777777" w:rsidR="008440F0" w:rsidRPr="008440F0" w:rsidRDefault="008440F0">
            <w:pPr>
              <w:rPr>
                <w:sz w:val="22"/>
                <w:szCs w:val="22"/>
                <w:lang w:val="uk-UA"/>
              </w:rPr>
            </w:pPr>
            <w:r w:rsidRPr="008440F0">
              <w:rPr>
                <w:sz w:val="22"/>
                <w:szCs w:val="22"/>
                <w:lang w:val="uk-UA"/>
              </w:rPr>
              <w:t>за ЄДРПОУ</w:t>
            </w:r>
          </w:p>
        </w:tc>
        <w:tc>
          <w:tcPr>
            <w:tcW w:w="1276" w:type="dxa"/>
            <w:tcBorders>
              <w:top w:val="single" w:sz="8" w:space="0" w:color="auto"/>
              <w:left w:val="nil"/>
              <w:bottom w:val="single" w:sz="8" w:space="0" w:color="auto"/>
              <w:right w:val="single" w:sz="8" w:space="0" w:color="000000"/>
            </w:tcBorders>
            <w:vAlign w:val="center"/>
            <w:hideMark/>
          </w:tcPr>
          <w:p w14:paraId="15B5F54A" w14:textId="77777777" w:rsidR="008440F0" w:rsidRPr="008440F0" w:rsidRDefault="008440F0">
            <w:pPr>
              <w:rPr>
                <w:sz w:val="22"/>
                <w:szCs w:val="22"/>
                <w:lang w:val="uk-UA"/>
              </w:rPr>
            </w:pPr>
            <w:r w:rsidRPr="008440F0">
              <w:rPr>
                <w:sz w:val="22"/>
                <w:szCs w:val="22"/>
                <w:lang w:val="uk-UA"/>
              </w:rPr>
              <w:t>42500117</w:t>
            </w:r>
          </w:p>
        </w:tc>
        <w:tc>
          <w:tcPr>
            <w:tcW w:w="1842" w:type="dxa"/>
            <w:tcBorders>
              <w:top w:val="single" w:sz="8" w:space="0" w:color="auto"/>
              <w:left w:val="nil"/>
              <w:bottom w:val="single" w:sz="8" w:space="0" w:color="auto"/>
              <w:right w:val="single" w:sz="8" w:space="0" w:color="000000"/>
            </w:tcBorders>
            <w:vAlign w:val="center"/>
            <w:hideMark/>
          </w:tcPr>
          <w:p w14:paraId="008FC585" w14:textId="77777777" w:rsidR="008440F0" w:rsidRPr="008440F0" w:rsidRDefault="008440F0">
            <w:pPr>
              <w:rPr>
                <w:sz w:val="22"/>
                <w:szCs w:val="22"/>
                <w:lang w:val="uk-UA"/>
              </w:rPr>
            </w:pPr>
            <w:r w:rsidRPr="008440F0">
              <w:rPr>
                <w:sz w:val="22"/>
                <w:szCs w:val="22"/>
                <w:lang w:val="uk-UA"/>
              </w:rPr>
              <w:t>основний ФП</w:t>
            </w:r>
            <w:r w:rsidRPr="008440F0">
              <w:rPr>
                <w:sz w:val="22"/>
                <w:szCs w:val="22"/>
                <w:lang w:val="uk-UA"/>
              </w:rPr>
              <w:br/>
              <w:t>(дата затвердження)</w:t>
            </w:r>
          </w:p>
        </w:tc>
        <w:tc>
          <w:tcPr>
            <w:tcW w:w="1560" w:type="dxa"/>
            <w:tcBorders>
              <w:top w:val="single" w:sz="8" w:space="0" w:color="auto"/>
              <w:left w:val="nil"/>
              <w:bottom w:val="single" w:sz="8" w:space="0" w:color="auto"/>
              <w:right w:val="single" w:sz="8" w:space="0" w:color="auto"/>
            </w:tcBorders>
            <w:vAlign w:val="center"/>
            <w:hideMark/>
          </w:tcPr>
          <w:p w14:paraId="2699242F" w14:textId="77777777" w:rsidR="008440F0" w:rsidRPr="008440F0" w:rsidRDefault="008440F0">
            <w:pPr>
              <w:rPr>
                <w:sz w:val="22"/>
                <w:szCs w:val="22"/>
                <w:lang w:val="uk-UA"/>
              </w:rPr>
            </w:pPr>
            <w:r w:rsidRPr="008440F0">
              <w:rPr>
                <w:sz w:val="22"/>
                <w:szCs w:val="22"/>
                <w:lang w:val="uk-UA"/>
              </w:rPr>
              <w:t>Рішення ВК ЮМР від 29.10.2024 р. №1954</w:t>
            </w:r>
          </w:p>
        </w:tc>
      </w:tr>
      <w:tr w:rsidR="008440F0" w:rsidRPr="008440F0" w14:paraId="4ECD09C5" w14:textId="77777777" w:rsidTr="008440F0">
        <w:trPr>
          <w:trHeight w:val="415"/>
        </w:trPr>
        <w:tc>
          <w:tcPr>
            <w:tcW w:w="4180" w:type="dxa"/>
            <w:tcBorders>
              <w:top w:val="nil"/>
              <w:left w:val="single" w:sz="8" w:space="0" w:color="000000"/>
              <w:bottom w:val="single" w:sz="8" w:space="0" w:color="000000"/>
              <w:right w:val="single" w:sz="8" w:space="0" w:color="000000"/>
            </w:tcBorders>
            <w:vAlign w:val="center"/>
            <w:hideMark/>
          </w:tcPr>
          <w:p w14:paraId="1B6FB016" w14:textId="77777777" w:rsidR="008440F0" w:rsidRPr="008440F0" w:rsidRDefault="008440F0">
            <w:pPr>
              <w:rPr>
                <w:sz w:val="22"/>
                <w:szCs w:val="22"/>
                <w:lang w:val="uk-UA"/>
              </w:rPr>
            </w:pPr>
            <w:r w:rsidRPr="008440F0">
              <w:rPr>
                <w:sz w:val="22"/>
                <w:szCs w:val="22"/>
                <w:lang w:val="uk-UA"/>
              </w:rPr>
              <w:t>Організаційно-правова форма</w:t>
            </w:r>
          </w:p>
        </w:tc>
        <w:tc>
          <w:tcPr>
            <w:tcW w:w="4042" w:type="dxa"/>
            <w:tcBorders>
              <w:top w:val="nil"/>
              <w:left w:val="nil"/>
              <w:bottom w:val="single" w:sz="8" w:space="0" w:color="000000"/>
              <w:right w:val="single" w:sz="8" w:space="0" w:color="000000"/>
            </w:tcBorders>
            <w:vAlign w:val="center"/>
            <w:hideMark/>
          </w:tcPr>
          <w:p w14:paraId="26C2F623" w14:textId="77777777" w:rsidR="008440F0" w:rsidRPr="008440F0" w:rsidRDefault="008440F0">
            <w:pPr>
              <w:rPr>
                <w:sz w:val="22"/>
                <w:szCs w:val="22"/>
                <w:lang w:val="uk-UA"/>
              </w:rPr>
            </w:pPr>
            <w:r w:rsidRPr="008440F0">
              <w:rPr>
                <w:sz w:val="22"/>
                <w:szCs w:val="22"/>
                <w:lang w:val="uk-UA"/>
              </w:rPr>
              <w:t>Комунальне підприємство</w:t>
            </w:r>
          </w:p>
        </w:tc>
        <w:tc>
          <w:tcPr>
            <w:tcW w:w="1701" w:type="dxa"/>
            <w:tcBorders>
              <w:top w:val="nil"/>
              <w:left w:val="nil"/>
              <w:bottom w:val="single" w:sz="8" w:space="0" w:color="000000"/>
              <w:right w:val="single" w:sz="8" w:space="0" w:color="000000"/>
            </w:tcBorders>
            <w:vAlign w:val="center"/>
            <w:hideMark/>
          </w:tcPr>
          <w:p w14:paraId="206974C2" w14:textId="77777777" w:rsidR="008440F0" w:rsidRPr="008440F0" w:rsidRDefault="008440F0">
            <w:pPr>
              <w:rPr>
                <w:sz w:val="22"/>
                <w:szCs w:val="22"/>
                <w:lang w:val="uk-UA"/>
              </w:rPr>
            </w:pPr>
            <w:r w:rsidRPr="008440F0">
              <w:rPr>
                <w:sz w:val="22"/>
                <w:szCs w:val="22"/>
                <w:lang w:val="uk-UA"/>
              </w:rPr>
              <w:t>за КОПФГ</w:t>
            </w:r>
          </w:p>
        </w:tc>
        <w:tc>
          <w:tcPr>
            <w:tcW w:w="1276" w:type="dxa"/>
            <w:tcBorders>
              <w:top w:val="nil"/>
              <w:left w:val="nil"/>
              <w:bottom w:val="single" w:sz="8" w:space="0" w:color="000000"/>
              <w:right w:val="single" w:sz="8" w:space="0" w:color="000000"/>
            </w:tcBorders>
            <w:vAlign w:val="center"/>
            <w:hideMark/>
          </w:tcPr>
          <w:p w14:paraId="08B0FA5E" w14:textId="77777777" w:rsidR="008440F0" w:rsidRPr="008440F0" w:rsidRDefault="008440F0">
            <w:pPr>
              <w:rPr>
                <w:sz w:val="22"/>
                <w:szCs w:val="22"/>
                <w:lang w:val="uk-UA"/>
              </w:rPr>
            </w:pPr>
            <w:r w:rsidRPr="008440F0">
              <w:rPr>
                <w:sz w:val="22"/>
                <w:szCs w:val="22"/>
                <w:lang w:val="uk-UA"/>
              </w:rPr>
              <w:t>150</w:t>
            </w:r>
          </w:p>
        </w:tc>
        <w:tc>
          <w:tcPr>
            <w:tcW w:w="1842" w:type="dxa"/>
            <w:tcBorders>
              <w:top w:val="nil"/>
              <w:left w:val="nil"/>
              <w:bottom w:val="nil"/>
              <w:right w:val="single" w:sz="8" w:space="0" w:color="000000"/>
            </w:tcBorders>
            <w:vAlign w:val="center"/>
            <w:hideMark/>
          </w:tcPr>
          <w:p w14:paraId="08818AFE" w14:textId="77777777" w:rsidR="008440F0" w:rsidRPr="008440F0" w:rsidRDefault="008440F0">
            <w:pPr>
              <w:rPr>
                <w:sz w:val="22"/>
                <w:szCs w:val="22"/>
                <w:lang w:val="uk-UA"/>
              </w:rPr>
            </w:pPr>
            <w:r w:rsidRPr="008440F0">
              <w:rPr>
                <w:sz w:val="22"/>
                <w:szCs w:val="22"/>
                <w:lang w:val="uk-UA"/>
              </w:rPr>
              <w:t>змінений ФП</w:t>
            </w:r>
          </w:p>
        </w:tc>
        <w:tc>
          <w:tcPr>
            <w:tcW w:w="1560" w:type="dxa"/>
            <w:vMerge w:val="restart"/>
            <w:tcBorders>
              <w:top w:val="nil"/>
              <w:left w:val="single" w:sz="8" w:space="0" w:color="000000"/>
              <w:bottom w:val="single" w:sz="8" w:space="0" w:color="000000"/>
              <w:right w:val="single" w:sz="8" w:space="0" w:color="000000"/>
            </w:tcBorders>
            <w:vAlign w:val="center"/>
            <w:hideMark/>
          </w:tcPr>
          <w:p w14:paraId="6CBDF781" w14:textId="5B7D0E6D" w:rsidR="008440F0" w:rsidRPr="008440F0" w:rsidRDefault="00DF09D2" w:rsidP="00DF09D2">
            <w:pPr>
              <w:rPr>
                <w:sz w:val="22"/>
                <w:szCs w:val="22"/>
                <w:lang w:val="uk-UA"/>
              </w:rPr>
            </w:pPr>
            <w:r w:rsidRPr="00DF09D2">
              <w:rPr>
                <w:sz w:val="22"/>
                <w:szCs w:val="22"/>
                <w:lang w:val="uk-UA"/>
              </w:rPr>
              <w:t>Рішення ВК ПМР від 25.</w:t>
            </w:r>
            <w:r>
              <w:rPr>
                <w:sz w:val="22"/>
                <w:szCs w:val="22"/>
                <w:lang w:val="uk-UA"/>
              </w:rPr>
              <w:t>0</w:t>
            </w:r>
            <w:r w:rsidRPr="00DF09D2">
              <w:rPr>
                <w:sz w:val="22"/>
                <w:szCs w:val="22"/>
                <w:lang w:val="uk-UA"/>
              </w:rPr>
              <w:t>3.2025 р. №2167</w:t>
            </w:r>
            <w:r w:rsidR="008440F0" w:rsidRPr="008440F0">
              <w:rPr>
                <w:sz w:val="22"/>
                <w:szCs w:val="22"/>
                <w:lang w:val="uk-UA"/>
              </w:rPr>
              <w:t> </w:t>
            </w:r>
          </w:p>
        </w:tc>
      </w:tr>
      <w:tr w:rsidR="008440F0" w:rsidRPr="008440F0" w14:paraId="342AA049" w14:textId="77777777" w:rsidTr="008440F0">
        <w:trPr>
          <w:trHeight w:val="251"/>
        </w:trPr>
        <w:tc>
          <w:tcPr>
            <w:tcW w:w="4180" w:type="dxa"/>
            <w:tcBorders>
              <w:top w:val="nil"/>
              <w:left w:val="single" w:sz="8" w:space="0" w:color="000000"/>
              <w:bottom w:val="single" w:sz="8" w:space="0" w:color="000000"/>
              <w:right w:val="single" w:sz="8" w:space="0" w:color="000000"/>
            </w:tcBorders>
            <w:vAlign w:val="center"/>
            <w:hideMark/>
          </w:tcPr>
          <w:p w14:paraId="2AFCB8CA" w14:textId="77777777" w:rsidR="008440F0" w:rsidRPr="008440F0" w:rsidRDefault="008440F0">
            <w:pPr>
              <w:rPr>
                <w:sz w:val="22"/>
                <w:szCs w:val="22"/>
                <w:lang w:val="uk-UA"/>
              </w:rPr>
            </w:pPr>
            <w:r w:rsidRPr="008440F0">
              <w:rPr>
                <w:sz w:val="22"/>
                <w:szCs w:val="22"/>
                <w:lang w:val="uk-UA"/>
              </w:rPr>
              <w:t>Суб’єкт управління</w:t>
            </w:r>
          </w:p>
        </w:tc>
        <w:tc>
          <w:tcPr>
            <w:tcW w:w="4042" w:type="dxa"/>
            <w:tcBorders>
              <w:top w:val="nil"/>
              <w:left w:val="nil"/>
              <w:bottom w:val="single" w:sz="8" w:space="0" w:color="000000"/>
              <w:right w:val="single" w:sz="8" w:space="0" w:color="000000"/>
            </w:tcBorders>
            <w:vAlign w:val="center"/>
            <w:hideMark/>
          </w:tcPr>
          <w:p w14:paraId="3C49D847" w14:textId="77777777" w:rsidR="008440F0" w:rsidRPr="008440F0" w:rsidRDefault="008440F0">
            <w:pPr>
              <w:rPr>
                <w:sz w:val="22"/>
                <w:szCs w:val="22"/>
                <w:lang w:val="uk-UA"/>
              </w:rPr>
            </w:pPr>
            <w:r w:rsidRPr="008440F0">
              <w:rPr>
                <w:sz w:val="22"/>
                <w:szCs w:val="22"/>
                <w:lang w:val="uk-UA"/>
              </w:rPr>
              <w:t>Південнівська міська рада</w:t>
            </w:r>
          </w:p>
        </w:tc>
        <w:tc>
          <w:tcPr>
            <w:tcW w:w="1701" w:type="dxa"/>
            <w:tcBorders>
              <w:top w:val="nil"/>
              <w:left w:val="nil"/>
              <w:bottom w:val="single" w:sz="8" w:space="0" w:color="000000"/>
              <w:right w:val="single" w:sz="8" w:space="0" w:color="000000"/>
            </w:tcBorders>
            <w:vAlign w:val="center"/>
            <w:hideMark/>
          </w:tcPr>
          <w:p w14:paraId="77FAECCA" w14:textId="77777777" w:rsidR="008440F0" w:rsidRPr="008440F0" w:rsidRDefault="008440F0">
            <w:pPr>
              <w:rPr>
                <w:sz w:val="22"/>
                <w:szCs w:val="22"/>
                <w:lang w:val="uk-UA"/>
              </w:rPr>
            </w:pPr>
            <w:r w:rsidRPr="008440F0">
              <w:rPr>
                <w:sz w:val="22"/>
                <w:szCs w:val="22"/>
                <w:lang w:val="uk-UA"/>
              </w:rPr>
              <w:t>за СПОДУ</w:t>
            </w:r>
          </w:p>
        </w:tc>
        <w:tc>
          <w:tcPr>
            <w:tcW w:w="1276" w:type="dxa"/>
            <w:tcBorders>
              <w:top w:val="nil"/>
              <w:left w:val="nil"/>
              <w:bottom w:val="single" w:sz="8" w:space="0" w:color="000000"/>
              <w:right w:val="single" w:sz="8" w:space="0" w:color="000000"/>
            </w:tcBorders>
            <w:vAlign w:val="center"/>
            <w:hideMark/>
          </w:tcPr>
          <w:p w14:paraId="705AE8C8" w14:textId="77777777" w:rsidR="008440F0" w:rsidRPr="008440F0" w:rsidRDefault="008440F0">
            <w:pPr>
              <w:rPr>
                <w:sz w:val="22"/>
                <w:szCs w:val="22"/>
                <w:lang w:val="uk-UA"/>
              </w:rPr>
            </w:pPr>
            <w:r w:rsidRPr="008440F0">
              <w:rPr>
                <w:sz w:val="22"/>
                <w:szCs w:val="22"/>
                <w:lang w:val="uk-UA"/>
              </w:rPr>
              <w:t xml:space="preserve"> </w:t>
            </w:r>
          </w:p>
        </w:tc>
        <w:tc>
          <w:tcPr>
            <w:tcW w:w="1842" w:type="dxa"/>
            <w:tcBorders>
              <w:top w:val="nil"/>
              <w:left w:val="nil"/>
              <w:bottom w:val="single" w:sz="8" w:space="0" w:color="000000"/>
              <w:right w:val="single" w:sz="8" w:space="0" w:color="000000"/>
            </w:tcBorders>
            <w:vAlign w:val="center"/>
            <w:hideMark/>
          </w:tcPr>
          <w:p w14:paraId="6AA133F8"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vMerge/>
            <w:tcBorders>
              <w:top w:val="nil"/>
              <w:left w:val="single" w:sz="8" w:space="0" w:color="000000"/>
              <w:bottom w:val="single" w:sz="8" w:space="0" w:color="000000"/>
              <w:right w:val="single" w:sz="8" w:space="0" w:color="000000"/>
            </w:tcBorders>
            <w:vAlign w:val="center"/>
            <w:hideMark/>
          </w:tcPr>
          <w:p w14:paraId="45539FEA" w14:textId="77777777" w:rsidR="008440F0" w:rsidRPr="008440F0" w:rsidRDefault="008440F0">
            <w:pPr>
              <w:rPr>
                <w:sz w:val="22"/>
                <w:szCs w:val="22"/>
                <w:lang w:val="uk-UA"/>
              </w:rPr>
            </w:pPr>
          </w:p>
        </w:tc>
      </w:tr>
      <w:tr w:rsidR="008440F0" w:rsidRPr="008440F0" w14:paraId="6881241F" w14:textId="77777777" w:rsidTr="008440F0">
        <w:trPr>
          <w:trHeight w:val="301"/>
        </w:trPr>
        <w:tc>
          <w:tcPr>
            <w:tcW w:w="4180" w:type="dxa"/>
            <w:tcBorders>
              <w:top w:val="nil"/>
              <w:left w:val="single" w:sz="8" w:space="0" w:color="000000"/>
              <w:bottom w:val="single" w:sz="8" w:space="0" w:color="000000"/>
              <w:right w:val="single" w:sz="8" w:space="0" w:color="000000"/>
            </w:tcBorders>
            <w:vAlign w:val="center"/>
            <w:hideMark/>
          </w:tcPr>
          <w:p w14:paraId="6253E6E9" w14:textId="77777777" w:rsidR="008440F0" w:rsidRPr="008440F0" w:rsidRDefault="008440F0">
            <w:pPr>
              <w:rPr>
                <w:sz w:val="22"/>
                <w:szCs w:val="22"/>
                <w:lang w:val="uk-UA"/>
              </w:rPr>
            </w:pPr>
            <w:r w:rsidRPr="008440F0">
              <w:rPr>
                <w:sz w:val="22"/>
                <w:szCs w:val="22"/>
                <w:lang w:val="uk-UA"/>
              </w:rPr>
              <w:t>Вид економічної діяльності</w:t>
            </w:r>
          </w:p>
        </w:tc>
        <w:tc>
          <w:tcPr>
            <w:tcW w:w="4042" w:type="dxa"/>
            <w:tcBorders>
              <w:top w:val="nil"/>
              <w:left w:val="nil"/>
              <w:bottom w:val="single" w:sz="8" w:space="0" w:color="000000"/>
              <w:right w:val="single" w:sz="8" w:space="0" w:color="000000"/>
            </w:tcBorders>
            <w:vAlign w:val="center"/>
            <w:hideMark/>
          </w:tcPr>
          <w:p w14:paraId="47CE630B" w14:textId="77777777" w:rsidR="008440F0" w:rsidRPr="008440F0" w:rsidRDefault="008440F0">
            <w:pPr>
              <w:rPr>
                <w:sz w:val="22"/>
                <w:szCs w:val="22"/>
                <w:lang w:val="uk-UA"/>
              </w:rPr>
            </w:pPr>
            <w:r w:rsidRPr="008440F0">
              <w:rPr>
                <w:sz w:val="22"/>
                <w:szCs w:val="22"/>
                <w:lang w:val="uk-UA"/>
              </w:rPr>
              <w:t>Загальна медична практика</w:t>
            </w:r>
          </w:p>
        </w:tc>
        <w:tc>
          <w:tcPr>
            <w:tcW w:w="1701" w:type="dxa"/>
            <w:tcBorders>
              <w:top w:val="nil"/>
              <w:left w:val="nil"/>
              <w:bottom w:val="single" w:sz="8" w:space="0" w:color="000000"/>
              <w:right w:val="single" w:sz="8" w:space="0" w:color="000000"/>
            </w:tcBorders>
            <w:vAlign w:val="center"/>
            <w:hideMark/>
          </w:tcPr>
          <w:p w14:paraId="53BA7423" w14:textId="77777777" w:rsidR="008440F0" w:rsidRPr="008440F0" w:rsidRDefault="008440F0">
            <w:pPr>
              <w:rPr>
                <w:sz w:val="22"/>
                <w:szCs w:val="22"/>
                <w:lang w:val="uk-UA"/>
              </w:rPr>
            </w:pPr>
            <w:r w:rsidRPr="008440F0">
              <w:rPr>
                <w:sz w:val="22"/>
                <w:szCs w:val="22"/>
                <w:lang w:val="uk-UA"/>
              </w:rPr>
              <w:t>за КВЕД</w:t>
            </w:r>
          </w:p>
        </w:tc>
        <w:tc>
          <w:tcPr>
            <w:tcW w:w="1276" w:type="dxa"/>
            <w:tcBorders>
              <w:top w:val="nil"/>
              <w:left w:val="nil"/>
              <w:bottom w:val="single" w:sz="8" w:space="0" w:color="000000"/>
              <w:right w:val="single" w:sz="8" w:space="0" w:color="000000"/>
            </w:tcBorders>
            <w:vAlign w:val="center"/>
            <w:hideMark/>
          </w:tcPr>
          <w:p w14:paraId="33064612" w14:textId="77777777" w:rsidR="008440F0" w:rsidRPr="008440F0" w:rsidRDefault="008440F0">
            <w:pPr>
              <w:rPr>
                <w:sz w:val="22"/>
                <w:szCs w:val="22"/>
                <w:lang w:val="uk-UA"/>
              </w:rPr>
            </w:pPr>
            <w:r w:rsidRPr="008440F0">
              <w:rPr>
                <w:sz w:val="22"/>
                <w:szCs w:val="22"/>
                <w:lang w:val="uk-UA"/>
              </w:rPr>
              <w:t xml:space="preserve"> 86.10</w:t>
            </w:r>
          </w:p>
        </w:tc>
        <w:tc>
          <w:tcPr>
            <w:tcW w:w="1842" w:type="dxa"/>
            <w:tcBorders>
              <w:top w:val="nil"/>
              <w:left w:val="nil"/>
              <w:bottom w:val="nil"/>
              <w:right w:val="single" w:sz="8" w:space="0" w:color="000000"/>
            </w:tcBorders>
            <w:vAlign w:val="center"/>
            <w:hideMark/>
          </w:tcPr>
          <w:p w14:paraId="12BAF4D6" w14:textId="77777777" w:rsidR="008440F0" w:rsidRPr="008440F0" w:rsidRDefault="008440F0">
            <w:pPr>
              <w:rPr>
                <w:sz w:val="22"/>
                <w:szCs w:val="22"/>
                <w:lang w:val="uk-UA"/>
              </w:rPr>
            </w:pPr>
            <w:r w:rsidRPr="008440F0">
              <w:rPr>
                <w:sz w:val="22"/>
                <w:szCs w:val="22"/>
                <w:lang w:val="uk-UA"/>
              </w:rPr>
              <w:t>змінений ФП</w:t>
            </w:r>
          </w:p>
        </w:tc>
        <w:tc>
          <w:tcPr>
            <w:tcW w:w="1560" w:type="dxa"/>
            <w:vMerge w:val="restart"/>
            <w:tcBorders>
              <w:top w:val="nil"/>
              <w:left w:val="single" w:sz="8" w:space="0" w:color="000000"/>
              <w:bottom w:val="single" w:sz="8" w:space="0" w:color="000000"/>
              <w:right w:val="single" w:sz="8" w:space="0" w:color="000000"/>
            </w:tcBorders>
            <w:vAlign w:val="center"/>
            <w:hideMark/>
          </w:tcPr>
          <w:p w14:paraId="294F767B" w14:textId="77777777" w:rsidR="008440F0" w:rsidRPr="008440F0" w:rsidRDefault="008440F0">
            <w:pPr>
              <w:jc w:val="center"/>
              <w:rPr>
                <w:sz w:val="22"/>
                <w:szCs w:val="22"/>
                <w:lang w:val="uk-UA"/>
              </w:rPr>
            </w:pPr>
            <w:r w:rsidRPr="008440F0">
              <w:rPr>
                <w:sz w:val="22"/>
                <w:szCs w:val="22"/>
                <w:lang w:val="uk-UA"/>
              </w:rPr>
              <w:t> </w:t>
            </w:r>
          </w:p>
        </w:tc>
      </w:tr>
      <w:tr w:rsidR="008440F0" w:rsidRPr="008440F0" w14:paraId="1D82AA0E" w14:textId="77777777" w:rsidTr="008440F0">
        <w:trPr>
          <w:trHeight w:val="108"/>
        </w:trPr>
        <w:tc>
          <w:tcPr>
            <w:tcW w:w="4180" w:type="dxa"/>
            <w:tcBorders>
              <w:top w:val="nil"/>
              <w:left w:val="single" w:sz="8" w:space="0" w:color="000000"/>
              <w:bottom w:val="single" w:sz="8" w:space="0" w:color="000000"/>
              <w:right w:val="single" w:sz="8" w:space="0" w:color="000000"/>
            </w:tcBorders>
            <w:vAlign w:val="center"/>
            <w:hideMark/>
          </w:tcPr>
          <w:p w14:paraId="3D53B87E" w14:textId="77777777" w:rsidR="008440F0" w:rsidRPr="008440F0" w:rsidRDefault="008440F0">
            <w:pPr>
              <w:rPr>
                <w:sz w:val="22"/>
                <w:szCs w:val="22"/>
                <w:lang w:val="uk-UA"/>
              </w:rPr>
            </w:pPr>
            <w:r w:rsidRPr="008440F0">
              <w:rPr>
                <w:sz w:val="22"/>
                <w:szCs w:val="22"/>
                <w:lang w:val="uk-UA"/>
              </w:rPr>
              <w:t>Галузь</w:t>
            </w:r>
          </w:p>
        </w:tc>
        <w:tc>
          <w:tcPr>
            <w:tcW w:w="7019" w:type="dxa"/>
            <w:gridSpan w:val="3"/>
            <w:tcBorders>
              <w:top w:val="single" w:sz="8" w:space="0" w:color="000000"/>
              <w:left w:val="nil"/>
              <w:bottom w:val="single" w:sz="8" w:space="0" w:color="000000"/>
              <w:right w:val="single" w:sz="8" w:space="0" w:color="000000"/>
            </w:tcBorders>
            <w:vAlign w:val="center"/>
            <w:hideMark/>
          </w:tcPr>
          <w:p w14:paraId="4FD97D95" w14:textId="77777777" w:rsidR="008440F0" w:rsidRPr="008440F0" w:rsidRDefault="008440F0">
            <w:pPr>
              <w:rPr>
                <w:sz w:val="22"/>
                <w:szCs w:val="22"/>
                <w:lang w:val="uk-UA"/>
              </w:rPr>
            </w:pPr>
            <w:r w:rsidRPr="008440F0">
              <w:rPr>
                <w:sz w:val="22"/>
                <w:szCs w:val="22"/>
                <w:lang w:val="uk-UA"/>
              </w:rPr>
              <w:t xml:space="preserve"> Охорона здоров’я</w:t>
            </w:r>
          </w:p>
        </w:tc>
        <w:tc>
          <w:tcPr>
            <w:tcW w:w="1842" w:type="dxa"/>
            <w:tcBorders>
              <w:top w:val="nil"/>
              <w:left w:val="nil"/>
              <w:bottom w:val="single" w:sz="8" w:space="0" w:color="000000"/>
              <w:right w:val="single" w:sz="8" w:space="0" w:color="000000"/>
            </w:tcBorders>
            <w:vAlign w:val="center"/>
            <w:hideMark/>
          </w:tcPr>
          <w:p w14:paraId="65B3A5BA"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vMerge/>
            <w:tcBorders>
              <w:top w:val="nil"/>
              <w:left w:val="single" w:sz="8" w:space="0" w:color="000000"/>
              <w:bottom w:val="single" w:sz="8" w:space="0" w:color="000000"/>
              <w:right w:val="single" w:sz="8" w:space="0" w:color="000000"/>
            </w:tcBorders>
            <w:vAlign w:val="center"/>
            <w:hideMark/>
          </w:tcPr>
          <w:p w14:paraId="37E9C04A" w14:textId="77777777" w:rsidR="008440F0" w:rsidRPr="008440F0" w:rsidRDefault="008440F0">
            <w:pPr>
              <w:rPr>
                <w:sz w:val="22"/>
                <w:szCs w:val="22"/>
                <w:lang w:val="uk-UA"/>
              </w:rPr>
            </w:pPr>
          </w:p>
        </w:tc>
      </w:tr>
      <w:tr w:rsidR="008440F0" w:rsidRPr="008440F0" w14:paraId="1452299B" w14:textId="77777777" w:rsidTr="008440F0">
        <w:trPr>
          <w:trHeight w:val="315"/>
        </w:trPr>
        <w:tc>
          <w:tcPr>
            <w:tcW w:w="4180" w:type="dxa"/>
            <w:vMerge w:val="restart"/>
            <w:tcBorders>
              <w:top w:val="nil"/>
              <w:left w:val="single" w:sz="8" w:space="0" w:color="000000"/>
              <w:bottom w:val="single" w:sz="8" w:space="0" w:color="000000"/>
              <w:right w:val="single" w:sz="8" w:space="0" w:color="000000"/>
            </w:tcBorders>
            <w:vAlign w:val="center"/>
            <w:hideMark/>
          </w:tcPr>
          <w:p w14:paraId="38C2A664" w14:textId="77777777" w:rsidR="008440F0" w:rsidRPr="008440F0" w:rsidRDefault="008440F0">
            <w:pPr>
              <w:rPr>
                <w:sz w:val="22"/>
                <w:szCs w:val="22"/>
                <w:lang w:val="uk-UA"/>
              </w:rPr>
            </w:pPr>
            <w:r w:rsidRPr="008440F0">
              <w:rPr>
                <w:sz w:val="22"/>
                <w:szCs w:val="22"/>
                <w:lang w:val="uk-UA"/>
              </w:rPr>
              <w:t>Одиниця виміру, тис. грн</w:t>
            </w:r>
          </w:p>
        </w:tc>
        <w:tc>
          <w:tcPr>
            <w:tcW w:w="7019"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1E7612DC" w14:textId="77777777" w:rsidR="008440F0" w:rsidRPr="008440F0" w:rsidRDefault="008440F0">
            <w:pPr>
              <w:rPr>
                <w:sz w:val="22"/>
                <w:szCs w:val="22"/>
                <w:lang w:val="uk-UA"/>
              </w:rPr>
            </w:pPr>
            <w:r w:rsidRPr="008440F0">
              <w:rPr>
                <w:sz w:val="22"/>
                <w:szCs w:val="22"/>
                <w:lang w:val="uk-UA"/>
              </w:rPr>
              <w:t xml:space="preserve"> </w:t>
            </w:r>
          </w:p>
        </w:tc>
        <w:tc>
          <w:tcPr>
            <w:tcW w:w="1842" w:type="dxa"/>
            <w:tcBorders>
              <w:top w:val="nil"/>
              <w:left w:val="nil"/>
              <w:bottom w:val="nil"/>
              <w:right w:val="single" w:sz="8" w:space="0" w:color="000000"/>
            </w:tcBorders>
            <w:vAlign w:val="center"/>
            <w:hideMark/>
          </w:tcPr>
          <w:p w14:paraId="32BE552B" w14:textId="77777777" w:rsidR="008440F0" w:rsidRPr="008440F0" w:rsidRDefault="008440F0">
            <w:pPr>
              <w:rPr>
                <w:sz w:val="22"/>
                <w:szCs w:val="22"/>
                <w:lang w:val="uk-UA"/>
              </w:rPr>
            </w:pPr>
            <w:r w:rsidRPr="008440F0">
              <w:rPr>
                <w:sz w:val="22"/>
                <w:szCs w:val="22"/>
                <w:lang w:val="uk-UA"/>
              </w:rPr>
              <w:t>змінений ФП</w:t>
            </w:r>
          </w:p>
        </w:tc>
        <w:tc>
          <w:tcPr>
            <w:tcW w:w="1560" w:type="dxa"/>
            <w:vMerge w:val="restart"/>
            <w:tcBorders>
              <w:top w:val="nil"/>
              <w:left w:val="single" w:sz="8" w:space="0" w:color="000000"/>
              <w:bottom w:val="single" w:sz="8" w:space="0" w:color="000000"/>
              <w:right w:val="single" w:sz="8" w:space="0" w:color="000000"/>
            </w:tcBorders>
            <w:vAlign w:val="center"/>
            <w:hideMark/>
          </w:tcPr>
          <w:p w14:paraId="4AD624E4" w14:textId="77777777" w:rsidR="008440F0" w:rsidRPr="008440F0" w:rsidRDefault="008440F0">
            <w:pPr>
              <w:rPr>
                <w:sz w:val="22"/>
                <w:szCs w:val="22"/>
                <w:lang w:val="uk-UA"/>
              </w:rPr>
            </w:pPr>
            <w:r w:rsidRPr="008440F0">
              <w:rPr>
                <w:sz w:val="22"/>
                <w:szCs w:val="22"/>
                <w:lang w:val="uk-UA"/>
              </w:rPr>
              <w:t> </w:t>
            </w:r>
          </w:p>
        </w:tc>
      </w:tr>
      <w:tr w:rsidR="008440F0" w:rsidRPr="008440F0" w14:paraId="11012FEA" w14:textId="77777777" w:rsidTr="008440F0">
        <w:trPr>
          <w:trHeight w:val="396"/>
        </w:trPr>
        <w:tc>
          <w:tcPr>
            <w:tcW w:w="4180" w:type="dxa"/>
            <w:vMerge/>
            <w:tcBorders>
              <w:top w:val="nil"/>
              <w:left w:val="single" w:sz="8" w:space="0" w:color="000000"/>
              <w:bottom w:val="single" w:sz="8" w:space="0" w:color="000000"/>
              <w:right w:val="single" w:sz="8" w:space="0" w:color="000000"/>
            </w:tcBorders>
            <w:vAlign w:val="center"/>
            <w:hideMark/>
          </w:tcPr>
          <w:p w14:paraId="2F12CC91" w14:textId="77777777" w:rsidR="008440F0" w:rsidRPr="008440F0" w:rsidRDefault="008440F0">
            <w:pPr>
              <w:rPr>
                <w:sz w:val="22"/>
                <w:szCs w:val="22"/>
                <w:lang w:val="uk-UA"/>
              </w:rPr>
            </w:pPr>
          </w:p>
        </w:tc>
        <w:tc>
          <w:tcPr>
            <w:tcW w:w="7019" w:type="dxa"/>
            <w:gridSpan w:val="3"/>
            <w:vMerge/>
            <w:tcBorders>
              <w:top w:val="single" w:sz="8" w:space="0" w:color="000000"/>
              <w:left w:val="single" w:sz="8" w:space="0" w:color="000000"/>
              <w:bottom w:val="single" w:sz="8" w:space="0" w:color="000000"/>
              <w:right w:val="single" w:sz="8" w:space="0" w:color="000000"/>
            </w:tcBorders>
            <w:vAlign w:val="center"/>
            <w:hideMark/>
          </w:tcPr>
          <w:p w14:paraId="7F3EA56C" w14:textId="77777777" w:rsidR="008440F0" w:rsidRPr="008440F0" w:rsidRDefault="008440F0">
            <w:pPr>
              <w:rPr>
                <w:sz w:val="22"/>
                <w:szCs w:val="22"/>
                <w:lang w:val="uk-UA"/>
              </w:rPr>
            </w:pPr>
          </w:p>
        </w:tc>
        <w:tc>
          <w:tcPr>
            <w:tcW w:w="1842" w:type="dxa"/>
            <w:tcBorders>
              <w:top w:val="nil"/>
              <w:left w:val="nil"/>
              <w:bottom w:val="single" w:sz="8" w:space="0" w:color="000000"/>
              <w:right w:val="single" w:sz="8" w:space="0" w:color="000000"/>
            </w:tcBorders>
            <w:vAlign w:val="center"/>
            <w:hideMark/>
          </w:tcPr>
          <w:p w14:paraId="215D1CC4"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vMerge/>
            <w:tcBorders>
              <w:top w:val="nil"/>
              <w:left w:val="single" w:sz="8" w:space="0" w:color="000000"/>
              <w:bottom w:val="single" w:sz="8" w:space="0" w:color="000000"/>
              <w:right w:val="single" w:sz="8" w:space="0" w:color="000000"/>
            </w:tcBorders>
            <w:vAlign w:val="center"/>
            <w:hideMark/>
          </w:tcPr>
          <w:p w14:paraId="0C2560DA" w14:textId="77777777" w:rsidR="008440F0" w:rsidRPr="008440F0" w:rsidRDefault="008440F0">
            <w:pPr>
              <w:rPr>
                <w:sz w:val="22"/>
                <w:szCs w:val="22"/>
                <w:lang w:val="uk-UA"/>
              </w:rPr>
            </w:pPr>
          </w:p>
        </w:tc>
      </w:tr>
      <w:tr w:rsidR="008440F0" w:rsidRPr="008440F0" w14:paraId="13BFCDAC" w14:textId="77777777" w:rsidTr="008440F0">
        <w:trPr>
          <w:trHeight w:val="283"/>
        </w:trPr>
        <w:tc>
          <w:tcPr>
            <w:tcW w:w="4180" w:type="dxa"/>
            <w:tcBorders>
              <w:top w:val="nil"/>
              <w:left w:val="single" w:sz="8" w:space="0" w:color="000000"/>
              <w:bottom w:val="single" w:sz="8" w:space="0" w:color="000000"/>
              <w:right w:val="single" w:sz="8" w:space="0" w:color="000000"/>
            </w:tcBorders>
            <w:vAlign w:val="center"/>
            <w:hideMark/>
          </w:tcPr>
          <w:p w14:paraId="7597D7A1" w14:textId="77777777" w:rsidR="008440F0" w:rsidRPr="008440F0" w:rsidRDefault="008440F0">
            <w:pPr>
              <w:rPr>
                <w:sz w:val="22"/>
                <w:szCs w:val="22"/>
                <w:lang w:val="uk-UA"/>
              </w:rPr>
            </w:pPr>
            <w:r w:rsidRPr="008440F0">
              <w:rPr>
                <w:sz w:val="22"/>
                <w:szCs w:val="22"/>
                <w:lang w:val="uk-UA"/>
              </w:rPr>
              <w:t>Середньооблікова кількість штатних працівників</w:t>
            </w:r>
          </w:p>
        </w:tc>
        <w:tc>
          <w:tcPr>
            <w:tcW w:w="7019" w:type="dxa"/>
            <w:gridSpan w:val="3"/>
            <w:tcBorders>
              <w:top w:val="single" w:sz="8" w:space="0" w:color="000000"/>
              <w:left w:val="nil"/>
              <w:bottom w:val="single" w:sz="8" w:space="0" w:color="000000"/>
              <w:right w:val="single" w:sz="8" w:space="0" w:color="000000"/>
            </w:tcBorders>
            <w:vAlign w:val="center"/>
            <w:hideMark/>
          </w:tcPr>
          <w:p w14:paraId="5D384175" w14:textId="77777777" w:rsidR="008440F0" w:rsidRPr="008440F0" w:rsidRDefault="008440F0">
            <w:pPr>
              <w:rPr>
                <w:sz w:val="22"/>
                <w:szCs w:val="22"/>
                <w:lang w:val="uk-UA"/>
              </w:rPr>
            </w:pPr>
            <w:r w:rsidRPr="008440F0">
              <w:rPr>
                <w:sz w:val="22"/>
                <w:szCs w:val="22"/>
                <w:lang w:val="uk-UA"/>
              </w:rPr>
              <w:t xml:space="preserve"> </w:t>
            </w:r>
          </w:p>
        </w:tc>
        <w:tc>
          <w:tcPr>
            <w:tcW w:w="1842" w:type="dxa"/>
            <w:tcBorders>
              <w:top w:val="nil"/>
              <w:left w:val="nil"/>
              <w:bottom w:val="nil"/>
              <w:right w:val="single" w:sz="8" w:space="0" w:color="000000"/>
            </w:tcBorders>
            <w:vAlign w:val="center"/>
            <w:hideMark/>
          </w:tcPr>
          <w:p w14:paraId="52341D04" w14:textId="77777777" w:rsidR="008440F0" w:rsidRPr="008440F0" w:rsidRDefault="008440F0">
            <w:pPr>
              <w:rPr>
                <w:sz w:val="22"/>
                <w:szCs w:val="22"/>
                <w:lang w:val="uk-UA"/>
              </w:rPr>
            </w:pPr>
            <w:r w:rsidRPr="008440F0">
              <w:rPr>
                <w:sz w:val="22"/>
                <w:szCs w:val="22"/>
                <w:lang w:val="uk-UA"/>
              </w:rPr>
              <w:t>змінений ФП</w:t>
            </w:r>
          </w:p>
        </w:tc>
        <w:tc>
          <w:tcPr>
            <w:tcW w:w="1560" w:type="dxa"/>
            <w:tcBorders>
              <w:top w:val="nil"/>
              <w:left w:val="nil"/>
              <w:bottom w:val="single" w:sz="8" w:space="0" w:color="000000"/>
              <w:right w:val="single" w:sz="8" w:space="0" w:color="000000"/>
            </w:tcBorders>
            <w:vAlign w:val="center"/>
            <w:hideMark/>
          </w:tcPr>
          <w:p w14:paraId="3449F16E" w14:textId="77777777" w:rsidR="008440F0" w:rsidRPr="008440F0" w:rsidRDefault="008440F0">
            <w:pPr>
              <w:rPr>
                <w:sz w:val="22"/>
                <w:szCs w:val="22"/>
                <w:lang w:val="uk-UA"/>
              </w:rPr>
            </w:pPr>
            <w:r w:rsidRPr="008440F0">
              <w:rPr>
                <w:sz w:val="22"/>
                <w:szCs w:val="22"/>
                <w:lang w:val="uk-UA"/>
              </w:rPr>
              <w:t> </w:t>
            </w:r>
          </w:p>
        </w:tc>
      </w:tr>
      <w:tr w:rsidR="008440F0" w:rsidRPr="008440F0" w14:paraId="043FC52D" w14:textId="77777777" w:rsidTr="008440F0">
        <w:trPr>
          <w:trHeight w:val="398"/>
        </w:trPr>
        <w:tc>
          <w:tcPr>
            <w:tcW w:w="4180" w:type="dxa"/>
            <w:vMerge w:val="restart"/>
            <w:tcBorders>
              <w:top w:val="nil"/>
              <w:left w:val="single" w:sz="8" w:space="0" w:color="000000"/>
              <w:bottom w:val="single" w:sz="8" w:space="0" w:color="000000"/>
              <w:right w:val="single" w:sz="8" w:space="0" w:color="000000"/>
            </w:tcBorders>
            <w:vAlign w:val="center"/>
            <w:hideMark/>
          </w:tcPr>
          <w:p w14:paraId="4042089D" w14:textId="77777777" w:rsidR="008440F0" w:rsidRPr="008440F0" w:rsidRDefault="008440F0">
            <w:pPr>
              <w:rPr>
                <w:sz w:val="22"/>
                <w:szCs w:val="22"/>
                <w:lang w:val="uk-UA"/>
              </w:rPr>
            </w:pPr>
            <w:r w:rsidRPr="008440F0">
              <w:rPr>
                <w:sz w:val="22"/>
                <w:szCs w:val="22"/>
                <w:lang w:val="uk-UA"/>
              </w:rPr>
              <w:t>Місцезнаходження</w:t>
            </w:r>
          </w:p>
        </w:tc>
        <w:tc>
          <w:tcPr>
            <w:tcW w:w="7019"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405153AA" w14:textId="77777777" w:rsidR="008440F0" w:rsidRPr="008440F0" w:rsidRDefault="008440F0">
            <w:pPr>
              <w:rPr>
                <w:sz w:val="22"/>
                <w:szCs w:val="22"/>
                <w:lang w:val="uk-UA"/>
              </w:rPr>
            </w:pPr>
            <w:r w:rsidRPr="008440F0">
              <w:rPr>
                <w:sz w:val="22"/>
                <w:szCs w:val="22"/>
                <w:lang w:val="uk-UA"/>
              </w:rPr>
              <w:t xml:space="preserve">Одеський район, Одеська область, </w:t>
            </w:r>
            <w:proofErr w:type="spellStart"/>
            <w:r w:rsidRPr="008440F0">
              <w:rPr>
                <w:sz w:val="22"/>
                <w:szCs w:val="22"/>
                <w:lang w:val="uk-UA"/>
              </w:rPr>
              <w:t>м.Південне</w:t>
            </w:r>
            <w:proofErr w:type="spellEnd"/>
            <w:r w:rsidRPr="008440F0">
              <w:rPr>
                <w:sz w:val="22"/>
                <w:szCs w:val="22"/>
                <w:lang w:val="uk-UA"/>
              </w:rPr>
              <w:t xml:space="preserve">, </w:t>
            </w:r>
            <w:proofErr w:type="spellStart"/>
            <w:r w:rsidRPr="008440F0">
              <w:rPr>
                <w:sz w:val="22"/>
                <w:szCs w:val="22"/>
                <w:lang w:val="uk-UA"/>
              </w:rPr>
              <w:t>вул.Будівельників</w:t>
            </w:r>
            <w:proofErr w:type="spellEnd"/>
            <w:r w:rsidRPr="008440F0">
              <w:rPr>
                <w:sz w:val="22"/>
                <w:szCs w:val="22"/>
                <w:lang w:val="uk-UA"/>
              </w:rPr>
              <w:t xml:space="preserve"> 19</w:t>
            </w:r>
          </w:p>
        </w:tc>
        <w:tc>
          <w:tcPr>
            <w:tcW w:w="1842" w:type="dxa"/>
            <w:tcBorders>
              <w:top w:val="nil"/>
              <w:left w:val="nil"/>
              <w:bottom w:val="single" w:sz="8" w:space="0" w:color="000000"/>
              <w:right w:val="single" w:sz="8" w:space="0" w:color="000000"/>
            </w:tcBorders>
            <w:vAlign w:val="center"/>
            <w:hideMark/>
          </w:tcPr>
          <w:p w14:paraId="0B03786D"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tcBorders>
              <w:top w:val="nil"/>
              <w:left w:val="nil"/>
              <w:bottom w:val="single" w:sz="8" w:space="0" w:color="000000"/>
              <w:right w:val="single" w:sz="8" w:space="0" w:color="000000"/>
            </w:tcBorders>
            <w:vAlign w:val="center"/>
            <w:hideMark/>
          </w:tcPr>
          <w:p w14:paraId="1F2FB502" w14:textId="77777777" w:rsidR="008440F0" w:rsidRPr="008440F0" w:rsidRDefault="008440F0">
            <w:pPr>
              <w:rPr>
                <w:sz w:val="22"/>
                <w:szCs w:val="22"/>
                <w:lang w:val="uk-UA"/>
              </w:rPr>
            </w:pPr>
            <w:r w:rsidRPr="008440F0">
              <w:rPr>
                <w:sz w:val="22"/>
                <w:szCs w:val="22"/>
                <w:lang w:val="uk-UA"/>
              </w:rPr>
              <w:t> </w:t>
            </w:r>
          </w:p>
        </w:tc>
      </w:tr>
      <w:tr w:rsidR="008440F0" w:rsidRPr="008440F0" w14:paraId="20C7DC30" w14:textId="77777777" w:rsidTr="008440F0">
        <w:trPr>
          <w:trHeight w:val="330"/>
        </w:trPr>
        <w:tc>
          <w:tcPr>
            <w:tcW w:w="4180" w:type="dxa"/>
            <w:vMerge/>
            <w:tcBorders>
              <w:top w:val="nil"/>
              <w:left w:val="single" w:sz="8" w:space="0" w:color="000000"/>
              <w:bottom w:val="single" w:sz="8" w:space="0" w:color="000000"/>
              <w:right w:val="single" w:sz="8" w:space="0" w:color="000000"/>
            </w:tcBorders>
            <w:vAlign w:val="center"/>
            <w:hideMark/>
          </w:tcPr>
          <w:p w14:paraId="1D7C12B6" w14:textId="77777777" w:rsidR="008440F0" w:rsidRPr="008440F0" w:rsidRDefault="008440F0">
            <w:pPr>
              <w:rPr>
                <w:sz w:val="22"/>
                <w:szCs w:val="22"/>
                <w:lang w:val="uk-UA"/>
              </w:rPr>
            </w:pPr>
          </w:p>
        </w:tc>
        <w:tc>
          <w:tcPr>
            <w:tcW w:w="7019" w:type="dxa"/>
            <w:gridSpan w:val="3"/>
            <w:vMerge/>
            <w:tcBorders>
              <w:top w:val="single" w:sz="8" w:space="0" w:color="000000"/>
              <w:left w:val="single" w:sz="8" w:space="0" w:color="000000"/>
              <w:bottom w:val="single" w:sz="8" w:space="0" w:color="000000"/>
              <w:right w:val="single" w:sz="8" w:space="0" w:color="000000"/>
            </w:tcBorders>
            <w:vAlign w:val="center"/>
            <w:hideMark/>
          </w:tcPr>
          <w:p w14:paraId="3BE68EE8" w14:textId="77777777" w:rsidR="008440F0" w:rsidRPr="008440F0" w:rsidRDefault="008440F0">
            <w:pPr>
              <w:rPr>
                <w:sz w:val="22"/>
                <w:szCs w:val="22"/>
                <w:lang w:val="uk-UA"/>
              </w:rPr>
            </w:pPr>
          </w:p>
        </w:tc>
        <w:tc>
          <w:tcPr>
            <w:tcW w:w="1842" w:type="dxa"/>
            <w:tcBorders>
              <w:top w:val="nil"/>
              <w:left w:val="nil"/>
              <w:bottom w:val="nil"/>
              <w:right w:val="single" w:sz="8" w:space="0" w:color="000000"/>
            </w:tcBorders>
            <w:vAlign w:val="center"/>
            <w:hideMark/>
          </w:tcPr>
          <w:p w14:paraId="17053C5D" w14:textId="77777777" w:rsidR="008440F0" w:rsidRPr="008440F0" w:rsidRDefault="008440F0">
            <w:pPr>
              <w:rPr>
                <w:sz w:val="22"/>
                <w:szCs w:val="22"/>
                <w:lang w:val="uk-UA"/>
              </w:rPr>
            </w:pPr>
            <w:r w:rsidRPr="008440F0">
              <w:rPr>
                <w:sz w:val="22"/>
                <w:szCs w:val="22"/>
                <w:lang w:val="uk-UA"/>
              </w:rPr>
              <w:t>змінений ФП</w:t>
            </w:r>
          </w:p>
        </w:tc>
        <w:tc>
          <w:tcPr>
            <w:tcW w:w="1560" w:type="dxa"/>
            <w:tcBorders>
              <w:top w:val="nil"/>
              <w:left w:val="nil"/>
              <w:bottom w:val="single" w:sz="8" w:space="0" w:color="000000"/>
              <w:right w:val="single" w:sz="8" w:space="0" w:color="000000"/>
            </w:tcBorders>
            <w:vAlign w:val="center"/>
            <w:hideMark/>
          </w:tcPr>
          <w:p w14:paraId="3EE98CB5" w14:textId="77777777" w:rsidR="008440F0" w:rsidRPr="008440F0" w:rsidRDefault="008440F0">
            <w:pPr>
              <w:rPr>
                <w:sz w:val="22"/>
                <w:szCs w:val="22"/>
                <w:lang w:val="uk-UA"/>
              </w:rPr>
            </w:pPr>
            <w:r w:rsidRPr="008440F0">
              <w:rPr>
                <w:sz w:val="22"/>
                <w:szCs w:val="22"/>
                <w:lang w:val="uk-UA"/>
              </w:rPr>
              <w:t> </w:t>
            </w:r>
          </w:p>
        </w:tc>
      </w:tr>
      <w:tr w:rsidR="008440F0" w:rsidRPr="008440F0" w14:paraId="1FAF527E" w14:textId="77777777" w:rsidTr="008440F0">
        <w:trPr>
          <w:trHeight w:val="486"/>
        </w:trPr>
        <w:tc>
          <w:tcPr>
            <w:tcW w:w="4180" w:type="dxa"/>
            <w:vMerge/>
            <w:tcBorders>
              <w:top w:val="nil"/>
              <w:left w:val="single" w:sz="8" w:space="0" w:color="000000"/>
              <w:bottom w:val="single" w:sz="8" w:space="0" w:color="000000"/>
              <w:right w:val="single" w:sz="8" w:space="0" w:color="000000"/>
            </w:tcBorders>
            <w:vAlign w:val="center"/>
            <w:hideMark/>
          </w:tcPr>
          <w:p w14:paraId="2E56EE83" w14:textId="77777777" w:rsidR="008440F0" w:rsidRPr="008440F0" w:rsidRDefault="008440F0">
            <w:pPr>
              <w:rPr>
                <w:sz w:val="22"/>
                <w:szCs w:val="22"/>
                <w:lang w:val="uk-UA"/>
              </w:rPr>
            </w:pPr>
          </w:p>
        </w:tc>
        <w:tc>
          <w:tcPr>
            <w:tcW w:w="7019" w:type="dxa"/>
            <w:gridSpan w:val="3"/>
            <w:vMerge/>
            <w:tcBorders>
              <w:top w:val="single" w:sz="8" w:space="0" w:color="000000"/>
              <w:left w:val="single" w:sz="8" w:space="0" w:color="000000"/>
              <w:bottom w:val="single" w:sz="8" w:space="0" w:color="000000"/>
              <w:right w:val="single" w:sz="8" w:space="0" w:color="000000"/>
            </w:tcBorders>
            <w:vAlign w:val="center"/>
            <w:hideMark/>
          </w:tcPr>
          <w:p w14:paraId="5808DF98" w14:textId="77777777" w:rsidR="008440F0" w:rsidRPr="008440F0" w:rsidRDefault="008440F0">
            <w:pPr>
              <w:rPr>
                <w:sz w:val="22"/>
                <w:szCs w:val="22"/>
                <w:lang w:val="uk-UA"/>
              </w:rPr>
            </w:pPr>
          </w:p>
        </w:tc>
        <w:tc>
          <w:tcPr>
            <w:tcW w:w="1842" w:type="dxa"/>
            <w:tcBorders>
              <w:top w:val="nil"/>
              <w:left w:val="nil"/>
              <w:bottom w:val="single" w:sz="8" w:space="0" w:color="000000"/>
              <w:right w:val="single" w:sz="8" w:space="0" w:color="000000"/>
            </w:tcBorders>
            <w:vAlign w:val="center"/>
            <w:hideMark/>
          </w:tcPr>
          <w:p w14:paraId="6776B969"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tcBorders>
              <w:top w:val="nil"/>
              <w:left w:val="nil"/>
              <w:bottom w:val="single" w:sz="8" w:space="0" w:color="000000"/>
              <w:right w:val="single" w:sz="8" w:space="0" w:color="000000"/>
            </w:tcBorders>
            <w:vAlign w:val="center"/>
            <w:hideMark/>
          </w:tcPr>
          <w:p w14:paraId="50B3E043" w14:textId="77777777" w:rsidR="008440F0" w:rsidRPr="008440F0" w:rsidRDefault="008440F0">
            <w:pPr>
              <w:rPr>
                <w:sz w:val="22"/>
                <w:szCs w:val="22"/>
                <w:lang w:val="uk-UA"/>
              </w:rPr>
            </w:pPr>
            <w:r w:rsidRPr="008440F0">
              <w:rPr>
                <w:sz w:val="22"/>
                <w:szCs w:val="22"/>
                <w:lang w:val="uk-UA"/>
              </w:rPr>
              <w:t> </w:t>
            </w:r>
          </w:p>
        </w:tc>
      </w:tr>
      <w:tr w:rsidR="008440F0" w:rsidRPr="008440F0" w14:paraId="723FC6B8" w14:textId="77777777" w:rsidTr="008440F0">
        <w:trPr>
          <w:trHeight w:val="330"/>
        </w:trPr>
        <w:tc>
          <w:tcPr>
            <w:tcW w:w="4180" w:type="dxa"/>
            <w:tcBorders>
              <w:top w:val="nil"/>
              <w:left w:val="single" w:sz="8" w:space="0" w:color="000000"/>
              <w:bottom w:val="single" w:sz="8" w:space="0" w:color="000000"/>
              <w:right w:val="single" w:sz="8" w:space="0" w:color="000000"/>
            </w:tcBorders>
            <w:vAlign w:val="center"/>
            <w:hideMark/>
          </w:tcPr>
          <w:p w14:paraId="23FC71AF" w14:textId="77777777" w:rsidR="008440F0" w:rsidRPr="008440F0" w:rsidRDefault="008440F0">
            <w:pPr>
              <w:rPr>
                <w:sz w:val="22"/>
                <w:szCs w:val="22"/>
                <w:lang w:val="uk-UA"/>
              </w:rPr>
            </w:pPr>
            <w:r w:rsidRPr="008440F0">
              <w:rPr>
                <w:sz w:val="22"/>
                <w:szCs w:val="22"/>
                <w:lang w:val="uk-UA"/>
              </w:rPr>
              <w:t>Телефон</w:t>
            </w:r>
          </w:p>
        </w:tc>
        <w:tc>
          <w:tcPr>
            <w:tcW w:w="5743" w:type="dxa"/>
            <w:gridSpan w:val="2"/>
            <w:tcBorders>
              <w:top w:val="single" w:sz="8" w:space="0" w:color="000000"/>
              <w:left w:val="nil"/>
              <w:bottom w:val="single" w:sz="8" w:space="0" w:color="000000"/>
              <w:right w:val="single" w:sz="8" w:space="0" w:color="000000"/>
            </w:tcBorders>
            <w:vAlign w:val="center"/>
            <w:hideMark/>
          </w:tcPr>
          <w:p w14:paraId="26A20C1C" w14:textId="77777777" w:rsidR="008440F0" w:rsidRPr="008440F0" w:rsidRDefault="008440F0">
            <w:pPr>
              <w:rPr>
                <w:sz w:val="22"/>
                <w:szCs w:val="22"/>
                <w:lang w:val="uk-UA"/>
              </w:rPr>
            </w:pPr>
            <w:r w:rsidRPr="008440F0">
              <w:rPr>
                <w:sz w:val="22"/>
                <w:szCs w:val="22"/>
                <w:lang w:val="uk-UA"/>
              </w:rPr>
              <w:t>(04842)3-50-64</w:t>
            </w:r>
          </w:p>
        </w:tc>
        <w:tc>
          <w:tcPr>
            <w:tcW w:w="3118" w:type="dxa"/>
            <w:gridSpan w:val="2"/>
            <w:tcBorders>
              <w:top w:val="single" w:sz="8" w:space="0" w:color="000000"/>
              <w:left w:val="nil"/>
              <w:bottom w:val="single" w:sz="8" w:space="0" w:color="000000"/>
              <w:right w:val="single" w:sz="8" w:space="0" w:color="000000"/>
            </w:tcBorders>
            <w:vAlign w:val="center"/>
            <w:hideMark/>
          </w:tcPr>
          <w:p w14:paraId="31B7573A" w14:textId="77777777" w:rsidR="008440F0" w:rsidRPr="008440F0" w:rsidRDefault="008440F0">
            <w:pPr>
              <w:rPr>
                <w:sz w:val="22"/>
                <w:szCs w:val="22"/>
                <w:lang w:val="uk-UA"/>
              </w:rPr>
            </w:pPr>
            <w:r w:rsidRPr="008440F0">
              <w:rPr>
                <w:sz w:val="22"/>
                <w:szCs w:val="22"/>
                <w:lang w:val="uk-UA"/>
              </w:rPr>
              <w:t>Стандарти звітності П(с)БОУ</w:t>
            </w:r>
          </w:p>
        </w:tc>
        <w:tc>
          <w:tcPr>
            <w:tcW w:w="1560" w:type="dxa"/>
            <w:tcBorders>
              <w:top w:val="nil"/>
              <w:left w:val="nil"/>
              <w:bottom w:val="single" w:sz="8" w:space="0" w:color="000000"/>
              <w:right w:val="single" w:sz="8" w:space="0" w:color="000000"/>
            </w:tcBorders>
            <w:vAlign w:val="center"/>
            <w:hideMark/>
          </w:tcPr>
          <w:p w14:paraId="619A29BB" w14:textId="77777777" w:rsidR="008440F0" w:rsidRPr="008440F0" w:rsidRDefault="008440F0">
            <w:pPr>
              <w:rPr>
                <w:sz w:val="22"/>
                <w:szCs w:val="22"/>
                <w:lang w:val="uk-UA"/>
              </w:rPr>
            </w:pPr>
            <w:r w:rsidRPr="008440F0">
              <w:rPr>
                <w:sz w:val="22"/>
                <w:szCs w:val="22"/>
                <w:lang w:val="uk-UA"/>
              </w:rPr>
              <w:t>№25</w:t>
            </w:r>
          </w:p>
        </w:tc>
      </w:tr>
      <w:tr w:rsidR="008440F0" w:rsidRPr="008440F0" w14:paraId="55E3139E" w14:textId="77777777" w:rsidTr="008440F0">
        <w:trPr>
          <w:trHeight w:val="330"/>
        </w:trPr>
        <w:tc>
          <w:tcPr>
            <w:tcW w:w="4180" w:type="dxa"/>
            <w:tcBorders>
              <w:top w:val="nil"/>
              <w:left w:val="single" w:sz="8" w:space="0" w:color="000000"/>
              <w:bottom w:val="single" w:sz="8" w:space="0" w:color="000000"/>
              <w:right w:val="single" w:sz="8" w:space="0" w:color="000000"/>
            </w:tcBorders>
            <w:vAlign w:val="center"/>
            <w:hideMark/>
          </w:tcPr>
          <w:p w14:paraId="13B76E3E" w14:textId="77777777" w:rsidR="008440F0" w:rsidRPr="008440F0" w:rsidRDefault="008440F0">
            <w:pPr>
              <w:rPr>
                <w:sz w:val="22"/>
                <w:szCs w:val="22"/>
                <w:lang w:val="uk-UA"/>
              </w:rPr>
            </w:pPr>
            <w:r w:rsidRPr="008440F0">
              <w:rPr>
                <w:sz w:val="22"/>
                <w:szCs w:val="22"/>
                <w:lang w:val="uk-UA"/>
              </w:rPr>
              <w:t>Прізвище та власне ім’я керівника</w:t>
            </w:r>
          </w:p>
        </w:tc>
        <w:tc>
          <w:tcPr>
            <w:tcW w:w="5743" w:type="dxa"/>
            <w:gridSpan w:val="2"/>
            <w:tcBorders>
              <w:top w:val="single" w:sz="8" w:space="0" w:color="000000"/>
              <w:left w:val="nil"/>
              <w:bottom w:val="single" w:sz="8" w:space="0" w:color="000000"/>
              <w:right w:val="single" w:sz="8" w:space="0" w:color="000000"/>
            </w:tcBorders>
            <w:vAlign w:val="center"/>
            <w:hideMark/>
          </w:tcPr>
          <w:p w14:paraId="7F0CFB7D" w14:textId="77777777" w:rsidR="008440F0" w:rsidRPr="008440F0" w:rsidRDefault="008440F0">
            <w:pPr>
              <w:rPr>
                <w:sz w:val="22"/>
                <w:szCs w:val="22"/>
                <w:lang w:val="uk-UA"/>
              </w:rPr>
            </w:pPr>
            <w:r w:rsidRPr="008440F0">
              <w:rPr>
                <w:sz w:val="22"/>
                <w:szCs w:val="22"/>
                <w:lang w:val="uk-UA"/>
              </w:rPr>
              <w:t>РИБАКОВА Тетяна</w:t>
            </w:r>
          </w:p>
        </w:tc>
        <w:tc>
          <w:tcPr>
            <w:tcW w:w="3118" w:type="dxa"/>
            <w:gridSpan w:val="2"/>
            <w:tcBorders>
              <w:top w:val="single" w:sz="8" w:space="0" w:color="000000"/>
              <w:left w:val="nil"/>
              <w:bottom w:val="single" w:sz="8" w:space="0" w:color="000000"/>
              <w:right w:val="single" w:sz="8" w:space="0" w:color="000000"/>
            </w:tcBorders>
            <w:vAlign w:val="center"/>
            <w:hideMark/>
          </w:tcPr>
          <w:p w14:paraId="3018E8BE" w14:textId="77777777" w:rsidR="008440F0" w:rsidRPr="008440F0" w:rsidRDefault="008440F0">
            <w:pPr>
              <w:rPr>
                <w:sz w:val="22"/>
                <w:szCs w:val="22"/>
                <w:lang w:val="uk-UA"/>
              </w:rPr>
            </w:pPr>
            <w:r w:rsidRPr="008440F0">
              <w:rPr>
                <w:sz w:val="22"/>
                <w:szCs w:val="22"/>
                <w:lang w:val="uk-UA"/>
              </w:rPr>
              <w:t>Стандарти звітності МСФЗ</w:t>
            </w:r>
          </w:p>
        </w:tc>
        <w:tc>
          <w:tcPr>
            <w:tcW w:w="1560" w:type="dxa"/>
            <w:tcBorders>
              <w:top w:val="nil"/>
              <w:left w:val="nil"/>
              <w:bottom w:val="single" w:sz="8" w:space="0" w:color="000000"/>
              <w:right w:val="single" w:sz="8" w:space="0" w:color="000000"/>
            </w:tcBorders>
            <w:vAlign w:val="center"/>
            <w:hideMark/>
          </w:tcPr>
          <w:p w14:paraId="46A57E17" w14:textId="77777777" w:rsidR="008440F0" w:rsidRPr="008440F0" w:rsidRDefault="008440F0">
            <w:pPr>
              <w:rPr>
                <w:sz w:val="22"/>
                <w:szCs w:val="22"/>
                <w:lang w:val="uk-UA"/>
              </w:rPr>
            </w:pPr>
            <w:r w:rsidRPr="008440F0">
              <w:rPr>
                <w:sz w:val="22"/>
                <w:szCs w:val="22"/>
                <w:lang w:val="uk-UA"/>
              </w:rPr>
              <w:t xml:space="preserve"> </w:t>
            </w:r>
          </w:p>
        </w:tc>
      </w:tr>
    </w:tbl>
    <w:p w14:paraId="068217FF" w14:textId="77777777" w:rsidR="008440F0" w:rsidRDefault="008440F0" w:rsidP="007C7DF0">
      <w:pPr>
        <w:ind w:left="4956"/>
        <w:jc w:val="center"/>
        <w:rPr>
          <w:lang w:val="uk-UA" w:eastAsia="uk-UA"/>
        </w:rPr>
      </w:pPr>
    </w:p>
    <w:p w14:paraId="5B5FBBB9" w14:textId="77777777" w:rsidR="008440F0" w:rsidRDefault="008440F0" w:rsidP="007C7DF0">
      <w:pPr>
        <w:ind w:left="4956"/>
        <w:jc w:val="center"/>
        <w:rPr>
          <w:lang w:val="uk-UA" w:eastAsia="uk-UA"/>
        </w:rPr>
      </w:pPr>
    </w:p>
    <w:p w14:paraId="349F5EB2" w14:textId="77777777" w:rsidR="00914B9B" w:rsidRDefault="00914B9B" w:rsidP="00914B9B">
      <w:pPr>
        <w:ind w:left="4956"/>
        <w:rPr>
          <w:lang w:val="uk-UA" w:eastAsia="uk-UA"/>
        </w:rPr>
      </w:pPr>
    </w:p>
    <w:p w14:paraId="06805410" w14:textId="2D0E7A62"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0A03F9B1" w:rsidR="00914B9B" w:rsidRDefault="008440F0" w:rsidP="00914B9B">
      <w:pPr>
        <w:jc w:val="center"/>
        <w:rPr>
          <w:lang w:val="uk-UA" w:eastAsia="uk-UA"/>
        </w:rPr>
      </w:pPr>
      <w:r>
        <w:rPr>
          <w:lang w:val="uk-UA" w:eastAsia="uk-UA"/>
        </w:rPr>
        <w:t>ПІВДЕННІВСЬКОЇ МІСЬКОЇ РАДИ</w:t>
      </w:r>
      <w:r w:rsidR="00914B9B" w:rsidRPr="00914B9B">
        <w:rPr>
          <w:lang w:val="uk-UA" w:eastAsia="uk-UA"/>
        </w:rPr>
        <w:t xml:space="preserve"> на 20</w:t>
      </w:r>
      <w:r w:rsidR="00914B9B">
        <w:rPr>
          <w:lang w:val="uk-UA" w:eastAsia="uk-UA"/>
        </w:rPr>
        <w:t>2</w:t>
      </w:r>
      <w:r>
        <w:rPr>
          <w:lang w:val="uk-UA" w:eastAsia="uk-UA"/>
        </w:rPr>
        <w:t>5</w:t>
      </w:r>
      <w:r w:rsidR="00914B9B" w:rsidRPr="00914B9B">
        <w:rPr>
          <w:lang w:val="uk-UA" w:eastAsia="uk-UA"/>
        </w:rPr>
        <w:t xml:space="preserve"> рік</w:t>
      </w:r>
    </w:p>
    <w:p w14:paraId="6806EAFC" w14:textId="77777777" w:rsidR="008A3248" w:rsidRDefault="008A3248" w:rsidP="00914B9B">
      <w:pPr>
        <w:jc w:val="center"/>
        <w:rPr>
          <w:b/>
          <w:bCs/>
          <w:lang w:val="uk-UA" w:eastAsia="uk-UA"/>
        </w:rPr>
      </w:pPr>
    </w:p>
    <w:p w14:paraId="28D1677B" w14:textId="0765D0C6" w:rsidR="00270A0B" w:rsidRDefault="00914B9B" w:rsidP="00914B9B">
      <w:pPr>
        <w:jc w:val="center"/>
        <w:rPr>
          <w:b/>
          <w:bCs/>
          <w:lang w:val="uk-UA" w:eastAsia="uk-UA"/>
        </w:rPr>
      </w:pPr>
      <w:r w:rsidRPr="00914B9B">
        <w:rPr>
          <w:b/>
          <w:bCs/>
          <w:lang w:val="uk-UA" w:eastAsia="uk-UA"/>
        </w:rPr>
        <w:t>Основні фінансові показники</w:t>
      </w:r>
    </w:p>
    <w:p w14:paraId="2B280085" w14:textId="73B07D10" w:rsidR="00792965" w:rsidRDefault="00792965" w:rsidP="00792965">
      <w:pPr>
        <w:jc w:val="right"/>
        <w:rPr>
          <w:b/>
          <w:bCs/>
          <w:lang w:val="uk-UA" w:eastAsia="uk-UA"/>
        </w:rPr>
      </w:pPr>
      <w:proofErr w:type="spellStart"/>
      <w:r>
        <w:rPr>
          <w:b/>
          <w:bCs/>
          <w:lang w:val="uk-UA" w:eastAsia="uk-UA"/>
        </w:rPr>
        <w:t>тис.грн</w:t>
      </w:r>
      <w:proofErr w:type="spellEnd"/>
    </w:p>
    <w:tbl>
      <w:tblPr>
        <w:tblW w:w="5000" w:type="pct"/>
        <w:tblLook w:val="04A0" w:firstRow="1" w:lastRow="0" w:firstColumn="1" w:lastColumn="0" w:noHBand="0" w:noVBand="1"/>
      </w:tblPr>
      <w:tblGrid>
        <w:gridCol w:w="4100"/>
        <w:gridCol w:w="850"/>
        <w:gridCol w:w="1417"/>
        <w:gridCol w:w="1417"/>
        <w:gridCol w:w="1557"/>
        <w:gridCol w:w="1298"/>
        <w:gridCol w:w="1283"/>
        <w:gridCol w:w="1266"/>
        <w:gridCol w:w="1362"/>
      </w:tblGrid>
      <w:tr w:rsidR="00B972B4" w:rsidRPr="00B972B4" w14:paraId="61B0EB19" w14:textId="77777777" w:rsidTr="00B972B4">
        <w:trPr>
          <w:trHeight w:val="330"/>
        </w:trPr>
        <w:tc>
          <w:tcPr>
            <w:tcW w:w="1409" w:type="pct"/>
            <w:vMerge w:val="restart"/>
            <w:tcBorders>
              <w:top w:val="single" w:sz="8" w:space="0" w:color="auto"/>
              <w:left w:val="single" w:sz="8" w:space="0" w:color="auto"/>
              <w:bottom w:val="single" w:sz="8" w:space="0" w:color="000000"/>
              <w:right w:val="single" w:sz="8" w:space="0" w:color="auto"/>
            </w:tcBorders>
            <w:vAlign w:val="center"/>
            <w:hideMark/>
          </w:tcPr>
          <w:p w14:paraId="11D6B4F6" w14:textId="77777777" w:rsidR="00B972B4" w:rsidRPr="00B972B4" w:rsidRDefault="00B972B4" w:rsidP="00B972B4">
            <w:pPr>
              <w:jc w:val="center"/>
              <w:rPr>
                <w:b/>
                <w:bCs/>
                <w:sz w:val="22"/>
                <w:szCs w:val="22"/>
                <w:lang w:val="uk-UA" w:eastAsia="uk-UA"/>
              </w:rPr>
            </w:pPr>
            <w:r w:rsidRPr="00B972B4">
              <w:rPr>
                <w:b/>
                <w:bCs/>
                <w:sz w:val="22"/>
                <w:szCs w:val="22"/>
                <w:lang w:val="uk-UA" w:eastAsia="uk-UA"/>
              </w:rPr>
              <w:t>Найменування показника</w:t>
            </w:r>
          </w:p>
        </w:tc>
        <w:tc>
          <w:tcPr>
            <w:tcW w:w="292" w:type="pct"/>
            <w:vMerge w:val="restart"/>
            <w:tcBorders>
              <w:top w:val="single" w:sz="8" w:space="0" w:color="auto"/>
              <w:left w:val="single" w:sz="8" w:space="0" w:color="auto"/>
              <w:bottom w:val="single" w:sz="8" w:space="0" w:color="000000"/>
              <w:right w:val="single" w:sz="8" w:space="0" w:color="auto"/>
            </w:tcBorders>
            <w:vAlign w:val="center"/>
            <w:hideMark/>
          </w:tcPr>
          <w:p w14:paraId="74E8FC1C" w14:textId="77777777" w:rsidR="00B972B4" w:rsidRPr="00B972B4" w:rsidRDefault="00B972B4" w:rsidP="00B972B4">
            <w:pPr>
              <w:jc w:val="center"/>
              <w:rPr>
                <w:b/>
                <w:bCs/>
                <w:sz w:val="22"/>
                <w:szCs w:val="22"/>
                <w:lang w:val="uk-UA" w:eastAsia="uk-UA"/>
              </w:rPr>
            </w:pPr>
            <w:r w:rsidRPr="00B972B4">
              <w:rPr>
                <w:b/>
                <w:bCs/>
                <w:sz w:val="22"/>
                <w:szCs w:val="22"/>
                <w:lang w:val="uk-UA" w:eastAsia="uk-UA"/>
              </w:rPr>
              <w:t>Код рядка</w:t>
            </w:r>
          </w:p>
        </w:tc>
        <w:tc>
          <w:tcPr>
            <w:tcW w:w="487" w:type="pct"/>
            <w:vMerge w:val="restart"/>
            <w:tcBorders>
              <w:top w:val="single" w:sz="8" w:space="0" w:color="auto"/>
              <w:left w:val="single" w:sz="8" w:space="0" w:color="auto"/>
              <w:bottom w:val="single" w:sz="8" w:space="0" w:color="000000"/>
              <w:right w:val="single" w:sz="8" w:space="0" w:color="auto"/>
            </w:tcBorders>
            <w:vAlign w:val="center"/>
            <w:hideMark/>
          </w:tcPr>
          <w:p w14:paraId="291CA799" w14:textId="77777777" w:rsidR="00B972B4" w:rsidRPr="00B972B4" w:rsidRDefault="00B972B4" w:rsidP="00B972B4">
            <w:pPr>
              <w:jc w:val="center"/>
              <w:rPr>
                <w:b/>
                <w:bCs/>
                <w:sz w:val="22"/>
                <w:szCs w:val="22"/>
                <w:lang w:val="uk-UA" w:eastAsia="uk-UA"/>
              </w:rPr>
            </w:pPr>
            <w:r w:rsidRPr="00B972B4">
              <w:rPr>
                <w:b/>
                <w:bCs/>
                <w:sz w:val="22"/>
                <w:szCs w:val="22"/>
                <w:lang w:val="uk-UA" w:eastAsia="uk-UA"/>
              </w:rPr>
              <w:t>Факт минулого року</w:t>
            </w:r>
          </w:p>
        </w:tc>
        <w:tc>
          <w:tcPr>
            <w:tcW w:w="487" w:type="pct"/>
            <w:vMerge w:val="restart"/>
            <w:tcBorders>
              <w:top w:val="single" w:sz="8" w:space="0" w:color="auto"/>
              <w:left w:val="single" w:sz="8" w:space="0" w:color="auto"/>
              <w:bottom w:val="single" w:sz="8" w:space="0" w:color="000000"/>
              <w:right w:val="single" w:sz="8" w:space="0" w:color="auto"/>
            </w:tcBorders>
            <w:vAlign w:val="center"/>
            <w:hideMark/>
          </w:tcPr>
          <w:p w14:paraId="4B5661F0" w14:textId="77777777" w:rsidR="00B972B4" w:rsidRPr="00B972B4" w:rsidRDefault="00B972B4" w:rsidP="00B972B4">
            <w:pPr>
              <w:jc w:val="center"/>
              <w:rPr>
                <w:b/>
                <w:bCs/>
                <w:sz w:val="22"/>
                <w:szCs w:val="22"/>
                <w:lang w:val="uk-UA" w:eastAsia="uk-UA"/>
              </w:rPr>
            </w:pPr>
            <w:r w:rsidRPr="00B972B4">
              <w:rPr>
                <w:b/>
                <w:bCs/>
                <w:sz w:val="22"/>
                <w:szCs w:val="22"/>
                <w:lang w:val="uk-UA" w:eastAsia="uk-UA"/>
              </w:rPr>
              <w:t>План поточного року</w:t>
            </w:r>
          </w:p>
        </w:tc>
        <w:tc>
          <w:tcPr>
            <w:tcW w:w="535" w:type="pct"/>
            <w:vMerge w:val="restart"/>
            <w:tcBorders>
              <w:top w:val="single" w:sz="8" w:space="0" w:color="auto"/>
              <w:left w:val="single" w:sz="8" w:space="0" w:color="auto"/>
              <w:bottom w:val="single" w:sz="8" w:space="0" w:color="000000"/>
              <w:right w:val="single" w:sz="8" w:space="0" w:color="auto"/>
            </w:tcBorders>
            <w:vAlign w:val="center"/>
            <w:hideMark/>
          </w:tcPr>
          <w:p w14:paraId="4BF8075C" w14:textId="77777777" w:rsidR="00B972B4" w:rsidRPr="00B972B4" w:rsidRDefault="00B972B4" w:rsidP="00B972B4">
            <w:pPr>
              <w:jc w:val="center"/>
              <w:rPr>
                <w:b/>
                <w:bCs/>
                <w:sz w:val="22"/>
                <w:szCs w:val="22"/>
                <w:lang w:val="uk-UA" w:eastAsia="uk-UA"/>
              </w:rPr>
            </w:pPr>
            <w:r w:rsidRPr="00B972B4">
              <w:rPr>
                <w:b/>
                <w:bCs/>
                <w:sz w:val="22"/>
                <w:szCs w:val="22"/>
                <w:lang w:val="uk-UA" w:eastAsia="uk-UA"/>
              </w:rPr>
              <w:t>Плановий рік (усього)</w:t>
            </w:r>
          </w:p>
        </w:tc>
        <w:tc>
          <w:tcPr>
            <w:tcW w:w="1790" w:type="pct"/>
            <w:gridSpan w:val="4"/>
            <w:tcBorders>
              <w:top w:val="single" w:sz="8" w:space="0" w:color="auto"/>
              <w:left w:val="nil"/>
              <w:bottom w:val="single" w:sz="8" w:space="0" w:color="auto"/>
              <w:right w:val="single" w:sz="8" w:space="0" w:color="000000"/>
            </w:tcBorders>
            <w:vAlign w:val="center"/>
            <w:hideMark/>
          </w:tcPr>
          <w:p w14:paraId="053F1FBB" w14:textId="77777777" w:rsidR="00B972B4" w:rsidRPr="00B972B4" w:rsidRDefault="00B972B4" w:rsidP="00B972B4">
            <w:pPr>
              <w:jc w:val="center"/>
              <w:rPr>
                <w:b/>
                <w:bCs/>
                <w:sz w:val="22"/>
                <w:szCs w:val="22"/>
                <w:lang w:val="uk-UA" w:eastAsia="uk-UA"/>
              </w:rPr>
            </w:pPr>
            <w:r w:rsidRPr="00B972B4">
              <w:rPr>
                <w:b/>
                <w:bCs/>
                <w:sz w:val="22"/>
                <w:szCs w:val="22"/>
                <w:lang w:val="uk-UA" w:eastAsia="uk-UA"/>
              </w:rPr>
              <w:t>У тому числі за кварталами</w:t>
            </w:r>
          </w:p>
        </w:tc>
      </w:tr>
      <w:tr w:rsidR="00B972B4" w:rsidRPr="00B972B4" w14:paraId="71F5E3F0" w14:textId="77777777" w:rsidTr="00B972B4">
        <w:trPr>
          <w:trHeight w:val="400"/>
        </w:trPr>
        <w:tc>
          <w:tcPr>
            <w:tcW w:w="1409" w:type="pct"/>
            <w:vMerge/>
            <w:tcBorders>
              <w:top w:val="single" w:sz="8" w:space="0" w:color="auto"/>
              <w:left w:val="single" w:sz="8" w:space="0" w:color="auto"/>
              <w:bottom w:val="single" w:sz="8" w:space="0" w:color="000000"/>
              <w:right w:val="single" w:sz="8" w:space="0" w:color="auto"/>
            </w:tcBorders>
            <w:vAlign w:val="center"/>
            <w:hideMark/>
          </w:tcPr>
          <w:p w14:paraId="5B3817B0" w14:textId="77777777" w:rsidR="00B972B4" w:rsidRPr="00B972B4" w:rsidRDefault="00B972B4" w:rsidP="00B972B4">
            <w:pPr>
              <w:rPr>
                <w:b/>
                <w:bCs/>
                <w:sz w:val="22"/>
                <w:szCs w:val="22"/>
                <w:lang w:val="uk-UA" w:eastAsia="uk-UA"/>
              </w:rPr>
            </w:pPr>
          </w:p>
        </w:tc>
        <w:tc>
          <w:tcPr>
            <w:tcW w:w="292" w:type="pct"/>
            <w:vMerge/>
            <w:tcBorders>
              <w:top w:val="single" w:sz="8" w:space="0" w:color="auto"/>
              <w:left w:val="single" w:sz="8" w:space="0" w:color="auto"/>
              <w:bottom w:val="single" w:sz="8" w:space="0" w:color="000000"/>
              <w:right w:val="single" w:sz="8" w:space="0" w:color="auto"/>
            </w:tcBorders>
            <w:vAlign w:val="center"/>
            <w:hideMark/>
          </w:tcPr>
          <w:p w14:paraId="11F1B393" w14:textId="77777777" w:rsidR="00B972B4" w:rsidRPr="00B972B4" w:rsidRDefault="00B972B4" w:rsidP="00B972B4">
            <w:pPr>
              <w:rPr>
                <w:b/>
                <w:bCs/>
                <w:sz w:val="22"/>
                <w:szCs w:val="22"/>
                <w:lang w:val="uk-UA" w:eastAsia="uk-UA"/>
              </w:rPr>
            </w:pPr>
          </w:p>
        </w:tc>
        <w:tc>
          <w:tcPr>
            <w:tcW w:w="487" w:type="pct"/>
            <w:vMerge/>
            <w:tcBorders>
              <w:top w:val="single" w:sz="8" w:space="0" w:color="auto"/>
              <w:left w:val="single" w:sz="8" w:space="0" w:color="auto"/>
              <w:bottom w:val="single" w:sz="8" w:space="0" w:color="000000"/>
              <w:right w:val="single" w:sz="8" w:space="0" w:color="auto"/>
            </w:tcBorders>
            <w:vAlign w:val="center"/>
            <w:hideMark/>
          </w:tcPr>
          <w:p w14:paraId="0082D2D1" w14:textId="77777777" w:rsidR="00B972B4" w:rsidRPr="00B972B4" w:rsidRDefault="00B972B4" w:rsidP="00B972B4">
            <w:pPr>
              <w:rPr>
                <w:b/>
                <w:bCs/>
                <w:sz w:val="22"/>
                <w:szCs w:val="22"/>
                <w:lang w:val="uk-UA" w:eastAsia="uk-UA"/>
              </w:rPr>
            </w:pPr>
          </w:p>
        </w:tc>
        <w:tc>
          <w:tcPr>
            <w:tcW w:w="487" w:type="pct"/>
            <w:vMerge/>
            <w:tcBorders>
              <w:top w:val="single" w:sz="8" w:space="0" w:color="auto"/>
              <w:left w:val="single" w:sz="8" w:space="0" w:color="auto"/>
              <w:bottom w:val="single" w:sz="8" w:space="0" w:color="000000"/>
              <w:right w:val="single" w:sz="8" w:space="0" w:color="auto"/>
            </w:tcBorders>
            <w:vAlign w:val="center"/>
            <w:hideMark/>
          </w:tcPr>
          <w:p w14:paraId="35DE492F" w14:textId="77777777" w:rsidR="00B972B4" w:rsidRPr="00B972B4" w:rsidRDefault="00B972B4" w:rsidP="00B972B4">
            <w:pPr>
              <w:rPr>
                <w:b/>
                <w:bCs/>
                <w:sz w:val="22"/>
                <w:szCs w:val="22"/>
                <w:lang w:val="uk-UA" w:eastAsia="uk-UA"/>
              </w:rPr>
            </w:pPr>
          </w:p>
        </w:tc>
        <w:tc>
          <w:tcPr>
            <w:tcW w:w="535" w:type="pct"/>
            <w:vMerge/>
            <w:tcBorders>
              <w:top w:val="single" w:sz="8" w:space="0" w:color="auto"/>
              <w:left w:val="single" w:sz="8" w:space="0" w:color="auto"/>
              <w:bottom w:val="single" w:sz="8" w:space="0" w:color="000000"/>
              <w:right w:val="single" w:sz="8" w:space="0" w:color="auto"/>
            </w:tcBorders>
            <w:vAlign w:val="center"/>
            <w:hideMark/>
          </w:tcPr>
          <w:p w14:paraId="2BAA5ED4" w14:textId="77777777" w:rsidR="00B972B4" w:rsidRPr="00B972B4" w:rsidRDefault="00B972B4" w:rsidP="00B972B4">
            <w:pPr>
              <w:rPr>
                <w:b/>
                <w:bCs/>
                <w:sz w:val="22"/>
                <w:szCs w:val="22"/>
                <w:lang w:val="uk-UA" w:eastAsia="uk-UA"/>
              </w:rPr>
            </w:pPr>
          </w:p>
        </w:tc>
        <w:tc>
          <w:tcPr>
            <w:tcW w:w="446" w:type="pct"/>
            <w:tcBorders>
              <w:top w:val="nil"/>
              <w:left w:val="nil"/>
              <w:bottom w:val="single" w:sz="8" w:space="0" w:color="auto"/>
              <w:right w:val="single" w:sz="8" w:space="0" w:color="auto"/>
            </w:tcBorders>
            <w:vAlign w:val="center"/>
            <w:hideMark/>
          </w:tcPr>
          <w:p w14:paraId="4204A649" w14:textId="77777777" w:rsidR="00B972B4" w:rsidRPr="00B972B4" w:rsidRDefault="00B972B4" w:rsidP="00B972B4">
            <w:pPr>
              <w:jc w:val="center"/>
              <w:rPr>
                <w:b/>
                <w:bCs/>
                <w:sz w:val="22"/>
                <w:szCs w:val="22"/>
                <w:lang w:val="uk-UA" w:eastAsia="uk-UA"/>
              </w:rPr>
            </w:pPr>
            <w:r w:rsidRPr="00B972B4">
              <w:rPr>
                <w:b/>
                <w:bCs/>
                <w:sz w:val="22"/>
                <w:szCs w:val="22"/>
                <w:lang w:val="uk-UA" w:eastAsia="uk-UA"/>
              </w:rPr>
              <w:t>I</w:t>
            </w:r>
          </w:p>
        </w:tc>
        <w:tc>
          <w:tcPr>
            <w:tcW w:w="441" w:type="pct"/>
            <w:tcBorders>
              <w:top w:val="nil"/>
              <w:left w:val="nil"/>
              <w:bottom w:val="single" w:sz="8" w:space="0" w:color="auto"/>
              <w:right w:val="single" w:sz="8" w:space="0" w:color="auto"/>
            </w:tcBorders>
            <w:vAlign w:val="center"/>
            <w:hideMark/>
          </w:tcPr>
          <w:p w14:paraId="476C0BFF" w14:textId="77777777" w:rsidR="00B972B4" w:rsidRPr="00B972B4" w:rsidRDefault="00B972B4" w:rsidP="00B972B4">
            <w:pPr>
              <w:jc w:val="center"/>
              <w:rPr>
                <w:b/>
                <w:bCs/>
                <w:sz w:val="22"/>
                <w:szCs w:val="22"/>
                <w:lang w:val="uk-UA" w:eastAsia="uk-UA"/>
              </w:rPr>
            </w:pPr>
            <w:r w:rsidRPr="00B972B4">
              <w:rPr>
                <w:b/>
                <w:bCs/>
                <w:sz w:val="22"/>
                <w:szCs w:val="22"/>
                <w:lang w:val="uk-UA" w:eastAsia="uk-UA"/>
              </w:rPr>
              <w:t>II</w:t>
            </w:r>
          </w:p>
        </w:tc>
        <w:tc>
          <w:tcPr>
            <w:tcW w:w="435" w:type="pct"/>
            <w:tcBorders>
              <w:top w:val="nil"/>
              <w:left w:val="nil"/>
              <w:bottom w:val="single" w:sz="8" w:space="0" w:color="auto"/>
              <w:right w:val="single" w:sz="8" w:space="0" w:color="auto"/>
            </w:tcBorders>
            <w:vAlign w:val="center"/>
            <w:hideMark/>
          </w:tcPr>
          <w:p w14:paraId="1715086F" w14:textId="77777777" w:rsidR="00B972B4" w:rsidRPr="00B972B4" w:rsidRDefault="00B972B4" w:rsidP="00B972B4">
            <w:pPr>
              <w:jc w:val="center"/>
              <w:rPr>
                <w:b/>
                <w:bCs/>
                <w:sz w:val="22"/>
                <w:szCs w:val="22"/>
                <w:lang w:val="uk-UA" w:eastAsia="uk-UA"/>
              </w:rPr>
            </w:pPr>
            <w:r w:rsidRPr="00B972B4">
              <w:rPr>
                <w:b/>
                <w:bCs/>
                <w:sz w:val="22"/>
                <w:szCs w:val="22"/>
                <w:lang w:val="uk-UA" w:eastAsia="uk-UA"/>
              </w:rPr>
              <w:t>III</w:t>
            </w:r>
          </w:p>
        </w:tc>
        <w:tc>
          <w:tcPr>
            <w:tcW w:w="468" w:type="pct"/>
            <w:tcBorders>
              <w:top w:val="nil"/>
              <w:left w:val="nil"/>
              <w:bottom w:val="single" w:sz="8" w:space="0" w:color="auto"/>
              <w:right w:val="single" w:sz="8" w:space="0" w:color="auto"/>
            </w:tcBorders>
            <w:vAlign w:val="center"/>
            <w:hideMark/>
          </w:tcPr>
          <w:p w14:paraId="1CF15927" w14:textId="77777777" w:rsidR="00B972B4" w:rsidRPr="00B972B4" w:rsidRDefault="00B972B4" w:rsidP="00B972B4">
            <w:pPr>
              <w:jc w:val="center"/>
              <w:rPr>
                <w:b/>
                <w:bCs/>
                <w:sz w:val="22"/>
                <w:szCs w:val="22"/>
                <w:lang w:val="uk-UA" w:eastAsia="uk-UA"/>
              </w:rPr>
            </w:pPr>
            <w:r w:rsidRPr="00B972B4">
              <w:rPr>
                <w:b/>
                <w:bCs/>
                <w:sz w:val="22"/>
                <w:szCs w:val="22"/>
                <w:lang w:val="uk-UA" w:eastAsia="uk-UA"/>
              </w:rPr>
              <w:t>IV</w:t>
            </w:r>
          </w:p>
        </w:tc>
      </w:tr>
      <w:tr w:rsidR="00B972B4" w:rsidRPr="00B972B4" w14:paraId="1EF0F2C4" w14:textId="77777777" w:rsidTr="00B972B4">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vAlign w:val="center"/>
            <w:hideMark/>
          </w:tcPr>
          <w:p w14:paraId="013665ED" w14:textId="77777777" w:rsidR="00B972B4" w:rsidRPr="00B972B4" w:rsidRDefault="00B972B4" w:rsidP="00B972B4">
            <w:pPr>
              <w:rPr>
                <w:b/>
                <w:bCs/>
                <w:sz w:val="22"/>
                <w:szCs w:val="22"/>
                <w:lang w:val="uk-UA" w:eastAsia="uk-UA"/>
              </w:rPr>
            </w:pPr>
            <w:r w:rsidRPr="00B972B4">
              <w:rPr>
                <w:b/>
                <w:bCs/>
                <w:sz w:val="22"/>
                <w:szCs w:val="22"/>
                <w:lang w:val="uk-UA" w:eastAsia="uk-UA"/>
              </w:rPr>
              <w:t>I.                   Формування фінансових результатів</w:t>
            </w:r>
          </w:p>
        </w:tc>
      </w:tr>
      <w:tr w:rsidR="00B972B4" w:rsidRPr="00B972B4" w14:paraId="7E017631" w14:textId="77777777" w:rsidTr="00B972B4">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1C9E0F7D" w14:textId="77777777" w:rsidR="00B972B4" w:rsidRPr="00B972B4" w:rsidRDefault="00B972B4" w:rsidP="00B972B4">
            <w:pPr>
              <w:rPr>
                <w:b/>
                <w:bCs/>
                <w:sz w:val="22"/>
                <w:szCs w:val="22"/>
                <w:lang w:val="uk-UA" w:eastAsia="uk-UA"/>
              </w:rPr>
            </w:pPr>
          </w:p>
        </w:tc>
      </w:tr>
      <w:tr w:rsidR="00B972B4" w:rsidRPr="00B972B4" w14:paraId="7A4D7B90" w14:textId="77777777" w:rsidTr="00B972B4">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vAlign w:val="center"/>
            <w:hideMark/>
          </w:tcPr>
          <w:p w14:paraId="19203C26" w14:textId="77777777" w:rsidR="00B972B4" w:rsidRPr="00B972B4" w:rsidRDefault="00B972B4" w:rsidP="00B972B4">
            <w:pPr>
              <w:rPr>
                <w:b/>
                <w:bCs/>
                <w:sz w:val="22"/>
                <w:szCs w:val="22"/>
                <w:lang w:val="uk-UA" w:eastAsia="uk-UA"/>
              </w:rPr>
            </w:pPr>
            <w:r w:rsidRPr="00B972B4">
              <w:rPr>
                <w:b/>
                <w:bCs/>
                <w:sz w:val="22"/>
                <w:szCs w:val="22"/>
                <w:lang w:val="uk-UA" w:eastAsia="uk-UA"/>
              </w:rPr>
              <w:t>1.1.Доходи від операційної діяльності (деталізація)</w:t>
            </w:r>
          </w:p>
        </w:tc>
      </w:tr>
      <w:tr w:rsidR="00B972B4" w:rsidRPr="00B972B4" w14:paraId="74E9D57F" w14:textId="77777777" w:rsidTr="00B972B4">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098A2C24" w14:textId="77777777" w:rsidR="00B972B4" w:rsidRPr="00B972B4" w:rsidRDefault="00B972B4" w:rsidP="00B972B4">
            <w:pPr>
              <w:rPr>
                <w:b/>
                <w:bCs/>
                <w:sz w:val="22"/>
                <w:szCs w:val="22"/>
                <w:lang w:val="uk-UA" w:eastAsia="uk-UA"/>
              </w:rPr>
            </w:pPr>
          </w:p>
        </w:tc>
      </w:tr>
      <w:tr w:rsidR="00B972B4" w:rsidRPr="00B972B4" w14:paraId="10A545B7" w14:textId="77777777" w:rsidTr="00B972B4">
        <w:trPr>
          <w:trHeight w:val="315"/>
        </w:trPr>
        <w:tc>
          <w:tcPr>
            <w:tcW w:w="1409" w:type="pct"/>
            <w:tcBorders>
              <w:top w:val="nil"/>
              <w:left w:val="single" w:sz="8" w:space="0" w:color="auto"/>
              <w:bottom w:val="nil"/>
              <w:right w:val="single" w:sz="8" w:space="0" w:color="auto"/>
            </w:tcBorders>
            <w:vAlign w:val="center"/>
            <w:hideMark/>
          </w:tcPr>
          <w:p w14:paraId="49B057CE" w14:textId="77777777" w:rsidR="00B972B4" w:rsidRPr="00B972B4" w:rsidRDefault="00B972B4" w:rsidP="00B972B4">
            <w:pPr>
              <w:rPr>
                <w:b/>
                <w:bCs/>
                <w:sz w:val="22"/>
                <w:szCs w:val="22"/>
                <w:lang w:val="uk-UA" w:eastAsia="uk-UA"/>
              </w:rPr>
            </w:pPr>
            <w:r w:rsidRPr="00B972B4">
              <w:rPr>
                <w:b/>
                <w:bCs/>
                <w:sz w:val="22"/>
                <w:szCs w:val="22"/>
                <w:lang w:val="uk-UA" w:eastAsia="uk-UA"/>
              </w:rPr>
              <w:t>Дохід (виручка) від реалізації</w:t>
            </w:r>
          </w:p>
        </w:tc>
        <w:tc>
          <w:tcPr>
            <w:tcW w:w="292" w:type="pct"/>
            <w:vMerge w:val="restart"/>
            <w:tcBorders>
              <w:top w:val="nil"/>
              <w:left w:val="single" w:sz="8" w:space="0" w:color="auto"/>
              <w:bottom w:val="single" w:sz="8" w:space="0" w:color="000000"/>
              <w:right w:val="single" w:sz="8" w:space="0" w:color="auto"/>
            </w:tcBorders>
            <w:vAlign w:val="center"/>
            <w:hideMark/>
          </w:tcPr>
          <w:p w14:paraId="0D255E9E" w14:textId="77777777" w:rsidR="00B972B4" w:rsidRPr="00B972B4" w:rsidRDefault="00B972B4" w:rsidP="00B972B4">
            <w:pPr>
              <w:jc w:val="center"/>
              <w:rPr>
                <w:b/>
                <w:bCs/>
                <w:sz w:val="22"/>
                <w:szCs w:val="22"/>
                <w:lang w:val="uk-UA" w:eastAsia="uk-UA"/>
              </w:rPr>
            </w:pPr>
            <w:r w:rsidRPr="00B972B4">
              <w:rPr>
                <w:b/>
                <w:bCs/>
                <w:sz w:val="22"/>
                <w:szCs w:val="22"/>
                <w:lang w:val="uk-UA" w:eastAsia="uk-UA"/>
              </w:rPr>
              <w:t>1000</w:t>
            </w:r>
          </w:p>
        </w:tc>
        <w:tc>
          <w:tcPr>
            <w:tcW w:w="487" w:type="pct"/>
            <w:vMerge w:val="restart"/>
            <w:tcBorders>
              <w:top w:val="nil"/>
              <w:left w:val="single" w:sz="8" w:space="0" w:color="auto"/>
              <w:bottom w:val="single" w:sz="8" w:space="0" w:color="000000"/>
              <w:right w:val="single" w:sz="8" w:space="0" w:color="auto"/>
            </w:tcBorders>
            <w:vAlign w:val="center"/>
            <w:hideMark/>
          </w:tcPr>
          <w:p w14:paraId="6DAB92A3" w14:textId="77777777" w:rsidR="00B972B4" w:rsidRPr="00B972B4" w:rsidRDefault="00B972B4" w:rsidP="00B972B4">
            <w:pPr>
              <w:jc w:val="center"/>
              <w:rPr>
                <w:b/>
                <w:bCs/>
                <w:sz w:val="22"/>
                <w:szCs w:val="22"/>
                <w:lang w:val="uk-UA" w:eastAsia="uk-UA"/>
              </w:rPr>
            </w:pPr>
            <w:r w:rsidRPr="00B972B4">
              <w:rPr>
                <w:b/>
                <w:bCs/>
                <w:sz w:val="22"/>
                <w:szCs w:val="22"/>
                <w:lang w:val="uk-UA" w:eastAsia="uk-UA"/>
              </w:rPr>
              <w:t>17614,910</w:t>
            </w:r>
          </w:p>
        </w:tc>
        <w:tc>
          <w:tcPr>
            <w:tcW w:w="487" w:type="pct"/>
            <w:vMerge w:val="restart"/>
            <w:tcBorders>
              <w:top w:val="nil"/>
              <w:left w:val="single" w:sz="8" w:space="0" w:color="auto"/>
              <w:bottom w:val="single" w:sz="8" w:space="0" w:color="000000"/>
              <w:right w:val="single" w:sz="8" w:space="0" w:color="auto"/>
            </w:tcBorders>
            <w:vAlign w:val="center"/>
            <w:hideMark/>
          </w:tcPr>
          <w:p w14:paraId="6A255CBE" w14:textId="77777777" w:rsidR="00B972B4" w:rsidRPr="00B972B4" w:rsidRDefault="00B972B4" w:rsidP="00B972B4">
            <w:pPr>
              <w:jc w:val="center"/>
              <w:rPr>
                <w:b/>
                <w:bCs/>
                <w:sz w:val="22"/>
                <w:szCs w:val="22"/>
                <w:lang w:val="uk-UA" w:eastAsia="uk-UA"/>
              </w:rPr>
            </w:pPr>
            <w:r w:rsidRPr="00B972B4">
              <w:rPr>
                <w:b/>
                <w:bCs/>
                <w:sz w:val="22"/>
                <w:szCs w:val="22"/>
                <w:lang w:val="uk-UA" w:eastAsia="uk-UA"/>
              </w:rPr>
              <w:t>18623,868</w:t>
            </w:r>
          </w:p>
        </w:tc>
        <w:tc>
          <w:tcPr>
            <w:tcW w:w="535" w:type="pct"/>
            <w:vMerge w:val="restart"/>
            <w:tcBorders>
              <w:top w:val="nil"/>
              <w:left w:val="single" w:sz="8" w:space="0" w:color="auto"/>
              <w:bottom w:val="single" w:sz="8" w:space="0" w:color="000000"/>
              <w:right w:val="single" w:sz="8" w:space="0" w:color="auto"/>
            </w:tcBorders>
            <w:vAlign w:val="center"/>
            <w:hideMark/>
          </w:tcPr>
          <w:p w14:paraId="3663C3A9" w14:textId="77777777" w:rsidR="00B972B4" w:rsidRPr="00B972B4" w:rsidRDefault="00B972B4" w:rsidP="00B972B4">
            <w:pPr>
              <w:jc w:val="center"/>
              <w:rPr>
                <w:b/>
                <w:bCs/>
                <w:sz w:val="22"/>
                <w:szCs w:val="22"/>
                <w:lang w:val="uk-UA" w:eastAsia="uk-UA"/>
              </w:rPr>
            </w:pPr>
            <w:r w:rsidRPr="00B972B4">
              <w:rPr>
                <w:b/>
                <w:bCs/>
                <w:sz w:val="22"/>
                <w:szCs w:val="22"/>
                <w:lang w:val="uk-UA" w:eastAsia="uk-UA"/>
              </w:rPr>
              <w:t>17927,239</w:t>
            </w:r>
          </w:p>
        </w:tc>
        <w:tc>
          <w:tcPr>
            <w:tcW w:w="446" w:type="pct"/>
            <w:vMerge w:val="restart"/>
            <w:tcBorders>
              <w:top w:val="nil"/>
              <w:left w:val="single" w:sz="8" w:space="0" w:color="auto"/>
              <w:bottom w:val="single" w:sz="8" w:space="0" w:color="000000"/>
              <w:right w:val="single" w:sz="8" w:space="0" w:color="auto"/>
            </w:tcBorders>
            <w:vAlign w:val="center"/>
            <w:hideMark/>
          </w:tcPr>
          <w:p w14:paraId="2C55EDAF" w14:textId="77777777" w:rsidR="00B972B4" w:rsidRPr="00B972B4" w:rsidRDefault="00B972B4" w:rsidP="00B972B4">
            <w:pPr>
              <w:jc w:val="center"/>
              <w:rPr>
                <w:b/>
                <w:bCs/>
                <w:sz w:val="22"/>
                <w:szCs w:val="22"/>
                <w:lang w:val="uk-UA" w:eastAsia="uk-UA"/>
              </w:rPr>
            </w:pPr>
            <w:r w:rsidRPr="00B972B4">
              <w:rPr>
                <w:b/>
                <w:bCs/>
                <w:sz w:val="22"/>
                <w:szCs w:val="22"/>
                <w:lang w:val="uk-UA" w:eastAsia="uk-UA"/>
              </w:rPr>
              <w:t>4318,897</w:t>
            </w:r>
          </w:p>
        </w:tc>
        <w:tc>
          <w:tcPr>
            <w:tcW w:w="441" w:type="pct"/>
            <w:vMerge w:val="restart"/>
            <w:tcBorders>
              <w:top w:val="nil"/>
              <w:left w:val="single" w:sz="8" w:space="0" w:color="auto"/>
              <w:bottom w:val="single" w:sz="8" w:space="0" w:color="000000"/>
              <w:right w:val="single" w:sz="8" w:space="0" w:color="auto"/>
            </w:tcBorders>
            <w:vAlign w:val="center"/>
            <w:hideMark/>
          </w:tcPr>
          <w:p w14:paraId="778C0A65" w14:textId="77777777" w:rsidR="00B972B4" w:rsidRPr="00B972B4" w:rsidRDefault="00B972B4" w:rsidP="00B972B4">
            <w:pPr>
              <w:jc w:val="center"/>
              <w:rPr>
                <w:b/>
                <w:bCs/>
                <w:sz w:val="22"/>
                <w:szCs w:val="22"/>
                <w:lang w:val="uk-UA" w:eastAsia="uk-UA"/>
              </w:rPr>
            </w:pPr>
            <w:r w:rsidRPr="00B972B4">
              <w:rPr>
                <w:b/>
                <w:bCs/>
                <w:sz w:val="22"/>
                <w:szCs w:val="22"/>
                <w:lang w:val="uk-UA" w:eastAsia="uk-UA"/>
              </w:rPr>
              <w:t>4612,287</w:t>
            </w:r>
          </w:p>
        </w:tc>
        <w:tc>
          <w:tcPr>
            <w:tcW w:w="435" w:type="pct"/>
            <w:vMerge w:val="restart"/>
            <w:tcBorders>
              <w:top w:val="nil"/>
              <w:left w:val="single" w:sz="8" w:space="0" w:color="auto"/>
              <w:bottom w:val="single" w:sz="8" w:space="0" w:color="000000"/>
              <w:right w:val="single" w:sz="8" w:space="0" w:color="auto"/>
            </w:tcBorders>
            <w:vAlign w:val="center"/>
            <w:hideMark/>
          </w:tcPr>
          <w:p w14:paraId="5277AAE5" w14:textId="77777777" w:rsidR="00B972B4" w:rsidRPr="00B972B4" w:rsidRDefault="00B972B4" w:rsidP="00B972B4">
            <w:pPr>
              <w:jc w:val="center"/>
              <w:rPr>
                <w:b/>
                <w:bCs/>
                <w:sz w:val="22"/>
                <w:szCs w:val="22"/>
                <w:lang w:val="uk-UA" w:eastAsia="uk-UA"/>
              </w:rPr>
            </w:pPr>
            <w:r w:rsidRPr="00B972B4">
              <w:rPr>
                <w:b/>
                <w:bCs/>
                <w:sz w:val="22"/>
                <w:szCs w:val="22"/>
                <w:lang w:val="uk-UA" w:eastAsia="uk-UA"/>
              </w:rPr>
              <w:t>4126,825</w:t>
            </w:r>
          </w:p>
        </w:tc>
        <w:tc>
          <w:tcPr>
            <w:tcW w:w="468" w:type="pct"/>
            <w:vMerge w:val="restart"/>
            <w:tcBorders>
              <w:top w:val="nil"/>
              <w:left w:val="single" w:sz="8" w:space="0" w:color="auto"/>
              <w:bottom w:val="single" w:sz="8" w:space="0" w:color="000000"/>
              <w:right w:val="single" w:sz="8" w:space="0" w:color="auto"/>
            </w:tcBorders>
            <w:vAlign w:val="center"/>
            <w:hideMark/>
          </w:tcPr>
          <w:p w14:paraId="53E3E3BD" w14:textId="77777777" w:rsidR="00B972B4" w:rsidRPr="00B972B4" w:rsidRDefault="00B972B4" w:rsidP="00B972B4">
            <w:pPr>
              <w:jc w:val="center"/>
              <w:rPr>
                <w:b/>
                <w:bCs/>
                <w:sz w:val="22"/>
                <w:szCs w:val="22"/>
                <w:lang w:val="uk-UA" w:eastAsia="uk-UA"/>
              </w:rPr>
            </w:pPr>
            <w:r w:rsidRPr="00B972B4">
              <w:rPr>
                <w:b/>
                <w:bCs/>
                <w:sz w:val="22"/>
                <w:szCs w:val="22"/>
                <w:lang w:val="uk-UA" w:eastAsia="uk-UA"/>
              </w:rPr>
              <w:t>4869,230</w:t>
            </w:r>
          </w:p>
        </w:tc>
      </w:tr>
      <w:tr w:rsidR="00B972B4" w:rsidRPr="00B972B4" w14:paraId="680449F3" w14:textId="77777777" w:rsidTr="00B972B4">
        <w:trPr>
          <w:trHeight w:val="667"/>
        </w:trPr>
        <w:tc>
          <w:tcPr>
            <w:tcW w:w="1409" w:type="pct"/>
            <w:tcBorders>
              <w:top w:val="nil"/>
              <w:left w:val="single" w:sz="8" w:space="0" w:color="auto"/>
              <w:bottom w:val="single" w:sz="8" w:space="0" w:color="auto"/>
              <w:right w:val="single" w:sz="8" w:space="0" w:color="auto"/>
            </w:tcBorders>
            <w:vAlign w:val="center"/>
            <w:hideMark/>
          </w:tcPr>
          <w:p w14:paraId="2F70439D" w14:textId="77777777" w:rsidR="00B972B4" w:rsidRPr="00B972B4" w:rsidRDefault="00B972B4" w:rsidP="00B972B4">
            <w:pPr>
              <w:rPr>
                <w:b/>
                <w:bCs/>
                <w:sz w:val="22"/>
                <w:szCs w:val="22"/>
                <w:lang w:val="uk-UA" w:eastAsia="uk-UA"/>
              </w:rPr>
            </w:pPr>
            <w:r w:rsidRPr="00B972B4">
              <w:rPr>
                <w:b/>
                <w:bCs/>
                <w:sz w:val="22"/>
                <w:szCs w:val="22"/>
                <w:lang w:val="uk-UA" w:eastAsia="uk-UA"/>
              </w:rPr>
              <w:t>продукції (товарів, робіт, послуг), в тому числі за основними видами діяльності за рахунок:</w:t>
            </w:r>
          </w:p>
        </w:tc>
        <w:tc>
          <w:tcPr>
            <w:tcW w:w="292" w:type="pct"/>
            <w:vMerge/>
            <w:tcBorders>
              <w:top w:val="nil"/>
              <w:left w:val="single" w:sz="8" w:space="0" w:color="auto"/>
              <w:bottom w:val="single" w:sz="8" w:space="0" w:color="000000"/>
              <w:right w:val="single" w:sz="8" w:space="0" w:color="auto"/>
            </w:tcBorders>
            <w:vAlign w:val="center"/>
            <w:hideMark/>
          </w:tcPr>
          <w:p w14:paraId="00DEB87A" w14:textId="77777777" w:rsidR="00B972B4" w:rsidRPr="00B972B4" w:rsidRDefault="00B972B4" w:rsidP="00B972B4">
            <w:pPr>
              <w:rPr>
                <w:b/>
                <w:bCs/>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7B57DD02" w14:textId="77777777" w:rsidR="00B972B4" w:rsidRPr="00B972B4" w:rsidRDefault="00B972B4" w:rsidP="00B972B4">
            <w:pPr>
              <w:rPr>
                <w:b/>
                <w:bCs/>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74C69ADF" w14:textId="77777777" w:rsidR="00B972B4" w:rsidRPr="00B972B4" w:rsidRDefault="00B972B4" w:rsidP="00B972B4">
            <w:pPr>
              <w:rPr>
                <w:b/>
                <w:bCs/>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02306037" w14:textId="77777777" w:rsidR="00B972B4" w:rsidRPr="00B972B4" w:rsidRDefault="00B972B4" w:rsidP="00B972B4">
            <w:pPr>
              <w:rPr>
                <w:b/>
                <w:b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4E7D38F" w14:textId="77777777" w:rsidR="00B972B4" w:rsidRPr="00B972B4" w:rsidRDefault="00B972B4" w:rsidP="00B972B4">
            <w:pPr>
              <w:rPr>
                <w:b/>
                <w:b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1CABC38F" w14:textId="77777777" w:rsidR="00B972B4" w:rsidRPr="00B972B4" w:rsidRDefault="00B972B4" w:rsidP="00B972B4">
            <w:pPr>
              <w:rPr>
                <w:b/>
                <w:bCs/>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047A0EAF" w14:textId="77777777" w:rsidR="00B972B4" w:rsidRPr="00B972B4" w:rsidRDefault="00B972B4" w:rsidP="00B972B4">
            <w:pPr>
              <w:rPr>
                <w:b/>
                <w:bCs/>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5991F8DC" w14:textId="77777777" w:rsidR="00B972B4" w:rsidRPr="00B972B4" w:rsidRDefault="00B972B4" w:rsidP="00B972B4">
            <w:pPr>
              <w:rPr>
                <w:b/>
                <w:bCs/>
                <w:sz w:val="22"/>
                <w:szCs w:val="22"/>
                <w:lang w:val="uk-UA" w:eastAsia="uk-UA"/>
              </w:rPr>
            </w:pPr>
          </w:p>
        </w:tc>
      </w:tr>
      <w:tr w:rsidR="00B972B4" w:rsidRPr="00B972B4" w14:paraId="6ECA9853" w14:textId="77777777" w:rsidTr="00B972B4">
        <w:trPr>
          <w:trHeight w:val="1585"/>
        </w:trPr>
        <w:tc>
          <w:tcPr>
            <w:tcW w:w="1409" w:type="pct"/>
            <w:tcBorders>
              <w:top w:val="nil"/>
              <w:left w:val="single" w:sz="8" w:space="0" w:color="auto"/>
              <w:bottom w:val="single" w:sz="8" w:space="0" w:color="auto"/>
              <w:right w:val="single" w:sz="8" w:space="0" w:color="auto"/>
            </w:tcBorders>
            <w:vAlign w:val="center"/>
            <w:hideMark/>
          </w:tcPr>
          <w:p w14:paraId="0795D748" w14:textId="77777777" w:rsidR="00B972B4" w:rsidRPr="00B972B4" w:rsidRDefault="00B972B4" w:rsidP="00B972B4">
            <w:pPr>
              <w:rPr>
                <w:b/>
                <w:bCs/>
                <w:sz w:val="22"/>
                <w:szCs w:val="22"/>
                <w:lang w:val="uk-UA" w:eastAsia="uk-UA"/>
              </w:rPr>
            </w:pPr>
            <w:r w:rsidRPr="00B972B4">
              <w:rPr>
                <w:b/>
                <w:bCs/>
                <w:sz w:val="22"/>
                <w:szCs w:val="22"/>
                <w:lang w:val="uk-UA" w:eastAsia="uk-UA"/>
              </w:rPr>
              <w:t>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92" w:type="pct"/>
            <w:tcBorders>
              <w:top w:val="nil"/>
              <w:left w:val="nil"/>
              <w:bottom w:val="single" w:sz="8" w:space="0" w:color="auto"/>
              <w:right w:val="single" w:sz="8" w:space="0" w:color="auto"/>
            </w:tcBorders>
            <w:vAlign w:val="center"/>
            <w:hideMark/>
          </w:tcPr>
          <w:p w14:paraId="1A709D21" w14:textId="77777777" w:rsidR="00B972B4" w:rsidRPr="00B972B4" w:rsidRDefault="00B972B4" w:rsidP="00B972B4">
            <w:pPr>
              <w:jc w:val="center"/>
              <w:rPr>
                <w:b/>
                <w:bCs/>
                <w:sz w:val="22"/>
                <w:szCs w:val="22"/>
                <w:lang w:val="uk-UA" w:eastAsia="uk-UA"/>
              </w:rPr>
            </w:pPr>
            <w:r w:rsidRPr="00B972B4">
              <w:rPr>
                <w:b/>
                <w:bCs/>
                <w:sz w:val="22"/>
                <w:szCs w:val="22"/>
                <w:lang w:val="uk-UA" w:eastAsia="uk-UA"/>
              </w:rPr>
              <w:t>1010</w:t>
            </w:r>
          </w:p>
        </w:tc>
        <w:tc>
          <w:tcPr>
            <w:tcW w:w="487" w:type="pct"/>
            <w:tcBorders>
              <w:top w:val="nil"/>
              <w:left w:val="nil"/>
              <w:bottom w:val="single" w:sz="8" w:space="0" w:color="auto"/>
              <w:right w:val="single" w:sz="8" w:space="0" w:color="auto"/>
            </w:tcBorders>
            <w:vAlign w:val="center"/>
            <w:hideMark/>
          </w:tcPr>
          <w:p w14:paraId="6D48C8C3" w14:textId="77777777" w:rsidR="00B972B4" w:rsidRPr="00B972B4" w:rsidRDefault="00B972B4" w:rsidP="00B972B4">
            <w:pPr>
              <w:jc w:val="center"/>
              <w:rPr>
                <w:b/>
                <w:bCs/>
                <w:sz w:val="22"/>
                <w:szCs w:val="22"/>
                <w:lang w:val="uk-UA" w:eastAsia="uk-UA"/>
              </w:rPr>
            </w:pPr>
            <w:r w:rsidRPr="00B972B4">
              <w:rPr>
                <w:b/>
                <w:bCs/>
                <w:sz w:val="22"/>
                <w:szCs w:val="22"/>
                <w:lang w:val="uk-UA" w:eastAsia="uk-UA"/>
              </w:rPr>
              <w:t>14609,549</w:t>
            </w:r>
          </w:p>
        </w:tc>
        <w:tc>
          <w:tcPr>
            <w:tcW w:w="487" w:type="pct"/>
            <w:tcBorders>
              <w:top w:val="nil"/>
              <w:left w:val="nil"/>
              <w:bottom w:val="single" w:sz="8" w:space="0" w:color="auto"/>
              <w:right w:val="single" w:sz="8" w:space="0" w:color="auto"/>
            </w:tcBorders>
            <w:vAlign w:val="center"/>
            <w:hideMark/>
          </w:tcPr>
          <w:p w14:paraId="1C4ACF83" w14:textId="77777777" w:rsidR="00B972B4" w:rsidRPr="00B972B4" w:rsidRDefault="00B972B4" w:rsidP="00B972B4">
            <w:pPr>
              <w:jc w:val="center"/>
              <w:rPr>
                <w:b/>
                <w:bCs/>
                <w:sz w:val="22"/>
                <w:szCs w:val="22"/>
                <w:lang w:val="uk-UA" w:eastAsia="uk-UA"/>
              </w:rPr>
            </w:pPr>
            <w:r w:rsidRPr="00B972B4">
              <w:rPr>
                <w:b/>
                <w:bCs/>
                <w:sz w:val="22"/>
                <w:szCs w:val="22"/>
                <w:lang w:val="uk-UA" w:eastAsia="uk-UA"/>
              </w:rPr>
              <w:t>14811,262</w:t>
            </w:r>
          </w:p>
        </w:tc>
        <w:tc>
          <w:tcPr>
            <w:tcW w:w="535" w:type="pct"/>
            <w:tcBorders>
              <w:top w:val="nil"/>
              <w:left w:val="nil"/>
              <w:bottom w:val="single" w:sz="8" w:space="0" w:color="auto"/>
              <w:right w:val="single" w:sz="8" w:space="0" w:color="auto"/>
            </w:tcBorders>
            <w:vAlign w:val="center"/>
            <w:hideMark/>
          </w:tcPr>
          <w:p w14:paraId="7D079300" w14:textId="77777777" w:rsidR="00B972B4" w:rsidRPr="00B972B4" w:rsidRDefault="00B972B4" w:rsidP="00B972B4">
            <w:pPr>
              <w:jc w:val="center"/>
              <w:rPr>
                <w:b/>
                <w:bCs/>
                <w:sz w:val="22"/>
                <w:szCs w:val="22"/>
                <w:lang w:val="uk-UA" w:eastAsia="uk-UA"/>
              </w:rPr>
            </w:pPr>
            <w:r w:rsidRPr="00B972B4">
              <w:rPr>
                <w:b/>
                <w:bCs/>
                <w:sz w:val="22"/>
                <w:szCs w:val="22"/>
                <w:lang w:val="uk-UA" w:eastAsia="uk-UA"/>
              </w:rPr>
              <w:t>14231,633</w:t>
            </w:r>
          </w:p>
        </w:tc>
        <w:tc>
          <w:tcPr>
            <w:tcW w:w="446" w:type="pct"/>
            <w:tcBorders>
              <w:top w:val="nil"/>
              <w:left w:val="nil"/>
              <w:bottom w:val="single" w:sz="8" w:space="0" w:color="auto"/>
              <w:right w:val="single" w:sz="8" w:space="0" w:color="auto"/>
            </w:tcBorders>
            <w:vAlign w:val="center"/>
            <w:hideMark/>
          </w:tcPr>
          <w:p w14:paraId="269F72F8" w14:textId="77777777" w:rsidR="00B972B4" w:rsidRPr="00B972B4" w:rsidRDefault="00B972B4" w:rsidP="00B972B4">
            <w:pPr>
              <w:jc w:val="center"/>
              <w:rPr>
                <w:b/>
                <w:bCs/>
                <w:sz w:val="22"/>
                <w:szCs w:val="22"/>
                <w:lang w:val="uk-UA" w:eastAsia="uk-UA"/>
              </w:rPr>
            </w:pPr>
            <w:r w:rsidRPr="00B972B4">
              <w:rPr>
                <w:b/>
                <w:bCs/>
                <w:sz w:val="22"/>
                <w:szCs w:val="22"/>
                <w:lang w:val="uk-UA" w:eastAsia="uk-UA"/>
              </w:rPr>
              <w:t>3361,683</w:t>
            </w:r>
          </w:p>
        </w:tc>
        <w:tc>
          <w:tcPr>
            <w:tcW w:w="441" w:type="pct"/>
            <w:tcBorders>
              <w:top w:val="nil"/>
              <w:left w:val="nil"/>
              <w:bottom w:val="single" w:sz="8" w:space="0" w:color="auto"/>
              <w:right w:val="single" w:sz="8" w:space="0" w:color="auto"/>
            </w:tcBorders>
            <w:vAlign w:val="center"/>
            <w:hideMark/>
          </w:tcPr>
          <w:p w14:paraId="4E0A5342" w14:textId="77777777" w:rsidR="00B972B4" w:rsidRPr="00B972B4" w:rsidRDefault="00B972B4" w:rsidP="00B972B4">
            <w:pPr>
              <w:jc w:val="center"/>
              <w:rPr>
                <w:b/>
                <w:bCs/>
                <w:sz w:val="22"/>
                <w:szCs w:val="22"/>
                <w:lang w:val="uk-UA" w:eastAsia="uk-UA"/>
              </w:rPr>
            </w:pPr>
            <w:r w:rsidRPr="00B972B4">
              <w:rPr>
                <w:b/>
                <w:bCs/>
                <w:sz w:val="22"/>
                <w:szCs w:val="22"/>
                <w:lang w:val="uk-UA" w:eastAsia="uk-UA"/>
              </w:rPr>
              <w:t>3519,111</w:t>
            </w:r>
          </w:p>
        </w:tc>
        <w:tc>
          <w:tcPr>
            <w:tcW w:w="435" w:type="pct"/>
            <w:tcBorders>
              <w:top w:val="nil"/>
              <w:left w:val="nil"/>
              <w:bottom w:val="single" w:sz="8" w:space="0" w:color="auto"/>
              <w:right w:val="single" w:sz="8" w:space="0" w:color="auto"/>
            </w:tcBorders>
            <w:vAlign w:val="center"/>
            <w:hideMark/>
          </w:tcPr>
          <w:p w14:paraId="7D28E988" w14:textId="77777777" w:rsidR="00B972B4" w:rsidRPr="00B972B4" w:rsidRDefault="00B972B4" w:rsidP="00B972B4">
            <w:pPr>
              <w:jc w:val="center"/>
              <w:rPr>
                <w:b/>
                <w:bCs/>
                <w:sz w:val="22"/>
                <w:szCs w:val="22"/>
                <w:lang w:val="uk-UA" w:eastAsia="uk-UA"/>
              </w:rPr>
            </w:pPr>
            <w:r w:rsidRPr="00B972B4">
              <w:rPr>
                <w:b/>
                <w:bCs/>
                <w:sz w:val="22"/>
                <w:szCs w:val="22"/>
                <w:lang w:val="uk-UA" w:eastAsia="uk-UA"/>
              </w:rPr>
              <w:t>3401,077</w:t>
            </w:r>
          </w:p>
        </w:tc>
        <w:tc>
          <w:tcPr>
            <w:tcW w:w="468" w:type="pct"/>
            <w:tcBorders>
              <w:top w:val="nil"/>
              <w:left w:val="nil"/>
              <w:bottom w:val="single" w:sz="8" w:space="0" w:color="auto"/>
              <w:right w:val="single" w:sz="8" w:space="0" w:color="auto"/>
            </w:tcBorders>
            <w:vAlign w:val="center"/>
            <w:hideMark/>
          </w:tcPr>
          <w:p w14:paraId="25940F74" w14:textId="77777777" w:rsidR="00B972B4" w:rsidRPr="00B972B4" w:rsidRDefault="00B972B4" w:rsidP="00B972B4">
            <w:pPr>
              <w:jc w:val="center"/>
              <w:rPr>
                <w:b/>
                <w:bCs/>
                <w:sz w:val="22"/>
                <w:szCs w:val="22"/>
                <w:lang w:val="uk-UA" w:eastAsia="uk-UA"/>
              </w:rPr>
            </w:pPr>
            <w:r w:rsidRPr="00B972B4">
              <w:rPr>
                <w:b/>
                <w:bCs/>
                <w:sz w:val="22"/>
                <w:szCs w:val="22"/>
                <w:lang w:val="uk-UA" w:eastAsia="uk-UA"/>
              </w:rPr>
              <w:t>3949,762</w:t>
            </w:r>
          </w:p>
        </w:tc>
      </w:tr>
      <w:tr w:rsidR="00B972B4" w:rsidRPr="00B972B4" w14:paraId="7B8F869F" w14:textId="77777777" w:rsidTr="00B972B4">
        <w:trPr>
          <w:trHeight w:val="687"/>
        </w:trPr>
        <w:tc>
          <w:tcPr>
            <w:tcW w:w="1409" w:type="pct"/>
            <w:tcBorders>
              <w:top w:val="nil"/>
              <w:left w:val="single" w:sz="8" w:space="0" w:color="auto"/>
              <w:bottom w:val="single" w:sz="8" w:space="0" w:color="auto"/>
              <w:right w:val="single" w:sz="8" w:space="0" w:color="auto"/>
            </w:tcBorders>
            <w:vAlign w:val="center"/>
            <w:hideMark/>
          </w:tcPr>
          <w:p w14:paraId="6D429E76" w14:textId="77777777" w:rsidR="00B972B4" w:rsidRPr="00B972B4" w:rsidRDefault="00B972B4" w:rsidP="00B972B4">
            <w:pPr>
              <w:rPr>
                <w:i/>
                <w:iCs/>
                <w:sz w:val="22"/>
                <w:szCs w:val="22"/>
                <w:lang w:val="uk-UA" w:eastAsia="uk-UA"/>
              </w:rPr>
            </w:pPr>
            <w:r w:rsidRPr="00B972B4">
              <w:rPr>
                <w:i/>
                <w:iCs/>
                <w:sz w:val="22"/>
                <w:szCs w:val="22"/>
                <w:lang w:val="uk-UA" w:eastAsia="uk-UA"/>
              </w:rPr>
              <w:t>-за договорами з НСЗУ в звітному періоді</w:t>
            </w:r>
          </w:p>
        </w:tc>
        <w:tc>
          <w:tcPr>
            <w:tcW w:w="292" w:type="pct"/>
            <w:tcBorders>
              <w:top w:val="nil"/>
              <w:left w:val="nil"/>
              <w:bottom w:val="single" w:sz="8" w:space="0" w:color="auto"/>
              <w:right w:val="single" w:sz="8" w:space="0" w:color="auto"/>
            </w:tcBorders>
            <w:vAlign w:val="center"/>
            <w:hideMark/>
          </w:tcPr>
          <w:p w14:paraId="2FC60DE1" w14:textId="77777777" w:rsidR="00B972B4" w:rsidRPr="00B972B4" w:rsidRDefault="00B972B4" w:rsidP="00B972B4">
            <w:pPr>
              <w:jc w:val="center"/>
              <w:rPr>
                <w:i/>
                <w:iCs/>
                <w:sz w:val="22"/>
                <w:szCs w:val="22"/>
                <w:lang w:val="uk-UA" w:eastAsia="uk-UA"/>
              </w:rPr>
            </w:pPr>
            <w:r w:rsidRPr="00B972B4">
              <w:rPr>
                <w:i/>
                <w:iCs/>
                <w:sz w:val="22"/>
                <w:szCs w:val="22"/>
                <w:lang w:val="uk-UA" w:eastAsia="uk-UA"/>
              </w:rPr>
              <w:t>1011</w:t>
            </w:r>
          </w:p>
        </w:tc>
        <w:tc>
          <w:tcPr>
            <w:tcW w:w="487" w:type="pct"/>
            <w:tcBorders>
              <w:top w:val="nil"/>
              <w:left w:val="nil"/>
              <w:bottom w:val="single" w:sz="8" w:space="0" w:color="auto"/>
              <w:right w:val="single" w:sz="8" w:space="0" w:color="auto"/>
            </w:tcBorders>
            <w:vAlign w:val="center"/>
            <w:hideMark/>
          </w:tcPr>
          <w:p w14:paraId="5C0F31B3" w14:textId="77777777" w:rsidR="00B972B4" w:rsidRPr="00B972B4" w:rsidRDefault="00B972B4" w:rsidP="00B972B4">
            <w:pPr>
              <w:jc w:val="center"/>
              <w:rPr>
                <w:i/>
                <w:iCs/>
                <w:sz w:val="22"/>
                <w:szCs w:val="22"/>
                <w:lang w:val="uk-UA" w:eastAsia="uk-UA"/>
              </w:rPr>
            </w:pPr>
            <w:r w:rsidRPr="00B972B4">
              <w:rPr>
                <w:i/>
                <w:iCs/>
                <w:sz w:val="22"/>
                <w:szCs w:val="22"/>
                <w:lang w:val="uk-UA" w:eastAsia="uk-UA"/>
              </w:rPr>
              <w:t>13605,061</w:t>
            </w:r>
          </w:p>
        </w:tc>
        <w:tc>
          <w:tcPr>
            <w:tcW w:w="487" w:type="pct"/>
            <w:tcBorders>
              <w:top w:val="nil"/>
              <w:left w:val="nil"/>
              <w:bottom w:val="single" w:sz="8" w:space="0" w:color="auto"/>
              <w:right w:val="single" w:sz="8" w:space="0" w:color="auto"/>
            </w:tcBorders>
            <w:vAlign w:val="center"/>
            <w:hideMark/>
          </w:tcPr>
          <w:p w14:paraId="4DF28C60" w14:textId="77777777" w:rsidR="00B972B4" w:rsidRPr="00B972B4" w:rsidRDefault="00B972B4" w:rsidP="00B972B4">
            <w:pPr>
              <w:jc w:val="center"/>
              <w:rPr>
                <w:i/>
                <w:iCs/>
                <w:sz w:val="22"/>
                <w:szCs w:val="22"/>
                <w:lang w:val="uk-UA" w:eastAsia="uk-UA"/>
              </w:rPr>
            </w:pPr>
            <w:r w:rsidRPr="00B972B4">
              <w:rPr>
                <w:i/>
                <w:iCs/>
                <w:sz w:val="22"/>
                <w:szCs w:val="22"/>
                <w:lang w:val="uk-UA" w:eastAsia="uk-UA"/>
              </w:rPr>
              <w:t>14494,305</w:t>
            </w:r>
          </w:p>
        </w:tc>
        <w:tc>
          <w:tcPr>
            <w:tcW w:w="535" w:type="pct"/>
            <w:tcBorders>
              <w:top w:val="nil"/>
              <w:left w:val="nil"/>
              <w:bottom w:val="single" w:sz="8" w:space="0" w:color="auto"/>
              <w:right w:val="single" w:sz="8" w:space="0" w:color="auto"/>
            </w:tcBorders>
            <w:vAlign w:val="center"/>
            <w:hideMark/>
          </w:tcPr>
          <w:p w14:paraId="6D000B60" w14:textId="77777777" w:rsidR="00B972B4" w:rsidRPr="00B972B4" w:rsidRDefault="00B972B4" w:rsidP="00B972B4">
            <w:pPr>
              <w:jc w:val="center"/>
              <w:rPr>
                <w:i/>
                <w:iCs/>
                <w:sz w:val="22"/>
                <w:szCs w:val="22"/>
                <w:lang w:val="uk-UA" w:eastAsia="uk-UA"/>
              </w:rPr>
            </w:pPr>
            <w:r w:rsidRPr="00B972B4">
              <w:rPr>
                <w:i/>
                <w:iCs/>
                <w:sz w:val="22"/>
                <w:szCs w:val="22"/>
                <w:lang w:val="uk-UA" w:eastAsia="uk-UA"/>
              </w:rPr>
              <w:t>13914,676</w:t>
            </w:r>
          </w:p>
        </w:tc>
        <w:tc>
          <w:tcPr>
            <w:tcW w:w="446" w:type="pct"/>
            <w:tcBorders>
              <w:top w:val="nil"/>
              <w:left w:val="nil"/>
              <w:bottom w:val="single" w:sz="8" w:space="0" w:color="auto"/>
              <w:right w:val="single" w:sz="8" w:space="0" w:color="auto"/>
            </w:tcBorders>
            <w:vAlign w:val="center"/>
            <w:hideMark/>
          </w:tcPr>
          <w:p w14:paraId="35C14D2C" w14:textId="77777777" w:rsidR="00B972B4" w:rsidRPr="00B972B4" w:rsidRDefault="00B972B4" w:rsidP="00B972B4">
            <w:pPr>
              <w:jc w:val="center"/>
              <w:rPr>
                <w:i/>
                <w:iCs/>
                <w:sz w:val="22"/>
                <w:szCs w:val="22"/>
                <w:lang w:val="uk-UA" w:eastAsia="uk-UA"/>
              </w:rPr>
            </w:pPr>
            <w:r w:rsidRPr="00B972B4">
              <w:rPr>
                <w:i/>
                <w:iCs/>
                <w:sz w:val="22"/>
                <w:szCs w:val="22"/>
                <w:lang w:val="uk-UA" w:eastAsia="uk-UA"/>
              </w:rPr>
              <w:t>3044,726</w:t>
            </w:r>
          </w:p>
        </w:tc>
        <w:tc>
          <w:tcPr>
            <w:tcW w:w="441" w:type="pct"/>
            <w:tcBorders>
              <w:top w:val="nil"/>
              <w:left w:val="nil"/>
              <w:bottom w:val="single" w:sz="8" w:space="0" w:color="auto"/>
              <w:right w:val="single" w:sz="8" w:space="0" w:color="auto"/>
            </w:tcBorders>
            <w:vAlign w:val="center"/>
            <w:hideMark/>
          </w:tcPr>
          <w:p w14:paraId="53BA6F05" w14:textId="77777777" w:rsidR="00B972B4" w:rsidRPr="00B972B4" w:rsidRDefault="00B972B4" w:rsidP="00B972B4">
            <w:pPr>
              <w:jc w:val="center"/>
              <w:rPr>
                <w:i/>
                <w:iCs/>
                <w:sz w:val="22"/>
                <w:szCs w:val="22"/>
                <w:lang w:val="uk-UA" w:eastAsia="uk-UA"/>
              </w:rPr>
            </w:pPr>
            <w:r w:rsidRPr="00B972B4">
              <w:rPr>
                <w:i/>
                <w:iCs/>
                <w:sz w:val="22"/>
                <w:szCs w:val="22"/>
                <w:lang w:val="uk-UA" w:eastAsia="uk-UA"/>
              </w:rPr>
              <w:t>3519,111</w:t>
            </w:r>
          </w:p>
        </w:tc>
        <w:tc>
          <w:tcPr>
            <w:tcW w:w="435" w:type="pct"/>
            <w:tcBorders>
              <w:top w:val="nil"/>
              <w:left w:val="nil"/>
              <w:bottom w:val="single" w:sz="8" w:space="0" w:color="auto"/>
              <w:right w:val="single" w:sz="8" w:space="0" w:color="auto"/>
            </w:tcBorders>
            <w:vAlign w:val="center"/>
            <w:hideMark/>
          </w:tcPr>
          <w:p w14:paraId="3241EB15" w14:textId="77777777" w:rsidR="00B972B4" w:rsidRPr="00B972B4" w:rsidRDefault="00B972B4" w:rsidP="00B972B4">
            <w:pPr>
              <w:jc w:val="center"/>
              <w:rPr>
                <w:i/>
                <w:iCs/>
                <w:sz w:val="22"/>
                <w:szCs w:val="22"/>
                <w:lang w:val="uk-UA" w:eastAsia="uk-UA"/>
              </w:rPr>
            </w:pPr>
            <w:r w:rsidRPr="00B972B4">
              <w:rPr>
                <w:i/>
                <w:iCs/>
                <w:sz w:val="22"/>
                <w:szCs w:val="22"/>
                <w:lang w:val="uk-UA" w:eastAsia="uk-UA"/>
              </w:rPr>
              <w:t>3401,077</w:t>
            </w:r>
          </w:p>
        </w:tc>
        <w:tc>
          <w:tcPr>
            <w:tcW w:w="468" w:type="pct"/>
            <w:tcBorders>
              <w:top w:val="nil"/>
              <w:left w:val="nil"/>
              <w:bottom w:val="single" w:sz="8" w:space="0" w:color="auto"/>
              <w:right w:val="single" w:sz="8" w:space="0" w:color="auto"/>
            </w:tcBorders>
            <w:vAlign w:val="center"/>
            <w:hideMark/>
          </w:tcPr>
          <w:p w14:paraId="25E45D6C" w14:textId="77777777" w:rsidR="00B972B4" w:rsidRPr="00B972B4" w:rsidRDefault="00B972B4" w:rsidP="00B972B4">
            <w:pPr>
              <w:jc w:val="center"/>
              <w:rPr>
                <w:i/>
                <w:iCs/>
                <w:sz w:val="22"/>
                <w:szCs w:val="22"/>
                <w:lang w:val="uk-UA" w:eastAsia="uk-UA"/>
              </w:rPr>
            </w:pPr>
            <w:r w:rsidRPr="00B972B4">
              <w:rPr>
                <w:i/>
                <w:iCs/>
                <w:sz w:val="22"/>
                <w:szCs w:val="22"/>
                <w:lang w:val="uk-UA" w:eastAsia="uk-UA"/>
              </w:rPr>
              <w:t>3949,762</w:t>
            </w:r>
          </w:p>
        </w:tc>
      </w:tr>
      <w:tr w:rsidR="00B972B4" w:rsidRPr="00B972B4" w14:paraId="6CF2E502" w14:textId="77777777" w:rsidTr="00B972B4">
        <w:trPr>
          <w:trHeight w:val="300"/>
        </w:trPr>
        <w:tc>
          <w:tcPr>
            <w:tcW w:w="1409" w:type="pct"/>
            <w:vMerge w:val="restart"/>
            <w:tcBorders>
              <w:top w:val="nil"/>
              <w:left w:val="single" w:sz="8" w:space="0" w:color="auto"/>
              <w:bottom w:val="single" w:sz="8" w:space="0" w:color="000000"/>
              <w:right w:val="single" w:sz="8" w:space="0" w:color="auto"/>
            </w:tcBorders>
            <w:vAlign w:val="center"/>
            <w:hideMark/>
          </w:tcPr>
          <w:p w14:paraId="4C2C711B" w14:textId="77777777" w:rsidR="00B972B4" w:rsidRPr="00B972B4" w:rsidRDefault="00B972B4" w:rsidP="00B972B4">
            <w:pPr>
              <w:rPr>
                <w:i/>
                <w:iCs/>
                <w:sz w:val="22"/>
                <w:szCs w:val="22"/>
                <w:lang w:val="uk-UA" w:eastAsia="uk-UA"/>
              </w:rPr>
            </w:pPr>
            <w:r w:rsidRPr="00B972B4">
              <w:rPr>
                <w:i/>
                <w:iCs/>
                <w:sz w:val="22"/>
                <w:szCs w:val="22"/>
                <w:lang w:val="uk-UA" w:eastAsia="uk-UA"/>
              </w:rPr>
              <w:t>- за рахунок нерозподіленого залишку коштів на початок звітного періоду</w:t>
            </w:r>
          </w:p>
        </w:tc>
        <w:tc>
          <w:tcPr>
            <w:tcW w:w="292" w:type="pct"/>
            <w:vMerge w:val="restart"/>
            <w:tcBorders>
              <w:top w:val="nil"/>
              <w:left w:val="single" w:sz="8" w:space="0" w:color="auto"/>
              <w:bottom w:val="single" w:sz="8" w:space="0" w:color="000000"/>
              <w:right w:val="single" w:sz="8" w:space="0" w:color="auto"/>
            </w:tcBorders>
            <w:vAlign w:val="center"/>
            <w:hideMark/>
          </w:tcPr>
          <w:p w14:paraId="5FFBEFA6" w14:textId="77777777" w:rsidR="00B972B4" w:rsidRPr="00B972B4" w:rsidRDefault="00B972B4" w:rsidP="00B972B4">
            <w:pPr>
              <w:jc w:val="center"/>
              <w:rPr>
                <w:i/>
                <w:iCs/>
                <w:sz w:val="22"/>
                <w:szCs w:val="22"/>
                <w:lang w:val="uk-UA" w:eastAsia="uk-UA"/>
              </w:rPr>
            </w:pPr>
            <w:r w:rsidRPr="00B972B4">
              <w:rPr>
                <w:i/>
                <w:iCs/>
                <w:sz w:val="22"/>
                <w:szCs w:val="22"/>
                <w:lang w:val="uk-UA" w:eastAsia="uk-UA"/>
              </w:rPr>
              <w:t>1012</w:t>
            </w:r>
          </w:p>
        </w:tc>
        <w:tc>
          <w:tcPr>
            <w:tcW w:w="487" w:type="pct"/>
            <w:vMerge w:val="restart"/>
            <w:tcBorders>
              <w:top w:val="nil"/>
              <w:left w:val="single" w:sz="8" w:space="0" w:color="auto"/>
              <w:bottom w:val="single" w:sz="8" w:space="0" w:color="000000"/>
              <w:right w:val="single" w:sz="8" w:space="0" w:color="auto"/>
            </w:tcBorders>
            <w:vAlign w:val="center"/>
            <w:hideMark/>
          </w:tcPr>
          <w:p w14:paraId="5F25A126" w14:textId="77777777" w:rsidR="00B972B4" w:rsidRPr="00B972B4" w:rsidRDefault="00B972B4" w:rsidP="00B972B4">
            <w:pPr>
              <w:jc w:val="center"/>
              <w:rPr>
                <w:i/>
                <w:iCs/>
                <w:sz w:val="22"/>
                <w:szCs w:val="22"/>
                <w:lang w:val="uk-UA" w:eastAsia="uk-UA"/>
              </w:rPr>
            </w:pPr>
            <w:r w:rsidRPr="00B972B4">
              <w:rPr>
                <w:i/>
                <w:iCs/>
                <w:sz w:val="22"/>
                <w:szCs w:val="22"/>
                <w:lang w:val="uk-UA" w:eastAsia="uk-UA"/>
              </w:rPr>
              <w:t>1004,488</w:t>
            </w:r>
          </w:p>
        </w:tc>
        <w:tc>
          <w:tcPr>
            <w:tcW w:w="487" w:type="pct"/>
            <w:vMerge w:val="restart"/>
            <w:tcBorders>
              <w:top w:val="nil"/>
              <w:left w:val="single" w:sz="8" w:space="0" w:color="auto"/>
              <w:bottom w:val="single" w:sz="8" w:space="0" w:color="000000"/>
              <w:right w:val="single" w:sz="8" w:space="0" w:color="auto"/>
            </w:tcBorders>
            <w:vAlign w:val="center"/>
            <w:hideMark/>
          </w:tcPr>
          <w:p w14:paraId="41A41395" w14:textId="77777777" w:rsidR="00B972B4" w:rsidRPr="00B972B4" w:rsidRDefault="00B972B4" w:rsidP="00B972B4">
            <w:pPr>
              <w:jc w:val="center"/>
              <w:rPr>
                <w:i/>
                <w:iCs/>
                <w:sz w:val="22"/>
                <w:szCs w:val="22"/>
                <w:lang w:val="uk-UA" w:eastAsia="uk-UA"/>
              </w:rPr>
            </w:pPr>
            <w:r w:rsidRPr="00B972B4">
              <w:rPr>
                <w:i/>
                <w:iCs/>
                <w:sz w:val="22"/>
                <w:szCs w:val="22"/>
                <w:lang w:val="uk-UA" w:eastAsia="uk-UA"/>
              </w:rPr>
              <w:t>316,957</w:t>
            </w:r>
          </w:p>
        </w:tc>
        <w:tc>
          <w:tcPr>
            <w:tcW w:w="535" w:type="pct"/>
            <w:vMerge w:val="restart"/>
            <w:tcBorders>
              <w:top w:val="nil"/>
              <w:left w:val="single" w:sz="8" w:space="0" w:color="auto"/>
              <w:bottom w:val="single" w:sz="8" w:space="0" w:color="000000"/>
              <w:right w:val="single" w:sz="8" w:space="0" w:color="auto"/>
            </w:tcBorders>
            <w:vAlign w:val="center"/>
            <w:hideMark/>
          </w:tcPr>
          <w:p w14:paraId="4E9020BB" w14:textId="77777777" w:rsidR="00B972B4" w:rsidRPr="00B972B4" w:rsidRDefault="00B972B4" w:rsidP="00B972B4">
            <w:pPr>
              <w:jc w:val="center"/>
              <w:rPr>
                <w:i/>
                <w:iCs/>
                <w:sz w:val="22"/>
                <w:szCs w:val="22"/>
                <w:lang w:val="uk-UA" w:eastAsia="uk-UA"/>
              </w:rPr>
            </w:pPr>
            <w:r w:rsidRPr="00B972B4">
              <w:rPr>
                <w:i/>
                <w:iCs/>
                <w:sz w:val="22"/>
                <w:szCs w:val="22"/>
                <w:lang w:val="uk-UA" w:eastAsia="uk-UA"/>
              </w:rPr>
              <w:t>316,957</w:t>
            </w:r>
          </w:p>
        </w:tc>
        <w:tc>
          <w:tcPr>
            <w:tcW w:w="446" w:type="pct"/>
            <w:vMerge w:val="restart"/>
            <w:tcBorders>
              <w:top w:val="nil"/>
              <w:left w:val="single" w:sz="8" w:space="0" w:color="auto"/>
              <w:bottom w:val="single" w:sz="8" w:space="0" w:color="000000"/>
              <w:right w:val="single" w:sz="8" w:space="0" w:color="auto"/>
            </w:tcBorders>
            <w:vAlign w:val="center"/>
            <w:hideMark/>
          </w:tcPr>
          <w:p w14:paraId="0A448B77" w14:textId="77777777" w:rsidR="00B972B4" w:rsidRPr="00B972B4" w:rsidRDefault="00B972B4" w:rsidP="00B972B4">
            <w:pPr>
              <w:jc w:val="center"/>
              <w:rPr>
                <w:i/>
                <w:iCs/>
                <w:sz w:val="22"/>
                <w:szCs w:val="22"/>
                <w:lang w:val="uk-UA" w:eastAsia="uk-UA"/>
              </w:rPr>
            </w:pPr>
            <w:r w:rsidRPr="00B972B4">
              <w:rPr>
                <w:i/>
                <w:iCs/>
                <w:sz w:val="22"/>
                <w:szCs w:val="22"/>
                <w:lang w:val="uk-UA" w:eastAsia="uk-UA"/>
              </w:rPr>
              <w:t>316,957</w:t>
            </w:r>
          </w:p>
        </w:tc>
        <w:tc>
          <w:tcPr>
            <w:tcW w:w="441" w:type="pct"/>
            <w:vMerge w:val="restart"/>
            <w:tcBorders>
              <w:top w:val="nil"/>
              <w:left w:val="single" w:sz="8" w:space="0" w:color="auto"/>
              <w:bottom w:val="single" w:sz="8" w:space="0" w:color="000000"/>
              <w:right w:val="single" w:sz="8" w:space="0" w:color="auto"/>
            </w:tcBorders>
            <w:vAlign w:val="center"/>
            <w:hideMark/>
          </w:tcPr>
          <w:p w14:paraId="02A70C6E"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c>
          <w:tcPr>
            <w:tcW w:w="435" w:type="pct"/>
            <w:vMerge w:val="restart"/>
            <w:tcBorders>
              <w:top w:val="nil"/>
              <w:left w:val="single" w:sz="8" w:space="0" w:color="auto"/>
              <w:bottom w:val="single" w:sz="8" w:space="0" w:color="000000"/>
              <w:right w:val="single" w:sz="8" w:space="0" w:color="auto"/>
            </w:tcBorders>
            <w:vAlign w:val="center"/>
            <w:hideMark/>
          </w:tcPr>
          <w:p w14:paraId="5D949447"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vAlign w:val="center"/>
            <w:hideMark/>
          </w:tcPr>
          <w:p w14:paraId="28094A1A"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r>
      <w:tr w:rsidR="00B972B4" w:rsidRPr="00B972B4" w14:paraId="4D980F44" w14:textId="77777777" w:rsidTr="00B972B4">
        <w:trPr>
          <w:trHeight w:val="402"/>
        </w:trPr>
        <w:tc>
          <w:tcPr>
            <w:tcW w:w="1409" w:type="pct"/>
            <w:vMerge/>
            <w:tcBorders>
              <w:top w:val="nil"/>
              <w:left w:val="single" w:sz="8" w:space="0" w:color="auto"/>
              <w:bottom w:val="single" w:sz="8" w:space="0" w:color="000000"/>
              <w:right w:val="single" w:sz="8" w:space="0" w:color="auto"/>
            </w:tcBorders>
            <w:vAlign w:val="center"/>
            <w:hideMark/>
          </w:tcPr>
          <w:p w14:paraId="3D48771C" w14:textId="77777777" w:rsidR="00B972B4" w:rsidRPr="00B972B4" w:rsidRDefault="00B972B4" w:rsidP="00B972B4">
            <w:pPr>
              <w:rPr>
                <w:i/>
                <w:iCs/>
                <w:sz w:val="22"/>
                <w:szCs w:val="22"/>
                <w:lang w:val="uk-UA" w:eastAsia="uk-UA"/>
              </w:rPr>
            </w:pPr>
          </w:p>
        </w:tc>
        <w:tc>
          <w:tcPr>
            <w:tcW w:w="292" w:type="pct"/>
            <w:vMerge/>
            <w:tcBorders>
              <w:top w:val="nil"/>
              <w:left w:val="single" w:sz="8" w:space="0" w:color="auto"/>
              <w:bottom w:val="single" w:sz="8" w:space="0" w:color="000000"/>
              <w:right w:val="single" w:sz="8" w:space="0" w:color="auto"/>
            </w:tcBorders>
            <w:vAlign w:val="center"/>
            <w:hideMark/>
          </w:tcPr>
          <w:p w14:paraId="200E50E7" w14:textId="77777777" w:rsidR="00B972B4" w:rsidRPr="00B972B4" w:rsidRDefault="00B972B4" w:rsidP="00B972B4">
            <w:pPr>
              <w:rPr>
                <w:i/>
                <w:iCs/>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60427EB0" w14:textId="77777777" w:rsidR="00B972B4" w:rsidRPr="00B972B4" w:rsidRDefault="00B972B4" w:rsidP="00B972B4">
            <w:pPr>
              <w:rPr>
                <w:i/>
                <w:iCs/>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72031ECB" w14:textId="77777777" w:rsidR="00B972B4" w:rsidRPr="00B972B4" w:rsidRDefault="00B972B4" w:rsidP="00B972B4">
            <w:pPr>
              <w:rPr>
                <w:i/>
                <w:iCs/>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7CC1516C" w14:textId="77777777" w:rsidR="00B972B4" w:rsidRPr="00B972B4" w:rsidRDefault="00B972B4" w:rsidP="00B972B4">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F5D89DB" w14:textId="77777777" w:rsidR="00B972B4" w:rsidRPr="00B972B4" w:rsidRDefault="00B972B4" w:rsidP="00B972B4">
            <w:pPr>
              <w:rPr>
                <w:i/>
                <w:i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627E6681" w14:textId="77777777" w:rsidR="00B972B4" w:rsidRPr="00B972B4" w:rsidRDefault="00B972B4" w:rsidP="00B972B4">
            <w:pPr>
              <w:rPr>
                <w:i/>
                <w:iCs/>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262F5BCD" w14:textId="77777777" w:rsidR="00B972B4" w:rsidRPr="00B972B4" w:rsidRDefault="00B972B4" w:rsidP="00B972B4">
            <w:pPr>
              <w:rPr>
                <w:i/>
                <w:iCs/>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01E18165" w14:textId="77777777" w:rsidR="00B972B4" w:rsidRPr="00B972B4" w:rsidRDefault="00B972B4" w:rsidP="00B972B4">
            <w:pPr>
              <w:rPr>
                <w:i/>
                <w:iCs/>
                <w:sz w:val="22"/>
                <w:szCs w:val="22"/>
                <w:lang w:val="uk-UA" w:eastAsia="uk-UA"/>
              </w:rPr>
            </w:pPr>
          </w:p>
        </w:tc>
      </w:tr>
      <w:tr w:rsidR="00B972B4" w:rsidRPr="00B972B4" w14:paraId="1CD21048" w14:textId="77777777" w:rsidTr="00B972B4">
        <w:trPr>
          <w:trHeight w:val="986"/>
        </w:trPr>
        <w:tc>
          <w:tcPr>
            <w:tcW w:w="1409" w:type="pct"/>
            <w:tcBorders>
              <w:top w:val="nil"/>
              <w:left w:val="single" w:sz="8" w:space="0" w:color="auto"/>
              <w:bottom w:val="single" w:sz="4" w:space="0" w:color="auto"/>
              <w:right w:val="single" w:sz="8" w:space="0" w:color="auto"/>
            </w:tcBorders>
            <w:vAlign w:val="center"/>
            <w:hideMark/>
          </w:tcPr>
          <w:p w14:paraId="5D8E82C9"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Дохід  (кошти) з державного та обласного бюджету за цільовими програмами </w:t>
            </w:r>
          </w:p>
        </w:tc>
        <w:tc>
          <w:tcPr>
            <w:tcW w:w="292" w:type="pct"/>
            <w:tcBorders>
              <w:top w:val="nil"/>
              <w:left w:val="nil"/>
              <w:bottom w:val="single" w:sz="4" w:space="0" w:color="auto"/>
              <w:right w:val="single" w:sz="8" w:space="0" w:color="auto"/>
            </w:tcBorders>
            <w:vAlign w:val="center"/>
            <w:hideMark/>
          </w:tcPr>
          <w:p w14:paraId="3F3C461E" w14:textId="77777777" w:rsidR="00B972B4" w:rsidRPr="00B972B4" w:rsidRDefault="00B972B4" w:rsidP="00B972B4">
            <w:pPr>
              <w:jc w:val="center"/>
              <w:rPr>
                <w:b/>
                <w:bCs/>
                <w:sz w:val="22"/>
                <w:szCs w:val="22"/>
                <w:lang w:val="uk-UA" w:eastAsia="uk-UA"/>
              </w:rPr>
            </w:pPr>
            <w:r w:rsidRPr="00B972B4">
              <w:rPr>
                <w:b/>
                <w:bCs/>
                <w:sz w:val="22"/>
                <w:szCs w:val="22"/>
                <w:lang w:val="uk-UA" w:eastAsia="uk-UA"/>
              </w:rPr>
              <w:t>1020</w:t>
            </w:r>
          </w:p>
        </w:tc>
        <w:tc>
          <w:tcPr>
            <w:tcW w:w="487" w:type="pct"/>
            <w:tcBorders>
              <w:top w:val="nil"/>
              <w:left w:val="nil"/>
              <w:bottom w:val="single" w:sz="4" w:space="0" w:color="auto"/>
              <w:right w:val="single" w:sz="8" w:space="0" w:color="auto"/>
            </w:tcBorders>
            <w:vAlign w:val="center"/>
            <w:hideMark/>
          </w:tcPr>
          <w:p w14:paraId="065AB25C"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87" w:type="pct"/>
            <w:tcBorders>
              <w:top w:val="nil"/>
              <w:left w:val="nil"/>
              <w:bottom w:val="single" w:sz="4" w:space="0" w:color="auto"/>
              <w:right w:val="single" w:sz="8" w:space="0" w:color="auto"/>
            </w:tcBorders>
            <w:vAlign w:val="center"/>
            <w:hideMark/>
          </w:tcPr>
          <w:p w14:paraId="60793582"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4" w:space="0" w:color="auto"/>
              <w:right w:val="single" w:sz="8" w:space="0" w:color="auto"/>
            </w:tcBorders>
            <w:vAlign w:val="center"/>
            <w:hideMark/>
          </w:tcPr>
          <w:p w14:paraId="25069E03"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4" w:space="0" w:color="auto"/>
              <w:right w:val="single" w:sz="8" w:space="0" w:color="auto"/>
            </w:tcBorders>
            <w:vAlign w:val="center"/>
            <w:hideMark/>
          </w:tcPr>
          <w:p w14:paraId="09E88E25"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4" w:space="0" w:color="auto"/>
              <w:right w:val="single" w:sz="8" w:space="0" w:color="auto"/>
            </w:tcBorders>
            <w:vAlign w:val="center"/>
            <w:hideMark/>
          </w:tcPr>
          <w:p w14:paraId="39A1C5A2"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4" w:space="0" w:color="auto"/>
              <w:right w:val="single" w:sz="8" w:space="0" w:color="auto"/>
            </w:tcBorders>
            <w:vAlign w:val="center"/>
            <w:hideMark/>
          </w:tcPr>
          <w:p w14:paraId="0E27A76E"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4" w:space="0" w:color="auto"/>
              <w:right w:val="single" w:sz="8" w:space="0" w:color="auto"/>
            </w:tcBorders>
            <w:vAlign w:val="center"/>
            <w:hideMark/>
          </w:tcPr>
          <w:p w14:paraId="224ED6B1"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5559F34F" w14:textId="77777777" w:rsidTr="00B972B4">
        <w:trPr>
          <w:trHeight w:val="699"/>
        </w:trPr>
        <w:tc>
          <w:tcPr>
            <w:tcW w:w="1409" w:type="pct"/>
            <w:tcBorders>
              <w:top w:val="single" w:sz="4" w:space="0" w:color="auto"/>
              <w:left w:val="single" w:sz="8" w:space="0" w:color="auto"/>
              <w:bottom w:val="single" w:sz="8" w:space="0" w:color="auto"/>
              <w:right w:val="single" w:sz="8" w:space="0" w:color="auto"/>
            </w:tcBorders>
            <w:vAlign w:val="center"/>
            <w:hideMark/>
          </w:tcPr>
          <w:p w14:paraId="41C755A6" w14:textId="77777777" w:rsidR="00B972B4" w:rsidRPr="00B972B4" w:rsidRDefault="00B972B4" w:rsidP="00B972B4">
            <w:pPr>
              <w:rPr>
                <w:b/>
                <w:bCs/>
                <w:sz w:val="22"/>
                <w:szCs w:val="22"/>
                <w:lang w:val="uk-UA" w:eastAsia="uk-UA"/>
              </w:rPr>
            </w:pPr>
            <w:r w:rsidRPr="00B972B4">
              <w:rPr>
                <w:b/>
                <w:bCs/>
                <w:sz w:val="22"/>
                <w:szCs w:val="22"/>
                <w:lang w:val="uk-UA" w:eastAsia="uk-UA"/>
              </w:rPr>
              <w:lastRenderedPageBreak/>
              <w:t>Дохід (кошти) з місцевого бюджету за цільовими програмами (крім капітальних видатків), в тому числі:</w:t>
            </w:r>
          </w:p>
        </w:tc>
        <w:tc>
          <w:tcPr>
            <w:tcW w:w="292" w:type="pct"/>
            <w:vMerge w:val="restart"/>
            <w:tcBorders>
              <w:top w:val="single" w:sz="4" w:space="0" w:color="auto"/>
              <w:left w:val="single" w:sz="8" w:space="0" w:color="auto"/>
              <w:bottom w:val="single" w:sz="8" w:space="0" w:color="000000"/>
              <w:right w:val="single" w:sz="8" w:space="0" w:color="auto"/>
            </w:tcBorders>
            <w:vAlign w:val="center"/>
            <w:hideMark/>
          </w:tcPr>
          <w:p w14:paraId="172DA3B0" w14:textId="77777777" w:rsidR="00B972B4" w:rsidRPr="00B972B4" w:rsidRDefault="00B972B4" w:rsidP="00B972B4">
            <w:pPr>
              <w:jc w:val="center"/>
              <w:rPr>
                <w:b/>
                <w:bCs/>
                <w:sz w:val="22"/>
                <w:szCs w:val="22"/>
                <w:lang w:val="uk-UA" w:eastAsia="uk-UA"/>
              </w:rPr>
            </w:pPr>
            <w:r w:rsidRPr="00B972B4">
              <w:rPr>
                <w:b/>
                <w:bCs/>
                <w:sz w:val="22"/>
                <w:szCs w:val="22"/>
                <w:lang w:val="uk-UA" w:eastAsia="uk-UA"/>
              </w:rPr>
              <w:t>1030</w:t>
            </w:r>
          </w:p>
        </w:tc>
        <w:tc>
          <w:tcPr>
            <w:tcW w:w="487" w:type="pct"/>
            <w:vMerge w:val="restart"/>
            <w:tcBorders>
              <w:top w:val="single" w:sz="4" w:space="0" w:color="auto"/>
              <w:left w:val="single" w:sz="8" w:space="0" w:color="auto"/>
              <w:bottom w:val="single" w:sz="8" w:space="0" w:color="000000"/>
              <w:right w:val="single" w:sz="8" w:space="0" w:color="auto"/>
            </w:tcBorders>
            <w:vAlign w:val="center"/>
            <w:hideMark/>
          </w:tcPr>
          <w:p w14:paraId="4CED5D5F" w14:textId="77777777" w:rsidR="00B972B4" w:rsidRPr="00B972B4" w:rsidRDefault="00B972B4" w:rsidP="00B972B4">
            <w:pPr>
              <w:jc w:val="center"/>
              <w:rPr>
                <w:b/>
                <w:bCs/>
                <w:sz w:val="22"/>
                <w:szCs w:val="22"/>
                <w:lang w:val="uk-UA" w:eastAsia="uk-UA"/>
              </w:rPr>
            </w:pPr>
            <w:r w:rsidRPr="00B972B4">
              <w:rPr>
                <w:b/>
                <w:bCs/>
                <w:sz w:val="22"/>
                <w:szCs w:val="22"/>
                <w:lang w:val="uk-UA" w:eastAsia="uk-UA"/>
              </w:rPr>
              <w:t>3005,361</w:t>
            </w:r>
          </w:p>
        </w:tc>
        <w:tc>
          <w:tcPr>
            <w:tcW w:w="487" w:type="pct"/>
            <w:vMerge w:val="restart"/>
            <w:tcBorders>
              <w:top w:val="single" w:sz="4" w:space="0" w:color="auto"/>
              <w:left w:val="single" w:sz="8" w:space="0" w:color="auto"/>
              <w:bottom w:val="single" w:sz="8" w:space="0" w:color="000000"/>
              <w:right w:val="single" w:sz="8" w:space="0" w:color="auto"/>
            </w:tcBorders>
            <w:vAlign w:val="center"/>
            <w:hideMark/>
          </w:tcPr>
          <w:p w14:paraId="4923D576" w14:textId="77777777" w:rsidR="00B972B4" w:rsidRPr="00B972B4" w:rsidRDefault="00B972B4" w:rsidP="00B972B4">
            <w:pPr>
              <w:jc w:val="center"/>
              <w:rPr>
                <w:b/>
                <w:bCs/>
                <w:sz w:val="22"/>
                <w:szCs w:val="22"/>
                <w:lang w:val="uk-UA" w:eastAsia="uk-UA"/>
              </w:rPr>
            </w:pPr>
            <w:r w:rsidRPr="00B972B4">
              <w:rPr>
                <w:b/>
                <w:bCs/>
                <w:sz w:val="22"/>
                <w:szCs w:val="22"/>
                <w:lang w:val="uk-UA" w:eastAsia="uk-UA"/>
              </w:rPr>
              <w:t>3812,606</w:t>
            </w:r>
          </w:p>
        </w:tc>
        <w:tc>
          <w:tcPr>
            <w:tcW w:w="535" w:type="pct"/>
            <w:vMerge w:val="restart"/>
            <w:tcBorders>
              <w:top w:val="single" w:sz="4" w:space="0" w:color="auto"/>
              <w:left w:val="single" w:sz="8" w:space="0" w:color="auto"/>
              <w:bottom w:val="single" w:sz="8" w:space="0" w:color="000000"/>
              <w:right w:val="single" w:sz="8" w:space="0" w:color="auto"/>
            </w:tcBorders>
            <w:vAlign w:val="center"/>
            <w:hideMark/>
          </w:tcPr>
          <w:p w14:paraId="7EC0E26F" w14:textId="77777777" w:rsidR="00B972B4" w:rsidRPr="00B972B4" w:rsidRDefault="00B972B4" w:rsidP="00B972B4">
            <w:pPr>
              <w:jc w:val="center"/>
              <w:rPr>
                <w:b/>
                <w:bCs/>
                <w:sz w:val="22"/>
                <w:szCs w:val="22"/>
                <w:lang w:val="uk-UA" w:eastAsia="uk-UA"/>
              </w:rPr>
            </w:pPr>
            <w:r w:rsidRPr="00B972B4">
              <w:rPr>
                <w:b/>
                <w:bCs/>
                <w:sz w:val="22"/>
                <w:szCs w:val="22"/>
                <w:lang w:val="uk-UA" w:eastAsia="uk-UA"/>
              </w:rPr>
              <w:t>3695,606</w:t>
            </w:r>
          </w:p>
        </w:tc>
        <w:tc>
          <w:tcPr>
            <w:tcW w:w="446" w:type="pct"/>
            <w:vMerge w:val="restart"/>
            <w:tcBorders>
              <w:top w:val="single" w:sz="4" w:space="0" w:color="auto"/>
              <w:left w:val="single" w:sz="8" w:space="0" w:color="auto"/>
              <w:bottom w:val="single" w:sz="8" w:space="0" w:color="000000"/>
              <w:right w:val="single" w:sz="8" w:space="0" w:color="auto"/>
            </w:tcBorders>
            <w:vAlign w:val="center"/>
            <w:hideMark/>
          </w:tcPr>
          <w:p w14:paraId="48BBC2F8" w14:textId="77777777" w:rsidR="00B972B4" w:rsidRPr="00B972B4" w:rsidRDefault="00B972B4" w:rsidP="00B972B4">
            <w:pPr>
              <w:jc w:val="center"/>
              <w:rPr>
                <w:b/>
                <w:bCs/>
                <w:sz w:val="22"/>
                <w:szCs w:val="22"/>
                <w:lang w:val="uk-UA" w:eastAsia="uk-UA"/>
              </w:rPr>
            </w:pPr>
            <w:r w:rsidRPr="00B972B4">
              <w:rPr>
                <w:b/>
                <w:bCs/>
                <w:sz w:val="22"/>
                <w:szCs w:val="22"/>
                <w:lang w:val="uk-UA" w:eastAsia="uk-UA"/>
              </w:rPr>
              <w:t>957,214</w:t>
            </w:r>
          </w:p>
        </w:tc>
        <w:tc>
          <w:tcPr>
            <w:tcW w:w="441" w:type="pct"/>
            <w:vMerge w:val="restart"/>
            <w:tcBorders>
              <w:top w:val="single" w:sz="4" w:space="0" w:color="auto"/>
              <w:left w:val="single" w:sz="8" w:space="0" w:color="auto"/>
              <w:bottom w:val="single" w:sz="8" w:space="0" w:color="000000"/>
              <w:right w:val="single" w:sz="8" w:space="0" w:color="auto"/>
            </w:tcBorders>
            <w:vAlign w:val="center"/>
            <w:hideMark/>
          </w:tcPr>
          <w:p w14:paraId="66338DAA" w14:textId="77777777" w:rsidR="00B972B4" w:rsidRPr="00B972B4" w:rsidRDefault="00B972B4" w:rsidP="00B972B4">
            <w:pPr>
              <w:jc w:val="center"/>
              <w:rPr>
                <w:b/>
                <w:bCs/>
                <w:sz w:val="22"/>
                <w:szCs w:val="22"/>
                <w:lang w:val="uk-UA" w:eastAsia="uk-UA"/>
              </w:rPr>
            </w:pPr>
            <w:r w:rsidRPr="00B972B4">
              <w:rPr>
                <w:b/>
                <w:bCs/>
                <w:sz w:val="22"/>
                <w:szCs w:val="22"/>
                <w:lang w:val="uk-UA" w:eastAsia="uk-UA"/>
              </w:rPr>
              <w:t>1093,176</w:t>
            </w:r>
          </w:p>
        </w:tc>
        <w:tc>
          <w:tcPr>
            <w:tcW w:w="435" w:type="pct"/>
            <w:vMerge w:val="restart"/>
            <w:tcBorders>
              <w:top w:val="single" w:sz="4" w:space="0" w:color="auto"/>
              <w:left w:val="single" w:sz="8" w:space="0" w:color="auto"/>
              <w:bottom w:val="single" w:sz="8" w:space="0" w:color="000000"/>
              <w:right w:val="single" w:sz="8" w:space="0" w:color="auto"/>
            </w:tcBorders>
            <w:vAlign w:val="center"/>
            <w:hideMark/>
          </w:tcPr>
          <w:p w14:paraId="62CEB056" w14:textId="77777777" w:rsidR="00B972B4" w:rsidRPr="00B972B4" w:rsidRDefault="00B972B4" w:rsidP="00B972B4">
            <w:pPr>
              <w:jc w:val="center"/>
              <w:rPr>
                <w:b/>
                <w:bCs/>
                <w:sz w:val="22"/>
                <w:szCs w:val="22"/>
                <w:lang w:val="uk-UA" w:eastAsia="uk-UA"/>
              </w:rPr>
            </w:pPr>
            <w:r w:rsidRPr="00B972B4">
              <w:rPr>
                <w:b/>
                <w:bCs/>
                <w:sz w:val="22"/>
                <w:szCs w:val="22"/>
                <w:lang w:val="uk-UA" w:eastAsia="uk-UA"/>
              </w:rPr>
              <w:t>725,748</w:t>
            </w:r>
          </w:p>
        </w:tc>
        <w:tc>
          <w:tcPr>
            <w:tcW w:w="468" w:type="pct"/>
            <w:vMerge w:val="restart"/>
            <w:tcBorders>
              <w:top w:val="single" w:sz="4" w:space="0" w:color="auto"/>
              <w:left w:val="single" w:sz="8" w:space="0" w:color="auto"/>
              <w:bottom w:val="single" w:sz="8" w:space="0" w:color="000000"/>
              <w:right w:val="single" w:sz="8" w:space="0" w:color="auto"/>
            </w:tcBorders>
            <w:vAlign w:val="center"/>
            <w:hideMark/>
          </w:tcPr>
          <w:p w14:paraId="2E4FBD91" w14:textId="77777777" w:rsidR="00B972B4" w:rsidRPr="00B972B4" w:rsidRDefault="00B972B4" w:rsidP="00B972B4">
            <w:pPr>
              <w:jc w:val="center"/>
              <w:rPr>
                <w:b/>
                <w:bCs/>
                <w:sz w:val="22"/>
                <w:szCs w:val="22"/>
                <w:lang w:val="uk-UA" w:eastAsia="uk-UA"/>
              </w:rPr>
            </w:pPr>
            <w:r w:rsidRPr="00B972B4">
              <w:rPr>
                <w:b/>
                <w:bCs/>
                <w:sz w:val="22"/>
                <w:szCs w:val="22"/>
                <w:lang w:val="uk-UA" w:eastAsia="uk-UA"/>
              </w:rPr>
              <w:t>919,468</w:t>
            </w:r>
          </w:p>
        </w:tc>
      </w:tr>
      <w:tr w:rsidR="00B972B4" w:rsidRPr="00B972B4" w14:paraId="341A0F43" w14:textId="77777777" w:rsidTr="00B972B4">
        <w:trPr>
          <w:trHeight w:val="60"/>
        </w:trPr>
        <w:tc>
          <w:tcPr>
            <w:tcW w:w="1409" w:type="pct"/>
            <w:tcBorders>
              <w:top w:val="nil"/>
              <w:left w:val="single" w:sz="8" w:space="0" w:color="auto"/>
              <w:bottom w:val="single" w:sz="4" w:space="0" w:color="auto"/>
              <w:right w:val="single" w:sz="8" w:space="0" w:color="auto"/>
            </w:tcBorders>
            <w:vAlign w:val="center"/>
            <w:hideMark/>
          </w:tcPr>
          <w:p w14:paraId="76D7F19E" w14:textId="77777777" w:rsidR="00B972B4" w:rsidRPr="00B972B4" w:rsidRDefault="00B972B4" w:rsidP="00B972B4">
            <w:pPr>
              <w:rPr>
                <w:b/>
                <w:bCs/>
                <w:sz w:val="22"/>
                <w:szCs w:val="22"/>
                <w:lang w:val="uk-UA" w:eastAsia="uk-UA"/>
              </w:rPr>
            </w:pPr>
            <w:r w:rsidRPr="00B972B4">
              <w:rPr>
                <w:b/>
                <w:bCs/>
                <w:sz w:val="22"/>
                <w:szCs w:val="22"/>
                <w:lang w:val="uk-UA" w:eastAsia="uk-UA"/>
              </w:rPr>
              <w:t>-загальний фонд; (розшифрувати):</w:t>
            </w:r>
          </w:p>
        </w:tc>
        <w:tc>
          <w:tcPr>
            <w:tcW w:w="292" w:type="pct"/>
            <w:vMerge/>
            <w:tcBorders>
              <w:top w:val="nil"/>
              <w:left w:val="single" w:sz="8" w:space="0" w:color="auto"/>
              <w:bottom w:val="single" w:sz="4" w:space="0" w:color="auto"/>
              <w:right w:val="single" w:sz="8" w:space="0" w:color="auto"/>
            </w:tcBorders>
            <w:vAlign w:val="center"/>
            <w:hideMark/>
          </w:tcPr>
          <w:p w14:paraId="555D2505" w14:textId="77777777" w:rsidR="00B972B4" w:rsidRPr="00B972B4" w:rsidRDefault="00B972B4" w:rsidP="00B972B4">
            <w:pPr>
              <w:rPr>
                <w:b/>
                <w:bCs/>
                <w:sz w:val="22"/>
                <w:szCs w:val="22"/>
                <w:lang w:val="uk-UA" w:eastAsia="uk-UA"/>
              </w:rPr>
            </w:pPr>
          </w:p>
        </w:tc>
        <w:tc>
          <w:tcPr>
            <w:tcW w:w="487" w:type="pct"/>
            <w:vMerge/>
            <w:tcBorders>
              <w:top w:val="nil"/>
              <w:left w:val="single" w:sz="8" w:space="0" w:color="auto"/>
              <w:bottom w:val="single" w:sz="4" w:space="0" w:color="auto"/>
              <w:right w:val="single" w:sz="8" w:space="0" w:color="auto"/>
            </w:tcBorders>
            <w:vAlign w:val="center"/>
            <w:hideMark/>
          </w:tcPr>
          <w:p w14:paraId="71621CEF" w14:textId="77777777" w:rsidR="00B972B4" w:rsidRPr="00B972B4" w:rsidRDefault="00B972B4" w:rsidP="00B972B4">
            <w:pPr>
              <w:rPr>
                <w:b/>
                <w:bCs/>
                <w:sz w:val="22"/>
                <w:szCs w:val="22"/>
                <w:lang w:val="uk-UA" w:eastAsia="uk-UA"/>
              </w:rPr>
            </w:pPr>
          </w:p>
        </w:tc>
        <w:tc>
          <w:tcPr>
            <w:tcW w:w="487" w:type="pct"/>
            <w:vMerge/>
            <w:tcBorders>
              <w:top w:val="nil"/>
              <w:left w:val="single" w:sz="8" w:space="0" w:color="auto"/>
              <w:bottom w:val="single" w:sz="4" w:space="0" w:color="auto"/>
              <w:right w:val="single" w:sz="8" w:space="0" w:color="auto"/>
            </w:tcBorders>
            <w:vAlign w:val="center"/>
            <w:hideMark/>
          </w:tcPr>
          <w:p w14:paraId="5BFD0125" w14:textId="77777777" w:rsidR="00B972B4" w:rsidRPr="00B972B4" w:rsidRDefault="00B972B4" w:rsidP="00B972B4">
            <w:pPr>
              <w:rPr>
                <w:b/>
                <w:bCs/>
                <w:sz w:val="22"/>
                <w:szCs w:val="22"/>
                <w:lang w:val="uk-UA" w:eastAsia="uk-UA"/>
              </w:rPr>
            </w:pPr>
          </w:p>
        </w:tc>
        <w:tc>
          <w:tcPr>
            <w:tcW w:w="535" w:type="pct"/>
            <w:vMerge/>
            <w:tcBorders>
              <w:top w:val="nil"/>
              <w:left w:val="single" w:sz="8" w:space="0" w:color="auto"/>
              <w:bottom w:val="single" w:sz="4" w:space="0" w:color="auto"/>
              <w:right w:val="single" w:sz="8" w:space="0" w:color="auto"/>
            </w:tcBorders>
            <w:vAlign w:val="center"/>
            <w:hideMark/>
          </w:tcPr>
          <w:p w14:paraId="1421E041" w14:textId="77777777" w:rsidR="00B972B4" w:rsidRPr="00B972B4" w:rsidRDefault="00B972B4" w:rsidP="00B972B4">
            <w:pPr>
              <w:rPr>
                <w:b/>
                <w:bCs/>
                <w:sz w:val="22"/>
                <w:szCs w:val="22"/>
                <w:lang w:val="uk-UA" w:eastAsia="uk-UA"/>
              </w:rPr>
            </w:pPr>
          </w:p>
        </w:tc>
        <w:tc>
          <w:tcPr>
            <w:tcW w:w="446" w:type="pct"/>
            <w:vMerge/>
            <w:tcBorders>
              <w:top w:val="nil"/>
              <w:left w:val="single" w:sz="8" w:space="0" w:color="auto"/>
              <w:bottom w:val="single" w:sz="4" w:space="0" w:color="auto"/>
              <w:right w:val="single" w:sz="8" w:space="0" w:color="auto"/>
            </w:tcBorders>
            <w:vAlign w:val="center"/>
            <w:hideMark/>
          </w:tcPr>
          <w:p w14:paraId="72A4E218" w14:textId="77777777" w:rsidR="00B972B4" w:rsidRPr="00B972B4" w:rsidRDefault="00B972B4" w:rsidP="00B972B4">
            <w:pPr>
              <w:rPr>
                <w:b/>
                <w:bCs/>
                <w:sz w:val="22"/>
                <w:szCs w:val="22"/>
                <w:lang w:val="uk-UA" w:eastAsia="uk-UA"/>
              </w:rPr>
            </w:pPr>
          </w:p>
        </w:tc>
        <w:tc>
          <w:tcPr>
            <w:tcW w:w="441" w:type="pct"/>
            <w:vMerge/>
            <w:tcBorders>
              <w:top w:val="nil"/>
              <w:left w:val="single" w:sz="8" w:space="0" w:color="auto"/>
              <w:bottom w:val="single" w:sz="4" w:space="0" w:color="auto"/>
              <w:right w:val="single" w:sz="8" w:space="0" w:color="auto"/>
            </w:tcBorders>
            <w:vAlign w:val="center"/>
            <w:hideMark/>
          </w:tcPr>
          <w:p w14:paraId="3A82B3AC" w14:textId="77777777" w:rsidR="00B972B4" w:rsidRPr="00B972B4" w:rsidRDefault="00B972B4" w:rsidP="00B972B4">
            <w:pPr>
              <w:rPr>
                <w:b/>
                <w:bCs/>
                <w:sz w:val="22"/>
                <w:szCs w:val="22"/>
                <w:lang w:val="uk-UA" w:eastAsia="uk-UA"/>
              </w:rPr>
            </w:pPr>
          </w:p>
        </w:tc>
        <w:tc>
          <w:tcPr>
            <w:tcW w:w="435" w:type="pct"/>
            <w:vMerge/>
            <w:tcBorders>
              <w:top w:val="nil"/>
              <w:left w:val="single" w:sz="8" w:space="0" w:color="auto"/>
              <w:bottom w:val="single" w:sz="4" w:space="0" w:color="auto"/>
              <w:right w:val="single" w:sz="8" w:space="0" w:color="auto"/>
            </w:tcBorders>
            <w:vAlign w:val="center"/>
            <w:hideMark/>
          </w:tcPr>
          <w:p w14:paraId="43339830" w14:textId="77777777" w:rsidR="00B972B4" w:rsidRPr="00B972B4" w:rsidRDefault="00B972B4" w:rsidP="00B972B4">
            <w:pPr>
              <w:rPr>
                <w:b/>
                <w:bCs/>
                <w:sz w:val="22"/>
                <w:szCs w:val="22"/>
                <w:lang w:val="uk-UA" w:eastAsia="uk-UA"/>
              </w:rPr>
            </w:pPr>
          </w:p>
        </w:tc>
        <w:tc>
          <w:tcPr>
            <w:tcW w:w="468" w:type="pct"/>
            <w:vMerge/>
            <w:tcBorders>
              <w:top w:val="nil"/>
              <w:left w:val="single" w:sz="8" w:space="0" w:color="auto"/>
              <w:bottom w:val="single" w:sz="4" w:space="0" w:color="auto"/>
              <w:right w:val="single" w:sz="8" w:space="0" w:color="auto"/>
            </w:tcBorders>
            <w:vAlign w:val="center"/>
            <w:hideMark/>
          </w:tcPr>
          <w:p w14:paraId="2D6246F3" w14:textId="77777777" w:rsidR="00B972B4" w:rsidRPr="00B972B4" w:rsidRDefault="00B972B4" w:rsidP="00B972B4">
            <w:pPr>
              <w:rPr>
                <w:b/>
                <w:bCs/>
                <w:sz w:val="22"/>
                <w:szCs w:val="22"/>
                <w:lang w:val="uk-UA" w:eastAsia="uk-UA"/>
              </w:rPr>
            </w:pPr>
          </w:p>
        </w:tc>
      </w:tr>
      <w:tr w:rsidR="00B972B4" w:rsidRPr="00B972B4" w14:paraId="1CEFE121" w14:textId="77777777" w:rsidTr="00B972B4">
        <w:trPr>
          <w:trHeight w:val="703"/>
        </w:trPr>
        <w:tc>
          <w:tcPr>
            <w:tcW w:w="1409" w:type="pct"/>
            <w:tcBorders>
              <w:top w:val="single" w:sz="4" w:space="0" w:color="auto"/>
              <w:left w:val="single" w:sz="8" w:space="0" w:color="auto"/>
              <w:bottom w:val="single" w:sz="8" w:space="0" w:color="auto"/>
              <w:right w:val="single" w:sz="8" w:space="0" w:color="auto"/>
            </w:tcBorders>
            <w:vAlign w:val="center"/>
            <w:hideMark/>
          </w:tcPr>
          <w:p w14:paraId="66C85DEC" w14:textId="77777777" w:rsidR="00B972B4" w:rsidRPr="00B972B4" w:rsidRDefault="00B972B4" w:rsidP="00B972B4">
            <w:pPr>
              <w:rPr>
                <w:i/>
                <w:iCs/>
                <w:sz w:val="22"/>
                <w:szCs w:val="22"/>
                <w:lang w:val="uk-UA" w:eastAsia="uk-UA"/>
              </w:rPr>
            </w:pPr>
            <w:r w:rsidRPr="00B972B4">
              <w:rPr>
                <w:i/>
                <w:iCs/>
                <w:sz w:val="22"/>
                <w:szCs w:val="22"/>
                <w:lang w:val="uk-UA" w:eastAsia="uk-UA"/>
              </w:rPr>
              <w:t>*</w:t>
            </w:r>
            <w:r w:rsidRPr="00B972B4">
              <w:rPr>
                <w:b/>
                <w:bCs/>
                <w:sz w:val="22"/>
                <w:szCs w:val="22"/>
                <w:lang w:val="uk-UA" w:eastAsia="uk-UA"/>
              </w:rPr>
              <w:t xml:space="preserve"> </w:t>
            </w:r>
            <w:r w:rsidRPr="00B972B4">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292" w:type="pct"/>
            <w:tcBorders>
              <w:top w:val="single" w:sz="4" w:space="0" w:color="auto"/>
              <w:left w:val="nil"/>
              <w:bottom w:val="single" w:sz="8" w:space="0" w:color="auto"/>
              <w:right w:val="single" w:sz="8" w:space="0" w:color="auto"/>
            </w:tcBorders>
            <w:vAlign w:val="center"/>
            <w:hideMark/>
          </w:tcPr>
          <w:p w14:paraId="2FC805BF" w14:textId="77777777" w:rsidR="00B972B4" w:rsidRPr="00B972B4" w:rsidRDefault="00B972B4" w:rsidP="00B972B4">
            <w:pPr>
              <w:jc w:val="center"/>
              <w:rPr>
                <w:sz w:val="22"/>
                <w:szCs w:val="22"/>
                <w:lang w:val="uk-UA" w:eastAsia="uk-UA"/>
              </w:rPr>
            </w:pPr>
            <w:r w:rsidRPr="00B972B4">
              <w:rPr>
                <w:sz w:val="22"/>
                <w:szCs w:val="22"/>
                <w:lang w:val="uk-UA" w:eastAsia="uk-UA"/>
              </w:rPr>
              <w:t>1031</w:t>
            </w:r>
          </w:p>
        </w:tc>
        <w:tc>
          <w:tcPr>
            <w:tcW w:w="487" w:type="pct"/>
            <w:tcBorders>
              <w:top w:val="single" w:sz="4" w:space="0" w:color="auto"/>
              <w:left w:val="nil"/>
              <w:bottom w:val="single" w:sz="8" w:space="0" w:color="auto"/>
              <w:right w:val="single" w:sz="8" w:space="0" w:color="auto"/>
            </w:tcBorders>
            <w:vAlign w:val="center"/>
            <w:hideMark/>
          </w:tcPr>
          <w:p w14:paraId="27913027" w14:textId="77777777" w:rsidR="00B972B4" w:rsidRPr="00B972B4" w:rsidRDefault="00B972B4" w:rsidP="00B972B4">
            <w:pPr>
              <w:jc w:val="center"/>
              <w:rPr>
                <w:sz w:val="22"/>
                <w:szCs w:val="22"/>
                <w:lang w:val="uk-UA" w:eastAsia="uk-UA"/>
              </w:rPr>
            </w:pPr>
            <w:r w:rsidRPr="00B972B4">
              <w:rPr>
                <w:sz w:val="22"/>
                <w:szCs w:val="22"/>
                <w:lang w:val="uk-UA" w:eastAsia="uk-UA"/>
              </w:rPr>
              <w:t>2465,198</w:t>
            </w:r>
          </w:p>
        </w:tc>
        <w:tc>
          <w:tcPr>
            <w:tcW w:w="487" w:type="pct"/>
            <w:tcBorders>
              <w:top w:val="single" w:sz="4" w:space="0" w:color="auto"/>
              <w:left w:val="nil"/>
              <w:bottom w:val="single" w:sz="8" w:space="0" w:color="auto"/>
              <w:right w:val="single" w:sz="8" w:space="0" w:color="auto"/>
            </w:tcBorders>
            <w:vAlign w:val="center"/>
            <w:hideMark/>
          </w:tcPr>
          <w:p w14:paraId="07F111C0" w14:textId="77777777" w:rsidR="00B972B4" w:rsidRPr="00B972B4" w:rsidRDefault="00B972B4" w:rsidP="00B972B4">
            <w:pPr>
              <w:jc w:val="center"/>
              <w:rPr>
                <w:sz w:val="22"/>
                <w:szCs w:val="22"/>
                <w:lang w:val="uk-UA" w:eastAsia="uk-UA"/>
              </w:rPr>
            </w:pPr>
            <w:r w:rsidRPr="00B972B4">
              <w:rPr>
                <w:sz w:val="22"/>
                <w:szCs w:val="22"/>
                <w:lang w:val="uk-UA" w:eastAsia="uk-UA"/>
              </w:rPr>
              <w:t>2928,800</w:t>
            </w:r>
          </w:p>
        </w:tc>
        <w:tc>
          <w:tcPr>
            <w:tcW w:w="535" w:type="pct"/>
            <w:tcBorders>
              <w:top w:val="single" w:sz="4" w:space="0" w:color="auto"/>
              <w:left w:val="nil"/>
              <w:bottom w:val="single" w:sz="8" w:space="0" w:color="auto"/>
              <w:right w:val="single" w:sz="8" w:space="0" w:color="auto"/>
            </w:tcBorders>
            <w:vAlign w:val="center"/>
            <w:hideMark/>
          </w:tcPr>
          <w:p w14:paraId="4642B476" w14:textId="77777777" w:rsidR="00B972B4" w:rsidRPr="00B972B4" w:rsidRDefault="00B972B4" w:rsidP="00B972B4">
            <w:pPr>
              <w:jc w:val="center"/>
              <w:rPr>
                <w:sz w:val="22"/>
                <w:szCs w:val="22"/>
                <w:lang w:val="uk-UA" w:eastAsia="uk-UA"/>
              </w:rPr>
            </w:pPr>
            <w:r w:rsidRPr="00B972B4">
              <w:rPr>
                <w:sz w:val="22"/>
                <w:szCs w:val="22"/>
                <w:lang w:val="uk-UA" w:eastAsia="uk-UA"/>
              </w:rPr>
              <w:t>2811,800</w:t>
            </w:r>
          </w:p>
        </w:tc>
        <w:tc>
          <w:tcPr>
            <w:tcW w:w="446" w:type="pct"/>
            <w:tcBorders>
              <w:top w:val="single" w:sz="4" w:space="0" w:color="auto"/>
              <w:left w:val="nil"/>
              <w:bottom w:val="single" w:sz="8" w:space="0" w:color="auto"/>
              <w:right w:val="single" w:sz="8" w:space="0" w:color="auto"/>
            </w:tcBorders>
            <w:vAlign w:val="center"/>
            <w:hideMark/>
          </w:tcPr>
          <w:p w14:paraId="0811F82D" w14:textId="77777777" w:rsidR="00B972B4" w:rsidRPr="00B972B4" w:rsidRDefault="00B972B4" w:rsidP="00B972B4">
            <w:pPr>
              <w:jc w:val="center"/>
              <w:rPr>
                <w:sz w:val="22"/>
                <w:szCs w:val="22"/>
                <w:lang w:val="uk-UA" w:eastAsia="uk-UA"/>
              </w:rPr>
            </w:pPr>
            <w:r w:rsidRPr="00B972B4">
              <w:rPr>
                <w:sz w:val="22"/>
                <w:szCs w:val="22"/>
                <w:lang w:val="uk-UA" w:eastAsia="uk-UA"/>
              </w:rPr>
              <w:t>619,855</w:t>
            </w:r>
          </w:p>
        </w:tc>
        <w:tc>
          <w:tcPr>
            <w:tcW w:w="441" w:type="pct"/>
            <w:tcBorders>
              <w:top w:val="single" w:sz="4" w:space="0" w:color="auto"/>
              <w:left w:val="nil"/>
              <w:bottom w:val="single" w:sz="8" w:space="0" w:color="auto"/>
              <w:right w:val="single" w:sz="8" w:space="0" w:color="auto"/>
            </w:tcBorders>
            <w:vAlign w:val="center"/>
            <w:hideMark/>
          </w:tcPr>
          <w:p w14:paraId="346A79A4" w14:textId="77777777" w:rsidR="00B972B4" w:rsidRPr="00B972B4" w:rsidRDefault="00B972B4" w:rsidP="00B972B4">
            <w:pPr>
              <w:jc w:val="center"/>
              <w:rPr>
                <w:sz w:val="22"/>
                <w:szCs w:val="22"/>
                <w:lang w:val="uk-UA" w:eastAsia="uk-UA"/>
              </w:rPr>
            </w:pPr>
            <w:r w:rsidRPr="00B972B4">
              <w:rPr>
                <w:sz w:val="22"/>
                <w:szCs w:val="22"/>
                <w:lang w:val="uk-UA" w:eastAsia="uk-UA"/>
              </w:rPr>
              <w:t>930,229</w:t>
            </w:r>
          </w:p>
        </w:tc>
        <w:tc>
          <w:tcPr>
            <w:tcW w:w="435" w:type="pct"/>
            <w:tcBorders>
              <w:top w:val="single" w:sz="4" w:space="0" w:color="auto"/>
              <w:left w:val="nil"/>
              <w:bottom w:val="single" w:sz="8" w:space="0" w:color="auto"/>
              <w:right w:val="single" w:sz="8" w:space="0" w:color="auto"/>
            </w:tcBorders>
            <w:vAlign w:val="center"/>
            <w:hideMark/>
          </w:tcPr>
          <w:p w14:paraId="73C95141" w14:textId="77777777" w:rsidR="00B972B4" w:rsidRPr="00B972B4" w:rsidRDefault="00B972B4" w:rsidP="00B972B4">
            <w:pPr>
              <w:jc w:val="center"/>
              <w:rPr>
                <w:sz w:val="22"/>
                <w:szCs w:val="22"/>
                <w:lang w:val="uk-UA" w:eastAsia="uk-UA"/>
              </w:rPr>
            </w:pPr>
            <w:r w:rsidRPr="00B972B4">
              <w:rPr>
                <w:sz w:val="22"/>
                <w:szCs w:val="22"/>
                <w:lang w:val="uk-UA" w:eastAsia="uk-UA"/>
              </w:rPr>
              <w:t>610,608</w:t>
            </w:r>
          </w:p>
        </w:tc>
        <w:tc>
          <w:tcPr>
            <w:tcW w:w="468" w:type="pct"/>
            <w:tcBorders>
              <w:top w:val="single" w:sz="4" w:space="0" w:color="auto"/>
              <w:left w:val="nil"/>
              <w:bottom w:val="single" w:sz="8" w:space="0" w:color="auto"/>
              <w:right w:val="single" w:sz="8" w:space="0" w:color="auto"/>
            </w:tcBorders>
            <w:vAlign w:val="center"/>
            <w:hideMark/>
          </w:tcPr>
          <w:p w14:paraId="0D3F3229" w14:textId="77777777" w:rsidR="00B972B4" w:rsidRPr="00B972B4" w:rsidRDefault="00B972B4" w:rsidP="00B972B4">
            <w:pPr>
              <w:jc w:val="center"/>
              <w:rPr>
                <w:sz w:val="22"/>
                <w:szCs w:val="22"/>
                <w:lang w:val="uk-UA" w:eastAsia="uk-UA"/>
              </w:rPr>
            </w:pPr>
            <w:r w:rsidRPr="00B972B4">
              <w:rPr>
                <w:sz w:val="22"/>
                <w:szCs w:val="22"/>
                <w:lang w:val="uk-UA" w:eastAsia="uk-UA"/>
              </w:rPr>
              <w:t>651,108</w:t>
            </w:r>
          </w:p>
        </w:tc>
      </w:tr>
      <w:tr w:rsidR="00B972B4" w:rsidRPr="00B972B4" w14:paraId="0DBCA92A" w14:textId="77777777" w:rsidTr="00B972B4">
        <w:trPr>
          <w:trHeight w:val="351"/>
        </w:trPr>
        <w:tc>
          <w:tcPr>
            <w:tcW w:w="1409" w:type="pct"/>
            <w:tcBorders>
              <w:top w:val="nil"/>
              <w:left w:val="single" w:sz="8" w:space="0" w:color="auto"/>
              <w:bottom w:val="single" w:sz="8" w:space="0" w:color="auto"/>
              <w:right w:val="single" w:sz="8" w:space="0" w:color="auto"/>
            </w:tcBorders>
            <w:vAlign w:val="center"/>
            <w:hideMark/>
          </w:tcPr>
          <w:p w14:paraId="399C7772" w14:textId="77777777" w:rsidR="00B972B4" w:rsidRPr="00B972B4" w:rsidRDefault="00B972B4" w:rsidP="00B972B4">
            <w:pPr>
              <w:rPr>
                <w:i/>
                <w:iCs/>
                <w:sz w:val="22"/>
                <w:szCs w:val="22"/>
                <w:lang w:val="uk-UA" w:eastAsia="uk-UA"/>
              </w:rPr>
            </w:pPr>
            <w:r w:rsidRPr="00B972B4">
              <w:rPr>
                <w:i/>
                <w:iCs/>
                <w:sz w:val="22"/>
                <w:szCs w:val="22"/>
                <w:lang w:val="uk-UA" w:eastAsia="uk-UA"/>
              </w:rPr>
              <w:t>*Оплата комунальних послуг;</w:t>
            </w:r>
          </w:p>
        </w:tc>
        <w:tc>
          <w:tcPr>
            <w:tcW w:w="292" w:type="pct"/>
            <w:tcBorders>
              <w:top w:val="nil"/>
              <w:left w:val="nil"/>
              <w:bottom w:val="single" w:sz="8" w:space="0" w:color="auto"/>
              <w:right w:val="single" w:sz="8" w:space="0" w:color="auto"/>
            </w:tcBorders>
            <w:vAlign w:val="center"/>
            <w:hideMark/>
          </w:tcPr>
          <w:p w14:paraId="429F1CB1" w14:textId="77777777" w:rsidR="00B972B4" w:rsidRPr="00B972B4" w:rsidRDefault="00B972B4" w:rsidP="00B972B4">
            <w:pPr>
              <w:jc w:val="center"/>
              <w:rPr>
                <w:i/>
                <w:iCs/>
                <w:sz w:val="22"/>
                <w:szCs w:val="22"/>
                <w:lang w:val="uk-UA" w:eastAsia="uk-UA"/>
              </w:rPr>
            </w:pPr>
            <w:r w:rsidRPr="00B972B4">
              <w:rPr>
                <w:i/>
                <w:iCs/>
                <w:sz w:val="22"/>
                <w:szCs w:val="22"/>
                <w:lang w:val="uk-UA" w:eastAsia="uk-UA"/>
              </w:rPr>
              <w:t>1032</w:t>
            </w:r>
          </w:p>
        </w:tc>
        <w:tc>
          <w:tcPr>
            <w:tcW w:w="487" w:type="pct"/>
            <w:tcBorders>
              <w:top w:val="nil"/>
              <w:left w:val="nil"/>
              <w:bottom w:val="single" w:sz="8" w:space="0" w:color="auto"/>
              <w:right w:val="single" w:sz="8" w:space="0" w:color="auto"/>
            </w:tcBorders>
            <w:vAlign w:val="center"/>
            <w:hideMark/>
          </w:tcPr>
          <w:p w14:paraId="6D1C88B1" w14:textId="77777777" w:rsidR="00B972B4" w:rsidRPr="00B972B4" w:rsidRDefault="00B972B4" w:rsidP="00B972B4">
            <w:pPr>
              <w:jc w:val="center"/>
              <w:rPr>
                <w:i/>
                <w:iCs/>
                <w:sz w:val="22"/>
                <w:szCs w:val="22"/>
                <w:lang w:val="uk-UA" w:eastAsia="uk-UA"/>
              </w:rPr>
            </w:pPr>
            <w:r w:rsidRPr="00B972B4">
              <w:rPr>
                <w:i/>
                <w:iCs/>
                <w:sz w:val="22"/>
                <w:szCs w:val="22"/>
                <w:lang w:val="uk-UA" w:eastAsia="uk-UA"/>
              </w:rPr>
              <w:t>424,394</w:t>
            </w:r>
          </w:p>
        </w:tc>
        <w:tc>
          <w:tcPr>
            <w:tcW w:w="487" w:type="pct"/>
            <w:tcBorders>
              <w:top w:val="nil"/>
              <w:left w:val="nil"/>
              <w:bottom w:val="single" w:sz="8" w:space="0" w:color="auto"/>
              <w:right w:val="single" w:sz="8" w:space="0" w:color="auto"/>
            </w:tcBorders>
            <w:vAlign w:val="center"/>
            <w:hideMark/>
          </w:tcPr>
          <w:p w14:paraId="7AB4D8B2" w14:textId="77777777" w:rsidR="00B972B4" w:rsidRPr="00B972B4" w:rsidRDefault="00B972B4" w:rsidP="00B972B4">
            <w:pPr>
              <w:jc w:val="center"/>
              <w:rPr>
                <w:i/>
                <w:iCs/>
                <w:sz w:val="22"/>
                <w:szCs w:val="22"/>
                <w:lang w:val="uk-UA" w:eastAsia="uk-UA"/>
              </w:rPr>
            </w:pPr>
            <w:r w:rsidRPr="00B972B4">
              <w:rPr>
                <w:i/>
                <w:iCs/>
                <w:sz w:val="22"/>
                <w:szCs w:val="22"/>
                <w:lang w:val="uk-UA" w:eastAsia="uk-UA"/>
              </w:rPr>
              <w:t>535,970</w:t>
            </w:r>
          </w:p>
        </w:tc>
        <w:tc>
          <w:tcPr>
            <w:tcW w:w="535" w:type="pct"/>
            <w:tcBorders>
              <w:top w:val="nil"/>
              <w:left w:val="nil"/>
              <w:bottom w:val="single" w:sz="8" w:space="0" w:color="auto"/>
              <w:right w:val="single" w:sz="8" w:space="0" w:color="auto"/>
            </w:tcBorders>
            <w:vAlign w:val="center"/>
            <w:hideMark/>
          </w:tcPr>
          <w:p w14:paraId="06EA222C" w14:textId="77777777" w:rsidR="00B972B4" w:rsidRPr="00B972B4" w:rsidRDefault="00B972B4" w:rsidP="00B972B4">
            <w:pPr>
              <w:jc w:val="center"/>
              <w:rPr>
                <w:i/>
                <w:iCs/>
                <w:sz w:val="22"/>
                <w:szCs w:val="22"/>
                <w:lang w:val="uk-UA" w:eastAsia="uk-UA"/>
              </w:rPr>
            </w:pPr>
            <w:r w:rsidRPr="00B972B4">
              <w:rPr>
                <w:i/>
                <w:iCs/>
                <w:sz w:val="22"/>
                <w:szCs w:val="22"/>
                <w:lang w:val="uk-UA" w:eastAsia="uk-UA"/>
              </w:rPr>
              <w:t>535,970</w:t>
            </w:r>
          </w:p>
        </w:tc>
        <w:tc>
          <w:tcPr>
            <w:tcW w:w="446" w:type="pct"/>
            <w:tcBorders>
              <w:top w:val="nil"/>
              <w:left w:val="nil"/>
              <w:bottom w:val="single" w:sz="8" w:space="0" w:color="auto"/>
              <w:right w:val="single" w:sz="8" w:space="0" w:color="auto"/>
            </w:tcBorders>
            <w:vAlign w:val="center"/>
            <w:hideMark/>
          </w:tcPr>
          <w:p w14:paraId="5F2DAF0D" w14:textId="77777777" w:rsidR="00B972B4" w:rsidRPr="00B972B4" w:rsidRDefault="00B972B4" w:rsidP="00B972B4">
            <w:pPr>
              <w:jc w:val="center"/>
              <w:rPr>
                <w:i/>
                <w:iCs/>
                <w:sz w:val="22"/>
                <w:szCs w:val="22"/>
                <w:lang w:val="uk-UA" w:eastAsia="uk-UA"/>
              </w:rPr>
            </w:pPr>
            <w:r w:rsidRPr="00B972B4">
              <w:rPr>
                <w:i/>
                <w:iCs/>
                <w:sz w:val="22"/>
                <w:szCs w:val="22"/>
                <w:lang w:val="uk-UA" w:eastAsia="uk-UA"/>
              </w:rPr>
              <w:t>212,203</w:t>
            </w:r>
          </w:p>
        </w:tc>
        <w:tc>
          <w:tcPr>
            <w:tcW w:w="441" w:type="pct"/>
            <w:tcBorders>
              <w:top w:val="nil"/>
              <w:left w:val="nil"/>
              <w:bottom w:val="single" w:sz="8" w:space="0" w:color="auto"/>
              <w:right w:val="single" w:sz="8" w:space="0" w:color="auto"/>
            </w:tcBorders>
            <w:vAlign w:val="center"/>
            <w:hideMark/>
          </w:tcPr>
          <w:p w14:paraId="76A160FB" w14:textId="77777777" w:rsidR="00B972B4" w:rsidRPr="00B972B4" w:rsidRDefault="00B972B4" w:rsidP="00B972B4">
            <w:pPr>
              <w:jc w:val="center"/>
              <w:rPr>
                <w:i/>
                <w:iCs/>
                <w:sz w:val="22"/>
                <w:szCs w:val="22"/>
                <w:lang w:val="uk-UA" w:eastAsia="uk-UA"/>
              </w:rPr>
            </w:pPr>
            <w:r w:rsidRPr="00B972B4">
              <w:rPr>
                <w:i/>
                <w:iCs/>
                <w:sz w:val="22"/>
                <w:szCs w:val="22"/>
                <w:lang w:val="uk-UA" w:eastAsia="uk-UA"/>
              </w:rPr>
              <w:t>78,407</w:t>
            </w:r>
          </w:p>
        </w:tc>
        <w:tc>
          <w:tcPr>
            <w:tcW w:w="435" w:type="pct"/>
            <w:tcBorders>
              <w:top w:val="nil"/>
              <w:left w:val="nil"/>
              <w:bottom w:val="single" w:sz="8" w:space="0" w:color="auto"/>
              <w:right w:val="single" w:sz="8" w:space="0" w:color="auto"/>
            </w:tcBorders>
            <w:vAlign w:val="center"/>
            <w:hideMark/>
          </w:tcPr>
          <w:p w14:paraId="28128687" w14:textId="77777777" w:rsidR="00B972B4" w:rsidRPr="00B972B4" w:rsidRDefault="00B972B4" w:rsidP="00B972B4">
            <w:pPr>
              <w:jc w:val="center"/>
              <w:rPr>
                <w:i/>
                <w:iCs/>
                <w:sz w:val="22"/>
                <w:szCs w:val="22"/>
                <w:lang w:val="uk-UA" w:eastAsia="uk-UA"/>
              </w:rPr>
            </w:pPr>
            <w:r w:rsidRPr="00B972B4">
              <w:rPr>
                <w:i/>
                <w:iCs/>
                <w:sz w:val="22"/>
                <w:szCs w:val="22"/>
                <w:lang w:val="uk-UA" w:eastAsia="uk-UA"/>
              </w:rPr>
              <w:t>82,218</w:t>
            </w:r>
          </w:p>
        </w:tc>
        <w:tc>
          <w:tcPr>
            <w:tcW w:w="468" w:type="pct"/>
            <w:tcBorders>
              <w:top w:val="nil"/>
              <w:left w:val="nil"/>
              <w:bottom w:val="single" w:sz="8" w:space="0" w:color="auto"/>
              <w:right w:val="single" w:sz="8" w:space="0" w:color="auto"/>
            </w:tcBorders>
            <w:vAlign w:val="center"/>
            <w:hideMark/>
          </w:tcPr>
          <w:p w14:paraId="69BFC0EE" w14:textId="77777777" w:rsidR="00B972B4" w:rsidRPr="00B972B4" w:rsidRDefault="00B972B4" w:rsidP="00B972B4">
            <w:pPr>
              <w:jc w:val="center"/>
              <w:rPr>
                <w:i/>
                <w:iCs/>
                <w:sz w:val="22"/>
                <w:szCs w:val="22"/>
                <w:lang w:val="uk-UA" w:eastAsia="uk-UA"/>
              </w:rPr>
            </w:pPr>
            <w:r w:rsidRPr="00B972B4">
              <w:rPr>
                <w:i/>
                <w:iCs/>
                <w:sz w:val="22"/>
                <w:szCs w:val="22"/>
                <w:lang w:val="uk-UA" w:eastAsia="uk-UA"/>
              </w:rPr>
              <w:t>163,142</w:t>
            </w:r>
          </w:p>
        </w:tc>
      </w:tr>
      <w:tr w:rsidR="00B972B4" w:rsidRPr="00B972B4" w14:paraId="5E86D5B2" w14:textId="77777777" w:rsidTr="00B972B4">
        <w:trPr>
          <w:trHeight w:val="695"/>
        </w:trPr>
        <w:tc>
          <w:tcPr>
            <w:tcW w:w="1409" w:type="pct"/>
            <w:tcBorders>
              <w:top w:val="nil"/>
              <w:left w:val="single" w:sz="8" w:space="0" w:color="auto"/>
              <w:bottom w:val="single" w:sz="8" w:space="0" w:color="auto"/>
              <w:right w:val="single" w:sz="8" w:space="0" w:color="auto"/>
            </w:tcBorders>
            <w:vAlign w:val="center"/>
            <w:hideMark/>
          </w:tcPr>
          <w:p w14:paraId="19B274D2" w14:textId="77777777" w:rsidR="00B972B4" w:rsidRPr="00B972B4" w:rsidRDefault="00B972B4" w:rsidP="00B972B4">
            <w:pPr>
              <w:rPr>
                <w:i/>
                <w:iCs/>
                <w:sz w:val="22"/>
                <w:szCs w:val="22"/>
                <w:lang w:val="uk-UA" w:eastAsia="uk-UA"/>
              </w:rPr>
            </w:pPr>
            <w:r w:rsidRPr="00B972B4">
              <w:rPr>
                <w:i/>
                <w:iCs/>
                <w:sz w:val="22"/>
                <w:szCs w:val="22"/>
                <w:lang w:val="uk-UA" w:eastAsia="uk-UA"/>
              </w:rPr>
              <w:t>*Розвиток підприємства та зміцнення його матеріально-технічної бази (крім капітальних видатків)</w:t>
            </w:r>
          </w:p>
        </w:tc>
        <w:tc>
          <w:tcPr>
            <w:tcW w:w="292" w:type="pct"/>
            <w:tcBorders>
              <w:top w:val="nil"/>
              <w:left w:val="nil"/>
              <w:bottom w:val="single" w:sz="8" w:space="0" w:color="auto"/>
              <w:right w:val="single" w:sz="8" w:space="0" w:color="auto"/>
            </w:tcBorders>
            <w:vAlign w:val="center"/>
            <w:hideMark/>
          </w:tcPr>
          <w:p w14:paraId="6E38577B" w14:textId="77777777" w:rsidR="00B972B4" w:rsidRPr="00B972B4" w:rsidRDefault="00B972B4" w:rsidP="00B972B4">
            <w:pPr>
              <w:jc w:val="center"/>
              <w:rPr>
                <w:i/>
                <w:iCs/>
                <w:sz w:val="22"/>
                <w:szCs w:val="22"/>
                <w:lang w:val="uk-UA" w:eastAsia="uk-UA"/>
              </w:rPr>
            </w:pPr>
            <w:r w:rsidRPr="00B972B4">
              <w:rPr>
                <w:i/>
                <w:iCs/>
                <w:sz w:val="22"/>
                <w:szCs w:val="22"/>
                <w:lang w:val="uk-UA" w:eastAsia="uk-UA"/>
              </w:rPr>
              <w:t>1033</w:t>
            </w:r>
          </w:p>
        </w:tc>
        <w:tc>
          <w:tcPr>
            <w:tcW w:w="487" w:type="pct"/>
            <w:tcBorders>
              <w:top w:val="nil"/>
              <w:left w:val="nil"/>
              <w:bottom w:val="single" w:sz="8" w:space="0" w:color="auto"/>
              <w:right w:val="single" w:sz="8" w:space="0" w:color="auto"/>
            </w:tcBorders>
            <w:vAlign w:val="center"/>
            <w:hideMark/>
          </w:tcPr>
          <w:p w14:paraId="0280F68F" w14:textId="77777777" w:rsidR="00B972B4" w:rsidRPr="00B972B4" w:rsidRDefault="00B972B4" w:rsidP="00B972B4">
            <w:pPr>
              <w:jc w:val="center"/>
              <w:rPr>
                <w:i/>
                <w:iCs/>
                <w:sz w:val="22"/>
                <w:szCs w:val="22"/>
                <w:lang w:val="uk-UA" w:eastAsia="uk-UA"/>
              </w:rPr>
            </w:pPr>
            <w:r w:rsidRPr="00B972B4">
              <w:rPr>
                <w:i/>
                <w:iCs/>
                <w:sz w:val="22"/>
                <w:szCs w:val="22"/>
                <w:lang w:val="uk-UA" w:eastAsia="uk-UA"/>
              </w:rPr>
              <w:t>50,624</w:t>
            </w:r>
          </w:p>
        </w:tc>
        <w:tc>
          <w:tcPr>
            <w:tcW w:w="487" w:type="pct"/>
            <w:tcBorders>
              <w:top w:val="nil"/>
              <w:left w:val="nil"/>
              <w:bottom w:val="single" w:sz="8" w:space="0" w:color="auto"/>
              <w:right w:val="single" w:sz="8" w:space="0" w:color="auto"/>
            </w:tcBorders>
            <w:vAlign w:val="center"/>
            <w:hideMark/>
          </w:tcPr>
          <w:p w14:paraId="287F7C94" w14:textId="77777777" w:rsidR="00B972B4" w:rsidRPr="00B972B4" w:rsidRDefault="00B972B4" w:rsidP="00B972B4">
            <w:pPr>
              <w:jc w:val="center"/>
              <w:rPr>
                <w:i/>
                <w:iCs/>
                <w:sz w:val="22"/>
                <w:szCs w:val="22"/>
                <w:lang w:val="uk-UA" w:eastAsia="uk-UA"/>
              </w:rPr>
            </w:pPr>
            <w:r w:rsidRPr="00B972B4">
              <w:rPr>
                <w:i/>
                <w:iCs/>
                <w:sz w:val="22"/>
                <w:szCs w:val="22"/>
                <w:lang w:val="uk-UA" w:eastAsia="uk-UA"/>
              </w:rPr>
              <w:t>63,050</w:t>
            </w:r>
          </w:p>
        </w:tc>
        <w:tc>
          <w:tcPr>
            <w:tcW w:w="535" w:type="pct"/>
            <w:tcBorders>
              <w:top w:val="nil"/>
              <w:left w:val="nil"/>
              <w:bottom w:val="single" w:sz="8" w:space="0" w:color="auto"/>
              <w:right w:val="single" w:sz="8" w:space="0" w:color="auto"/>
            </w:tcBorders>
            <w:vAlign w:val="center"/>
            <w:hideMark/>
          </w:tcPr>
          <w:p w14:paraId="3DDB0F30" w14:textId="77777777" w:rsidR="00B972B4" w:rsidRPr="00B972B4" w:rsidRDefault="00B972B4" w:rsidP="00B972B4">
            <w:pPr>
              <w:jc w:val="center"/>
              <w:rPr>
                <w:i/>
                <w:iCs/>
                <w:sz w:val="22"/>
                <w:szCs w:val="22"/>
                <w:lang w:val="uk-UA" w:eastAsia="uk-UA"/>
              </w:rPr>
            </w:pPr>
            <w:r w:rsidRPr="00B972B4">
              <w:rPr>
                <w:i/>
                <w:iCs/>
                <w:sz w:val="22"/>
                <w:szCs w:val="22"/>
                <w:lang w:val="uk-UA" w:eastAsia="uk-UA"/>
              </w:rPr>
              <w:t>63,050</w:t>
            </w:r>
          </w:p>
        </w:tc>
        <w:tc>
          <w:tcPr>
            <w:tcW w:w="446" w:type="pct"/>
            <w:tcBorders>
              <w:top w:val="nil"/>
              <w:left w:val="nil"/>
              <w:bottom w:val="single" w:sz="8" w:space="0" w:color="auto"/>
              <w:right w:val="single" w:sz="8" w:space="0" w:color="auto"/>
            </w:tcBorders>
            <w:vAlign w:val="center"/>
            <w:hideMark/>
          </w:tcPr>
          <w:p w14:paraId="17E2719E" w14:textId="77777777" w:rsidR="00B972B4" w:rsidRPr="00B972B4" w:rsidRDefault="00B972B4" w:rsidP="00B972B4">
            <w:pPr>
              <w:jc w:val="center"/>
              <w:rPr>
                <w:i/>
                <w:iCs/>
                <w:sz w:val="22"/>
                <w:szCs w:val="22"/>
                <w:lang w:val="uk-UA" w:eastAsia="uk-UA"/>
              </w:rPr>
            </w:pPr>
            <w:r w:rsidRPr="00B972B4">
              <w:rPr>
                <w:i/>
                <w:iCs/>
                <w:sz w:val="22"/>
                <w:szCs w:val="22"/>
                <w:lang w:val="uk-UA" w:eastAsia="uk-UA"/>
              </w:rPr>
              <w:t>12,360</w:t>
            </w:r>
          </w:p>
        </w:tc>
        <w:tc>
          <w:tcPr>
            <w:tcW w:w="441" w:type="pct"/>
            <w:tcBorders>
              <w:top w:val="nil"/>
              <w:left w:val="nil"/>
              <w:bottom w:val="single" w:sz="8" w:space="0" w:color="auto"/>
              <w:right w:val="single" w:sz="8" w:space="0" w:color="auto"/>
            </w:tcBorders>
            <w:vAlign w:val="center"/>
            <w:hideMark/>
          </w:tcPr>
          <w:p w14:paraId="652D7152" w14:textId="77777777" w:rsidR="00B972B4" w:rsidRPr="00B972B4" w:rsidRDefault="00B972B4" w:rsidP="00B972B4">
            <w:pPr>
              <w:jc w:val="center"/>
              <w:rPr>
                <w:i/>
                <w:iCs/>
                <w:sz w:val="22"/>
                <w:szCs w:val="22"/>
                <w:lang w:val="uk-UA" w:eastAsia="uk-UA"/>
              </w:rPr>
            </w:pPr>
            <w:r w:rsidRPr="00B972B4">
              <w:rPr>
                <w:i/>
                <w:iCs/>
                <w:sz w:val="22"/>
                <w:szCs w:val="22"/>
                <w:lang w:val="uk-UA" w:eastAsia="uk-UA"/>
              </w:rPr>
              <w:t>50,690</w:t>
            </w:r>
          </w:p>
        </w:tc>
        <w:tc>
          <w:tcPr>
            <w:tcW w:w="435" w:type="pct"/>
            <w:tcBorders>
              <w:top w:val="nil"/>
              <w:left w:val="nil"/>
              <w:bottom w:val="single" w:sz="8" w:space="0" w:color="auto"/>
              <w:right w:val="single" w:sz="8" w:space="0" w:color="auto"/>
            </w:tcBorders>
            <w:vAlign w:val="center"/>
            <w:hideMark/>
          </w:tcPr>
          <w:p w14:paraId="1B61361A"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7B6538B7"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r>
      <w:tr w:rsidR="00B972B4" w:rsidRPr="00B972B4" w14:paraId="4748591B" w14:textId="77777777" w:rsidTr="00B972B4">
        <w:trPr>
          <w:trHeight w:val="437"/>
        </w:trPr>
        <w:tc>
          <w:tcPr>
            <w:tcW w:w="1409" w:type="pct"/>
            <w:tcBorders>
              <w:top w:val="nil"/>
              <w:left w:val="single" w:sz="8" w:space="0" w:color="auto"/>
              <w:bottom w:val="single" w:sz="8" w:space="0" w:color="auto"/>
              <w:right w:val="single" w:sz="8" w:space="0" w:color="auto"/>
            </w:tcBorders>
            <w:vAlign w:val="center"/>
            <w:hideMark/>
          </w:tcPr>
          <w:p w14:paraId="75C0F2E4" w14:textId="77777777" w:rsidR="00B972B4" w:rsidRPr="00B972B4" w:rsidRDefault="00B972B4" w:rsidP="00B972B4">
            <w:pPr>
              <w:rPr>
                <w:i/>
                <w:iCs/>
                <w:sz w:val="22"/>
                <w:szCs w:val="22"/>
                <w:lang w:val="uk-UA" w:eastAsia="uk-UA"/>
              </w:rPr>
            </w:pPr>
            <w:r w:rsidRPr="00B972B4">
              <w:rPr>
                <w:i/>
                <w:iCs/>
                <w:sz w:val="22"/>
                <w:szCs w:val="22"/>
                <w:lang w:val="uk-UA" w:eastAsia="uk-UA"/>
              </w:rPr>
              <w:t>*Інші заходи згідно міських цільових програм</w:t>
            </w:r>
          </w:p>
        </w:tc>
        <w:tc>
          <w:tcPr>
            <w:tcW w:w="292" w:type="pct"/>
            <w:tcBorders>
              <w:top w:val="nil"/>
              <w:left w:val="nil"/>
              <w:bottom w:val="single" w:sz="8" w:space="0" w:color="auto"/>
              <w:right w:val="single" w:sz="8" w:space="0" w:color="auto"/>
            </w:tcBorders>
            <w:vAlign w:val="center"/>
            <w:hideMark/>
          </w:tcPr>
          <w:p w14:paraId="0632FDE2" w14:textId="77777777" w:rsidR="00B972B4" w:rsidRPr="00B972B4" w:rsidRDefault="00B972B4" w:rsidP="00B972B4">
            <w:pPr>
              <w:jc w:val="center"/>
              <w:rPr>
                <w:i/>
                <w:iCs/>
                <w:sz w:val="22"/>
                <w:szCs w:val="22"/>
                <w:lang w:val="uk-UA" w:eastAsia="uk-UA"/>
              </w:rPr>
            </w:pPr>
            <w:r w:rsidRPr="00B972B4">
              <w:rPr>
                <w:i/>
                <w:iCs/>
                <w:sz w:val="22"/>
                <w:szCs w:val="22"/>
                <w:lang w:val="uk-UA" w:eastAsia="uk-UA"/>
              </w:rPr>
              <w:t>1034</w:t>
            </w:r>
          </w:p>
        </w:tc>
        <w:tc>
          <w:tcPr>
            <w:tcW w:w="487" w:type="pct"/>
            <w:tcBorders>
              <w:top w:val="nil"/>
              <w:left w:val="nil"/>
              <w:bottom w:val="single" w:sz="8" w:space="0" w:color="auto"/>
              <w:right w:val="single" w:sz="8" w:space="0" w:color="auto"/>
            </w:tcBorders>
            <w:vAlign w:val="center"/>
            <w:hideMark/>
          </w:tcPr>
          <w:p w14:paraId="6D426DB0" w14:textId="77777777" w:rsidR="00B972B4" w:rsidRPr="00B972B4" w:rsidRDefault="00B972B4" w:rsidP="00B972B4">
            <w:pPr>
              <w:jc w:val="center"/>
              <w:rPr>
                <w:i/>
                <w:iCs/>
                <w:sz w:val="22"/>
                <w:szCs w:val="22"/>
                <w:lang w:val="uk-UA" w:eastAsia="uk-UA"/>
              </w:rPr>
            </w:pPr>
            <w:r w:rsidRPr="00B972B4">
              <w:rPr>
                <w:i/>
                <w:iCs/>
                <w:sz w:val="22"/>
                <w:szCs w:val="22"/>
                <w:lang w:val="uk-UA" w:eastAsia="uk-UA"/>
              </w:rPr>
              <w:t>65,146</w:t>
            </w:r>
          </w:p>
        </w:tc>
        <w:tc>
          <w:tcPr>
            <w:tcW w:w="487" w:type="pct"/>
            <w:tcBorders>
              <w:top w:val="nil"/>
              <w:left w:val="nil"/>
              <w:bottom w:val="single" w:sz="8" w:space="0" w:color="auto"/>
              <w:right w:val="single" w:sz="8" w:space="0" w:color="auto"/>
            </w:tcBorders>
            <w:vAlign w:val="center"/>
            <w:hideMark/>
          </w:tcPr>
          <w:p w14:paraId="2876E7AF" w14:textId="77777777" w:rsidR="00B972B4" w:rsidRPr="00B972B4" w:rsidRDefault="00B972B4" w:rsidP="00B972B4">
            <w:pPr>
              <w:jc w:val="center"/>
              <w:rPr>
                <w:i/>
                <w:iCs/>
                <w:sz w:val="22"/>
                <w:szCs w:val="22"/>
                <w:lang w:val="uk-UA" w:eastAsia="uk-UA"/>
              </w:rPr>
            </w:pPr>
            <w:r w:rsidRPr="00B972B4">
              <w:rPr>
                <w:i/>
                <w:iCs/>
                <w:sz w:val="22"/>
                <w:szCs w:val="22"/>
                <w:lang w:val="uk-UA" w:eastAsia="uk-UA"/>
              </w:rPr>
              <w:t>284,786</w:t>
            </w:r>
          </w:p>
        </w:tc>
        <w:tc>
          <w:tcPr>
            <w:tcW w:w="535" w:type="pct"/>
            <w:tcBorders>
              <w:top w:val="nil"/>
              <w:left w:val="nil"/>
              <w:bottom w:val="single" w:sz="8" w:space="0" w:color="auto"/>
              <w:right w:val="single" w:sz="8" w:space="0" w:color="auto"/>
            </w:tcBorders>
            <w:vAlign w:val="center"/>
            <w:hideMark/>
          </w:tcPr>
          <w:p w14:paraId="74A2EA08" w14:textId="77777777" w:rsidR="00B972B4" w:rsidRPr="00B972B4" w:rsidRDefault="00B972B4" w:rsidP="00B972B4">
            <w:pPr>
              <w:jc w:val="center"/>
              <w:rPr>
                <w:i/>
                <w:iCs/>
                <w:sz w:val="22"/>
                <w:szCs w:val="22"/>
                <w:lang w:val="uk-UA" w:eastAsia="uk-UA"/>
              </w:rPr>
            </w:pPr>
            <w:r w:rsidRPr="00B972B4">
              <w:rPr>
                <w:i/>
                <w:iCs/>
                <w:sz w:val="22"/>
                <w:szCs w:val="22"/>
                <w:lang w:val="uk-UA" w:eastAsia="uk-UA"/>
              </w:rPr>
              <w:t>284,786</w:t>
            </w:r>
          </w:p>
        </w:tc>
        <w:tc>
          <w:tcPr>
            <w:tcW w:w="446" w:type="pct"/>
            <w:tcBorders>
              <w:top w:val="nil"/>
              <w:left w:val="nil"/>
              <w:bottom w:val="single" w:sz="8" w:space="0" w:color="auto"/>
              <w:right w:val="single" w:sz="8" w:space="0" w:color="auto"/>
            </w:tcBorders>
            <w:vAlign w:val="center"/>
            <w:hideMark/>
          </w:tcPr>
          <w:p w14:paraId="28F91D5C" w14:textId="77777777" w:rsidR="00B972B4" w:rsidRPr="00B972B4" w:rsidRDefault="00B972B4" w:rsidP="00B972B4">
            <w:pPr>
              <w:jc w:val="center"/>
              <w:rPr>
                <w:i/>
                <w:iCs/>
                <w:sz w:val="22"/>
                <w:szCs w:val="22"/>
                <w:lang w:val="uk-UA" w:eastAsia="uk-UA"/>
              </w:rPr>
            </w:pPr>
            <w:r w:rsidRPr="00B972B4">
              <w:rPr>
                <w:i/>
                <w:iCs/>
                <w:sz w:val="22"/>
                <w:szCs w:val="22"/>
                <w:lang w:val="uk-UA" w:eastAsia="uk-UA"/>
              </w:rPr>
              <w:t>112,796</w:t>
            </w:r>
          </w:p>
        </w:tc>
        <w:tc>
          <w:tcPr>
            <w:tcW w:w="441" w:type="pct"/>
            <w:tcBorders>
              <w:top w:val="nil"/>
              <w:left w:val="nil"/>
              <w:bottom w:val="single" w:sz="8" w:space="0" w:color="auto"/>
              <w:right w:val="single" w:sz="8" w:space="0" w:color="auto"/>
            </w:tcBorders>
            <w:vAlign w:val="center"/>
            <w:hideMark/>
          </w:tcPr>
          <w:p w14:paraId="77E80DFD" w14:textId="77777777" w:rsidR="00B972B4" w:rsidRPr="00B972B4" w:rsidRDefault="00B972B4" w:rsidP="00B972B4">
            <w:pPr>
              <w:jc w:val="center"/>
              <w:rPr>
                <w:i/>
                <w:iCs/>
                <w:sz w:val="22"/>
                <w:szCs w:val="22"/>
                <w:lang w:val="uk-UA" w:eastAsia="uk-UA"/>
              </w:rPr>
            </w:pPr>
            <w:r w:rsidRPr="00B972B4">
              <w:rPr>
                <w:i/>
                <w:iCs/>
                <w:sz w:val="22"/>
                <w:szCs w:val="22"/>
                <w:lang w:val="uk-UA" w:eastAsia="uk-UA"/>
              </w:rPr>
              <w:t>33,850</w:t>
            </w:r>
          </w:p>
        </w:tc>
        <w:tc>
          <w:tcPr>
            <w:tcW w:w="435" w:type="pct"/>
            <w:tcBorders>
              <w:top w:val="nil"/>
              <w:left w:val="nil"/>
              <w:bottom w:val="single" w:sz="8" w:space="0" w:color="auto"/>
              <w:right w:val="single" w:sz="8" w:space="0" w:color="auto"/>
            </w:tcBorders>
            <w:vAlign w:val="center"/>
            <w:hideMark/>
          </w:tcPr>
          <w:p w14:paraId="1C6D8C43" w14:textId="77777777" w:rsidR="00B972B4" w:rsidRPr="00B972B4" w:rsidRDefault="00B972B4" w:rsidP="00B972B4">
            <w:pPr>
              <w:jc w:val="center"/>
              <w:rPr>
                <w:i/>
                <w:iCs/>
                <w:sz w:val="22"/>
                <w:szCs w:val="22"/>
                <w:lang w:val="uk-UA" w:eastAsia="uk-UA"/>
              </w:rPr>
            </w:pPr>
            <w:r w:rsidRPr="00B972B4">
              <w:rPr>
                <w:i/>
                <w:iCs/>
                <w:sz w:val="22"/>
                <w:szCs w:val="22"/>
                <w:lang w:val="uk-UA" w:eastAsia="uk-UA"/>
              </w:rPr>
              <w:t>32,922</w:t>
            </w:r>
          </w:p>
        </w:tc>
        <w:tc>
          <w:tcPr>
            <w:tcW w:w="468" w:type="pct"/>
            <w:tcBorders>
              <w:top w:val="nil"/>
              <w:left w:val="nil"/>
              <w:bottom w:val="single" w:sz="8" w:space="0" w:color="auto"/>
              <w:right w:val="single" w:sz="8" w:space="0" w:color="auto"/>
            </w:tcBorders>
            <w:vAlign w:val="center"/>
            <w:hideMark/>
          </w:tcPr>
          <w:p w14:paraId="31AAA8CD" w14:textId="77777777" w:rsidR="00B972B4" w:rsidRPr="00B972B4" w:rsidRDefault="00B972B4" w:rsidP="00B972B4">
            <w:pPr>
              <w:jc w:val="center"/>
              <w:rPr>
                <w:i/>
                <w:iCs/>
                <w:sz w:val="22"/>
                <w:szCs w:val="22"/>
                <w:lang w:val="uk-UA" w:eastAsia="uk-UA"/>
              </w:rPr>
            </w:pPr>
            <w:r w:rsidRPr="00B972B4">
              <w:rPr>
                <w:i/>
                <w:iCs/>
                <w:sz w:val="22"/>
                <w:szCs w:val="22"/>
                <w:lang w:val="uk-UA" w:eastAsia="uk-UA"/>
              </w:rPr>
              <w:t>105,218</w:t>
            </w:r>
          </w:p>
        </w:tc>
      </w:tr>
      <w:tr w:rsidR="00B972B4" w:rsidRPr="00B972B4" w14:paraId="4BEA07D4" w14:textId="77777777" w:rsidTr="00B972B4">
        <w:trPr>
          <w:trHeight w:val="615"/>
        </w:trPr>
        <w:tc>
          <w:tcPr>
            <w:tcW w:w="1409" w:type="pct"/>
            <w:tcBorders>
              <w:top w:val="nil"/>
              <w:left w:val="single" w:sz="8" w:space="0" w:color="auto"/>
              <w:bottom w:val="single" w:sz="8" w:space="0" w:color="auto"/>
              <w:right w:val="single" w:sz="8" w:space="0" w:color="auto"/>
            </w:tcBorders>
            <w:vAlign w:val="center"/>
            <w:hideMark/>
          </w:tcPr>
          <w:p w14:paraId="3D8F2D50" w14:textId="77777777" w:rsidR="00B972B4" w:rsidRPr="00B972B4" w:rsidRDefault="00B972B4" w:rsidP="00B972B4">
            <w:pPr>
              <w:rPr>
                <w:b/>
                <w:bCs/>
                <w:sz w:val="22"/>
                <w:szCs w:val="22"/>
                <w:lang w:val="uk-UA" w:eastAsia="uk-UA"/>
              </w:rPr>
            </w:pPr>
            <w:r w:rsidRPr="00B972B4">
              <w:rPr>
                <w:b/>
                <w:bCs/>
                <w:sz w:val="22"/>
                <w:szCs w:val="22"/>
                <w:lang w:val="uk-UA" w:eastAsia="uk-UA"/>
              </w:rPr>
              <w:t>Інші доходи від операційної діяльності , у тому числі:</w:t>
            </w:r>
          </w:p>
        </w:tc>
        <w:tc>
          <w:tcPr>
            <w:tcW w:w="292" w:type="pct"/>
            <w:tcBorders>
              <w:top w:val="nil"/>
              <w:left w:val="nil"/>
              <w:bottom w:val="single" w:sz="8" w:space="0" w:color="auto"/>
              <w:right w:val="single" w:sz="8" w:space="0" w:color="auto"/>
            </w:tcBorders>
            <w:vAlign w:val="center"/>
            <w:hideMark/>
          </w:tcPr>
          <w:p w14:paraId="38CA1AFF" w14:textId="77777777" w:rsidR="00B972B4" w:rsidRPr="00B972B4" w:rsidRDefault="00B972B4" w:rsidP="00B972B4">
            <w:pPr>
              <w:jc w:val="center"/>
              <w:rPr>
                <w:b/>
                <w:bCs/>
                <w:sz w:val="22"/>
                <w:szCs w:val="22"/>
                <w:lang w:val="uk-UA" w:eastAsia="uk-UA"/>
              </w:rPr>
            </w:pPr>
            <w:r w:rsidRPr="00B972B4">
              <w:rPr>
                <w:b/>
                <w:bCs/>
                <w:sz w:val="22"/>
                <w:szCs w:val="22"/>
                <w:lang w:val="uk-UA" w:eastAsia="uk-UA"/>
              </w:rPr>
              <w:t>1040</w:t>
            </w:r>
          </w:p>
        </w:tc>
        <w:tc>
          <w:tcPr>
            <w:tcW w:w="487" w:type="pct"/>
            <w:tcBorders>
              <w:top w:val="nil"/>
              <w:left w:val="nil"/>
              <w:bottom w:val="single" w:sz="8" w:space="0" w:color="auto"/>
              <w:right w:val="single" w:sz="8" w:space="0" w:color="auto"/>
            </w:tcBorders>
            <w:vAlign w:val="center"/>
            <w:hideMark/>
          </w:tcPr>
          <w:p w14:paraId="3C7A86AC" w14:textId="77777777" w:rsidR="00B972B4" w:rsidRPr="00B972B4" w:rsidRDefault="00B972B4" w:rsidP="00B972B4">
            <w:pPr>
              <w:jc w:val="center"/>
              <w:rPr>
                <w:b/>
                <w:bCs/>
                <w:sz w:val="22"/>
                <w:szCs w:val="22"/>
                <w:lang w:val="uk-UA" w:eastAsia="uk-UA"/>
              </w:rPr>
            </w:pPr>
            <w:r w:rsidRPr="00B972B4">
              <w:rPr>
                <w:b/>
                <w:bCs/>
                <w:sz w:val="22"/>
                <w:szCs w:val="22"/>
                <w:lang w:val="uk-UA" w:eastAsia="uk-UA"/>
              </w:rPr>
              <w:t>1708,413</w:t>
            </w:r>
          </w:p>
        </w:tc>
        <w:tc>
          <w:tcPr>
            <w:tcW w:w="487" w:type="pct"/>
            <w:tcBorders>
              <w:top w:val="nil"/>
              <w:left w:val="nil"/>
              <w:bottom w:val="single" w:sz="8" w:space="0" w:color="auto"/>
              <w:right w:val="single" w:sz="8" w:space="0" w:color="auto"/>
            </w:tcBorders>
            <w:vAlign w:val="center"/>
            <w:hideMark/>
          </w:tcPr>
          <w:p w14:paraId="438D4CC0" w14:textId="77777777" w:rsidR="00B972B4" w:rsidRPr="00B972B4" w:rsidRDefault="00B972B4" w:rsidP="00B972B4">
            <w:pPr>
              <w:jc w:val="center"/>
              <w:rPr>
                <w:b/>
                <w:bCs/>
                <w:sz w:val="22"/>
                <w:szCs w:val="22"/>
                <w:lang w:val="uk-UA" w:eastAsia="uk-UA"/>
              </w:rPr>
            </w:pPr>
            <w:r w:rsidRPr="00B972B4">
              <w:rPr>
                <w:b/>
                <w:bCs/>
                <w:sz w:val="22"/>
                <w:szCs w:val="22"/>
                <w:lang w:val="uk-UA" w:eastAsia="uk-UA"/>
              </w:rPr>
              <w:t>1602,468</w:t>
            </w:r>
          </w:p>
        </w:tc>
        <w:tc>
          <w:tcPr>
            <w:tcW w:w="535" w:type="pct"/>
            <w:tcBorders>
              <w:top w:val="nil"/>
              <w:left w:val="nil"/>
              <w:bottom w:val="single" w:sz="8" w:space="0" w:color="auto"/>
              <w:right w:val="single" w:sz="8" w:space="0" w:color="auto"/>
            </w:tcBorders>
            <w:vAlign w:val="center"/>
            <w:hideMark/>
          </w:tcPr>
          <w:p w14:paraId="1EC63A8B" w14:textId="77777777" w:rsidR="00B972B4" w:rsidRPr="00B972B4" w:rsidRDefault="00B972B4" w:rsidP="00B972B4">
            <w:pPr>
              <w:jc w:val="center"/>
              <w:rPr>
                <w:b/>
                <w:bCs/>
                <w:sz w:val="22"/>
                <w:szCs w:val="22"/>
                <w:lang w:val="uk-UA" w:eastAsia="uk-UA"/>
              </w:rPr>
            </w:pPr>
            <w:r w:rsidRPr="00B972B4">
              <w:rPr>
                <w:b/>
                <w:bCs/>
                <w:sz w:val="22"/>
                <w:szCs w:val="22"/>
                <w:lang w:val="uk-UA" w:eastAsia="uk-UA"/>
              </w:rPr>
              <w:t>1276,620</w:t>
            </w:r>
          </w:p>
        </w:tc>
        <w:tc>
          <w:tcPr>
            <w:tcW w:w="446" w:type="pct"/>
            <w:tcBorders>
              <w:top w:val="nil"/>
              <w:left w:val="nil"/>
              <w:bottom w:val="single" w:sz="8" w:space="0" w:color="auto"/>
              <w:right w:val="single" w:sz="8" w:space="0" w:color="auto"/>
            </w:tcBorders>
            <w:vAlign w:val="center"/>
            <w:hideMark/>
          </w:tcPr>
          <w:p w14:paraId="35C0A357" w14:textId="77777777" w:rsidR="00B972B4" w:rsidRPr="00B972B4" w:rsidRDefault="00B972B4" w:rsidP="00B972B4">
            <w:pPr>
              <w:jc w:val="center"/>
              <w:rPr>
                <w:b/>
                <w:bCs/>
                <w:sz w:val="22"/>
                <w:szCs w:val="22"/>
                <w:lang w:val="uk-UA" w:eastAsia="uk-UA"/>
              </w:rPr>
            </w:pPr>
            <w:r w:rsidRPr="00B972B4">
              <w:rPr>
                <w:b/>
                <w:bCs/>
                <w:sz w:val="22"/>
                <w:szCs w:val="22"/>
                <w:lang w:val="uk-UA" w:eastAsia="uk-UA"/>
              </w:rPr>
              <w:t>401,799</w:t>
            </w:r>
          </w:p>
        </w:tc>
        <w:tc>
          <w:tcPr>
            <w:tcW w:w="441" w:type="pct"/>
            <w:tcBorders>
              <w:top w:val="nil"/>
              <w:left w:val="nil"/>
              <w:bottom w:val="single" w:sz="8" w:space="0" w:color="auto"/>
              <w:right w:val="single" w:sz="8" w:space="0" w:color="auto"/>
            </w:tcBorders>
            <w:vAlign w:val="center"/>
            <w:hideMark/>
          </w:tcPr>
          <w:p w14:paraId="3A4706F7" w14:textId="77777777" w:rsidR="00B972B4" w:rsidRPr="00B972B4" w:rsidRDefault="00B972B4" w:rsidP="00B972B4">
            <w:pPr>
              <w:jc w:val="center"/>
              <w:rPr>
                <w:b/>
                <w:bCs/>
                <w:sz w:val="22"/>
                <w:szCs w:val="22"/>
                <w:lang w:val="uk-UA" w:eastAsia="uk-UA"/>
              </w:rPr>
            </w:pPr>
            <w:r w:rsidRPr="00B972B4">
              <w:rPr>
                <w:b/>
                <w:bCs/>
                <w:sz w:val="22"/>
                <w:szCs w:val="22"/>
                <w:lang w:val="uk-UA" w:eastAsia="uk-UA"/>
              </w:rPr>
              <w:t>399,780</w:t>
            </w:r>
          </w:p>
        </w:tc>
        <w:tc>
          <w:tcPr>
            <w:tcW w:w="435" w:type="pct"/>
            <w:tcBorders>
              <w:top w:val="nil"/>
              <w:left w:val="nil"/>
              <w:bottom w:val="single" w:sz="8" w:space="0" w:color="auto"/>
              <w:right w:val="single" w:sz="8" w:space="0" w:color="auto"/>
            </w:tcBorders>
            <w:vAlign w:val="center"/>
            <w:hideMark/>
          </w:tcPr>
          <w:p w14:paraId="51E2FAB6" w14:textId="77777777" w:rsidR="00B972B4" w:rsidRPr="00B972B4" w:rsidRDefault="00B972B4" w:rsidP="00B972B4">
            <w:pPr>
              <w:jc w:val="center"/>
              <w:rPr>
                <w:b/>
                <w:bCs/>
                <w:sz w:val="22"/>
                <w:szCs w:val="22"/>
                <w:lang w:val="uk-UA" w:eastAsia="uk-UA"/>
              </w:rPr>
            </w:pPr>
            <w:r w:rsidRPr="00B972B4">
              <w:rPr>
                <w:b/>
                <w:bCs/>
                <w:sz w:val="22"/>
                <w:szCs w:val="22"/>
                <w:lang w:val="uk-UA" w:eastAsia="uk-UA"/>
              </w:rPr>
              <w:t>234,236</w:t>
            </w:r>
          </w:p>
        </w:tc>
        <w:tc>
          <w:tcPr>
            <w:tcW w:w="468" w:type="pct"/>
            <w:tcBorders>
              <w:top w:val="nil"/>
              <w:left w:val="nil"/>
              <w:bottom w:val="single" w:sz="8" w:space="0" w:color="auto"/>
              <w:right w:val="single" w:sz="8" w:space="0" w:color="auto"/>
            </w:tcBorders>
            <w:vAlign w:val="center"/>
            <w:hideMark/>
          </w:tcPr>
          <w:p w14:paraId="0BB8EED0" w14:textId="77777777" w:rsidR="00B972B4" w:rsidRPr="00B972B4" w:rsidRDefault="00B972B4" w:rsidP="00B972B4">
            <w:pPr>
              <w:jc w:val="center"/>
              <w:rPr>
                <w:b/>
                <w:bCs/>
                <w:sz w:val="22"/>
                <w:szCs w:val="22"/>
                <w:lang w:val="uk-UA" w:eastAsia="uk-UA"/>
              </w:rPr>
            </w:pPr>
            <w:r w:rsidRPr="00B972B4">
              <w:rPr>
                <w:b/>
                <w:bCs/>
                <w:sz w:val="22"/>
                <w:szCs w:val="22"/>
                <w:lang w:val="uk-UA" w:eastAsia="uk-UA"/>
              </w:rPr>
              <w:t>240,805</w:t>
            </w:r>
          </w:p>
        </w:tc>
      </w:tr>
      <w:tr w:rsidR="00B972B4" w:rsidRPr="00B972B4" w14:paraId="6B835882" w14:textId="77777777" w:rsidTr="00B972B4">
        <w:trPr>
          <w:trHeight w:val="375"/>
        </w:trPr>
        <w:tc>
          <w:tcPr>
            <w:tcW w:w="1409" w:type="pct"/>
            <w:tcBorders>
              <w:top w:val="nil"/>
              <w:left w:val="single" w:sz="8" w:space="0" w:color="auto"/>
              <w:bottom w:val="single" w:sz="8" w:space="0" w:color="auto"/>
              <w:right w:val="single" w:sz="8" w:space="0" w:color="auto"/>
            </w:tcBorders>
            <w:vAlign w:val="center"/>
            <w:hideMark/>
          </w:tcPr>
          <w:p w14:paraId="6C3B34DE" w14:textId="77777777" w:rsidR="00B972B4" w:rsidRPr="00B972B4" w:rsidRDefault="00B972B4" w:rsidP="00B972B4">
            <w:pPr>
              <w:rPr>
                <w:sz w:val="22"/>
                <w:szCs w:val="22"/>
                <w:lang w:val="uk-UA" w:eastAsia="uk-UA"/>
              </w:rPr>
            </w:pPr>
            <w:r w:rsidRPr="00B972B4">
              <w:rPr>
                <w:sz w:val="22"/>
                <w:szCs w:val="22"/>
                <w:lang w:val="uk-UA" w:eastAsia="uk-UA"/>
              </w:rPr>
              <w:t>- Дохід за оренду майна, в тому числі:</w:t>
            </w:r>
          </w:p>
        </w:tc>
        <w:tc>
          <w:tcPr>
            <w:tcW w:w="292" w:type="pct"/>
            <w:tcBorders>
              <w:top w:val="nil"/>
              <w:left w:val="nil"/>
              <w:bottom w:val="single" w:sz="8" w:space="0" w:color="auto"/>
              <w:right w:val="single" w:sz="8" w:space="0" w:color="auto"/>
            </w:tcBorders>
            <w:vAlign w:val="center"/>
            <w:hideMark/>
          </w:tcPr>
          <w:p w14:paraId="36681538" w14:textId="77777777" w:rsidR="00B972B4" w:rsidRPr="00B972B4" w:rsidRDefault="00B972B4" w:rsidP="00B972B4">
            <w:pPr>
              <w:jc w:val="center"/>
              <w:rPr>
                <w:sz w:val="22"/>
                <w:szCs w:val="22"/>
                <w:lang w:val="uk-UA" w:eastAsia="uk-UA"/>
              </w:rPr>
            </w:pPr>
            <w:r w:rsidRPr="00B972B4">
              <w:rPr>
                <w:sz w:val="22"/>
                <w:szCs w:val="22"/>
                <w:lang w:val="uk-UA" w:eastAsia="uk-UA"/>
              </w:rPr>
              <w:t>1041</w:t>
            </w:r>
          </w:p>
        </w:tc>
        <w:tc>
          <w:tcPr>
            <w:tcW w:w="487" w:type="pct"/>
            <w:tcBorders>
              <w:top w:val="nil"/>
              <w:left w:val="nil"/>
              <w:bottom w:val="single" w:sz="8" w:space="0" w:color="auto"/>
              <w:right w:val="single" w:sz="8" w:space="0" w:color="auto"/>
            </w:tcBorders>
            <w:vAlign w:val="center"/>
            <w:hideMark/>
          </w:tcPr>
          <w:p w14:paraId="5202E6D3" w14:textId="77777777" w:rsidR="00B972B4" w:rsidRPr="00B972B4" w:rsidRDefault="00B972B4" w:rsidP="00B972B4">
            <w:pPr>
              <w:jc w:val="center"/>
              <w:rPr>
                <w:sz w:val="22"/>
                <w:szCs w:val="22"/>
                <w:lang w:val="uk-UA" w:eastAsia="uk-UA"/>
              </w:rPr>
            </w:pPr>
            <w:r w:rsidRPr="00B972B4">
              <w:rPr>
                <w:sz w:val="22"/>
                <w:szCs w:val="22"/>
                <w:lang w:val="uk-UA" w:eastAsia="uk-UA"/>
              </w:rPr>
              <w:t>128,463</w:t>
            </w:r>
          </w:p>
        </w:tc>
        <w:tc>
          <w:tcPr>
            <w:tcW w:w="487" w:type="pct"/>
            <w:tcBorders>
              <w:top w:val="nil"/>
              <w:left w:val="nil"/>
              <w:bottom w:val="single" w:sz="8" w:space="0" w:color="auto"/>
              <w:right w:val="single" w:sz="8" w:space="0" w:color="auto"/>
            </w:tcBorders>
            <w:vAlign w:val="center"/>
            <w:hideMark/>
          </w:tcPr>
          <w:p w14:paraId="545E128E" w14:textId="77777777" w:rsidR="00B972B4" w:rsidRPr="00B972B4" w:rsidRDefault="00B972B4" w:rsidP="00B972B4">
            <w:pPr>
              <w:jc w:val="center"/>
              <w:rPr>
                <w:sz w:val="22"/>
                <w:szCs w:val="22"/>
                <w:lang w:val="uk-UA" w:eastAsia="uk-UA"/>
              </w:rPr>
            </w:pPr>
            <w:r w:rsidRPr="00B972B4">
              <w:rPr>
                <w:sz w:val="22"/>
                <w:szCs w:val="22"/>
                <w:lang w:val="uk-UA" w:eastAsia="uk-UA"/>
              </w:rPr>
              <w:t>25,268</w:t>
            </w:r>
          </w:p>
        </w:tc>
        <w:tc>
          <w:tcPr>
            <w:tcW w:w="535" w:type="pct"/>
            <w:tcBorders>
              <w:top w:val="nil"/>
              <w:left w:val="nil"/>
              <w:bottom w:val="single" w:sz="8" w:space="0" w:color="auto"/>
              <w:right w:val="single" w:sz="8" w:space="0" w:color="auto"/>
            </w:tcBorders>
            <w:vAlign w:val="center"/>
            <w:hideMark/>
          </w:tcPr>
          <w:p w14:paraId="37FAACA0" w14:textId="77777777" w:rsidR="00B972B4" w:rsidRPr="00B972B4" w:rsidRDefault="00B972B4" w:rsidP="00B972B4">
            <w:pPr>
              <w:jc w:val="center"/>
              <w:rPr>
                <w:sz w:val="22"/>
                <w:szCs w:val="22"/>
                <w:lang w:val="uk-UA" w:eastAsia="uk-UA"/>
              </w:rPr>
            </w:pPr>
            <w:r w:rsidRPr="00B972B4">
              <w:rPr>
                <w:sz w:val="22"/>
                <w:szCs w:val="22"/>
                <w:lang w:val="uk-UA" w:eastAsia="uk-UA"/>
              </w:rPr>
              <w:t>76,620</w:t>
            </w:r>
          </w:p>
        </w:tc>
        <w:tc>
          <w:tcPr>
            <w:tcW w:w="446" w:type="pct"/>
            <w:tcBorders>
              <w:top w:val="nil"/>
              <w:left w:val="nil"/>
              <w:bottom w:val="single" w:sz="8" w:space="0" w:color="auto"/>
              <w:right w:val="single" w:sz="8" w:space="0" w:color="auto"/>
            </w:tcBorders>
            <w:vAlign w:val="center"/>
            <w:hideMark/>
          </w:tcPr>
          <w:p w14:paraId="26BD4434" w14:textId="77777777" w:rsidR="00B972B4" w:rsidRPr="00B972B4" w:rsidRDefault="00B972B4" w:rsidP="00B972B4">
            <w:pPr>
              <w:jc w:val="center"/>
              <w:rPr>
                <w:sz w:val="22"/>
                <w:szCs w:val="22"/>
                <w:lang w:val="uk-UA" w:eastAsia="uk-UA"/>
              </w:rPr>
            </w:pPr>
            <w:r w:rsidRPr="00B972B4">
              <w:rPr>
                <w:sz w:val="22"/>
                <w:szCs w:val="22"/>
                <w:lang w:val="uk-UA" w:eastAsia="uk-UA"/>
              </w:rPr>
              <w:t>7,499</w:t>
            </w:r>
          </w:p>
        </w:tc>
        <w:tc>
          <w:tcPr>
            <w:tcW w:w="441" w:type="pct"/>
            <w:tcBorders>
              <w:top w:val="nil"/>
              <w:left w:val="nil"/>
              <w:bottom w:val="single" w:sz="8" w:space="0" w:color="auto"/>
              <w:right w:val="single" w:sz="8" w:space="0" w:color="auto"/>
            </w:tcBorders>
            <w:vAlign w:val="center"/>
            <w:hideMark/>
          </w:tcPr>
          <w:p w14:paraId="45EE3CB5" w14:textId="77777777" w:rsidR="00B972B4" w:rsidRPr="00B972B4" w:rsidRDefault="00B972B4" w:rsidP="00B972B4">
            <w:pPr>
              <w:jc w:val="center"/>
              <w:rPr>
                <w:sz w:val="22"/>
                <w:szCs w:val="22"/>
                <w:lang w:val="uk-UA" w:eastAsia="uk-UA"/>
              </w:rPr>
            </w:pPr>
            <w:r w:rsidRPr="00B972B4">
              <w:rPr>
                <w:sz w:val="22"/>
                <w:szCs w:val="22"/>
                <w:lang w:val="uk-UA" w:eastAsia="uk-UA"/>
              </w:rPr>
              <w:t>5,480</w:t>
            </w:r>
          </w:p>
        </w:tc>
        <w:tc>
          <w:tcPr>
            <w:tcW w:w="435" w:type="pct"/>
            <w:tcBorders>
              <w:top w:val="nil"/>
              <w:left w:val="nil"/>
              <w:bottom w:val="single" w:sz="8" w:space="0" w:color="auto"/>
              <w:right w:val="single" w:sz="8" w:space="0" w:color="auto"/>
            </w:tcBorders>
            <w:vAlign w:val="center"/>
            <w:hideMark/>
          </w:tcPr>
          <w:p w14:paraId="5F9BBFF9" w14:textId="77777777" w:rsidR="00B972B4" w:rsidRPr="00B972B4" w:rsidRDefault="00B972B4" w:rsidP="00B972B4">
            <w:pPr>
              <w:jc w:val="center"/>
              <w:rPr>
                <w:sz w:val="22"/>
                <w:szCs w:val="22"/>
                <w:lang w:val="uk-UA" w:eastAsia="uk-UA"/>
              </w:rPr>
            </w:pPr>
            <w:r w:rsidRPr="00B972B4">
              <w:rPr>
                <w:sz w:val="22"/>
                <w:szCs w:val="22"/>
                <w:lang w:val="uk-UA" w:eastAsia="uk-UA"/>
              </w:rPr>
              <w:t>34,236</w:t>
            </w:r>
          </w:p>
        </w:tc>
        <w:tc>
          <w:tcPr>
            <w:tcW w:w="468" w:type="pct"/>
            <w:tcBorders>
              <w:top w:val="nil"/>
              <w:left w:val="nil"/>
              <w:bottom w:val="single" w:sz="8" w:space="0" w:color="auto"/>
              <w:right w:val="single" w:sz="8" w:space="0" w:color="auto"/>
            </w:tcBorders>
            <w:vAlign w:val="center"/>
            <w:hideMark/>
          </w:tcPr>
          <w:p w14:paraId="75209396" w14:textId="77777777" w:rsidR="00B972B4" w:rsidRPr="00B972B4" w:rsidRDefault="00B972B4" w:rsidP="00B972B4">
            <w:pPr>
              <w:jc w:val="center"/>
              <w:rPr>
                <w:sz w:val="22"/>
                <w:szCs w:val="22"/>
                <w:lang w:val="uk-UA" w:eastAsia="uk-UA"/>
              </w:rPr>
            </w:pPr>
            <w:r w:rsidRPr="00B972B4">
              <w:rPr>
                <w:sz w:val="22"/>
                <w:szCs w:val="22"/>
                <w:lang w:val="uk-UA" w:eastAsia="uk-UA"/>
              </w:rPr>
              <w:t>29,405</w:t>
            </w:r>
          </w:p>
        </w:tc>
      </w:tr>
      <w:tr w:rsidR="00B972B4" w:rsidRPr="00B972B4" w14:paraId="7545FD22" w14:textId="77777777" w:rsidTr="00B972B4">
        <w:trPr>
          <w:trHeight w:val="431"/>
        </w:trPr>
        <w:tc>
          <w:tcPr>
            <w:tcW w:w="1409" w:type="pct"/>
            <w:tcBorders>
              <w:top w:val="nil"/>
              <w:left w:val="single" w:sz="8" w:space="0" w:color="auto"/>
              <w:bottom w:val="single" w:sz="8" w:space="0" w:color="auto"/>
              <w:right w:val="single" w:sz="8" w:space="0" w:color="auto"/>
            </w:tcBorders>
            <w:vAlign w:val="center"/>
            <w:hideMark/>
          </w:tcPr>
          <w:p w14:paraId="28E76EEF" w14:textId="77777777" w:rsidR="00B972B4" w:rsidRPr="00B972B4" w:rsidRDefault="00B972B4" w:rsidP="00B972B4">
            <w:pPr>
              <w:rPr>
                <w:i/>
                <w:iCs/>
                <w:sz w:val="22"/>
                <w:szCs w:val="22"/>
                <w:lang w:val="uk-UA" w:eastAsia="uk-UA"/>
              </w:rPr>
            </w:pPr>
            <w:r w:rsidRPr="00B972B4">
              <w:rPr>
                <w:i/>
                <w:iCs/>
                <w:sz w:val="22"/>
                <w:szCs w:val="22"/>
                <w:lang w:val="uk-UA" w:eastAsia="uk-UA"/>
              </w:rPr>
              <w:t>-за рахунок нерозподіленого залишку коштів на початок звітного періоду</w:t>
            </w:r>
          </w:p>
        </w:tc>
        <w:tc>
          <w:tcPr>
            <w:tcW w:w="292" w:type="pct"/>
            <w:tcBorders>
              <w:top w:val="nil"/>
              <w:left w:val="nil"/>
              <w:bottom w:val="single" w:sz="8" w:space="0" w:color="auto"/>
              <w:right w:val="single" w:sz="8" w:space="0" w:color="auto"/>
            </w:tcBorders>
            <w:vAlign w:val="center"/>
            <w:hideMark/>
          </w:tcPr>
          <w:p w14:paraId="51979C77" w14:textId="77777777" w:rsidR="00B972B4" w:rsidRPr="00B972B4" w:rsidRDefault="00B972B4" w:rsidP="00B972B4">
            <w:pPr>
              <w:jc w:val="center"/>
              <w:rPr>
                <w:i/>
                <w:iCs/>
                <w:sz w:val="22"/>
                <w:szCs w:val="22"/>
                <w:lang w:val="uk-UA" w:eastAsia="uk-UA"/>
              </w:rPr>
            </w:pPr>
            <w:r w:rsidRPr="00B972B4">
              <w:rPr>
                <w:i/>
                <w:i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405A72AC"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68EE0A79" w14:textId="77777777" w:rsidR="00B972B4" w:rsidRPr="00B972B4" w:rsidRDefault="00B972B4" w:rsidP="00B972B4">
            <w:pPr>
              <w:jc w:val="center"/>
              <w:rPr>
                <w:i/>
                <w:iCs/>
                <w:sz w:val="22"/>
                <w:szCs w:val="22"/>
                <w:lang w:val="uk-UA" w:eastAsia="uk-UA"/>
              </w:rPr>
            </w:pPr>
            <w:r w:rsidRPr="00B972B4">
              <w:rPr>
                <w:i/>
                <w:iCs/>
                <w:sz w:val="22"/>
                <w:szCs w:val="22"/>
                <w:lang w:val="uk-UA" w:eastAsia="uk-UA"/>
              </w:rPr>
              <w:t>2,366</w:t>
            </w:r>
          </w:p>
        </w:tc>
        <w:tc>
          <w:tcPr>
            <w:tcW w:w="535" w:type="pct"/>
            <w:tcBorders>
              <w:top w:val="nil"/>
              <w:left w:val="nil"/>
              <w:bottom w:val="single" w:sz="8" w:space="0" w:color="auto"/>
              <w:right w:val="single" w:sz="8" w:space="0" w:color="auto"/>
            </w:tcBorders>
            <w:vAlign w:val="center"/>
            <w:hideMark/>
          </w:tcPr>
          <w:p w14:paraId="0F14A392" w14:textId="77777777" w:rsidR="00B972B4" w:rsidRPr="00B972B4" w:rsidRDefault="00B972B4" w:rsidP="00B972B4">
            <w:pPr>
              <w:jc w:val="center"/>
              <w:rPr>
                <w:i/>
                <w:iCs/>
                <w:sz w:val="22"/>
                <w:szCs w:val="22"/>
                <w:lang w:val="uk-UA" w:eastAsia="uk-UA"/>
              </w:rPr>
            </w:pPr>
            <w:r w:rsidRPr="00B972B4">
              <w:rPr>
                <w:i/>
                <w:iCs/>
                <w:sz w:val="22"/>
                <w:szCs w:val="22"/>
                <w:lang w:val="uk-UA" w:eastAsia="uk-UA"/>
              </w:rPr>
              <w:t>2,366</w:t>
            </w:r>
          </w:p>
        </w:tc>
        <w:tc>
          <w:tcPr>
            <w:tcW w:w="446" w:type="pct"/>
            <w:tcBorders>
              <w:top w:val="nil"/>
              <w:left w:val="nil"/>
              <w:bottom w:val="single" w:sz="8" w:space="0" w:color="auto"/>
              <w:right w:val="single" w:sz="8" w:space="0" w:color="auto"/>
            </w:tcBorders>
            <w:vAlign w:val="center"/>
            <w:hideMark/>
          </w:tcPr>
          <w:p w14:paraId="25D3C2D3" w14:textId="77777777" w:rsidR="00B972B4" w:rsidRPr="00B972B4" w:rsidRDefault="00B972B4" w:rsidP="00B972B4">
            <w:pPr>
              <w:jc w:val="center"/>
              <w:rPr>
                <w:i/>
                <w:iCs/>
                <w:sz w:val="22"/>
                <w:szCs w:val="22"/>
                <w:lang w:val="uk-UA" w:eastAsia="uk-UA"/>
              </w:rPr>
            </w:pPr>
            <w:r w:rsidRPr="00B972B4">
              <w:rPr>
                <w:i/>
                <w:iCs/>
                <w:sz w:val="22"/>
                <w:szCs w:val="22"/>
                <w:lang w:val="uk-UA" w:eastAsia="uk-UA"/>
              </w:rPr>
              <w:t>2,366</w:t>
            </w:r>
          </w:p>
        </w:tc>
        <w:tc>
          <w:tcPr>
            <w:tcW w:w="441" w:type="pct"/>
            <w:tcBorders>
              <w:top w:val="nil"/>
              <w:left w:val="nil"/>
              <w:bottom w:val="single" w:sz="8" w:space="0" w:color="auto"/>
              <w:right w:val="single" w:sz="8" w:space="0" w:color="auto"/>
            </w:tcBorders>
            <w:vAlign w:val="center"/>
            <w:hideMark/>
          </w:tcPr>
          <w:p w14:paraId="47E5E7A0"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59F3D032"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7986FDA7"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r>
      <w:tr w:rsidR="00B972B4" w:rsidRPr="00B972B4" w14:paraId="78998A2B"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190CF618" w14:textId="77777777" w:rsidR="00B972B4" w:rsidRPr="00B972B4" w:rsidRDefault="00B972B4" w:rsidP="00B972B4">
            <w:pPr>
              <w:rPr>
                <w:sz w:val="22"/>
                <w:szCs w:val="22"/>
                <w:lang w:val="uk-UA" w:eastAsia="uk-UA"/>
              </w:rPr>
            </w:pPr>
            <w:r w:rsidRPr="00B972B4">
              <w:rPr>
                <w:sz w:val="22"/>
                <w:szCs w:val="22"/>
                <w:lang w:val="uk-UA" w:eastAsia="uk-UA"/>
              </w:rPr>
              <w:t>- Дохід від надання платних послуг;</w:t>
            </w:r>
          </w:p>
        </w:tc>
        <w:tc>
          <w:tcPr>
            <w:tcW w:w="292" w:type="pct"/>
            <w:tcBorders>
              <w:top w:val="nil"/>
              <w:left w:val="nil"/>
              <w:bottom w:val="single" w:sz="8" w:space="0" w:color="auto"/>
              <w:right w:val="single" w:sz="8" w:space="0" w:color="auto"/>
            </w:tcBorders>
            <w:vAlign w:val="center"/>
            <w:hideMark/>
          </w:tcPr>
          <w:p w14:paraId="2149AA32" w14:textId="77777777" w:rsidR="00B972B4" w:rsidRPr="00B972B4" w:rsidRDefault="00B972B4" w:rsidP="00B972B4">
            <w:pPr>
              <w:jc w:val="center"/>
              <w:rPr>
                <w:sz w:val="22"/>
                <w:szCs w:val="22"/>
                <w:lang w:val="uk-UA" w:eastAsia="uk-UA"/>
              </w:rPr>
            </w:pPr>
            <w:r w:rsidRPr="00B972B4">
              <w:rPr>
                <w:sz w:val="22"/>
                <w:szCs w:val="22"/>
                <w:lang w:val="uk-UA" w:eastAsia="uk-UA"/>
              </w:rPr>
              <w:t>1042</w:t>
            </w:r>
          </w:p>
        </w:tc>
        <w:tc>
          <w:tcPr>
            <w:tcW w:w="487" w:type="pct"/>
            <w:tcBorders>
              <w:top w:val="nil"/>
              <w:left w:val="nil"/>
              <w:bottom w:val="single" w:sz="8" w:space="0" w:color="auto"/>
              <w:right w:val="single" w:sz="8" w:space="0" w:color="auto"/>
            </w:tcBorders>
            <w:vAlign w:val="center"/>
            <w:hideMark/>
          </w:tcPr>
          <w:p w14:paraId="221311D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50A0182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28CA9E9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00325F8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27873D4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0A47472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6B809FE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5C44F83E" w14:textId="77777777" w:rsidTr="00B972B4">
        <w:trPr>
          <w:trHeight w:val="543"/>
        </w:trPr>
        <w:tc>
          <w:tcPr>
            <w:tcW w:w="1409" w:type="pct"/>
            <w:tcBorders>
              <w:top w:val="nil"/>
              <w:left w:val="single" w:sz="8" w:space="0" w:color="auto"/>
              <w:bottom w:val="single" w:sz="8" w:space="0" w:color="auto"/>
              <w:right w:val="single" w:sz="8" w:space="0" w:color="auto"/>
            </w:tcBorders>
            <w:vAlign w:val="center"/>
            <w:hideMark/>
          </w:tcPr>
          <w:p w14:paraId="35569626" w14:textId="77777777" w:rsidR="00B972B4" w:rsidRPr="00B972B4" w:rsidRDefault="00B972B4" w:rsidP="00B972B4">
            <w:pPr>
              <w:rPr>
                <w:sz w:val="22"/>
                <w:szCs w:val="22"/>
                <w:lang w:val="uk-UA" w:eastAsia="uk-UA"/>
              </w:rPr>
            </w:pPr>
            <w:r w:rsidRPr="00B972B4">
              <w:rPr>
                <w:sz w:val="22"/>
                <w:szCs w:val="22"/>
                <w:lang w:val="uk-UA" w:eastAsia="uk-UA"/>
              </w:rPr>
              <w:t>- Благодійна спонсорська допомога, гранти та дарунки;</w:t>
            </w:r>
          </w:p>
        </w:tc>
        <w:tc>
          <w:tcPr>
            <w:tcW w:w="292" w:type="pct"/>
            <w:tcBorders>
              <w:top w:val="nil"/>
              <w:left w:val="nil"/>
              <w:bottom w:val="single" w:sz="8" w:space="0" w:color="auto"/>
              <w:right w:val="single" w:sz="8" w:space="0" w:color="auto"/>
            </w:tcBorders>
            <w:vAlign w:val="center"/>
            <w:hideMark/>
          </w:tcPr>
          <w:p w14:paraId="55CAF377" w14:textId="77777777" w:rsidR="00B972B4" w:rsidRPr="00B972B4" w:rsidRDefault="00B972B4" w:rsidP="00B972B4">
            <w:pPr>
              <w:jc w:val="center"/>
              <w:rPr>
                <w:sz w:val="22"/>
                <w:szCs w:val="22"/>
                <w:lang w:val="uk-UA" w:eastAsia="uk-UA"/>
              </w:rPr>
            </w:pPr>
            <w:r w:rsidRPr="00B972B4">
              <w:rPr>
                <w:sz w:val="22"/>
                <w:szCs w:val="22"/>
                <w:lang w:val="uk-UA" w:eastAsia="uk-UA"/>
              </w:rPr>
              <w:t>1043</w:t>
            </w:r>
          </w:p>
        </w:tc>
        <w:tc>
          <w:tcPr>
            <w:tcW w:w="487" w:type="pct"/>
            <w:tcBorders>
              <w:top w:val="nil"/>
              <w:left w:val="nil"/>
              <w:bottom w:val="single" w:sz="8" w:space="0" w:color="auto"/>
              <w:right w:val="single" w:sz="8" w:space="0" w:color="auto"/>
            </w:tcBorders>
            <w:vAlign w:val="center"/>
            <w:hideMark/>
          </w:tcPr>
          <w:p w14:paraId="65EAF6E4" w14:textId="77777777" w:rsidR="00B972B4" w:rsidRPr="00B972B4" w:rsidRDefault="00B972B4" w:rsidP="00B972B4">
            <w:pPr>
              <w:jc w:val="center"/>
              <w:rPr>
                <w:sz w:val="22"/>
                <w:szCs w:val="22"/>
                <w:lang w:val="uk-UA" w:eastAsia="uk-UA"/>
              </w:rPr>
            </w:pPr>
            <w:r w:rsidRPr="00B972B4">
              <w:rPr>
                <w:sz w:val="22"/>
                <w:szCs w:val="22"/>
                <w:lang w:val="uk-UA" w:eastAsia="uk-UA"/>
              </w:rPr>
              <w:t>3,000</w:t>
            </w:r>
          </w:p>
        </w:tc>
        <w:tc>
          <w:tcPr>
            <w:tcW w:w="487" w:type="pct"/>
            <w:tcBorders>
              <w:top w:val="nil"/>
              <w:left w:val="nil"/>
              <w:bottom w:val="single" w:sz="8" w:space="0" w:color="auto"/>
              <w:right w:val="single" w:sz="8" w:space="0" w:color="auto"/>
            </w:tcBorders>
            <w:vAlign w:val="center"/>
            <w:hideMark/>
          </w:tcPr>
          <w:p w14:paraId="020E80C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016F97C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311F8C3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2251C97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36AA1A6E"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36C4C165"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420D625D" w14:textId="77777777" w:rsidTr="00B972B4">
        <w:trPr>
          <w:trHeight w:val="551"/>
        </w:trPr>
        <w:tc>
          <w:tcPr>
            <w:tcW w:w="1409" w:type="pct"/>
            <w:tcBorders>
              <w:top w:val="nil"/>
              <w:left w:val="single" w:sz="8" w:space="0" w:color="auto"/>
              <w:bottom w:val="single" w:sz="8" w:space="0" w:color="auto"/>
              <w:right w:val="single" w:sz="8" w:space="0" w:color="auto"/>
            </w:tcBorders>
            <w:vAlign w:val="center"/>
            <w:hideMark/>
          </w:tcPr>
          <w:p w14:paraId="5CF44C52" w14:textId="77777777" w:rsidR="00B972B4" w:rsidRPr="00B972B4" w:rsidRDefault="00B972B4" w:rsidP="00B972B4">
            <w:pPr>
              <w:rPr>
                <w:sz w:val="22"/>
                <w:szCs w:val="22"/>
                <w:lang w:val="uk-UA" w:eastAsia="uk-UA"/>
              </w:rPr>
            </w:pPr>
            <w:r w:rsidRPr="00B972B4">
              <w:rPr>
                <w:sz w:val="22"/>
                <w:szCs w:val="22"/>
                <w:lang w:val="uk-UA" w:eastAsia="uk-UA"/>
              </w:rPr>
              <w:t>- Дохід від реалізації  в установленому порядку майна (крім нерухомого майна);</w:t>
            </w:r>
          </w:p>
        </w:tc>
        <w:tc>
          <w:tcPr>
            <w:tcW w:w="292" w:type="pct"/>
            <w:tcBorders>
              <w:top w:val="nil"/>
              <w:left w:val="nil"/>
              <w:bottom w:val="single" w:sz="8" w:space="0" w:color="auto"/>
              <w:right w:val="single" w:sz="8" w:space="0" w:color="auto"/>
            </w:tcBorders>
            <w:vAlign w:val="center"/>
            <w:hideMark/>
          </w:tcPr>
          <w:p w14:paraId="2320D1EA" w14:textId="77777777" w:rsidR="00B972B4" w:rsidRPr="00B972B4" w:rsidRDefault="00B972B4" w:rsidP="00B972B4">
            <w:pPr>
              <w:jc w:val="center"/>
              <w:rPr>
                <w:sz w:val="22"/>
                <w:szCs w:val="22"/>
                <w:lang w:val="uk-UA" w:eastAsia="uk-UA"/>
              </w:rPr>
            </w:pPr>
            <w:r w:rsidRPr="00B972B4">
              <w:rPr>
                <w:sz w:val="22"/>
                <w:szCs w:val="22"/>
                <w:lang w:val="uk-UA" w:eastAsia="uk-UA"/>
              </w:rPr>
              <w:t>1044</w:t>
            </w:r>
          </w:p>
        </w:tc>
        <w:tc>
          <w:tcPr>
            <w:tcW w:w="487" w:type="pct"/>
            <w:tcBorders>
              <w:top w:val="nil"/>
              <w:left w:val="nil"/>
              <w:bottom w:val="single" w:sz="8" w:space="0" w:color="auto"/>
              <w:right w:val="single" w:sz="8" w:space="0" w:color="auto"/>
            </w:tcBorders>
            <w:vAlign w:val="center"/>
            <w:hideMark/>
          </w:tcPr>
          <w:p w14:paraId="3D21B59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5140CC9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3DF6333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2917CE2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114D5E3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6024B4A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7B3365D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1A5C5C54" w14:textId="77777777" w:rsidTr="00B972B4">
        <w:trPr>
          <w:trHeight w:val="403"/>
        </w:trPr>
        <w:tc>
          <w:tcPr>
            <w:tcW w:w="1409" w:type="pct"/>
            <w:tcBorders>
              <w:top w:val="nil"/>
              <w:left w:val="single" w:sz="8" w:space="0" w:color="auto"/>
              <w:bottom w:val="single" w:sz="8" w:space="0" w:color="auto"/>
              <w:right w:val="single" w:sz="8" w:space="0" w:color="auto"/>
            </w:tcBorders>
            <w:vAlign w:val="center"/>
            <w:hideMark/>
          </w:tcPr>
          <w:p w14:paraId="16836C52" w14:textId="77777777" w:rsidR="00B972B4" w:rsidRPr="00B972B4" w:rsidRDefault="00B972B4" w:rsidP="00B972B4">
            <w:pPr>
              <w:rPr>
                <w:sz w:val="22"/>
                <w:szCs w:val="22"/>
                <w:lang w:val="uk-UA" w:eastAsia="uk-UA"/>
              </w:rPr>
            </w:pPr>
            <w:r w:rsidRPr="00B972B4">
              <w:rPr>
                <w:sz w:val="22"/>
                <w:szCs w:val="22"/>
                <w:lang w:val="uk-UA" w:eastAsia="uk-UA"/>
              </w:rPr>
              <w:t>- Дохід від підприємств, організацій, фізичних осіб;</w:t>
            </w:r>
          </w:p>
        </w:tc>
        <w:tc>
          <w:tcPr>
            <w:tcW w:w="292" w:type="pct"/>
            <w:tcBorders>
              <w:top w:val="nil"/>
              <w:left w:val="nil"/>
              <w:bottom w:val="single" w:sz="8" w:space="0" w:color="auto"/>
              <w:right w:val="single" w:sz="8" w:space="0" w:color="auto"/>
            </w:tcBorders>
            <w:vAlign w:val="center"/>
            <w:hideMark/>
          </w:tcPr>
          <w:p w14:paraId="4ADF33CB" w14:textId="77777777" w:rsidR="00B972B4" w:rsidRPr="00B972B4" w:rsidRDefault="00B972B4" w:rsidP="00B972B4">
            <w:pPr>
              <w:jc w:val="center"/>
              <w:rPr>
                <w:sz w:val="22"/>
                <w:szCs w:val="22"/>
                <w:lang w:val="uk-UA" w:eastAsia="uk-UA"/>
              </w:rPr>
            </w:pPr>
            <w:r w:rsidRPr="00B972B4">
              <w:rPr>
                <w:sz w:val="22"/>
                <w:szCs w:val="22"/>
                <w:lang w:val="uk-UA" w:eastAsia="uk-UA"/>
              </w:rPr>
              <w:t>1045</w:t>
            </w:r>
          </w:p>
        </w:tc>
        <w:tc>
          <w:tcPr>
            <w:tcW w:w="487" w:type="pct"/>
            <w:tcBorders>
              <w:top w:val="nil"/>
              <w:left w:val="nil"/>
              <w:bottom w:val="single" w:sz="8" w:space="0" w:color="auto"/>
              <w:right w:val="single" w:sz="8" w:space="0" w:color="auto"/>
            </w:tcBorders>
            <w:vAlign w:val="center"/>
            <w:hideMark/>
          </w:tcPr>
          <w:p w14:paraId="6FD2E0D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0807854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238F9B2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573F014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2720D4C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3190149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7F738C9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3ADAA828" w14:textId="77777777" w:rsidTr="00B972B4">
        <w:trPr>
          <w:trHeight w:val="1162"/>
        </w:trPr>
        <w:tc>
          <w:tcPr>
            <w:tcW w:w="1409" w:type="pct"/>
            <w:tcBorders>
              <w:top w:val="nil"/>
              <w:left w:val="single" w:sz="8" w:space="0" w:color="auto"/>
              <w:bottom w:val="single" w:sz="8" w:space="0" w:color="auto"/>
              <w:right w:val="single" w:sz="8" w:space="0" w:color="auto"/>
            </w:tcBorders>
            <w:vAlign w:val="center"/>
            <w:hideMark/>
          </w:tcPr>
          <w:p w14:paraId="644EB205" w14:textId="77777777" w:rsidR="00B972B4" w:rsidRPr="00B972B4" w:rsidRDefault="00B972B4" w:rsidP="00B972B4">
            <w:pPr>
              <w:rPr>
                <w:sz w:val="22"/>
                <w:szCs w:val="22"/>
                <w:lang w:val="uk-UA" w:eastAsia="uk-UA"/>
              </w:rPr>
            </w:pPr>
            <w:r w:rsidRPr="00B972B4">
              <w:rPr>
                <w:sz w:val="22"/>
                <w:szCs w:val="22"/>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292" w:type="pct"/>
            <w:tcBorders>
              <w:top w:val="nil"/>
              <w:left w:val="nil"/>
              <w:bottom w:val="single" w:sz="8" w:space="0" w:color="auto"/>
              <w:right w:val="single" w:sz="8" w:space="0" w:color="auto"/>
            </w:tcBorders>
            <w:vAlign w:val="center"/>
            <w:hideMark/>
          </w:tcPr>
          <w:p w14:paraId="3A1049CD" w14:textId="77777777" w:rsidR="00B972B4" w:rsidRPr="00B972B4" w:rsidRDefault="00B972B4" w:rsidP="00B972B4">
            <w:pPr>
              <w:jc w:val="center"/>
              <w:rPr>
                <w:sz w:val="22"/>
                <w:szCs w:val="22"/>
                <w:lang w:val="uk-UA" w:eastAsia="uk-UA"/>
              </w:rPr>
            </w:pPr>
            <w:r w:rsidRPr="00B972B4">
              <w:rPr>
                <w:sz w:val="22"/>
                <w:szCs w:val="22"/>
                <w:lang w:val="uk-UA" w:eastAsia="uk-UA"/>
              </w:rPr>
              <w:t>1046</w:t>
            </w:r>
          </w:p>
        </w:tc>
        <w:tc>
          <w:tcPr>
            <w:tcW w:w="487" w:type="pct"/>
            <w:tcBorders>
              <w:top w:val="nil"/>
              <w:left w:val="nil"/>
              <w:bottom w:val="single" w:sz="8" w:space="0" w:color="auto"/>
              <w:right w:val="single" w:sz="8" w:space="0" w:color="auto"/>
            </w:tcBorders>
            <w:vAlign w:val="center"/>
            <w:hideMark/>
          </w:tcPr>
          <w:p w14:paraId="1DEC0B1A" w14:textId="77777777" w:rsidR="00B972B4" w:rsidRPr="00B972B4" w:rsidRDefault="00B972B4" w:rsidP="00B972B4">
            <w:pPr>
              <w:jc w:val="center"/>
              <w:rPr>
                <w:sz w:val="22"/>
                <w:szCs w:val="22"/>
                <w:lang w:val="uk-UA" w:eastAsia="uk-UA"/>
              </w:rPr>
            </w:pPr>
            <w:r w:rsidRPr="00B972B4">
              <w:rPr>
                <w:sz w:val="22"/>
                <w:szCs w:val="22"/>
                <w:lang w:val="uk-UA" w:eastAsia="uk-UA"/>
              </w:rPr>
              <w:t>1576,950</w:t>
            </w:r>
          </w:p>
        </w:tc>
        <w:tc>
          <w:tcPr>
            <w:tcW w:w="487" w:type="pct"/>
            <w:tcBorders>
              <w:top w:val="nil"/>
              <w:left w:val="nil"/>
              <w:bottom w:val="single" w:sz="8" w:space="0" w:color="auto"/>
              <w:right w:val="single" w:sz="8" w:space="0" w:color="auto"/>
            </w:tcBorders>
            <w:vAlign w:val="center"/>
            <w:hideMark/>
          </w:tcPr>
          <w:p w14:paraId="03729ED2" w14:textId="77777777" w:rsidR="00B972B4" w:rsidRPr="00B972B4" w:rsidRDefault="00B972B4" w:rsidP="00B972B4">
            <w:pPr>
              <w:jc w:val="center"/>
              <w:rPr>
                <w:sz w:val="22"/>
                <w:szCs w:val="22"/>
                <w:lang w:val="uk-UA" w:eastAsia="uk-UA"/>
              </w:rPr>
            </w:pPr>
            <w:r w:rsidRPr="00B972B4">
              <w:rPr>
                <w:sz w:val="22"/>
                <w:szCs w:val="22"/>
                <w:lang w:val="uk-UA" w:eastAsia="uk-UA"/>
              </w:rPr>
              <w:t>1577,200</w:t>
            </w:r>
          </w:p>
        </w:tc>
        <w:tc>
          <w:tcPr>
            <w:tcW w:w="535" w:type="pct"/>
            <w:tcBorders>
              <w:top w:val="nil"/>
              <w:left w:val="nil"/>
              <w:bottom w:val="single" w:sz="8" w:space="0" w:color="auto"/>
              <w:right w:val="single" w:sz="8" w:space="0" w:color="auto"/>
            </w:tcBorders>
            <w:vAlign w:val="center"/>
            <w:hideMark/>
          </w:tcPr>
          <w:p w14:paraId="5F437E82" w14:textId="77777777" w:rsidR="00B972B4" w:rsidRPr="00B972B4" w:rsidRDefault="00B972B4" w:rsidP="00B972B4">
            <w:pPr>
              <w:jc w:val="center"/>
              <w:rPr>
                <w:sz w:val="22"/>
                <w:szCs w:val="22"/>
                <w:lang w:val="uk-UA" w:eastAsia="uk-UA"/>
              </w:rPr>
            </w:pPr>
            <w:r w:rsidRPr="00B972B4">
              <w:rPr>
                <w:sz w:val="22"/>
                <w:szCs w:val="22"/>
                <w:lang w:val="uk-UA" w:eastAsia="uk-UA"/>
              </w:rPr>
              <w:t>1200,000</w:t>
            </w:r>
          </w:p>
        </w:tc>
        <w:tc>
          <w:tcPr>
            <w:tcW w:w="446" w:type="pct"/>
            <w:tcBorders>
              <w:top w:val="nil"/>
              <w:left w:val="nil"/>
              <w:bottom w:val="single" w:sz="8" w:space="0" w:color="auto"/>
              <w:right w:val="single" w:sz="8" w:space="0" w:color="auto"/>
            </w:tcBorders>
            <w:vAlign w:val="center"/>
            <w:hideMark/>
          </w:tcPr>
          <w:p w14:paraId="3B591F1D" w14:textId="77777777" w:rsidR="00B972B4" w:rsidRPr="00B972B4" w:rsidRDefault="00B972B4" w:rsidP="00B972B4">
            <w:pPr>
              <w:jc w:val="center"/>
              <w:rPr>
                <w:sz w:val="22"/>
                <w:szCs w:val="22"/>
                <w:lang w:val="uk-UA" w:eastAsia="uk-UA"/>
              </w:rPr>
            </w:pPr>
            <w:r w:rsidRPr="00B972B4">
              <w:rPr>
                <w:sz w:val="22"/>
                <w:szCs w:val="22"/>
                <w:lang w:val="uk-UA" w:eastAsia="uk-UA"/>
              </w:rPr>
              <w:t>394,300</w:t>
            </w:r>
          </w:p>
        </w:tc>
        <w:tc>
          <w:tcPr>
            <w:tcW w:w="441" w:type="pct"/>
            <w:tcBorders>
              <w:top w:val="nil"/>
              <w:left w:val="nil"/>
              <w:bottom w:val="single" w:sz="8" w:space="0" w:color="auto"/>
              <w:right w:val="single" w:sz="8" w:space="0" w:color="auto"/>
            </w:tcBorders>
            <w:vAlign w:val="center"/>
            <w:hideMark/>
          </w:tcPr>
          <w:p w14:paraId="650B65DD" w14:textId="77777777" w:rsidR="00B972B4" w:rsidRPr="00B972B4" w:rsidRDefault="00B972B4" w:rsidP="00B972B4">
            <w:pPr>
              <w:jc w:val="center"/>
              <w:rPr>
                <w:sz w:val="22"/>
                <w:szCs w:val="22"/>
                <w:lang w:val="uk-UA" w:eastAsia="uk-UA"/>
              </w:rPr>
            </w:pPr>
            <w:r w:rsidRPr="00B972B4">
              <w:rPr>
                <w:sz w:val="22"/>
                <w:szCs w:val="22"/>
                <w:lang w:val="uk-UA" w:eastAsia="uk-UA"/>
              </w:rPr>
              <w:t>394,300</w:t>
            </w:r>
          </w:p>
        </w:tc>
        <w:tc>
          <w:tcPr>
            <w:tcW w:w="435" w:type="pct"/>
            <w:tcBorders>
              <w:top w:val="nil"/>
              <w:left w:val="nil"/>
              <w:bottom w:val="single" w:sz="8" w:space="0" w:color="auto"/>
              <w:right w:val="single" w:sz="8" w:space="0" w:color="auto"/>
            </w:tcBorders>
            <w:vAlign w:val="center"/>
            <w:hideMark/>
          </w:tcPr>
          <w:p w14:paraId="014FB052" w14:textId="77777777" w:rsidR="00B972B4" w:rsidRPr="00B972B4" w:rsidRDefault="00B972B4" w:rsidP="00B972B4">
            <w:pPr>
              <w:jc w:val="center"/>
              <w:rPr>
                <w:sz w:val="22"/>
                <w:szCs w:val="22"/>
                <w:lang w:val="uk-UA" w:eastAsia="uk-UA"/>
              </w:rPr>
            </w:pPr>
            <w:r w:rsidRPr="00B972B4">
              <w:rPr>
                <w:sz w:val="22"/>
                <w:szCs w:val="22"/>
                <w:lang w:val="uk-UA" w:eastAsia="uk-UA"/>
              </w:rPr>
              <w:t>200,000</w:t>
            </w:r>
          </w:p>
        </w:tc>
        <w:tc>
          <w:tcPr>
            <w:tcW w:w="468" w:type="pct"/>
            <w:tcBorders>
              <w:top w:val="nil"/>
              <w:left w:val="nil"/>
              <w:bottom w:val="single" w:sz="8" w:space="0" w:color="auto"/>
              <w:right w:val="single" w:sz="8" w:space="0" w:color="auto"/>
            </w:tcBorders>
            <w:vAlign w:val="center"/>
            <w:hideMark/>
          </w:tcPr>
          <w:p w14:paraId="692BF5E1" w14:textId="77777777" w:rsidR="00B972B4" w:rsidRPr="00B972B4" w:rsidRDefault="00B972B4" w:rsidP="00B972B4">
            <w:pPr>
              <w:jc w:val="center"/>
              <w:rPr>
                <w:sz w:val="22"/>
                <w:szCs w:val="22"/>
                <w:lang w:val="uk-UA" w:eastAsia="uk-UA"/>
              </w:rPr>
            </w:pPr>
            <w:r w:rsidRPr="00B972B4">
              <w:rPr>
                <w:sz w:val="22"/>
                <w:szCs w:val="22"/>
                <w:lang w:val="uk-UA" w:eastAsia="uk-UA"/>
              </w:rPr>
              <w:t>211,400</w:t>
            </w:r>
          </w:p>
        </w:tc>
      </w:tr>
      <w:tr w:rsidR="00B972B4" w:rsidRPr="00B972B4" w14:paraId="3D2D3461" w14:textId="77777777" w:rsidTr="00B972B4">
        <w:trPr>
          <w:trHeight w:val="465"/>
        </w:trPr>
        <w:tc>
          <w:tcPr>
            <w:tcW w:w="1409" w:type="pct"/>
            <w:tcBorders>
              <w:top w:val="nil"/>
              <w:left w:val="single" w:sz="8" w:space="0" w:color="auto"/>
              <w:bottom w:val="single" w:sz="8" w:space="0" w:color="auto"/>
              <w:right w:val="single" w:sz="8" w:space="0" w:color="auto"/>
            </w:tcBorders>
            <w:vAlign w:val="center"/>
            <w:hideMark/>
          </w:tcPr>
          <w:p w14:paraId="7171D175" w14:textId="77777777" w:rsidR="00B972B4" w:rsidRPr="00B972B4" w:rsidRDefault="00B972B4" w:rsidP="00B972B4">
            <w:pPr>
              <w:rPr>
                <w:b/>
                <w:bCs/>
                <w:sz w:val="22"/>
                <w:szCs w:val="22"/>
                <w:lang w:val="uk-UA" w:eastAsia="uk-UA"/>
              </w:rPr>
            </w:pPr>
            <w:r w:rsidRPr="00B972B4">
              <w:rPr>
                <w:b/>
                <w:bCs/>
                <w:sz w:val="22"/>
                <w:szCs w:val="22"/>
                <w:lang w:val="uk-UA" w:eastAsia="uk-UA"/>
              </w:rPr>
              <w:t>Разом (сума рядків 1000-1040)</w:t>
            </w:r>
          </w:p>
        </w:tc>
        <w:tc>
          <w:tcPr>
            <w:tcW w:w="292" w:type="pct"/>
            <w:tcBorders>
              <w:top w:val="nil"/>
              <w:left w:val="nil"/>
              <w:bottom w:val="single" w:sz="8" w:space="0" w:color="auto"/>
              <w:right w:val="single" w:sz="8" w:space="0" w:color="auto"/>
            </w:tcBorders>
            <w:vAlign w:val="center"/>
            <w:hideMark/>
          </w:tcPr>
          <w:p w14:paraId="367D67EC" w14:textId="77777777" w:rsidR="00B972B4" w:rsidRPr="00B972B4" w:rsidRDefault="00B972B4" w:rsidP="00B972B4">
            <w:pPr>
              <w:jc w:val="center"/>
              <w:rPr>
                <w:b/>
                <w:bCs/>
                <w:sz w:val="22"/>
                <w:szCs w:val="22"/>
                <w:lang w:val="uk-UA" w:eastAsia="uk-UA"/>
              </w:rPr>
            </w:pPr>
            <w:r w:rsidRPr="00B972B4">
              <w:rPr>
                <w:b/>
                <w:bCs/>
                <w:sz w:val="22"/>
                <w:szCs w:val="22"/>
                <w:lang w:val="uk-UA" w:eastAsia="uk-UA"/>
              </w:rPr>
              <w:t>1050</w:t>
            </w:r>
          </w:p>
        </w:tc>
        <w:tc>
          <w:tcPr>
            <w:tcW w:w="487" w:type="pct"/>
            <w:tcBorders>
              <w:top w:val="nil"/>
              <w:left w:val="nil"/>
              <w:bottom w:val="single" w:sz="8" w:space="0" w:color="auto"/>
              <w:right w:val="single" w:sz="8" w:space="0" w:color="auto"/>
            </w:tcBorders>
            <w:vAlign w:val="center"/>
            <w:hideMark/>
          </w:tcPr>
          <w:p w14:paraId="04088A4D" w14:textId="77777777" w:rsidR="00B972B4" w:rsidRPr="00B972B4" w:rsidRDefault="00B972B4" w:rsidP="00B972B4">
            <w:pPr>
              <w:jc w:val="center"/>
              <w:rPr>
                <w:b/>
                <w:bCs/>
                <w:sz w:val="22"/>
                <w:szCs w:val="22"/>
                <w:lang w:val="uk-UA" w:eastAsia="uk-UA"/>
              </w:rPr>
            </w:pPr>
            <w:r w:rsidRPr="00B972B4">
              <w:rPr>
                <w:b/>
                <w:bCs/>
                <w:sz w:val="22"/>
                <w:szCs w:val="22"/>
                <w:lang w:val="uk-UA" w:eastAsia="uk-UA"/>
              </w:rPr>
              <w:t>19323,323</w:t>
            </w:r>
          </w:p>
        </w:tc>
        <w:tc>
          <w:tcPr>
            <w:tcW w:w="487" w:type="pct"/>
            <w:tcBorders>
              <w:top w:val="nil"/>
              <w:left w:val="nil"/>
              <w:bottom w:val="single" w:sz="8" w:space="0" w:color="auto"/>
              <w:right w:val="single" w:sz="8" w:space="0" w:color="auto"/>
            </w:tcBorders>
            <w:vAlign w:val="center"/>
            <w:hideMark/>
          </w:tcPr>
          <w:p w14:paraId="56AE5CFA" w14:textId="77777777" w:rsidR="00B972B4" w:rsidRPr="00B972B4" w:rsidRDefault="00B972B4" w:rsidP="00B972B4">
            <w:pPr>
              <w:jc w:val="center"/>
              <w:rPr>
                <w:b/>
                <w:bCs/>
                <w:sz w:val="22"/>
                <w:szCs w:val="22"/>
                <w:lang w:val="uk-UA" w:eastAsia="uk-UA"/>
              </w:rPr>
            </w:pPr>
            <w:r w:rsidRPr="00B972B4">
              <w:rPr>
                <w:b/>
                <w:bCs/>
                <w:sz w:val="22"/>
                <w:szCs w:val="22"/>
                <w:lang w:val="uk-UA" w:eastAsia="uk-UA"/>
              </w:rPr>
              <w:t>20226,336</w:t>
            </w:r>
          </w:p>
        </w:tc>
        <w:tc>
          <w:tcPr>
            <w:tcW w:w="535" w:type="pct"/>
            <w:tcBorders>
              <w:top w:val="nil"/>
              <w:left w:val="nil"/>
              <w:bottom w:val="single" w:sz="8" w:space="0" w:color="auto"/>
              <w:right w:val="single" w:sz="8" w:space="0" w:color="auto"/>
            </w:tcBorders>
            <w:vAlign w:val="center"/>
            <w:hideMark/>
          </w:tcPr>
          <w:p w14:paraId="7A31B4B7" w14:textId="77777777" w:rsidR="00B972B4" w:rsidRPr="00B972B4" w:rsidRDefault="00B972B4" w:rsidP="00B972B4">
            <w:pPr>
              <w:jc w:val="center"/>
              <w:rPr>
                <w:b/>
                <w:bCs/>
                <w:sz w:val="22"/>
                <w:szCs w:val="22"/>
                <w:lang w:val="uk-UA" w:eastAsia="uk-UA"/>
              </w:rPr>
            </w:pPr>
            <w:r w:rsidRPr="00B972B4">
              <w:rPr>
                <w:b/>
                <w:bCs/>
                <w:sz w:val="22"/>
                <w:szCs w:val="22"/>
                <w:lang w:val="uk-UA" w:eastAsia="uk-UA"/>
              </w:rPr>
              <w:t>19203,859</w:t>
            </w:r>
          </w:p>
        </w:tc>
        <w:tc>
          <w:tcPr>
            <w:tcW w:w="446" w:type="pct"/>
            <w:tcBorders>
              <w:top w:val="nil"/>
              <w:left w:val="nil"/>
              <w:bottom w:val="single" w:sz="8" w:space="0" w:color="auto"/>
              <w:right w:val="single" w:sz="8" w:space="0" w:color="auto"/>
            </w:tcBorders>
            <w:vAlign w:val="center"/>
            <w:hideMark/>
          </w:tcPr>
          <w:p w14:paraId="5FEEBEC6" w14:textId="77777777" w:rsidR="00B972B4" w:rsidRPr="00B972B4" w:rsidRDefault="00B972B4" w:rsidP="00B972B4">
            <w:pPr>
              <w:jc w:val="center"/>
              <w:rPr>
                <w:b/>
                <w:bCs/>
                <w:sz w:val="22"/>
                <w:szCs w:val="22"/>
                <w:lang w:val="uk-UA" w:eastAsia="uk-UA"/>
              </w:rPr>
            </w:pPr>
            <w:r w:rsidRPr="00B972B4">
              <w:rPr>
                <w:b/>
                <w:bCs/>
                <w:sz w:val="22"/>
                <w:szCs w:val="22"/>
                <w:lang w:val="uk-UA" w:eastAsia="uk-UA"/>
              </w:rPr>
              <w:t>4720,695</w:t>
            </w:r>
          </w:p>
        </w:tc>
        <w:tc>
          <w:tcPr>
            <w:tcW w:w="441" w:type="pct"/>
            <w:tcBorders>
              <w:top w:val="nil"/>
              <w:left w:val="nil"/>
              <w:bottom w:val="single" w:sz="8" w:space="0" w:color="auto"/>
              <w:right w:val="single" w:sz="8" w:space="0" w:color="auto"/>
            </w:tcBorders>
            <w:vAlign w:val="center"/>
            <w:hideMark/>
          </w:tcPr>
          <w:p w14:paraId="65199A27" w14:textId="77777777" w:rsidR="00B972B4" w:rsidRPr="00B972B4" w:rsidRDefault="00B972B4" w:rsidP="00B972B4">
            <w:pPr>
              <w:jc w:val="center"/>
              <w:rPr>
                <w:b/>
                <w:bCs/>
                <w:sz w:val="22"/>
                <w:szCs w:val="22"/>
                <w:lang w:val="uk-UA" w:eastAsia="uk-UA"/>
              </w:rPr>
            </w:pPr>
            <w:r w:rsidRPr="00B972B4">
              <w:rPr>
                <w:b/>
                <w:bCs/>
                <w:sz w:val="22"/>
                <w:szCs w:val="22"/>
                <w:lang w:val="uk-UA" w:eastAsia="uk-UA"/>
              </w:rPr>
              <w:t>5012,067</w:t>
            </w:r>
          </w:p>
        </w:tc>
        <w:tc>
          <w:tcPr>
            <w:tcW w:w="435" w:type="pct"/>
            <w:tcBorders>
              <w:top w:val="nil"/>
              <w:left w:val="nil"/>
              <w:bottom w:val="single" w:sz="8" w:space="0" w:color="auto"/>
              <w:right w:val="single" w:sz="8" w:space="0" w:color="auto"/>
            </w:tcBorders>
            <w:vAlign w:val="center"/>
            <w:hideMark/>
          </w:tcPr>
          <w:p w14:paraId="223BBD69" w14:textId="77777777" w:rsidR="00B972B4" w:rsidRPr="00B972B4" w:rsidRDefault="00B972B4" w:rsidP="00B972B4">
            <w:pPr>
              <w:jc w:val="center"/>
              <w:rPr>
                <w:b/>
                <w:bCs/>
                <w:sz w:val="22"/>
                <w:szCs w:val="22"/>
                <w:lang w:val="uk-UA" w:eastAsia="uk-UA"/>
              </w:rPr>
            </w:pPr>
            <w:r w:rsidRPr="00B972B4">
              <w:rPr>
                <w:b/>
                <w:bCs/>
                <w:sz w:val="22"/>
                <w:szCs w:val="22"/>
                <w:lang w:val="uk-UA" w:eastAsia="uk-UA"/>
              </w:rPr>
              <w:t>4361,061</w:t>
            </w:r>
          </w:p>
        </w:tc>
        <w:tc>
          <w:tcPr>
            <w:tcW w:w="468" w:type="pct"/>
            <w:tcBorders>
              <w:top w:val="nil"/>
              <w:left w:val="nil"/>
              <w:bottom w:val="single" w:sz="8" w:space="0" w:color="auto"/>
              <w:right w:val="single" w:sz="8" w:space="0" w:color="auto"/>
            </w:tcBorders>
            <w:vAlign w:val="center"/>
            <w:hideMark/>
          </w:tcPr>
          <w:p w14:paraId="68DE268E" w14:textId="77777777" w:rsidR="00B972B4" w:rsidRPr="00B972B4" w:rsidRDefault="00B972B4" w:rsidP="00B972B4">
            <w:pPr>
              <w:jc w:val="center"/>
              <w:rPr>
                <w:b/>
                <w:bCs/>
                <w:sz w:val="22"/>
                <w:szCs w:val="22"/>
                <w:lang w:val="uk-UA" w:eastAsia="uk-UA"/>
              </w:rPr>
            </w:pPr>
            <w:r w:rsidRPr="00B972B4">
              <w:rPr>
                <w:b/>
                <w:bCs/>
                <w:sz w:val="22"/>
                <w:szCs w:val="22"/>
                <w:lang w:val="uk-UA" w:eastAsia="uk-UA"/>
              </w:rPr>
              <w:t>5110,036</w:t>
            </w:r>
          </w:p>
        </w:tc>
      </w:tr>
      <w:tr w:rsidR="00B972B4" w:rsidRPr="00B972B4" w14:paraId="00039B42" w14:textId="77777777" w:rsidTr="00B972B4">
        <w:trPr>
          <w:trHeight w:val="330"/>
        </w:trPr>
        <w:tc>
          <w:tcPr>
            <w:tcW w:w="1409" w:type="pct"/>
            <w:tcBorders>
              <w:top w:val="nil"/>
              <w:left w:val="single" w:sz="8" w:space="0" w:color="auto"/>
              <w:bottom w:val="single" w:sz="4" w:space="0" w:color="auto"/>
              <w:right w:val="single" w:sz="8" w:space="0" w:color="auto"/>
            </w:tcBorders>
            <w:vAlign w:val="center"/>
            <w:hideMark/>
          </w:tcPr>
          <w:p w14:paraId="0A3F346C" w14:textId="77777777" w:rsidR="00B972B4" w:rsidRPr="00B972B4" w:rsidRDefault="00B972B4" w:rsidP="00B972B4">
            <w:pPr>
              <w:rPr>
                <w:b/>
                <w:bCs/>
                <w:sz w:val="22"/>
                <w:szCs w:val="22"/>
                <w:lang w:val="uk-UA" w:eastAsia="uk-UA"/>
              </w:rPr>
            </w:pPr>
            <w:r w:rsidRPr="00B972B4">
              <w:rPr>
                <w:b/>
                <w:bCs/>
                <w:sz w:val="22"/>
                <w:szCs w:val="22"/>
                <w:lang w:val="uk-UA" w:eastAsia="uk-UA"/>
              </w:rPr>
              <w:t> </w:t>
            </w:r>
          </w:p>
        </w:tc>
        <w:tc>
          <w:tcPr>
            <w:tcW w:w="292" w:type="pct"/>
            <w:tcBorders>
              <w:top w:val="nil"/>
              <w:left w:val="nil"/>
              <w:bottom w:val="single" w:sz="4" w:space="0" w:color="auto"/>
              <w:right w:val="single" w:sz="8" w:space="0" w:color="auto"/>
            </w:tcBorders>
            <w:vAlign w:val="center"/>
            <w:hideMark/>
          </w:tcPr>
          <w:p w14:paraId="35CADC24"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4" w:space="0" w:color="auto"/>
              <w:right w:val="single" w:sz="8" w:space="0" w:color="auto"/>
            </w:tcBorders>
            <w:vAlign w:val="center"/>
            <w:hideMark/>
          </w:tcPr>
          <w:p w14:paraId="426C20CD"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4" w:space="0" w:color="auto"/>
              <w:right w:val="single" w:sz="8" w:space="0" w:color="auto"/>
            </w:tcBorders>
            <w:vAlign w:val="center"/>
            <w:hideMark/>
          </w:tcPr>
          <w:p w14:paraId="49333C80"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535" w:type="pct"/>
            <w:tcBorders>
              <w:top w:val="nil"/>
              <w:left w:val="nil"/>
              <w:bottom w:val="single" w:sz="4" w:space="0" w:color="auto"/>
              <w:right w:val="single" w:sz="8" w:space="0" w:color="auto"/>
            </w:tcBorders>
            <w:vAlign w:val="center"/>
            <w:hideMark/>
          </w:tcPr>
          <w:p w14:paraId="4DA4E725"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c>
          <w:tcPr>
            <w:tcW w:w="446" w:type="pct"/>
            <w:tcBorders>
              <w:top w:val="nil"/>
              <w:left w:val="nil"/>
              <w:bottom w:val="single" w:sz="4" w:space="0" w:color="auto"/>
              <w:right w:val="single" w:sz="8" w:space="0" w:color="auto"/>
            </w:tcBorders>
            <w:vAlign w:val="center"/>
            <w:hideMark/>
          </w:tcPr>
          <w:p w14:paraId="4A445ED1"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1" w:type="pct"/>
            <w:tcBorders>
              <w:top w:val="nil"/>
              <w:left w:val="nil"/>
              <w:bottom w:val="single" w:sz="4" w:space="0" w:color="auto"/>
              <w:right w:val="single" w:sz="8" w:space="0" w:color="auto"/>
            </w:tcBorders>
            <w:vAlign w:val="center"/>
            <w:hideMark/>
          </w:tcPr>
          <w:p w14:paraId="3BF652BD"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35" w:type="pct"/>
            <w:tcBorders>
              <w:top w:val="nil"/>
              <w:left w:val="nil"/>
              <w:bottom w:val="single" w:sz="4" w:space="0" w:color="auto"/>
              <w:right w:val="single" w:sz="8" w:space="0" w:color="auto"/>
            </w:tcBorders>
            <w:vAlign w:val="center"/>
            <w:hideMark/>
          </w:tcPr>
          <w:p w14:paraId="73D0FC31"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c>
          <w:tcPr>
            <w:tcW w:w="468" w:type="pct"/>
            <w:tcBorders>
              <w:top w:val="nil"/>
              <w:left w:val="nil"/>
              <w:bottom w:val="single" w:sz="4" w:space="0" w:color="auto"/>
              <w:right w:val="single" w:sz="8" w:space="0" w:color="auto"/>
            </w:tcBorders>
            <w:vAlign w:val="center"/>
            <w:hideMark/>
          </w:tcPr>
          <w:p w14:paraId="3367D458"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r>
      <w:tr w:rsidR="00B972B4" w:rsidRPr="00B972B4" w14:paraId="601D54DD" w14:textId="77777777" w:rsidTr="00B972B4">
        <w:trPr>
          <w:trHeight w:val="645"/>
        </w:trPr>
        <w:tc>
          <w:tcPr>
            <w:tcW w:w="1409" w:type="pct"/>
            <w:tcBorders>
              <w:top w:val="single" w:sz="4" w:space="0" w:color="auto"/>
              <w:left w:val="single" w:sz="8" w:space="0" w:color="auto"/>
              <w:bottom w:val="single" w:sz="8" w:space="0" w:color="auto"/>
              <w:right w:val="single" w:sz="8" w:space="0" w:color="auto"/>
            </w:tcBorders>
            <w:vAlign w:val="center"/>
            <w:hideMark/>
          </w:tcPr>
          <w:p w14:paraId="2567D106" w14:textId="77777777" w:rsidR="00B972B4" w:rsidRPr="00B972B4" w:rsidRDefault="00B972B4" w:rsidP="00B972B4">
            <w:pPr>
              <w:rPr>
                <w:b/>
                <w:bCs/>
                <w:sz w:val="22"/>
                <w:szCs w:val="22"/>
                <w:lang w:val="uk-UA" w:eastAsia="uk-UA"/>
              </w:rPr>
            </w:pPr>
            <w:r w:rsidRPr="00B972B4">
              <w:rPr>
                <w:b/>
                <w:bCs/>
                <w:sz w:val="22"/>
                <w:szCs w:val="22"/>
                <w:lang w:val="uk-UA" w:eastAsia="uk-UA"/>
              </w:rPr>
              <w:lastRenderedPageBreak/>
              <w:t>1.2. Витрати від операційної діяльності (деталізація)</w:t>
            </w:r>
          </w:p>
        </w:tc>
        <w:tc>
          <w:tcPr>
            <w:tcW w:w="292" w:type="pct"/>
            <w:tcBorders>
              <w:top w:val="single" w:sz="4" w:space="0" w:color="auto"/>
              <w:left w:val="nil"/>
              <w:bottom w:val="single" w:sz="8" w:space="0" w:color="auto"/>
              <w:right w:val="single" w:sz="8" w:space="0" w:color="auto"/>
            </w:tcBorders>
            <w:vAlign w:val="center"/>
            <w:hideMark/>
          </w:tcPr>
          <w:p w14:paraId="1ACAA6CE"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single" w:sz="4" w:space="0" w:color="auto"/>
              <w:left w:val="nil"/>
              <w:bottom w:val="single" w:sz="8" w:space="0" w:color="auto"/>
              <w:right w:val="single" w:sz="8" w:space="0" w:color="auto"/>
            </w:tcBorders>
            <w:vAlign w:val="center"/>
            <w:hideMark/>
          </w:tcPr>
          <w:p w14:paraId="6B6DE30B"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single" w:sz="4" w:space="0" w:color="auto"/>
              <w:left w:val="nil"/>
              <w:bottom w:val="single" w:sz="8" w:space="0" w:color="auto"/>
              <w:right w:val="single" w:sz="8" w:space="0" w:color="auto"/>
            </w:tcBorders>
            <w:vAlign w:val="center"/>
            <w:hideMark/>
          </w:tcPr>
          <w:p w14:paraId="71AC1A03"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535" w:type="pct"/>
            <w:tcBorders>
              <w:top w:val="single" w:sz="4" w:space="0" w:color="auto"/>
              <w:left w:val="nil"/>
              <w:bottom w:val="single" w:sz="8" w:space="0" w:color="auto"/>
              <w:right w:val="single" w:sz="8" w:space="0" w:color="auto"/>
            </w:tcBorders>
            <w:vAlign w:val="center"/>
            <w:hideMark/>
          </w:tcPr>
          <w:p w14:paraId="726ED4CE"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c>
          <w:tcPr>
            <w:tcW w:w="446" w:type="pct"/>
            <w:tcBorders>
              <w:top w:val="single" w:sz="4" w:space="0" w:color="auto"/>
              <w:left w:val="nil"/>
              <w:bottom w:val="single" w:sz="8" w:space="0" w:color="auto"/>
              <w:right w:val="single" w:sz="8" w:space="0" w:color="auto"/>
            </w:tcBorders>
            <w:vAlign w:val="center"/>
            <w:hideMark/>
          </w:tcPr>
          <w:p w14:paraId="20E6DC72"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1" w:type="pct"/>
            <w:tcBorders>
              <w:top w:val="single" w:sz="4" w:space="0" w:color="auto"/>
              <w:left w:val="nil"/>
              <w:bottom w:val="single" w:sz="8" w:space="0" w:color="auto"/>
              <w:right w:val="single" w:sz="8" w:space="0" w:color="auto"/>
            </w:tcBorders>
            <w:vAlign w:val="center"/>
            <w:hideMark/>
          </w:tcPr>
          <w:p w14:paraId="53A3D3C2"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35" w:type="pct"/>
            <w:tcBorders>
              <w:top w:val="single" w:sz="4" w:space="0" w:color="auto"/>
              <w:left w:val="nil"/>
              <w:bottom w:val="single" w:sz="8" w:space="0" w:color="auto"/>
              <w:right w:val="single" w:sz="8" w:space="0" w:color="auto"/>
            </w:tcBorders>
            <w:vAlign w:val="center"/>
            <w:hideMark/>
          </w:tcPr>
          <w:p w14:paraId="4EFFAB38"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c>
          <w:tcPr>
            <w:tcW w:w="468" w:type="pct"/>
            <w:tcBorders>
              <w:top w:val="single" w:sz="4" w:space="0" w:color="auto"/>
              <w:left w:val="nil"/>
              <w:bottom w:val="single" w:sz="8" w:space="0" w:color="auto"/>
              <w:right w:val="single" w:sz="8" w:space="0" w:color="auto"/>
            </w:tcBorders>
            <w:vAlign w:val="center"/>
            <w:hideMark/>
          </w:tcPr>
          <w:p w14:paraId="415852D8"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r>
      <w:tr w:rsidR="00B972B4" w:rsidRPr="00B972B4" w14:paraId="0C582912"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604D899C" w14:textId="77777777" w:rsidR="00B972B4" w:rsidRPr="00B972B4" w:rsidRDefault="00B972B4" w:rsidP="00B972B4">
            <w:pPr>
              <w:rPr>
                <w:b/>
                <w:bCs/>
                <w:sz w:val="22"/>
                <w:szCs w:val="22"/>
                <w:lang w:val="uk-UA" w:eastAsia="uk-UA"/>
              </w:rPr>
            </w:pPr>
            <w:r w:rsidRPr="00B972B4">
              <w:rPr>
                <w:b/>
                <w:bCs/>
                <w:sz w:val="22"/>
                <w:szCs w:val="22"/>
                <w:lang w:val="uk-UA" w:eastAsia="uk-UA"/>
              </w:rPr>
              <w:t> </w:t>
            </w:r>
          </w:p>
        </w:tc>
        <w:tc>
          <w:tcPr>
            <w:tcW w:w="292" w:type="pct"/>
            <w:tcBorders>
              <w:top w:val="nil"/>
              <w:left w:val="nil"/>
              <w:bottom w:val="single" w:sz="8" w:space="0" w:color="auto"/>
              <w:right w:val="single" w:sz="8" w:space="0" w:color="auto"/>
            </w:tcBorders>
            <w:vAlign w:val="center"/>
            <w:hideMark/>
          </w:tcPr>
          <w:p w14:paraId="19A51205"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6CB11651"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60B20CB9"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535" w:type="pct"/>
            <w:tcBorders>
              <w:top w:val="nil"/>
              <w:left w:val="nil"/>
              <w:bottom w:val="single" w:sz="8" w:space="0" w:color="auto"/>
              <w:right w:val="single" w:sz="8" w:space="0" w:color="auto"/>
            </w:tcBorders>
            <w:vAlign w:val="center"/>
            <w:hideMark/>
          </w:tcPr>
          <w:p w14:paraId="299EF33E"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c>
          <w:tcPr>
            <w:tcW w:w="446" w:type="pct"/>
            <w:tcBorders>
              <w:top w:val="nil"/>
              <w:left w:val="nil"/>
              <w:bottom w:val="single" w:sz="8" w:space="0" w:color="auto"/>
              <w:right w:val="single" w:sz="8" w:space="0" w:color="auto"/>
            </w:tcBorders>
            <w:vAlign w:val="center"/>
            <w:hideMark/>
          </w:tcPr>
          <w:p w14:paraId="51E669CA"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0F75432D"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209ED231"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07F2682A" w14:textId="77777777" w:rsidR="00B972B4" w:rsidRPr="00B972B4" w:rsidRDefault="00B972B4" w:rsidP="00B972B4">
            <w:pPr>
              <w:jc w:val="center"/>
              <w:rPr>
                <w:b/>
                <w:bCs/>
                <w:color w:val="FF0000"/>
                <w:sz w:val="22"/>
                <w:szCs w:val="22"/>
                <w:lang w:val="uk-UA" w:eastAsia="uk-UA"/>
              </w:rPr>
            </w:pPr>
            <w:r w:rsidRPr="00B972B4">
              <w:rPr>
                <w:b/>
                <w:bCs/>
                <w:color w:val="FF0000"/>
                <w:sz w:val="22"/>
                <w:szCs w:val="22"/>
                <w:lang w:val="uk-UA" w:eastAsia="uk-UA"/>
              </w:rPr>
              <w:t> </w:t>
            </w:r>
          </w:p>
        </w:tc>
      </w:tr>
      <w:tr w:rsidR="00B972B4" w:rsidRPr="00B972B4" w14:paraId="63D55DFB" w14:textId="77777777" w:rsidTr="00B972B4">
        <w:trPr>
          <w:trHeight w:val="315"/>
        </w:trPr>
        <w:tc>
          <w:tcPr>
            <w:tcW w:w="1409" w:type="pct"/>
            <w:tcBorders>
              <w:top w:val="nil"/>
              <w:left w:val="single" w:sz="8" w:space="0" w:color="auto"/>
              <w:bottom w:val="nil"/>
              <w:right w:val="single" w:sz="8" w:space="0" w:color="auto"/>
            </w:tcBorders>
            <w:vAlign w:val="center"/>
            <w:hideMark/>
          </w:tcPr>
          <w:p w14:paraId="2D2C5129"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Матеріальні витрати </w:t>
            </w:r>
          </w:p>
        </w:tc>
        <w:tc>
          <w:tcPr>
            <w:tcW w:w="292" w:type="pct"/>
            <w:vMerge w:val="restart"/>
            <w:tcBorders>
              <w:top w:val="nil"/>
              <w:left w:val="single" w:sz="8" w:space="0" w:color="auto"/>
              <w:bottom w:val="single" w:sz="8" w:space="0" w:color="000000"/>
              <w:right w:val="single" w:sz="8" w:space="0" w:color="auto"/>
            </w:tcBorders>
            <w:vAlign w:val="center"/>
            <w:hideMark/>
          </w:tcPr>
          <w:p w14:paraId="18325F86" w14:textId="77777777" w:rsidR="00B972B4" w:rsidRPr="00B972B4" w:rsidRDefault="00B972B4" w:rsidP="00B972B4">
            <w:pPr>
              <w:jc w:val="center"/>
              <w:rPr>
                <w:sz w:val="22"/>
                <w:szCs w:val="22"/>
                <w:lang w:val="uk-UA" w:eastAsia="uk-UA"/>
              </w:rPr>
            </w:pPr>
            <w:r w:rsidRPr="00B972B4">
              <w:rPr>
                <w:sz w:val="22"/>
                <w:szCs w:val="22"/>
                <w:lang w:val="uk-UA" w:eastAsia="uk-UA"/>
              </w:rPr>
              <w:t>1100</w:t>
            </w:r>
          </w:p>
        </w:tc>
        <w:tc>
          <w:tcPr>
            <w:tcW w:w="487" w:type="pct"/>
            <w:vMerge w:val="restart"/>
            <w:tcBorders>
              <w:top w:val="nil"/>
              <w:left w:val="single" w:sz="8" w:space="0" w:color="auto"/>
              <w:bottom w:val="single" w:sz="8" w:space="0" w:color="000000"/>
              <w:right w:val="single" w:sz="8" w:space="0" w:color="auto"/>
            </w:tcBorders>
            <w:vAlign w:val="center"/>
            <w:hideMark/>
          </w:tcPr>
          <w:p w14:paraId="5F87520C" w14:textId="77777777" w:rsidR="00B972B4" w:rsidRPr="00B972B4" w:rsidRDefault="00B972B4" w:rsidP="00B972B4">
            <w:pPr>
              <w:jc w:val="center"/>
              <w:rPr>
                <w:sz w:val="22"/>
                <w:szCs w:val="22"/>
                <w:lang w:val="uk-UA" w:eastAsia="uk-UA"/>
              </w:rPr>
            </w:pPr>
            <w:r w:rsidRPr="00B972B4">
              <w:rPr>
                <w:sz w:val="22"/>
                <w:szCs w:val="22"/>
                <w:lang w:val="uk-UA" w:eastAsia="uk-UA"/>
              </w:rPr>
              <w:t>(2 188,000)</w:t>
            </w:r>
          </w:p>
        </w:tc>
        <w:tc>
          <w:tcPr>
            <w:tcW w:w="487" w:type="pct"/>
            <w:vMerge w:val="restart"/>
            <w:tcBorders>
              <w:top w:val="nil"/>
              <w:left w:val="single" w:sz="8" w:space="0" w:color="auto"/>
              <w:bottom w:val="single" w:sz="8" w:space="0" w:color="000000"/>
              <w:right w:val="single" w:sz="8" w:space="0" w:color="auto"/>
            </w:tcBorders>
            <w:vAlign w:val="center"/>
            <w:hideMark/>
          </w:tcPr>
          <w:p w14:paraId="6563834E" w14:textId="77777777" w:rsidR="00B972B4" w:rsidRPr="00B972B4" w:rsidRDefault="00B972B4" w:rsidP="00B972B4">
            <w:pPr>
              <w:jc w:val="center"/>
              <w:rPr>
                <w:sz w:val="22"/>
                <w:szCs w:val="22"/>
                <w:lang w:val="uk-UA" w:eastAsia="uk-UA"/>
              </w:rPr>
            </w:pPr>
            <w:r w:rsidRPr="00B972B4">
              <w:rPr>
                <w:sz w:val="22"/>
                <w:szCs w:val="22"/>
                <w:lang w:val="uk-UA" w:eastAsia="uk-UA"/>
              </w:rPr>
              <w:t>(2 612,100)</w:t>
            </w:r>
          </w:p>
        </w:tc>
        <w:tc>
          <w:tcPr>
            <w:tcW w:w="535" w:type="pct"/>
            <w:vMerge w:val="restart"/>
            <w:tcBorders>
              <w:top w:val="nil"/>
              <w:left w:val="single" w:sz="8" w:space="0" w:color="auto"/>
              <w:bottom w:val="single" w:sz="8" w:space="0" w:color="000000"/>
              <w:right w:val="single" w:sz="8" w:space="0" w:color="auto"/>
            </w:tcBorders>
            <w:vAlign w:val="center"/>
            <w:hideMark/>
          </w:tcPr>
          <w:p w14:paraId="35B12539" w14:textId="77777777" w:rsidR="00B972B4" w:rsidRPr="00B972B4" w:rsidRDefault="00B972B4" w:rsidP="00B972B4">
            <w:pPr>
              <w:jc w:val="center"/>
              <w:rPr>
                <w:sz w:val="22"/>
                <w:szCs w:val="22"/>
                <w:lang w:val="uk-UA" w:eastAsia="uk-UA"/>
              </w:rPr>
            </w:pPr>
            <w:r w:rsidRPr="00B972B4">
              <w:rPr>
                <w:sz w:val="22"/>
                <w:szCs w:val="22"/>
                <w:lang w:val="uk-UA" w:eastAsia="uk-UA"/>
              </w:rPr>
              <w:t>(2 100,214)</w:t>
            </w:r>
          </w:p>
        </w:tc>
        <w:tc>
          <w:tcPr>
            <w:tcW w:w="446" w:type="pct"/>
            <w:vMerge w:val="restart"/>
            <w:tcBorders>
              <w:top w:val="nil"/>
              <w:left w:val="single" w:sz="8" w:space="0" w:color="auto"/>
              <w:bottom w:val="single" w:sz="8" w:space="0" w:color="000000"/>
              <w:right w:val="single" w:sz="8" w:space="0" w:color="auto"/>
            </w:tcBorders>
            <w:vAlign w:val="center"/>
            <w:hideMark/>
          </w:tcPr>
          <w:p w14:paraId="67EDC609" w14:textId="77777777" w:rsidR="00B972B4" w:rsidRPr="00B972B4" w:rsidRDefault="00B972B4" w:rsidP="00B972B4">
            <w:pPr>
              <w:jc w:val="center"/>
              <w:rPr>
                <w:sz w:val="22"/>
                <w:szCs w:val="22"/>
                <w:lang w:val="uk-UA" w:eastAsia="uk-UA"/>
              </w:rPr>
            </w:pPr>
            <w:r w:rsidRPr="00B972B4">
              <w:rPr>
                <w:sz w:val="22"/>
                <w:szCs w:val="22"/>
                <w:lang w:val="uk-UA" w:eastAsia="uk-UA"/>
              </w:rPr>
              <w:t>(601,595)</w:t>
            </w:r>
          </w:p>
        </w:tc>
        <w:tc>
          <w:tcPr>
            <w:tcW w:w="441" w:type="pct"/>
            <w:vMerge w:val="restart"/>
            <w:tcBorders>
              <w:top w:val="nil"/>
              <w:left w:val="single" w:sz="8" w:space="0" w:color="auto"/>
              <w:bottom w:val="single" w:sz="8" w:space="0" w:color="000000"/>
              <w:right w:val="single" w:sz="8" w:space="0" w:color="auto"/>
            </w:tcBorders>
            <w:vAlign w:val="center"/>
            <w:hideMark/>
          </w:tcPr>
          <w:p w14:paraId="27D3284E" w14:textId="77777777" w:rsidR="00B972B4" w:rsidRPr="00B972B4" w:rsidRDefault="00B972B4" w:rsidP="00B972B4">
            <w:pPr>
              <w:jc w:val="center"/>
              <w:rPr>
                <w:sz w:val="22"/>
                <w:szCs w:val="22"/>
                <w:lang w:val="uk-UA" w:eastAsia="uk-UA"/>
              </w:rPr>
            </w:pPr>
            <w:r w:rsidRPr="00B972B4">
              <w:rPr>
                <w:sz w:val="22"/>
                <w:szCs w:val="22"/>
                <w:lang w:val="uk-UA" w:eastAsia="uk-UA"/>
              </w:rPr>
              <w:t>(583,754)</w:t>
            </w:r>
          </w:p>
        </w:tc>
        <w:tc>
          <w:tcPr>
            <w:tcW w:w="435" w:type="pct"/>
            <w:vMerge w:val="restart"/>
            <w:tcBorders>
              <w:top w:val="nil"/>
              <w:left w:val="single" w:sz="8" w:space="0" w:color="auto"/>
              <w:bottom w:val="single" w:sz="8" w:space="0" w:color="000000"/>
              <w:right w:val="single" w:sz="8" w:space="0" w:color="auto"/>
            </w:tcBorders>
            <w:vAlign w:val="center"/>
            <w:hideMark/>
          </w:tcPr>
          <w:p w14:paraId="6ABDF46D" w14:textId="77777777" w:rsidR="00B972B4" w:rsidRPr="00B972B4" w:rsidRDefault="00B972B4" w:rsidP="00B972B4">
            <w:pPr>
              <w:jc w:val="center"/>
              <w:rPr>
                <w:sz w:val="22"/>
                <w:szCs w:val="22"/>
                <w:lang w:val="uk-UA" w:eastAsia="uk-UA"/>
              </w:rPr>
            </w:pPr>
            <w:r w:rsidRPr="00B972B4">
              <w:rPr>
                <w:sz w:val="22"/>
                <w:szCs w:val="22"/>
                <w:lang w:val="uk-UA" w:eastAsia="uk-UA"/>
              </w:rPr>
              <w:t>(269,300)</w:t>
            </w:r>
          </w:p>
        </w:tc>
        <w:tc>
          <w:tcPr>
            <w:tcW w:w="468" w:type="pct"/>
            <w:vMerge w:val="restart"/>
            <w:tcBorders>
              <w:top w:val="nil"/>
              <w:left w:val="single" w:sz="8" w:space="0" w:color="auto"/>
              <w:bottom w:val="single" w:sz="8" w:space="0" w:color="000000"/>
              <w:right w:val="single" w:sz="8" w:space="0" w:color="auto"/>
            </w:tcBorders>
            <w:vAlign w:val="center"/>
            <w:hideMark/>
          </w:tcPr>
          <w:p w14:paraId="1456ED5D" w14:textId="77777777" w:rsidR="00B972B4" w:rsidRPr="00B972B4" w:rsidRDefault="00B972B4" w:rsidP="00B972B4">
            <w:pPr>
              <w:jc w:val="center"/>
              <w:rPr>
                <w:sz w:val="22"/>
                <w:szCs w:val="22"/>
                <w:lang w:val="uk-UA" w:eastAsia="uk-UA"/>
              </w:rPr>
            </w:pPr>
            <w:r w:rsidRPr="00B972B4">
              <w:rPr>
                <w:sz w:val="22"/>
                <w:szCs w:val="22"/>
                <w:lang w:val="uk-UA" w:eastAsia="uk-UA"/>
              </w:rPr>
              <w:t>(645,565)</w:t>
            </w:r>
          </w:p>
        </w:tc>
      </w:tr>
      <w:tr w:rsidR="00B972B4" w:rsidRPr="00B972B4" w14:paraId="7D438DB4" w14:textId="77777777" w:rsidTr="00B972B4">
        <w:trPr>
          <w:trHeight w:val="217"/>
        </w:trPr>
        <w:tc>
          <w:tcPr>
            <w:tcW w:w="1409" w:type="pct"/>
            <w:tcBorders>
              <w:top w:val="nil"/>
              <w:left w:val="single" w:sz="8" w:space="0" w:color="auto"/>
              <w:bottom w:val="single" w:sz="8" w:space="0" w:color="auto"/>
              <w:right w:val="single" w:sz="8" w:space="0" w:color="auto"/>
            </w:tcBorders>
            <w:vAlign w:val="center"/>
            <w:hideMark/>
          </w:tcPr>
          <w:p w14:paraId="0B8342F3" w14:textId="77777777" w:rsidR="00B972B4" w:rsidRPr="00B972B4" w:rsidRDefault="00B972B4" w:rsidP="00B972B4">
            <w:pPr>
              <w:rPr>
                <w:sz w:val="22"/>
                <w:szCs w:val="22"/>
                <w:lang w:val="uk-UA" w:eastAsia="uk-UA"/>
              </w:rPr>
            </w:pPr>
            <w:r w:rsidRPr="00B972B4">
              <w:rPr>
                <w:sz w:val="22"/>
                <w:szCs w:val="22"/>
                <w:lang w:val="uk-UA" w:eastAsia="uk-UA"/>
              </w:rPr>
              <w:t>(розшифрувати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45AC12CF"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755A6151"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275463A1"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6B7ECD0F"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A8DB3C7"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2936D8E6"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382BAFEB"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7F08A555" w14:textId="77777777" w:rsidR="00B972B4" w:rsidRPr="00B972B4" w:rsidRDefault="00B972B4" w:rsidP="00B972B4">
            <w:pPr>
              <w:rPr>
                <w:sz w:val="22"/>
                <w:szCs w:val="22"/>
                <w:lang w:val="uk-UA" w:eastAsia="uk-UA"/>
              </w:rPr>
            </w:pPr>
          </w:p>
        </w:tc>
      </w:tr>
      <w:tr w:rsidR="00B972B4" w:rsidRPr="00B972B4" w14:paraId="27804227" w14:textId="77777777" w:rsidTr="00B972B4">
        <w:trPr>
          <w:trHeight w:val="315"/>
        </w:trPr>
        <w:tc>
          <w:tcPr>
            <w:tcW w:w="1409" w:type="pct"/>
            <w:tcBorders>
              <w:top w:val="nil"/>
              <w:left w:val="single" w:sz="8" w:space="0" w:color="auto"/>
              <w:bottom w:val="nil"/>
              <w:right w:val="single" w:sz="8" w:space="0" w:color="auto"/>
            </w:tcBorders>
            <w:vAlign w:val="center"/>
            <w:hideMark/>
          </w:tcPr>
          <w:p w14:paraId="23A03392"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Витрати на оплату праці </w:t>
            </w:r>
          </w:p>
        </w:tc>
        <w:tc>
          <w:tcPr>
            <w:tcW w:w="292" w:type="pct"/>
            <w:vMerge w:val="restart"/>
            <w:tcBorders>
              <w:top w:val="nil"/>
              <w:left w:val="single" w:sz="8" w:space="0" w:color="auto"/>
              <w:bottom w:val="single" w:sz="8" w:space="0" w:color="000000"/>
              <w:right w:val="single" w:sz="8" w:space="0" w:color="auto"/>
            </w:tcBorders>
            <w:vAlign w:val="center"/>
            <w:hideMark/>
          </w:tcPr>
          <w:p w14:paraId="53E72135" w14:textId="77777777" w:rsidR="00B972B4" w:rsidRPr="00B972B4" w:rsidRDefault="00B972B4" w:rsidP="00B972B4">
            <w:pPr>
              <w:jc w:val="center"/>
              <w:rPr>
                <w:sz w:val="22"/>
                <w:szCs w:val="22"/>
                <w:lang w:val="uk-UA" w:eastAsia="uk-UA"/>
              </w:rPr>
            </w:pPr>
            <w:r w:rsidRPr="00B972B4">
              <w:rPr>
                <w:sz w:val="22"/>
                <w:szCs w:val="22"/>
                <w:lang w:val="uk-UA" w:eastAsia="uk-UA"/>
              </w:rPr>
              <w:t>1110</w:t>
            </w:r>
          </w:p>
        </w:tc>
        <w:tc>
          <w:tcPr>
            <w:tcW w:w="487" w:type="pct"/>
            <w:vMerge w:val="restart"/>
            <w:tcBorders>
              <w:top w:val="nil"/>
              <w:left w:val="single" w:sz="8" w:space="0" w:color="auto"/>
              <w:bottom w:val="single" w:sz="8" w:space="0" w:color="000000"/>
              <w:right w:val="single" w:sz="8" w:space="0" w:color="auto"/>
            </w:tcBorders>
            <w:vAlign w:val="center"/>
            <w:hideMark/>
          </w:tcPr>
          <w:p w14:paraId="64F1DECB" w14:textId="77777777" w:rsidR="00B972B4" w:rsidRPr="00B972B4" w:rsidRDefault="00B972B4" w:rsidP="00B972B4">
            <w:pPr>
              <w:jc w:val="center"/>
              <w:rPr>
                <w:sz w:val="22"/>
                <w:szCs w:val="22"/>
                <w:lang w:val="uk-UA" w:eastAsia="uk-UA"/>
              </w:rPr>
            </w:pPr>
            <w:r w:rsidRPr="00B972B4">
              <w:rPr>
                <w:sz w:val="22"/>
                <w:szCs w:val="22"/>
                <w:lang w:val="uk-UA" w:eastAsia="uk-UA"/>
              </w:rPr>
              <w:t>(10 715,495)</w:t>
            </w:r>
          </w:p>
        </w:tc>
        <w:tc>
          <w:tcPr>
            <w:tcW w:w="487" w:type="pct"/>
            <w:vMerge w:val="restart"/>
            <w:tcBorders>
              <w:top w:val="nil"/>
              <w:left w:val="single" w:sz="8" w:space="0" w:color="auto"/>
              <w:bottom w:val="single" w:sz="8" w:space="0" w:color="000000"/>
              <w:right w:val="single" w:sz="8" w:space="0" w:color="auto"/>
            </w:tcBorders>
            <w:vAlign w:val="center"/>
            <w:hideMark/>
          </w:tcPr>
          <w:p w14:paraId="2DFD0B35" w14:textId="77777777" w:rsidR="00B972B4" w:rsidRPr="00B972B4" w:rsidRDefault="00B972B4" w:rsidP="00B972B4">
            <w:pPr>
              <w:jc w:val="center"/>
              <w:rPr>
                <w:sz w:val="22"/>
                <w:szCs w:val="22"/>
                <w:lang w:val="uk-UA" w:eastAsia="uk-UA"/>
              </w:rPr>
            </w:pPr>
            <w:r w:rsidRPr="00B972B4">
              <w:rPr>
                <w:sz w:val="22"/>
                <w:szCs w:val="22"/>
                <w:lang w:val="uk-UA" w:eastAsia="uk-UA"/>
              </w:rPr>
              <w:t>(10 450,127)</w:t>
            </w:r>
          </w:p>
        </w:tc>
        <w:tc>
          <w:tcPr>
            <w:tcW w:w="535" w:type="pct"/>
            <w:vMerge w:val="restart"/>
            <w:tcBorders>
              <w:top w:val="nil"/>
              <w:left w:val="single" w:sz="8" w:space="0" w:color="auto"/>
              <w:bottom w:val="single" w:sz="8" w:space="0" w:color="000000"/>
              <w:right w:val="single" w:sz="8" w:space="0" w:color="auto"/>
            </w:tcBorders>
            <w:vAlign w:val="center"/>
            <w:hideMark/>
          </w:tcPr>
          <w:p w14:paraId="5FA3B496" w14:textId="77777777" w:rsidR="00B972B4" w:rsidRPr="00B972B4" w:rsidRDefault="00B972B4" w:rsidP="00B972B4">
            <w:pPr>
              <w:jc w:val="center"/>
              <w:rPr>
                <w:sz w:val="22"/>
                <w:szCs w:val="22"/>
                <w:lang w:val="uk-UA" w:eastAsia="uk-UA"/>
              </w:rPr>
            </w:pPr>
            <w:r w:rsidRPr="00B972B4">
              <w:rPr>
                <w:sz w:val="22"/>
                <w:szCs w:val="22"/>
                <w:lang w:val="uk-UA" w:eastAsia="uk-UA"/>
              </w:rPr>
              <w:t>(10 228,588)</w:t>
            </w:r>
          </w:p>
        </w:tc>
        <w:tc>
          <w:tcPr>
            <w:tcW w:w="446" w:type="pct"/>
            <w:vMerge w:val="restart"/>
            <w:tcBorders>
              <w:top w:val="nil"/>
              <w:left w:val="single" w:sz="8" w:space="0" w:color="auto"/>
              <w:bottom w:val="single" w:sz="8" w:space="0" w:color="000000"/>
              <w:right w:val="single" w:sz="8" w:space="0" w:color="auto"/>
            </w:tcBorders>
            <w:vAlign w:val="center"/>
            <w:hideMark/>
          </w:tcPr>
          <w:p w14:paraId="2653D182" w14:textId="77777777" w:rsidR="00B972B4" w:rsidRPr="00B972B4" w:rsidRDefault="00B972B4" w:rsidP="00B972B4">
            <w:pPr>
              <w:jc w:val="center"/>
              <w:rPr>
                <w:sz w:val="22"/>
                <w:szCs w:val="22"/>
                <w:lang w:val="uk-UA" w:eastAsia="uk-UA"/>
              </w:rPr>
            </w:pPr>
            <w:r w:rsidRPr="00B972B4">
              <w:rPr>
                <w:sz w:val="22"/>
                <w:szCs w:val="22"/>
                <w:lang w:val="uk-UA" w:eastAsia="uk-UA"/>
              </w:rPr>
              <w:t>(2 457,101)</w:t>
            </w:r>
          </w:p>
        </w:tc>
        <w:tc>
          <w:tcPr>
            <w:tcW w:w="441" w:type="pct"/>
            <w:vMerge w:val="restart"/>
            <w:tcBorders>
              <w:top w:val="nil"/>
              <w:left w:val="single" w:sz="8" w:space="0" w:color="auto"/>
              <w:bottom w:val="single" w:sz="8" w:space="0" w:color="000000"/>
              <w:right w:val="single" w:sz="8" w:space="0" w:color="auto"/>
            </w:tcBorders>
            <w:vAlign w:val="center"/>
            <w:hideMark/>
          </w:tcPr>
          <w:p w14:paraId="78993B18" w14:textId="77777777" w:rsidR="00B972B4" w:rsidRPr="00B972B4" w:rsidRDefault="00B972B4" w:rsidP="00B972B4">
            <w:pPr>
              <w:jc w:val="center"/>
              <w:rPr>
                <w:sz w:val="22"/>
                <w:szCs w:val="22"/>
                <w:lang w:val="uk-UA" w:eastAsia="uk-UA"/>
              </w:rPr>
            </w:pPr>
            <w:r w:rsidRPr="00B972B4">
              <w:rPr>
                <w:sz w:val="22"/>
                <w:szCs w:val="22"/>
                <w:lang w:val="uk-UA" w:eastAsia="uk-UA"/>
              </w:rPr>
              <w:t>(2 616,000)</w:t>
            </w:r>
          </w:p>
        </w:tc>
        <w:tc>
          <w:tcPr>
            <w:tcW w:w="435" w:type="pct"/>
            <w:vMerge w:val="restart"/>
            <w:tcBorders>
              <w:top w:val="nil"/>
              <w:left w:val="single" w:sz="8" w:space="0" w:color="auto"/>
              <w:bottom w:val="single" w:sz="8" w:space="0" w:color="000000"/>
              <w:right w:val="single" w:sz="8" w:space="0" w:color="auto"/>
            </w:tcBorders>
            <w:vAlign w:val="center"/>
            <w:hideMark/>
          </w:tcPr>
          <w:p w14:paraId="297D03E0" w14:textId="77777777" w:rsidR="00B972B4" w:rsidRPr="00B972B4" w:rsidRDefault="00B972B4" w:rsidP="00B972B4">
            <w:pPr>
              <w:jc w:val="center"/>
              <w:rPr>
                <w:sz w:val="22"/>
                <w:szCs w:val="22"/>
                <w:lang w:val="uk-UA" w:eastAsia="uk-UA"/>
              </w:rPr>
            </w:pPr>
            <w:r w:rsidRPr="00B972B4">
              <w:rPr>
                <w:sz w:val="22"/>
                <w:szCs w:val="22"/>
                <w:lang w:val="uk-UA" w:eastAsia="uk-UA"/>
              </w:rPr>
              <w:t>(2 566,934)</w:t>
            </w:r>
          </w:p>
        </w:tc>
        <w:tc>
          <w:tcPr>
            <w:tcW w:w="468" w:type="pct"/>
            <w:vMerge w:val="restart"/>
            <w:tcBorders>
              <w:top w:val="nil"/>
              <w:left w:val="single" w:sz="8" w:space="0" w:color="auto"/>
              <w:bottom w:val="single" w:sz="8" w:space="0" w:color="000000"/>
              <w:right w:val="single" w:sz="8" w:space="0" w:color="auto"/>
            </w:tcBorders>
            <w:vAlign w:val="center"/>
            <w:hideMark/>
          </w:tcPr>
          <w:p w14:paraId="3C0A8177" w14:textId="77777777" w:rsidR="00B972B4" w:rsidRPr="00B972B4" w:rsidRDefault="00B972B4" w:rsidP="00B972B4">
            <w:pPr>
              <w:jc w:val="center"/>
              <w:rPr>
                <w:sz w:val="22"/>
                <w:szCs w:val="22"/>
                <w:lang w:val="uk-UA" w:eastAsia="uk-UA"/>
              </w:rPr>
            </w:pPr>
            <w:r w:rsidRPr="00B972B4">
              <w:rPr>
                <w:sz w:val="22"/>
                <w:szCs w:val="22"/>
                <w:lang w:val="uk-UA" w:eastAsia="uk-UA"/>
              </w:rPr>
              <w:t>(2 588,553)</w:t>
            </w:r>
          </w:p>
        </w:tc>
      </w:tr>
      <w:tr w:rsidR="00B972B4" w:rsidRPr="00B972B4" w14:paraId="63977BDE" w14:textId="77777777" w:rsidTr="00B972B4">
        <w:trPr>
          <w:trHeight w:val="168"/>
        </w:trPr>
        <w:tc>
          <w:tcPr>
            <w:tcW w:w="1409" w:type="pct"/>
            <w:tcBorders>
              <w:top w:val="nil"/>
              <w:left w:val="single" w:sz="8" w:space="0" w:color="auto"/>
              <w:bottom w:val="single" w:sz="8" w:space="0" w:color="auto"/>
              <w:right w:val="single" w:sz="8" w:space="0" w:color="auto"/>
            </w:tcBorders>
            <w:vAlign w:val="center"/>
            <w:hideMark/>
          </w:tcPr>
          <w:p w14:paraId="7E769CB8" w14:textId="77777777" w:rsidR="00B972B4" w:rsidRPr="00B972B4" w:rsidRDefault="00B972B4" w:rsidP="00B972B4">
            <w:pPr>
              <w:rPr>
                <w:sz w:val="22"/>
                <w:szCs w:val="22"/>
                <w:lang w:val="uk-UA" w:eastAsia="uk-UA"/>
              </w:rPr>
            </w:pPr>
            <w:r w:rsidRPr="00B972B4">
              <w:rPr>
                <w:sz w:val="22"/>
                <w:szCs w:val="22"/>
                <w:lang w:val="uk-UA" w:eastAsia="uk-UA"/>
              </w:rPr>
              <w:t>(додаток розрахунок ФОП)</w:t>
            </w:r>
          </w:p>
        </w:tc>
        <w:tc>
          <w:tcPr>
            <w:tcW w:w="292" w:type="pct"/>
            <w:vMerge/>
            <w:tcBorders>
              <w:top w:val="nil"/>
              <w:left w:val="single" w:sz="8" w:space="0" w:color="auto"/>
              <w:bottom w:val="single" w:sz="8" w:space="0" w:color="000000"/>
              <w:right w:val="single" w:sz="8" w:space="0" w:color="auto"/>
            </w:tcBorders>
            <w:vAlign w:val="center"/>
            <w:hideMark/>
          </w:tcPr>
          <w:p w14:paraId="276734C8"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3D60B2E6"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41BBFE04"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640CBED6"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801FA59"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5EEE03AB"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6C0FA111"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2EA3033C" w14:textId="77777777" w:rsidR="00B972B4" w:rsidRPr="00B972B4" w:rsidRDefault="00B972B4" w:rsidP="00B972B4">
            <w:pPr>
              <w:rPr>
                <w:sz w:val="22"/>
                <w:szCs w:val="22"/>
                <w:lang w:val="uk-UA" w:eastAsia="uk-UA"/>
              </w:rPr>
            </w:pPr>
          </w:p>
        </w:tc>
      </w:tr>
      <w:tr w:rsidR="00B972B4" w:rsidRPr="00B972B4" w14:paraId="4D14B096" w14:textId="77777777" w:rsidTr="00B972B4">
        <w:trPr>
          <w:trHeight w:val="315"/>
        </w:trPr>
        <w:tc>
          <w:tcPr>
            <w:tcW w:w="1409" w:type="pct"/>
            <w:tcBorders>
              <w:top w:val="nil"/>
              <w:left w:val="single" w:sz="8" w:space="0" w:color="auto"/>
              <w:bottom w:val="nil"/>
              <w:right w:val="single" w:sz="8" w:space="0" w:color="auto"/>
            </w:tcBorders>
            <w:vAlign w:val="center"/>
            <w:hideMark/>
          </w:tcPr>
          <w:p w14:paraId="4577EBC2"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Нарахування на оплату праці </w:t>
            </w:r>
          </w:p>
        </w:tc>
        <w:tc>
          <w:tcPr>
            <w:tcW w:w="292" w:type="pct"/>
            <w:vMerge w:val="restart"/>
            <w:tcBorders>
              <w:top w:val="nil"/>
              <w:left w:val="single" w:sz="8" w:space="0" w:color="auto"/>
              <w:bottom w:val="single" w:sz="8" w:space="0" w:color="000000"/>
              <w:right w:val="single" w:sz="8" w:space="0" w:color="auto"/>
            </w:tcBorders>
            <w:vAlign w:val="center"/>
            <w:hideMark/>
          </w:tcPr>
          <w:p w14:paraId="249C51D6" w14:textId="77777777" w:rsidR="00B972B4" w:rsidRPr="00B972B4" w:rsidRDefault="00B972B4" w:rsidP="00B972B4">
            <w:pPr>
              <w:jc w:val="center"/>
              <w:rPr>
                <w:sz w:val="22"/>
                <w:szCs w:val="22"/>
                <w:lang w:val="uk-UA" w:eastAsia="uk-UA"/>
              </w:rPr>
            </w:pPr>
            <w:r w:rsidRPr="00B972B4">
              <w:rPr>
                <w:sz w:val="22"/>
                <w:szCs w:val="22"/>
                <w:lang w:val="uk-UA" w:eastAsia="uk-UA"/>
              </w:rPr>
              <w:t>1120</w:t>
            </w:r>
          </w:p>
        </w:tc>
        <w:tc>
          <w:tcPr>
            <w:tcW w:w="487" w:type="pct"/>
            <w:vMerge w:val="restart"/>
            <w:tcBorders>
              <w:top w:val="nil"/>
              <w:left w:val="single" w:sz="8" w:space="0" w:color="auto"/>
              <w:bottom w:val="single" w:sz="8" w:space="0" w:color="000000"/>
              <w:right w:val="single" w:sz="8" w:space="0" w:color="auto"/>
            </w:tcBorders>
            <w:vAlign w:val="center"/>
            <w:hideMark/>
          </w:tcPr>
          <w:p w14:paraId="1BFC48D9" w14:textId="77777777" w:rsidR="00B972B4" w:rsidRPr="00B972B4" w:rsidRDefault="00B972B4" w:rsidP="00B972B4">
            <w:pPr>
              <w:jc w:val="center"/>
              <w:rPr>
                <w:sz w:val="22"/>
                <w:szCs w:val="22"/>
                <w:lang w:val="uk-UA" w:eastAsia="uk-UA"/>
              </w:rPr>
            </w:pPr>
            <w:r w:rsidRPr="00B972B4">
              <w:rPr>
                <w:sz w:val="22"/>
                <w:szCs w:val="22"/>
                <w:lang w:val="uk-UA" w:eastAsia="uk-UA"/>
              </w:rPr>
              <w:t>(2 225,712)</w:t>
            </w:r>
          </w:p>
        </w:tc>
        <w:tc>
          <w:tcPr>
            <w:tcW w:w="487" w:type="pct"/>
            <w:vMerge w:val="restart"/>
            <w:tcBorders>
              <w:top w:val="nil"/>
              <w:left w:val="single" w:sz="8" w:space="0" w:color="auto"/>
              <w:bottom w:val="single" w:sz="8" w:space="0" w:color="000000"/>
              <w:right w:val="single" w:sz="8" w:space="0" w:color="auto"/>
            </w:tcBorders>
            <w:vAlign w:val="center"/>
            <w:hideMark/>
          </w:tcPr>
          <w:p w14:paraId="388378F6" w14:textId="77777777" w:rsidR="00B972B4" w:rsidRPr="00B972B4" w:rsidRDefault="00B972B4" w:rsidP="00B972B4">
            <w:pPr>
              <w:jc w:val="center"/>
              <w:rPr>
                <w:sz w:val="22"/>
                <w:szCs w:val="22"/>
                <w:lang w:val="uk-UA" w:eastAsia="uk-UA"/>
              </w:rPr>
            </w:pPr>
            <w:r w:rsidRPr="00B972B4">
              <w:rPr>
                <w:sz w:val="22"/>
                <w:szCs w:val="22"/>
                <w:lang w:val="uk-UA" w:eastAsia="uk-UA"/>
              </w:rPr>
              <w:t>(2 299,027)</w:t>
            </w:r>
          </w:p>
        </w:tc>
        <w:tc>
          <w:tcPr>
            <w:tcW w:w="535" w:type="pct"/>
            <w:vMerge w:val="restart"/>
            <w:tcBorders>
              <w:top w:val="nil"/>
              <w:left w:val="single" w:sz="8" w:space="0" w:color="auto"/>
              <w:bottom w:val="single" w:sz="8" w:space="0" w:color="000000"/>
              <w:right w:val="single" w:sz="8" w:space="0" w:color="auto"/>
            </w:tcBorders>
            <w:vAlign w:val="center"/>
            <w:hideMark/>
          </w:tcPr>
          <w:p w14:paraId="26C43DD3" w14:textId="77777777" w:rsidR="00B972B4" w:rsidRPr="00B972B4" w:rsidRDefault="00B972B4" w:rsidP="00B972B4">
            <w:pPr>
              <w:jc w:val="center"/>
              <w:rPr>
                <w:sz w:val="22"/>
                <w:szCs w:val="22"/>
                <w:lang w:val="uk-UA" w:eastAsia="uk-UA"/>
              </w:rPr>
            </w:pPr>
            <w:r w:rsidRPr="00B972B4">
              <w:rPr>
                <w:sz w:val="22"/>
                <w:szCs w:val="22"/>
                <w:lang w:val="uk-UA" w:eastAsia="uk-UA"/>
              </w:rPr>
              <w:t>(2 250,289)</w:t>
            </w:r>
          </w:p>
        </w:tc>
        <w:tc>
          <w:tcPr>
            <w:tcW w:w="446" w:type="pct"/>
            <w:vMerge w:val="restart"/>
            <w:tcBorders>
              <w:top w:val="nil"/>
              <w:left w:val="single" w:sz="8" w:space="0" w:color="auto"/>
              <w:bottom w:val="single" w:sz="8" w:space="0" w:color="000000"/>
              <w:right w:val="single" w:sz="8" w:space="0" w:color="auto"/>
            </w:tcBorders>
            <w:vAlign w:val="center"/>
            <w:hideMark/>
          </w:tcPr>
          <w:p w14:paraId="518493EE" w14:textId="77777777" w:rsidR="00B972B4" w:rsidRPr="00B972B4" w:rsidRDefault="00B972B4" w:rsidP="00B972B4">
            <w:pPr>
              <w:jc w:val="center"/>
              <w:rPr>
                <w:sz w:val="22"/>
                <w:szCs w:val="22"/>
                <w:lang w:val="uk-UA" w:eastAsia="uk-UA"/>
              </w:rPr>
            </w:pPr>
            <w:r w:rsidRPr="00B972B4">
              <w:rPr>
                <w:sz w:val="22"/>
                <w:szCs w:val="22"/>
                <w:lang w:val="uk-UA" w:eastAsia="uk-UA"/>
              </w:rPr>
              <w:t>(540,562)</w:t>
            </w:r>
          </w:p>
        </w:tc>
        <w:tc>
          <w:tcPr>
            <w:tcW w:w="441" w:type="pct"/>
            <w:vMerge w:val="restart"/>
            <w:tcBorders>
              <w:top w:val="nil"/>
              <w:left w:val="single" w:sz="8" w:space="0" w:color="auto"/>
              <w:bottom w:val="single" w:sz="8" w:space="0" w:color="000000"/>
              <w:right w:val="single" w:sz="8" w:space="0" w:color="auto"/>
            </w:tcBorders>
            <w:vAlign w:val="center"/>
            <w:hideMark/>
          </w:tcPr>
          <w:p w14:paraId="662BE7DA" w14:textId="77777777" w:rsidR="00B972B4" w:rsidRPr="00B972B4" w:rsidRDefault="00B972B4" w:rsidP="00B972B4">
            <w:pPr>
              <w:jc w:val="center"/>
              <w:rPr>
                <w:sz w:val="22"/>
                <w:szCs w:val="22"/>
                <w:lang w:val="uk-UA" w:eastAsia="uk-UA"/>
              </w:rPr>
            </w:pPr>
            <w:r w:rsidRPr="00B972B4">
              <w:rPr>
                <w:sz w:val="22"/>
                <w:szCs w:val="22"/>
                <w:lang w:val="uk-UA" w:eastAsia="uk-UA"/>
              </w:rPr>
              <w:t>(575,520)</w:t>
            </w:r>
          </w:p>
        </w:tc>
        <w:tc>
          <w:tcPr>
            <w:tcW w:w="435" w:type="pct"/>
            <w:vMerge w:val="restart"/>
            <w:tcBorders>
              <w:top w:val="nil"/>
              <w:left w:val="single" w:sz="8" w:space="0" w:color="auto"/>
              <w:bottom w:val="single" w:sz="8" w:space="0" w:color="000000"/>
              <w:right w:val="single" w:sz="8" w:space="0" w:color="auto"/>
            </w:tcBorders>
            <w:vAlign w:val="center"/>
            <w:hideMark/>
          </w:tcPr>
          <w:p w14:paraId="3D6A8098" w14:textId="77777777" w:rsidR="00B972B4" w:rsidRPr="00B972B4" w:rsidRDefault="00B972B4" w:rsidP="00B972B4">
            <w:pPr>
              <w:jc w:val="center"/>
              <w:rPr>
                <w:sz w:val="22"/>
                <w:szCs w:val="22"/>
                <w:lang w:val="uk-UA" w:eastAsia="uk-UA"/>
              </w:rPr>
            </w:pPr>
            <w:r w:rsidRPr="00B972B4">
              <w:rPr>
                <w:sz w:val="22"/>
                <w:szCs w:val="22"/>
                <w:lang w:val="uk-UA" w:eastAsia="uk-UA"/>
              </w:rPr>
              <w:t>(564,726)</w:t>
            </w:r>
          </w:p>
        </w:tc>
        <w:tc>
          <w:tcPr>
            <w:tcW w:w="468" w:type="pct"/>
            <w:vMerge w:val="restart"/>
            <w:tcBorders>
              <w:top w:val="nil"/>
              <w:left w:val="single" w:sz="8" w:space="0" w:color="auto"/>
              <w:bottom w:val="single" w:sz="8" w:space="0" w:color="000000"/>
              <w:right w:val="single" w:sz="8" w:space="0" w:color="auto"/>
            </w:tcBorders>
            <w:vAlign w:val="center"/>
            <w:hideMark/>
          </w:tcPr>
          <w:p w14:paraId="39D41E5C" w14:textId="77777777" w:rsidR="00B972B4" w:rsidRPr="00B972B4" w:rsidRDefault="00B972B4" w:rsidP="00B972B4">
            <w:pPr>
              <w:jc w:val="center"/>
              <w:rPr>
                <w:sz w:val="22"/>
                <w:szCs w:val="22"/>
                <w:lang w:val="uk-UA" w:eastAsia="uk-UA"/>
              </w:rPr>
            </w:pPr>
            <w:r w:rsidRPr="00B972B4">
              <w:rPr>
                <w:sz w:val="22"/>
                <w:szCs w:val="22"/>
                <w:lang w:val="uk-UA" w:eastAsia="uk-UA"/>
              </w:rPr>
              <w:t>(569,481)</w:t>
            </w:r>
          </w:p>
        </w:tc>
      </w:tr>
      <w:tr w:rsidR="00B972B4" w:rsidRPr="00B972B4" w14:paraId="3FD46228" w14:textId="77777777" w:rsidTr="00B972B4">
        <w:trPr>
          <w:trHeight w:val="134"/>
        </w:trPr>
        <w:tc>
          <w:tcPr>
            <w:tcW w:w="1409" w:type="pct"/>
            <w:tcBorders>
              <w:top w:val="nil"/>
              <w:left w:val="single" w:sz="8" w:space="0" w:color="auto"/>
              <w:bottom w:val="single" w:sz="8" w:space="0" w:color="auto"/>
              <w:right w:val="single" w:sz="8" w:space="0" w:color="auto"/>
            </w:tcBorders>
            <w:vAlign w:val="center"/>
            <w:hideMark/>
          </w:tcPr>
          <w:p w14:paraId="2DC75198" w14:textId="77777777" w:rsidR="00B972B4" w:rsidRPr="00B972B4" w:rsidRDefault="00B972B4" w:rsidP="00B972B4">
            <w:pPr>
              <w:rPr>
                <w:sz w:val="22"/>
                <w:szCs w:val="22"/>
                <w:lang w:val="uk-UA" w:eastAsia="uk-UA"/>
              </w:rPr>
            </w:pPr>
            <w:r w:rsidRPr="00B972B4">
              <w:rPr>
                <w:sz w:val="22"/>
                <w:szCs w:val="22"/>
                <w:lang w:val="uk-UA" w:eastAsia="uk-UA"/>
              </w:rPr>
              <w:t>(додаток до розрахунку ФОП)</w:t>
            </w:r>
          </w:p>
        </w:tc>
        <w:tc>
          <w:tcPr>
            <w:tcW w:w="292" w:type="pct"/>
            <w:vMerge/>
            <w:tcBorders>
              <w:top w:val="nil"/>
              <w:left w:val="single" w:sz="8" w:space="0" w:color="auto"/>
              <w:bottom w:val="single" w:sz="8" w:space="0" w:color="000000"/>
              <w:right w:val="single" w:sz="8" w:space="0" w:color="auto"/>
            </w:tcBorders>
            <w:vAlign w:val="center"/>
            <w:hideMark/>
          </w:tcPr>
          <w:p w14:paraId="52920BA9"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47D62B42"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7E466D25"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6ED63367"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A7EE623"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614F9FF5"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46B872A3"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2D12C1FD" w14:textId="77777777" w:rsidR="00B972B4" w:rsidRPr="00B972B4" w:rsidRDefault="00B972B4" w:rsidP="00B972B4">
            <w:pPr>
              <w:rPr>
                <w:sz w:val="22"/>
                <w:szCs w:val="22"/>
                <w:lang w:val="uk-UA" w:eastAsia="uk-UA"/>
              </w:rPr>
            </w:pPr>
          </w:p>
        </w:tc>
      </w:tr>
      <w:tr w:rsidR="00B972B4" w:rsidRPr="00B972B4" w14:paraId="0472C165" w14:textId="77777777" w:rsidTr="00B972B4">
        <w:trPr>
          <w:trHeight w:val="549"/>
        </w:trPr>
        <w:tc>
          <w:tcPr>
            <w:tcW w:w="1409" w:type="pct"/>
            <w:tcBorders>
              <w:top w:val="nil"/>
              <w:left w:val="single" w:sz="8" w:space="0" w:color="auto"/>
              <w:bottom w:val="nil"/>
              <w:right w:val="single" w:sz="8" w:space="0" w:color="auto"/>
            </w:tcBorders>
            <w:vAlign w:val="center"/>
            <w:hideMark/>
          </w:tcPr>
          <w:p w14:paraId="51C66EB3"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Витрати на оплату послуг, крім комунальних </w:t>
            </w:r>
          </w:p>
        </w:tc>
        <w:tc>
          <w:tcPr>
            <w:tcW w:w="292" w:type="pct"/>
            <w:vMerge w:val="restart"/>
            <w:tcBorders>
              <w:top w:val="nil"/>
              <w:left w:val="single" w:sz="8" w:space="0" w:color="auto"/>
              <w:bottom w:val="single" w:sz="8" w:space="0" w:color="000000"/>
              <w:right w:val="single" w:sz="8" w:space="0" w:color="auto"/>
            </w:tcBorders>
            <w:vAlign w:val="center"/>
            <w:hideMark/>
          </w:tcPr>
          <w:p w14:paraId="44919E85" w14:textId="77777777" w:rsidR="00B972B4" w:rsidRPr="00B972B4" w:rsidRDefault="00B972B4" w:rsidP="00B972B4">
            <w:pPr>
              <w:jc w:val="center"/>
              <w:rPr>
                <w:sz w:val="22"/>
                <w:szCs w:val="22"/>
                <w:lang w:val="uk-UA" w:eastAsia="uk-UA"/>
              </w:rPr>
            </w:pPr>
            <w:r w:rsidRPr="00B972B4">
              <w:rPr>
                <w:sz w:val="22"/>
                <w:szCs w:val="22"/>
                <w:lang w:val="uk-UA" w:eastAsia="uk-UA"/>
              </w:rPr>
              <w:t>1130</w:t>
            </w:r>
          </w:p>
        </w:tc>
        <w:tc>
          <w:tcPr>
            <w:tcW w:w="487" w:type="pct"/>
            <w:vMerge w:val="restart"/>
            <w:tcBorders>
              <w:top w:val="nil"/>
              <w:left w:val="single" w:sz="8" w:space="0" w:color="auto"/>
              <w:bottom w:val="single" w:sz="8" w:space="0" w:color="000000"/>
              <w:right w:val="single" w:sz="8" w:space="0" w:color="auto"/>
            </w:tcBorders>
            <w:vAlign w:val="center"/>
            <w:hideMark/>
          </w:tcPr>
          <w:p w14:paraId="217B37D3" w14:textId="77777777" w:rsidR="00B972B4" w:rsidRPr="00B972B4" w:rsidRDefault="00B972B4" w:rsidP="00B972B4">
            <w:pPr>
              <w:jc w:val="center"/>
              <w:rPr>
                <w:sz w:val="22"/>
                <w:szCs w:val="22"/>
                <w:lang w:val="uk-UA" w:eastAsia="uk-UA"/>
              </w:rPr>
            </w:pPr>
            <w:r w:rsidRPr="00B972B4">
              <w:rPr>
                <w:sz w:val="22"/>
                <w:szCs w:val="22"/>
                <w:lang w:val="uk-UA" w:eastAsia="uk-UA"/>
              </w:rPr>
              <w:t>(814,044)</w:t>
            </w:r>
          </w:p>
        </w:tc>
        <w:tc>
          <w:tcPr>
            <w:tcW w:w="487" w:type="pct"/>
            <w:vMerge w:val="restart"/>
            <w:tcBorders>
              <w:top w:val="nil"/>
              <w:left w:val="single" w:sz="8" w:space="0" w:color="auto"/>
              <w:bottom w:val="single" w:sz="8" w:space="0" w:color="000000"/>
              <w:right w:val="single" w:sz="8" w:space="0" w:color="auto"/>
            </w:tcBorders>
            <w:vAlign w:val="center"/>
            <w:hideMark/>
          </w:tcPr>
          <w:p w14:paraId="0F195586" w14:textId="77777777" w:rsidR="00B972B4" w:rsidRPr="00B972B4" w:rsidRDefault="00B972B4" w:rsidP="00B972B4">
            <w:pPr>
              <w:jc w:val="center"/>
              <w:rPr>
                <w:sz w:val="22"/>
                <w:szCs w:val="22"/>
                <w:lang w:val="uk-UA" w:eastAsia="uk-UA"/>
              </w:rPr>
            </w:pPr>
            <w:r w:rsidRPr="00B972B4">
              <w:rPr>
                <w:sz w:val="22"/>
                <w:szCs w:val="22"/>
                <w:lang w:val="uk-UA" w:eastAsia="uk-UA"/>
              </w:rPr>
              <w:t>(1 098,650)</w:t>
            </w:r>
          </w:p>
        </w:tc>
        <w:tc>
          <w:tcPr>
            <w:tcW w:w="535" w:type="pct"/>
            <w:vMerge w:val="restart"/>
            <w:tcBorders>
              <w:top w:val="nil"/>
              <w:left w:val="single" w:sz="8" w:space="0" w:color="auto"/>
              <w:bottom w:val="single" w:sz="8" w:space="0" w:color="000000"/>
              <w:right w:val="single" w:sz="8" w:space="0" w:color="auto"/>
            </w:tcBorders>
            <w:vAlign w:val="center"/>
            <w:hideMark/>
          </w:tcPr>
          <w:p w14:paraId="59F2AE2D" w14:textId="77777777" w:rsidR="00B972B4" w:rsidRPr="00B972B4" w:rsidRDefault="00B972B4" w:rsidP="00B972B4">
            <w:pPr>
              <w:jc w:val="center"/>
              <w:rPr>
                <w:sz w:val="22"/>
                <w:szCs w:val="22"/>
                <w:lang w:val="uk-UA" w:eastAsia="uk-UA"/>
              </w:rPr>
            </w:pPr>
            <w:r w:rsidRPr="00B972B4">
              <w:rPr>
                <w:sz w:val="22"/>
                <w:szCs w:val="22"/>
                <w:lang w:val="uk-UA" w:eastAsia="uk-UA"/>
              </w:rPr>
              <w:t>(1 080,484)</w:t>
            </w:r>
          </w:p>
        </w:tc>
        <w:tc>
          <w:tcPr>
            <w:tcW w:w="446" w:type="pct"/>
            <w:vMerge w:val="restart"/>
            <w:tcBorders>
              <w:top w:val="nil"/>
              <w:left w:val="single" w:sz="8" w:space="0" w:color="auto"/>
              <w:bottom w:val="single" w:sz="8" w:space="0" w:color="000000"/>
              <w:right w:val="single" w:sz="8" w:space="0" w:color="auto"/>
            </w:tcBorders>
            <w:vAlign w:val="center"/>
            <w:hideMark/>
          </w:tcPr>
          <w:p w14:paraId="4E10CC8A" w14:textId="77777777" w:rsidR="00B972B4" w:rsidRPr="00B972B4" w:rsidRDefault="00B972B4" w:rsidP="00B972B4">
            <w:pPr>
              <w:jc w:val="center"/>
              <w:rPr>
                <w:sz w:val="22"/>
                <w:szCs w:val="22"/>
                <w:lang w:val="uk-UA" w:eastAsia="uk-UA"/>
              </w:rPr>
            </w:pPr>
            <w:r w:rsidRPr="00B972B4">
              <w:rPr>
                <w:sz w:val="22"/>
                <w:szCs w:val="22"/>
                <w:lang w:val="uk-UA" w:eastAsia="uk-UA"/>
              </w:rPr>
              <w:t>(273,926)</w:t>
            </w:r>
          </w:p>
        </w:tc>
        <w:tc>
          <w:tcPr>
            <w:tcW w:w="441" w:type="pct"/>
            <w:vMerge w:val="restart"/>
            <w:tcBorders>
              <w:top w:val="nil"/>
              <w:left w:val="single" w:sz="8" w:space="0" w:color="auto"/>
              <w:bottom w:val="single" w:sz="8" w:space="0" w:color="000000"/>
              <w:right w:val="single" w:sz="8" w:space="0" w:color="auto"/>
            </w:tcBorders>
            <w:vAlign w:val="center"/>
            <w:hideMark/>
          </w:tcPr>
          <w:p w14:paraId="75839BF4" w14:textId="77777777" w:rsidR="00B972B4" w:rsidRPr="00B972B4" w:rsidRDefault="00B972B4" w:rsidP="00B972B4">
            <w:pPr>
              <w:jc w:val="center"/>
              <w:rPr>
                <w:sz w:val="22"/>
                <w:szCs w:val="22"/>
                <w:lang w:val="uk-UA" w:eastAsia="uk-UA"/>
              </w:rPr>
            </w:pPr>
            <w:r w:rsidRPr="00B972B4">
              <w:rPr>
                <w:sz w:val="22"/>
                <w:szCs w:val="22"/>
                <w:lang w:val="uk-UA" w:eastAsia="uk-UA"/>
              </w:rPr>
              <w:t>(200,579)</w:t>
            </w:r>
          </w:p>
        </w:tc>
        <w:tc>
          <w:tcPr>
            <w:tcW w:w="435" w:type="pct"/>
            <w:vMerge w:val="restart"/>
            <w:tcBorders>
              <w:top w:val="nil"/>
              <w:left w:val="single" w:sz="8" w:space="0" w:color="auto"/>
              <w:bottom w:val="single" w:sz="8" w:space="0" w:color="000000"/>
              <w:right w:val="single" w:sz="8" w:space="0" w:color="auto"/>
            </w:tcBorders>
            <w:vAlign w:val="center"/>
            <w:hideMark/>
          </w:tcPr>
          <w:p w14:paraId="5502C6F7" w14:textId="77777777" w:rsidR="00B972B4" w:rsidRPr="00B972B4" w:rsidRDefault="00B972B4" w:rsidP="00B972B4">
            <w:pPr>
              <w:jc w:val="center"/>
              <w:rPr>
                <w:sz w:val="22"/>
                <w:szCs w:val="22"/>
                <w:lang w:val="uk-UA" w:eastAsia="uk-UA"/>
              </w:rPr>
            </w:pPr>
            <w:r w:rsidRPr="00B972B4">
              <w:rPr>
                <w:sz w:val="22"/>
                <w:szCs w:val="22"/>
                <w:lang w:val="uk-UA" w:eastAsia="uk-UA"/>
              </w:rPr>
              <w:t>(214,369)</w:t>
            </w:r>
          </w:p>
        </w:tc>
        <w:tc>
          <w:tcPr>
            <w:tcW w:w="468" w:type="pct"/>
            <w:vMerge w:val="restart"/>
            <w:tcBorders>
              <w:top w:val="nil"/>
              <w:left w:val="single" w:sz="8" w:space="0" w:color="auto"/>
              <w:bottom w:val="single" w:sz="8" w:space="0" w:color="000000"/>
              <w:right w:val="single" w:sz="8" w:space="0" w:color="auto"/>
            </w:tcBorders>
            <w:vAlign w:val="center"/>
            <w:hideMark/>
          </w:tcPr>
          <w:p w14:paraId="6697DE26" w14:textId="77777777" w:rsidR="00B972B4" w:rsidRPr="00B972B4" w:rsidRDefault="00B972B4" w:rsidP="00B972B4">
            <w:pPr>
              <w:jc w:val="center"/>
              <w:rPr>
                <w:sz w:val="22"/>
                <w:szCs w:val="22"/>
                <w:lang w:val="uk-UA" w:eastAsia="uk-UA"/>
              </w:rPr>
            </w:pPr>
            <w:r w:rsidRPr="00B972B4">
              <w:rPr>
                <w:sz w:val="22"/>
                <w:szCs w:val="22"/>
                <w:lang w:val="uk-UA" w:eastAsia="uk-UA"/>
              </w:rPr>
              <w:t>(391,610)</w:t>
            </w:r>
          </w:p>
        </w:tc>
      </w:tr>
      <w:tr w:rsidR="00B972B4" w:rsidRPr="00B972B4" w14:paraId="7B2966DA" w14:textId="77777777" w:rsidTr="00B972B4">
        <w:trPr>
          <w:trHeight w:val="190"/>
        </w:trPr>
        <w:tc>
          <w:tcPr>
            <w:tcW w:w="1409" w:type="pct"/>
            <w:tcBorders>
              <w:top w:val="nil"/>
              <w:left w:val="single" w:sz="8" w:space="0" w:color="auto"/>
              <w:bottom w:val="single" w:sz="8" w:space="0" w:color="auto"/>
              <w:right w:val="single" w:sz="8" w:space="0" w:color="auto"/>
            </w:tcBorders>
            <w:vAlign w:val="center"/>
            <w:hideMark/>
          </w:tcPr>
          <w:p w14:paraId="4171F7D0" w14:textId="77777777" w:rsidR="00B972B4" w:rsidRPr="00B972B4" w:rsidRDefault="00B972B4" w:rsidP="00B972B4">
            <w:pPr>
              <w:rPr>
                <w:sz w:val="22"/>
                <w:szCs w:val="22"/>
                <w:lang w:val="uk-UA" w:eastAsia="uk-UA"/>
              </w:rPr>
            </w:pPr>
            <w:r w:rsidRPr="00B972B4">
              <w:rPr>
                <w:sz w:val="22"/>
                <w:szCs w:val="22"/>
                <w:lang w:val="uk-UA" w:eastAsia="uk-UA"/>
              </w:rPr>
              <w:t>(розшифрувати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4C3CC246"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51F5DDDB"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604D0003"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05064AAF"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D6BDC03"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0DE44106"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089F462B"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6153A1EE" w14:textId="77777777" w:rsidR="00B972B4" w:rsidRPr="00B972B4" w:rsidRDefault="00B972B4" w:rsidP="00B972B4">
            <w:pPr>
              <w:rPr>
                <w:sz w:val="22"/>
                <w:szCs w:val="22"/>
                <w:lang w:val="uk-UA" w:eastAsia="uk-UA"/>
              </w:rPr>
            </w:pPr>
          </w:p>
        </w:tc>
      </w:tr>
      <w:tr w:rsidR="00B972B4" w:rsidRPr="00B972B4" w14:paraId="7760332A" w14:textId="77777777" w:rsidTr="00B972B4">
        <w:trPr>
          <w:trHeight w:val="419"/>
        </w:trPr>
        <w:tc>
          <w:tcPr>
            <w:tcW w:w="1409" w:type="pct"/>
            <w:tcBorders>
              <w:top w:val="nil"/>
              <w:left w:val="single" w:sz="8" w:space="0" w:color="auto"/>
              <w:bottom w:val="nil"/>
              <w:right w:val="single" w:sz="8" w:space="0" w:color="auto"/>
            </w:tcBorders>
            <w:vAlign w:val="center"/>
            <w:hideMark/>
          </w:tcPr>
          <w:p w14:paraId="7E5BAB3C" w14:textId="77777777" w:rsidR="00B972B4" w:rsidRPr="00B972B4" w:rsidRDefault="00B972B4" w:rsidP="00B972B4">
            <w:pPr>
              <w:rPr>
                <w:b/>
                <w:bCs/>
                <w:sz w:val="22"/>
                <w:szCs w:val="22"/>
                <w:lang w:val="uk-UA" w:eastAsia="uk-UA"/>
              </w:rPr>
            </w:pPr>
            <w:r w:rsidRPr="00B972B4">
              <w:rPr>
                <w:b/>
                <w:bCs/>
                <w:sz w:val="22"/>
                <w:szCs w:val="22"/>
                <w:lang w:val="uk-UA" w:eastAsia="uk-UA"/>
              </w:rPr>
              <w:t>Витрати на оплату комунальних послуг та енергоносіїв</w:t>
            </w:r>
          </w:p>
        </w:tc>
        <w:tc>
          <w:tcPr>
            <w:tcW w:w="292" w:type="pct"/>
            <w:vMerge w:val="restart"/>
            <w:tcBorders>
              <w:top w:val="nil"/>
              <w:left w:val="single" w:sz="8" w:space="0" w:color="auto"/>
              <w:bottom w:val="single" w:sz="8" w:space="0" w:color="000000"/>
              <w:right w:val="single" w:sz="8" w:space="0" w:color="auto"/>
            </w:tcBorders>
            <w:vAlign w:val="center"/>
            <w:hideMark/>
          </w:tcPr>
          <w:p w14:paraId="1DC50852" w14:textId="77777777" w:rsidR="00B972B4" w:rsidRPr="00B972B4" w:rsidRDefault="00B972B4" w:rsidP="00B972B4">
            <w:pPr>
              <w:jc w:val="center"/>
              <w:rPr>
                <w:sz w:val="22"/>
                <w:szCs w:val="22"/>
                <w:lang w:val="uk-UA" w:eastAsia="uk-UA"/>
              </w:rPr>
            </w:pPr>
            <w:r w:rsidRPr="00B972B4">
              <w:rPr>
                <w:sz w:val="22"/>
                <w:szCs w:val="22"/>
                <w:lang w:val="uk-UA" w:eastAsia="uk-UA"/>
              </w:rPr>
              <w:t>1140</w:t>
            </w:r>
          </w:p>
        </w:tc>
        <w:tc>
          <w:tcPr>
            <w:tcW w:w="487" w:type="pct"/>
            <w:vMerge w:val="restart"/>
            <w:tcBorders>
              <w:top w:val="nil"/>
              <w:left w:val="single" w:sz="8" w:space="0" w:color="auto"/>
              <w:bottom w:val="single" w:sz="8" w:space="0" w:color="000000"/>
              <w:right w:val="single" w:sz="8" w:space="0" w:color="auto"/>
            </w:tcBorders>
            <w:vAlign w:val="center"/>
            <w:hideMark/>
          </w:tcPr>
          <w:p w14:paraId="2ADCFE71" w14:textId="77777777" w:rsidR="00B972B4" w:rsidRPr="00B972B4" w:rsidRDefault="00B972B4" w:rsidP="00B972B4">
            <w:pPr>
              <w:jc w:val="center"/>
              <w:rPr>
                <w:sz w:val="22"/>
                <w:szCs w:val="22"/>
                <w:lang w:val="uk-UA" w:eastAsia="uk-UA"/>
              </w:rPr>
            </w:pPr>
            <w:r w:rsidRPr="00B972B4">
              <w:rPr>
                <w:sz w:val="22"/>
                <w:szCs w:val="22"/>
                <w:lang w:val="uk-UA" w:eastAsia="uk-UA"/>
              </w:rPr>
              <w:t>(539,173)</w:t>
            </w:r>
          </w:p>
        </w:tc>
        <w:tc>
          <w:tcPr>
            <w:tcW w:w="487" w:type="pct"/>
            <w:vMerge w:val="restart"/>
            <w:tcBorders>
              <w:top w:val="nil"/>
              <w:left w:val="single" w:sz="8" w:space="0" w:color="auto"/>
              <w:bottom w:val="single" w:sz="8" w:space="0" w:color="000000"/>
              <w:right w:val="single" w:sz="8" w:space="0" w:color="auto"/>
            </w:tcBorders>
            <w:vAlign w:val="center"/>
            <w:hideMark/>
          </w:tcPr>
          <w:p w14:paraId="7B1A07EB" w14:textId="77777777" w:rsidR="00B972B4" w:rsidRPr="00B972B4" w:rsidRDefault="00B972B4" w:rsidP="00B972B4">
            <w:pPr>
              <w:jc w:val="center"/>
              <w:rPr>
                <w:sz w:val="22"/>
                <w:szCs w:val="22"/>
                <w:lang w:val="uk-UA" w:eastAsia="uk-UA"/>
              </w:rPr>
            </w:pPr>
            <w:r w:rsidRPr="00B972B4">
              <w:rPr>
                <w:sz w:val="22"/>
                <w:szCs w:val="22"/>
                <w:lang w:val="uk-UA" w:eastAsia="uk-UA"/>
              </w:rPr>
              <w:t>(549,920)</w:t>
            </w:r>
          </w:p>
        </w:tc>
        <w:tc>
          <w:tcPr>
            <w:tcW w:w="535" w:type="pct"/>
            <w:vMerge w:val="restart"/>
            <w:tcBorders>
              <w:top w:val="nil"/>
              <w:left w:val="single" w:sz="8" w:space="0" w:color="auto"/>
              <w:bottom w:val="single" w:sz="8" w:space="0" w:color="000000"/>
              <w:right w:val="single" w:sz="8" w:space="0" w:color="auto"/>
            </w:tcBorders>
            <w:vAlign w:val="center"/>
            <w:hideMark/>
          </w:tcPr>
          <w:p w14:paraId="30AEBE87" w14:textId="77777777" w:rsidR="00B972B4" w:rsidRPr="00B972B4" w:rsidRDefault="00B972B4" w:rsidP="00B972B4">
            <w:pPr>
              <w:jc w:val="center"/>
              <w:rPr>
                <w:sz w:val="22"/>
                <w:szCs w:val="22"/>
                <w:lang w:val="uk-UA" w:eastAsia="uk-UA"/>
              </w:rPr>
            </w:pPr>
            <w:r w:rsidRPr="00B972B4">
              <w:rPr>
                <w:sz w:val="22"/>
                <w:szCs w:val="22"/>
                <w:lang w:val="uk-UA" w:eastAsia="uk-UA"/>
              </w:rPr>
              <w:t>(601,272)</w:t>
            </w:r>
          </w:p>
        </w:tc>
        <w:tc>
          <w:tcPr>
            <w:tcW w:w="446" w:type="pct"/>
            <w:vMerge w:val="restart"/>
            <w:tcBorders>
              <w:top w:val="nil"/>
              <w:left w:val="single" w:sz="8" w:space="0" w:color="auto"/>
              <w:bottom w:val="single" w:sz="8" w:space="0" w:color="000000"/>
              <w:right w:val="single" w:sz="8" w:space="0" w:color="auto"/>
            </w:tcBorders>
            <w:vAlign w:val="center"/>
            <w:hideMark/>
          </w:tcPr>
          <w:p w14:paraId="3AD01A22" w14:textId="77777777" w:rsidR="00B972B4" w:rsidRPr="00B972B4" w:rsidRDefault="00B972B4" w:rsidP="00B972B4">
            <w:pPr>
              <w:jc w:val="center"/>
              <w:rPr>
                <w:sz w:val="22"/>
                <w:szCs w:val="22"/>
                <w:lang w:val="uk-UA" w:eastAsia="uk-UA"/>
              </w:rPr>
            </w:pPr>
            <w:r w:rsidRPr="00B972B4">
              <w:rPr>
                <w:sz w:val="22"/>
                <w:szCs w:val="22"/>
                <w:lang w:val="uk-UA" w:eastAsia="uk-UA"/>
              </w:rPr>
              <w:t>(216,872)</w:t>
            </w:r>
          </w:p>
        </w:tc>
        <w:tc>
          <w:tcPr>
            <w:tcW w:w="441" w:type="pct"/>
            <w:vMerge w:val="restart"/>
            <w:tcBorders>
              <w:top w:val="nil"/>
              <w:left w:val="single" w:sz="8" w:space="0" w:color="auto"/>
              <w:bottom w:val="single" w:sz="8" w:space="0" w:color="000000"/>
              <w:right w:val="single" w:sz="8" w:space="0" w:color="auto"/>
            </w:tcBorders>
            <w:vAlign w:val="center"/>
            <w:hideMark/>
          </w:tcPr>
          <w:p w14:paraId="5C876311" w14:textId="77777777" w:rsidR="00B972B4" w:rsidRPr="00B972B4" w:rsidRDefault="00B972B4" w:rsidP="00B972B4">
            <w:pPr>
              <w:jc w:val="center"/>
              <w:rPr>
                <w:sz w:val="22"/>
                <w:szCs w:val="22"/>
                <w:lang w:val="uk-UA" w:eastAsia="uk-UA"/>
              </w:rPr>
            </w:pPr>
            <w:r w:rsidRPr="00B972B4">
              <w:rPr>
                <w:sz w:val="22"/>
                <w:szCs w:val="22"/>
                <w:lang w:val="uk-UA" w:eastAsia="uk-UA"/>
              </w:rPr>
              <w:t>(81,057)</w:t>
            </w:r>
          </w:p>
        </w:tc>
        <w:tc>
          <w:tcPr>
            <w:tcW w:w="435" w:type="pct"/>
            <w:vMerge w:val="restart"/>
            <w:tcBorders>
              <w:top w:val="nil"/>
              <w:left w:val="single" w:sz="8" w:space="0" w:color="auto"/>
              <w:bottom w:val="single" w:sz="8" w:space="0" w:color="000000"/>
              <w:right w:val="single" w:sz="8" w:space="0" w:color="auto"/>
            </w:tcBorders>
            <w:vAlign w:val="center"/>
            <w:hideMark/>
          </w:tcPr>
          <w:p w14:paraId="50F05F69" w14:textId="77777777" w:rsidR="00B972B4" w:rsidRPr="00B972B4" w:rsidRDefault="00B972B4" w:rsidP="00B972B4">
            <w:pPr>
              <w:jc w:val="center"/>
              <w:rPr>
                <w:sz w:val="22"/>
                <w:szCs w:val="22"/>
                <w:lang w:val="uk-UA" w:eastAsia="uk-UA"/>
              </w:rPr>
            </w:pPr>
            <w:r w:rsidRPr="00B972B4">
              <w:rPr>
                <w:sz w:val="22"/>
                <w:szCs w:val="22"/>
                <w:lang w:val="uk-UA" w:eastAsia="uk-UA"/>
              </w:rPr>
              <w:t>(113,625)</w:t>
            </w:r>
          </w:p>
        </w:tc>
        <w:tc>
          <w:tcPr>
            <w:tcW w:w="468" w:type="pct"/>
            <w:vMerge w:val="restart"/>
            <w:tcBorders>
              <w:top w:val="nil"/>
              <w:left w:val="single" w:sz="8" w:space="0" w:color="auto"/>
              <w:bottom w:val="single" w:sz="8" w:space="0" w:color="000000"/>
              <w:right w:val="single" w:sz="8" w:space="0" w:color="auto"/>
            </w:tcBorders>
            <w:vAlign w:val="center"/>
            <w:hideMark/>
          </w:tcPr>
          <w:p w14:paraId="30892FFD" w14:textId="77777777" w:rsidR="00B972B4" w:rsidRPr="00B972B4" w:rsidRDefault="00B972B4" w:rsidP="00B972B4">
            <w:pPr>
              <w:jc w:val="center"/>
              <w:rPr>
                <w:sz w:val="22"/>
                <w:szCs w:val="22"/>
                <w:lang w:val="uk-UA" w:eastAsia="uk-UA"/>
              </w:rPr>
            </w:pPr>
            <w:r w:rsidRPr="00B972B4">
              <w:rPr>
                <w:sz w:val="22"/>
                <w:szCs w:val="22"/>
                <w:lang w:val="uk-UA" w:eastAsia="uk-UA"/>
              </w:rPr>
              <w:t>(189,718)</w:t>
            </w:r>
          </w:p>
        </w:tc>
      </w:tr>
      <w:tr w:rsidR="00B972B4" w:rsidRPr="00B972B4" w14:paraId="769698A4" w14:textId="77777777" w:rsidTr="00B972B4">
        <w:trPr>
          <w:trHeight w:val="186"/>
        </w:trPr>
        <w:tc>
          <w:tcPr>
            <w:tcW w:w="1409" w:type="pct"/>
            <w:tcBorders>
              <w:top w:val="nil"/>
              <w:left w:val="single" w:sz="8" w:space="0" w:color="auto"/>
              <w:bottom w:val="single" w:sz="8" w:space="0" w:color="auto"/>
              <w:right w:val="single" w:sz="8" w:space="0" w:color="auto"/>
            </w:tcBorders>
            <w:vAlign w:val="center"/>
            <w:hideMark/>
          </w:tcPr>
          <w:p w14:paraId="4097C6C6" w14:textId="77777777" w:rsidR="00B972B4" w:rsidRPr="00B972B4" w:rsidRDefault="00B972B4" w:rsidP="00B972B4">
            <w:pPr>
              <w:rPr>
                <w:sz w:val="22"/>
                <w:szCs w:val="22"/>
                <w:lang w:val="uk-UA" w:eastAsia="uk-UA"/>
              </w:rPr>
            </w:pPr>
            <w:r w:rsidRPr="00B972B4">
              <w:rPr>
                <w:sz w:val="22"/>
                <w:szCs w:val="22"/>
                <w:lang w:val="uk-UA" w:eastAsia="uk-UA"/>
              </w:rPr>
              <w:t>(розшифрувати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19B15ECB"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448E4273"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2098122B"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04FDADAD"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2FC8637"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7CB5A094"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5EDE3B3C"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0E93552D" w14:textId="77777777" w:rsidR="00B972B4" w:rsidRPr="00B972B4" w:rsidRDefault="00B972B4" w:rsidP="00B972B4">
            <w:pPr>
              <w:rPr>
                <w:sz w:val="22"/>
                <w:szCs w:val="22"/>
                <w:lang w:val="uk-UA" w:eastAsia="uk-UA"/>
              </w:rPr>
            </w:pPr>
          </w:p>
        </w:tc>
      </w:tr>
      <w:tr w:rsidR="00B972B4" w:rsidRPr="00B972B4" w14:paraId="3F6BA689" w14:textId="77777777" w:rsidTr="00B972B4">
        <w:trPr>
          <w:trHeight w:val="614"/>
        </w:trPr>
        <w:tc>
          <w:tcPr>
            <w:tcW w:w="1409" w:type="pct"/>
            <w:tcBorders>
              <w:top w:val="nil"/>
              <w:left w:val="single" w:sz="8" w:space="0" w:color="auto"/>
              <w:bottom w:val="nil"/>
              <w:right w:val="single" w:sz="8" w:space="0" w:color="auto"/>
            </w:tcBorders>
            <w:vAlign w:val="center"/>
            <w:hideMark/>
          </w:tcPr>
          <w:p w14:paraId="0A6ABC20"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292" w:type="pct"/>
            <w:vMerge w:val="restart"/>
            <w:tcBorders>
              <w:top w:val="nil"/>
              <w:left w:val="single" w:sz="8" w:space="0" w:color="auto"/>
              <w:bottom w:val="single" w:sz="8" w:space="0" w:color="000000"/>
              <w:right w:val="single" w:sz="8" w:space="0" w:color="auto"/>
            </w:tcBorders>
            <w:vAlign w:val="center"/>
            <w:hideMark/>
          </w:tcPr>
          <w:p w14:paraId="3BBFC482" w14:textId="77777777" w:rsidR="00B972B4" w:rsidRPr="00B972B4" w:rsidRDefault="00B972B4" w:rsidP="00B972B4">
            <w:pPr>
              <w:jc w:val="center"/>
              <w:rPr>
                <w:sz w:val="22"/>
                <w:szCs w:val="22"/>
                <w:lang w:val="uk-UA" w:eastAsia="uk-UA"/>
              </w:rPr>
            </w:pPr>
            <w:r w:rsidRPr="00B972B4">
              <w:rPr>
                <w:sz w:val="22"/>
                <w:szCs w:val="22"/>
                <w:lang w:val="uk-UA" w:eastAsia="uk-UA"/>
              </w:rPr>
              <w:t>1150</w:t>
            </w:r>
          </w:p>
        </w:tc>
        <w:tc>
          <w:tcPr>
            <w:tcW w:w="487" w:type="pct"/>
            <w:vMerge w:val="restart"/>
            <w:tcBorders>
              <w:top w:val="nil"/>
              <w:left w:val="single" w:sz="8" w:space="0" w:color="auto"/>
              <w:bottom w:val="single" w:sz="8" w:space="0" w:color="000000"/>
              <w:right w:val="single" w:sz="8" w:space="0" w:color="auto"/>
            </w:tcBorders>
            <w:vAlign w:val="center"/>
            <w:hideMark/>
          </w:tcPr>
          <w:p w14:paraId="46E2817F" w14:textId="77777777" w:rsidR="00B972B4" w:rsidRPr="00B972B4" w:rsidRDefault="00B972B4" w:rsidP="00B972B4">
            <w:pPr>
              <w:jc w:val="center"/>
              <w:rPr>
                <w:sz w:val="22"/>
                <w:szCs w:val="22"/>
                <w:lang w:val="uk-UA" w:eastAsia="uk-UA"/>
              </w:rPr>
            </w:pPr>
            <w:r w:rsidRPr="00B972B4">
              <w:rPr>
                <w:sz w:val="22"/>
                <w:szCs w:val="22"/>
                <w:lang w:val="uk-UA" w:eastAsia="uk-UA"/>
              </w:rPr>
              <w:t>(2 467,936)</w:t>
            </w:r>
          </w:p>
        </w:tc>
        <w:tc>
          <w:tcPr>
            <w:tcW w:w="487" w:type="pct"/>
            <w:vMerge w:val="restart"/>
            <w:tcBorders>
              <w:top w:val="nil"/>
              <w:left w:val="single" w:sz="8" w:space="0" w:color="auto"/>
              <w:bottom w:val="single" w:sz="8" w:space="0" w:color="000000"/>
              <w:right w:val="single" w:sz="8" w:space="0" w:color="auto"/>
            </w:tcBorders>
            <w:vAlign w:val="center"/>
            <w:hideMark/>
          </w:tcPr>
          <w:p w14:paraId="7A8ECFE8" w14:textId="77777777" w:rsidR="00B972B4" w:rsidRPr="00B972B4" w:rsidRDefault="00B972B4" w:rsidP="00B972B4">
            <w:pPr>
              <w:jc w:val="center"/>
              <w:rPr>
                <w:sz w:val="22"/>
                <w:szCs w:val="22"/>
                <w:lang w:val="uk-UA" w:eastAsia="uk-UA"/>
              </w:rPr>
            </w:pPr>
            <w:r w:rsidRPr="00B972B4">
              <w:rPr>
                <w:sz w:val="22"/>
                <w:szCs w:val="22"/>
                <w:lang w:val="uk-UA" w:eastAsia="uk-UA"/>
              </w:rPr>
              <w:t>(2 932,512)</w:t>
            </w:r>
          </w:p>
        </w:tc>
        <w:tc>
          <w:tcPr>
            <w:tcW w:w="535" w:type="pct"/>
            <w:vMerge w:val="restart"/>
            <w:tcBorders>
              <w:top w:val="nil"/>
              <w:left w:val="single" w:sz="8" w:space="0" w:color="auto"/>
              <w:bottom w:val="single" w:sz="8" w:space="0" w:color="000000"/>
              <w:right w:val="single" w:sz="8" w:space="0" w:color="auto"/>
            </w:tcBorders>
            <w:vAlign w:val="center"/>
            <w:hideMark/>
          </w:tcPr>
          <w:p w14:paraId="53CAF143" w14:textId="77777777" w:rsidR="00B972B4" w:rsidRPr="00B972B4" w:rsidRDefault="00B972B4" w:rsidP="00B972B4">
            <w:pPr>
              <w:jc w:val="center"/>
              <w:rPr>
                <w:sz w:val="22"/>
                <w:szCs w:val="22"/>
                <w:lang w:val="uk-UA" w:eastAsia="uk-UA"/>
              </w:rPr>
            </w:pPr>
            <w:r w:rsidRPr="00B972B4">
              <w:rPr>
                <w:sz w:val="22"/>
                <w:szCs w:val="22"/>
                <w:lang w:val="uk-UA" w:eastAsia="uk-UA"/>
              </w:rPr>
              <w:t>(2 815,512)</w:t>
            </w:r>
          </w:p>
        </w:tc>
        <w:tc>
          <w:tcPr>
            <w:tcW w:w="446" w:type="pct"/>
            <w:vMerge w:val="restart"/>
            <w:tcBorders>
              <w:top w:val="nil"/>
              <w:left w:val="single" w:sz="8" w:space="0" w:color="auto"/>
              <w:bottom w:val="single" w:sz="8" w:space="0" w:color="000000"/>
              <w:right w:val="single" w:sz="8" w:space="0" w:color="auto"/>
            </w:tcBorders>
            <w:vAlign w:val="center"/>
            <w:hideMark/>
          </w:tcPr>
          <w:p w14:paraId="2B968C74" w14:textId="77777777" w:rsidR="00B972B4" w:rsidRPr="00B972B4" w:rsidRDefault="00B972B4" w:rsidP="00B972B4">
            <w:pPr>
              <w:jc w:val="center"/>
              <w:rPr>
                <w:sz w:val="22"/>
                <w:szCs w:val="22"/>
                <w:lang w:val="uk-UA" w:eastAsia="uk-UA"/>
              </w:rPr>
            </w:pPr>
            <w:r w:rsidRPr="00B972B4">
              <w:rPr>
                <w:sz w:val="22"/>
                <w:szCs w:val="22"/>
                <w:lang w:val="uk-UA" w:eastAsia="uk-UA"/>
              </w:rPr>
              <w:t>(622,639)</w:t>
            </w:r>
          </w:p>
        </w:tc>
        <w:tc>
          <w:tcPr>
            <w:tcW w:w="441" w:type="pct"/>
            <w:vMerge w:val="restart"/>
            <w:tcBorders>
              <w:top w:val="nil"/>
              <w:left w:val="single" w:sz="8" w:space="0" w:color="auto"/>
              <w:bottom w:val="single" w:sz="8" w:space="0" w:color="000000"/>
              <w:right w:val="single" w:sz="8" w:space="0" w:color="auto"/>
            </w:tcBorders>
            <w:vAlign w:val="center"/>
            <w:hideMark/>
          </w:tcPr>
          <w:p w14:paraId="4997144F" w14:textId="77777777" w:rsidR="00B972B4" w:rsidRPr="00B972B4" w:rsidRDefault="00B972B4" w:rsidP="00B972B4">
            <w:pPr>
              <w:jc w:val="center"/>
              <w:rPr>
                <w:sz w:val="22"/>
                <w:szCs w:val="22"/>
                <w:lang w:val="uk-UA" w:eastAsia="uk-UA"/>
              </w:rPr>
            </w:pPr>
            <w:r w:rsidRPr="00B972B4">
              <w:rPr>
                <w:sz w:val="22"/>
                <w:szCs w:val="22"/>
                <w:lang w:val="uk-UA" w:eastAsia="uk-UA"/>
              </w:rPr>
              <w:t>(931,157)</w:t>
            </w:r>
          </w:p>
        </w:tc>
        <w:tc>
          <w:tcPr>
            <w:tcW w:w="435" w:type="pct"/>
            <w:vMerge w:val="restart"/>
            <w:tcBorders>
              <w:top w:val="nil"/>
              <w:left w:val="single" w:sz="8" w:space="0" w:color="auto"/>
              <w:bottom w:val="single" w:sz="8" w:space="0" w:color="000000"/>
              <w:right w:val="single" w:sz="8" w:space="0" w:color="auto"/>
            </w:tcBorders>
            <w:vAlign w:val="center"/>
            <w:hideMark/>
          </w:tcPr>
          <w:p w14:paraId="43F2F031" w14:textId="77777777" w:rsidR="00B972B4" w:rsidRPr="00B972B4" w:rsidRDefault="00B972B4" w:rsidP="00B972B4">
            <w:pPr>
              <w:jc w:val="center"/>
              <w:rPr>
                <w:sz w:val="22"/>
                <w:szCs w:val="22"/>
                <w:lang w:val="uk-UA" w:eastAsia="uk-UA"/>
              </w:rPr>
            </w:pPr>
            <w:r w:rsidRPr="00B972B4">
              <w:rPr>
                <w:sz w:val="22"/>
                <w:szCs w:val="22"/>
                <w:lang w:val="uk-UA" w:eastAsia="uk-UA"/>
              </w:rPr>
              <w:t>(610,608)</w:t>
            </w:r>
          </w:p>
        </w:tc>
        <w:tc>
          <w:tcPr>
            <w:tcW w:w="468" w:type="pct"/>
            <w:vMerge w:val="restart"/>
            <w:tcBorders>
              <w:top w:val="nil"/>
              <w:left w:val="single" w:sz="8" w:space="0" w:color="auto"/>
              <w:bottom w:val="single" w:sz="8" w:space="0" w:color="000000"/>
              <w:right w:val="single" w:sz="8" w:space="0" w:color="auto"/>
            </w:tcBorders>
            <w:vAlign w:val="center"/>
            <w:hideMark/>
          </w:tcPr>
          <w:p w14:paraId="59F56B4E" w14:textId="77777777" w:rsidR="00B972B4" w:rsidRPr="00B972B4" w:rsidRDefault="00B972B4" w:rsidP="00B972B4">
            <w:pPr>
              <w:jc w:val="center"/>
              <w:rPr>
                <w:sz w:val="22"/>
                <w:szCs w:val="22"/>
                <w:lang w:val="uk-UA" w:eastAsia="uk-UA"/>
              </w:rPr>
            </w:pPr>
            <w:r w:rsidRPr="00B972B4">
              <w:rPr>
                <w:sz w:val="22"/>
                <w:szCs w:val="22"/>
                <w:lang w:val="uk-UA" w:eastAsia="uk-UA"/>
              </w:rPr>
              <w:t>(651,108)</w:t>
            </w:r>
          </w:p>
        </w:tc>
      </w:tr>
      <w:tr w:rsidR="00B972B4" w:rsidRPr="00B972B4" w14:paraId="20B2BFB0" w14:textId="77777777" w:rsidTr="00B972B4">
        <w:trPr>
          <w:trHeight w:val="116"/>
        </w:trPr>
        <w:tc>
          <w:tcPr>
            <w:tcW w:w="1409" w:type="pct"/>
            <w:tcBorders>
              <w:top w:val="nil"/>
              <w:left w:val="single" w:sz="8" w:space="0" w:color="auto"/>
              <w:bottom w:val="single" w:sz="8" w:space="0" w:color="auto"/>
              <w:right w:val="single" w:sz="8" w:space="0" w:color="auto"/>
            </w:tcBorders>
            <w:vAlign w:val="center"/>
            <w:hideMark/>
          </w:tcPr>
          <w:p w14:paraId="1FE0ADF6" w14:textId="77777777" w:rsidR="00B972B4" w:rsidRPr="00B972B4" w:rsidRDefault="00B972B4" w:rsidP="00B972B4">
            <w:pPr>
              <w:rPr>
                <w:sz w:val="22"/>
                <w:szCs w:val="22"/>
                <w:lang w:val="uk-UA" w:eastAsia="uk-UA"/>
              </w:rPr>
            </w:pPr>
            <w:r w:rsidRPr="00B972B4">
              <w:rPr>
                <w:sz w:val="22"/>
                <w:szCs w:val="22"/>
                <w:lang w:val="uk-UA" w:eastAsia="uk-UA"/>
              </w:rPr>
              <w:t>(розшифрувати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097E8831"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563B80C3"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43C7A530"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5D18EEF0"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093587D"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4FB66B15"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2436DCE5"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67C515FB" w14:textId="77777777" w:rsidR="00B972B4" w:rsidRPr="00B972B4" w:rsidRDefault="00B972B4" w:rsidP="00B972B4">
            <w:pPr>
              <w:rPr>
                <w:sz w:val="22"/>
                <w:szCs w:val="22"/>
                <w:lang w:val="uk-UA" w:eastAsia="uk-UA"/>
              </w:rPr>
            </w:pPr>
          </w:p>
        </w:tc>
      </w:tr>
      <w:tr w:rsidR="00B972B4" w:rsidRPr="00B972B4" w14:paraId="64F1AD1D" w14:textId="77777777" w:rsidTr="00B972B4">
        <w:trPr>
          <w:trHeight w:val="984"/>
        </w:trPr>
        <w:tc>
          <w:tcPr>
            <w:tcW w:w="1409" w:type="pct"/>
            <w:tcBorders>
              <w:top w:val="nil"/>
              <w:left w:val="single" w:sz="8" w:space="0" w:color="auto"/>
              <w:bottom w:val="nil"/>
              <w:right w:val="single" w:sz="8" w:space="0" w:color="auto"/>
            </w:tcBorders>
            <w:vAlign w:val="center"/>
            <w:hideMark/>
          </w:tcPr>
          <w:p w14:paraId="04708BEC" w14:textId="77777777" w:rsidR="00B972B4" w:rsidRPr="00B972B4" w:rsidRDefault="00B972B4" w:rsidP="00B972B4">
            <w:pPr>
              <w:rPr>
                <w:b/>
                <w:bCs/>
                <w:i/>
                <w:iCs/>
                <w:sz w:val="22"/>
                <w:szCs w:val="22"/>
                <w:lang w:val="uk-UA" w:eastAsia="uk-UA"/>
              </w:rPr>
            </w:pPr>
            <w:r w:rsidRPr="00B972B4">
              <w:rPr>
                <w:b/>
                <w:bCs/>
                <w:i/>
                <w:iCs/>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92" w:type="pct"/>
            <w:vMerge w:val="restart"/>
            <w:tcBorders>
              <w:top w:val="nil"/>
              <w:left w:val="single" w:sz="8" w:space="0" w:color="auto"/>
              <w:bottom w:val="single" w:sz="8" w:space="0" w:color="000000"/>
              <w:right w:val="single" w:sz="8" w:space="0" w:color="auto"/>
            </w:tcBorders>
            <w:vAlign w:val="center"/>
            <w:hideMark/>
          </w:tcPr>
          <w:p w14:paraId="6CB48D10" w14:textId="77777777" w:rsidR="00B972B4" w:rsidRPr="00B972B4" w:rsidRDefault="00B972B4" w:rsidP="00B972B4">
            <w:pPr>
              <w:jc w:val="center"/>
              <w:rPr>
                <w:i/>
                <w:iCs/>
                <w:sz w:val="22"/>
                <w:szCs w:val="22"/>
                <w:lang w:val="uk-UA" w:eastAsia="uk-UA"/>
              </w:rPr>
            </w:pPr>
            <w:r w:rsidRPr="00B972B4">
              <w:rPr>
                <w:i/>
                <w:iCs/>
                <w:sz w:val="22"/>
                <w:szCs w:val="22"/>
                <w:lang w:val="uk-UA" w:eastAsia="uk-UA"/>
              </w:rPr>
              <w:t>1160</w:t>
            </w:r>
          </w:p>
        </w:tc>
        <w:tc>
          <w:tcPr>
            <w:tcW w:w="487" w:type="pct"/>
            <w:vMerge w:val="restart"/>
            <w:tcBorders>
              <w:top w:val="nil"/>
              <w:left w:val="single" w:sz="8" w:space="0" w:color="auto"/>
              <w:bottom w:val="single" w:sz="8" w:space="0" w:color="000000"/>
              <w:right w:val="single" w:sz="8" w:space="0" w:color="auto"/>
            </w:tcBorders>
            <w:vAlign w:val="center"/>
            <w:hideMark/>
          </w:tcPr>
          <w:p w14:paraId="65947EB8" w14:textId="77777777" w:rsidR="00B972B4" w:rsidRPr="00B972B4" w:rsidRDefault="00B972B4" w:rsidP="00B972B4">
            <w:pPr>
              <w:jc w:val="center"/>
              <w:rPr>
                <w:i/>
                <w:iCs/>
                <w:sz w:val="22"/>
                <w:szCs w:val="22"/>
                <w:lang w:val="uk-UA" w:eastAsia="uk-UA"/>
              </w:rPr>
            </w:pPr>
            <w:r w:rsidRPr="00B972B4">
              <w:rPr>
                <w:i/>
                <w:iCs/>
                <w:sz w:val="22"/>
                <w:szCs w:val="22"/>
                <w:lang w:val="uk-UA" w:eastAsia="uk-UA"/>
              </w:rPr>
              <w:t>(486,801)</w:t>
            </w:r>
          </w:p>
        </w:tc>
        <w:tc>
          <w:tcPr>
            <w:tcW w:w="487" w:type="pct"/>
            <w:vMerge w:val="restart"/>
            <w:tcBorders>
              <w:top w:val="nil"/>
              <w:left w:val="single" w:sz="8" w:space="0" w:color="auto"/>
              <w:bottom w:val="single" w:sz="8" w:space="0" w:color="000000"/>
              <w:right w:val="single" w:sz="8" w:space="0" w:color="auto"/>
            </w:tcBorders>
            <w:vAlign w:val="center"/>
            <w:hideMark/>
          </w:tcPr>
          <w:p w14:paraId="0CCE45DE" w14:textId="77777777" w:rsidR="00B972B4" w:rsidRPr="00B972B4" w:rsidRDefault="00B972B4" w:rsidP="00B972B4">
            <w:pPr>
              <w:jc w:val="center"/>
              <w:rPr>
                <w:i/>
                <w:iCs/>
                <w:sz w:val="22"/>
                <w:szCs w:val="22"/>
                <w:lang w:val="uk-UA" w:eastAsia="uk-UA"/>
              </w:rPr>
            </w:pPr>
            <w:r w:rsidRPr="00B972B4">
              <w:rPr>
                <w:i/>
                <w:iCs/>
                <w:sz w:val="22"/>
                <w:szCs w:val="22"/>
                <w:lang w:val="uk-UA" w:eastAsia="uk-UA"/>
              </w:rPr>
              <w:t>(817,044)</w:t>
            </w:r>
          </w:p>
        </w:tc>
        <w:tc>
          <w:tcPr>
            <w:tcW w:w="535" w:type="pct"/>
            <w:vMerge w:val="restart"/>
            <w:tcBorders>
              <w:top w:val="nil"/>
              <w:left w:val="single" w:sz="8" w:space="0" w:color="auto"/>
              <w:bottom w:val="single" w:sz="8" w:space="0" w:color="000000"/>
              <w:right w:val="single" w:sz="8" w:space="0" w:color="auto"/>
            </w:tcBorders>
            <w:vAlign w:val="center"/>
            <w:hideMark/>
          </w:tcPr>
          <w:p w14:paraId="605B1423" w14:textId="77777777" w:rsidR="00B972B4" w:rsidRPr="00B972B4" w:rsidRDefault="00B972B4" w:rsidP="00B972B4">
            <w:pPr>
              <w:jc w:val="center"/>
              <w:rPr>
                <w:i/>
                <w:iCs/>
                <w:sz w:val="22"/>
                <w:szCs w:val="22"/>
                <w:lang w:val="uk-UA" w:eastAsia="uk-UA"/>
              </w:rPr>
            </w:pPr>
            <w:r w:rsidRPr="00B972B4">
              <w:rPr>
                <w:i/>
                <w:iCs/>
                <w:sz w:val="22"/>
                <w:szCs w:val="22"/>
                <w:lang w:val="uk-UA" w:eastAsia="uk-UA"/>
              </w:rPr>
              <w:t>(817,044)</w:t>
            </w:r>
          </w:p>
        </w:tc>
        <w:tc>
          <w:tcPr>
            <w:tcW w:w="446" w:type="pct"/>
            <w:vMerge w:val="restart"/>
            <w:tcBorders>
              <w:top w:val="nil"/>
              <w:left w:val="single" w:sz="8" w:space="0" w:color="auto"/>
              <w:bottom w:val="single" w:sz="8" w:space="0" w:color="000000"/>
              <w:right w:val="single" w:sz="8" w:space="0" w:color="auto"/>
            </w:tcBorders>
            <w:vAlign w:val="center"/>
            <w:hideMark/>
          </w:tcPr>
          <w:p w14:paraId="21206F4A" w14:textId="77777777" w:rsidR="00B972B4" w:rsidRPr="00B972B4" w:rsidRDefault="00B972B4" w:rsidP="00B972B4">
            <w:pPr>
              <w:jc w:val="center"/>
              <w:rPr>
                <w:i/>
                <w:iCs/>
                <w:sz w:val="22"/>
                <w:szCs w:val="22"/>
                <w:lang w:val="uk-UA" w:eastAsia="uk-UA"/>
              </w:rPr>
            </w:pPr>
            <w:r w:rsidRPr="00B972B4">
              <w:rPr>
                <w:i/>
                <w:iCs/>
                <w:sz w:val="22"/>
                <w:szCs w:val="22"/>
                <w:lang w:val="uk-UA" w:eastAsia="uk-UA"/>
              </w:rPr>
              <w:t>(322,215)</w:t>
            </w:r>
          </w:p>
        </w:tc>
        <w:tc>
          <w:tcPr>
            <w:tcW w:w="441" w:type="pct"/>
            <w:vMerge w:val="restart"/>
            <w:tcBorders>
              <w:top w:val="nil"/>
              <w:left w:val="single" w:sz="8" w:space="0" w:color="auto"/>
              <w:bottom w:val="single" w:sz="8" w:space="0" w:color="000000"/>
              <w:right w:val="single" w:sz="8" w:space="0" w:color="auto"/>
            </w:tcBorders>
            <w:vAlign w:val="center"/>
            <w:hideMark/>
          </w:tcPr>
          <w:p w14:paraId="745A24EC" w14:textId="77777777" w:rsidR="00B972B4" w:rsidRPr="00B972B4" w:rsidRDefault="00B972B4" w:rsidP="00B972B4">
            <w:pPr>
              <w:jc w:val="center"/>
              <w:rPr>
                <w:i/>
                <w:iCs/>
                <w:sz w:val="22"/>
                <w:szCs w:val="22"/>
                <w:lang w:val="uk-UA" w:eastAsia="uk-UA"/>
              </w:rPr>
            </w:pPr>
            <w:r w:rsidRPr="00B972B4">
              <w:rPr>
                <w:i/>
                <w:iCs/>
                <w:sz w:val="22"/>
                <w:szCs w:val="22"/>
                <w:lang w:val="uk-UA" w:eastAsia="uk-UA"/>
              </w:rPr>
              <w:t>(111,329)</w:t>
            </w:r>
          </w:p>
        </w:tc>
        <w:tc>
          <w:tcPr>
            <w:tcW w:w="435" w:type="pct"/>
            <w:vMerge w:val="restart"/>
            <w:tcBorders>
              <w:top w:val="nil"/>
              <w:left w:val="single" w:sz="8" w:space="0" w:color="auto"/>
              <w:bottom w:val="single" w:sz="8" w:space="0" w:color="000000"/>
              <w:right w:val="single" w:sz="8" w:space="0" w:color="auto"/>
            </w:tcBorders>
            <w:vAlign w:val="center"/>
            <w:hideMark/>
          </w:tcPr>
          <w:p w14:paraId="41477708" w14:textId="77777777" w:rsidR="00B972B4" w:rsidRPr="00B972B4" w:rsidRDefault="00B972B4" w:rsidP="00B972B4">
            <w:pPr>
              <w:jc w:val="center"/>
              <w:rPr>
                <w:i/>
                <w:iCs/>
                <w:sz w:val="22"/>
                <w:szCs w:val="22"/>
                <w:lang w:val="uk-UA" w:eastAsia="uk-UA"/>
              </w:rPr>
            </w:pPr>
            <w:r w:rsidRPr="00B972B4">
              <w:rPr>
                <w:i/>
                <w:iCs/>
                <w:sz w:val="22"/>
                <w:szCs w:val="22"/>
                <w:lang w:val="uk-UA" w:eastAsia="uk-UA"/>
              </w:rPr>
              <w:t>(115,140)</w:t>
            </w:r>
          </w:p>
        </w:tc>
        <w:tc>
          <w:tcPr>
            <w:tcW w:w="468" w:type="pct"/>
            <w:vMerge w:val="restart"/>
            <w:tcBorders>
              <w:top w:val="nil"/>
              <w:left w:val="single" w:sz="8" w:space="0" w:color="auto"/>
              <w:bottom w:val="single" w:sz="8" w:space="0" w:color="000000"/>
              <w:right w:val="single" w:sz="8" w:space="0" w:color="auto"/>
            </w:tcBorders>
            <w:vAlign w:val="center"/>
            <w:hideMark/>
          </w:tcPr>
          <w:p w14:paraId="6DAE4D23" w14:textId="77777777" w:rsidR="00B972B4" w:rsidRPr="00B972B4" w:rsidRDefault="00B972B4" w:rsidP="00B972B4">
            <w:pPr>
              <w:jc w:val="center"/>
              <w:rPr>
                <w:i/>
                <w:iCs/>
                <w:sz w:val="22"/>
                <w:szCs w:val="22"/>
                <w:lang w:val="uk-UA" w:eastAsia="uk-UA"/>
              </w:rPr>
            </w:pPr>
            <w:r w:rsidRPr="00B972B4">
              <w:rPr>
                <w:i/>
                <w:iCs/>
                <w:sz w:val="22"/>
                <w:szCs w:val="22"/>
                <w:lang w:val="uk-UA" w:eastAsia="uk-UA"/>
              </w:rPr>
              <w:t>(268,360)</w:t>
            </w:r>
          </w:p>
        </w:tc>
      </w:tr>
      <w:tr w:rsidR="00B972B4" w:rsidRPr="00B972B4" w14:paraId="67E4069C"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268B28AC" w14:textId="77777777" w:rsidR="00B972B4" w:rsidRPr="00B972B4" w:rsidRDefault="00B972B4" w:rsidP="00B972B4">
            <w:pPr>
              <w:rPr>
                <w:i/>
                <w:iCs/>
                <w:sz w:val="22"/>
                <w:szCs w:val="22"/>
                <w:lang w:val="uk-UA" w:eastAsia="uk-UA"/>
              </w:rPr>
            </w:pPr>
            <w:r w:rsidRPr="00B972B4">
              <w:rPr>
                <w:i/>
                <w:iCs/>
                <w:sz w:val="22"/>
                <w:szCs w:val="22"/>
                <w:lang w:val="uk-UA" w:eastAsia="uk-UA"/>
              </w:rPr>
              <w:t>(розшифрувати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43A420FB" w14:textId="77777777" w:rsidR="00B972B4" w:rsidRPr="00B972B4" w:rsidRDefault="00B972B4" w:rsidP="00B972B4">
            <w:pPr>
              <w:rPr>
                <w:i/>
                <w:iCs/>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0A921680" w14:textId="77777777" w:rsidR="00B972B4" w:rsidRPr="00B972B4" w:rsidRDefault="00B972B4" w:rsidP="00B972B4">
            <w:pPr>
              <w:rPr>
                <w:i/>
                <w:iCs/>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2175F3C2" w14:textId="77777777" w:rsidR="00B972B4" w:rsidRPr="00B972B4" w:rsidRDefault="00B972B4" w:rsidP="00B972B4">
            <w:pPr>
              <w:rPr>
                <w:i/>
                <w:iCs/>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4515295A" w14:textId="77777777" w:rsidR="00B972B4" w:rsidRPr="00B972B4" w:rsidRDefault="00B972B4" w:rsidP="00B972B4">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7E02D4C" w14:textId="77777777" w:rsidR="00B972B4" w:rsidRPr="00B972B4" w:rsidRDefault="00B972B4" w:rsidP="00B972B4">
            <w:pPr>
              <w:rPr>
                <w:i/>
                <w:i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4E36A103" w14:textId="77777777" w:rsidR="00B972B4" w:rsidRPr="00B972B4" w:rsidRDefault="00B972B4" w:rsidP="00B972B4">
            <w:pPr>
              <w:rPr>
                <w:i/>
                <w:iCs/>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20CBD937" w14:textId="77777777" w:rsidR="00B972B4" w:rsidRPr="00B972B4" w:rsidRDefault="00B972B4" w:rsidP="00B972B4">
            <w:pPr>
              <w:rPr>
                <w:i/>
                <w:iCs/>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4758E6C0" w14:textId="77777777" w:rsidR="00B972B4" w:rsidRPr="00B972B4" w:rsidRDefault="00B972B4" w:rsidP="00B972B4">
            <w:pPr>
              <w:rPr>
                <w:i/>
                <w:iCs/>
                <w:sz w:val="22"/>
                <w:szCs w:val="22"/>
                <w:lang w:val="uk-UA" w:eastAsia="uk-UA"/>
              </w:rPr>
            </w:pPr>
          </w:p>
        </w:tc>
      </w:tr>
      <w:tr w:rsidR="00B972B4" w:rsidRPr="00B972B4" w14:paraId="3B2B8328" w14:textId="77777777" w:rsidTr="00B972B4">
        <w:trPr>
          <w:trHeight w:val="315"/>
        </w:trPr>
        <w:tc>
          <w:tcPr>
            <w:tcW w:w="1409" w:type="pct"/>
            <w:tcBorders>
              <w:top w:val="nil"/>
              <w:left w:val="single" w:sz="8" w:space="0" w:color="auto"/>
              <w:bottom w:val="nil"/>
              <w:right w:val="single" w:sz="8" w:space="0" w:color="auto"/>
            </w:tcBorders>
            <w:vAlign w:val="center"/>
            <w:hideMark/>
          </w:tcPr>
          <w:p w14:paraId="31DE8B47" w14:textId="77777777" w:rsidR="00B972B4" w:rsidRPr="00B972B4" w:rsidRDefault="00B972B4" w:rsidP="00B972B4">
            <w:pPr>
              <w:rPr>
                <w:b/>
                <w:bCs/>
                <w:sz w:val="22"/>
                <w:szCs w:val="22"/>
                <w:lang w:val="uk-UA" w:eastAsia="uk-UA"/>
              </w:rPr>
            </w:pPr>
            <w:r w:rsidRPr="00B972B4">
              <w:rPr>
                <w:b/>
                <w:bCs/>
                <w:sz w:val="22"/>
                <w:szCs w:val="22"/>
                <w:lang w:val="uk-UA" w:eastAsia="uk-UA"/>
              </w:rPr>
              <w:t>Інші операційні витрати</w:t>
            </w:r>
          </w:p>
        </w:tc>
        <w:tc>
          <w:tcPr>
            <w:tcW w:w="292" w:type="pct"/>
            <w:vMerge w:val="restart"/>
            <w:tcBorders>
              <w:top w:val="nil"/>
              <w:left w:val="single" w:sz="8" w:space="0" w:color="auto"/>
              <w:bottom w:val="single" w:sz="8" w:space="0" w:color="000000"/>
              <w:right w:val="single" w:sz="8" w:space="0" w:color="auto"/>
            </w:tcBorders>
            <w:vAlign w:val="center"/>
            <w:hideMark/>
          </w:tcPr>
          <w:p w14:paraId="4191FF41" w14:textId="77777777" w:rsidR="00B972B4" w:rsidRPr="00B972B4" w:rsidRDefault="00B972B4" w:rsidP="00B972B4">
            <w:pPr>
              <w:jc w:val="center"/>
              <w:rPr>
                <w:sz w:val="22"/>
                <w:szCs w:val="22"/>
                <w:lang w:val="uk-UA" w:eastAsia="uk-UA"/>
              </w:rPr>
            </w:pPr>
            <w:r w:rsidRPr="00B972B4">
              <w:rPr>
                <w:sz w:val="22"/>
                <w:szCs w:val="22"/>
                <w:lang w:val="uk-UA" w:eastAsia="uk-UA"/>
              </w:rPr>
              <w:t>1170</w:t>
            </w:r>
          </w:p>
        </w:tc>
        <w:tc>
          <w:tcPr>
            <w:tcW w:w="487" w:type="pct"/>
            <w:vMerge w:val="restart"/>
            <w:tcBorders>
              <w:top w:val="nil"/>
              <w:left w:val="single" w:sz="8" w:space="0" w:color="auto"/>
              <w:bottom w:val="single" w:sz="8" w:space="0" w:color="000000"/>
              <w:right w:val="single" w:sz="8" w:space="0" w:color="auto"/>
            </w:tcBorders>
            <w:vAlign w:val="center"/>
            <w:hideMark/>
          </w:tcPr>
          <w:p w14:paraId="18FA4000" w14:textId="77777777" w:rsidR="00B972B4" w:rsidRPr="00B972B4" w:rsidRDefault="00B972B4" w:rsidP="00B972B4">
            <w:pPr>
              <w:jc w:val="center"/>
              <w:rPr>
                <w:sz w:val="22"/>
                <w:szCs w:val="22"/>
                <w:lang w:val="uk-UA" w:eastAsia="uk-UA"/>
              </w:rPr>
            </w:pPr>
            <w:r w:rsidRPr="00B972B4">
              <w:rPr>
                <w:sz w:val="22"/>
                <w:szCs w:val="22"/>
                <w:lang w:val="uk-UA" w:eastAsia="uk-UA"/>
              </w:rPr>
              <w:t>(22,240)</w:t>
            </w:r>
          </w:p>
        </w:tc>
        <w:tc>
          <w:tcPr>
            <w:tcW w:w="487" w:type="pct"/>
            <w:vMerge w:val="restart"/>
            <w:tcBorders>
              <w:top w:val="nil"/>
              <w:left w:val="single" w:sz="8" w:space="0" w:color="auto"/>
              <w:bottom w:val="single" w:sz="8" w:space="0" w:color="000000"/>
              <w:right w:val="single" w:sz="8" w:space="0" w:color="auto"/>
            </w:tcBorders>
            <w:vAlign w:val="center"/>
            <w:hideMark/>
          </w:tcPr>
          <w:p w14:paraId="5375FC3E" w14:textId="77777777" w:rsidR="00B972B4" w:rsidRPr="00B972B4" w:rsidRDefault="00B972B4" w:rsidP="00B972B4">
            <w:pPr>
              <w:jc w:val="center"/>
              <w:rPr>
                <w:sz w:val="22"/>
                <w:szCs w:val="22"/>
                <w:lang w:val="uk-UA" w:eastAsia="uk-UA"/>
              </w:rPr>
            </w:pPr>
            <w:r w:rsidRPr="00B972B4">
              <w:rPr>
                <w:sz w:val="22"/>
                <w:szCs w:val="22"/>
                <w:lang w:val="uk-UA" w:eastAsia="uk-UA"/>
              </w:rPr>
              <w:t>(110,000)</w:t>
            </w:r>
          </w:p>
        </w:tc>
        <w:tc>
          <w:tcPr>
            <w:tcW w:w="535" w:type="pct"/>
            <w:vMerge w:val="restart"/>
            <w:tcBorders>
              <w:top w:val="nil"/>
              <w:left w:val="single" w:sz="8" w:space="0" w:color="auto"/>
              <w:bottom w:val="single" w:sz="8" w:space="0" w:color="000000"/>
              <w:right w:val="single" w:sz="8" w:space="0" w:color="auto"/>
            </w:tcBorders>
            <w:vAlign w:val="center"/>
            <w:hideMark/>
          </w:tcPr>
          <w:p w14:paraId="705AB1DC" w14:textId="77777777" w:rsidR="00B972B4" w:rsidRPr="00B972B4" w:rsidRDefault="00B972B4" w:rsidP="00B972B4">
            <w:pPr>
              <w:jc w:val="center"/>
              <w:rPr>
                <w:sz w:val="22"/>
                <w:szCs w:val="22"/>
                <w:lang w:val="uk-UA" w:eastAsia="uk-UA"/>
              </w:rPr>
            </w:pPr>
            <w:r w:rsidRPr="00B972B4">
              <w:rPr>
                <w:sz w:val="22"/>
                <w:szCs w:val="22"/>
                <w:lang w:val="uk-UA" w:eastAsia="uk-UA"/>
              </w:rPr>
              <w:t>(58,000)</w:t>
            </w:r>
          </w:p>
        </w:tc>
        <w:tc>
          <w:tcPr>
            <w:tcW w:w="446" w:type="pct"/>
            <w:vMerge w:val="restart"/>
            <w:tcBorders>
              <w:top w:val="nil"/>
              <w:left w:val="single" w:sz="8" w:space="0" w:color="auto"/>
              <w:bottom w:val="single" w:sz="8" w:space="0" w:color="000000"/>
              <w:right w:val="single" w:sz="8" w:space="0" w:color="auto"/>
            </w:tcBorders>
            <w:vAlign w:val="center"/>
            <w:hideMark/>
          </w:tcPr>
          <w:p w14:paraId="62662EDE" w14:textId="77777777" w:rsidR="00B972B4" w:rsidRPr="00B972B4" w:rsidRDefault="00B972B4" w:rsidP="00B972B4">
            <w:pPr>
              <w:jc w:val="center"/>
              <w:rPr>
                <w:sz w:val="22"/>
                <w:szCs w:val="22"/>
                <w:lang w:val="uk-UA" w:eastAsia="uk-UA"/>
              </w:rPr>
            </w:pPr>
            <w:r w:rsidRPr="00B972B4">
              <w:rPr>
                <w:sz w:val="22"/>
                <w:szCs w:val="22"/>
                <w:lang w:val="uk-UA" w:eastAsia="uk-UA"/>
              </w:rPr>
              <w:t>(2,000)</w:t>
            </w:r>
          </w:p>
        </w:tc>
        <w:tc>
          <w:tcPr>
            <w:tcW w:w="441" w:type="pct"/>
            <w:vMerge w:val="restart"/>
            <w:tcBorders>
              <w:top w:val="nil"/>
              <w:left w:val="single" w:sz="8" w:space="0" w:color="auto"/>
              <w:bottom w:val="single" w:sz="8" w:space="0" w:color="000000"/>
              <w:right w:val="single" w:sz="8" w:space="0" w:color="auto"/>
            </w:tcBorders>
            <w:vAlign w:val="center"/>
            <w:hideMark/>
          </w:tcPr>
          <w:p w14:paraId="0520F4DC" w14:textId="77777777" w:rsidR="00B972B4" w:rsidRPr="00B972B4" w:rsidRDefault="00B972B4" w:rsidP="00B972B4">
            <w:pPr>
              <w:jc w:val="center"/>
              <w:rPr>
                <w:sz w:val="22"/>
                <w:szCs w:val="22"/>
                <w:lang w:val="uk-UA" w:eastAsia="uk-UA"/>
              </w:rPr>
            </w:pPr>
            <w:r w:rsidRPr="00B972B4">
              <w:rPr>
                <w:sz w:val="22"/>
                <w:szCs w:val="22"/>
                <w:lang w:val="uk-UA" w:eastAsia="uk-UA"/>
              </w:rPr>
              <w:t>(18,000)</w:t>
            </w:r>
          </w:p>
        </w:tc>
        <w:tc>
          <w:tcPr>
            <w:tcW w:w="435" w:type="pct"/>
            <w:vMerge w:val="restart"/>
            <w:tcBorders>
              <w:top w:val="nil"/>
              <w:left w:val="single" w:sz="8" w:space="0" w:color="auto"/>
              <w:bottom w:val="single" w:sz="8" w:space="0" w:color="000000"/>
              <w:right w:val="single" w:sz="8" w:space="0" w:color="auto"/>
            </w:tcBorders>
            <w:vAlign w:val="center"/>
            <w:hideMark/>
          </w:tcPr>
          <w:p w14:paraId="5C5E593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vAlign w:val="center"/>
            <w:hideMark/>
          </w:tcPr>
          <w:p w14:paraId="2A915CC9" w14:textId="77777777" w:rsidR="00B972B4" w:rsidRPr="00B972B4" w:rsidRDefault="00B972B4" w:rsidP="00B972B4">
            <w:pPr>
              <w:jc w:val="center"/>
              <w:rPr>
                <w:sz w:val="22"/>
                <w:szCs w:val="22"/>
                <w:lang w:val="uk-UA" w:eastAsia="uk-UA"/>
              </w:rPr>
            </w:pPr>
            <w:r w:rsidRPr="00B972B4">
              <w:rPr>
                <w:sz w:val="22"/>
                <w:szCs w:val="22"/>
                <w:lang w:val="uk-UA" w:eastAsia="uk-UA"/>
              </w:rPr>
              <w:t>(38,000)</w:t>
            </w:r>
          </w:p>
        </w:tc>
      </w:tr>
      <w:tr w:rsidR="00B972B4" w:rsidRPr="00B972B4" w14:paraId="2B76C962"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0F536050" w14:textId="77777777" w:rsidR="00B972B4" w:rsidRPr="00B972B4" w:rsidRDefault="00B972B4" w:rsidP="00B972B4">
            <w:pPr>
              <w:rPr>
                <w:b/>
                <w:bCs/>
                <w:sz w:val="22"/>
                <w:szCs w:val="22"/>
                <w:lang w:val="uk-UA" w:eastAsia="uk-UA"/>
              </w:rPr>
            </w:pPr>
            <w:r w:rsidRPr="00B972B4">
              <w:rPr>
                <w:b/>
                <w:bCs/>
                <w:sz w:val="22"/>
                <w:szCs w:val="22"/>
                <w:lang w:val="uk-UA" w:eastAsia="uk-UA"/>
              </w:rPr>
              <w:t xml:space="preserve"> </w:t>
            </w:r>
            <w:r w:rsidRPr="00B972B4">
              <w:rPr>
                <w:sz w:val="22"/>
                <w:szCs w:val="22"/>
                <w:lang w:val="uk-UA" w:eastAsia="uk-UA"/>
              </w:rPr>
              <w:t>(розшифрувати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0CA29B2E"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5527FD70"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7A32A7B2"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04585B18"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CAB4BE9"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628BF937"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2EE4AF70"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162B2A37" w14:textId="77777777" w:rsidR="00B972B4" w:rsidRPr="00B972B4" w:rsidRDefault="00B972B4" w:rsidP="00B972B4">
            <w:pPr>
              <w:rPr>
                <w:sz w:val="22"/>
                <w:szCs w:val="22"/>
                <w:lang w:val="uk-UA" w:eastAsia="uk-UA"/>
              </w:rPr>
            </w:pPr>
          </w:p>
        </w:tc>
      </w:tr>
      <w:tr w:rsidR="00B972B4" w:rsidRPr="00B972B4" w14:paraId="7D2E99BD"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0718709F" w14:textId="77777777" w:rsidR="00B972B4" w:rsidRPr="00B972B4" w:rsidRDefault="00B972B4" w:rsidP="00B972B4">
            <w:pPr>
              <w:rPr>
                <w:b/>
                <w:bCs/>
                <w:i/>
                <w:iCs/>
                <w:sz w:val="22"/>
                <w:szCs w:val="22"/>
                <w:lang w:val="uk-UA" w:eastAsia="uk-UA"/>
              </w:rPr>
            </w:pPr>
            <w:r w:rsidRPr="00B972B4">
              <w:rPr>
                <w:b/>
                <w:bCs/>
                <w:i/>
                <w:iCs/>
                <w:sz w:val="22"/>
                <w:szCs w:val="22"/>
                <w:lang w:val="uk-UA" w:eastAsia="uk-UA"/>
              </w:rPr>
              <w:t>Разом(сума рядків 1100-1180)</w:t>
            </w:r>
          </w:p>
        </w:tc>
        <w:tc>
          <w:tcPr>
            <w:tcW w:w="292" w:type="pct"/>
            <w:tcBorders>
              <w:top w:val="nil"/>
              <w:left w:val="nil"/>
              <w:bottom w:val="single" w:sz="8" w:space="0" w:color="auto"/>
              <w:right w:val="single" w:sz="8" w:space="0" w:color="auto"/>
            </w:tcBorders>
            <w:vAlign w:val="center"/>
            <w:hideMark/>
          </w:tcPr>
          <w:p w14:paraId="4FA54A32" w14:textId="77777777" w:rsidR="00B972B4" w:rsidRPr="00B972B4" w:rsidRDefault="00B972B4" w:rsidP="00B972B4">
            <w:pPr>
              <w:jc w:val="center"/>
              <w:rPr>
                <w:b/>
                <w:bCs/>
                <w:sz w:val="22"/>
                <w:szCs w:val="22"/>
                <w:lang w:val="uk-UA" w:eastAsia="uk-UA"/>
              </w:rPr>
            </w:pPr>
            <w:r w:rsidRPr="00B972B4">
              <w:rPr>
                <w:b/>
                <w:bCs/>
                <w:sz w:val="22"/>
                <w:szCs w:val="22"/>
                <w:lang w:val="uk-UA" w:eastAsia="uk-UA"/>
              </w:rPr>
              <w:t>1180</w:t>
            </w:r>
          </w:p>
        </w:tc>
        <w:tc>
          <w:tcPr>
            <w:tcW w:w="487" w:type="pct"/>
            <w:tcBorders>
              <w:top w:val="nil"/>
              <w:left w:val="nil"/>
              <w:bottom w:val="single" w:sz="8" w:space="0" w:color="auto"/>
              <w:right w:val="single" w:sz="8" w:space="0" w:color="auto"/>
            </w:tcBorders>
            <w:vAlign w:val="center"/>
            <w:hideMark/>
          </w:tcPr>
          <w:p w14:paraId="131C301E" w14:textId="77777777" w:rsidR="00B972B4" w:rsidRPr="00B972B4" w:rsidRDefault="00B972B4" w:rsidP="00B972B4">
            <w:pPr>
              <w:jc w:val="center"/>
              <w:rPr>
                <w:sz w:val="22"/>
                <w:szCs w:val="22"/>
                <w:lang w:val="uk-UA" w:eastAsia="uk-UA"/>
              </w:rPr>
            </w:pPr>
            <w:r w:rsidRPr="00B972B4">
              <w:rPr>
                <w:sz w:val="22"/>
                <w:szCs w:val="22"/>
                <w:lang w:val="uk-UA" w:eastAsia="uk-UA"/>
              </w:rPr>
              <w:t>(18 972,600)</w:t>
            </w:r>
          </w:p>
        </w:tc>
        <w:tc>
          <w:tcPr>
            <w:tcW w:w="487" w:type="pct"/>
            <w:tcBorders>
              <w:top w:val="nil"/>
              <w:left w:val="nil"/>
              <w:bottom w:val="single" w:sz="8" w:space="0" w:color="auto"/>
              <w:right w:val="single" w:sz="8" w:space="0" w:color="auto"/>
            </w:tcBorders>
            <w:vAlign w:val="center"/>
            <w:hideMark/>
          </w:tcPr>
          <w:p w14:paraId="3B6E9B1B" w14:textId="77777777" w:rsidR="00B972B4" w:rsidRPr="00B972B4" w:rsidRDefault="00B972B4" w:rsidP="00B972B4">
            <w:pPr>
              <w:jc w:val="center"/>
              <w:rPr>
                <w:sz w:val="22"/>
                <w:szCs w:val="22"/>
                <w:lang w:val="uk-UA" w:eastAsia="uk-UA"/>
              </w:rPr>
            </w:pPr>
            <w:r w:rsidRPr="00B972B4">
              <w:rPr>
                <w:sz w:val="22"/>
                <w:szCs w:val="22"/>
                <w:lang w:val="uk-UA" w:eastAsia="uk-UA"/>
              </w:rPr>
              <w:t>(20 052,336)</w:t>
            </w:r>
          </w:p>
        </w:tc>
        <w:tc>
          <w:tcPr>
            <w:tcW w:w="535" w:type="pct"/>
            <w:tcBorders>
              <w:top w:val="nil"/>
              <w:left w:val="nil"/>
              <w:bottom w:val="single" w:sz="8" w:space="0" w:color="auto"/>
              <w:right w:val="single" w:sz="8" w:space="0" w:color="auto"/>
            </w:tcBorders>
            <w:vAlign w:val="center"/>
            <w:hideMark/>
          </w:tcPr>
          <w:p w14:paraId="1D413B18" w14:textId="77777777" w:rsidR="00B972B4" w:rsidRPr="00B972B4" w:rsidRDefault="00B972B4" w:rsidP="00B972B4">
            <w:pPr>
              <w:jc w:val="center"/>
              <w:rPr>
                <w:sz w:val="22"/>
                <w:szCs w:val="22"/>
                <w:lang w:val="uk-UA" w:eastAsia="uk-UA"/>
              </w:rPr>
            </w:pPr>
            <w:r w:rsidRPr="00B972B4">
              <w:rPr>
                <w:sz w:val="22"/>
                <w:szCs w:val="22"/>
                <w:lang w:val="uk-UA" w:eastAsia="uk-UA"/>
              </w:rPr>
              <w:t>(19 134,359)</w:t>
            </w:r>
          </w:p>
        </w:tc>
        <w:tc>
          <w:tcPr>
            <w:tcW w:w="446" w:type="pct"/>
            <w:tcBorders>
              <w:top w:val="nil"/>
              <w:left w:val="nil"/>
              <w:bottom w:val="single" w:sz="8" w:space="0" w:color="auto"/>
              <w:right w:val="single" w:sz="8" w:space="0" w:color="auto"/>
            </w:tcBorders>
            <w:vAlign w:val="center"/>
            <w:hideMark/>
          </w:tcPr>
          <w:p w14:paraId="6A84CADA" w14:textId="77777777" w:rsidR="00B972B4" w:rsidRPr="00B972B4" w:rsidRDefault="00B972B4" w:rsidP="00B972B4">
            <w:pPr>
              <w:jc w:val="center"/>
              <w:rPr>
                <w:sz w:val="22"/>
                <w:szCs w:val="22"/>
                <w:lang w:val="uk-UA" w:eastAsia="uk-UA"/>
              </w:rPr>
            </w:pPr>
            <w:r w:rsidRPr="00B972B4">
              <w:rPr>
                <w:sz w:val="22"/>
                <w:szCs w:val="22"/>
                <w:lang w:val="uk-UA" w:eastAsia="uk-UA"/>
              </w:rPr>
              <w:t>(4 714,695)</w:t>
            </w:r>
          </w:p>
        </w:tc>
        <w:tc>
          <w:tcPr>
            <w:tcW w:w="441" w:type="pct"/>
            <w:tcBorders>
              <w:top w:val="nil"/>
              <w:left w:val="nil"/>
              <w:bottom w:val="single" w:sz="8" w:space="0" w:color="auto"/>
              <w:right w:val="single" w:sz="8" w:space="0" w:color="auto"/>
            </w:tcBorders>
            <w:vAlign w:val="center"/>
            <w:hideMark/>
          </w:tcPr>
          <w:p w14:paraId="036703D0" w14:textId="77777777" w:rsidR="00B972B4" w:rsidRPr="00B972B4" w:rsidRDefault="00B972B4" w:rsidP="00B972B4">
            <w:pPr>
              <w:jc w:val="center"/>
              <w:rPr>
                <w:sz w:val="22"/>
                <w:szCs w:val="22"/>
                <w:lang w:val="uk-UA" w:eastAsia="uk-UA"/>
              </w:rPr>
            </w:pPr>
            <w:r w:rsidRPr="00B972B4">
              <w:rPr>
                <w:sz w:val="22"/>
                <w:szCs w:val="22"/>
                <w:lang w:val="uk-UA" w:eastAsia="uk-UA"/>
              </w:rPr>
              <w:t>(5 006,067)</w:t>
            </w:r>
          </w:p>
        </w:tc>
        <w:tc>
          <w:tcPr>
            <w:tcW w:w="435" w:type="pct"/>
            <w:tcBorders>
              <w:top w:val="nil"/>
              <w:left w:val="nil"/>
              <w:bottom w:val="single" w:sz="8" w:space="0" w:color="auto"/>
              <w:right w:val="single" w:sz="8" w:space="0" w:color="auto"/>
            </w:tcBorders>
            <w:vAlign w:val="center"/>
            <w:hideMark/>
          </w:tcPr>
          <w:p w14:paraId="2209E448" w14:textId="77777777" w:rsidR="00B972B4" w:rsidRPr="00B972B4" w:rsidRDefault="00B972B4" w:rsidP="00B972B4">
            <w:pPr>
              <w:jc w:val="center"/>
              <w:rPr>
                <w:sz w:val="22"/>
                <w:szCs w:val="22"/>
                <w:lang w:val="uk-UA" w:eastAsia="uk-UA"/>
              </w:rPr>
            </w:pPr>
            <w:r w:rsidRPr="00B972B4">
              <w:rPr>
                <w:sz w:val="22"/>
                <w:szCs w:val="22"/>
                <w:lang w:val="uk-UA" w:eastAsia="uk-UA"/>
              </w:rPr>
              <w:t>(4 339,561)</w:t>
            </w:r>
          </w:p>
        </w:tc>
        <w:tc>
          <w:tcPr>
            <w:tcW w:w="468" w:type="pct"/>
            <w:tcBorders>
              <w:top w:val="nil"/>
              <w:left w:val="nil"/>
              <w:bottom w:val="single" w:sz="8" w:space="0" w:color="auto"/>
              <w:right w:val="single" w:sz="8" w:space="0" w:color="auto"/>
            </w:tcBorders>
            <w:vAlign w:val="center"/>
            <w:hideMark/>
          </w:tcPr>
          <w:p w14:paraId="70876DF4" w14:textId="77777777" w:rsidR="00B972B4" w:rsidRPr="00B972B4" w:rsidRDefault="00B972B4" w:rsidP="00B972B4">
            <w:pPr>
              <w:jc w:val="center"/>
              <w:rPr>
                <w:sz w:val="22"/>
                <w:szCs w:val="22"/>
                <w:lang w:val="uk-UA" w:eastAsia="uk-UA"/>
              </w:rPr>
            </w:pPr>
            <w:r w:rsidRPr="00B972B4">
              <w:rPr>
                <w:sz w:val="22"/>
                <w:szCs w:val="22"/>
                <w:lang w:val="uk-UA" w:eastAsia="uk-UA"/>
              </w:rPr>
              <w:t>(5 074,036)</w:t>
            </w:r>
          </w:p>
        </w:tc>
      </w:tr>
      <w:tr w:rsidR="00B972B4" w:rsidRPr="00B972B4" w14:paraId="266E4463"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7FCCD068" w14:textId="77777777" w:rsidR="00B972B4" w:rsidRPr="00B972B4" w:rsidRDefault="00B972B4" w:rsidP="00B972B4">
            <w:pPr>
              <w:rPr>
                <w:b/>
                <w:bCs/>
                <w:i/>
                <w:iCs/>
                <w:sz w:val="22"/>
                <w:szCs w:val="22"/>
                <w:lang w:val="uk-UA" w:eastAsia="uk-UA"/>
              </w:rPr>
            </w:pPr>
            <w:r w:rsidRPr="00B972B4">
              <w:rPr>
                <w:b/>
                <w:bCs/>
                <w:i/>
                <w:iCs/>
                <w:sz w:val="22"/>
                <w:szCs w:val="22"/>
                <w:lang w:val="uk-UA" w:eastAsia="uk-UA"/>
              </w:rPr>
              <w:t> </w:t>
            </w:r>
          </w:p>
        </w:tc>
        <w:tc>
          <w:tcPr>
            <w:tcW w:w="292" w:type="pct"/>
            <w:tcBorders>
              <w:top w:val="nil"/>
              <w:left w:val="nil"/>
              <w:bottom w:val="single" w:sz="8" w:space="0" w:color="auto"/>
              <w:right w:val="single" w:sz="8" w:space="0" w:color="auto"/>
            </w:tcBorders>
            <w:vAlign w:val="center"/>
            <w:hideMark/>
          </w:tcPr>
          <w:p w14:paraId="6F642395"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6FB60A6E"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35BB0F2E"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535" w:type="pct"/>
            <w:tcBorders>
              <w:top w:val="nil"/>
              <w:left w:val="nil"/>
              <w:bottom w:val="single" w:sz="8" w:space="0" w:color="auto"/>
              <w:right w:val="single" w:sz="8" w:space="0" w:color="auto"/>
            </w:tcBorders>
            <w:vAlign w:val="center"/>
            <w:hideMark/>
          </w:tcPr>
          <w:p w14:paraId="64421CDE"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6" w:type="pct"/>
            <w:tcBorders>
              <w:top w:val="nil"/>
              <w:left w:val="nil"/>
              <w:bottom w:val="single" w:sz="8" w:space="0" w:color="auto"/>
              <w:right w:val="single" w:sz="8" w:space="0" w:color="auto"/>
            </w:tcBorders>
            <w:vAlign w:val="center"/>
            <w:hideMark/>
          </w:tcPr>
          <w:p w14:paraId="575A6396"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41AB63C2"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671EE363"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27064BF8"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r>
      <w:tr w:rsidR="00B972B4" w:rsidRPr="00B972B4" w14:paraId="1A4E75FF"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6F425231" w14:textId="77777777" w:rsidR="00B972B4" w:rsidRPr="00B972B4" w:rsidRDefault="00B972B4" w:rsidP="00B972B4">
            <w:pPr>
              <w:rPr>
                <w:b/>
                <w:bCs/>
                <w:sz w:val="22"/>
                <w:szCs w:val="22"/>
                <w:lang w:val="uk-UA" w:eastAsia="uk-UA"/>
              </w:rPr>
            </w:pPr>
            <w:r w:rsidRPr="00B972B4">
              <w:rPr>
                <w:b/>
                <w:bCs/>
                <w:sz w:val="22"/>
                <w:szCs w:val="22"/>
                <w:lang w:val="uk-UA" w:eastAsia="uk-UA"/>
              </w:rPr>
              <w:t>Усього доходів</w:t>
            </w:r>
          </w:p>
        </w:tc>
        <w:tc>
          <w:tcPr>
            <w:tcW w:w="292" w:type="pct"/>
            <w:tcBorders>
              <w:top w:val="nil"/>
              <w:left w:val="nil"/>
              <w:bottom w:val="single" w:sz="8" w:space="0" w:color="auto"/>
              <w:right w:val="single" w:sz="8" w:space="0" w:color="auto"/>
            </w:tcBorders>
            <w:vAlign w:val="center"/>
            <w:hideMark/>
          </w:tcPr>
          <w:p w14:paraId="5E5825E6" w14:textId="77777777" w:rsidR="00B972B4" w:rsidRPr="00B972B4" w:rsidRDefault="00B972B4" w:rsidP="00B972B4">
            <w:pPr>
              <w:jc w:val="center"/>
              <w:rPr>
                <w:b/>
                <w:bCs/>
                <w:sz w:val="22"/>
                <w:szCs w:val="22"/>
                <w:lang w:val="uk-UA" w:eastAsia="uk-UA"/>
              </w:rPr>
            </w:pPr>
            <w:r w:rsidRPr="00B972B4">
              <w:rPr>
                <w:b/>
                <w:bCs/>
                <w:sz w:val="22"/>
                <w:szCs w:val="22"/>
                <w:lang w:val="uk-UA" w:eastAsia="uk-UA"/>
              </w:rPr>
              <w:t>1200</w:t>
            </w:r>
          </w:p>
        </w:tc>
        <w:tc>
          <w:tcPr>
            <w:tcW w:w="487" w:type="pct"/>
            <w:tcBorders>
              <w:top w:val="nil"/>
              <w:left w:val="nil"/>
              <w:bottom w:val="single" w:sz="8" w:space="0" w:color="auto"/>
              <w:right w:val="single" w:sz="8" w:space="0" w:color="auto"/>
            </w:tcBorders>
            <w:vAlign w:val="center"/>
            <w:hideMark/>
          </w:tcPr>
          <w:p w14:paraId="76B2CB62" w14:textId="77777777" w:rsidR="00B972B4" w:rsidRPr="00B972B4" w:rsidRDefault="00B972B4" w:rsidP="00B972B4">
            <w:pPr>
              <w:jc w:val="center"/>
              <w:rPr>
                <w:b/>
                <w:bCs/>
                <w:sz w:val="22"/>
                <w:szCs w:val="22"/>
                <w:lang w:val="uk-UA" w:eastAsia="uk-UA"/>
              </w:rPr>
            </w:pPr>
            <w:r w:rsidRPr="00B972B4">
              <w:rPr>
                <w:b/>
                <w:bCs/>
                <w:sz w:val="22"/>
                <w:szCs w:val="22"/>
                <w:lang w:val="uk-UA" w:eastAsia="uk-UA"/>
              </w:rPr>
              <w:t>20 026,413</w:t>
            </w:r>
          </w:p>
        </w:tc>
        <w:tc>
          <w:tcPr>
            <w:tcW w:w="487" w:type="pct"/>
            <w:tcBorders>
              <w:top w:val="nil"/>
              <w:left w:val="nil"/>
              <w:bottom w:val="single" w:sz="8" w:space="0" w:color="auto"/>
              <w:right w:val="single" w:sz="8" w:space="0" w:color="auto"/>
            </w:tcBorders>
            <w:vAlign w:val="center"/>
            <w:hideMark/>
          </w:tcPr>
          <w:p w14:paraId="44315ED8" w14:textId="77777777" w:rsidR="00B972B4" w:rsidRPr="00B972B4" w:rsidRDefault="00B972B4" w:rsidP="00B972B4">
            <w:pPr>
              <w:jc w:val="center"/>
              <w:rPr>
                <w:b/>
                <w:bCs/>
                <w:sz w:val="22"/>
                <w:szCs w:val="22"/>
                <w:lang w:val="uk-UA" w:eastAsia="uk-UA"/>
              </w:rPr>
            </w:pPr>
            <w:r w:rsidRPr="00B972B4">
              <w:rPr>
                <w:b/>
                <w:bCs/>
                <w:sz w:val="22"/>
                <w:szCs w:val="22"/>
                <w:lang w:val="uk-UA" w:eastAsia="uk-UA"/>
              </w:rPr>
              <w:t>20 399,634</w:t>
            </w:r>
          </w:p>
        </w:tc>
        <w:tc>
          <w:tcPr>
            <w:tcW w:w="535" w:type="pct"/>
            <w:tcBorders>
              <w:top w:val="nil"/>
              <w:left w:val="nil"/>
              <w:bottom w:val="single" w:sz="8" w:space="0" w:color="auto"/>
              <w:right w:val="single" w:sz="8" w:space="0" w:color="auto"/>
            </w:tcBorders>
            <w:vAlign w:val="center"/>
            <w:hideMark/>
          </w:tcPr>
          <w:p w14:paraId="35106234" w14:textId="77777777" w:rsidR="00B972B4" w:rsidRPr="00B972B4" w:rsidRDefault="00B972B4" w:rsidP="00B972B4">
            <w:pPr>
              <w:jc w:val="center"/>
              <w:rPr>
                <w:b/>
                <w:bCs/>
                <w:sz w:val="22"/>
                <w:szCs w:val="22"/>
                <w:lang w:val="uk-UA" w:eastAsia="uk-UA"/>
              </w:rPr>
            </w:pPr>
            <w:r w:rsidRPr="00B972B4">
              <w:rPr>
                <w:b/>
                <w:bCs/>
                <w:sz w:val="22"/>
                <w:szCs w:val="22"/>
                <w:lang w:val="uk-UA" w:eastAsia="uk-UA"/>
              </w:rPr>
              <w:t>19 377,157</w:t>
            </w:r>
          </w:p>
        </w:tc>
        <w:tc>
          <w:tcPr>
            <w:tcW w:w="446" w:type="pct"/>
            <w:tcBorders>
              <w:top w:val="nil"/>
              <w:left w:val="nil"/>
              <w:bottom w:val="single" w:sz="8" w:space="0" w:color="auto"/>
              <w:right w:val="single" w:sz="8" w:space="0" w:color="auto"/>
            </w:tcBorders>
            <w:vAlign w:val="center"/>
            <w:hideMark/>
          </w:tcPr>
          <w:p w14:paraId="509447A5" w14:textId="77777777" w:rsidR="00B972B4" w:rsidRPr="00B972B4" w:rsidRDefault="00B972B4" w:rsidP="00B972B4">
            <w:pPr>
              <w:jc w:val="center"/>
              <w:rPr>
                <w:b/>
                <w:bCs/>
                <w:sz w:val="22"/>
                <w:szCs w:val="22"/>
                <w:lang w:val="uk-UA" w:eastAsia="uk-UA"/>
              </w:rPr>
            </w:pPr>
            <w:r w:rsidRPr="00B972B4">
              <w:rPr>
                <w:b/>
                <w:bCs/>
                <w:sz w:val="22"/>
                <w:szCs w:val="22"/>
                <w:lang w:val="uk-UA" w:eastAsia="uk-UA"/>
              </w:rPr>
              <w:t>4 720,695</w:t>
            </w:r>
          </w:p>
        </w:tc>
        <w:tc>
          <w:tcPr>
            <w:tcW w:w="441" w:type="pct"/>
            <w:tcBorders>
              <w:top w:val="nil"/>
              <w:left w:val="nil"/>
              <w:bottom w:val="single" w:sz="8" w:space="0" w:color="auto"/>
              <w:right w:val="single" w:sz="8" w:space="0" w:color="auto"/>
            </w:tcBorders>
            <w:vAlign w:val="center"/>
            <w:hideMark/>
          </w:tcPr>
          <w:p w14:paraId="638D6E37" w14:textId="77777777" w:rsidR="00B972B4" w:rsidRPr="00B972B4" w:rsidRDefault="00B972B4" w:rsidP="00B972B4">
            <w:pPr>
              <w:jc w:val="center"/>
              <w:rPr>
                <w:b/>
                <w:bCs/>
                <w:sz w:val="22"/>
                <w:szCs w:val="22"/>
                <w:lang w:val="uk-UA" w:eastAsia="uk-UA"/>
              </w:rPr>
            </w:pPr>
            <w:r w:rsidRPr="00B972B4">
              <w:rPr>
                <w:b/>
                <w:bCs/>
                <w:sz w:val="22"/>
                <w:szCs w:val="22"/>
                <w:lang w:val="uk-UA" w:eastAsia="uk-UA"/>
              </w:rPr>
              <w:t>5 185,365</w:t>
            </w:r>
          </w:p>
        </w:tc>
        <w:tc>
          <w:tcPr>
            <w:tcW w:w="435" w:type="pct"/>
            <w:tcBorders>
              <w:top w:val="nil"/>
              <w:left w:val="nil"/>
              <w:bottom w:val="single" w:sz="8" w:space="0" w:color="auto"/>
              <w:right w:val="single" w:sz="8" w:space="0" w:color="auto"/>
            </w:tcBorders>
            <w:vAlign w:val="center"/>
            <w:hideMark/>
          </w:tcPr>
          <w:p w14:paraId="43CA15B0" w14:textId="77777777" w:rsidR="00B972B4" w:rsidRPr="00B972B4" w:rsidRDefault="00B972B4" w:rsidP="00B972B4">
            <w:pPr>
              <w:jc w:val="center"/>
              <w:rPr>
                <w:b/>
                <w:bCs/>
                <w:sz w:val="22"/>
                <w:szCs w:val="22"/>
                <w:lang w:val="uk-UA" w:eastAsia="uk-UA"/>
              </w:rPr>
            </w:pPr>
            <w:r w:rsidRPr="00B972B4">
              <w:rPr>
                <w:b/>
                <w:bCs/>
                <w:sz w:val="22"/>
                <w:szCs w:val="22"/>
                <w:lang w:val="uk-UA" w:eastAsia="uk-UA"/>
              </w:rPr>
              <w:t>4 361,061</w:t>
            </w:r>
          </w:p>
        </w:tc>
        <w:tc>
          <w:tcPr>
            <w:tcW w:w="468" w:type="pct"/>
            <w:tcBorders>
              <w:top w:val="nil"/>
              <w:left w:val="nil"/>
              <w:bottom w:val="single" w:sz="8" w:space="0" w:color="auto"/>
              <w:right w:val="single" w:sz="8" w:space="0" w:color="auto"/>
            </w:tcBorders>
            <w:vAlign w:val="center"/>
            <w:hideMark/>
          </w:tcPr>
          <w:p w14:paraId="3AAED562" w14:textId="77777777" w:rsidR="00B972B4" w:rsidRPr="00B972B4" w:rsidRDefault="00B972B4" w:rsidP="00B972B4">
            <w:pPr>
              <w:jc w:val="center"/>
              <w:rPr>
                <w:b/>
                <w:bCs/>
                <w:sz w:val="22"/>
                <w:szCs w:val="22"/>
                <w:lang w:val="uk-UA" w:eastAsia="uk-UA"/>
              </w:rPr>
            </w:pPr>
            <w:r w:rsidRPr="00B972B4">
              <w:rPr>
                <w:b/>
                <w:bCs/>
                <w:sz w:val="22"/>
                <w:szCs w:val="22"/>
                <w:lang w:val="uk-UA" w:eastAsia="uk-UA"/>
              </w:rPr>
              <w:t>5 110,036</w:t>
            </w:r>
          </w:p>
        </w:tc>
      </w:tr>
      <w:tr w:rsidR="00B972B4" w:rsidRPr="00B972B4" w14:paraId="2D2775DE"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4F116AE3" w14:textId="77777777" w:rsidR="00B972B4" w:rsidRPr="00B972B4" w:rsidRDefault="00B972B4" w:rsidP="00B972B4">
            <w:pPr>
              <w:rPr>
                <w:b/>
                <w:bCs/>
                <w:sz w:val="22"/>
                <w:szCs w:val="22"/>
                <w:lang w:val="uk-UA" w:eastAsia="uk-UA"/>
              </w:rPr>
            </w:pPr>
            <w:r w:rsidRPr="00B972B4">
              <w:rPr>
                <w:b/>
                <w:bCs/>
                <w:sz w:val="22"/>
                <w:szCs w:val="22"/>
                <w:lang w:val="uk-UA" w:eastAsia="uk-UA"/>
              </w:rPr>
              <w:t>Усього витрат</w:t>
            </w:r>
          </w:p>
        </w:tc>
        <w:tc>
          <w:tcPr>
            <w:tcW w:w="292" w:type="pct"/>
            <w:tcBorders>
              <w:top w:val="nil"/>
              <w:left w:val="nil"/>
              <w:bottom w:val="single" w:sz="8" w:space="0" w:color="auto"/>
              <w:right w:val="single" w:sz="8" w:space="0" w:color="auto"/>
            </w:tcBorders>
            <w:vAlign w:val="center"/>
            <w:hideMark/>
          </w:tcPr>
          <w:p w14:paraId="6A3E6998" w14:textId="77777777" w:rsidR="00B972B4" w:rsidRPr="00B972B4" w:rsidRDefault="00B972B4" w:rsidP="00B972B4">
            <w:pPr>
              <w:jc w:val="center"/>
              <w:rPr>
                <w:b/>
                <w:bCs/>
                <w:sz w:val="22"/>
                <w:szCs w:val="22"/>
                <w:lang w:val="uk-UA" w:eastAsia="uk-UA"/>
              </w:rPr>
            </w:pPr>
            <w:r w:rsidRPr="00B972B4">
              <w:rPr>
                <w:b/>
                <w:bCs/>
                <w:sz w:val="22"/>
                <w:szCs w:val="22"/>
                <w:lang w:val="uk-UA" w:eastAsia="uk-UA"/>
              </w:rPr>
              <w:t>1210</w:t>
            </w:r>
          </w:p>
        </w:tc>
        <w:tc>
          <w:tcPr>
            <w:tcW w:w="487" w:type="pct"/>
            <w:tcBorders>
              <w:top w:val="nil"/>
              <w:left w:val="nil"/>
              <w:bottom w:val="single" w:sz="8" w:space="0" w:color="auto"/>
              <w:right w:val="single" w:sz="8" w:space="0" w:color="auto"/>
            </w:tcBorders>
            <w:vAlign w:val="center"/>
            <w:hideMark/>
          </w:tcPr>
          <w:p w14:paraId="7765D1F8" w14:textId="77777777" w:rsidR="00B972B4" w:rsidRPr="00B972B4" w:rsidRDefault="00B972B4" w:rsidP="00B972B4">
            <w:pPr>
              <w:jc w:val="center"/>
              <w:rPr>
                <w:b/>
                <w:bCs/>
                <w:sz w:val="22"/>
                <w:szCs w:val="22"/>
                <w:lang w:val="uk-UA" w:eastAsia="uk-UA"/>
              </w:rPr>
            </w:pPr>
            <w:r w:rsidRPr="00B972B4">
              <w:rPr>
                <w:b/>
                <w:bCs/>
                <w:sz w:val="22"/>
                <w:szCs w:val="22"/>
                <w:lang w:val="uk-UA" w:eastAsia="uk-UA"/>
              </w:rPr>
              <w:t>(19 707,090)</w:t>
            </w:r>
          </w:p>
        </w:tc>
        <w:tc>
          <w:tcPr>
            <w:tcW w:w="487" w:type="pct"/>
            <w:tcBorders>
              <w:top w:val="nil"/>
              <w:left w:val="nil"/>
              <w:bottom w:val="single" w:sz="8" w:space="0" w:color="auto"/>
              <w:right w:val="single" w:sz="8" w:space="0" w:color="auto"/>
            </w:tcBorders>
            <w:vAlign w:val="center"/>
            <w:hideMark/>
          </w:tcPr>
          <w:p w14:paraId="18350A90" w14:textId="77777777" w:rsidR="00B972B4" w:rsidRPr="00B972B4" w:rsidRDefault="00B972B4" w:rsidP="00B972B4">
            <w:pPr>
              <w:jc w:val="center"/>
              <w:rPr>
                <w:b/>
                <w:bCs/>
                <w:sz w:val="22"/>
                <w:szCs w:val="22"/>
                <w:lang w:val="uk-UA" w:eastAsia="uk-UA"/>
              </w:rPr>
            </w:pPr>
            <w:r w:rsidRPr="00B972B4">
              <w:rPr>
                <w:b/>
                <w:bCs/>
                <w:sz w:val="22"/>
                <w:szCs w:val="22"/>
                <w:lang w:val="uk-UA" w:eastAsia="uk-UA"/>
              </w:rPr>
              <w:t>(20 399,634)</w:t>
            </w:r>
          </w:p>
        </w:tc>
        <w:tc>
          <w:tcPr>
            <w:tcW w:w="535" w:type="pct"/>
            <w:tcBorders>
              <w:top w:val="nil"/>
              <w:left w:val="nil"/>
              <w:bottom w:val="single" w:sz="8" w:space="0" w:color="auto"/>
              <w:right w:val="single" w:sz="8" w:space="0" w:color="auto"/>
            </w:tcBorders>
            <w:vAlign w:val="center"/>
            <w:hideMark/>
          </w:tcPr>
          <w:p w14:paraId="45E2E657" w14:textId="77777777" w:rsidR="00B972B4" w:rsidRPr="00B972B4" w:rsidRDefault="00B972B4" w:rsidP="00B972B4">
            <w:pPr>
              <w:jc w:val="center"/>
              <w:rPr>
                <w:b/>
                <w:bCs/>
                <w:sz w:val="22"/>
                <w:szCs w:val="22"/>
                <w:lang w:val="uk-UA" w:eastAsia="uk-UA"/>
              </w:rPr>
            </w:pPr>
            <w:r w:rsidRPr="00B972B4">
              <w:rPr>
                <w:b/>
                <w:bCs/>
                <w:sz w:val="22"/>
                <w:szCs w:val="22"/>
                <w:lang w:val="uk-UA" w:eastAsia="uk-UA"/>
              </w:rPr>
              <w:t>(19 377,157)</w:t>
            </w:r>
          </w:p>
        </w:tc>
        <w:tc>
          <w:tcPr>
            <w:tcW w:w="446" w:type="pct"/>
            <w:tcBorders>
              <w:top w:val="nil"/>
              <w:left w:val="nil"/>
              <w:bottom w:val="single" w:sz="8" w:space="0" w:color="auto"/>
              <w:right w:val="single" w:sz="8" w:space="0" w:color="auto"/>
            </w:tcBorders>
            <w:vAlign w:val="center"/>
            <w:hideMark/>
          </w:tcPr>
          <w:p w14:paraId="2CAB8201" w14:textId="77777777" w:rsidR="00B972B4" w:rsidRPr="00B972B4" w:rsidRDefault="00B972B4" w:rsidP="00B972B4">
            <w:pPr>
              <w:jc w:val="center"/>
              <w:rPr>
                <w:b/>
                <w:bCs/>
                <w:sz w:val="22"/>
                <w:szCs w:val="22"/>
                <w:lang w:val="uk-UA" w:eastAsia="uk-UA"/>
              </w:rPr>
            </w:pPr>
            <w:r w:rsidRPr="00B972B4">
              <w:rPr>
                <w:b/>
                <w:bCs/>
                <w:sz w:val="22"/>
                <w:szCs w:val="22"/>
                <w:lang w:val="uk-UA" w:eastAsia="uk-UA"/>
              </w:rPr>
              <w:t>(4 720,695)</w:t>
            </w:r>
          </w:p>
        </w:tc>
        <w:tc>
          <w:tcPr>
            <w:tcW w:w="441" w:type="pct"/>
            <w:tcBorders>
              <w:top w:val="nil"/>
              <w:left w:val="nil"/>
              <w:bottom w:val="single" w:sz="8" w:space="0" w:color="auto"/>
              <w:right w:val="single" w:sz="8" w:space="0" w:color="auto"/>
            </w:tcBorders>
            <w:vAlign w:val="center"/>
            <w:hideMark/>
          </w:tcPr>
          <w:p w14:paraId="4AA73781" w14:textId="77777777" w:rsidR="00B972B4" w:rsidRPr="00B972B4" w:rsidRDefault="00B972B4" w:rsidP="00B972B4">
            <w:pPr>
              <w:jc w:val="center"/>
              <w:rPr>
                <w:b/>
                <w:bCs/>
                <w:sz w:val="22"/>
                <w:szCs w:val="22"/>
                <w:lang w:val="uk-UA" w:eastAsia="uk-UA"/>
              </w:rPr>
            </w:pPr>
            <w:r w:rsidRPr="00B972B4">
              <w:rPr>
                <w:b/>
                <w:bCs/>
                <w:sz w:val="22"/>
                <w:szCs w:val="22"/>
                <w:lang w:val="uk-UA" w:eastAsia="uk-UA"/>
              </w:rPr>
              <w:t>(5 185,365)</w:t>
            </w:r>
          </w:p>
        </w:tc>
        <w:tc>
          <w:tcPr>
            <w:tcW w:w="435" w:type="pct"/>
            <w:tcBorders>
              <w:top w:val="nil"/>
              <w:left w:val="nil"/>
              <w:bottom w:val="single" w:sz="8" w:space="0" w:color="auto"/>
              <w:right w:val="single" w:sz="8" w:space="0" w:color="auto"/>
            </w:tcBorders>
            <w:vAlign w:val="center"/>
            <w:hideMark/>
          </w:tcPr>
          <w:p w14:paraId="0C093339" w14:textId="77777777" w:rsidR="00B972B4" w:rsidRPr="00B972B4" w:rsidRDefault="00B972B4" w:rsidP="00B972B4">
            <w:pPr>
              <w:jc w:val="center"/>
              <w:rPr>
                <w:b/>
                <w:bCs/>
                <w:sz w:val="22"/>
                <w:szCs w:val="22"/>
                <w:lang w:val="uk-UA" w:eastAsia="uk-UA"/>
              </w:rPr>
            </w:pPr>
            <w:r w:rsidRPr="00B972B4">
              <w:rPr>
                <w:b/>
                <w:bCs/>
                <w:sz w:val="22"/>
                <w:szCs w:val="22"/>
                <w:lang w:val="uk-UA" w:eastAsia="uk-UA"/>
              </w:rPr>
              <w:t>(4 361,061)</w:t>
            </w:r>
          </w:p>
        </w:tc>
        <w:tc>
          <w:tcPr>
            <w:tcW w:w="468" w:type="pct"/>
            <w:tcBorders>
              <w:top w:val="nil"/>
              <w:left w:val="nil"/>
              <w:bottom w:val="single" w:sz="8" w:space="0" w:color="auto"/>
              <w:right w:val="single" w:sz="8" w:space="0" w:color="auto"/>
            </w:tcBorders>
            <w:vAlign w:val="center"/>
            <w:hideMark/>
          </w:tcPr>
          <w:p w14:paraId="57FEBFA3" w14:textId="77777777" w:rsidR="00B972B4" w:rsidRPr="00B972B4" w:rsidRDefault="00B972B4" w:rsidP="00B972B4">
            <w:pPr>
              <w:jc w:val="center"/>
              <w:rPr>
                <w:b/>
                <w:bCs/>
                <w:sz w:val="22"/>
                <w:szCs w:val="22"/>
                <w:lang w:val="uk-UA" w:eastAsia="uk-UA"/>
              </w:rPr>
            </w:pPr>
            <w:r w:rsidRPr="00B972B4">
              <w:rPr>
                <w:b/>
                <w:bCs/>
                <w:sz w:val="22"/>
                <w:szCs w:val="22"/>
                <w:lang w:val="uk-UA" w:eastAsia="uk-UA"/>
              </w:rPr>
              <w:t>(5 110,036)</w:t>
            </w:r>
          </w:p>
        </w:tc>
      </w:tr>
      <w:tr w:rsidR="00B972B4" w:rsidRPr="00B972B4" w14:paraId="168EE763" w14:textId="77777777" w:rsidTr="00B972B4">
        <w:trPr>
          <w:trHeight w:val="330"/>
        </w:trPr>
        <w:tc>
          <w:tcPr>
            <w:tcW w:w="1409" w:type="pct"/>
            <w:tcBorders>
              <w:top w:val="nil"/>
              <w:left w:val="single" w:sz="8" w:space="0" w:color="auto"/>
              <w:bottom w:val="single" w:sz="4" w:space="0" w:color="auto"/>
              <w:right w:val="single" w:sz="8" w:space="0" w:color="auto"/>
            </w:tcBorders>
            <w:vAlign w:val="center"/>
            <w:hideMark/>
          </w:tcPr>
          <w:p w14:paraId="5DE19E83" w14:textId="77777777" w:rsidR="00B972B4" w:rsidRPr="00B972B4" w:rsidRDefault="00B972B4" w:rsidP="00B972B4">
            <w:pPr>
              <w:rPr>
                <w:b/>
                <w:bCs/>
                <w:sz w:val="22"/>
                <w:szCs w:val="22"/>
                <w:lang w:val="uk-UA" w:eastAsia="uk-UA"/>
              </w:rPr>
            </w:pPr>
            <w:r w:rsidRPr="00B972B4">
              <w:rPr>
                <w:b/>
                <w:bCs/>
                <w:sz w:val="22"/>
                <w:szCs w:val="22"/>
                <w:lang w:val="uk-UA" w:eastAsia="uk-UA"/>
              </w:rPr>
              <w:t> </w:t>
            </w:r>
          </w:p>
        </w:tc>
        <w:tc>
          <w:tcPr>
            <w:tcW w:w="292" w:type="pct"/>
            <w:tcBorders>
              <w:top w:val="nil"/>
              <w:left w:val="nil"/>
              <w:bottom w:val="single" w:sz="4" w:space="0" w:color="auto"/>
              <w:right w:val="single" w:sz="8" w:space="0" w:color="auto"/>
            </w:tcBorders>
            <w:vAlign w:val="center"/>
            <w:hideMark/>
          </w:tcPr>
          <w:p w14:paraId="338AF1C4"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4" w:space="0" w:color="auto"/>
              <w:right w:val="single" w:sz="8" w:space="0" w:color="auto"/>
            </w:tcBorders>
            <w:vAlign w:val="center"/>
            <w:hideMark/>
          </w:tcPr>
          <w:p w14:paraId="7469AE70"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4" w:space="0" w:color="auto"/>
              <w:right w:val="single" w:sz="8" w:space="0" w:color="auto"/>
            </w:tcBorders>
            <w:vAlign w:val="center"/>
            <w:hideMark/>
          </w:tcPr>
          <w:p w14:paraId="1555EE69"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535" w:type="pct"/>
            <w:tcBorders>
              <w:top w:val="nil"/>
              <w:left w:val="nil"/>
              <w:bottom w:val="single" w:sz="4" w:space="0" w:color="auto"/>
              <w:right w:val="single" w:sz="8" w:space="0" w:color="auto"/>
            </w:tcBorders>
            <w:vAlign w:val="center"/>
            <w:hideMark/>
          </w:tcPr>
          <w:p w14:paraId="1CA7DF07"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6" w:type="pct"/>
            <w:tcBorders>
              <w:top w:val="nil"/>
              <w:left w:val="nil"/>
              <w:bottom w:val="single" w:sz="4" w:space="0" w:color="auto"/>
              <w:right w:val="single" w:sz="8" w:space="0" w:color="auto"/>
            </w:tcBorders>
            <w:vAlign w:val="center"/>
            <w:hideMark/>
          </w:tcPr>
          <w:p w14:paraId="6F23E1D0"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1" w:type="pct"/>
            <w:tcBorders>
              <w:top w:val="nil"/>
              <w:left w:val="nil"/>
              <w:bottom w:val="single" w:sz="4" w:space="0" w:color="auto"/>
              <w:right w:val="single" w:sz="8" w:space="0" w:color="auto"/>
            </w:tcBorders>
            <w:vAlign w:val="center"/>
            <w:hideMark/>
          </w:tcPr>
          <w:p w14:paraId="4E9AD356"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35" w:type="pct"/>
            <w:tcBorders>
              <w:top w:val="nil"/>
              <w:left w:val="nil"/>
              <w:bottom w:val="single" w:sz="4" w:space="0" w:color="auto"/>
              <w:right w:val="single" w:sz="8" w:space="0" w:color="auto"/>
            </w:tcBorders>
            <w:vAlign w:val="center"/>
            <w:hideMark/>
          </w:tcPr>
          <w:p w14:paraId="24AA5DF0"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68" w:type="pct"/>
            <w:tcBorders>
              <w:top w:val="nil"/>
              <w:left w:val="nil"/>
              <w:bottom w:val="single" w:sz="4" w:space="0" w:color="auto"/>
              <w:right w:val="single" w:sz="8" w:space="0" w:color="auto"/>
            </w:tcBorders>
            <w:vAlign w:val="center"/>
            <w:hideMark/>
          </w:tcPr>
          <w:p w14:paraId="36E295E8"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r>
      <w:tr w:rsidR="00B972B4" w:rsidRPr="00B972B4" w14:paraId="07122CF2" w14:textId="77777777" w:rsidTr="00B972B4">
        <w:trPr>
          <w:trHeight w:val="645"/>
        </w:trPr>
        <w:tc>
          <w:tcPr>
            <w:tcW w:w="1409" w:type="pct"/>
            <w:tcBorders>
              <w:top w:val="single" w:sz="4" w:space="0" w:color="auto"/>
              <w:left w:val="single" w:sz="8" w:space="0" w:color="auto"/>
              <w:bottom w:val="single" w:sz="8" w:space="0" w:color="auto"/>
              <w:right w:val="single" w:sz="8" w:space="0" w:color="auto"/>
            </w:tcBorders>
            <w:vAlign w:val="center"/>
            <w:hideMark/>
          </w:tcPr>
          <w:p w14:paraId="034F7A97" w14:textId="77777777" w:rsidR="00B972B4" w:rsidRPr="00B972B4" w:rsidRDefault="00B972B4" w:rsidP="00B972B4">
            <w:pPr>
              <w:rPr>
                <w:b/>
                <w:bCs/>
                <w:sz w:val="22"/>
                <w:szCs w:val="22"/>
                <w:lang w:val="uk-UA" w:eastAsia="uk-UA"/>
              </w:rPr>
            </w:pPr>
            <w:r w:rsidRPr="00B972B4">
              <w:rPr>
                <w:b/>
                <w:bCs/>
                <w:sz w:val="22"/>
                <w:szCs w:val="22"/>
                <w:lang w:val="uk-UA" w:eastAsia="uk-UA"/>
              </w:rPr>
              <w:lastRenderedPageBreak/>
              <w:t>Чистий фінансовий результат, у тому числі:</w:t>
            </w:r>
          </w:p>
        </w:tc>
        <w:tc>
          <w:tcPr>
            <w:tcW w:w="292" w:type="pct"/>
            <w:tcBorders>
              <w:top w:val="single" w:sz="4" w:space="0" w:color="auto"/>
              <w:left w:val="nil"/>
              <w:bottom w:val="single" w:sz="8" w:space="0" w:color="auto"/>
              <w:right w:val="single" w:sz="8" w:space="0" w:color="auto"/>
            </w:tcBorders>
            <w:vAlign w:val="center"/>
            <w:hideMark/>
          </w:tcPr>
          <w:p w14:paraId="1B1E9A1F" w14:textId="77777777" w:rsidR="00B972B4" w:rsidRPr="00B972B4" w:rsidRDefault="00B972B4" w:rsidP="00B972B4">
            <w:pPr>
              <w:jc w:val="center"/>
              <w:rPr>
                <w:b/>
                <w:bCs/>
                <w:sz w:val="22"/>
                <w:szCs w:val="22"/>
                <w:lang w:val="uk-UA" w:eastAsia="uk-UA"/>
              </w:rPr>
            </w:pPr>
            <w:r w:rsidRPr="00B972B4">
              <w:rPr>
                <w:b/>
                <w:bCs/>
                <w:sz w:val="22"/>
                <w:szCs w:val="22"/>
                <w:lang w:val="uk-UA" w:eastAsia="uk-UA"/>
              </w:rPr>
              <w:t>1220</w:t>
            </w:r>
          </w:p>
        </w:tc>
        <w:tc>
          <w:tcPr>
            <w:tcW w:w="487" w:type="pct"/>
            <w:tcBorders>
              <w:top w:val="single" w:sz="4" w:space="0" w:color="auto"/>
              <w:left w:val="nil"/>
              <w:bottom w:val="single" w:sz="8" w:space="0" w:color="auto"/>
              <w:right w:val="single" w:sz="8" w:space="0" w:color="auto"/>
            </w:tcBorders>
            <w:vAlign w:val="center"/>
            <w:hideMark/>
          </w:tcPr>
          <w:p w14:paraId="000B51A3" w14:textId="77777777" w:rsidR="00B972B4" w:rsidRPr="00B972B4" w:rsidRDefault="00B972B4" w:rsidP="00B972B4">
            <w:pPr>
              <w:jc w:val="center"/>
              <w:rPr>
                <w:b/>
                <w:bCs/>
                <w:sz w:val="22"/>
                <w:szCs w:val="22"/>
                <w:lang w:val="uk-UA" w:eastAsia="uk-UA"/>
              </w:rPr>
            </w:pPr>
            <w:r w:rsidRPr="00B972B4">
              <w:rPr>
                <w:b/>
                <w:bCs/>
                <w:sz w:val="22"/>
                <w:szCs w:val="22"/>
                <w:lang w:val="uk-UA" w:eastAsia="uk-UA"/>
              </w:rPr>
              <w:t>319,323</w:t>
            </w:r>
          </w:p>
        </w:tc>
        <w:tc>
          <w:tcPr>
            <w:tcW w:w="487" w:type="pct"/>
            <w:tcBorders>
              <w:top w:val="single" w:sz="4" w:space="0" w:color="auto"/>
              <w:left w:val="nil"/>
              <w:bottom w:val="single" w:sz="8" w:space="0" w:color="auto"/>
              <w:right w:val="single" w:sz="8" w:space="0" w:color="auto"/>
            </w:tcBorders>
            <w:vAlign w:val="center"/>
            <w:hideMark/>
          </w:tcPr>
          <w:p w14:paraId="4D479170"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single" w:sz="4" w:space="0" w:color="auto"/>
              <w:left w:val="nil"/>
              <w:bottom w:val="single" w:sz="8" w:space="0" w:color="auto"/>
              <w:right w:val="single" w:sz="8" w:space="0" w:color="auto"/>
            </w:tcBorders>
            <w:vAlign w:val="center"/>
            <w:hideMark/>
          </w:tcPr>
          <w:p w14:paraId="4DA34A82"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single" w:sz="4" w:space="0" w:color="auto"/>
              <w:left w:val="nil"/>
              <w:bottom w:val="single" w:sz="8" w:space="0" w:color="auto"/>
              <w:right w:val="single" w:sz="8" w:space="0" w:color="auto"/>
            </w:tcBorders>
            <w:vAlign w:val="center"/>
            <w:hideMark/>
          </w:tcPr>
          <w:p w14:paraId="0C6E3605"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single" w:sz="4" w:space="0" w:color="auto"/>
              <w:left w:val="nil"/>
              <w:bottom w:val="single" w:sz="8" w:space="0" w:color="auto"/>
              <w:right w:val="single" w:sz="8" w:space="0" w:color="auto"/>
            </w:tcBorders>
            <w:vAlign w:val="center"/>
            <w:hideMark/>
          </w:tcPr>
          <w:p w14:paraId="7B1B1AA8"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single" w:sz="4" w:space="0" w:color="auto"/>
              <w:left w:val="nil"/>
              <w:bottom w:val="single" w:sz="8" w:space="0" w:color="auto"/>
              <w:right w:val="single" w:sz="8" w:space="0" w:color="auto"/>
            </w:tcBorders>
            <w:vAlign w:val="center"/>
            <w:hideMark/>
          </w:tcPr>
          <w:p w14:paraId="59DA8BC0"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single" w:sz="4" w:space="0" w:color="auto"/>
              <w:left w:val="nil"/>
              <w:bottom w:val="single" w:sz="8" w:space="0" w:color="auto"/>
              <w:right w:val="single" w:sz="8" w:space="0" w:color="auto"/>
            </w:tcBorders>
            <w:vAlign w:val="center"/>
            <w:hideMark/>
          </w:tcPr>
          <w:p w14:paraId="3030342B"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17B14A6D"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5F5306F2" w14:textId="77777777" w:rsidR="00B972B4" w:rsidRPr="00B972B4" w:rsidRDefault="00B972B4" w:rsidP="00B972B4">
            <w:pPr>
              <w:rPr>
                <w:sz w:val="22"/>
                <w:szCs w:val="22"/>
                <w:lang w:val="uk-UA" w:eastAsia="uk-UA"/>
              </w:rPr>
            </w:pPr>
            <w:r w:rsidRPr="00B972B4">
              <w:rPr>
                <w:sz w:val="22"/>
                <w:szCs w:val="22"/>
                <w:lang w:val="uk-UA" w:eastAsia="uk-UA"/>
              </w:rPr>
              <w:t>-прибуток</w:t>
            </w:r>
          </w:p>
        </w:tc>
        <w:tc>
          <w:tcPr>
            <w:tcW w:w="292" w:type="pct"/>
            <w:tcBorders>
              <w:top w:val="nil"/>
              <w:left w:val="nil"/>
              <w:bottom w:val="single" w:sz="8" w:space="0" w:color="auto"/>
              <w:right w:val="single" w:sz="8" w:space="0" w:color="auto"/>
            </w:tcBorders>
            <w:vAlign w:val="center"/>
            <w:hideMark/>
          </w:tcPr>
          <w:p w14:paraId="0F3E5340" w14:textId="77777777" w:rsidR="00B972B4" w:rsidRPr="00B972B4" w:rsidRDefault="00B972B4" w:rsidP="00B972B4">
            <w:pPr>
              <w:jc w:val="center"/>
              <w:rPr>
                <w:sz w:val="22"/>
                <w:szCs w:val="22"/>
                <w:lang w:val="uk-UA" w:eastAsia="uk-UA"/>
              </w:rPr>
            </w:pPr>
            <w:r w:rsidRPr="00B972B4">
              <w:rPr>
                <w:sz w:val="22"/>
                <w:szCs w:val="22"/>
                <w:lang w:val="uk-UA" w:eastAsia="uk-UA"/>
              </w:rPr>
              <w:t>1221</w:t>
            </w:r>
          </w:p>
        </w:tc>
        <w:tc>
          <w:tcPr>
            <w:tcW w:w="487" w:type="pct"/>
            <w:tcBorders>
              <w:top w:val="nil"/>
              <w:left w:val="nil"/>
              <w:bottom w:val="single" w:sz="8" w:space="0" w:color="auto"/>
              <w:right w:val="single" w:sz="8" w:space="0" w:color="auto"/>
            </w:tcBorders>
            <w:vAlign w:val="center"/>
            <w:hideMark/>
          </w:tcPr>
          <w:p w14:paraId="650C6FDA" w14:textId="77777777" w:rsidR="00B972B4" w:rsidRPr="00B972B4" w:rsidRDefault="00B972B4" w:rsidP="00B972B4">
            <w:pPr>
              <w:jc w:val="center"/>
              <w:rPr>
                <w:sz w:val="22"/>
                <w:szCs w:val="22"/>
                <w:lang w:val="uk-UA" w:eastAsia="uk-UA"/>
              </w:rPr>
            </w:pPr>
            <w:r w:rsidRPr="00B972B4">
              <w:rPr>
                <w:sz w:val="22"/>
                <w:szCs w:val="22"/>
                <w:lang w:val="uk-UA" w:eastAsia="uk-UA"/>
              </w:rPr>
              <w:t>319,323</w:t>
            </w:r>
          </w:p>
        </w:tc>
        <w:tc>
          <w:tcPr>
            <w:tcW w:w="487" w:type="pct"/>
            <w:tcBorders>
              <w:top w:val="nil"/>
              <w:left w:val="nil"/>
              <w:bottom w:val="single" w:sz="8" w:space="0" w:color="auto"/>
              <w:right w:val="single" w:sz="8" w:space="0" w:color="auto"/>
            </w:tcBorders>
            <w:vAlign w:val="center"/>
            <w:hideMark/>
          </w:tcPr>
          <w:p w14:paraId="292BE17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1375D2A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2A1EEF2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7FC9F55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01D54D8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6F0C7F9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162F8B2A"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0780FCFC" w14:textId="77777777" w:rsidR="00B972B4" w:rsidRPr="00B972B4" w:rsidRDefault="00B972B4" w:rsidP="00B972B4">
            <w:pPr>
              <w:rPr>
                <w:sz w:val="22"/>
                <w:szCs w:val="22"/>
                <w:lang w:val="uk-UA" w:eastAsia="uk-UA"/>
              </w:rPr>
            </w:pPr>
            <w:r w:rsidRPr="00B972B4">
              <w:rPr>
                <w:sz w:val="22"/>
                <w:szCs w:val="22"/>
                <w:lang w:val="uk-UA" w:eastAsia="uk-UA"/>
              </w:rPr>
              <w:t>-збиток</w:t>
            </w:r>
          </w:p>
        </w:tc>
        <w:tc>
          <w:tcPr>
            <w:tcW w:w="292" w:type="pct"/>
            <w:tcBorders>
              <w:top w:val="nil"/>
              <w:left w:val="nil"/>
              <w:bottom w:val="single" w:sz="8" w:space="0" w:color="auto"/>
              <w:right w:val="single" w:sz="8" w:space="0" w:color="auto"/>
            </w:tcBorders>
            <w:vAlign w:val="center"/>
            <w:hideMark/>
          </w:tcPr>
          <w:p w14:paraId="7A760AA9" w14:textId="77777777" w:rsidR="00B972B4" w:rsidRPr="00B972B4" w:rsidRDefault="00B972B4" w:rsidP="00B972B4">
            <w:pPr>
              <w:jc w:val="center"/>
              <w:rPr>
                <w:sz w:val="22"/>
                <w:szCs w:val="22"/>
                <w:lang w:val="uk-UA" w:eastAsia="uk-UA"/>
              </w:rPr>
            </w:pPr>
            <w:r w:rsidRPr="00B972B4">
              <w:rPr>
                <w:sz w:val="22"/>
                <w:szCs w:val="22"/>
                <w:lang w:val="uk-UA" w:eastAsia="uk-UA"/>
              </w:rPr>
              <w:t>1222</w:t>
            </w:r>
          </w:p>
        </w:tc>
        <w:tc>
          <w:tcPr>
            <w:tcW w:w="487" w:type="pct"/>
            <w:tcBorders>
              <w:top w:val="nil"/>
              <w:left w:val="nil"/>
              <w:bottom w:val="single" w:sz="8" w:space="0" w:color="auto"/>
              <w:right w:val="single" w:sz="8" w:space="0" w:color="auto"/>
            </w:tcBorders>
            <w:vAlign w:val="center"/>
            <w:hideMark/>
          </w:tcPr>
          <w:p w14:paraId="1D8401A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6C408B6E"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0331EF6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2DBA006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53AD91C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44BDAE5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3BD745C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7374A6A6" w14:textId="77777777" w:rsidTr="00B972B4">
        <w:trPr>
          <w:trHeight w:val="203"/>
        </w:trPr>
        <w:tc>
          <w:tcPr>
            <w:tcW w:w="1409" w:type="pct"/>
            <w:tcBorders>
              <w:top w:val="nil"/>
              <w:left w:val="single" w:sz="8" w:space="0" w:color="auto"/>
              <w:bottom w:val="single" w:sz="8" w:space="0" w:color="auto"/>
              <w:right w:val="single" w:sz="8" w:space="0" w:color="auto"/>
            </w:tcBorders>
            <w:vAlign w:val="center"/>
            <w:hideMark/>
          </w:tcPr>
          <w:p w14:paraId="38FA7784" w14:textId="77777777" w:rsidR="00B972B4" w:rsidRPr="00B972B4" w:rsidRDefault="00B972B4" w:rsidP="00B972B4">
            <w:pPr>
              <w:rPr>
                <w:b/>
                <w:bCs/>
                <w:sz w:val="22"/>
                <w:szCs w:val="22"/>
                <w:lang w:val="uk-UA" w:eastAsia="uk-UA"/>
              </w:rPr>
            </w:pPr>
            <w:r w:rsidRPr="00B972B4">
              <w:rPr>
                <w:b/>
                <w:bCs/>
                <w:sz w:val="22"/>
                <w:szCs w:val="22"/>
                <w:lang w:val="uk-UA" w:eastAsia="uk-UA"/>
              </w:rPr>
              <w:t> </w:t>
            </w:r>
          </w:p>
        </w:tc>
        <w:tc>
          <w:tcPr>
            <w:tcW w:w="292" w:type="pct"/>
            <w:tcBorders>
              <w:top w:val="nil"/>
              <w:left w:val="nil"/>
              <w:bottom w:val="single" w:sz="8" w:space="0" w:color="auto"/>
              <w:right w:val="single" w:sz="8" w:space="0" w:color="auto"/>
            </w:tcBorders>
            <w:vAlign w:val="center"/>
            <w:hideMark/>
          </w:tcPr>
          <w:p w14:paraId="7BC7D1B3"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3BC4BC8F"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05828F99"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535" w:type="pct"/>
            <w:tcBorders>
              <w:top w:val="nil"/>
              <w:left w:val="nil"/>
              <w:bottom w:val="single" w:sz="8" w:space="0" w:color="auto"/>
              <w:right w:val="single" w:sz="8" w:space="0" w:color="auto"/>
            </w:tcBorders>
            <w:vAlign w:val="center"/>
            <w:hideMark/>
          </w:tcPr>
          <w:p w14:paraId="7CCB854B"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6" w:type="pct"/>
            <w:tcBorders>
              <w:top w:val="nil"/>
              <w:left w:val="nil"/>
              <w:bottom w:val="single" w:sz="8" w:space="0" w:color="auto"/>
              <w:right w:val="single" w:sz="8" w:space="0" w:color="auto"/>
            </w:tcBorders>
            <w:vAlign w:val="center"/>
            <w:hideMark/>
          </w:tcPr>
          <w:p w14:paraId="26C58E9A"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03FC6345"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0478FFD3"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30FAE625"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r>
      <w:tr w:rsidR="00B972B4" w:rsidRPr="00B972B4" w14:paraId="1413F882"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5D2A24B1"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Нерозподілені доходи </w:t>
            </w:r>
          </w:p>
        </w:tc>
        <w:tc>
          <w:tcPr>
            <w:tcW w:w="292" w:type="pct"/>
            <w:tcBorders>
              <w:top w:val="nil"/>
              <w:left w:val="nil"/>
              <w:bottom w:val="single" w:sz="8" w:space="0" w:color="auto"/>
              <w:right w:val="single" w:sz="8" w:space="0" w:color="auto"/>
            </w:tcBorders>
            <w:vAlign w:val="center"/>
            <w:hideMark/>
          </w:tcPr>
          <w:p w14:paraId="34CE73D7" w14:textId="77777777" w:rsidR="00B972B4" w:rsidRPr="00B972B4" w:rsidRDefault="00B972B4" w:rsidP="00B972B4">
            <w:pPr>
              <w:jc w:val="center"/>
              <w:rPr>
                <w:b/>
                <w:bCs/>
                <w:sz w:val="22"/>
                <w:szCs w:val="22"/>
                <w:lang w:val="uk-UA" w:eastAsia="uk-UA"/>
              </w:rPr>
            </w:pPr>
            <w:r w:rsidRPr="00B972B4">
              <w:rPr>
                <w:b/>
                <w:bCs/>
                <w:sz w:val="22"/>
                <w:szCs w:val="22"/>
                <w:lang w:val="uk-UA" w:eastAsia="uk-UA"/>
              </w:rPr>
              <w:t>1230</w:t>
            </w:r>
          </w:p>
        </w:tc>
        <w:tc>
          <w:tcPr>
            <w:tcW w:w="487" w:type="pct"/>
            <w:tcBorders>
              <w:top w:val="nil"/>
              <w:left w:val="nil"/>
              <w:bottom w:val="single" w:sz="8" w:space="0" w:color="auto"/>
              <w:right w:val="single" w:sz="8" w:space="0" w:color="auto"/>
            </w:tcBorders>
            <w:vAlign w:val="center"/>
            <w:hideMark/>
          </w:tcPr>
          <w:p w14:paraId="6F3EDB44" w14:textId="77777777" w:rsidR="00B972B4" w:rsidRPr="00B972B4" w:rsidRDefault="00B972B4" w:rsidP="00B972B4">
            <w:pPr>
              <w:jc w:val="center"/>
              <w:rPr>
                <w:b/>
                <w:bCs/>
                <w:sz w:val="22"/>
                <w:szCs w:val="22"/>
                <w:lang w:val="uk-UA" w:eastAsia="uk-UA"/>
              </w:rPr>
            </w:pPr>
            <w:r w:rsidRPr="00B972B4">
              <w:rPr>
                <w:b/>
                <w:bCs/>
                <w:sz w:val="22"/>
                <w:szCs w:val="22"/>
                <w:lang w:val="uk-UA" w:eastAsia="uk-UA"/>
              </w:rPr>
              <w:t>319,323</w:t>
            </w:r>
          </w:p>
        </w:tc>
        <w:tc>
          <w:tcPr>
            <w:tcW w:w="487" w:type="pct"/>
            <w:tcBorders>
              <w:top w:val="nil"/>
              <w:left w:val="nil"/>
              <w:bottom w:val="single" w:sz="8" w:space="0" w:color="auto"/>
              <w:right w:val="single" w:sz="8" w:space="0" w:color="auto"/>
            </w:tcBorders>
            <w:vAlign w:val="center"/>
            <w:hideMark/>
          </w:tcPr>
          <w:p w14:paraId="596EA993"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056C5F92"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299B1E7C"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3EED4899"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3006EF59"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1518F40A"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79765CD1" w14:textId="77777777" w:rsidTr="00B972B4">
        <w:trPr>
          <w:trHeight w:val="268"/>
        </w:trPr>
        <w:tc>
          <w:tcPr>
            <w:tcW w:w="1409" w:type="pct"/>
            <w:tcBorders>
              <w:top w:val="nil"/>
              <w:left w:val="single" w:sz="8" w:space="0" w:color="auto"/>
              <w:bottom w:val="single" w:sz="8" w:space="0" w:color="auto"/>
              <w:right w:val="single" w:sz="8" w:space="0" w:color="auto"/>
            </w:tcBorders>
            <w:vAlign w:val="center"/>
            <w:hideMark/>
          </w:tcPr>
          <w:p w14:paraId="5D316293" w14:textId="77777777" w:rsidR="00B972B4" w:rsidRPr="00B972B4" w:rsidRDefault="00B972B4" w:rsidP="00B972B4">
            <w:pPr>
              <w:rPr>
                <w:b/>
                <w:bCs/>
                <w:i/>
                <w:iCs/>
                <w:sz w:val="22"/>
                <w:szCs w:val="22"/>
                <w:lang w:val="uk-UA" w:eastAsia="uk-UA"/>
              </w:rPr>
            </w:pPr>
            <w:r w:rsidRPr="00B972B4">
              <w:rPr>
                <w:b/>
                <w:bCs/>
                <w:i/>
                <w:iCs/>
                <w:sz w:val="22"/>
                <w:szCs w:val="22"/>
                <w:lang w:val="uk-UA" w:eastAsia="uk-UA"/>
              </w:rPr>
              <w:t> </w:t>
            </w:r>
          </w:p>
        </w:tc>
        <w:tc>
          <w:tcPr>
            <w:tcW w:w="292" w:type="pct"/>
            <w:tcBorders>
              <w:top w:val="nil"/>
              <w:left w:val="nil"/>
              <w:bottom w:val="single" w:sz="8" w:space="0" w:color="auto"/>
              <w:right w:val="single" w:sz="8" w:space="0" w:color="auto"/>
            </w:tcBorders>
            <w:vAlign w:val="center"/>
            <w:hideMark/>
          </w:tcPr>
          <w:p w14:paraId="4A9F88F4"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6555D387"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28A0C88C"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535" w:type="pct"/>
            <w:tcBorders>
              <w:top w:val="nil"/>
              <w:left w:val="nil"/>
              <w:bottom w:val="single" w:sz="8" w:space="0" w:color="auto"/>
              <w:right w:val="single" w:sz="8" w:space="0" w:color="auto"/>
            </w:tcBorders>
            <w:vAlign w:val="center"/>
            <w:hideMark/>
          </w:tcPr>
          <w:p w14:paraId="3B3A68EB"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46" w:type="pct"/>
            <w:tcBorders>
              <w:top w:val="nil"/>
              <w:left w:val="nil"/>
              <w:bottom w:val="single" w:sz="8" w:space="0" w:color="auto"/>
              <w:right w:val="single" w:sz="8" w:space="0" w:color="auto"/>
            </w:tcBorders>
            <w:vAlign w:val="center"/>
            <w:hideMark/>
          </w:tcPr>
          <w:p w14:paraId="4AD7D2D7"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54C06948"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7493CD90"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6542086B" w14:textId="77777777" w:rsidR="00B972B4" w:rsidRPr="00B972B4" w:rsidRDefault="00B972B4" w:rsidP="00B972B4">
            <w:pPr>
              <w:jc w:val="center"/>
              <w:rPr>
                <w:sz w:val="22"/>
                <w:szCs w:val="22"/>
                <w:lang w:val="uk-UA" w:eastAsia="uk-UA"/>
              </w:rPr>
            </w:pPr>
            <w:r w:rsidRPr="00B972B4">
              <w:rPr>
                <w:sz w:val="22"/>
                <w:szCs w:val="22"/>
                <w:lang w:val="uk-UA" w:eastAsia="uk-UA"/>
              </w:rPr>
              <w:t> </w:t>
            </w:r>
          </w:p>
        </w:tc>
      </w:tr>
      <w:tr w:rsidR="00B972B4" w:rsidRPr="00B972B4" w14:paraId="1CA159D0" w14:textId="77777777" w:rsidTr="00B972B4">
        <w:trPr>
          <w:trHeight w:val="33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4CD3BB48" w14:textId="77777777" w:rsidR="00B972B4" w:rsidRPr="00B972B4" w:rsidRDefault="00B972B4" w:rsidP="00B972B4">
            <w:pPr>
              <w:rPr>
                <w:b/>
                <w:bCs/>
                <w:sz w:val="22"/>
                <w:szCs w:val="22"/>
                <w:lang w:val="uk-UA" w:eastAsia="uk-UA"/>
              </w:rPr>
            </w:pPr>
            <w:r w:rsidRPr="00B972B4">
              <w:rPr>
                <w:b/>
                <w:bCs/>
                <w:sz w:val="22"/>
                <w:szCs w:val="22"/>
                <w:lang w:val="uk-UA" w:eastAsia="uk-UA"/>
              </w:rPr>
              <w:t>II  Сплата податків, зборів та інших обов’язкових платежів</w:t>
            </w:r>
          </w:p>
        </w:tc>
      </w:tr>
      <w:tr w:rsidR="00B972B4" w:rsidRPr="00B972B4" w14:paraId="45E58A25"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74FF3C6D" w14:textId="77777777" w:rsidR="00B972B4" w:rsidRPr="00B972B4" w:rsidRDefault="00B972B4" w:rsidP="00B972B4">
            <w:pPr>
              <w:rPr>
                <w:sz w:val="22"/>
                <w:szCs w:val="22"/>
                <w:lang w:val="uk-UA" w:eastAsia="uk-UA"/>
              </w:rPr>
            </w:pPr>
            <w:r w:rsidRPr="00B972B4">
              <w:rPr>
                <w:sz w:val="22"/>
                <w:szCs w:val="22"/>
                <w:lang w:val="uk-UA" w:eastAsia="uk-UA"/>
              </w:rPr>
              <w:t>Податок на прибуток підприємств</w:t>
            </w:r>
          </w:p>
        </w:tc>
        <w:tc>
          <w:tcPr>
            <w:tcW w:w="292" w:type="pct"/>
            <w:tcBorders>
              <w:top w:val="nil"/>
              <w:left w:val="nil"/>
              <w:bottom w:val="single" w:sz="8" w:space="0" w:color="auto"/>
              <w:right w:val="single" w:sz="8" w:space="0" w:color="auto"/>
            </w:tcBorders>
            <w:vAlign w:val="center"/>
            <w:hideMark/>
          </w:tcPr>
          <w:p w14:paraId="7EBE26D1" w14:textId="77777777" w:rsidR="00B972B4" w:rsidRPr="00B972B4" w:rsidRDefault="00B972B4" w:rsidP="00B972B4">
            <w:pPr>
              <w:jc w:val="center"/>
              <w:rPr>
                <w:sz w:val="22"/>
                <w:szCs w:val="22"/>
                <w:lang w:val="uk-UA" w:eastAsia="uk-UA"/>
              </w:rPr>
            </w:pPr>
            <w:r w:rsidRPr="00B972B4">
              <w:rPr>
                <w:sz w:val="22"/>
                <w:szCs w:val="22"/>
                <w:lang w:val="uk-UA" w:eastAsia="uk-UA"/>
              </w:rPr>
              <w:t>2111</w:t>
            </w:r>
          </w:p>
        </w:tc>
        <w:tc>
          <w:tcPr>
            <w:tcW w:w="487" w:type="pct"/>
            <w:tcBorders>
              <w:top w:val="nil"/>
              <w:left w:val="nil"/>
              <w:bottom w:val="single" w:sz="8" w:space="0" w:color="auto"/>
              <w:right w:val="single" w:sz="8" w:space="0" w:color="auto"/>
            </w:tcBorders>
            <w:vAlign w:val="center"/>
            <w:hideMark/>
          </w:tcPr>
          <w:p w14:paraId="5FE41EA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4D77E65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0BCBBDD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223ECA15"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5DDB4D7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41378CC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0B213B4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3EBD2470" w14:textId="77777777" w:rsidTr="00B972B4">
        <w:trPr>
          <w:trHeight w:val="707"/>
        </w:trPr>
        <w:tc>
          <w:tcPr>
            <w:tcW w:w="1409" w:type="pct"/>
            <w:tcBorders>
              <w:top w:val="nil"/>
              <w:left w:val="single" w:sz="8" w:space="0" w:color="auto"/>
              <w:bottom w:val="single" w:sz="8" w:space="0" w:color="auto"/>
              <w:right w:val="single" w:sz="8" w:space="0" w:color="auto"/>
            </w:tcBorders>
            <w:vAlign w:val="center"/>
            <w:hideMark/>
          </w:tcPr>
          <w:p w14:paraId="11F18915" w14:textId="77777777" w:rsidR="00B972B4" w:rsidRPr="00B972B4" w:rsidRDefault="00B972B4" w:rsidP="00B972B4">
            <w:pPr>
              <w:rPr>
                <w:sz w:val="22"/>
                <w:szCs w:val="22"/>
                <w:lang w:val="uk-UA" w:eastAsia="uk-UA"/>
              </w:rPr>
            </w:pPr>
            <w:r w:rsidRPr="00B972B4">
              <w:rPr>
                <w:sz w:val="22"/>
                <w:szCs w:val="22"/>
                <w:lang w:val="uk-UA" w:eastAsia="uk-UA"/>
              </w:rPr>
              <w:t>Податок на додану вартість, що підлягає сплаті до бюджету за підсумками звітного періоду</w:t>
            </w:r>
          </w:p>
        </w:tc>
        <w:tc>
          <w:tcPr>
            <w:tcW w:w="292" w:type="pct"/>
            <w:tcBorders>
              <w:top w:val="nil"/>
              <w:left w:val="nil"/>
              <w:bottom w:val="single" w:sz="8" w:space="0" w:color="auto"/>
              <w:right w:val="single" w:sz="8" w:space="0" w:color="auto"/>
            </w:tcBorders>
            <w:vAlign w:val="center"/>
            <w:hideMark/>
          </w:tcPr>
          <w:p w14:paraId="7A24A3B9" w14:textId="77777777" w:rsidR="00B972B4" w:rsidRPr="00B972B4" w:rsidRDefault="00B972B4" w:rsidP="00B972B4">
            <w:pPr>
              <w:jc w:val="center"/>
              <w:rPr>
                <w:sz w:val="22"/>
                <w:szCs w:val="22"/>
                <w:lang w:val="uk-UA" w:eastAsia="uk-UA"/>
              </w:rPr>
            </w:pPr>
            <w:r w:rsidRPr="00B972B4">
              <w:rPr>
                <w:sz w:val="22"/>
                <w:szCs w:val="22"/>
                <w:lang w:val="uk-UA" w:eastAsia="uk-UA"/>
              </w:rPr>
              <w:t>2112</w:t>
            </w:r>
          </w:p>
        </w:tc>
        <w:tc>
          <w:tcPr>
            <w:tcW w:w="487" w:type="pct"/>
            <w:tcBorders>
              <w:top w:val="nil"/>
              <w:left w:val="nil"/>
              <w:bottom w:val="single" w:sz="8" w:space="0" w:color="auto"/>
              <w:right w:val="single" w:sz="8" w:space="0" w:color="auto"/>
            </w:tcBorders>
            <w:vAlign w:val="center"/>
            <w:hideMark/>
          </w:tcPr>
          <w:p w14:paraId="6AA9D9C7" w14:textId="77777777" w:rsidR="00B972B4" w:rsidRPr="00B972B4" w:rsidRDefault="00B972B4" w:rsidP="00B972B4">
            <w:pPr>
              <w:jc w:val="center"/>
              <w:rPr>
                <w:sz w:val="22"/>
                <w:szCs w:val="22"/>
                <w:lang w:val="uk-UA" w:eastAsia="uk-UA"/>
              </w:rPr>
            </w:pPr>
            <w:r w:rsidRPr="00B972B4">
              <w:rPr>
                <w:sz w:val="22"/>
                <w:szCs w:val="22"/>
                <w:lang w:val="uk-UA" w:eastAsia="uk-UA"/>
              </w:rPr>
              <w:t>(35,509)</w:t>
            </w:r>
          </w:p>
        </w:tc>
        <w:tc>
          <w:tcPr>
            <w:tcW w:w="487" w:type="pct"/>
            <w:tcBorders>
              <w:top w:val="nil"/>
              <w:left w:val="nil"/>
              <w:bottom w:val="single" w:sz="8" w:space="0" w:color="auto"/>
              <w:right w:val="single" w:sz="8" w:space="0" w:color="auto"/>
            </w:tcBorders>
            <w:vAlign w:val="center"/>
            <w:hideMark/>
          </w:tcPr>
          <w:p w14:paraId="1114A4F3" w14:textId="77777777" w:rsidR="00B972B4" w:rsidRPr="00B972B4" w:rsidRDefault="00B972B4" w:rsidP="00B972B4">
            <w:pPr>
              <w:jc w:val="center"/>
              <w:rPr>
                <w:sz w:val="22"/>
                <w:szCs w:val="22"/>
                <w:lang w:val="uk-UA" w:eastAsia="uk-UA"/>
              </w:rPr>
            </w:pPr>
            <w:r w:rsidRPr="00B972B4">
              <w:rPr>
                <w:sz w:val="22"/>
                <w:szCs w:val="22"/>
                <w:lang w:val="uk-UA" w:eastAsia="uk-UA"/>
              </w:rPr>
              <w:t>(24,000)</w:t>
            </w:r>
          </w:p>
        </w:tc>
        <w:tc>
          <w:tcPr>
            <w:tcW w:w="535" w:type="pct"/>
            <w:tcBorders>
              <w:top w:val="nil"/>
              <w:left w:val="nil"/>
              <w:bottom w:val="single" w:sz="8" w:space="0" w:color="auto"/>
              <w:right w:val="single" w:sz="8" w:space="0" w:color="auto"/>
            </w:tcBorders>
            <w:vAlign w:val="center"/>
            <w:hideMark/>
          </w:tcPr>
          <w:p w14:paraId="6008C934" w14:textId="77777777" w:rsidR="00B972B4" w:rsidRPr="00B972B4" w:rsidRDefault="00B972B4" w:rsidP="00B972B4">
            <w:pPr>
              <w:jc w:val="center"/>
              <w:rPr>
                <w:sz w:val="22"/>
                <w:szCs w:val="22"/>
                <w:lang w:val="uk-UA" w:eastAsia="uk-UA"/>
              </w:rPr>
            </w:pPr>
            <w:r w:rsidRPr="00B972B4">
              <w:rPr>
                <w:sz w:val="22"/>
                <w:szCs w:val="22"/>
                <w:lang w:val="uk-UA" w:eastAsia="uk-UA"/>
              </w:rPr>
              <w:t>(24,000)</w:t>
            </w:r>
          </w:p>
        </w:tc>
        <w:tc>
          <w:tcPr>
            <w:tcW w:w="446" w:type="pct"/>
            <w:tcBorders>
              <w:top w:val="nil"/>
              <w:left w:val="nil"/>
              <w:bottom w:val="single" w:sz="8" w:space="0" w:color="auto"/>
              <w:right w:val="single" w:sz="8" w:space="0" w:color="auto"/>
            </w:tcBorders>
            <w:vAlign w:val="center"/>
            <w:hideMark/>
          </w:tcPr>
          <w:p w14:paraId="4C1BC24E" w14:textId="77777777" w:rsidR="00B972B4" w:rsidRPr="00B972B4" w:rsidRDefault="00B972B4" w:rsidP="00B972B4">
            <w:pPr>
              <w:jc w:val="center"/>
              <w:rPr>
                <w:sz w:val="22"/>
                <w:szCs w:val="22"/>
                <w:lang w:val="uk-UA" w:eastAsia="uk-UA"/>
              </w:rPr>
            </w:pPr>
            <w:r w:rsidRPr="00B972B4">
              <w:rPr>
                <w:sz w:val="22"/>
                <w:szCs w:val="22"/>
                <w:lang w:val="uk-UA" w:eastAsia="uk-UA"/>
              </w:rPr>
              <w:t>(6,000)</w:t>
            </w:r>
          </w:p>
        </w:tc>
        <w:tc>
          <w:tcPr>
            <w:tcW w:w="441" w:type="pct"/>
            <w:tcBorders>
              <w:top w:val="nil"/>
              <w:left w:val="nil"/>
              <w:bottom w:val="single" w:sz="8" w:space="0" w:color="auto"/>
              <w:right w:val="single" w:sz="8" w:space="0" w:color="auto"/>
            </w:tcBorders>
            <w:vAlign w:val="center"/>
            <w:hideMark/>
          </w:tcPr>
          <w:p w14:paraId="5FFA122F" w14:textId="77777777" w:rsidR="00B972B4" w:rsidRPr="00B972B4" w:rsidRDefault="00B972B4" w:rsidP="00B972B4">
            <w:pPr>
              <w:jc w:val="center"/>
              <w:rPr>
                <w:sz w:val="22"/>
                <w:szCs w:val="22"/>
                <w:lang w:val="uk-UA" w:eastAsia="uk-UA"/>
              </w:rPr>
            </w:pPr>
            <w:r w:rsidRPr="00B972B4">
              <w:rPr>
                <w:sz w:val="22"/>
                <w:szCs w:val="22"/>
                <w:lang w:val="uk-UA" w:eastAsia="uk-UA"/>
              </w:rPr>
              <w:t>(6,000)</w:t>
            </w:r>
          </w:p>
        </w:tc>
        <w:tc>
          <w:tcPr>
            <w:tcW w:w="435" w:type="pct"/>
            <w:tcBorders>
              <w:top w:val="nil"/>
              <w:left w:val="nil"/>
              <w:bottom w:val="single" w:sz="8" w:space="0" w:color="auto"/>
              <w:right w:val="single" w:sz="8" w:space="0" w:color="auto"/>
            </w:tcBorders>
            <w:vAlign w:val="center"/>
            <w:hideMark/>
          </w:tcPr>
          <w:p w14:paraId="17988BD7" w14:textId="77777777" w:rsidR="00B972B4" w:rsidRPr="00B972B4" w:rsidRDefault="00B972B4" w:rsidP="00B972B4">
            <w:pPr>
              <w:jc w:val="center"/>
              <w:rPr>
                <w:sz w:val="22"/>
                <w:szCs w:val="22"/>
                <w:lang w:val="uk-UA" w:eastAsia="uk-UA"/>
              </w:rPr>
            </w:pPr>
            <w:r w:rsidRPr="00B972B4">
              <w:rPr>
                <w:sz w:val="22"/>
                <w:szCs w:val="22"/>
                <w:lang w:val="uk-UA" w:eastAsia="uk-UA"/>
              </w:rPr>
              <w:t>(6,000)</w:t>
            </w:r>
          </w:p>
        </w:tc>
        <w:tc>
          <w:tcPr>
            <w:tcW w:w="468" w:type="pct"/>
            <w:tcBorders>
              <w:top w:val="nil"/>
              <w:left w:val="nil"/>
              <w:bottom w:val="single" w:sz="8" w:space="0" w:color="auto"/>
              <w:right w:val="single" w:sz="8" w:space="0" w:color="auto"/>
            </w:tcBorders>
            <w:vAlign w:val="center"/>
            <w:hideMark/>
          </w:tcPr>
          <w:p w14:paraId="523966C2" w14:textId="77777777" w:rsidR="00B972B4" w:rsidRPr="00B972B4" w:rsidRDefault="00B972B4" w:rsidP="00B972B4">
            <w:pPr>
              <w:jc w:val="center"/>
              <w:rPr>
                <w:sz w:val="22"/>
                <w:szCs w:val="22"/>
                <w:lang w:val="uk-UA" w:eastAsia="uk-UA"/>
              </w:rPr>
            </w:pPr>
            <w:r w:rsidRPr="00B972B4">
              <w:rPr>
                <w:sz w:val="22"/>
                <w:szCs w:val="22"/>
                <w:lang w:val="uk-UA" w:eastAsia="uk-UA"/>
              </w:rPr>
              <w:t>(6,000)</w:t>
            </w:r>
          </w:p>
        </w:tc>
      </w:tr>
      <w:tr w:rsidR="00B972B4" w:rsidRPr="00B972B4" w14:paraId="4D2B15CF" w14:textId="77777777" w:rsidTr="00B972B4">
        <w:trPr>
          <w:trHeight w:val="633"/>
        </w:trPr>
        <w:tc>
          <w:tcPr>
            <w:tcW w:w="1409" w:type="pct"/>
            <w:tcBorders>
              <w:top w:val="nil"/>
              <w:left w:val="single" w:sz="8" w:space="0" w:color="auto"/>
              <w:bottom w:val="single" w:sz="8" w:space="0" w:color="auto"/>
              <w:right w:val="single" w:sz="8" w:space="0" w:color="auto"/>
            </w:tcBorders>
            <w:vAlign w:val="center"/>
            <w:hideMark/>
          </w:tcPr>
          <w:p w14:paraId="792BBE51" w14:textId="77777777" w:rsidR="00B972B4" w:rsidRPr="00B972B4" w:rsidRDefault="00B972B4" w:rsidP="00B972B4">
            <w:pPr>
              <w:rPr>
                <w:sz w:val="22"/>
                <w:szCs w:val="22"/>
                <w:lang w:val="uk-UA" w:eastAsia="uk-UA"/>
              </w:rPr>
            </w:pPr>
            <w:r w:rsidRPr="00B972B4">
              <w:rPr>
                <w:sz w:val="22"/>
                <w:szCs w:val="22"/>
                <w:lang w:val="uk-UA" w:eastAsia="uk-UA"/>
              </w:rPr>
              <w:t>Податок на додану вартість, що підлягає відшкодуванню з бюджету за підсумками звітного періоду</w:t>
            </w:r>
          </w:p>
        </w:tc>
        <w:tc>
          <w:tcPr>
            <w:tcW w:w="292" w:type="pct"/>
            <w:tcBorders>
              <w:top w:val="nil"/>
              <w:left w:val="nil"/>
              <w:bottom w:val="single" w:sz="8" w:space="0" w:color="auto"/>
              <w:right w:val="single" w:sz="8" w:space="0" w:color="auto"/>
            </w:tcBorders>
            <w:vAlign w:val="center"/>
            <w:hideMark/>
          </w:tcPr>
          <w:p w14:paraId="1E311D44" w14:textId="77777777" w:rsidR="00B972B4" w:rsidRPr="00B972B4" w:rsidRDefault="00B972B4" w:rsidP="00B972B4">
            <w:pPr>
              <w:jc w:val="center"/>
              <w:rPr>
                <w:sz w:val="22"/>
                <w:szCs w:val="22"/>
                <w:lang w:val="uk-UA" w:eastAsia="uk-UA"/>
              </w:rPr>
            </w:pPr>
            <w:r w:rsidRPr="00B972B4">
              <w:rPr>
                <w:sz w:val="22"/>
                <w:szCs w:val="22"/>
                <w:lang w:val="uk-UA" w:eastAsia="uk-UA"/>
              </w:rPr>
              <w:t>2113</w:t>
            </w:r>
          </w:p>
        </w:tc>
        <w:tc>
          <w:tcPr>
            <w:tcW w:w="487" w:type="pct"/>
            <w:tcBorders>
              <w:top w:val="nil"/>
              <w:left w:val="nil"/>
              <w:bottom w:val="single" w:sz="8" w:space="0" w:color="auto"/>
              <w:right w:val="single" w:sz="8" w:space="0" w:color="auto"/>
            </w:tcBorders>
            <w:vAlign w:val="center"/>
            <w:hideMark/>
          </w:tcPr>
          <w:p w14:paraId="5D3C8CA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76EC991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6DB8F61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6BC4E2B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7B3B2A2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27CDDF2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1FF5ECA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40CF01EE" w14:textId="77777777" w:rsidTr="00B972B4">
        <w:trPr>
          <w:trHeight w:val="375"/>
        </w:trPr>
        <w:tc>
          <w:tcPr>
            <w:tcW w:w="1409" w:type="pct"/>
            <w:tcBorders>
              <w:top w:val="nil"/>
              <w:left w:val="single" w:sz="8" w:space="0" w:color="auto"/>
              <w:bottom w:val="single" w:sz="8" w:space="0" w:color="auto"/>
              <w:right w:val="single" w:sz="8" w:space="0" w:color="auto"/>
            </w:tcBorders>
            <w:vAlign w:val="center"/>
            <w:hideMark/>
          </w:tcPr>
          <w:p w14:paraId="08F09672" w14:textId="77777777" w:rsidR="00B972B4" w:rsidRPr="00B972B4" w:rsidRDefault="00B972B4" w:rsidP="00B972B4">
            <w:pPr>
              <w:rPr>
                <w:b/>
                <w:bCs/>
                <w:sz w:val="22"/>
                <w:szCs w:val="22"/>
                <w:lang w:val="uk-UA" w:eastAsia="uk-UA"/>
              </w:rPr>
            </w:pPr>
            <w:r w:rsidRPr="00B972B4">
              <w:rPr>
                <w:b/>
                <w:bCs/>
                <w:sz w:val="22"/>
                <w:szCs w:val="22"/>
                <w:lang w:val="uk-UA" w:eastAsia="uk-UA"/>
              </w:rPr>
              <w:t>Усього виплат на користь держави</w:t>
            </w:r>
          </w:p>
        </w:tc>
        <w:tc>
          <w:tcPr>
            <w:tcW w:w="292" w:type="pct"/>
            <w:tcBorders>
              <w:top w:val="nil"/>
              <w:left w:val="nil"/>
              <w:bottom w:val="single" w:sz="8" w:space="0" w:color="auto"/>
              <w:right w:val="single" w:sz="8" w:space="0" w:color="auto"/>
            </w:tcBorders>
            <w:vAlign w:val="center"/>
            <w:hideMark/>
          </w:tcPr>
          <w:p w14:paraId="10C84AA4" w14:textId="77777777" w:rsidR="00B972B4" w:rsidRPr="00B972B4" w:rsidRDefault="00B972B4" w:rsidP="00B972B4">
            <w:pPr>
              <w:jc w:val="center"/>
              <w:rPr>
                <w:b/>
                <w:bCs/>
                <w:sz w:val="22"/>
                <w:szCs w:val="22"/>
                <w:lang w:val="uk-UA" w:eastAsia="uk-UA"/>
              </w:rPr>
            </w:pPr>
            <w:r w:rsidRPr="00B972B4">
              <w:rPr>
                <w:b/>
                <w:bCs/>
                <w:sz w:val="22"/>
                <w:szCs w:val="22"/>
                <w:lang w:val="uk-UA" w:eastAsia="uk-UA"/>
              </w:rPr>
              <w:t>2200</w:t>
            </w:r>
          </w:p>
        </w:tc>
        <w:tc>
          <w:tcPr>
            <w:tcW w:w="487" w:type="pct"/>
            <w:tcBorders>
              <w:top w:val="nil"/>
              <w:left w:val="nil"/>
              <w:bottom w:val="single" w:sz="8" w:space="0" w:color="auto"/>
              <w:right w:val="single" w:sz="8" w:space="0" w:color="auto"/>
            </w:tcBorders>
            <w:vAlign w:val="center"/>
            <w:hideMark/>
          </w:tcPr>
          <w:p w14:paraId="6EE42408" w14:textId="77777777" w:rsidR="00B972B4" w:rsidRPr="00B972B4" w:rsidRDefault="00B972B4" w:rsidP="00B972B4">
            <w:pPr>
              <w:jc w:val="center"/>
              <w:rPr>
                <w:b/>
                <w:bCs/>
                <w:sz w:val="22"/>
                <w:szCs w:val="22"/>
                <w:lang w:val="uk-UA" w:eastAsia="uk-UA"/>
              </w:rPr>
            </w:pPr>
            <w:r w:rsidRPr="00B972B4">
              <w:rPr>
                <w:b/>
                <w:bCs/>
                <w:sz w:val="22"/>
                <w:szCs w:val="22"/>
                <w:lang w:val="uk-UA" w:eastAsia="uk-UA"/>
              </w:rPr>
              <w:t>(35,509)</w:t>
            </w:r>
          </w:p>
        </w:tc>
        <w:tc>
          <w:tcPr>
            <w:tcW w:w="487" w:type="pct"/>
            <w:tcBorders>
              <w:top w:val="nil"/>
              <w:left w:val="nil"/>
              <w:bottom w:val="single" w:sz="8" w:space="0" w:color="auto"/>
              <w:right w:val="single" w:sz="8" w:space="0" w:color="auto"/>
            </w:tcBorders>
            <w:vAlign w:val="center"/>
            <w:hideMark/>
          </w:tcPr>
          <w:p w14:paraId="4147386C" w14:textId="77777777" w:rsidR="00B972B4" w:rsidRPr="00B972B4" w:rsidRDefault="00B972B4" w:rsidP="00B972B4">
            <w:pPr>
              <w:jc w:val="center"/>
              <w:rPr>
                <w:b/>
                <w:bCs/>
                <w:sz w:val="22"/>
                <w:szCs w:val="22"/>
                <w:lang w:val="uk-UA" w:eastAsia="uk-UA"/>
              </w:rPr>
            </w:pPr>
            <w:r w:rsidRPr="00B972B4">
              <w:rPr>
                <w:b/>
                <w:bCs/>
                <w:sz w:val="22"/>
                <w:szCs w:val="22"/>
                <w:lang w:val="uk-UA" w:eastAsia="uk-UA"/>
              </w:rPr>
              <w:t>(24,000)</w:t>
            </w:r>
          </w:p>
        </w:tc>
        <w:tc>
          <w:tcPr>
            <w:tcW w:w="535" w:type="pct"/>
            <w:tcBorders>
              <w:top w:val="nil"/>
              <w:left w:val="nil"/>
              <w:bottom w:val="single" w:sz="8" w:space="0" w:color="auto"/>
              <w:right w:val="single" w:sz="8" w:space="0" w:color="auto"/>
            </w:tcBorders>
            <w:vAlign w:val="center"/>
            <w:hideMark/>
          </w:tcPr>
          <w:p w14:paraId="644C6844" w14:textId="77777777" w:rsidR="00B972B4" w:rsidRPr="00B972B4" w:rsidRDefault="00B972B4" w:rsidP="00B972B4">
            <w:pPr>
              <w:jc w:val="center"/>
              <w:rPr>
                <w:b/>
                <w:bCs/>
                <w:sz w:val="22"/>
                <w:szCs w:val="22"/>
                <w:lang w:val="uk-UA" w:eastAsia="uk-UA"/>
              </w:rPr>
            </w:pPr>
            <w:r w:rsidRPr="00B972B4">
              <w:rPr>
                <w:b/>
                <w:bCs/>
                <w:sz w:val="22"/>
                <w:szCs w:val="22"/>
                <w:lang w:val="uk-UA" w:eastAsia="uk-UA"/>
              </w:rPr>
              <w:t>(24,000)</w:t>
            </w:r>
          </w:p>
        </w:tc>
        <w:tc>
          <w:tcPr>
            <w:tcW w:w="446" w:type="pct"/>
            <w:tcBorders>
              <w:top w:val="nil"/>
              <w:left w:val="nil"/>
              <w:bottom w:val="single" w:sz="8" w:space="0" w:color="auto"/>
              <w:right w:val="single" w:sz="8" w:space="0" w:color="auto"/>
            </w:tcBorders>
            <w:vAlign w:val="center"/>
            <w:hideMark/>
          </w:tcPr>
          <w:p w14:paraId="6248DB28" w14:textId="77777777" w:rsidR="00B972B4" w:rsidRPr="00B972B4" w:rsidRDefault="00B972B4" w:rsidP="00B972B4">
            <w:pPr>
              <w:jc w:val="center"/>
              <w:rPr>
                <w:b/>
                <w:bCs/>
                <w:sz w:val="22"/>
                <w:szCs w:val="22"/>
                <w:lang w:val="uk-UA" w:eastAsia="uk-UA"/>
              </w:rPr>
            </w:pPr>
            <w:r w:rsidRPr="00B972B4">
              <w:rPr>
                <w:b/>
                <w:bCs/>
                <w:sz w:val="22"/>
                <w:szCs w:val="22"/>
                <w:lang w:val="uk-UA" w:eastAsia="uk-UA"/>
              </w:rPr>
              <w:t>(6,000)</w:t>
            </w:r>
          </w:p>
        </w:tc>
        <w:tc>
          <w:tcPr>
            <w:tcW w:w="441" w:type="pct"/>
            <w:tcBorders>
              <w:top w:val="nil"/>
              <w:left w:val="nil"/>
              <w:bottom w:val="single" w:sz="8" w:space="0" w:color="auto"/>
              <w:right w:val="single" w:sz="8" w:space="0" w:color="auto"/>
            </w:tcBorders>
            <w:vAlign w:val="center"/>
            <w:hideMark/>
          </w:tcPr>
          <w:p w14:paraId="200C814C" w14:textId="77777777" w:rsidR="00B972B4" w:rsidRPr="00B972B4" w:rsidRDefault="00B972B4" w:rsidP="00B972B4">
            <w:pPr>
              <w:jc w:val="center"/>
              <w:rPr>
                <w:b/>
                <w:bCs/>
                <w:sz w:val="22"/>
                <w:szCs w:val="22"/>
                <w:lang w:val="uk-UA" w:eastAsia="uk-UA"/>
              </w:rPr>
            </w:pPr>
            <w:r w:rsidRPr="00B972B4">
              <w:rPr>
                <w:b/>
                <w:bCs/>
                <w:sz w:val="22"/>
                <w:szCs w:val="22"/>
                <w:lang w:val="uk-UA" w:eastAsia="uk-UA"/>
              </w:rPr>
              <w:t>(6,000)</w:t>
            </w:r>
          </w:p>
        </w:tc>
        <w:tc>
          <w:tcPr>
            <w:tcW w:w="435" w:type="pct"/>
            <w:tcBorders>
              <w:top w:val="nil"/>
              <w:left w:val="nil"/>
              <w:bottom w:val="single" w:sz="8" w:space="0" w:color="auto"/>
              <w:right w:val="single" w:sz="8" w:space="0" w:color="auto"/>
            </w:tcBorders>
            <w:vAlign w:val="center"/>
            <w:hideMark/>
          </w:tcPr>
          <w:p w14:paraId="1AC90C70" w14:textId="77777777" w:rsidR="00B972B4" w:rsidRPr="00B972B4" w:rsidRDefault="00B972B4" w:rsidP="00B972B4">
            <w:pPr>
              <w:jc w:val="center"/>
              <w:rPr>
                <w:b/>
                <w:bCs/>
                <w:sz w:val="22"/>
                <w:szCs w:val="22"/>
                <w:lang w:val="uk-UA" w:eastAsia="uk-UA"/>
              </w:rPr>
            </w:pPr>
            <w:r w:rsidRPr="00B972B4">
              <w:rPr>
                <w:b/>
                <w:bCs/>
                <w:sz w:val="22"/>
                <w:szCs w:val="22"/>
                <w:lang w:val="uk-UA" w:eastAsia="uk-UA"/>
              </w:rPr>
              <w:t>(6,000)</w:t>
            </w:r>
          </w:p>
        </w:tc>
        <w:tc>
          <w:tcPr>
            <w:tcW w:w="468" w:type="pct"/>
            <w:tcBorders>
              <w:top w:val="nil"/>
              <w:left w:val="nil"/>
              <w:bottom w:val="single" w:sz="8" w:space="0" w:color="auto"/>
              <w:right w:val="single" w:sz="8" w:space="0" w:color="auto"/>
            </w:tcBorders>
            <w:vAlign w:val="center"/>
            <w:hideMark/>
          </w:tcPr>
          <w:p w14:paraId="2DEEF7A2" w14:textId="77777777" w:rsidR="00B972B4" w:rsidRPr="00B972B4" w:rsidRDefault="00B972B4" w:rsidP="00B972B4">
            <w:pPr>
              <w:jc w:val="center"/>
              <w:rPr>
                <w:b/>
                <w:bCs/>
                <w:sz w:val="22"/>
                <w:szCs w:val="22"/>
                <w:lang w:val="uk-UA" w:eastAsia="uk-UA"/>
              </w:rPr>
            </w:pPr>
            <w:r w:rsidRPr="00B972B4">
              <w:rPr>
                <w:b/>
                <w:bCs/>
                <w:sz w:val="22"/>
                <w:szCs w:val="22"/>
                <w:lang w:val="uk-UA" w:eastAsia="uk-UA"/>
              </w:rPr>
              <w:t>(6,000)</w:t>
            </w:r>
          </w:p>
        </w:tc>
      </w:tr>
      <w:tr w:rsidR="00B972B4" w:rsidRPr="00B972B4" w14:paraId="611BFAC9"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6089D995" w14:textId="77777777" w:rsidR="00B972B4" w:rsidRPr="00B972B4" w:rsidRDefault="00B972B4" w:rsidP="00B972B4">
            <w:pPr>
              <w:rPr>
                <w:sz w:val="22"/>
                <w:szCs w:val="22"/>
                <w:lang w:val="uk-UA" w:eastAsia="uk-UA"/>
              </w:rPr>
            </w:pPr>
            <w:r w:rsidRPr="00B972B4">
              <w:rPr>
                <w:sz w:val="22"/>
                <w:szCs w:val="22"/>
                <w:lang w:val="uk-UA" w:eastAsia="uk-UA"/>
              </w:rPr>
              <w:t> </w:t>
            </w:r>
          </w:p>
        </w:tc>
        <w:tc>
          <w:tcPr>
            <w:tcW w:w="292" w:type="pct"/>
            <w:tcBorders>
              <w:top w:val="nil"/>
              <w:left w:val="nil"/>
              <w:bottom w:val="single" w:sz="8" w:space="0" w:color="auto"/>
              <w:right w:val="single" w:sz="8" w:space="0" w:color="auto"/>
            </w:tcBorders>
            <w:vAlign w:val="center"/>
            <w:hideMark/>
          </w:tcPr>
          <w:p w14:paraId="236D05F8"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288AB098"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6BA58537"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535" w:type="pct"/>
            <w:tcBorders>
              <w:top w:val="nil"/>
              <w:left w:val="nil"/>
              <w:bottom w:val="single" w:sz="8" w:space="0" w:color="auto"/>
              <w:right w:val="single" w:sz="8" w:space="0" w:color="auto"/>
            </w:tcBorders>
            <w:vAlign w:val="center"/>
            <w:hideMark/>
          </w:tcPr>
          <w:p w14:paraId="47F4928E"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46" w:type="pct"/>
            <w:tcBorders>
              <w:top w:val="nil"/>
              <w:left w:val="nil"/>
              <w:bottom w:val="single" w:sz="8" w:space="0" w:color="auto"/>
              <w:right w:val="single" w:sz="8" w:space="0" w:color="auto"/>
            </w:tcBorders>
            <w:vAlign w:val="center"/>
            <w:hideMark/>
          </w:tcPr>
          <w:p w14:paraId="0CA729EE"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040048DC"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19F7D8A5"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543EF8AC" w14:textId="77777777" w:rsidR="00B972B4" w:rsidRPr="00B972B4" w:rsidRDefault="00B972B4" w:rsidP="00B972B4">
            <w:pPr>
              <w:jc w:val="center"/>
              <w:rPr>
                <w:sz w:val="22"/>
                <w:szCs w:val="22"/>
                <w:lang w:val="uk-UA" w:eastAsia="uk-UA"/>
              </w:rPr>
            </w:pPr>
            <w:r w:rsidRPr="00B972B4">
              <w:rPr>
                <w:sz w:val="22"/>
                <w:szCs w:val="22"/>
                <w:lang w:val="uk-UA" w:eastAsia="uk-UA"/>
              </w:rPr>
              <w:t> </w:t>
            </w:r>
          </w:p>
        </w:tc>
      </w:tr>
      <w:tr w:rsidR="00B972B4" w:rsidRPr="00B972B4" w14:paraId="54741804" w14:textId="77777777" w:rsidTr="00B972B4">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vAlign w:val="center"/>
            <w:hideMark/>
          </w:tcPr>
          <w:p w14:paraId="0970D2CE" w14:textId="77777777" w:rsidR="00B972B4" w:rsidRPr="00B972B4" w:rsidRDefault="00B972B4" w:rsidP="00B972B4">
            <w:pPr>
              <w:rPr>
                <w:b/>
                <w:bCs/>
                <w:sz w:val="22"/>
                <w:szCs w:val="22"/>
                <w:lang w:val="uk-UA" w:eastAsia="uk-UA"/>
              </w:rPr>
            </w:pPr>
            <w:r w:rsidRPr="00B972B4">
              <w:rPr>
                <w:b/>
                <w:bCs/>
                <w:sz w:val="22"/>
                <w:szCs w:val="22"/>
                <w:lang w:val="uk-UA" w:eastAsia="uk-UA"/>
              </w:rPr>
              <w:t>III. Капітальні інвестиції</w:t>
            </w:r>
          </w:p>
        </w:tc>
      </w:tr>
      <w:tr w:rsidR="00B972B4" w:rsidRPr="00B972B4" w14:paraId="27A106C3" w14:textId="77777777" w:rsidTr="00B972B4">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04CA4765" w14:textId="77777777" w:rsidR="00B972B4" w:rsidRPr="00B972B4" w:rsidRDefault="00B972B4" w:rsidP="00B972B4">
            <w:pPr>
              <w:rPr>
                <w:b/>
                <w:bCs/>
                <w:sz w:val="22"/>
                <w:szCs w:val="22"/>
                <w:lang w:val="uk-UA" w:eastAsia="uk-UA"/>
              </w:rPr>
            </w:pPr>
          </w:p>
        </w:tc>
      </w:tr>
      <w:tr w:rsidR="00B972B4" w:rsidRPr="00B972B4" w14:paraId="41E43519" w14:textId="77777777" w:rsidTr="00B972B4">
        <w:trPr>
          <w:trHeight w:val="266"/>
        </w:trPr>
        <w:tc>
          <w:tcPr>
            <w:tcW w:w="1409" w:type="pct"/>
            <w:tcBorders>
              <w:top w:val="nil"/>
              <w:left w:val="single" w:sz="8" w:space="0" w:color="auto"/>
              <w:bottom w:val="single" w:sz="8" w:space="0" w:color="auto"/>
              <w:right w:val="single" w:sz="8" w:space="0" w:color="auto"/>
            </w:tcBorders>
            <w:vAlign w:val="center"/>
            <w:hideMark/>
          </w:tcPr>
          <w:p w14:paraId="678D281A" w14:textId="77777777" w:rsidR="00B972B4" w:rsidRPr="00B972B4" w:rsidRDefault="00B972B4" w:rsidP="00B972B4">
            <w:pPr>
              <w:rPr>
                <w:b/>
                <w:bCs/>
                <w:sz w:val="22"/>
                <w:szCs w:val="22"/>
                <w:lang w:val="uk-UA" w:eastAsia="uk-UA"/>
              </w:rPr>
            </w:pPr>
            <w:r w:rsidRPr="00B972B4">
              <w:rPr>
                <w:b/>
                <w:bCs/>
                <w:sz w:val="22"/>
                <w:szCs w:val="22"/>
                <w:lang w:val="uk-UA" w:eastAsia="uk-UA"/>
              </w:rPr>
              <w:t>Інвестиційна діяльність</w:t>
            </w:r>
          </w:p>
        </w:tc>
        <w:tc>
          <w:tcPr>
            <w:tcW w:w="292" w:type="pct"/>
            <w:tcBorders>
              <w:top w:val="nil"/>
              <w:left w:val="nil"/>
              <w:bottom w:val="single" w:sz="8" w:space="0" w:color="auto"/>
              <w:right w:val="single" w:sz="8" w:space="0" w:color="auto"/>
            </w:tcBorders>
            <w:vAlign w:val="center"/>
            <w:hideMark/>
          </w:tcPr>
          <w:p w14:paraId="2D484F4E"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4A171F5A"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741AAC7D"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535" w:type="pct"/>
            <w:tcBorders>
              <w:top w:val="nil"/>
              <w:left w:val="nil"/>
              <w:bottom w:val="single" w:sz="8" w:space="0" w:color="auto"/>
              <w:right w:val="single" w:sz="8" w:space="0" w:color="auto"/>
            </w:tcBorders>
            <w:vAlign w:val="center"/>
            <w:hideMark/>
          </w:tcPr>
          <w:p w14:paraId="3E582DB9"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6" w:type="pct"/>
            <w:tcBorders>
              <w:top w:val="nil"/>
              <w:left w:val="nil"/>
              <w:bottom w:val="single" w:sz="8" w:space="0" w:color="auto"/>
              <w:right w:val="single" w:sz="8" w:space="0" w:color="auto"/>
            </w:tcBorders>
            <w:vAlign w:val="center"/>
            <w:hideMark/>
          </w:tcPr>
          <w:p w14:paraId="57DEE4DA"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1CFE6673"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66AD08CA"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1737245F"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r>
      <w:tr w:rsidR="00B972B4" w:rsidRPr="00B972B4" w14:paraId="4294FD0D" w14:textId="77777777" w:rsidTr="00B972B4">
        <w:trPr>
          <w:trHeight w:val="397"/>
        </w:trPr>
        <w:tc>
          <w:tcPr>
            <w:tcW w:w="1409" w:type="pct"/>
            <w:tcBorders>
              <w:top w:val="nil"/>
              <w:left w:val="single" w:sz="8" w:space="0" w:color="auto"/>
              <w:bottom w:val="single" w:sz="8" w:space="0" w:color="auto"/>
              <w:right w:val="single" w:sz="8" w:space="0" w:color="auto"/>
            </w:tcBorders>
            <w:vAlign w:val="center"/>
            <w:hideMark/>
          </w:tcPr>
          <w:p w14:paraId="6AD5C696" w14:textId="77777777" w:rsidR="00B972B4" w:rsidRPr="00B972B4" w:rsidRDefault="00B972B4" w:rsidP="00B972B4">
            <w:pPr>
              <w:jc w:val="both"/>
              <w:rPr>
                <w:b/>
                <w:bCs/>
                <w:sz w:val="22"/>
                <w:szCs w:val="22"/>
                <w:lang w:val="uk-UA" w:eastAsia="uk-UA"/>
              </w:rPr>
            </w:pPr>
            <w:r w:rsidRPr="00B972B4">
              <w:rPr>
                <w:b/>
                <w:bCs/>
                <w:sz w:val="22"/>
                <w:szCs w:val="22"/>
                <w:lang w:val="uk-UA" w:eastAsia="uk-UA"/>
              </w:rPr>
              <w:t>Доходи від інвестиційної діяльності, у тому числі:</w:t>
            </w:r>
          </w:p>
        </w:tc>
        <w:tc>
          <w:tcPr>
            <w:tcW w:w="292" w:type="pct"/>
            <w:tcBorders>
              <w:top w:val="nil"/>
              <w:left w:val="nil"/>
              <w:bottom w:val="single" w:sz="8" w:space="0" w:color="auto"/>
              <w:right w:val="single" w:sz="8" w:space="0" w:color="auto"/>
            </w:tcBorders>
            <w:vAlign w:val="center"/>
            <w:hideMark/>
          </w:tcPr>
          <w:p w14:paraId="263065C6" w14:textId="77777777" w:rsidR="00B972B4" w:rsidRPr="00B972B4" w:rsidRDefault="00B972B4" w:rsidP="00B972B4">
            <w:pPr>
              <w:jc w:val="center"/>
              <w:rPr>
                <w:b/>
                <w:bCs/>
                <w:sz w:val="22"/>
                <w:szCs w:val="22"/>
                <w:lang w:val="uk-UA" w:eastAsia="uk-UA"/>
              </w:rPr>
            </w:pPr>
            <w:r w:rsidRPr="00B972B4">
              <w:rPr>
                <w:b/>
                <w:bCs/>
                <w:sz w:val="22"/>
                <w:szCs w:val="22"/>
                <w:lang w:val="uk-UA" w:eastAsia="uk-UA"/>
              </w:rPr>
              <w:t>3000</w:t>
            </w:r>
          </w:p>
        </w:tc>
        <w:tc>
          <w:tcPr>
            <w:tcW w:w="487" w:type="pct"/>
            <w:tcBorders>
              <w:top w:val="nil"/>
              <w:left w:val="nil"/>
              <w:bottom w:val="single" w:sz="8" w:space="0" w:color="auto"/>
              <w:right w:val="single" w:sz="8" w:space="0" w:color="auto"/>
            </w:tcBorders>
            <w:vAlign w:val="center"/>
            <w:hideMark/>
          </w:tcPr>
          <w:p w14:paraId="29BD2B62" w14:textId="77777777" w:rsidR="00B972B4" w:rsidRPr="00B972B4" w:rsidRDefault="00B972B4" w:rsidP="00B972B4">
            <w:pPr>
              <w:jc w:val="center"/>
              <w:rPr>
                <w:b/>
                <w:bCs/>
                <w:sz w:val="22"/>
                <w:szCs w:val="22"/>
                <w:lang w:val="uk-UA" w:eastAsia="uk-UA"/>
              </w:rPr>
            </w:pPr>
            <w:r w:rsidRPr="00B972B4">
              <w:rPr>
                <w:b/>
                <w:bCs/>
                <w:sz w:val="22"/>
                <w:szCs w:val="22"/>
                <w:lang w:val="uk-UA" w:eastAsia="uk-UA"/>
              </w:rPr>
              <w:t>686,982</w:t>
            </w:r>
          </w:p>
        </w:tc>
        <w:tc>
          <w:tcPr>
            <w:tcW w:w="487" w:type="pct"/>
            <w:tcBorders>
              <w:top w:val="nil"/>
              <w:left w:val="nil"/>
              <w:bottom w:val="single" w:sz="8" w:space="0" w:color="auto"/>
              <w:right w:val="single" w:sz="8" w:space="0" w:color="auto"/>
            </w:tcBorders>
            <w:vAlign w:val="center"/>
            <w:hideMark/>
          </w:tcPr>
          <w:p w14:paraId="593608E5" w14:textId="77777777" w:rsidR="00B972B4" w:rsidRPr="00B972B4" w:rsidRDefault="00B972B4" w:rsidP="00B972B4">
            <w:pPr>
              <w:jc w:val="center"/>
              <w:rPr>
                <w:b/>
                <w:bCs/>
                <w:sz w:val="22"/>
                <w:szCs w:val="22"/>
                <w:lang w:val="uk-UA" w:eastAsia="uk-UA"/>
              </w:rPr>
            </w:pPr>
            <w:r w:rsidRPr="00B972B4">
              <w:rPr>
                <w:b/>
                <w:bCs/>
                <w:sz w:val="22"/>
                <w:szCs w:val="22"/>
                <w:lang w:val="uk-UA" w:eastAsia="uk-UA"/>
              </w:rPr>
              <w:t>173,298</w:t>
            </w:r>
          </w:p>
        </w:tc>
        <w:tc>
          <w:tcPr>
            <w:tcW w:w="535" w:type="pct"/>
            <w:tcBorders>
              <w:top w:val="nil"/>
              <w:left w:val="nil"/>
              <w:bottom w:val="single" w:sz="8" w:space="0" w:color="auto"/>
              <w:right w:val="single" w:sz="8" w:space="0" w:color="auto"/>
            </w:tcBorders>
            <w:vAlign w:val="center"/>
            <w:hideMark/>
          </w:tcPr>
          <w:p w14:paraId="09001F2C" w14:textId="77777777" w:rsidR="00B972B4" w:rsidRPr="00B972B4" w:rsidRDefault="00B972B4" w:rsidP="00B972B4">
            <w:pPr>
              <w:jc w:val="center"/>
              <w:rPr>
                <w:b/>
                <w:bCs/>
                <w:sz w:val="22"/>
                <w:szCs w:val="22"/>
                <w:lang w:val="uk-UA" w:eastAsia="uk-UA"/>
              </w:rPr>
            </w:pPr>
            <w:r w:rsidRPr="00B972B4">
              <w:rPr>
                <w:b/>
                <w:bCs/>
                <w:sz w:val="22"/>
                <w:szCs w:val="22"/>
                <w:lang w:val="uk-UA" w:eastAsia="uk-UA"/>
              </w:rPr>
              <w:t>173,298</w:t>
            </w:r>
          </w:p>
        </w:tc>
        <w:tc>
          <w:tcPr>
            <w:tcW w:w="446" w:type="pct"/>
            <w:tcBorders>
              <w:top w:val="nil"/>
              <w:left w:val="nil"/>
              <w:bottom w:val="single" w:sz="8" w:space="0" w:color="auto"/>
              <w:right w:val="single" w:sz="8" w:space="0" w:color="auto"/>
            </w:tcBorders>
            <w:vAlign w:val="center"/>
            <w:hideMark/>
          </w:tcPr>
          <w:p w14:paraId="64B896A0"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18776872" w14:textId="77777777" w:rsidR="00B972B4" w:rsidRPr="00B972B4" w:rsidRDefault="00B972B4" w:rsidP="00B972B4">
            <w:pPr>
              <w:jc w:val="center"/>
              <w:rPr>
                <w:b/>
                <w:bCs/>
                <w:sz w:val="22"/>
                <w:szCs w:val="22"/>
                <w:lang w:val="uk-UA" w:eastAsia="uk-UA"/>
              </w:rPr>
            </w:pPr>
            <w:r w:rsidRPr="00B972B4">
              <w:rPr>
                <w:b/>
                <w:bCs/>
                <w:sz w:val="22"/>
                <w:szCs w:val="22"/>
                <w:lang w:val="uk-UA" w:eastAsia="uk-UA"/>
              </w:rPr>
              <w:t>173,298</w:t>
            </w:r>
          </w:p>
        </w:tc>
        <w:tc>
          <w:tcPr>
            <w:tcW w:w="435" w:type="pct"/>
            <w:tcBorders>
              <w:top w:val="nil"/>
              <w:left w:val="nil"/>
              <w:bottom w:val="single" w:sz="8" w:space="0" w:color="auto"/>
              <w:right w:val="single" w:sz="8" w:space="0" w:color="auto"/>
            </w:tcBorders>
            <w:vAlign w:val="center"/>
            <w:hideMark/>
          </w:tcPr>
          <w:p w14:paraId="37EE9B9B"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57D45A01"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098FD988" w14:textId="77777777" w:rsidTr="00B972B4">
        <w:trPr>
          <w:trHeight w:val="589"/>
        </w:trPr>
        <w:tc>
          <w:tcPr>
            <w:tcW w:w="1409" w:type="pct"/>
            <w:tcBorders>
              <w:top w:val="nil"/>
              <w:left w:val="single" w:sz="8" w:space="0" w:color="auto"/>
              <w:bottom w:val="single" w:sz="8" w:space="0" w:color="auto"/>
              <w:right w:val="single" w:sz="8" w:space="0" w:color="auto"/>
            </w:tcBorders>
            <w:vAlign w:val="center"/>
            <w:hideMark/>
          </w:tcPr>
          <w:p w14:paraId="68BCA29A" w14:textId="77777777" w:rsidR="00B972B4" w:rsidRPr="00B972B4" w:rsidRDefault="00B972B4" w:rsidP="00B972B4">
            <w:pPr>
              <w:rPr>
                <w:i/>
                <w:iCs/>
                <w:sz w:val="22"/>
                <w:szCs w:val="22"/>
                <w:lang w:val="uk-UA" w:eastAsia="uk-UA"/>
              </w:rPr>
            </w:pPr>
            <w:r w:rsidRPr="00B972B4">
              <w:rPr>
                <w:i/>
                <w:iCs/>
                <w:sz w:val="22"/>
                <w:szCs w:val="22"/>
                <w:lang w:val="uk-UA" w:eastAsia="uk-UA"/>
              </w:rPr>
              <w:t xml:space="preserve">Дохід (кошти) з місцевого бюджету за цільовими програмами по капітальних видатках, </w:t>
            </w:r>
          </w:p>
        </w:tc>
        <w:tc>
          <w:tcPr>
            <w:tcW w:w="292" w:type="pct"/>
            <w:vMerge w:val="restart"/>
            <w:tcBorders>
              <w:top w:val="nil"/>
              <w:left w:val="single" w:sz="8" w:space="0" w:color="auto"/>
              <w:bottom w:val="single" w:sz="8" w:space="0" w:color="000000"/>
              <w:right w:val="single" w:sz="8" w:space="0" w:color="auto"/>
            </w:tcBorders>
            <w:vAlign w:val="center"/>
            <w:hideMark/>
          </w:tcPr>
          <w:p w14:paraId="27B6E7B5" w14:textId="77777777" w:rsidR="00B972B4" w:rsidRPr="00B972B4" w:rsidRDefault="00B972B4" w:rsidP="00B972B4">
            <w:pPr>
              <w:jc w:val="center"/>
              <w:rPr>
                <w:i/>
                <w:iCs/>
                <w:sz w:val="22"/>
                <w:szCs w:val="22"/>
                <w:lang w:val="uk-UA" w:eastAsia="uk-UA"/>
              </w:rPr>
            </w:pPr>
            <w:r w:rsidRPr="00B972B4">
              <w:rPr>
                <w:i/>
                <w:iCs/>
                <w:sz w:val="22"/>
                <w:szCs w:val="22"/>
                <w:lang w:val="uk-UA" w:eastAsia="uk-UA"/>
              </w:rPr>
              <w:t>3010</w:t>
            </w:r>
          </w:p>
        </w:tc>
        <w:tc>
          <w:tcPr>
            <w:tcW w:w="487" w:type="pct"/>
            <w:vMerge w:val="restart"/>
            <w:tcBorders>
              <w:top w:val="nil"/>
              <w:left w:val="single" w:sz="8" w:space="0" w:color="auto"/>
              <w:bottom w:val="single" w:sz="8" w:space="0" w:color="000000"/>
              <w:right w:val="single" w:sz="8" w:space="0" w:color="auto"/>
            </w:tcBorders>
            <w:vAlign w:val="center"/>
            <w:hideMark/>
          </w:tcPr>
          <w:p w14:paraId="2EE3C49A" w14:textId="77777777" w:rsidR="00B972B4" w:rsidRPr="00B972B4" w:rsidRDefault="00B972B4" w:rsidP="00B972B4">
            <w:pPr>
              <w:jc w:val="center"/>
              <w:rPr>
                <w:i/>
                <w:iCs/>
                <w:sz w:val="22"/>
                <w:szCs w:val="22"/>
                <w:lang w:val="uk-UA" w:eastAsia="uk-UA"/>
              </w:rPr>
            </w:pPr>
            <w:r w:rsidRPr="00B972B4">
              <w:rPr>
                <w:i/>
                <w:iCs/>
                <w:sz w:val="22"/>
                <w:szCs w:val="22"/>
                <w:lang w:val="uk-UA" w:eastAsia="uk-UA"/>
              </w:rPr>
              <w:t>372,377</w:t>
            </w:r>
          </w:p>
        </w:tc>
        <w:tc>
          <w:tcPr>
            <w:tcW w:w="487" w:type="pct"/>
            <w:vMerge w:val="restart"/>
            <w:tcBorders>
              <w:top w:val="nil"/>
              <w:left w:val="single" w:sz="8" w:space="0" w:color="auto"/>
              <w:bottom w:val="single" w:sz="8" w:space="0" w:color="000000"/>
              <w:right w:val="single" w:sz="8" w:space="0" w:color="auto"/>
            </w:tcBorders>
            <w:vAlign w:val="center"/>
            <w:hideMark/>
          </w:tcPr>
          <w:p w14:paraId="72FA041C" w14:textId="77777777" w:rsidR="00B972B4" w:rsidRPr="00B972B4" w:rsidRDefault="00B972B4" w:rsidP="00B972B4">
            <w:pPr>
              <w:jc w:val="center"/>
              <w:rPr>
                <w:i/>
                <w:iCs/>
                <w:sz w:val="22"/>
                <w:szCs w:val="22"/>
                <w:lang w:val="uk-UA" w:eastAsia="uk-UA"/>
              </w:rPr>
            </w:pPr>
            <w:r w:rsidRPr="00B972B4">
              <w:rPr>
                <w:i/>
                <w:iCs/>
                <w:sz w:val="22"/>
                <w:szCs w:val="22"/>
                <w:lang w:val="uk-UA" w:eastAsia="uk-UA"/>
              </w:rPr>
              <w:t>173,298</w:t>
            </w:r>
          </w:p>
        </w:tc>
        <w:tc>
          <w:tcPr>
            <w:tcW w:w="535" w:type="pct"/>
            <w:vMerge w:val="restart"/>
            <w:tcBorders>
              <w:top w:val="nil"/>
              <w:left w:val="single" w:sz="8" w:space="0" w:color="auto"/>
              <w:bottom w:val="single" w:sz="8" w:space="0" w:color="000000"/>
              <w:right w:val="single" w:sz="8" w:space="0" w:color="auto"/>
            </w:tcBorders>
            <w:vAlign w:val="center"/>
            <w:hideMark/>
          </w:tcPr>
          <w:p w14:paraId="7C7CA0E7" w14:textId="77777777" w:rsidR="00B972B4" w:rsidRPr="00B972B4" w:rsidRDefault="00B972B4" w:rsidP="00B972B4">
            <w:pPr>
              <w:jc w:val="center"/>
              <w:rPr>
                <w:i/>
                <w:iCs/>
                <w:sz w:val="22"/>
                <w:szCs w:val="22"/>
                <w:lang w:val="uk-UA" w:eastAsia="uk-UA"/>
              </w:rPr>
            </w:pPr>
            <w:r w:rsidRPr="00B972B4">
              <w:rPr>
                <w:i/>
                <w:iCs/>
                <w:sz w:val="22"/>
                <w:szCs w:val="22"/>
                <w:lang w:val="uk-UA" w:eastAsia="uk-UA"/>
              </w:rPr>
              <w:t>173,298</w:t>
            </w:r>
          </w:p>
        </w:tc>
        <w:tc>
          <w:tcPr>
            <w:tcW w:w="446" w:type="pct"/>
            <w:vMerge w:val="restart"/>
            <w:tcBorders>
              <w:top w:val="nil"/>
              <w:left w:val="single" w:sz="8" w:space="0" w:color="auto"/>
              <w:bottom w:val="single" w:sz="8" w:space="0" w:color="000000"/>
              <w:right w:val="single" w:sz="8" w:space="0" w:color="auto"/>
            </w:tcBorders>
            <w:vAlign w:val="center"/>
            <w:hideMark/>
          </w:tcPr>
          <w:p w14:paraId="5435AC23"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c>
          <w:tcPr>
            <w:tcW w:w="441" w:type="pct"/>
            <w:vMerge w:val="restart"/>
            <w:tcBorders>
              <w:top w:val="nil"/>
              <w:left w:val="single" w:sz="8" w:space="0" w:color="auto"/>
              <w:bottom w:val="single" w:sz="8" w:space="0" w:color="000000"/>
              <w:right w:val="single" w:sz="8" w:space="0" w:color="auto"/>
            </w:tcBorders>
            <w:vAlign w:val="center"/>
            <w:hideMark/>
          </w:tcPr>
          <w:p w14:paraId="2A199C0C" w14:textId="77777777" w:rsidR="00B972B4" w:rsidRPr="00B972B4" w:rsidRDefault="00B972B4" w:rsidP="00B972B4">
            <w:pPr>
              <w:jc w:val="center"/>
              <w:rPr>
                <w:i/>
                <w:iCs/>
                <w:sz w:val="22"/>
                <w:szCs w:val="22"/>
                <w:lang w:val="uk-UA" w:eastAsia="uk-UA"/>
              </w:rPr>
            </w:pPr>
            <w:r w:rsidRPr="00B972B4">
              <w:rPr>
                <w:i/>
                <w:iCs/>
                <w:sz w:val="22"/>
                <w:szCs w:val="22"/>
                <w:lang w:val="uk-UA" w:eastAsia="uk-UA"/>
              </w:rPr>
              <w:t>173,298</w:t>
            </w:r>
          </w:p>
        </w:tc>
        <w:tc>
          <w:tcPr>
            <w:tcW w:w="435" w:type="pct"/>
            <w:vMerge w:val="restart"/>
            <w:tcBorders>
              <w:top w:val="nil"/>
              <w:left w:val="single" w:sz="8" w:space="0" w:color="auto"/>
              <w:bottom w:val="single" w:sz="8" w:space="0" w:color="000000"/>
              <w:right w:val="single" w:sz="8" w:space="0" w:color="auto"/>
            </w:tcBorders>
            <w:vAlign w:val="center"/>
            <w:hideMark/>
          </w:tcPr>
          <w:p w14:paraId="33845054"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vAlign w:val="center"/>
            <w:hideMark/>
          </w:tcPr>
          <w:p w14:paraId="760A636E" w14:textId="77777777" w:rsidR="00B972B4" w:rsidRPr="00B972B4" w:rsidRDefault="00B972B4" w:rsidP="00B972B4">
            <w:pPr>
              <w:jc w:val="center"/>
              <w:rPr>
                <w:i/>
                <w:iCs/>
                <w:sz w:val="22"/>
                <w:szCs w:val="22"/>
                <w:lang w:val="uk-UA" w:eastAsia="uk-UA"/>
              </w:rPr>
            </w:pPr>
            <w:r w:rsidRPr="00B972B4">
              <w:rPr>
                <w:i/>
                <w:iCs/>
                <w:sz w:val="22"/>
                <w:szCs w:val="22"/>
                <w:lang w:val="uk-UA" w:eastAsia="uk-UA"/>
              </w:rPr>
              <w:t>0,000</w:t>
            </w:r>
          </w:p>
        </w:tc>
      </w:tr>
      <w:tr w:rsidR="00B972B4" w:rsidRPr="00B972B4" w14:paraId="048D741B"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6E98E71B" w14:textId="77777777" w:rsidR="00B972B4" w:rsidRPr="00B972B4" w:rsidRDefault="00B972B4" w:rsidP="00B972B4">
            <w:pPr>
              <w:rPr>
                <w:b/>
                <w:bCs/>
                <w:sz w:val="22"/>
                <w:szCs w:val="22"/>
                <w:lang w:val="uk-UA" w:eastAsia="uk-UA"/>
              </w:rPr>
            </w:pPr>
            <w:r w:rsidRPr="00B972B4">
              <w:rPr>
                <w:b/>
                <w:bCs/>
                <w:sz w:val="22"/>
                <w:szCs w:val="22"/>
                <w:lang w:val="uk-UA" w:eastAsia="uk-UA"/>
              </w:rPr>
              <w:t>спеціальний фонд; (розшифрувати):</w:t>
            </w:r>
          </w:p>
        </w:tc>
        <w:tc>
          <w:tcPr>
            <w:tcW w:w="292" w:type="pct"/>
            <w:vMerge/>
            <w:tcBorders>
              <w:top w:val="nil"/>
              <w:left w:val="single" w:sz="8" w:space="0" w:color="auto"/>
              <w:bottom w:val="single" w:sz="8" w:space="0" w:color="000000"/>
              <w:right w:val="single" w:sz="8" w:space="0" w:color="auto"/>
            </w:tcBorders>
            <w:vAlign w:val="center"/>
            <w:hideMark/>
          </w:tcPr>
          <w:p w14:paraId="7AE6F98E" w14:textId="77777777" w:rsidR="00B972B4" w:rsidRPr="00B972B4" w:rsidRDefault="00B972B4" w:rsidP="00B972B4">
            <w:pPr>
              <w:rPr>
                <w:i/>
                <w:iCs/>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0A00BB71" w14:textId="77777777" w:rsidR="00B972B4" w:rsidRPr="00B972B4" w:rsidRDefault="00B972B4" w:rsidP="00B972B4">
            <w:pPr>
              <w:rPr>
                <w:i/>
                <w:iCs/>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5923A575" w14:textId="77777777" w:rsidR="00B972B4" w:rsidRPr="00B972B4" w:rsidRDefault="00B972B4" w:rsidP="00B972B4">
            <w:pPr>
              <w:rPr>
                <w:i/>
                <w:iCs/>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478F5750" w14:textId="77777777" w:rsidR="00B972B4" w:rsidRPr="00B972B4" w:rsidRDefault="00B972B4" w:rsidP="00B972B4">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11581C9" w14:textId="77777777" w:rsidR="00B972B4" w:rsidRPr="00B972B4" w:rsidRDefault="00B972B4" w:rsidP="00B972B4">
            <w:pPr>
              <w:rPr>
                <w:i/>
                <w:iCs/>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1120E12D" w14:textId="77777777" w:rsidR="00B972B4" w:rsidRPr="00B972B4" w:rsidRDefault="00B972B4" w:rsidP="00B972B4">
            <w:pPr>
              <w:rPr>
                <w:i/>
                <w:iCs/>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356B3711" w14:textId="77777777" w:rsidR="00B972B4" w:rsidRPr="00B972B4" w:rsidRDefault="00B972B4" w:rsidP="00B972B4">
            <w:pPr>
              <w:rPr>
                <w:i/>
                <w:iCs/>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6D2C5819" w14:textId="77777777" w:rsidR="00B972B4" w:rsidRPr="00B972B4" w:rsidRDefault="00B972B4" w:rsidP="00B972B4">
            <w:pPr>
              <w:rPr>
                <w:i/>
                <w:iCs/>
                <w:sz w:val="22"/>
                <w:szCs w:val="22"/>
                <w:lang w:val="uk-UA" w:eastAsia="uk-UA"/>
              </w:rPr>
            </w:pPr>
          </w:p>
        </w:tc>
      </w:tr>
      <w:tr w:rsidR="00B972B4" w:rsidRPr="00B972B4" w14:paraId="632464E3" w14:textId="77777777" w:rsidTr="00B972B4">
        <w:trPr>
          <w:trHeight w:val="705"/>
        </w:trPr>
        <w:tc>
          <w:tcPr>
            <w:tcW w:w="1409" w:type="pct"/>
            <w:tcBorders>
              <w:top w:val="nil"/>
              <w:left w:val="single" w:sz="8" w:space="0" w:color="auto"/>
              <w:bottom w:val="single" w:sz="8" w:space="0" w:color="auto"/>
              <w:right w:val="single" w:sz="8" w:space="0" w:color="auto"/>
            </w:tcBorders>
            <w:vAlign w:val="center"/>
            <w:hideMark/>
          </w:tcPr>
          <w:p w14:paraId="41ABD86C" w14:textId="77777777" w:rsidR="00B972B4" w:rsidRPr="00B972B4" w:rsidRDefault="00B972B4" w:rsidP="00B972B4">
            <w:pPr>
              <w:rPr>
                <w:i/>
                <w:iCs/>
                <w:sz w:val="22"/>
                <w:szCs w:val="22"/>
                <w:lang w:val="uk-UA" w:eastAsia="uk-UA"/>
              </w:rPr>
            </w:pPr>
            <w:r w:rsidRPr="00B972B4">
              <w:rPr>
                <w:i/>
                <w:iCs/>
                <w:sz w:val="22"/>
                <w:szCs w:val="22"/>
                <w:lang w:val="uk-UA" w:eastAsia="uk-UA"/>
              </w:rPr>
              <w:t>*Розвиток підприємства та зміцнення його матеріально-технічної бази.</w:t>
            </w:r>
          </w:p>
        </w:tc>
        <w:tc>
          <w:tcPr>
            <w:tcW w:w="292" w:type="pct"/>
            <w:tcBorders>
              <w:top w:val="nil"/>
              <w:left w:val="nil"/>
              <w:bottom w:val="single" w:sz="8" w:space="0" w:color="auto"/>
              <w:right w:val="single" w:sz="8" w:space="0" w:color="auto"/>
            </w:tcBorders>
            <w:vAlign w:val="center"/>
            <w:hideMark/>
          </w:tcPr>
          <w:p w14:paraId="789A6BF1" w14:textId="77777777" w:rsidR="00B972B4" w:rsidRPr="00B972B4" w:rsidRDefault="00B972B4" w:rsidP="00B972B4">
            <w:pPr>
              <w:jc w:val="center"/>
              <w:rPr>
                <w:sz w:val="22"/>
                <w:szCs w:val="22"/>
                <w:lang w:val="uk-UA" w:eastAsia="uk-UA"/>
              </w:rPr>
            </w:pPr>
            <w:r w:rsidRPr="00B972B4">
              <w:rPr>
                <w:sz w:val="22"/>
                <w:szCs w:val="22"/>
                <w:lang w:val="uk-UA" w:eastAsia="uk-UA"/>
              </w:rPr>
              <w:t>3011</w:t>
            </w:r>
          </w:p>
        </w:tc>
        <w:tc>
          <w:tcPr>
            <w:tcW w:w="487" w:type="pct"/>
            <w:tcBorders>
              <w:top w:val="nil"/>
              <w:left w:val="nil"/>
              <w:bottom w:val="single" w:sz="8" w:space="0" w:color="auto"/>
              <w:right w:val="single" w:sz="8" w:space="0" w:color="auto"/>
            </w:tcBorders>
            <w:vAlign w:val="center"/>
            <w:hideMark/>
          </w:tcPr>
          <w:p w14:paraId="572BEC0B" w14:textId="77777777" w:rsidR="00B972B4" w:rsidRPr="00B972B4" w:rsidRDefault="00B972B4" w:rsidP="00B972B4">
            <w:pPr>
              <w:jc w:val="center"/>
              <w:rPr>
                <w:sz w:val="22"/>
                <w:szCs w:val="22"/>
                <w:lang w:val="uk-UA" w:eastAsia="uk-UA"/>
              </w:rPr>
            </w:pPr>
            <w:r w:rsidRPr="00B972B4">
              <w:rPr>
                <w:sz w:val="22"/>
                <w:szCs w:val="22"/>
                <w:lang w:val="uk-UA" w:eastAsia="uk-UA"/>
              </w:rPr>
              <w:t>372,377</w:t>
            </w:r>
          </w:p>
        </w:tc>
        <w:tc>
          <w:tcPr>
            <w:tcW w:w="487" w:type="pct"/>
            <w:tcBorders>
              <w:top w:val="nil"/>
              <w:left w:val="nil"/>
              <w:bottom w:val="single" w:sz="8" w:space="0" w:color="auto"/>
              <w:right w:val="single" w:sz="8" w:space="0" w:color="auto"/>
            </w:tcBorders>
            <w:vAlign w:val="center"/>
            <w:hideMark/>
          </w:tcPr>
          <w:p w14:paraId="4B0B46A0" w14:textId="77777777" w:rsidR="00B972B4" w:rsidRPr="00B972B4" w:rsidRDefault="00B972B4" w:rsidP="00B972B4">
            <w:pPr>
              <w:jc w:val="center"/>
              <w:rPr>
                <w:sz w:val="22"/>
                <w:szCs w:val="22"/>
                <w:lang w:val="uk-UA" w:eastAsia="uk-UA"/>
              </w:rPr>
            </w:pPr>
            <w:r w:rsidRPr="00B972B4">
              <w:rPr>
                <w:sz w:val="22"/>
                <w:szCs w:val="22"/>
                <w:lang w:val="uk-UA" w:eastAsia="uk-UA"/>
              </w:rPr>
              <w:t>346,596</w:t>
            </w:r>
          </w:p>
        </w:tc>
        <w:tc>
          <w:tcPr>
            <w:tcW w:w="535" w:type="pct"/>
            <w:tcBorders>
              <w:top w:val="nil"/>
              <w:left w:val="nil"/>
              <w:bottom w:val="single" w:sz="8" w:space="0" w:color="auto"/>
              <w:right w:val="single" w:sz="8" w:space="0" w:color="auto"/>
            </w:tcBorders>
            <w:vAlign w:val="center"/>
            <w:hideMark/>
          </w:tcPr>
          <w:p w14:paraId="0AA13FCB" w14:textId="77777777" w:rsidR="00B972B4" w:rsidRPr="00B972B4" w:rsidRDefault="00B972B4" w:rsidP="00B972B4">
            <w:pPr>
              <w:jc w:val="center"/>
              <w:rPr>
                <w:sz w:val="22"/>
                <w:szCs w:val="22"/>
                <w:lang w:val="uk-UA" w:eastAsia="uk-UA"/>
              </w:rPr>
            </w:pPr>
            <w:r w:rsidRPr="00B972B4">
              <w:rPr>
                <w:sz w:val="22"/>
                <w:szCs w:val="22"/>
                <w:lang w:val="uk-UA" w:eastAsia="uk-UA"/>
              </w:rPr>
              <w:t>173,298</w:t>
            </w:r>
          </w:p>
        </w:tc>
        <w:tc>
          <w:tcPr>
            <w:tcW w:w="446" w:type="pct"/>
            <w:tcBorders>
              <w:top w:val="nil"/>
              <w:left w:val="nil"/>
              <w:bottom w:val="single" w:sz="8" w:space="0" w:color="auto"/>
              <w:right w:val="single" w:sz="8" w:space="0" w:color="auto"/>
            </w:tcBorders>
            <w:vAlign w:val="center"/>
            <w:hideMark/>
          </w:tcPr>
          <w:p w14:paraId="6719162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4873B3FA" w14:textId="77777777" w:rsidR="00B972B4" w:rsidRPr="00B972B4" w:rsidRDefault="00B972B4" w:rsidP="00B972B4">
            <w:pPr>
              <w:jc w:val="center"/>
              <w:rPr>
                <w:sz w:val="22"/>
                <w:szCs w:val="22"/>
                <w:lang w:val="uk-UA" w:eastAsia="uk-UA"/>
              </w:rPr>
            </w:pPr>
            <w:r w:rsidRPr="00B972B4">
              <w:rPr>
                <w:sz w:val="22"/>
                <w:szCs w:val="22"/>
                <w:lang w:val="uk-UA" w:eastAsia="uk-UA"/>
              </w:rPr>
              <w:t>173,298</w:t>
            </w:r>
          </w:p>
        </w:tc>
        <w:tc>
          <w:tcPr>
            <w:tcW w:w="435" w:type="pct"/>
            <w:tcBorders>
              <w:top w:val="nil"/>
              <w:left w:val="nil"/>
              <w:bottom w:val="single" w:sz="8" w:space="0" w:color="auto"/>
              <w:right w:val="single" w:sz="8" w:space="0" w:color="auto"/>
            </w:tcBorders>
            <w:vAlign w:val="center"/>
            <w:hideMark/>
          </w:tcPr>
          <w:p w14:paraId="19CC678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51AD24A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0691DFA7" w14:textId="77777777" w:rsidTr="00B972B4">
        <w:trPr>
          <w:trHeight w:val="645"/>
        </w:trPr>
        <w:tc>
          <w:tcPr>
            <w:tcW w:w="1409" w:type="pct"/>
            <w:tcBorders>
              <w:top w:val="nil"/>
              <w:left w:val="single" w:sz="8" w:space="0" w:color="auto"/>
              <w:bottom w:val="single" w:sz="8" w:space="0" w:color="auto"/>
              <w:right w:val="single" w:sz="8" w:space="0" w:color="auto"/>
            </w:tcBorders>
            <w:vAlign w:val="center"/>
            <w:hideMark/>
          </w:tcPr>
          <w:p w14:paraId="063F38E7" w14:textId="77777777" w:rsidR="00B972B4" w:rsidRPr="00B972B4" w:rsidRDefault="00B972B4" w:rsidP="00B972B4">
            <w:pPr>
              <w:rPr>
                <w:i/>
                <w:iCs/>
                <w:sz w:val="22"/>
                <w:szCs w:val="22"/>
                <w:lang w:val="uk-UA" w:eastAsia="uk-UA"/>
              </w:rPr>
            </w:pPr>
            <w:r w:rsidRPr="00B972B4">
              <w:rPr>
                <w:i/>
                <w:iCs/>
                <w:sz w:val="22"/>
                <w:szCs w:val="22"/>
                <w:lang w:val="uk-UA" w:eastAsia="uk-UA"/>
              </w:rPr>
              <w:t>*Інші заходи згідно міських цільових програм</w:t>
            </w:r>
          </w:p>
        </w:tc>
        <w:tc>
          <w:tcPr>
            <w:tcW w:w="292" w:type="pct"/>
            <w:tcBorders>
              <w:top w:val="nil"/>
              <w:left w:val="nil"/>
              <w:bottom w:val="single" w:sz="8" w:space="0" w:color="auto"/>
              <w:right w:val="single" w:sz="8" w:space="0" w:color="auto"/>
            </w:tcBorders>
            <w:vAlign w:val="center"/>
            <w:hideMark/>
          </w:tcPr>
          <w:p w14:paraId="4276A0A1" w14:textId="77777777" w:rsidR="00B972B4" w:rsidRPr="00B972B4" w:rsidRDefault="00B972B4" w:rsidP="00B972B4">
            <w:pPr>
              <w:jc w:val="center"/>
              <w:rPr>
                <w:sz w:val="22"/>
                <w:szCs w:val="22"/>
                <w:lang w:val="uk-UA" w:eastAsia="uk-UA"/>
              </w:rPr>
            </w:pPr>
            <w:r w:rsidRPr="00B972B4">
              <w:rPr>
                <w:sz w:val="22"/>
                <w:szCs w:val="22"/>
                <w:lang w:val="uk-UA" w:eastAsia="uk-UA"/>
              </w:rPr>
              <w:t>3012</w:t>
            </w:r>
          </w:p>
        </w:tc>
        <w:tc>
          <w:tcPr>
            <w:tcW w:w="487" w:type="pct"/>
            <w:tcBorders>
              <w:top w:val="nil"/>
              <w:left w:val="nil"/>
              <w:bottom w:val="single" w:sz="8" w:space="0" w:color="auto"/>
              <w:right w:val="single" w:sz="8" w:space="0" w:color="auto"/>
            </w:tcBorders>
            <w:vAlign w:val="center"/>
            <w:hideMark/>
          </w:tcPr>
          <w:p w14:paraId="5BFD087E"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153BB8F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2F33CAD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70F9CEF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3A865F75"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5008D11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7D4B158E"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1A59B7C2" w14:textId="77777777" w:rsidTr="00B972B4">
        <w:trPr>
          <w:trHeight w:val="330"/>
        </w:trPr>
        <w:tc>
          <w:tcPr>
            <w:tcW w:w="1409" w:type="pct"/>
            <w:tcBorders>
              <w:top w:val="nil"/>
              <w:left w:val="single" w:sz="8" w:space="0" w:color="auto"/>
              <w:bottom w:val="single" w:sz="4" w:space="0" w:color="auto"/>
              <w:right w:val="single" w:sz="8" w:space="0" w:color="auto"/>
            </w:tcBorders>
            <w:vAlign w:val="center"/>
            <w:hideMark/>
          </w:tcPr>
          <w:p w14:paraId="253DADC9" w14:textId="77777777" w:rsidR="00B972B4" w:rsidRPr="00B972B4" w:rsidRDefault="00B972B4" w:rsidP="00B972B4">
            <w:pPr>
              <w:rPr>
                <w:b/>
                <w:bCs/>
                <w:sz w:val="22"/>
                <w:szCs w:val="22"/>
                <w:lang w:val="uk-UA" w:eastAsia="uk-UA"/>
              </w:rPr>
            </w:pPr>
            <w:r w:rsidRPr="00B972B4">
              <w:rPr>
                <w:b/>
                <w:bCs/>
                <w:sz w:val="22"/>
                <w:szCs w:val="22"/>
                <w:lang w:val="uk-UA" w:eastAsia="uk-UA"/>
              </w:rPr>
              <w:t>Інші доходи</w:t>
            </w:r>
          </w:p>
        </w:tc>
        <w:tc>
          <w:tcPr>
            <w:tcW w:w="292" w:type="pct"/>
            <w:tcBorders>
              <w:top w:val="nil"/>
              <w:left w:val="nil"/>
              <w:bottom w:val="single" w:sz="4" w:space="0" w:color="auto"/>
              <w:right w:val="single" w:sz="8" w:space="0" w:color="auto"/>
            </w:tcBorders>
            <w:vAlign w:val="center"/>
            <w:hideMark/>
          </w:tcPr>
          <w:p w14:paraId="4A40C0A0" w14:textId="77777777" w:rsidR="00B972B4" w:rsidRPr="00B972B4" w:rsidRDefault="00B972B4" w:rsidP="00B972B4">
            <w:pPr>
              <w:jc w:val="center"/>
              <w:rPr>
                <w:b/>
                <w:bCs/>
                <w:sz w:val="22"/>
                <w:szCs w:val="22"/>
                <w:lang w:val="uk-UA" w:eastAsia="uk-UA"/>
              </w:rPr>
            </w:pPr>
            <w:r w:rsidRPr="00B972B4">
              <w:rPr>
                <w:b/>
                <w:bCs/>
                <w:sz w:val="22"/>
                <w:szCs w:val="22"/>
                <w:lang w:val="uk-UA" w:eastAsia="uk-UA"/>
              </w:rPr>
              <w:t>3013</w:t>
            </w:r>
          </w:p>
        </w:tc>
        <w:tc>
          <w:tcPr>
            <w:tcW w:w="487" w:type="pct"/>
            <w:tcBorders>
              <w:top w:val="nil"/>
              <w:left w:val="nil"/>
              <w:bottom w:val="single" w:sz="4" w:space="0" w:color="auto"/>
              <w:right w:val="single" w:sz="8" w:space="0" w:color="auto"/>
            </w:tcBorders>
            <w:vAlign w:val="center"/>
            <w:hideMark/>
          </w:tcPr>
          <w:p w14:paraId="312A9457" w14:textId="77777777" w:rsidR="00B972B4" w:rsidRPr="00B972B4" w:rsidRDefault="00B972B4" w:rsidP="00B972B4">
            <w:pPr>
              <w:jc w:val="center"/>
              <w:rPr>
                <w:b/>
                <w:bCs/>
                <w:sz w:val="22"/>
                <w:szCs w:val="22"/>
                <w:lang w:val="uk-UA" w:eastAsia="uk-UA"/>
              </w:rPr>
            </w:pPr>
            <w:r w:rsidRPr="00B972B4">
              <w:rPr>
                <w:b/>
                <w:bCs/>
                <w:sz w:val="22"/>
                <w:szCs w:val="22"/>
                <w:lang w:val="uk-UA" w:eastAsia="uk-UA"/>
              </w:rPr>
              <w:t>314,605</w:t>
            </w:r>
          </w:p>
        </w:tc>
        <w:tc>
          <w:tcPr>
            <w:tcW w:w="487" w:type="pct"/>
            <w:tcBorders>
              <w:top w:val="nil"/>
              <w:left w:val="nil"/>
              <w:bottom w:val="single" w:sz="4" w:space="0" w:color="auto"/>
              <w:right w:val="single" w:sz="8" w:space="0" w:color="auto"/>
            </w:tcBorders>
            <w:vAlign w:val="center"/>
            <w:hideMark/>
          </w:tcPr>
          <w:p w14:paraId="49899BC1"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4" w:space="0" w:color="auto"/>
              <w:right w:val="single" w:sz="8" w:space="0" w:color="auto"/>
            </w:tcBorders>
            <w:vAlign w:val="center"/>
            <w:hideMark/>
          </w:tcPr>
          <w:p w14:paraId="3F292643"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4" w:space="0" w:color="auto"/>
              <w:right w:val="single" w:sz="8" w:space="0" w:color="auto"/>
            </w:tcBorders>
            <w:vAlign w:val="center"/>
            <w:hideMark/>
          </w:tcPr>
          <w:p w14:paraId="28ADA871"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4" w:space="0" w:color="auto"/>
              <w:right w:val="single" w:sz="8" w:space="0" w:color="auto"/>
            </w:tcBorders>
            <w:vAlign w:val="center"/>
            <w:hideMark/>
          </w:tcPr>
          <w:p w14:paraId="2923B132"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4" w:space="0" w:color="auto"/>
              <w:right w:val="single" w:sz="8" w:space="0" w:color="auto"/>
            </w:tcBorders>
            <w:vAlign w:val="center"/>
            <w:hideMark/>
          </w:tcPr>
          <w:p w14:paraId="5951A334"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4" w:space="0" w:color="auto"/>
              <w:right w:val="single" w:sz="8" w:space="0" w:color="auto"/>
            </w:tcBorders>
            <w:vAlign w:val="center"/>
            <w:hideMark/>
          </w:tcPr>
          <w:p w14:paraId="2BEEEC24"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52EF64E6" w14:textId="77777777" w:rsidTr="00B972B4">
        <w:trPr>
          <w:trHeight w:val="645"/>
        </w:trPr>
        <w:tc>
          <w:tcPr>
            <w:tcW w:w="1409" w:type="pct"/>
            <w:tcBorders>
              <w:top w:val="single" w:sz="4" w:space="0" w:color="auto"/>
              <w:left w:val="single" w:sz="8" w:space="0" w:color="auto"/>
              <w:bottom w:val="single" w:sz="8" w:space="0" w:color="auto"/>
              <w:right w:val="single" w:sz="8" w:space="0" w:color="auto"/>
            </w:tcBorders>
            <w:vAlign w:val="center"/>
            <w:hideMark/>
          </w:tcPr>
          <w:p w14:paraId="7EEB3AA8" w14:textId="77777777" w:rsidR="00B972B4" w:rsidRPr="00B972B4" w:rsidRDefault="00B972B4" w:rsidP="00B972B4">
            <w:pPr>
              <w:rPr>
                <w:b/>
                <w:bCs/>
                <w:sz w:val="22"/>
                <w:szCs w:val="22"/>
                <w:lang w:val="uk-UA" w:eastAsia="uk-UA"/>
              </w:rPr>
            </w:pPr>
            <w:r w:rsidRPr="00B972B4">
              <w:rPr>
                <w:b/>
                <w:bCs/>
                <w:sz w:val="22"/>
                <w:szCs w:val="22"/>
                <w:lang w:val="uk-UA" w:eastAsia="uk-UA"/>
              </w:rPr>
              <w:lastRenderedPageBreak/>
              <w:t>Капітальні інвестиції, усього, утому числі:</w:t>
            </w:r>
          </w:p>
        </w:tc>
        <w:tc>
          <w:tcPr>
            <w:tcW w:w="292" w:type="pct"/>
            <w:tcBorders>
              <w:top w:val="single" w:sz="4" w:space="0" w:color="auto"/>
              <w:left w:val="nil"/>
              <w:bottom w:val="single" w:sz="8" w:space="0" w:color="auto"/>
              <w:right w:val="single" w:sz="8" w:space="0" w:color="auto"/>
            </w:tcBorders>
            <w:vAlign w:val="center"/>
            <w:hideMark/>
          </w:tcPr>
          <w:p w14:paraId="21362D2E" w14:textId="77777777" w:rsidR="00B972B4" w:rsidRPr="00B972B4" w:rsidRDefault="00B972B4" w:rsidP="00B972B4">
            <w:pPr>
              <w:jc w:val="center"/>
              <w:rPr>
                <w:b/>
                <w:bCs/>
                <w:sz w:val="22"/>
                <w:szCs w:val="22"/>
                <w:lang w:val="uk-UA" w:eastAsia="uk-UA"/>
              </w:rPr>
            </w:pPr>
            <w:r w:rsidRPr="00B972B4">
              <w:rPr>
                <w:b/>
                <w:bCs/>
                <w:sz w:val="22"/>
                <w:szCs w:val="22"/>
                <w:lang w:val="uk-UA" w:eastAsia="uk-UA"/>
              </w:rPr>
              <w:t>3020</w:t>
            </w:r>
          </w:p>
        </w:tc>
        <w:tc>
          <w:tcPr>
            <w:tcW w:w="487" w:type="pct"/>
            <w:tcBorders>
              <w:top w:val="single" w:sz="4" w:space="0" w:color="auto"/>
              <w:left w:val="nil"/>
              <w:bottom w:val="single" w:sz="8" w:space="0" w:color="auto"/>
              <w:right w:val="single" w:sz="8" w:space="0" w:color="auto"/>
            </w:tcBorders>
            <w:vAlign w:val="center"/>
            <w:hideMark/>
          </w:tcPr>
          <w:p w14:paraId="366FF1C9" w14:textId="77777777" w:rsidR="00B972B4" w:rsidRPr="00B972B4" w:rsidRDefault="00B972B4" w:rsidP="00B972B4">
            <w:pPr>
              <w:jc w:val="center"/>
              <w:rPr>
                <w:b/>
                <w:bCs/>
                <w:sz w:val="22"/>
                <w:szCs w:val="22"/>
                <w:lang w:val="uk-UA" w:eastAsia="uk-UA"/>
              </w:rPr>
            </w:pPr>
            <w:r w:rsidRPr="00B972B4">
              <w:rPr>
                <w:b/>
                <w:bCs/>
                <w:sz w:val="22"/>
                <w:szCs w:val="22"/>
                <w:lang w:val="uk-UA" w:eastAsia="uk-UA"/>
              </w:rPr>
              <w:t>(698,982)</w:t>
            </w:r>
          </w:p>
        </w:tc>
        <w:tc>
          <w:tcPr>
            <w:tcW w:w="487" w:type="pct"/>
            <w:tcBorders>
              <w:top w:val="single" w:sz="4" w:space="0" w:color="auto"/>
              <w:left w:val="nil"/>
              <w:bottom w:val="single" w:sz="8" w:space="0" w:color="auto"/>
              <w:right w:val="single" w:sz="8" w:space="0" w:color="auto"/>
            </w:tcBorders>
            <w:vAlign w:val="center"/>
            <w:hideMark/>
          </w:tcPr>
          <w:p w14:paraId="7F9B8F12" w14:textId="77777777" w:rsidR="00B972B4" w:rsidRPr="00B972B4" w:rsidRDefault="00B972B4" w:rsidP="00B972B4">
            <w:pPr>
              <w:jc w:val="center"/>
              <w:rPr>
                <w:b/>
                <w:bCs/>
                <w:sz w:val="22"/>
                <w:szCs w:val="22"/>
                <w:lang w:val="uk-UA" w:eastAsia="uk-UA"/>
              </w:rPr>
            </w:pPr>
            <w:r w:rsidRPr="00B972B4">
              <w:rPr>
                <w:b/>
                <w:bCs/>
                <w:sz w:val="22"/>
                <w:szCs w:val="22"/>
                <w:lang w:val="uk-UA" w:eastAsia="uk-UA"/>
              </w:rPr>
              <w:t>(323,298)</w:t>
            </w:r>
          </w:p>
        </w:tc>
        <w:tc>
          <w:tcPr>
            <w:tcW w:w="535" w:type="pct"/>
            <w:tcBorders>
              <w:top w:val="single" w:sz="4" w:space="0" w:color="auto"/>
              <w:left w:val="nil"/>
              <w:bottom w:val="single" w:sz="8" w:space="0" w:color="auto"/>
              <w:right w:val="single" w:sz="8" w:space="0" w:color="auto"/>
            </w:tcBorders>
            <w:vAlign w:val="center"/>
            <w:hideMark/>
          </w:tcPr>
          <w:p w14:paraId="0DCCAAB1" w14:textId="77777777" w:rsidR="00B972B4" w:rsidRPr="00B972B4" w:rsidRDefault="00B972B4" w:rsidP="00B972B4">
            <w:pPr>
              <w:jc w:val="center"/>
              <w:rPr>
                <w:b/>
                <w:bCs/>
                <w:sz w:val="22"/>
                <w:szCs w:val="22"/>
                <w:lang w:val="uk-UA" w:eastAsia="uk-UA"/>
              </w:rPr>
            </w:pPr>
            <w:r w:rsidRPr="00B972B4">
              <w:rPr>
                <w:b/>
                <w:bCs/>
                <w:sz w:val="22"/>
                <w:szCs w:val="22"/>
                <w:lang w:val="uk-UA" w:eastAsia="uk-UA"/>
              </w:rPr>
              <w:t>(218,798)</w:t>
            </w:r>
          </w:p>
        </w:tc>
        <w:tc>
          <w:tcPr>
            <w:tcW w:w="446" w:type="pct"/>
            <w:tcBorders>
              <w:top w:val="single" w:sz="4" w:space="0" w:color="auto"/>
              <w:left w:val="nil"/>
              <w:bottom w:val="single" w:sz="8" w:space="0" w:color="auto"/>
              <w:right w:val="single" w:sz="8" w:space="0" w:color="auto"/>
            </w:tcBorders>
            <w:vAlign w:val="center"/>
            <w:hideMark/>
          </w:tcPr>
          <w:p w14:paraId="7FBCF33B"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single" w:sz="4" w:space="0" w:color="auto"/>
              <w:left w:val="nil"/>
              <w:bottom w:val="single" w:sz="8" w:space="0" w:color="auto"/>
              <w:right w:val="single" w:sz="8" w:space="0" w:color="auto"/>
            </w:tcBorders>
            <w:vAlign w:val="center"/>
            <w:hideMark/>
          </w:tcPr>
          <w:p w14:paraId="0ECC21B6" w14:textId="77777777" w:rsidR="00B972B4" w:rsidRPr="00B972B4" w:rsidRDefault="00B972B4" w:rsidP="00B972B4">
            <w:pPr>
              <w:jc w:val="center"/>
              <w:rPr>
                <w:b/>
                <w:bCs/>
                <w:sz w:val="22"/>
                <w:szCs w:val="22"/>
                <w:lang w:val="uk-UA" w:eastAsia="uk-UA"/>
              </w:rPr>
            </w:pPr>
            <w:r w:rsidRPr="00B972B4">
              <w:rPr>
                <w:b/>
                <w:bCs/>
                <w:sz w:val="22"/>
                <w:szCs w:val="22"/>
                <w:lang w:val="uk-UA" w:eastAsia="uk-UA"/>
              </w:rPr>
              <w:t>(173,298)</w:t>
            </w:r>
          </w:p>
        </w:tc>
        <w:tc>
          <w:tcPr>
            <w:tcW w:w="435" w:type="pct"/>
            <w:tcBorders>
              <w:top w:val="single" w:sz="4" w:space="0" w:color="auto"/>
              <w:left w:val="nil"/>
              <w:bottom w:val="single" w:sz="8" w:space="0" w:color="auto"/>
              <w:right w:val="single" w:sz="8" w:space="0" w:color="auto"/>
            </w:tcBorders>
            <w:vAlign w:val="center"/>
            <w:hideMark/>
          </w:tcPr>
          <w:p w14:paraId="4835FF96" w14:textId="77777777" w:rsidR="00B972B4" w:rsidRPr="00B972B4" w:rsidRDefault="00B972B4" w:rsidP="00B972B4">
            <w:pPr>
              <w:jc w:val="center"/>
              <w:rPr>
                <w:b/>
                <w:bCs/>
                <w:sz w:val="22"/>
                <w:szCs w:val="22"/>
                <w:lang w:val="uk-UA" w:eastAsia="uk-UA"/>
              </w:rPr>
            </w:pPr>
            <w:r w:rsidRPr="00B972B4">
              <w:rPr>
                <w:b/>
                <w:bCs/>
                <w:sz w:val="22"/>
                <w:szCs w:val="22"/>
                <w:lang w:val="uk-UA" w:eastAsia="uk-UA"/>
              </w:rPr>
              <w:t>(15,500)</w:t>
            </w:r>
          </w:p>
        </w:tc>
        <w:tc>
          <w:tcPr>
            <w:tcW w:w="468" w:type="pct"/>
            <w:tcBorders>
              <w:top w:val="single" w:sz="4" w:space="0" w:color="auto"/>
              <w:left w:val="nil"/>
              <w:bottom w:val="single" w:sz="8" w:space="0" w:color="auto"/>
              <w:right w:val="single" w:sz="8" w:space="0" w:color="auto"/>
            </w:tcBorders>
            <w:vAlign w:val="center"/>
            <w:hideMark/>
          </w:tcPr>
          <w:p w14:paraId="5A9AE75F" w14:textId="77777777" w:rsidR="00B972B4" w:rsidRPr="00B972B4" w:rsidRDefault="00B972B4" w:rsidP="00B972B4">
            <w:pPr>
              <w:jc w:val="center"/>
              <w:rPr>
                <w:b/>
                <w:bCs/>
                <w:sz w:val="22"/>
                <w:szCs w:val="22"/>
                <w:lang w:val="uk-UA" w:eastAsia="uk-UA"/>
              </w:rPr>
            </w:pPr>
            <w:r w:rsidRPr="00B972B4">
              <w:rPr>
                <w:b/>
                <w:bCs/>
                <w:sz w:val="22"/>
                <w:szCs w:val="22"/>
                <w:lang w:val="uk-UA" w:eastAsia="uk-UA"/>
              </w:rPr>
              <w:t>(30,000)</w:t>
            </w:r>
          </w:p>
        </w:tc>
      </w:tr>
      <w:tr w:rsidR="00B972B4" w:rsidRPr="00B972B4" w14:paraId="48D09088"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44FEBD12" w14:textId="77777777" w:rsidR="00B972B4" w:rsidRPr="00B972B4" w:rsidRDefault="00B972B4" w:rsidP="00B972B4">
            <w:pPr>
              <w:rPr>
                <w:sz w:val="22"/>
                <w:szCs w:val="22"/>
                <w:lang w:val="uk-UA" w:eastAsia="uk-UA"/>
              </w:rPr>
            </w:pPr>
            <w:r w:rsidRPr="00B972B4">
              <w:rPr>
                <w:sz w:val="22"/>
                <w:szCs w:val="22"/>
                <w:lang w:val="uk-UA" w:eastAsia="uk-UA"/>
              </w:rPr>
              <w:t>-капітальне будівництво</w:t>
            </w:r>
          </w:p>
        </w:tc>
        <w:tc>
          <w:tcPr>
            <w:tcW w:w="292" w:type="pct"/>
            <w:tcBorders>
              <w:top w:val="nil"/>
              <w:left w:val="nil"/>
              <w:bottom w:val="single" w:sz="8" w:space="0" w:color="auto"/>
              <w:right w:val="single" w:sz="8" w:space="0" w:color="auto"/>
            </w:tcBorders>
            <w:vAlign w:val="center"/>
            <w:hideMark/>
          </w:tcPr>
          <w:p w14:paraId="7BA83C7E" w14:textId="77777777" w:rsidR="00B972B4" w:rsidRPr="00B972B4" w:rsidRDefault="00B972B4" w:rsidP="00B972B4">
            <w:pPr>
              <w:jc w:val="center"/>
              <w:rPr>
                <w:sz w:val="22"/>
                <w:szCs w:val="22"/>
                <w:lang w:val="uk-UA" w:eastAsia="uk-UA"/>
              </w:rPr>
            </w:pPr>
            <w:r w:rsidRPr="00B972B4">
              <w:rPr>
                <w:sz w:val="22"/>
                <w:szCs w:val="22"/>
                <w:lang w:val="uk-UA" w:eastAsia="uk-UA"/>
              </w:rPr>
              <w:t>3021</w:t>
            </w:r>
          </w:p>
        </w:tc>
        <w:tc>
          <w:tcPr>
            <w:tcW w:w="487" w:type="pct"/>
            <w:tcBorders>
              <w:top w:val="nil"/>
              <w:left w:val="nil"/>
              <w:bottom w:val="single" w:sz="8" w:space="0" w:color="auto"/>
              <w:right w:val="single" w:sz="8" w:space="0" w:color="auto"/>
            </w:tcBorders>
            <w:vAlign w:val="center"/>
            <w:hideMark/>
          </w:tcPr>
          <w:p w14:paraId="0025AFA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40CF5EB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6E71B1A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1AB84E3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2B9DA75E"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5A2A7FA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2B6F7CC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283F010C" w14:textId="77777777" w:rsidTr="00B972B4">
        <w:trPr>
          <w:trHeight w:val="538"/>
        </w:trPr>
        <w:tc>
          <w:tcPr>
            <w:tcW w:w="1409" w:type="pct"/>
            <w:tcBorders>
              <w:top w:val="nil"/>
              <w:left w:val="single" w:sz="8" w:space="0" w:color="auto"/>
              <w:bottom w:val="single" w:sz="8" w:space="0" w:color="auto"/>
              <w:right w:val="single" w:sz="8" w:space="0" w:color="auto"/>
            </w:tcBorders>
            <w:vAlign w:val="center"/>
            <w:hideMark/>
          </w:tcPr>
          <w:p w14:paraId="044590A5" w14:textId="77777777" w:rsidR="00B972B4" w:rsidRPr="00B972B4" w:rsidRDefault="00B972B4" w:rsidP="00B972B4">
            <w:pPr>
              <w:rPr>
                <w:sz w:val="22"/>
                <w:szCs w:val="22"/>
                <w:lang w:val="uk-UA" w:eastAsia="uk-UA"/>
              </w:rPr>
            </w:pPr>
            <w:r w:rsidRPr="00B972B4">
              <w:rPr>
                <w:sz w:val="22"/>
                <w:szCs w:val="22"/>
                <w:lang w:val="uk-UA" w:eastAsia="uk-UA"/>
              </w:rPr>
              <w:t>придбання (виготовлення) основних засобів</w:t>
            </w:r>
          </w:p>
        </w:tc>
        <w:tc>
          <w:tcPr>
            <w:tcW w:w="292" w:type="pct"/>
            <w:tcBorders>
              <w:top w:val="nil"/>
              <w:left w:val="nil"/>
              <w:bottom w:val="single" w:sz="8" w:space="0" w:color="auto"/>
              <w:right w:val="single" w:sz="8" w:space="0" w:color="auto"/>
            </w:tcBorders>
            <w:vAlign w:val="center"/>
            <w:hideMark/>
          </w:tcPr>
          <w:p w14:paraId="7BCAB83E" w14:textId="77777777" w:rsidR="00B972B4" w:rsidRPr="00B972B4" w:rsidRDefault="00B972B4" w:rsidP="00B972B4">
            <w:pPr>
              <w:jc w:val="center"/>
              <w:rPr>
                <w:sz w:val="22"/>
                <w:szCs w:val="22"/>
                <w:lang w:val="uk-UA" w:eastAsia="uk-UA"/>
              </w:rPr>
            </w:pPr>
            <w:r w:rsidRPr="00B972B4">
              <w:rPr>
                <w:sz w:val="22"/>
                <w:szCs w:val="22"/>
                <w:lang w:val="uk-UA" w:eastAsia="uk-UA"/>
              </w:rPr>
              <w:t>3022</w:t>
            </w:r>
          </w:p>
        </w:tc>
        <w:tc>
          <w:tcPr>
            <w:tcW w:w="487" w:type="pct"/>
            <w:tcBorders>
              <w:top w:val="nil"/>
              <w:left w:val="nil"/>
              <w:bottom w:val="single" w:sz="8" w:space="0" w:color="auto"/>
              <w:right w:val="single" w:sz="8" w:space="0" w:color="auto"/>
            </w:tcBorders>
            <w:vAlign w:val="center"/>
            <w:hideMark/>
          </w:tcPr>
          <w:p w14:paraId="2B0B2C78" w14:textId="77777777" w:rsidR="00B972B4" w:rsidRPr="00B972B4" w:rsidRDefault="00B972B4" w:rsidP="00B972B4">
            <w:pPr>
              <w:jc w:val="center"/>
              <w:rPr>
                <w:sz w:val="22"/>
                <w:szCs w:val="22"/>
                <w:lang w:val="uk-UA" w:eastAsia="uk-UA"/>
              </w:rPr>
            </w:pPr>
            <w:r w:rsidRPr="00B972B4">
              <w:rPr>
                <w:sz w:val="22"/>
                <w:szCs w:val="22"/>
                <w:lang w:val="uk-UA" w:eastAsia="uk-UA"/>
              </w:rPr>
              <w:t>(698,982)</w:t>
            </w:r>
          </w:p>
        </w:tc>
        <w:tc>
          <w:tcPr>
            <w:tcW w:w="487" w:type="pct"/>
            <w:tcBorders>
              <w:top w:val="nil"/>
              <w:left w:val="nil"/>
              <w:bottom w:val="single" w:sz="8" w:space="0" w:color="auto"/>
              <w:right w:val="single" w:sz="8" w:space="0" w:color="auto"/>
            </w:tcBorders>
            <w:vAlign w:val="center"/>
            <w:hideMark/>
          </w:tcPr>
          <w:p w14:paraId="66B5BA81" w14:textId="77777777" w:rsidR="00B972B4" w:rsidRPr="00B972B4" w:rsidRDefault="00B972B4" w:rsidP="00B972B4">
            <w:pPr>
              <w:jc w:val="center"/>
              <w:rPr>
                <w:sz w:val="22"/>
                <w:szCs w:val="22"/>
                <w:lang w:val="uk-UA" w:eastAsia="uk-UA"/>
              </w:rPr>
            </w:pPr>
            <w:r w:rsidRPr="00B972B4">
              <w:rPr>
                <w:sz w:val="22"/>
                <w:szCs w:val="22"/>
                <w:lang w:val="uk-UA" w:eastAsia="uk-UA"/>
              </w:rPr>
              <w:t>(323,298)</w:t>
            </w:r>
          </w:p>
        </w:tc>
        <w:tc>
          <w:tcPr>
            <w:tcW w:w="535" w:type="pct"/>
            <w:tcBorders>
              <w:top w:val="nil"/>
              <w:left w:val="nil"/>
              <w:bottom w:val="single" w:sz="8" w:space="0" w:color="auto"/>
              <w:right w:val="single" w:sz="8" w:space="0" w:color="auto"/>
            </w:tcBorders>
            <w:vAlign w:val="center"/>
            <w:hideMark/>
          </w:tcPr>
          <w:p w14:paraId="64C0C891" w14:textId="77777777" w:rsidR="00B972B4" w:rsidRPr="00B972B4" w:rsidRDefault="00B972B4" w:rsidP="00B972B4">
            <w:pPr>
              <w:jc w:val="center"/>
              <w:rPr>
                <w:sz w:val="22"/>
                <w:szCs w:val="22"/>
                <w:lang w:val="uk-UA" w:eastAsia="uk-UA"/>
              </w:rPr>
            </w:pPr>
            <w:r w:rsidRPr="00B972B4">
              <w:rPr>
                <w:sz w:val="22"/>
                <w:szCs w:val="22"/>
                <w:lang w:val="uk-UA" w:eastAsia="uk-UA"/>
              </w:rPr>
              <w:t>(218,798)</w:t>
            </w:r>
          </w:p>
        </w:tc>
        <w:tc>
          <w:tcPr>
            <w:tcW w:w="446" w:type="pct"/>
            <w:tcBorders>
              <w:top w:val="nil"/>
              <w:left w:val="nil"/>
              <w:bottom w:val="single" w:sz="8" w:space="0" w:color="auto"/>
              <w:right w:val="single" w:sz="8" w:space="0" w:color="auto"/>
            </w:tcBorders>
            <w:vAlign w:val="center"/>
            <w:hideMark/>
          </w:tcPr>
          <w:p w14:paraId="52DB5D7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449E2CB9" w14:textId="77777777" w:rsidR="00B972B4" w:rsidRPr="00B972B4" w:rsidRDefault="00B972B4" w:rsidP="00B972B4">
            <w:pPr>
              <w:jc w:val="center"/>
              <w:rPr>
                <w:sz w:val="22"/>
                <w:szCs w:val="22"/>
                <w:lang w:val="uk-UA" w:eastAsia="uk-UA"/>
              </w:rPr>
            </w:pPr>
            <w:r w:rsidRPr="00B972B4">
              <w:rPr>
                <w:sz w:val="22"/>
                <w:szCs w:val="22"/>
                <w:lang w:val="uk-UA" w:eastAsia="uk-UA"/>
              </w:rPr>
              <w:t>(173,298)</w:t>
            </w:r>
          </w:p>
        </w:tc>
        <w:tc>
          <w:tcPr>
            <w:tcW w:w="435" w:type="pct"/>
            <w:tcBorders>
              <w:top w:val="nil"/>
              <w:left w:val="nil"/>
              <w:bottom w:val="single" w:sz="8" w:space="0" w:color="auto"/>
              <w:right w:val="single" w:sz="8" w:space="0" w:color="auto"/>
            </w:tcBorders>
            <w:vAlign w:val="center"/>
            <w:hideMark/>
          </w:tcPr>
          <w:p w14:paraId="03268469" w14:textId="77777777" w:rsidR="00B972B4" w:rsidRPr="00B972B4" w:rsidRDefault="00B972B4" w:rsidP="00B972B4">
            <w:pPr>
              <w:jc w:val="center"/>
              <w:rPr>
                <w:sz w:val="22"/>
                <w:szCs w:val="22"/>
                <w:lang w:val="uk-UA" w:eastAsia="uk-UA"/>
              </w:rPr>
            </w:pPr>
            <w:r w:rsidRPr="00B972B4">
              <w:rPr>
                <w:sz w:val="22"/>
                <w:szCs w:val="22"/>
                <w:lang w:val="uk-UA" w:eastAsia="uk-UA"/>
              </w:rPr>
              <w:t>(15,500)</w:t>
            </w:r>
          </w:p>
        </w:tc>
        <w:tc>
          <w:tcPr>
            <w:tcW w:w="468" w:type="pct"/>
            <w:tcBorders>
              <w:top w:val="nil"/>
              <w:left w:val="nil"/>
              <w:bottom w:val="single" w:sz="8" w:space="0" w:color="auto"/>
              <w:right w:val="single" w:sz="8" w:space="0" w:color="auto"/>
            </w:tcBorders>
            <w:vAlign w:val="center"/>
            <w:hideMark/>
          </w:tcPr>
          <w:p w14:paraId="77B26364" w14:textId="77777777" w:rsidR="00B972B4" w:rsidRPr="00B972B4" w:rsidRDefault="00B972B4" w:rsidP="00B972B4">
            <w:pPr>
              <w:jc w:val="center"/>
              <w:rPr>
                <w:sz w:val="22"/>
                <w:szCs w:val="22"/>
                <w:lang w:val="uk-UA" w:eastAsia="uk-UA"/>
              </w:rPr>
            </w:pPr>
            <w:r w:rsidRPr="00B972B4">
              <w:rPr>
                <w:sz w:val="22"/>
                <w:szCs w:val="22"/>
                <w:lang w:val="uk-UA" w:eastAsia="uk-UA"/>
              </w:rPr>
              <w:t>(30,000)</w:t>
            </w:r>
          </w:p>
        </w:tc>
      </w:tr>
      <w:tr w:rsidR="00B972B4" w:rsidRPr="00B972B4" w14:paraId="4E300855" w14:textId="77777777" w:rsidTr="00B972B4">
        <w:trPr>
          <w:trHeight w:val="418"/>
        </w:trPr>
        <w:tc>
          <w:tcPr>
            <w:tcW w:w="1409" w:type="pct"/>
            <w:tcBorders>
              <w:top w:val="nil"/>
              <w:left w:val="single" w:sz="8" w:space="0" w:color="auto"/>
              <w:bottom w:val="single" w:sz="8" w:space="0" w:color="auto"/>
              <w:right w:val="single" w:sz="8" w:space="0" w:color="auto"/>
            </w:tcBorders>
            <w:vAlign w:val="center"/>
            <w:hideMark/>
          </w:tcPr>
          <w:p w14:paraId="1417ED66" w14:textId="77777777" w:rsidR="00B972B4" w:rsidRPr="00B972B4" w:rsidRDefault="00B972B4" w:rsidP="00B972B4">
            <w:pPr>
              <w:rPr>
                <w:sz w:val="22"/>
                <w:szCs w:val="22"/>
                <w:lang w:val="uk-UA" w:eastAsia="uk-UA"/>
              </w:rPr>
            </w:pPr>
            <w:r w:rsidRPr="00B972B4">
              <w:rPr>
                <w:sz w:val="22"/>
                <w:szCs w:val="22"/>
                <w:lang w:val="uk-UA" w:eastAsia="uk-UA"/>
              </w:rPr>
              <w:t>- придбання (виготовлення) інших необоротних активів</w:t>
            </w:r>
          </w:p>
        </w:tc>
        <w:tc>
          <w:tcPr>
            <w:tcW w:w="292" w:type="pct"/>
            <w:tcBorders>
              <w:top w:val="nil"/>
              <w:left w:val="nil"/>
              <w:bottom w:val="single" w:sz="8" w:space="0" w:color="auto"/>
              <w:right w:val="single" w:sz="8" w:space="0" w:color="auto"/>
            </w:tcBorders>
            <w:vAlign w:val="center"/>
            <w:hideMark/>
          </w:tcPr>
          <w:p w14:paraId="74FB12D5" w14:textId="77777777" w:rsidR="00B972B4" w:rsidRPr="00B972B4" w:rsidRDefault="00B972B4" w:rsidP="00B972B4">
            <w:pPr>
              <w:jc w:val="center"/>
              <w:rPr>
                <w:sz w:val="22"/>
                <w:szCs w:val="22"/>
                <w:lang w:val="uk-UA" w:eastAsia="uk-UA"/>
              </w:rPr>
            </w:pPr>
            <w:r w:rsidRPr="00B972B4">
              <w:rPr>
                <w:sz w:val="22"/>
                <w:szCs w:val="22"/>
                <w:lang w:val="uk-UA" w:eastAsia="uk-UA"/>
              </w:rPr>
              <w:t>3023</w:t>
            </w:r>
          </w:p>
        </w:tc>
        <w:tc>
          <w:tcPr>
            <w:tcW w:w="487" w:type="pct"/>
            <w:tcBorders>
              <w:top w:val="nil"/>
              <w:left w:val="nil"/>
              <w:bottom w:val="single" w:sz="8" w:space="0" w:color="auto"/>
              <w:right w:val="single" w:sz="8" w:space="0" w:color="auto"/>
            </w:tcBorders>
            <w:vAlign w:val="center"/>
            <w:hideMark/>
          </w:tcPr>
          <w:p w14:paraId="5F0E58B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446EF8BE"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70495FB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49E9253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1045FBC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67D82B9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6B0C880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2A633BB3" w14:textId="77777777" w:rsidTr="00B972B4">
        <w:trPr>
          <w:trHeight w:val="453"/>
        </w:trPr>
        <w:tc>
          <w:tcPr>
            <w:tcW w:w="1409" w:type="pct"/>
            <w:tcBorders>
              <w:top w:val="nil"/>
              <w:left w:val="single" w:sz="8" w:space="0" w:color="auto"/>
              <w:bottom w:val="single" w:sz="8" w:space="0" w:color="auto"/>
              <w:right w:val="single" w:sz="8" w:space="0" w:color="auto"/>
            </w:tcBorders>
            <w:vAlign w:val="center"/>
            <w:hideMark/>
          </w:tcPr>
          <w:p w14:paraId="23BC81A4" w14:textId="77777777" w:rsidR="00B972B4" w:rsidRPr="00B972B4" w:rsidRDefault="00B972B4" w:rsidP="00B972B4">
            <w:pPr>
              <w:rPr>
                <w:sz w:val="22"/>
                <w:szCs w:val="22"/>
                <w:lang w:val="uk-UA" w:eastAsia="uk-UA"/>
              </w:rPr>
            </w:pPr>
            <w:r w:rsidRPr="00B972B4">
              <w:rPr>
                <w:sz w:val="22"/>
                <w:szCs w:val="22"/>
                <w:lang w:val="uk-UA" w:eastAsia="uk-UA"/>
              </w:rPr>
              <w:t>- придбання (створення) нематеріальних активів</w:t>
            </w:r>
          </w:p>
        </w:tc>
        <w:tc>
          <w:tcPr>
            <w:tcW w:w="292" w:type="pct"/>
            <w:tcBorders>
              <w:top w:val="nil"/>
              <w:left w:val="nil"/>
              <w:bottom w:val="single" w:sz="8" w:space="0" w:color="auto"/>
              <w:right w:val="single" w:sz="8" w:space="0" w:color="auto"/>
            </w:tcBorders>
            <w:vAlign w:val="center"/>
            <w:hideMark/>
          </w:tcPr>
          <w:p w14:paraId="11C6457A" w14:textId="77777777" w:rsidR="00B972B4" w:rsidRPr="00B972B4" w:rsidRDefault="00B972B4" w:rsidP="00B972B4">
            <w:pPr>
              <w:jc w:val="center"/>
              <w:rPr>
                <w:sz w:val="22"/>
                <w:szCs w:val="22"/>
                <w:lang w:val="uk-UA" w:eastAsia="uk-UA"/>
              </w:rPr>
            </w:pPr>
            <w:r w:rsidRPr="00B972B4">
              <w:rPr>
                <w:sz w:val="22"/>
                <w:szCs w:val="22"/>
                <w:lang w:val="uk-UA" w:eastAsia="uk-UA"/>
              </w:rPr>
              <w:t>3024</w:t>
            </w:r>
          </w:p>
        </w:tc>
        <w:tc>
          <w:tcPr>
            <w:tcW w:w="487" w:type="pct"/>
            <w:tcBorders>
              <w:top w:val="nil"/>
              <w:left w:val="nil"/>
              <w:bottom w:val="single" w:sz="8" w:space="0" w:color="auto"/>
              <w:right w:val="single" w:sz="8" w:space="0" w:color="auto"/>
            </w:tcBorders>
            <w:vAlign w:val="center"/>
            <w:hideMark/>
          </w:tcPr>
          <w:p w14:paraId="7E64051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5E23AD1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19B49A6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4093769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7438982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3A3102B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05418FA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2F996123" w14:textId="77777777" w:rsidTr="00B972B4">
        <w:trPr>
          <w:trHeight w:val="347"/>
        </w:trPr>
        <w:tc>
          <w:tcPr>
            <w:tcW w:w="1409" w:type="pct"/>
            <w:tcBorders>
              <w:top w:val="nil"/>
              <w:left w:val="single" w:sz="8" w:space="0" w:color="auto"/>
              <w:bottom w:val="single" w:sz="8" w:space="0" w:color="auto"/>
              <w:right w:val="single" w:sz="8" w:space="0" w:color="auto"/>
            </w:tcBorders>
            <w:vAlign w:val="center"/>
            <w:hideMark/>
          </w:tcPr>
          <w:p w14:paraId="3BF61C3E" w14:textId="77777777" w:rsidR="00B972B4" w:rsidRPr="00B972B4" w:rsidRDefault="00B972B4" w:rsidP="00B972B4">
            <w:pPr>
              <w:rPr>
                <w:sz w:val="22"/>
                <w:szCs w:val="22"/>
                <w:lang w:val="uk-UA" w:eastAsia="uk-UA"/>
              </w:rPr>
            </w:pPr>
            <w:r w:rsidRPr="00B972B4">
              <w:rPr>
                <w:sz w:val="22"/>
                <w:szCs w:val="22"/>
                <w:lang w:val="uk-UA" w:eastAsia="uk-UA"/>
              </w:rPr>
              <w:t>- модернізація, модифікація (добудова, дообладнання, реконструкція)</w:t>
            </w:r>
          </w:p>
        </w:tc>
        <w:tc>
          <w:tcPr>
            <w:tcW w:w="292" w:type="pct"/>
            <w:tcBorders>
              <w:top w:val="nil"/>
              <w:left w:val="nil"/>
              <w:bottom w:val="single" w:sz="8" w:space="0" w:color="auto"/>
              <w:right w:val="single" w:sz="8" w:space="0" w:color="auto"/>
            </w:tcBorders>
            <w:vAlign w:val="center"/>
            <w:hideMark/>
          </w:tcPr>
          <w:p w14:paraId="6BA644AC" w14:textId="77777777" w:rsidR="00B972B4" w:rsidRPr="00B972B4" w:rsidRDefault="00B972B4" w:rsidP="00B972B4">
            <w:pPr>
              <w:jc w:val="center"/>
              <w:rPr>
                <w:sz w:val="22"/>
                <w:szCs w:val="22"/>
                <w:lang w:val="uk-UA" w:eastAsia="uk-UA"/>
              </w:rPr>
            </w:pPr>
            <w:r w:rsidRPr="00B972B4">
              <w:rPr>
                <w:sz w:val="22"/>
                <w:szCs w:val="22"/>
                <w:lang w:val="uk-UA" w:eastAsia="uk-UA"/>
              </w:rPr>
              <w:t>3025</w:t>
            </w:r>
          </w:p>
        </w:tc>
        <w:tc>
          <w:tcPr>
            <w:tcW w:w="487" w:type="pct"/>
            <w:tcBorders>
              <w:top w:val="nil"/>
              <w:left w:val="nil"/>
              <w:bottom w:val="single" w:sz="8" w:space="0" w:color="auto"/>
              <w:right w:val="single" w:sz="8" w:space="0" w:color="auto"/>
            </w:tcBorders>
            <w:vAlign w:val="center"/>
            <w:hideMark/>
          </w:tcPr>
          <w:p w14:paraId="64A565A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3838C81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7561558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321AEBD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4DD6822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394CE7D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566707B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779D9967" w14:textId="77777777" w:rsidTr="00B972B4">
        <w:trPr>
          <w:trHeight w:val="539"/>
        </w:trPr>
        <w:tc>
          <w:tcPr>
            <w:tcW w:w="1409" w:type="pct"/>
            <w:tcBorders>
              <w:top w:val="nil"/>
              <w:left w:val="single" w:sz="8" w:space="0" w:color="auto"/>
              <w:bottom w:val="single" w:sz="8" w:space="0" w:color="auto"/>
              <w:right w:val="single" w:sz="8" w:space="0" w:color="auto"/>
            </w:tcBorders>
            <w:vAlign w:val="center"/>
            <w:hideMark/>
          </w:tcPr>
          <w:p w14:paraId="2A305987" w14:textId="77777777" w:rsidR="00B972B4" w:rsidRPr="00B972B4" w:rsidRDefault="00B972B4" w:rsidP="00B972B4">
            <w:pPr>
              <w:rPr>
                <w:sz w:val="22"/>
                <w:szCs w:val="22"/>
                <w:lang w:val="uk-UA" w:eastAsia="uk-UA"/>
              </w:rPr>
            </w:pPr>
            <w:r w:rsidRPr="00B972B4">
              <w:rPr>
                <w:sz w:val="22"/>
                <w:szCs w:val="22"/>
                <w:lang w:val="uk-UA" w:eastAsia="uk-UA"/>
              </w:rPr>
              <w:t>- капітальний ремонт</w:t>
            </w:r>
          </w:p>
        </w:tc>
        <w:tc>
          <w:tcPr>
            <w:tcW w:w="292" w:type="pct"/>
            <w:tcBorders>
              <w:top w:val="nil"/>
              <w:left w:val="nil"/>
              <w:bottom w:val="single" w:sz="8" w:space="0" w:color="auto"/>
              <w:right w:val="single" w:sz="8" w:space="0" w:color="auto"/>
            </w:tcBorders>
            <w:vAlign w:val="center"/>
            <w:hideMark/>
          </w:tcPr>
          <w:p w14:paraId="1BE75368" w14:textId="77777777" w:rsidR="00B972B4" w:rsidRPr="00B972B4" w:rsidRDefault="00B972B4" w:rsidP="00B972B4">
            <w:pPr>
              <w:jc w:val="center"/>
              <w:rPr>
                <w:sz w:val="22"/>
                <w:szCs w:val="22"/>
                <w:lang w:val="uk-UA" w:eastAsia="uk-UA"/>
              </w:rPr>
            </w:pPr>
            <w:r w:rsidRPr="00B972B4">
              <w:rPr>
                <w:sz w:val="22"/>
                <w:szCs w:val="22"/>
                <w:lang w:val="uk-UA" w:eastAsia="uk-UA"/>
              </w:rPr>
              <w:t>3026</w:t>
            </w:r>
          </w:p>
        </w:tc>
        <w:tc>
          <w:tcPr>
            <w:tcW w:w="487" w:type="pct"/>
            <w:tcBorders>
              <w:top w:val="nil"/>
              <w:left w:val="nil"/>
              <w:bottom w:val="single" w:sz="8" w:space="0" w:color="auto"/>
              <w:right w:val="single" w:sz="8" w:space="0" w:color="auto"/>
            </w:tcBorders>
            <w:vAlign w:val="center"/>
            <w:hideMark/>
          </w:tcPr>
          <w:p w14:paraId="14777B9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46CC721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2C42E03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1C9F4B8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26208B4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498CD0F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3A39F60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6E1953B0"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7412F0B0" w14:textId="77777777" w:rsidR="00B972B4" w:rsidRPr="00B972B4" w:rsidRDefault="00B972B4" w:rsidP="00B972B4">
            <w:pPr>
              <w:rPr>
                <w:sz w:val="22"/>
                <w:szCs w:val="22"/>
                <w:lang w:val="uk-UA" w:eastAsia="uk-UA"/>
              </w:rPr>
            </w:pPr>
            <w:r w:rsidRPr="00B972B4">
              <w:rPr>
                <w:sz w:val="22"/>
                <w:szCs w:val="22"/>
                <w:lang w:val="uk-UA" w:eastAsia="uk-UA"/>
              </w:rPr>
              <w:t> </w:t>
            </w:r>
          </w:p>
        </w:tc>
        <w:tc>
          <w:tcPr>
            <w:tcW w:w="292" w:type="pct"/>
            <w:tcBorders>
              <w:top w:val="nil"/>
              <w:left w:val="nil"/>
              <w:bottom w:val="single" w:sz="8" w:space="0" w:color="auto"/>
              <w:right w:val="single" w:sz="8" w:space="0" w:color="auto"/>
            </w:tcBorders>
            <w:vAlign w:val="center"/>
            <w:hideMark/>
          </w:tcPr>
          <w:p w14:paraId="15A87BE9"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7BA669BD"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3A337E88"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535" w:type="pct"/>
            <w:tcBorders>
              <w:top w:val="nil"/>
              <w:left w:val="nil"/>
              <w:bottom w:val="single" w:sz="8" w:space="0" w:color="auto"/>
              <w:right w:val="single" w:sz="8" w:space="0" w:color="auto"/>
            </w:tcBorders>
            <w:vAlign w:val="center"/>
            <w:hideMark/>
          </w:tcPr>
          <w:p w14:paraId="6489FF72"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46" w:type="pct"/>
            <w:tcBorders>
              <w:top w:val="nil"/>
              <w:left w:val="nil"/>
              <w:bottom w:val="single" w:sz="8" w:space="0" w:color="auto"/>
              <w:right w:val="single" w:sz="8" w:space="0" w:color="auto"/>
            </w:tcBorders>
            <w:vAlign w:val="center"/>
            <w:hideMark/>
          </w:tcPr>
          <w:p w14:paraId="1D19A2AA"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7B821CF6"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499DF4F7" w14:textId="77777777" w:rsidR="00B972B4" w:rsidRPr="00B972B4" w:rsidRDefault="00B972B4" w:rsidP="00B972B4">
            <w:pPr>
              <w:jc w:val="center"/>
              <w:rPr>
                <w:sz w:val="22"/>
                <w:szCs w:val="22"/>
                <w:lang w:val="uk-UA" w:eastAsia="uk-UA"/>
              </w:rPr>
            </w:pPr>
            <w:r w:rsidRPr="00B972B4">
              <w:rPr>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4BCB7B46" w14:textId="77777777" w:rsidR="00B972B4" w:rsidRPr="00B972B4" w:rsidRDefault="00B972B4" w:rsidP="00B972B4">
            <w:pPr>
              <w:jc w:val="center"/>
              <w:rPr>
                <w:sz w:val="22"/>
                <w:szCs w:val="22"/>
                <w:lang w:val="uk-UA" w:eastAsia="uk-UA"/>
              </w:rPr>
            </w:pPr>
            <w:r w:rsidRPr="00B972B4">
              <w:rPr>
                <w:sz w:val="22"/>
                <w:szCs w:val="22"/>
                <w:lang w:val="uk-UA" w:eastAsia="uk-UA"/>
              </w:rPr>
              <w:t> </w:t>
            </w:r>
          </w:p>
        </w:tc>
      </w:tr>
      <w:tr w:rsidR="00B972B4" w:rsidRPr="00B972B4" w14:paraId="5D982D07" w14:textId="77777777" w:rsidTr="00B972B4">
        <w:trPr>
          <w:trHeight w:val="619"/>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5CAC826B" w14:textId="77777777" w:rsidR="00B972B4" w:rsidRPr="00B972B4" w:rsidRDefault="00B972B4" w:rsidP="00B972B4">
            <w:pPr>
              <w:rPr>
                <w:b/>
                <w:bCs/>
                <w:sz w:val="22"/>
                <w:szCs w:val="22"/>
                <w:lang w:val="uk-UA" w:eastAsia="uk-UA"/>
              </w:rPr>
            </w:pPr>
            <w:r w:rsidRPr="00B972B4">
              <w:rPr>
                <w:b/>
                <w:bCs/>
                <w:sz w:val="22"/>
                <w:szCs w:val="22"/>
                <w:lang w:val="uk-UA" w:eastAsia="uk-UA"/>
              </w:rPr>
              <w:t xml:space="preserve">IV. Фінансова діяльність </w:t>
            </w:r>
          </w:p>
        </w:tc>
      </w:tr>
      <w:tr w:rsidR="00B972B4" w:rsidRPr="00B972B4" w14:paraId="7A0A3091" w14:textId="77777777" w:rsidTr="00B972B4">
        <w:trPr>
          <w:trHeight w:val="817"/>
        </w:trPr>
        <w:tc>
          <w:tcPr>
            <w:tcW w:w="1409" w:type="pct"/>
            <w:tcBorders>
              <w:top w:val="nil"/>
              <w:left w:val="single" w:sz="8" w:space="0" w:color="auto"/>
              <w:bottom w:val="single" w:sz="8" w:space="0" w:color="auto"/>
              <w:right w:val="single" w:sz="8" w:space="0" w:color="auto"/>
            </w:tcBorders>
            <w:vAlign w:val="center"/>
            <w:hideMark/>
          </w:tcPr>
          <w:p w14:paraId="32044288" w14:textId="77777777" w:rsidR="00B972B4" w:rsidRPr="00B972B4" w:rsidRDefault="00B972B4" w:rsidP="00B972B4">
            <w:pPr>
              <w:rPr>
                <w:b/>
                <w:bCs/>
                <w:sz w:val="22"/>
                <w:szCs w:val="22"/>
                <w:lang w:val="uk-UA" w:eastAsia="uk-UA"/>
              </w:rPr>
            </w:pPr>
            <w:r w:rsidRPr="00B972B4">
              <w:rPr>
                <w:b/>
                <w:bCs/>
                <w:sz w:val="22"/>
                <w:szCs w:val="22"/>
                <w:lang w:val="uk-UA" w:eastAsia="uk-UA"/>
              </w:rPr>
              <w:t>Доходи від фінансової діяльності за зобов’язаннями, у тому числі:</w:t>
            </w:r>
          </w:p>
        </w:tc>
        <w:tc>
          <w:tcPr>
            <w:tcW w:w="292" w:type="pct"/>
            <w:tcBorders>
              <w:top w:val="nil"/>
              <w:left w:val="nil"/>
              <w:bottom w:val="single" w:sz="8" w:space="0" w:color="auto"/>
              <w:right w:val="single" w:sz="8" w:space="0" w:color="auto"/>
            </w:tcBorders>
            <w:vAlign w:val="center"/>
            <w:hideMark/>
          </w:tcPr>
          <w:p w14:paraId="68791ED7" w14:textId="77777777" w:rsidR="00B972B4" w:rsidRPr="00B972B4" w:rsidRDefault="00B972B4" w:rsidP="00B972B4">
            <w:pPr>
              <w:jc w:val="center"/>
              <w:rPr>
                <w:b/>
                <w:bCs/>
                <w:sz w:val="22"/>
                <w:szCs w:val="22"/>
                <w:lang w:val="uk-UA" w:eastAsia="uk-UA"/>
              </w:rPr>
            </w:pPr>
            <w:r w:rsidRPr="00B972B4">
              <w:rPr>
                <w:b/>
                <w:bCs/>
                <w:sz w:val="22"/>
                <w:szCs w:val="22"/>
                <w:lang w:val="uk-UA" w:eastAsia="uk-UA"/>
              </w:rPr>
              <w:t>4000</w:t>
            </w:r>
          </w:p>
        </w:tc>
        <w:tc>
          <w:tcPr>
            <w:tcW w:w="487" w:type="pct"/>
            <w:tcBorders>
              <w:top w:val="nil"/>
              <w:left w:val="nil"/>
              <w:bottom w:val="single" w:sz="8" w:space="0" w:color="auto"/>
              <w:right w:val="single" w:sz="8" w:space="0" w:color="auto"/>
            </w:tcBorders>
            <w:vAlign w:val="center"/>
            <w:hideMark/>
          </w:tcPr>
          <w:p w14:paraId="09A10A3B" w14:textId="77777777" w:rsidR="00B972B4" w:rsidRPr="00B972B4" w:rsidRDefault="00B972B4" w:rsidP="00B972B4">
            <w:pPr>
              <w:jc w:val="center"/>
              <w:rPr>
                <w:b/>
                <w:bCs/>
                <w:sz w:val="22"/>
                <w:szCs w:val="22"/>
                <w:lang w:val="uk-UA" w:eastAsia="uk-UA"/>
              </w:rPr>
            </w:pPr>
            <w:r w:rsidRPr="00B972B4">
              <w:rPr>
                <w:b/>
                <w:bCs/>
                <w:sz w:val="22"/>
                <w:szCs w:val="22"/>
                <w:lang w:val="uk-UA" w:eastAsia="uk-UA"/>
              </w:rPr>
              <w:t>16,108</w:t>
            </w:r>
          </w:p>
        </w:tc>
        <w:tc>
          <w:tcPr>
            <w:tcW w:w="487" w:type="pct"/>
            <w:tcBorders>
              <w:top w:val="nil"/>
              <w:left w:val="nil"/>
              <w:bottom w:val="single" w:sz="8" w:space="0" w:color="auto"/>
              <w:right w:val="single" w:sz="8" w:space="0" w:color="auto"/>
            </w:tcBorders>
            <w:vAlign w:val="center"/>
            <w:hideMark/>
          </w:tcPr>
          <w:p w14:paraId="02123109"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0EEFD135"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213994CE"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390E764F"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7ADD7582"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1CF20101"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1BA7699B"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73F6361D" w14:textId="77777777" w:rsidR="00B972B4" w:rsidRPr="00B972B4" w:rsidRDefault="00B972B4" w:rsidP="00B972B4">
            <w:pPr>
              <w:rPr>
                <w:sz w:val="22"/>
                <w:szCs w:val="22"/>
                <w:lang w:val="uk-UA" w:eastAsia="uk-UA"/>
              </w:rPr>
            </w:pPr>
            <w:r w:rsidRPr="00B972B4">
              <w:rPr>
                <w:sz w:val="22"/>
                <w:szCs w:val="22"/>
                <w:lang w:val="uk-UA" w:eastAsia="uk-UA"/>
              </w:rPr>
              <w:t>-кредити</w:t>
            </w:r>
          </w:p>
        </w:tc>
        <w:tc>
          <w:tcPr>
            <w:tcW w:w="292" w:type="pct"/>
            <w:tcBorders>
              <w:top w:val="nil"/>
              <w:left w:val="nil"/>
              <w:bottom w:val="single" w:sz="8" w:space="0" w:color="auto"/>
              <w:right w:val="single" w:sz="8" w:space="0" w:color="auto"/>
            </w:tcBorders>
            <w:vAlign w:val="center"/>
            <w:hideMark/>
          </w:tcPr>
          <w:p w14:paraId="4786F816" w14:textId="77777777" w:rsidR="00B972B4" w:rsidRPr="00B972B4" w:rsidRDefault="00B972B4" w:rsidP="00B972B4">
            <w:pPr>
              <w:jc w:val="center"/>
              <w:rPr>
                <w:sz w:val="22"/>
                <w:szCs w:val="22"/>
                <w:lang w:val="uk-UA" w:eastAsia="uk-UA"/>
              </w:rPr>
            </w:pPr>
            <w:r w:rsidRPr="00B972B4">
              <w:rPr>
                <w:sz w:val="22"/>
                <w:szCs w:val="22"/>
                <w:lang w:val="uk-UA" w:eastAsia="uk-UA"/>
              </w:rPr>
              <w:t>4001</w:t>
            </w:r>
          </w:p>
        </w:tc>
        <w:tc>
          <w:tcPr>
            <w:tcW w:w="487" w:type="pct"/>
            <w:tcBorders>
              <w:top w:val="nil"/>
              <w:left w:val="nil"/>
              <w:bottom w:val="single" w:sz="8" w:space="0" w:color="auto"/>
              <w:right w:val="single" w:sz="8" w:space="0" w:color="auto"/>
            </w:tcBorders>
            <w:vAlign w:val="center"/>
            <w:hideMark/>
          </w:tcPr>
          <w:p w14:paraId="1FE84015"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2BEF222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0FFEC2D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3B853ED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01C8B9A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0C877665"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43D5A6A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07B7CD11"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008B0F31" w14:textId="77777777" w:rsidR="00B972B4" w:rsidRPr="00B972B4" w:rsidRDefault="00B972B4" w:rsidP="00B972B4">
            <w:pPr>
              <w:rPr>
                <w:sz w:val="22"/>
                <w:szCs w:val="22"/>
                <w:lang w:val="uk-UA" w:eastAsia="uk-UA"/>
              </w:rPr>
            </w:pPr>
            <w:r w:rsidRPr="00B972B4">
              <w:rPr>
                <w:sz w:val="22"/>
                <w:szCs w:val="22"/>
                <w:lang w:val="uk-UA" w:eastAsia="uk-UA"/>
              </w:rPr>
              <w:t>-позики</w:t>
            </w:r>
          </w:p>
        </w:tc>
        <w:tc>
          <w:tcPr>
            <w:tcW w:w="292" w:type="pct"/>
            <w:tcBorders>
              <w:top w:val="nil"/>
              <w:left w:val="nil"/>
              <w:bottom w:val="single" w:sz="8" w:space="0" w:color="auto"/>
              <w:right w:val="single" w:sz="8" w:space="0" w:color="auto"/>
            </w:tcBorders>
            <w:vAlign w:val="center"/>
            <w:hideMark/>
          </w:tcPr>
          <w:p w14:paraId="71D280E5" w14:textId="77777777" w:rsidR="00B972B4" w:rsidRPr="00B972B4" w:rsidRDefault="00B972B4" w:rsidP="00B972B4">
            <w:pPr>
              <w:jc w:val="center"/>
              <w:rPr>
                <w:sz w:val="22"/>
                <w:szCs w:val="22"/>
                <w:lang w:val="uk-UA" w:eastAsia="uk-UA"/>
              </w:rPr>
            </w:pPr>
            <w:r w:rsidRPr="00B972B4">
              <w:rPr>
                <w:sz w:val="22"/>
                <w:szCs w:val="22"/>
                <w:lang w:val="uk-UA" w:eastAsia="uk-UA"/>
              </w:rPr>
              <w:t>4002</w:t>
            </w:r>
          </w:p>
        </w:tc>
        <w:tc>
          <w:tcPr>
            <w:tcW w:w="487" w:type="pct"/>
            <w:tcBorders>
              <w:top w:val="nil"/>
              <w:left w:val="nil"/>
              <w:bottom w:val="single" w:sz="8" w:space="0" w:color="auto"/>
              <w:right w:val="single" w:sz="8" w:space="0" w:color="auto"/>
            </w:tcBorders>
            <w:vAlign w:val="center"/>
            <w:hideMark/>
          </w:tcPr>
          <w:p w14:paraId="33A7D6F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48EDA36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5FA2AE0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7EFB86A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1268B5E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5616B8C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40BB990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010EF5DE"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3142C8D6" w14:textId="77777777" w:rsidR="00B972B4" w:rsidRPr="00B972B4" w:rsidRDefault="00B972B4" w:rsidP="00B972B4">
            <w:pPr>
              <w:rPr>
                <w:sz w:val="22"/>
                <w:szCs w:val="22"/>
                <w:lang w:val="uk-UA" w:eastAsia="uk-UA"/>
              </w:rPr>
            </w:pPr>
            <w:r w:rsidRPr="00B972B4">
              <w:rPr>
                <w:sz w:val="22"/>
                <w:szCs w:val="22"/>
                <w:lang w:val="uk-UA" w:eastAsia="uk-UA"/>
              </w:rPr>
              <w:t>-депозити</w:t>
            </w:r>
          </w:p>
        </w:tc>
        <w:tc>
          <w:tcPr>
            <w:tcW w:w="292" w:type="pct"/>
            <w:tcBorders>
              <w:top w:val="nil"/>
              <w:left w:val="nil"/>
              <w:bottom w:val="single" w:sz="8" w:space="0" w:color="auto"/>
              <w:right w:val="single" w:sz="8" w:space="0" w:color="auto"/>
            </w:tcBorders>
            <w:vAlign w:val="center"/>
            <w:hideMark/>
          </w:tcPr>
          <w:p w14:paraId="6A1F9467" w14:textId="77777777" w:rsidR="00B972B4" w:rsidRPr="00B972B4" w:rsidRDefault="00B972B4" w:rsidP="00B972B4">
            <w:pPr>
              <w:jc w:val="center"/>
              <w:rPr>
                <w:sz w:val="22"/>
                <w:szCs w:val="22"/>
                <w:lang w:val="uk-UA" w:eastAsia="uk-UA"/>
              </w:rPr>
            </w:pPr>
            <w:r w:rsidRPr="00B972B4">
              <w:rPr>
                <w:sz w:val="22"/>
                <w:szCs w:val="22"/>
                <w:lang w:val="uk-UA" w:eastAsia="uk-UA"/>
              </w:rPr>
              <w:t>4003</w:t>
            </w:r>
          </w:p>
        </w:tc>
        <w:tc>
          <w:tcPr>
            <w:tcW w:w="487" w:type="pct"/>
            <w:tcBorders>
              <w:top w:val="nil"/>
              <w:left w:val="nil"/>
              <w:bottom w:val="single" w:sz="8" w:space="0" w:color="auto"/>
              <w:right w:val="single" w:sz="8" w:space="0" w:color="auto"/>
            </w:tcBorders>
            <w:vAlign w:val="center"/>
            <w:hideMark/>
          </w:tcPr>
          <w:p w14:paraId="588D2B61" w14:textId="77777777" w:rsidR="00B972B4" w:rsidRPr="00B972B4" w:rsidRDefault="00B972B4" w:rsidP="00B972B4">
            <w:pPr>
              <w:jc w:val="center"/>
              <w:rPr>
                <w:sz w:val="22"/>
                <w:szCs w:val="22"/>
                <w:lang w:val="uk-UA" w:eastAsia="uk-UA"/>
              </w:rPr>
            </w:pPr>
            <w:r w:rsidRPr="00B972B4">
              <w:rPr>
                <w:sz w:val="22"/>
                <w:szCs w:val="22"/>
                <w:lang w:val="uk-UA" w:eastAsia="uk-UA"/>
              </w:rPr>
              <w:t>16,108</w:t>
            </w:r>
          </w:p>
        </w:tc>
        <w:tc>
          <w:tcPr>
            <w:tcW w:w="487" w:type="pct"/>
            <w:tcBorders>
              <w:top w:val="nil"/>
              <w:left w:val="nil"/>
              <w:bottom w:val="single" w:sz="8" w:space="0" w:color="auto"/>
              <w:right w:val="single" w:sz="8" w:space="0" w:color="auto"/>
            </w:tcBorders>
            <w:vAlign w:val="center"/>
            <w:hideMark/>
          </w:tcPr>
          <w:p w14:paraId="3AC5FAA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582DF7B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7685FF6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0DA3E1E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631EC39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2E4191A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0D7914FD"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35FAEC63" w14:textId="77777777" w:rsidR="00B972B4" w:rsidRPr="00B972B4" w:rsidRDefault="00B972B4" w:rsidP="00B972B4">
            <w:pPr>
              <w:rPr>
                <w:sz w:val="22"/>
                <w:szCs w:val="22"/>
                <w:lang w:val="uk-UA" w:eastAsia="uk-UA"/>
              </w:rPr>
            </w:pPr>
            <w:r w:rsidRPr="00B972B4">
              <w:rPr>
                <w:sz w:val="22"/>
                <w:szCs w:val="22"/>
                <w:lang w:val="uk-UA" w:eastAsia="uk-UA"/>
              </w:rPr>
              <w:t>-інші надходження (розшифрувати)</w:t>
            </w:r>
          </w:p>
        </w:tc>
        <w:tc>
          <w:tcPr>
            <w:tcW w:w="292" w:type="pct"/>
            <w:tcBorders>
              <w:top w:val="nil"/>
              <w:left w:val="nil"/>
              <w:bottom w:val="single" w:sz="8" w:space="0" w:color="auto"/>
              <w:right w:val="single" w:sz="8" w:space="0" w:color="auto"/>
            </w:tcBorders>
            <w:vAlign w:val="center"/>
            <w:hideMark/>
          </w:tcPr>
          <w:p w14:paraId="764B6848" w14:textId="77777777" w:rsidR="00B972B4" w:rsidRPr="00B972B4" w:rsidRDefault="00B972B4" w:rsidP="00B972B4">
            <w:pPr>
              <w:jc w:val="center"/>
              <w:rPr>
                <w:sz w:val="22"/>
                <w:szCs w:val="22"/>
                <w:lang w:val="uk-UA" w:eastAsia="uk-UA"/>
              </w:rPr>
            </w:pPr>
            <w:r w:rsidRPr="00B972B4">
              <w:rPr>
                <w:sz w:val="22"/>
                <w:szCs w:val="22"/>
                <w:lang w:val="uk-UA" w:eastAsia="uk-UA"/>
              </w:rPr>
              <w:t>4004</w:t>
            </w:r>
          </w:p>
        </w:tc>
        <w:tc>
          <w:tcPr>
            <w:tcW w:w="487" w:type="pct"/>
            <w:tcBorders>
              <w:top w:val="nil"/>
              <w:left w:val="nil"/>
              <w:bottom w:val="single" w:sz="8" w:space="0" w:color="auto"/>
              <w:right w:val="single" w:sz="8" w:space="0" w:color="auto"/>
            </w:tcBorders>
            <w:vAlign w:val="center"/>
            <w:hideMark/>
          </w:tcPr>
          <w:p w14:paraId="45EC810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1D1FA2F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61BBD65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7E1B988E"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03B8799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571CA4C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00EAAF8E"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3D45363D" w14:textId="77777777" w:rsidTr="00B972B4">
        <w:trPr>
          <w:trHeight w:val="645"/>
        </w:trPr>
        <w:tc>
          <w:tcPr>
            <w:tcW w:w="1409" w:type="pct"/>
            <w:tcBorders>
              <w:top w:val="nil"/>
              <w:left w:val="single" w:sz="8" w:space="0" w:color="auto"/>
              <w:bottom w:val="single" w:sz="8" w:space="0" w:color="auto"/>
              <w:right w:val="single" w:sz="8" w:space="0" w:color="auto"/>
            </w:tcBorders>
            <w:vAlign w:val="center"/>
            <w:hideMark/>
          </w:tcPr>
          <w:p w14:paraId="7926F53D" w14:textId="77777777" w:rsidR="00B972B4" w:rsidRPr="00B972B4" w:rsidRDefault="00B972B4" w:rsidP="00B972B4">
            <w:pPr>
              <w:rPr>
                <w:b/>
                <w:bCs/>
                <w:sz w:val="22"/>
                <w:szCs w:val="22"/>
                <w:lang w:val="uk-UA" w:eastAsia="uk-UA"/>
              </w:rPr>
            </w:pPr>
            <w:r w:rsidRPr="00B972B4">
              <w:rPr>
                <w:b/>
                <w:bCs/>
                <w:sz w:val="22"/>
                <w:szCs w:val="22"/>
                <w:lang w:val="uk-UA" w:eastAsia="uk-UA"/>
              </w:rPr>
              <w:t>Витрати від фінансової діяльності за зобов’язаннями, у тому числі:</w:t>
            </w:r>
          </w:p>
        </w:tc>
        <w:tc>
          <w:tcPr>
            <w:tcW w:w="292" w:type="pct"/>
            <w:tcBorders>
              <w:top w:val="nil"/>
              <w:left w:val="nil"/>
              <w:bottom w:val="single" w:sz="8" w:space="0" w:color="auto"/>
              <w:right w:val="single" w:sz="8" w:space="0" w:color="auto"/>
            </w:tcBorders>
            <w:vAlign w:val="center"/>
            <w:hideMark/>
          </w:tcPr>
          <w:p w14:paraId="669B225D" w14:textId="77777777" w:rsidR="00B972B4" w:rsidRPr="00B972B4" w:rsidRDefault="00B972B4" w:rsidP="00B972B4">
            <w:pPr>
              <w:jc w:val="center"/>
              <w:rPr>
                <w:b/>
                <w:bCs/>
                <w:sz w:val="22"/>
                <w:szCs w:val="22"/>
                <w:lang w:val="uk-UA" w:eastAsia="uk-UA"/>
              </w:rPr>
            </w:pPr>
            <w:r w:rsidRPr="00B972B4">
              <w:rPr>
                <w:b/>
                <w:bCs/>
                <w:sz w:val="22"/>
                <w:szCs w:val="22"/>
                <w:lang w:val="uk-UA" w:eastAsia="uk-UA"/>
              </w:rPr>
              <w:t>4010</w:t>
            </w:r>
          </w:p>
        </w:tc>
        <w:tc>
          <w:tcPr>
            <w:tcW w:w="487" w:type="pct"/>
            <w:tcBorders>
              <w:top w:val="nil"/>
              <w:left w:val="nil"/>
              <w:bottom w:val="single" w:sz="8" w:space="0" w:color="auto"/>
              <w:right w:val="single" w:sz="8" w:space="0" w:color="auto"/>
            </w:tcBorders>
            <w:vAlign w:val="center"/>
            <w:hideMark/>
          </w:tcPr>
          <w:p w14:paraId="688237B4"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669FE023"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1E668033"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5D50E411"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034A3B38"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51CE7B0E"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7953AC44"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51DE6E9E"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233EA584" w14:textId="77777777" w:rsidR="00B972B4" w:rsidRPr="00B972B4" w:rsidRDefault="00B972B4" w:rsidP="00B972B4">
            <w:pPr>
              <w:rPr>
                <w:sz w:val="22"/>
                <w:szCs w:val="22"/>
                <w:lang w:val="uk-UA" w:eastAsia="uk-UA"/>
              </w:rPr>
            </w:pPr>
            <w:r w:rsidRPr="00B972B4">
              <w:rPr>
                <w:sz w:val="22"/>
                <w:szCs w:val="22"/>
                <w:lang w:val="uk-UA" w:eastAsia="uk-UA"/>
              </w:rPr>
              <w:t>-кредити</w:t>
            </w:r>
          </w:p>
        </w:tc>
        <w:tc>
          <w:tcPr>
            <w:tcW w:w="292" w:type="pct"/>
            <w:tcBorders>
              <w:top w:val="nil"/>
              <w:left w:val="nil"/>
              <w:bottom w:val="single" w:sz="8" w:space="0" w:color="auto"/>
              <w:right w:val="single" w:sz="8" w:space="0" w:color="auto"/>
            </w:tcBorders>
            <w:vAlign w:val="center"/>
            <w:hideMark/>
          </w:tcPr>
          <w:p w14:paraId="35608D40" w14:textId="77777777" w:rsidR="00B972B4" w:rsidRPr="00B972B4" w:rsidRDefault="00B972B4" w:rsidP="00B972B4">
            <w:pPr>
              <w:jc w:val="center"/>
              <w:rPr>
                <w:sz w:val="22"/>
                <w:szCs w:val="22"/>
                <w:lang w:val="uk-UA" w:eastAsia="uk-UA"/>
              </w:rPr>
            </w:pPr>
            <w:r w:rsidRPr="00B972B4">
              <w:rPr>
                <w:sz w:val="22"/>
                <w:szCs w:val="22"/>
                <w:lang w:val="uk-UA" w:eastAsia="uk-UA"/>
              </w:rPr>
              <w:t>4011</w:t>
            </w:r>
          </w:p>
        </w:tc>
        <w:tc>
          <w:tcPr>
            <w:tcW w:w="487" w:type="pct"/>
            <w:tcBorders>
              <w:top w:val="nil"/>
              <w:left w:val="nil"/>
              <w:bottom w:val="single" w:sz="8" w:space="0" w:color="auto"/>
              <w:right w:val="single" w:sz="8" w:space="0" w:color="auto"/>
            </w:tcBorders>
            <w:vAlign w:val="center"/>
            <w:hideMark/>
          </w:tcPr>
          <w:p w14:paraId="541790F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2722115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6100828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6B9D921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16FB97D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4CFDC2A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3E20E0C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3E550E21"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5D4676A4" w14:textId="77777777" w:rsidR="00B972B4" w:rsidRPr="00B972B4" w:rsidRDefault="00B972B4" w:rsidP="00B972B4">
            <w:pPr>
              <w:rPr>
                <w:sz w:val="22"/>
                <w:szCs w:val="22"/>
                <w:lang w:val="uk-UA" w:eastAsia="uk-UA"/>
              </w:rPr>
            </w:pPr>
            <w:r w:rsidRPr="00B972B4">
              <w:rPr>
                <w:sz w:val="22"/>
                <w:szCs w:val="22"/>
                <w:lang w:val="uk-UA" w:eastAsia="uk-UA"/>
              </w:rPr>
              <w:t>-позики</w:t>
            </w:r>
          </w:p>
        </w:tc>
        <w:tc>
          <w:tcPr>
            <w:tcW w:w="292" w:type="pct"/>
            <w:tcBorders>
              <w:top w:val="nil"/>
              <w:left w:val="nil"/>
              <w:bottom w:val="single" w:sz="8" w:space="0" w:color="auto"/>
              <w:right w:val="single" w:sz="8" w:space="0" w:color="auto"/>
            </w:tcBorders>
            <w:vAlign w:val="center"/>
            <w:hideMark/>
          </w:tcPr>
          <w:p w14:paraId="73426A36" w14:textId="77777777" w:rsidR="00B972B4" w:rsidRPr="00B972B4" w:rsidRDefault="00B972B4" w:rsidP="00B972B4">
            <w:pPr>
              <w:jc w:val="center"/>
              <w:rPr>
                <w:sz w:val="22"/>
                <w:szCs w:val="22"/>
                <w:lang w:val="uk-UA" w:eastAsia="uk-UA"/>
              </w:rPr>
            </w:pPr>
            <w:r w:rsidRPr="00B972B4">
              <w:rPr>
                <w:sz w:val="22"/>
                <w:szCs w:val="22"/>
                <w:lang w:val="uk-UA" w:eastAsia="uk-UA"/>
              </w:rPr>
              <w:t>4012</w:t>
            </w:r>
          </w:p>
        </w:tc>
        <w:tc>
          <w:tcPr>
            <w:tcW w:w="487" w:type="pct"/>
            <w:tcBorders>
              <w:top w:val="nil"/>
              <w:left w:val="nil"/>
              <w:bottom w:val="single" w:sz="8" w:space="0" w:color="auto"/>
              <w:right w:val="single" w:sz="8" w:space="0" w:color="auto"/>
            </w:tcBorders>
            <w:vAlign w:val="center"/>
            <w:hideMark/>
          </w:tcPr>
          <w:p w14:paraId="55F1846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2D70C40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5A1CEFE5"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232C1C9A"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6E5215D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5E1BAC8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66B7448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3394AA27"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600BE63F" w14:textId="77777777" w:rsidR="00B972B4" w:rsidRPr="00B972B4" w:rsidRDefault="00B972B4" w:rsidP="00B972B4">
            <w:pPr>
              <w:rPr>
                <w:sz w:val="22"/>
                <w:szCs w:val="22"/>
                <w:lang w:val="uk-UA" w:eastAsia="uk-UA"/>
              </w:rPr>
            </w:pPr>
            <w:r w:rsidRPr="00B972B4">
              <w:rPr>
                <w:sz w:val="22"/>
                <w:szCs w:val="22"/>
                <w:lang w:val="uk-UA" w:eastAsia="uk-UA"/>
              </w:rPr>
              <w:t>-депозити</w:t>
            </w:r>
          </w:p>
        </w:tc>
        <w:tc>
          <w:tcPr>
            <w:tcW w:w="292" w:type="pct"/>
            <w:tcBorders>
              <w:top w:val="nil"/>
              <w:left w:val="nil"/>
              <w:bottom w:val="single" w:sz="8" w:space="0" w:color="auto"/>
              <w:right w:val="single" w:sz="8" w:space="0" w:color="auto"/>
            </w:tcBorders>
            <w:vAlign w:val="center"/>
            <w:hideMark/>
          </w:tcPr>
          <w:p w14:paraId="438CEC0F" w14:textId="77777777" w:rsidR="00B972B4" w:rsidRPr="00B972B4" w:rsidRDefault="00B972B4" w:rsidP="00B972B4">
            <w:pPr>
              <w:jc w:val="center"/>
              <w:rPr>
                <w:sz w:val="22"/>
                <w:szCs w:val="22"/>
                <w:lang w:val="uk-UA" w:eastAsia="uk-UA"/>
              </w:rPr>
            </w:pPr>
            <w:r w:rsidRPr="00B972B4">
              <w:rPr>
                <w:sz w:val="22"/>
                <w:szCs w:val="22"/>
                <w:lang w:val="uk-UA" w:eastAsia="uk-UA"/>
              </w:rPr>
              <w:t>4013</w:t>
            </w:r>
          </w:p>
        </w:tc>
        <w:tc>
          <w:tcPr>
            <w:tcW w:w="487" w:type="pct"/>
            <w:tcBorders>
              <w:top w:val="nil"/>
              <w:left w:val="nil"/>
              <w:bottom w:val="single" w:sz="8" w:space="0" w:color="auto"/>
              <w:right w:val="single" w:sz="8" w:space="0" w:color="auto"/>
            </w:tcBorders>
            <w:vAlign w:val="center"/>
            <w:hideMark/>
          </w:tcPr>
          <w:p w14:paraId="1048C7E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5328C0B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5D759B8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03DD21C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55649F10"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1036FA4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282BA0D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7F1D7988"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695070B5" w14:textId="77777777" w:rsidR="00B972B4" w:rsidRPr="00B972B4" w:rsidRDefault="00B972B4" w:rsidP="00B972B4">
            <w:pPr>
              <w:rPr>
                <w:sz w:val="22"/>
                <w:szCs w:val="22"/>
                <w:lang w:val="uk-UA" w:eastAsia="uk-UA"/>
              </w:rPr>
            </w:pPr>
            <w:r w:rsidRPr="00B972B4">
              <w:rPr>
                <w:sz w:val="22"/>
                <w:szCs w:val="22"/>
                <w:lang w:val="uk-UA" w:eastAsia="uk-UA"/>
              </w:rPr>
              <w:t>-інші витрати (розшифрувати)</w:t>
            </w:r>
          </w:p>
        </w:tc>
        <w:tc>
          <w:tcPr>
            <w:tcW w:w="292" w:type="pct"/>
            <w:tcBorders>
              <w:top w:val="nil"/>
              <w:left w:val="nil"/>
              <w:bottom w:val="single" w:sz="8" w:space="0" w:color="auto"/>
              <w:right w:val="single" w:sz="8" w:space="0" w:color="auto"/>
            </w:tcBorders>
            <w:vAlign w:val="center"/>
            <w:hideMark/>
          </w:tcPr>
          <w:p w14:paraId="4E00C817" w14:textId="77777777" w:rsidR="00B972B4" w:rsidRPr="00B972B4" w:rsidRDefault="00B972B4" w:rsidP="00B972B4">
            <w:pPr>
              <w:jc w:val="center"/>
              <w:rPr>
                <w:sz w:val="22"/>
                <w:szCs w:val="22"/>
                <w:lang w:val="uk-UA" w:eastAsia="uk-UA"/>
              </w:rPr>
            </w:pPr>
            <w:r w:rsidRPr="00B972B4">
              <w:rPr>
                <w:sz w:val="22"/>
                <w:szCs w:val="22"/>
                <w:lang w:val="uk-UA" w:eastAsia="uk-UA"/>
              </w:rPr>
              <w:t>4014</w:t>
            </w:r>
          </w:p>
        </w:tc>
        <w:tc>
          <w:tcPr>
            <w:tcW w:w="487" w:type="pct"/>
            <w:tcBorders>
              <w:top w:val="nil"/>
              <w:left w:val="nil"/>
              <w:bottom w:val="single" w:sz="8" w:space="0" w:color="auto"/>
              <w:right w:val="single" w:sz="8" w:space="0" w:color="auto"/>
            </w:tcBorders>
            <w:vAlign w:val="center"/>
            <w:hideMark/>
          </w:tcPr>
          <w:p w14:paraId="0F08E94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63E946B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074ACE1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5BD152F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0868F5A6"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3DA496F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6E3FEA9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764CF1D2"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28CC636C" w14:textId="77777777" w:rsidR="00B972B4" w:rsidRPr="00B972B4" w:rsidRDefault="00B972B4" w:rsidP="00B972B4">
            <w:pPr>
              <w:rPr>
                <w:b/>
                <w:bCs/>
                <w:sz w:val="22"/>
                <w:szCs w:val="22"/>
                <w:lang w:val="uk-UA" w:eastAsia="uk-UA"/>
              </w:rPr>
            </w:pPr>
            <w:r w:rsidRPr="00B972B4">
              <w:rPr>
                <w:b/>
                <w:bCs/>
                <w:sz w:val="22"/>
                <w:szCs w:val="22"/>
                <w:lang w:val="uk-UA" w:eastAsia="uk-UA"/>
              </w:rPr>
              <w:t> </w:t>
            </w:r>
          </w:p>
        </w:tc>
        <w:tc>
          <w:tcPr>
            <w:tcW w:w="292" w:type="pct"/>
            <w:tcBorders>
              <w:top w:val="nil"/>
              <w:left w:val="nil"/>
              <w:bottom w:val="single" w:sz="8" w:space="0" w:color="auto"/>
              <w:right w:val="single" w:sz="8" w:space="0" w:color="auto"/>
            </w:tcBorders>
            <w:vAlign w:val="center"/>
            <w:hideMark/>
          </w:tcPr>
          <w:p w14:paraId="440EFA61"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0DA83468"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08EF331B"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535" w:type="pct"/>
            <w:tcBorders>
              <w:top w:val="nil"/>
              <w:left w:val="nil"/>
              <w:bottom w:val="single" w:sz="8" w:space="0" w:color="auto"/>
              <w:right w:val="single" w:sz="8" w:space="0" w:color="auto"/>
            </w:tcBorders>
            <w:vAlign w:val="center"/>
            <w:hideMark/>
          </w:tcPr>
          <w:p w14:paraId="5B88448F"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6" w:type="pct"/>
            <w:tcBorders>
              <w:top w:val="nil"/>
              <w:left w:val="nil"/>
              <w:bottom w:val="single" w:sz="8" w:space="0" w:color="auto"/>
              <w:right w:val="single" w:sz="8" w:space="0" w:color="auto"/>
            </w:tcBorders>
            <w:vAlign w:val="center"/>
            <w:hideMark/>
          </w:tcPr>
          <w:p w14:paraId="15BB132B"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44DB1DB4"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250F6E5D"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5C09B5CF"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r>
      <w:tr w:rsidR="00B972B4" w:rsidRPr="00B972B4" w14:paraId="6A175309" w14:textId="77777777" w:rsidTr="00B972B4">
        <w:trPr>
          <w:trHeight w:val="33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00E5EF51" w14:textId="77777777" w:rsidR="00B972B4" w:rsidRPr="00B972B4" w:rsidRDefault="00B972B4" w:rsidP="00B972B4">
            <w:pPr>
              <w:rPr>
                <w:b/>
                <w:bCs/>
                <w:sz w:val="22"/>
                <w:szCs w:val="22"/>
                <w:lang w:val="uk-UA" w:eastAsia="uk-UA"/>
              </w:rPr>
            </w:pPr>
            <w:r w:rsidRPr="00B972B4">
              <w:rPr>
                <w:b/>
                <w:bCs/>
                <w:sz w:val="22"/>
                <w:szCs w:val="22"/>
                <w:lang w:val="uk-UA" w:eastAsia="uk-UA"/>
              </w:rPr>
              <w:lastRenderedPageBreak/>
              <w:t>V Розподіл нерозподіленого залишку коштів</w:t>
            </w:r>
          </w:p>
        </w:tc>
      </w:tr>
      <w:tr w:rsidR="00B972B4" w:rsidRPr="00B972B4" w14:paraId="4798FBDE" w14:textId="77777777" w:rsidTr="00B972B4">
        <w:trPr>
          <w:trHeight w:val="202"/>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1BD98070" w14:textId="77777777" w:rsidR="00B972B4" w:rsidRPr="00B972B4" w:rsidRDefault="00B972B4" w:rsidP="00B972B4">
            <w:pPr>
              <w:rPr>
                <w:b/>
                <w:bCs/>
                <w:sz w:val="22"/>
                <w:szCs w:val="22"/>
                <w:lang w:val="uk-UA" w:eastAsia="uk-UA"/>
              </w:rPr>
            </w:pPr>
            <w:r w:rsidRPr="00B972B4">
              <w:rPr>
                <w:b/>
                <w:bCs/>
                <w:sz w:val="22"/>
                <w:szCs w:val="22"/>
                <w:lang w:val="uk-UA" w:eastAsia="uk-UA"/>
              </w:rPr>
              <w:t> </w:t>
            </w:r>
          </w:p>
        </w:tc>
      </w:tr>
      <w:tr w:rsidR="00B972B4" w:rsidRPr="00B972B4" w14:paraId="10FDE267"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530352CF" w14:textId="77777777" w:rsidR="00B972B4" w:rsidRPr="00B972B4" w:rsidRDefault="00B972B4" w:rsidP="00B972B4">
            <w:pPr>
              <w:rPr>
                <w:b/>
                <w:bCs/>
                <w:sz w:val="22"/>
                <w:szCs w:val="22"/>
                <w:lang w:val="uk-UA" w:eastAsia="uk-UA"/>
              </w:rPr>
            </w:pPr>
            <w:r w:rsidRPr="00B972B4">
              <w:rPr>
                <w:b/>
                <w:bCs/>
                <w:sz w:val="22"/>
                <w:szCs w:val="22"/>
                <w:lang w:val="uk-UA" w:eastAsia="uk-UA"/>
              </w:rPr>
              <w:t>Чистий фінансовий результат</w:t>
            </w:r>
          </w:p>
        </w:tc>
        <w:tc>
          <w:tcPr>
            <w:tcW w:w="292" w:type="pct"/>
            <w:tcBorders>
              <w:top w:val="nil"/>
              <w:left w:val="nil"/>
              <w:bottom w:val="single" w:sz="8" w:space="0" w:color="auto"/>
              <w:right w:val="single" w:sz="8" w:space="0" w:color="auto"/>
            </w:tcBorders>
            <w:vAlign w:val="center"/>
            <w:hideMark/>
          </w:tcPr>
          <w:p w14:paraId="418CB3E7" w14:textId="77777777" w:rsidR="00B972B4" w:rsidRPr="00B972B4" w:rsidRDefault="00B972B4" w:rsidP="00B972B4">
            <w:pPr>
              <w:jc w:val="center"/>
              <w:rPr>
                <w:b/>
                <w:bCs/>
                <w:sz w:val="22"/>
                <w:szCs w:val="22"/>
                <w:lang w:val="uk-UA" w:eastAsia="uk-UA"/>
              </w:rPr>
            </w:pPr>
            <w:r w:rsidRPr="00B972B4">
              <w:rPr>
                <w:b/>
                <w:bCs/>
                <w:sz w:val="22"/>
                <w:szCs w:val="22"/>
                <w:lang w:val="uk-UA" w:eastAsia="uk-UA"/>
              </w:rPr>
              <w:t>1220</w:t>
            </w:r>
          </w:p>
        </w:tc>
        <w:tc>
          <w:tcPr>
            <w:tcW w:w="487" w:type="pct"/>
            <w:tcBorders>
              <w:top w:val="nil"/>
              <w:left w:val="nil"/>
              <w:bottom w:val="single" w:sz="8" w:space="0" w:color="auto"/>
              <w:right w:val="single" w:sz="8" w:space="0" w:color="auto"/>
            </w:tcBorders>
            <w:vAlign w:val="center"/>
            <w:hideMark/>
          </w:tcPr>
          <w:p w14:paraId="4DDE838D" w14:textId="77777777" w:rsidR="00B972B4" w:rsidRPr="00B972B4" w:rsidRDefault="00B972B4" w:rsidP="00B972B4">
            <w:pPr>
              <w:jc w:val="center"/>
              <w:rPr>
                <w:b/>
                <w:bCs/>
                <w:sz w:val="22"/>
                <w:szCs w:val="22"/>
                <w:lang w:val="uk-UA" w:eastAsia="uk-UA"/>
              </w:rPr>
            </w:pPr>
            <w:r w:rsidRPr="00B972B4">
              <w:rPr>
                <w:b/>
                <w:bCs/>
                <w:sz w:val="22"/>
                <w:szCs w:val="22"/>
                <w:lang w:val="uk-UA" w:eastAsia="uk-UA"/>
              </w:rPr>
              <w:t>319,323</w:t>
            </w:r>
          </w:p>
        </w:tc>
        <w:tc>
          <w:tcPr>
            <w:tcW w:w="487" w:type="pct"/>
            <w:tcBorders>
              <w:top w:val="nil"/>
              <w:left w:val="nil"/>
              <w:bottom w:val="single" w:sz="8" w:space="0" w:color="auto"/>
              <w:right w:val="single" w:sz="8" w:space="0" w:color="auto"/>
            </w:tcBorders>
            <w:vAlign w:val="center"/>
            <w:hideMark/>
          </w:tcPr>
          <w:p w14:paraId="6C69A1DF"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2B73C633"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13875272"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49729091"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4B20EA82"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48D16347"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0805E445" w14:textId="77777777" w:rsidTr="00B972B4">
        <w:trPr>
          <w:trHeight w:val="566"/>
        </w:trPr>
        <w:tc>
          <w:tcPr>
            <w:tcW w:w="1409" w:type="pct"/>
            <w:tcBorders>
              <w:top w:val="nil"/>
              <w:left w:val="single" w:sz="8" w:space="0" w:color="auto"/>
              <w:bottom w:val="single" w:sz="8" w:space="0" w:color="auto"/>
              <w:right w:val="single" w:sz="8" w:space="0" w:color="auto"/>
            </w:tcBorders>
            <w:vAlign w:val="center"/>
            <w:hideMark/>
          </w:tcPr>
          <w:p w14:paraId="76E347FB" w14:textId="77777777" w:rsidR="00B972B4" w:rsidRPr="00B972B4" w:rsidRDefault="00B972B4" w:rsidP="00B972B4">
            <w:pPr>
              <w:rPr>
                <w:b/>
                <w:bCs/>
                <w:sz w:val="22"/>
                <w:szCs w:val="22"/>
                <w:lang w:val="uk-UA" w:eastAsia="uk-UA"/>
              </w:rPr>
            </w:pPr>
            <w:r w:rsidRPr="00B972B4">
              <w:rPr>
                <w:b/>
                <w:bCs/>
                <w:sz w:val="22"/>
                <w:szCs w:val="22"/>
                <w:lang w:val="uk-UA" w:eastAsia="uk-UA"/>
              </w:rPr>
              <w:t>Нерозподілений залишок коштів на початок звітного періоду</w:t>
            </w:r>
          </w:p>
        </w:tc>
        <w:tc>
          <w:tcPr>
            <w:tcW w:w="292" w:type="pct"/>
            <w:tcBorders>
              <w:top w:val="nil"/>
              <w:left w:val="nil"/>
              <w:bottom w:val="single" w:sz="8" w:space="0" w:color="auto"/>
              <w:right w:val="single" w:sz="8" w:space="0" w:color="auto"/>
            </w:tcBorders>
            <w:vAlign w:val="center"/>
            <w:hideMark/>
          </w:tcPr>
          <w:p w14:paraId="084D5BBA" w14:textId="77777777" w:rsidR="00B972B4" w:rsidRPr="00B972B4" w:rsidRDefault="00B972B4" w:rsidP="00B972B4">
            <w:pPr>
              <w:jc w:val="center"/>
              <w:rPr>
                <w:b/>
                <w:bCs/>
                <w:sz w:val="22"/>
                <w:szCs w:val="22"/>
                <w:lang w:val="uk-UA" w:eastAsia="uk-UA"/>
              </w:rPr>
            </w:pPr>
            <w:r w:rsidRPr="00B972B4">
              <w:rPr>
                <w:b/>
                <w:bCs/>
                <w:sz w:val="22"/>
                <w:szCs w:val="22"/>
                <w:lang w:val="uk-UA" w:eastAsia="uk-UA"/>
              </w:rPr>
              <w:t>1012</w:t>
            </w:r>
          </w:p>
        </w:tc>
        <w:tc>
          <w:tcPr>
            <w:tcW w:w="487" w:type="pct"/>
            <w:tcBorders>
              <w:top w:val="nil"/>
              <w:left w:val="nil"/>
              <w:bottom w:val="single" w:sz="8" w:space="0" w:color="auto"/>
              <w:right w:val="single" w:sz="8" w:space="0" w:color="auto"/>
            </w:tcBorders>
            <w:vAlign w:val="center"/>
            <w:hideMark/>
          </w:tcPr>
          <w:p w14:paraId="1AC4A5A5" w14:textId="77777777" w:rsidR="00B972B4" w:rsidRPr="00B972B4" w:rsidRDefault="00B972B4" w:rsidP="00B972B4">
            <w:pPr>
              <w:jc w:val="center"/>
              <w:rPr>
                <w:b/>
                <w:bCs/>
                <w:sz w:val="22"/>
                <w:szCs w:val="22"/>
                <w:lang w:val="uk-UA" w:eastAsia="uk-UA"/>
              </w:rPr>
            </w:pPr>
            <w:r w:rsidRPr="00B972B4">
              <w:rPr>
                <w:b/>
                <w:bCs/>
                <w:sz w:val="22"/>
                <w:szCs w:val="22"/>
                <w:lang w:val="uk-UA" w:eastAsia="uk-UA"/>
              </w:rPr>
              <w:t>1 004,488</w:t>
            </w:r>
          </w:p>
        </w:tc>
        <w:tc>
          <w:tcPr>
            <w:tcW w:w="487" w:type="pct"/>
            <w:tcBorders>
              <w:top w:val="nil"/>
              <w:left w:val="nil"/>
              <w:bottom w:val="single" w:sz="8" w:space="0" w:color="auto"/>
              <w:right w:val="single" w:sz="8" w:space="0" w:color="auto"/>
            </w:tcBorders>
            <w:vAlign w:val="center"/>
            <w:hideMark/>
          </w:tcPr>
          <w:p w14:paraId="051371D4" w14:textId="77777777" w:rsidR="00B972B4" w:rsidRPr="00B972B4" w:rsidRDefault="00B972B4" w:rsidP="00B972B4">
            <w:pPr>
              <w:jc w:val="center"/>
              <w:rPr>
                <w:b/>
                <w:bCs/>
                <w:sz w:val="22"/>
                <w:szCs w:val="22"/>
                <w:lang w:val="uk-UA" w:eastAsia="uk-UA"/>
              </w:rPr>
            </w:pPr>
            <w:r w:rsidRPr="00B972B4">
              <w:rPr>
                <w:b/>
                <w:bCs/>
                <w:sz w:val="22"/>
                <w:szCs w:val="22"/>
                <w:lang w:val="uk-UA" w:eastAsia="uk-UA"/>
              </w:rPr>
              <w:t>316,957</w:t>
            </w:r>
          </w:p>
        </w:tc>
        <w:tc>
          <w:tcPr>
            <w:tcW w:w="535" w:type="pct"/>
            <w:tcBorders>
              <w:top w:val="nil"/>
              <w:left w:val="nil"/>
              <w:bottom w:val="single" w:sz="8" w:space="0" w:color="auto"/>
              <w:right w:val="single" w:sz="8" w:space="0" w:color="auto"/>
            </w:tcBorders>
            <w:vAlign w:val="center"/>
            <w:hideMark/>
          </w:tcPr>
          <w:p w14:paraId="56027F0C" w14:textId="77777777" w:rsidR="00B972B4" w:rsidRPr="00B972B4" w:rsidRDefault="00B972B4" w:rsidP="00B972B4">
            <w:pPr>
              <w:jc w:val="center"/>
              <w:rPr>
                <w:b/>
                <w:bCs/>
                <w:sz w:val="22"/>
                <w:szCs w:val="22"/>
                <w:lang w:val="uk-UA" w:eastAsia="uk-UA"/>
              </w:rPr>
            </w:pPr>
            <w:r w:rsidRPr="00B972B4">
              <w:rPr>
                <w:b/>
                <w:bCs/>
                <w:sz w:val="22"/>
                <w:szCs w:val="22"/>
                <w:lang w:val="uk-UA" w:eastAsia="uk-UA"/>
              </w:rPr>
              <w:t>316,957</w:t>
            </w:r>
          </w:p>
        </w:tc>
        <w:tc>
          <w:tcPr>
            <w:tcW w:w="446" w:type="pct"/>
            <w:tcBorders>
              <w:top w:val="nil"/>
              <w:left w:val="nil"/>
              <w:bottom w:val="single" w:sz="8" w:space="0" w:color="auto"/>
              <w:right w:val="single" w:sz="8" w:space="0" w:color="auto"/>
            </w:tcBorders>
            <w:vAlign w:val="center"/>
            <w:hideMark/>
          </w:tcPr>
          <w:p w14:paraId="38D0CF91" w14:textId="77777777" w:rsidR="00B972B4" w:rsidRPr="00B972B4" w:rsidRDefault="00B972B4" w:rsidP="00B972B4">
            <w:pPr>
              <w:jc w:val="center"/>
              <w:rPr>
                <w:b/>
                <w:bCs/>
                <w:sz w:val="22"/>
                <w:szCs w:val="22"/>
                <w:lang w:val="uk-UA" w:eastAsia="uk-UA"/>
              </w:rPr>
            </w:pPr>
            <w:r w:rsidRPr="00B972B4">
              <w:rPr>
                <w:b/>
                <w:bCs/>
                <w:sz w:val="22"/>
                <w:szCs w:val="22"/>
                <w:lang w:val="uk-UA" w:eastAsia="uk-UA"/>
              </w:rPr>
              <w:t>316,957</w:t>
            </w:r>
          </w:p>
        </w:tc>
        <w:tc>
          <w:tcPr>
            <w:tcW w:w="441" w:type="pct"/>
            <w:tcBorders>
              <w:top w:val="nil"/>
              <w:left w:val="nil"/>
              <w:bottom w:val="single" w:sz="8" w:space="0" w:color="auto"/>
              <w:right w:val="single" w:sz="8" w:space="0" w:color="auto"/>
            </w:tcBorders>
            <w:vAlign w:val="center"/>
            <w:hideMark/>
          </w:tcPr>
          <w:p w14:paraId="3DB7D035"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4FBB559F"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60D0A2D4"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57B960CA" w14:textId="77777777" w:rsidTr="00B972B4">
        <w:trPr>
          <w:trHeight w:val="560"/>
        </w:trPr>
        <w:tc>
          <w:tcPr>
            <w:tcW w:w="1409" w:type="pct"/>
            <w:tcBorders>
              <w:top w:val="nil"/>
              <w:left w:val="single" w:sz="8" w:space="0" w:color="auto"/>
              <w:bottom w:val="single" w:sz="8" w:space="0" w:color="auto"/>
              <w:right w:val="single" w:sz="8" w:space="0" w:color="auto"/>
            </w:tcBorders>
            <w:vAlign w:val="center"/>
            <w:hideMark/>
          </w:tcPr>
          <w:p w14:paraId="6512EB5A" w14:textId="77777777" w:rsidR="00B972B4" w:rsidRPr="00B972B4" w:rsidRDefault="00B972B4" w:rsidP="00B972B4">
            <w:pPr>
              <w:rPr>
                <w:b/>
                <w:bCs/>
                <w:sz w:val="22"/>
                <w:szCs w:val="22"/>
                <w:lang w:val="uk-UA" w:eastAsia="uk-UA"/>
              </w:rPr>
            </w:pPr>
            <w:r w:rsidRPr="00B972B4">
              <w:rPr>
                <w:b/>
                <w:bCs/>
                <w:sz w:val="22"/>
                <w:szCs w:val="22"/>
                <w:lang w:val="uk-UA" w:eastAsia="uk-UA"/>
              </w:rPr>
              <w:t>Напрями розподілу залишку коштів, в тому числі (розшифрувати):</w:t>
            </w:r>
          </w:p>
        </w:tc>
        <w:tc>
          <w:tcPr>
            <w:tcW w:w="292" w:type="pct"/>
            <w:tcBorders>
              <w:top w:val="nil"/>
              <w:left w:val="nil"/>
              <w:bottom w:val="single" w:sz="8" w:space="0" w:color="auto"/>
              <w:right w:val="single" w:sz="8" w:space="0" w:color="auto"/>
            </w:tcBorders>
            <w:vAlign w:val="center"/>
            <w:hideMark/>
          </w:tcPr>
          <w:p w14:paraId="21DBD60E" w14:textId="77777777" w:rsidR="00B972B4" w:rsidRPr="00B972B4" w:rsidRDefault="00B972B4" w:rsidP="00B972B4">
            <w:pPr>
              <w:jc w:val="center"/>
              <w:rPr>
                <w:b/>
                <w:bCs/>
                <w:sz w:val="22"/>
                <w:szCs w:val="22"/>
                <w:lang w:val="uk-UA" w:eastAsia="uk-UA"/>
              </w:rPr>
            </w:pPr>
            <w:r w:rsidRPr="00B972B4">
              <w:rPr>
                <w:b/>
                <w:bCs/>
                <w:sz w:val="22"/>
                <w:szCs w:val="22"/>
                <w:lang w:val="uk-UA" w:eastAsia="uk-UA"/>
              </w:rPr>
              <w:t>5000</w:t>
            </w:r>
          </w:p>
        </w:tc>
        <w:tc>
          <w:tcPr>
            <w:tcW w:w="487" w:type="pct"/>
            <w:tcBorders>
              <w:top w:val="nil"/>
              <w:left w:val="nil"/>
              <w:bottom w:val="single" w:sz="8" w:space="0" w:color="auto"/>
              <w:right w:val="single" w:sz="8" w:space="0" w:color="auto"/>
            </w:tcBorders>
            <w:vAlign w:val="center"/>
            <w:hideMark/>
          </w:tcPr>
          <w:p w14:paraId="09AFA251" w14:textId="77777777" w:rsidR="00B972B4" w:rsidRPr="00B972B4" w:rsidRDefault="00B972B4" w:rsidP="00B972B4">
            <w:pPr>
              <w:jc w:val="center"/>
              <w:rPr>
                <w:b/>
                <w:bCs/>
                <w:sz w:val="22"/>
                <w:szCs w:val="22"/>
                <w:lang w:val="uk-UA" w:eastAsia="uk-UA"/>
              </w:rPr>
            </w:pPr>
            <w:r w:rsidRPr="00B972B4">
              <w:rPr>
                <w:b/>
                <w:bCs/>
                <w:sz w:val="22"/>
                <w:szCs w:val="22"/>
                <w:lang w:val="uk-UA" w:eastAsia="uk-UA"/>
              </w:rPr>
              <w:t>(685,165)</w:t>
            </w:r>
          </w:p>
        </w:tc>
        <w:tc>
          <w:tcPr>
            <w:tcW w:w="487" w:type="pct"/>
            <w:tcBorders>
              <w:top w:val="nil"/>
              <w:left w:val="nil"/>
              <w:bottom w:val="single" w:sz="8" w:space="0" w:color="auto"/>
              <w:right w:val="single" w:sz="8" w:space="0" w:color="auto"/>
            </w:tcBorders>
            <w:vAlign w:val="center"/>
            <w:hideMark/>
          </w:tcPr>
          <w:p w14:paraId="31F2BEFD" w14:textId="77777777" w:rsidR="00B972B4" w:rsidRPr="00B972B4" w:rsidRDefault="00B972B4" w:rsidP="00B972B4">
            <w:pPr>
              <w:jc w:val="center"/>
              <w:rPr>
                <w:b/>
                <w:bCs/>
                <w:sz w:val="22"/>
                <w:szCs w:val="22"/>
                <w:lang w:val="uk-UA" w:eastAsia="uk-UA"/>
              </w:rPr>
            </w:pPr>
            <w:r w:rsidRPr="00B972B4">
              <w:rPr>
                <w:b/>
                <w:bCs/>
                <w:sz w:val="22"/>
                <w:szCs w:val="22"/>
                <w:lang w:val="uk-UA" w:eastAsia="uk-UA"/>
              </w:rPr>
              <w:t>(316,957)</w:t>
            </w:r>
          </w:p>
        </w:tc>
        <w:tc>
          <w:tcPr>
            <w:tcW w:w="535" w:type="pct"/>
            <w:tcBorders>
              <w:top w:val="nil"/>
              <w:left w:val="nil"/>
              <w:bottom w:val="single" w:sz="8" w:space="0" w:color="auto"/>
              <w:right w:val="single" w:sz="8" w:space="0" w:color="auto"/>
            </w:tcBorders>
            <w:vAlign w:val="center"/>
            <w:hideMark/>
          </w:tcPr>
          <w:p w14:paraId="4895C747" w14:textId="77777777" w:rsidR="00B972B4" w:rsidRPr="00B972B4" w:rsidRDefault="00B972B4" w:rsidP="00B972B4">
            <w:pPr>
              <w:jc w:val="center"/>
              <w:rPr>
                <w:b/>
                <w:bCs/>
                <w:sz w:val="22"/>
                <w:szCs w:val="22"/>
                <w:lang w:val="uk-UA" w:eastAsia="uk-UA"/>
              </w:rPr>
            </w:pPr>
            <w:r w:rsidRPr="00B972B4">
              <w:rPr>
                <w:b/>
                <w:bCs/>
                <w:sz w:val="22"/>
                <w:szCs w:val="22"/>
                <w:lang w:val="uk-UA" w:eastAsia="uk-UA"/>
              </w:rPr>
              <w:t>(316,957)</w:t>
            </w:r>
          </w:p>
        </w:tc>
        <w:tc>
          <w:tcPr>
            <w:tcW w:w="446" w:type="pct"/>
            <w:tcBorders>
              <w:top w:val="nil"/>
              <w:left w:val="nil"/>
              <w:bottom w:val="single" w:sz="8" w:space="0" w:color="auto"/>
              <w:right w:val="single" w:sz="8" w:space="0" w:color="auto"/>
            </w:tcBorders>
            <w:vAlign w:val="center"/>
            <w:hideMark/>
          </w:tcPr>
          <w:p w14:paraId="350AC0B1" w14:textId="77777777" w:rsidR="00B972B4" w:rsidRPr="00B972B4" w:rsidRDefault="00B972B4" w:rsidP="00B972B4">
            <w:pPr>
              <w:jc w:val="center"/>
              <w:rPr>
                <w:b/>
                <w:bCs/>
                <w:sz w:val="22"/>
                <w:szCs w:val="22"/>
                <w:lang w:val="uk-UA" w:eastAsia="uk-UA"/>
              </w:rPr>
            </w:pPr>
            <w:r w:rsidRPr="00B972B4">
              <w:rPr>
                <w:b/>
                <w:bCs/>
                <w:sz w:val="22"/>
                <w:szCs w:val="22"/>
                <w:lang w:val="uk-UA" w:eastAsia="uk-UA"/>
              </w:rPr>
              <w:t>(316,957)</w:t>
            </w:r>
          </w:p>
        </w:tc>
        <w:tc>
          <w:tcPr>
            <w:tcW w:w="441" w:type="pct"/>
            <w:tcBorders>
              <w:top w:val="nil"/>
              <w:left w:val="nil"/>
              <w:bottom w:val="single" w:sz="8" w:space="0" w:color="auto"/>
              <w:right w:val="single" w:sz="8" w:space="0" w:color="auto"/>
            </w:tcBorders>
            <w:vAlign w:val="center"/>
            <w:hideMark/>
          </w:tcPr>
          <w:p w14:paraId="788F0E3B"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2321D5A9"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640E8158"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4559EB95" w14:textId="77777777" w:rsidTr="00B972B4">
        <w:trPr>
          <w:trHeight w:val="315"/>
        </w:trPr>
        <w:tc>
          <w:tcPr>
            <w:tcW w:w="1409" w:type="pct"/>
            <w:tcBorders>
              <w:top w:val="nil"/>
              <w:left w:val="single" w:sz="8" w:space="0" w:color="auto"/>
              <w:bottom w:val="nil"/>
              <w:right w:val="single" w:sz="8" w:space="0" w:color="auto"/>
            </w:tcBorders>
            <w:vAlign w:val="center"/>
            <w:hideMark/>
          </w:tcPr>
          <w:p w14:paraId="7DC2FFE5"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Матеріальні витрати </w:t>
            </w:r>
          </w:p>
        </w:tc>
        <w:tc>
          <w:tcPr>
            <w:tcW w:w="292" w:type="pct"/>
            <w:vMerge w:val="restart"/>
            <w:tcBorders>
              <w:top w:val="nil"/>
              <w:left w:val="single" w:sz="8" w:space="0" w:color="auto"/>
              <w:bottom w:val="single" w:sz="8" w:space="0" w:color="000000"/>
              <w:right w:val="single" w:sz="8" w:space="0" w:color="auto"/>
            </w:tcBorders>
            <w:vAlign w:val="center"/>
            <w:hideMark/>
          </w:tcPr>
          <w:p w14:paraId="3CDFDE37" w14:textId="77777777" w:rsidR="00B972B4" w:rsidRPr="00B972B4" w:rsidRDefault="00B972B4" w:rsidP="00B972B4">
            <w:pPr>
              <w:jc w:val="center"/>
              <w:rPr>
                <w:sz w:val="22"/>
                <w:szCs w:val="22"/>
                <w:lang w:val="uk-UA" w:eastAsia="uk-UA"/>
              </w:rPr>
            </w:pPr>
            <w:r w:rsidRPr="00B972B4">
              <w:rPr>
                <w:sz w:val="22"/>
                <w:szCs w:val="22"/>
                <w:lang w:val="uk-UA" w:eastAsia="uk-UA"/>
              </w:rPr>
              <w:t>5001</w:t>
            </w:r>
          </w:p>
        </w:tc>
        <w:tc>
          <w:tcPr>
            <w:tcW w:w="487" w:type="pct"/>
            <w:vMerge w:val="restart"/>
            <w:tcBorders>
              <w:top w:val="nil"/>
              <w:left w:val="single" w:sz="8" w:space="0" w:color="auto"/>
              <w:bottom w:val="single" w:sz="8" w:space="0" w:color="000000"/>
              <w:right w:val="single" w:sz="8" w:space="0" w:color="auto"/>
            </w:tcBorders>
            <w:vAlign w:val="center"/>
            <w:hideMark/>
          </w:tcPr>
          <w:p w14:paraId="735CBEB7" w14:textId="77777777" w:rsidR="00B972B4" w:rsidRPr="00B972B4" w:rsidRDefault="00B972B4" w:rsidP="00B972B4">
            <w:pPr>
              <w:jc w:val="center"/>
              <w:rPr>
                <w:sz w:val="22"/>
                <w:szCs w:val="22"/>
                <w:lang w:val="uk-UA" w:eastAsia="uk-UA"/>
              </w:rPr>
            </w:pPr>
            <w:r w:rsidRPr="00B972B4">
              <w:rPr>
                <w:sz w:val="22"/>
                <w:szCs w:val="22"/>
                <w:lang w:val="uk-UA" w:eastAsia="uk-UA"/>
              </w:rPr>
              <w:t>(146,097)</w:t>
            </w:r>
          </w:p>
        </w:tc>
        <w:tc>
          <w:tcPr>
            <w:tcW w:w="487" w:type="pct"/>
            <w:vMerge w:val="restart"/>
            <w:tcBorders>
              <w:top w:val="nil"/>
              <w:left w:val="single" w:sz="8" w:space="0" w:color="auto"/>
              <w:bottom w:val="single" w:sz="8" w:space="0" w:color="000000"/>
              <w:right w:val="single" w:sz="8" w:space="0" w:color="auto"/>
            </w:tcBorders>
            <w:vAlign w:val="center"/>
            <w:hideMark/>
          </w:tcPr>
          <w:p w14:paraId="480D7169" w14:textId="77777777" w:rsidR="00B972B4" w:rsidRPr="00B972B4" w:rsidRDefault="00B972B4" w:rsidP="00B972B4">
            <w:pPr>
              <w:jc w:val="center"/>
              <w:rPr>
                <w:sz w:val="22"/>
                <w:szCs w:val="22"/>
                <w:lang w:val="uk-UA" w:eastAsia="uk-UA"/>
              </w:rPr>
            </w:pPr>
            <w:r w:rsidRPr="00B972B4">
              <w:rPr>
                <w:sz w:val="22"/>
                <w:szCs w:val="22"/>
                <w:lang w:val="uk-UA" w:eastAsia="uk-UA"/>
              </w:rPr>
              <w:t>(151,043)</w:t>
            </w:r>
          </w:p>
        </w:tc>
        <w:tc>
          <w:tcPr>
            <w:tcW w:w="535" w:type="pct"/>
            <w:vMerge w:val="restart"/>
            <w:tcBorders>
              <w:top w:val="nil"/>
              <w:left w:val="single" w:sz="8" w:space="0" w:color="auto"/>
              <w:bottom w:val="single" w:sz="8" w:space="0" w:color="000000"/>
              <w:right w:val="single" w:sz="8" w:space="0" w:color="auto"/>
            </w:tcBorders>
            <w:vAlign w:val="center"/>
            <w:hideMark/>
          </w:tcPr>
          <w:p w14:paraId="46C49798" w14:textId="77777777" w:rsidR="00B972B4" w:rsidRPr="00B972B4" w:rsidRDefault="00B972B4" w:rsidP="00B972B4">
            <w:pPr>
              <w:jc w:val="center"/>
              <w:rPr>
                <w:sz w:val="22"/>
                <w:szCs w:val="22"/>
                <w:lang w:val="uk-UA" w:eastAsia="uk-UA"/>
              </w:rPr>
            </w:pPr>
            <w:r w:rsidRPr="00B972B4">
              <w:rPr>
                <w:sz w:val="22"/>
                <w:szCs w:val="22"/>
                <w:lang w:val="uk-UA" w:eastAsia="uk-UA"/>
              </w:rPr>
              <w:t>(151,043)</w:t>
            </w:r>
          </w:p>
        </w:tc>
        <w:tc>
          <w:tcPr>
            <w:tcW w:w="446" w:type="pct"/>
            <w:vMerge w:val="restart"/>
            <w:tcBorders>
              <w:top w:val="nil"/>
              <w:left w:val="single" w:sz="8" w:space="0" w:color="auto"/>
              <w:bottom w:val="single" w:sz="8" w:space="0" w:color="000000"/>
              <w:right w:val="single" w:sz="8" w:space="0" w:color="auto"/>
            </w:tcBorders>
            <w:vAlign w:val="center"/>
            <w:hideMark/>
          </w:tcPr>
          <w:p w14:paraId="7EF882DF" w14:textId="77777777" w:rsidR="00B972B4" w:rsidRPr="00B972B4" w:rsidRDefault="00B972B4" w:rsidP="00B972B4">
            <w:pPr>
              <w:jc w:val="center"/>
              <w:rPr>
                <w:sz w:val="22"/>
                <w:szCs w:val="22"/>
                <w:lang w:val="uk-UA" w:eastAsia="uk-UA"/>
              </w:rPr>
            </w:pPr>
            <w:r w:rsidRPr="00B972B4">
              <w:rPr>
                <w:sz w:val="22"/>
                <w:szCs w:val="22"/>
                <w:lang w:val="uk-UA" w:eastAsia="uk-UA"/>
              </w:rPr>
              <w:t>(151,043)</w:t>
            </w:r>
          </w:p>
        </w:tc>
        <w:tc>
          <w:tcPr>
            <w:tcW w:w="441" w:type="pct"/>
            <w:vMerge w:val="restart"/>
            <w:tcBorders>
              <w:top w:val="nil"/>
              <w:left w:val="single" w:sz="8" w:space="0" w:color="auto"/>
              <w:bottom w:val="single" w:sz="8" w:space="0" w:color="000000"/>
              <w:right w:val="single" w:sz="8" w:space="0" w:color="auto"/>
            </w:tcBorders>
            <w:vAlign w:val="center"/>
            <w:hideMark/>
          </w:tcPr>
          <w:p w14:paraId="1EC1B15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vMerge w:val="restart"/>
            <w:tcBorders>
              <w:top w:val="nil"/>
              <w:left w:val="single" w:sz="8" w:space="0" w:color="auto"/>
              <w:bottom w:val="single" w:sz="8" w:space="0" w:color="000000"/>
              <w:right w:val="single" w:sz="8" w:space="0" w:color="auto"/>
            </w:tcBorders>
            <w:vAlign w:val="center"/>
            <w:hideMark/>
          </w:tcPr>
          <w:p w14:paraId="07BDABC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vAlign w:val="center"/>
            <w:hideMark/>
          </w:tcPr>
          <w:p w14:paraId="1273C23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14C3BA04" w14:textId="77777777" w:rsidTr="00B972B4">
        <w:trPr>
          <w:trHeight w:val="62"/>
        </w:trPr>
        <w:tc>
          <w:tcPr>
            <w:tcW w:w="1409" w:type="pct"/>
            <w:tcBorders>
              <w:top w:val="nil"/>
              <w:left w:val="single" w:sz="8" w:space="0" w:color="auto"/>
              <w:bottom w:val="single" w:sz="8" w:space="0" w:color="auto"/>
              <w:right w:val="single" w:sz="8" w:space="0" w:color="auto"/>
            </w:tcBorders>
            <w:vAlign w:val="center"/>
            <w:hideMark/>
          </w:tcPr>
          <w:p w14:paraId="25AF7B49" w14:textId="77777777" w:rsidR="00B972B4" w:rsidRPr="00B972B4" w:rsidRDefault="00B972B4" w:rsidP="00B972B4">
            <w:pPr>
              <w:rPr>
                <w:sz w:val="22"/>
                <w:szCs w:val="22"/>
                <w:lang w:val="uk-UA" w:eastAsia="uk-UA"/>
              </w:rPr>
            </w:pPr>
            <w:r w:rsidRPr="00B972B4">
              <w:rPr>
                <w:sz w:val="22"/>
                <w:szCs w:val="22"/>
                <w:lang w:val="uk-UA" w:eastAsia="uk-UA"/>
              </w:rPr>
              <w:t>(розшифрувати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58197649"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63DBB565"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7ECACC96"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4517A215"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36B1E8C1"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623B07E2"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0DAA45CB"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5844244F" w14:textId="77777777" w:rsidR="00B972B4" w:rsidRPr="00B972B4" w:rsidRDefault="00B972B4" w:rsidP="00B972B4">
            <w:pPr>
              <w:rPr>
                <w:sz w:val="22"/>
                <w:szCs w:val="22"/>
                <w:lang w:val="uk-UA" w:eastAsia="uk-UA"/>
              </w:rPr>
            </w:pPr>
          </w:p>
        </w:tc>
      </w:tr>
      <w:tr w:rsidR="00B972B4" w:rsidRPr="00B972B4" w14:paraId="222E1C44" w14:textId="77777777" w:rsidTr="00B972B4">
        <w:trPr>
          <w:trHeight w:val="315"/>
        </w:trPr>
        <w:tc>
          <w:tcPr>
            <w:tcW w:w="1409" w:type="pct"/>
            <w:tcBorders>
              <w:top w:val="nil"/>
              <w:left w:val="single" w:sz="8" w:space="0" w:color="auto"/>
              <w:bottom w:val="nil"/>
              <w:right w:val="single" w:sz="8" w:space="0" w:color="auto"/>
            </w:tcBorders>
            <w:vAlign w:val="center"/>
            <w:hideMark/>
          </w:tcPr>
          <w:p w14:paraId="33C3E47A"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Витрати на оплату праці </w:t>
            </w:r>
          </w:p>
        </w:tc>
        <w:tc>
          <w:tcPr>
            <w:tcW w:w="292" w:type="pct"/>
            <w:vMerge w:val="restart"/>
            <w:tcBorders>
              <w:top w:val="nil"/>
              <w:left w:val="single" w:sz="8" w:space="0" w:color="auto"/>
              <w:bottom w:val="single" w:sz="8" w:space="0" w:color="000000"/>
              <w:right w:val="single" w:sz="8" w:space="0" w:color="auto"/>
            </w:tcBorders>
            <w:vAlign w:val="center"/>
            <w:hideMark/>
          </w:tcPr>
          <w:p w14:paraId="7D20D88F" w14:textId="77777777" w:rsidR="00B972B4" w:rsidRPr="00B972B4" w:rsidRDefault="00B972B4" w:rsidP="00B972B4">
            <w:pPr>
              <w:jc w:val="center"/>
              <w:rPr>
                <w:sz w:val="22"/>
                <w:szCs w:val="22"/>
                <w:lang w:val="uk-UA" w:eastAsia="uk-UA"/>
              </w:rPr>
            </w:pPr>
            <w:r w:rsidRPr="00B972B4">
              <w:rPr>
                <w:sz w:val="22"/>
                <w:szCs w:val="22"/>
                <w:lang w:val="uk-UA" w:eastAsia="uk-UA"/>
              </w:rPr>
              <w:t>5002</w:t>
            </w:r>
          </w:p>
        </w:tc>
        <w:tc>
          <w:tcPr>
            <w:tcW w:w="487" w:type="pct"/>
            <w:vMerge w:val="restart"/>
            <w:tcBorders>
              <w:top w:val="nil"/>
              <w:left w:val="single" w:sz="8" w:space="0" w:color="auto"/>
              <w:bottom w:val="single" w:sz="8" w:space="0" w:color="000000"/>
              <w:right w:val="single" w:sz="8" w:space="0" w:color="auto"/>
            </w:tcBorders>
            <w:vAlign w:val="center"/>
            <w:hideMark/>
          </w:tcPr>
          <w:p w14:paraId="7020E7A6" w14:textId="77777777" w:rsidR="00B972B4" w:rsidRPr="00B972B4" w:rsidRDefault="00B972B4" w:rsidP="00B972B4">
            <w:pPr>
              <w:jc w:val="center"/>
              <w:rPr>
                <w:sz w:val="22"/>
                <w:szCs w:val="22"/>
                <w:lang w:val="uk-UA" w:eastAsia="uk-UA"/>
              </w:rPr>
            </w:pPr>
            <w:r w:rsidRPr="00B972B4">
              <w:rPr>
                <w:sz w:val="22"/>
                <w:szCs w:val="22"/>
                <w:lang w:val="uk-UA" w:eastAsia="uk-UA"/>
              </w:rPr>
              <w:t>(45,585)</w:t>
            </w:r>
          </w:p>
        </w:tc>
        <w:tc>
          <w:tcPr>
            <w:tcW w:w="487" w:type="pct"/>
            <w:vMerge w:val="restart"/>
            <w:tcBorders>
              <w:top w:val="nil"/>
              <w:left w:val="single" w:sz="8" w:space="0" w:color="auto"/>
              <w:bottom w:val="single" w:sz="8" w:space="0" w:color="000000"/>
              <w:right w:val="single" w:sz="8" w:space="0" w:color="auto"/>
            </w:tcBorders>
            <w:vAlign w:val="center"/>
            <w:hideMark/>
          </w:tcPr>
          <w:p w14:paraId="3963B554"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vMerge w:val="restart"/>
            <w:tcBorders>
              <w:top w:val="nil"/>
              <w:left w:val="single" w:sz="8" w:space="0" w:color="auto"/>
              <w:bottom w:val="single" w:sz="8" w:space="0" w:color="000000"/>
              <w:right w:val="single" w:sz="8" w:space="0" w:color="auto"/>
            </w:tcBorders>
            <w:vAlign w:val="center"/>
            <w:hideMark/>
          </w:tcPr>
          <w:p w14:paraId="4130324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vAlign w:val="center"/>
            <w:hideMark/>
          </w:tcPr>
          <w:p w14:paraId="7104C02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vMerge w:val="restart"/>
            <w:tcBorders>
              <w:top w:val="nil"/>
              <w:left w:val="single" w:sz="8" w:space="0" w:color="auto"/>
              <w:bottom w:val="single" w:sz="8" w:space="0" w:color="000000"/>
              <w:right w:val="single" w:sz="8" w:space="0" w:color="auto"/>
            </w:tcBorders>
            <w:vAlign w:val="center"/>
            <w:hideMark/>
          </w:tcPr>
          <w:p w14:paraId="5E4D730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vMerge w:val="restart"/>
            <w:tcBorders>
              <w:top w:val="nil"/>
              <w:left w:val="single" w:sz="8" w:space="0" w:color="auto"/>
              <w:bottom w:val="single" w:sz="8" w:space="0" w:color="000000"/>
              <w:right w:val="single" w:sz="8" w:space="0" w:color="auto"/>
            </w:tcBorders>
            <w:vAlign w:val="center"/>
            <w:hideMark/>
          </w:tcPr>
          <w:p w14:paraId="5C420CE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vAlign w:val="center"/>
            <w:hideMark/>
          </w:tcPr>
          <w:p w14:paraId="6CF52F4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46748419" w14:textId="77777777" w:rsidTr="00B972B4">
        <w:trPr>
          <w:trHeight w:val="60"/>
        </w:trPr>
        <w:tc>
          <w:tcPr>
            <w:tcW w:w="1409" w:type="pct"/>
            <w:tcBorders>
              <w:top w:val="nil"/>
              <w:left w:val="single" w:sz="8" w:space="0" w:color="auto"/>
              <w:bottom w:val="single" w:sz="8" w:space="0" w:color="auto"/>
              <w:right w:val="single" w:sz="8" w:space="0" w:color="auto"/>
            </w:tcBorders>
            <w:vAlign w:val="center"/>
            <w:hideMark/>
          </w:tcPr>
          <w:p w14:paraId="5DFF2130" w14:textId="77777777" w:rsidR="00B972B4" w:rsidRPr="00B972B4" w:rsidRDefault="00B972B4" w:rsidP="00B972B4">
            <w:pPr>
              <w:rPr>
                <w:sz w:val="22"/>
                <w:szCs w:val="22"/>
                <w:lang w:val="uk-UA" w:eastAsia="uk-UA"/>
              </w:rPr>
            </w:pPr>
            <w:r w:rsidRPr="00B972B4">
              <w:rPr>
                <w:sz w:val="22"/>
                <w:szCs w:val="22"/>
                <w:lang w:val="uk-UA" w:eastAsia="uk-UA"/>
              </w:rPr>
              <w:t>(додаток розрахунок ФОП)</w:t>
            </w:r>
          </w:p>
        </w:tc>
        <w:tc>
          <w:tcPr>
            <w:tcW w:w="292" w:type="pct"/>
            <w:vMerge/>
            <w:tcBorders>
              <w:top w:val="nil"/>
              <w:left w:val="single" w:sz="8" w:space="0" w:color="auto"/>
              <w:bottom w:val="single" w:sz="8" w:space="0" w:color="000000"/>
              <w:right w:val="single" w:sz="8" w:space="0" w:color="auto"/>
            </w:tcBorders>
            <w:vAlign w:val="center"/>
            <w:hideMark/>
          </w:tcPr>
          <w:p w14:paraId="1FA90907"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32CC1C2C"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5B619A86"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4A71FF04"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2510B5B"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4A2D5FCD"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49C108B9"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0D788577" w14:textId="77777777" w:rsidR="00B972B4" w:rsidRPr="00B972B4" w:rsidRDefault="00B972B4" w:rsidP="00B972B4">
            <w:pPr>
              <w:rPr>
                <w:sz w:val="22"/>
                <w:szCs w:val="22"/>
                <w:lang w:val="uk-UA" w:eastAsia="uk-UA"/>
              </w:rPr>
            </w:pPr>
          </w:p>
        </w:tc>
      </w:tr>
      <w:tr w:rsidR="00B972B4" w:rsidRPr="00B972B4" w14:paraId="0674A368" w14:textId="77777777" w:rsidTr="00B972B4">
        <w:trPr>
          <w:trHeight w:val="315"/>
        </w:trPr>
        <w:tc>
          <w:tcPr>
            <w:tcW w:w="1409" w:type="pct"/>
            <w:tcBorders>
              <w:top w:val="nil"/>
              <w:left w:val="single" w:sz="8" w:space="0" w:color="auto"/>
              <w:bottom w:val="nil"/>
              <w:right w:val="single" w:sz="8" w:space="0" w:color="auto"/>
            </w:tcBorders>
            <w:vAlign w:val="center"/>
            <w:hideMark/>
          </w:tcPr>
          <w:p w14:paraId="7EFC8F04"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Нарахування на оплату праці </w:t>
            </w:r>
          </w:p>
        </w:tc>
        <w:tc>
          <w:tcPr>
            <w:tcW w:w="292" w:type="pct"/>
            <w:vMerge w:val="restart"/>
            <w:tcBorders>
              <w:top w:val="nil"/>
              <w:left w:val="single" w:sz="8" w:space="0" w:color="auto"/>
              <w:bottom w:val="single" w:sz="8" w:space="0" w:color="000000"/>
              <w:right w:val="single" w:sz="8" w:space="0" w:color="auto"/>
            </w:tcBorders>
            <w:vAlign w:val="center"/>
            <w:hideMark/>
          </w:tcPr>
          <w:p w14:paraId="3A0787C9" w14:textId="77777777" w:rsidR="00B972B4" w:rsidRPr="00B972B4" w:rsidRDefault="00B972B4" w:rsidP="00B972B4">
            <w:pPr>
              <w:jc w:val="center"/>
              <w:rPr>
                <w:sz w:val="22"/>
                <w:szCs w:val="22"/>
                <w:lang w:val="uk-UA" w:eastAsia="uk-UA"/>
              </w:rPr>
            </w:pPr>
            <w:r w:rsidRPr="00B972B4">
              <w:rPr>
                <w:sz w:val="22"/>
                <w:szCs w:val="22"/>
                <w:lang w:val="uk-UA" w:eastAsia="uk-UA"/>
              </w:rPr>
              <w:t>5003</w:t>
            </w:r>
          </w:p>
        </w:tc>
        <w:tc>
          <w:tcPr>
            <w:tcW w:w="487" w:type="pct"/>
            <w:vMerge w:val="restart"/>
            <w:tcBorders>
              <w:top w:val="nil"/>
              <w:left w:val="single" w:sz="8" w:space="0" w:color="auto"/>
              <w:bottom w:val="single" w:sz="8" w:space="0" w:color="000000"/>
              <w:right w:val="single" w:sz="8" w:space="0" w:color="auto"/>
            </w:tcBorders>
            <w:vAlign w:val="center"/>
            <w:hideMark/>
          </w:tcPr>
          <w:p w14:paraId="4DF10342" w14:textId="77777777" w:rsidR="00B972B4" w:rsidRPr="00B972B4" w:rsidRDefault="00B972B4" w:rsidP="00B972B4">
            <w:pPr>
              <w:jc w:val="center"/>
              <w:rPr>
                <w:sz w:val="22"/>
                <w:szCs w:val="22"/>
                <w:lang w:val="uk-UA" w:eastAsia="uk-UA"/>
              </w:rPr>
            </w:pPr>
            <w:r w:rsidRPr="00B972B4">
              <w:rPr>
                <w:sz w:val="22"/>
                <w:szCs w:val="22"/>
                <w:lang w:val="uk-UA" w:eastAsia="uk-UA"/>
              </w:rPr>
              <w:t>(289,900)</w:t>
            </w:r>
          </w:p>
        </w:tc>
        <w:tc>
          <w:tcPr>
            <w:tcW w:w="487" w:type="pct"/>
            <w:vMerge w:val="restart"/>
            <w:tcBorders>
              <w:top w:val="nil"/>
              <w:left w:val="single" w:sz="8" w:space="0" w:color="auto"/>
              <w:bottom w:val="single" w:sz="8" w:space="0" w:color="000000"/>
              <w:right w:val="single" w:sz="8" w:space="0" w:color="auto"/>
            </w:tcBorders>
            <w:vAlign w:val="center"/>
            <w:hideMark/>
          </w:tcPr>
          <w:p w14:paraId="3216E1A1"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vMerge w:val="restart"/>
            <w:tcBorders>
              <w:top w:val="nil"/>
              <w:left w:val="single" w:sz="8" w:space="0" w:color="auto"/>
              <w:bottom w:val="single" w:sz="8" w:space="0" w:color="000000"/>
              <w:right w:val="single" w:sz="8" w:space="0" w:color="auto"/>
            </w:tcBorders>
            <w:vAlign w:val="center"/>
            <w:hideMark/>
          </w:tcPr>
          <w:p w14:paraId="32DAB17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vAlign w:val="center"/>
            <w:hideMark/>
          </w:tcPr>
          <w:p w14:paraId="0AD7AD4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vMerge w:val="restart"/>
            <w:tcBorders>
              <w:top w:val="nil"/>
              <w:left w:val="single" w:sz="8" w:space="0" w:color="auto"/>
              <w:bottom w:val="single" w:sz="8" w:space="0" w:color="000000"/>
              <w:right w:val="single" w:sz="8" w:space="0" w:color="auto"/>
            </w:tcBorders>
            <w:vAlign w:val="center"/>
            <w:hideMark/>
          </w:tcPr>
          <w:p w14:paraId="0F1F3E5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vMerge w:val="restart"/>
            <w:tcBorders>
              <w:top w:val="nil"/>
              <w:left w:val="single" w:sz="8" w:space="0" w:color="auto"/>
              <w:bottom w:val="single" w:sz="8" w:space="0" w:color="000000"/>
              <w:right w:val="single" w:sz="8" w:space="0" w:color="auto"/>
            </w:tcBorders>
            <w:vAlign w:val="center"/>
            <w:hideMark/>
          </w:tcPr>
          <w:p w14:paraId="3CA8006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vAlign w:val="center"/>
            <w:hideMark/>
          </w:tcPr>
          <w:p w14:paraId="1425277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14602BEE" w14:textId="77777777" w:rsidTr="00B972B4">
        <w:trPr>
          <w:trHeight w:val="405"/>
        </w:trPr>
        <w:tc>
          <w:tcPr>
            <w:tcW w:w="1409" w:type="pct"/>
            <w:tcBorders>
              <w:top w:val="nil"/>
              <w:left w:val="single" w:sz="8" w:space="0" w:color="auto"/>
              <w:bottom w:val="single" w:sz="8" w:space="0" w:color="auto"/>
              <w:right w:val="single" w:sz="8" w:space="0" w:color="auto"/>
            </w:tcBorders>
            <w:vAlign w:val="center"/>
            <w:hideMark/>
          </w:tcPr>
          <w:p w14:paraId="43AD735F" w14:textId="77777777" w:rsidR="00B972B4" w:rsidRPr="00B972B4" w:rsidRDefault="00B972B4" w:rsidP="00B972B4">
            <w:pPr>
              <w:rPr>
                <w:sz w:val="22"/>
                <w:szCs w:val="22"/>
                <w:lang w:val="uk-UA" w:eastAsia="uk-UA"/>
              </w:rPr>
            </w:pPr>
            <w:r w:rsidRPr="00B972B4">
              <w:rPr>
                <w:sz w:val="22"/>
                <w:szCs w:val="22"/>
                <w:lang w:val="uk-UA" w:eastAsia="uk-UA"/>
              </w:rPr>
              <w:t>(додаток до розрахунку ФОП)</w:t>
            </w:r>
          </w:p>
        </w:tc>
        <w:tc>
          <w:tcPr>
            <w:tcW w:w="292" w:type="pct"/>
            <w:vMerge/>
            <w:tcBorders>
              <w:top w:val="nil"/>
              <w:left w:val="single" w:sz="8" w:space="0" w:color="auto"/>
              <w:bottom w:val="single" w:sz="8" w:space="0" w:color="000000"/>
              <w:right w:val="single" w:sz="8" w:space="0" w:color="auto"/>
            </w:tcBorders>
            <w:vAlign w:val="center"/>
            <w:hideMark/>
          </w:tcPr>
          <w:p w14:paraId="702FCBE4"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74ADD57F"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4BE46A17"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14C6BF10"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79C7FF6"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39E5CE38"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4025099E"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67EED2FB" w14:textId="77777777" w:rsidR="00B972B4" w:rsidRPr="00B972B4" w:rsidRDefault="00B972B4" w:rsidP="00B972B4">
            <w:pPr>
              <w:rPr>
                <w:sz w:val="22"/>
                <w:szCs w:val="22"/>
                <w:lang w:val="uk-UA" w:eastAsia="uk-UA"/>
              </w:rPr>
            </w:pPr>
          </w:p>
        </w:tc>
      </w:tr>
      <w:tr w:rsidR="00B972B4" w:rsidRPr="00B972B4" w14:paraId="67B76A15" w14:textId="77777777" w:rsidTr="00B972B4">
        <w:trPr>
          <w:trHeight w:val="570"/>
        </w:trPr>
        <w:tc>
          <w:tcPr>
            <w:tcW w:w="1409" w:type="pct"/>
            <w:tcBorders>
              <w:top w:val="nil"/>
              <w:left w:val="single" w:sz="8" w:space="0" w:color="auto"/>
              <w:bottom w:val="nil"/>
              <w:right w:val="single" w:sz="8" w:space="0" w:color="auto"/>
            </w:tcBorders>
            <w:vAlign w:val="center"/>
            <w:hideMark/>
          </w:tcPr>
          <w:p w14:paraId="4882130A"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Витрати на оплату послуг, крім комунальних </w:t>
            </w:r>
          </w:p>
        </w:tc>
        <w:tc>
          <w:tcPr>
            <w:tcW w:w="292" w:type="pct"/>
            <w:vMerge w:val="restart"/>
            <w:tcBorders>
              <w:top w:val="nil"/>
              <w:left w:val="single" w:sz="8" w:space="0" w:color="auto"/>
              <w:bottom w:val="single" w:sz="8" w:space="0" w:color="000000"/>
              <w:right w:val="single" w:sz="8" w:space="0" w:color="auto"/>
            </w:tcBorders>
            <w:vAlign w:val="center"/>
            <w:hideMark/>
          </w:tcPr>
          <w:p w14:paraId="41214EB5" w14:textId="77777777" w:rsidR="00B972B4" w:rsidRPr="00B972B4" w:rsidRDefault="00B972B4" w:rsidP="00B972B4">
            <w:pPr>
              <w:jc w:val="center"/>
              <w:rPr>
                <w:sz w:val="22"/>
                <w:szCs w:val="22"/>
                <w:lang w:val="uk-UA" w:eastAsia="uk-UA"/>
              </w:rPr>
            </w:pPr>
            <w:r w:rsidRPr="00B972B4">
              <w:rPr>
                <w:sz w:val="22"/>
                <w:szCs w:val="22"/>
                <w:lang w:val="uk-UA" w:eastAsia="uk-UA"/>
              </w:rPr>
              <w:t>5004</w:t>
            </w:r>
          </w:p>
        </w:tc>
        <w:tc>
          <w:tcPr>
            <w:tcW w:w="487" w:type="pct"/>
            <w:vMerge w:val="restart"/>
            <w:tcBorders>
              <w:top w:val="nil"/>
              <w:left w:val="single" w:sz="8" w:space="0" w:color="auto"/>
              <w:bottom w:val="single" w:sz="8" w:space="0" w:color="000000"/>
              <w:right w:val="single" w:sz="8" w:space="0" w:color="auto"/>
            </w:tcBorders>
            <w:vAlign w:val="center"/>
            <w:hideMark/>
          </w:tcPr>
          <w:p w14:paraId="35D55B0F" w14:textId="77777777" w:rsidR="00B972B4" w:rsidRPr="00B972B4" w:rsidRDefault="00B972B4" w:rsidP="00B972B4">
            <w:pPr>
              <w:jc w:val="center"/>
              <w:rPr>
                <w:sz w:val="22"/>
                <w:szCs w:val="22"/>
                <w:lang w:val="uk-UA" w:eastAsia="uk-UA"/>
              </w:rPr>
            </w:pPr>
            <w:r w:rsidRPr="00B972B4">
              <w:rPr>
                <w:sz w:val="22"/>
                <w:szCs w:val="22"/>
                <w:lang w:val="uk-UA" w:eastAsia="uk-UA"/>
              </w:rPr>
              <w:t>(191,583)</w:t>
            </w:r>
          </w:p>
        </w:tc>
        <w:tc>
          <w:tcPr>
            <w:tcW w:w="487" w:type="pct"/>
            <w:vMerge w:val="restart"/>
            <w:tcBorders>
              <w:top w:val="nil"/>
              <w:left w:val="single" w:sz="8" w:space="0" w:color="auto"/>
              <w:bottom w:val="single" w:sz="8" w:space="0" w:color="000000"/>
              <w:right w:val="single" w:sz="8" w:space="0" w:color="auto"/>
            </w:tcBorders>
            <w:vAlign w:val="center"/>
            <w:hideMark/>
          </w:tcPr>
          <w:p w14:paraId="5513181A" w14:textId="77777777" w:rsidR="00B972B4" w:rsidRPr="00B972B4" w:rsidRDefault="00B972B4" w:rsidP="00B972B4">
            <w:pPr>
              <w:jc w:val="center"/>
              <w:rPr>
                <w:sz w:val="22"/>
                <w:szCs w:val="22"/>
                <w:lang w:val="uk-UA" w:eastAsia="uk-UA"/>
              </w:rPr>
            </w:pPr>
            <w:r w:rsidRPr="00B972B4">
              <w:rPr>
                <w:sz w:val="22"/>
                <w:szCs w:val="22"/>
                <w:lang w:val="uk-UA" w:eastAsia="uk-UA"/>
              </w:rPr>
              <w:t>(163,914)</w:t>
            </w:r>
          </w:p>
        </w:tc>
        <w:tc>
          <w:tcPr>
            <w:tcW w:w="535" w:type="pct"/>
            <w:vMerge w:val="restart"/>
            <w:tcBorders>
              <w:top w:val="nil"/>
              <w:left w:val="single" w:sz="8" w:space="0" w:color="auto"/>
              <w:bottom w:val="single" w:sz="8" w:space="0" w:color="000000"/>
              <w:right w:val="single" w:sz="8" w:space="0" w:color="auto"/>
            </w:tcBorders>
            <w:vAlign w:val="center"/>
            <w:hideMark/>
          </w:tcPr>
          <w:p w14:paraId="58908C7D" w14:textId="77777777" w:rsidR="00B972B4" w:rsidRPr="00B972B4" w:rsidRDefault="00B972B4" w:rsidP="00B972B4">
            <w:pPr>
              <w:jc w:val="center"/>
              <w:rPr>
                <w:sz w:val="22"/>
                <w:szCs w:val="22"/>
                <w:lang w:val="uk-UA" w:eastAsia="uk-UA"/>
              </w:rPr>
            </w:pPr>
            <w:r w:rsidRPr="00B972B4">
              <w:rPr>
                <w:sz w:val="22"/>
                <w:szCs w:val="22"/>
                <w:lang w:val="uk-UA" w:eastAsia="uk-UA"/>
              </w:rPr>
              <w:t>(163,914)</w:t>
            </w:r>
          </w:p>
        </w:tc>
        <w:tc>
          <w:tcPr>
            <w:tcW w:w="446" w:type="pct"/>
            <w:vMerge w:val="restart"/>
            <w:tcBorders>
              <w:top w:val="nil"/>
              <w:left w:val="single" w:sz="8" w:space="0" w:color="auto"/>
              <w:bottom w:val="single" w:sz="8" w:space="0" w:color="000000"/>
              <w:right w:val="single" w:sz="8" w:space="0" w:color="auto"/>
            </w:tcBorders>
            <w:vAlign w:val="center"/>
            <w:hideMark/>
          </w:tcPr>
          <w:p w14:paraId="3C6A7898" w14:textId="77777777" w:rsidR="00B972B4" w:rsidRPr="00B972B4" w:rsidRDefault="00B972B4" w:rsidP="00B972B4">
            <w:pPr>
              <w:jc w:val="center"/>
              <w:rPr>
                <w:sz w:val="22"/>
                <w:szCs w:val="22"/>
                <w:lang w:val="uk-UA" w:eastAsia="uk-UA"/>
              </w:rPr>
            </w:pPr>
            <w:r w:rsidRPr="00B972B4">
              <w:rPr>
                <w:sz w:val="22"/>
                <w:szCs w:val="22"/>
                <w:lang w:val="uk-UA" w:eastAsia="uk-UA"/>
              </w:rPr>
              <w:t>(163,914)</w:t>
            </w:r>
          </w:p>
        </w:tc>
        <w:tc>
          <w:tcPr>
            <w:tcW w:w="441" w:type="pct"/>
            <w:vMerge w:val="restart"/>
            <w:tcBorders>
              <w:top w:val="nil"/>
              <w:left w:val="single" w:sz="8" w:space="0" w:color="auto"/>
              <w:bottom w:val="single" w:sz="8" w:space="0" w:color="000000"/>
              <w:right w:val="single" w:sz="8" w:space="0" w:color="auto"/>
            </w:tcBorders>
            <w:vAlign w:val="center"/>
            <w:hideMark/>
          </w:tcPr>
          <w:p w14:paraId="5BA1293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vMerge w:val="restart"/>
            <w:tcBorders>
              <w:top w:val="nil"/>
              <w:left w:val="single" w:sz="8" w:space="0" w:color="auto"/>
              <w:bottom w:val="single" w:sz="8" w:space="0" w:color="000000"/>
              <w:right w:val="single" w:sz="8" w:space="0" w:color="auto"/>
            </w:tcBorders>
            <w:vAlign w:val="center"/>
            <w:hideMark/>
          </w:tcPr>
          <w:p w14:paraId="50B8416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vAlign w:val="center"/>
            <w:hideMark/>
          </w:tcPr>
          <w:p w14:paraId="47B225B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6BFB1F91" w14:textId="77777777" w:rsidTr="00B972B4">
        <w:trPr>
          <w:trHeight w:val="390"/>
        </w:trPr>
        <w:tc>
          <w:tcPr>
            <w:tcW w:w="1409" w:type="pct"/>
            <w:tcBorders>
              <w:top w:val="nil"/>
              <w:left w:val="single" w:sz="8" w:space="0" w:color="auto"/>
              <w:bottom w:val="single" w:sz="8" w:space="0" w:color="auto"/>
              <w:right w:val="single" w:sz="8" w:space="0" w:color="auto"/>
            </w:tcBorders>
            <w:vAlign w:val="center"/>
            <w:hideMark/>
          </w:tcPr>
          <w:p w14:paraId="026DA6A3" w14:textId="77777777" w:rsidR="00B972B4" w:rsidRPr="00B972B4" w:rsidRDefault="00B972B4" w:rsidP="00B972B4">
            <w:pPr>
              <w:rPr>
                <w:sz w:val="22"/>
                <w:szCs w:val="22"/>
                <w:lang w:val="uk-UA" w:eastAsia="uk-UA"/>
              </w:rPr>
            </w:pPr>
            <w:r w:rsidRPr="00B972B4">
              <w:rPr>
                <w:sz w:val="22"/>
                <w:szCs w:val="22"/>
                <w:lang w:val="uk-UA" w:eastAsia="uk-UA"/>
              </w:rPr>
              <w:t>(розшифрувати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439E6A1F"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2F59F5DD"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2939FE85"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30E608FD"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3F38F21"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31C6A7D3"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2D212464"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6B7DE8E4" w14:textId="77777777" w:rsidR="00B972B4" w:rsidRPr="00B972B4" w:rsidRDefault="00B972B4" w:rsidP="00B972B4">
            <w:pPr>
              <w:rPr>
                <w:sz w:val="22"/>
                <w:szCs w:val="22"/>
                <w:lang w:val="uk-UA" w:eastAsia="uk-UA"/>
              </w:rPr>
            </w:pPr>
          </w:p>
        </w:tc>
      </w:tr>
      <w:tr w:rsidR="00B972B4" w:rsidRPr="00B972B4" w14:paraId="70293D10" w14:textId="77777777" w:rsidTr="00B972B4">
        <w:trPr>
          <w:trHeight w:val="630"/>
        </w:trPr>
        <w:tc>
          <w:tcPr>
            <w:tcW w:w="1409" w:type="pct"/>
            <w:tcBorders>
              <w:top w:val="nil"/>
              <w:left w:val="single" w:sz="8" w:space="0" w:color="auto"/>
              <w:bottom w:val="nil"/>
              <w:right w:val="single" w:sz="8" w:space="0" w:color="auto"/>
            </w:tcBorders>
            <w:vAlign w:val="center"/>
            <w:hideMark/>
          </w:tcPr>
          <w:p w14:paraId="1BF6F2DE" w14:textId="77777777" w:rsidR="00B972B4" w:rsidRPr="00B972B4" w:rsidRDefault="00B972B4" w:rsidP="00B972B4">
            <w:pPr>
              <w:rPr>
                <w:b/>
                <w:bCs/>
                <w:sz w:val="22"/>
                <w:szCs w:val="22"/>
                <w:lang w:val="uk-UA" w:eastAsia="uk-UA"/>
              </w:rPr>
            </w:pPr>
            <w:r w:rsidRPr="00B972B4">
              <w:rPr>
                <w:b/>
                <w:bCs/>
                <w:sz w:val="22"/>
                <w:szCs w:val="22"/>
                <w:lang w:val="uk-UA" w:eastAsia="uk-UA"/>
              </w:rPr>
              <w:t>Витрати на оплату комунальних послуг та енергоносіїв</w:t>
            </w:r>
          </w:p>
        </w:tc>
        <w:tc>
          <w:tcPr>
            <w:tcW w:w="292" w:type="pct"/>
            <w:vMerge w:val="restart"/>
            <w:tcBorders>
              <w:top w:val="nil"/>
              <w:left w:val="single" w:sz="8" w:space="0" w:color="auto"/>
              <w:bottom w:val="single" w:sz="8" w:space="0" w:color="000000"/>
              <w:right w:val="single" w:sz="8" w:space="0" w:color="auto"/>
            </w:tcBorders>
            <w:vAlign w:val="center"/>
            <w:hideMark/>
          </w:tcPr>
          <w:p w14:paraId="6BCFE56B" w14:textId="77777777" w:rsidR="00B972B4" w:rsidRPr="00B972B4" w:rsidRDefault="00B972B4" w:rsidP="00B972B4">
            <w:pPr>
              <w:jc w:val="center"/>
              <w:rPr>
                <w:sz w:val="22"/>
                <w:szCs w:val="22"/>
                <w:lang w:val="uk-UA" w:eastAsia="uk-UA"/>
              </w:rPr>
            </w:pPr>
            <w:r w:rsidRPr="00B972B4">
              <w:rPr>
                <w:sz w:val="22"/>
                <w:szCs w:val="22"/>
                <w:lang w:val="uk-UA" w:eastAsia="uk-UA"/>
              </w:rPr>
              <w:t>5005</w:t>
            </w:r>
          </w:p>
        </w:tc>
        <w:tc>
          <w:tcPr>
            <w:tcW w:w="487" w:type="pct"/>
            <w:vMerge w:val="restart"/>
            <w:tcBorders>
              <w:top w:val="nil"/>
              <w:left w:val="single" w:sz="8" w:space="0" w:color="auto"/>
              <w:bottom w:val="single" w:sz="8" w:space="0" w:color="000000"/>
              <w:right w:val="single" w:sz="8" w:space="0" w:color="auto"/>
            </w:tcBorders>
            <w:vAlign w:val="center"/>
            <w:hideMark/>
          </w:tcPr>
          <w:p w14:paraId="21A1319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vMerge w:val="restart"/>
            <w:tcBorders>
              <w:top w:val="nil"/>
              <w:left w:val="single" w:sz="8" w:space="0" w:color="auto"/>
              <w:bottom w:val="single" w:sz="8" w:space="0" w:color="000000"/>
              <w:right w:val="single" w:sz="8" w:space="0" w:color="auto"/>
            </w:tcBorders>
            <w:vAlign w:val="center"/>
            <w:hideMark/>
          </w:tcPr>
          <w:p w14:paraId="3FF8EB5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vMerge w:val="restart"/>
            <w:tcBorders>
              <w:top w:val="nil"/>
              <w:left w:val="single" w:sz="8" w:space="0" w:color="auto"/>
              <w:bottom w:val="single" w:sz="8" w:space="0" w:color="000000"/>
              <w:right w:val="single" w:sz="8" w:space="0" w:color="auto"/>
            </w:tcBorders>
            <w:vAlign w:val="center"/>
            <w:hideMark/>
          </w:tcPr>
          <w:p w14:paraId="4B692EE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vAlign w:val="center"/>
            <w:hideMark/>
          </w:tcPr>
          <w:p w14:paraId="1D38A2D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vMerge w:val="restart"/>
            <w:tcBorders>
              <w:top w:val="nil"/>
              <w:left w:val="single" w:sz="8" w:space="0" w:color="auto"/>
              <w:bottom w:val="single" w:sz="8" w:space="0" w:color="000000"/>
              <w:right w:val="single" w:sz="8" w:space="0" w:color="auto"/>
            </w:tcBorders>
            <w:vAlign w:val="center"/>
            <w:hideMark/>
          </w:tcPr>
          <w:p w14:paraId="20CBECEC"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vMerge w:val="restart"/>
            <w:tcBorders>
              <w:top w:val="nil"/>
              <w:left w:val="single" w:sz="8" w:space="0" w:color="auto"/>
              <w:bottom w:val="single" w:sz="8" w:space="0" w:color="000000"/>
              <w:right w:val="single" w:sz="8" w:space="0" w:color="auto"/>
            </w:tcBorders>
            <w:vAlign w:val="center"/>
            <w:hideMark/>
          </w:tcPr>
          <w:p w14:paraId="4A4CD2E8"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vAlign w:val="center"/>
            <w:hideMark/>
          </w:tcPr>
          <w:p w14:paraId="0043D87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29D4B581" w14:textId="77777777" w:rsidTr="00B972B4">
        <w:trPr>
          <w:trHeight w:val="60"/>
        </w:trPr>
        <w:tc>
          <w:tcPr>
            <w:tcW w:w="1409" w:type="pct"/>
            <w:tcBorders>
              <w:top w:val="nil"/>
              <w:left w:val="single" w:sz="8" w:space="0" w:color="auto"/>
              <w:bottom w:val="single" w:sz="8" w:space="0" w:color="auto"/>
              <w:right w:val="single" w:sz="8" w:space="0" w:color="auto"/>
            </w:tcBorders>
            <w:vAlign w:val="center"/>
            <w:hideMark/>
          </w:tcPr>
          <w:p w14:paraId="79189036" w14:textId="77777777" w:rsidR="00B972B4" w:rsidRPr="00B972B4" w:rsidRDefault="00B972B4" w:rsidP="00B972B4">
            <w:pPr>
              <w:rPr>
                <w:sz w:val="22"/>
                <w:szCs w:val="22"/>
                <w:lang w:val="uk-UA" w:eastAsia="uk-UA"/>
              </w:rPr>
            </w:pPr>
            <w:r w:rsidRPr="00B972B4">
              <w:rPr>
                <w:sz w:val="22"/>
                <w:szCs w:val="22"/>
                <w:lang w:val="uk-UA" w:eastAsia="uk-UA"/>
              </w:rPr>
              <w:t>(розшифрувати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3E615C22"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38184936"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16BD73B0"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7D0BDCF5"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B28A1C8"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70D35C61"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778BF690"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4F7EDFEF" w14:textId="77777777" w:rsidR="00B972B4" w:rsidRPr="00B972B4" w:rsidRDefault="00B972B4" w:rsidP="00B972B4">
            <w:pPr>
              <w:rPr>
                <w:sz w:val="22"/>
                <w:szCs w:val="22"/>
                <w:lang w:val="uk-UA" w:eastAsia="uk-UA"/>
              </w:rPr>
            </w:pPr>
          </w:p>
        </w:tc>
      </w:tr>
      <w:tr w:rsidR="00B972B4" w:rsidRPr="00B972B4" w14:paraId="0E9FF270" w14:textId="77777777" w:rsidTr="00B972B4">
        <w:trPr>
          <w:trHeight w:val="315"/>
        </w:trPr>
        <w:tc>
          <w:tcPr>
            <w:tcW w:w="1409" w:type="pct"/>
            <w:tcBorders>
              <w:top w:val="nil"/>
              <w:left w:val="single" w:sz="8" w:space="0" w:color="auto"/>
              <w:bottom w:val="nil"/>
              <w:right w:val="single" w:sz="8" w:space="0" w:color="auto"/>
            </w:tcBorders>
            <w:vAlign w:val="center"/>
            <w:hideMark/>
          </w:tcPr>
          <w:p w14:paraId="6043CFC8" w14:textId="77777777" w:rsidR="00B972B4" w:rsidRPr="00B972B4" w:rsidRDefault="00B972B4" w:rsidP="00B972B4">
            <w:pPr>
              <w:rPr>
                <w:b/>
                <w:bCs/>
                <w:sz w:val="22"/>
                <w:szCs w:val="22"/>
                <w:lang w:val="uk-UA" w:eastAsia="uk-UA"/>
              </w:rPr>
            </w:pPr>
            <w:r w:rsidRPr="00B972B4">
              <w:rPr>
                <w:b/>
                <w:bCs/>
                <w:sz w:val="22"/>
                <w:szCs w:val="22"/>
                <w:lang w:val="uk-UA" w:eastAsia="uk-UA"/>
              </w:rPr>
              <w:t>Інші операційні витрати</w:t>
            </w:r>
          </w:p>
        </w:tc>
        <w:tc>
          <w:tcPr>
            <w:tcW w:w="292" w:type="pct"/>
            <w:vMerge w:val="restart"/>
            <w:tcBorders>
              <w:top w:val="nil"/>
              <w:left w:val="single" w:sz="8" w:space="0" w:color="auto"/>
              <w:bottom w:val="single" w:sz="8" w:space="0" w:color="000000"/>
              <w:right w:val="single" w:sz="8" w:space="0" w:color="auto"/>
            </w:tcBorders>
            <w:vAlign w:val="center"/>
            <w:hideMark/>
          </w:tcPr>
          <w:p w14:paraId="24871528" w14:textId="77777777" w:rsidR="00B972B4" w:rsidRPr="00B972B4" w:rsidRDefault="00B972B4" w:rsidP="00B972B4">
            <w:pPr>
              <w:jc w:val="center"/>
              <w:rPr>
                <w:sz w:val="22"/>
                <w:szCs w:val="22"/>
                <w:lang w:val="uk-UA" w:eastAsia="uk-UA"/>
              </w:rPr>
            </w:pPr>
            <w:r w:rsidRPr="00B972B4">
              <w:rPr>
                <w:sz w:val="22"/>
                <w:szCs w:val="22"/>
                <w:lang w:val="uk-UA" w:eastAsia="uk-UA"/>
              </w:rPr>
              <w:t>5006</w:t>
            </w:r>
          </w:p>
        </w:tc>
        <w:tc>
          <w:tcPr>
            <w:tcW w:w="487" w:type="pct"/>
            <w:vMerge w:val="restart"/>
            <w:tcBorders>
              <w:top w:val="nil"/>
              <w:left w:val="single" w:sz="8" w:space="0" w:color="auto"/>
              <w:bottom w:val="single" w:sz="8" w:space="0" w:color="000000"/>
              <w:right w:val="single" w:sz="8" w:space="0" w:color="auto"/>
            </w:tcBorders>
            <w:vAlign w:val="center"/>
            <w:hideMark/>
          </w:tcPr>
          <w:p w14:paraId="6D436FC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87" w:type="pct"/>
            <w:vMerge w:val="restart"/>
            <w:tcBorders>
              <w:top w:val="nil"/>
              <w:left w:val="single" w:sz="8" w:space="0" w:color="auto"/>
              <w:bottom w:val="single" w:sz="8" w:space="0" w:color="000000"/>
              <w:right w:val="single" w:sz="8" w:space="0" w:color="auto"/>
            </w:tcBorders>
            <w:vAlign w:val="center"/>
            <w:hideMark/>
          </w:tcPr>
          <w:p w14:paraId="4F2413BD" w14:textId="77777777" w:rsidR="00B972B4" w:rsidRPr="00B972B4" w:rsidRDefault="00B972B4" w:rsidP="00B972B4">
            <w:pPr>
              <w:jc w:val="center"/>
              <w:rPr>
                <w:sz w:val="22"/>
                <w:szCs w:val="22"/>
                <w:lang w:val="uk-UA" w:eastAsia="uk-UA"/>
              </w:rPr>
            </w:pPr>
            <w:r w:rsidRPr="00B972B4">
              <w:rPr>
                <w:sz w:val="22"/>
                <w:szCs w:val="22"/>
                <w:lang w:val="uk-UA" w:eastAsia="uk-UA"/>
              </w:rPr>
              <w:t>(2,000)</w:t>
            </w:r>
          </w:p>
        </w:tc>
        <w:tc>
          <w:tcPr>
            <w:tcW w:w="535" w:type="pct"/>
            <w:vMerge w:val="restart"/>
            <w:tcBorders>
              <w:top w:val="nil"/>
              <w:left w:val="single" w:sz="8" w:space="0" w:color="auto"/>
              <w:bottom w:val="single" w:sz="8" w:space="0" w:color="000000"/>
              <w:right w:val="single" w:sz="8" w:space="0" w:color="auto"/>
            </w:tcBorders>
            <w:vAlign w:val="center"/>
            <w:hideMark/>
          </w:tcPr>
          <w:p w14:paraId="3616099C" w14:textId="77777777" w:rsidR="00B972B4" w:rsidRPr="00B972B4" w:rsidRDefault="00B972B4" w:rsidP="00B972B4">
            <w:pPr>
              <w:jc w:val="center"/>
              <w:rPr>
                <w:sz w:val="22"/>
                <w:szCs w:val="22"/>
                <w:lang w:val="uk-UA" w:eastAsia="uk-UA"/>
              </w:rPr>
            </w:pPr>
            <w:r w:rsidRPr="00B972B4">
              <w:rPr>
                <w:sz w:val="22"/>
                <w:szCs w:val="22"/>
                <w:lang w:val="uk-UA" w:eastAsia="uk-UA"/>
              </w:rPr>
              <w:t>(2,000)</w:t>
            </w:r>
          </w:p>
        </w:tc>
        <w:tc>
          <w:tcPr>
            <w:tcW w:w="446" w:type="pct"/>
            <w:vMerge w:val="restart"/>
            <w:tcBorders>
              <w:top w:val="nil"/>
              <w:left w:val="single" w:sz="8" w:space="0" w:color="auto"/>
              <w:bottom w:val="single" w:sz="8" w:space="0" w:color="000000"/>
              <w:right w:val="single" w:sz="8" w:space="0" w:color="auto"/>
            </w:tcBorders>
            <w:vAlign w:val="center"/>
            <w:hideMark/>
          </w:tcPr>
          <w:p w14:paraId="067B783F" w14:textId="77777777" w:rsidR="00B972B4" w:rsidRPr="00B972B4" w:rsidRDefault="00B972B4" w:rsidP="00B972B4">
            <w:pPr>
              <w:jc w:val="center"/>
              <w:rPr>
                <w:sz w:val="22"/>
                <w:szCs w:val="22"/>
                <w:lang w:val="uk-UA" w:eastAsia="uk-UA"/>
              </w:rPr>
            </w:pPr>
            <w:r w:rsidRPr="00B972B4">
              <w:rPr>
                <w:sz w:val="22"/>
                <w:szCs w:val="22"/>
                <w:lang w:val="uk-UA" w:eastAsia="uk-UA"/>
              </w:rPr>
              <w:t>(2,000)</w:t>
            </w:r>
          </w:p>
        </w:tc>
        <w:tc>
          <w:tcPr>
            <w:tcW w:w="441" w:type="pct"/>
            <w:vMerge w:val="restart"/>
            <w:tcBorders>
              <w:top w:val="nil"/>
              <w:left w:val="single" w:sz="8" w:space="0" w:color="auto"/>
              <w:bottom w:val="single" w:sz="8" w:space="0" w:color="000000"/>
              <w:right w:val="single" w:sz="8" w:space="0" w:color="auto"/>
            </w:tcBorders>
            <w:vAlign w:val="center"/>
            <w:hideMark/>
          </w:tcPr>
          <w:p w14:paraId="49C0C2CE"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vMerge w:val="restart"/>
            <w:tcBorders>
              <w:top w:val="nil"/>
              <w:left w:val="single" w:sz="8" w:space="0" w:color="auto"/>
              <w:bottom w:val="single" w:sz="8" w:space="0" w:color="000000"/>
              <w:right w:val="single" w:sz="8" w:space="0" w:color="auto"/>
            </w:tcBorders>
            <w:vAlign w:val="center"/>
            <w:hideMark/>
          </w:tcPr>
          <w:p w14:paraId="02FE4257"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vAlign w:val="center"/>
            <w:hideMark/>
          </w:tcPr>
          <w:p w14:paraId="6F43AD7D"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4431B609" w14:textId="77777777" w:rsidTr="00B972B4">
        <w:trPr>
          <w:trHeight w:val="128"/>
        </w:trPr>
        <w:tc>
          <w:tcPr>
            <w:tcW w:w="1409" w:type="pct"/>
            <w:tcBorders>
              <w:top w:val="nil"/>
              <w:left w:val="single" w:sz="8" w:space="0" w:color="auto"/>
              <w:bottom w:val="single" w:sz="8" w:space="0" w:color="auto"/>
              <w:right w:val="single" w:sz="8" w:space="0" w:color="auto"/>
            </w:tcBorders>
            <w:vAlign w:val="center"/>
            <w:hideMark/>
          </w:tcPr>
          <w:p w14:paraId="2924753A" w14:textId="77777777" w:rsidR="00B972B4" w:rsidRPr="00B972B4" w:rsidRDefault="00B972B4" w:rsidP="00B972B4">
            <w:pPr>
              <w:rPr>
                <w:b/>
                <w:bCs/>
                <w:sz w:val="22"/>
                <w:szCs w:val="22"/>
                <w:lang w:val="uk-UA" w:eastAsia="uk-UA"/>
              </w:rPr>
            </w:pPr>
            <w:r w:rsidRPr="00B972B4">
              <w:rPr>
                <w:b/>
                <w:bCs/>
                <w:sz w:val="22"/>
                <w:szCs w:val="22"/>
                <w:lang w:val="uk-UA" w:eastAsia="uk-UA"/>
              </w:rPr>
              <w:t xml:space="preserve"> (розшифрувати у додатку)</w:t>
            </w:r>
          </w:p>
        </w:tc>
        <w:tc>
          <w:tcPr>
            <w:tcW w:w="292" w:type="pct"/>
            <w:vMerge/>
            <w:tcBorders>
              <w:top w:val="nil"/>
              <w:left w:val="single" w:sz="8" w:space="0" w:color="auto"/>
              <w:bottom w:val="single" w:sz="8" w:space="0" w:color="000000"/>
              <w:right w:val="single" w:sz="8" w:space="0" w:color="auto"/>
            </w:tcBorders>
            <w:vAlign w:val="center"/>
            <w:hideMark/>
          </w:tcPr>
          <w:p w14:paraId="76B1F0EF"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2374E9E0" w14:textId="77777777" w:rsidR="00B972B4" w:rsidRPr="00B972B4" w:rsidRDefault="00B972B4" w:rsidP="00B972B4">
            <w:pPr>
              <w:rPr>
                <w:sz w:val="22"/>
                <w:szCs w:val="22"/>
                <w:lang w:val="uk-UA" w:eastAsia="uk-UA"/>
              </w:rPr>
            </w:pPr>
          </w:p>
        </w:tc>
        <w:tc>
          <w:tcPr>
            <w:tcW w:w="487" w:type="pct"/>
            <w:vMerge/>
            <w:tcBorders>
              <w:top w:val="nil"/>
              <w:left w:val="single" w:sz="8" w:space="0" w:color="auto"/>
              <w:bottom w:val="single" w:sz="8" w:space="0" w:color="000000"/>
              <w:right w:val="single" w:sz="8" w:space="0" w:color="auto"/>
            </w:tcBorders>
            <w:vAlign w:val="center"/>
            <w:hideMark/>
          </w:tcPr>
          <w:p w14:paraId="573D0353" w14:textId="77777777" w:rsidR="00B972B4" w:rsidRPr="00B972B4" w:rsidRDefault="00B972B4" w:rsidP="00B972B4">
            <w:pPr>
              <w:rPr>
                <w:sz w:val="22"/>
                <w:szCs w:val="22"/>
                <w:lang w:val="uk-UA" w:eastAsia="uk-UA"/>
              </w:rPr>
            </w:pPr>
          </w:p>
        </w:tc>
        <w:tc>
          <w:tcPr>
            <w:tcW w:w="535" w:type="pct"/>
            <w:vMerge/>
            <w:tcBorders>
              <w:top w:val="nil"/>
              <w:left w:val="single" w:sz="8" w:space="0" w:color="auto"/>
              <w:bottom w:val="single" w:sz="8" w:space="0" w:color="000000"/>
              <w:right w:val="single" w:sz="8" w:space="0" w:color="auto"/>
            </w:tcBorders>
            <w:vAlign w:val="center"/>
            <w:hideMark/>
          </w:tcPr>
          <w:p w14:paraId="5AB575E5" w14:textId="77777777" w:rsidR="00B972B4" w:rsidRPr="00B972B4" w:rsidRDefault="00B972B4" w:rsidP="00B972B4">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E78BDDC" w14:textId="77777777" w:rsidR="00B972B4" w:rsidRPr="00B972B4" w:rsidRDefault="00B972B4" w:rsidP="00B972B4">
            <w:pPr>
              <w:rPr>
                <w:sz w:val="22"/>
                <w:szCs w:val="22"/>
                <w:lang w:val="uk-UA" w:eastAsia="uk-UA"/>
              </w:rPr>
            </w:pPr>
          </w:p>
        </w:tc>
        <w:tc>
          <w:tcPr>
            <w:tcW w:w="441" w:type="pct"/>
            <w:vMerge/>
            <w:tcBorders>
              <w:top w:val="nil"/>
              <w:left w:val="single" w:sz="8" w:space="0" w:color="auto"/>
              <w:bottom w:val="single" w:sz="8" w:space="0" w:color="000000"/>
              <w:right w:val="single" w:sz="8" w:space="0" w:color="auto"/>
            </w:tcBorders>
            <w:vAlign w:val="center"/>
            <w:hideMark/>
          </w:tcPr>
          <w:p w14:paraId="7918A1CC" w14:textId="77777777" w:rsidR="00B972B4" w:rsidRPr="00B972B4" w:rsidRDefault="00B972B4" w:rsidP="00B972B4">
            <w:pPr>
              <w:rPr>
                <w:sz w:val="22"/>
                <w:szCs w:val="22"/>
                <w:lang w:val="uk-UA" w:eastAsia="uk-UA"/>
              </w:rPr>
            </w:pPr>
          </w:p>
        </w:tc>
        <w:tc>
          <w:tcPr>
            <w:tcW w:w="435" w:type="pct"/>
            <w:vMerge/>
            <w:tcBorders>
              <w:top w:val="nil"/>
              <w:left w:val="single" w:sz="8" w:space="0" w:color="auto"/>
              <w:bottom w:val="single" w:sz="8" w:space="0" w:color="000000"/>
              <w:right w:val="single" w:sz="8" w:space="0" w:color="auto"/>
            </w:tcBorders>
            <w:vAlign w:val="center"/>
            <w:hideMark/>
          </w:tcPr>
          <w:p w14:paraId="4103F922" w14:textId="77777777" w:rsidR="00B972B4" w:rsidRPr="00B972B4" w:rsidRDefault="00B972B4" w:rsidP="00B972B4">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50796817" w14:textId="77777777" w:rsidR="00B972B4" w:rsidRPr="00B972B4" w:rsidRDefault="00B972B4" w:rsidP="00B972B4">
            <w:pPr>
              <w:rPr>
                <w:sz w:val="22"/>
                <w:szCs w:val="22"/>
                <w:lang w:val="uk-UA" w:eastAsia="uk-UA"/>
              </w:rPr>
            </w:pPr>
          </w:p>
        </w:tc>
      </w:tr>
      <w:tr w:rsidR="00B972B4" w:rsidRPr="00B972B4" w14:paraId="3B3E2C18" w14:textId="77777777" w:rsidTr="00B972B4">
        <w:trPr>
          <w:trHeight w:val="960"/>
        </w:trPr>
        <w:tc>
          <w:tcPr>
            <w:tcW w:w="1409" w:type="pct"/>
            <w:tcBorders>
              <w:top w:val="nil"/>
              <w:left w:val="single" w:sz="8" w:space="0" w:color="auto"/>
              <w:bottom w:val="single" w:sz="8" w:space="0" w:color="auto"/>
              <w:right w:val="single" w:sz="8" w:space="0" w:color="auto"/>
            </w:tcBorders>
            <w:vAlign w:val="center"/>
            <w:hideMark/>
          </w:tcPr>
          <w:p w14:paraId="422149FE" w14:textId="77777777" w:rsidR="00B972B4" w:rsidRPr="00B972B4" w:rsidRDefault="00B972B4" w:rsidP="00B972B4">
            <w:pPr>
              <w:rPr>
                <w:b/>
                <w:bCs/>
                <w:sz w:val="22"/>
                <w:szCs w:val="22"/>
                <w:lang w:val="uk-UA" w:eastAsia="uk-UA"/>
              </w:rPr>
            </w:pPr>
            <w:r w:rsidRPr="00B972B4">
              <w:rPr>
                <w:b/>
                <w:bCs/>
                <w:sz w:val="22"/>
                <w:szCs w:val="22"/>
                <w:lang w:val="uk-UA" w:eastAsia="uk-UA"/>
              </w:rPr>
              <w:t>Придбання обладнання, техніки та предметів довгострокового користування</w:t>
            </w:r>
          </w:p>
        </w:tc>
        <w:tc>
          <w:tcPr>
            <w:tcW w:w="292" w:type="pct"/>
            <w:tcBorders>
              <w:top w:val="nil"/>
              <w:left w:val="nil"/>
              <w:bottom w:val="single" w:sz="8" w:space="0" w:color="auto"/>
              <w:right w:val="single" w:sz="8" w:space="0" w:color="auto"/>
            </w:tcBorders>
            <w:vAlign w:val="center"/>
            <w:hideMark/>
          </w:tcPr>
          <w:p w14:paraId="12205D22" w14:textId="77777777" w:rsidR="00B972B4" w:rsidRPr="00B972B4" w:rsidRDefault="00B972B4" w:rsidP="00B972B4">
            <w:pPr>
              <w:jc w:val="center"/>
              <w:rPr>
                <w:sz w:val="22"/>
                <w:szCs w:val="22"/>
                <w:lang w:val="uk-UA" w:eastAsia="uk-UA"/>
              </w:rPr>
            </w:pPr>
            <w:r w:rsidRPr="00B972B4">
              <w:rPr>
                <w:sz w:val="22"/>
                <w:szCs w:val="22"/>
                <w:lang w:val="uk-UA" w:eastAsia="uk-UA"/>
              </w:rPr>
              <w:t>5007</w:t>
            </w:r>
          </w:p>
        </w:tc>
        <w:tc>
          <w:tcPr>
            <w:tcW w:w="487" w:type="pct"/>
            <w:tcBorders>
              <w:top w:val="nil"/>
              <w:left w:val="nil"/>
              <w:bottom w:val="single" w:sz="8" w:space="0" w:color="auto"/>
              <w:right w:val="single" w:sz="8" w:space="0" w:color="auto"/>
            </w:tcBorders>
            <w:vAlign w:val="center"/>
            <w:hideMark/>
          </w:tcPr>
          <w:p w14:paraId="7EA19C3E" w14:textId="77777777" w:rsidR="00B972B4" w:rsidRPr="00B972B4" w:rsidRDefault="00B972B4" w:rsidP="00B972B4">
            <w:pPr>
              <w:jc w:val="center"/>
              <w:rPr>
                <w:sz w:val="22"/>
                <w:szCs w:val="22"/>
                <w:lang w:val="uk-UA" w:eastAsia="uk-UA"/>
              </w:rPr>
            </w:pPr>
            <w:r w:rsidRPr="00B972B4">
              <w:rPr>
                <w:sz w:val="22"/>
                <w:szCs w:val="22"/>
                <w:lang w:val="uk-UA" w:eastAsia="uk-UA"/>
              </w:rPr>
              <w:t>(12,000)</w:t>
            </w:r>
          </w:p>
        </w:tc>
        <w:tc>
          <w:tcPr>
            <w:tcW w:w="487" w:type="pct"/>
            <w:tcBorders>
              <w:top w:val="nil"/>
              <w:left w:val="nil"/>
              <w:bottom w:val="single" w:sz="8" w:space="0" w:color="auto"/>
              <w:right w:val="single" w:sz="8" w:space="0" w:color="auto"/>
            </w:tcBorders>
            <w:vAlign w:val="center"/>
            <w:hideMark/>
          </w:tcPr>
          <w:p w14:paraId="18F3EDE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60F9DE93"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6CDCA7AF"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6819CF32"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412E9D49"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3454D77B" w14:textId="77777777" w:rsidR="00B972B4" w:rsidRPr="00B972B4" w:rsidRDefault="00B972B4" w:rsidP="00B972B4">
            <w:pPr>
              <w:jc w:val="center"/>
              <w:rPr>
                <w:sz w:val="22"/>
                <w:szCs w:val="22"/>
                <w:lang w:val="uk-UA" w:eastAsia="uk-UA"/>
              </w:rPr>
            </w:pPr>
            <w:r w:rsidRPr="00B972B4">
              <w:rPr>
                <w:sz w:val="22"/>
                <w:szCs w:val="22"/>
                <w:lang w:val="uk-UA" w:eastAsia="uk-UA"/>
              </w:rPr>
              <w:t>0,000</w:t>
            </w:r>
          </w:p>
        </w:tc>
      </w:tr>
      <w:tr w:rsidR="00B972B4" w:rsidRPr="00B972B4" w14:paraId="139A193B" w14:textId="77777777" w:rsidTr="00B972B4">
        <w:trPr>
          <w:trHeight w:val="585"/>
        </w:trPr>
        <w:tc>
          <w:tcPr>
            <w:tcW w:w="1409" w:type="pct"/>
            <w:tcBorders>
              <w:top w:val="nil"/>
              <w:left w:val="single" w:sz="8" w:space="0" w:color="auto"/>
              <w:bottom w:val="single" w:sz="8" w:space="0" w:color="auto"/>
              <w:right w:val="single" w:sz="8" w:space="0" w:color="auto"/>
            </w:tcBorders>
            <w:vAlign w:val="center"/>
            <w:hideMark/>
          </w:tcPr>
          <w:p w14:paraId="5B2E778C" w14:textId="77777777" w:rsidR="00B972B4" w:rsidRPr="00B972B4" w:rsidRDefault="00B972B4" w:rsidP="00B972B4">
            <w:pPr>
              <w:rPr>
                <w:b/>
                <w:bCs/>
                <w:sz w:val="22"/>
                <w:szCs w:val="22"/>
                <w:lang w:val="uk-UA" w:eastAsia="uk-UA"/>
              </w:rPr>
            </w:pPr>
            <w:r w:rsidRPr="00B972B4">
              <w:rPr>
                <w:b/>
                <w:bCs/>
                <w:sz w:val="22"/>
                <w:szCs w:val="22"/>
                <w:lang w:val="uk-UA" w:eastAsia="uk-UA"/>
              </w:rPr>
              <w:t>Капітальний ремонт та реконструкція об’єктів</w:t>
            </w:r>
          </w:p>
        </w:tc>
        <w:tc>
          <w:tcPr>
            <w:tcW w:w="292" w:type="pct"/>
            <w:tcBorders>
              <w:top w:val="nil"/>
              <w:left w:val="nil"/>
              <w:bottom w:val="single" w:sz="8" w:space="0" w:color="auto"/>
              <w:right w:val="single" w:sz="8" w:space="0" w:color="auto"/>
            </w:tcBorders>
            <w:vAlign w:val="center"/>
            <w:hideMark/>
          </w:tcPr>
          <w:p w14:paraId="20AD261B" w14:textId="77777777" w:rsidR="00B972B4" w:rsidRPr="00B972B4" w:rsidRDefault="00B972B4" w:rsidP="00B972B4">
            <w:pPr>
              <w:jc w:val="center"/>
              <w:rPr>
                <w:sz w:val="22"/>
                <w:szCs w:val="22"/>
                <w:lang w:val="uk-UA" w:eastAsia="uk-UA"/>
              </w:rPr>
            </w:pPr>
            <w:r w:rsidRPr="00B972B4">
              <w:rPr>
                <w:sz w:val="22"/>
                <w:szCs w:val="22"/>
                <w:lang w:val="uk-UA" w:eastAsia="uk-UA"/>
              </w:rPr>
              <w:t>5008</w:t>
            </w:r>
          </w:p>
        </w:tc>
        <w:tc>
          <w:tcPr>
            <w:tcW w:w="487" w:type="pct"/>
            <w:tcBorders>
              <w:top w:val="nil"/>
              <w:left w:val="nil"/>
              <w:bottom w:val="single" w:sz="8" w:space="0" w:color="auto"/>
              <w:right w:val="single" w:sz="8" w:space="0" w:color="auto"/>
            </w:tcBorders>
            <w:vAlign w:val="center"/>
            <w:hideMark/>
          </w:tcPr>
          <w:p w14:paraId="2D9B9108"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4417B4BA"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5C7D0EB9"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44AAB02A"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633516BE"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06B66EEA"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1FC9AC1A"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211BC2C4" w14:textId="77777777" w:rsidTr="00B972B4">
        <w:trPr>
          <w:trHeight w:val="675"/>
        </w:trPr>
        <w:tc>
          <w:tcPr>
            <w:tcW w:w="1409" w:type="pct"/>
            <w:tcBorders>
              <w:top w:val="nil"/>
              <w:left w:val="single" w:sz="8" w:space="0" w:color="auto"/>
              <w:bottom w:val="single" w:sz="8" w:space="0" w:color="auto"/>
              <w:right w:val="single" w:sz="8" w:space="0" w:color="auto"/>
            </w:tcBorders>
            <w:vAlign w:val="center"/>
            <w:hideMark/>
          </w:tcPr>
          <w:p w14:paraId="19C69918" w14:textId="77777777" w:rsidR="00B972B4" w:rsidRPr="00B972B4" w:rsidRDefault="00B972B4" w:rsidP="00B972B4">
            <w:pPr>
              <w:rPr>
                <w:b/>
                <w:bCs/>
                <w:sz w:val="22"/>
                <w:szCs w:val="22"/>
                <w:lang w:val="uk-UA" w:eastAsia="uk-UA"/>
              </w:rPr>
            </w:pPr>
            <w:r w:rsidRPr="00B972B4">
              <w:rPr>
                <w:b/>
                <w:bCs/>
                <w:sz w:val="22"/>
                <w:szCs w:val="22"/>
                <w:lang w:val="uk-UA" w:eastAsia="uk-UA"/>
              </w:rPr>
              <w:t>Нерозподілені доходи (залишок коштів) на кінець звітного періоду</w:t>
            </w:r>
          </w:p>
        </w:tc>
        <w:tc>
          <w:tcPr>
            <w:tcW w:w="292" w:type="pct"/>
            <w:tcBorders>
              <w:top w:val="nil"/>
              <w:left w:val="nil"/>
              <w:bottom w:val="single" w:sz="8" w:space="0" w:color="auto"/>
              <w:right w:val="single" w:sz="8" w:space="0" w:color="auto"/>
            </w:tcBorders>
            <w:vAlign w:val="center"/>
            <w:hideMark/>
          </w:tcPr>
          <w:p w14:paraId="72EBEB15" w14:textId="77777777" w:rsidR="00B972B4" w:rsidRPr="00B972B4" w:rsidRDefault="00B972B4" w:rsidP="00B972B4">
            <w:pPr>
              <w:jc w:val="center"/>
              <w:rPr>
                <w:b/>
                <w:bCs/>
                <w:sz w:val="22"/>
                <w:szCs w:val="22"/>
                <w:lang w:val="uk-UA" w:eastAsia="uk-UA"/>
              </w:rPr>
            </w:pPr>
            <w:r w:rsidRPr="00B972B4">
              <w:rPr>
                <w:b/>
                <w:bCs/>
                <w:sz w:val="22"/>
                <w:szCs w:val="22"/>
                <w:lang w:val="uk-UA" w:eastAsia="uk-UA"/>
              </w:rPr>
              <w:t>5010</w:t>
            </w:r>
          </w:p>
        </w:tc>
        <w:tc>
          <w:tcPr>
            <w:tcW w:w="487" w:type="pct"/>
            <w:tcBorders>
              <w:top w:val="nil"/>
              <w:left w:val="nil"/>
              <w:bottom w:val="single" w:sz="8" w:space="0" w:color="auto"/>
              <w:right w:val="single" w:sz="8" w:space="0" w:color="auto"/>
            </w:tcBorders>
            <w:vAlign w:val="center"/>
            <w:hideMark/>
          </w:tcPr>
          <w:p w14:paraId="5FA67BC3" w14:textId="77777777" w:rsidR="00B972B4" w:rsidRPr="00B972B4" w:rsidRDefault="00B972B4" w:rsidP="00B972B4">
            <w:pPr>
              <w:jc w:val="center"/>
              <w:rPr>
                <w:b/>
                <w:bCs/>
                <w:sz w:val="22"/>
                <w:szCs w:val="22"/>
                <w:lang w:val="uk-UA" w:eastAsia="uk-UA"/>
              </w:rPr>
            </w:pPr>
            <w:r w:rsidRPr="00B972B4">
              <w:rPr>
                <w:b/>
                <w:bCs/>
                <w:sz w:val="22"/>
                <w:szCs w:val="22"/>
                <w:lang w:val="uk-UA" w:eastAsia="uk-UA"/>
              </w:rPr>
              <w:t>319,323</w:t>
            </w:r>
          </w:p>
        </w:tc>
        <w:tc>
          <w:tcPr>
            <w:tcW w:w="487" w:type="pct"/>
            <w:tcBorders>
              <w:top w:val="nil"/>
              <w:left w:val="nil"/>
              <w:bottom w:val="single" w:sz="8" w:space="0" w:color="auto"/>
              <w:right w:val="single" w:sz="8" w:space="0" w:color="auto"/>
            </w:tcBorders>
            <w:vAlign w:val="center"/>
            <w:hideMark/>
          </w:tcPr>
          <w:p w14:paraId="10E6E0DA"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044CCC16"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113E2703"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186B485A"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66C36941"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71A9C42B"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5949C1FC"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410BAE9F" w14:textId="77777777" w:rsidR="00B972B4" w:rsidRPr="00B972B4" w:rsidRDefault="00B972B4" w:rsidP="00B972B4">
            <w:pPr>
              <w:rPr>
                <w:b/>
                <w:bCs/>
                <w:sz w:val="22"/>
                <w:szCs w:val="22"/>
                <w:lang w:val="uk-UA" w:eastAsia="uk-UA"/>
              </w:rPr>
            </w:pPr>
            <w:r w:rsidRPr="00B972B4">
              <w:rPr>
                <w:b/>
                <w:bCs/>
                <w:sz w:val="22"/>
                <w:szCs w:val="22"/>
                <w:lang w:val="uk-UA" w:eastAsia="uk-UA"/>
              </w:rPr>
              <w:t> </w:t>
            </w:r>
          </w:p>
        </w:tc>
        <w:tc>
          <w:tcPr>
            <w:tcW w:w="292" w:type="pct"/>
            <w:tcBorders>
              <w:top w:val="nil"/>
              <w:left w:val="nil"/>
              <w:bottom w:val="single" w:sz="8" w:space="0" w:color="auto"/>
              <w:right w:val="single" w:sz="8" w:space="0" w:color="auto"/>
            </w:tcBorders>
            <w:vAlign w:val="center"/>
            <w:hideMark/>
          </w:tcPr>
          <w:p w14:paraId="7836E64C"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6D2DD7F6"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87" w:type="pct"/>
            <w:tcBorders>
              <w:top w:val="nil"/>
              <w:left w:val="nil"/>
              <w:bottom w:val="single" w:sz="8" w:space="0" w:color="auto"/>
              <w:right w:val="single" w:sz="8" w:space="0" w:color="auto"/>
            </w:tcBorders>
            <w:vAlign w:val="center"/>
            <w:hideMark/>
          </w:tcPr>
          <w:p w14:paraId="12C2D701"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535" w:type="pct"/>
            <w:tcBorders>
              <w:top w:val="nil"/>
              <w:left w:val="nil"/>
              <w:bottom w:val="single" w:sz="8" w:space="0" w:color="auto"/>
              <w:right w:val="single" w:sz="8" w:space="0" w:color="auto"/>
            </w:tcBorders>
            <w:vAlign w:val="center"/>
            <w:hideMark/>
          </w:tcPr>
          <w:p w14:paraId="57BF04B9"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6" w:type="pct"/>
            <w:tcBorders>
              <w:top w:val="nil"/>
              <w:left w:val="nil"/>
              <w:bottom w:val="single" w:sz="8" w:space="0" w:color="auto"/>
              <w:right w:val="single" w:sz="8" w:space="0" w:color="auto"/>
            </w:tcBorders>
            <w:vAlign w:val="center"/>
            <w:hideMark/>
          </w:tcPr>
          <w:p w14:paraId="5625125C"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673E3580"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589766C9"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434F0D74"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r>
      <w:tr w:rsidR="00B972B4" w:rsidRPr="00B972B4" w14:paraId="1F3DDE85" w14:textId="77777777" w:rsidTr="00B972B4">
        <w:trPr>
          <w:trHeight w:val="33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7DA3CFBD" w14:textId="77777777" w:rsidR="00B972B4" w:rsidRPr="00B972B4" w:rsidRDefault="00B972B4" w:rsidP="00B972B4">
            <w:pPr>
              <w:rPr>
                <w:b/>
                <w:bCs/>
                <w:sz w:val="22"/>
                <w:szCs w:val="22"/>
                <w:lang w:val="uk-UA" w:eastAsia="uk-UA"/>
              </w:rPr>
            </w:pPr>
            <w:r w:rsidRPr="00B972B4">
              <w:rPr>
                <w:b/>
                <w:bCs/>
                <w:sz w:val="22"/>
                <w:szCs w:val="22"/>
                <w:lang w:val="uk-UA" w:eastAsia="uk-UA"/>
              </w:rPr>
              <w:lastRenderedPageBreak/>
              <w:t xml:space="preserve">VI. Додаткова інформація </w:t>
            </w:r>
          </w:p>
        </w:tc>
      </w:tr>
      <w:tr w:rsidR="00B972B4" w:rsidRPr="00B972B4" w14:paraId="26B10AEC"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238E6132" w14:textId="77777777" w:rsidR="00B972B4" w:rsidRPr="00B972B4" w:rsidRDefault="00B972B4" w:rsidP="00B972B4">
            <w:pPr>
              <w:rPr>
                <w:b/>
                <w:bCs/>
                <w:sz w:val="22"/>
                <w:szCs w:val="22"/>
                <w:lang w:val="uk-UA" w:eastAsia="uk-UA"/>
              </w:rPr>
            </w:pPr>
            <w:r w:rsidRPr="00B972B4">
              <w:rPr>
                <w:b/>
                <w:bCs/>
                <w:sz w:val="22"/>
                <w:szCs w:val="22"/>
                <w:lang w:val="uk-UA" w:eastAsia="uk-UA"/>
              </w:rPr>
              <w:t>Штатна чисельність працівників</w:t>
            </w:r>
          </w:p>
        </w:tc>
        <w:tc>
          <w:tcPr>
            <w:tcW w:w="292" w:type="pct"/>
            <w:tcBorders>
              <w:top w:val="nil"/>
              <w:left w:val="nil"/>
              <w:bottom w:val="single" w:sz="8" w:space="0" w:color="auto"/>
              <w:right w:val="single" w:sz="8" w:space="0" w:color="auto"/>
            </w:tcBorders>
            <w:vAlign w:val="center"/>
            <w:hideMark/>
          </w:tcPr>
          <w:p w14:paraId="28337C94" w14:textId="77777777" w:rsidR="00B972B4" w:rsidRPr="00B972B4" w:rsidRDefault="00B972B4" w:rsidP="00B972B4">
            <w:pPr>
              <w:jc w:val="center"/>
              <w:rPr>
                <w:b/>
                <w:bCs/>
                <w:sz w:val="22"/>
                <w:szCs w:val="22"/>
                <w:lang w:val="uk-UA" w:eastAsia="uk-UA"/>
              </w:rPr>
            </w:pPr>
            <w:r w:rsidRPr="00B972B4">
              <w:rPr>
                <w:b/>
                <w:bCs/>
                <w:sz w:val="22"/>
                <w:szCs w:val="22"/>
                <w:lang w:val="uk-UA" w:eastAsia="uk-UA"/>
              </w:rPr>
              <w:t>6000</w:t>
            </w:r>
          </w:p>
        </w:tc>
        <w:tc>
          <w:tcPr>
            <w:tcW w:w="487" w:type="pct"/>
            <w:tcBorders>
              <w:top w:val="nil"/>
              <w:left w:val="nil"/>
              <w:bottom w:val="single" w:sz="8" w:space="0" w:color="auto"/>
              <w:right w:val="single" w:sz="8" w:space="0" w:color="auto"/>
            </w:tcBorders>
            <w:vAlign w:val="center"/>
            <w:hideMark/>
          </w:tcPr>
          <w:p w14:paraId="5A3F0332" w14:textId="77777777" w:rsidR="00B972B4" w:rsidRPr="00B972B4" w:rsidRDefault="00B972B4" w:rsidP="00B972B4">
            <w:pPr>
              <w:jc w:val="center"/>
              <w:rPr>
                <w:b/>
                <w:bCs/>
                <w:sz w:val="22"/>
                <w:szCs w:val="22"/>
                <w:lang w:val="uk-UA" w:eastAsia="uk-UA"/>
              </w:rPr>
            </w:pPr>
            <w:r w:rsidRPr="00B972B4">
              <w:rPr>
                <w:b/>
                <w:bCs/>
                <w:sz w:val="22"/>
                <w:szCs w:val="22"/>
                <w:lang w:val="uk-UA" w:eastAsia="uk-UA"/>
              </w:rPr>
              <w:t>56,25</w:t>
            </w:r>
          </w:p>
        </w:tc>
        <w:tc>
          <w:tcPr>
            <w:tcW w:w="487" w:type="pct"/>
            <w:tcBorders>
              <w:top w:val="nil"/>
              <w:left w:val="nil"/>
              <w:bottom w:val="single" w:sz="8" w:space="0" w:color="auto"/>
              <w:right w:val="single" w:sz="8" w:space="0" w:color="auto"/>
            </w:tcBorders>
            <w:vAlign w:val="center"/>
            <w:hideMark/>
          </w:tcPr>
          <w:p w14:paraId="3E6A6F4E" w14:textId="77777777" w:rsidR="00B972B4" w:rsidRPr="00B972B4" w:rsidRDefault="00B972B4" w:rsidP="00B972B4">
            <w:pPr>
              <w:jc w:val="center"/>
              <w:rPr>
                <w:b/>
                <w:bCs/>
                <w:sz w:val="22"/>
                <w:szCs w:val="22"/>
                <w:lang w:val="uk-UA" w:eastAsia="uk-UA"/>
              </w:rPr>
            </w:pPr>
            <w:r w:rsidRPr="00B972B4">
              <w:rPr>
                <w:b/>
                <w:bCs/>
                <w:sz w:val="22"/>
                <w:szCs w:val="22"/>
                <w:lang w:val="uk-UA" w:eastAsia="uk-UA"/>
              </w:rPr>
              <w:t>56,25</w:t>
            </w:r>
          </w:p>
        </w:tc>
        <w:tc>
          <w:tcPr>
            <w:tcW w:w="535" w:type="pct"/>
            <w:tcBorders>
              <w:top w:val="nil"/>
              <w:left w:val="nil"/>
              <w:bottom w:val="single" w:sz="8" w:space="0" w:color="auto"/>
              <w:right w:val="single" w:sz="8" w:space="0" w:color="auto"/>
            </w:tcBorders>
            <w:vAlign w:val="center"/>
            <w:hideMark/>
          </w:tcPr>
          <w:p w14:paraId="143CCA85" w14:textId="77777777" w:rsidR="00B972B4" w:rsidRPr="00B972B4" w:rsidRDefault="00B972B4" w:rsidP="00B972B4">
            <w:pPr>
              <w:jc w:val="center"/>
              <w:rPr>
                <w:b/>
                <w:bCs/>
                <w:sz w:val="22"/>
                <w:szCs w:val="22"/>
                <w:lang w:val="uk-UA" w:eastAsia="uk-UA"/>
              </w:rPr>
            </w:pPr>
            <w:r w:rsidRPr="00B972B4">
              <w:rPr>
                <w:b/>
                <w:bCs/>
                <w:sz w:val="22"/>
                <w:szCs w:val="22"/>
                <w:lang w:val="uk-UA" w:eastAsia="uk-UA"/>
              </w:rPr>
              <w:t>56,25</w:t>
            </w:r>
          </w:p>
        </w:tc>
        <w:tc>
          <w:tcPr>
            <w:tcW w:w="446" w:type="pct"/>
            <w:tcBorders>
              <w:top w:val="nil"/>
              <w:left w:val="nil"/>
              <w:bottom w:val="single" w:sz="8" w:space="0" w:color="auto"/>
              <w:right w:val="single" w:sz="8" w:space="0" w:color="auto"/>
            </w:tcBorders>
            <w:vAlign w:val="center"/>
            <w:hideMark/>
          </w:tcPr>
          <w:p w14:paraId="7B321938" w14:textId="77777777" w:rsidR="00B972B4" w:rsidRPr="00B972B4" w:rsidRDefault="00B972B4" w:rsidP="00B972B4">
            <w:pPr>
              <w:jc w:val="center"/>
              <w:rPr>
                <w:b/>
                <w:bCs/>
                <w:sz w:val="22"/>
                <w:szCs w:val="22"/>
                <w:lang w:val="uk-UA" w:eastAsia="uk-UA"/>
              </w:rPr>
            </w:pPr>
            <w:r w:rsidRPr="00B972B4">
              <w:rPr>
                <w:b/>
                <w:bCs/>
                <w:sz w:val="22"/>
                <w:szCs w:val="22"/>
                <w:lang w:val="uk-UA" w:eastAsia="uk-UA"/>
              </w:rPr>
              <w:t>56,25</w:t>
            </w:r>
          </w:p>
        </w:tc>
        <w:tc>
          <w:tcPr>
            <w:tcW w:w="441" w:type="pct"/>
            <w:tcBorders>
              <w:top w:val="nil"/>
              <w:left w:val="nil"/>
              <w:bottom w:val="single" w:sz="8" w:space="0" w:color="auto"/>
              <w:right w:val="single" w:sz="8" w:space="0" w:color="auto"/>
            </w:tcBorders>
            <w:vAlign w:val="center"/>
            <w:hideMark/>
          </w:tcPr>
          <w:p w14:paraId="4BFE6F6E" w14:textId="77777777" w:rsidR="00B972B4" w:rsidRPr="00B972B4" w:rsidRDefault="00B972B4" w:rsidP="00B972B4">
            <w:pPr>
              <w:jc w:val="center"/>
              <w:rPr>
                <w:b/>
                <w:bCs/>
                <w:sz w:val="22"/>
                <w:szCs w:val="22"/>
                <w:lang w:val="uk-UA" w:eastAsia="uk-UA"/>
              </w:rPr>
            </w:pPr>
            <w:r w:rsidRPr="00B972B4">
              <w:rPr>
                <w:b/>
                <w:bCs/>
                <w:sz w:val="22"/>
                <w:szCs w:val="22"/>
                <w:lang w:val="uk-UA" w:eastAsia="uk-UA"/>
              </w:rPr>
              <w:t>56,25</w:t>
            </w:r>
          </w:p>
        </w:tc>
        <w:tc>
          <w:tcPr>
            <w:tcW w:w="435" w:type="pct"/>
            <w:tcBorders>
              <w:top w:val="nil"/>
              <w:left w:val="nil"/>
              <w:bottom w:val="single" w:sz="8" w:space="0" w:color="auto"/>
              <w:right w:val="single" w:sz="8" w:space="0" w:color="auto"/>
            </w:tcBorders>
            <w:vAlign w:val="center"/>
            <w:hideMark/>
          </w:tcPr>
          <w:p w14:paraId="7B05B2FD" w14:textId="77777777" w:rsidR="00B972B4" w:rsidRPr="00B972B4" w:rsidRDefault="00B972B4" w:rsidP="00B972B4">
            <w:pPr>
              <w:jc w:val="center"/>
              <w:rPr>
                <w:b/>
                <w:bCs/>
                <w:sz w:val="22"/>
                <w:szCs w:val="22"/>
                <w:lang w:val="uk-UA" w:eastAsia="uk-UA"/>
              </w:rPr>
            </w:pPr>
            <w:r w:rsidRPr="00B972B4">
              <w:rPr>
                <w:b/>
                <w:bCs/>
                <w:sz w:val="22"/>
                <w:szCs w:val="22"/>
                <w:lang w:val="uk-UA" w:eastAsia="uk-UA"/>
              </w:rPr>
              <w:t>56,25</w:t>
            </w:r>
          </w:p>
        </w:tc>
        <w:tc>
          <w:tcPr>
            <w:tcW w:w="468" w:type="pct"/>
            <w:tcBorders>
              <w:top w:val="nil"/>
              <w:left w:val="nil"/>
              <w:bottom w:val="single" w:sz="8" w:space="0" w:color="auto"/>
              <w:right w:val="single" w:sz="8" w:space="0" w:color="auto"/>
            </w:tcBorders>
            <w:vAlign w:val="center"/>
            <w:hideMark/>
          </w:tcPr>
          <w:p w14:paraId="24B0808F" w14:textId="77777777" w:rsidR="00B972B4" w:rsidRPr="00B972B4" w:rsidRDefault="00B972B4" w:rsidP="00B972B4">
            <w:pPr>
              <w:jc w:val="center"/>
              <w:rPr>
                <w:b/>
                <w:bCs/>
                <w:sz w:val="22"/>
                <w:szCs w:val="22"/>
                <w:lang w:val="uk-UA" w:eastAsia="uk-UA"/>
              </w:rPr>
            </w:pPr>
            <w:r w:rsidRPr="00B972B4">
              <w:rPr>
                <w:b/>
                <w:bCs/>
                <w:sz w:val="22"/>
                <w:szCs w:val="22"/>
                <w:lang w:val="uk-UA" w:eastAsia="uk-UA"/>
              </w:rPr>
              <w:t>56,25</w:t>
            </w:r>
          </w:p>
        </w:tc>
      </w:tr>
      <w:tr w:rsidR="00B972B4" w:rsidRPr="00B972B4" w14:paraId="22E229B3" w14:textId="77777777" w:rsidTr="00B972B4">
        <w:trPr>
          <w:trHeight w:val="987"/>
        </w:trPr>
        <w:tc>
          <w:tcPr>
            <w:tcW w:w="1409" w:type="pct"/>
            <w:tcBorders>
              <w:top w:val="nil"/>
              <w:left w:val="single" w:sz="8" w:space="0" w:color="auto"/>
              <w:bottom w:val="single" w:sz="8" w:space="0" w:color="auto"/>
              <w:right w:val="single" w:sz="8" w:space="0" w:color="auto"/>
            </w:tcBorders>
            <w:vAlign w:val="center"/>
            <w:hideMark/>
          </w:tcPr>
          <w:p w14:paraId="70FCD706" w14:textId="77777777" w:rsidR="00B972B4" w:rsidRPr="00B972B4" w:rsidRDefault="00B972B4" w:rsidP="00B972B4">
            <w:pPr>
              <w:rPr>
                <w:b/>
                <w:bCs/>
                <w:sz w:val="22"/>
                <w:szCs w:val="22"/>
                <w:lang w:val="uk-UA" w:eastAsia="uk-UA"/>
              </w:rPr>
            </w:pPr>
            <w:r w:rsidRPr="00B972B4">
              <w:rPr>
                <w:b/>
                <w:bCs/>
                <w:sz w:val="22"/>
                <w:szCs w:val="22"/>
                <w:lang w:val="uk-UA" w:eastAsia="uk-UA"/>
              </w:rPr>
              <w:t xml:space="preserve">Середня кількість працівників </w:t>
            </w:r>
            <w:r w:rsidRPr="00B972B4">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92" w:type="pct"/>
            <w:tcBorders>
              <w:top w:val="nil"/>
              <w:left w:val="nil"/>
              <w:bottom w:val="single" w:sz="8" w:space="0" w:color="auto"/>
              <w:right w:val="single" w:sz="8" w:space="0" w:color="auto"/>
            </w:tcBorders>
            <w:vAlign w:val="center"/>
            <w:hideMark/>
          </w:tcPr>
          <w:p w14:paraId="2ED1F279" w14:textId="77777777" w:rsidR="00B972B4" w:rsidRPr="00B972B4" w:rsidRDefault="00B972B4" w:rsidP="00B972B4">
            <w:pPr>
              <w:jc w:val="center"/>
              <w:rPr>
                <w:b/>
                <w:bCs/>
                <w:sz w:val="22"/>
                <w:szCs w:val="22"/>
                <w:lang w:val="uk-UA" w:eastAsia="uk-UA"/>
              </w:rPr>
            </w:pPr>
            <w:r w:rsidRPr="00B972B4">
              <w:rPr>
                <w:b/>
                <w:bCs/>
                <w:sz w:val="22"/>
                <w:szCs w:val="22"/>
                <w:lang w:val="uk-UA" w:eastAsia="uk-UA"/>
              </w:rPr>
              <w:t>6001</w:t>
            </w:r>
          </w:p>
        </w:tc>
        <w:tc>
          <w:tcPr>
            <w:tcW w:w="487" w:type="pct"/>
            <w:tcBorders>
              <w:top w:val="nil"/>
              <w:left w:val="nil"/>
              <w:bottom w:val="single" w:sz="8" w:space="0" w:color="auto"/>
              <w:right w:val="single" w:sz="8" w:space="0" w:color="auto"/>
            </w:tcBorders>
            <w:vAlign w:val="center"/>
            <w:hideMark/>
          </w:tcPr>
          <w:p w14:paraId="474FD802" w14:textId="77777777" w:rsidR="00B972B4" w:rsidRPr="00B972B4" w:rsidRDefault="00B972B4" w:rsidP="00B972B4">
            <w:pPr>
              <w:jc w:val="center"/>
              <w:rPr>
                <w:b/>
                <w:bCs/>
                <w:sz w:val="22"/>
                <w:szCs w:val="22"/>
                <w:lang w:val="uk-UA" w:eastAsia="uk-UA"/>
              </w:rPr>
            </w:pPr>
            <w:r w:rsidRPr="00B972B4">
              <w:rPr>
                <w:b/>
                <w:bCs/>
                <w:sz w:val="22"/>
                <w:szCs w:val="22"/>
                <w:lang w:val="uk-UA" w:eastAsia="uk-UA"/>
              </w:rPr>
              <w:t>43</w:t>
            </w:r>
          </w:p>
        </w:tc>
        <w:tc>
          <w:tcPr>
            <w:tcW w:w="487" w:type="pct"/>
            <w:tcBorders>
              <w:top w:val="nil"/>
              <w:left w:val="nil"/>
              <w:bottom w:val="single" w:sz="8" w:space="0" w:color="auto"/>
              <w:right w:val="single" w:sz="8" w:space="0" w:color="auto"/>
            </w:tcBorders>
            <w:vAlign w:val="center"/>
            <w:hideMark/>
          </w:tcPr>
          <w:p w14:paraId="5D1EAC93" w14:textId="77777777" w:rsidR="00B972B4" w:rsidRPr="00B972B4" w:rsidRDefault="00B972B4" w:rsidP="00B972B4">
            <w:pPr>
              <w:jc w:val="center"/>
              <w:rPr>
                <w:b/>
                <w:bCs/>
                <w:sz w:val="22"/>
                <w:szCs w:val="22"/>
                <w:lang w:val="uk-UA" w:eastAsia="uk-UA"/>
              </w:rPr>
            </w:pPr>
            <w:r w:rsidRPr="00B972B4">
              <w:rPr>
                <w:b/>
                <w:bCs/>
                <w:sz w:val="22"/>
                <w:szCs w:val="22"/>
                <w:lang w:val="uk-UA" w:eastAsia="uk-UA"/>
              </w:rPr>
              <w:t>46</w:t>
            </w:r>
          </w:p>
        </w:tc>
        <w:tc>
          <w:tcPr>
            <w:tcW w:w="535" w:type="pct"/>
            <w:tcBorders>
              <w:top w:val="nil"/>
              <w:left w:val="nil"/>
              <w:bottom w:val="single" w:sz="8" w:space="0" w:color="auto"/>
              <w:right w:val="single" w:sz="8" w:space="0" w:color="auto"/>
            </w:tcBorders>
            <w:vAlign w:val="center"/>
            <w:hideMark/>
          </w:tcPr>
          <w:p w14:paraId="7CCF7A29" w14:textId="77777777" w:rsidR="00B972B4" w:rsidRPr="00B972B4" w:rsidRDefault="00B972B4" w:rsidP="00B972B4">
            <w:pPr>
              <w:jc w:val="center"/>
              <w:rPr>
                <w:b/>
                <w:bCs/>
                <w:sz w:val="22"/>
                <w:szCs w:val="22"/>
                <w:lang w:val="uk-UA" w:eastAsia="uk-UA"/>
              </w:rPr>
            </w:pPr>
            <w:r w:rsidRPr="00B972B4">
              <w:rPr>
                <w:b/>
                <w:bCs/>
                <w:sz w:val="22"/>
                <w:szCs w:val="22"/>
                <w:lang w:val="uk-UA" w:eastAsia="uk-UA"/>
              </w:rPr>
              <w:t>45</w:t>
            </w:r>
          </w:p>
        </w:tc>
        <w:tc>
          <w:tcPr>
            <w:tcW w:w="446" w:type="pct"/>
            <w:tcBorders>
              <w:top w:val="nil"/>
              <w:left w:val="nil"/>
              <w:bottom w:val="single" w:sz="8" w:space="0" w:color="auto"/>
              <w:right w:val="single" w:sz="8" w:space="0" w:color="auto"/>
            </w:tcBorders>
            <w:vAlign w:val="center"/>
            <w:hideMark/>
          </w:tcPr>
          <w:p w14:paraId="3E8E7347" w14:textId="77777777" w:rsidR="00B972B4" w:rsidRPr="00B972B4" w:rsidRDefault="00B972B4" w:rsidP="00B972B4">
            <w:pPr>
              <w:jc w:val="center"/>
              <w:rPr>
                <w:b/>
                <w:bCs/>
                <w:sz w:val="22"/>
                <w:szCs w:val="22"/>
                <w:lang w:val="uk-UA" w:eastAsia="uk-UA"/>
              </w:rPr>
            </w:pPr>
            <w:r w:rsidRPr="00B972B4">
              <w:rPr>
                <w:b/>
                <w:bCs/>
                <w:sz w:val="22"/>
                <w:szCs w:val="22"/>
                <w:lang w:val="uk-UA" w:eastAsia="uk-UA"/>
              </w:rPr>
              <w:t>44</w:t>
            </w:r>
          </w:p>
        </w:tc>
        <w:tc>
          <w:tcPr>
            <w:tcW w:w="441" w:type="pct"/>
            <w:tcBorders>
              <w:top w:val="nil"/>
              <w:left w:val="nil"/>
              <w:bottom w:val="single" w:sz="8" w:space="0" w:color="auto"/>
              <w:right w:val="single" w:sz="8" w:space="0" w:color="auto"/>
            </w:tcBorders>
            <w:vAlign w:val="center"/>
            <w:hideMark/>
          </w:tcPr>
          <w:p w14:paraId="79E93259" w14:textId="77777777" w:rsidR="00B972B4" w:rsidRPr="00B972B4" w:rsidRDefault="00B972B4" w:rsidP="00B972B4">
            <w:pPr>
              <w:jc w:val="center"/>
              <w:rPr>
                <w:b/>
                <w:bCs/>
                <w:sz w:val="22"/>
                <w:szCs w:val="22"/>
                <w:lang w:val="uk-UA" w:eastAsia="uk-UA"/>
              </w:rPr>
            </w:pPr>
            <w:r w:rsidRPr="00B972B4">
              <w:rPr>
                <w:b/>
                <w:bCs/>
                <w:sz w:val="22"/>
                <w:szCs w:val="22"/>
                <w:lang w:val="uk-UA" w:eastAsia="uk-UA"/>
              </w:rPr>
              <w:t>46</w:t>
            </w:r>
          </w:p>
        </w:tc>
        <w:tc>
          <w:tcPr>
            <w:tcW w:w="435" w:type="pct"/>
            <w:tcBorders>
              <w:top w:val="nil"/>
              <w:left w:val="nil"/>
              <w:bottom w:val="single" w:sz="8" w:space="0" w:color="auto"/>
              <w:right w:val="single" w:sz="8" w:space="0" w:color="auto"/>
            </w:tcBorders>
            <w:vAlign w:val="center"/>
            <w:hideMark/>
          </w:tcPr>
          <w:p w14:paraId="023D6C15" w14:textId="77777777" w:rsidR="00B972B4" w:rsidRPr="00B972B4" w:rsidRDefault="00B972B4" w:rsidP="00B972B4">
            <w:pPr>
              <w:jc w:val="center"/>
              <w:rPr>
                <w:b/>
                <w:bCs/>
                <w:sz w:val="22"/>
                <w:szCs w:val="22"/>
                <w:lang w:val="uk-UA" w:eastAsia="uk-UA"/>
              </w:rPr>
            </w:pPr>
            <w:r w:rsidRPr="00B972B4">
              <w:rPr>
                <w:b/>
                <w:bCs/>
                <w:sz w:val="22"/>
                <w:szCs w:val="22"/>
                <w:lang w:val="uk-UA" w:eastAsia="uk-UA"/>
              </w:rPr>
              <w:t>44</w:t>
            </w:r>
          </w:p>
        </w:tc>
        <w:tc>
          <w:tcPr>
            <w:tcW w:w="468" w:type="pct"/>
            <w:tcBorders>
              <w:top w:val="nil"/>
              <w:left w:val="nil"/>
              <w:bottom w:val="single" w:sz="8" w:space="0" w:color="auto"/>
              <w:right w:val="single" w:sz="8" w:space="0" w:color="auto"/>
            </w:tcBorders>
            <w:vAlign w:val="center"/>
            <w:hideMark/>
          </w:tcPr>
          <w:p w14:paraId="09681CE7" w14:textId="77777777" w:rsidR="00B972B4" w:rsidRPr="00B972B4" w:rsidRDefault="00B972B4" w:rsidP="00B972B4">
            <w:pPr>
              <w:jc w:val="center"/>
              <w:rPr>
                <w:b/>
                <w:bCs/>
                <w:sz w:val="22"/>
                <w:szCs w:val="22"/>
                <w:lang w:val="uk-UA" w:eastAsia="uk-UA"/>
              </w:rPr>
            </w:pPr>
            <w:r w:rsidRPr="00B972B4">
              <w:rPr>
                <w:b/>
                <w:bCs/>
                <w:sz w:val="22"/>
                <w:szCs w:val="22"/>
                <w:lang w:val="uk-UA" w:eastAsia="uk-UA"/>
              </w:rPr>
              <w:t>46</w:t>
            </w:r>
          </w:p>
        </w:tc>
      </w:tr>
      <w:tr w:rsidR="00B972B4" w:rsidRPr="00B972B4" w14:paraId="2FDEF051"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59666EA6"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Витрати на оплату праці </w:t>
            </w:r>
          </w:p>
        </w:tc>
        <w:tc>
          <w:tcPr>
            <w:tcW w:w="292" w:type="pct"/>
            <w:tcBorders>
              <w:top w:val="nil"/>
              <w:left w:val="nil"/>
              <w:bottom w:val="single" w:sz="8" w:space="0" w:color="auto"/>
              <w:right w:val="single" w:sz="8" w:space="0" w:color="auto"/>
            </w:tcBorders>
            <w:vAlign w:val="center"/>
            <w:hideMark/>
          </w:tcPr>
          <w:p w14:paraId="49AFC01A" w14:textId="77777777" w:rsidR="00B972B4" w:rsidRPr="00B972B4" w:rsidRDefault="00B972B4" w:rsidP="00B972B4">
            <w:pPr>
              <w:jc w:val="center"/>
              <w:rPr>
                <w:b/>
                <w:bCs/>
                <w:sz w:val="22"/>
                <w:szCs w:val="22"/>
                <w:lang w:val="uk-UA" w:eastAsia="uk-UA"/>
              </w:rPr>
            </w:pPr>
            <w:r w:rsidRPr="00B972B4">
              <w:rPr>
                <w:b/>
                <w:bCs/>
                <w:sz w:val="22"/>
                <w:szCs w:val="22"/>
                <w:lang w:val="uk-UA" w:eastAsia="uk-UA"/>
              </w:rPr>
              <w:t>6010</w:t>
            </w:r>
          </w:p>
        </w:tc>
        <w:tc>
          <w:tcPr>
            <w:tcW w:w="487" w:type="pct"/>
            <w:tcBorders>
              <w:top w:val="nil"/>
              <w:left w:val="nil"/>
              <w:bottom w:val="single" w:sz="8" w:space="0" w:color="auto"/>
              <w:right w:val="single" w:sz="8" w:space="0" w:color="auto"/>
            </w:tcBorders>
            <w:vAlign w:val="center"/>
            <w:hideMark/>
          </w:tcPr>
          <w:p w14:paraId="76699190" w14:textId="77777777" w:rsidR="00B972B4" w:rsidRPr="00B972B4" w:rsidRDefault="00B972B4" w:rsidP="00B972B4">
            <w:pPr>
              <w:jc w:val="center"/>
              <w:rPr>
                <w:b/>
                <w:bCs/>
                <w:sz w:val="22"/>
                <w:szCs w:val="22"/>
                <w:lang w:val="uk-UA" w:eastAsia="uk-UA"/>
              </w:rPr>
            </w:pPr>
            <w:r w:rsidRPr="00B972B4">
              <w:rPr>
                <w:b/>
                <w:bCs/>
                <w:sz w:val="22"/>
                <w:szCs w:val="22"/>
                <w:lang w:val="uk-UA" w:eastAsia="uk-UA"/>
              </w:rPr>
              <w:t>10715,495</w:t>
            </w:r>
          </w:p>
        </w:tc>
        <w:tc>
          <w:tcPr>
            <w:tcW w:w="487" w:type="pct"/>
            <w:tcBorders>
              <w:top w:val="nil"/>
              <w:left w:val="nil"/>
              <w:bottom w:val="single" w:sz="8" w:space="0" w:color="auto"/>
              <w:right w:val="single" w:sz="8" w:space="0" w:color="auto"/>
            </w:tcBorders>
            <w:vAlign w:val="center"/>
            <w:hideMark/>
          </w:tcPr>
          <w:p w14:paraId="4B0245A3" w14:textId="77777777" w:rsidR="00B972B4" w:rsidRPr="00B972B4" w:rsidRDefault="00B972B4" w:rsidP="00B972B4">
            <w:pPr>
              <w:jc w:val="center"/>
              <w:rPr>
                <w:b/>
                <w:bCs/>
                <w:sz w:val="22"/>
                <w:szCs w:val="22"/>
                <w:lang w:val="uk-UA" w:eastAsia="uk-UA"/>
              </w:rPr>
            </w:pPr>
            <w:r w:rsidRPr="00B972B4">
              <w:rPr>
                <w:b/>
                <w:bCs/>
                <w:sz w:val="22"/>
                <w:szCs w:val="22"/>
                <w:lang w:val="uk-UA" w:eastAsia="uk-UA"/>
              </w:rPr>
              <w:t>10450,127</w:t>
            </w:r>
          </w:p>
        </w:tc>
        <w:tc>
          <w:tcPr>
            <w:tcW w:w="535" w:type="pct"/>
            <w:tcBorders>
              <w:top w:val="nil"/>
              <w:left w:val="nil"/>
              <w:bottom w:val="single" w:sz="8" w:space="0" w:color="auto"/>
              <w:right w:val="single" w:sz="8" w:space="0" w:color="auto"/>
            </w:tcBorders>
            <w:vAlign w:val="center"/>
            <w:hideMark/>
          </w:tcPr>
          <w:p w14:paraId="31364FAA" w14:textId="77777777" w:rsidR="00B972B4" w:rsidRPr="00B972B4" w:rsidRDefault="00B972B4" w:rsidP="00B972B4">
            <w:pPr>
              <w:jc w:val="center"/>
              <w:rPr>
                <w:b/>
                <w:bCs/>
                <w:sz w:val="22"/>
                <w:szCs w:val="22"/>
                <w:lang w:val="uk-UA" w:eastAsia="uk-UA"/>
              </w:rPr>
            </w:pPr>
            <w:r w:rsidRPr="00B972B4">
              <w:rPr>
                <w:b/>
                <w:bCs/>
                <w:sz w:val="22"/>
                <w:szCs w:val="22"/>
                <w:lang w:val="uk-UA" w:eastAsia="uk-UA"/>
              </w:rPr>
              <w:t>10228,588</w:t>
            </w:r>
          </w:p>
        </w:tc>
        <w:tc>
          <w:tcPr>
            <w:tcW w:w="446" w:type="pct"/>
            <w:tcBorders>
              <w:top w:val="nil"/>
              <w:left w:val="nil"/>
              <w:bottom w:val="single" w:sz="8" w:space="0" w:color="auto"/>
              <w:right w:val="single" w:sz="8" w:space="0" w:color="auto"/>
            </w:tcBorders>
            <w:vAlign w:val="center"/>
            <w:hideMark/>
          </w:tcPr>
          <w:p w14:paraId="0B9AF13F" w14:textId="77777777" w:rsidR="00B972B4" w:rsidRPr="00B972B4" w:rsidRDefault="00B972B4" w:rsidP="00B972B4">
            <w:pPr>
              <w:jc w:val="center"/>
              <w:rPr>
                <w:b/>
                <w:bCs/>
                <w:sz w:val="22"/>
                <w:szCs w:val="22"/>
                <w:lang w:val="uk-UA" w:eastAsia="uk-UA"/>
              </w:rPr>
            </w:pPr>
            <w:r w:rsidRPr="00B972B4">
              <w:rPr>
                <w:b/>
                <w:bCs/>
                <w:sz w:val="22"/>
                <w:szCs w:val="22"/>
                <w:lang w:val="uk-UA" w:eastAsia="uk-UA"/>
              </w:rPr>
              <w:t>2457,101</w:t>
            </w:r>
          </w:p>
        </w:tc>
        <w:tc>
          <w:tcPr>
            <w:tcW w:w="441" w:type="pct"/>
            <w:tcBorders>
              <w:top w:val="nil"/>
              <w:left w:val="nil"/>
              <w:bottom w:val="single" w:sz="8" w:space="0" w:color="auto"/>
              <w:right w:val="single" w:sz="8" w:space="0" w:color="auto"/>
            </w:tcBorders>
            <w:vAlign w:val="center"/>
            <w:hideMark/>
          </w:tcPr>
          <w:p w14:paraId="5225B21C" w14:textId="77777777" w:rsidR="00B972B4" w:rsidRPr="00B972B4" w:rsidRDefault="00B972B4" w:rsidP="00B972B4">
            <w:pPr>
              <w:jc w:val="center"/>
              <w:rPr>
                <w:b/>
                <w:bCs/>
                <w:sz w:val="22"/>
                <w:szCs w:val="22"/>
                <w:lang w:val="uk-UA" w:eastAsia="uk-UA"/>
              </w:rPr>
            </w:pPr>
            <w:r w:rsidRPr="00B972B4">
              <w:rPr>
                <w:b/>
                <w:bCs/>
                <w:sz w:val="22"/>
                <w:szCs w:val="22"/>
                <w:lang w:val="uk-UA" w:eastAsia="uk-UA"/>
              </w:rPr>
              <w:t>2616,000</w:t>
            </w:r>
          </w:p>
        </w:tc>
        <w:tc>
          <w:tcPr>
            <w:tcW w:w="435" w:type="pct"/>
            <w:tcBorders>
              <w:top w:val="nil"/>
              <w:left w:val="nil"/>
              <w:bottom w:val="single" w:sz="8" w:space="0" w:color="auto"/>
              <w:right w:val="single" w:sz="8" w:space="0" w:color="auto"/>
            </w:tcBorders>
            <w:vAlign w:val="center"/>
            <w:hideMark/>
          </w:tcPr>
          <w:p w14:paraId="0B2ECD2B" w14:textId="77777777" w:rsidR="00B972B4" w:rsidRPr="00B972B4" w:rsidRDefault="00B972B4" w:rsidP="00B972B4">
            <w:pPr>
              <w:jc w:val="center"/>
              <w:rPr>
                <w:b/>
                <w:bCs/>
                <w:sz w:val="22"/>
                <w:szCs w:val="22"/>
                <w:lang w:val="uk-UA" w:eastAsia="uk-UA"/>
              </w:rPr>
            </w:pPr>
            <w:r w:rsidRPr="00B972B4">
              <w:rPr>
                <w:b/>
                <w:bCs/>
                <w:sz w:val="22"/>
                <w:szCs w:val="22"/>
                <w:lang w:val="uk-UA" w:eastAsia="uk-UA"/>
              </w:rPr>
              <w:t>2566,934</w:t>
            </w:r>
          </w:p>
        </w:tc>
        <w:tc>
          <w:tcPr>
            <w:tcW w:w="468" w:type="pct"/>
            <w:tcBorders>
              <w:top w:val="nil"/>
              <w:left w:val="nil"/>
              <w:bottom w:val="single" w:sz="8" w:space="0" w:color="auto"/>
              <w:right w:val="single" w:sz="8" w:space="0" w:color="auto"/>
            </w:tcBorders>
            <w:vAlign w:val="center"/>
            <w:hideMark/>
          </w:tcPr>
          <w:p w14:paraId="1D819ACD" w14:textId="77777777" w:rsidR="00B972B4" w:rsidRPr="00B972B4" w:rsidRDefault="00B972B4" w:rsidP="00B972B4">
            <w:pPr>
              <w:jc w:val="center"/>
              <w:rPr>
                <w:b/>
                <w:bCs/>
                <w:sz w:val="22"/>
                <w:szCs w:val="22"/>
                <w:lang w:val="uk-UA" w:eastAsia="uk-UA"/>
              </w:rPr>
            </w:pPr>
            <w:r w:rsidRPr="00B972B4">
              <w:rPr>
                <w:b/>
                <w:bCs/>
                <w:sz w:val="22"/>
                <w:szCs w:val="22"/>
                <w:lang w:val="uk-UA" w:eastAsia="uk-UA"/>
              </w:rPr>
              <w:t>2588,553</w:t>
            </w:r>
          </w:p>
        </w:tc>
      </w:tr>
      <w:tr w:rsidR="00B972B4" w:rsidRPr="00B972B4" w14:paraId="311CE94C" w14:textId="77777777" w:rsidTr="00B972B4">
        <w:trPr>
          <w:trHeight w:val="453"/>
        </w:trPr>
        <w:tc>
          <w:tcPr>
            <w:tcW w:w="1409" w:type="pct"/>
            <w:tcBorders>
              <w:top w:val="nil"/>
              <w:left w:val="single" w:sz="8" w:space="0" w:color="auto"/>
              <w:bottom w:val="single" w:sz="8" w:space="0" w:color="auto"/>
              <w:right w:val="single" w:sz="8" w:space="0" w:color="auto"/>
            </w:tcBorders>
            <w:vAlign w:val="center"/>
            <w:hideMark/>
          </w:tcPr>
          <w:p w14:paraId="16B6112B" w14:textId="77777777" w:rsidR="00B972B4" w:rsidRPr="00B972B4" w:rsidRDefault="00B972B4" w:rsidP="00B972B4">
            <w:pPr>
              <w:rPr>
                <w:b/>
                <w:bCs/>
                <w:sz w:val="22"/>
                <w:szCs w:val="22"/>
                <w:lang w:val="uk-UA" w:eastAsia="uk-UA"/>
              </w:rPr>
            </w:pPr>
            <w:r w:rsidRPr="00B972B4">
              <w:rPr>
                <w:b/>
                <w:bCs/>
                <w:sz w:val="22"/>
                <w:szCs w:val="22"/>
                <w:lang w:val="uk-UA" w:eastAsia="uk-UA"/>
              </w:rPr>
              <w:t>Середньомісячні витрати на оплату праці одного працівника (грн)</w:t>
            </w:r>
          </w:p>
        </w:tc>
        <w:tc>
          <w:tcPr>
            <w:tcW w:w="292" w:type="pct"/>
            <w:tcBorders>
              <w:top w:val="nil"/>
              <w:left w:val="nil"/>
              <w:bottom w:val="single" w:sz="8" w:space="0" w:color="auto"/>
              <w:right w:val="single" w:sz="8" w:space="0" w:color="auto"/>
            </w:tcBorders>
            <w:vAlign w:val="center"/>
            <w:hideMark/>
          </w:tcPr>
          <w:p w14:paraId="61BD6BDF" w14:textId="77777777" w:rsidR="00B972B4" w:rsidRPr="00B972B4" w:rsidRDefault="00B972B4" w:rsidP="00B972B4">
            <w:pPr>
              <w:jc w:val="center"/>
              <w:rPr>
                <w:b/>
                <w:bCs/>
                <w:sz w:val="22"/>
                <w:szCs w:val="22"/>
                <w:lang w:val="uk-UA" w:eastAsia="uk-UA"/>
              </w:rPr>
            </w:pPr>
            <w:r w:rsidRPr="00B972B4">
              <w:rPr>
                <w:b/>
                <w:bCs/>
                <w:sz w:val="22"/>
                <w:szCs w:val="22"/>
                <w:lang w:val="uk-UA" w:eastAsia="uk-UA"/>
              </w:rPr>
              <w:t>6020</w:t>
            </w:r>
          </w:p>
        </w:tc>
        <w:tc>
          <w:tcPr>
            <w:tcW w:w="487" w:type="pct"/>
            <w:tcBorders>
              <w:top w:val="nil"/>
              <w:left w:val="nil"/>
              <w:bottom w:val="single" w:sz="8" w:space="0" w:color="auto"/>
              <w:right w:val="single" w:sz="8" w:space="0" w:color="auto"/>
            </w:tcBorders>
            <w:vAlign w:val="center"/>
            <w:hideMark/>
          </w:tcPr>
          <w:p w14:paraId="3AE02E44" w14:textId="77777777" w:rsidR="00B972B4" w:rsidRPr="00B972B4" w:rsidRDefault="00B972B4" w:rsidP="00B972B4">
            <w:pPr>
              <w:jc w:val="center"/>
              <w:rPr>
                <w:b/>
                <w:bCs/>
                <w:sz w:val="22"/>
                <w:szCs w:val="22"/>
                <w:lang w:val="uk-UA" w:eastAsia="uk-UA"/>
              </w:rPr>
            </w:pPr>
            <w:r w:rsidRPr="00B972B4">
              <w:rPr>
                <w:b/>
                <w:bCs/>
                <w:sz w:val="22"/>
                <w:szCs w:val="22"/>
                <w:lang w:val="uk-UA" w:eastAsia="uk-UA"/>
              </w:rPr>
              <w:t>20766,46</w:t>
            </w:r>
          </w:p>
        </w:tc>
        <w:tc>
          <w:tcPr>
            <w:tcW w:w="487" w:type="pct"/>
            <w:tcBorders>
              <w:top w:val="nil"/>
              <w:left w:val="nil"/>
              <w:bottom w:val="single" w:sz="8" w:space="0" w:color="auto"/>
              <w:right w:val="single" w:sz="8" w:space="0" w:color="auto"/>
            </w:tcBorders>
            <w:vAlign w:val="center"/>
            <w:hideMark/>
          </w:tcPr>
          <w:p w14:paraId="455BC1E4" w14:textId="77777777" w:rsidR="00B972B4" w:rsidRPr="00B972B4" w:rsidRDefault="00B972B4" w:rsidP="00B972B4">
            <w:pPr>
              <w:jc w:val="center"/>
              <w:rPr>
                <w:b/>
                <w:bCs/>
                <w:sz w:val="22"/>
                <w:szCs w:val="22"/>
                <w:lang w:val="uk-UA" w:eastAsia="uk-UA"/>
              </w:rPr>
            </w:pPr>
            <w:r w:rsidRPr="00B972B4">
              <w:rPr>
                <w:b/>
                <w:bCs/>
                <w:sz w:val="22"/>
                <w:szCs w:val="22"/>
                <w:lang w:val="uk-UA" w:eastAsia="uk-UA"/>
              </w:rPr>
              <w:t>18931,39</w:t>
            </w:r>
          </w:p>
        </w:tc>
        <w:tc>
          <w:tcPr>
            <w:tcW w:w="535" w:type="pct"/>
            <w:tcBorders>
              <w:top w:val="nil"/>
              <w:left w:val="nil"/>
              <w:bottom w:val="single" w:sz="8" w:space="0" w:color="auto"/>
              <w:right w:val="single" w:sz="8" w:space="0" w:color="auto"/>
            </w:tcBorders>
            <w:vAlign w:val="center"/>
            <w:hideMark/>
          </w:tcPr>
          <w:p w14:paraId="6C2A23D6" w14:textId="77777777" w:rsidR="00B972B4" w:rsidRPr="00B972B4" w:rsidRDefault="00B972B4" w:rsidP="00B972B4">
            <w:pPr>
              <w:jc w:val="center"/>
              <w:rPr>
                <w:b/>
                <w:bCs/>
                <w:sz w:val="22"/>
                <w:szCs w:val="22"/>
                <w:lang w:val="uk-UA" w:eastAsia="uk-UA"/>
              </w:rPr>
            </w:pPr>
            <w:r w:rsidRPr="00B972B4">
              <w:rPr>
                <w:b/>
                <w:bCs/>
                <w:sz w:val="22"/>
                <w:szCs w:val="22"/>
                <w:lang w:val="uk-UA" w:eastAsia="uk-UA"/>
              </w:rPr>
              <w:t>18941,83</w:t>
            </w:r>
          </w:p>
        </w:tc>
        <w:tc>
          <w:tcPr>
            <w:tcW w:w="446" w:type="pct"/>
            <w:tcBorders>
              <w:top w:val="nil"/>
              <w:left w:val="nil"/>
              <w:bottom w:val="single" w:sz="8" w:space="0" w:color="auto"/>
              <w:right w:val="single" w:sz="8" w:space="0" w:color="auto"/>
            </w:tcBorders>
            <w:vAlign w:val="center"/>
            <w:hideMark/>
          </w:tcPr>
          <w:p w14:paraId="27ADCB0B" w14:textId="77777777" w:rsidR="00B972B4" w:rsidRPr="00B972B4" w:rsidRDefault="00B972B4" w:rsidP="00B972B4">
            <w:pPr>
              <w:jc w:val="center"/>
              <w:rPr>
                <w:b/>
                <w:bCs/>
                <w:sz w:val="22"/>
                <w:szCs w:val="22"/>
                <w:lang w:val="uk-UA" w:eastAsia="uk-UA"/>
              </w:rPr>
            </w:pPr>
            <w:r w:rsidRPr="00B972B4">
              <w:rPr>
                <w:b/>
                <w:bCs/>
                <w:sz w:val="22"/>
                <w:szCs w:val="22"/>
                <w:lang w:val="uk-UA" w:eastAsia="uk-UA"/>
              </w:rPr>
              <w:t>18614,40</w:t>
            </w:r>
          </w:p>
        </w:tc>
        <w:tc>
          <w:tcPr>
            <w:tcW w:w="441" w:type="pct"/>
            <w:tcBorders>
              <w:top w:val="nil"/>
              <w:left w:val="nil"/>
              <w:bottom w:val="single" w:sz="8" w:space="0" w:color="auto"/>
              <w:right w:val="single" w:sz="8" w:space="0" w:color="auto"/>
            </w:tcBorders>
            <w:vAlign w:val="center"/>
            <w:hideMark/>
          </w:tcPr>
          <w:p w14:paraId="51533A0A" w14:textId="77777777" w:rsidR="00B972B4" w:rsidRPr="00B972B4" w:rsidRDefault="00B972B4" w:rsidP="00B972B4">
            <w:pPr>
              <w:jc w:val="center"/>
              <w:rPr>
                <w:b/>
                <w:bCs/>
                <w:sz w:val="22"/>
                <w:szCs w:val="22"/>
                <w:lang w:val="uk-UA" w:eastAsia="uk-UA"/>
              </w:rPr>
            </w:pPr>
            <w:r w:rsidRPr="00B972B4">
              <w:rPr>
                <w:b/>
                <w:bCs/>
                <w:sz w:val="22"/>
                <w:szCs w:val="22"/>
                <w:lang w:val="uk-UA" w:eastAsia="uk-UA"/>
              </w:rPr>
              <w:t>18956,52</w:t>
            </w:r>
          </w:p>
        </w:tc>
        <w:tc>
          <w:tcPr>
            <w:tcW w:w="435" w:type="pct"/>
            <w:tcBorders>
              <w:top w:val="nil"/>
              <w:left w:val="nil"/>
              <w:bottom w:val="single" w:sz="8" w:space="0" w:color="auto"/>
              <w:right w:val="single" w:sz="8" w:space="0" w:color="auto"/>
            </w:tcBorders>
            <w:vAlign w:val="center"/>
            <w:hideMark/>
          </w:tcPr>
          <w:p w14:paraId="00E671B2" w14:textId="77777777" w:rsidR="00B972B4" w:rsidRPr="00B972B4" w:rsidRDefault="00B972B4" w:rsidP="00B972B4">
            <w:pPr>
              <w:jc w:val="center"/>
              <w:rPr>
                <w:b/>
                <w:bCs/>
                <w:sz w:val="22"/>
                <w:szCs w:val="22"/>
                <w:lang w:val="uk-UA" w:eastAsia="uk-UA"/>
              </w:rPr>
            </w:pPr>
            <w:r w:rsidRPr="00B972B4">
              <w:rPr>
                <w:b/>
                <w:bCs/>
                <w:sz w:val="22"/>
                <w:szCs w:val="22"/>
                <w:lang w:val="uk-UA" w:eastAsia="uk-UA"/>
              </w:rPr>
              <w:t>19446,47</w:t>
            </w:r>
          </w:p>
        </w:tc>
        <w:tc>
          <w:tcPr>
            <w:tcW w:w="468" w:type="pct"/>
            <w:tcBorders>
              <w:top w:val="nil"/>
              <w:left w:val="nil"/>
              <w:bottom w:val="single" w:sz="8" w:space="0" w:color="auto"/>
              <w:right w:val="single" w:sz="8" w:space="0" w:color="auto"/>
            </w:tcBorders>
            <w:vAlign w:val="center"/>
            <w:hideMark/>
          </w:tcPr>
          <w:p w14:paraId="23A467E6" w14:textId="77777777" w:rsidR="00B972B4" w:rsidRPr="00B972B4" w:rsidRDefault="00B972B4" w:rsidP="00B972B4">
            <w:pPr>
              <w:jc w:val="center"/>
              <w:rPr>
                <w:b/>
                <w:bCs/>
                <w:sz w:val="22"/>
                <w:szCs w:val="22"/>
                <w:lang w:val="uk-UA" w:eastAsia="uk-UA"/>
              </w:rPr>
            </w:pPr>
            <w:r w:rsidRPr="00B972B4">
              <w:rPr>
                <w:b/>
                <w:bCs/>
                <w:sz w:val="22"/>
                <w:szCs w:val="22"/>
                <w:lang w:val="uk-UA" w:eastAsia="uk-UA"/>
              </w:rPr>
              <w:t>18757,63</w:t>
            </w:r>
          </w:p>
        </w:tc>
      </w:tr>
      <w:tr w:rsidR="00B972B4" w:rsidRPr="00B972B4" w14:paraId="363AE548" w14:textId="77777777" w:rsidTr="00B972B4">
        <w:trPr>
          <w:trHeight w:val="489"/>
        </w:trPr>
        <w:tc>
          <w:tcPr>
            <w:tcW w:w="1409" w:type="pct"/>
            <w:tcBorders>
              <w:top w:val="nil"/>
              <w:left w:val="single" w:sz="8" w:space="0" w:color="auto"/>
              <w:bottom w:val="single" w:sz="8" w:space="0" w:color="auto"/>
              <w:right w:val="single" w:sz="8" w:space="0" w:color="auto"/>
            </w:tcBorders>
            <w:vAlign w:val="center"/>
            <w:hideMark/>
          </w:tcPr>
          <w:p w14:paraId="3D2ECB5F" w14:textId="77777777" w:rsidR="00B972B4" w:rsidRPr="00B972B4" w:rsidRDefault="00B972B4" w:rsidP="00B972B4">
            <w:pPr>
              <w:rPr>
                <w:b/>
                <w:bCs/>
                <w:sz w:val="22"/>
                <w:szCs w:val="22"/>
                <w:lang w:val="uk-UA" w:eastAsia="uk-UA"/>
              </w:rPr>
            </w:pPr>
            <w:r w:rsidRPr="00B972B4">
              <w:rPr>
                <w:b/>
                <w:bCs/>
                <w:sz w:val="22"/>
                <w:szCs w:val="22"/>
                <w:lang w:val="uk-UA" w:eastAsia="uk-UA"/>
              </w:rPr>
              <w:t>Заборгованість перед працівниками за заробітною платою</w:t>
            </w:r>
          </w:p>
        </w:tc>
        <w:tc>
          <w:tcPr>
            <w:tcW w:w="292" w:type="pct"/>
            <w:tcBorders>
              <w:top w:val="nil"/>
              <w:left w:val="nil"/>
              <w:bottom w:val="single" w:sz="8" w:space="0" w:color="auto"/>
              <w:right w:val="single" w:sz="8" w:space="0" w:color="auto"/>
            </w:tcBorders>
            <w:vAlign w:val="center"/>
            <w:hideMark/>
          </w:tcPr>
          <w:p w14:paraId="473CCF48" w14:textId="77777777" w:rsidR="00B972B4" w:rsidRPr="00B972B4" w:rsidRDefault="00B972B4" w:rsidP="00B972B4">
            <w:pPr>
              <w:jc w:val="center"/>
              <w:rPr>
                <w:b/>
                <w:bCs/>
                <w:sz w:val="22"/>
                <w:szCs w:val="22"/>
                <w:lang w:val="uk-UA" w:eastAsia="uk-UA"/>
              </w:rPr>
            </w:pPr>
            <w:r w:rsidRPr="00B972B4">
              <w:rPr>
                <w:b/>
                <w:bCs/>
                <w:sz w:val="22"/>
                <w:szCs w:val="22"/>
                <w:lang w:val="uk-UA" w:eastAsia="uk-UA"/>
              </w:rPr>
              <w:t>6030</w:t>
            </w:r>
          </w:p>
        </w:tc>
        <w:tc>
          <w:tcPr>
            <w:tcW w:w="487" w:type="pct"/>
            <w:tcBorders>
              <w:top w:val="nil"/>
              <w:left w:val="nil"/>
              <w:bottom w:val="single" w:sz="8" w:space="0" w:color="auto"/>
              <w:right w:val="single" w:sz="8" w:space="0" w:color="auto"/>
            </w:tcBorders>
            <w:vAlign w:val="center"/>
            <w:hideMark/>
          </w:tcPr>
          <w:p w14:paraId="02E8D9D9"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39FA0165"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471455F0"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7231A549"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759EDE32"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6ABF2DF4"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4352EB57"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r w:rsidR="00B972B4" w:rsidRPr="00B972B4" w14:paraId="67929516" w14:textId="77777777" w:rsidTr="00B972B4">
        <w:trPr>
          <w:trHeight w:val="397"/>
        </w:trPr>
        <w:tc>
          <w:tcPr>
            <w:tcW w:w="1409" w:type="pct"/>
            <w:tcBorders>
              <w:top w:val="nil"/>
              <w:left w:val="single" w:sz="8" w:space="0" w:color="auto"/>
              <w:bottom w:val="single" w:sz="8" w:space="0" w:color="auto"/>
              <w:right w:val="single" w:sz="8" w:space="0" w:color="auto"/>
            </w:tcBorders>
            <w:vAlign w:val="center"/>
            <w:hideMark/>
          </w:tcPr>
          <w:p w14:paraId="0C7AD0E1"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Первісна вартість основних засобів станом на 01 січня поточного року </w:t>
            </w:r>
          </w:p>
        </w:tc>
        <w:tc>
          <w:tcPr>
            <w:tcW w:w="292" w:type="pct"/>
            <w:tcBorders>
              <w:top w:val="nil"/>
              <w:left w:val="nil"/>
              <w:bottom w:val="single" w:sz="8" w:space="0" w:color="auto"/>
              <w:right w:val="single" w:sz="8" w:space="0" w:color="auto"/>
            </w:tcBorders>
            <w:vAlign w:val="center"/>
            <w:hideMark/>
          </w:tcPr>
          <w:p w14:paraId="5EABF36C" w14:textId="77777777" w:rsidR="00B972B4" w:rsidRPr="00B972B4" w:rsidRDefault="00B972B4" w:rsidP="00B972B4">
            <w:pPr>
              <w:jc w:val="center"/>
              <w:rPr>
                <w:b/>
                <w:bCs/>
                <w:sz w:val="22"/>
                <w:szCs w:val="22"/>
                <w:lang w:val="uk-UA" w:eastAsia="uk-UA"/>
              </w:rPr>
            </w:pPr>
            <w:r w:rsidRPr="00B972B4">
              <w:rPr>
                <w:b/>
                <w:bCs/>
                <w:sz w:val="22"/>
                <w:szCs w:val="22"/>
                <w:lang w:val="uk-UA" w:eastAsia="uk-UA"/>
              </w:rPr>
              <w:t>6040</w:t>
            </w:r>
          </w:p>
        </w:tc>
        <w:tc>
          <w:tcPr>
            <w:tcW w:w="487" w:type="pct"/>
            <w:tcBorders>
              <w:top w:val="nil"/>
              <w:left w:val="nil"/>
              <w:bottom w:val="single" w:sz="8" w:space="0" w:color="auto"/>
              <w:right w:val="single" w:sz="8" w:space="0" w:color="auto"/>
            </w:tcBorders>
            <w:vAlign w:val="center"/>
            <w:hideMark/>
          </w:tcPr>
          <w:p w14:paraId="05A64C1B" w14:textId="77777777" w:rsidR="00B972B4" w:rsidRPr="00B972B4" w:rsidRDefault="00B972B4" w:rsidP="00B972B4">
            <w:pPr>
              <w:jc w:val="center"/>
              <w:rPr>
                <w:b/>
                <w:bCs/>
                <w:sz w:val="22"/>
                <w:szCs w:val="22"/>
                <w:lang w:val="uk-UA" w:eastAsia="uk-UA"/>
              </w:rPr>
            </w:pPr>
            <w:r w:rsidRPr="00B972B4">
              <w:rPr>
                <w:b/>
                <w:bCs/>
                <w:sz w:val="22"/>
                <w:szCs w:val="22"/>
                <w:lang w:val="uk-UA" w:eastAsia="uk-UA"/>
              </w:rPr>
              <w:t>8938,200</w:t>
            </w:r>
          </w:p>
        </w:tc>
        <w:tc>
          <w:tcPr>
            <w:tcW w:w="487" w:type="pct"/>
            <w:tcBorders>
              <w:top w:val="nil"/>
              <w:left w:val="nil"/>
              <w:bottom w:val="single" w:sz="8" w:space="0" w:color="auto"/>
              <w:right w:val="single" w:sz="8" w:space="0" w:color="auto"/>
            </w:tcBorders>
            <w:vAlign w:val="center"/>
            <w:hideMark/>
          </w:tcPr>
          <w:p w14:paraId="57C2616D" w14:textId="77777777" w:rsidR="00B972B4" w:rsidRPr="00B972B4" w:rsidRDefault="00B972B4" w:rsidP="00B972B4">
            <w:pPr>
              <w:jc w:val="center"/>
              <w:rPr>
                <w:b/>
                <w:bCs/>
                <w:sz w:val="22"/>
                <w:szCs w:val="22"/>
                <w:lang w:val="uk-UA" w:eastAsia="uk-UA"/>
              </w:rPr>
            </w:pPr>
            <w:r w:rsidRPr="00B972B4">
              <w:rPr>
                <w:b/>
                <w:bCs/>
                <w:sz w:val="22"/>
                <w:szCs w:val="22"/>
                <w:lang w:val="uk-UA" w:eastAsia="uk-UA"/>
              </w:rPr>
              <w:t>9760,900</w:t>
            </w:r>
          </w:p>
        </w:tc>
        <w:tc>
          <w:tcPr>
            <w:tcW w:w="535" w:type="pct"/>
            <w:tcBorders>
              <w:top w:val="nil"/>
              <w:left w:val="nil"/>
              <w:bottom w:val="single" w:sz="8" w:space="0" w:color="auto"/>
              <w:right w:val="single" w:sz="8" w:space="0" w:color="auto"/>
            </w:tcBorders>
            <w:vAlign w:val="center"/>
            <w:hideMark/>
          </w:tcPr>
          <w:p w14:paraId="57208696" w14:textId="77777777" w:rsidR="00B972B4" w:rsidRPr="00B972B4" w:rsidRDefault="00B972B4" w:rsidP="00B972B4">
            <w:pPr>
              <w:jc w:val="center"/>
              <w:rPr>
                <w:b/>
                <w:bCs/>
                <w:sz w:val="22"/>
                <w:szCs w:val="22"/>
                <w:lang w:val="uk-UA" w:eastAsia="uk-UA"/>
              </w:rPr>
            </w:pPr>
            <w:r w:rsidRPr="00B972B4">
              <w:rPr>
                <w:b/>
                <w:bCs/>
                <w:sz w:val="22"/>
                <w:szCs w:val="22"/>
                <w:lang w:val="uk-UA" w:eastAsia="uk-UA"/>
              </w:rPr>
              <w:t>9760,900</w:t>
            </w:r>
          </w:p>
        </w:tc>
        <w:tc>
          <w:tcPr>
            <w:tcW w:w="446" w:type="pct"/>
            <w:tcBorders>
              <w:top w:val="nil"/>
              <w:left w:val="nil"/>
              <w:bottom w:val="single" w:sz="8" w:space="0" w:color="auto"/>
              <w:right w:val="single" w:sz="8" w:space="0" w:color="auto"/>
            </w:tcBorders>
            <w:vAlign w:val="center"/>
            <w:hideMark/>
          </w:tcPr>
          <w:p w14:paraId="15D8093A"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41" w:type="pct"/>
            <w:tcBorders>
              <w:top w:val="nil"/>
              <w:left w:val="nil"/>
              <w:bottom w:val="single" w:sz="8" w:space="0" w:color="auto"/>
              <w:right w:val="single" w:sz="8" w:space="0" w:color="auto"/>
            </w:tcBorders>
            <w:vAlign w:val="center"/>
            <w:hideMark/>
          </w:tcPr>
          <w:p w14:paraId="1BE6BCA8"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35" w:type="pct"/>
            <w:tcBorders>
              <w:top w:val="nil"/>
              <w:left w:val="nil"/>
              <w:bottom w:val="single" w:sz="8" w:space="0" w:color="auto"/>
              <w:right w:val="single" w:sz="8" w:space="0" w:color="auto"/>
            </w:tcBorders>
            <w:vAlign w:val="center"/>
            <w:hideMark/>
          </w:tcPr>
          <w:p w14:paraId="7DE0308D"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c>
          <w:tcPr>
            <w:tcW w:w="468" w:type="pct"/>
            <w:tcBorders>
              <w:top w:val="nil"/>
              <w:left w:val="nil"/>
              <w:bottom w:val="single" w:sz="8" w:space="0" w:color="auto"/>
              <w:right w:val="single" w:sz="8" w:space="0" w:color="auto"/>
            </w:tcBorders>
            <w:vAlign w:val="center"/>
            <w:hideMark/>
          </w:tcPr>
          <w:p w14:paraId="1CB381EB" w14:textId="77777777" w:rsidR="00B972B4" w:rsidRPr="00B972B4" w:rsidRDefault="00B972B4" w:rsidP="00B972B4">
            <w:pPr>
              <w:jc w:val="center"/>
              <w:rPr>
                <w:b/>
                <w:bCs/>
                <w:sz w:val="22"/>
                <w:szCs w:val="22"/>
                <w:lang w:val="uk-UA" w:eastAsia="uk-UA"/>
              </w:rPr>
            </w:pPr>
            <w:r w:rsidRPr="00B972B4">
              <w:rPr>
                <w:b/>
                <w:bCs/>
                <w:sz w:val="22"/>
                <w:szCs w:val="22"/>
                <w:lang w:val="uk-UA" w:eastAsia="uk-UA"/>
              </w:rPr>
              <w:t> </w:t>
            </w:r>
          </w:p>
        </w:tc>
      </w:tr>
      <w:tr w:rsidR="00B972B4" w:rsidRPr="00B972B4" w14:paraId="48F8D353"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7D6E60C1" w14:textId="77777777" w:rsidR="00B972B4" w:rsidRPr="00B972B4" w:rsidRDefault="00B972B4" w:rsidP="00B972B4">
            <w:pPr>
              <w:rPr>
                <w:b/>
                <w:bCs/>
                <w:sz w:val="22"/>
                <w:szCs w:val="22"/>
                <w:lang w:val="uk-UA" w:eastAsia="uk-UA"/>
              </w:rPr>
            </w:pPr>
            <w:r w:rsidRPr="00B972B4">
              <w:rPr>
                <w:b/>
                <w:bCs/>
                <w:sz w:val="22"/>
                <w:szCs w:val="22"/>
                <w:lang w:val="uk-UA" w:eastAsia="uk-UA"/>
              </w:rPr>
              <w:t>Знос основних засобів</w:t>
            </w:r>
          </w:p>
        </w:tc>
        <w:tc>
          <w:tcPr>
            <w:tcW w:w="292" w:type="pct"/>
            <w:tcBorders>
              <w:top w:val="nil"/>
              <w:left w:val="nil"/>
              <w:bottom w:val="single" w:sz="8" w:space="0" w:color="auto"/>
              <w:right w:val="single" w:sz="8" w:space="0" w:color="auto"/>
            </w:tcBorders>
            <w:vAlign w:val="center"/>
            <w:hideMark/>
          </w:tcPr>
          <w:p w14:paraId="0E82BE4F" w14:textId="77777777" w:rsidR="00B972B4" w:rsidRPr="00B972B4" w:rsidRDefault="00B972B4" w:rsidP="00B972B4">
            <w:pPr>
              <w:jc w:val="center"/>
              <w:rPr>
                <w:b/>
                <w:bCs/>
                <w:sz w:val="22"/>
                <w:szCs w:val="22"/>
                <w:lang w:val="uk-UA" w:eastAsia="uk-UA"/>
              </w:rPr>
            </w:pPr>
            <w:r w:rsidRPr="00B972B4">
              <w:rPr>
                <w:b/>
                <w:bCs/>
                <w:sz w:val="22"/>
                <w:szCs w:val="22"/>
                <w:lang w:val="uk-UA" w:eastAsia="uk-UA"/>
              </w:rPr>
              <w:t>6050</w:t>
            </w:r>
          </w:p>
        </w:tc>
        <w:tc>
          <w:tcPr>
            <w:tcW w:w="487" w:type="pct"/>
            <w:tcBorders>
              <w:top w:val="nil"/>
              <w:left w:val="nil"/>
              <w:bottom w:val="single" w:sz="8" w:space="0" w:color="auto"/>
              <w:right w:val="single" w:sz="8" w:space="0" w:color="auto"/>
            </w:tcBorders>
            <w:vAlign w:val="center"/>
            <w:hideMark/>
          </w:tcPr>
          <w:p w14:paraId="48CB8948" w14:textId="77777777" w:rsidR="00B972B4" w:rsidRPr="00B972B4" w:rsidRDefault="00B972B4" w:rsidP="00B972B4">
            <w:pPr>
              <w:jc w:val="center"/>
              <w:rPr>
                <w:b/>
                <w:bCs/>
                <w:sz w:val="22"/>
                <w:szCs w:val="22"/>
                <w:lang w:val="uk-UA" w:eastAsia="uk-UA"/>
              </w:rPr>
            </w:pPr>
            <w:r w:rsidRPr="00B972B4">
              <w:rPr>
                <w:b/>
                <w:bCs/>
                <w:sz w:val="22"/>
                <w:szCs w:val="22"/>
                <w:lang w:val="uk-UA" w:eastAsia="uk-UA"/>
              </w:rPr>
              <w:t>701,258</w:t>
            </w:r>
          </w:p>
        </w:tc>
        <w:tc>
          <w:tcPr>
            <w:tcW w:w="487" w:type="pct"/>
            <w:tcBorders>
              <w:top w:val="nil"/>
              <w:left w:val="nil"/>
              <w:bottom w:val="single" w:sz="8" w:space="0" w:color="auto"/>
              <w:right w:val="single" w:sz="8" w:space="0" w:color="auto"/>
            </w:tcBorders>
            <w:vAlign w:val="center"/>
            <w:hideMark/>
          </w:tcPr>
          <w:p w14:paraId="435E6BEB" w14:textId="77777777" w:rsidR="00B972B4" w:rsidRPr="00B972B4" w:rsidRDefault="00B972B4" w:rsidP="00B972B4">
            <w:pPr>
              <w:jc w:val="center"/>
              <w:rPr>
                <w:b/>
                <w:bCs/>
                <w:sz w:val="22"/>
                <w:szCs w:val="22"/>
                <w:lang w:val="uk-UA" w:eastAsia="uk-UA"/>
              </w:rPr>
            </w:pPr>
            <w:r w:rsidRPr="00B972B4">
              <w:rPr>
                <w:b/>
                <w:bCs/>
                <w:sz w:val="22"/>
                <w:szCs w:val="22"/>
                <w:lang w:val="uk-UA" w:eastAsia="uk-UA"/>
              </w:rPr>
              <w:t>720,000</w:t>
            </w:r>
          </w:p>
        </w:tc>
        <w:tc>
          <w:tcPr>
            <w:tcW w:w="535" w:type="pct"/>
            <w:tcBorders>
              <w:top w:val="nil"/>
              <w:left w:val="nil"/>
              <w:bottom w:val="single" w:sz="8" w:space="0" w:color="auto"/>
              <w:right w:val="single" w:sz="8" w:space="0" w:color="auto"/>
            </w:tcBorders>
            <w:vAlign w:val="center"/>
            <w:hideMark/>
          </w:tcPr>
          <w:p w14:paraId="185EEB45" w14:textId="77777777" w:rsidR="00B972B4" w:rsidRPr="00B972B4" w:rsidRDefault="00B972B4" w:rsidP="00B972B4">
            <w:pPr>
              <w:jc w:val="center"/>
              <w:rPr>
                <w:b/>
                <w:bCs/>
                <w:sz w:val="22"/>
                <w:szCs w:val="22"/>
                <w:lang w:val="uk-UA" w:eastAsia="uk-UA"/>
              </w:rPr>
            </w:pPr>
            <w:r w:rsidRPr="00B972B4">
              <w:rPr>
                <w:b/>
                <w:bCs/>
                <w:sz w:val="22"/>
                <w:szCs w:val="22"/>
                <w:lang w:val="uk-UA" w:eastAsia="uk-UA"/>
              </w:rPr>
              <w:t>720,000</w:t>
            </w:r>
          </w:p>
        </w:tc>
        <w:tc>
          <w:tcPr>
            <w:tcW w:w="446" w:type="pct"/>
            <w:tcBorders>
              <w:top w:val="nil"/>
              <w:left w:val="nil"/>
              <w:bottom w:val="single" w:sz="8" w:space="0" w:color="auto"/>
              <w:right w:val="single" w:sz="8" w:space="0" w:color="auto"/>
            </w:tcBorders>
            <w:vAlign w:val="center"/>
            <w:hideMark/>
          </w:tcPr>
          <w:p w14:paraId="0C7461D4" w14:textId="77777777" w:rsidR="00B972B4" w:rsidRPr="00B972B4" w:rsidRDefault="00B972B4" w:rsidP="00B972B4">
            <w:pPr>
              <w:jc w:val="center"/>
              <w:rPr>
                <w:b/>
                <w:bCs/>
                <w:sz w:val="22"/>
                <w:szCs w:val="22"/>
                <w:lang w:val="uk-UA" w:eastAsia="uk-UA"/>
              </w:rPr>
            </w:pPr>
            <w:r w:rsidRPr="00B972B4">
              <w:rPr>
                <w:b/>
                <w:bCs/>
                <w:sz w:val="22"/>
                <w:szCs w:val="22"/>
                <w:lang w:val="uk-UA" w:eastAsia="uk-UA"/>
              </w:rPr>
              <w:t>180,000</w:t>
            </w:r>
          </w:p>
        </w:tc>
        <w:tc>
          <w:tcPr>
            <w:tcW w:w="441" w:type="pct"/>
            <w:tcBorders>
              <w:top w:val="nil"/>
              <w:left w:val="nil"/>
              <w:bottom w:val="single" w:sz="8" w:space="0" w:color="auto"/>
              <w:right w:val="single" w:sz="8" w:space="0" w:color="auto"/>
            </w:tcBorders>
            <w:vAlign w:val="center"/>
            <w:hideMark/>
          </w:tcPr>
          <w:p w14:paraId="67D9B87D" w14:textId="77777777" w:rsidR="00B972B4" w:rsidRPr="00B972B4" w:rsidRDefault="00B972B4" w:rsidP="00B972B4">
            <w:pPr>
              <w:jc w:val="center"/>
              <w:rPr>
                <w:b/>
                <w:bCs/>
                <w:sz w:val="22"/>
                <w:szCs w:val="22"/>
                <w:lang w:val="uk-UA" w:eastAsia="uk-UA"/>
              </w:rPr>
            </w:pPr>
            <w:r w:rsidRPr="00B972B4">
              <w:rPr>
                <w:b/>
                <w:bCs/>
                <w:sz w:val="22"/>
                <w:szCs w:val="22"/>
                <w:lang w:val="uk-UA" w:eastAsia="uk-UA"/>
              </w:rPr>
              <w:t>180,000</w:t>
            </w:r>
          </w:p>
        </w:tc>
        <w:tc>
          <w:tcPr>
            <w:tcW w:w="435" w:type="pct"/>
            <w:tcBorders>
              <w:top w:val="nil"/>
              <w:left w:val="nil"/>
              <w:bottom w:val="single" w:sz="8" w:space="0" w:color="auto"/>
              <w:right w:val="single" w:sz="8" w:space="0" w:color="auto"/>
            </w:tcBorders>
            <w:vAlign w:val="center"/>
            <w:hideMark/>
          </w:tcPr>
          <w:p w14:paraId="26876F46" w14:textId="77777777" w:rsidR="00B972B4" w:rsidRPr="00B972B4" w:rsidRDefault="00B972B4" w:rsidP="00B972B4">
            <w:pPr>
              <w:jc w:val="center"/>
              <w:rPr>
                <w:b/>
                <w:bCs/>
                <w:sz w:val="22"/>
                <w:szCs w:val="22"/>
                <w:lang w:val="uk-UA" w:eastAsia="uk-UA"/>
              </w:rPr>
            </w:pPr>
            <w:r w:rsidRPr="00B972B4">
              <w:rPr>
                <w:b/>
                <w:bCs/>
                <w:sz w:val="22"/>
                <w:szCs w:val="22"/>
                <w:lang w:val="uk-UA" w:eastAsia="uk-UA"/>
              </w:rPr>
              <w:t>180,000</w:t>
            </w:r>
          </w:p>
        </w:tc>
        <w:tc>
          <w:tcPr>
            <w:tcW w:w="468" w:type="pct"/>
            <w:tcBorders>
              <w:top w:val="nil"/>
              <w:left w:val="nil"/>
              <w:bottom w:val="single" w:sz="8" w:space="0" w:color="auto"/>
              <w:right w:val="single" w:sz="8" w:space="0" w:color="auto"/>
            </w:tcBorders>
            <w:vAlign w:val="center"/>
            <w:hideMark/>
          </w:tcPr>
          <w:p w14:paraId="34C49E6E" w14:textId="77777777" w:rsidR="00B972B4" w:rsidRPr="00B972B4" w:rsidRDefault="00B972B4" w:rsidP="00B972B4">
            <w:pPr>
              <w:jc w:val="center"/>
              <w:rPr>
                <w:b/>
                <w:bCs/>
                <w:sz w:val="22"/>
                <w:szCs w:val="22"/>
                <w:lang w:val="uk-UA" w:eastAsia="uk-UA"/>
              </w:rPr>
            </w:pPr>
            <w:r w:rsidRPr="00B972B4">
              <w:rPr>
                <w:b/>
                <w:bCs/>
                <w:sz w:val="22"/>
                <w:szCs w:val="22"/>
                <w:lang w:val="uk-UA" w:eastAsia="uk-UA"/>
              </w:rPr>
              <w:t>180,000</w:t>
            </w:r>
          </w:p>
        </w:tc>
      </w:tr>
      <w:tr w:rsidR="00B972B4" w:rsidRPr="00B972B4" w14:paraId="688A0D81" w14:textId="77777777" w:rsidTr="00B972B4">
        <w:trPr>
          <w:trHeight w:val="330"/>
        </w:trPr>
        <w:tc>
          <w:tcPr>
            <w:tcW w:w="1409" w:type="pct"/>
            <w:tcBorders>
              <w:top w:val="nil"/>
              <w:left w:val="single" w:sz="8" w:space="0" w:color="auto"/>
              <w:bottom w:val="single" w:sz="8" w:space="0" w:color="auto"/>
              <w:right w:val="single" w:sz="8" w:space="0" w:color="auto"/>
            </w:tcBorders>
            <w:vAlign w:val="center"/>
            <w:hideMark/>
          </w:tcPr>
          <w:p w14:paraId="0CCFF6FD" w14:textId="77777777" w:rsidR="00B972B4" w:rsidRPr="00B972B4" w:rsidRDefault="00B972B4" w:rsidP="00B972B4">
            <w:pPr>
              <w:rPr>
                <w:b/>
                <w:bCs/>
                <w:sz w:val="22"/>
                <w:szCs w:val="22"/>
                <w:lang w:val="uk-UA" w:eastAsia="uk-UA"/>
              </w:rPr>
            </w:pPr>
            <w:r w:rsidRPr="00B972B4">
              <w:rPr>
                <w:b/>
                <w:bCs/>
                <w:sz w:val="22"/>
                <w:szCs w:val="22"/>
                <w:lang w:val="uk-UA" w:eastAsia="uk-UA"/>
              </w:rPr>
              <w:t xml:space="preserve">Податкова заборгованість </w:t>
            </w:r>
          </w:p>
        </w:tc>
        <w:tc>
          <w:tcPr>
            <w:tcW w:w="292" w:type="pct"/>
            <w:tcBorders>
              <w:top w:val="nil"/>
              <w:left w:val="nil"/>
              <w:bottom w:val="single" w:sz="8" w:space="0" w:color="auto"/>
              <w:right w:val="single" w:sz="8" w:space="0" w:color="auto"/>
            </w:tcBorders>
            <w:vAlign w:val="center"/>
            <w:hideMark/>
          </w:tcPr>
          <w:p w14:paraId="2143079A" w14:textId="77777777" w:rsidR="00B972B4" w:rsidRPr="00B972B4" w:rsidRDefault="00B972B4" w:rsidP="00B972B4">
            <w:pPr>
              <w:jc w:val="center"/>
              <w:rPr>
                <w:b/>
                <w:bCs/>
                <w:sz w:val="22"/>
                <w:szCs w:val="22"/>
                <w:lang w:val="uk-UA" w:eastAsia="uk-UA"/>
              </w:rPr>
            </w:pPr>
            <w:r w:rsidRPr="00B972B4">
              <w:rPr>
                <w:b/>
                <w:bCs/>
                <w:sz w:val="22"/>
                <w:szCs w:val="22"/>
                <w:lang w:val="uk-UA" w:eastAsia="uk-UA"/>
              </w:rPr>
              <w:t>6060</w:t>
            </w:r>
          </w:p>
        </w:tc>
        <w:tc>
          <w:tcPr>
            <w:tcW w:w="487" w:type="pct"/>
            <w:tcBorders>
              <w:top w:val="nil"/>
              <w:left w:val="nil"/>
              <w:bottom w:val="single" w:sz="8" w:space="0" w:color="auto"/>
              <w:right w:val="single" w:sz="8" w:space="0" w:color="auto"/>
            </w:tcBorders>
            <w:vAlign w:val="center"/>
            <w:hideMark/>
          </w:tcPr>
          <w:p w14:paraId="2387618F"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87" w:type="pct"/>
            <w:tcBorders>
              <w:top w:val="nil"/>
              <w:left w:val="nil"/>
              <w:bottom w:val="single" w:sz="8" w:space="0" w:color="auto"/>
              <w:right w:val="single" w:sz="8" w:space="0" w:color="auto"/>
            </w:tcBorders>
            <w:vAlign w:val="center"/>
            <w:hideMark/>
          </w:tcPr>
          <w:p w14:paraId="1BB670C9"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535" w:type="pct"/>
            <w:tcBorders>
              <w:top w:val="nil"/>
              <w:left w:val="nil"/>
              <w:bottom w:val="single" w:sz="8" w:space="0" w:color="auto"/>
              <w:right w:val="single" w:sz="8" w:space="0" w:color="auto"/>
            </w:tcBorders>
            <w:vAlign w:val="center"/>
            <w:hideMark/>
          </w:tcPr>
          <w:p w14:paraId="41118D96"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6" w:type="pct"/>
            <w:tcBorders>
              <w:top w:val="nil"/>
              <w:left w:val="nil"/>
              <w:bottom w:val="single" w:sz="8" w:space="0" w:color="auto"/>
              <w:right w:val="single" w:sz="8" w:space="0" w:color="auto"/>
            </w:tcBorders>
            <w:vAlign w:val="center"/>
            <w:hideMark/>
          </w:tcPr>
          <w:p w14:paraId="597180AB"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41" w:type="pct"/>
            <w:tcBorders>
              <w:top w:val="nil"/>
              <w:left w:val="nil"/>
              <w:bottom w:val="single" w:sz="8" w:space="0" w:color="auto"/>
              <w:right w:val="single" w:sz="8" w:space="0" w:color="auto"/>
            </w:tcBorders>
            <w:vAlign w:val="center"/>
            <w:hideMark/>
          </w:tcPr>
          <w:p w14:paraId="7261FD67"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35" w:type="pct"/>
            <w:tcBorders>
              <w:top w:val="nil"/>
              <w:left w:val="nil"/>
              <w:bottom w:val="single" w:sz="8" w:space="0" w:color="auto"/>
              <w:right w:val="single" w:sz="8" w:space="0" w:color="auto"/>
            </w:tcBorders>
            <w:vAlign w:val="center"/>
            <w:hideMark/>
          </w:tcPr>
          <w:p w14:paraId="34435E17"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c>
          <w:tcPr>
            <w:tcW w:w="468" w:type="pct"/>
            <w:tcBorders>
              <w:top w:val="nil"/>
              <w:left w:val="nil"/>
              <w:bottom w:val="single" w:sz="8" w:space="0" w:color="auto"/>
              <w:right w:val="single" w:sz="8" w:space="0" w:color="auto"/>
            </w:tcBorders>
            <w:vAlign w:val="center"/>
            <w:hideMark/>
          </w:tcPr>
          <w:p w14:paraId="177D73FF" w14:textId="77777777" w:rsidR="00B972B4" w:rsidRPr="00B972B4" w:rsidRDefault="00B972B4" w:rsidP="00B972B4">
            <w:pPr>
              <w:jc w:val="center"/>
              <w:rPr>
                <w:b/>
                <w:bCs/>
                <w:sz w:val="22"/>
                <w:szCs w:val="22"/>
                <w:lang w:val="uk-UA" w:eastAsia="uk-UA"/>
              </w:rPr>
            </w:pPr>
            <w:r w:rsidRPr="00B972B4">
              <w:rPr>
                <w:b/>
                <w:bCs/>
                <w:sz w:val="22"/>
                <w:szCs w:val="22"/>
                <w:lang w:val="uk-UA" w:eastAsia="uk-UA"/>
              </w:rPr>
              <w:t>0,000</w:t>
            </w:r>
          </w:p>
        </w:tc>
      </w:tr>
    </w:tbl>
    <w:p w14:paraId="49268216" w14:textId="77777777" w:rsidR="00014ED8" w:rsidRDefault="00014ED8" w:rsidP="00792965">
      <w:pPr>
        <w:jc w:val="right"/>
        <w:rPr>
          <w:b/>
          <w:bCs/>
          <w:lang w:val="uk-UA" w:eastAsia="uk-UA"/>
        </w:rPr>
      </w:pPr>
    </w:p>
    <w:p w14:paraId="061ADA75" w14:textId="4E2A0F5B" w:rsidR="008A3248" w:rsidRDefault="008A3248" w:rsidP="008A3248">
      <w:pPr>
        <w:rPr>
          <w:lang w:val="uk-UA" w:eastAsia="uk-UA"/>
        </w:rPr>
      </w:pPr>
      <w:r>
        <w:rPr>
          <w:lang w:val="uk-UA" w:eastAsia="uk-UA"/>
        </w:rPr>
        <w:t>Проект рішення підготовлений</w:t>
      </w:r>
    </w:p>
    <w:p w14:paraId="3FF3F93E" w14:textId="57E0B4FA" w:rsidR="00914B9B" w:rsidRPr="00914B9B" w:rsidRDefault="00914B9B" w:rsidP="00914B9B">
      <w:pPr>
        <w:jc w:val="both"/>
        <w:rPr>
          <w:lang w:val="uk-UA" w:eastAsia="uk-UA"/>
        </w:rPr>
      </w:pPr>
      <w:r w:rsidRPr="00914B9B">
        <w:rPr>
          <w:lang w:val="uk-UA" w:eastAsia="uk-UA"/>
        </w:rPr>
        <w:t>Заступником г</w:t>
      </w:r>
      <w:r w:rsidR="008A3248">
        <w:rPr>
          <w:lang w:val="uk-UA" w:eastAsia="uk-UA"/>
        </w:rPr>
        <w:t>енерального директора</w:t>
      </w:r>
    </w:p>
    <w:p w14:paraId="326AE8A4" w14:textId="09C4645D" w:rsidR="00914B9B" w:rsidRDefault="00914B9B" w:rsidP="00914B9B">
      <w:pPr>
        <w:jc w:val="both"/>
        <w:rPr>
          <w:lang w:val="uk-UA" w:eastAsia="uk-UA"/>
        </w:rPr>
      </w:pPr>
      <w:r w:rsidRPr="00914B9B">
        <w:rPr>
          <w:lang w:val="uk-UA" w:eastAsia="uk-UA"/>
        </w:rPr>
        <w:t>з економічн</w:t>
      </w:r>
      <w:r w:rsidR="008A3248">
        <w:rPr>
          <w:lang w:val="uk-UA" w:eastAsia="uk-UA"/>
        </w:rPr>
        <w:t>их питань</w:t>
      </w:r>
      <w:r w:rsidRPr="00914B9B">
        <w:rPr>
          <w:lang w:val="uk-UA" w:eastAsia="uk-UA"/>
        </w:rPr>
        <w:t xml:space="preserve">                                                                              </w:t>
      </w:r>
      <w:r w:rsidR="00E5693F">
        <w:rPr>
          <w:lang w:val="en-US" w:eastAsia="uk-UA"/>
        </w:rPr>
        <w:t xml:space="preserve">                   </w:t>
      </w:r>
      <w:r w:rsidRPr="00914B9B">
        <w:rPr>
          <w:lang w:val="uk-UA" w:eastAsia="uk-UA"/>
        </w:rPr>
        <w:t>Ірина ЛУГОВИХ</w:t>
      </w:r>
    </w:p>
    <w:p w14:paraId="1F53C0CE" w14:textId="77777777" w:rsidR="00FD6A22" w:rsidRDefault="00FD6A22" w:rsidP="00FD6A22">
      <w:pPr>
        <w:jc w:val="right"/>
        <w:rPr>
          <w:lang w:val="uk-UA" w:eastAsia="uk-UA"/>
        </w:rPr>
        <w:sectPr w:rsidR="00FD6A22" w:rsidSect="007F0AD7">
          <w:pgSz w:w="16838" w:h="11906" w:orient="landscape"/>
          <w:pgMar w:top="1701" w:right="1134" w:bottom="567" w:left="1134" w:header="1134" w:footer="709" w:gutter="0"/>
          <w:cols w:space="708"/>
          <w:docGrid w:linePitch="360"/>
        </w:sectPr>
      </w:pPr>
    </w:p>
    <w:p w14:paraId="05259E5E" w14:textId="77777777" w:rsidR="00FD6A22" w:rsidRPr="0098606A" w:rsidRDefault="00FD6A22" w:rsidP="00FD6A22">
      <w:pPr>
        <w:jc w:val="right"/>
        <w:rPr>
          <w:lang w:val="uk-UA" w:eastAsia="uk-UA"/>
        </w:rPr>
      </w:pPr>
      <w:r w:rsidRPr="0098606A">
        <w:rPr>
          <w:lang w:val="uk-UA" w:eastAsia="uk-UA"/>
        </w:rPr>
        <w:lastRenderedPageBreak/>
        <w:t>Продовження додатка</w:t>
      </w:r>
    </w:p>
    <w:p w14:paraId="0F393A58" w14:textId="77777777" w:rsidR="00FD6A22" w:rsidRPr="0098606A" w:rsidRDefault="00FD6A22" w:rsidP="00FD6A22">
      <w:pPr>
        <w:jc w:val="center"/>
        <w:rPr>
          <w:lang w:val="uk-UA" w:eastAsia="uk-UA"/>
        </w:rPr>
      </w:pPr>
      <w:r w:rsidRPr="0098606A">
        <w:rPr>
          <w:lang w:val="uk-UA" w:eastAsia="uk-UA"/>
        </w:rPr>
        <w:t>Пояснювальна записка</w:t>
      </w:r>
    </w:p>
    <w:p w14:paraId="217FEC4E" w14:textId="2B8E610E" w:rsidR="00FD6A22" w:rsidRPr="0098606A" w:rsidRDefault="00FD6A22" w:rsidP="00FD6A22">
      <w:pPr>
        <w:jc w:val="center"/>
        <w:rPr>
          <w:lang w:val="uk-UA" w:eastAsia="uk-UA"/>
        </w:rPr>
      </w:pPr>
      <w:r w:rsidRPr="0098606A">
        <w:rPr>
          <w:lang w:val="uk-UA" w:eastAsia="uk-UA"/>
        </w:rPr>
        <w:t xml:space="preserve">До проекту рішення про </w:t>
      </w:r>
      <w:r w:rsidR="0098606A" w:rsidRPr="0098606A">
        <w:rPr>
          <w:lang w:val="uk-UA" w:eastAsia="uk-UA"/>
        </w:rPr>
        <w:t>внесення змін до</w:t>
      </w:r>
      <w:r w:rsidR="00916596" w:rsidRPr="0098606A">
        <w:rPr>
          <w:lang w:val="uk-UA" w:eastAsia="uk-UA"/>
        </w:rPr>
        <w:t xml:space="preserve"> </w:t>
      </w:r>
      <w:r w:rsidRPr="0098606A">
        <w:rPr>
          <w:lang w:val="uk-UA" w:eastAsia="uk-UA"/>
        </w:rPr>
        <w:t xml:space="preserve">фінансового плану </w:t>
      </w:r>
    </w:p>
    <w:p w14:paraId="439937DD" w14:textId="77777777" w:rsidR="00FD6A22" w:rsidRPr="0098606A" w:rsidRDefault="00FD6A22" w:rsidP="00FD6A22">
      <w:pPr>
        <w:jc w:val="center"/>
        <w:rPr>
          <w:lang w:val="uk-UA" w:eastAsia="uk-UA"/>
        </w:rPr>
      </w:pPr>
      <w:r w:rsidRPr="0098606A">
        <w:rPr>
          <w:lang w:val="uk-UA" w:eastAsia="uk-UA"/>
        </w:rPr>
        <w:t xml:space="preserve">КОМУНАЛЬНОГО НЕКОМЕРЦІЙНОГО ПІДПРИЄМСТВА </w:t>
      </w:r>
    </w:p>
    <w:p w14:paraId="0805DE18" w14:textId="17864716" w:rsidR="00FD6A22" w:rsidRPr="0098606A" w:rsidRDefault="00FD6A22" w:rsidP="00916596">
      <w:pPr>
        <w:jc w:val="center"/>
        <w:rPr>
          <w:lang w:val="uk-UA" w:eastAsia="uk-UA"/>
        </w:rPr>
      </w:pPr>
      <w:r w:rsidRPr="0098606A">
        <w:rPr>
          <w:lang w:val="uk-UA" w:eastAsia="uk-UA"/>
        </w:rPr>
        <w:t>«ЦЕНТР ПЕРВИННОЇ МЕДИКО-САНІТАРНОЇ ДОПОМОГИ»  на 20</w:t>
      </w:r>
      <w:r w:rsidR="0098606A" w:rsidRPr="0098606A">
        <w:rPr>
          <w:lang w:val="uk-UA" w:eastAsia="uk-UA"/>
        </w:rPr>
        <w:t>25</w:t>
      </w:r>
      <w:r w:rsidRPr="0098606A">
        <w:rPr>
          <w:lang w:val="uk-UA" w:eastAsia="uk-UA"/>
        </w:rPr>
        <w:t xml:space="preserve"> рік</w:t>
      </w:r>
    </w:p>
    <w:p w14:paraId="6425EBC0" w14:textId="77777777" w:rsidR="00FD6A22" w:rsidRPr="008A3248" w:rsidRDefault="00FD6A22" w:rsidP="00FD6A22">
      <w:pPr>
        <w:jc w:val="center"/>
        <w:rPr>
          <w:color w:val="FF0000"/>
          <w:sz w:val="20"/>
          <w:szCs w:val="20"/>
          <w:lang w:val="uk-UA" w:eastAsia="uk-UA"/>
        </w:rPr>
      </w:pPr>
    </w:p>
    <w:p w14:paraId="1DD204F6" w14:textId="7A1C2A29" w:rsidR="00FD6A22" w:rsidRPr="00F6441E" w:rsidRDefault="00FD6A22" w:rsidP="00FD6A22">
      <w:pPr>
        <w:jc w:val="both"/>
        <w:rPr>
          <w:b/>
          <w:bCs/>
          <w:sz w:val="20"/>
          <w:szCs w:val="20"/>
          <w:lang w:val="uk-UA"/>
        </w:rPr>
      </w:pPr>
      <w:r w:rsidRPr="00F6441E">
        <w:rPr>
          <w:b/>
          <w:bCs/>
          <w:sz w:val="20"/>
          <w:szCs w:val="20"/>
          <w:lang w:val="uk-UA"/>
        </w:rPr>
        <w:t>Доходна частина фінансового плану на 20</w:t>
      </w:r>
      <w:r w:rsidR="00E25619" w:rsidRPr="00F6441E">
        <w:rPr>
          <w:b/>
          <w:bCs/>
          <w:sz w:val="20"/>
          <w:szCs w:val="20"/>
          <w:lang w:val="uk-UA"/>
        </w:rPr>
        <w:t>2</w:t>
      </w:r>
      <w:r w:rsidR="00F6441E" w:rsidRPr="00F6441E">
        <w:rPr>
          <w:b/>
          <w:bCs/>
          <w:sz w:val="20"/>
          <w:szCs w:val="20"/>
          <w:lang w:val="uk-UA"/>
        </w:rPr>
        <w:t>5</w:t>
      </w:r>
      <w:r w:rsidRPr="00F6441E">
        <w:rPr>
          <w:b/>
          <w:bCs/>
          <w:sz w:val="20"/>
          <w:szCs w:val="20"/>
          <w:lang w:val="uk-UA"/>
        </w:rPr>
        <w:t xml:space="preserve"> рік:                                                          </w:t>
      </w:r>
      <w:r w:rsidR="00A96CFE" w:rsidRPr="00F6441E">
        <w:rPr>
          <w:b/>
          <w:bCs/>
          <w:sz w:val="20"/>
          <w:szCs w:val="20"/>
          <w:lang w:val="uk-UA"/>
        </w:rPr>
        <w:t xml:space="preserve"> </w:t>
      </w:r>
      <w:r w:rsidRPr="00F6441E">
        <w:rPr>
          <w:b/>
          <w:bCs/>
          <w:sz w:val="20"/>
          <w:szCs w:val="20"/>
          <w:lang w:val="uk-UA"/>
        </w:rPr>
        <w:t xml:space="preserve"> </w:t>
      </w:r>
      <w:r w:rsidR="00F6441E" w:rsidRPr="00F6441E">
        <w:rPr>
          <w:b/>
          <w:bCs/>
          <w:sz w:val="20"/>
          <w:szCs w:val="20"/>
          <w:lang w:val="uk-UA"/>
        </w:rPr>
        <w:t>19 377,157</w:t>
      </w:r>
      <w:r w:rsidRPr="00F6441E">
        <w:rPr>
          <w:b/>
          <w:bCs/>
          <w:sz w:val="20"/>
          <w:szCs w:val="20"/>
          <w:lang w:val="uk-UA"/>
        </w:rPr>
        <w:t xml:space="preserve"> </w:t>
      </w:r>
      <w:proofErr w:type="spellStart"/>
      <w:r w:rsidRPr="00F6441E">
        <w:rPr>
          <w:b/>
          <w:bCs/>
          <w:sz w:val="20"/>
          <w:szCs w:val="20"/>
          <w:lang w:val="uk-UA"/>
        </w:rPr>
        <w:t>тис.грн</w:t>
      </w:r>
      <w:proofErr w:type="spellEnd"/>
      <w:r w:rsidRPr="00F6441E">
        <w:rPr>
          <w:b/>
          <w:bCs/>
          <w:sz w:val="20"/>
          <w:szCs w:val="20"/>
          <w:lang w:val="uk-UA"/>
        </w:rPr>
        <w:t>.</w:t>
      </w:r>
    </w:p>
    <w:p w14:paraId="1D150D89" w14:textId="7FCD480E" w:rsidR="00FD6A22" w:rsidRPr="00F6441E" w:rsidRDefault="00A96CFE" w:rsidP="00FD6A22">
      <w:pPr>
        <w:jc w:val="both"/>
        <w:rPr>
          <w:b/>
          <w:bCs/>
          <w:sz w:val="20"/>
          <w:szCs w:val="20"/>
          <w:highlight w:val="yellow"/>
          <w:lang w:val="uk-UA"/>
        </w:rPr>
      </w:pPr>
      <w:r w:rsidRPr="00F6441E">
        <w:rPr>
          <w:b/>
          <w:bCs/>
          <w:sz w:val="20"/>
          <w:szCs w:val="20"/>
          <w:highlight w:val="yellow"/>
          <w:lang w:val="uk-UA"/>
        </w:rPr>
        <w:t xml:space="preserve"> </w:t>
      </w:r>
    </w:p>
    <w:p w14:paraId="2BAE6225" w14:textId="3DBED45D" w:rsidR="0098606A" w:rsidRPr="00F6441E" w:rsidRDefault="0098606A" w:rsidP="0098606A">
      <w:pPr>
        <w:jc w:val="both"/>
        <w:rPr>
          <w:b/>
          <w:bCs/>
          <w:sz w:val="20"/>
          <w:szCs w:val="20"/>
          <w:lang w:val="uk-UA"/>
        </w:rPr>
      </w:pPr>
      <w:r w:rsidRPr="00F6441E">
        <w:rPr>
          <w:b/>
          <w:bCs/>
          <w:sz w:val="20"/>
          <w:szCs w:val="20"/>
          <w:lang w:val="uk-UA" w:eastAsia="uk-UA"/>
        </w:rPr>
        <w:t>Доходи від операційної діяльності (деталізація)</w:t>
      </w:r>
      <w:r w:rsidRPr="00F6441E">
        <w:rPr>
          <w:b/>
          <w:bCs/>
          <w:sz w:val="20"/>
          <w:szCs w:val="20"/>
          <w:lang w:val="uk-UA"/>
        </w:rPr>
        <w:t xml:space="preserve">:                                                            </w:t>
      </w:r>
      <w:r w:rsidR="00093BC0" w:rsidRPr="00F6441E">
        <w:rPr>
          <w:b/>
          <w:bCs/>
          <w:sz w:val="20"/>
          <w:szCs w:val="20"/>
          <w:lang w:val="uk-UA"/>
        </w:rPr>
        <w:t xml:space="preserve"> </w:t>
      </w:r>
      <w:r w:rsidR="00F6441E" w:rsidRPr="00F6441E">
        <w:rPr>
          <w:b/>
          <w:bCs/>
          <w:sz w:val="20"/>
          <w:szCs w:val="20"/>
          <w:lang w:val="uk-UA"/>
        </w:rPr>
        <w:t>19 203,859</w:t>
      </w:r>
      <w:r w:rsidRPr="00F6441E">
        <w:rPr>
          <w:b/>
          <w:bCs/>
          <w:sz w:val="20"/>
          <w:szCs w:val="20"/>
          <w:lang w:val="uk-UA"/>
        </w:rPr>
        <w:t xml:space="preserve"> </w:t>
      </w:r>
      <w:proofErr w:type="spellStart"/>
      <w:r w:rsidRPr="00F6441E">
        <w:rPr>
          <w:b/>
          <w:bCs/>
          <w:sz w:val="20"/>
          <w:szCs w:val="20"/>
          <w:lang w:val="uk-UA"/>
        </w:rPr>
        <w:t>тис.грн</w:t>
      </w:r>
      <w:proofErr w:type="spellEnd"/>
      <w:r w:rsidRPr="00F6441E">
        <w:rPr>
          <w:b/>
          <w:bCs/>
          <w:sz w:val="20"/>
          <w:szCs w:val="20"/>
          <w:lang w:val="uk-UA"/>
        </w:rPr>
        <w:t>.</w:t>
      </w:r>
    </w:p>
    <w:p w14:paraId="5BF7E31B" w14:textId="77777777" w:rsidR="0098606A" w:rsidRPr="00DF09D2" w:rsidRDefault="0098606A" w:rsidP="0098606A">
      <w:pPr>
        <w:jc w:val="both"/>
        <w:rPr>
          <w:b/>
          <w:bCs/>
          <w:color w:val="EE0000"/>
          <w:sz w:val="20"/>
          <w:szCs w:val="20"/>
          <w:lang w:val="uk-UA"/>
        </w:rPr>
      </w:pPr>
    </w:p>
    <w:p w14:paraId="4FD06F74" w14:textId="77777777" w:rsidR="0098606A" w:rsidRPr="00F6441E" w:rsidRDefault="0098606A" w:rsidP="0098606A">
      <w:pPr>
        <w:jc w:val="both"/>
        <w:rPr>
          <w:b/>
          <w:bCs/>
          <w:sz w:val="20"/>
          <w:szCs w:val="20"/>
          <w:lang w:val="uk-UA"/>
        </w:rPr>
      </w:pPr>
      <w:r w:rsidRPr="00F6441E">
        <w:rPr>
          <w:b/>
          <w:bCs/>
          <w:sz w:val="20"/>
          <w:szCs w:val="20"/>
          <w:lang w:val="uk-UA"/>
        </w:rPr>
        <w:t xml:space="preserve">Дохід (виручка) від реалізації </w:t>
      </w:r>
    </w:p>
    <w:p w14:paraId="0A509D85" w14:textId="77777777" w:rsidR="0098606A" w:rsidRPr="00F6441E" w:rsidRDefault="0098606A" w:rsidP="0098606A">
      <w:pPr>
        <w:jc w:val="both"/>
        <w:rPr>
          <w:b/>
          <w:bCs/>
          <w:sz w:val="20"/>
          <w:szCs w:val="20"/>
          <w:lang w:val="uk-UA"/>
        </w:rPr>
      </w:pPr>
      <w:r w:rsidRPr="00F6441E">
        <w:rPr>
          <w:b/>
          <w:bCs/>
          <w:sz w:val="20"/>
          <w:szCs w:val="20"/>
          <w:lang w:val="uk-UA"/>
        </w:rPr>
        <w:t xml:space="preserve">продукції (товарів, робіт, послуг), в тому числі , робіт, послуг), </w:t>
      </w:r>
    </w:p>
    <w:p w14:paraId="51B7ABC4" w14:textId="1113C414" w:rsidR="0098606A" w:rsidRPr="00F6441E" w:rsidRDefault="0098606A" w:rsidP="0098606A">
      <w:pPr>
        <w:jc w:val="both"/>
        <w:rPr>
          <w:b/>
          <w:bCs/>
          <w:sz w:val="20"/>
          <w:szCs w:val="20"/>
          <w:lang w:val="uk-UA"/>
        </w:rPr>
      </w:pPr>
      <w:r w:rsidRPr="00F6441E">
        <w:rPr>
          <w:b/>
          <w:bCs/>
          <w:sz w:val="20"/>
          <w:szCs w:val="20"/>
          <w:lang w:val="uk-UA"/>
        </w:rPr>
        <w:t xml:space="preserve">в тому числі за основними видами діяльності за рахунок:                                           </w:t>
      </w:r>
      <w:r w:rsidR="00F6441E" w:rsidRPr="00F6441E">
        <w:rPr>
          <w:b/>
          <w:bCs/>
          <w:sz w:val="20"/>
          <w:szCs w:val="20"/>
          <w:lang w:val="uk-UA"/>
        </w:rPr>
        <w:t>17 927,239</w:t>
      </w:r>
      <w:r w:rsidRPr="00F6441E">
        <w:rPr>
          <w:b/>
          <w:bCs/>
          <w:sz w:val="20"/>
          <w:szCs w:val="20"/>
          <w:lang w:val="uk-UA"/>
        </w:rPr>
        <w:t xml:space="preserve"> </w:t>
      </w:r>
      <w:proofErr w:type="spellStart"/>
      <w:r w:rsidRPr="00F6441E">
        <w:rPr>
          <w:b/>
          <w:bCs/>
          <w:sz w:val="20"/>
          <w:szCs w:val="20"/>
          <w:lang w:val="uk-UA"/>
        </w:rPr>
        <w:t>тис.грн</w:t>
      </w:r>
      <w:proofErr w:type="spellEnd"/>
      <w:r w:rsidRPr="00F6441E">
        <w:rPr>
          <w:b/>
          <w:bCs/>
          <w:sz w:val="20"/>
          <w:szCs w:val="20"/>
          <w:lang w:val="uk-UA"/>
        </w:rPr>
        <w:t>.</w:t>
      </w:r>
    </w:p>
    <w:p w14:paraId="0E455DBD" w14:textId="77777777" w:rsidR="0098606A" w:rsidRPr="00F6441E" w:rsidRDefault="0098606A" w:rsidP="0098606A">
      <w:pPr>
        <w:jc w:val="both"/>
        <w:rPr>
          <w:sz w:val="20"/>
          <w:szCs w:val="20"/>
          <w:lang w:val="uk-UA"/>
        </w:rPr>
      </w:pPr>
      <w:r w:rsidRPr="00F6441E">
        <w:rPr>
          <w:sz w:val="20"/>
          <w:szCs w:val="20"/>
          <w:lang w:val="uk-UA"/>
        </w:rPr>
        <w:t>* коштів від медичного обслуговування населення за договорами з Національною</w:t>
      </w:r>
    </w:p>
    <w:p w14:paraId="1629E5D8" w14:textId="65B291A6" w:rsidR="0098606A" w:rsidRPr="00F6441E" w:rsidRDefault="0098606A" w:rsidP="0098606A">
      <w:pPr>
        <w:jc w:val="both"/>
        <w:rPr>
          <w:b/>
          <w:bCs/>
          <w:sz w:val="20"/>
          <w:szCs w:val="20"/>
          <w:lang w:val="uk-UA"/>
        </w:rPr>
      </w:pPr>
      <w:r w:rsidRPr="00F6441E">
        <w:rPr>
          <w:sz w:val="20"/>
          <w:szCs w:val="20"/>
          <w:lang w:val="uk-UA"/>
        </w:rPr>
        <w:t xml:space="preserve">службою здоров'я України  (далі -НСЗУ) згідно з програмою медичних гарантій         </w:t>
      </w:r>
      <w:r w:rsidR="00093BC0" w:rsidRPr="00F6441E">
        <w:rPr>
          <w:sz w:val="20"/>
          <w:szCs w:val="20"/>
          <w:lang w:val="uk-UA"/>
        </w:rPr>
        <w:t xml:space="preserve"> </w:t>
      </w:r>
      <w:r w:rsidR="00093BC0" w:rsidRPr="00F6441E">
        <w:rPr>
          <w:b/>
          <w:bCs/>
          <w:sz w:val="20"/>
          <w:szCs w:val="20"/>
          <w:lang w:val="uk-UA"/>
        </w:rPr>
        <w:t>14</w:t>
      </w:r>
      <w:r w:rsidR="00F6441E" w:rsidRPr="00F6441E">
        <w:rPr>
          <w:b/>
          <w:bCs/>
          <w:sz w:val="20"/>
          <w:szCs w:val="20"/>
          <w:lang w:val="uk-UA"/>
        </w:rPr>
        <w:t> 231,633</w:t>
      </w:r>
      <w:r w:rsidRPr="00F6441E">
        <w:rPr>
          <w:b/>
          <w:bCs/>
          <w:sz w:val="20"/>
          <w:szCs w:val="20"/>
          <w:lang w:val="uk-UA"/>
        </w:rPr>
        <w:t xml:space="preserve"> </w:t>
      </w:r>
      <w:proofErr w:type="spellStart"/>
      <w:r w:rsidRPr="00F6441E">
        <w:rPr>
          <w:b/>
          <w:bCs/>
          <w:sz w:val="20"/>
          <w:szCs w:val="20"/>
          <w:lang w:val="uk-UA"/>
        </w:rPr>
        <w:t>тис.грн</w:t>
      </w:r>
      <w:proofErr w:type="spellEnd"/>
    </w:p>
    <w:p w14:paraId="60633C33" w14:textId="77777777" w:rsidR="0098606A" w:rsidRPr="00F6441E" w:rsidRDefault="0098606A" w:rsidP="0098606A">
      <w:pPr>
        <w:rPr>
          <w:bCs/>
          <w:sz w:val="20"/>
          <w:szCs w:val="20"/>
          <w:lang w:val="uk-UA"/>
        </w:rPr>
      </w:pPr>
      <w:r w:rsidRPr="00F6441E">
        <w:rPr>
          <w:bCs/>
          <w:sz w:val="20"/>
          <w:szCs w:val="20"/>
          <w:lang w:val="uk-UA"/>
        </w:rPr>
        <w:t>*Дохід (кошти) з місцевого бюджету за цільовими програмами</w:t>
      </w:r>
    </w:p>
    <w:p w14:paraId="5A095B39" w14:textId="3173D333" w:rsidR="0098606A" w:rsidRPr="00F6441E" w:rsidRDefault="0098606A" w:rsidP="0098606A">
      <w:pPr>
        <w:rPr>
          <w:b/>
          <w:sz w:val="20"/>
          <w:szCs w:val="20"/>
          <w:lang w:val="uk-UA"/>
        </w:rPr>
      </w:pPr>
      <w:r w:rsidRPr="00F6441E">
        <w:rPr>
          <w:bCs/>
          <w:sz w:val="20"/>
          <w:szCs w:val="20"/>
          <w:lang w:val="uk-UA"/>
        </w:rPr>
        <w:t xml:space="preserve">(крім капітальних видатків)                                                                                                     </w:t>
      </w:r>
      <w:r w:rsidR="00093BC0" w:rsidRPr="00F6441E">
        <w:rPr>
          <w:b/>
          <w:sz w:val="20"/>
          <w:szCs w:val="20"/>
          <w:lang w:val="uk-UA"/>
        </w:rPr>
        <w:t>3</w:t>
      </w:r>
      <w:r w:rsidR="00F6441E" w:rsidRPr="00F6441E">
        <w:rPr>
          <w:b/>
          <w:sz w:val="20"/>
          <w:szCs w:val="20"/>
          <w:lang w:val="uk-UA"/>
        </w:rPr>
        <w:t> 695,606</w:t>
      </w:r>
      <w:r w:rsidRPr="00F6441E">
        <w:rPr>
          <w:b/>
          <w:sz w:val="20"/>
          <w:szCs w:val="20"/>
          <w:lang w:val="uk-UA"/>
        </w:rPr>
        <w:t xml:space="preserve"> </w:t>
      </w:r>
      <w:proofErr w:type="spellStart"/>
      <w:r w:rsidRPr="00F6441E">
        <w:rPr>
          <w:b/>
          <w:sz w:val="20"/>
          <w:szCs w:val="20"/>
          <w:lang w:val="uk-UA"/>
        </w:rPr>
        <w:t>тис.грн</w:t>
      </w:r>
      <w:proofErr w:type="spellEnd"/>
    </w:p>
    <w:p w14:paraId="33FD8CB9" w14:textId="77777777" w:rsidR="0098606A" w:rsidRPr="00DF09D2" w:rsidRDefault="0098606A" w:rsidP="0098606A">
      <w:pPr>
        <w:rPr>
          <w:color w:val="EE0000"/>
          <w:sz w:val="20"/>
          <w:szCs w:val="20"/>
          <w:lang w:val="uk-UA"/>
        </w:rPr>
      </w:pPr>
    </w:p>
    <w:p w14:paraId="210C6814" w14:textId="59C1FA19" w:rsidR="0098606A" w:rsidRPr="00F6441E" w:rsidRDefault="0098606A" w:rsidP="0098606A">
      <w:pPr>
        <w:rPr>
          <w:b/>
          <w:bCs/>
          <w:sz w:val="20"/>
          <w:szCs w:val="20"/>
          <w:lang w:val="uk-UA"/>
        </w:rPr>
      </w:pPr>
      <w:r w:rsidRPr="00F6441E">
        <w:rPr>
          <w:b/>
          <w:bCs/>
          <w:sz w:val="20"/>
          <w:szCs w:val="20"/>
          <w:lang w:val="uk-UA"/>
        </w:rPr>
        <w:t xml:space="preserve">Інші доходи від операційної діяльності, у тому числі:                                                    </w:t>
      </w:r>
      <w:r w:rsidR="00093BC0" w:rsidRPr="00F6441E">
        <w:rPr>
          <w:b/>
          <w:bCs/>
          <w:sz w:val="20"/>
          <w:szCs w:val="20"/>
          <w:lang w:val="uk-UA"/>
        </w:rPr>
        <w:t>1</w:t>
      </w:r>
      <w:r w:rsidR="00F6441E" w:rsidRPr="00F6441E">
        <w:rPr>
          <w:b/>
          <w:bCs/>
          <w:sz w:val="20"/>
          <w:szCs w:val="20"/>
          <w:lang w:val="uk-UA"/>
        </w:rPr>
        <w:t> 276,620</w:t>
      </w:r>
      <w:r w:rsidRPr="00F6441E">
        <w:rPr>
          <w:b/>
          <w:bCs/>
          <w:sz w:val="20"/>
          <w:szCs w:val="20"/>
          <w:lang w:val="uk-UA"/>
        </w:rPr>
        <w:t xml:space="preserve"> </w:t>
      </w:r>
      <w:proofErr w:type="spellStart"/>
      <w:r w:rsidRPr="00F6441E">
        <w:rPr>
          <w:b/>
          <w:bCs/>
          <w:sz w:val="20"/>
          <w:szCs w:val="20"/>
          <w:lang w:val="uk-UA"/>
        </w:rPr>
        <w:t>тис.грн</w:t>
      </w:r>
      <w:proofErr w:type="spellEnd"/>
      <w:r w:rsidRPr="00F6441E">
        <w:rPr>
          <w:b/>
          <w:bCs/>
          <w:sz w:val="20"/>
          <w:szCs w:val="20"/>
          <w:lang w:val="uk-UA"/>
        </w:rPr>
        <w:t>.</w:t>
      </w:r>
    </w:p>
    <w:p w14:paraId="74019D0E" w14:textId="4CFF6426" w:rsidR="0098606A" w:rsidRPr="00F6441E" w:rsidRDefault="0098606A" w:rsidP="0098606A">
      <w:pPr>
        <w:rPr>
          <w:sz w:val="20"/>
          <w:szCs w:val="20"/>
          <w:lang w:val="uk-UA"/>
        </w:rPr>
      </w:pPr>
      <w:r w:rsidRPr="00F6441E">
        <w:rPr>
          <w:sz w:val="20"/>
          <w:szCs w:val="20"/>
          <w:lang w:val="uk-UA"/>
        </w:rPr>
        <w:t xml:space="preserve">* Дохід за оренду майна                                                                                                             </w:t>
      </w:r>
      <w:r w:rsidR="00093BC0" w:rsidRPr="00F6441E">
        <w:rPr>
          <w:sz w:val="20"/>
          <w:szCs w:val="20"/>
          <w:lang w:val="uk-UA"/>
        </w:rPr>
        <w:t xml:space="preserve"> </w:t>
      </w:r>
      <w:r w:rsidR="00F6441E" w:rsidRPr="00F6441E">
        <w:rPr>
          <w:sz w:val="20"/>
          <w:szCs w:val="20"/>
          <w:lang w:val="uk-UA"/>
        </w:rPr>
        <w:t>76,620</w:t>
      </w:r>
      <w:r w:rsidRPr="00F6441E">
        <w:rPr>
          <w:sz w:val="20"/>
          <w:szCs w:val="20"/>
          <w:lang w:val="uk-UA"/>
        </w:rPr>
        <w:t xml:space="preserve"> </w:t>
      </w:r>
      <w:proofErr w:type="spellStart"/>
      <w:r w:rsidRPr="00F6441E">
        <w:rPr>
          <w:sz w:val="20"/>
          <w:szCs w:val="20"/>
          <w:lang w:val="uk-UA"/>
        </w:rPr>
        <w:t>тис.грн</w:t>
      </w:r>
      <w:proofErr w:type="spellEnd"/>
      <w:r w:rsidRPr="00F6441E">
        <w:rPr>
          <w:sz w:val="20"/>
          <w:szCs w:val="20"/>
          <w:lang w:val="uk-UA"/>
        </w:rPr>
        <w:t>.</w:t>
      </w:r>
    </w:p>
    <w:p w14:paraId="7CF32176" w14:textId="77777777" w:rsidR="0098606A" w:rsidRPr="00F6441E" w:rsidRDefault="0098606A" w:rsidP="0098606A">
      <w:pPr>
        <w:rPr>
          <w:sz w:val="20"/>
          <w:szCs w:val="20"/>
          <w:lang w:val="uk-UA" w:eastAsia="uk-UA"/>
        </w:rPr>
      </w:pPr>
      <w:r w:rsidRPr="00F6441E">
        <w:rPr>
          <w:sz w:val="20"/>
          <w:szCs w:val="20"/>
          <w:lang w:val="uk-UA"/>
        </w:rPr>
        <w:t xml:space="preserve">* </w:t>
      </w:r>
      <w:r w:rsidRPr="00F6441E">
        <w:rPr>
          <w:sz w:val="20"/>
          <w:szCs w:val="20"/>
          <w:lang w:val="uk-UA" w:eastAsia="uk-UA"/>
        </w:rPr>
        <w:t xml:space="preserve">Дохід від цільового використання коштів </w:t>
      </w:r>
    </w:p>
    <w:p w14:paraId="1657A3FB" w14:textId="77777777" w:rsidR="0098606A" w:rsidRPr="00F6441E" w:rsidRDefault="0098606A" w:rsidP="0098606A">
      <w:pPr>
        <w:rPr>
          <w:sz w:val="20"/>
          <w:szCs w:val="20"/>
          <w:lang w:val="uk-UA" w:eastAsia="uk-UA"/>
        </w:rPr>
      </w:pPr>
      <w:r w:rsidRPr="00F6441E">
        <w:rPr>
          <w:sz w:val="20"/>
          <w:szCs w:val="20"/>
          <w:lang w:val="uk-UA" w:eastAsia="uk-UA"/>
        </w:rPr>
        <w:t xml:space="preserve">(від централізованого (безкоштовного) постачання </w:t>
      </w:r>
    </w:p>
    <w:p w14:paraId="3B3A8E41" w14:textId="77777777" w:rsidR="0098606A" w:rsidRPr="00F6441E" w:rsidRDefault="0098606A" w:rsidP="0098606A">
      <w:pPr>
        <w:rPr>
          <w:sz w:val="20"/>
          <w:szCs w:val="20"/>
          <w:lang w:val="uk-UA" w:eastAsia="uk-UA"/>
        </w:rPr>
      </w:pPr>
      <w:r w:rsidRPr="00F6441E">
        <w:rPr>
          <w:sz w:val="20"/>
          <w:szCs w:val="20"/>
          <w:lang w:val="uk-UA" w:eastAsia="uk-UA"/>
        </w:rPr>
        <w:t xml:space="preserve">(вакцини, медикаменти, обладнання, товари </w:t>
      </w:r>
    </w:p>
    <w:p w14:paraId="507024AF" w14:textId="299C92AE" w:rsidR="0098606A" w:rsidRPr="00F6441E" w:rsidRDefault="0098606A" w:rsidP="0098606A">
      <w:pPr>
        <w:rPr>
          <w:sz w:val="20"/>
          <w:szCs w:val="20"/>
          <w:lang w:val="uk-UA"/>
        </w:rPr>
      </w:pPr>
      <w:r w:rsidRPr="00F6441E">
        <w:rPr>
          <w:sz w:val="20"/>
          <w:szCs w:val="20"/>
          <w:lang w:val="uk-UA" w:eastAsia="uk-UA"/>
        </w:rPr>
        <w:t>та вироби медичного призначення та інше)</w:t>
      </w:r>
      <w:r w:rsidRPr="00F6441E">
        <w:rPr>
          <w:sz w:val="20"/>
          <w:szCs w:val="20"/>
          <w:lang w:val="uk-UA"/>
        </w:rPr>
        <w:t xml:space="preserve">                                                                            </w:t>
      </w:r>
      <w:r w:rsidR="00093BC0" w:rsidRPr="00F6441E">
        <w:rPr>
          <w:sz w:val="20"/>
          <w:szCs w:val="20"/>
          <w:lang w:val="uk-UA"/>
        </w:rPr>
        <w:t>1</w:t>
      </w:r>
      <w:r w:rsidR="00F6441E" w:rsidRPr="00F6441E">
        <w:rPr>
          <w:sz w:val="20"/>
          <w:szCs w:val="20"/>
          <w:lang w:val="uk-UA"/>
        </w:rPr>
        <w:t> 200,000</w:t>
      </w:r>
      <w:r w:rsidRPr="00F6441E">
        <w:rPr>
          <w:sz w:val="20"/>
          <w:szCs w:val="20"/>
          <w:lang w:val="uk-UA"/>
        </w:rPr>
        <w:t xml:space="preserve"> </w:t>
      </w:r>
      <w:proofErr w:type="spellStart"/>
      <w:r w:rsidRPr="00F6441E">
        <w:rPr>
          <w:sz w:val="20"/>
          <w:szCs w:val="20"/>
          <w:lang w:val="uk-UA"/>
        </w:rPr>
        <w:t>тис.грн</w:t>
      </w:r>
      <w:proofErr w:type="spellEnd"/>
      <w:r w:rsidRPr="00F6441E">
        <w:rPr>
          <w:sz w:val="20"/>
          <w:szCs w:val="20"/>
          <w:lang w:val="uk-UA"/>
        </w:rPr>
        <w:t xml:space="preserve">.                                                            </w:t>
      </w:r>
    </w:p>
    <w:p w14:paraId="793C3BF1" w14:textId="77777777" w:rsidR="0098606A" w:rsidRPr="00DF09D2" w:rsidRDefault="0098606A" w:rsidP="0098606A">
      <w:pPr>
        <w:jc w:val="both"/>
        <w:rPr>
          <w:color w:val="EE0000"/>
          <w:sz w:val="20"/>
          <w:szCs w:val="20"/>
          <w:lang w:val="uk-UA"/>
        </w:rPr>
      </w:pPr>
    </w:p>
    <w:p w14:paraId="16D47BBF" w14:textId="15084D75" w:rsidR="0098606A" w:rsidRPr="00F6441E" w:rsidRDefault="0098606A" w:rsidP="0098606A">
      <w:pPr>
        <w:jc w:val="both"/>
        <w:rPr>
          <w:b/>
          <w:bCs/>
          <w:sz w:val="20"/>
          <w:szCs w:val="20"/>
          <w:lang w:val="uk-UA" w:eastAsia="uk-UA"/>
        </w:rPr>
      </w:pPr>
      <w:r w:rsidRPr="00F6441E">
        <w:rPr>
          <w:b/>
          <w:bCs/>
          <w:sz w:val="20"/>
          <w:szCs w:val="20"/>
          <w:lang w:val="uk-UA" w:eastAsia="uk-UA"/>
        </w:rPr>
        <w:t xml:space="preserve">Доходи від інвестиційної діяльності, у тому числі:                                                              </w:t>
      </w:r>
      <w:r w:rsidR="00093BC0" w:rsidRPr="00F6441E">
        <w:rPr>
          <w:b/>
          <w:bCs/>
          <w:sz w:val="20"/>
          <w:szCs w:val="20"/>
          <w:lang w:val="uk-UA" w:eastAsia="uk-UA"/>
        </w:rPr>
        <w:t>173,298</w:t>
      </w:r>
      <w:r w:rsidRPr="00F6441E">
        <w:rPr>
          <w:b/>
          <w:bCs/>
          <w:sz w:val="20"/>
          <w:szCs w:val="20"/>
          <w:lang w:val="uk-UA" w:eastAsia="uk-UA"/>
        </w:rPr>
        <w:t xml:space="preserve"> </w:t>
      </w:r>
      <w:proofErr w:type="spellStart"/>
      <w:r w:rsidRPr="00F6441E">
        <w:rPr>
          <w:b/>
          <w:bCs/>
          <w:sz w:val="20"/>
          <w:szCs w:val="20"/>
          <w:lang w:val="uk-UA" w:eastAsia="uk-UA"/>
        </w:rPr>
        <w:t>тис.грн</w:t>
      </w:r>
      <w:proofErr w:type="spellEnd"/>
      <w:r w:rsidRPr="00F6441E">
        <w:rPr>
          <w:b/>
          <w:bCs/>
          <w:sz w:val="20"/>
          <w:szCs w:val="20"/>
          <w:lang w:val="uk-UA" w:eastAsia="uk-UA"/>
        </w:rPr>
        <w:t>.</w:t>
      </w:r>
    </w:p>
    <w:p w14:paraId="709C1724" w14:textId="77777777" w:rsidR="0098606A" w:rsidRPr="00F6441E" w:rsidRDefault="0098606A" w:rsidP="0098606A">
      <w:pPr>
        <w:jc w:val="both"/>
        <w:rPr>
          <w:sz w:val="20"/>
          <w:szCs w:val="20"/>
          <w:lang w:val="uk-UA" w:eastAsia="uk-UA"/>
        </w:rPr>
      </w:pPr>
      <w:r w:rsidRPr="00F6441E">
        <w:rPr>
          <w:sz w:val="20"/>
          <w:szCs w:val="20"/>
          <w:lang w:val="uk-UA" w:eastAsia="uk-UA"/>
        </w:rPr>
        <w:t xml:space="preserve">Дохід (кошти) з місцевого бюджету за цільовими </w:t>
      </w:r>
    </w:p>
    <w:p w14:paraId="2F30A83B" w14:textId="62E5244E" w:rsidR="0098606A" w:rsidRPr="00F6441E" w:rsidRDefault="0098606A" w:rsidP="0098606A">
      <w:pPr>
        <w:jc w:val="both"/>
        <w:rPr>
          <w:b/>
          <w:bCs/>
          <w:sz w:val="20"/>
          <w:szCs w:val="20"/>
          <w:lang w:val="uk-UA" w:eastAsia="uk-UA"/>
        </w:rPr>
      </w:pPr>
      <w:r w:rsidRPr="00F6441E">
        <w:rPr>
          <w:sz w:val="20"/>
          <w:szCs w:val="20"/>
          <w:lang w:val="uk-UA" w:eastAsia="uk-UA"/>
        </w:rPr>
        <w:t xml:space="preserve">програмами по капітальних видатках                                                                                         </w:t>
      </w:r>
      <w:r w:rsidR="00093BC0" w:rsidRPr="00F6441E">
        <w:rPr>
          <w:sz w:val="20"/>
          <w:szCs w:val="20"/>
          <w:lang w:val="uk-UA" w:eastAsia="uk-UA"/>
        </w:rPr>
        <w:t>173,298</w:t>
      </w:r>
      <w:r w:rsidRPr="00F6441E">
        <w:rPr>
          <w:sz w:val="20"/>
          <w:szCs w:val="20"/>
          <w:lang w:val="uk-UA" w:eastAsia="uk-UA"/>
        </w:rPr>
        <w:t xml:space="preserve"> </w:t>
      </w:r>
      <w:proofErr w:type="spellStart"/>
      <w:r w:rsidRPr="00F6441E">
        <w:rPr>
          <w:sz w:val="20"/>
          <w:szCs w:val="20"/>
          <w:lang w:val="uk-UA" w:eastAsia="uk-UA"/>
        </w:rPr>
        <w:t>тис.грн</w:t>
      </w:r>
      <w:proofErr w:type="spellEnd"/>
      <w:r w:rsidRPr="00F6441E">
        <w:rPr>
          <w:sz w:val="20"/>
          <w:szCs w:val="20"/>
          <w:lang w:val="uk-UA" w:eastAsia="uk-UA"/>
        </w:rPr>
        <w:t xml:space="preserve">. </w:t>
      </w:r>
    </w:p>
    <w:p w14:paraId="78B2A57D" w14:textId="77777777" w:rsidR="0098606A" w:rsidRPr="002267EE" w:rsidRDefault="0098606A" w:rsidP="0098606A">
      <w:pPr>
        <w:jc w:val="both"/>
        <w:rPr>
          <w:b/>
          <w:bCs/>
          <w:sz w:val="20"/>
          <w:szCs w:val="20"/>
          <w:lang w:val="uk-UA"/>
        </w:rPr>
      </w:pPr>
    </w:p>
    <w:p w14:paraId="753A5528" w14:textId="07335864" w:rsidR="0098606A" w:rsidRPr="002267EE" w:rsidRDefault="0098606A" w:rsidP="0098606A">
      <w:pPr>
        <w:jc w:val="both"/>
        <w:rPr>
          <w:b/>
          <w:bCs/>
          <w:sz w:val="20"/>
          <w:szCs w:val="20"/>
          <w:lang w:val="uk-UA"/>
        </w:rPr>
      </w:pPr>
      <w:r w:rsidRPr="002267EE">
        <w:rPr>
          <w:b/>
          <w:bCs/>
          <w:sz w:val="20"/>
          <w:szCs w:val="20"/>
          <w:lang w:val="uk-UA"/>
        </w:rPr>
        <w:t xml:space="preserve">Витрати підприємства на 2025 рік:                                     </w:t>
      </w:r>
      <w:r w:rsidRPr="002267EE">
        <w:rPr>
          <w:sz w:val="20"/>
          <w:szCs w:val="20"/>
          <w:lang w:val="uk-UA"/>
        </w:rPr>
        <w:t xml:space="preserve">                                               </w:t>
      </w:r>
      <w:r w:rsidR="002267EE" w:rsidRPr="002267EE">
        <w:rPr>
          <w:b/>
          <w:bCs/>
          <w:sz w:val="20"/>
          <w:szCs w:val="20"/>
          <w:lang w:val="uk-UA"/>
        </w:rPr>
        <w:t>19 377,157</w:t>
      </w:r>
      <w:r w:rsidRPr="002267EE">
        <w:rPr>
          <w:b/>
          <w:bCs/>
          <w:sz w:val="20"/>
          <w:szCs w:val="20"/>
          <w:lang w:val="uk-UA"/>
        </w:rPr>
        <w:t xml:space="preserve"> </w:t>
      </w:r>
      <w:proofErr w:type="spellStart"/>
      <w:r w:rsidRPr="002267EE">
        <w:rPr>
          <w:b/>
          <w:bCs/>
          <w:sz w:val="20"/>
          <w:szCs w:val="20"/>
          <w:lang w:val="uk-UA"/>
        </w:rPr>
        <w:t>тис.грн</w:t>
      </w:r>
      <w:proofErr w:type="spellEnd"/>
      <w:r w:rsidRPr="002267EE">
        <w:rPr>
          <w:b/>
          <w:bCs/>
          <w:sz w:val="20"/>
          <w:szCs w:val="20"/>
          <w:lang w:val="uk-UA"/>
        </w:rPr>
        <w:t>.</w:t>
      </w:r>
    </w:p>
    <w:p w14:paraId="59E1CDAD" w14:textId="77777777" w:rsidR="0098606A" w:rsidRPr="002267EE" w:rsidRDefault="0098606A" w:rsidP="0098606A">
      <w:pPr>
        <w:jc w:val="both"/>
        <w:rPr>
          <w:b/>
          <w:bCs/>
          <w:sz w:val="20"/>
          <w:szCs w:val="20"/>
          <w:lang w:val="uk-UA"/>
        </w:rPr>
      </w:pPr>
    </w:p>
    <w:p w14:paraId="469C4049" w14:textId="701526C4" w:rsidR="0098606A" w:rsidRPr="002267EE" w:rsidRDefault="0098606A" w:rsidP="0098606A">
      <w:pPr>
        <w:jc w:val="both"/>
        <w:rPr>
          <w:b/>
          <w:bCs/>
          <w:sz w:val="20"/>
          <w:szCs w:val="20"/>
          <w:lang w:val="uk-UA"/>
        </w:rPr>
      </w:pPr>
      <w:r w:rsidRPr="002267EE">
        <w:rPr>
          <w:b/>
          <w:bCs/>
          <w:sz w:val="20"/>
          <w:szCs w:val="20"/>
          <w:lang w:val="uk-UA"/>
        </w:rPr>
        <w:t xml:space="preserve">Матеріальні витрати, в тому числі:                                                                                    </w:t>
      </w:r>
      <w:r w:rsidR="008342AB" w:rsidRPr="002267EE">
        <w:rPr>
          <w:b/>
          <w:bCs/>
          <w:sz w:val="20"/>
          <w:szCs w:val="20"/>
          <w:lang w:val="uk-UA"/>
        </w:rPr>
        <w:t>2</w:t>
      </w:r>
      <w:r w:rsidR="002267EE" w:rsidRPr="002267EE">
        <w:rPr>
          <w:b/>
          <w:bCs/>
          <w:sz w:val="20"/>
          <w:szCs w:val="20"/>
          <w:lang w:val="uk-UA"/>
        </w:rPr>
        <w:t> 100,214</w:t>
      </w:r>
      <w:r w:rsidRPr="002267EE">
        <w:rPr>
          <w:b/>
          <w:bCs/>
          <w:sz w:val="20"/>
          <w:szCs w:val="20"/>
          <w:lang w:val="uk-UA"/>
        </w:rPr>
        <w:t xml:space="preserve"> </w:t>
      </w:r>
      <w:proofErr w:type="spellStart"/>
      <w:r w:rsidRPr="002267EE">
        <w:rPr>
          <w:b/>
          <w:bCs/>
          <w:sz w:val="20"/>
          <w:szCs w:val="20"/>
          <w:lang w:val="uk-UA"/>
        </w:rPr>
        <w:t>тис.грн</w:t>
      </w:r>
      <w:proofErr w:type="spellEnd"/>
      <w:r w:rsidRPr="002267EE">
        <w:rPr>
          <w:b/>
          <w:bCs/>
          <w:sz w:val="20"/>
          <w:szCs w:val="20"/>
          <w:lang w:val="uk-UA"/>
        </w:rPr>
        <w:t>.</w:t>
      </w:r>
    </w:p>
    <w:p w14:paraId="735B1392" w14:textId="5E0E12CF" w:rsidR="0098606A" w:rsidRPr="002267EE" w:rsidRDefault="0098606A" w:rsidP="0098606A">
      <w:pPr>
        <w:jc w:val="both"/>
        <w:rPr>
          <w:b/>
          <w:bCs/>
          <w:i/>
          <w:iCs/>
          <w:sz w:val="20"/>
          <w:szCs w:val="20"/>
          <w:lang w:val="uk-UA"/>
        </w:rPr>
      </w:pPr>
      <w:r w:rsidRPr="002267EE">
        <w:rPr>
          <w:b/>
          <w:bCs/>
          <w:sz w:val="20"/>
          <w:szCs w:val="20"/>
          <w:lang w:val="uk-UA"/>
        </w:rPr>
        <w:t xml:space="preserve">*За рахунок коштів </w:t>
      </w:r>
      <w:r w:rsidRPr="002267EE">
        <w:rPr>
          <w:b/>
          <w:bCs/>
          <w:i/>
          <w:iCs/>
          <w:sz w:val="20"/>
          <w:szCs w:val="20"/>
          <w:lang w:val="uk-UA"/>
        </w:rPr>
        <w:t xml:space="preserve">за договорами з НСЗУ:                                                                          </w:t>
      </w:r>
      <w:r w:rsidR="002267EE" w:rsidRPr="002267EE">
        <w:rPr>
          <w:b/>
          <w:bCs/>
          <w:i/>
          <w:iCs/>
          <w:sz w:val="20"/>
          <w:szCs w:val="20"/>
          <w:lang w:val="uk-UA"/>
        </w:rPr>
        <w:t>837,164</w:t>
      </w:r>
      <w:r w:rsidRPr="002267EE">
        <w:rPr>
          <w:b/>
          <w:bCs/>
          <w:i/>
          <w:iCs/>
          <w:sz w:val="20"/>
          <w:szCs w:val="20"/>
          <w:lang w:val="uk-UA"/>
        </w:rPr>
        <w:t xml:space="preserve">  </w:t>
      </w:r>
      <w:proofErr w:type="spellStart"/>
      <w:r w:rsidRPr="002267EE">
        <w:rPr>
          <w:b/>
          <w:bCs/>
          <w:i/>
          <w:iCs/>
          <w:sz w:val="20"/>
          <w:szCs w:val="20"/>
          <w:lang w:val="uk-UA"/>
        </w:rPr>
        <w:t>тис.грн</w:t>
      </w:r>
      <w:proofErr w:type="spellEnd"/>
      <w:r w:rsidRPr="002267EE">
        <w:rPr>
          <w:b/>
          <w:bCs/>
          <w:i/>
          <w:iCs/>
          <w:sz w:val="20"/>
          <w:szCs w:val="20"/>
          <w:lang w:val="uk-UA"/>
        </w:rPr>
        <w:t>.</w:t>
      </w:r>
    </w:p>
    <w:p w14:paraId="080ACD31" w14:textId="5557C144" w:rsidR="0098606A" w:rsidRPr="002267EE" w:rsidRDefault="0098606A" w:rsidP="0098606A">
      <w:pPr>
        <w:pStyle w:val="a8"/>
        <w:numPr>
          <w:ilvl w:val="0"/>
          <w:numId w:val="21"/>
        </w:numPr>
        <w:jc w:val="both"/>
        <w:rPr>
          <w:rFonts w:ascii="Times New Roman" w:hAnsi="Times New Roman"/>
          <w:b/>
          <w:bCs/>
          <w:sz w:val="20"/>
          <w:szCs w:val="20"/>
          <w:lang w:val="uk-UA"/>
        </w:rPr>
      </w:pPr>
      <w:r w:rsidRPr="002267EE">
        <w:rPr>
          <w:rFonts w:ascii="Times New Roman" w:hAnsi="Times New Roman"/>
          <w:sz w:val="20"/>
          <w:szCs w:val="20"/>
          <w:lang w:val="uk-UA"/>
        </w:rPr>
        <w:t xml:space="preserve">Дезінфікуючі засоби                                                                                                       </w:t>
      </w:r>
      <w:r w:rsidR="002267EE" w:rsidRPr="002267EE">
        <w:rPr>
          <w:rFonts w:ascii="Times New Roman" w:hAnsi="Times New Roman"/>
          <w:sz w:val="20"/>
          <w:szCs w:val="20"/>
          <w:lang w:val="uk-UA"/>
        </w:rPr>
        <w:t>71,715</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216E7BBD" w14:textId="3EAA8D48" w:rsidR="0098606A" w:rsidRPr="002267EE" w:rsidRDefault="0098606A" w:rsidP="0098606A">
      <w:pPr>
        <w:pStyle w:val="a8"/>
        <w:numPr>
          <w:ilvl w:val="0"/>
          <w:numId w:val="21"/>
        </w:numPr>
        <w:jc w:val="both"/>
        <w:rPr>
          <w:rFonts w:ascii="Times New Roman" w:hAnsi="Times New Roman"/>
          <w:b/>
          <w:bCs/>
          <w:sz w:val="20"/>
          <w:szCs w:val="20"/>
          <w:lang w:val="uk-UA"/>
        </w:rPr>
      </w:pPr>
      <w:r w:rsidRPr="002267EE">
        <w:rPr>
          <w:rFonts w:ascii="Times New Roman" w:hAnsi="Times New Roman"/>
          <w:sz w:val="20"/>
          <w:szCs w:val="20"/>
          <w:lang w:val="uk-UA"/>
        </w:rPr>
        <w:t xml:space="preserve">Реактиви для лабораторних досліджень                                                                      </w:t>
      </w:r>
      <w:r w:rsidR="002267EE" w:rsidRPr="002267EE">
        <w:rPr>
          <w:rFonts w:ascii="Times New Roman" w:hAnsi="Times New Roman"/>
          <w:sz w:val="20"/>
          <w:szCs w:val="20"/>
          <w:lang w:val="uk-UA"/>
        </w:rPr>
        <w:t>176,885</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268DB836" w14:textId="522C5151" w:rsidR="0098606A" w:rsidRPr="002267EE" w:rsidRDefault="0098606A" w:rsidP="0098606A">
      <w:pPr>
        <w:pStyle w:val="a8"/>
        <w:numPr>
          <w:ilvl w:val="0"/>
          <w:numId w:val="21"/>
        </w:numPr>
        <w:jc w:val="both"/>
        <w:rPr>
          <w:rFonts w:ascii="Times New Roman" w:hAnsi="Times New Roman"/>
          <w:b/>
          <w:bCs/>
          <w:sz w:val="20"/>
          <w:szCs w:val="20"/>
          <w:lang w:val="uk-UA"/>
        </w:rPr>
      </w:pPr>
      <w:r w:rsidRPr="002267EE">
        <w:rPr>
          <w:rFonts w:ascii="Times New Roman" w:hAnsi="Times New Roman"/>
          <w:sz w:val="20"/>
          <w:szCs w:val="20"/>
          <w:lang w:val="uk-UA"/>
        </w:rPr>
        <w:t xml:space="preserve">Товари медичного призначення                                                                                   </w:t>
      </w:r>
      <w:r w:rsidR="002267EE" w:rsidRPr="002267EE">
        <w:rPr>
          <w:rFonts w:ascii="Times New Roman" w:hAnsi="Times New Roman"/>
          <w:sz w:val="20"/>
          <w:szCs w:val="20"/>
          <w:lang w:val="uk-UA"/>
        </w:rPr>
        <w:t>143,000</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25E0AC16" w14:textId="2EC97427" w:rsidR="0098606A" w:rsidRPr="002267EE" w:rsidRDefault="0098606A" w:rsidP="0098606A">
      <w:pPr>
        <w:pStyle w:val="a8"/>
        <w:numPr>
          <w:ilvl w:val="0"/>
          <w:numId w:val="21"/>
        </w:numPr>
        <w:jc w:val="both"/>
        <w:rPr>
          <w:rFonts w:ascii="Times New Roman" w:hAnsi="Times New Roman"/>
          <w:b/>
          <w:bCs/>
          <w:sz w:val="20"/>
          <w:szCs w:val="20"/>
          <w:lang w:val="uk-UA"/>
        </w:rPr>
      </w:pPr>
      <w:r w:rsidRPr="002267EE">
        <w:rPr>
          <w:rFonts w:ascii="Times New Roman" w:hAnsi="Times New Roman"/>
          <w:sz w:val="20"/>
          <w:szCs w:val="20"/>
          <w:lang w:val="uk-UA"/>
        </w:rPr>
        <w:t xml:space="preserve">Швидкі тести для обстеження в кабінетах лікарів                                                       </w:t>
      </w:r>
      <w:r w:rsidR="002267EE" w:rsidRPr="002267EE">
        <w:rPr>
          <w:rFonts w:ascii="Times New Roman" w:hAnsi="Times New Roman"/>
          <w:sz w:val="20"/>
          <w:szCs w:val="20"/>
          <w:lang w:val="uk-UA"/>
        </w:rPr>
        <w:t>118,120</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373691DF" w14:textId="1C6004C7" w:rsidR="0098606A" w:rsidRPr="002267EE" w:rsidRDefault="0098606A" w:rsidP="0098606A">
      <w:pPr>
        <w:pStyle w:val="a8"/>
        <w:numPr>
          <w:ilvl w:val="0"/>
          <w:numId w:val="21"/>
        </w:numPr>
        <w:rPr>
          <w:rFonts w:ascii="Times New Roman" w:hAnsi="Times New Roman"/>
          <w:b/>
          <w:bCs/>
          <w:sz w:val="20"/>
          <w:szCs w:val="20"/>
          <w:lang w:val="uk-UA"/>
        </w:rPr>
      </w:pPr>
      <w:r w:rsidRPr="002267EE">
        <w:rPr>
          <w:rFonts w:ascii="Times New Roman" w:hAnsi="Times New Roman"/>
          <w:sz w:val="20"/>
          <w:szCs w:val="20"/>
          <w:lang w:val="uk-UA"/>
        </w:rPr>
        <w:t xml:space="preserve">Лікарські засоби                                                                                                               </w:t>
      </w:r>
      <w:r w:rsidR="002267EE" w:rsidRPr="002267EE">
        <w:rPr>
          <w:rFonts w:ascii="Times New Roman" w:hAnsi="Times New Roman"/>
          <w:sz w:val="20"/>
          <w:szCs w:val="20"/>
          <w:lang w:val="uk-UA"/>
        </w:rPr>
        <w:t>20,000</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4386F599" w14:textId="065F4558" w:rsidR="0098606A" w:rsidRPr="002267EE" w:rsidRDefault="0098606A" w:rsidP="0098606A">
      <w:pPr>
        <w:pStyle w:val="a8"/>
        <w:numPr>
          <w:ilvl w:val="0"/>
          <w:numId w:val="21"/>
        </w:numPr>
        <w:rPr>
          <w:rFonts w:ascii="Times New Roman" w:hAnsi="Times New Roman"/>
          <w:b/>
          <w:bCs/>
          <w:sz w:val="20"/>
          <w:szCs w:val="20"/>
          <w:lang w:val="uk-UA"/>
        </w:rPr>
      </w:pPr>
      <w:r w:rsidRPr="002267EE">
        <w:rPr>
          <w:rFonts w:ascii="Times New Roman" w:hAnsi="Times New Roman"/>
          <w:sz w:val="20"/>
          <w:szCs w:val="20"/>
          <w:lang w:val="uk-UA"/>
        </w:rPr>
        <w:t xml:space="preserve">Комп’ютерні комплектуючі                                                                                            </w:t>
      </w:r>
      <w:r w:rsidR="002267EE" w:rsidRPr="002267EE">
        <w:rPr>
          <w:rFonts w:ascii="Times New Roman" w:hAnsi="Times New Roman"/>
          <w:sz w:val="20"/>
          <w:szCs w:val="20"/>
          <w:lang w:val="uk-UA"/>
        </w:rPr>
        <w:t>1,350</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2B88C367" w14:textId="1F2611DF" w:rsidR="0098606A" w:rsidRPr="002267EE" w:rsidRDefault="0098606A" w:rsidP="0098606A">
      <w:pPr>
        <w:pStyle w:val="a8"/>
        <w:numPr>
          <w:ilvl w:val="0"/>
          <w:numId w:val="21"/>
        </w:numPr>
        <w:rPr>
          <w:rFonts w:ascii="Times New Roman" w:hAnsi="Times New Roman"/>
          <w:b/>
          <w:bCs/>
          <w:sz w:val="20"/>
          <w:szCs w:val="20"/>
          <w:lang w:val="uk-UA"/>
        </w:rPr>
      </w:pPr>
      <w:r w:rsidRPr="002267EE">
        <w:rPr>
          <w:rFonts w:ascii="Times New Roman" w:hAnsi="Times New Roman"/>
          <w:sz w:val="20"/>
          <w:szCs w:val="20"/>
          <w:lang w:val="uk-UA"/>
        </w:rPr>
        <w:t xml:space="preserve">Меблі                                                                                                                                 </w:t>
      </w:r>
      <w:r w:rsidR="002267EE" w:rsidRPr="002267EE">
        <w:rPr>
          <w:rFonts w:ascii="Times New Roman" w:hAnsi="Times New Roman"/>
          <w:sz w:val="20"/>
          <w:szCs w:val="20"/>
          <w:lang w:val="uk-UA"/>
        </w:rPr>
        <w:t>2</w:t>
      </w:r>
      <w:r w:rsidRPr="002267EE">
        <w:rPr>
          <w:rFonts w:ascii="Times New Roman" w:hAnsi="Times New Roman"/>
          <w:sz w:val="20"/>
          <w:szCs w:val="20"/>
          <w:lang w:val="uk-UA"/>
        </w:rPr>
        <w:t xml:space="preserve">0,000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38BD1192" w14:textId="251CBAB3" w:rsidR="0098606A" w:rsidRPr="002267EE" w:rsidRDefault="0098606A" w:rsidP="0098606A">
      <w:pPr>
        <w:pStyle w:val="a8"/>
        <w:numPr>
          <w:ilvl w:val="0"/>
          <w:numId w:val="21"/>
        </w:numPr>
        <w:rPr>
          <w:rFonts w:ascii="Times New Roman" w:hAnsi="Times New Roman"/>
          <w:b/>
          <w:bCs/>
          <w:sz w:val="20"/>
          <w:szCs w:val="20"/>
          <w:lang w:val="uk-UA"/>
        </w:rPr>
      </w:pPr>
      <w:r w:rsidRPr="002267EE">
        <w:rPr>
          <w:rFonts w:ascii="Times New Roman" w:hAnsi="Times New Roman"/>
          <w:sz w:val="20"/>
          <w:szCs w:val="20"/>
          <w:lang w:val="uk-UA"/>
        </w:rPr>
        <w:t xml:space="preserve">Господарські товари та інвентар                                                                                    </w:t>
      </w:r>
      <w:r w:rsidR="002267EE" w:rsidRPr="002267EE">
        <w:rPr>
          <w:rFonts w:ascii="Times New Roman" w:hAnsi="Times New Roman"/>
          <w:sz w:val="20"/>
          <w:szCs w:val="20"/>
          <w:lang w:val="uk-UA"/>
        </w:rPr>
        <w:t>53,110</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4857EEFF" w14:textId="77777777" w:rsidR="0098606A" w:rsidRPr="002267EE" w:rsidRDefault="0098606A" w:rsidP="0098606A">
      <w:pPr>
        <w:pStyle w:val="a8"/>
        <w:numPr>
          <w:ilvl w:val="0"/>
          <w:numId w:val="21"/>
        </w:numPr>
        <w:rPr>
          <w:rFonts w:ascii="Times New Roman" w:hAnsi="Times New Roman"/>
          <w:b/>
          <w:bCs/>
          <w:sz w:val="20"/>
          <w:szCs w:val="20"/>
          <w:lang w:val="uk-UA"/>
        </w:rPr>
      </w:pPr>
      <w:r w:rsidRPr="002267EE">
        <w:rPr>
          <w:rFonts w:ascii="Times New Roman" w:hAnsi="Times New Roman"/>
          <w:sz w:val="20"/>
          <w:szCs w:val="20"/>
          <w:lang w:val="uk-UA"/>
        </w:rPr>
        <w:t xml:space="preserve">Бланки                                                                                                                                3,100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7078881F" w14:textId="61CCD797" w:rsidR="0098606A" w:rsidRPr="002267EE" w:rsidRDefault="0098606A" w:rsidP="0098606A">
      <w:pPr>
        <w:pStyle w:val="a8"/>
        <w:numPr>
          <w:ilvl w:val="0"/>
          <w:numId w:val="21"/>
        </w:numPr>
        <w:rPr>
          <w:rFonts w:ascii="Times New Roman" w:hAnsi="Times New Roman"/>
          <w:b/>
          <w:bCs/>
          <w:sz w:val="20"/>
          <w:szCs w:val="20"/>
          <w:lang w:val="uk-UA"/>
        </w:rPr>
      </w:pPr>
      <w:r w:rsidRPr="002267EE">
        <w:rPr>
          <w:rFonts w:ascii="Times New Roman" w:hAnsi="Times New Roman"/>
          <w:sz w:val="20"/>
          <w:szCs w:val="20"/>
          <w:lang w:val="uk-UA"/>
        </w:rPr>
        <w:t>Канцтовари, офісне приладдя та устаткування                                                            5</w:t>
      </w:r>
      <w:r w:rsidR="002267EE" w:rsidRPr="002267EE">
        <w:rPr>
          <w:rFonts w:ascii="Times New Roman" w:hAnsi="Times New Roman"/>
          <w:sz w:val="20"/>
          <w:szCs w:val="20"/>
          <w:lang w:val="uk-UA"/>
        </w:rPr>
        <w:t>0</w:t>
      </w:r>
      <w:r w:rsidRPr="002267EE">
        <w:rPr>
          <w:rFonts w:ascii="Times New Roman" w:hAnsi="Times New Roman"/>
          <w:sz w:val="20"/>
          <w:szCs w:val="20"/>
          <w:lang w:val="uk-UA"/>
        </w:rPr>
        <w:t>,</w:t>
      </w:r>
      <w:r w:rsidR="002267EE" w:rsidRPr="002267EE">
        <w:rPr>
          <w:rFonts w:ascii="Times New Roman" w:hAnsi="Times New Roman"/>
          <w:sz w:val="20"/>
          <w:szCs w:val="20"/>
          <w:lang w:val="uk-UA"/>
        </w:rPr>
        <w:t>000</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5B0B0525" w14:textId="4257DF73" w:rsidR="0098606A" w:rsidRPr="002267EE" w:rsidRDefault="0098606A" w:rsidP="0098606A">
      <w:pPr>
        <w:pStyle w:val="a8"/>
        <w:numPr>
          <w:ilvl w:val="0"/>
          <w:numId w:val="21"/>
        </w:numPr>
        <w:rPr>
          <w:rFonts w:ascii="Times New Roman" w:hAnsi="Times New Roman"/>
          <w:b/>
          <w:bCs/>
          <w:sz w:val="20"/>
          <w:szCs w:val="20"/>
          <w:lang w:val="uk-UA"/>
        </w:rPr>
      </w:pPr>
      <w:r w:rsidRPr="002267EE">
        <w:rPr>
          <w:rFonts w:ascii="Times New Roman" w:hAnsi="Times New Roman"/>
          <w:sz w:val="20"/>
          <w:szCs w:val="20"/>
          <w:lang w:val="uk-UA"/>
        </w:rPr>
        <w:t xml:space="preserve">Періодичні видання                                                                                                          </w:t>
      </w:r>
      <w:r w:rsidR="008342AB" w:rsidRPr="002267EE">
        <w:rPr>
          <w:rFonts w:ascii="Times New Roman" w:hAnsi="Times New Roman"/>
          <w:sz w:val="20"/>
          <w:szCs w:val="20"/>
          <w:lang w:val="uk-UA"/>
        </w:rPr>
        <w:t>66,144</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50D14E42" w14:textId="77777777" w:rsidR="0098606A" w:rsidRPr="002267EE" w:rsidRDefault="0098606A" w:rsidP="0098606A">
      <w:pPr>
        <w:pStyle w:val="a8"/>
        <w:numPr>
          <w:ilvl w:val="0"/>
          <w:numId w:val="21"/>
        </w:numPr>
        <w:rPr>
          <w:rFonts w:ascii="Times New Roman" w:hAnsi="Times New Roman"/>
          <w:b/>
          <w:bCs/>
          <w:sz w:val="20"/>
          <w:szCs w:val="20"/>
          <w:lang w:val="uk-UA"/>
        </w:rPr>
      </w:pPr>
      <w:r w:rsidRPr="002267EE">
        <w:rPr>
          <w:rFonts w:ascii="Times New Roman" w:hAnsi="Times New Roman"/>
          <w:sz w:val="20"/>
          <w:szCs w:val="20"/>
          <w:lang w:val="uk-UA"/>
        </w:rPr>
        <w:t xml:space="preserve">Знаки безпеки з ОП                                                                                                          1,500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08B41073" w14:textId="04E07CF7" w:rsidR="0098606A" w:rsidRPr="002267EE" w:rsidRDefault="0098606A" w:rsidP="0098606A">
      <w:pPr>
        <w:pStyle w:val="a8"/>
        <w:numPr>
          <w:ilvl w:val="0"/>
          <w:numId w:val="21"/>
        </w:numPr>
        <w:rPr>
          <w:rFonts w:ascii="Times New Roman" w:hAnsi="Times New Roman"/>
          <w:b/>
          <w:bCs/>
          <w:sz w:val="20"/>
          <w:szCs w:val="20"/>
          <w:lang w:val="uk-UA"/>
        </w:rPr>
      </w:pPr>
      <w:r w:rsidRPr="002267EE">
        <w:rPr>
          <w:rFonts w:ascii="Times New Roman" w:hAnsi="Times New Roman"/>
          <w:sz w:val="20"/>
          <w:szCs w:val="20"/>
          <w:lang w:val="uk-UA"/>
        </w:rPr>
        <w:t xml:space="preserve">Засоби індивідуального захисту (ЗІЗ)                                                                            </w:t>
      </w:r>
      <w:r w:rsidR="002267EE" w:rsidRPr="002267EE">
        <w:rPr>
          <w:rFonts w:ascii="Times New Roman" w:hAnsi="Times New Roman"/>
          <w:sz w:val="20"/>
          <w:szCs w:val="20"/>
          <w:lang w:val="uk-UA"/>
        </w:rPr>
        <w:t>16</w:t>
      </w:r>
      <w:r w:rsidRPr="002267EE">
        <w:rPr>
          <w:rFonts w:ascii="Times New Roman" w:hAnsi="Times New Roman"/>
          <w:sz w:val="20"/>
          <w:szCs w:val="20"/>
          <w:lang w:val="uk-UA"/>
        </w:rPr>
        <w:t>,</w:t>
      </w:r>
      <w:r w:rsidR="008342AB" w:rsidRPr="002267EE">
        <w:rPr>
          <w:rFonts w:ascii="Times New Roman" w:hAnsi="Times New Roman"/>
          <w:sz w:val="20"/>
          <w:szCs w:val="20"/>
          <w:lang w:val="uk-UA"/>
        </w:rPr>
        <w:t>840</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7EE7B06A" w14:textId="4FD08E9F" w:rsidR="0098606A" w:rsidRPr="002267EE" w:rsidRDefault="0098606A" w:rsidP="0098606A">
      <w:pPr>
        <w:pStyle w:val="a8"/>
        <w:numPr>
          <w:ilvl w:val="0"/>
          <w:numId w:val="21"/>
        </w:numPr>
        <w:spacing w:after="0" w:line="240" w:lineRule="auto"/>
        <w:rPr>
          <w:rFonts w:ascii="Times New Roman" w:hAnsi="Times New Roman"/>
          <w:b/>
          <w:bCs/>
          <w:sz w:val="20"/>
          <w:szCs w:val="20"/>
          <w:lang w:val="uk-UA"/>
        </w:rPr>
      </w:pPr>
      <w:r w:rsidRPr="002267EE">
        <w:rPr>
          <w:rFonts w:ascii="Times New Roman" w:hAnsi="Times New Roman"/>
          <w:sz w:val="20"/>
          <w:szCs w:val="20"/>
          <w:lang w:val="uk-UA"/>
        </w:rPr>
        <w:t xml:space="preserve">Паливо-мастильні матеріали                                                                                          </w:t>
      </w:r>
      <w:r w:rsidR="002267EE" w:rsidRPr="002267EE">
        <w:rPr>
          <w:rFonts w:ascii="Times New Roman" w:hAnsi="Times New Roman"/>
          <w:sz w:val="20"/>
          <w:szCs w:val="20"/>
          <w:lang w:val="uk-UA"/>
        </w:rPr>
        <w:t>95</w:t>
      </w:r>
      <w:r w:rsidR="008342AB" w:rsidRPr="002267EE">
        <w:rPr>
          <w:rFonts w:ascii="Times New Roman" w:hAnsi="Times New Roman"/>
          <w:sz w:val="20"/>
          <w:szCs w:val="20"/>
          <w:lang w:val="uk-UA"/>
        </w:rPr>
        <w:t>,400</w:t>
      </w:r>
      <w:r w:rsidRPr="002267EE">
        <w:rPr>
          <w:rFonts w:ascii="Times New Roman" w:hAnsi="Times New Roman"/>
          <w:sz w:val="20"/>
          <w:szCs w:val="20"/>
          <w:lang w:val="uk-UA"/>
        </w:rPr>
        <w:t xml:space="preserve"> </w:t>
      </w:r>
      <w:proofErr w:type="spellStart"/>
      <w:r w:rsidRPr="002267EE">
        <w:rPr>
          <w:rFonts w:ascii="Times New Roman" w:hAnsi="Times New Roman"/>
          <w:sz w:val="20"/>
          <w:szCs w:val="20"/>
          <w:lang w:val="uk-UA"/>
        </w:rPr>
        <w:t>тис.грн</w:t>
      </w:r>
      <w:proofErr w:type="spellEnd"/>
      <w:r w:rsidRPr="002267EE">
        <w:rPr>
          <w:rFonts w:ascii="Times New Roman" w:hAnsi="Times New Roman"/>
          <w:sz w:val="20"/>
          <w:szCs w:val="20"/>
          <w:lang w:val="uk-UA"/>
        </w:rPr>
        <w:t>.</w:t>
      </w:r>
    </w:p>
    <w:p w14:paraId="7FABB7B8" w14:textId="3746FC7F" w:rsidR="0098606A" w:rsidRPr="00DE56D3" w:rsidRDefault="0098606A" w:rsidP="0098606A">
      <w:pPr>
        <w:pStyle w:val="a8"/>
        <w:ind w:left="0"/>
        <w:rPr>
          <w:rFonts w:ascii="Times New Roman" w:hAnsi="Times New Roman"/>
          <w:b/>
          <w:bCs/>
          <w:i/>
          <w:iCs/>
          <w:sz w:val="20"/>
          <w:szCs w:val="20"/>
          <w:lang w:val="uk-UA"/>
        </w:rPr>
      </w:pPr>
      <w:r w:rsidRPr="00DE56D3">
        <w:rPr>
          <w:rFonts w:ascii="Times New Roman" w:hAnsi="Times New Roman"/>
          <w:b/>
          <w:bCs/>
          <w:i/>
          <w:iCs/>
          <w:sz w:val="20"/>
          <w:szCs w:val="20"/>
          <w:lang w:val="uk-UA"/>
        </w:rPr>
        <w:t xml:space="preserve">*За рахунок коштів місцевого бюджету:                                                                                </w:t>
      </w:r>
      <w:r w:rsidR="00FA6772" w:rsidRPr="00DE56D3">
        <w:rPr>
          <w:rFonts w:ascii="Times New Roman" w:hAnsi="Times New Roman"/>
          <w:b/>
          <w:bCs/>
          <w:i/>
          <w:iCs/>
          <w:sz w:val="20"/>
          <w:szCs w:val="20"/>
          <w:lang w:val="uk-UA"/>
        </w:rPr>
        <w:t>63,050</w:t>
      </w:r>
      <w:r w:rsidRPr="00DE56D3">
        <w:rPr>
          <w:rFonts w:ascii="Times New Roman" w:hAnsi="Times New Roman"/>
          <w:b/>
          <w:bCs/>
          <w:i/>
          <w:iCs/>
          <w:sz w:val="20"/>
          <w:szCs w:val="20"/>
          <w:lang w:val="uk-UA"/>
        </w:rPr>
        <w:t xml:space="preserve"> </w:t>
      </w:r>
      <w:proofErr w:type="spellStart"/>
      <w:r w:rsidRPr="00DE56D3">
        <w:rPr>
          <w:rFonts w:ascii="Times New Roman" w:hAnsi="Times New Roman"/>
          <w:b/>
          <w:bCs/>
          <w:i/>
          <w:iCs/>
          <w:sz w:val="20"/>
          <w:szCs w:val="20"/>
          <w:lang w:val="uk-UA"/>
        </w:rPr>
        <w:t>тис.грн</w:t>
      </w:r>
      <w:proofErr w:type="spellEnd"/>
      <w:r w:rsidRPr="00DE56D3">
        <w:rPr>
          <w:rFonts w:ascii="Times New Roman" w:hAnsi="Times New Roman"/>
          <w:b/>
          <w:bCs/>
          <w:i/>
          <w:iCs/>
          <w:sz w:val="20"/>
          <w:szCs w:val="20"/>
          <w:lang w:val="uk-UA"/>
        </w:rPr>
        <w:t>.</w:t>
      </w:r>
    </w:p>
    <w:p w14:paraId="79B406B3" w14:textId="77777777" w:rsidR="0098606A" w:rsidRPr="00DE56D3" w:rsidRDefault="0098606A" w:rsidP="0098606A">
      <w:pPr>
        <w:pStyle w:val="a8"/>
        <w:ind w:left="0"/>
        <w:rPr>
          <w:rFonts w:ascii="Times New Roman" w:hAnsi="Times New Roman"/>
          <w:b/>
          <w:bCs/>
          <w:i/>
          <w:iCs/>
          <w:sz w:val="20"/>
          <w:szCs w:val="20"/>
          <w:lang w:val="uk-UA"/>
        </w:rPr>
      </w:pPr>
      <w:r w:rsidRPr="00DE56D3">
        <w:rPr>
          <w:rFonts w:ascii="Times New Roman" w:hAnsi="Times New Roman"/>
          <w:b/>
          <w:bCs/>
          <w:i/>
          <w:iCs/>
          <w:sz w:val="20"/>
          <w:szCs w:val="20"/>
          <w:lang w:val="uk-UA"/>
        </w:rPr>
        <w:t>Програма розвитку та підтримки первинної</w:t>
      </w:r>
    </w:p>
    <w:p w14:paraId="0A7200C9" w14:textId="77777777" w:rsidR="0098606A" w:rsidRPr="00DE56D3" w:rsidRDefault="0098606A" w:rsidP="0098606A">
      <w:pPr>
        <w:pStyle w:val="a8"/>
        <w:ind w:left="0"/>
        <w:rPr>
          <w:rFonts w:ascii="Times New Roman" w:hAnsi="Times New Roman"/>
          <w:b/>
          <w:bCs/>
          <w:i/>
          <w:iCs/>
          <w:sz w:val="20"/>
          <w:szCs w:val="20"/>
          <w:lang w:val="uk-UA"/>
        </w:rPr>
      </w:pPr>
      <w:r w:rsidRPr="00DE56D3">
        <w:rPr>
          <w:rFonts w:ascii="Times New Roman" w:hAnsi="Times New Roman"/>
          <w:b/>
          <w:bCs/>
          <w:i/>
          <w:iCs/>
          <w:sz w:val="20"/>
          <w:szCs w:val="20"/>
          <w:lang w:val="uk-UA"/>
        </w:rPr>
        <w:t xml:space="preserve"> медико-санітарної допомоги  Южненської </w:t>
      </w:r>
    </w:p>
    <w:p w14:paraId="5294C6F5" w14:textId="77777777" w:rsidR="0098606A" w:rsidRPr="00DE56D3" w:rsidRDefault="0098606A" w:rsidP="0098606A">
      <w:pPr>
        <w:pStyle w:val="a8"/>
        <w:ind w:left="0"/>
        <w:rPr>
          <w:rFonts w:ascii="Times New Roman" w:hAnsi="Times New Roman"/>
          <w:b/>
          <w:bCs/>
          <w:i/>
          <w:iCs/>
          <w:sz w:val="20"/>
          <w:szCs w:val="20"/>
          <w:lang w:val="uk-UA"/>
        </w:rPr>
      </w:pPr>
      <w:r w:rsidRPr="00DE56D3">
        <w:rPr>
          <w:rFonts w:ascii="Times New Roman" w:hAnsi="Times New Roman"/>
          <w:b/>
          <w:bCs/>
          <w:i/>
          <w:iCs/>
          <w:sz w:val="20"/>
          <w:szCs w:val="20"/>
          <w:lang w:val="uk-UA"/>
        </w:rPr>
        <w:t xml:space="preserve">міської територіальної громади  на 2024-2026 роки                            </w:t>
      </w:r>
    </w:p>
    <w:p w14:paraId="30A177BA" w14:textId="2C3C4387" w:rsidR="0098606A" w:rsidRPr="00DE56D3" w:rsidRDefault="0098606A" w:rsidP="0098606A">
      <w:pPr>
        <w:pStyle w:val="a8"/>
        <w:numPr>
          <w:ilvl w:val="0"/>
          <w:numId w:val="21"/>
        </w:numPr>
        <w:rPr>
          <w:rFonts w:ascii="Times New Roman" w:hAnsi="Times New Roman"/>
          <w:b/>
          <w:bCs/>
          <w:sz w:val="20"/>
          <w:szCs w:val="20"/>
          <w:lang w:val="uk-UA"/>
        </w:rPr>
      </w:pPr>
      <w:r w:rsidRPr="00DE56D3">
        <w:rPr>
          <w:rFonts w:ascii="Times New Roman" w:hAnsi="Times New Roman"/>
          <w:sz w:val="20"/>
          <w:szCs w:val="20"/>
          <w:lang w:val="uk-UA"/>
        </w:rPr>
        <w:t xml:space="preserve">Обладнання для серверного пункту                                                                               12,360 </w:t>
      </w:r>
      <w:proofErr w:type="spellStart"/>
      <w:r w:rsidRPr="00DE56D3">
        <w:rPr>
          <w:rFonts w:ascii="Times New Roman" w:hAnsi="Times New Roman"/>
          <w:sz w:val="20"/>
          <w:szCs w:val="20"/>
          <w:lang w:val="uk-UA"/>
        </w:rPr>
        <w:t>тис.грн</w:t>
      </w:r>
      <w:proofErr w:type="spellEnd"/>
      <w:r w:rsidRPr="00DE56D3">
        <w:rPr>
          <w:rFonts w:ascii="Times New Roman" w:hAnsi="Times New Roman"/>
          <w:sz w:val="20"/>
          <w:szCs w:val="20"/>
          <w:lang w:val="uk-UA"/>
        </w:rPr>
        <w:t>.</w:t>
      </w:r>
    </w:p>
    <w:p w14:paraId="1EF76990" w14:textId="30F53A83" w:rsidR="008342AB" w:rsidRPr="00DE56D3" w:rsidRDefault="008342AB" w:rsidP="0098606A">
      <w:pPr>
        <w:pStyle w:val="a8"/>
        <w:numPr>
          <w:ilvl w:val="0"/>
          <w:numId w:val="21"/>
        </w:numPr>
        <w:rPr>
          <w:rFonts w:ascii="Times New Roman" w:hAnsi="Times New Roman"/>
          <w:b/>
          <w:bCs/>
          <w:sz w:val="20"/>
          <w:szCs w:val="20"/>
          <w:lang w:val="uk-UA"/>
        </w:rPr>
      </w:pPr>
      <w:r w:rsidRPr="00DE56D3">
        <w:rPr>
          <w:rFonts w:ascii="Times New Roman" w:hAnsi="Times New Roman"/>
          <w:sz w:val="20"/>
          <w:szCs w:val="20"/>
          <w:lang w:val="uk-UA"/>
        </w:rPr>
        <w:t xml:space="preserve">Обладнання для забезпечення зберігання МІБП                                                          </w:t>
      </w:r>
      <w:r w:rsidR="00FA6772" w:rsidRPr="00DE56D3">
        <w:rPr>
          <w:rFonts w:ascii="Times New Roman" w:hAnsi="Times New Roman"/>
          <w:sz w:val="20"/>
          <w:szCs w:val="20"/>
          <w:lang w:val="uk-UA"/>
        </w:rPr>
        <w:t>50,690</w:t>
      </w:r>
      <w:r w:rsidRPr="00DE56D3">
        <w:rPr>
          <w:rFonts w:ascii="Times New Roman" w:hAnsi="Times New Roman"/>
          <w:sz w:val="20"/>
          <w:szCs w:val="20"/>
          <w:lang w:val="uk-UA"/>
        </w:rPr>
        <w:t xml:space="preserve"> </w:t>
      </w:r>
      <w:proofErr w:type="spellStart"/>
      <w:r w:rsidRPr="00DE56D3">
        <w:rPr>
          <w:rFonts w:ascii="Times New Roman" w:hAnsi="Times New Roman"/>
          <w:sz w:val="20"/>
          <w:szCs w:val="20"/>
          <w:lang w:val="uk-UA"/>
        </w:rPr>
        <w:t>тис.грн</w:t>
      </w:r>
      <w:proofErr w:type="spellEnd"/>
      <w:r w:rsidRPr="00DE56D3">
        <w:rPr>
          <w:rFonts w:ascii="Times New Roman" w:hAnsi="Times New Roman"/>
          <w:sz w:val="20"/>
          <w:szCs w:val="20"/>
          <w:lang w:val="uk-UA"/>
        </w:rPr>
        <w:t>.</w:t>
      </w:r>
    </w:p>
    <w:p w14:paraId="3D7AE26D" w14:textId="428E725C" w:rsidR="0098606A" w:rsidRPr="00DE56D3" w:rsidRDefault="0098606A" w:rsidP="0098606A">
      <w:pPr>
        <w:pStyle w:val="a8"/>
        <w:ind w:left="0"/>
        <w:rPr>
          <w:rFonts w:ascii="Times New Roman" w:hAnsi="Times New Roman"/>
          <w:b/>
          <w:bCs/>
          <w:i/>
          <w:iCs/>
          <w:sz w:val="20"/>
          <w:szCs w:val="20"/>
          <w:lang w:val="uk-UA"/>
        </w:rPr>
      </w:pPr>
      <w:r w:rsidRPr="00DE56D3">
        <w:rPr>
          <w:rFonts w:ascii="Times New Roman" w:hAnsi="Times New Roman"/>
          <w:b/>
          <w:bCs/>
          <w:i/>
          <w:iCs/>
          <w:sz w:val="20"/>
          <w:szCs w:val="20"/>
          <w:lang w:val="uk-UA"/>
        </w:rPr>
        <w:t xml:space="preserve">*Цільове використання коштів ( від централізованого </w:t>
      </w:r>
    </w:p>
    <w:p w14:paraId="2E4D50DB" w14:textId="77777777" w:rsidR="0098606A" w:rsidRPr="00DE56D3" w:rsidRDefault="0098606A" w:rsidP="0098606A">
      <w:pPr>
        <w:pStyle w:val="a8"/>
        <w:ind w:left="0"/>
        <w:rPr>
          <w:rFonts w:ascii="Times New Roman" w:hAnsi="Times New Roman"/>
          <w:b/>
          <w:bCs/>
          <w:i/>
          <w:iCs/>
          <w:sz w:val="20"/>
          <w:szCs w:val="20"/>
          <w:lang w:val="uk-UA"/>
        </w:rPr>
      </w:pPr>
      <w:r w:rsidRPr="00DE56D3">
        <w:rPr>
          <w:rFonts w:ascii="Times New Roman" w:hAnsi="Times New Roman"/>
          <w:b/>
          <w:bCs/>
          <w:i/>
          <w:iCs/>
          <w:sz w:val="20"/>
          <w:szCs w:val="20"/>
          <w:lang w:val="uk-UA"/>
        </w:rPr>
        <w:t xml:space="preserve">(безкоштовного) постачання (вакцини, медикаменти, </w:t>
      </w:r>
    </w:p>
    <w:p w14:paraId="6723B28E" w14:textId="6F609D0D" w:rsidR="0098606A" w:rsidRPr="00DE56D3" w:rsidRDefault="0098606A" w:rsidP="0098606A">
      <w:pPr>
        <w:pStyle w:val="a8"/>
        <w:ind w:left="0"/>
        <w:rPr>
          <w:rFonts w:ascii="Times New Roman" w:hAnsi="Times New Roman"/>
          <w:b/>
          <w:bCs/>
          <w:i/>
          <w:iCs/>
          <w:sz w:val="20"/>
          <w:szCs w:val="20"/>
          <w:lang w:val="uk-UA"/>
        </w:rPr>
      </w:pPr>
      <w:r w:rsidRPr="00DE56D3">
        <w:rPr>
          <w:rFonts w:ascii="Times New Roman" w:hAnsi="Times New Roman"/>
          <w:b/>
          <w:bCs/>
          <w:i/>
          <w:iCs/>
          <w:sz w:val="20"/>
          <w:szCs w:val="20"/>
          <w:lang w:val="uk-UA"/>
        </w:rPr>
        <w:t xml:space="preserve">обладнання, товари та вироби медичного призначення та інше)                                    </w:t>
      </w:r>
      <w:r w:rsidR="00650F38" w:rsidRPr="00DE56D3">
        <w:rPr>
          <w:rFonts w:ascii="Times New Roman" w:hAnsi="Times New Roman"/>
          <w:b/>
          <w:bCs/>
          <w:i/>
          <w:iCs/>
          <w:sz w:val="20"/>
          <w:szCs w:val="20"/>
          <w:lang w:val="uk-UA"/>
        </w:rPr>
        <w:t>1</w:t>
      </w:r>
      <w:r w:rsidR="00DE56D3" w:rsidRPr="00DE56D3">
        <w:rPr>
          <w:rFonts w:ascii="Times New Roman" w:hAnsi="Times New Roman"/>
          <w:b/>
          <w:bCs/>
          <w:i/>
          <w:iCs/>
          <w:sz w:val="20"/>
          <w:szCs w:val="20"/>
          <w:lang w:val="uk-UA"/>
        </w:rPr>
        <w:t>200</w:t>
      </w:r>
      <w:r w:rsidR="00650F38" w:rsidRPr="00DE56D3">
        <w:rPr>
          <w:rFonts w:ascii="Times New Roman" w:hAnsi="Times New Roman"/>
          <w:b/>
          <w:bCs/>
          <w:i/>
          <w:iCs/>
          <w:sz w:val="20"/>
          <w:szCs w:val="20"/>
          <w:lang w:val="uk-UA"/>
        </w:rPr>
        <w:t>,</w:t>
      </w:r>
      <w:r w:rsidR="00DE56D3" w:rsidRPr="00DE56D3">
        <w:rPr>
          <w:rFonts w:ascii="Times New Roman" w:hAnsi="Times New Roman"/>
          <w:b/>
          <w:bCs/>
          <w:i/>
          <w:iCs/>
          <w:sz w:val="20"/>
          <w:szCs w:val="20"/>
          <w:lang w:val="uk-UA"/>
        </w:rPr>
        <w:t>0</w:t>
      </w:r>
      <w:r w:rsidR="00650F38" w:rsidRPr="00DE56D3">
        <w:rPr>
          <w:rFonts w:ascii="Times New Roman" w:hAnsi="Times New Roman"/>
          <w:b/>
          <w:bCs/>
          <w:i/>
          <w:iCs/>
          <w:sz w:val="20"/>
          <w:szCs w:val="20"/>
          <w:lang w:val="uk-UA"/>
        </w:rPr>
        <w:t>00</w:t>
      </w:r>
      <w:r w:rsidRPr="00DE56D3">
        <w:rPr>
          <w:rFonts w:ascii="Times New Roman" w:hAnsi="Times New Roman"/>
          <w:b/>
          <w:bCs/>
          <w:i/>
          <w:iCs/>
          <w:sz w:val="20"/>
          <w:szCs w:val="20"/>
          <w:lang w:val="uk-UA"/>
        </w:rPr>
        <w:t xml:space="preserve"> </w:t>
      </w:r>
      <w:proofErr w:type="spellStart"/>
      <w:r w:rsidRPr="00DE56D3">
        <w:rPr>
          <w:rFonts w:ascii="Times New Roman" w:hAnsi="Times New Roman"/>
          <w:b/>
          <w:bCs/>
          <w:i/>
          <w:iCs/>
          <w:sz w:val="20"/>
          <w:szCs w:val="20"/>
          <w:lang w:val="uk-UA"/>
        </w:rPr>
        <w:t>тис.грн</w:t>
      </w:r>
      <w:proofErr w:type="spellEnd"/>
    </w:p>
    <w:p w14:paraId="5F85D8FC" w14:textId="4250756D" w:rsidR="0098606A" w:rsidRPr="00DE56D3" w:rsidRDefault="0098606A" w:rsidP="0098606A">
      <w:pPr>
        <w:rPr>
          <w:b/>
          <w:bCs/>
          <w:sz w:val="20"/>
          <w:szCs w:val="20"/>
          <w:lang w:val="uk-UA"/>
        </w:rPr>
      </w:pPr>
      <w:r w:rsidRPr="00DE56D3">
        <w:rPr>
          <w:b/>
          <w:bCs/>
          <w:sz w:val="20"/>
          <w:szCs w:val="20"/>
          <w:lang w:val="uk-UA"/>
        </w:rPr>
        <w:t xml:space="preserve">Витрати на оплату праці, всього по підприємству                                                          </w:t>
      </w:r>
      <w:r w:rsidR="00650F38" w:rsidRPr="00DE56D3">
        <w:rPr>
          <w:b/>
          <w:bCs/>
          <w:sz w:val="20"/>
          <w:szCs w:val="20"/>
          <w:lang w:val="uk-UA"/>
        </w:rPr>
        <w:t>10</w:t>
      </w:r>
      <w:r w:rsidR="00DE56D3" w:rsidRPr="00DE56D3">
        <w:rPr>
          <w:b/>
          <w:bCs/>
          <w:sz w:val="20"/>
          <w:szCs w:val="20"/>
          <w:lang w:val="uk-UA"/>
        </w:rPr>
        <w:t> 228,588</w:t>
      </w:r>
      <w:r w:rsidRPr="00DE56D3">
        <w:rPr>
          <w:b/>
          <w:bCs/>
          <w:sz w:val="20"/>
          <w:szCs w:val="20"/>
          <w:lang w:val="uk-UA"/>
        </w:rPr>
        <w:t xml:space="preserve"> </w:t>
      </w:r>
      <w:proofErr w:type="spellStart"/>
      <w:r w:rsidRPr="00DE56D3">
        <w:rPr>
          <w:b/>
          <w:bCs/>
          <w:sz w:val="20"/>
          <w:szCs w:val="20"/>
          <w:lang w:val="uk-UA"/>
        </w:rPr>
        <w:t>тис.грн</w:t>
      </w:r>
      <w:proofErr w:type="spellEnd"/>
      <w:r w:rsidRPr="00DE56D3">
        <w:rPr>
          <w:b/>
          <w:bCs/>
          <w:sz w:val="20"/>
          <w:szCs w:val="20"/>
          <w:lang w:val="uk-UA"/>
        </w:rPr>
        <w:t>.</w:t>
      </w:r>
    </w:p>
    <w:p w14:paraId="2CE22EDD" w14:textId="1BC0799C" w:rsidR="0098606A" w:rsidRPr="00DE56D3" w:rsidRDefault="0098606A" w:rsidP="0098606A">
      <w:pPr>
        <w:rPr>
          <w:bCs/>
          <w:sz w:val="20"/>
          <w:szCs w:val="20"/>
          <w:lang w:val="uk-UA"/>
        </w:rPr>
      </w:pPr>
      <w:r w:rsidRPr="00DE56D3">
        <w:rPr>
          <w:i/>
          <w:iCs/>
          <w:sz w:val="20"/>
          <w:szCs w:val="20"/>
          <w:lang w:val="uk-UA"/>
        </w:rPr>
        <w:t xml:space="preserve">Кошти за договорами з НСЗУ :                                                                                              </w:t>
      </w:r>
      <w:r w:rsidR="00650F38" w:rsidRPr="00DE56D3">
        <w:rPr>
          <w:i/>
          <w:iCs/>
          <w:sz w:val="20"/>
          <w:szCs w:val="20"/>
          <w:lang w:val="uk-UA"/>
        </w:rPr>
        <w:t>10</w:t>
      </w:r>
      <w:r w:rsidR="00DE56D3" w:rsidRPr="00DE56D3">
        <w:rPr>
          <w:i/>
          <w:iCs/>
          <w:sz w:val="20"/>
          <w:szCs w:val="20"/>
          <w:lang w:val="uk-UA"/>
        </w:rPr>
        <w:t> 228,588</w:t>
      </w:r>
      <w:r w:rsidRPr="00DE56D3">
        <w:rPr>
          <w:bCs/>
          <w:sz w:val="20"/>
          <w:szCs w:val="20"/>
          <w:lang w:val="uk-UA"/>
        </w:rPr>
        <w:t xml:space="preserve"> </w:t>
      </w:r>
      <w:proofErr w:type="spellStart"/>
      <w:r w:rsidRPr="00DE56D3">
        <w:rPr>
          <w:bCs/>
          <w:sz w:val="20"/>
          <w:szCs w:val="20"/>
          <w:lang w:val="uk-UA"/>
        </w:rPr>
        <w:t>тис.грн</w:t>
      </w:r>
      <w:proofErr w:type="spellEnd"/>
      <w:r w:rsidRPr="00DE56D3">
        <w:rPr>
          <w:bCs/>
          <w:sz w:val="20"/>
          <w:szCs w:val="20"/>
          <w:lang w:val="uk-UA"/>
        </w:rPr>
        <w:t>.</w:t>
      </w:r>
    </w:p>
    <w:p w14:paraId="5683116E" w14:textId="2329B906" w:rsidR="0098606A" w:rsidRPr="00DE56D3" w:rsidRDefault="0098606A" w:rsidP="0098606A">
      <w:pPr>
        <w:rPr>
          <w:b/>
          <w:bCs/>
          <w:sz w:val="20"/>
          <w:szCs w:val="20"/>
          <w:lang w:val="uk-UA"/>
        </w:rPr>
      </w:pPr>
      <w:r w:rsidRPr="00DE56D3">
        <w:rPr>
          <w:b/>
          <w:bCs/>
          <w:sz w:val="20"/>
          <w:szCs w:val="20"/>
          <w:lang w:val="uk-UA"/>
        </w:rPr>
        <w:lastRenderedPageBreak/>
        <w:t>Нарахування на оплату праці, всього по підприємству                                                   2</w:t>
      </w:r>
      <w:r w:rsidR="00DE56D3" w:rsidRPr="00DE56D3">
        <w:rPr>
          <w:b/>
          <w:bCs/>
          <w:sz w:val="20"/>
          <w:szCs w:val="20"/>
          <w:lang w:val="uk-UA"/>
        </w:rPr>
        <w:t> 250,289</w:t>
      </w:r>
      <w:r w:rsidRPr="00DE56D3">
        <w:rPr>
          <w:b/>
          <w:bCs/>
          <w:sz w:val="20"/>
          <w:szCs w:val="20"/>
          <w:lang w:val="uk-UA"/>
        </w:rPr>
        <w:t xml:space="preserve"> </w:t>
      </w:r>
      <w:proofErr w:type="spellStart"/>
      <w:r w:rsidRPr="00DE56D3">
        <w:rPr>
          <w:b/>
          <w:bCs/>
          <w:sz w:val="20"/>
          <w:szCs w:val="20"/>
          <w:lang w:val="uk-UA"/>
        </w:rPr>
        <w:t>тис.грн</w:t>
      </w:r>
      <w:proofErr w:type="spellEnd"/>
      <w:r w:rsidRPr="00DE56D3">
        <w:rPr>
          <w:b/>
          <w:bCs/>
          <w:sz w:val="20"/>
          <w:szCs w:val="20"/>
          <w:lang w:val="uk-UA"/>
        </w:rPr>
        <w:t>.</w:t>
      </w:r>
    </w:p>
    <w:p w14:paraId="7D40838C" w14:textId="13E1273A" w:rsidR="0098606A" w:rsidRPr="00DE56D3" w:rsidRDefault="0098606A" w:rsidP="0098606A">
      <w:pPr>
        <w:rPr>
          <w:iCs/>
          <w:sz w:val="20"/>
          <w:szCs w:val="20"/>
          <w:highlight w:val="yellow"/>
          <w:lang w:val="uk-UA"/>
        </w:rPr>
      </w:pPr>
      <w:r w:rsidRPr="00DE56D3">
        <w:rPr>
          <w:i/>
          <w:iCs/>
          <w:sz w:val="20"/>
          <w:szCs w:val="20"/>
          <w:lang w:val="uk-UA"/>
        </w:rPr>
        <w:t xml:space="preserve">Кошти за договорами з НСЗУ:                                                                                                 </w:t>
      </w:r>
      <w:r w:rsidR="00DE56D3" w:rsidRPr="00DE56D3">
        <w:rPr>
          <w:iCs/>
          <w:sz w:val="20"/>
          <w:szCs w:val="20"/>
          <w:lang w:val="uk-UA"/>
        </w:rPr>
        <w:t>2 250,289</w:t>
      </w:r>
      <w:r w:rsidRPr="00DE56D3">
        <w:rPr>
          <w:iCs/>
          <w:sz w:val="20"/>
          <w:szCs w:val="20"/>
          <w:lang w:val="uk-UA"/>
        </w:rPr>
        <w:t xml:space="preserve"> </w:t>
      </w:r>
      <w:proofErr w:type="spellStart"/>
      <w:r w:rsidRPr="00DE56D3">
        <w:rPr>
          <w:iCs/>
          <w:sz w:val="20"/>
          <w:szCs w:val="20"/>
          <w:lang w:val="uk-UA"/>
        </w:rPr>
        <w:t>тис.грн</w:t>
      </w:r>
      <w:proofErr w:type="spellEnd"/>
      <w:r w:rsidRPr="00DE56D3">
        <w:rPr>
          <w:iCs/>
          <w:sz w:val="20"/>
          <w:szCs w:val="20"/>
          <w:lang w:val="uk-UA"/>
        </w:rPr>
        <w:t>.</w:t>
      </w:r>
    </w:p>
    <w:p w14:paraId="2F0382DA" w14:textId="77777777" w:rsidR="0098606A" w:rsidRPr="00DF09D2" w:rsidRDefault="0098606A" w:rsidP="0098606A">
      <w:pPr>
        <w:rPr>
          <w:b/>
          <w:bCs/>
          <w:color w:val="EE0000"/>
          <w:sz w:val="20"/>
          <w:szCs w:val="20"/>
          <w:lang w:val="uk-UA"/>
        </w:rPr>
      </w:pPr>
    </w:p>
    <w:p w14:paraId="34BFBBBD" w14:textId="377CFD6F" w:rsidR="0098606A" w:rsidRPr="00DE56D3" w:rsidRDefault="0098606A" w:rsidP="0098606A">
      <w:pPr>
        <w:rPr>
          <w:b/>
          <w:bCs/>
          <w:sz w:val="20"/>
          <w:szCs w:val="20"/>
          <w:lang w:val="uk-UA"/>
        </w:rPr>
      </w:pPr>
      <w:r w:rsidRPr="00DE56D3">
        <w:rPr>
          <w:b/>
          <w:bCs/>
          <w:sz w:val="20"/>
          <w:szCs w:val="20"/>
          <w:lang w:val="uk-UA"/>
        </w:rPr>
        <w:t>Витрати на оплату послуг, крім комунальних                                                                    10</w:t>
      </w:r>
      <w:r w:rsidR="00DE56D3" w:rsidRPr="00DE56D3">
        <w:rPr>
          <w:b/>
          <w:bCs/>
          <w:sz w:val="20"/>
          <w:szCs w:val="20"/>
          <w:lang w:val="uk-UA"/>
        </w:rPr>
        <w:t>80</w:t>
      </w:r>
      <w:r w:rsidR="00B55631" w:rsidRPr="00DE56D3">
        <w:rPr>
          <w:b/>
          <w:bCs/>
          <w:sz w:val="20"/>
          <w:szCs w:val="20"/>
          <w:lang w:val="uk-UA"/>
        </w:rPr>
        <w:t>,</w:t>
      </w:r>
      <w:r w:rsidR="00DE56D3" w:rsidRPr="00DE56D3">
        <w:rPr>
          <w:b/>
          <w:bCs/>
          <w:sz w:val="20"/>
          <w:szCs w:val="20"/>
          <w:lang w:val="uk-UA"/>
        </w:rPr>
        <w:t>484</w:t>
      </w:r>
      <w:r w:rsidRPr="00DE56D3">
        <w:rPr>
          <w:b/>
          <w:bCs/>
          <w:sz w:val="20"/>
          <w:szCs w:val="20"/>
          <w:lang w:val="uk-UA"/>
        </w:rPr>
        <w:t>тис.грн.</w:t>
      </w:r>
    </w:p>
    <w:p w14:paraId="3A9213A2" w14:textId="45B92387" w:rsidR="0098606A" w:rsidRPr="00DE56D3" w:rsidRDefault="0098606A" w:rsidP="0098606A">
      <w:pPr>
        <w:rPr>
          <w:b/>
          <w:bCs/>
          <w:sz w:val="20"/>
          <w:szCs w:val="20"/>
          <w:lang w:val="uk-UA"/>
        </w:rPr>
      </w:pPr>
      <w:r w:rsidRPr="00DE56D3">
        <w:rPr>
          <w:b/>
          <w:bCs/>
          <w:i/>
          <w:iCs/>
          <w:sz w:val="20"/>
          <w:szCs w:val="20"/>
          <w:lang w:val="uk-UA"/>
        </w:rPr>
        <w:t xml:space="preserve">*Кошти за договорами з НСЗУ                                                             </w:t>
      </w:r>
      <w:r w:rsidRPr="00DE56D3">
        <w:rPr>
          <w:b/>
          <w:bCs/>
          <w:sz w:val="20"/>
          <w:szCs w:val="20"/>
          <w:lang w:val="uk-UA"/>
        </w:rPr>
        <w:t xml:space="preserve">                                    </w:t>
      </w:r>
      <w:r w:rsidR="00DE56D3" w:rsidRPr="00DE56D3">
        <w:rPr>
          <w:b/>
          <w:bCs/>
          <w:sz w:val="20"/>
          <w:szCs w:val="20"/>
          <w:lang w:val="uk-UA"/>
        </w:rPr>
        <w:t>799,410</w:t>
      </w:r>
      <w:r w:rsidRPr="00DE56D3">
        <w:rPr>
          <w:b/>
          <w:bCs/>
          <w:sz w:val="20"/>
          <w:szCs w:val="20"/>
          <w:lang w:val="uk-UA"/>
        </w:rPr>
        <w:t xml:space="preserve"> </w:t>
      </w:r>
      <w:proofErr w:type="spellStart"/>
      <w:r w:rsidRPr="00DE56D3">
        <w:rPr>
          <w:b/>
          <w:bCs/>
          <w:sz w:val="20"/>
          <w:szCs w:val="20"/>
          <w:lang w:val="uk-UA"/>
        </w:rPr>
        <w:t>тис.грн</w:t>
      </w:r>
      <w:proofErr w:type="spellEnd"/>
      <w:r w:rsidRPr="00DE56D3">
        <w:rPr>
          <w:b/>
          <w:bCs/>
          <w:sz w:val="20"/>
          <w:szCs w:val="20"/>
          <w:lang w:val="uk-UA"/>
        </w:rPr>
        <w:t>.</w:t>
      </w:r>
    </w:p>
    <w:p w14:paraId="1107FCC1" w14:textId="71E43337"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Витрати на зв'язок та інтернет                                                                                       </w:t>
      </w:r>
      <w:r w:rsidR="007E48DA" w:rsidRPr="007E48DA">
        <w:rPr>
          <w:rFonts w:ascii="Times New Roman" w:hAnsi="Times New Roman"/>
          <w:sz w:val="20"/>
          <w:szCs w:val="20"/>
          <w:lang w:val="uk-UA"/>
        </w:rPr>
        <w:t>34,834</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7A7835DA" w14:textId="77777777"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Ремонт та технічне обслуговування принтерів та перезарядка картриджів              24,000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073DA297" w14:textId="379E7BA0" w:rsidR="007E48DA" w:rsidRPr="007E48DA" w:rsidRDefault="007E48D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Монтаж кондиціонерів                                                                                                      5,000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70B6DFCF" w14:textId="77777777"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Навчання з питань електробезпеки, пожежної безпеки,</w:t>
      </w:r>
    </w:p>
    <w:p w14:paraId="32B4EC88" w14:textId="4DB4A7B4" w:rsidR="0098606A" w:rsidRPr="007E48DA" w:rsidRDefault="0098606A" w:rsidP="0098606A">
      <w:pPr>
        <w:pStyle w:val="a8"/>
        <w:rPr>
          <w:rFonts w:ascii="Times New Roman" w:hAnsi="Times New Roman"/>
          <w:sz w:val="20"/>
          <w:szCs w:val="20"/>
          <w:lang w:val="uk-UA"/>
        </w:rPr>
      </w:pPr>
      <w:r w:rsidRPr="007E48DA">
        <w:rPr>
          <w:rFonts w:ascii="Times New Roman" w:hAnsi="Times New Roman"/>
          <w:sz w:val="20"/>
          <w:szCs w:val="20"/>
          <w:lang w:val="uk-UA"/>
        </w:rPr>
        <w:t xml:space="preserve">системи газопостачанням та ін.                                                                                       </w:t>
      </w:r>
      <w:r w:rsidR="00865364" w:rsidRPr="007E48DA">
        <w:rPr>
          <w:rFonts w:ascii="Times New Roman" w:hAnsi="Times New Roman"/>
          <w:sz w:val="20"/>
          <w:szCs w:val="20"/>
          <w:lang w:val="uk-UA"/>
        </w:rPr>
        <w:t>10,120</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p>
    <w:p w14:paraId="61E2D946" w14:textId="77777777"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Страхування медичних і фармацевтичних працівників                                                0,034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56B6314A" w14:textId="50BF228B"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Страхування приміщення                                                                                                 </w:t>
      </w:r>
      <w:r w:rsidR="00865364" w:rsidRPr="007E48DA">
        <w:rPr>
          <w:rFonts w:ascii="Times New Roman" w:hAnsi="Times New Roman"/>
          <w:sz w:val="20"/>
          <w:szCs w:val="20"/>
          <w:lang w:val="uk-UA"/>
        </w:rPr>
        <w:t>2,142</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268DBC13" w14:textId="77777777"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Страхування водіїв (0,18%)                                                                                              0,551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2674F6BA" w14:textId="752DCBDE"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Страхування цивільно-правової відповідальності                                                         </w:t>
      </w:r>
      <w:r w:rsidR="007E48DA" w:rsidRPr="007E48DA">
        <w:rPr>
          <w:rFonts w:ascii="Times New Roman" w:hAnsi="Times New Roman"/>
          <w:sz w:val="20"/>
          <w:szCs w:val="20"/>
          <w:lang w:val="uk-UA"/>
        </w:rPr>
        <w:t>3,916</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7029FE88" w14:textId="62B9B37D"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Медичний огляд працівників                                                                                           </w:t>
      </w:r>
      <w:r w:rsidR="007E48DA" w:rsidRPr="007E48DA">
        <w:rPr>
          <w:rFonts w:ascii="Times New Roman" w:hAnsi="Times New Roman"/>
          <w:sz w:val="20"/>
          <w:szCs w:val="20"/>
          <w:lang w:val="uk-UA"/>
        </w:rPr>
        <w:t>20,880</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35140783" w14:textId="386A2A41" w:rsidR="00875E73" w:rsidRPr="007E48DA" w:rsidRDefault="00875E73" w:rsidP="002D3FFE">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Медичний огляд водіїв                                                                                                       1,524 </w:t>
      </w:r>
      <w:proofErr w:type="spellStart"/>
      <w:r w:rsidRPr="007E48DA">
        <w:rPr>
          <w:rFonts w:ascii="Times New Roman" w:hAnsi="Times New Roman"/>
          <w:sz w:val="20"/>
          <w:szCs w:val="20"/>
          <w:lang w:val="uk-UA"/>
        </w:rPr>
        <w:t>тис.грн</w:t>
      </w:r>
      <w:proofErr w:type="spellEnd"/>
    </w:p>
    <w:p w14:paraId="161693C1" w14:textId="1D7406CE"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Психофізіологічне обстеження водіїв                                                                            </w:t>
      </w:r>
      <w:r w:rsidR="007E48DA" w:rsidRPr="007E48DA">
        <w:rPr>
          <w:rFonts w:ascii="Times New Roman" w:hAnsi="Times New Roman"/>
          <w:sz w:val="20"/>
          <w:szCs w:val="20"/>
          <w:lang w:val="uk-UA"/>
        </w:rPr>
        <w:t>1,005</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7B2F1FC3" w14:textId="3B58A3FC"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Підготовка системи газопостачання до опалювального сезону                                   </w:t>
      </w:r>
      <w:r w:rsidR="007E48DA" w:rsidRPr="007E48DA">
        <w:rPr>
          <w:rFonts w:ascii="Times New Roman" w:hAnsi="Times New Roman"/>
          <w:sz w:val="20"/>
          <w:szCs w:val="20"/>
          <w:lang w:val="uk-UA"/>
        </w:rPr>
        <w:t>11,488</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59E27513" w14:textId="7EBEC510"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Обслуговування та ремонт медичного обладнання                                                      </w:t>
      </w:r>
      <w:r w:rsidR="007E48DA" w:rsidRPr="007E48DA">
        <w:rPr>
          <w:rFonts w:ascii="Times New Roman" w:hAnsi="Times New Roman"/>
          <w:sz w:val="20"/>
          <w:szCs w:val="20"/>
          <w:lang w:val="uk-UA"/>
        </w:rPr>
        <w:t>24</w:t>
      </w:r>
      <w:r w:rsidRPr="007E48DA">
        <w:rPr>
          <w:rFonts w:ascii="Times New Roman" w:hAnsi="Times New Roman"/>
          <w:sz w:val="20"/>
          <w:szCs w:val="20"/>
          <w:lang w:val="uk-UA"/>
        </w:rPr>
        <w:t xml:space="preserve">,000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5FB22FD8" w14:textId="1CC84E13"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Технічне обслуговування автомобілів                                                                            </w:t>
      </w:r>
      <w:r w:rsidR="007E48DA" w:rsidRPr="007E48DA">
        <w:rPr>
          <w:rFonts w:ascii="Times New Roman" w:hAnsi="Times New Roman"/>
          <w:sz w:val="20"/>
          <w:szCs w:val="20"/>
          <w:lang w:val="uk-UA"/>
        </w:rPr>
        <w:t>25</w:t>
      </w:r>
      <w:r w:rsidRPr="007E48DA">
        <w:rPr>
          <w:rFonts w:ascii="Times New Roman" w:hAnsi="Times New Roman"/>
          <w:sz w:val="20"/>
          <w:szCs w:val="20"/>
          <w:lang w:val="uk-UA"/>
        </w:rPr>
        <w:t xml:space="preserve">,000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51E2586B" w14:textId="6573F3DE"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Технічний огляд (повірка) вогнегасників                                                                       </w:t>
      </w:r>
      <w:r w:rsidR="007E48DA" w:rsidRPr="007E48DA">
        <w:rPr>
          <w:rFonts w:ascii="Times New Roman" w:hAnsi="Times New Roman"/>
          <w:sz w:val="20"/>
          <w:szCs w:val="20"/>
          <w:lang w:val="uk-UA"/>
        </w:rPr>
        <w:t>5,248</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7366F0BC" w14:textId="08F09B21" w:rsidR="0098606A" w:rsidRPr="007E48DA" w:rsidRDefault="007E48D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Ч</w:t>
      </w:r>
      <w:r w:rsidR="0098606A" w:rsidRPr="007E48DA">
        <w:rPr>
          <w:rFonts w:ascii="Times New Roman" w:hAnsi="Times New Roman"/>
          <w:sz w:val="20"/>
          <w:szCs w:val="20"/>
          <w:lang w:val="uk-UA"/>
        </w:rPr>
        <w:t xml:space="preserve">истка кондиціонерів                                                                                   </w:t>
      </w:r>
      <w:r w:rsidRPr="007E48DA">
        <w:rPr>
          <w:rFonts w:ascii="Times New Roman" w:hAnsi="Times New Roman"/>
          <w:sz w:val="20"/>
          <w:szCs w:val="20"/>
          <w:lang w:val="uk-UA"/>
        </w:rPr>
        <w:t xml:space="preserve">                     5,850</w:t>
      </w:r>
      <w:r w:rsidR="0098606A" w:rsidRPr="007E48DA">
        <w:rPr>
          <w:rFonts w:ascii="Times New Roman" w:hAnsi="Times New Roman"/>
          <w:sz w:val="20"/>
          <w:szCs w:val="20"/>
          <w:lang w:val="uk-UA"/>
        </w:rPr>
        <w:t xml:space="preserve"> </w:t>
      </w:r>
      <w:proofErr w:type="spellStart"/>
      <w:r w:rsidR="0098606A" w:rsidRPr="007E48DA">
        <w:rPr>
          <w:rFonts w:ascii="Times New Roman" w:hAnsi="Times New Roman"/>
          <w:sz w:val="20"/>
          <w:szCs w:val="20"/>
          <w:lang w:val="uk-UA"/>
        </w:rPr>
        <w:t>тис.грн</w:t>
      </w:r>
      <w:proofErr w:type="spellEnd"/>
      <w:r w:rsidR="0098606A" w:rsidRPr="007E48DA">
        <w:rPr>
          <w:rFonts w:ascii="Times New Roman" w:hAnsi="Times New Roman"/>
          <w:sz w:val="20"/>
          <w:szCs w:val="20"/>
          <w:lang w:val="uk-UA"/>
        </w:rPr>
        <w:t>.</w:t>
      </w:r>
    </w:p>
    <w:p w14:paraId="4F2E63C4" w14:textId="76E6B0DE"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Комісія банку за виконання платежів                                                                              </w:t>
      </w:r>
      <w:r w:rsidR="007E48DA" w:rsidRPr="007E48DA">
        <w:rPr>
          <w:rFonts w:ascii="Times New Roman" w:hAnsi="Times New Roman"/>
          <w:sz w:val="20"/>
          <w:szCs w:val="20"/>
          <w:lang w:val="uk-UA"/>
        </w:rPr>
        <w:t>1,500</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41B63FA1" w14:textId="15718184"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Комісія за обслуговування банківського рахунку                                                          </w:t>
      </w:r>
      <w:r w:rsidR="007E48DA" w:rsidRPr="007E48DA">
        <w:rPr>
          <w:rFonts w:ascii="Times New Roman" w:hAnsi="Times New Roman"/>
          <w:sz w:val="20"/>
          <w:szCs w:val="20"/>
          <w:lang w:val="uk-UA"/>
        </w:rPr>
        <w:t>2,400</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12AB1F97" w14:textId="7CEAB4A1" w:rsidR="00875E73" w:rsidRPr="007E48DA" w:rsidRDefault="00875E73"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Виготовлення печаток та штампів                                                                                    1,670 </w:t>
      </w:r>
      <w:proofErr w:type="spellStart"/>
      <w:r w:rsidRPr="007E48DA">
        <w:rPr>
          <w:rFonts w:ascii="Times New Roman" w:hAnsi="Times New Roman"/>
          <w:sz w:val="20"/>
          <w:szCs w:val="20"/>
          <w:lang w:val="uk-UA"/>
        </w:rPr>
        <w:t>тис.грн</w:t>
      </w:r>
      <w:proofErr w:type="spellEnd"/>
    </w:p>
    <w:p w14:paraId="07B3CCC6" w14:textId="77777777"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Оренда                                                                                                                                 0,001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17C36DC5" w14:textId="7AC084C4"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Супровід програм, он-лайн доступ до програм, програмне забезпечення                13</w:t>
      </w:r>
      <w:r w:rsidR="00875E73" w:rsidRPr="007E48DA">
        <w:rPr>
          <w:rFonts w:ascii="Times New Roman" w:hAnsi="Times New Roman"/>
          <w:sz w:val="20"/>
          <w:szCs w:val="20"/>
          <w:lang w:val="uk-UA"/>
        </w:rPr>
        <w:t>7,804</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3F56EDFE" w14:textId="0B85823F"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Відшкодування експлуатаційних витрат                                                                      </w:t>
      </w:r>
      <w:r w:rsidR="00875E73" w:rsidRPr="007E48DA">
        <w:rPr>
          <w:rFonts w:ascii="Times New Roman" w:hAnsi="Times New Roman"/>
          <w:sz w:val="20"/>
          <w:szCs w:val="20"/>
          <w:lang w:val="uk-UA"/>
        </w:rPr>
        <w:t>266,878</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04F4F16F" w14:textId="7101BA0C"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Юридичні послуги, внесення змін до ліцензії                                                               </w:t>
      </w:r>
      <w:r w:rsidR="00875E73" w:rsidRPr="007E48DA">
        <w:rPr>
          <w:rFonts w:ascii="Times New Roman" w:hAnsi="Times New Roman"/>
          <w:sz w:val="20"/>
          <w:szCs w:val="20"/>
          <w:lang w:val="uk-UA"/>
        </w:rPr>
        <w:t>8,000</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p>
    <w:p w14:paraId="43DEDFBA" w14:textId="5CA1325D"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Послуги з адвокатської діяльності                                                                                 </w:t>
      </w:r>
      <w:r w:rsidR="00875E73" w:rsidRPr="007E48DA">
        <w:rPr>
          <w:rFonts w:ascii="Times New Roman" w:hAnsi="Times New Roman"/>
          <w:sz w:val="20"/>
          <w:szCs w:val="20"/>
          <w:lang w:val="uk-UA"/>
        </w:rPr>
        <w:t>116,750</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5839C972" w14:textId="6FC340E1"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Проведення нагляду за сертифікованою системою менеджменту                               </w:t>
      </w:r>
      <w:r w:rsidR="007E48DA" w:rsidRPr="007E48DA">
        <w:rPr>
          <w:rFonts w:ascii="Times New Roman" w:hAnsi="Times New Roman"/>
          <w:sz w:val="20"/>
          <w:szCs w:val="20"/>
          <w:lang w:val="uk-UA"/>
        </w:rPr>
        <w:t>48,216</w:t>
      </w:r>
      <w:r w:rsidRPr="007E48DA">
        <w:rPr>
          <w:rFonts w:ascii="Times New Roman" w:hAnsi="Times New Roman"/>
          <w:sz w:val="20"/>
          <w:szCs w:val="20"/>
          <w:lang w:val="uk-UA"/>
        </w:rPr>
        <w:t xml:space="preserve"> </w:t>
      </w:r>
      <w:proofErr w:type="spellStart"/>
      <w:r w:rsidRPr="007E48DA">
        <w:rPr>
          <w:rFonts w:ascii="Times New Roman" w:hAnsi="Times New Roman"/>
          <w:sz w:val="20"/>
          <w:szCs w:val="20"/>
          <w:lang w:val="uk-UA"/>
        </w:rPr>
        <w:t>тис.грн</w:t>
      </w:r>
      <w:proofErr w:type="spellEnd"/>
    </w:p>
    <w:p w14:paraId="77E83607" w14:textId="7DBF5995" w:rsidR="00875E73" w:rsidRPr="007E48DA" w:rsidRDefault="00875E73"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Метрологічні послуги                                                                                                       10,000 </w:t>
      </w:r>
      <w:proofErr w:type="spellStart"/>
      <w:r w:rsidRPr="007E48DA">
        <w:rPr>
          <w:rFonts w:ascii="Times New Roman" w:hAnsi="Times New Roman"/>
          <w:sz w:val="20"/>
          <w:szCs w:val="20"/>
          <w:lang w:val="uk-UA"/>
        </w:rPr>
        <w:t>тис.грн</w:t>
      </w:r>
      <w:proofErr w:type="spellEnd"/>
    </w:p>
    <w:p w14:paraId="4E75F94A" w14:textId="77777777" w:rsidR="0098606A" w:rsidRPr="007E48DA" w:rsidRDefault="0098606A" w:rsidP="0098606A">
      <w:pPr>
        <w:pStyle w:val="a8"/>
        <w:numPr>
          <w:ilvl w:val="0"/>
          <w:numId w:val="27"/>
        </w:numPr>
        <w:rPr>
          <w:rFonts w:ascii="Times New Roman" w:hAnsi="Times New Roman"/>
          <w:sz w:val="20"/>
          <w:szCs w:val="20"/>
          <w:lang w:val="uk-UA"/>
        </w:rPr>
      </w:pPr>
      <w:r w:rsidRPr="007E48DA">
        <w:rPr>
          <w:rFonts w:ascii="Times New Roman" w:hAnsi="Times New Roman"/>
          <w:sz w:val="20"/>
          <w:szCs w:val="20"/>
          <w:lang w:val="uk-UA"/>
        </w:rPr>
        <w:t xml:space="preserve">Послуги з усного перекладу (жестова мова)                                                                   6,600 </w:t>
      </w:r>
      <w:proofErr w:type="spellStart"/>
      <w:r w:rsidRPr="007E48DA">
        <w:rPr>
          <w:rFonts w:ascii="Times New Roman" w:hAnsi="Times New Roman"/>
          <w:sz w:val="20"/>
          <w:szCs w:val="20"/>
          <w:lang w:val="uk-UA"/>
        </w:rPr>
        <w:t>тис.грн</w:t>
      </w:r>
      <w:proofErr w:type="spellEnd"/>
    </w:p>
    <w:p w14:paraId="1EE974EF" w14:textId="77777777" w:rsidR="0098606A" w:rsidRPr="007E48DA" w:rsidRDefault="0098606A" w:rsidP="0098606A">
      <w:pPr>
        <w:pStyle w:val="a8"/>
        <w:numPr>
          <w:ilvl w:val="0"/>
          <w:numId w:val="27"/>
        </w:numPr>
        <w:spacing w:after="0" w:line="240" w:lineRule="auto"/>
        <w:rPr>
          <w:rFonts w:ascii="Times New Roman" w:hAnsi="Times New Roman"/>
          <w:sz w:val="20"/>
          <w:szCs w:val="20"/>
          <w:lang w:val="uk-UA"/>
        </w:rPr>
      </w:pPr>
      <w:r w:rsidRPr="007E48DA">
        <w:rPr>
          <w:rFonts w:ascii="Times New Roman" w:hAnsi="Times New Roman"/>
          <w:sz w:val="20"/>
          <w:szCs w:val="20"/>
          <w:lang w:val="uk-UA"/>
        </w:rPr>
        <w:t xml:space="preserve">Утилізація медичних відходів                                                                                         24,000 </w:t>
      </w:r>
      <w:proofErr w:type="spellStart"/>
      <w:r w:rsidRPr="007E48DA">
        <w:rPr>
          <w:rFonts w:ascii="Times New Roman" w:hAnsi="Times New Roman"/>
          <w:sz w:val="20"/>
          <w:szCs w:val="20"/>
          <w:lang w:val="uk-UA"/>
        </w:rPr>
        <w:t>тис.грн</w:t>
      </w:r>
      <w:proofErr w:type="spellEnd"/>
      <w:r w:rsidRPr="007E48DA">
        <w:rPr>
          <w:rFonts w:ascii="Times New Roman" w:hAnsi="Times New Roman"/>
          <w:sz w:val="20"/>
          <w:szCs w:val="20"/>
          <w:lang w:val="uk-UA"/>
        </w:rPr>
        <w:t>.</w:t>
      </w:r>
    </w:p>
    <w:p w14:paraId="7D37C19F" w14:textId="77777777" w:rsidR="0098606A" w:rsidRPr="00DE56D3" w:rsidRDefault="0098606A" w:rsidP="0098606A">
      <w:pPr>
        <w:rPr>
          <w:b/>
          <w:bCs/>
          <w:sz w:val="20"/>
          <w:szCs w:val="20"/>
          <w:lang w:val="uk-UA"/>
        </w:rPr>
      </w:pPr>
      <w:r w:rsidRPr="00DE56D3">
        <w:rPr>
          <w:b/>
          <w:bCs/>
          <w:sz w:val="20"/>
          <w:szCs w:val="20"/>
          <w:lang w:val="uk-UA"/>
        </w:rPr>
        <w:t xml:space="preserve">*За рахунок коштів місцевого бюджету                                                                                 281,074 </w:t>
      </w:r>
      <w:proofErr w:type="spellStart"/>
      <w:r w:rsidRPr="00DE56D3">
        <w:rPr>
          <w:b/>
          <w:bCs/>
          <w:sz w:val="20"/>
          <w:szCs w:val="20"/>
          <w:lang w:val="uk-UA"/>
        </w:rPr>
        <w:t>тис.грн</w:t>
      </w:r>
      <w:proofErr w:type="spellEnd"/>
    </w:p>
    <w:p w14:paraId="5F0BF7EE" w14:textId="6A1F398A" w:rsidR="0098606A" w:rsidRPr="00DE56D3" w:rsidRDefault="0098606A" w:rsidP="0098606A">
      <w:pPr>
        <w:pStyle w:val="a8"/>
        <w:numPr>
          <w:ilvl w:val="0"/>
          <w:numId w:val="27"/>
        </w:numPr>
        <w:rPr>
          <w:rFonts w:ascii="Times New Roman" w:hAnsi="Times New Roman"/>
          <w:sz w:val="20"/>
          <w:szCs w:val="20"/>
          <w:lang w:val="uk-UA"/>
        </w:rPr>
      </w:pPr>
      <w:r w:rsidRPr="00DE56D3">
        <w:rPr>
          <w:rFonts w:ascii="Times New Roman" w:hAnsi="Times New Roman"/>
          <w:sz w:val="20"/>
          <w:szCs w:val="20"/>
          <w:lang w:val="uk-UA"/>
        </w:rPr>
        <w:t xml:space="preserve">Метрологічні послуги                                                                                                     </w:t>
      </w:r>
      <w:r w:rsidR="00875E73" w:rsidRPr="00DE56D3">
        <w:rPr>
          <w:rFonts w:ascii="Times New Roman" w:hAnsi="Times New Roman"/>
          <w:sz w:val="20"/>
          <w:szCs w:val="20"/>
          <w:lang w:val="uk-UA"/>
        </w:rPr>
        <w:t>73,958</w:t>
      </w:r>
      <w:r w:rsidRPr="00DE56D3">
        <w:rPr>
          <w:rFonts w:ascii="Times New Roman" w:hAnsi="Times New Roman"/>
          <w:sz w:val="20"/>
          <w:szCs w:val="20"/>
          <w:lang w:val="uk-UA"/>
        </w:rPr>
        <w:t xml:space="preserve"> </w:t>
      </w:r>
      <w:proofErr w:type="spellStart"/>
      <w:r w:rsidRPr="00DE56D3">
        <w:rPr>
          <w:rFonts w:ascii="Times New Roman" w:hAnsi="Times New Roman"/>
          <w:sz w:val="20"/>
          <w:szCs w:val="20"/>
          <w:lang w:val="uk-UA"/>
        </w:rPr>
        <w:t>тис.грн</w:t>
      </w:r>
      <w:proofErr w:type="spellEnd"/>
    </w:p>
    <w:p w14:paraId="6933595F" w14:textId="344E530A" w:rsidR="0098606A" w:rsidRPr="00DE56D3" w:rsidRDefault="0098606A" w:rsidP="0098606A">
      <w:pPr>
        <w:pStyle w:val="a8"/>
        <w:numPr>
          <w:ilvl w:val="0"/>
          <w:numId w:val="27"/>
        </w:numPr>
        <w:rPr>
          <w:rFonts w:ascii="Times New Roman" w:hAnsi="Times New Roman"/>
          <w:sz w:val="20"/>
          <w:szCs w:val="20"/>
          <w:lang w:val="uk-UA"/>
        </w:rPr>
      </w:pPr>
      <w:r w:rsidRPr="00DE56D3">
        <w:rPr>
          <w:rFonts w:ascii="Times New Roman" w:hAnsi="Times New Roman"/>
          <w:sz w:val="20"/>
          <w:szCs w:val="20"/>
          <w:lang w:val="uk-UA"/>
        </w:rPr>
        <w:t xml:space="preserve">Придбання примірників програмного забезпечення </w:t>
      </w:r>
      <w:r w:rsidRPr="00DE56D3">
        <w:rPr>
          <w:rFonts w:ascii="Times New Roman" w:hAnsi="Times New Roman"/>
          <w:sz w:val="20"/>
          <w:szCs w:val="20"/>
          <w:lang w:val="en-US"/>
        </w:rPr>
        <w:t>Fortinet</w:t>
      </w:r>
      <w:r w:rsidR="00875E73" w:rsidRPr="00DE56D3">
        <w:rPr>
          <w:rFonts w:ascii="Times New Roman" w:hAnsi="Times New Roman"/>
          <w:sz w:val="20"/>
          <w:szCs w:val="20"/>
          <w:lang w:val="uk-UA"/>
        </w:rPr>
        <w:t>,</w:t>
      </w:r>
      <w:proofErr w:type="spellStart"/>
      <w:r w:rsidR="00875E73" w:rsidRPr="00DE56D3">
        <w:rPr>
          <w:rFonts w:ascii="Times New Roman" w:hAnsi="Times New Roman"/>
          <w:sz w:val="20"/>
          <w:szCs w:val="20"/>
          <w:lang w:val="uk-UA"/>
        </w:rPr>
        <w:t>антівірус</w:t>
      </w:r>
      <w:proofErr w:type="spellEnd"/>
      <w:r w:rsidRPr="00DE56D3">
        <w:rPr>
          <w:rFonts w:ascii="Times New Roman" w:hAnsi="Times New Roman"/>
          <w:sz w:val="20"/>
          <w:szCs w:val="20"/>
          <w:lang w:val="uk-UA"/>
        </w:rPr>
        <w:t xml:space="preserve">                      </w:t>
      </w:r>
      <w:r w:rsidR="00875E73" w:rsidRPr="00DE56D3">
        <w:rPr>
          <w:rFonts w:ascii="Times New Roman" w:hAnsi="Times New Roman"/>
          <w:sz w:val="20"/>
          <w:szCs w:val="20"/>
          <w:lang w:val="uk-UA"/>
        </w:rPr>
        <w:t>99,570</w:t>
      </w:r>
      <w:r w:rsidRPr="00DE56D3">
        <w:rPr>
          <w:rFonts w:ascii="Times New Roman" w:hAnsi="Times New Roman"/>
          <w:sz w:val="20"/>
          <w:szCs w:val="20"/>
          <w:lang w:val="uk-UA"/>
        </w:rPr>
        <w:t xml:space="preserve"> </w:t>
      </w:r>
      <w:proofErr w:type="spellStart"/>
      <w:r w:rsidRPr="00DE56D3">
        <w:rPr>
          <w:rFonts w:ascii="Times New Roman" w:hAnsi="Times New Roman"/>
          <w:sz w:val="20"/>
          <w:szCs w:val="20"/>
          <w:lang w:val="uk-UA"/>
        </w:rPr>
        <w:t>тис.грн</w:t>
      </w:r>
      <w:proofErr w:type="spellEnd"/>
      <w:r w:rsidRPr="00DE56D3">
        <w:rPr>
          <w:rFonts w:ascii="Times New Roman" w:hAnsi="Times New Roman"/>
          <w:sz w:val="20"/>
          <w:szCs w:val="20"/>
          <w:lang w:val="uk-UA"/>
        </w:rPr>
        <w:t xml:space="preserve">                                                 </w:t>
      </w:r>
    </w:p>
    <w:p w14:paraId="71F891A3" w14:textId="3F312194" w:rsidR="0098606A" w:rsidRPr="00DE56D3" w:rsidRDefault="0098606A" w:rsidP="0098606A">
      <w:pPr>
        <w:pStyle w:val="a8"/>
        <w:numPr>
          <w:ilvl w:val="0"/>
          <w:numId w:val="27"/>
        </w:numPr>
        <w:rPr>
          <w:rFonts w:ascii="Times New Roman" w:hAnsi="Times New Roman"/>
          <w:sz w:val="20"/>
          <w:szCs w:val="20"/>
          <w:lang w:val="uk-UA"/>
        </w:rPr>
      </w:pPr>
      <w:r w:rsidRPr="00DE56D3">
        <w:rPr>
          <w:rFonts w:ascii="Times New Roman" w:hAnsi="Times New Roman"/>
          <w:sz w:val="20"/>
          <w:szCs w:val="20"/>
          <w:lang w:val="uk-UA"/>
        </w:rPr>
        <w:t xml:space="preserve">Послуги інтернет зв’язку (МПТБ у </w:t>
      </w:r>
      <w:proofErr w:type="spellStart"/>
      <w:r w:rsidRPr="00DE56D3">
        <w:rPr>
          <w:rFonts w:ascii="Times New Roman" w:hAnsi="Times New Roman"/>
          <w:sz w:val="20"/>
          <w:szCs w:val="20"/>
          <w:lang w:val="uk-UA"/>
        </w:rPr>
        <w:t>с.Сичавка</w:t>
      </w:r>
      <w:proofErr w:type="spellEnd"/>
      <w:r w:rsidRPr="00DE56D3">
        <w:rPr>
          <w:rFonts w:ascii="Times New Roman" w:hAnsi="Times New Roman"/>
          <w:sz w:val="20"/>
          <w:szCs w:val="20"/>
          <w:lang w:val="uk-UA"/>
        </w:rPr>
        <w:t xml:space="preserve">)                                                             </w:t>
      </w:r>
      <w:r w:rsidR="00875E73" w:rsidRPr="00DE56D3">
        <w:rPr>
          <w:rFonts w:ascii="Times New Roman" w:hAnsi="Times New Roman"/>
          <w:sz w:val="20"/>
          <w:szCs w:val="20"/>
          <w:lang w:val="uk-UA"/>
        </w:rPr>
        <w:t>8,292</w:t>
      </w:r>
      <w:r w:rsidRPr="00DE56D3">
        <w:rPr>
          <w:rFonts w:ascii="Times New Roman" w:hAnsi="Times New Roman"/>
          <w:sz w:val="20"/>
          <w:szCs w:val="20"/>
          <w:lang w:val="uk-UA"/>
        </w:rPr>
        <w:t xml:space="preserve"> </w:t>
      </w:r>
      <w:proofErr w:type="spellStart"/>
      <w:r w:rsidRPr="00DE56D3">
        <w:rPr>
          <w:rFonts w:ascii="Times New Roman" w:hAnsi="Times New Roman"/>
          <w:sz w:val="20"/>
          <w:szCs w:val="20"/>
          <w:lang w:val="uk-UA"/>
        </w:rPr>
        <w:t>тис.грн</w:t>
      </w:r>
      <w:proofErr w:type="spellEnd"/>
    </w:p>
    <w:p w14:paraId="67F80B48" w14:textId="4E4629AF" w:rsidR="0098606A" w:rsidRPr="00DE56D3" w:rsidRDefault="0098606A" w:rsidP="0098606A">
      <w:pPr>
        <w:pStyle w:val="a8"/>
        <w:numPr>
          <w:ilvl w:val="0"/>
          <w:numId w:val="27"/>
        </w:numPr>
        <w:rPr>
          <w:b/>
          <w:bCs/>
          <w:sz w:val="20"/>
          <w:szCs w:val="20"/>
          <w:lang w:val="uk-UA"/>
        </w:rPr>
      </w:pPr>
      <w:r w:rsidRPr="00DE56D3">
        <w:rPr>
          <w:rFonts w:ascii="Times New Roman" w:hAnsi="Times New Roman"/>
          <w:sz w:val="20"/>
          <w:szCs w:val="20"/>
          <w:lang w:val="uk-UA"/>
        </w:rPr>
        <w:t xml:space="preserve">Обслуговування та прибирання території навколо МПТБ у </w:t>
      </w:r>
      <w:proofErr w:type="spellStart"/>
      <w:r w:rsidRPr="00DE56D3">
        <w:rPr>
          <w:rFonts w:ascii="Times New Roman" w:hAnsi="Times New Roman"/>
          <w:sz w:val="20"/>
          <w:szCs w:val="20"/>
          <w:lang w:val="uk-UA"/>
        </w:rPr>
        <w:t>с.Сичавка</w:t>
      </w:r>
      <w:proofErr w:type="spellEnd"/>
      <w:r w:rsidRPr="00DE56D3">
        <w:rPr>
          <w:rFonts w:ascii="Times New Roman" w:hAnsi="Times New Roman"/>
          <w:sz w:val="20"/>
          <w:szCs w:val="20"/>
          <w:lang w:val="uk-UA"/>
        </w:rPr>
        <w:t xml:space="preserve">                    </w:t>
      </w:r>
      <w:r w:rsidR="00875E73" w:rsidRPr="00DE56D3">
        <w:rPr>
          <w:rFonts w:ascii="Times New Roman" w:hAnsi="Times New Roman"/>
          <w:sz w:val="20"/>
          <w:szCs w:val="20"/>
          <w:lang w:val="uk-UA"/>
        </w:rPr>
        <w:t>99,254</w:t>
      </w:r>
      <w:r w:rsidRPr="00DE56D3">
        <w:rPr>
          <w:rFonts w:ascii="Times New Roman" w:hAnsi="Times New Roman"/>
          <w:sz w:val="20"/>
          <w:szCs w:val="20"/>
          <w:lang w:val="uk-UA"/>
        </w:rPr>
        <w:t xml:space="preserve"> </w:t>
      </w:r>
      <w:proofErr w:type="spellStart"/>
      <w:r w:rsidRPr="00DE56D3">
        <w:rPr>
          <w:rFonts w:ascii="Times New Roman" w:hAnsi="Times New Roman"/>
          <w:sz w:val="20"/>
          <w:szCs w:val="20"/>
          <w:lang w:val="uk-UA"/>
        </w:rPr>
        <w:t>тис.грн</w:t>
      </w:r>
      <w:proofErr w:type="spellEnd"/>
      <w:r w:rsidRPr="00DE56D3">
        <w:rPr>
          <w:rFonts w:ascii="Times New Roman" w:hAnsi="Times New Roman"/>
          <w:sz w:val="20"/>
          <w:szCs w:val="20"/>
          <w:lang w:val="uk-UA"/>
        </w:rPr>
        <w:t xml:space="preserve">                                 </w:t>
      </w:r>
    </w:p>
    <w:p w14:paraId="31D5A6BE" w14:textId="2EDD9BB2" w:rsidR="0098606A" w:rsidRPr="00DE56D3" w:rsidRDefault="0098606A" w:rsidP="0098606A">
      <w:pPr>
        <w:rPr>
          <w:b/>
          <w:bCs/>
          <w:sz w:val="20"/>
          <w:szCs w:val="20"/>
          <w:lang w:val="uk-UA"/>
        </w:rPr>
      </w:pPr>
      <w:r w:rsidRPr="00DE56D3">
        <w:rPr>
          <w:b/>
          <w:bCs/>
          <w:sz w:val="20"/>
          <w:szCs w:val="20"/>
          <w:lang w:val="uk-UA"/>
        </w:rPr>
        <w:t xml:space="preserve">Витрати на оплату комунальних послуг та енергоносіїв                                                   </w:t>
      </w:r>
      <w:r w:rsidR="00DE56D3" w:rsidRPr="00DE56D3">
        <w:rPr>
          <w:b/>
          <w:bCs/>
          <w:sz w:val="20"/>
          <w:szCs w:val="20"/>
          <w:lang w:val="uk-UA"/>
        </w:rPr>
        <w:t>601,272</w:t>
      </w:r>
      <w:r w:rsidRPr="00DE56D3">
        <w:rPr>
          <w:b/>
          <w:bCs/>
          <w:sz w:val="20"/>
          <w:szCs w:val="20"/>
          <w:lang w:val="uk-UA"/>
        </w:rPr>
        <w:t xml:space="preserve"> </w:t>
      </w:r>
      <w:proofErr w:type="spellStart"/>
      <w:r w:rsidRPr="00DE56D3">
        <w:rPr>
          <w:b/>
          <w:bCs/>
          <w:sz w:val="20"/>
          <w:szCs w:val="20"/>
          <w:lang w:val="uk-UA"/>
        </w:rPr>
        <w:t>тис.грн</w:t>
      </w:r>
      <w:proofErr w:type="spellEnd"/>
      <w:r w:rsidRPr="00DE56D3">
        <w:rPr>
          <w:b/>
          <w:bCs/>
          <w:sz w:val="20"/>
          <w:szCs w:val="20"/>
          <w:lang w:val="uk-UA"/>
        </w:rPr>
        <w:t>.</w:t>
      </w:r>
    </w:p>
    <w:p w14:paraId="6C6A9BD7" w14:textId="77777777" w:rsidR="0098606A" w:rsidRPr="00DE56D3" w:rsidRDefault="0098606A" w:rsidP="0098606A">
      <w:pPr>
        <w:rPr>
          <w:b/>
          <w:i/>
          <w:iCs/>
          <w:sz w:val="20"/>
          <w:szCs w:val="20"/>
          <w:lang w:val="uk-UA"/>
        </w:rPr>
      </w:pPr>
      <w:r w:rsidRPr="00DE56D3">
        <w:rPr>
          <w:b/>
          <w:i/>
          <w:iCs/>
          <w:sz w:val="20"/>
          <w:szCs w:val="20"/>
          <w:lang w:val="uk-UA"/>
        </w:rPr>
        <w:t xml:space="preserve">*Кошти місцевого бюджету "Програма розвитку та підтримки первинної                       </w:t>
      </w:r>
    </w:p>
    <w:p w14:paraId="50E9789F" w14:textId="77777777" w:rsidR="0098606A" w:rsidRPr="00DE56D3" w:rsidRDefault="0098606A" w:rsidP="0098606A">
      <w:pPr>
        <w:rPr>
          <w:b/>
          <w:i/>
          <w:iCs/>
          <w:sz w:val="20"/>
          <w:szCs w:val="20"/>
          <w:lang w:val="uk-UA"/>
        </w:rPr>
      </w:pPr>
      <w:r w:rsidRPr="00DE56D3">
        <w:rPr>
          <w:b/>
          <w:i/>
          <w:iCs/>
          <w:sz w:val="20"/>
          <w:szCs w:val="20"/>
          <w:lang w:val="uk-UA"/>
        </w:rPr>
        <w:t>медико-санітарної допомоги Южненської міської територіальної</w:t>
      </w:r>
    </w:p>
    <w:p w14:paraId="27C54CCC" w14:textId="77777777" w:rsidR="0098606A" w:rsidRPr="00DE56D3" w:rsidRDefault="0098606A" w:rsidP="0098606A">
      <w:pPr>
        <w:rPr>
          <w:b/>
          <w:i/>
          <w:iCs/>
          <w:sz w:val="20"/>
          <w:szCs w:val="20"/>
          <w:lang w:val="uk-UA"/>
        </w:rPr>
      </w:pPr>
      <w:r w:rsidRPr="00DE56D3">
        <w:rPr>
          <w:b/>
          <w:i/>
          <w:iCs/>
          <w:sz w:val="20"/>
          <w:szCs w:val="20"/>
          <w:lang w:val="uk-UA"/>
        </w:rPr>
        <w:t xml:space="preserve"> громади на 2024-2026 роки"                                   </w:t>
      </w:r>
    </w:p>
    <w:p w14:paraId="571FEA33" w14:textId="6D48F130" w:rsidR="0098606A" w:rsidRPr="00DE56D3" w:rsidRDefault="0098606A" w:rsidP="0098606A">
      <w:pPr>
        <w:pStyle w:val="a8"/>
        <w:numPr>
          <w:ilvl w:val="0"/>
          <w:numId w:val="29"/>
        </w:numPr>
        <w:spacing w:after="0" w:line="240" w:lineRule="auto"/>
        <w:rPr>
          <w:sz w:val="20"/>
          <w:szCs w:val="20"/>
          <w:lang w:val="uk-UA"/>
        </w:rPr>
      </w:pPr>
      <w:r w:rsidRPr="00DE56D3">
        <w:rPr>
          <w:rFonts w:ascii="Times New Roman" w:hAnsi="Times New Roman"/>
          <w:sz w:val="20"/>
          <w:szCs w:val="20"/>
          <w:lang w:val="uk-UA"/>
        </w:rPr>
        <w:t xml:space="preserve">Витрати на комунальні послуги та енергоносії                                                           </w:t>
      </w:r>
      <w:r w:rsidR="00875E73" w:rsidRPr="00DE56D3">
        <w:rPr>
          <w:sz w:val="20"/>
          <w:szCs w:val="20"/>
          <w:lang w:val="uk-UA"/>
        </w:rPr>
        <w:t>535,970</w:t>
      </w:r>
      <w:r w:rsidRPr="00DE56D3">
        <w:rPr>
          <w:sz w:val="20"/>
          <w:szCs w:val="20"/>
          <w:lang w:val="uk-UA"/>
        </w:rPr>
        <w:t xml:space="preserve"> </w:t>
      </w:r>
      <w:proofErr w:type="spellStart"/>
      <w:r w:rsidRPr="00DE56D3">
        <w:rPr>
          <w:sz w:val="20"/>
          <w:szCs w:val="20"/>
          <w:lang w:val="uk-UA"/>
        </w:rPr>
        <w:t>тис.грн</w:t>
      </w:r>
      <w:proofErr w:type="spellEnd"/>
      <w:r w:rsidRPr="00DE56D3">
        <w:rPr>
          <w:sz w:val="20"/>
          <w:szCs w:val="20"/>
          <w:lang w:val="uk-UA"/>
        </w:rPr>
        <w:t>.</w:t>
      </w:r>
    </w:p>
    <w:p w14:paraId="7E689A4A" w14:textId="72EEEC64" w:rsidR="0098606A" w:rsidRPr="00DE56D3" w:rsidRDefault="0098606A" w:rsidP="0098606A">
      <w:pPr>
        <w:pStyle w:val="a8"/>
        <w:spacing w:after="0" w:line="240" w:lineRule="auto"/>
        <w:ind w:left="0"/>
        <w:rPr>
          <w:b/>
          <w:bCs/>
          <w:sz w:val="20"/>
          <w:szCs w:val="20"/>
          <w:lang w:val="uk-UA"/>
        </w:rPr>
      </w:pPr>
      <w:r w:rsidRPr="00DE56D3">
        <w:rPr>
          <w:sz w:val="20"/>
          <w:szCs w:val="20"/>
          <w:lang w:val="uk-UA"/>
        </w:rPr>
        <w:t>*</w:t>
      </w:r>
      <w:r w:rsidRPr="00DE56D3">
        <w:rPr>
          <w:b/>
          <w:bCs/>
          <w:i/>
          <w:iCs/>
          <w:sz w:val="20"/>
          <w:szCs w:val="20"/>
          <w:lang w:val="uk-UA"/>
        </w:rPr>
        <w:t xml:space="preserve">Кошти отримані від орендарів  </w:t>
      </w:r>
      <w:r w:rsidR="00875E73" w:rsidRPr="00DE56D3">
        <w:rPr>
          <w:b/>
          <w:bCs/>
          <w:i/>
          <w:iCs/>
          <w:sz w:val="20"/>
          <w:szCs w:val="20"/>
          <w:lang w:val="uk-UA"/>
        </w:rPr>
        <w:t xml:space="preserve">за спожиті </w:t>
      </w:r>
      <w:r w:rsidRPr="00DE56D3">
        <w:rPr>
          <w:b/>
          <w:bCs/>
          <w:i/>
          <w:iCs/>
          <w:sz w:val="20"/>
          <w:szCs w:val="20"/>
          <w:lang w:val="uk-UA"/>
        </w:rPr>
        <w:t>комунальн</w:t>
      </w:r>
      <w:r w:rsidR="00875E73" w:rsidRPr="00DE56D3">
        <w:rPr>
          <w:b/>
          <w:bCs/>
          <w:i/>
          <w:iCs/>
          <w:sz w:val="20"/>
          <w:szCs w:val="20"/>
          <w:lang w:val="uk-UA"/>
        </w:rPr>
        <w:t>і</w:t>
      </w:r>
      <w:r w:rsidRPr="00DE56D3">
        <w:rPr>
          <w:b/>
          <w:bCs/>
          <w:i/>
          <w:iCs/>
          <w:sz w:val="20"/>
          <w:szCs w:val="20"/>
          <w:lang w:val="uk-UA"/>
        </w:rPr>
        <w:t xml:space="preserve"> послуг</w:t>
      </w:r>
      <w:r w:rsidR="00875E73" w:rsidRPr="00DE56D3">
        <w:rPr>
          <w:b/>
          <w:bCs/>
          <w:sz w:val="20"/>
          <w:szCs w:val="20"/>
          <w:lang w:val="uk-UA"/>
        </w:rPr>
        <w:t xml:space="preserve">и              </w:t>
      </w:r>
      <w:r w:rsidRPr="00DE56D3">
        <w:rPr>
          <w:b/>
          <w:bCs/>
          <w:sz w:val="20"/>
          <w:szCs w:val="20"/>
          <w:lang w:val="uk-UA"/>
        </w:rPr>
        <w:t xml:space="preserve">                          </w:t>
      </w:r>
      <w:r w:rsidR="00875E73" w:rsidRPr="00DE56D3">
        <w:rPr>
          <w:b/>
          <w:bCs/>
          <w:sz w:val="20"/>
          <w:szCs w:val="20"/>
          <w:lang w:val="uk-UA"/>
        </w:rPr>
        <w:t xml:space="preserve">  </w:t>
      </w:r>
      <w:r w:rsidR="00DE56D3" w:rsidRPr="00DE56D3">
        <w:rPr>
          <w:b/>
          <w:bCs/>
          <w:sz w:val="20"/>
          <w:szCs w:val="20"/>
          <w:lang w:val="uk-UA"/>
        </w:rPr>
        <w:t>65,302</w:t>
      </w:r>
      <w:r w:rsidRPr="00DE56D3">
        <w:rPr>
          <w:bCs/>
          <w:sz w:val="20"/>
          <w:szCs w:val="20"/>
          <w:lang w:val="uk-UA"/>
        </w:rPr>
        <w:t xml:space="preserve"> </w:t>
      </w:r>
      <w:proofErr w:type="spellStart"/>
      <w:r w:rsidRPr="00DE56D3">
        <w:rPr>
          <w:bCs/>
          <w:sz w:val="20"/>
          <w:szCs w:val="20"/>
          <w:lang w:val="uk-UA"/>
        </w:rPr>
        <w:t>тис.грн</w:t>
      </w:r>
      <w:proofErr w:type="spellEnd"/>
      <w:r w:rsidRPr="00DE56D3">
        <w:rPr>
          <w:bCs/>
          <w:sz w:val="20"/>
          <w:szCs w:val="20"/>
          <w:lang w:val="uk-UA"/>
        </w:rPr>
        <w:t>.</w:t>
      </w:r>
    </w:p>
    <w:p w14:paraId="0DF3FB14" w14:textId="77777777" w:rsidR="0098606A" w:rsidRPr="00DF09D2" w:rsidRDefault="0098606A" w:rsidP="0098606A">
      <w:pPr>
        <w:rPr>
          <w:b/>
          <w:bCs/>
          <w:color w:val="EE0000"/>
          <w:sz w:val="20"/>
          <w:szCs w:val="20"/>
          <w:lang w:val="uk-UA" w:eastAsia="uk-UA"/>
        </w:rPr>
      </w:pPr>
    </w:p>
    <w:p w14:paraId="63F3DAD9" w14:textId="77777777" w:rsidR="0098606A" w:rsidRPr="00DE56D3" w:rsidRDefault="0098606A" w:rsidP="0098606A">
      <w:pPr>
        <w:rPr>
          <w:b/>
          <w:bCs/>
          <w:sz w:val="20"/>
          <w:szCs w:val="20"/>
          <w:lang w:val="uk-UA" w:eastAsia="uk-UA"/>
        </w:rPr>
      </w:pPr>
      <w:r w:rsidRPr="00DE56D3">
        <w:rPr>
          <w:b/>
          <w:bCs/>
          <w:sz w:val="20"/>
          <w:szCs w:val="20"/>
          <w:lang w:val="uk-UA" w:eastAsia="uk-UA"/>
        </w:rPr>
        <w:t xml:space="preserve">Витрати на соціальне забезпечення населення </w:t>
      </w:r>
    </w:p>
    <w:p w14:paraId="1D1F9399" w14:textId="6E0B0DDA" w:rsidR="0098606A" w:rsidRPr="00DE56D3" w:rsidRDefault="0098606A" w:rsidP="0098606A">
      <w:pPr>
        <w:rPr>
          <w:b/>
          <w:bCs/>
          <w:sz w:val="20"/>
          <w:szCs w:val="20"/>
          <w:lang w:val="uk-UA" w:eastAsia="uk-UA"/>
        </w:rPr>
      </w:pPr>
      <w:r w:rsidRPr="00DE56D3">
        <w:rPr>
          <w:b/>
          <w:bCs/>
          <w:sz w:val="20"/>
          <w:szCs w:val="20"/>
          <w:lang w:val="uk-UA" w:eastAsia="uk-UA"/>
        </w:rPr>
        <w:t xml:space="preserve">за рахунок державних та міських цільових програм                                                        </w:t>
      </w:r>
      <w:r w:rsidR="005956D1" w:rsidRPr="00DE56D3">
        <w:rPr>
          <w:b/>
          <w:bCs/>
          <w:sz w:val="20"/>
          <w:szCs w:val="20"/>
          <w:lang w:val="uk-UA" w:eastAsia="uk-UA"/>
        </w:rPr>
        <w:t>2 </w:t>
      </w:r>
      <w:r w:rsidR="00DE56D3" w:rsidRPr="00DE56D3">
        <w:rPr>
          <w:b/>
          <w:bCs/>
          <w:sz w:val="20"/>
          <w:szCs w:val="20"/>
          <w:lang w:val="uk-UA" w:eastAsia="uk-UA"/>
        </w:rPr>
        <w:t>815</w:t>
      </w:r>
      <w:r w:rsidR="005956D1" w:rsidRPr="00DE56D3">
        <w:rPr>
          <w:b/>
          <w:bCs/>
          <w:sz w:val="20"/>
          <w:szCs w:val="20"/>
          <w:lang w:val="uk-UA" w:eastAsia="uk-UA"/>
        </w:rPr>
        <w:t>,512</w:t>
      </w:r>
      <w:r w:rsidRPr="00DE56D3">
        <w:rPr>
          <w:b/>
          <w:bCs/>
          <w:sz w:val="20"/>
          <w:szCs w:val="20"/>
          <w:lang w:val="uk-UA" w:eastAsia="uk-UA"/>
        </w:rPr>
        <w:t xml:space="preserve"> </w:t>
      </w:r>
      <w:proofErr w:type="spellStart"/>
      <w:r w:rsidRPr="00DE56D3">
        <w:rPr>
          <w:b/>
          <w:bCs/>
          <w:sz w:val="20"/>
          <w:szCs w:val="20"/>
          <w:lang w:val="uk-UA" w:eastAsia="uk-UA"/>
        </w:rPr>
        <w:t>тис.грн</w:t>
      </w:r>
      <w:proofErr w:type="spellEnd"/>
      <w:r w:rsidRPr="00DE56D3">
        <w:rPr>
          <w:b/>
          <w:bCs/>
          <w:sz w:val="20"/>
          <w:szCs w:val="20"/>
          <w:lang w:val="uk-UA" w:eastAsia="uk-UA"/>
        </w:rPr>
        <w:t>.</w:t>
      </w:r>
    </w:p>
    <w:p w14:paraId="5F6E031C" w14:textId="77777777" w:rsidR="0098606A" w:rsidRPr="00DE56D3" w:rsidRDefault="0098606A" w:rsidP="0098606A">
      <w:pPr>
        <w:rPr>
          <w:b/>
          <w:bCs/>
          <w:i/>
          <w:iCs/>
          <w:sz w:val="20"/>
          <w:szCs w:val="20"/>
          <w:lang w:val="uk-UA"/>
        </w:rPr>
      </w:pPr>
      <w:r w:rsidRPr="00DE56D3">
        <w:rPr>
          <w:b/>
          <w:bCs/>
          <w:sz w:val="20"/>
          <w:szCs w:val="20"/>
          <w:lang w:val="uk-UA" w:eastAsia="uk-UA"/>
        </w:rPr>
        <w:t>*</w:t>
      </w:r>
      <w:r w:rsidRPr="00DE56D3">
        <w:rPr>
          <w:b/>
          <w:bCs/>
          <w:i/>
          <w:iCs/>
          <w:sz w:val="20"/>
          <w:szCs w:val="20"/>
          <w:lang w:val="uk-UA"/>
        </w:rPr>
        <w:t>Кошти місцевого бюджету - Міська цільова програма</w:t>
      </w:r>
    </w:p>
    <w:p w14:paraId="1A7A41A9" w14:textId="77777777" w:rsidR="0098606A" w:rsidRPr="00DE56D3" w:rsidRDefault="0098606A" w:rsidP="0098606A">
      <w:pPr>
        <w:rPr>
          <w:b/>
          <w:bCs/>
          <w:i/>
          <w:iCs/>
          <w:sz w:val="20"/>
          <w:szCs w:val="20"/>
          <w:lang w:val="uk-UA"/>
        </w:rPr>
      </w:pPr>
      <w:r w:rsidRPr="00DE56D3">
        <w:rPr>
          <w:b/>
          <w:bCs/>
          <w:i/>
          <w:iCs/>
          <w:sz w:val="20"/>
          <w:szCs w:val="20"/>
          <w:lang w:val="uk-UA"/>
        </w:rPr>
        <w:t xml:space="preserve">"Громадське здоров'я Южненської міської територіальної </w:t>
      </w:r>
    </w:p>
    <w:p w14:paraId="5F35A6DE" w14:textId="0F6039C5" w:rsidR="0098606A" w:rsidRPr="00DE56D3" w:rsidRDefault="0098606A" w:rsidP="0098606A">
      <w:pPr>
        <w:rPr>
          <w:b/>
          <w:bCs/>
          <w:i/>
          <w:iCs/>
          <w:sz w:val="20"/>
          <w:szCs w:val="20"/>
          <w:lang w:val="uk-UA"/>
        </w:rPr>
      </w:pPr>
      <w:r w:rsidRPr="00DE56D3">
        <w:rPr>
          <w:b/>
          <w:bCs/>
          <w:i/>
          <w:iCs/>
          <w:sz w:val="20"/>
          <w:szCs w:val="20"/>
          <w:lang w:val="uk-UA"/>
        </w:rPr>
        <w:t xml:space="preserve">громади на 2024-2026 роки", в тому числі:                                                                          </w:t>
      </w:r>
      <w:r w:rsidR="005956D1" w:rsidRPr="00DE56D3">
        <w:rPr>
          <w:b/>
          <w:bCs/>
          <w:i/>
          <w:iCs/>
          <w:sz w:val="20"/>
          <w:szCs w:val="20"/>
          <w:lang w:val="uk-UA"/>
        </w:rPr>
        <w:t>2 </w:t>
      </w:r>
      <w:r w:rsidR="00DE56D3" w:rsidRPr="00DE56D3">
        <w:rPr>
          <w:b/>
          <w:bCs/>
          <w:i/>
          <w:iCs/>
          <w:sz w:val="20"/>
          <w:szCs w:val="20"/>
          <w:lang w:val="uk-UA"/>
        </w:rPr>
        <w:t>815</w:t>
      </w:r>
      <w:r w:rsidR="005956D1" w:rsidRPr="00DE56D3">
        <w:rPr>
          <w:b/>
          <w:bCs/>
          <w:i/>
          <w:iCs/>
          <w:sz w:val="20"/>
          <w:szCs w:val="20"/>
          <w:lang w:val="uk-UA"/>
        </w:rPr>
        <w:t>,512</w:t>
      </w:r>
      <w:r w:rsidRPr="00DE56D3">
        <w:rPr>
          <w:b/>
          <w:bCs/>
          <w:i/>
          <w:iCs/>
          <w:sz w:val="20"/>
          <w:szCs w:val="20"/>
          <w:lang w:val="uk-UA"/>
        </w:rPr>
        <w:t xml:space="preserve"> </w:t>
      </w:r>
      <w:proofErr w:type="spellStart"/>
      <w:r w:rsidRPr="00DE56D3">
        <w:rPr>
          <w:b/>
          <w:bCs/>
          <w:i/>
          <w:iCs/>
          <w:sz w:val="20"/>
          <w:szCs w:val="20"/>
          <w:lang w:val="uk-UA"/>
        </w:rPr>
        <w:t>тис.грн</w:t>
      </w:r>
      <w:proofErr w:type="spellEnd"/>
      <w:r w:rsidRPr="00DE56D3">
        <w:rPr>
          <w:b/>
          <w:bCs/>
          <w:i/>
          <w:iCs/>
          <w:sz w:val="20"/>
          <w:szCs w:val="20"/>
          <w:lang w:val="uk-UA"/>
        </w:rPr>
        <w:t>.</w:t>
      </w:r>
    </w:p>
    <w:tbl>
      <w:tblPr>
        <w:tblW w:w="4636" w:type="pct"/>
        <w:tblLook w:val="04A0" w:firstRow="1" w:lastRow="0" w:firstColumn="1" w:lastColumn="0" w:noHBand="0" w:noVBand="1"/>
      </w:tblPr>
      <w:tblGrid>
        <w:gridCol w:w="6505"/>
        <w:gridCol w:w="526"/>
        <w:gridCol w:w="1016"/>
        <w:gridCol w:w="889"/>
      </w:tblGrid>
      <w:tr w:rsidR="00DE56D3" w:rsidRPr="00DE56D3" w14:paraId="36E8E2B6" w14:textId="77777777" w:rsidTr="00DE56D3">
        <w:trPr>
          <w:trHeight w:val="765"/>
        </w:trPr>
        <w:tc>
          <w:tcPr>
            <w:tcW w:w="3818" w:type="pct"/>
            <w:tcBorders>
              <w:top w:val="nil"/>
              <w:left w:val="nil"/>
              <w:bottom w:val="nil"/>
              <w:right w:val="nil"/>
            </w:tcBorders>
            <w:vAlign w:val="bottom"/>
            <w:hideMark/>
          </w:tcPr>
          <w:p w14:paraId="284F6E83" w14:textId="77777777" w:rsidR="0098606A" w:rsidRPr="00DE56D3" w:rsidRDefault="0098606A" w:rsidP="0098606A">
            <w:pPr>
              <w:rPr>
                <w:sz w:val="20"/>
                <w:szCs w:val="20"/>
                <w:lang w:val="uk-UA" w:eastAsia="uk-UA"/>
              </w:rPr>
            </w:pPr>
            <w:r w:rsidRPr="00DE56D3">
              <w:rPr>
                <w:sz w:val="20"/>
                <w:szCs w:val="20"/>
                <w:lang w:val="uk-UA"/>
              </w:rPr>
              <w:t>Забезпечення  впорядкування безоплатного та пільгового відпустку лікарських засобів за рецептами згідно Постанови Кабінету Міністрів України від 17 серпня 1998 року № 1303</w:t>
            </w:r>
          </w:p>
        </w:tc>
        <w:tc>
          <w:tcPr>
            <w:tcW w:w="472" w:type="pct"/>
            <w:tcBorders>
              <w:top w:val="nil"/>
              <w:left w:val="nil"/>
              <w:bottom w:val="nil"/>
              <w:right w:val="nil"/>
            </w:tcBorders>
            <w:noWrap/>
            <w:vAlign w:val="bottom"/>
            <w:hideMark/>
          </w:tcPr>
          <w:p w14:paraId="0A4F6598" w14:textId="77777777" w:rsidR="0098606A" w:rsidRPr="00DE56D3" w:rsidRDefault="0098606A" w:rsidP="0098606A">
            <w:pPr>
              <w:rPr>
                <w:sz w:val="20"/>
                <w:szCs w:val="20"/>
                <w:lang w:val="uk-UA"/>
              </w:rPr>
            </w:pPr>
          </w:p>
        </w:tc>
        <w:tc>
          <w:tcPr>
            <w:tcW w:w="574" w:type="pct"/>
            <w:tcBorders>
              <w:top w:val="nil"/>
              <w:left w:val="nil"/>
              <w:bottom w:val="nil"/>
              <w:right w:val="nil"/>
            </w:tcBorders>
            <w:noWrap/>
            <w:vAlign w:val="bottom"/>
            <w:hideMark/>
          </w:tcPr>
          <w:p w14:paraId="22F92F12" w14:textId="41D22FC0" w:rsidR="0098606A" w:rsidRPr="00DE56D3" w:rsidRDefault="0098606A" w:rsidP="005956D1">
            <w:pPr>
              <w:jc w:val="right"/>
              <w:rPr>
                <w:sz w:val="20"/>
                <w:szCs w:val="20"/>
                <w:lang w:val="uk-UA"/>
              </w:rPr>
            </w:pPr>
            <w:r w:rsidRPr="00DE56D3">
              <w:rPr>
                <w:sz w:val="20"/>
                <w:szCs w:val="20"/>
                <w:lang w:val="uk-UA"/>
              </w:rPr>
              <w:t xml:space="preserve">  </w:t>
            </w:r>
            <w:r w:rsidR="005956D1" w:rsidRPr="00DE56D3">
              <w:rPr>
                <w:sz w:val="20"/>
                <w:szCs w:val="20"/>
                <w:lang w:val="uk-UA"/>
              </w:rPr>
              <w:t>450,000</w:t>
            </w:r>
          </w:p>
        </w:tc>
        <w:tc>
          <w:tcPr>
            <w:tcW w:w="136" w:type="pct"/>
            <w:tcBorders>
              <w:top w:val="nil"/>
              <w:left w:val="nil"/>
              <w:bottom w:val="nil"/>
              <w:right w:val="nil"/>
            </w:tcBorders>
            <w:noWrap/>
            <w:vAlign w:val="bottom"/>
            <w:hideMark/>
          </w:tcPr>
          <w:p w14:paraId="4C8F7784" w14:textId="77777777" w:rsidR="0098606A" w:rsidRPr="00DE56D3" w:rsidRDefault="0098606A" w:rsidP="0098606A">
            <w:pPr>
              <w:rPr>
                <w:sz w:val="20"/>
                <w:szCs w:val="20"/>
                <w:lang w:val="uk-UA"/>
              </w:rPr>
            </w:pPr>
            <w:proofErr w:type="spellStart"/>
            <w:r w:rsidRPr="00DE56D3">
              <w:rPr>
                <w:sz w:val="20"/>
                <w:szCs w:val="20"/>
                <w:lang w:val="uk-UA"/>
              </w:rPr>
              <w:t>тис.грн</w:t>
            </w:r>
            <w:proofErr w:type="spellEnd"/>
            <w:r w:rsidRPr="00DE56D3">
              <w:rPr>
                <w:sz w:val="20"/>
                <w:szCs w:val="20"/>
                <w:lang w:val="uk-UA"/>
              </w:rPr>
              <w:t>.</w:t>
            </w:r>
          </w:p>
        </w:tc>
      </w:tr>
      <w:tr w:rsidR="00DE56D3" w:rsidRPr="00DE56D3" w14:paraId="299E168C" w14:textId="77777777" w:rsidTr="00DE56D3">
        <w:trPr>
          <w:trHeight w:val="810"/>
        </w:trPr>
        <w:tc>
          <w:tcPr>
            <w:tcW w:w="3818" w:type="pct"/>
            <w:tcBorders>
              <w:top w:val="nil"/>
              <w:left w:val="nil"/>
              <w:bottom w:val="nil"/>
              <w:right w:val="nil"/>
            </w:tcBorders>
            <w:vAlign w:val="bottom"/>
            <w:hideMark/>
          </w:tcPr>
          <w:p w14:paraId="1F4E3F34" w14:textId="77777777" w:rsidR="0098606A" w:rsidRPr="00DE56D3" w:rsidRDefault="0098606A" w:rsidP="0098606A">
            <w:pPr>
              <w:rPr>
                <w:sz w:val="20"/>
                <w:szCs w:val="20"/>
                <w:lang w:val="uk-UA"/>
              </w:rPr>
            </w:pPr>
            <w:r w:rsidRPr="00DE56D3">
              <w:rPr>
                <w:sz w:val="20"/>
                <w:szCs w:val="20"/>
                <w:lang w:val="uk-UA"/>
              </w:rPr>
              <w:lastRenderedPageBreak/>
              <w:t>Забезпечити виконання Постанови КМУ від 03 грудня 2009 року № 1301 «</w:t>
            </w:r>
            <w:r w:rsidRPr="00DE56D3">
              <w:rPr>
                <w:sz w:val="20"/>
                <w:szCs w:val="20"/>
                <w:shd w:val="clear" w:color="auto" w:fill="FFFFFF"/>
                <w:lang w:val="uk-UA"/>
              </w:rPr>
              <w:t>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sidRPr="00DE56D3">
              <w:rPr>
                <w:sz w:val="20"/>
                <w:szCs w:val="20"/>
                <w:lang w:val="uk-UA"/>
              </w:rPr>
              <w:t>»</w:t>
            </w:r>
          </w:p>
        </w:tc>
        <w:tc>
          <w:tcPr>
            <w:tcW w:w="472" w:type="pct"/>
            <w:tcBorders>
              <w:top w:val="nil"/>
              <w:left w:val="nil"/>
              <w:bottom w:val="nil"/>
              <w:right w:val="nil"/>
            </w:tcBorders>
            <w:noWrap/>
            <w:vAlign w:val="bottom"/>
            <w:hideMark/>
          </w:tcPr>
          <w:p w14:paraId="17DB74A0" w14:textId="77777777" w:rsidR="0098606A" w:rsidRPr="00DE56D3" w:rsidRDefault="0098606A" w:rsidP="0098606A">
            <w:pPr>
              <w:rPr>
                <w:sz w:val="20"/>
                <w:szCs w:val="20"/>
                <w:lang w:val="uk-UA"/>
              </w:rPr>
            </w:pPr>
          </w:p>
        </w:tc>
        <w:tc>
          <w:tcPr>
            <w:tcW w:w="574" w:type="pct"/>
            <w:tcBorders>
              <w:top w:val="nil"/>
              <w:left w:val="nil"/>
              <w:bottom w:val="nil"/>
              <w:right w:val="nil"/>
            </w:tcBorders>
            <w:noWrap/>
            <w:vAlign w:val="bottom"/>
            <w:hideMark/>
          </w:tcPr>
          <w:p w14:paraId="5915E395" w14:textId="14D440D4" w:rsidR="0098606A" w:rsidRPr="00DE56D3" w:rsidRDefault="0098606A" w:rsidP="0098606A">
            <w:pPr>
              <w:jc w:val="right"/>
              <w:rPr>
                <w:sz w:val="20"/>
                <w:szCs w:val="20"/>
                <w:lang w:val="uk-UA"/>
              </w:rPr>
            </w:pPr>
            <w:r w:rsidRPr="00DE56D3">
              <w:rPr>
                <w:sz w:val="20"/>
                <w:szCs w:val="20"/>
                <w:lang w:val="uk-UA"/>
              </w:rPr>
              <w:t xml:space="preserve"> 4</w:t>
            </w:r>
            <w:r w:rsidR="00DE56D3" w:rsidRPr="00DE56D3">
              <w:rPr>
                <w:sz w:val="20"/>
                <w:szCs w:val="20"/>
                <w:lang w:val="uk-UA"/>
              </w:rPr>
              <w:t>1</w:t>
            </w:r>
            <w:r w:rsidRPr="00DE56D3">
              <w:rPr>
                <w:sz w:val="20"/>
                <w:szCs w:val="20"/>
                <w:lang w:val="uk-UA"/>
              </w:rPr>
              <w:t>8,800</w:t>
            </w:r>
          </w:p>
        </w:tc>
        <w:tc>
          <w:tcPr>
            <w:tcW w:w="136" w:type="pct"/>
            <w:tcBorders>
              <w:top w:val="nil"/>
              <w:left w:val="nil"/>
              <w:bottom w:val="nil"/>
              <w:right w:val="nil"/>
            </w:tcBorders>
            <w:noWrap/>
            <w:vAlign w:val="bottom"/>
            <w:hideMark/>
          </w:tcPr>
          <w:p w14:paraId="37C8B394" w14:textId="77777777" w:rsidR="0098606A" w:rsidRPr="00DE56D3" w:rsidRDefault="0098606A" w:rsidP="0098606A">
            <w:pPr>
              <w:rPr>
                <w:sz w:val="20"/>
                <w:szCs w:val="20"/>
                <w:lang w:val="uk-UA"/>
              </w:rPr>
            </w:pPr>
            <w:proofErr w:type="spellStart"/>
            <w:r w:rsidRPr="00DE56D3">
              <w:rPr>
                <w:sz w:val="20"/>
                <w:szCs w:val="20"/>
                <w:lang w:val="uk-UA"/>
              </w:rPr>
              <w:t>тис.грн</w:t>
            </w:r>
            <w:proofErr w:type="spellEnd"/>
            <w:r w:rsidRPr="00DE56D3">
              <w:rPr>
                <w:sz w:val="20"/>
                <w:szCs w:val="20"/>
                <w:lang w:val="uk-UA"/>
              </w:rPr>
              <w:t>.</w:t>
            </w:r>
          </w:p>
        </w:tc>
      </w:tr>
      <w:tr w:rsidR="00DE56D3" w:rsidRPr="00DE56D3" w14:paraId="3A1B0296" w14:textId="77777777" w:rsidTr="00DE56D3">
        <w:trPr>
          <w:trHeight w:val="1095"/>
        </w:trPr>
        <w:tc>
          <w:tcPr>
            <w:tcW w:w="3818" w:type="pct"/>
            <w:tcBorders>
              <w:top w:val="nil"/>
              <w:left w:val="nil"/>
              <w:bottom w:val="nil"/>
              <w:right w:val="nil"/>
            </w:tcBorders>
            <w:vAlign w:val="bottom"/>
            <w:hideMark/>
          </w:tcPr>
          <w:p w14:paraId="30D3D446" w14:textId="77777777" w:rsidR="0098606A" w:rsidRPr="00DE56D3" w:rsidRDefault="0098606A" w:rsidP="0098606A">
            <w:pPr>
              <w:rPr>
                <w:sz w:val="20"/>
                <w:szCs w:val="20"/>
                <w:lang w:val="uk-UA"/>
              </w:rPr>
            </w:pPr>
            <w:r w:rsidRPr="00DE56D3">
              <w:rPr>
                <w:sz w:val="20"/>
                <w:szCs w:val="20"/>
                <w:lang w:val="uk-UA"/>
              </w:rPr>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w:t>
            </w:r>
            <w:r w:rsidRPr="00DE56D3">
              <w:rPr>
                <w:sz w:val="20"/>
                <w:szCs w:val="20"/>
                <w:lang w:val="uk-UA"/>
              </w:rPr>
              <w:br/>
              <w:t>Кабінету Міністрів України від 31 березня 2015 року №160</w:t>
            </w:r>
          </w:p>
        </w:tc>
        <w:tc>
          <w:tcPr>
            <w:tcW w:w="472" w:type="pct"/>
            <w:tcBorders>
              <w:top w:val="nil"/>
              <w:left w:val="nil"/>
              <w:bottom w:val="nil"/>
              <w:right w:val="nil"/>
            </w:tcBorders>
            <w:noWrap/>
            <w:vAlign w:val="bottom"/>
            <w:hideMark/>
          </w:tcPr>
          <w:p w14:paraId="49834BFC" w14:textId="77777777" w:rsidR="0098606A" w:rsidRPr="00DE56D3" w:rsidRDefault="0098606A" w:rsidP="0098606A">
            <w:pPr>
              <w:rPr>
                <w:sz w:val="20"/>
                <w:szCs w:val="20"/>
                <w:lang w:val="uk-UA"/>
              </w:rPr>
            </w:pPr>
          </w:p>
        </w:tc>
        <w:tc>
          <w:tcPr>
            <w:tcW w:w="574" w:type="pct"/>
            <w:tcBorders>
              <w:top w:val="nil"/>
              <w:left w:val="nil"/>
              <w:bottom w:val="nil"/>
              <w:right w:val="nil"/>
            </w:tcBorders>
            <w:noWrap/>
            <w:vAlign w:val="bottom"/>
            <w:hideMark/>
          </w:tcPr>
          <w:p w14:paraId="4D06D21F" w14:textId="1CED06F8" w:rsidR="0098606A" w:rsidRPr="00DE56D3" w:rsidRDefault="00DE56D3" w:rsidP="0098606A">
            <w:pPr>
              <w:jc w:val="right"/>
              <w:rPr>
                <w:sz w:val="20"/>
                <w:szCs w:val="20"/>
                <w:lang w:val="uk-UA"/>
              </w:rPr>
            </w:pPr>
            <w:r w:rsidRPr="00DE56D3">
              <w:rPr>
                <w:sz w:val="20"/>
                <w:szCs w:val="20"/>
                <w:lang w:val="uk-UA"/>
              </w:rPr>
              <w:t>1</w:t>
            </w:r>
            <w:r w:rsidR="005956D1" w:rsidRPr="00DE56D3">
              <w:rPr>
                <w:sz w:val="20"/>
                <w:szCs w:val="20"/>
                <w:lang w:val="uk-UA"/>
              </w:rPr>
              <w:t> </w:t>
            </w:r>
            <w:r w:rsidRPr="00DE56D3">
              <w:rPr>
                <w:sz w:val="20"/>
                <w:szCs w:val="20"/>
                <w:lang w:val="uk-UA"/>
              </w:rPr>
              <w:t>943</w:t>
            </w:r>
            <w:r w:rsidR="005956D1" w:rsidRPr="00DE56D3">
              <w:rPr>
                <w:sz w:val="20"/>
                <w:szCs w:val="20"/>
                <w:lang w:val="uk-UA"/>
              </w:rPr>
              <w:t>,000</w:t>
            </w:r>
          </w:p>
        </w:tc>
        <w:tc>
          <w:tcPr>
            <w:tcW w:w="136" w:type="pct"/>
            <w:tcBorders>
              <w:top w:val="nil"/>
              <w:left w:val="nil"/>
              <w:bottom w:val="nil"/>
              <w:right w:val="nil"/>
            </w:tcBorders>
            <w:noWrap/>
            <w:vAlign w:val="bottom"/>
            <w:hideMark/>
          </w:tcPr>
          <w:p w14:paraId="19B7C55B" w14:textId="77777777" w:rsidR="0098606A" w:rsidRPr="00DE56D3" w:rsidRDefault="0098606A" w:rsidP="0098606A">
            <w:pPr>
              <w:rPr>
                <w:sz w:val="20"/>
                <w:szCs w:val="20"/>
                <w:lang w:val="uk-UA"/>
              </w:rPr>
            </w:pPr>
            <w:proofErr w:type="spellStart"/>
            <w:r w:rsidRPr="00DE56D3">
              <w:rPr>
                <w:sz w:val="20"/>
                <w:szCs w:val="20"/>
                <w:lang w:val="uk-UA"/>
              </w:rPr>
              <w:t>тис.грн</w:t>
            </w:r>
            <w:proofErr w:type="spellEnd"/>
            <w:r w:rsidRPr="00DE56D3">
              <w:rPr>
                <w:sz w:val="20"/>
                <w:szCs w:val="20"/>
                <w:lang w:val="uk-UA"/>
              </w:rPr>
              <w:t>.</w:t>
            </w:r>
          </w:p>
        </w:tc>
      </w:tr>
      <w:tr w:rsidR="00DE56D3" w:rsidRPr="00DE56D3" w14:paraId="2A9F4410" w14:textId="77777777" w:rsidTr="00DE56D3">
        <w:trPr>
          <w:trHeight w:val="750"/>
        </w:trPr>
        <w:tc>
          <w:tcPr>
            <w:tcW w:w="3818" w:type="pct"/>
            <w:tcBorders>
              <w:top w:val="nil"/>
              <w:left w:val="nil"/>
              <w:bottom w:val="nil"/>
              <w:right w:val="nil"/>
            </w:tcBorders>
            <w:vAlign w:val="bottom"/>
            <w:hideMark/>
          </w:tcPr>
          <w:p w14:paraId="393EF5C1" w14:textId="77777777" w:rsidR="0098606A" w:rsidRPr="00DE56D3" w:rsidRDefault="0098606A" w:rsidP="0098606A">
            <w:pPr>
              <w:rPr>
                <w:sz w:val="20"/>
                <w:szCs w:val="20"/>
                <w:lang w:val="uk-UA"/>
              </w:rPr>
            </w:pPr>
            <w:r w:rsidRPr="00DE56D3">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72" w:type="pct"/>
            <w:tcBorders>
              <w:top w:val="nil"/>
              <w:left w:val="nil"/>
              <w:bottom w:val="nil"/>
              <w:right w:val="nil"/>
            </w:tcBorders>
            <w:noWrap/>
            <w:vAlign w:val="bottom"/>
            <w:hideMark/>
          </w:tcPr>
          <w:p w14:paraId="3F66CEF8" w14:textId="77777777" w:rsidR="0098606A" w:rsidRPr="00DE56D3" w:rsidRDefault="0098606A" w:rsidP="0098606A">
            <w:pPr>
              <w:rPr>
                <w:sz w:val="20"/>
                <w:szCs w:val="20"/>
                <w:lang w:val="uk-UA"/>
              </w:rPr>
            </w:pPr>
          </w:p>
        </w:tc>
        <w:tc>
          <w:tcPr>
            <w:tcW w:w="574" w:type="pct"/>
            <w:tcBorders>
              <w:top w:val="nil"/>
              <w:left w:val="nil"/>
              <w:bottom w:val="nil"/>
              <w:right w:val="nil"/>
            </w:tcBorders>
            <w:noWrap/>
            <w:vAlign w:val="bottom"/>
            <w:hideMark/>
          </w:tcPr>
          <w:p w14:paraId="661EE279" w14:textId="77777777" w:rsidR="0098606A" w:rsidRPr="00DE56D3" w:rsidRDefault="0098606A" w:rsidP="0098606A">
            <w:pPr>
              <w:jc w:val="right"/>
              <w:rPr>
                <w:sz w:val="20"/>
                <w:szCs w:val="20"/>
                <w:lang w:val="uk-UA"/>
              </w:rPr>
            </w:pPr>
            <w:r w:rsidRPr="00DE56D3">
              <w:rPr>
                <w:sz w:val="20"/>
                <w:szCs w:val="20"/>
                <w:lang w:val="uk-UA"/>
              </w:rPr>
              <w:t>3,712</w:t>
            </w:r>
          </w:p>
        </w:tc>
        <w:tc>
          <w:tcPr>
            <w:tcW w:w="136" w:type="pct"/>
            <w:tcBorders>
              <w:top w:val="nil"/>
              <w:left w:val="nil"/>
              <w:bottom w:val="nil"/>
              <w:right w:val="nil"/>
            </w:tcBorders>
            <w:noWrap/>
            <w:vAlign w:val="bottom"/>
            <w:hideMark/>
          </w:tcPr>
          <w:p w14:paraId="49E328C1" w14:textId="77777777" w:rsidR="0098606A" w:rsidRPr="00DE56D3" w:rsidRDefault="0098606A" w:rsidP="0098606A">
            <w:pPr>
              <w:rPr>
                <w:sz w:val="20"/>
                <w:szCs w:val="20"/>
                <w:lang w:val="uk-UA"/>
              </w:rPr>
            </w:pPr>
            <w:proofErr w:type="spellStart"/>
            <w:r w:rsidRPr="00DE56D3">
              <w:rPr>
                <w:sz w:val="20"/>
                <w:szCs w:val="20"/>
                <w:lang w:val="uk-UA"/>
              </w:rPr>
              <w:t>тис.грн</w:t>
            </w:r>
            <w:proofErr w:type="spellEnd"/>
            <w:r w:rsidRPr="00DE56D3">
              <w:rPr>
                <w:sz w:val="20"/>
                <w:szCs w:val="20"/>
                <w:lang w:val="uk-UA"/>
              </w:rPr>
              <w:t>.</w:t>
            </w:r>
          </w:p>
        </w:tc>
      </w:tr>
    </w:tbl>
    <w:p w14:paraId="3B02EC62" w14:textId="77777777" w:rsidR="0098606A" w:rsidRPr="00DF09D2" w:rsidRDefault="0098606A" w:rsidP="0098606A">
      <w:pPr>
        <w:rPr>
          <w:color w:val="EE0000"/>
          <w:sz w:val="20"/>
          <w:szCs w:val="20"/>
          <w:lang w:val="uk-UA"/>
        </w:rPr>
      </w:pPr>
      <w:r w:rsidRPr="00DF09D2">
        <w:rPr>
          <w:b/>
          <w:bCs/>
          <w:i/>
          <w:iCs/>
          <w:color w:val="EE0000"/>
          <w:sz w:val="20"/>
          <w:szCs w:val="20"/>
          <w:lang w:val="uk-UA"/>
        </w:rPr>
        <w:t xml:space="preserve">                                                              </w:t>
      </w:r>
    </w:p>
    <w:p w14:paraId="7A334BE2" w14:textId="2DCAD901" w:rsidR="0098606A" w:rsidRPr="00DE56D3" w:rsidRDefault="0098606A" w:rsidP="0098606A">
      <w:pPr>
        <w:rPr>
          <w:b/>
          <w:bCs/>
          <w:sz w:val="20"/>
          <w:szCs w:val="20"/>
          <w:lang w:val="uk-UA"/>
        </w:rPr>
      </w:pPr>
      <w:r w:rsidRPr="00DE56D3">
        <w:rPr>
          <w:b/>
          <w:bCs/>
          <w:sz w:val="20"/>
          <w:szCs w:val="20"/>
          <w:lang w:val="uk-UA"/>
        </w:rPr>
        <w:t xml:space="preserve">Інші операційні витрати                                                                                                           </w:t>
      </w:r>
      <w:r w:rsidR="00DE56D3" w:rsidRPr="00DE56D3">
        <w:rPr>
          <w:b/>
          <w:bCs/>
          <w:sz w:val="20"/>
          <w:szCs w:val="20"/>
          <w:lang w:val="uk-UA"/>
        </w:rPr>
        <w:t xml:space="preserve"> 58</w:t>
      </w:r>
      <w:r w:rsidR="005956D1" w:rsidRPr="00DE56D3">
        <w:rPr>
          <w:b/>
          <w:bCs/>
          <w:sz w:val="20"/>
          <w:szCs w:val="20"/>
          <w:lang w:val="uk-UA"/>
        </w:rPr>
        <w:t>,000</w:t>
      </w:r>
      <w:r w:rsidRPr="00DE56D3">
        <w:rPr>
          <w:b/>
          <w:bCs/>
          <w:sz w:val="20"/>
          <w:szCs w:val="20"/>
          <w:lang w:val="uk-UA"/>
        </w:rPr>
        <w:t xml:space="preserve"> </w:t>
      </w:r>
      <w:proofErr w:type="spellStart"/>
      <w:r w:rsidRPr="00DE56D3">
        <w:rPr>
          <w:b/>
          <w:bCs/>
          <w:sz w:val="20"/>
          <w:szCs w:val="20"/>
          <w:lang w:val="uk-UA"/>
        </w:rPr>
        <w:t>тис.грн</w:t>
      </w:r>
      <w:proofErr w:type="spellEnd"/>
      <w:r w:rsidRPr="00DE56D3">
        <w:rPr>
          <w:b/>
          <w:bCs/>
          <w:sz w:val="20"/>
          <w:szCs w:val="20"/>
          <w:lang w:val="uk-UA"/>
        </w:rPr>
        <w:t>.</w:t>
      </w:r>
    </w:p>
    <w:p w14:paraId="1CF3069A" w14:textId="56E9DDAC" w:rsidR="0098606A" w:rsidRPr="00DE56D3" w:rsidRDefault="0098606A" w:rsidP="0098606A">
      <w:pPr>
        <w:rPr>
          <w:b/>
          <w:bCs/>
          <w:i/>
          <w:iCs/>
          <w:sz w:val="20"/>
          <w:szCs w:val="20"/>
          <w:lang w:val="uk-UA"/>
        </w:rPr>
      </w:pPr>
      <w:r w:rsidRPr="00DE56D3">
        <w:rPr>
          <w:b/>
          <w:bCs/>
          <w:i/>
          <w:iCs/>
          <w:sz w:val="20"/>
          <w:szCs w:val="20"/>
          <w:lang w:val="uk-UA"/>
        </w:rPr>
        <w:t xml:space="preserve">*Кошти </w:t>
      </w:r>
      <w:bookmarkStart w:id="0" w:name="_Hlk148388728"/>
      <w:r w:rsidRPr="00DE56D3">
        <w:rPr>
          <w:b/>
          <w:bCs/>
          <w:i/>
          <w:iCs/>
          <w:sz w:val="20"/>
          <w:szCs w:val="20"/>
          <w:lang w:val="uk-UA"/>
        </w:rPr>
        <w:t>за договорами з НСЗУ</w:t>
      </w:r>
      <w:bookmarkEnd w:id="0"/>
      <w:r w:rsidRPr="00DE56D3">
        <w:rPr>
          <w:b/>
          <w:bCs/>
          <w:i/>
          <w:iCs/>
          <w:sz w:val="20"/>
          <w:szCs w:val="20"/>
          <w:lang w:val="uk-UA"/>
        </w:rPr>
        <w:t xml:space="preserve">:                                                                                               </w:t>
      </w:r>
      <w:r w:rsidR="00DE56D3" w:rsidRPr="00DE56D3">
        <w:rPr>
          <w:b/>
          <w:bCs/>
          <w:i/>
          <w:iCs/>
          <w:sz w:val="20"/>
          <w:szCs w:val="20"/>
          <w:lang w:val="uk-UA"/>
        </w:rPr>
        <w:t xml:space="preserve"> 58</w:t>
      </w:r>
      <w:r w:rsidR="005956D1" w:rsidRPr="00DE56D3">
        <w:rPr>
          <w:b/>
          <w:bCs/>
          <w:i/>
          <w:iCs/>
          <w:sz w:val="20"/>
          <w:szCs w:val="20"/>
          <w:lang w:val="uk-UA"/>
        </w:rPr>
        <w:t>,000</w:t>
      </w:r>
      <w:r w:rsidRPr="00DE56D3">
        <w:rPr>
          <w:b/>
          <w:bCs/>
          <w:i/>
          <w:iCs/>
          <w:sz w:val="20"/>
          <w:szCs w:val="20"/>
          <w:lang w:val="uk-UA"/>
        </w:rPr>
        <w:t xml:space="preserve"> </w:t>
      </w:r>
      <w:proofErr w:type="spellStart"/>
      <w:r w:rsidRPr="00DE56D3">
        <w:rPr>
          <w:b/>
          <w:bCs/>
          <w:i/>
          <w:iCs/>
          <w:sz w:val="20"/>
          <w:szCs w:val="20"/>
          <w:lang w:val="uk-UA"/>
        </w:rPr>
        <w:t>тис.грн</w:t>
      </w:r>
      <w:proofErr w:type="spellEnd"/>
      <w:r w:rsidRPr="00DE56D3">
        <w:rPr>
          <w:b/>
          <w:bCs/>
          <w:i/>
          <w:iCs/>
          <w:sz w:val="20"/>
          <w:szCs w:val="20"/>
          <w:lang w:val="uk-UA"/>
        </w:rPr>
        <w:t>.</w:t>
      </w:r>
    </w:p>
    <w:p w14:paraId="32511232" w14:textId="5B266A02" w:rsidR="0098606A" w:rsidRPr="00DE56D3" w:rsidRDefault="0098606A" w:rsidP="0098606A">
      <w:pPr>
        <w:pStyle w:val="a8"/>
        <w:numPr>
          <w:ilvl w:val="0"/>
          <w:numId w:val="29"/>
        </w:numPr>
        <w:rPr>
          <w:rFonts w:ascii="Times New Roman" w:hAnsi="Times New Roman"/>
          <w:sz w:val="20"/>
          <w:szCs w:val="20"/>
          <w:lang w:val="uk-UA"/>
        </w:rPr>
      </w:pPr>
      <w:r w:rsidRPr="00DE56D3">
        <w:rPr>
          <w:rFonts w:ascii="Times New Roman" w:hAnsi="Times New Roman"/>
          <w:sz w:val="20"/>
          <w:szCs w:val="20"/>
          <w:lang w:val="uk-UA"/>
        </w:rPr>
        <w:t xml:space="preserve">Витрати на службові відрядження                                                                                </w:t>
      </w:r>
      <w:r w:rsidR="00DE56D3" w:rsidRPr="00DE56D3">
        <w:rPr>
          <w:rFonts w:ascii="Times New Roman" w:hAnsi="Times New Roman"/>
          <w:sz w:val="20"/>
          <w:szCs w:val="20"/>
          <w:lang w:val="uk-UA"/>
        </w:rPr>
        <w:t>2</w:t>
      </w:r>
      <w:r w:rsidRPr="00DE56D3">
        <w:rPr>
          <w:rFonts w:ascii="Times New Roman" w:hAnsi="Times New Roman"/>
          <w:sz w:val="20"/>
          <w:szCs w:val="20"/>
          <w:lang w:val="uk-UA"/>
        </w:rPr>
        <w:t xml:space="preserve">0,000  </w:t>
      </w:r>
      <w:proofErr w:type="spellStart"/>
      <w:r w:rsidRPr="00DE56D3">
        <w:rPr>
          <w:rFonts w:ascii="Times New Roman" w:hAnsi="Times New Roman"/>
          <w:sz w:val="20"/>
          <w:szCs w:val="20"/>
          <w:lang w:val="uk-UA"/>
        </w:rPr>
        <w:t>тис.грн</w:t>
      </w:r>
      <w:proofErr w:type="spellEnd"/>
      <w:r w:rsidRPr="00DE56D3">
        <w:rPr>
          <w:rFonts w:ascii="Times New Roman" w:hAnsi="Times New Roman"/>
          <w:sz w:val="20"/>
          <w:szCs w:val="20"/>
          <w:lang w:val="uk-UA"/>
        </w:rPr>
        <w:t>.</w:t>
      </w:r>
    </w:p>
    <w:p w14:paraId="6B33D03E" w14:textId="0222D0C4" w:rsidR="0098606A" w:rsidRPr="00DE56D3" w:rsidRDefault="0098606A" w:rsidP="0098606A">
      <w:pPr>
        <w:pStyle w:val="a8"/>
        <w:numPr>
          <w:ilvl w:val="0"/>
          <w:numId w:val="29"/>
        </w:numPr>
        <w:rPr>
          <w:rFonts w:ascii="Times New Roman" w:hAnsi="Times New Roman"/>
          <w:sz w:val="20"/>
          <w:szCs w:val="20"/>
          <w:lang w:val="uk-UA"/>
        </w:rPr>
      </w:pPr>
      <w:r w:rsidRPr="00DE56D3">
        <w:rPr>
          <w:rFonts w:ascii="Times New Roman" w:hAnsi="Times New Roman"/>
          <w:sz w:val="20"/>
          <w:szCs w:val="20"/>
          <w:lang w:val="uk-UA"/>
        </w:rPr>
        <w:t xml:space="preserve">Витрати на підвищення кваліфікації медичних працівників та участь у семінарах </w:t>
      </w:r>
      <w:r w:rsidR="00DE56D3" w:rsidRPr="00DE56D3">
        <w:rPr>
          <w:rFonts w:ascii="Times New Roman" w:hAnsi="Times New Roman"/>
          <w:sz w:val="20"/>
          <w:szCs w:val="20"/>
          <w:lang w:val="uk-UA"/>
        </w:rPr>
        <w:t>38</w:t>
      </w:r>
      <w:r w:rsidR="005956D1" w:rsidRPr="00DE56D3">
        <w:rPr>
          <w:rFonts w:ascii="Times New Roman" w:hAnsi="Times New Roman"/>
          <w:sz w:val="20"/>
          <w:szCs w:val="20"/>
          <w:lang w:val="uk-UA"/>
        </w:rPr>
        <w:t>,000</w:t>
      </w:r>
      <w:r w:rsidRPr="00DE56D3">
        <w:rPr>
          <w:rFonts w:ascii="Times New Roman" w:hAnsi="Times New Roman"/>
          <w:sz w:val="20"/>
          <w:szCs w:val="20"/>
          <w:lang w:val="uk-UA"/>
        </w:rPr>
        <w:t xml:space="preserve"> </w:t>
      </w:r>
      <w:proofErr w:type="spellStart"/>
      <w:r w:rsidRPr="00DE56D3">
        <w:rPr>
          <w:rFonts w:ascii="Times New Roman" w:hAnsi="Times New Roman"/>
          <w:sz w:val="20"/>
          <w:szCs w:val="20"/>
          <w:lang w:val="uk-UA"/>
        </w:rPr>
        <w:t>тис.грн</w:t>
      </w:r>
      <w:proofErr w:type="spellEnd"/>
      <w:r w:rsidRPr="00DE56D3">
        <w:rPr>
          <w:rFonts w:ascii="Times New Roman" w:hAnsi="Times New Roman"/>
          <w:sz w:val="20"/>
          <w:szCs w:val="20"/>
          <w:lang w:val="uk-UA"/>
        </w:rPr>
        <w:t>.</w:t>
      </w:r>
    </w:p>
    <w:p w14:paraId="3DC8D0B0" w14:textId="77777777" w:rsidR="0098606A" w:rsidRPr="00DE56D3" w:rsidRDefault="0098606A" w:rsidP="0098606A">
      <w:pPr>
        <w:rPr>
          <w:b/>
          <w:bCs/>
          <w:sz w:val="20"/>
          <w:szCs w:val="20"/>
          <w:lang w:val="uk-UA"/>
        </w:rPr>
      </w:pPr>
      <w:r w:rsidRPr="00DE56D3">
        <w:rPr>
          <w:b/>
          <w:bCs/>
          <w:sz w:val="20"/>
          <w:szCs w:val="20"/>
          <w:lang w:val="uk-UA" w:eastAsia="uk-UA"/>
        </w:rPr>
        <w:t>Сплата податків, зборів та інших обов’язкових платежів</w:t>
      </w:r>
      <w:r w:rsidRPr="00DE56D3">
        <w:rPr>
          <w:b/>
          <w:bCs/>
          <w:sz w:val="20"/>
          <w:szCs w:val="20"/>
          <w:lang w:val="uk-UA"/>
        </w:rPr>
        <w:t xml:space="preserve">                                                    24,000 </w:t>
      </w:r>
      <w:proofErr w:type="spellStart"/>
      <w:r w:rsidRPr="00DE56D3">
        <w:rPr>
          <w:b/>
          <w:bCs/>
          <w:sz w:val="20"/>
          <w:szCs w:val="20"/>
          <w:lang w:val="uk-UA"/>
        </w:rPr>
        <w:t>тис.грн</w:t>
      </w:r>
      <w:proofErr w:type="spellEnd"/>
      <w:r w:rsidRPr="00DE56D3">
        <w:rPr>
          <w:b/>
          <w:bCs/>
          <w:sz w:val="20"/>
          <w:szCs w:val="20"/>
          <w:lang w:val="uk-UA"/>
        </w:rPr>
        <w:t>.</w:t>
      </w:r>
    </w:p>
    <w:p w14:paraId="5BFAB4A5" w14:textId="77777777" w:rsidR="0098606A" w:rsidRPr="00DE56D3" w:rsidRDefault="0098606A" w:rsidP="0098606A">
      <w:pPr>
        <w:rPr>
          <w:b/>
          <w:bCs/>
          <w:i/>
          <w:iCs/>
          <w:sz w:val="20"/>
          <w:szCs w:val="20"/>
          <w:lang w:val="uk-UA"/>
        </w:rPr>
      </w:pPr>
      <w:r w:rsidRPr="00DE56D3">
        <w:rPr>
          <w:b/>
          <w:bCs/>
          <w:i/>
          <w:iCs/>
          <w:sz w:val="20"/>
          <w:szCs w:val="20"/>
          <w:lang w:val="uk-UA"/>
        </w:rPr>
        <w:t xml:space="preserve">*Обов’язкові платежі підприємства до бюджету за рахунок </w:t>
      </w:r>
    </w:p>
    <w:p w14:paraId="3BF10D6F" w14:textId="77777777" w:rsidR="0098606A" w:rsidRPr="00DE56D3" w:rsidRDefault="0098606A" w:rsidP="0098606A">
      <w:pPr>
        <w:rPr>
          <w:b/>
          <w:bCs/>
          <w:i/>
          <w:iCs/>
          <w:sz w:val="20"/>
          <w:szCs w:val="20"/>
          <w:lang w:val="uk-UA"/>
        </w:rPr>
      </w:pPr>
      <w:r w:rsidRPr="00DE56D3">
        <w:rPr>
          <w:b/>
          <w:bCs/>
          <w:i/>
          <w:iCs/>
          <w:sz w:val="20"/>
          <w:szCs w:val="20"/>
          <w:lang w:val="uk-UA"/>
        </w:rPr>
        <w:t xml:space="preserve">коштів від оренди                                                                                                                          11,318 </w:t>
      </w:r>
      <w:proofErr w:type="spellStart"/>
      <w:r w:rsidRPr="00DE56D3">
        <w:rPr>
          <w:b/>
          <w:bCs/>
          <w:i/>
          <w:iCs/>
          <w:sz w:val="20"/>
          <w:szCs w:val="20"/>
          <w:lang w:val="uk-UA"/>
        </w:rPr>
        <w:t>тис.грн</w:t>
      </w:r>
      <w:proofErr w:type="spellEnd"/>
      <w:r w:rsidRPr="00DE56D3">
        <w:rPr>
          <w:b/>
          <w:bCs/>
          <w:i/>
          <w:iCs/>
          <w:sz w:val="20"/>
          <w:szCs w:val="20"/>
          <w:lang w:val="uk-UA"/>
        </w:rPr>
        <w:t>.</w:t>
      </w:r>
    </w:p>
    <w:p w14:paraId="299D3FF4" w14:textId="77777777" w:rsidR="0098606A" w:rsidRPr="00DE56D3" w:rsidRDefault="0098606A" w:rsidP="0098606A">
      <w:pPr>
        <w:pStyle w:val="a8"/>
        <w:numPr>
          <w:ilvl w:val="0"/>
          <w:numId w:val="30"/>
        </w:numPr>
        <w:spacing w:after="0" w:line="240" w:lineRule="auto"/>
        <w:rPr>
          <w:sz w:val="20"/>
          <w:szCs w:val="20"/>
          <w:lang w:val="uk-UA"/>
        </w:rPr>
      </w:pPr>
      <w:r w:rsidRPr="00DE56D3">
        <w:rPr>
          <w:sz w:val="20"/>
          <w:szCs w:val="20"/>
          <w:lang w:val="uk-UA"/>
        </w:rPr>
        <w:t>ПДВ                                                                                                                                                   11,318 тис. грн.</w:t>
      </w:r>
    </w:p>
    <w:p w14:paraId="10AB4B4F" w14:textId="77777777" w:rsidR="0098606A" w:rsidRPr="00DE56D3" w:rsidRDefault="0098606A" w:rsidP="0098606A">
      <w:pPr>
        <w:rPr>
          <w:b/>
          <w:bCs/>
          <w:i/>
          <w:iCs/>
          <w:sz w:val="20"/>
          <w:szCs w:val="20"/>
          <w:lang w:val="uk-UA"/>
        </w:rPr>
      </w:pPr>
      <w:r w:rsidRPr="00DE56D3">
        <w:rPr>
          <w:b/>
          <w:bCs/>
          <w:i/>
          <w:iCs/>
          <w:sz w:val="20"/>
          <w:szCs w:val="20"/>
          <w:lang w:val="uk-UA"/>
        </w:rPr>
        <w:t xml:space="preserve">*Обов’язкові платежі підприємства до бюджету за рахунок </w:t>
      </w:r>
    </w:p>
    <w:p w14:paraId="1674DD1C" w14:textId="77777777" w:rsidR="0098606A" w:rsidRPr="00DE56D3" w:rsidRDefault="0098606A" w:rsidP="0098606A">
      <w:pPr>
        <w:rPr>
          <w:b/>
          <w:bCs/>
          <w:i/>
          <w:iCs/>
          <w:sz w:val="20"/>
          <w:szCs w:val="20"/>
          <w:lang w:val="uk-UA"/>
        </w:rPr>
      </w:pPr>
      <w:r w:rsidRPr="00DE56D3">
        <w:rPr>
          <w:b/>
          <w:bCs/>
          <w:i/>
          <w:iCs/>
          <w:sz w:val="20"/>
          <w:szCs w:val="20"/>
          <w:lang w:val="uk-UA"/>
        </w:rPr>
        <w:t xml:space="preserve">коштів за договорами з НСЗУ                                                                                                     12,682 </w:t>
      </w:r>
      <w:proofErr w:type="spellStart"/>
      <w:r w:rsidRPr="00DE56D3">
        <w:rPr>
          <w:b/>
          <w:bCs/>
          <w:i/>
          <w:iCs/>
          <w:sz w:val="20"/>
          <w:szCs w:val="20"/>
          <w:lang w:val="uk-UA"/>
        </w:rPr>
        <w:t>тис.грн</w:t>
      </w:r>
      <w:proofErr w:type="spellEnd"/>
      <w:r w:rsidRPr="00DE56D3">
        <w:rPr>
          <w:b/>
          <w:bCs/>
          <w:i/>
          <w:iCs/>
          <w:sz w:val="20"/>
          <w:szCs w:val="20"/>
          <w:lang w:val="uk-UA"/>
        </w:rPr>
        <w:t>.</w:t>
      </w:r>
    </w:p>
    <w:p w14:paraId="1C53329F" w14:textId="77777777" w:rsidR="0098606A" w:rsidRPr="00DE56D3" w:rsidRDefault="0098606A" w:rsidP="0098606A">
      <w:pPr>
        <w:pStyle w:val="a8"/>
        <w:numPr>
          <w:ilvl w:val="0"/>
          <w:numId w:val="30"/>
        </w:numPr>
        <w:spacing w:after="0" w:line="240" w:lineRule="auto"/>
        <w:rPr>
          <w:sz w:val="20"/>
          <w:szCs w:val="20"/>
          <w:lang w:val="uk-UA"/>
        </w:rPr>
      </w:pPr>
      <w:r w:rsidRPr="00DE56D3">
        <w:rPr>
          <w:sz w:val="20"/>
          <w:szCs w:val="20"/>
          <w:lang w:val="uk-UA"/>
        </w:rPr>
        <w:t xml:space="preserve">ПДВ                                                                                                                                                    12,682 </w:t>
      </w:r>
      <w:proofErr w:type="spellStart"/>
      <w:r w:rsidRPr="00DE56D3">
        <w:rPr>
          <w:sz w:val="20"/>
          <w:szCs w:val="20"/>
          <w:lang w:val="uk-UA"/>
        </w:rPr>
        <w:t>тис.грн</w:t>
      </w:r>
      <w:proofErr w:type="spellEnd"/>
      <w:r w:rsidRPr="00DE56D3">
        <w:rPr>
          <w:sz w:val="20"/>
          <w:szCs w:val="20"/>
          <w:lang w:val="uk-UA"/>
        </w:rPr>
        <w:t>.</w:t>
      </w:r>
    </w:p>
    <w:p w14:paraId="3EC9C11F" w14:textId="77777777" w:rsidR="0098606A" w:rsidRPr="00DF09D2" w:rsidRDefault="0098606A" w:rsidP="0098606A">
      <w:pPr>
        <w:pStyle w:val="a8"/>
        <w:spacing w:after="0" w:line="240" w:lineRule="auto"/>
        <w:ind w:left="360"/>
        <w:rPr>
          <w:rFonts w:ascii="Times New Roman" w:hAnsi="Times New Roman"/>
          <w:color w:val="EE0000"/>
          <w:sz w:val="20"/>
          <w:szCs w:val="20"/>
          <w:lang w:val="uk-UA"/>
        </w:rPr>
      </w:pPr>
    </w:p>
    <w:p w14:paraId="5D02A76A" w14:textId="4B1E005F" w:rsidR="0098606A" w:rsidRPr="00DE56D3" w:rsidRDefault="0098606A" w:rsidP="0098606A">
      <w:pPr>
        <w:rPr>
          <w:b/>
          <w:bCs/>
          <w:sz w:val="20"/>
          <w:szCs w:val="20"/>
          <w:lang w:val="uk-UA"/>
        </w:rPr>
      </w:pPr>
      <w:r w:rsidRPr="00DE56D3">
        <w:rPr>
          <w:b/>
          <w:bCs/>
          <w:sz w:val="20"/>
          <w:szCs w:val="20"/>
          <w:lang w:val="uk-UA" w:eastAsia="uk-UA"/>
        </w:rPr>
        <w:t xml:space="preserve">Капітальні інвестиції, усього, утому числі:                                                                           </w:t>
      </w:r>
      <w:r w:rsidR="00DE56D3" w:rsidRPr="00DE56D3">
        <w:rPr>
          <w:b/>
          <w:bCs/>
          <w:sz w:val="20"/>
          <w:szCs w:val="20"/>
          <w:lang w:val="uk-UA" w:eastAsia="uk-UA"/>
        </w:rPr>
        <w:t>218,798</w:t>
      </w:r>
      <w:r w:rsidRPr="00DE56D3">
        <w:rPr>
          <w:b/>
          <w:bCs/>
          <w:sz w:val="20"/>
          <w:szCs w:val="20"/>
          <w:lang w:val="uk-UA" w:eastAsia="uk-UA"/>
        </w:rPr>
        <w:t xml:space="preserve"> </w:t>
      </w:r>
      <w:proofErr w:type="spellStart"/>
      <w:r w:rsidRPr="00DE56D3">
        <w:rPr>
          <w:b/>
          <w:bCs/>
          <w:sz w:val="20"/>
          <w:szCs w:val="20"/>
          <w:lang w:val="uk-UA" w:eastAsia="uk-UA"/>
        </w:rPr>
        <w:t>тис.грн</w:t>
      </w:r>
      <w:proofErr w:type="spellEnd"/>
      <w:r w:rsidRPr="00DE56D3">
        <w:rPr>
          <w:b/>
          <w:bCs/>
          <w:sz w:val="20"/>
          <w:szCs w:val="20"/>
          <w:lang w:val="uk-UA" w:eastAsia="uk-UA"/>
        </w:rPr>
        <w:t>.</w:t>
      </w:r>
    </w:p>
    <w:p w14:paraId="49DD6F97" w14:textId="71423AD1" w:rsidR="0098606A" w:rsidRPr="00DE56D3" w:rsidRDefault="0098606A" w:rsidP="0098606A">
      <w:pPr>
        <w:rPr>
          <w:b/>
          <w:bCs/>
          <w:i/>
          <w:iCs/>
          <w:sz w:val="20"/>
          <w:szCs w:val="20"/>
          <w:lang w:val="uk-UA"/>
        </w:rPr>
      </w:pPr>
      <w:r w:rsidRPr="00DE56D3">
        <w:rPr>
          <w:b/>
          <w:bCs/>
          <w:i/>
          <w:iCs/>
          <w:sz w:val="20"/>
          <w:szCs w:val="20"/>
          <w:lang w:val="uk-UA"/>
        </w:rPr>
        <w:t xml:space="preserve">*Кошти за договорами з НСЗУ :                                                                                            </w:t>
      </w:r>
      <w:r w:rsidR="00DE56D3" w:rsidRPr="00DE56D3">
        <w:rPr>
          <w:b/>
          <w:bCs/>
          <w:i/>
          <w:iCs/>
          <w:sz w:val="20"/>
          <w:szCs w:val="20"/>
          <w:lang w:val="uk-UA"/>
        </w:rPr>
        <w:t>45</w:t>
      </w:r>
      <w:r w:rsidRPr="00DE56D3">
        <w:rPr>
          <w:b/>
          <w:bCs/>
          <w:i/>
          <w:iCs/>
          <w:sz w:val="20"/>
          <w:szCs w:val="20"/>
          <w:lang w:val="uk-UA"/>
        </w:rPr>
        <w:t>,</w:t>
      </w:r>
      <w:r w:rsidR="00DE56D3" w:rsidRPr="00DE56D3">
        <w:rPr>
          <w:b/>
          <w:bCs/>
          <w:i/>
          <w:iCs/>
          <w:sz w:val="20"/>
          <w:szCs w:val="20"/>
          <w:lang w:val="uk-UA"/>
        </w:rPr>
        <w:t>5</w:t>
      </w:r>
      <w:r w:rsidRPr="00DE56D3">
        <w:rPr>
          <w:b/>
          <w:bCs/>
          <w:i/>
          <w:iCs/>
          <w:sz w:val="20"/>
          <w:szCs w:val="20"/>
          <w:lang w:val="uk-UA"/>
        </w:rPr>
        <w:t xml:space="preserve">00 </w:t>
      </w:r>
      <w:proofErr w:type="spellStart"/>
      <w:r w:rsidRPr="00DE56D3">
        <w:rPr>
          <w:b/>
          <w:bCs/>
          <w:i/>
          <w:iCs/>
          <w:sz w:val="20"/>
          <w:szCs w:val="20"/>
          <w:lang w:val="uk-UA"/>
        </w:rPr>
        <w:t>тис.грн</w:t>
      </w:r>
      <w:proofErr w:type="spellEnd"/>
      <w:r w:rsidRPr="00DE56D3">
        <w:rPr>
          <w:b/>
          <w:bCs/>
          <w:i/>
          <w:iCs/>
          <w:sz w:val="20"/>
          <w:szCs w:val="20"/>
          <w:lang w:val="uk-UA"/>
        </w:rPr>
        <w:t>.</w:t>
      </w:r>
    </w:p>
    <w:p w14:paraId="237736C6" w14:textId="379921D5" w:rsidR="00DE56D3" w:rsidRPr="00DE56D3" w:rsidRDefault="00DE56D3" w:rsidP="00DE56D3">
      <w:pPr>
        <w:ind w:left="360"/>
        <w:rPr>
          <w:sz w:val="20"/>
          <w:szCs w:val="20"/>
          <w:lang w:val="uk-UA"/>
        </w:rPr>
      </w:pPr>
      <w:r w:rsidRPr="00DE56D3">
        <w:rPr>
          <w:sz w:val="20"/>
          <w:szCs w:val="20"/>
          <w:lang w:val="uk-UA"/>
        </w:rPr>
        <w:t xml:space="preserve">-      Інше обладнання                                                                                                          15,500 </w:t>
      </w:r>
      <w:proofErr w:type="spellStart"/>
      <w:r w:rsidRPr="00DE56D3">
        <w:rPr>
          <w:sz w:val="20"/>
          <w:szCs w:val="20"/>
          <w:lang w:val="uk-UA"/>
        </w:rPr>
        <w:t>тис.грн</w:t>
      </w:r>
      <w:proofErr w:type="spellEnd"/>
    </w:p>
    <w:p w14:paraId="4F0EC4C7" w14:textId="755F6E8C" w:rsidR="0098606A" w:rsidRPr="00DE56D3" w:rsidRDefault="0098606A" w:rsidP="00B55631">
      <w:pPr>
        <w:pStyle w:val="a8"/>
        <w:numPr>
          <w:ilvl w:val="0"/>
          <w:numId w:val="24"/>
        </w:numPr>
        <w:spacing w:after="0" w:line="240" w:lineRule="auto"/>
        <w:rPr>
          <w:rFonts w:ascii="Times New Roman" w:hAnsi="Times New Roman"/>
          <w:b/>
          <w:bCs/>
          <w:sz w:val="20"/>
          <w:szCs w:val="20"/>
          <w:lang w:val="uk-UA"/>
        </w:rPr>
      </w:pPr>
      <w:r w:rsidRPr="00DE56D3">
        <w:rPr>
          <w:rFonts w:ascii="Times New Roman" w:hAnsi="Times New Roman"/>
          <w:sz w:val="20"/>
          <w:szCs w:val="20"/>
          <w:lang w:val="uk-UA"/>
        </w:rPr>
        <w:t xml:space="preserve">Комп'ютерне обладнання                                                                                            </w:t>
      </w:r>
      <w:r w:rsidR="00DE56D3" w:rsidRPr="00DE56D3">
        <w:rPr>
          <w:rFonts w:ascii="Times New Roman" w:hAnsi="Times New Roman"/>
          <w:sz w:val="20"/>
          <w:szCs w:val="20"/>
          <w:lang w:val="uk-UA"/>
        </w:rPr>
        <w:t>3</w:t>
      </w:r>
      <w:r w:rsidRPr="00DE56D3">
        <w:rPr>
          <w:rFonts w:ascii="Times New Roman" w:hAnsi="Times New Roman"/>
          <w:sz w:val="20"/>
          <w:szCs w:val="20"/>
          <w:lang w:val="uk-UA"/>
        </w:rPr>
        <w:t xml:space="preserve">0,000 </w:t>
      </w:r>
      <w:proofErr w:type="spellStart"/>
      <w:r w:rsidRPr="00DE56D3">
        <w:rPr>
          <w:rFonts w:ascii="Times New Roman" w:hAnsi="Times New Roman"/>
          <w:sz w:val="20"/>
          <w:szCs w:val="20"/>
          <w:lang w:val="uk-UA"/>
        </w:rPr>
        <w:t>тис.грн</w:t>
      </w:r>
      <w:proofErr w:type="spellEnd"/>
      <w:r w:rsidRPr="00DE56D3">
        <w:rPr>
          <w:rFonts w:ascii="Times New Roman" w:hAnsi="Times New Roman"/>
          <w:sz w:val="20"/>
          <w:szCs w:val="20"/>
          <w:lang w:val="uk-UA"/>
        </w:rPr>
        <w:t>.</w:t>
      </w:r>
    </w:p>
    <w:p w14:paraId="39CF8C3A" w14:textId="5A6C4089" w:rsidR="00B55631" w:rsidRPr="00DE56D3" w:rsidRDefault="00B55631" w:rsidP="00B55631">
      <w:pPr>
        <w:rPr>
          <w:b/>
          <w:i/>
          <w:iCs/>
          <w:sz w:val="20"/>
          <w:szCs w:val="20"/>
          <w:lang w:val="uk-UA"/>
        </w:rPr>
      </w:pPr>
      <w:r w:rsidRPr="00DE56D3">
        <w:rPr>
          <w:b/>
          <w:bCs/>
          <w:sz w:val="20"/>
          <w:szCs w:val="20"/>
          <w:lang w:val="uk-UA"/>
        </w:rPr>
        <w:t>*</w:t>
      </w:r>
      <w:r w:rsidRPr="00DE56D3">
        <w:rPr>
          <w:b/>
          <w:i/>
          <w:iCs/>
          <w:sz w:val="20"/>
          <w:szCs w:val="20"/>
          <w:lang w:val="uk-UA"/>
        </w:rPr>
        <w:t xml:space="preserve">Кошти місцевого бюджету "Програма розвитку та підтримки первинної                       </w:t>
      </w:r>
    </w:p>
    <w:p w14:paraId="6A436DF3" w14:textId="77777777" w:rsidR="00B55631" w:rsidRPr="00DE56D3" w:rsidRDefault="00B55631" w:rsidP="00B55631">
      <w:pPr>
        <w:rPr>
          <w:b/>
          <w:i/>
          <w:iCs/>
          <w:sz w:val="20"/>
          <w:szCs w:val="20"/>
          <w:lang w:val="uk-UA"/>
        </w:rPr>
      </w:pPr>
      <w:r w:rsidRPr="00DE56D3">
        <w:rPr>
          <w:b/>
          <w:i/>
          <w:iCs/>
          <w:sz w:val="20"/>
          <w:szCs w:val="20"/>
          <w:lang w:val="uk-UA"/>
        </w:rPr>
        <w:t>медико-санітарної допомоги Южненської міської територіальної</w:t>
      </w:r>
    </w:p>
    <w:p w14:paraId="37DDFE29" w14:textId="20C16450" w:rsidR="00B55631" w:rsidRPr="00DE56D3" w:rsidRDefault="00B55631" w:rsidP="00B55631">
      <w:pPr>
        <w:rPr>
          <w:b/>
          <w:i/>
          <w:iCs/>
          <w:sz w:val="20"/>
          <w:szCs w:val="20"/>
          <w:lang w:val="uk-UA"/>
        </w:rPr>
      </w:pPr>
      <w:r w:rsidRPr="00DE56D3">
        <w:rPr>
          <w:b/>
          <w:i/>
          <w:iCs/>
          <w:sz w:val="20"/>
          <w:szCs w:val="20"/>
          <w:lang w:val="uk-UA"/>
        </w:rPr>
        <w:t xml:space="preserve"> громади на 2024-2026 роки"                                                                                                    173,298 </w:t>
      </w:r>
      <w:proofErr w:type="spellStart"/>
      <w:r w:rsidRPr="00DE56D3">
        <w:rPr>
          <w:b/>
          <w:i/>
          <w:iCs/>
          <w:sz w:val="20"/>
          <w:szCs w:val="20"/>
          <w:lang w:val="uk-UA"/>
        </w:rPr>
        <w:t>тис.грн</w:t>
      </w:r>
      <w:proofErr w:type="spellEnd"/>
      <w:r w:rsidRPr="00DE56D3">
        <w:rPr>
          <w:b/>
          <w:i/>
          <w:iCs/>
          <w:sz w:val="20"/>
          <w:szCs w:val="20"/>
          <w:lang w:val="uk-UA"/>
        </w:rPr>
        <w:t>.</w:t>
      </w:r>
    </w:p>
    <w:p w14:paraId="36321207" w14:textId="56C5A377" w:rsidR="00B55631" w:rsidRPr="00DE56D3" w:rsidRDefault="00B55631" w:rsidP="00B55631">
      <w:pPr>
        <w:pStyle w:val="a8"/>
        <w:numPr>
          <w:ilvl w:val="0"/>
          <w:numId w:val="24"/>
        </w:numPr>
        <w:rPr>
          <w:rFonts w:ascii="Times New Roman" w:hAnsi="Times New Roman"/>
          <w:iCs/>
          <w:sz w:val="20"/>
          <w:szCs w:val="20"/>
          <w:lang w:val="uk-UA"/>
        </w:rPr>
      </w:pPr>
      <w:r w:rsidRPr="00DE56D3">
        <w:rPr>
          <w:rFonts w:ascii="Times New Roman" w:hAnsi="Times New Roman"/>
          <w:iCs/>
          <w:sz w:val="20"/>
          <w:szCs w:val="20"/>
          <w:lang w:val="uk-UA"/>
        </w:rPr>
        <w:t xml:space="preserve">Обладнання для забезпечення зберігання МІБП                                                       173,298 </w:t>
      </w:r>
      <w:proofErr w:type="spellStart"/>
      <w:r w:rsidRPr="00DE56D3">
        <w:rPr>
          <w:rFonts w:ascii="Times New Roman" w:hAnsi="Times New Roman"/>
          <w:iCs/>
          <w:sz w:val="20"/>
          <w:szCs w:val="20"/>
          <w:lang w:val="uk-UA"/>
        </w:rPr>
        <w:t>тис.грн</w:t>
      </w:r>
      <w:proofErr w:type="spellEnd"/>
    </w:p>
    <w:p w14:paraId="4AEE9292" w14:textId="48993D40" w:rsidR="005E4D02" w:rsidRPr="005956D1" w:rsidRDefault="005E4D02" w:rsidP="00FD6A22">
      <w:pPr>
        <w:pStyle w:val="a8"/>
        <w:ind w:left="0"/>
        <w:rPr>
          <w:lang w:val="uk-UA" w:eastAsia="uk-UA"/>
        </w:rPr>
      </w:pPr>
    </w:p>
    <w:p w14:paraId="6B829830" w14:textId="77777777" w:rsidR="00FD6A22" w:rsidRPr="005956D1" w:rsidRDefault="00FD6A22" w:rsidP="00FD6A22">
      <w:pPr>
        <w:pStyle w:val="a8"/>
        <w:spacing w:after="0" w:line="240" w:lineRule="auto"/>
        <w:ind w:left="0"/>
        <w:rPr>
          <w:rFonts w:ascii="Times New Roman" w:hAnsi="Times New Roman"/>
          <w:sz w:val="24"/>
          <w:szCs w:val="24"/>
          <w:lang w:val="uk-UA" w:eastAsia="uk-UA"/>
        </w:rPr>
      </w:pPr>
      <w:r w:rsidRPr="005956D1">
        <w:rPr>
          <w:rFonts w:ascii="Times New Roman" w:hAnsi="Times New Roman"/>
          <w:sz w:val="24"/>
          <w:szCs w:val="24"/>
          <w:lang w:val="uk-UA" w:eastAsia="uk-UA"/>
        </w:rPr>
        <w:t xml:space="preserve">Проект рішення підготовлено </w:t>
      </w:r>
    </w:p>
    <w:p w14:paraId="0C156453" w14:textId="03B51FD4" w:rsidR="00FD6A22" w:rsidRPr="005956D1" w:rsidRDefault="00FD6A22" w:rsidP="00FD6A22">
      <w:pPr>
        <w:jc w:val="both"/>
        <w:rPr>
          <w:lang w:val="uk-UA" w:eastAsia="uk-UA"/>
        </w:rPr>
      </w:pPr>
      <w:r w:rsidRPr="005956D1">
        <w:rPr>
          <w:lang w:val="uk-UA" w:eastAsia="uk-UA"/>
        </w:rPr>
        <w:t>Заступником г</w:t>
      </w:r>
      <w:r w:rsidR="005956D1" w:rsidRPr="005956D1">
        <w:rPr>
          <w:lang w:val="uk-UA" w:eastAsia="uk-UA"/>
        </w:rPr>
        <w:t>енерального директора</w:t>
      </w:r>
    </w:p>
    <w:p w14:paraId="37F27E52" w14:textId="2BFBA88E" w:rsidR="00FD6A22" w:rsidRPr="005956D1" w:rsidRDefault="00FD6A22" w:rsidP="00AD34CB">
      <w:pPr>
        <w:tabs>
          <w:tab w:val="right" w:pos="9071"/>
        </w:tabs>
        <w:jc w:val="both"/>
        <w:rPr>
          <w:b/>
          <w:bCs/>
          <w:lang w:val="uk-UA"/>
        </w:rPr>
      </w:pPr>
      <w:r w:rsidRPr="005956D1">
        <w:rPr>
          <w:lang w:val="uk-UA" w:eastAsia="uk-UA"/>
        </w:rPr>
        <w:t>з економічн</w:t>
      </w:r>
      <w:r w:rsidR="005956D1" w:rsidRPr="005956D1">
        <w:rPr>
          <w:lang w:val="uk-UA" w:eastAsia="uk-UA"/>
        </w:rPr>
        <w:t>их питань</w:t>
      </w:r>
      <w:r w:rsidRPr="005956D1">
        <w:rPr>
          <w:lang w:val="uk-UA" w:eastAsia="uk-UA"/>
        </w:rPr>
        <w:t xml:space="preserve">                                                              </w:t>
      </w:r>
      <w:r w:rsidR="00315F94">
        <w:rPr>
          <w:lang w:val="uk-UA" w:eastAsia="uk-UA"/>
        </w:rPr>
        <w:t xml:space="preserve">    </w:t>
      </w:r>
      <w:r w:rsidRPr="005956D1">
        <w:rPr>
          <w:lang w:val="uk-UA" w:eastAsia="uk-UA"/>
        </w:rPr>
        <w:t xml:space="preserve">                Ірина ЛУГОВИХ</w:t>
      </w:r>
      <w:r w:rsidR="00AD34CB" w:rsidRPr="005956D1">
        <w:rPr>
          <w:lang w:val="uk-UA" w:eastAsia="uk-UA"/>
        </w:rPr>
        <w:tab/>
      </w:r>
    </w:p>
    <w:p w14:paraId="6CE4D8EB" w14:textId="77777777" w:rsidR="00FD6A22" w:rsidRPr="005956D1" w:rsidRDefault="00FD6A22" w:rsidP="00FD6A22">
      <w:pPr>
        <w:jc w:val="center"/>
        <w:rPr>
          <w:b/>
          <w:bCs/>
          <w:lang w:val="uk-UA"/>
        </w:rPr>
      </w:pPr>
    </w:p>
    <w:p w14:paraId="75FCDE3A" w14:textId="77777777" w:rsidR="00E46799" w:rsidRPr="005956D1" w:rsidRDefault="00E46799" w:rsidP="00D72111">
      <w:pPr>
        <w:jc w:val="center"/>
        <w:rPr>
          <w:b/>
          <w:bCs/>
          <w:lang w:val="uk-UA"/>
        </w:rPr>
      </w:pPr>
    </w:p>
    <w:p w14:paraId="2104FADD" w14:textId="049FE6BB" w:rsidR="00E46799" w:rsidRPr="005956D1" w:rsidRDefault="00E46799" w:rsidP="00D72111">
      <w:pPr>
        <w:jc w:val="center"/>
        <w:rPr>
          <w:b/>
          <w:bCs/>
          <w:lang w:val="uk-UA"/>
        </w:rPr>
      </w:pPr>
    </w:p>
    <w:p w14:paraId="05633EA6" w14:textId="4B6707F2" w:rsidR="0098606A" w:rsidRPr="005956D1" w:rsidRDefault="0098606A" w:rsidP="00D72111">
      <w:pPr>
        <w:jc w:val="center"/>
        <w:rPr>
          <w:b/>
          <w:bCs/>
          <w:lang w:val="uk-UA"/>
        </w:rPr>
      </w:pPr>
    </w:p>
    <w:p w14:paraId="4AA8BE1B" w14:textId="469200ED" w:rsidR="0098606A" w:rsidRPr="0098606A" w:rsidRDefault="0098606A" w:rsidP="00D72111">
      <w:pPr>
        <w:jc w:val="center"/>
        <w:rPr>
          <w:b/>
          <w:bCs/>
          <w:color w:val="FF0000"/>
          <w:lang w:val="uk-UA"/>
        </w:rPr>
      </w:pPr>
    </w:p>
    <w:p w14:paraId="6A3A6C3F" w14:textId="5E579928" w:rsidR="0098606A" w:rsidRPr="0098606A" w:rsidRDefault="0098606A" w:rsidP="00D72111">
      <w:pPr>
        <w:jc w:val="center"/>
        <w:rPr>
          <w:b/>
          <w:bCs/>
          <w:color w:val="FF0000"/>
          <w:lang w:val="uk-UA"/>
        </w:rPr>
      </w:pPr>
    </w:p>
    <w:p w14:paraId="619B7F6D" w14:textId="25746805" w:rsidR="0098606A" w:rsidRPr="0098606A" w:rsidRDefault="0098606A" w:rsidP="00D72111">
      <w:pPr>
        <w:jc w:val="center"/>
        <w:rPr>
          <w:b/>
          <w:bCs/>
          <w:color w:val="FF0000"/>
          <w:lang w:val="uk-UA"/>
        </w:rPr>
      </w:pPr>
    </w:p>
    <w:p w14:paraId="7DC73F1C" w14:textId="5FCD1752" w:rsidR="0098606A" w:rsidRPr="0098606A" w:rsidRDefault="0098606A" w:rsidP="00D72111">
      <w:pPr>
        <w:jc w:val="center"/>
        <w:rPr>
          <w:b/>
          <w:bCs/>
          <w:color w:val="FF0000"/>
          <w:lang w:val="uk-UA"/>
        </w:rPr>
      </w:pPr>
    </w:p>
    <w:p w14:paraId="5A049242" w14:textId="7C6BD646" w:rsidR="0098606A" w:rsidRPr="0098606A" w:rsidRDefault="0098606A" w:rsidP="00D72111">
      <w:pPr>
        <w:jc w:val="center"/>
        <w:rPr>
          <w:b/>
          <w:bCs/>
          <w:color w:val="FF0000"/>
          <w:lang w:val="uk-UA"/>
        </w:rPr>
      </w:pPr>
    </w:p>
    <w:p w14:paraId="500835A3" w14:textId="65FE91F1" w:rsidR="0098606A" w:rsidRPr="0098606A" w:rsidRDefault="0098606A" w:rsidP="00D72111">
      <w:pPr>
        <w:jc w:val="center"/>
        <w:rPr>
          <w:b/>
          <w:bCs/>
          <w:color w:val="FF0000"/>
          <w:lang w:val="uk-UA"/>
        </w:rPr>
      </w:pPr>
    </w:p>
    <w:p w14:paraId="7231C1AF" w14:textId="79E04F6E" w:rsidR="0098606A" w:rsidRPr="0098606A" w:rsidRDefault="0098606A" w:rsidP="00D72111">
      <w:pPr>
        <w:jc w:val="center"/>
        <w:rPr>
          <w:b/>
          <w:bCs/>
          <w:color w:val="FF0000"/>
          <w:lang w:val="uk-UA"/>
        </w:rPr>
      </w:pPr>
    </w:p>
    <w:p w14:paraId="2D542EB7" w14:textId="1190F0C9" w:rsidR="0098606A" w:rsidRPr="0098606A" w:rsidRDefault="0098606A" w:rsidP="00D72111">
      <w:pPr>
        <w:jc w:val="center"/>
        <w:rPr>
          <w:b/>
          <w:bCs/>
          <w:color w:val="FF0000"/>
          <w:lang w:val="uk-UA"/>
        </w:rPr>
      </w:pPr>
    </w:p>
    <w:p w14:paraId="0071FB62" w14:textId="2FC58019" w:rsidR="0098606A" w:rsidRPr="0098606A" w:rsidRDefault="0098606A" w:rsidP="00D72111">
      <w:pPr>
        <w:jc w:val="center"/>
        <w:rPr>
          <w:b/>
          <w:bCs/>
          <w:color w:val="FF0000"/>
          <w:lang w:val="uk-UA"/>
        </w:rPr>
      </w:pPr>
    </w:p>
    <w:p w14:paraId="46CFF9FA" w14:textId="77777777" w:rsidR="0098606A" w:rsidRPr="0098606A" w:rsidRDefault="0098606A" w:rsidP="00D72111">
      <w:pPr>
        <w:jc w:val="center"/>
        <w:rPr>
          <w:b/>
          <w:bCs/>
          <w:color w:val="FF0000"/>
          <w:lang w:val="uk-UA"/>
        </w:rPr>
      </w:pPr>
    </w:p>
    <w:p w14:paraId="6A93C761" w14:textId="77777777" w:rsidR="00E46799" w:rsidRPr="008A3248" w:rsidRDefault="00E46799" w:rsidP="00D72111">
      <w:pPr>
        <w:jc w:val="center"/>
        <w:rPr>
          <w:b/>
          <w:bCs/>
          <w:color w:val="FF0000"/>
          <w:lang w:val="uk-UA"/>
        </w:rPr>
      </w:pPr>
    </w:p>
    <w:p w14:paraId="464ADF91" w14:textId="77777777" w:rsidR="00E46799" w:rsidRPr="008A3248" w:rsidRDefault="00E46799" w:rsidP="00D72111">
      <w:pPr>
        <w:jc w:val="center"/>
        <w:rPr>
          <w:b/>
          <w:bCs/>
          <w:color w:val="FF0000"/>
          <w:lang w:val="uk-UA"/>
        </w:rPr>
      </w:pPr>
    </w:p>
    <w:p w14:paraId="704E1D8C" w14:textId="77777777" w:rsidR="00E46799" w:rsidRPr="008A3248" w:rsidRDefault="00E46799" w:rsidP="00D72111">
      <w:pPr>
        <w:jc w:val="center"/>
        <w:rPr>
          <w:b/>
          <w:bCs/>
          <w:color w:val="FF0000"/>
          <w:lang w:val="uk-UA"/>
        </w:rPr>
      </w:pPr>
    </w:p>
    <w:p w14:paraId="79F4B32F" w14:textId="77777777" w:rsidR="00E46799" w:rsidRPr="008A3248" w:rsidRDefault="00E46799" w:rsidP="00D72111">
      <w:pPr>
        <w:jc w:val="center"/>
        <w:rPr>
          <w:b/>
          <w:bCs/>
          <w:color w:val="FF0000"/>
          <w:lang w:val="uk-UA"/>
        </w:rPr>
      </w:pPr>
    </w:p>
    <w:p w14:paraId="611B019B" w14:textId="77777777" w:rsidR="00E46799" w:rsidRPr="008A3248" w:rsidRDefault="00E46799" w:rsidP="00D72111">
      <w:pPr>
        <w:jc w:val="center"/>
        <w:rPr>
          <w:b/>
          <w:bCs/>
          <w:color w:val="FF0000"/>
          <w:lang w:val="uk-UA"/>
        </w:rPr>
      </w:pPr>
    </w:p>
    <w:sectPr w:rsidR="00E46799" w:rsidRPr="008A3248" w:rsidSect="007F0AD7">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6B9AD" w14:textId="77777777" w:rsidR="00CB6C4C" w:rsidRDefault="00CB6C4C">
      <w:r>
        <w:separator/>
      </w:r>
    </w:p>
  </w:endnote>
  <w:endnote w:type="continuationSeparator" w:id="0">
    <w:p w14:paraId="6CD80870" w14:textId="77777777" w:rsidR="00CB6C4C" w:rsidRDefault="00CB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F47D8" w14:textId="77777777" w:rsidR="00CB6C4C" w:rsidRDefault="00CB6C4C">
      <w:r>
        <w:separator/>
      </w:r>
    </w:p>
  </w:footnote>
  <w:footnote w:type="continuationSeparator" w:id="0">
    <w:p w14:paraId="42269D3B" w14:textId="77777777" w:rsidR="00CB6C4C" w:rsidRDefault="00CB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852"/>
    <w:multiLevelType w:val="hybridMultilevel"/>
    <w:tmpl w:val="9BA822BC"/>
    <w:lvl w:ilvl="0" w:tplc="12BC004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9"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4"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5"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7"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6517009">
    <w:abstractNumId w:val="7"/>
  </w:num>
  <w:num w:numId="2" w16cid:durableId="247227218">
    <w:abstractNumId w:val="23"/>
  </w:num>
  <w:num w:numId="3" w16cid:durableId="579144034">
    <w:abstractNumId w:val="4"/>
    <w:lvlOverride w:ilvl="0">
      <w:startOverride w:val="1"/>
    </w:lvlOverride>
  </w:num>
  <w:num w:numId="4" w16cid:durableId="1570455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6301354">
    <w:abstractNumId w:val="29"/>
  </w:num>
  <w:num w:numId="6" w16cid:durableId="601033317">
    <w:abstractNumId w:val="34"/>
  </w:num>
  <w:num w:numId="7" w16cid:durableId="1061175445">
    <w:abstractNumId w:val="20"/>
  </w:num>
  <w:num w:numId="8" w16cid:durableId="1058433300">
    <w:abstractNumId w:val="35"/>
  </w:num>
  <w:num w:numId="9" w16cid:durableId="1298803087">
    <w:abstractNumId w:val="16"/>
  </w:num>
  <w:num w:numId="10" w16cid:durableId="1310861772">
    <w:abstractNumId w:val="24"/>
  </w:num>
  <w:num w:numId="11" w16cid:durableId="49497686">
    <w:abstractNumId w:val="8"/>
  </w:num>
  <w:num w:numId="12" w16cid:durableId="2002734351">
    <w:abstractNumId w:val="25"/>
  </w:num>
  <w:num w:numId="13" w16cid:durableId="436026948">
    <w:abstractNumId w:val="36"/>
  </w:num>
  <w:num w:numId="14" w16cid:durableId="321272246">
    <w:abstractNumId w:val="33"/>
  </w:num>
  <w:num w:numId="15" w16cid:durableId="1925649981">
    <w:abstractNumId w:val="26"/>
  </w:num>
  <w:num w:numId="16" w16cid:durableId="178663920">
    <w:abstractNumId w:val="14"/>
  </w:num>
  <w:num w:numId="17" w16cid:durableId="1213923703">
    <w:abstractNumId w:val="21"/>
  </w:num>
  <w:num w:numId="18" w16cid:durableId="1149785916">
    <w:abstractNumId w:val="15"/>
  </w:num>
  <w:num w:numId="19" w16cid:durableId="1821773281">
    <w:abstractNumId w:val="12"/>
  </w:num>
  <w:num w:numId="20" w16cid:durableId="34086006">
    <w:abstractNumId w:val="32"/>
  </w:num>
  <w:num w:numId="21" w16cid:durableId="1432311521">
    <w:abstractNumId w:val="28"/>
  </w:num>
  <w:num w:numId="22" w16cid:durableId="1613131038">
    <w:abstractNumId w:val="19"/>
  </w:num>
  <w:num w:numId="23" w16cid:durableId="1053845432">
    <w:abstractNumId w:val="22"/>
  </w:num>
  <w:num w:numId="24" w16cid:durableId="1415936557">
    <w:abstractNumId w:val="31"/>
  </w:num>
  <w:num w:numId="25" w16cid:durableId="364911721">
    <w:abstractNumId w:val="9"/>
  </w:num>
  <w:num w:numId="26" w16cid:durableId="1708482806">
    <w:abstractNumId w:val="10"/>
  </w:num>
  <w:num w:numId="27" w16cid:durableId="315694686">
    <w:abstractNumId w:val="11"/>
  </w:num>
  <w:num w:numId="28" w16cid:durableId="1731883538">
    <w:abstractNumId w:val="6"/>
  </w:num>
  <w:num w:numId="29" w16cid:durableId="1822844056">
    <w:abstractNumId w:val="17"/>
  </w:num>
  <w:num w:numId="30" w16cid:durableId="1930656616">
    <w:abstractNumId w:val="27"/>
  </w:num>
  <w:num w:numId="31" w16cid:durableId="1019308988">
    <w:abstractNumId w:val="37"/>
  </w:num>
  <w:num w:numId="32" w16cid:durableId="700937794">
    <w:abstractNumId w:val="13"/>
  </w:num>
  <w:num w:numId="33" w16cid:durableId="2142797496">
    <w:abstractNumId w:val="3"/>
  </w:num>
  <w:num w:numId="34" w16cid:durableId="495339524">
    <w:abstractNumId w:val="30"/>
  </w:num>
  <w:num w:numId="35" w16cid:durableId="359933413">
    <w:abstractNumId w:val="18"/>
  </w:num>
  <w:num w:numId="36" w16cid:durableId="1567715836">
    <w:abstractNumId w:val="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FD9"/>
    <w:rsid w:val="000060DF"/>
    <w:rsid w:val="0000629A"/>
    <w:rsid w:val="0000633A"/>
    <w:rsid w:val="000063B8"/>
    <w:rsid w:val="00007520"/>
    <w:rsid w:val="000075E0"/>
    <w:rsid w:val="00007A29"/>
    <w:rsid w:val="0001098A"/>
    <w:rsid w:val="000120F6"/>
    <w:rsid w:val="00012259"/>
    <w:rsid w:val="000134AE"/>
    <w:rsid w:val="00013AD3"/>
    <w:rsid w:val="000145CE"/>
    <w:rsid w:val="00014B86"/>
    <w:rsid w:val="00014ED8"/>
    <w:rsid w:val="00016150"/>
    <w:rsid w:val="00016F00"/>
    <w:rsid w:val="00016F66"/>
    <w:rsid w:val="0001716B"/>
    <w:rsid w:val="000176B9"/>
    <w:rsid w:val="0001785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785"/>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879F6"/>
    <w:rsid w:val="00090840"/>
    <w:rsid w:val="0009108C"/>
    <w:rsid w:val="000914A3"/>
    <w:rsid w:val="0009187A"/>
    <w:rsid w:val="00091F9D"/>
    <w:rsid w:val="00093042"/>
    <w:rsid w:val="00093BC0"/>
    <w:rsid w:val="0009496C"/>
    <w:rsid w:val="0009580F"/>
    <w:rsid w:val="00096A98"/>
    <w:rsid w:val="00097DC6"/>
    <w:rsid w:val="00097F01"/>
    <w:rsid w:val="00097F97"/>
    <w:rsid w:val="000A0BE3"/>
    <w:rsid w:val="000A2856"/>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16596"/>
    <w:rsid w:val="00120820"/>
    <w:rsid w:val="00120C68"/>
    <w:rsid w:val="00122598"/>
    <w:rsid w:val="00122A40"/>
    <w:rsid w:val="00123441"/>
    <w:rsid w:val="001241A1"/>
    <w:rsid w:val="00124A90"/>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6973"/>
    <w:rsid w:val="00190C44"/>
    <w:rsid w:val="001913BF"/>
    <w:rsid w:val="00191510"/>
    <w:rsid w:val="001927C9"/>
    <w:rsid w:val="00194589"/>
    <w:rsid w:val="00194E60"/>
    <w:rsid w:val="0019588E"/>
    <w:rsid w:val="00195CA5"/>
    <w:rsid w:val="00196080"/>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F6A"/>
    <w:rsid w:val="001D1113"/>
    <w:rsid w:val="001D1181"/>
    <w:rsid w:val="001D20F2"/>
    <w:rsid w:val="001D2901"/>
    <w:rsid w:val="001D3B8A"/>
    <w:rsid w:val="001D4FDB"/>
    <w:rsid w:val="001D5387"/>
    <w:rsid w:val="001D5B98"/>
    <w:rsid w:val="001D613F"/>
    <w:rsid w:val="001D6178"/>
    <w:rsid w:val="001D68FF"/>
    <w:rsid w:val="001D6FB1"/>
    <w:rsid w:val="001D708A"/>
    <w:rsid w:val="001D74C7"/>
    <w:rsid w:val="001D77E6"/>
    <w:rsid w:val="001E0DD2"/>
    <w:rsid w:val="001E116C"/>
    <w:rsid w:val="001E17B6"/>
    <w:rsid w:val="001E1DC0"/>
    <w:rsid w:val="001E26D2"/>
    <w:rsid w:val="001E313C"/>
    <w:rsid w:val="001E3503"/>
    <w:rsid w:val="001E35B2"/>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CD"/>
    <w:rsid w:val="001F43AC"/>
    <w:rsid w:val="001F4780"/>
    <w:rsid w:val="001F4965"/>
    <w:rsid w:val="001F57CB"/>
    <w:rsid w:val="001F5A8A"/>
    <w:rsid w:val="001F6E43"/>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7EE"/>
    <w:rsid w:val="00226C08"/>
    <w:rsid w:val="00230A7A"/>
    <w:rsid w:val="00230B63"/>
    <w:rsid w:val="00231389"/>
    <w:rsid w:val="0023155E"/>
    <w:rsid w:val="002317F0"/>
    <w:rsid w:val="002317F9"/>
    <w:rsid w:val="00231D68"/>
    <w:rsid w:val="00232F3A"/>
    <w:rsid w:val="002333B1"/>
    <w:rsid w:val="00235074"/>
    <w:rsid w:val="00235D3B"/>
    <w:rsid w:val="00235E54"/>
    <w:rsid w:val="00237579"/>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5711A"/>
    <w:rsid w:val="002620C0"/>
    <w:rsid w:val="0026256C"/>
    <w:rsid w:val="002637ED"/>
    <w:rsid w:val="00263E50"/>
    <w:rsid w:val="00263FD0"/>
    <w:rsid w:val="002655DF"/>
    <w:rsid w:val="002657BB"/>
    <w:rsid w:val="00265903"/>
    <w:rsid w:val="00266A2A"/>
    <w:rsid w:val="00266F25"/>
    <w:rsid w:val="00270A0B"/>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295F"/>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1979"/>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5F94"/>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0678"/>
    <w:rsid w:val="00381360"/>
    <w:rsid w:val="00381A1F"/>
    <w:rsid w:val="00382AEB"/>
    <w:rsid w:val="00384225"/>
    <w:rsid w:val="003845E2"/>
    <w:rsid w:val="00384938"/>
    <w:rsid w:val="003854A0"/>
    <w:rsid w:val="00385535"/>
    <w:rsid w:val="00385C89"/>
    <w:rsid w:val="00386FB4"/>
    <w:rsid w:val="003871A4"/>
    <w:rsid w:val="00387274"/>
    <w:rsid w:val="00390BCA"/>
    <w:rsid w:val="00390F08"/>
    <w:rsid w:val="0039225C"/>
    <w:rsid w:val="00392CF6"/>
    <w:rsid w:val="003934B5"/>
    <w:rsid w:val="003946E5"/>
    <w:rsid w:val="00394742"/>
    <w:rsid w:val="003952B0"/>
    <w:rsid w:val="00395805"/>
    <w:rsid w:val="003958D0"/>
    <w:rsid w:val="00396164"/>
    <w:rsid w:val="003967F0"/>
    <w:rsid w:val="00396D99"/>
    <w:rsid w:val="003A03E1"/>
    <w:rsid w:val="003A0B32"/>
    <w:rsid w:val="003A1823"/>
    <w:rsid w:val="003A1E82"/>
    <w:rsid w:val="003A1EBC"/>
    <w:rsid w:val="003A23F1"/>
    <w:rsid w:val="003A261A"/>
    <w:rsid w:val="003A4309"/>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A3B"/>
    <w:rsid w:val="003E483C"/>
    <w:rsid w:val="003E5519"/>
    <w:rsid w:val="003E5A44"/>
    <w:rsid w:val="003E62C8"/>
    <w:rsid w:val="003E650B"/>
    <w:rsid w:val="003E6C0A"/>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19C"/>
    <w:rsid w:val="00420528"/>
    <w:rsid w:val="004209EF"/>
    <w:rsid w:val="00422516"/>
    <w:rsid w:val="004247BA"/>
    <w:rsid w:val="00424D3E"/>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67C65"/>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4CA4"/>
    <w:rsid w:val="00495EED"/>
    <w:rsid w:val="00497FF1"/>
    <w:rsid w:val="004A00F8"/>
    <w:rsid w:val="004A05D8"/>
    <w:rsid w:val="004A1678"/>
    <w:rsid w:val="004A1FCB"/>
    <w:rsid w:val="004A40A8"/>
    <w:rsid w:val="004A4C0B"/>
    <w:rsid w:val="004A713A"/>
    <w:rsid w:val="004A7489"/>
    <w:rsid w:val="004A78B6"/>
    <w:rsid w:val="004A7AD8"/>
    <w:rsid w:val="004B0006"/>
    <w:rsid w:val="004B1053"/>
    <w:rsid w:val="004B12A6"/>
    <w:rsid w:val="004B164C"/>
    <w:rsid w:val="004B21BA"/>
    <w:rsid w:val="004B252F"/>
    <w:rsid w:val="004B2798"/>
    <w:rsid w:val="004B32FA"/>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4CF4"/>
    <w:rsid w:val="004E6DD4"/>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6A7"/>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33D5"/>
    <w:rsid w:val="005541FB"/>
    <w:rsid w:val="0055422B"/>
    <w:rsid w:val="00554B05"/>
    <w:rsid w:val="00554D85"/>
    <w:rsid w:val="00556770"/>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6D1"/>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D02"/>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5"/>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37D9"/>
    <w:rsid w:val="0063442C"/>
    <w:rsid w:val="006347FD"/>
    <w:rsid w:val="006356AC"/>
    <w:rsid w:val="0063616B"/>
    <w:rsid w:val="00640F3D"/>
    <w:rsid w:val="00641A5E"/>
    <w:rsid w:val="006425CC"/>
    <w:rsid w:val="00642A8C"/>
    <w:rsid w:val="00643070"/>
    <w:rsid w:val="006432FA"/>
    <w:rsid w:val="00643736"/>
    <w:rsid w:val="006446C7"/>
    <w:rsid w:val="006448B1"/>
    <w:rsid w:val="00647EFA"/>
    <w:rsid w:val="00650F38"/>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7C"/>
    <w:rsid w:val="0066319C"/>
    <w:rsid w:val="00663EC8"/>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6B16"/>
    <w:rsid w:val="00677CD0"/>
    <w:rsid w:val="00677E2B"/>
    <w:rsid w:val="0068029D"/>
    <w:rsid w:val="006807A1"/>
    <w:rsid w:val="00681B08"/>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1EA9"/>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6DD"/>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5FF"/>
    <w:rsid w:val="006F6959"/>
    <w:rsid w:val="006F6E4A"/>
    <w:rsid w:val="006F728B"/>
    <w:rsid w:val="006F77DC"/>
    <w:rsid w:val="007009A4"/>
    <w:rsid w:val="007015EB"/>
    <w:rsid w:val="00702E4B"/>
    <w:rsid w:val="0070301B"/>
    <w:rsid w:val="00703506"/>
    <w:rsid w:val="007038C7"/>
    <w:rsid w:val="007038CD"/>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28D0"/>
    <w:rsid w:val="00713576"/>
    <w:rsid w:val="00713C68"/>
    <w:rsid w:val="00713D76"/>
    <w:rsid w:val="00714E83"/>
    <w:rsid w:val="0071542E"/>
    <w:rsid w:val="00715520"/>
    <w:rsid w:val="00715DA9"/>
    <w:rsid w:val="0071625C"/>
    <w:rsid w:val="00717674"/>
    <w:rsid w:val="007178A5"/>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4E"/>
    <w:rsid w:val="00756E8C"/>
    <w:rsid w:val="0075723F"/>
    <w:rsid w:val="007576D5"/>
    <w:rsid w:val="007600C8"/>
    <w:rsid w:val="0076125A"/>
    <w:rsid w:val="00761476"/>
    <w:rsid w:val="0076304F"/>
    <w:rsid w:val="00763BBD"/>
    <w:rsid w:val="00764F5B"/>
    <w:rsid w:val="00765BD8"/>
    <w:rsid w:val="007666AD"/>
    <w:rsid w:val="00767289"/>
    <w:rsid w:val="007673C3"/>
    <w:rsid w:val="00767B7C"/>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965"/>
    <w:rsid w:val="00792F3A"/>
    <w:rsid w:val="00793641"/>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2142"/>
    <w:rsid w:val="007C2B5A"/>
    <w:rsid w:val="007C33CC"/>
    <w:rsid w:val="007C3B51"/>
    <w:rsid w:val="007C402C"/>
    <w:rsid w:val="007C4251"/>
    <w:rsid w:val="007C42A0"/>
    <w:rsid w:val="007C44DD"/>
    <w:rsid w:val="007C60B2"/>
    <w:rsid w:val="007C66B4"/>
    <w:rsid w:val="007C75D8"/>
    <w:rsid w:val="007C7770"/>
    <w:rsid w:val="007C7792"/>
    <w:rsid w:val="007C793F"/>
    <w:rsid w:val="007C7DF0"/>
    <w:rsid w:val="007C7E48"/>
    <w:rsid w:val="007D3431"/>
    <w:rsid w:val="007D3B49"/>
    <w:rsid w:val="007D5784"/>
    <w:rsid w:val="007D6538"/>
    <w:rsid w:val="007D7067"/>
    <w:rsid w:val="007E01D2"/>
    <w:rsid w:val="007E0238"/>
    <w:rsid w:val="007E0BC6"/>
    <w:rsid w:val="007E1092"/>
    <w:rsid w:val="007E19BA"/>
    <w:rsid w:val="007E1FCD"/>
    <w:rsid w:val="007E2043"/>
    <w:rsid w:val="007E2B37"/>
    <w:rsid w:val="007E332C"/>
    <w:rsid w:val="007E3C00"/>
    <w:rsid w:val="007E440C"/>
    <w:rsid w:val="007E48D8"/>
    <w:rsid w:val="007E48DA"/>
    <w:rsid w:val="007E56E4"/>
    <w:rsid w:val="007E5F8F"/>
    <w:rsid w:val="007E60E6"/>
    <w:rsid w:val="007E7E76"/>
    <w:rsid w:val="007F0AD7"/>
    <w:rsid w:val="007F23D8"/>
    <w:rsid w:val="007F2579"/>
    <w:rsid w:val="007F26C2"/>
    <w:rsid w:val="007F2BEB"/>
    <w:rsid w:val="007F2FBD"/>
    <w:rsid w:val="007F3422"/>
    <w:rsid w:val="007F475E"/>
    <w:rsid w:val="007F50A0"/>
    <w:rsid w:val="007F5FAB"/>
    <w:rsid w:val="007F6074"/>
    <w:rsid w:val="007F6BE5"/>
    <w:rsid w:val="007F721C"/>
    <w:rsid w:val="007F7997"/>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2AB"/>
    <w:rsid w:val="00834492"/>
    <w:rsid w:val="00834694"/>
    <w:rsid w:val="008346B4"/>
    <w:rsid w:val="008358C5"/>
    <w:rsid w:val="00835FC9"/>
    <w:rsid w:val="0083742D"/>
    <w:rsid w:val="008377B3"/>
    <w:rsid w:val="008423A5"/>
    <w:rsid w:val="00842D80"/>
    <w:rsid w:val="00843B67"/>
    <w:rsid w:val="008440F0"/>
    <w:rsid w:val="00844146"/>
    <w:rsid w:val="008442D6"/>
    <w:rsid w:val="0084534A"/>
    <w:rsid w:val="00845F03"/>
    <w:rsid w:val="00847604"/>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4216"/>
    <w:rsid w:val="00865297"/>
    <w:rsid w:val="00865364"/>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5E73"/>
    <w:rsid w:val="00876308"/>
    <w:rsid w:val="00876606"/>
    <w:rsid w:val="008768D1"/>
    <w:rsid w:val="00876933"/>
    <w:rsid w:val="00877534"/>
    <w:rsid w:val="00877B92"/>
    <w:rsid w:val="00880504"/>
    <w:rsid w:val="0088052C"/>
    <w:rsid w:val="00880FCB"/>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6CCE"/>
    <w:rsid w:val="0089716F"/>
    <w:rsid w:val="0089797F"/>
    <w:rsid w:val="008A0D60"/>
    <w:rsid w:val="008A3248"/>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49CE"/>
    <w:rsid w:val="008D6B59"/>
    <w:rsid w:val="008D6C7C"/>
    <w:rsid w:val="008D719B"/>
    <w:rsid w:val="008D760F"/>
    <w:rsid w:val="008E1053"/>
    <w:rsid w:val="008E148F"/>
    <w:rsid w:val="008E27B4"/>
    <w:rsid w:val="008E2F44"/>
    <w:rsid w:val="008E2F82"/>
    <w:rsid w:val="008E3203"/>
    <w:rsid w:val="008E3D91"/>
    <w:rsid w:val="008E4428"/>
    <w:rsid w:val="008E6413"/>
    <w:rsid w:val="008E6C59"/>
    <w:rsid w:val="008E7A2E"/>
    <w:rsid w:val="008E7F14"/>
    <w:rsid w:val="008E7F42"/>
    <w:rsid w:val="008F060C"/>
    <w:rsid w:val="008F0B05"/>
    <w:rsid w:val="008F1FBC"/>
    <w:rsid w:val="008F2140"/>
    <w:rsid w:val="008F274A"/>
    <w:rsid w:val="008F33D2"/>
    <w:rsid w:val="008F4C6C"/>
    <w:rsid w:val="008F508B"/>
    <w:rsid w:val="008F538C"/>
    <w:rsid w:val="008F556B"/>
    <w:rsid w:val="008F5606"/>
    <w:rsid w:val="008F5829"/>
    <w:rsid w:val="008F763D"/>
    <w:rsid w:val="0090037D"/>
    <w:rsid w:val="0090038D"/>
    <w:rsid w:val="00900865"/>
    <w:rsid w:val="00900AE0"/>
    <w:rsid w:val="00901CF0"/>
    <w:rsid w:val="00902AD9"/>
    <w:rsid w:val="00902B91"/>
    <w:rsid w:val="00902D4B"/>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06A"/>
    <w:rsid w:val="009863D8"/>
    <w:rsid w:val="00986D5A"/>
    <w:rsid w:val="00987C82"/>
    <w:rsid w:val="00991E81"/>
    <w:rsid w:val="009920CE"/>
    <w:rsid w:val="009930AE"/>
    <w:rsid w:val="00993934"/>
    <w:rsid w:val="00994AAE"/>
    <w:rsid w:val="00994FD9"/>
    <w:rsid w:val="00995027"/>
    <w:rsid w:val="009974B9"/>
    <w:rsid w:val="00997C27"/>
    <w:rsid w:val="009A0F4F"/>
    <w:rsid w:val="009A14D2"/>
    <w:rsid w:val="009A1BFE"/>
    <w:rsid w:val="009A322D"/>
    <w:rsid w:val="009A32F4"/>
    <w:rsid w:val="009A480C"/>
    <w:rsid w:val="009A5FB9"/>
    <w:rsid w:val="009A64DC"/>
    <w:rsid w:val="009A6694"/>
    <w:rsid w:val="009A6CBB"/>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C0B"/>
    <w:rsid w:val="009C31C6"/>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0B7D"/>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CFE"/>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597"/>
    <w:rsid w:val="00AD1D97"/>
    <w:rsid w:val="00AD201C"/>
    <w:rsid w:val="00AD2C64"/>
    <w:rsid w:val="00AD34CB"/>
    <w:rsid w:val="00AD3D45"/>
    <w:rsid w:val="00AD3D4E"/>
    <w:rsid w:val="00AD65A2"/>
    <w:rsid w:val="00AE0B97"/>
    <w:rsid w:val="00AE1287"/>
    <w:rsid w:val="00AE264C"/>
    <w:rsid w:val="00AE2C1D"/>
    <w:rsid w:val="00AE2F96"/>
    <w:rsid w:val="00AE38D2"/>
    <w:rsid w:val="00AE4A15"/>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5AD1"/>
    <w:rsid w:val="00B26726"/>
    <w:rsid w:val="00B2687A"/>
    <w:rsid w:val="00B26B29"/>
    <w:rsid w:val="00B274A5"/>
    <w:rsid w:val="00B2796A"/>
    <w:rsid w:val="00B27F00"/>
    <w:rsid w:val="00B30048"/>
    <w:rsid w:val="00B303DD"/>
    <w:rsid w:val="00B30C2A"/>
    <w:rsid w:val="00B322A9"/>
    <w:rsid w:val="00B32E1E"/>
    <w:rsid w:val="00B33271"/>
    <w:rsid w:val="00B347F3"/>
    <w:rsid w:val="00B34F79"/>
    <w:rsid w:val="00B356A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631"/>
    <w:rsid w:val="00B55B4F"/>
    <w:rsid w:val="00B55BA5"/>
    <w:rsid w:val="00B561CA"/>
    <w:rsid w:val="00B56830"/>
    <w:rsid w:val="00B56B30"/>
    <w:rsid w:val="00B60450"/>
    <w:rsid w:val="00B60493"/>
    <w:rsid w:val="00B616A6"/>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53F1"/>
    <w:rsid w:val="00B96837"/>
    <w:rsid w:val="00B96CC5"/>
    <w:rsid w:val="00B9714D"/>
    <w:rsid w:val="00B972B4"/>
    <w:rsid w:val="00B9736F"/>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A770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28A1"/>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E04"/>
    <w:rsid w:val="00C134EB"/>
    <w:rsid w:val="00C13B53"/>
    <w:rsid w:val="00C140CF"/>
    <w:rsid w:val="00C1412B"/>
    <w:rsid w:val="00C161DB"/>
    <w:rsid w:val="00C17372"/>
    <w:rsid w:val="00C21EC6"/>
    <w:rsid w:val="00C22132"/>
    <w:rsid w:val="00C22E63"/>
    <w:rsid w:val="00C23A88"/>
    <w:rsid w:val="00C2435F"/>
    <w:rsid w:val="00C2445B"/>
    <w:rsid w:val="00C24722"/>
    <w:rsid w:val="00C24DB1"/>
    <w:rsid w:val="00C2580C"/>
    <w:rsid w:val="00C25C39"/>
    <w:rsid w:val="00C25EAC"/>
    <w:rsid w:val="00C2604B"/>
    <w:rsid w:val="00C2618E"/>
    <w:rsid w:val="00C26ADC"/>
    <w:rsid w:val="00C27BC3"/>
    <w:rsid w:val="00C310BD"/>
    <w:rsid w:val="00C31BF3"/>
    <w:rsid w:val="00C31E72"/>
    <w:rsid w:val="00C32DE3"/>
    <w:rsid w:val="00C33579"/>
    <w:rsid w:val="00C34B71"/>
    <w:rsid w:val="00C36777"/>
    <w:rsid w:val="00C36A2C"/>
    <w:rsid w:val="00C371A2"/>
    <w:rsid w:val="00C371C4"/>
    <w:rsid w:val="00C4049D"/>
    <w:rsid w:val="00C41621"/>
    <w:rsid w:val="00C41E27"/>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9DB"/>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27C"/>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871"/>
    <w:rsid w:val="00CA7D1D"/>
    <w:rsid w:val="00CB0353"/>
    <w:rsid w:val="00CB22E5"/>
    <w:rsid w:val="00CB25DF"/>
    <w:rsid w:val="00CB45F5"/>
    <w:rsid w:val="00CB62C7"/>
    <w:rsid w:val="00CB6498"/>
    <w:rsid w:val="00CB6726"/>
    <w:rsid w:val="00CB68EF"/>
    <w:rsid w:val="00CB6C4C"/>
    <w:rsid w:val="00CB7421"/>
    <w:rsid w:val="00CB743F"/>
    <w:rsid w:val="00CC07F4"/>
    <w:rsid w:val="00CC15A8"/>
    <w:rsid w:val="00CC2581"/>
    <w:rsid w:val="00CC28CC"/>
    <w:rsid w:val="00CC3702"/>
    <w:rsid w:val="00CC4D96"/>
    <w:rsid w:val="00CC58ED"/>
    <w:rsid w:val="00CC6031"/>
    <w:rsid w:val="00CC7CA1"/>
    <w:rsid w:val="00CC7DEE"/>
    <w:rsid w:val="00CC7EDD"/>
    <w:rsid w:val="00CD1418"/>
    <w:rsid w:val="00CD15ED"/>
    <w:rsid w:val="00CD21D5"/>
    <w:rsid w:val="00CD2579"/>
    <w:rsid w:val="00CD2E87"/>
    <w:rsid w:val="00CD4988"/>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0EC"/>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11"/>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39A3"/>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4E16"/>
    <w:rsid w:val="00DD5C73"/>
    <w:rsid w:val="00DD6305"/>
    <w:rsid w:val="00DD65DD"/>
    <w:rsid w:val="00DD68AB"/>
    <w:rsid w:val="00DE0BDD"/>
    <w:rsid w:val="00DE0DDA"/>
    <w:rsid w:val="00DE1F0A"/>
    <w:rsid w:val="00DE21D0"/>
    <w:rsid w:val="00DE3E3B"/>
    <w:rsid w:val="00DE56D3"/>
    <w:rsid w:val="00DE7728"/>
    <w:rsid w:val="00DE78AF"/>
    <w:rsid w:val="00DE7A29"/>
    <w:rsid w:val="00DE7A76"/>
    <w:rsid w:val="00DF0213"/>
    <w:rsid w:val="00DF09D2"/>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0D81"/>
    <w:rsid w:val="00E0199B"/>
    <w:rsid w:val="00E02524"/>
    <w:rsid w:val="00E03DD5"/>
    <w:rsid w:val="00E0529C"/>
    <w:rsid w:val="00E0532E"/>
    <w:rsid w:val="00E075EB"/>
    <w:rsid w:val="00E078C4"/>
    <w:rsid w:val="00E07BF7"/>
    <w:rsid w:val="00E102FB"/>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799"/>
    <w:rsid w:val="00E467C1"/>
    <w:rsid w:val="00E46947"/>
    <w:rsid w:val="00E47D99"/>
    <w:rsid w:val="00E50E55"/>
    <w:rsid w:val="00E51345"/>
    <w:rsid w:val="00E514FC"/>
    <w:rsid w:val="00E5249F"/>
    <w:rsid w:val="00E52919"/>
    <w:rsid w:val="00E52F94"/>
    <w:rsid w:val="00E53064"/>
    <w:rsid w:val="00E551FB"/>
    <w:rsid w:val="00E566B5"/>
    <w:rsid w:val="00E5693F"/>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163"/>
    <w:rsid w:val="00EB4914"/>
    <w:rsid w:val="00EB4DB7"/>
    <w:rsid w:val="00EB514E"/>
    <w:rsid w:val="00EB5735"/>
    <w:rsid w:val="00EB64CB"/>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2934"/>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6A1"/>
    <w:rsid w:val="00F14947"/>
    <w:rsid w:val="00F15262"/>
    <w:rsid w:val="00F153CC"/>
    <w:rsid w:val="00F15950"/>
    <w:rsid w:val="00F2193B"/>
    <w:rsid w:val="00F21A1B"/>
    <w:rsid w:val="00F22537"/>
    <w:rsid w:val="00F2268A"/>
    <w:rsid w:val="00F234B4"/>
    <w:rsid w:val="00F2437A"/>
    <w:rsid w:val="00F27277"/>
    <w:rsid w:val="00F27BBB"/>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40BF"/>
    <w:rsid w:val="00F456DF"/>
    <w:rsid w:val="00F459DC"/>
    <w:rsid w:val="00F46045"/>
    <w:rsid w:val="00F528DF"/>
    <w:rsid w:val="00F52E9C"/>
    <w:rsid w:val="00F52F16"/>
    <w:rsid w:val="00F53378"/>
    <w:rsid w:val="00F54696"/>
    <w:rsid w:val="00F54811"/>
    <w:rsid w:val="00F55A53"/>
    <w:rsid w:val="00F55D6D"/>
    <w:rsid w:val="00F57843"/>
    <w:rsid w:val="00F57E61"/>
    <w:rsid w:val="00F603E9"/>
    <w:rsid w:val="00F60B78"/>
    <w:rsid w:val="00F61693"/>
    <w:rsid w:val="00F61DBD"/>
    <w:rsid w:val="00F6287C"/>
    <w:rsid w:val="00F62E09"/>
    <w:rsid w:val="00F637AE"/>
    <w:rsid w:val="00F6441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4C1C"/>
    <w:rsid w:val="00F9542D"/>
    <w:rsid w:val="00F9597C"/>
    <w:rsid w:val="00F9738A"/>
    <w:rsid w:val="00F97538"/>
    <w:rsid w:val="00F979F3"/>
    <w:rsid w:val="00F97E2C"/>
    <w:rsid w:val="00FA08F2"/>
    <w:rsid w:val="00FA136D"/>
    <w:rsid w:val="00FA1E28"/>
    <w:rsid w:val="00FA2D85"/>
    <w:rsid w:val="00FA4143"/>
    <w:rsid w:val="00FA496B"/>
    <w:rsid w:val="00FA5642"/>
    <w:rsid w:val="00FA677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534F"/>
    <w:rsid w:val="00FD5DDC"/>
    <w:rsid w:val="00FD640B"/>
    <w:rsid w:val="00FD6A22"/>
    <w:rsid w:val="00FD7288"/>
    <w:rsid w:val="00FD7927"/>
    <w:rsid w:val="00FD7DEB"/>
    <w:rsid w:val="00FE0081"/>
    <w:rsid w:val="00FE0A90"/>
    <w:rsid w:val="00FE16AC"/>
    <w:rsid w:val="00FE233E"/>
    <w:rsid w:val="00FE360B"/>
    <w:rsid w:val="00FE3D72"/>
    <w:rsid w:val="00FE40BF"/>
    <w:rsid w:val="00FE41A2"/>
    <w:rsid w:val="00FE49F5"/>
    <w:rsid w:val="00FE628C"/>
    <w:rsid w:val="00FE659E"/>
    <w:rsid w:val="00FE6711"/>
    <w:rsid w:val="00FE706A"/>
    <w:rsid w:val="00FE7408"/>
    <w:rsid w:val="00FE797F"/>
    <w:rsid w:val="00FE7F65"/>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en-US"/>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b/>
      <w:sz w:val="28"/>
      <w:szCs w:val="20"/>
      <w:lang w:val="en-US"/>
    </w:rPr>
  </w:style>
  <w:style w:type="character" w:customStyle="1" w:styleId="ab">
    <w:name w:val="Назва Знак"/>
    <w:link w:val="aa"/>
    <w:uiPriority w:val="99"/>
    <w:locked/>
    <w:rsid w:val="00AC2D9A"/>
    <w:rPr>
      <w:rFonts w:ascii="Arial" w:hAnsi="Arial" w:cs="Mangal"/>
      <w:sz w:val="28"/>
      <w:szCs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e">
    <w:name w:val="header"/>
    <w:aliases w:val="Справка"/>
    <w:basedOn w:val="a"/>
    <w:link w:val="af"/>
    <w:uiPriority w:val="99"/>
    <w:rsid w:val="00122A40"/>
    <w:pPr>
      <w:tabs>
        <w:tab w:val="center" w:pos="4677"/>
        <w:tab w:val="right" w:pos="9355"/>
      </w:tabs>
    </w:p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4C29AB"/>
    <w:rPr>
      <w:rFonts w:cs="Times New Roman"/>
      <w:sz w:val="16"/>
      <w:szCs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8"/>
      <w:szCs w:val="20"/>
      <w:lang w:val="en-US"/>
    </w:rPr>
  </w:style>
  <w:style w:type="character" w:customStyle="1" w:styleId="af8">
    <w:name w:val="Текст Знак"/>
    <w:link w:val="af7"/>
    <w:uiPriority w:val="99"/>
    <w:semiHidden/>
    <w:locked/>
    <w:rsid w:val="004C29AB"/>
    <w:rPr>
      <w:rFonts w:ascii="Courier New" w:hAnsi="Courier New" w:cs="Courier New"/>
      <w:sz w:val="20"/>
      <w:szCs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lang w:val="en-US"/>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494CA4"/>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0">
    <w:name w:val="xl120"/>
    <w:basedOn w:val="a"/>
    <w:rsid w:val="00494CA4"/>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494CA4"/>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font10">
    <w:name w:val="font10"/>
    <w:basedOn w:val="a"/>
    <w:rsid w:val="00017859"/>
    <w:pPr>
      <w:spacing w:before="100" w:beforeAutospacing="1" w:after="100" w:afterAutospacing="1"/>
    </w:pPr>
    <w:rPr>
      <w:rFonts w:ascii="Tahoma" w:hAnsi="Tahoma" w:cs="Tahoma"/>
      <w:color w:val="000000"/>
      <w:sz w:val="18"/>
      <w:szCs w:val="18"/>
      <w:lang w:val="uk-UA" w:eastAsia="uk-UA"/>
    </w:rPr>
  </w:style>
  <w:style w:type="paragraph" w:customStyle="1" w:styleId="font11">
    <w:name w:val="font11"/>
    <w:basedOn w:val="a"/>
    <w:rsid w:val="00017859"/>
    <w:pPr>
      <w:spacing w:before="100" w:beforeAutospacing="1" w:after="100" w:afterAutospacing="1"/>
    </w:pPr>
    <w:rPr>
      <w:rFonts w:ascii="Tahoma" w:hAnsi="Tahoma" w:cs="Tahoma"/>
      <w:b/>
      <w:bCs/>
      <w:color w:val="000000"/>
      <w:sz w:val="18"/>
      <w:szCs w:val="18"/>
      <w:lang w:val="uk-UA" w:eastAsia="uk-UA"/>
    </w:rPr>
  </w:style>
  <w:style w:type="paragraph" w:customStyle="1" w:styleId="xl122">
    <w:name w:val="xl122"/>
    <w:basedOn w:val="a"/>
    <w:rsid w:val="00017859"/>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3">
    <w:name w:val="xl123"/>
    <w:basedOn w:val="a"/>
    <w:rsid w:val="00792965"/>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97875526">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160044701">
      <w:bodyDiv w:val="1"/>
      <w:marLeft w:val="0"/>
      <w:marRight w:val="0"/>
      <w:marTop w:val="0"/>
      <w:marBottom w:val="0"/>
      <w:divBdr>
        <w:top w:val="none" w:sz="0" w:space="0" w:color="auto"/>
        <w:left w:val="none" w:sz="0" w:space="0" w:color="auto"/>
        <w:bottom w:val="none" w:sz="0" w:space="0" w:color="auto"/>
        <w:right w:val="none" w:sz="0" w:space="0" w:color="auto"/>
      </w:divBdr>
    </w:div>
    <w:div w:id="188373449">
      <w:bodyDiv w:val="1"/>
      <w:marLeft w:val="0"/>
      <w:marRight w:val="0"/>
      <w:marTop w:val="0"/>
      <w:marBottom w:val="0"/>
      <w:divBdr>
        <w:top w:val="none" w:sz="0" w:space="0" w:color="auto"/>
        <w:left w:val="none" w:sz="0" w:space="0" w:color="auto"/>
        <w:bottom w:val="none" w:sz="0" w:space="0" w:color="auto"/>
        <w:right w:val="none" w:sz="0" w:space="0" w:color="auto"/>
      </w:divBdr>
    </w:div>
    <w:div w:id="214775223">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328559929">
      <w:bodyDiv w:val="1"/>
      <w:marLeft w:val="0"/>
      <w:marRight w:val="0"/>
      <w:marTop w:val="0"/>
      <w:marBottom w:val="0"/>
      <w:divBdr>
        <w:top w:val="none" w:sz="0" w:space="0" w:color="auto"/>
        <w:left w:val="none" w:sz="0" w:space="0" w:color="auto"/>
        <w:bottom w:val="none" w:sz="0" w:space="0" w:color="auto"/>
        <w:right w:val="none" w:sz="0" w:space="0" w:color="auto"/>
      </w:divBdr>
    </w:div>
    <w:div w:id="412045116">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698511676">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77484919">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852574902">
      <w:bodyDiv w:val="1"/>
      <w:marLeft w:val="0"/>
      <w:marRight w:val="0"/>
      <w:marTop w:val="0"/>
      <w:marBottom w:val="0"/>
      <w:divBdr>
        <w:top w:val="none" w:sz="0" w:space="0" w:color="auto"/>
        <w:left w:val="none" w:sz="0" w:space="0" w:color="auto"/>
        <w:bottom w:val="none" w:sz="0" w:space="0" w:color="auto"/>
        <w:right w:val="none" w:sz="0" w:space="0" w:color="auto"/>
      </w:divBdr>
    </w:div>
    <w:div w:id="1077945382">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164590346">
      <w:bodyDiv w:val="1"/>
      <w:marLeft w:val="0"/>
      <w:marRight w:val="0"/>
      <w:marTop w:val="0"/>
      <w:marBottom w:val="0"/>
      <w:divBdr>
        <w:top w:val="none" w:sz="0" w:space="0" w:color="auto"/>
        <w:left w:val="none" w:sz="0" w:space="0" w:color="auto"/>
        <w:bottom w:val="none" w:sz="0" w:space="0" w:color="auto"/>
        <w:right w:val="none" w:sz="0" w:space="0" w:color="auto"/>
      </w:divBdr>
    </w:div>
    <w:div w:id="1237547929">
      <w:bodyDiv w:val="1"/>
      <w:marLeft w:val="0"/>
      <w:marRight w:val="0"/>
      <w:marTop w:val="0"/>
      <w:marBottom w:val="0"/>
      <w:divBdr>
        <w:top w:val="none" w:sz="0" w:space="0" w:color="auto"/>
        <w:left w:val="none" w:sz="0" w:space="0" w:color="auto"/>
        <w:bottom w:val="none" w:sz="0" w:space="0" w:color="auto"/>
        <w:right w:val="none" w:sz="0" w:space="0" w:color="auto"/>
      </w:divBdr>
    </w:div>
    <w:div w:id="1244409685">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284191133">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582830166">
      <w:bodyDiv w:val="1"/>
      <w:marLeft w:val="0"/>
      <w:marRight w:val="0"/>
      <w:marTop w:val="0"/>
      <w:marBottom w:val="0"/>
      <w:divBdr>
        <w:top w:val="none" w:sz="0" w:space="0" w:color="auto"/>
        <w:left w:val="none" w:sz="0" w:space="0" w:color="auto"/>
        <w:bottom w:val="none" w:sz="0" w:space="0" w:color="auto"/>
        <w:right w:val="none" w:sz="0" w:space="0" w:color="auto"/>
      </w:divBdr>
    </w:div>
    <w:div w:id="1623148543">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669673772">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 w:id="19870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70E7-EBA4-44A0-B747-B2BA0C99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11</Pages>
  <Words>16615</Words>
  <Characters>9471</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185</cp:revision>
  <cp:lastPrinted>2025-08-19T15:41:00Z</cp:lastPrinted>
  <dcterms:created xsi:type="dcterms:W3CDTF">2020-03-16T22:32:00Z</dcterms:created>
  <dcterms:modified xsi:type="dcterms:W3CDTF">2025-09-05T09:31:00Z</dcterms:modified>
</cp:coreProperties>
</file>