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99D2" w14:textId="77777777" w:rsidR="00FB46CB" w:rsidRPr="00FB22F6" w:rsidRDefault="00FB46CB" w:rsidP="00FB46CB">
      <w:pPr>
        <w:pStyle w:val="a3"/>
        <w:tabs>
          <w:tab w:val="left" w:pos="12420"/>
        </w:tabs>
        <w:spacing w:beforeAutospacing="0" w:after="0" w:afterAutospacing="0"/>
        <w:ind w:right="-1963"/>
        <w:rPr>
          <w:highlight w:val="yellow"/>
          <w:lang w:val="uk-UA"/>
        </w:rPr>
      </w:pPr>
    </w:p>
    <w:p w14:paraId="109D9523" w14:textId="77777777" w:rsidR="00E55A9C" w:rsidRDefault="00E55A9C" w:rsidP="00C917C7">
      <w:pPr>
        <w:pStyle w:val="a3"/>
        <w:tabs>
          <w:tab w:val="left" w:pos="12420"/>
        </w:tabs>
        <w:spacing w:beforeAutospacing="0" w:after="0" w:afterAutospacing="0"/>
        <w:ind w:right="-896"/>
        <w:jc w:val="right"/>
        <w:rPr>
          <w:lang w:val="uk-UA"/>
        </w:rPr>
      </w:pPr>
    </w:p>
    <w:p w14:paraId="23D7A760" w14:textId="1F68C014" w:rsidR="00FB46CB" w:rsidRPr="00C917C7" w:rsidRDefault="00FB46CB" w:rsidP="00C917C7">
      <w:pPr>
        <w:pStyle w:val="a3"/>
        <w:tabs>
          <w:tab w:val="left" w:pos="12420"/>
        </w:tabs>
        <w:spacing w:beforeAutospacing="0" w:after="0" w:afterAutospacing="0"/>
        <w:ind w:right="-896"/>
        <w:jc w:val="right"/>
        <w:rPr>
          <w:lang w:val="uk-UA"/>
        </w:rPr>
      </w:pPr>
      <w:r w:rsidRPr="00FB22F6">
        <w:rPr>
          <w:lang w:val="uk-UA"/>
        </w:rPr>
        <w:t xml:space="preserve">       Додаток 1 до Програми</w:t>
      </w:r>
    </w:p>
    <w:p w14:paraId="233CCDCB" w14:textId="77777777" w:rsidR="00FB46CB" w:rsidRDefault="00FB46CB" w:rsidP="00FB46CB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292BC5DF" w14:textId="77777777" w:rsidR="00E55A9C" w:rsidRDefault="00E55A9C" w:rsidP="00FB46CB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p w14:paraId="6EAFA448" w14:textId="77777777" w:rsidR="00FB46CB" w:rsidRPr="00CD26AD" w:rsidRDefault="00FB46CB" w:rsidP="00FB46CB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CD26AD">
        <w:rPr>
          <w:b/>
          <w:bCs/>
          <w:lang w:val="uk-UA"/>
        </w:rPr>
        <w:t>Завдання та заходи Екологічної Програми заходів з охорони  навколишнього</w:t>
      </w:r>
    </w:p>
    <w:p w14:paraId="6AE4BF19" w14:textId="59342DF3" w:rsidR="00FB46CB" w:rsidRDefault="00FB46CB" w:rsidP="00E55A9C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  <w:r w:rsidRPr="00CD26AD">
        <w:rPr>
          <w:b/>
          <w:bCs/>
          <w:lang w:val="uk-UA"/>
        </w:rPr>
        <w:t xml:space="preserve">природного середовища Южненської </w:t>
      </w:r>
      <w:r>
        <w:rPr>
          <w:b/>
          <w:bCs/>
          <w:lang w:val="uk-UA"/>
        </w:rPr>
        <w:t xml:space="preserve">міської </w:t>
      </w:r>
      <w:r w:rsidRPr="00CD26AD">
        <w:rPr>
          <w:b/>
          <w:bCs/>
          <w:lang w:val="uk-UA"/>
        </w:rPr>
        <w:t>територіальної громади на 2024–2026 роки</w:t>
      </w:r>
    </w:p>
    <w:p w14:paraId="732B942E" w14:textId="77777777" w:rsidR="00E55A9C" w:rsidRPr="00CD26AD" w:rsidRDefault="00E55A9C" w:rsidP="00E55A9C">
      <w:pPr>
        <w:pStyle w:val="a3"/>
        <w:spacing w:beforeAutospacing="0" w:after="0" w:afterAutospacing="0"/>
        <w:jc w:val="center"/>
        <w:rPr>
          <w:b/>
          <w:bCs/>
          <w:lang w:val="uk-UA"/>
        </w:rPr>
      </w:pPr>
    </w:p>
    <w:tbl>
      <w:tblPr>
        <w:tblW w:w="14889" w:type="dxa"/>
        <w:tblInd w:w="-170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1560"/>
        <w:gridCol w:w="1134"/>
        <w:gridCol w:w="1275"/>
        <w:gridCol w:w="993"/>
        <w:gridCol w:w="1133"/>
        <w:gridCol w:w="1139"/>
        <w:gridCol w:w="3260"/>
      </w:tblGrid>
      <w:tr w:rsidR="00FB46CB" w:rsidRPr="00CD26AD" w14:paraId="5EEED2E9" w14:textId="77777777" w:rsidTr="006A5545">
        <w:tc>
          <w:tcPr>
            <w:tcW w:w="42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64840D3A" w14:textId="77777777" w:rsidR="00FB46CB" w:rsidRPr="00CD26AD" w:rsidRDefault="00FB46CB" w:rsidP="006A1E19">
            <w:pPr>
              <w:pStyle w:val="a3"/>
              <w:spacing w:beforeAutospacing="0" w:after="0" w:afterAutospacing="0"/>
              <w:jc w:val="center"/>
            </w:pPr>
          </w:p>
          <w:p w14:paraId="38FC60AF" w14:textId="77777777" w:rsidR="00FB46CB" w:rsidRPr="00CD26AD" w:rsidRDefault="00FB46CB" w:rsidP="006A1E19">
            <w:pPr>
              <w:pStyle w:val="a3"/>
              <w:spacing w:beforeAutospacing="0" w:after="0" w:afterAutospacing="0"/>
              <w:jc w:val="center"/>
            </w:pPr>
            <w:r w:rsidRPr="00CD26AD">
              <w:rPr>
                <w:rStyle w:val="a4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97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4515E1A8" w14:textId="77777777" w:rsidR="00FB46CB" w:rsidRPr="00CD26AD" w:rsidRDefault="00FB46CB" w:rsidP="006A1E19">
            <w:pPr>
              <w:pStyle w:val="a3"/>
              <w:spacing w:beforeAutospacing="0" w:after="0" w:afterAutospacing="0" w:line="276" w:lineRule="auto"/>
              <w:jc w:val="center"/>
            </w:pPr>
          </w:p>
          <w:p w14:paraId="737EB9D4" w14:textId="77777777" w:rsidR="00FB46CB" w:rsidRPr="00CD26AD" w:rsidRDefault="00FB46CB" w:rsidP="006A1E19">
            <w:pPr>
              <w:pStyle w:val="a3"/>
              <w:spacing w:beforeAutospacing="0" w:after="0" w:afterAutospacing="0" w:line="276" w:lineRule="auto"/>
              <w:jc w:val="center"/>
            </w:pPr>
            <w:r>
              <w:rPr>
                <w:rStyle w:val="a4"/>
                <w:sz w:val="20"/>
                <w:szCs w:val="20"/>
                <w:lang w:val="uk-UA"/>
              </w:rPr>
              <w:t>Зміст</w:t>
            </w:r>
            <w:r w:rsidRPr="00CD26AD">
              <w:rPr>
                <w:rStyle w:val="a4"/>
                <w:sz w:val="20"/>
                <w:szCs w:val="20"/>
                <w:lang w:val="uk-UA"/>
              </w:rPr>
              <w:t xml:space="preserve"> заход</w:t>
            </w:r>
            <w:r>
              <w:rPr>
                <w:rStyle w:val="a4"/>
                <w:sz w:val="20"/>
                <w:szCs w:val="20"/>
                <w:lang w:val="uk-UA"/>
              </w:rPr>
              <w:t>ів</w:t>
            </w:r>
          </w:p>
        </w:tc>
        <w:tc>
          <w:tcPr>
            <w:tcW w:w="9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5FABE503" w14:textId="77777777" w:rsidR="00FB46CB" w:rsidRPr="00CD26AD" w:rsidRDefault="00FB46CB" w:rsidP="006A1E19">
            <w:pPr>
              <w:pStyle w:val="a3"/>
              <w:spacing w:beforeAutospacing="0" w:after="0" w:afterAutospacing="0" w:line="276" w:lineRule="auto"/>
              <w:jc w:val="center"/>
            </w:pPr>
            <w:r>
              <w:rPr>
                <w:rStyle w:val="a4"/>
                <w:sz w:val="20"/>
                <w:szCs w:val="20"/>
                <w:lang w:val="uk-UA"/>
              </w:rPr>
              <w:t>Термін</w:t>
            </w:r>
            <w:r w:rsidRPr="00CD26AD">
              <w:rPr>
                <w:rStyle w:val="a4"/>
                <w:sz w:val="20"/>
                <w:szCs w:val="20"/>
                <w:lang w:val="uk-UA"/>
              </w:rPr>
              <w:t xml:space="preserve"> вико</w:t>
            </w:r>
            <w:r>
              <w:rPr>
                <w:rStyle w:val="a4"/>
                <w:sz w:val="20"/>
                <w:szCs w:val="20"/>
                <w:lang w:val="uk-UA"/>
              </w:rPr>
              <w:t>-</w:t>
            </w:r>
            <w:proofErr w:type="spellStart"/>
            <w:r w:rsidRPr="00CD26AD">
              <w:rPr>
                <w:rStyle w:val="a4"/>
                <w:sz w:val="20"/>
                <w:szCs w:val="20"/>
                <w:lang w:val="uk-UA"/>
              </w:rPr>
              <w:t>нання</w:t>
            </w:r>
            <w:proofErr w:type="spellEnd"/>
            <w:r w:rsidRPr="00CD26AD">
              <w:rPr>
                <w:rStyle w:val="a4"/>
                <w:sz w:val="20"/>
                <w:szCs w:val="20"/>
                <w:lang w:val="uk-UA"/>
              </w:rPr>
              <w:t xml:space="preserve"> заходу</w:t>
            </w:r>
          </w:p>
        </w:tc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607D8C9D" w14:textId="77777777" w:rsidR="00FB46CB" w:rsidRPr="00CD26AD" w:rsidRDefault="00FB46CB" w:rsidP="006A1E19">
            <w:pPr>
              <w:pStyle w:val="a3"/>
              <w:spacing w:beforeAutospacing="0" w:after="0" w:afterAutospacing="0" w:line="276" w:lineRule="auto"/>
              <w:jc w:val="center"/>
            </w:pPr>
          </w:p>
          <w:p w14:paraId="4B884BC9" w14:textId="6990D51B" w:rsidR="00FB46CB" w:rsidRPr="00CD26AD" w:rsidRDefault="00FB46CB" w:rsidP="006A1E19">
            <w:pPr>
              <w:pStyle w:val="a3"/>
              <w:spacing w:beforeAutospacing="0" w:after="0" w:afterAutospacing="0" w:line="276" w:lineRule="auto"/>
              <w:jc w:val="center"/>
            </w:pPr>
            <w:r w:rsidRPr="00CD26AD">
              <w:rPr>
                <w:rStyle w:val="a4"/>
                <w:sz w:val="20"/>
                <w:szCs w:val="20"/>
                <w:lang w:val="uk-UA"/>
              </w:rPr>
              <w:t>В</w:t>
            </w:r>
            <w:r>
              <w:rPr>
                <w:rStyle w:val="a4"/>
                <w:sz w:val="20"/>
                <w:szCs w:val="20"/>
                <w:lang w:val="uk-UA"/>
              </w:rPr>
              <w:t>иконавці</w:t>
            </w:r>
          </w:p>
        </w:tc>
        <w:tc>
          <w:tcPr>
            <w:tcW w:w="11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46D03550" w14:textId="77777777" w:rsidR="00FB46CB" w:rsidRPr="00CD26AD" w:rsidRDefault="00FB46CB" w:rsidP="006A1E19">
            <w:pPr>
              <w:pStyle w:val="a3"/>
              <w:spacing w:beforeAutospacing="0" w:after="0" w:afterAutospacing="0" w:line="276" w:lineRule="auto"/>
              <w:jc w:val="center"/>
            </w:pPr>
          </w:p>
          <w:p w14:paraId="3C9A08FE" w14:textId="77777777" w:rsidR="00FB46CB" w:rsidRPr="00CD26AD" w:rsidRDefault="00FB46CB" w:rsidP="006A1E19">
            <w:pPr>
              <w:pStyle w:val="a3"/>
              <w:spacing w:beforeAutospacing="0" w:after="0" w:afterAutospacing="0" w:line="276" w:lineRule="auto"/>
              <w:jc w:val="center"/>
            </w:pPr>
            <w:r w:rsidRPr="00CD26AD">
              <w:rPr>
                <w:rStyle w:val="a4"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CD26AD">
              <w:rPr>
                <w:rStyle w:val="a4"/>
                <w:sz w:val="20"/>
                <w:szCs w:val="20"/>
                <w:lang w:val="uk-UA"/>
              </w:rPr>
              <w:t>фінансу</w:t>
            </w:r>
            <w:r>
              <w:rPr>
                <w:rStyle w:val="a4"/>
                <w:sz w:val="20"/>
                <w:szCs w:val="20"/>
                <w:lang w:val="uk-UA"/>
              </w:rPr>
              <w:t>-</w:t>
            </w:r>
            <w:r w:rsidRPr="00CD26AD">
              <w:rPr>
                <w:rStyle w:val="a4"/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tc>
          <w:tcPr>
            <w:tcW w:w="454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51" w:type="dxa"/>
            </w:tcMar>
          </w:tcPr>
          <w:p w14:paraId="7C57C453" w14:textId="77777777" w:rsidR="00FB46CB" w:rsidRPr="00CD26AD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D26AD">
              <w:rPr>
                <w:b/>
                <w:bCs/>
                <w:sz w:val="20"/>
                <w:szCs w:val="20"/>
                <w:lang w:val="uk-UA"/>
              </w:rPr>
              <w:t xml:space="preserve">Орієнтовні обсяги фінансування 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по роках, </w:t>
            </w:r>
            <w:r w:rsidRPr="00CD26AD">
              <w:rPr>
                <w:b/>
                <w:bCs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4E138C01" w14:textId="77777777" w:rsidR="00FB46CB" w:rsidRPr="00CD26AD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FB46CB" w:rsidRPr="00CD26AD" w14:paraId="640BB6E4" w14:textId="77777777" w:rsidTr="006A5545">
        <w:trPr>
          <w:trHeight w:val="330"/>
        </w:trPr>
        <w:tc>
          <w:tcPr>
            <w:tcW w:w="4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0B1E189A" w14:textId="77777777" w:rsidR="00FB46CB" w:rsidRPr="00CD26AD" w:rsidRDefault="00FB46CB" w:rsidP="006A1E19">
            <w:pPr>
              <w:pStyle w:val="a3"/>
              <w:spacing w:beforeAutospacing="0" w:after="0" w:afterAutospacing="0"/>
              <w:jc w:val="center"/>
            </w:pPr>
          </w:p>
        </w:tc>
        <w:tc>
          <w:tcPr>
            <w:tcW w:w="297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1CA28B43" w14:textId="77777777" w:rsidR="00FB46CB" w:rsidRPr="00CD26AD" w:rsidRDefault="00FB46CB" w:rsidP="006A1E19">
            <w:pPr>
              <w:pStyle w:val="a3"/>
              <w:spacing w:beforeAutospacing="0" w:after="0" w:afterAutospacing="0" w:line="276" w:lineRule="auto"/>
              <w:jc w:val="both"/>
            </w:pPr>
          </w:p>
        </w:tc>
        <w:tc>
          <w:tcPr>
            <w:tcW w:w="99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2C54F7A" w14:textId="77777777" w:rsidR="00FB46CB" w:rsidRPr="00CD26AD" w:rsidRDefault="00FB46CB" w:rsidP="006A1E19">
            <w:pPr>
              <w:pStyle w:val="a3"/>
              <w:spacing w:beforeAutospacing="0" w:after="0" w:afterAutospacing="0" w:line="276" w:lineRule="auto"/>
              <w:jc w:val="both"/>
            </w:pPr>
          </w:p>
        </w:tc>
        <w:tc>
          <w:tcPr>
            <w:tcW w:w="15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0686AF66" w14:textId="77777777" w:rsidR="00FB46CB" w:rsidRPr="00CD26AD" w:rsidRDefault="00FB46CB" w:rsidP="006A1E19">
            <w:pPr>
              <w:pStyle w:val="a3"/>
              <w:spacing w:beforeAutospacing="0" w:after="0" w:afterAutospacing="0" w:line="276" w:lineRule="auto"/>
              <w:jc w:val="both"/>
            </w:pPr>
          </w:p>
        </w:tc>
        <w:tc>
          <w:tcPr>
            <w:tcW w:w="11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780398BE" w14:textId="77777777" w:rsidR="00FB46CB" w:rsidRPr="00CD26AD" w:rsidRDefault="00FB46CB" w:rsidP="006A1E19">
            <w:pPr>
              <w:pStyle w:val="a3"/>
              <w:spacing w:beforeAutospacing="0" w:after="0" w:afterAutospacing="0" w:line="276" w:lineRule="auto"/>
              <w:jc w:val="both"/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3D07B62C" w14:textId="77777777" w:rsidR="00FB46CB" w:rsidRPr="00CD26AD" w:rsidRDefault="00FB46CB" w:rsidP="006A1E19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D26AD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2024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6BE48747" w14:textId="77777777" w:rsidR="00FB46CB" w:rsidRPr="00CD26AD" w:rsidRDefault="00FB46CB" w:rsidP="006A1E19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D26AD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51" w:type="dxa"/>
            </w:tcMar>
          </w:tcPr>
          <w:p w14:paraId="3926B211" w14:textId="77777777" w:rsidR="00FB46CB" w:rsidRPr="00CD26AD" w:rsidRDefault="00FB46CB" w:rsidP="006A1E19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D26AD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2026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8A1902" w14:textId="77777777" w:rsidR="00FB46CB" w:rsidRPr="00CD26AD" w:rsidRDefault="00FB46CB" w:rsidP="006A1E19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32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EE2B9A" w14:textId="77777777" w:rsidR="00FB46CB" w:rsidRPr="00CD26AD" w:rsidRDefault="00FB46CB" w:rsidP="006A1E19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B46CB" w:rsidRPr="00503190" w14:paraId="7764D21C" w14:textId="77777777" w:rsidTr="006A5545">
        <w:trPr>
          <w:trHeight w:val="257"/>
        </w:trPr>
        <w:tc>
          <w:tcPr>
            <w:tcW w:w="14889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51" w:type="dxa"/>
            </w:tcMar>
          </w:tcPr>
          <w:p w14:paraId="30744416" w14:textId="129F15E4" w:rsidR="00FB46CB" w:rsidRPr="00375EC4" w:rsidRDefault="00C01808" w:rsidP="006A1E19">
            <w:pPr>
              <w:pStyle w:val="a3"/>
              <w:spacing w:beforeAutospacing="0" w:after="0" w:afterAutospacing="0"/>
              <w:jc w:val="center"/>
              <w:rPr>
                <w:b/>
                <w:i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>Раціональне</w:t>
            </w:r>
            <w:r w:rsidR="00FB46CB" w:rsidRPr="00CD26AD">
              <w:rPr>
                <w:b/>
                <w:iCs/>
                <w:sz w:val="20"/>
                <w:szCs w:val="20"/>
                <w:lang w:val="uk-UA"/>
              </w:rPr>
              <w:t xml:space="preserve"> </w:t>
            </w:r>
            <w:r w:rsidR="00C8520A">
              <w:rPr>
                <w:b/>
                <w:iCs/>
                <w:sz w:val="20"/>
                <w:szCs w:val="20"/>
                <w:lang w:val="uk-UA"/>
              </w:rPr>
              <w:t xml:space="preserve">використання й </w:t>
            </w:r>
            <w:r w:rsidR="00FB46CB" w:rsidRPr="00CD26AD">
              <w:rPr>
                <w:b/>
                <w:iCs/>
                <w:sz w:val="20"/>
                <w:szCs w:val="20"/>
                <w:lang w:val="uk-UA"/>
              </w:rPr>
              <w:t>поводження з відходами виробництва та споживання</w:t>
            </w:r>
          </w:p>
        </w:tc>
      </w:tr>
      <w:tr w:rsidR="00FB46CB" w:rsidRPr="00503190" w14:paraId="1560C767" w14:textId="77777777" w:rsidTr="006A5545">
        <w:trPr>
          <w:trHeight w:val="804"/>
        </w:trPr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71DD7F5E" w14:textId="77777777" w:rsidR="00FB46CB" w:rsidRPr="00503190" w:rsidRDefault="00FB46CB" w:rsidP="006A1E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CD26AD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596C3B73" w14:textId="2FC744F4" w:rsidR="00FB46CB" w:rsidRPr="005F4D17" w:rsidRDefault="00996DDD" w:rsidP="006A1E19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996DDD">
              <w:rPr>
                <w:sz w:val="20"/>
                <w:szCs w:val="20"/>
                <w:lang w:val="uk-UA"/>
              </w:rPr>
              <w:t>Нове будівництво мереж зливової каналізації з відновленням благоустрою біля будівлі за адресою: Одеська область, Одеський район, м. Южне, вул. Приморська, 19-Б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317FD3" w14:textId="77777777" w:rsidR="00FB46CB" w:rsidRPr="005F4D17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5F4D17">
              <w:rPr>
                <w:sz w:val="20"/>
                <w:szCs w:val="20"/>
                <w:lang w:val="uk-UA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69E5D9ED" w14:textId="0052ADEC" w:rsidR="00FB46CB" w:rsidRPr="005F4D17" w:rsidRDefault="00A44A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УКБ </w:t>
            </w:r>
            <w:r w:rsidR="00062D2B"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МР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31E635B6" w14:textId="77777777" w:rsidR="00FB46CB" w:rsidRPr="005F4D17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F4D17">
              <w:rPr>
                <w:sz w:val="20"/>
                <w:szCs w:val="20"/>
                <w:lang w:val="uk-UA"/>
              </w:rPr>
              <w:t xml:space="preserve">Міський </w:t>
            </w:r>
            <w:r>
              <w:rPr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67A74E12" w14:textId="3AF6F1EB" w:rsidR="00996DDD" w:rsidRPr="006234E0" w:rsidRDefault="00996DDD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96DDD">
              <w:rPr>
                <w:sz w:val="20"/>
                <w:szCs w:val="20"/>
                <w:lang w:val="uk-UA"/>
              </w:rPr>
              <w:t>12 776 958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186B0945" w14:textId="77777777" w:rsidR="00FB46CB" w:rsidRPr="006234E0" w:rsidRDefault="00FB46CB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51" w:type="dxa"/>
            </w:tcMar>
          </w:tcPr>
          <w:p w14:paraId="5D4F51CA" w14:textId="77777777" w:rsidR="00FB46CB" w:rsidRPr="006234E0" w:rsidRDefault="00FB46CB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701954A" w14:textId="1D927562" w:rsidR="00FB46CB" w:rsidRPr="006234E0" w:rsidRDefault="00996DDD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6D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12 776 958</w:t>
            </w:r>
          </w:p>
        </w:tc>
        <w:tc>
          <w:tcPr>
            <w:tcW w:w="3260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22C908BC" w14:textId="77777777" w:rsidR="00FB46CB" w:rsidRPr="006234E0" w:rsidRDefault="00FB46CB" w:rsidP="006A1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5D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Дозволяє запобігти забруднення навколишнього природного середовища та утримання кладовищ Южненської територіальної громади Одеського району Одеської області в належному санітарно- екологічному та протипожежному стані</w:t>
            </w:r>
          </w:p>
        </w:tc>
      </w:tr>
      <w:tr w:rsidR="00996DDD" w:rsidRPr="00503190" w14:paraId="380A2C47" w14:textId="77777777" w:rsidTr="006A5545">
        <w:trPr>
          <w:trHeight w:val="804"/>
        </w:trPr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78F04C9C" w14:textId="488F2FE1" w:rsidR="00996DDD" w:rsidRPr="00CD26AD" w:rsidRDefault="00996DDD" w:rsidP="006A1E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35B804BE" w14:textId="3E71ABE2" w:rsidR="00996DDD" w:rsidRPr="005F4D17" w:rsidRDefault="00996DDD" w:rsidP="006A1E19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996DDD">
              <w:rPr>
                <w:sz w:val="20"/>
                <w:szCs w:val="20"/>
                <w:lang w:val="uk-UA"/>
              </w:rPr>
              <w:t>Придбання установок, обладнання для збору та складування ПВ для КП «РИТУАЛЬНІ ПОСЛУГИ»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F9AC177" w14:textId="794F14D7" w:rsidR="00996DDD" w:rsidRPr="005F4D17" w:rsidRDefault="00996DDD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96DDD">
              <w:rPr>
                <w:sz w:val="20"/>
                <w:szCs w:val="20"/>
                <w:lang w:val="uk-UA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64DA4A7D" w14:textId="48F6E0CA" w:rsidR="004B21E9" w:rsidRPr="005F4D17" w:rsidRDefault="004B21E9" w:rsidP="004B21E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5F4D17">
              <w:rPr>
                <w:sz w:val="20"/>
                <w:szCs w:val="20"/>
                <w:lang w:val="uk-UA"/>
              </w:rPr>
              <w:t xml:space="preserve">УЖКГ </w:t>
            </w:r>
            <w:r w:rsidR="00A7238D">
              <w:rPr>
                <w:sz w:val="20"/>
                <w:szCs w:val="20"/>
                <w:lang w:val="uk-UA"/>
              </w:rPr>
              <w:t>П</w:t>
            </w:r>
            <w:r w:rsidRPr="005F4D17">
              <w:rPr>
                <w:sz w:val="20"/>
                <w:szCs w:val="20"/>
                <w:lang w:val="uk-UA"/>
              </w:rPr>
              <w:t>МР,</w:t>
            </w:r>
          </w:p>
          <w:p w14:paraId="1EFCE745" w14:textId="25687EAB" w:rsidR="00996DDD" w:rsidRPr="005F4D17" w:rsidRDefault="004B21E9" w:rsidP="004B21E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5F4D17">
              <w:rPr>
                <w:sz w:val="20"/>
                <w:szCs w:val="20"/>
                <w:lang w:val="uk-UA"/>
              </w:rPr>
              <w:t>КП «РИТУАЛЬНІ ПОСЛУГИ»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6741116A" w14:textId="443FD967" w:rsidR="00996DDD" w:rsidRPr="005F4D17" w:rsidRDefault="00996DDD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996DDD">
              <w:rPr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4645F70F" w14:textId="19500DCB" w:rsidR="00996DDD" w:rsidRPr="005F4D17" w:rsidRDefault="00996DDD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96DDD">
              <w:rPr>
                <w:sz w:val="20"/>
                <w:szCs w:val="20"/>
                <w:lang w:val="uk-UA"/>
              </w:rPr>
              <w:t>652 000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0523D557" w14:textId="0549FA9D" w:rsidR="00996DDD" w:rsidRDefault="00996DDD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51" w:type="dxa"/>
            </w:tcMar>
          </w:tcPr>
          <w:p w14:paraId="4ABC2ABE" w14:textId="02201DD3" w:rsidR="00996DDD" w:rsidRDefault="00996DDD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C0A772" w14:textId="51A36AEE" w:rsidR="00996DDD" w:rsidRDefault="00996DDD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96DD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652 000</w:t>
            </w:r>
          </w:p>
        </w:tc>
        <w:tc>
          <w:tcPr>
            <w:tcW w:w="3260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0CE493E3" w14:textId="77777777" w:rsidR="00996DDD" w:rsidRPr="00175DA3" w:rsidRDefault="00996DDD" w:rsidP="006A1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46CB" w:rsidRPr="00503190" w14:paraId="4C719CAB" w14:textId="77777777" w:rsidTr="006A5545">
        <w:trPr>
          <w:trHeight w:val="804"/>
        </w:trPr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3CCE6940" w14:textId="24EBE558" w:rsidR="00FB46CB" w:rsidRPr="009E6B61" w:rsidRDefault="00996DDD" w:rsidP="006A1E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FB46CB" w:rsidRPr="009E6B6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55A883E1" w14:textId="77777777" w:rsidR="00FB46CB" w:rsidRPr="009E6B61" w:rsidRDefault="00FB46CB" w:rsidP="006A1E19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 xml:space="preserve">Придбання установок, обладнання для збору та складування ТПВ для КП «Екосервіс»,  (сміттєприймальні контейнери)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CD84174" w14:textId="77777777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2024-2026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4F53DC80" w14:textId="7E09D063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 xml:space="preserve">УЖКГ </w:t>
            </w:r>
            <w:r w:rsidR="00062D2B">
              <w:rPr>
                <w:sz w:val="20"/>
                <w:szCs w:val="20"/>
                <w:lang w:val="uk-UA"/>
              </w:rPr>
              <w:t>П</w:t>
            </w:r>
            <w:r w:rsidRPr="009E6B61">
              <w:rPr>
                <w:sz w:val="20"/>
                <w:szCs w:val="20"/>
                <w:lang w:val="uk-UA"/>
              </w:rPr>
              <w:t>МР,</w:t>
            </w:r>
          </w:p>
          <w:p w14:paraId="5F3F00C7" w14:textId="77777777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0F0DA9D0" w14:textId="77777777" w:rsidR="00FB46CB" w:rsidRPr="009E6B61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9E6B61">
              <w:rPr>
                <w:sz w:val="20"/>
                <w:szCs w:val="20"/>
                <w:lang w:val="uk-UA"/>
              </w:rPr>
              <w:t xml:space="preserve">Міський </w:t>
            </w:r>
            <w:r>
              <w:rPr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1A384A09" w14:textId="77777777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105</w:t>
            </w:r>
            <w:r>
              <w:rPr>
                <w:sz w:val="20"/>
                <w:szCs w:val="20"/>
                <w:lang w:val="uk-UA"/>
              </w:rPr>
              <w:t xml:space="preserve"> 650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7C7CFAF5" w14:textId="77777777" w:rsidR="00FB46CB" w:rsidRPr="009E6B61" w:rsidRDefault="00FB46CB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E6B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670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51" w:type="dxa"/>
            </w:tcMar>
          </w:tcPr>
          <w:p w14:paraId="61B471FA" w14:textId="5DE3AB88" w:rsidR="00FB46CB" w:rsidRPr="009E6B61" w:rsidRDefault="009F41C4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406</w:t>
            </w:r>
            <w:r w:rsidR="00FB46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857017" w14:textId="2723BFB8" w:rsidR="00FB46CB" w:rsidRPr="009E6B61" w:rsidRDefault="009F41C4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623</w:t>
            </w:r>
            <w:r w:rsidR="00FB46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720</w:t>
            </w:r>
          </w:p>
        </w:tc>
        <w:tc>
          <w:tcPr>
            <w:tcW w:w="3260" w:type="dxa"/>
            <w:vMerge/>
            <w:tcBorders>
              <w:left w:val="single" w:sz="2" w:space="0" w:color="000001"/>
              <w:right w:val="single" w:sz="2" w:space="0" w:color="000001"/>
            </w:tcBorders>
          </w:tcPr>
          <w:p w14:paraId="342A0E41" w14:textId="77777777" w:rsidR="00FB46CB" w:rsidRPr="009E6B61" w:rsidRDefault="00FB46CB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46CB" w:rsidRPr="005C04D4" w14:paraId="71BFD9DD" w14:textId="77777777" w:rsidTr="006A5545">
        <w:trPr>
          <w:trHeight w:val="1185"/>
        </w:trPr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3D9429C8" w14:textId="4D1A3898" w:rsidR="00FB46CB" w:rsidRPr="009E6B61" w:rsidRDefault="00996DDD" w:rsidP="006A1E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FB46CB" w:rsidRPr="009E6B6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7813B971" w14:textId="77777777" w:rsidR="00FB46CB" w:rsidRPr="009E6B61" w:rsidRDefault="00FB46CB" w:rsidP="006A1E19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 xml:space="preserve">Придбання установок, обладнання для збору та складування побутових відходів для закладів освіти Южненської </w:t>
            </w:r>
            <w:r w:rsidRPr="005C6166">
              <w:rPr>
                <w:sz w:val="20"/>
                <w:szCs w:val="20"/>
                <w:lang w:val="uk-UA"/>
              </w:rPr>
              <w:t xml:space="preserve">міської </w:t>
            </w:r>
            <w:r w:rsidRPr="009E6B61">
              <w:rPr>
                <w:sz w:val="20"/>
                <w:szCs w:val="20"/>
                <w:lang w:val="uk-UA"/>
              </w:rPr>
              <w:t>територіальної громади, УО ЮМР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BE1173" w14:textId="77777777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2024-2026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41B023BF" w14:textId="7A551012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 xml:space="preserve">УО </w:t>
            </w:r>
            <w:r w:rsidR="00062D2B">
              <w:rPr>
                <w:sz w:val="20"/>
                <w:szCs w:val="20"/>
                <w:lang w:val="uk-UA"/>
              </w:rPr>
              <w:t>П</w:t>
            </w:r>
            <w:r w:rsidRPr="009E6B61">
              <w:rPr>
                <w:sz w:val="20"/>
                <w:szCs w:val="20"/>
                <w:lang w:val="uk-UA"/>
              </w:rPr>
              <w:t>МР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1D582E5B" w14:textId="77777777" w:rsidR="00FB46CB" w:rsidRPr="009E6B61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 xml:space="preserve">Міський </w:t>
            </w:r>
            <w:r>
              <w:rPr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5AF715F9" w14:textId="77777777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54</w:t>
            </w:r>
            <w:r>
              <w:rPr>
                <w:sz w:val="20"/>
                <w:szCs w:val="20"/>
                <w:lang w:val="uk-UA"/>
              </w:rPr>
              <w:t xml:space="preserve"> 188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5412E525" w14:textId="77777777" w:rsidR="00FB46CB" w:rsidRPr="009E6B61" w:rsidRDefault="00FB46CB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E6B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E6B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51" w:type="dxa"/>
            </w:tcMar>
          </w:tcPr>
          <w:p w14:paraId="73EDA7A9" w14:textId="77777777" w:rsidR="00FB46CB" w:rsidRPr="009E6B61" w:rsidRDefault="00FB46CB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E6B6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3 950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F45FBD2" w14:textId="77777777" w:rsidR="00FB46CB" w:rsidRPr="009E6B61" w:rsidRDefault="00FB46CB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91 578</w:t>
            </w:r>
          </w:p>
        </w:tc>
        <w:tc>
          <w:tcPr>
            <w:tcW w:w="3260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ADAAA30" w14:textId="77777777" w:rsidR="00FB46CB" w:rsidRPr="009E6B61" w:rsidRDefault="00FB46CB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46CB" w:rsidRPr="00503190" w14:paraId="6E1849DD" w14:textId="77777777" w:rsidTr="006A5545">
        <w:trPr>
          <w:trHeight w:val="1153"/>
        </w:trPr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6815D8BC" w14:textId="6BAF7ED2" w:rsidR="00FB46CB" w:rsidRPr="009E6B61" w:rsidRDefault="00996DDD" w:rsidP="006A1E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FB46CB" w:rsidRPr="009E6B6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2928A267" w14:textId="19A9A2C4" w:rsidR="00FB46CB" w:rsidRPr="009E6B61" w:rsidRDefault="006A5545" w:rsidP="006A1E19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6A5545">
              <w:rPr>
                <w:sz w:val="20"/>
                <w:szCs w:val="20"/>
                <w:lang w:val="uk-UA"/>
              </w:rPr>
              <w:t>Очищення земель засмічених промисловими, побутовими та іншими відходами  на території населених пунктів Южненської міської територіальної громади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6EB17CC" w14:textId="77777777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2024-2026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53FCA06F" w14:textId="586DF75B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У</w:t>
            </w:r>
            <w:r w:rsidR="00614D64">
              <w:rPr>
                <w:sz w:val="20"/>
                <w:szCs w:val="20"/>
                <w:lang w:val="uk-UA"/>
              </w:rPr>
              <w:t xml:space="preserve">АМ </w:t>
            </w:r>
            <w:r w:rsidRPr="009E6B61">
              <w:rPr>
                <w:sz w:val="20"/>
                <w:szCs w:val="20"/>
                <w:lang w:val="uk-UA"/>
              </w:rPr>
              <w:t>Ю</w:t>
            </w:r>
            <w:r>
              <w:rPr>
                <w:sz w:val="20"/>
                <w:szCs w:val="20"/>
                <w:lang w:val="uk-UA"/>
              </w:rPr>
              <w:t>МР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1DA3AC6D" w14:textId="77777777" w:rsidR="00FB46CB" w:rsidRPr="009E6B61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 xml:space="preserve">Міський </w:t>
            </w:r>
            <w:r>
              <w:rPr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2B1A8CDE" w14:textId="77777777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7 752 125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349AEE20" w14:textId="77777777" w:rsidR="00FB46CB" w:rsidRPr="009E6B61" w:rsidRDefault="00FB46CB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51" w:type="dxa"/>
            </w:tcMar>
          </w:tcPr>
          <w:p w14:paraId="5CBE73E8" w14:textId="4F49468F" w:rsidR="00FB46CB" w:rsidRDefault="006A5545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12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10 8</w:t>
            </w:r>
            <w:r w:rsidR="009D12FF" w:rsidRPr="009D12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  <w:r w:rsidR="0039774A" w:rsidRPr="009D12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="009D12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447</w:t>
            </w:r>
          </w:p>
          <w:p w14:paraId="36AE146C" w14:textId="4924C539" w:rsidR="0039774A" w:rsidRPr="009E6B61" w:rsidRDefault="0039774A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F52420F" w14:textId="77F294C5" w:rsidR="00FB46CB" w:rsidRDefault="006A5545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  <w:r w:rsidR="00FB46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592</w:t>
            </w:r>
            <w:r w:rsidR="00FB46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125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21BD1696" w14:textId="77777777" w:rsidR="00FB46CB" w:rsidRDefault="00FB46CB" w:rsidP="006A1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30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Дозволяє забезпечити рівень поліпшення санітарно-екологічного стану за рахунок зменшення несанкціонованих звалищ</w:t>
            </w:r>
          </w:p>
        </w:tc>
      </w:tr>
      <w:tr w:rsidR="00FB46CB" w:rsidRPr="00503190" w14:paraId="295FB27F" w14:textId="77777777" w:rsidTr="006A5545">
        <w:trPr>
          <w:trHeight w:val="501"/>
        </w:trPr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34D6872A" w14:textId="3010113E" w:rsidR="00FB46CB" w:rsidRPr="009E6B61" w:rsidRDefault="00996DDD" w:rsidP="006A1E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6</w:t>
            </w:r>
            <w:r w:rsidR="00FB46CB" w:rsidRPr="009E6B6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250C350B" w14:textId="77777777" w:rsidR="00FB46CB" w:rsidRPr="009E6B61" w:rsidRDefault="00FB46CB" w:rsidP="006A1E19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Розроблення Схеми санітарної очистки для с</w:t>
            </w:r>
            <w:r>
              <w:rPr>
                <w:sz w:val="20"/>
                <w:szCs w:val="20"/>
                <w:lang w:val="uk-UA"/>
              </w:rPr>
              <w:t>.</w:t>
            </w:r>
            <w:r w:rsidRPr="009E6B61">
              <w:rPr>
                <w:sz w:val="20"/>
                <w:szCs w:val="20"/>
                <w:lang w:val="uk-UA"/>
              </w:rPr>
              <w:t xml:space="preserve"> Сичавка </w:t>
            </w:r>
            <w:r>
              <w:rPr>
                <w:sz w:val="20"/>
                <w:szCs w:val="20"/>
                <w:lang w:val="uk-UA"/>
              </w:rPr>
              <w:t>і</w:t>
            </w:r>
            <w:r w:rsidRPr="009E6B6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с. </w:t>
            </w:r>
            <w:r w:rsidRPr="009E6B61">
              <w:rPr>
                <w:sz w:val="20"/>
                <w:szCs w:val="20"/>
                <w:lang w:val="uk-UA"/>
              </w:rPr>
              <w:t>Кошари</w:t>
            </w:r>
            <w:r>
              <w:rPr>
                <w:sz w:val="20"/>
                <w:szCs w:val="20"/>
                <w:lang w:val="uk-UA"/>
              </w:rPr>
              <w:t xml:space="preserve"> та</w:t>
            </w:r>
            <w:r w:rsidRPr="0044209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44209C">
              <w:rPr>
                <w:sz w:val="20"/>
                <w:szCs w:val="20"/>
                <w:lang w:val="uk-UA"/>
              </w:rPr>
              <w:t>с.</w:t>
            </w:r>
            <w:r>
              <w:rPr>
                <w:lang w:val="uk-UA"/>
              </w:rPr>
              <w:t xml:space="preserve"> </w:t>
            </w:r>
            <w:r w:rsidRPr="0044209C">
              <w:rPr>
                <w:sz w:val="20"/>
                <w:szCs w:val="20"/>
                <w:lang w:val="uk-UA"/>
              </w:rPr>
              <w:t xml:space="preserve">Нові </w:t>
            </w:r>
            <w:proofErr w:type="spellStart"/>
            <w:r w:rsidRPr="0044209C">
              <w:rPr>
                <w:sz w:val="20"/>
                <w:szCs w:val="20"/>
                <w:lang w:val="uk-UA"/>
              </w:rPr>
              <w:t>Біляри</w:t>
            </w:r>
            <w:proofErr w:type="spellEnd"/>
            <w:r w:rsidRPr="0044209C">
              <w:rPr>
                <w:sz w:val="20"/>
                <w:szCs w:val="20"/>
                <w:lang w:val="uk-UA"/>
              </w:rPr>
              <w:t>, с</w:t>
            </w:r>
            <w:r>
              <w:rPr>
                <w:sz w:val="20"/>
                <w:szCs w:val="20"/>
                <w:lang w:val="uk-UA"/>
              </w:rPr>
              <w:t>.</w:t>
            </w:r>
            <w:r w:rsidRPr="0044209C">
              <w:rPr>
                <w:sz w:val="20"/>
                <w:szCs w:val="20"/>
                <w:lang w:val="uk-UA"/>
              </w:rPr>
              <w:t xml:space="preserve"> Григорівка </w:t>
            </w:r>
            <w:r>
              <w:rPr>
                <w:sz w:val="20"/>
                <w:szCs w:val="20"/>
                <w:lang w:val="uk-UA"/>
              </w:rPr>
              <w:t>і</w:t>
            </w:r>
            <w:r w:rsidRPr="0044209C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                 с. </w:t>
            </w:r>
            <w:r w:rsidRPr="0044209C">
              <w:rPr>
                <w:sz w:val="20"/>
                <w:szCs w:val="20"/>
                <w:lang w:val="uk-UA"/>
              </w:rPr>
              <w:t>Булдинка</w:t>
            </w:r>
            <w:r w:rsidRPr="009E6B61">
              <w:rPr>
                <w:sz w:val="20"/>
                <w:szCs w:val="20"/>
                <w:lang w:val="uk-UA"/>
              </w:rPr>
              <w:t xml:space="preserve"> Одеського району Одеської області, у тому числі розрахунки норм надання послуг з вивезення побутових відходів та визначення морфологічного складу побутових відходів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5BB837" w14:textId="77777777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3F456179" w14:textId="0D8E11F5" w:rsidR="00FB46CB" w:rsidRPr="009E6B61" w:rsidRDefault="00FB46CB" w:rsidP="00614D64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У</w:t>
            </w:r>
            <w:r w:rsidR="00614D64">
              <w:rPr>
                <w:sz w:val="20"/>
                <w:szCs w:val="20"/>
                <w:lang w:val="uk-UA"/>
              </w:rPr>
              <w:t xml:space="preserve">АМ </w:t>
            </w:r>
            <w:r>
              <w:rPr>
                <w:sz w:val="20"/>
                <w:szCs w:val="20"/>
                <w:lang w:val="uk-UA"/>
              </w:rPr>
              <w:t>ЮМР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63B92876" w14:textId="77777777" w:rsidR="00FB46CB" w:rsidRPr="009E6B61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 xml:space="preserve">Міський </w:t>
            </w:r>
            <w:r>
              <w:rPr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515217F9" w14:textId="77777777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Pr="009E6B61"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>0 000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556E94E1" w14:textId="77777777" w:rsidR="00FB46CB" w:rsidRPr="009E6B61" w:rsidRDefault="00FB46CB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51" w:type="dxa"/>
            </w:tcMar>
          </w:tcPr>
          <w:p w14:paraId="0E526B63" w14:textId="5725709F" w:rsidR="00FB46CB" w:rsidRPr="009E6B61" w:rsidRDefault="00217D89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EE5ACF" w14:textId="77777777" w:rsidR="00FB46CB" w:rsidRDefault="00FB46CB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390 000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751E6042" w14:textId="77777777" w:rsidR="00FB46CB" w:rsidRDefault="00FB46CB" w:rsidP="006A1E1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7C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Охорона навколишнього природного середовища і здоров’я населення від негативного впливу побутових відходів</w:t>
            </w:r>
          </w:p>
        </w:tc>
      </w:tr>
      <w:tr w:rsidR="00FB46CB" w:rsidRPr="00503190" w14:paraId="39760E7D" w14:textId="77777777" w:rsidTr="006A5545">
        <w:trPr>
          <w:trHeight w:val="161"/>
        </w:trPr>
        <w:tc>
          <w:tcPr>
            <w:tcW w:w="14889" w:type="dxa"/>
            <w:gridSpan w:val="10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51" w:type="dxa"/>
            </w:tcMar>
          </w:tcPr>
          <w:p w14:paraId="79D347CA" w14:textId="6973F0E9" w:rsidR="00FB46CB" w:rsidRPr="00375EC4" w:rsidRDefault="00C01808" w:rsidP="006A1E19">
            <w:pPr>
              <w:pStyle w:val="a3"/>
              <w:spacing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</w:t>
            </w:r>
            <w:r w:rsidR="00FB46CB" w:rsidRPr="009E6B61">
              <w:rPr>
                <w:b/>
                <w:sz w:val="20"/>
                <w:szCs w:val="20"/>
                <w:lang w:val="uk-UA"/>
              </w:rPr>
              <w:t>зеленення території громади (роботи з ремонту та утримання об'єктів зеленого господарства)</w:t>
            </w:r>
          </w:p>
        </w:tc>
      </w:tr>
      <w:tr w:rsidR="00FB46CB" w:rsidRPr="0039774A" w14:paraId="3BE2AFC6" w14:textId="77777777" w:rsidTr="006A5545">
        <w:trPr>
          <w:trHeight w:val="604"/>
        </w:trPr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01169FDD" w14:textId="18496F3A" w:rsidR="00FB46CB" w:rsidRPr="009E6B61" w:rsidRDefault="00136509" w:rsidP="006A1E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FB46CB" w:rsidRPr="009E6B6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5BFF9B94" w14:textId="77777777" w:rsidR="00FB46CB" w:rsidRPr="009E6B61" w:rsidRDefault="00FB46CB" w:rsidP="006A1E19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</w:rPr>
            </w:pPr>
            <w:r w:rsidRPr="009E6B61">
              <w:rPr>
                <w:sz w:val="20"/>
                <w:szCs w:val="20"/>
                <w:lang w:val="uk-UA"/>
              </w:rPr>
              <w:t xml:space="preserve">Озеленення території Южненської </w:t>
            </w:r>
            <w:r w:rsidRPr="005C6166">
              <w:rPr>
                <w:sz w:val="20"/>
                <w:szCs w:val="20"/>
                <w:lang w:val="uk-UA"/>
              </w:rPr>
              <w:t xml:space="preserve">міської </w:t>
            </w:r>
            <w:r w:rsidRPr="009E6B61">
              <w:rPr>
                <w:sz w:val="20"/>
                <w:szCs w:val="20"/>
                <w:lang w:val="uk-UA"/>
              </w:rPr>
              <w:t xml:space="preserve">територіальної громади 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780062BE" w14:textId="77777777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2024-2026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41D9007E" w14:textId="247E2570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 xml:space="preserve">УЖКГ </w:t>
            </w:r>
            <w:r w:rsidR="00635CDE">
              <w:rPr>
                <w:sz w:val="20"/>
                <w:szCs w:val="20"/>
                <w:lang w:val="uk-UA"/>
              </w:rPr>
              <w:t>П</w:t>
            </w:r>
            <w:r w:rsidRPr="009E6B61">
              <w:rPr>
                <w:sz w:val="20"/>
                <w:szCs w:val="20"/>
                <w:lang w:val="uk-UA"/>
              </w:rPr>
              <w:t>МР,</w:t>
            </w:r>
          </w:p>
          <w:p w14:paraId="3CF4CA26" w14:textId="77777777" w:rsidR="00FB46CB" w:rsidRPr="00CA6C76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КП «Екосервіс»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15FBEE9F" w14:textId="77777777" w:rsidR="00FB46CB" w:rsidRPr="009E6B61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9E6B61">
              <w:rPr>
                <w:sz w:val="20"/>
                <w:szCs w:val="20"/>
                <w:lang w:val="uk-UA"/>
              </w:rPr>
              <w:t xml:space="preserve">Міський </w:t>
            </w:r>
            <w:r>
              <w:rPr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7CFE02EE" w14:textId="77777777" w:rsidR="00FB46CB" w:rsidRPr="009E6B61" w:rsidRDefault="00FB46CB" w:rsidP="006A1E19">
            <w:pPr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50</w:t>
            </w:r>
            <w:r>
              <w:rPr>
                <w:sz w:val="20"/>
                <w:szCs w:val="20"/>
                <w:lang w:val="uk-UA"/>
              </w:rPr>
              <w:t xml:space="preserve">9 </w:t>
            </w:r>
            <w:r w:rsidRPr="009E6B61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37C35501" w14:textId="77777777" w:rsidR="00FB46CB" w:rsidRPr="009E6B61" w:rsidRDefault="00FB46CB" w:rsidP="006A1E19">
            <w:pPr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30</w:t>
            </w:r>
            <w:r>
              <w:rPr>
                <w:sz w:val="20"/>
                <w:szCs w:val="20"/>
                <w:lang w:val="uk-UA"/>
              </w:rPr>
              <w:t>5 200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51" w:type="dxa"/>
            </w:tcMar>
          </w:tcPr>
          <w:p w14:paraId="5BA0DA9B" w14:textId="634F245E" w:rsidR="00FB46CB" w:rsidRPr="009E6B61" w:rsidRDefault="00BE7306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E7306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44EF64F1" w14:textId="61AF7250" w:rsidR="00FB46CB" w:rsidRPr="009E6B61" w:rsidRDefault="002A1860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814</w:t>
            </w:r>
            <w:r w:rsidR="00FB46C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8</w:t>
            </w:r>
            <w:r w:rsidR="00FB46CB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3260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2F005C53" w14:textId="77777777" w:rsidR="00FB46CB" w:rsidRPr="009E6B61" w:rsidRDefault="00FB46CB" w:rsidP="006A1E19">
            <w:pPr>
              <w:pStyle w:val="a3"/>
              <w:spacing w:beforeAutospacing="0" w:after="0" w:afterAutospacing="0" w:line="276" w:lineRule="auto"/>
              <w:jc w:val="both"/>
              <w:rPr>
                <w:sz w:val="20"/>
                <w:szCs w:val="20"/>
                <w:lang w:val="uk-UA"/>
              </w:rPr>
            </w:pPr>
            <w:r w:rsidRPr="001E790C">
              <w:rPr>
                <w:sz w:val="20"/>
                <w:szCs w:val="20"/>
                <w:lang w:val="uk-UA"/>
              </w:rPr>
              <w:t>Належне утримування та раціональне використовування території, упорядкування об’єктів благоустрою з урахуванням особливостей їх використання та збільшення площі зелених насаджень що надає більш привабливий вигляд для громади</w:t>
            </w:r>
          </w:p>
        </w:tc>
      </w:tr>
      <w:tr w:rsidR="00FB46CB" w:rsidRPr="00503190" w14:paraId="4D9E5EC4" w14:textId="77777777" w:rsidTr="006A5545">
        <w:trPr>
          <w:trHeight w:val="745"/>
        </w:trPr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027E0DAF" w14:textId="3ADB4AB1" w:rsidR="00FB46CB" w:rsidRPr="009E6B61" w:rsidRDefault="00136509" w:rsidP="006A1E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FB46CB" w:rsidRPr="009E6B6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38DFA261" w14:textId="77777777" w:rsidR="00FB46CB" w:rsidRPr="009E6B61" w:rsidRDefault="00FB46CB" w:rsidP="006A1E19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 xml:space="preserve">Озеленення території Южненської </w:t>
            </w:r>
            <w:r w:rsidRPr="005C6166">
              <w:rPr>
                <w:sz w:val="20"/>
                <w:szCs w:val="20"/>
                <w:lang w:val="uk-UA"/>
              </w:rPr>
              <w:t xml:space="preserve">міської </w:t>
            </w:r>
            <w:r w:rsidRPr="009E6B61">
              <w:rPr>
                <w:sz w:val="20"/>
                <w:szCs w:val="20"/>
                <w:lang w:val="uk-UA"/>
              </w:rPr>
              <w:t xml:space="preserve">територіальної громади 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766538BB" w14:textId="77777777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2024-2026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243E5872" w14:textId="5672D8C5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 xml:space="preserve">УЖКГ </w:t>
            </w:r>
            <w:r w:rsidR="00670FFC">
              <w:rPr>
                <w:sz w:val="20"/>
                <w:szCs w:val="20"/>
                <w:lang w:val="uk-UA"/>
              </w:rPr>
              <w:t>П</w:t>
            </w:r>
            <w:r w:rsidRPr="009E6B61">
              <w:rPr>
                <w:sz w:val="20"/>
                <w:szCs w:val="20"/>
                <w:lang w:val="uk-UA"/>
              </w:rPr>
              <w:t>МР,</w:t>
            </w:r>
          </w:p>
          <w:p w14:paraId="06D3C04B" w14:textId="0EF2D037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КП «УЗБЕРЕЖЖЯ»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0484BD8A" w14:textId="77777777" w:rsidR="00FB46CB" w:rsidRPr="009E6B61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 xml:space="preserve">Міський </w:t>
            </w:r>
            <w:r>
              <w:rPr>
                <w:sz w:val="20"/>
                <w:szCs w:val="20"/>
                <w:lang w:val="uk-UA"/>
              </w:rPr>
              <w:t>бюджет</w:t>
            </w:r>
            <w:r w:rsidRPr="009E6B61"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736804C3" w14:textId="77777777" w:rsidR="00FB46CB" w:rsidRPr="009E6B61" w:rsidRDefault="00FB46CB" w:rsidP="006A1E19">
            <w:pPr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80 180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788B9E6E" w14:textId="77777777" w:rsidR="00FB46CB" w:rsidRPr="009E6B61" w:rsidRDefault="00FB46CB" w:rsidP="006A1E19">
            <w:pPr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34</w:t>
            </w:r>
            <w:r>
              <w:rPr>
                <w:sz w:val="20"/>
                <w:szCs w:val="20"/>
                <w:lang w:val="uk-UA"/>
              </w:rPr>
              <w:t>4 330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51" w:type="dxa"/>
            </w:tcMar>
          </w:tcPr>
          <w:p w14:paraId="1F49C9E4" w14:textId="408A6068" w:rsidR="00FB46CB" w:rsidRPr="009E6B61" w:rsidRDefault="00BE7306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E7306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6CD2E0E7" w14:textId="2DEC371C" w:rsidR="00FB46CB" w:rsidRPr="009E6B61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 </w:t>
            </w:r>
            <w:r w:rsidR="002A1860">
              <w:rPr>
                <w:sz w:val="20"/>
                <w:szCs w:val="20"/>
                <w:lang w:val="uk-UA"/>
              </w:rPr>
              <w:t>624</w:t>
            </w:r>
            <w:r>
              <w:rPr>
                <w:sz w:val="20"/>
                <w:szCs w:val="20"/>
                <w:lang w:val="uk-UA"/>
              </w:rPr>
              <w:t xml:space="preserve"> 5</w:t>
            </w:r>
            <w:r w:rsidR="002A1860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260" w:type="dxa"/>
            <w:vMerge/>
            <w:tcBorders>
              <w:left w:val="single" w:sz="2" w:space="0" w:color="000001"/>
              <w:right w:val="single" w:sz="2" w:space="0" w:color="000001"/>
            </w:tcBorders>
          </w:tcPr>
          <w:p w14:paraId="710AFD25" w14:textId="77777777" w:rsidR="00FB46CB" w:rsidRPr="009E6B61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B46CB" w:rsidRPr="00503190" w14:paraId="293F86C4" w14:textId="77777777" w:rsidTr="006A5545">
        <w:trPr>
          <w:trHeight w:val="501"/>
        </w:trPr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4FA65573" w14:textId="715B1747" w:rsidR="00FB46CB" w:rsidRPr="009E6B61" w:rsidRDefault="00136509" w:rsidP="006A1E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FB46CB" w:rsidRPr="009E6B6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3B290B39" w14:textId="77777777" w:rsidR="00FB46CB" w:rsidRPr="009E6B61" w:rsidRDefault="00FB46CB" w:rsidP="006A1E19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Озеленення територій закладів освіти Южненської</w:t>
            </w:r>
            <w:r w:rsidRPr="005C6166">
              <w:rPr>
                <w:lang w:val="uk-UA"/>
              </w:rPr>
              <w:t xml:space="preserve"> </w:t>
            </w:r>
            <w:r w:rsidRPr="005C6166">
              <w:rPr>
                <w:sz w:val="20"/>
                <w:szCs w:val="20"/>
                <w:lang w:val="uk-UA"/>
              </w:rPr>
              <w:t>міської</w:t>
            </w:r>
            <w:r w:rsidRPr="009E6B61">
              <w:rPr>
                <w:sz w:val="20"/>
                <w:szCs w:val="20"/>
                <w:lang w:val="uk-UA"/>
              </w:rPr>
              <w:t xml:space="preserve"> територіальної громади 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30A05982" w14:textId="77777777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2024-2026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129694DD" w14:textId="3FB7C007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У</w:t>
            </w:r>
            <w:r w:rsidR="00614D64">
              <w:rPr>
                <w:sz w:val="20"/>
                <w:szCs w:val="20"/>
                <w:lang w:val="uk-UA"/>
              </w:rPr>
              <w:t>О</w:t>
            </w:r>
            <w:r w:rsidRPr="009E6B61">
              <w:rPr>
                <w:sz w:val="20"/>
                <w:szCs w:val="20"/>
                <w:lang w:val="uk-UA"/>
              </w:rPr>
              <w:t xml:space="preserve"> </w:t>
            </w:r>
            <w:r w:rsidR="00670FFC"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МР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35D9A473" w14:textId="77777777" w:rsidR="00FB46CB" w:rsidRPr="009E6B61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 xml:space="preserve">Міський </w:t>
            </w:r>
            <w:r>
              <w:rPr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79869229" w14:textId="77777777" w:rsidR="00FB46CB" w:rsidRPr="009E6B61" w:rsidRDefault="00FB46CB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7F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577F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577F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3AA22C8D" w14:textId="77777777" w:rsidR="00FB46CB" w:rsidRPr="009E6B61" w:rsidRDefault="00FB46CB" w:rsidP="006A1E19">
            <w:pPr>
              <w:jc w:val="center"/>
              <w:rPr>
                <w:sz w:val="20"/>
                <w:szCs w:val="20"/>
                <w:lang w:val="uk-UA"/>
              </w:rPr>
            </w:pPr>
            <w:r w:rsidRPr="00577F73">
              <w:rPr>
                <w:sz w:val="20"/>
                <w:szCs w:val="20"/>
                <w:lang w:val="uk-UA"/>
              </w:rPr>
              <w:t>32 640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51" w:type="dxa"/>
            </w:tcMar>
          </w:tcPr>
          <w:p w14:paraId="7A93E839" w14:textId="3CF90F03" w:rsidR="00FB46CB" w:rsidRPr="009E6B61" w:rsidRDefault="00BE7306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E7306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1740CC18" w14:textId="0D913A68" w:rsidR="00FB46CB" w:rsidRPr="009E6B61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  <w:r w:rsidR="002A1860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2A1860">
              <w:rPr>
                <w:sz w:val="20"/>
                <w:szCs w:val="20"/>
                <w:lang w:val="uk-UA"/>
              </w:rPr>
              <w:t>778</w:t>
            </w:r>
          </w:p>
        </w:tc>
        <w:tc>
          <w:tcPr>
            <w:tcW w:w="3260" w:type="dxa"/>
            <w:vMerge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2BE27216" w14:textId="77777777" w:rsidR="00FB46CB" w:rsidRPr="009E6B61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B46CB" w:rsidRPr="00C35000" w14:paraId="7ACA19AB" w14:textId="77777777" w:rsidTr="006A5545">
        <w:trPr>
          <w:trHeight w:val="785"/>
        </w:trPr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0521DFB4" w14:textId="5DB2176F" w:rsidR="00FB46CB" w:rsidRPr="009E6B61" w:rsidRDefault="00FB46CB" w:rsidP="006A1E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6B6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3650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9E6B6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7F8FAF57" w14:textId="6F62A405" w:rsidR="00FB46CB" w:rsidRPr="009E6B61" w:rsidRDefault="00FB46CB" w:rsidP="006A1E19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Придбання чорнозему для закладів освіти Южненської</w:t>
            </w:r>
            <w:r w:rsidRPr="005C6166">
              <w:rPr>
                <w:lang w:val="uk-UA"/>
              </w:rPr>
              <w:t xml:space="preserve"> </w:t>
            </w:r>
            <w:r w:rsidRPr="005C6166">
              <w:rPr>
                <w:sz w:val="20"/>
                <w:szCs w:val="20"/>
                <w:lang w:val="uk-UA"/>
              </w:rPr>
              <w:t>міської</w:t>
            </w:r>
            <w:r w:rsidRPr="009E6B61">
              <w:rPr>
                <w:sz w:val="20"/>
                <w:szCs w:val="20"/>
                <w:lang w:val="uk-UA"/>
              </w:rPr>
              <w:t xml:space="preserve"> територіальної громади, УО </w:t>
            </w:r>
            <w:r w:rsidR="00670FFC">
              <w:rPr>
                <w:sz w:val="20"/>
                <w:szCs w:val="20"/>
                <w:lang w:val="uk-UA"/>
              </w:rPr>
              <w:t>П</w:t>
            </w:r>
            <w:r w:rsidRPr="009E6B61">
              <w:rPr>
                <w:sz w:val="20"/>
                <w:szCs w:val="20"/>
                <w:lang w:val="uk-UA"/>
              </w:rPr>
              <w:t>МР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46468A3A" w14:textId="77777777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2024-2025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1B31A305" w14:textId="6DF03F2E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У</w:t>
            </w:r>
            <w:r w:rsidR="00614D64">
              <w:rPr>
                <w:sz w:val="20"/>
                <w:szCs w:val="20"/>
                <w:lang w:val="uk-UA"/>
              </w:rPr>
              <w:t>О</w:t>
            </w:r>
            <w:r w:rsidRPr="009E6B61">
              <w:rPr>
                <w:sz w:val="20"/>
                <w:szCs w:val="20"/>
                <w:lang w:val="uk-UA"/>
              </w:rPr>
              <w:t xml:space="preserve"> </w:t>
            </w:r>
            <w:r w:rsidR="00670FFC"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МР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5A47C963" w14:textId="77777777" w:rsidR="00FB46CB" w:rsidRPr="009E6B61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 xml:space="preserve">Міський </w:t>
            </w:r>
            <w:r>
              <w:rPr>
                <w:sz w:val="20"/>
                <w:szCs w:val="20"/>
                <w:lang w:val="uk-UA"/>
              </w:rPr>
              <w:t>бюджет</w:t>
            </w:r>
            <w:r w:rsidRPr="009E6B61"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0F05BB40" w14:textId="77777777" w:rsidR="00FB46CB" w:rsidRPr="009E6B61" w:rsidRDefault="00FB46CB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76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34 182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69ED4962" w14:textId="77777777" w:rsidR="00FB46CB" w:rsidRPr="009E6B61" w:rsidRDefault="00FB46CB" w:rsidP="006A1E19">
            <w:pPr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E6B61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51" w:type="dxa"/>
            </w:tcMar>
          </w:tcPr>
          <w:p w14:paraId="4F252B36" w14:textId="0F9215E8" w:rsidR="00FB46CB" w:rsidRPr="009E6B61" w:rsidRDefault="00BE7306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E7306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5FF7A50F" w14:textId="77777777" w:rsidR="00FB46CB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38 182</w:t>
            </w:r>
          </w:p>
        </w:tc>
        <w:tc>
          <w:tcPr>
            <w:tcW w:w="3260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3A84269D" w14:textId="77777777" w:rsidR="00FB46CB" w:rsidRDefault="00FB46CB" w:rsidP="006A1E19">
            <w:pPr>
              <w:pStyle w:val="a3"/>
              <w:spacing w:beforeAutospacing="0" w:after="0" w:afterAutospacing="0" w:line="276" w:lineRule="auto"/>
              <w:jc w:val="both"/>
              <w:rPr>
                <w:sz w:val="20"/>
                <w:szCs w:val="20"/>
                <w:lang w:val="uk-UA"/>
              </w:rPr>
            </w:pPr>
            <w:r w:rsidRPr="001E790C">
              <w:rPr>
                <w:sz w:val="20"/>
                <w:szCs w:val="20"/>
                <w:lang w:val="uk-UA"/>
              </w:rPr>
              <w:t>Утримування та раціональне використовування території, упорядкування об’єктів благоустрою з урахуванням особливостей їх використання</w:t>
            </w:r>
          </w:p>
        </w:tc>
      </w:tr>
      <w:tr w:rsidR="00FB46CB" w:rsidRPr="00894330" w14:paraId="7452254C" w14:textId="77777777" w:rsidTr="006A5545">
        <w:trPr>
          <w:trHeight w:val="733"/>
        </w:trPr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36479DA6" w14:textId="0DF6EA48" w:rsidR="00FB46CB" w:rsidRPr="009E6B61" w:rsidRDefault="00FB46CB" w:rsidP="006A1E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6B6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3650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9E6B6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7477ABC3" w14:textId="77777777" w:rsidR="00FB46CB" w:rsidRPr="009E6B61" w:rsidRDefault="00FB46CB" w:rsidP="006A1E19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 xml:space="preserve">Придбання обладнання для висадки вуличних квітів для закладів освіти Южненської </w:t>
            </w:r>
            <w:r w:rsidRPr="005C6166">
              <w:rPr>
                <w:sz w:val="20"/>
                <w:szCs w:val="20"/>
                <w:lang w:val="uk-UA"/>
              </w:rPr>
              <w:t xml:space="preserve">міської </w:t>
            </w:r>
            <w:r w:rsidRPr="009E6B61">
              <w:rPr>
                <w:sz w:val="20"/>
                <w:szCs w:val="20"/>
                <w:lang w:val="uk-UA"/>
              </w:rPr>
              <w:t>територіальної громади, УО ЮМР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2E055C77" w14:textId="77777777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1EB90831" w14:textId="11CE82BA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У</w:t>
            </w:r>
            <w:r w:rsidR="00614D64">
              <w:rPr>
                <w:sz w:val="20"/>
                <w:szCs w:val="20"/>
                <w:lang w:val="uk-UA"/>
              </w:rPr>
              <w:t>О</w:t>
            </w:r>
            <w:r w:rsidRPr="009E6B61">
              <w:rPr>
                <w:sz w:val="20"/>
                <w:szCs w:val="20"/>
                <w:lang w:val="uk-UA"/>
              </w:rPr>
              <w:t xml:space="preserve"> </w:t>
            </w:r>
            <w:r w:rsidR="00670FFC"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МР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3B7BF3CD" w14:textId="77777777" w:rsidR="00FB46CB" w:rsidRPr="009E6B61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 xml:space="preserve">Міський </w:t>
            </w:r>
            <w:r>
              <w:rPr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1D44DB90" w14:textId="77777777" w:rsidR="00FB46CB" w:rsidRPr="009E6B61" w:rsidRDefault="00FB46CB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D76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14 837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75A7DFDA" w14:textId="77777777" w:rsidR="00FB46CB" w:rsidRPr="009E6B61" w:rsidRDefault="00FB46CB" w:rsidP="006A1E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51" w:type="dxa"/>
            </w:tcMar>
          </w:tcPr>
          <w:p w14:paraId="4443A568" w14:textId="18542E0F" w:rsidR="00FB46CB" w:rsidRPr="009E6B61" w:rsidRDefault="00BE7306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E7306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722D6051" w14:textId="77777777" w:rsidR="00FB46CB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D76A1">
              <w:rPr>
                <w:sz w:val="20"/>
                <w:szCs w:val="20"/>
                <w:lang w:val="uk-UA"/>
              </w:rPr>
              <w:t>14 837</w:t>
            </w:r>
          </w:p>
        </w:tc>
        <w:tc>
          <w:tcPr>
            <w:tcW w:w="3260" w:type="dxa"/>
            <w:vMerge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51D505F3" w14:textId="77777777" w:rsidR="00FB46CB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B46CB" w:rsidRPr="0039774A" w14:paraId="2E334511" w14:textId="77777777" w:rsidTr="006A5545">
        <w:trPr>
          <w:trHeight w:val="374"/>
        </w:trPr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0E6DD5A4" w14:textId="473FD6FF" w:rsidR="00FB46CB" w:rsidRPr="009E6B61" w:rsidRDefault="00FB46CB" w:rsidP="006A1E1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E6B6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3650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9E6B6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26A99FF7" w14:textId="77777777" w:rsidR="00FB46CB" w:rsidRPr="009E6B61" w:rsidRDefault="00FB46CB" w:rsidP="006A1E19">
            <w:pPr>
              <w:pStyle w:val="a3"/>
              <w:spacing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Послуги з проведення інвентаризації і паспортизації зелених насаджень Южненської</w:t>
            </w:r>
            <w:r w:rsidRPr="005C6166">
              <w:rPr>
                <w:lang w:val="uk-UA"/>
              </w:rPr>
              <w:t xml:space="preserve"> </w:t>
            </w:r>
            <w:r w:rsidRPr="005C6166">
              <w:rPr>
                <w:sz w:val="20"/>
                <w:szCs w:val="20"/>
                <w:lang w:val="uk-UA"/>
              </w:rPr>
              <w:t>міської</w:t>
            </w:r>
            <w:r w:rsidRPr="009E6B61">
              <w:rPr>
                <w:sz w:val="20"/>
                <w:szCs w:val="20"/>
                <w:lang w:val="uk-UA"/>
              </w:rPr>
              <w:t xml:space="preserve"> територіальної громади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546A80B9" w14:textId="77777777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2025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14D929AD" w14:textId="70967214" w:rsidR="00FB46CB" w:rsidRPr="009E6B61" w:rsidRDefault="00FB46CB" w:rsidP="006A1E19">
            <w:pPr>
              <w:pStyle w:val="a3"/>
              <w:spacing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У</w:t>
            </w:r>
            <w:r w:rsidR="00614D64">
              <w:rPr>
                <w:sz w:val="20"/>
                <w:szCs w:val="20"/>
                <w:lang w:val="uk-UA"/>
              </w:rPr>
              <w:t>АМ</w:t>
            </w:r>
            <w:r w:rsidRPr="009E6B61">
              <w:rPr>
                <w:sz w:val="20"/>
                <w:szCs w:val="20"/>
                <w:lang w:val="uk-UA"/>
              </w:rPr>
              <w:t xml:space="preserve"> Ю</w:t>
            </w:r>
            <w:r>
              <w:rPr>
                <w:sz w:val="20"/>
                <w:szCs w:val="20"/>
                <w:lang w:val="uk-UA"/>
              </w:rPr>
              <w:t>МР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6A209DF9" w14:textId="77777777" w:rsidR="00FB46CB" w:rsidRPr="009E6B61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 xml:space="preserve">Міський </w:t>
            </w:r>
            <w:r>
              <w:rPr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00594848" w14:textId="77777777" w:rsidR="00FB46CB" w:rsidRPr="009E6B61" w:rsidRDefault="00FB46CB" w:rsidP="006A1E1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left w:w="51" w:type="dxa"/>
            </w:tcMar>
          </w:tcPr>
          <w:p w14:paraId="7C369811" w14:textId="77777777" w:rsidR="00FB46CB" w:rsidRPr="009E6B61" w:rsidRDefault="00FB46CB" w:rsidP="006A1E19">
            <w:pPr>
              <w:jc w:val="center"/>
              <w:rPr>
                <w:sz w:val="20"/>
                <w:szCs w:val="20"/>
                <w:lang w:val="uk-UA"/>
              </w:rPr>
            </w:pPr>
            <w:r w:rsidRPr="009E6B61">
              <w:rPr>
                <w:sz w:val="20"/>
                <w:szCs w:val="20"/>
                <w:lang w:val="uk-UA"/>
              </w:rPr>
              <w:t>98</w:t>
            </w:r>
            <w:r>
              <w:rPr>
                <w:sz w:val="20"/>
                <w:szCs w:val="20"/>
                <w:lang w:val="uk-UA"/>
              </w:rPr>
              <w:t>5 966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left w:w="51" w:type="dxa"/>
            </w:tcMar>
          </w:tcPr>
          <w:p w14:paraId="5574C0EF" w14:textId="40C179DA" w:rsidR="00FB46CB" w:rsidRPr="009E6B61" w:rsidRDefault="00BE7306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BE7306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7B1A6351" w14:textId="77777777" w:rsidR="00FB46CB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985 966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3E611A1B" w14:textId="77777777" w:rsidR="00FB46CB" w:rsidRDefault="00FB46CB" w:rsidP="006A1E19">
            <w:pPr>
              <w:pStyle w:val="a3"/>
              <w:spacing w:beforeAutospacing="0" w:after="0" w:afterAutospacing="0" w:line="276" w:lineRule="auto"/>
              <w:jc w:val="both"/>
              <w:rPr>
                <w:sz w:val="20"/>
                <w:szCs w:val="20"/>
                <w:lang w:val="uk-UA"/>
              </w:rPr>
            </w:pPr>
            <w:r w:rsidRPr="001E790C">
              <w:rPr>
                <w:sz w:val="20"/>
                <w:szCs w:val="20"/>
                <w:lang w:val="uk-UA"/>
              </w:rPr>
              <w:t>Дозволить одержувати достовірні данні   щодо кількісних і якісних характеристик зелених насаджень, посилити відповідальність за збереження зелених насаджень балансоутримувачів, власників чи користувачів земельних ділянок</w:t>
            </w:r>
          </w:p>
        </w:tc>
      </w:tr>
      <w:tr w:rsidR="00FB46CB" w:rsidRPr="00503190" w14:paraId="34A6CA56" w14:textId="77777777" w:rsidTr="006A5545">
        <w:trPr>
          <w:trHeight w:val="271"/>
        </w:trPr>
        <w:tc>
          <w:tcPr>
            <w:tcW w:w="708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FED6D0C" w14:textId="77777777" w:rsidR="00FB46CB" w:rsidRPr="00B637A5" w:rsidRDefault="00FB46CB" w:rsidP="006A1E19">
            <w:pPr>
              <w:pStyle w:val="a3"/>
              <w:spacing w:beforeAutospacing="0" w:after="0" w:afterAutospacing="0" w:line="276" w:lineRule="auto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527D5753" w14:textId="323D9FBE" w:rsidR="00FB46CB" w:rsidRPr="00B637A5" w:rsidRDefault="00E3450E" w:rsidP="006A1E19">
            <w:pPr>
              <w:pStyle w:val="a3"/>
              <w:spacing w:beforeAutospacing="0" w:after="0" w:afterAutospacing="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  <w:r w:rsidR="00FB46CB">
              <w:rPr>
                <w:b/>
                <w:sz w:val="20"/>
                <w:szCs w:val="20"/>
                <w:lang w:val="uk-UA"/>
              </w:rPr>
              <w:t> </w:t>
            </w:r>
            <w:r w:rsidR="00136509">
              <w:rPr>
                <w:b/>
                <w:sz w:val="20"/>
                <w:szCs w:val="20"/>
                <w:lang w:val="uk-UA"/>
              </w:rPr>
              <w:t>707</w:t>
            </w:r>
            <w:r w:rsidR="00FB46CB">
              <w:rPr>
                <w:b/>
                <w:sz w:val="20"/>
                <w:szCs w:val="20"/>
                <w:lang w:val="uk-UA"/>
              </w:rPr>
              <w:t xml:space="preserve"> 9</w:t>
            </w:r>
            <w:r>
              <w:rPr>
                <w:b/>
                <w:sz w:val="20"/>
                <w:szCs w:val="20"/>
                <w:lang w:val="uk-UA"/>
              </w:rPr>
              <w:t>08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51" w:type="dxa"/>
            </w:tcMar>
          </w:tcPr>
          <w:p w14:paraId="2D8BEFA2" w14:textId="77777777" w:rsidR="00FB46CB" w:rsidRPr="00B637A5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1 787 246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51" w:type="dxa"/>
            </w:tcMar>
          </w:tcPr>
          <w:p w14:paraId="6C74E394" w14:textId="11D29144" w:rsidR="00FB46CB" w:rsidRPr="00B637A5" w:rsidRDefault="00417CC9" w:rsidP="006A1E19">
            <w:pPr>
              <w:pStyle w:val="a3"/>
              <w:spacing w:beforeAutospacing="0" w:after="0" w:afterAutospacing="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11 2</w:t>
            </w:r>
            <w:r w:rsidR="0039774A">
              <w:rPr>
                <w:b/>
                <w:sz w:val="20"/>
                <w:szCs w:val="20"/>
                <w:lang w:val="uk-UA"/>
              </w:rPr>
              <w:t>77</w:t>
            </w:r>
            <w:r w:rsidR="00FB46CB">
              <w:rPr>
                <w:b/>
                <w:sz w:val="20"/>
                <w:szCs w:val="20"/>
                <w:lang w:val="uk-UA"/>
              </w:rPr>
              <w:t xml:space="preserve"> </w:t>
            </w:r>
            <w:r w:rsidR="0039774A">
              <w:rPr>
                <w:b/>
                <w:sz w:val="20"/>
                <w:szCs w:val="20"/>
                <w:lang w:val="uk-UA"/>
              </w:rPr>
              <w:t>797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4B9AC7" w14:textId="7E1AEEF4" w:rsidR="00FB46CB" w:rsidRDefault="00417CC9" w:rsidP="006A1E19">
            <w:pPr>
              <w:pStyle w:val="a3"/>
              <w:spacing w:beforeAutospacing="0" w:after="0" w:afterAutospacing="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="00E3450E">
              <w:rPr>
                <w:b/>
                <w:sz w:val="20"/>
                <w:szCs w:val="20"/>
                <w:lang w:val="uk-UA"/>
              </w:rPr>
              <w:t>5</w:t>
            </w:r>
            <w:r w:rsidR="00FB46CB">
              <w:rPr>
                <w:b/>
                <w:sz w:val="20"/>
                <w:szCs w:val="20"/>
                <w:lang w:val="uk-UA"/>
              </w:rPr>
              <w:t> </w:t>
            </w:r>
            <w:r>
              <w:rPr>
                <w:b/>
                <w:sz w:val="20"/>
                <w:szCs w:val="20"/>
                <w:lang w:val="uk-UA"/>
              </w:rPr>
              <w:t>77</w:t>
            </w:r>
            <w:r w:rsidR="0039774A">
              <w:rPr>
                <w:b/>
                <w:sz w:val="20"/>
                <w:szCs w:val="20"/>
                <w:lang w:val="uk-UA"/>
              </w:rPr>
              <w:t>2</w:t>
            </w:r>
            <w:r w:rsidR="00FB46CB">
              <w:rPr>
                <w:b/>
                <w:sz w:val="20"/>
                <w:szCs w:val="20"/>
                <w:lang w:val="uk-UA"/>
              </w:rPr>
              <w:t xml:space="preserve"> </w:t>
            </w:r>
            <w:r w:rsidR="0039774A">
              <w:rPr>
                <w:b/>
                <w:sz w:val="20"/>
                <w:szCs w:val="20"/>
                <w:lang w:val="uk-UA"/>
              </w:rPr>
              <w:t>951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7DA16D" w14:textId="77777777" w:rsidR="00FB46CB" w:rsidRDefault="00FB46CB" w:rsidP="006A1E19">
            <w:pPr>
              <w:pStyle w:val="a3"/>
              <w:spacing w:beforeAutospacing="0" w:after="0" w:afterAutospacing="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14:paraId="07FC7355" w14:textId="77777777" w:rsidR="00C917C7" w:rsidRPr="001359AD" w:rsidRDefault="00C917C7" w:rsidP="00E55A9C">
      <w:pPr>
        <w:tabs>
          <w:tab w:val="left" w:pos="12287"/>
        </w:tabs>
        <w:ind w:right="-1255"/>
        <w:rPr>
          <w:rFonts w:eastAsia="Calibri"/>
          <w:b/>
          <w:bCs/>
          <w:lang w:val="uk-UA"/>
        </w:rPr>
      </w:pPr>
    </w:p>
    <w:p w14:paraId="5142C52C" w14:textId="2F612491" w:rsidR="001359AD" w:rsidRDefault="00C917C7" w:rsidP="00E55A9C">
      <w:pPr>
        <w:tabs>
          <w:tab w:val="left" w:pos="12287"/>
        </w:tabs>
        <w:ind w:left="-1701" w:right="-1255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 xml:space="preserve">                                             </w:t>
      </w:r>
      <w:r w:rsidRPr="00C917C7">
        <w:rPr>
          <w:rFonts w:eastAsia="Calibri"/>
          <w:b/>
          <w:bCs/>
          <w:lang w:val="uk-UA"/>
        </w:rPr>
        <w:t xml:space="preserve">Начальник відділу екології                                                                              Надія МІЧУДА                                     </w:t>
      </w:r>
    </w:p>
    <w:p w14:paraId="6D6ACCCA" w14:textId="3EC78822" w:rsidR="00FB46CB" w:rsidRPr="000F7E8A" w:rsidRDefault="00FB46CB" w:rsidP="00FB46CB">
      <w:pPr>
        <w:tabs>
          <w:tab w:val="left" w:pos="12287"/>
        </w:tabs>
        <w:ind w:left="-1701" w:right="-1255"/>
        <w:rPr>
          <w:rFonts w:eastAsia="Calibri"/>
          <w:b/>
          <w:bCs/>
          <w:lang w:val="uk-UA"/>
        </w:rPr>
        <w:sectPr w:rsidR="00FB46CB" w:rsidRPr="000F7E8A" w:rsidSect="00E55A9C">
          <w:pgSz w:w="16838" w:h="11906" w:orient="landscape" w:code="9"/>
          <w:pgMar w:top="709" w:right="2096" w:bottom="568" w:left="2880" w:header="0" w:footer="0" w:gutter="0"/>
          <w:cols w:space="720"/>
          <w:formProt w:val="0"/>
          <w:docGrid w:linePitch="360" w:charSpace="-2049"/>
        </w:sectPr>
      </w:pPr>
      <w:r w:rsidRPr="000F7E8A">
        <w:rPr>
          <w:rFonts w:eastAsia="Calibri"/>
          <w:b/>
          <w:bCs/>
          <w:lang w:val="uk-UA"/>
        </w:rPr>
        <w:lastRenderedPageBreak/>
        <w:t xml:space="preserve">                                         </w:t>
      </w:r>
    </w:p>
    <w:p w14:paraId="78FA272F" w14:textId="77777777" w:rsidR="008C2CE2" w:rsidRPr="00FB46CB" w:rsidRDefault="008C2CE2" w:rsidP="00AA1D96">
      <w:pPr>
        <w:rPr>
          <w:lang w:val="uk-UA"/>
        </w:rPr>
      </w:pPr>
    </w:p>
    <w:sectPr w:rsidR="008C2CE2" w:rsidRPr="00FB46CB" w:rsidSect="00B45DEF">
      <w:pgSz w:w="15840" w:h="12240" w:orient="landscape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D2"/>
    <w:rsid w:val="00062D2B"/>
    <w:rsid w:val="000B038E"/>
    <w:rsid w:val="001359AD"/>
    <w:rsid w:val="00136509"/>
    <w:rsid w:val="00217D89"/>
    <w:rsid w:val="002A1860"/>
    <w:rsid w:val="00325980"/>
    <w:rsid w:val="00326957"/>
    <w:rsid w:val="0039774A"/>
    <w:rsid w:val="003F7D8F"/>
    <w:rsid w:val="00417CC9"/>
    <w:rsid w:val="004A3969"/>
    <w:rsid w:val="004B21E9"/>
    <w:rsid w:val="005B5EDF"/>
    <w:rsid w:val="00614D64"/>
    <w:rsid w:val="00635CDE"/>
    <w:rsid w:val="00670FFC"/>
    <w:rsid w:val="006A5545"/>
    <w:rsid w:val="00832F3C"/>
    <w:rsid w:val="008511D7"/>
    <w:rsid w:val="008C2CE2"/>
    <w:rsid w:val="00996DDD"/>
    <w:rsid w:val="009B1595"/>
    <w:rsid w:val="009D12FF"/>
    <w:rsid w:val="009E1449"/>
    <w:rsid w:val="009F41C4"/>
    <w:rsid w:val="00A44ACB"/>
    <w:rsid w:val="00A7238D"/>
    <w:rsid w:val="00AA1D96"/>
    <w:rsid w:val="00B45DEF"/>
    <w:rsid w:val="00BD2FD2"/>
    <w:rsid w:val="00BE7306"/>
    <w:rsid w:val="00C01808"/>
    <w:rsid w:val="00C8520A"/>
    <w:rsid w:val="00C917C7"/>
    <w:rsid w:val="00E3450E"/>
    <w:rsid w:val="00E55A9C"/>
    <w:rsid w:val="00F87708"/>
    <w:rsid w:val="00FB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6DF9"/>
  <w15:chartTrackingRefBased/>
  <w15:docId w15:val="{95896994-9C00-4D43-845A-B8210D36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6CB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FB46CB"/>
    <w:pPr>
      <w:spacing w:beforeAutospacing="1" w:after="200" w:afterAutospacing="1"/>
    </w:pPr>
    <w:rPr>
      <w:rFonts w:eastAsia="Calibri"/>
    </w:rPr>
  </w:style>
  <w:style w:type="character" w:styleId="a4">
    <w:name w:val="Strong"/>
    <w:basedOn w:val="a0"/>
    <w:uiPriority w:val="99"/>
    <w:qFormat/>
    <w:rsid w:val="00FB46CB"/>
    <w:rPr>
      <w:rFonts w:cs="Times New Roman"/>
      <w:b/>
      <w:bCs/>
    </w:rPr>
  </w:style>
  <w:style w:type="paragraph" w:customStyle="1" w:styleId="a5">
    <w:name w:val="Содержимое таблицы"/>
    <w:basedOn w:val="a"/>
    <w:qFormat/>
    <w:rsid w:val="00FB46CB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7302B-EAD6-49A7-B44F-E5C79E4F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2634</Words>
  <Characters>1502</Characters>
  <Application>Microsoft Office Word</Application>
  <DocSecurity>0</DocSecurity>
  <Lines>12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2025-10-08T07:59:00Z</cp:lastPrinted>
  <dcterms:created xsi:type="dcterms:W3CDTF">2023-10-06T06:04:00Z</dcterms:created>
  <dcterms:modified xsi:type="dcterms:W3CDTF">2025-10-08T08:17:00Z</dcterms:modified>
</cp:coreProperties>
</file>