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40E0" w14:textId="77777777" w:rsidR="00AC3AC5" w:rsidRDefault="00AC3AC5"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p>
    <w:p w14:paraId="74843C50" w14:textId="47F42117"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Додаток</w:t>
      </w:r>
    </w:p>
    <w:p w14:paraId="35776531" w14:textId="77777777"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до </w:t>
      </w:r>
      <w:proofErr w:type="spellStart"/>
      <w:r w:rsidRPr="007F5539">
        <w:rPr>
          <w:rFonts w:ascii="Times New Roman" w:eastAsia="Times New Roman" w:hAnsi="Times New Roman" w:cs="Times New Roman"/>
          <w:color w:val="1B1D1F"/>
          <w:kern w:val="0"/>
          <w:sz w:val="24"/>
          <w:szCs w:val="24"/>
          <w14:ligatures w14:val="none"/>
        </w:rPr>
        <w:t>проєкту</w:t>
      </w:r>
      <w:proofErr w:type="spellEnd"/>
      <w:r w:rsidRPr="007F5539">
        <w:rPr>
          <w:rFonts w:ascii="Times New Roman" w:eastAsia="Times New Roman" w:hAnsi="Times New Roman" w:cs="Times New Roman"/>
          <w:color w:val="1B1D1F"/>
          <w:kern w:val="0"/>
          <w:sz w:val="24"/>
          <w:szCs w:val="24"/>
          <w14:ligatures w14:val="none"/>
        </w:rPr>
        <w:t xml:space="preserve"> рішення</w:t>
      </w:r>
    </w:p>
    <w:p w14:paraId="6AFC8BAA" w14:textId="77777777"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p>
    <w:p w14:paraId="6C2004A9" w14:textId="7586DE22" w:rsidR="004472FF" w:rsidRPr="007F5539" w:rsidRDefault="004472FF" w:rsidP="0056368A">
      <w:pPr>
        <w:shd w:val="clear" w:color="auto" w:fill="FFFFFF"/>
        <w:spacing w:after="0" w:line="240" w:lineRule="auto"/>
        <w:jc w:val="right"/>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w:t>
      </w:r>
    </w:p>
    <w:p w14:paraId="1C79A1E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95B3EC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E38563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C1BDC8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848331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72C1FEB"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6E2A76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91966E0" w14:textId="77777777" w:rsidR="00233D74"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ПРОГРАМА</w:t>
      </w:r>
      <w:r w:rsidRPr="007F5539">
        <w:rPr>
          <w:rFonts w:ascii="Times New Roman" w:eastAsia="Times New Roman" w:hAnsi="Times New Roman" w:cs="Times New Roman"/>
          <w:b/>
          <w:bCs/>
          <w:kern w:val="0"/>
          <w:sz w:val="32"/>
          <w:szCs w:val="32"/>
          <w14:ligatures w14:val="none"/>
        </w:rPr>
        <w:t xml:space="preserve"> </w:t>
      </w:r>
    </w:p>
    <w:p w14:paraId="1C63DDB1" w14:textId="4B1C55EE" w:rsidR="007F5539"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підтримки діяльності громадських організацій, </w:t>
      </w:r>
    </w:p>
    <w:p w14:paraId="6BC89F08" w14:textId="77777777" w:rsidR="00233D74"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які здійснюють діяльність направлену на забезпечення</w:t>
      </w:r>
      <w:r>
        <w:rPr>
          <w:rFonts w:ascii="Times New Roman" w:eastAsia="Times New Roman" w:hAnsi="Times New Roman" w:cs="Times New Roman"/>
          <w:b/>
          <w:bCs/>
          <w:kern w:val="0"/>
          <w:sz w:val="32"/>
          <w:szCs w:val="32"/>
          <w14:ligatures w14:val="none"/>
        </w:rPr>
        <w:t xml:space="preserve"> </w:t>
      </w:r>
      <w:r w:rsidRPr="007F5539">
        <w:rPr>
          <w:rFonts w:ascii="Times New Roman" w:eastAsia="Times New Roman" w:hAnsi="Times New Roman" w:cs="Times New Roman"/>
          <w:b/>
          <w:bCs/>
          <w:kern w:val="0"/>
          <w:sz w:val="32"/>
          <w:szCs w:val="32"/>
          <w14:ligatures w14:val="none"/>
        </w:rPr>
        <w:t xml:space="preserve">гуманного поводження з безпритульними тваринами на території </w:t>
      </w:r>
      <w:proofErr w:type="spellStart"/>
      <w:r w:rsidRPr="007F5539">
        <w:rPr>
          <w:rFonts w:ascii="Times New Roman" w:eastAsia="Times New Roman" w:hAnsi="Times New Roman" w:cs="Times New Roman"/>
          <w:b/>
          <w:bCs/>
          <w:kern w:val="0"/>
          <w:sz w:val="32"/>
          <w:szCs w:val="32"/>
          <w14:ligatures w14:val="none"/>
        </w:rPr>
        <w:t>Южненської</w:t>
      </w:r>
      <w:proofErr w:type="spellEnd"/>
      <w:r w:rsidRPr="007F5539">
        <w:rPr>
          <w:rFonts w:ascii="Times New Roman" w:eastAsia="Times New Roman" w:hAnsi="Times New Roman" w:cs="Times New Roman"/>
          <w:b/>
          <w:bCs/>
          <w:kern w:val="0"/>
          <w:sz w:val="32"/>
          <w:szCs w:val="32"/>
          <w14:ligatures w14:val="none"/>
        </w:rPr>
        <w:t xml:space="preserve"> міської територіальної громади </w:t>
      </w:r>
    </w:p>
    <w:p w14:paraId="09138DFC" w14:textId="7EB6CEB7" w:rsidR="007F5539" w:rsidRPr="007F5539"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на </w:t>
      </w:r>
      <w:r w:rsidRPr="000A192F">
        <w:rPr>
          <w:rFonts w:ascii="Times New Roman" w:eastAsia="Times New Roman" w:hAnsi="Times New Roman" w:cs="Times New Roman"/>
          <w:b/>
          <w:bCs/>
          <w:color w:val="000000" w:themeColor="text1"/>
          <w:kern w:val="0"/>
          <w:sz w:val="32"/>
          <w:szCs w:val="32"/>
          <w14:ligatures w14:val="none"/>
        </w:rPr>
        <w:t>202</w:t>
      </w:r>
      <w:r w:rsidR="00A64406" w:rsidRPr="000A192F">
        <w:rPr>
          <w:rFonts w:ascii="Times New Roman" w:eastAsia="Times New Roman" w:hAnsi="Times New Roman" w:cs="Times New Roman"/>
          <w:b/>
          <w:bCs/>
          <w:color w:val="000000" w:themeColor="text1"/>
          <w:kern w:val="0"/>
          <w:sz w:val="32"/>
          <w:szCs w:val="32"/>
          <w14:ligatures w14:val="none"/>
        </w:rPr>
        <w:t>6</w:t>
      </w:r>
      <w:r w:rsidRPr="000A192F">
        <w:rPr>
          <w:rFonts w:ascii="Times New Roman" w:eastAsia="Times New Roman" w:hAnsi="Times New Roman" w:cs="Times New Roman"/>
          <w:b/>
          <w:bCs/>
          <w:kern w:val="0"/>
          <w:sz w:val="32"/>
          <w:szCs w:val="32"/>
          <w14:ligatures w14:val="none"/>
        </w:rPr>
        <w:t>-2028</w:t>
      </w:r>
      <w:r w:rsidRPr="007F5539">
        <w:rPr>
          <w:rFonts w:ascii="Times New Roman" w:eastAsia="Times New Roman" w:hAnsi="Times New Roman" w:cs="Times New Roman"/>
          <w:b/>
          <w:bCs/>
          <w:kern w:val="0"/>
          <w:sz w:val="32"/>
          <w:szCs w:val="32"/>
          <w14:ligatures w14:val="none"/>
        </w:rPr>
        <w:t xml:space="preserve"> роки</w:t>
      </w:r>
    </w:p>
    <w:p w14:paraId="34E7DC1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2BD34F9"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CD9155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85BF10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9B860F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788889"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1F98634"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C1018B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D0A7AD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CA449C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BBDF4CD"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17FDCA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DDB4238"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D2FD79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A783C94"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82AEF0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52B79A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8BD8A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AEED9C0"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B9EFF5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65D48F0"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0E78B33"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4CEFD4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730D8A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328A53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7739AA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38961C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AA46E5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70D9DD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334241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78DC0D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609D6D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A45D263" w14:textId="77777777" w:rsidR="007F5539" w:rsidRDefault="007F5539" w:rsidP="006D0204">
      <w:pPr>
        <w:shd w:val="clear" w:color="auto" w:fill="FFFFFF"/>
        <w:spacing w:after="0" w:line="240" w:lineRule="auto"/>
        <w:rPr>
          <w:rFonts w:ascii="Times New Roman" w:eastAsia="Times New Roman" w:hAnsi="Times New Roman" w:cs="Times New Roman"/>
          <w:b/>
          <w:bCs/>
          <w:kern w:val="0"/>
          <w:sz w:val="24"/>
          <w:szCs w:val="24"/>
          <w14:ligatures w14:val="none"/>
        </w:rPr>
      </w:pPr>
    </w:p>
    <w:p w14:paraId="2C327873" w14:textId="7DA74A52" w:rsidR="007F5539" w:rsidRPr="00233D74" w:rsidRDefault="00233D74" w:rsidP="00E90C5B">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233D74">
        <w:rPr>
          <w:rFonts w:ascii="Times New Roman" w:eastAsia="Times New Roman" w:hAnsi="Times New Roman" w:cs="Times New Roman"/>
          <w:kern w:val="0"/>
          <w:sz w:val="24"/>
          <w:szCs w:val="24"/>
          <w14:ligatures w14:val="none"/>
        </w:rPr>
        <w:t>Південне - 2025</w:t>
      </w:r>
    </w:p>
    <w:p w14:paraId="70887898" w14:textId="77777777" w:rsidR="007F5539" w:rsidRDefault="007F5539" w:rsidP="00233D74">
      <w:pPr>
        <w:shd w:val="clear" w:color="auto" w:fill="FFFFFF"/>
        <w:spacing w:after="0" w:line="240" w:lineRule="auto"/>
        <w:rPr>
          <w:rFonts w:ascii="Times New Roman" w:eastAsia="Times New Roman" w:hAnsi="Times New Roman" w:cs="Times New Roman"/>
          <w:b/>
          <w:bCs/>
          <w:kern w:val="0"/>
          <w:sz w:val="24"/>
          <w:szCs w:val="24"/>
          <w14:ligatures w14:val="none"/>
        </w:rPr>
      </w:pPr>
    </w:p>
    <w:p w14:paraId="681CFE28"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4D93F29" w14:textId="3B4F3CDE" w:rsidR="00463BF5" w:rsidRPr="007F5539" w:rsidRDefault="004472FF"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 ПАСПОРТ</w:t>
      </w:r>
      <w:r w:rsidR="00D44593" w:rsidRPr="007F5539">
        <w:rPr>
          <w:rFonts w:ascii="Times New Roman" w:eastAsia="Times New Roman" w:hAnsi="Times New Roman" w:cs="Times New Roman"/>
          <w:b/>
          <w:bCs/>
          <w:kern w:val="0"/>
          <w:sz w:val="24"/>
          <w:szCs w:val="24"/>
          <w14:ligatures w14:val="none"/>
        </w:rPr>
        <w:t xml:space="preserve"> </w:t>
      </w:r>
      <w:r w:rsidR="001D1975" w:rsidRPr="007F5539">
        <w:rPr>
          <w:rFonts w:ascii="Times New Roman" w:eastAsia="Times New Roman" w:hAnsi="Times New Roman" w:cs="Times New Roman"/>
          <w:b/>
          <w:bCs/>
          <w:kern w:val="0"/>
          <w:sz w:val="24"/>
          <w:szCs w:val="24"/>
          <w14:ligatures w14:val="none"/>
        </w:rPr>
        <w:t>ПРОГРАМИ</w:t>
      </w:r>
    </w:p>
    <w:p w14:paraId="235FC44D" w14:textId="201432F6" w:rsidR="004472FF" w:rsidRDefault="001D1975" w:rsidP="001D19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7F5539">
        <w:rPr>
          <w:rFonts w:ascii="Times New Roman" w:eastAsia="Times New Roman" w:hAnsi="Times New Roman" w:cs="Times New Roman"/>
          <w:b/>
          <w:bCs/>
          <w:kern w:val="0"/>
          <w:sz w:val="24"/>
          <w:szCs w:val="24"/>
          <w14:ligatures w14:val="none"/>
        </w:rPr>
        <w:t>Южненської</w:t>
      </w:r>
      <w:proofErr w:type="spellEnd"/>
      <w:r w:rsidRPr="007F5539">
        <w:rPr>
          <w:rFonts w:ascii="Times New Roman" w:eastAsia="Times New Roman" w:hAnsi="Times New Roman" w:cs="Times New Roman"/>
          <w:b/>
          <w:bCs/>
          <w:kern w:val="0"/>
          <w:sz w:val="24"/>
          <w:szCs w:val="24"/>
          <w14:ligatures w14:val="none"/>
        </w:rPr>
        <w:t xml:space="preserve"> міської територіальної громади на </w:t>
      </w:r>
      <w:r w:rsidRPr="000A192F">
        <w:rPr>
          <w:rFonts w:ascii="Times New Roman" w:eastAsia="Times New Roman" w:hAnsi="Times New Roman" w:cs="Times New Roman"/>
          <w:b/>
          <w:bCs/>
          <w:color w:val="000000" w:themeColor="text1"/>
          <w:kern w:val="0"/>
          <w:sz w:val="24"/>
          <w:szCs w:val="24"/>
          <w14:ligatures w14:val="none"/>
        </w:rPr>
        <w:t>202</w:t>
      </w:r>
      <w:r w:rsidR="00A64406" w:rsidRPr="000A192F">
        <w:rPr>
          <w:rFonts w:ascii="Times New Roman" w:eastAsia="Times New Roman" w:hAnsi="Times New Roman" w:cs="Times New Roman"/>
          <w:b/>
          <w:bCs/>
          <w:color w:val="000000" w:themeColor="text1"/>
          <w:kern w:val="0"/>
          <w:sz w:val="24"/>
          <w:szCs w:val="24"/>
          <w14:ligatures w14:val="none"/>
        </w:rPr>
        <w:t>6</w:t>
      </w:r>
      <w:r w:rsidRPr="000A192F">
        <w:rPr>
          <w:rFonts w:ascii="Times New Roman" w:eastAsia="Times New Roman" w:hAnsi="Times New Roman" w:cs="Times New Roman"/>
          <w:b/>
          <w:bCs/>
          <w:kern w:val="0"/>
          <w:sz w:val="24"/>
          <w:szCs w:val="24"/>
          <w14:ligatures w14:val="none"/>
        </w:rPr>
        <w:t>-2028</w:t>
      </w:r>
      <w:r w:rsidRPr="007F5539">
        <w:rPr>
          <w:rFonts w:ascii="Times New Roman" w:eastAsia="Times New Roman" w:hAnsi="Times New Roman" w:cs="Times New Roman"/>
          <w:b/>
          <w:bCs/>
          <w:kern w:val="0"/>
          <w:sz w:val="24"/>
          <w:szCs w:val="24"/>
          <w14:ligatures w14:val="none"/>
        </w:rPr>
        <w:t xml:space="preserve"> роки</w:t>
      </w:r>
    </w:p>
    <w:p w14:paraId="12876958" w14:textId="70F7110B" w:rsidR="00233D74" w:rsidRPr="007F5539" w:rsidRDefault="00233D74" w:rsidP="001D19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(далі – Програма)</w:t>
      </w:r>
    </w:p>
    <w:p w14:paraId="25170B07" w14:textId="77777777" w:rsidR="001D1975" w:rsidRPr="007F5539" w:rsidRDefault="001D1975" w:rsidP="001D1975">
      <w:pPr>
        <w:shd w:val="clear" w:color="auto" w:fill="FFFFFF"/>
        <w:spacing w:after="0" w:line="240" w:lineRule="auto"/>
        <w:jc w:val="center"/>
        <w:rPr>
          <w:rFonts w:ascii="Times New Roman" w:eastAsia="Times New Roman" w:hAnsi="Times New Roman" w:cs="Times New Roman"/>
          <w:kern w:val="0"/>
          <w:sz w:val="24"/>
          <w:szCs w:val="24"/>
          <w14:ligatures w14:val="none"/>
        </w:rPr>
      </w:pPr>
    </w:p>
    <w:tbl>
      <w:tblPr>
        <w:tblStyle w:val="af"/>
        <w:tblW w:w="0" w:type="auto"/>
        <w:tblLook w:val="04A0" w:firstRow="1" w:lastRow="0" w:firstColumn="1" w:lastColumn="0" w:noHBand="0" w:noVBand="1"/>
      </w:tblPr>
      <w:tblGrid>
        <w:gridCol w:w="846"/>
        <w:gridCol w:w="3260"/>
        <w:gridCol w:w="4820"/>
      </w:tblGrid>
      <w:tr w:rsidR="00E90C5B" w:rsidRPr="007F5539" w14:paraId="3D9A7C2B" w14:textId="77777777" w:rsidTr="001D1975">
        <w:trPr>
          <w:trHeight w:val="628"/>
        </w:trPr>
        <w:tc>
          <w:tcPr>
            <w:tcW w:w="846" w:type="dxa"/>
          </w:tcPr>
          <w:p w14:paraId="057BFBFB" w14:textId="74308F5D"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1.</w:t>
            </w:r>
          </w:p>
        </w:tc>
        <w:tc>
          <w:tcPr>
            <w:tcW w:w="3260" w:type="dxa"/>
          </w:tcPr>
          <w:p w14:paraId="007E6ECE" w14:textId="5AC5D582" w:rsidR="00E90C5B" w:rsidRPr="007F5539" w:rsidRDefault="00E90C5B" w:rsidP="00ED1C17">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Ініціатор розроблення Програми</w:t>
            </w:r>
          </w:p>
        </w:tc>
        <w:tc>
          <w:tcPr>
            <w:tcW w:w="4820" w:type="dxa"/>
          </w:tcPr>
          <w:p w14:paraId="0D6D852B" w14:textId="70EC08A7" w:rsidR="00E90C5B" w:rsidRPr="007F5539" w:rsidRDefault="00524635" w:rsidP="00524635">
            <w:pPr>
              <w:spacing w:after="390"/>
              <w:rPr>
                <w:rFonts w:ascii="Times New Roman" w:eastAsia="Times New Roman" w:hAnsi="Times New Roman" w:cs="Times New Roman"/>
                <w:kern w:val="0"/>
                <w:sz w:val="24"/>
                <w:szCs w:val="24"/>
                <w14:ligatures w14:val="none"/>
              </w:rPr>
            </w:pPr>
            <w:proofErr w:type="spellStart"/>
            <w:r w:rsidRPr="007F5539">
              <w:rPr>
                <w:rFonts w:ascii="Times New Roman" w:eastAsia="Times New Roman" w:hAnsi="Times New Roman" w:cs="Times New Roman"/>
                <w:kern w:val="0"/>
                <w:sz w:val="24"/>
                <w:szCs w:val="24"/>
                <w14:ligatures w14:val="none"/>
              </w:rPr>
              <w:t>Південнівськ</w:t>
            </w:r>
            <w:r w:rsidR="00CB6003" w:rsidRPr="007F5539">
              <w:rPr>
                <w:rFonts w:ascii="Times New Roman" w:eastAsia="Times New Roman" w:hAnsi="Times New Roman" w:cs="Times New Roman"/>
                <w:kern w:val="0"/>
                <w:sz w:val="24"/>
                <w:szCs w:val="24"/>
                <w14:ligatures w14:val="none"/>
              </w:rPr>
              <w:t>а</w:t>
            </w:r>
            <w:proofErr w:type="spellEnd"/>
            <w:r w:rsidRPr="007F5539">
              <w:rPr>
                <w:rFonts w:ascii="Times New Roman" w:eastAsia="Times New Roman" w:hAnsi="Times New Roman" w:cs="Times New Roman"/>
                <w:kern w:val="0"/>
                <w:sz w:val="24"/>
                <w:szCs w:val="24"/>
                <w14:ligatures w14:val="none"/>
              </w:rPr>
              <w:t xml:space="preserve"> міськ</w:t>
            </w:r>
            <w:r w:rsidR="00CB6003" w:rsidRPr="007F5539">
              <w:rPr>
                <w:rFonts w:ascii="Times New Roman" w:eastAsia="Times New Roman" w:hAnsi="Times New Roman" w:cs="Times New Roman"/>
                <w:kern w:val="0"/>
                <w:sz w:val="24"/>
                <w:szCs w:val="24"/>
                <w14:ligatures w14:val="none"/>
              </w:rPr>
              <w:t>а</w:t>
            </w:r>
            <w:r w:rsidRPr="007F5539">
              <w:rPr>
                <w:rFonts w:ascii="Times New Roman" w:eastAsia="Times New Roman" w:hAnsi="Times New Roman" w:cs="Times New Roman"/>
                <w:kern w:val="0"/>
                <w:sz w:val="24"/>
                <w:szCs w:val="24"/>
                <w14:ligatures w14:val="none"/>
              </w:rPr>
              <w:t xml:space="preserve"> рад</w:t>
            </w:r>
            <w:r w:rsidR="00CB6003" w:rsidRPr="007F5539">
              <w:rPr>
                <w:rFonts w:ascii="Times New Roman" w:eastAsia="Times New Roman" w:hAnsi="Times New Roman" w:cs="Times New Roman"/>
                <w:kern w:val="0"/>
                <w:sz w:val="24"/>
                <w:szCs w:val="24"/>
                <w14:ligatures w14:val="none"/>
              </w:rPr>
              <w:t>а</w:t>
            </w:r>
            <w:r w:rsidR="002254FE" w:rsidRPr="007F5539">
              <w:rPr>
                <w:rFonts w:ascii="Times New Roman" w:eastAsia="Times New Roman" w:hAnsi="Times New Roman" w:cs="Times New Roman"/>
                <w:kern w:val="0"/>
                <w:sz w:val="24"/>
                <w:szCs w:val="24"/>
                <w14:ligatures w14:val="none"/>
              </w:rPr>
              <w:t xml:space="preserve"> Одеського району Одеської області</w:t>
            </w:r>
          </w:p>
        </w:tc>
      </w:tr>
      <w:tr w:rsidR="00E90C5B" w:rsidRPr="000C026B" w14:paraId="42DC3911" w14:textId="77777777" w:rsidTr="001D1975">
        <w:trPr>
          <w:trHeight w:val="571"/>
        </w:trPr>
        <w:tc>
          <w:tcPr>
            <w:tcW w:w="846" w:type="dxa"/>
          </w:tcPr>
          <w:p w14:paraId="6A9A4FC7" w14:textId="36CFE52D" w:rsidR="00E90C5B" w:rsidRPr="007F5539" w:rsidRDefault="00E90C5B" w:rsidP="00C267BE">
            <w:pPr>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2.</w:t>
            </w:r>
          </w:p>
        </w:tc>
        <w:tc>
          <w:tcPr>
            <w:tcW w:w="3260" w:type="dxa"/>
          </w:tcPr>
          <w:p w14:paraId="3CF378D5" w14:textId="0DE5FAE3" w:rsidR="00E90C5B" w:rsidRPr="007F5539" w:rsidRDefault="00E90C5B" w:rsidP="00ED1C17">
            <w:pPr>
              <w:ind w:left="-11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Законодавчі підстави для виконання Програми</w:t>
            </w:r>
          </w:p>
        </w:tc>
        <w:tc>
          <w:tcPr>
            <w:tcW w:w="4820" w:type="dxa"/>
          </w:tcPr>
          <w:p w14:paraId="4DA453E5" w14:textId="77777777" w:rsidR="00C267BE"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Конституція України</w:t>
            </w:r>
            <w:r w:rsidR="00C267BE" w:rsidRPr="007F5539">
              <w:rPr>
                <w:rFonts w:ascii="Times New Roman" w:eastAsia="Times New Roman" w:hAnsi="Times New Roman" w:cs="Times New Roman"/>
                <w:color w:val="1B1D1F"/>
                <w:kern w:val="0"/>
                <w:sz w:val="24"/>
                <w:szCs w:val="24"/>
                <w14:ligatures w14:val="none"/>
              </w:rPr>
              <w:t>;</w:t>
            </w:r>
          </w:p>
          <w:p w14:paraId="456579C9" w14:textId="77777777" w:rsidR="00C267BE"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Закони України </w:t>
            </w:r>
            <w:r w:rsidR="00C267BE" w:rsidRPr="007F5539">
              <w:rPr>
                <w:rFonts w:ascii="Times New Roman" w:eastAsia="Times New Roman" w:hAnsi="Times New Roman" w:cs="Times New Roman"/>
                <w:color w:val="1B1D1F"/>
                <w:kern w:val="0"/>
                <w:sz w:val="24"/>
                <w:szCs w:val="24"/>
                <w14:ligatures w14:val="none"/>
              </w:rPr>
              <w:t>:</w:t>
            </w:r>
          </w:p>
          <w:p w14:paraId="0BC1CA37" w14:textId="24775927" w:rsidR="00F94895" w:rsidRPr="007F5539" w:rsidRDefault="00F94895"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«Про місцеве самоврядування в Україні»;</w:t>
            </w:r>
          </w:p>
          <w:p w14:paraId="68B4F253" w14:textId="77777777" w:rsidR="001E4713"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C267BE" w:rsidRPr="007F5539">
              <w:rPr>
                <w:rFonts w:ascii="Times New Roman" w:eastAsia="Times New Roman" w:hAnsi="Times New Roman" w:cs="Times New Roman"/>
                <w:color w:val="1B1D1F"/>
                <w:kern w:val="0"/>
                <w:sz w:val="24"/>
                <w:szCs w:val="24"/>
                <w14:ligatures w14:val="none"/>
              </w:rPr>
              <w:t>«Про тваринний світ»;</w:t>
            </w:r>
            <w:r w:rsidRPr="007F5539">
              <w:rPr>
                <w:rFonts w:ascii="Times New Roman" w:eastAsia="Times New Roman" w:hAnsi="Times New Roman" w:cs="Times New Roman"/>
                <w:color w:val="1B1D1F"/>
                <w:kern w:val="0"/>
                <w:sz w:val="24"/>
                <w:szCs w:val="24"/>
                <w14:ligatures w14:val="none"/>
              </w:rPr>
              <w:t xml:space="preserve">   </w:t>
            </w:r>
          </w:p>
          <w:p w14:paraId="117B2BDA" w14:textId="72FE38AF" w:rsidR="001E4713" w:rsidRPr="007F5539" w:rsidRDefault="001E4713" w:rsidP="00CC45C7">
            <w:pPr>
              <w:jc w:val="both"/>
              <w:rPr>
                <w:rFonts w:ascii="Times New Roman" w:hAnsi="Times New Roman" w:cs="Times New Roman"/>
                <w:sz w:val="24"/>
                <w:szCs w:val="24"/>
              </w:rPr>
            </w:pPr>
            <w:r w:rsidRPr="007F5539">
              <w:rPr>
                <w:rFonts w:ascii="Times New Roman" w:hAnsi="Times New Roman" w:cs="Times New Roman"/>
                <w:sz w:val="24"/>
                <w:szCs w:val="24"/>
              </w:rPr>
              <w:t xml:space="preserve">«Про захист населення від інфекційних </w:t>
            </w:r>
            <w:proofErr w:type="spellStart"/>
            <w:r w:rsidRPr="007F5539">
              <w:rPr>
                <w:rFonts w:ascii="Times New Roman" w:hAnsi="Times New Roman" w:cs="Times New Roman"/>
                <w:sz w:val="24"/>
                <w:szCs w:val="24"/>
              </w:rPr>
              <w:t>хвороб</w:t>
            </w:r>
            <w:proofErr w:type="spellEnd"/>
            <w:r w:rsidRPr="007F5539">
              <w:rPr>
                <w:rFonts w:ascii="Times New Roman" w:hAnsi="Times New Roman" w:cs="Times New Roman"/>
                <w:sz w:val="24"/>
                <w:szCs w:val="24"/>
              </w:rPr>
              <w:t>»;</w:t>
            </w:r>
          </w:p>
          <w:p w14:paraId="44068820" w14:textId="67B6267A" w:rsidR="00580C33" w:rsidRPr="007F5539" w:rsidRDefault="00580C33"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«Про забезпечення  санітарного та епідемічного благополуччя населення»,</w:t>
            </w:r>
          </w:p>
          <w:p w14:paraId="0C1424FF" w14:textId="5BB1EEC5" w:rsidR="00E90C5B"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«Про захист тварин від жорстокого поводження»</w:t>
            </w:r>
            <w:r w:rsidR="00C267BE" w:rsidRPr="007F5539">
              <w:rPr>
                <w:rFonts w:ascii="Times New Roman" w:eastAsia="Times New Roman" w:hAnsi="Times New Roman" w:cs="Times New Roman"/>
                <w:color w:val="1B1D1F"/>
                <w:kern w:val="0"/>
                <w:sz w:val="24"/>
                <w:szCs w:val="24"/>
                <w14:ligatures w14:val="none"/>
              </w:rPr>
              <w:t>;</w:t>
            </w:r>
          </w:p>
          <w:p w14:paraId="1887348C" w14:textId="77777777" w:rsidR="00C267BE" w:rsidRPr="007F5539" w:rsidRDefault="00C267BE"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«Про ветеринарну медицину»;</w:t>
            </w:r>
          </w:p>
          <w:p w14:paraId="3F3F87EB" w14:textId="0C18C324" w:rsidR="00ED1C17" w:rsidRPr="007F5539" w:rsidRDefault="00ED1C17"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«Про охорону навколишнього природного середовища»;</w:t>
            </w:r>
          </w:p>
          <w:p w14:paraId="1B306AC2" w14:textId="77777777" w:rsidR="00CB6003" w:rsidRDefault="00C267BE"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Постанова К</w:t>
            </w:r>
            <w:r w:rsidR="00580C33" w:rsidRPr="007F5539">
              <w:rPr>
                <w:rFonts w:ascii="Times New Roman" w:eastAsia="Times New Roman" w:hAnsi="Times New Roman" w:cs="Times New Roman"/>
                <w:kern w:val="0"/>
                <w:sz w:val="24"/>
                <w:szCs w:val="24"/>
                <w14:ligatures w14:val="none"/>
              </w:rPr>
              <w:t xml:space="preserve">абінету Міністрів </w:t>
            </w:r>
            <w:r w:rsidRPr="007F5539">
              <w:rPr>
                <w:rFonts w:ascii="Times New Roman" w:eastAsia="Times New Roman" w:hAnsi="Times New Roman" w:cs="Times New Roman"/>
                <w:kern w:val="0"/>
                <w:sz w:val="24"/>
                <w:szCs w:val="24"/>
                <w14:ligatures w14:val="none"/>
              </w:rPr>
              <w:t>У</w:t>
            </w:r>
            <w:r w:rsidR="00580C33" w:rsidRPr="007F5539">
              <w:rPr>
                <w:rFonts w:ascii="Times New Roman" w:eastAsia="Times New Roman" w:hAnsi="Times New Roman" w:cs="Times New Roman"/>
                <w:kern w:val="0"/>
                <w:sz w:val="24"/>
                <w:szCs w:val="24"/>
                <w14:ligatures w14:val="none"/>
              </w:rPr>
              <w:t xml:space="preserve">країни </w:t>
            </w:r>
            <w:r w:rsidRPr="007F5539">
              <w:rPr>
                <w:rFonts w:ascii="Times New Roman" w:eastAsia="Times New Roman" w:hAnsi="Times New Roman" w:cs="Times New Roman"/>
                <w:kern w:val="0"/>
                <w:sz w:val="24"/>
                <w:szCs w:val="24"/>
                <w14:ligatures w14:val="none"/>
              </w:rPr>
              <w:t xml:space="preserve"> </w:t>
            </w:r>
            <w:r w:rsidR="003E42F2" w:rsidRPr="007F5539">
              <w:rPr>
                <w:rFonts w:ascii="Times New Roman" w:eastAsia="Times New Roman" w:hAnsi="Times New Roman" w:cs="Times New Roman"/>
                <w:kern w:val="0"/>
                <w:sz w:val="24"/>
                <w:szCs w:val="24"/>
                <w14:ligatures w14:val="none"/>
              </w:rPr>
              <w:t xml:space="preserve">від 24.06.2022 № 720 </w:t>
            </w:r>
            <w:r w:rsidRPr="007F5539">
              <w:rPr>
                <w:rFonts w:ascii="Times New Roman" w:eastAsia="Times New Roman" w:hAnsi="Times New Roman" w:cs="Times New Roman"/>
                <w:kern w:val="0"/>
                <w:sz w:val="24"/>
                <w:szCs w:val="24"/>
                <w14:ligatures w14:val="none"/>
              </w:rPr>
              <w:t>«</w:t>
            </w:r>
            <w:r w:rsidR="003E42F2" w:rsidRPr="007F5539">
              <w:rPr>
                <w:rFonts w:ascii="Times New Roman" w:eastAsia="Times New Roman" w:hAnsi="Times New Roman" w:cs="Times New Roman"/>
                <w:kern w:val="0"/>
                <w:sz w:val="24"/>
                <w:szCs w:val="24"/>
                <w14:ligatures w14:val="none"/>
              </w:rPr>
              <w:t>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r w:rsidRPr="007F5539">
              <w:rPr>
                <w:rFonts w:ascii="Times New Roman" w:eastAsia="Times New Roman" w:hAnsi="Times New Roman" w:cs="Times New Roman"/>
                <w:kern w:val="0"/>
                <w:sz w:val="24"/>
                <w:szCs w:val="24"/>
                <w14:ligatures w14:val="none"/>
              </w:rPr>
              <w:t>»</w:t>
            </w:r>
            <w:r w:rsidR="00AC1384">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 xml:space="preserve"> </w:t>
            </w:r>
          </w:p>
          <w:p w14:paraId="636F60AA" w14:textId="794DCE03" w:rsidR="00AC1384" w:rsidRPr="00AC1384" w:rsidRDefault="00AC1384" w:rsidP="00CC45C7">
            <w:pPr>
              <w:jc w:val="both"/>
              <w:rPr>
                <w:rFonts w:ascii="Times New Roman" w:eastAsia="Times New Roman" w:hAnsi="Times New Roman" w:cs="Times New Roman"/>
                <w:kern w:val="0"/>
                <w:sz w:val="24"/>
                <w:szCs w:val="24"/>
                <w14:ligatures w14:val="none"/>
              </w:rPr>
            </w:pPr>
          </w:p>
        </w:tc>
      </w:tr>
      <w:tr w:rsidR="00E90C5B" w:rsidRPr="007F5539" w14:paraId="4A5A678B" w14:textId="77777777" w:rsidTr="00AC1384">
        <w:trPr>
          <w:trHeight w:val="963"/>
        </w:trPr>
        <w:tc>
          <w:tcPr>
            <w:tcW w:w="846" w:type="dxa"/>
          </w:tcPr>
          <w:p w14:paraId="15861CD1" w14:textId="3A67241A"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3.</w:t>
            </w:r>
          </w:p>
        </w:tc>
        <w:tc>
          <w:tcPr>
            <w:tcW w:w="3260" w:type="dxa"/>
          </w:tcPr>
          <w:p w14:paraId="550C3705" w14:textId="4E4DE068"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Розробник Програми</w:t>
            </w:r>
          </w:p>
        </w:tc>
        <w:tc>
          <w:tcPr>
            <w:tcW w:w="4820" w:type="dxa"/>
          </w:tcPr>
          <w:p w14:paraId="50A7A464" w14:textId="08654213" w:rsidR="00E90C5B" w:rsidRPr="007F5539" w:rsidRDefault="002254FE" w:rsidP="000530A4">
            <w:pPr>
              <w:spacing w:after="390"/>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kern w:val="0"/>
                <w:sz w:val="24"/>
                <w:szCs w:val="24"/>
                <w14:ligatures w14:val="none"/>
              </w:rPr>
              <w:t>Управління житлово</w:t>
            </w:r>
            <w:r w:rsidR="000530A4">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комунального господарства Південнівської міської ради Одесь</w:t>
            </w:r>
            <w:r w:rsidR="00AC1384">
              <w:rPr>
                <w:rFonts w:ascii="Times New Roman" w:eastAsia="Times New Roman" w:hAnsi="Times New Roman" w:cs="Times New Roman"/>
                <w:kern w:val="0"/>
                <w:sz w:val="24"/>
                <w:szCs w:val="24"/>
                <w14:ligatures w14:val="none"/>
              </w:rPr>
              <w:t>к</w:t>
            </w:r>
            <w:r w:rsidRPr="007F5539">
              <w:rPr>
                <w:rFonts w:ascii="Times New Roman" w:eastAsia="Times New Roman" w:hAnsi="Times New Roman" w:cs="Times New Roman"/>
                <w:kern w:val="0"/>
                <w:sz w:val="24"/>
                <w:szCs w:val="24"/>
                <w14:ligatures w14:val="none"/>
              </w:rPr>
              <w:t>ого району Одеської області</w:t>
            </w:r>
          </w:p>
        </w:tc>
      </w:tr>
      <w:tr w:rsidR="00E90C5B" w:rsidRPr="000C026B" w14:paraId="2FBED6F7" w14:textId="77777777" w:rsidTr="001D1975">
        <w:tc>
          <w:tcPr>
            <w:tcW w:w="846" w:type="dxa"/>
          </w:tcPr>
          <w:p w14:paraId="094329D3" w14:textId="471F5FD3"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4.</w:t>
            </w:r>
          </w:p>
        </w:tc>
        <w:tc>
          <w:tcPr>
            <w:tcW w:w="3260" w:type="dxa"/>
          </w:tcPr>
          <w:p w14:paraId="70A82D76" w14:textId="19329011"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Відповідальний виконавець Програми</w:t>
            </w:r>
          </w:p>
        </w:tc>
        <w:tc>
          <w:tcPr>
            <w:tcW w:w="4820" w:type="dxa"/>
          </w:tcPr>
          <w:p w14:paraId="7EE4EF57" w14:textId="0D812AC7" w:rsidR="00E90C5B" w:rsidRPr="007F5539" w:rsidRDefault="002254FE" w:rsidP="000530A4">
            <w:pPr>
              <w:spacing w:after="390"/>
              <w:rPr>
                <w:rFonts w:ascii="Times New Roman" w:eastAsia="Times New Roman" w:hAnsi="Times New Roman" w:cs="Times New Roman"/>
                <w:b/>
                <w:bCs/>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sidR="000530A4">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 Одеського району Одеської області</w:t>
            </w:r>
            <w:r w:rsidR="00BD4F59">
              <w:rPr>
                <w:rFonts w:ascii="Times New Roman" w:eastAsia="Times New Roman" w:hAnsi="Times New Roman" w:cs="Times New Roman"/>
                <w:kern w:val="0"/>
                <w:sz w:val="24"/>
                <w:szCs w:val="24"/>
                <w14:ligatures w14:val="none"/>
              </w:rPr>
              <w:t>,</w:t>
            </w:r>
            <w:r w:rsidR="00F82B41">
              <w:rPr>
                <w:rFonts w:ascii="Times New Roman" w:eastAsia="Times New Roman" w:hAnsi="Times New Roman" w:cs="Times New Roman"/>
                <w:kern w:val="0"/>
                <w:sz w:val="24"/>
                <w:szCs w:val="24"/>
                <w14:ligatures w14:val="none"/>
              </w:rPr>
              <w:t xml:space="preserve"> Г</w:t>
            </w:r>
            <w:r w:rsidR="00233D74">
              <w:rPr>
                <w:rFonts w:ascii="Times New Roman" w:eastAsia="Times New Roman" w:hAnsi="Times New Roman" w:cs="Times New Roman"/>
                <w:kern w:val="0"/>
                <w:sz w:val="24"/>
                <w:szCs w:val="24"/>
                <w14:ligatures w14:val="none"/>
              </w:rPr>
              <w:t>ромадська організація</w:t>
            </w:r>
            <w:r w:rsidR="00BD4F59">
              <w:rPr>
                <w:rFonts w:ascii="Times New Roman" w:eastAsia="Times New Roman" w:hAnsi="Times New Roman" w:cs="Times New Roman"/>
                <w:kern w:val="0"/>
                <w:sz w:val="24"/>
                <w:szCs w:val="24"/>
                <w14:ligatures w14:val="none"/>
              </w:rPr>
              <w:t>,</w:t>
            </w:r>
            <w:r w:rsidR="00D500E9" w:rsidRPr="007F5539">
              <w:rPr>
                <w:rFonts w:ascii="Times New Roman" w:eastAsia="Times New Roman" w:hAnsi="Times New Roman" w:cs="Times New Roman"/>
                <w:b/>
                <w:bCs/>
                <w:kern w:val="0"/>
                <w:sz w:val="24"/>
                <w:szCs w:val="24"/>
                <w14:ligatures w14:val="none"/>
              </w:rPr>
              <w:t xml:space="preserve"> </w:t>
            </w:r>
            <w:r w:rsidR="00D500E9" w:rsidRPr="00D500E9">
              <w:rPr>
                <w:rFonts w:ascii="Times New Roman" w:eastAsia="Times New Roman" w:hAnsi="Times New Roman" w:cs="Times New Roman"/>
                <w:kern w:val="0"/>
                <w:sz w:val="24"/>
                <w:szCs w:val="24"/>
                <w14:ligatures w14:val="none"/>
              </w:rPr>
              <w:t>як</w:t>
            </w:r>
            <w:r w:rsidR="00D500E9">
              <w:rPr>
                <w:rFonts w:ascii="Times New Roman" w:eastAsia="Times New Roman" w:hAnsi="Times New Roman" w:cs="Times New Roman"/>
                <w:kern w:val="0"/>
                <w:sz w:val="24"/>
                <w:szCs w:val="24"/>
                <w14:ligatures w14:val="none"/>
              </w:rPr>
              <w:t>а</w:t>
            </w:r>
            <w:r w:rsidR="00D500E9" w:rsidRPr="00D500E9">
              <w:rPr>
                <w:rFonts w:ascii="Times New Roman" w:eastAsia="Times New Roman" w:hAnsi="Times New Roman" w:cs="Times New Roman"/>
                <w:kern w:val="0"/>
                <w:sz w:val="24"/>
                <w:szCs w:val="24"/>
                <w14:ligatures w14:val="none"/>
              </w:rPr>
              <w:t xml:space="preserve"> здійсню</w:t>
            </w:r>
            <w:r w:rsidR="00D500E9">
              <w:rPr>
                <w:rFonts w:ascii="Times New Roman" w:eastAsia="Times New Roman" w:hAnsi="Times New Roman" w:cs="Times New Roman"/>
                <w:kern w:val="0"/>
                <w:sz w:val="24"/>
                <w:szCs w:val="24"/>
                <w14:ligatures w14:val="none"/>
              </w:rPr>
              <w:t>є</w:t>
            </w:r>
            <w:r w:rsidR="00D500E9" w:rsidRPr="00D500E9">
              <w:rPr>
                <w:rFonts w:ascii="Times New Roman" w:eastAsia="Times New Roman" w:hAnsi="Times New Roman" w:cs="Times New Roman"/>
                <w:kern w:val="0"/>
                <w:sz w:val="24"/>
                <w:szCs w:val="24"/>
                <w14:ligatures w14:val="none"/>
              </w:rPr>
              <w:t xml:space="preserve"> діяльність направлену на забезпечення гуманного поводження з безпритульними тваринами на території </w:t>
            </w:r>
            <w:proofErr w:type="spellStart"/>
            <w:r w:rsidR="00D500E9" w:rsidRPr="00D500E9">
              <w:rPr>
                <w:rFonts w:ascii="Times New Roman" w:eastAsia="Times New Roman" w:hAnsi="Times New Roman" w:cs="Times New Roman"/>
                <w:kern w:val="0"/>
                <w:sz w:val="24"/>
                <w:szCs w:val="24"/>
                <w14:ligatures w14:val="none"/>
              </w:rPr>
              <w:t>Южненської</w:t>
            </w:r>
            <w:proofErr w:type="spellEnd"/>
            <w:r w:rsidR="00D500E9" w:rsidRPr="00D500E9">
              <w:rPr>
                <w:rFonts w:ascii="Times New Roman" w:eastAsia="Times New Roman" w:hAnsi="Times New Roman" w:cs="Times New Roman"/>
                <w:kern w:val="0"/>
                <w:sz w:val="24"/>
                <w:szCs w:val="24"/>
                <w14:ligatures w14:val="none"/>
              </w:rPr>
              <w:t xml:space="preserve"> міської територіальної громади</w:t>
            </w:r>
          </w:p>
        </w:tc>
      </w:tr>
      <w:tr w:rsidR="00E90C5B" w:rsidRPr="007F5539" w14:paraId="4DA88E30" w14:textId="77777777" w:rsidTr="001D1975">
        <w:trPr>
          <w:trHeight w:val="395"/>
        </w:trPr>
        <w:tc>
          <w:tcPr>
            <w:tcW w:w="846" w:type="dxa"/>
          </w:tcPr>
          <w:p w14:paraId="47498D09" w14:textId="74A2908A"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5.</w:t>
            </w:r>
          </w:p>
        </w:tc>
        <w:tc>
          <w:tcPr>
            <w:tcW w:w="3260" w:type="dxa"/>
          </w:tcPr>
          <w:p w14:paraId="6BB45ACC" w14:textId="1524151D"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Учасники (співвиконавці) Програми</w:t>
            </w:r>
          </w:p>
        </w:tc>
        <w:tc>
          <w:tcPr>
            <w:tcW w:w="4820" w:type="dxa"/>
          </w:tcPr>
          <w:p w14:paraId="010C3DB9" w14:textId="631EE44A" w:rsidR="00E90C5B" w:rsidRPr="004A1A25" w:rsidRDefault="006025D5" w:rsidP="00CC45C7">
            <w:pPr>
              <w:spacing w:after="390"/>
              <w:jc w:val="both"/>
              <w:rPr>
                <w:rFonts w:ascii="Times New Roman" w:eastAsia="Times New Roman" w:hAnsi="Times New Roman" w:cs="Times New Roman"/>
                <w:b/>
                <w:bCs/>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Громадські організації</w:t>
            </w:r>
            <w:r w:rsidR="00BD4F59">
              <w:rPr>
                <w:rFonts w:ascii="Times New Roman" w:eastAsia="Times New Roman" w:hAnsi="Times New Roman" w:cs="Times New Roman"/>
                <w:kern w:val="0"/>
                <w:sz w:val="24"/>
                <w:szCs w:val="24"/>
                <w:lang w:eastAsia="uk-UA"/>
                <w14:ligatures w14:val="none"/>
              </w:rPr>
              <w:t>,</w:t>
            </w:r>
            <w:r w:rsidR="00E23BEA">
              <w:rPr>
                <w:rFonts w:ascii="Times New Roman" w:eastAsia="Times New Roman" w:hAnsi="Times New Roman" w:cs="Times New Roman"/>
                <w:kern w:val="0"/>
                <w:sz w:val="24"/>
                <w:szCs w:val="24"/>
                <w:lang w:eastAsia="uk-UA"/>
                <w14:ligatures w14:val="none"/>
              </w:rPr>
              <w:t xml:space="preserve"> </w:t>
            </w:r>
            <w:r w:rsidR="004A1A25" w:rsidRPr="004A1A25">
              <w:rPr>
                <w:rFonts w:ascii="Times New Roman" w:eastAsia="Times New Roman" w:hAnsi="Times New Roman" w:cs="Times New Roman"/>
                <w:kern w:val="0"/>
                <w:sz w:val="24"/>
                <w:szCs w:val="24"/>
                <w14:ligatures w14:val="none"/>
              </w:rPr>
              <w:t xml:space="preserve">які здійснюють діяльність направлену на забезпечення гуманного поводження з безпритульними тваринами на території </w:t>
            </w:r>
            <w:proofErr w:type="spellStart"/>
            <w:r w:rsidR="004A1A25" w:rsidRPr="004A1A25">
              <w:rPr>
                <w:rFonts w:ascii="Times New Roman" w:eastAsia="Times New Roman" w:hAnsi="Times New Roman" w:cs="Times New Roman"/>
                <w:kern w:val="0"/>
                <w:sz w:val="24"/>
                <w:szCs w:val="24"/>
                <w14:ligatures w14:val="none"/>
              </w:rPr>
              <w:t>Южненської</w:t>
            </w:r>
            <w:proofErr w:type="spellEnd"/>
            <w:r w:rsidR="004A1A25" w:rsidRPr="004A1A25">
              <w:rPr>
                <w:rFonts w:ascii="Times New Roman" w:eastAsia="Times New Roman" w:hAnsi="Times New Roman" w:cs="Times New Roman"/>
                <w:kern w:val="0"/>
                <w:sz w:val="24"/>
                <w:szCs w:val="24"/>
                <w14:ligatures w14:val="none"/>
              </w:rPr>
              <w:t xml:space="preserve"> міської територіальної громади</w:t>
            </w:r>
          </w:p>
        </w:tc>
      </w:tr>
      <w:tr w:rsidR="00E90C5B" w:rsidRPr="007F5539" w14:paraId="21D113F1" w14:textId="77777777" w:rsidTr="001D1975">
        <w:tc>
          <w:tcPr>
            <w:tcW w:w="846" w:type="dxa"/>
          </w:tcPr>
          <w:p w14:paraId="5663B92E" w14:textId="5293E507"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lastRenderedPageBreak/>
              <w:t>6.</w:t>
            </w:r>
          </w:p>
        </w:tc>
        <w:tc>
          <w:tcPr>
            <w:tcW w:w="3260" w:type="dxa"/>
          </w:tcPr>
          <w:p w14:paraId="4AC3F4AC" w14:textId="4D14DDB8"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Термін реалізації Програми</w:t>
            </w:r>
          </w:p>
        </w:tc>
        <w:tc>
          <w:tcPr>
            <w:tcW w:w="4820" w:type="dxa"/>
          </w:tcPr>
          <w:p w14:paraId="5A8E57F4" w14:textId="3DD827B4" w:rsidR="00E90C5B" w:rsidRPr="00E23BEA" w:rsidRDefault="00E3289A" w:rsidP="004218CB">
            <w:pPr>
              <w:spacing w:after="390"/>
              <w:rPr>
                <w:rFonts w:ascii="Times New Roman" w:eastAsia="Times New Roman" w:hAnsi="Times New Roman" w:cs="Times New Roman"/>
                <w:kern w:val="0"/>
                <w:sz w:val="24"/>
                <w:szCs w:val="24"/>
                <w14:ligatures w14:val="none"/>
              </w:rPr>
            </w:pPr>
            <w:r w:rsidRPr="00E23BEA">
              <w:rPr>
                <w:rFonts w:ascii="Times New Roman" w:eastAsia="Times New Roman" w:hAnsi="Times New Roman" w:cs="Times New Roman"/>
                <w:color w:val="000000" w:themeColor="text1"/>
                <w:kern w:val="0"/>
                <w:sz w:val="24"/>
                <w:szCs w:val="24"/>
                <w14:ligatures w14:val="none"/>
              </w:rPr>
              <w:t>202</w:t>
            </w:r>
            <w:r w:rsidR="00A64406" w:rsidRPr="00E23BEA">
              <w:rPr>
                <w:rFonts w:ascii="Times New Roman" w:eastAsia="Times New Roman" w:hAnsi="Times New Roman" w:cs="Times New Roman"/>
                <w:color w:val="000000" w:themeColor="text1"/>
                <w:kern w:val="0"/>
                <w:sz w:val="24"/>
                <w:szCs w:val="24"/>
                <w14:ligatures w14:val="none"/>
              </w:rPr>
              <w:t>6</w:t>
            </w:r>
            <w:r w:rsidRPr="00E23BEA">
              <w:rPr>
                <w:rFonts w:ascii="Times New Roman" w:eastAsia="Times New Roman" w:hAnsi="Times New Roman" w:cs="Times New Roman"/>
                <w:kern w:val="0"/>
                <w:sz w:val="24"/>
                <w:szCs w:val="24"/>
                <w14:ligatures w14:val="none"/>
              </w:rPr>
              <w:t>-202</w:t>
            </w:r>
            <w:r w:rsidR="00E504D4" w:rsidRPr="00E23BEA">
              <w:rPr>
                <w:rFonts w:ascii="Times New Roman" w:eastAsia="Times New Roman" w:hAnsi="Times New Roman" w:cs="Times New Roman"/>
                <w:kern w:val="0"/>
                <w:sz w:val="24"/>
                <w:szCs w:val="24"/>
                <w14:ligatures w14:val="none"/>
              </w:rPr>
              <w:t>8</w:t>
            </w:r>
            <w:r w:rsidRPr="00E23BEA">
              <w:rPr>
                <w:rFonts w:ascii="Times New Roman" w:eastAsia="Times New Roman" w:hAnsi="Times New Roman" w:cs="Times New Roman"/>
                <w:kern w:val="0"/>
                <w:sz w:val="24"/>
                <w:szCs w:val="24"/>
                <w14:ligatures w14:val="none"/>
              </w:rPr>
              <w:t xml:space="preserve"> роки</w:t>
            </w:r>
          </w:p>
        </w:tc>
      </w:tr>
      <w:tr w:rsidR="00E90C5B" w:rsidRPr="000C026B" w14:paraId="49566313" w14:textId="77777777" w:rsidTr="001D1975">
        <w:tc>
          <w:tcPr>
            <w:tcW w:w="846" w:type="dxa"/>
          </w:tcPr>
          <w:p w14:paraId="6CF6D865" w14:textId="0EC62386"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7.</w:t>
            </w:r>
          </w:p>
        </w:tc>
        <w:tc>
          <w:tcPr>
            <w:tcW w:w="3260" w:type="dxa"/>
          </w:tcPr>
          <w:p w14:paraId="54D87E58" w14:textId="7C245634"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Мета Програми</w:t>
            </w:r>
          </w:p>
        </w:tc>
        <w:tc>
          <w:tcPr>
            <w:tcW w:w="4820" w:type="dxa"/>
          </w:tcPr>
          <w:p w14:paraId="1073E64A" w14:textId="16206F04" w:rsidR="00E90C5B" w:rsidRPr="007F5539" w:rsidRDefault="006025D5" w:rsidP="00CC45C7">
            <w:pPr>
              <w:spacing w:after="390"/>
              <w:jc w:val="both"/>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color w:val="1B1D1F"/>
                <w:kern w:val="0"/>
                <w:sz w:val="24"/>
                <w:szCs w:val="24"/>
                <w14:ligatures w14:val="none"/>
              </w:rPr>
              <w:t>Фінансова підтримка громадських організацій для зменшення популяції безпритульних тварин шляхом їх відлову, стерилізації, лікування та утримання</w:t>
            </w:r>
          </w:p>
        </w:tc>
      </w:tr>
      <w:tr w:rsidR="00E90C5B" w:rsidRPr="007F5539" w14:paraId="4AB7C3A6" w14:textId="77777777" w:rsidTr="001D1975">
        <w:tc>
          <w:tcPr>
            <w:tcW w:w="846" w:type="dxa"/>
          </w:tcPr>
          <w:p w14:paraId="20A3038F" w14:textId="1A4AF06F"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8.</w:t>
            </w:r>
          </w:p>
          <w:p w14:paraId="1223A09A" w14:textId="201870F4" w:rsidR="00E90C5B" w:rsidRPr="007F5539" w:rsidRDefault="00E90C5B" w:rsidP="004472FF">
            <w:pPr>
              <w:spacing w:after="390"/>
              <w:jc w:val="center"/>
              <w:rPr>
                <w:rFonts w:ascii="Times New Roman" w:eastAsia="Times New Roman" w:hAnsi="Times New Roman" w:cs="Times New Roman"/>
                <w:b/>
                <w:bCs/>
                <w:kern w:val="0"/>
                <w:sz w:val="24"/>
                <w:szCs w:val="24"/>
                <w14:ligatures w14:val="none"/>
              </w:rPr>
            </w:pPr>
          </w:p>
        </w:tc>
        <w:tc>
          <w:tcPr>
            <w:tcW w:w="3260" w:type="dxa"/>
          </w:tcPr>
          <w:p w14:paraId="6996A26E" w14:textId="77777777" w:rsidR="00E90C5B" w:rsidRPr="00A64406" w:rsidRDefault="00E90C5B" w:rsidP="00E90C5B">
            <w:pPr>
              <w:rPr>
                <w:rFonts w:ascii="Times New Roman" w:eastAsia="Times New Roman" w:hAnsi="Times New Roman" w:cs="Times New Roman"/>
                <w:kern w:val="0"/>
                <w:sz w:val="24"/>
                <w:szCs w:val="24"/>
                <w14:ligatures w14:val="none"/>
              </w:rPr>
            </w:pPr>
            <w:r w:rsidRPr="00A64406">
              <w:rPr>
                <w:rFonts w:ascii="Times New Roman" w:eastAsia="Times New Roman" w:hAnsi="Times New Roman" w:cs="Times New Roman"/>
                <w:kern w:val="0"/>
                <w:sz w:val="24"/>
                <w:szCs w:val="24"/>
                <w14:ligatures w14:val="none"/>
              </w:rPr>
              <w:t xml:space="preserve">Загальний обсяг фінансових ресурсів, необхідних для реалізації Програми, всього: </w:t>
            </w:r>
          </w:p>
          <w:p w14:paraId="47F69AEE" w14:textId="6FA35F94" w:rsidR="00E90C5B" w:rsidRPr="001844BD" w:rsidRDefault="00E90C5B" w:rsidP="00E90C5B">
            <w:pPr>
              <w:rPr>
                <w:rFonts w:ascii="Times New Roman" w:eastAsia="Times New Roman" w:hAnsi="Times New Roman" w:cs="Times New Roman"/>
                <w:color w:val="000000" w:themeColor="text1"/>
                <w:kern w:val="0"/>
                <w:sz w:val="24"/>
                <w:szCs w:val="24"/>
                <w14:ligatures w14:val="none"/>
              </w:rPr>
            </w:pPr>
            <w:r w:rsidRPr="001844BD">
              <w:rPr>
                <w:rFonts w:ascii="Times New Roman" w:eastAsia="Times New Roman" w:hAnsi="Times New Roman" w:cs="Times New Roman"/>
                <w:color w:val="000000" w:themeColor="text1"/>
                <w:kern w:val="0"/>
                <w:sz w:val="24"/>
                <w:szCs w:val="24"/>
                <w14:ligatures w14:val="none"/>
              </w:rPr>
              <w:t>зокрема:</w:t>
            </w:r>
          </w:p>
          <w:p w14:paraId="5AA276AC" w14:textId="405D311D" w:rsidR="00E90C5B" w:rsidRPr="00A64406" w:rsidRDefault="00E90C5B" w:rsidP="00E90C5B">
            <w:pPr>
              <w:rPr>
                <w:rFonts w:ascii="Times New Roman" w:eastAsia="Times New Roman" w:hAnsi="Times New Roman" w:cs="Times New Roman"/>
                <w:kern w:val="0"/>
                <w:sz w:val="24"/>
                <w:szCs w:val="24"/>
                <w14:ligatures w14:val="none"/>
              </w:rPr>
            </w:pPr>
            <w:r w:rsidRPr="00A64406">
              <w:rPr>
                <w:rFonts w:ascii="Times New Roman" w:eastAsia="Times New Roman" w:hAnsi="Times New Roman" w:cs="Times New Roman"/>
                <w:kern w:val="0"/>
                <w:sz w:val="24"/>
                <w:szCs w:val="24"/>
                <w14:ligatures w14:val="none"/>
              </w:rPr>
              <w:t>- коштів бюджету громади</w:t>
            </w:r>
          </w:p>
          <w:p w14:paraId="7BD4FF78" w14:textId="52F5F24C" w:rsidR="00E90C5B" w:rsidRPr="007F5539" w:rsidRDefault="00E90C5B" w:rsidP="00E90C5B">
            <w:pPr>
              <w:rPr>
                <w:rFonts w:ascii="Times New Roman" w:eastAsia="Times New Roman" w:hAnsi="Times New Roman" w:cs="Times New Roman"/>
                <w:b/>
                <w:bCs/>
                <w:kern w:val="0"/>
                <w:sz w:val="24"/>
                <w:szCs w:val="24"/>
                <w14:ligatures w14:val="none"/>
              </w:rPr>
            </w:pPr>
          </w:p>
        </w:tc>
        <w:tc>
          <w:tcPr>
            <w:tcW w:w="4820" w:type="dxa"/>
          </w:tcPr>
          <w:p w14:paraId="78BB3725" w14:textId="77777777" w:rsidR="00A64406" w:rsidRDefault="00A64406" w:rsidP="00A64406">
            <w:pPr>
              <w:jc w:val="center"/>
              <w:rPr>
                <w:rFonts w:ascii="Times New Roman" w:eastAsia="Times New Roman" w:hAnsi="Times New Roman" w:cs="Times New Roman"/>
                <w:kern w:val="0"/>
                <w:sz w:val="24"/>
                <w:szCs w:val="24"/>
                <w14:ligatures w14:val="none"/>
              </w:rPr>
            </w:pPr>
          </w:p>
          <w:p w14:paraId="3D53D74E" w14:textId="77777777" w:rsidR="00A64406" w:rsidRDefault="00A64406" w:rsidP="00A64406">
            <w:pPr>
              <w:jc w:val="center"/>
              <w:rPr>
                <w:rFonts w:ascii="Times New Roman" w:eastAsia="Times New Roman" w:hAnsi="Times New Roman" w:cs="Times New Roman"/>
                <w:kern w:val="0"/>
                <w:sz w:val="24"/>
                <w:szCs w:val="24"/>
                <w14:ligatures w14:val="none"/>
              </w:rPr>
            </w:pPr>
          </w:p>
          <w:p w14:paraId="19CCEC5F" w14:textId="50E91F2E" w:rsidR="00F82B41" w:rsidRDefault="003E164A" w:rsidP="003E16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27D63" w:rsidRPr="00727D63">
              <w:rPr>
                <w:rFonts w:ascii="Times New Roman" w:eastAsia="Times New Roman" w:hAnsi="Times New Roman" w:cs="Times New Roman"/>
                <w:kern w:val="0"/>
                <w:sz w:val="24"/>
                <w:szCs w:val="24"/>
                <w14:ligatures w14:val="none"/>
              </w:rPr>
              <w:t>5 499,2</w:t>
            </w:r>
            <w:r w:rsidR="00A64406" w:rsidRPr="00727D63">
              <w:rPr>
                <w:rFonts w:ascii="Times New Roman" w:eastAsia="Times New Roman" w:hAnsi="Times New Roman" w:cs="Times New Roman"/>
                <w:kern w:val="0"/>
                <w:sz w:val="24"/>
                <w:szCs w:val="24"/>
                <w14:ligatures w14:val="none"/>
              </w:rPr>
              <w:t xml:space="preserve"> тис.</w:t>
            </w:r>
            <w:r w:rsidR="00F82B41" w:rsidRPr="00727D63">
              <w:rPr>
                <w:rFonts w:ascii="Times New Roman" w:eastAsia="Times New Roman" w:hAnsi="Times New Roman" w:cs="Times New Roman"/>
                <w:kern w:val="0"/>
                <w:sz w:val="24"/>
                <w:szCs w:val="24"/>
                <w14:ligatures w14:val="none"/>
              </w:rPr>
              <w:t xml:space="preserve"> </w:t>
            </w:r>
            <w:r w:rsidR="00A64406" w:rsidRPr="00727D63">
              <w:rPr>
                <w:rFonts w:ascii="Times New Roman" w:eastAsia="Times New Roman" w:hAnsi="Times New Roman" w:cs="Times New Roman"/>
                <w:kern w:val="0"/>
                <w:sz w:val="24"/>
                <w:szCs w:val="24"/>
                <w14:ligatures w14:val="none"/>
              </w:rPr>
              <w:t>грн.</w:t>
            </w:r>
          </w:p>
          <w:p w14:paraId="23826EFE" w14:textId="77777777" w:rsidR="003E164A" w:rsidRPr="00727D63" w:rsidRDefault="003E164A" w:rsidP="003E164A">
            <w:pPr>
              <w:rPr>
                <w:rFonts w:ascii="Times New Roman" w:eastAsia="Times New Roman" w:hAnsi="Times New Roman" w:cs="Times New Roman"/>
                <w:kern w:val="0"/>
                <w:sz w:val="24"/>
                <w:szCs w:val="24"/>
                <w:lang w:val="en-US"/>
                <w14:ligatures w14:val="none"/>
              </w:rPr>
            </w:pPr>
          </w:p>
          <w:p w14:paraId="57B9C7E7" w14:textId="177A577F" w:rsidR="00A64406" w:rsidRPr="00A64406" w:rsidRDefault="003E164A" w:rsidP="003E16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27D63">
              <w:rPr>
                <w:rFonts w:ascii="Times New Roman" w:eastAsia="Times New Roman" w:hAnsi="Times New Roman" w:cs="Times New Roman"/>
                <w:kern w:val="0"/>
                <w:sz w:val="24"/>
                <w:szCs w:val="24"/>
                <w14:ligatures w14:val="none"/>
              </w:rPr>
              <w:t>5 499,2</w:t>
            </w:r>
            <w:r w:rsidR="00A64406">
              <w:rPr>
                <w:rFonts w:ascii="Times New Roman" w:eastAsia="Times New Roman" w:hAnsi="Times New Roman" w:cs="Times New Roman"/>
                <w:kern w:val="0"/>
                <w:sz w:val="24"/>
                <w:szCs w:val="24"/>
                <w14:ligatures w14:val="none"/>
              </w:rPr>
              <w:t xml:space="preserve"> тис.</w:t>
            </w:r>
            <w:r w:rsidR="00F82B41">
              <w:rPr>
                <w:rFonts w:ascii="Times New Roman" w:eastAsia="Times New Roman" w:hAnsi="Times New Roman" w:cs="Times New Roman"/>
                <w:kern w:val="0"/>
                <w:sz w:val="24"/>
                <w:szCs w:val="24"/>
                <w14:ligatures w14:val="none"/>
              </w:rPr>
              <w:t xml:space="preserve"> </w:t>
            </w:r>
            <w:r w:rsidR="00A64406">
              <w:rPr>
                <w:rFonts w:ascii="Times New Roman" w:eastAsia="Times New Roman" w:hAnsi="Times New Roman" w:cs="Times New Roman"/>
                <w:kern w:val="0"/>
                <w:sz w:val="24"/>
                <w:szCs w:val="24"/>
                <w14:ligatures w14:val="none"/>
              </w:rPr>
              <w:t>грн.</w:t>
            </w:r>
          </w:p>
          <w:p w14:paraId="3559A265" w14:textId="523207C4" w:rsidR="00A64406" w:rsidRPr="007F5539" w:rsidRDefault="00A64406" w:rsidP="00A64406">
            <w:pPr>
              <w:jc w:val="center"/>
              <w:rPr>
                <w:rFonts w:ascii="Times New Roman" w:eastAsia="Times New Roman" w:hAnsi="Times New Roman" w:cs="Times New Roman"/>
                <w:b/>
                <w:bCs/>
                <w:kern w:val="0"/>
                <w:sz w:val="24"/>
                <w:szCs w:val="24"/>
                <w14:ligatures w14:val="none"/>
              </w:rPr>
            </w:pPr>
          </w:p>
        </w:tc>
      </w:tr>
      <w:tr w:rsidR="00E90C5B" w:rsidRPr="007F5539" w14:paraId="66672ABD" w14:textId="77777777" w:rsidTr="001D1975">
        <w:tc>
          <w:tcPr>
            <w:tcW w:w="846" w:type="dxa"/>
          </w:tcPr>
          <w:p w14:paraId="06D991AC" w14:textId="4DF7ABC9"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9.</w:t>
            </w:r>
          </w:p>
        </w:tc>
        <w:tc>
          <w:tcPr>
            <w:tcW w:w="3260" w:type="dxa"/>
          </w:tcPr>
          <w:p w14:paraId="63B62935" w14:textId="61512853"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Очікувані результати виконання Програми</w:t>
            </w:r>
          </w:p>
        </w:tc>
        <w:tc>
          <w:tcPr>
            <w:tcW w:w="4820" w:type="dxa"/>
          </w:tcPr>
          <w:p w14:paraId="5E57B928" w14:textId="001A905A" w:rsidR="00E90C5B" w:rsidRPr="007F5539" w:rsidRDefault="006025D5" w:rsidP="00CC45C7">
            <w:pPr>
              <w:spacing w:before="100" w:beforeAutospacing="1" w:after="100" w:afterAutospacing="1"/>
              <w:jc w:val="both"/>
              <w:rPr>
                <w:rFonts w:ascii="Times New Roman" w:eastAsia="Times New Roman" w:hAnsi="Times New Roman" w:cs="Times New Roman"/>
                <w:kern w:val="0"/>
                <w:sz w:val="24"/>
                <w:szCs w:val="24"/>
                <w:lang w:eastAsia="uk-UA"/>
                <w14:ligatures w14:val="none"/>
              </w:rPr>
            </w:pPr>
            <w:r w:rsidRPr="00DD1D2E">
              <w:rPr>
                <w:rFonts w:ascii="Times New Roman" w:eastAsia="Times New Roman" w:hAnsi="Times New Roman" w:cs="Times New Roman"/>
                <w:kern w:val="0"/>
                <w:sz w:val="24"/>
                <w:szCs w:val="24"/>
                <w:lang w:eastAsia="uk-UA"/>
                <w14:ligatures w14:val="none"/>
              </w:rPr>
              <w:t>Фінансова підтримка громадських організацій допоможе ефективно вирішити проблему безпритульних тварин у громад</w:t>
            </w:r>
            <w:r w:rsidR="00A74444">
              <w:rPr>
                <w:rFonts w:ascii="Times New Roman" w:eastAsia="Times New Roman" w:hAnsi="Times New Roman" w:cs="Times New Roman"/>
                <w:kern w:val="0"/>
                <w:sz w:val="24"/>
                <w:szCs w:val="24"/>
                <w:lang w:eastAsia="uk-UA"/>
                <w14:ligatures w14:val="none"/>
              </w:rPr>
              <w:t>і</w:t>
            </w:r>
          </w:p>
        </w:tc>
      </w:tr>
      <w:tr w:rsidR="00E90C5B" w:rsidRPr="007F5539" w14:paraId="1A813AE8" w14:textId="77777777" w:rsidTr="001D1975">
        <w:tc>
          <w:tcPr>
            <w:tcW w:w="846" w:type="dxa"/>
          </w:tcPr>
          <w:p w14:paraId="1EDF947D" w14:textId="0A7AD234" w:rsidR="00E90C5B" w:rsidRPr="007F5539" w:rsidRDefault="00E90C5B" w:rsidP="004A2DFC">
            <w:pPr>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10.</w:t>
            </w:r>
          </w:p>
        </w:tc>
        <w:tc>
          <w:tcPr>
            <w:tcW w:w="3260" w:type="dxa"/>
          </w:tcPr>
          <w:p w14:paraId="0250549C" w14:textId="24DEBE1A" w:rsidR="00E90C5B" w:rsidRPr="007F5539" w:rsidRDefault="00E90C5B" w:rsidP="004A2DFC">
            <w:pP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Контроль за виконанням Програми</w:t>
            </w:r>
          </w:p>
        </w:tc>
        <w:tc>
          <w:tcPr>
            <w:tcW w:w="4820" w:type="dxa"/>
          </w:tcPr>
          <w:p w14:paraId="49AE9293" w14:textId="77777777" w:rsidR="00E504D4" w:rsidRPr="007F5539" w:rsidRDefault="00E504D4" w:rsidP="000530A4">
            <w:pPr>
              <w:jc w:val="both"/>
              <w:rPr>
                <w:rFonts w:ascii="Times New Roman" w:eastAsia="Calibri" w:hAnsi="Times New Roman" w:cs="Times New Roman"/>
                <w:sz w:val="24"/>
                <w:szCs w:val="24"/>
              </w:rPr>
            </w:pPr>
            <w:r w:rsidRPr="007F5539">
              <w:rPr>
                <w:rFonts w:ascii="Times New Roman" w:eastAsia="Times New Roman" w:hAnsi="Times New Roman" w:cs="Times New Roman"/>
                <w:kern w:val="0"/>
                <w:sz w:val="24"/>
                <w:szCs w:val="24"/>
                <w14:ligatures w14:val="none"/>
              </w:rPr>
              <w:t>П</w:t>
            </w:r>
            <w:r w:rsidR="00E3289A" w:rsidRPr="007F5539">
              <w:rPr>
                <w:rFonts w:ascii="Times New Roman" w:eastAsia="Times New Roman" w:hAnsi="Times New Roman" w:cs="Times New Roman"/>
                <w:kern w:val="0"/>
                <w:sz w:val="24"/>
                <w:szCs w:val="24"/>
                <w14:ligatures w14:val="none"/>
              </w:rPr>
              <w:t xml:space="preserve">остійна комісія </w:t>
            </w:r>
            <w:r w:rsidR="004A2DFC" w:rsidRPr="007F5539">
              <w:rPr>
                <w:rFonts w:ascii="Times New Roman" w:hAnsi="Times New Roman" w:cs="Times New Roman"/>
                <w:sz w:val="24"/>
                <w:szCs w:val="24"/>
              </w:rPr>
              <w:t xml:space="preserve">з </w:t>
            </w:r>
            <w:r w:rsidR="004A2DFC" w:rsidRPr="007F5539">
              <w:rPr>
                <w:rFonts w:ascii="Times New Roman" w:eastAsia="Calibri" w:hAnsi="Times New Roman" w:cs="Times New Roman"/>
                <w:sz w:val="24"/>
                <w:szCs w:val="24"/>
              </w:rPr>
              <w:t xml:space="preserve">питань адміністративно – територіального устрою, земельних відносин та охорони навколишнього середовища </w:t>
            </w:r>
            <w:r w:rsidR="004A2DFC" w:rsidRPr="007F5539">
              <w:rPr>
                <w:rFonts w:ascii="Times New Roman" w:eastAsia="Times New Roman" w:hAnsi="Times New Roman" w:cs="Times New Roman"/>
                <w:kern w:val="0"/>
                <w:sz w:val="24"/>
                <w:szCs w:val="24"/>
                <w14:ligatures w14:val="none"/>
              </w:rPr>
              <w:t>Південнівської міської ради</w:t>
            </w:r>
            <w:r w:rsidR="004A2DFC" w:rsidRPr="007F5539">
              <w:rPr>
                <w:rFonts w:ascii="Times New Roman" w:eastAsia="Calibri" w:hAnsi="Times New Roman" w:cs="Times New Roman"/>
                <w:sz w:val="24"/>
                <w:szCs w:val="24"/>
              </w:rPr>
              <w:t xml:space="preserve"> </w:t>
            </w:r>
            <w:r w:rsidRPr="007F5539">
              <w:rPr>
                <w:rFonts w:ascii="Times New Roman" w:eastAsia="Calibri" w:hAnsi="Times New Roman" w:cs="Times New Roman"/>
                <w:sz w:val="24"/>
                <w:szCs w:val="24"/>
              </w:rPr>
              <w:t>та</w:t>
            </w:r>
          </w:p>
          <w:p w14:paraId="4939EDF0" w14:textId="2880D5D4" w:rsidR="00E504D4" w:rsidRPr="007F5539" w:rsidRDefault="00E504D4" w:rsidP="000530A4">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постійна комісія</w:t>
            </w:r>
            <w:r w:rsidRPr="007F5539">
              <w:rPr>
                <w:rFonts w:ascii="Times New Roman" w:eastAsia="Calibri" w:hAnsi="Times New Roman" w:cs="Times New Roman"/>
                <w:sz w:val="24"/>
                <w:szCs w:val="24"/>
              </w:rPr>
              <w:t xml:space="preserve"> </w:t>
            </w:r>
            <w:r w:rsidRPr="007F5539">
              <w:rPr>
                <w:rFonts w:ascii="Times New Roman" w:hAnsi="Times New Roman" w:cs="Times New Roman"/>
                <w:sz w:val="24"/>
                <w:szCs w:val="24"/>
              </w:rPr>
              <w:t xml:space="preserve">з </w:t>
            </w:r>
            <w:r w:rsidRPr="007F5539">
              <w:rPr>
                <w:rFonts w:ascii="Times New Roman" w:eastAsia="Calibri" w:hAnsi="Times New Roman" w:cs="Times New Roman"/>
                <w:sz w:val="24"/>
                <w:szCs w:val="24"/>
              </w:rPr>
              <w:t>питань управління комунальною власністю, житлово-комунальним господарством, будівництва та транспорту</w:t>
            </w:r>
            <w:r w:rsidRPr="007F5539">
              <w:rPr>
                <w:rFonts w:ascii="Times New Roman" w:eastAsia="Times New Roman" w:hAnsi="Times New Roman" w:cs="Times New Roman"/>
                <w:kern w:val="0"/>
                <w:sz w:val="24"/>
                <w:szCs w:val="24"/>
                <w14:ligatures w14:val="none"/>
              </w:rPr>
              <w:t xml:space="preserve"> Південнівської міської ради </w:t>
            </w:r>
          </w:p>
          <w:p w14:paraId="5ECA85F0" w14:textId="2BB0C03B" w:rsidR="004A2DFC" w:rsidRPr="007F5539" w:rsidRDefault="004A2DFC" w:rsidP="00E504D4">
            <w:pPr>
              <w:rPr>
                <w:rFonts w:ascii="Times New Roman" w:eastAsia="Times New Roman" w:hAnsi="Times New Roman" w:cs="Times New Roman"/>
                <w:b/>
                <w:bCs/>
                <w:kern w:val="0"/>
                <w:sz w:val="24"/>
                <w:szCs w:val="24"/>
                <w14:ligatures w14:val="none"/>
              </w:rPr>
            </w:pPr>
          </w:p>
        </w:tc>
      </w:tr>
    </w:tbl>
    <w:p w14:paraId="3227C5BF" w14:textId="77777777" w:rsidR="00E3289A" w:rsidRPr="007F5539" w:rsidRDefault="00E3289A"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p>
    <w:p w14:paraId="629D8A86" w14:textId="622B04C5" w:rsidR="0056368A" w:rsidRPr="007F5539" w:rsidRDefault="0056368A" w:rsidP="00B63888">
      <w:pPr>
        <w:shd w:val="clear" w:color="auto" w:fill="FFFFFF"/>
        <w:spacing w:after="39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ІІ. ВИЗНАЧЕННЯ ПРОБЛЕМИ НА РОЗВ</w:t>
      </w:r>
      <w:r w:rsidR="00B63888">
        <w:rPr>
          <w:rFonts w:ascii="Times New Roman" w:eastAsia="Times New Roman" w:hAnsi="Times New Roman" w:cs="Times New Roman"/>
          <w:b/>
          <w:bCs/>
          <w:kern w:val="0"/>
          <w:sz w:val="24"/>
          <w:szCs w:val="24"/>
          <w14:ligatures w14:val="none"/>
        </w:rPr>
        <w:t>’</w:t>
      </w:r>
      <w:r w:rsidRPr="007F5539">
        <w:rPr>
          <w:rFonts w:ascii="Times New Roman" w:eastAsia="Times New Roman" w:hAnsi="Times New Roman" w:cs="Times New Roman"/>
          <w:b/>
          <w:bCs/>
          <w:kern w:val="0"/>
          <w:sz w:val="24"/>
          <w:szCs w:val="24"/>
          <w14:ligatures w14:val="none"/>
        </w:rPr>
        <w:t>ЯЗАННЯ ЯКОЇ СПРЯМОВАНА ПРОГРАМА</w:t>
      </w:r>
    </w:p>
    <w:p w14:paraId="6DC1C509" w14:textId="3A14D6C3" w:rsidR="003569FE" w:rsidRPr="007F5539" w:rsidRDefault="003569FE" w:rsidP="00B63888">
      <w:pPr>
        <w:pStyle w:val="11"/>
        <w:widowControl w:val="0"/>
        <w:tabs>
          <w:tab w:val="left" w:pos="993"/>
        </w:tabs>
        <w:spacing w:line="276" w:lineRule="auto"/>
        <w:ind w:firstLine="567"/>
        <w:jc w:val="both"/>
        <w:rPr>
          <w:color w:val="000000"/>
        </w:rPr>
      </w:pPr>
      <w:r w:rsidRPr="007F5539">
        <w:rPr>
          <w:color w:val="000000"/>
        </w:rPr>
        <w:t xml:space="preserve">Ставлення суспільства до тварин визначає рівень його гуманності. Прагнення України стати повноправним членом </w:t>
      </w:r>
      <w:r w:rsidRPr="007F5539">
        <w:t>Євро</w:t>
      </w:r>
      <w:r w:rsidR="00A40FE8" w:rsidRPr="007F5539">
        <w:t>союзу</w:t>
      </w:r>
      <w:r w:rsidRPr="007F5539">
        <w:rPr>
          <w:color w:val="000000"/>
        </w:rPr>
        <w:t xml:space="preserve"> неможливе без сприйняття і втілення в життя європейських цінностей. Стандарти гуманного поводження з тваринами є однією з них. </w:t>
      </w:r>
    </w:p>
    <w:p w14:paraId="3DB0E7C6" w14:textId="4E6D1F81" w:rsidR="003569FE" w:rsidRPr="007F5539" w:rsidRDefault="003569FE" w:rsidP="00B63888">
      <w:pPr>
        <w:pStyle w:val="11"/>
        <w:widowControl w:val="0"/>
        <w:tabs>
          <w:tab w:val="left" w:pos="993"/>
        </w:tabs>
        <w:spacing w:line="276" w:lineRule="auto"/>
        <w:ind w:firstLine="567"/>
        <w:jc w:val="both"/>
        <w:rPr>
          <w:color w:val="000000"/>
        </w:rPr>
      </w:pPr>
      <w:r w:rsidRPr="007F5539">
        <w:rPr>
          <w:color w:val="000000"/>
        </w:rPr>
        <w:t>У 20</w:t>
      </w:r>
      <w:r w:rsidR="00941186">
        <w:rPr>
          <w:color w:val="000000"/>
        </w:rPr>
        <w:t>13</w:t>
      </w:r>
      <w:r w:rsidRPr="007F5539">
        <w:rPr>
          <w:color w:val="000000"/>
        </w:rPr>
        <w:t xml:space="preserve"> році Верховна Рада України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як і в країнах Євросоюзу. Проте ухвалення закону, який цілком відповідає світовим стандартам, не позбавило </w:t>
      </w:r>
      <w:proofErr w:type="spellStart"/>
      <w:r w:rsidRPr="007F5539">
        <w:t>Южненську</w:t>
      </w:r>
      <w:proofErr w:type="spellEnd"/>
      <w:r w:rsidRPr="007F5539">
        <w:t xml:space="preserve"> міську територіальну громаду</w:t>
      </w:r>
      <w:r w:rsidRPr="007F5539">
        <w:rPr>
          <w:color w:val="000000"/>
        </w:rPr>
        <w:t xml:space="preserve"> від наявності безпритульних тварин та ганебних фактів жорстокого поводження з ними – що негативно впливає на формування іміджу України</w:t>
      </w:r>
      <w:r w:rsidR="00A74444">
        <w:rPr>
          <w:color w:val="000000"/>
        </w:rPr>
        <w:t>,</w:t>
      </w:r>
      <w:r w:rsidRPr="007F5539">
        <w:rPr>
          <w:color w:val="000000"/>
        </w:rPr>
        <w:t xml:space="preserve"> її регіонів </w:t>
      </w:r>
      <w:r w:rsidR="00A74444">
        <w:rPr>
          <w:color w:val="000000"/>
        </w:rPr>
        <w:t>та громад</w:t>
      </w:r>
      <w:r w:rsidRPr="007F5539">
        <w:rPr>
          <w:color w:val="000000"/>
        </w:rPr>
        <w:t xml:space="preserve"> перед іноземними партнерами та потенційними інвесторами.</w:t>
      </w:r>
    </w:p>
    <w:p w14:paraId="46B87A5C" w14:textId="77777777" w:rsidR="003569FE" w:rsidRPr="007F5539" w:rsidRDefault="003569FE" w:rsidP="00B63888">
      <w:pPr>
        <w:pStyle w:val="11"/>
        <w:tabs>
          <w:tab w:val="left" w:pos="993"/>
        </w:tabs>
        <w:spacing w:line="276" w:lineRule="auto"/>
        <w:ind w:firstLine="567"/>
        <w:jc w:val="both"/>
      </w:pPr>
      <w:r w:rsidRPr="007F5539">
        <w:t>Незважаючи на існування низки нормативно-правових актів у сфері утримання та поводження з домашніми тваринами, захисту тварин від жорстокого поводження, чинна правова база все ще має значну кількість прогалин, що унеможливлює ефективне вирішення питань, пов'язаних з порушеними проблемами.</w:t>
      </w:r>
    </w:p>
    <w:p w14:paraId="2E3AF6B0" w14:textId="77777777" w:rsidR="003569FE" w:rsidRPr="007F5539" w:rsidRDefault="003569FE" w:rsidP="00B63888">
      <w:pPr>
        <w:pStyle w:val="11"/>
        <w:tabs>
          <w:tab w:val="left" w:pos="993"/>
        </w:tabs>
        <w:spacing w:line="276" w:lineRule="auto"/>
        <w:ind w:firstLine="567"/>
        <w:jc w:val="both"/>
      </w:pPr>
      <w:r w:rsidRPr="007F5539">
        <w:t>Тому існує необхідність у її вдосконаленні шляхом внесення змін, доповнень та уточнень до чинних нормативних актів, а також розробки нових як на загальнодержавному, так і місцевому рівнях та приведення їх до сучасних світових вимог.</w:t>
      </w:r>
    </w:p>
    <w:p w14:paraId="27167A8E" w14:textId="1CC282ED" w:rsidR="003569FE" w:rsidRPr="007F5539" w:rsidRDefault="003569FE" w:rsidP="00B63888">
      <w:pPr>
        <w:pStyle w:val="11"/>
        <w:tabs>
          <w:tab w:val="left" w:pos="993"/>
        </w:tabs>
        <w:spacing w:line="276" w:lineRule="auto"/>
        <w:ind w:firstLine="567"/>
        <w:jc w:val="both"/>
      </w:pPr>
      <w:r w:rsidRPr="007F5539">
        <w:t xml:space="preserve">Зокрема, потребують нормативного врегулювання питання підвищення рівня відповідальності за порушення Правил утримання домашніх тварин, жорстоке поводження з тваринами, здійснення контролю за продажом тварин, збирання, знешкодження і </w:t>
      </w:r>
      <w:r w:rsidRPr="007F5539">
        <w:lastRenderedPageBreak/>
        <w:t>утилізації загиблих тварин та відходів життєдіяльності тварин, пунктів тимчасової перетримки та притулків для тварин.</w:t>
      </w:r>
    </w:p>
    <w:p w14:paraId="4B2D9129" w14:textId="37CDDC4E" w:rsidR="00F07B83" w:rsidRPr="007F5539" w:rsidRDefault="00E22174" w:rsidP="00B63888">
      <w:pPr>
        <w:pStyle w:val="11"/>
        <w:widowControl w:val="0"/>
        <w:tabs>
          <w:tab w:val="left" w:pos="993"/>
        </w:tabs>
        <w:spacing w:line="276" w:lineRule="auto"/>
        <w:ind w:firstLine="567"/>
        <w:jc w:val="both"/>
      </w:pPr>
      <w:r w:rsidRPr="007F5539">
        <w:t>Також є проблема, пов'язана з зростанням чисельності безпритульних</w:t>
      </w:r>
      <w:r w:rsidRPr="007F5539">
        <w:rPr>
          <w:rFonts w:eastAsia="Times New Roman"/>
          <w:color w:val="1B1D1F"/>
        </w:rPr>
        <w:t xml:space="preserve"> тварин. </w:t>
      </w:r>
      <w:r w:rsidR="003569FE" w:rsidRPr="007F5539">
        <w:rPr>
          <w:color w:val="000000"/>
        </w:rPr>
        <w:t xml:space="preserve">Неналежний догляд за домашніми тваринами, викидання </w:t>
      </w:r>
      <w:r w:rsidR="003569FE" w:rsidRPr="007F5539">
        <w:t xml:space="preserve">їх на вулиці громади провокує стрімке їх </w:t>
      </w:r>
      <w:r w:rsidR="003569FE" w:rsidRPr="007F5539">
        <w:rPr>
          <w:color w:val="000000"/>
        </w:rPr>
        <w:t>розмноження, що  призвод</w:t>
      </w:r>
      <w:r w:rsidR="003569FE" w:rsidRPr="007F5539">
        <w:t xml:space="preserve">ить </w:t>
      </w:r>
      <w:r w:rsidR="003569FE" w:rsidRPr="007F5539">
        <w:rPr>
          <w:color w:val="000000"/>
        </w:rPr>
        <w:t xml:space="preserve"> до загибелі</w:t>
      </w:r>
      <w:r w:rsidR="003569FE" w:rsidRPr="007F5539">
        <w:t xml:space="preserve"> тварин, захворювань</w:t>
      </w:r>
      <w:r w:rsidR="00A40FE8" w:rsidRPr="007F5539">
        <w:t>,</w:t>
      </w:r>
      <w:r w:rsidR="003569FE" w:rsidRPr="007F5539">
        <w:t xml:space="preserve"> у тому числі небезпечними інфекційними хворобами, каліцтва </w:t>
      </w:r>
      <w:r w:rsidR="003569FE" w:rsidRPr="007F5539">
        <w:rPr>
          <w:color w:val="000000"/>
        </w:rPr>
        <w:t>у дорожньо-транспортних пригодах</w:t>
      </w:r>
      <w:r w:rsidR="00F82B41">
        <w:rPr>
          <w:color w:val="000000"/>
        </w:rPr>
        <w:t xml:space="preserve"> тощо</w:t>
      </w:r>
      <w:r w:rsidR="003569FE" w:rsidRPr="007F5539">
        <w:rPr>
          <w:color w:val="000000"/>
        </w:rPr>
        <w:t>. Неконтрольована кількість безпритульних тварин призводить до погіршення епідеміологічної та епізоотичної ситуації, байдужого, негативного, жорстокого ставлення до тварин, а зрештою й до людей, і таким чином, викликає соціальну напругу у суспільстві.</w:t>
      </w:r>
      <w:r w:rsidR="00A74444">
        <w:rPr>
          <w:color w:val="000000"/>
        </w:rPr>
        <w:t xml:space="preserve"> </w:t>
      </w:r>
      <w:r w:rsidR="00F07B83" w:rsidRPr="007F5539">
        <w:t>Останнім часом збільшилась кількість людей, постраждалих від нападів безпритульних тварин.</w:t>
      </w:r>
    </w:p>
    <w:p w14:paraId="65794662" w14:textId="5ADC2969" w:rsidR="00683AF3" w:rsidRPr="007F5539" w:rsidRDefault="00683AF3" w:rsidP="00B63888">
      <w:pPr>
        <w:pStyle w:val="11"/>
        <w:widowControl w:val="0"/>
        <w:tabs>
          <w:tab w:val="left" w:pos="993"/>
        </w:tabs>
        <w:spacing w:line="276" w:lineRule="auto"/>
        <w:ind w:firstLine="567"/>
        <w:jc w:val="both"/>
      </w:pPr>
      <w:r w:rsidRPr="007F5539">
        <w:t>Засобами запобігання безпритульності тварин, жорстокого та безвідповідального ставлення до них є:</w:t>
      </w:r>
    </w:p>
    <w:p w14:paraId="788E14CF" w14:textId="4FE2A926" w:rsidR="00683AF3" w:rsidRPr="007F5539" w:rsidRDefault="00683AF3" w:rsidP="00B63888">
      <w:pPr>
        <w:pStyle w:val="12"/>
        <w:numPr>
          <w:ilvl w:val="0"/>
          <w:numId w:val="2"/>
        </w:numPr>
        <w:tabs>
          <w:tab w:val="left" w:pos="993"/>
          <w:tab w:val="left" w:pos="1310"/>
        </w:tabs>
        <w:spacing w:line="262" w:lineRule="auto"/>
        <w:ind w:firstLine="567"/>
        <w:jc w:val="both"/>
        <w:rPr>
          <w:sz w:val="24"/>
          <w:szCs w:val="24"/>
        </w:rPr>
      </w:pPr>
      <w:r w:rsidRPr="007F5539">
        <w:rPr>
          <w:sz w:val="24"/>
          <w:szCs w:val="24"/>
        </w:rPr>
        <w:t>Регулювання чисельності безпритульних тварин гуманними методами:</w:t>
      </w:r>
    </w:p>
    <w:p w14:paraId="7DC14906" w14:textId="08AF97B5" w:rsidR="00683AF3" w:rsidRPr="007F5539" w:rsidRDefault="00F82B41" w:rsidP="00B63888">
      <w:pPr>
        <w:pStyle w:val="12"/>
        <w:numPr>
          <w:ilvl w:val="1"/>
          <w:numId w:val="2"/>
        </w:numPr>
        <w:tabs>
          <w:tab w:val="left" w:pos="993"/>
          <w:tab w:val="left" w:pos="1378"/>
        </w:tabs>
        <w:spacing w:line="262" w:lineRule="auto"/>
        <w:ind w:firstLine="567"/>
        <w:jc w:val="both"/>
        <w:rPr>
          <w:sz w:val="24"/>
          <w:szCs w:val="24"/>
        </w:rPr>
      </w:pPr>
      <w:r>
        <w:rPr>
          <w:sz w:val="24"/>
          <w:szCs w:val="24"/>
        </w:rPr>
        <w:t xml:space="preserve"> </w:t>
      </w:r>
      <w:r w:rsidR="00683AF3" w:rsidRPr="007F5539">
        <w:rPr>
          <w:sz w:val="24"/>
          <w:szCs w:val="24"/>
        </w:rPr>
        <w:t>Проведення стерилізації, вакцинації та післяопераційного утримання безпритульних тварин. Організація та надання лікувально</w:t>
      </w:r>
      <w:r w:rsidR="00D20944" w:rsidRPr="007F5539">
        <w:rPr>
          <w:sz w:val="24"/>
          <w:szCs w:val="24"/>
        </w:rPr>
        <w:t xml:space="preserve"> </w:t>
      </w:r>
      <w:r w:rsidR="00683AF3" w:rsidRPr="007F5539">
        <w:rPr>
          <w:sz w:val="24"/>
          <w:szCs w:val="24"/>
        </w:rPr>
        <w:t>- профілактичних, лабораторно-діагностичних послуг, швидкої ветеринарної допомоги травмованим безпритульним тваринам.</w:t>
      </w:r>
    </w:p>
    <w:p w14:paraId="7B1B66E2" w14:textId="288E7112" w:rsidR="00683AF3" w:rsidRPr="007F5539" w:rsidRDefault="00A56C5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3AF3" w:rsidRPr="007F5539">
        <w:rPr>
          <w:sz w:val="24"/>
          <w:szCs w:val="24"/>
        </w:rPr>
        <w:t>Забезпечення контролю за реєстрацією, проведення реєстрації та ідентифікації тварин у громаді, облік опікунів/опікунок, ведення моніторингу та системи пошуку власників/власниць, опікунів/опікунок для загублених, знайдених та безпритульних тварин.</w:t>
      </w:r>
    </w:p>
    <w:p w14:paraId="6546E81B" w14:textId="7B948299" w:rsidR="00683AF3" w:rsidRPr="007F5539" w:rsidRDefault="00A56C5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3AF3" w:rsidRPr="007F5539">
        <w:rPr>
          <w:sz w:val="24"/>
          <w:szCs w:val="24"/>
        </w:rPr>
        <w:t>Вилов безпритульних тварин, транспортування безпритульних тварин, повернення під опіку на місце вилову за зверненням опікунів/опікунок, збирання трупів загиблих тварин, кремація трупів загиблих тварин та інших біологічних відходів.</w:t>
      </w:r>
    </w:p>
    <w:p w14:paraId="066835DB" w14:textId="6F897DE4" w:rsidR="00686551" w:rsidRPr="007F5539" w:rsidRDefault="00F82B4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6551" w:rsidRPr="007F5539">
        <w:rPr>
          <w:sz w:val="24"/>
          <w:szCs w:val="24"/>
        </w:rPr>
        <w:t>Найбільш ефективним шляхом регулювання чисельності безпритульних тварин донині є комплексний підхід: «відлов-стерилізація-вакцинація- повернення».</w:t>
      </w:r>
    </w:p>
    <w:p w14:paraId="0A067FD4" w14:textId="040BFF23" w:rsidR="00473940" w:rsidRPr="007F5539" w:rsidRDefault="00473940" w:rsidP="00B63888">
      <w:pPr>
        <w:pStyle w:val="12"/>
        <w:tabs>
          <w:tab w:val="left" w:pos="993"/>
          <w:tab w:val="left" w:pos="1381"/>
        </w:tabs>
        <w:spacing w:line="262" w:lineRule="auto"/>
        <w:ind w:firstLine="567"/>
        <w:jc w:val="both"/>
        <w:rPr>
          <w:sz w:val="24"/>
          <w:szCs w:val="24"/>
        </w:rPr>
      </w:pPr>
      <w:r w:rsidRPr="007F5539">
        <w:rPr>
          <w:sz w:val="24"/>
          <w:szCs w:val="24"/>
        </w:rPr>
        <w:t>На території громади</w:t>
      </w:r>
      <w:r w:rsidR="00A62477" w:rsidRPr="007F5539">
        <w:rPr>
          <w:sz w:val="24"/>
          <w:szCs w:val="24"/>
        </w:rPr>
        <w:t xml:space="preserve"> протя</w:t>
      </w:r>
      <w:r w:rsidR="00A74444">
        <w:rPr>
          <w:sz w:val="24"/>
          <w:szCs w:val="24"/>
        </w:rPr>
        <w:t>гом</w:t>
      </w:r>
      <w:r w:rsidR="00A62477" w:rsidRPr="007F5539">
        <w:rPr>
          <w:sz w:val="24"/>
          <w:szCs w:val="24"/>
        </w:rPr>
        <w:t xml:space="preserve"> 20</w:t>
      </w:r>
      <w:r w:rsidR="006B1033" w:rsidRPr="007F5539">
        <w:rPr>
          <w:sz w:val="24"/>
          <w:szCs w:val="24"/>
        </w:rPr>
        <w:t>15</w:t>
      </w:r>
      <w:r w:rsidR="00A62477" w:rsidRPr="007F5539">
        <w:rPr>
          <w:sz w:val="24"/>
          <w:szCs w:val="24"/>
        </w:rPr>
        <w:t>-2025 рок</w:t>
      </w:r>
      <w:r w:rsidR="00A74444">
        <w:rPr>
          <w:sz w:val="24"/>
          <w:szCs w:val="24"/>
        </w:rPr>
        <w:t>ів</w:t>
      </w:r>
      <w:r w:rsidR="00A62477" w:rsidRPr="007F5539">
        <w:rPr>
          <w:sz w:val="24"/>
          <w:szCs w:val="24"/>
        </w:rPr>
        <w:t xml:space="preserve"> </w:t>
      </w:r>
      <w:bookmarkStart w:id="0" w:name="_Hlk207180176"/>
      <w:r w:rsidR="00CA50B1" w:rsidRPr="007F5539">
        <w:rPr>
          <w:sz w:val="24"/>
          <w:szCs w:val="24"/>
        </w:rPr>
        <w:t xml:space="preserve">послуги по </w:t>
      </w:r>
      <w:r w:rsidRPr="007F5539">
        <w:rPr>
          <w:sz w:val="24"/>
          <w:szCs w:val="24"/>
        </w:rPr>
        <w:t>відлов</w:t>
      </w:r>
      <w:r w:rsidR="00CA50B1" w:rsidRPr="007F5539">
        <w:rPr>
          <w:sz w:val="24"/>
          <w:szCs w:val="24"/>
        </w:rPr>
        <w:t>у</w:t>
      </w:r>
      <w:r w:rsidRPr="007F5539">
        <w:rPr>
          <w:sz w:val="24"/>
          <w:szCs w:val="24"/>
        </w:rPr>
        <w:t xml:space="preserve"> тварин </w:t>
      </w:r>
      <w:r w:rsidR="00CA50B1" w:rsidRPr="007F5539">
        <w:rPr>
          <w:sz w:val="24"/>
          <w:szCs w:val="24"/>
        </w:rPr>
        <w:t xml:space="preserve">з послідуючою стерилізацією – вакцинацією </w:t>
      </w:r>
      <w:bookmarkEnd w:id="0"/>
      <w:r w:rsidR="00CA50B1" w:rsidRPr="007F5539">
        <w:rPr>
          <w:sz w:val="24"/>
          <w:szCs w:val="24"/>
        </w:rPr>
        <w:t xml:space="preserve">та поверненням </w:t>
      </w:r>
      <w:r w:rsidRPr="007F5539">
        <w:rPr>
          <w:sz w:val="24"/>
          <w:szCs w:val="24"/>
        </w:rPr>
        <w:t>проводил</w:t>
      </w:r>
      <w:r w:rsidR="00CA50B1" w:rsidRPr="007F5539">
        <w:rPr>
          <w:sz w:val="24"/>
          <w:szCs w:val="24"/>
        </w:rPr>
        <w:t>и</w:t>
      </w:r>
      <w:r w:rsidRPr="007F5539">
        <w:rPr>
          <w:sz w:val="24"/>
          <w:szCs w:val="24"/>
        </w:rPr>
        <w:t xml:space="preserve"> </w:t>
      </w:r>
      <w:bookmarkStart w:id="1" w:name="_Hlk207180209"/>
      <w:r w:rsidR="00A62477" w:rsidRPr="007F5539">
        <w:rPr>
          <w:sz w:val="24"/>
          <w:szCs w:val="24"/>
        </w:rPr>
        <w:t>КП «</w:t>
      </w:r>
      <w:proofErr w:type="spellStart"/>
      <w:r w:rsidR="00A62477" w:rsidRPr="007F5539">
        <w:rPr>
          <w:sz w:val="24"/>
          <w:szCs w:val="24"/>
        </w:rPr>
        <w:t>Екосервіс</w:t>
      </w:r>
      <w:proofErr w:type="spellEnd"/>
      <w:r w:rsidR="00A62477" w:rsidRPr="007F5539">
        <w:rPr>
          <w:sz w:val="24"/>
          <w:szCs w:val="24"/>
        </w:rPr>
        <w:t xml:space="preserve">» </w:t>
      </w:r>
      <w:bookmarkEnd w:id="1"/>
      <w:r w:rsidR="00A62477" w:rsidRPr="007F5539">
        <w:rPr>
          <w:sz w:val="24"/>
          <w:szCs w:val="24"/>
        </w:rPr>
        <w:t xml:space="preserve">та </w:t>
      </w:r>
      <w:r w:rsidR="006B1033" w:rsidRPr="007F5539">
        <w:rPr>
          <w:sz w:val="24"/>
          <w:szCs w:val="24"/>
        </w:rPr>
        <w:t xml:space="preserve">з 2022 року по теперішній час </w:t>
      </w:r>
      <w:bookmarkStart w:id="2" w:name="_Hlk207180221"/>
      <w:r w:rsidR="00A62477" w:rsidRPr="007F5539">
        <w:rPr>
          <w:sz w:val="24"/>
          <w:szCs w:val="24"/>
        </w:rPr>
        <w:t>КП «УЗБЕРЕЖЖЯ»</w:t>
      </w:r>
      <w:r w:rsidR="00CA50B1" w:rsidRPr="007F5539">
        <w:rPr>
          <w:sz w:val="24"/>
          <w:szCs w:val="24"/>
        </w:rPr>
        <w:t>.</w:t>
      </w:r>
      <w:bookmarkEnd w:id="2"/>
    </w:p>
    <w:p w14:paraId="6D546F51" w14:textId="6524BF9B" w:rsidR="00473940" w:rsidRPr="007F5539" w:rsidRDefault="00E47C72" w:rsidP="00F62DF0">
      <w:pPr>
        <w:pStyle w:val="12"/>
        <w:tabs>
          <w:tab w:val="left" w:pos="993"/>
          <w:tab w:val="left" w:pos="1381"/>
        </w:tabs>
        <w:spacing w:after="240" w:line="262" w:lineRule="auto"/>
        <w:ind w:firstLine="567"/>
        <w:jc w:val="both"/>
        <w:rPr>
          <w:sz w:val="24"/>
          <w:szCs w:val="24"/>
        </w:rPr>
      </w:pPr>
      <w:r w:rsidRPr="00E47C72">
        <w:rPr>
          <w:sz w:val="24"/>
          <w:szCs w:val="24"/>
        </w:rPr>
        <w:t>За період з 2015 по 2025 рік комунальні підприємства «</w:t>
      </w:r>
      <w:proofErr w:type="spellStart"/>
      <w:r w:rsidRPr="00E47C72">
        <w:rPr>
          <w:sz w:val="24"/>
          <w:szCs w:val="24"/>
        </w:rPr>
        <w:t>Екосервіс</w:t>
      </w:r>
      <w:proofErr w:type="spellEnd"/>
      <w:r w:rsidRPr="00E47C72">
        <w:rPr>
          <w:sz w:val="24"/>
          <w:szCs w:val="24"/>
        </w:rPr>
        <w:t xml:space="preserve">» та «УЗБЕРЕЖЖЯ» виконали послуги з відлову, стерилізації та вакцинації 589 безпритульних тварин. На ці заходи з місцевого бюджету </w:t>
      </w:r>
      <w:proofErr w:type="spellStart"/>
      <w:r w:rsidRPr="00E47C72">
        <w:rPr>
          <w:sz w:val="24"/>
          <w:szCs w:val="24"/>
        </w:rPr>
        <w:t>Южненської</w:t>
      </w:r>
      <w:proofErr w:type="spellEnd"/>
      <w:r w:rsidRPr="00E47C72">
        <w:rPr>
          <w:sz w:val="24"/>
          <w:szCs w:val="24"/>
        </w:rPr>
        <w:t xml:space="preserve"> міської територіальної громади було витрачено 573 721,00 грн.</w:t>
      </w:r>
    </w:p>
    <w:p w14:paraId="5B0BA7CF" w14:textId="6E49CB29" w:rsidR="00683AF3" w:rsidRPr="007F5539" w:rsidRDefault="00683AF3" w:rsidP="00B63888">
      <w:pPr>
        <w:pStyle w:val="12"/>
        <w:numPr>
          <w:ilvl w:val="0"/>
          <w:numId w:val="2"/>
        </w:numPr>
        <w:tabs>
          <w:tab w:val="left" w:pos="993"/>
          <w:tab w:val="left" w:pos="1310"/>
        </w:tabs>
        <w:spacing w:line="262" w:lineRule="auto"/>
        <w:ind w:firstLine="567"/>
        <w:jc w:val="both"/>
        <w:rPr>
          <w:sz w:val="24"/>
          <w:szCs w:val="24"/>
        </w:rPr>
      </w:pPr>
      <w:r w:rsidRPr="007F5539">
        <w:rPr>
          <w:sz w:val="24"/>
          <w:szCs w:val="24"/>
        </w:rPr>
        <w:t xml:space="preserve">Створення комфортних умов перебування безпритульних тварин у </w:t>
      </w:r>
      <w:bookmarkStart w:id="3" w:name="_Hlk207179859"/>
      <w:r w:rsidR="009328A5" w:rsidRPr="007F5539">
        <w:rPr>
          <w:color w:val="000000"/>
          <w:sz w:val="24"/>
          <w:szCs w:val="24"/>
        </w:rPr>
        <w:t>Пунктах тимчасової перетримки</w:t>
      </w:r>
      <w:bookmarkEnd w:id="3"/>
      <w:r w:rsidR="009600AB" w:rsidRPr="007F5539">
        <w:rPr>
          <w:sz w:val="24"/>
          <w:szCs w:val="24"/>
        </w:rPr>
        <w:t>:</w:t>
      </w:r>
    </w:p>
    <w:p w14:paraId="69318FBB" w14:textId="3F7FA14D" w:rsidR="00683AF3" w:rsidRPr="007F5539" w:rsidRDefault="00683AF3" w:rsidP="00B63888">
      <w:pPr>
        <w:pStyle w:val="12"/>
        <w:numPr>
          <w:ilvl w:val="1"/>
          <w:numId w:val="2"/>
        </w:numPr>
        <w:tabs>
          <w:tab w:val="left" w:pos="993"/>
          <w:tab w:val="left" w:pos="1358"/>
        </w:tabs>
        <w:ind w:firstLine="567"/>
        <w:jc w:val="both"/>
        <w:rPr>
          <w:sz w:val="24"/>
          <w:szCs w:val="24"/>
        </w:rPr>
      </w:pPr>
      <w:r w:rsidRPr="007F5539">
        <w:rPr>
          <w:sz w:val="24"/>
          <w:szCs w:val="24"/>
        </w:rPr>
        <w:t xml:space="preserve">Утримання, </w:t>
      </w:r>
      <w:proofErr w:type="spellStart"/>
      <w:r w:rsidRPr="007F5539">
        <w:rPr>
          <w:sz w:val="24"/>
          <w:szCs w:val="24"/>
        </w:rPr>
        <w:t>адопція</w:t>
      </w:r>
      <w:proofErr w:type="spellEnd"/>
      <w:r w:rsidRPr="007F5539">
        <w:rPr>
          <w:sz w:val="24"/>
          <w:szCs w:val="24"/>
        </w:rPr>
        <w:t>, ветеринарна допомога, лікування, вакцинація, реєстрація та підготовка до прилаштування безпритульних тварин</w:t>
      </w:r>
      <w:r w:rsidR="009328A5" w:rsidRPr="007F5539">
        <w:rPr>
          <w:sz w:val="24"/>
          <w:szCs w:val="24"/>
        </w:rPr>
        <w:t>.</w:t>
      </w:r>
      <w:r w:rsidRPr="007F5539">
        <w:rPr>
          <w:sz w:val="24"/>
          <w:szCs w:val="24"/>
        </w:rPr>
        <w:t xml:space="preserve"> </w:t>
      </w:r>
    </w:p>
    <w:p w14:paraId="2D63E97A" w14:textId="1E5BCD08" w:rsidR="00683AF3" w:rsidRPr="007F5539" w:rsidRDefault="00683AF3" w:rsidP="00B63888">
      <w:pPr>
        <w:pStyle w:val="12"/>
        <w:numPr>
          <w:ilvl w:val="1"/>
          <w:numId w:val="2"/>
        </w:numPr>
        <w:tabs>
          <w:tab w:val="left" w:pos="993"/>
          <w:tab w:val="left" w:pos="1354"/>
        </w:tabs>
        <w:ind w:firstLine="567"/>
        <w:jc w:val="both"/>
        <w:rPr>
          <w:sz w:val="24"/>
          <w:szCs w:val="24"/>
        </w:rPr>
      </w:pPr>
      <w:r w:rsidRPr="007F5539">
        <w:rPr>
          <w:sz w:val="24"/>
          <w:szCs w:val="24"/>
        </w:rPr>
        <w:t>Утримання безпритульних тварин, яким надають прихисток громадські організації, шляхом надання таким організаціям фінансової допомоги.</w:t>
      </w:r>
    </w:p>
    <w:p w14:paraId="6D00C06A" w14:textId="13031079" w:rsidR="00683AF3" w:rsidRPr="007F5539" w:rsidRDefault="00683AF3" w:rsidP="00D500E9">
      <w:pPr>
        <w:pStyle w:val="12"/>
        <w:tabs>
          <w:tab w:val="left" w:pos="993"/>
        </w:tabs>
        <w:spacing w:after="240"/>
        <w:ind w:firstLine="567"/>
        <w:jc w:val="both"/>
        <w:rPr>
          <w:sz w:val="24"/>
          <w:szCs w:val="24"/>
        </w:rPr>
      </w:pPr>
      <w:r w:rsidRPr="007F5539">
        <w:rPr>
          <w:sz w:val="24"/>
          <w:szCs w:val="24"/>
        </w:rPr>
        <w:t xml:space="preserve">Оскільки </w:t>
      </w:r>
      <w:r w:rsidR="00900669" w:rsidRPr="007F5539">
        <w:rPr>
          <w:color w:val="000000"/>
          <w:sz w:val="24"/>
          <w:szCs w:val="24"/>
        </w:rPr>
        <w:t xml:space="preserve">Пункт тимчасової перетримки безпритульних тварин </w:t>
      </w:r>
      <w:r w:rsidRPr="007F5539">
        <w:rPr>
          <w:sz w:val="24"/>
          <w:szCs w:val="24"/>
        </w:rPr>
        <w:t xml:space="preserve">комунальної форми власності </w:t>
      </w:r>
      <w:r w:rsidR="009600AB" w:rsidRPr="007F5539">
        <w:rPr>
          <w:sz w:val="24"/>
          <w:szCs w:val="24"/>
        </w:rPr>
        <w:t>на території громади не створений,</w:t>
      </w:r>
      <w:r w:rsidRPr="007F5539">
        <w:rPr>
          <w:sz w:val="24"/>
          <w:szCs w:val="24"/>
        </w:rPr>
        <w:t xml:space="preserve"> важливим заходом Програми є співпраця з </w:t>
      </w:r>
      <w:r w:rsidR="00E47C72" w:rsidRPr="007F5539">
        <w:rPr>
          <w:sz w:val="24"/>
          <w:szCs w:val="24"/>
        </w:rPr>
        <w:t>громадським</w:t>
      </w:r>
      <w:r w:rsidR="00E47C72">
        <w:rPr>
          <w:sz w:val="24"/>
          <w:szCs w:val="24"/>
        </w:rPr>
        <w:t>и</w:t>
      </w:r>
      <w:r w:rsidR="00E47C72" w:rsidRPr="007F5539">
        <w:rPr>
          <w:sz w:val="24"/>
          <w:szCs w:val="24"/>
        </w:rPr>
        <w:t xml:space="preserve"> організаціям</w:t>
      </w:r>
      <w:r w:rsidR="00E47C72">
        <w:rPr>
          <w:sz w:val="24"/>
          <w:szCs w:val="24"/>
        </w:rPr>
        <w:t xml:space="preserve">и діяльність яких </w:t>
      </w:r>
      <w:r w:rsidR="00E47C72" w:rsidRPr="006E51C9">
        <w:rPr>
          <w:sz w:val="24"/>
          <w:szCs w:val="24"/>
        </w:rPr>
        <w:t>націлена на</w:t>
      </w:r>
      <w:r w:rsidR="006E51C9">
        <w:rPr>
          <w:sz w:val="24"/>
          <w:szCs w:val="24"/>
        </w:rPr>
        <w:t xml:space="preserve"> </w:t>
      </w:r>
      <w:r w:rsidR="006E51C9" w:rsidRPr="006E51C9">
        <w:rPr>
          <w:kern w:val="0"/>
          <w:sz w:val="24"/>
          <w:szCs w:val="24"/>
          <w:lang w:eastAsia="uk-UA"/>
          <w14:ligatures w14:val="none"/>
        </w:rPr>
        <w:t>вирішення проблем</w:t>
      </w:r>
      <w:r w:rsidR="006E51C9">
        <w:rPr>
          <w:kern w:val="0"/>
          <w:sz w:val="24"/>
          <w:szCs w:val="24"/>
          <w:lang w:eastAsia="uk-UA"/>
          <w14:ligatures w14:val="none"/>
        </w:rPr>
        <w:t>и з</w:t>
      </w:r>
      <w:r w:rsidR="006E51C9" w:rsidRPr="006E51C9">
        <w:rPr>
          <w:kern w:val="0"/>
          <w:sz w:val="24"/>
          <w:szCs w:val="24"/>
          <w:lang w:eastAsia="uk-UA"/>
          <w14:ligatures w14:val="none"/>
        </w:rPr>
        <w:t xml:space="preserve"> безпритульними тваринами у громаді</w:t>
      </w:r>
      <w:r w:rsidR="00E47C72">
        <w:rPr>
          <w:sz w:val="24"/>
          <w:szCs w:val="24"/>
        </w:rPr>
        <w:t xml:space="preserve"> </w:t>
      </w:r>
      <w:r w:rsidR="00E47C72" w:rsidRPr="007F5539">
        <w:rPr>
          <w:sz w:val="24"/>
          <w:szCs w:val="24"/>
        </w:rPr>
        <w:t xml:space="preserve"> </w:t>
      </w:r>
      <w:r w:rsidRPr="007F5539">
        <w:rPr>
          <w:sz w:val="24"/>
          <w:szCs w:val="24"/>
        </w:rPr>
        <w:t>та надання</w:t>
      </w:r>
      <w:r w:rsidR="006E51C9">
        <w:rPr>
          <w:sz w:val="24"/>
          <w:szCs w:val="24"/>
        </w:rPr>
        <w:t xml:space="preserve"> їм</w:t>
      </w:r>
      <w:r w:rsidRPr="007F5539">
        <w:rPr>
          <w:sz w:val="24"/>
          <w:szCs w:val="24"/>
        </w:rPr>
        <w:t xml:space="preserve"> щорічної фінансової підтримки</w:t>
      </w:r>
      <w:r w:rsidR="006E51C9">
        <w:rPr>
          <w:sz w:val="24"/>
          <w:szCs w:val="24"/>
        </w:rPr>
        <w:t>.</w:t>
      </w:r>
    </w:p>
    <w:p w14:paraId="6FDC33D1" w14:textId="7469D531" w:rsidR="00D44593" w:rsidRPr="007F5539" w:rsidRDefault="000607A0" w:rsidP="00B63888">
      <w:pPr>
        <w:shd w:val="clear" w:color="auto" w:fill="FFFFFF"/>
        <w:tabs>
          <w:tab w:val="left" w:pos="993"/>
        </w:tabs>
        <w:spacing w:after="390" w:line="240" w:lineRule="auto"/>
        <w:ind w:firstLine="567"/>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xml:space="preserve">                                     </w:t>
      </w:r>
      <w:r w:rsidR="00D44593" w:rsidRPr="007F5539">
        <w:rPr>
          <w:rFonts w:ascii="Times New Roman" w:eastAsia="Times New Roman" w:hAnsi="Times New Roman" w:cs="Times New Roman"/>
          <w:b/>
          <w:bCs/>
          <w:kern w:val="0"/>
          <w:sz w:val="24"/>
          <w:szCs w:val="24"/>
          <w14:ligatures w14:val="none"/>
        </w:rPr>
        <w:t>ІІІ. ВИЗНАЧЕННЯ МЕТИ ПРОГРАМИ</w:t>
      </w:r>
    </w:p>
    <w:p w14:paraId="3307D8FF" w14:textId="77777777"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uk-UA"/>
          <w14:ligatures w14:val="none"/>
        </w:rPr>
      </w:pPr>
      <w:r w:rsidRPr="006E51C9">
        <w:rPr>
          <w:rFonts w:ascii="Times New Roman" w:eastAsia="Times New Roman" w:hAnsi="Times New Roman" w:cs="Times New Roman"/>
          <w:kern w:val="0"/>
          <w:sz w:val="24"/>
          <w:szCs w:val="24"/>
          <w:lang w:eastAsia="uk-UA"/>
          <w14:ligatures w14:val="none"/>
        </w:rPr>
        <w:t>Метою Програми є:</w:t>
      </w:r>
    </w:p>
    <w:p w14:paraId="4F1C6B41" w14:textId="698230A5"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здійснення цивілізованого механізму зменшення чисельності безпритульних тварин гуманними методом</w:t>
      </w:r>
      <w:r>
        <w:rPr>
          <w:rFonts w:ascii="Times New Roman" w:eastAsia="Times New Roman" w:hAnsi="Times New Roman" w:cs="Times New Roman"/>
          <w:kern w:val="0"/>
          <w:sz w:val="24"/>
          <w:szCs w:val="24"/>
          <w:lang w:eastAsia="ru-RU"/>
          <w14:ligatures w14:val="none"/>
        </w:rPr>
        <w:t>;</w:t>
      </w:r>
    </w:p>
    <w:p w14:paraId="104B746F" w14:textId="33235CF6"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lastRenderedPageBreak/>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вжи</w:t>
      </w:r>
      <w:r w:rsidR="001E16B7">
        <w:rPr>
          <w:rFonts w:ascii="Times New Roman" w:eastAsia="Times New Roman" w:hAnsi="Times New Roman" w:cs="Times New Roman"/>
          <w:kern w:val="0"/>
          <w:sz w:val="24"/>
          <w:szCs w:val="24"/>
          <w:lang w:eastAsia="ru-RU"/>
          <w14:ligatures w14:val="none"/>
        </w:rPr>
        <w:t>тт</w:t>
      </w:r>
      <w:r w:rsidR="00D500E9">
        <w:rPr>
          <w:rFonts w:ascii="Times New Roman" w:eastAsia="Times New Roman" w:hAnsi="Times New Roman" w:cs="Times New Roman"/>
          <w:kern w:val="0"/>
          <w:sz w:val="24"/>
          <w:szCs w:val="24"/>
          <w:lang w:eastAsia="ru-RU"/>
          <w14:ligatures w14:val="none"/>
        </w:rPr>
        <w:t>я</w:t>
      </w:r>
      <w:r w:rsidRPr="006E51C9">
        <w:rPr>
          <w:rFonts w:ascii="Times New Roman" w:eastAsia="Times New Roman" w:hAnsi="Times New Roman" w:cs="Times New Roman"/>
          <w:kern w:val="0"/>
          <w:sz w:val="24"/>
          <w:szCs w:val="24"/>
          <w:lang w:eastAsia="ru-RU"/>
          <w14:ligatures w14:val="none"/>
        </w:rPr>
        <w:t xml:space="preserve"> заходів з охорони тваринного світу;</w:t>
      </w:r>
    </w:p>
    <w:p w14:paraId="5AA706E7" w14:textId="09668434"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 xml:space="preserve">створення безпечних та комфортних умов життя </w:t>
      </w:r>
      <w:r w:rsidR="001E16B7">
        <w:rPr>
          <w:rFonts w:ascii="Times New Roman" w:eastAsia="Times New Roman" w:hAnsi="Times New Roman" w:cs="Times New Roman"/>
          <w:kern w:val="0"/>
          <w:sz w:val="24"/>
          <w:szCs w:val="24"/>
          <w:lang w:eastAsia="ru-RU"/>
          <w14:ligatures w14:val="none"/>
        </w:rPr>
        <w:t xml:space="preserve">для </w:t>
      </w:r>
      <w:r w:rsidRPr="006E51C9">
        <w:rPr>
          <w:rFonts w:ascii="Times New Roman" w:eastAsia="Times New Roman" w:hAnsi="Times New Roman" w:cs="Times New Roman"/>
          <w:kern w:val="0"/>
          <w:sz w:val="24"/>
          <w:szCs w:val="24"/>
          <w:lang w:eastAsia="ru-RU"/>
          <w14:ligatures w14:val="none"/>
        </w:rPr>
        <w:t xml:space="preserve">людей </w:t>
      </w:r>
      <w:r w:rsidR="001E16B7">
        <w:rPr>
          <w:rFonts w:ascii="Times New Roman" w:eastAsia="Times New Roman" w:hAnsi="Times New Roman" w:cs="Times New Roman"/>
          <w:kern w:val="0"/>
          <w:sz w:val="24"/>
          <w:szCs w:val="24"/>
          <w:lang w:eastAsia="ru-RU"/>
          <w14:ligatures w14:val="none"/>
        </w:rPr>
        <w:t>і</w:t>
      </w:r>
      <w:r w:rsidRPr="006E51C9">
        <w:rPr>
          <w:rFonts w:ascii="Times New Roman" w:eastAsia="Times New Roman" w:hAnsi="Times New Roman" w:cs="Times New Roman"/>
          <w:kern w:val="0"/>
          <w:sz w:val="24"/>
          <w:szCs w:val="24"/>
          <w:lang w:eastAsia="ru-RU"/>
          <w14:ligatures w14:val="none"/>
        </w:rPr>
        <w:t xml:space="preserve"> співіснування людей та тварин</w:t>
      </w:r>
      <w:r w:rsidR="00F62DF0">
        <w:rPr>
          <w:rFonts w:ascii="Times New Roman" w:eastAsia="Times New Roman" w:hAnsi="Times New Roman" w:cs="Times New Roman"/>
          <w:kern w:val="0"/>
          <w:sz w:val="24"/>
          <w:szCs w:val="24"/>
          <w:lang w:eastAsia="ru-RU"/>
          <w14:ligatures w14:val="none"/>
        </w:rPr>
        <w:t>;</w:t>
      </w:r>
    </w:p>
    <w:p w14:paraId="279C96B7" w14:textId="1B24B183" w:rsidR="006E51C9" w:rsidRDefault="006E51C9" w:rsidP="00B63888">
      <w:pPr>
        <w:shd w:val="clear" w:color="auto" w:fill="FFFFFF"/>
        <w:tabs>
          <w:tab w:val="left" w:pos="993"/>
        </w:tabs>
        <w:spacing w:after="390" w:line="240" w:lineRule="auto"/>
        <w:ind w:firstLine="567"/>
        <w:jc w:val="both"/>
        <w:rPr>
          <w:rFonts w:ascii="Times New Roman" w:eastAsia="Times New Roman" w:hAnsi="Times New Roman" w:cs="Times New Roman"/>
          <w:color w:val="1B1D1F"/>
          <w:kern w:val="0"/>
          <w:sz w:val="24"/>
          <w:szCs w:val="24"/>
          <w14:ligatures w14:val="none"/>
        </w:rPr>
      </w:pPr>
      <w:r>
        <w:rPr>
          <w:rFonts w:ascii="Times New Roman" w:eastAsia="Times New Roman" w:hAnsi="Times New Roman" w:cs="Times New Roman"/>
          <w:color w:val="1B1D1F"/>
          <w:kern w:val="0"/>
          <w:sz w:val="24"/>
          <w:szCs w:val="24"/>
          <w14:ligatures w14:val="none"/>
        </w:rPr>
        <w:t xml:space="preserve">- </w:t>
      </w:r>
      <w:r w:rsidRPr="007F5539">
        <w:rPr>
          <w:rFonts w:ascii="Times New Roman" w:eastAsia="Times New Roman" w:hAnsi="Times New Roman" w:cs="Times New Roman"/>
          <w:color w:val="1B1D1F"/>
          <w:kern w:val="0"/>
          <w:sz w:val="24"/>
          <w:szCs w:val="24"/>
          <w14:ligatures w14:val="none"/>
        </w:rPr>
        <w:t>фінансов</w:t>
      </w:r>
      <w:r>
        <w:rPr>
          <w:rFonts w:ascii="Times New Roman" w:eastAsia="Times New Roman" w:hAnsi="Times New Roman" w:cs="Times New Roman"/>
          <w:color w:val="1B1D1F"/>
          <w:kern w:val="0"/>
          <w:sz w:val="24"/>
          <w:szCs w:val="24"/>
          <w14:ligatures w14:val="none"/>
        </w:rPr>
        <w:t>а</w:t>
      </w:r>
      <w:r w:rsidRPr="007F5539">
        <w:rPr>
          <w:rFonts w:ascii="Times New Roman" w:eastAsia="Times New Roman" w:hAnsi="Times New Roman" w:cs="Times New Roman"/>
          <w:color w:val="1B1D1F"/>
          <w:kern w:val="0"/>
          <w:sz w:val="24"/>
          <w:szCs w:val="24"/>
          <w14:ligatures w14:val="none"/>
        </w:rPr>
        <w:t xml:space="preserve"> підтримк</w:t>
      </w:r>
      <w:r>
        <w:rPr>
          <w:rFonts w:ascii="Times New Roman" w:eastAsia="Times New Roman" w:hAnsi="Times New Roman" w:cs="Times New Roman"/>
          <w:color w:val="1B1D1F"/>
          <w:kern w:val="0"/>
          <w:sz w:val="24"/>
          <w:szCs w:val="24"/>
          <w14:ligatures w14:val="none"/>
        </w:rPr>
        <w:t>а</w:t>
      </w:r>
      <w:r w:rsidRPr="007F5539">
        <w:rPr>
          <w:rFonts w:ascii="Times New Roman" w:eastAsia="Times New Roman" w:hAnsi="Times New Roman" w:cs="Times New Roman"/>
          <w:color w:val="1B1D1F"/>
          <w:kern w:val="0"/>
          <w:sz w:val="24"/>
          <w:szCs w:val="24"/>
          <w14:ligatures w14:val="none"/>
        </w:rPr>
        <w:t xml:space="preserve"> діяльності громадських організацій — захисників тварин,  метою якої є захист тварин від жорстокого поводження з ними шляхом утримання їх у </w:t>
      </w:r>
      <w:r w:rsidR="001E16B7">
        <w:rPr>
          <w:rFonts w:ascii="Times New Roman" w:eastAsia="Times New Roman" w:hAnsi="Times New Roman" w:cs="Times New Roman"/>
          <w:color w:val="1B1D1F"/>
          <w:kern w:val="0"/>
          <w:sz w:val="24"/>
          <w:szCs w:val="24"/>
          <w14:ligatures w14:val="none"/>
        </w:rPr>
        <w:t>П</w:t>
      </w:r>
      <w:r w:rsidRPr="007F5539">
        <w:rPr>
          <w:rFonts w:ascii="Times New Roman" w:eastAsia="Times New Roman" w:hAnsi="Times New Roman" w:cs="Times New Roman"/>
          <w:color w:val="1B1D1F"/>
          <w:kern w:val="0"/>
          <w:sz w:val="24"/>
          <w:szCs w:val="24"/>
          <w14:ligatures w14:val="none"/>
        </w:rPr>
        <w:t>ункт</w:t>
      </w:r>
      <w:r w:rsidR="001E16B7">
        <w:rPr>
          <w:rFonts w:ascii="Times New Roman" w:eastAsia="Times New Roman" w:hAnsi="Times New Roman" w:cs="Times New Roman"/>
          <w:color w:val="1B1D1F"/>
          <w:kern w:val="0"/>
          <w:sz w:val="24"/>
          <w:szCs w:val="24"/>
          <w14:ligatures w14:val="none"/>
        </w:rPr>
        <w:t>і</w:t>
      </w:r>
      <w:r w:rsidRPr="007F5539">
        <w:rPr>
          <w:rFonts w:ascii="Times New Roman" w:eastAsia="Times New Roman" w:hAnsi="Times New Roman" w:cs="Times New Roman"/>
          <w:color w:val="1B1D1F"/>
          <w:kern w:val="0"/>
          <w:sz w:val="24"/>
          <w:szCs w:val="24"/>
          <w14:ligatures w14:val="none"/>
        </w:rPr>
        <w:t xml:space="preserve"> тимчасової перетримки безпритульних тварин.</w:t>
      </w:r>
    </w:p>
    <w:p w14:paraId="2087C0AB" w14:textId="70E17B66" w:rsidR="00316422" w:rsidRPr="007F5539" w:rsidRDefault="00D44593" w:rsidP="00B63888">
      <w:pPr>
        <w:shd w:val="clear" w:color="auto" w:fill="FFFFFF"/>
        <w:tabs>
          <w:tab w:val="left" w:pos="993"/>
        </w:tabs>
        <w:spacing w:after="39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w:t>
      </w: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 xml:space="preserve">. ОБГРУНТУВАННЯ </w:t>
      </w:r>
      <w:r w:rsidR="00013CAD" w:rsidRPr="007F5539">
        <w:rPr>
          <w:rFonts w:ascii="Times New Roman" w:eastAsia="Times New Roman" w:hAnsi="Times New Roman" w:cs="Times New Roman"/>
          <w:b/>
          <w:bCs/>
          <w:kern w:val="0"/>
          <w:sz w:val="24"/>
          <w:szCs w:val="24"/>
          <w14:ligatures w14:val="none"/>
        </w:rPr>
        <w:t>ЗАВДАНЬ</w:t>
      </w:r>
      <w:r w:rsidRPr="007F5539">
        <w:rPr>
          <w:rFonts w:ascii="Times New Roman" w:eastAsia="Times New Roman" w:hAnsi="Times New Roman" w:cs="Times New Roman"/>
          <w:b/>
          <w:bCs/>
          <w:kern w:val="0"/>
          <w:sz w:val="24"/>
          <w:szCs w:val="24"/>
          <w14:ligatures w14:val="none"/>
        </w:rPr>
        <w:t xml:space="preserve"> І ЗАСОБІВ РОЗВ</w:t>
      </w:r>
      <w:r w:rsidR="00316422" w:rsidRPr="007F5539">
        <w:rPr>
          <w:rFonts w:ascii="Times New Roman" w:eastAsia="Times New Roman" w:hAnsi="Times New Roman" w:cs="Times New Roman"/>
          <w:b/>
          <w:bCs/>
          <w:kern w:val="0"/>
          <w:sz w:val="24"/>
          <w:szCs w:val="24"/>
          <w14:ligatures w14:val="none"/>
        </w:rPr>
        <w:t>’</w:t>
      </w:r>
      <w:r w:rsidRPr="007F5539">
        <w:rPr>
          <w:rFonts w:ascii="Times New Roman" w:eastAsia="Times New Roman" w:hAnsi="Times New Roman" w:cs="Times New Roman"/>
          <w:b/>
          <w:bCs/>
          <w:kern w:val="0"/>
          <w:sz w:val="24"/>
          <w:szCs w:val="24"/>
          <w14:ligatures w14:val="none"/>
        </w:rPr>
        <w:t>ЯЗАННЯ ПРОБЛЕМ</w:t>
      </w:r>
      <w:r w:rsidR="00CF33ED" w:rsidRPr="007F5539">
        <w:rPr>
          <w:rFonts w:ascii="Times New Roman" w:eastAsia="Times New Roman" w:hAnsi="Times New Roman" w:cs="Times New Roman"/>
          <w:b/>
          <w:bCs/>
          <w:kern w:val="0"/>
          <w:sz w:val="24"/>
          <w:szCs w:val="24"/>
          <w14:ligatures w14:val="none"/>
        </w:rPr>
        <w:t>И,</w:t>
      </w:r>
      <w:r w:rsidR="00316422" w:rsidRPr="007F5539">
        <w:rPr>
          <w:rFonts w:ascii="Times New Roman" w:eastAsia="Times New Roman" w:hAnsi="Times New Roman" w:cs="Times New Roman"/>
          <w:b/>
          <w:bCs/>
          <w:kern w:val="0"/>
          <w:sz w:val="24"/>
          <w:szCs w:val="24"/>
          <w14:ligatures w14:val="none"/>
        </w:rPr>
        <w:t xml:space="preserve"> </w:t>
      </w:r>
      <w:r w:rsidR="00CF33ED" w:rsidRPr="007F5539">
        <w:rPr>
          <w:rFonts w:ascii="Times New Roman" w:eastAsia="Times New Roman" w:hAnsi="Times New Roman" w:cs="Times New Roman"/>
          <w:b/>
          <w:bCs/>
          <w:kern w:val="0"/>
          <w:sz w:val="24"/>
          <w:szCs w:val="24"/>
          <w14:ligatures w14:val="none"/>
        </w:rPr>
        <w:t xml:space="preserve">ЗАХОДІВ І ПОКАЗНИКІВ РЕЗУЛЬТАТИВНОСТІ </w:t>
      </w:r>
    </w:p>
    <w:p w14:paraId="1CB53AC5" w14:textId="77777777" w:rsidR="00316422" w:rsidRPr="007F5539" w:rsidRDefault="00316422" w:rsidP="00B63888">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Законом України «Про захист тварин від жорстокого поводження» заборонені жорсткі методи умертвіння тварин, пропаганда жорстокого поводження з тваринами та заклики до жорстокого поводження з ними.</w:t>
      </w:r>
    </w:p>
    <w:p w14:paraId="4EB7E27C" w14:textId="696098AF" w:rsidR="00316422" w:rsidRDefault="00316422" w:rsidP="00B63888">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 xml:space="preserve"> Жорстке поводження з тваринами є несумісним з вимогами моральності та гуманності, спричиня</w:t>
      </w:r>
      <w:r w:rsidR="00F323DF" w:rsidRPr="007F5539">
        <w:rPr>
          <w:rFonts w:ascii="Times New Roman" w:eastAsia="Times New Roman" w:hAnsi="Times New Roman" w:cs="Times New Roman"/>
          <w:kern w:val="0"/>
          <w:sz w:val="24"/>
          <w:szCs w:val="24"/>
          <w14:ligatures w14:val="none"/>
        </w:rPr>
        <w:t>є</w:t>
      </w:r>
      <w:r w:rsidRPr="007F5539">
        <w:rPr>
          <w:rFonts w:ascii="Times New Roman" w:eastAsia="Times New Roman" w:hAnsi="Times New Roman" w:cs="Times New Roman"/>
          <w:kern w:val="0"/>
          <w:sz w:val="24"/>
          <w:szCs w:val="24"/>
          <w14:ligatures w14:val="none"/>
        </w:rPr>
        <w:t xml:space="preserve"> моральну шкоду людині. Даним законом передбачен</w:t>
      </w:r>
      <w:r w:rsidR="00F323DF" w:rsidRPr="007F5539">
        <w:rPr>
          <w:rFonts w:ascii="Times New Roman" w:eastAsia="Times New Roman" w:hAnsi="Times New Roman" w:cs="Times New Roman"/>
          <w:kern w:val="0"/>
          <w:sz w:val="24"/>
          <w:szCs w:val="24"/>
          <w14:ligatures w14:val="none"/>
        </w:rPr>
        <w:t>і</w:t>
      </w:r>
      <w:r w:rsidRPr="007F5539">
        <w:rPr>
          <w:rFonts w:ascii="Times New Roman" w:eastAsia="Times New Roman" w:hAnsi="Times New Roman" w:cs="Times New Roman"/>
          <w:kern w:val="0"/>
          <w:sz w:val="24"/>
          <w:szCs w:val="24"/>
          <w14:ligatures w14:val="none"/>
        </w:rPr>
        <w:t xml:space="preserve"> загальні правила утримання тварин, що виключають жорстокість.</w:t>
      </w:r>
    </w:p>
    <w:p w14:paraId="79CCE1C7" w14:textId="7EC5F615" w:rsidR="001E16B7" w:rsidRDefault="00C1331D" w:rsidP="001E16B7">
      <w:pPr>
        <w:shd w:val="clear" w:color="auto" w:fill="FFFFFF"/>
        <w:tabs>
          <w:tab w:val="left" w:pos="993"/>
        </w:tabs>
        <w:spacing w:after="0" w:line="240" w:lineRule="auto"/>
        <w:ind w:firstLine="567"/>
        <w:jc w:val="both"/>
      </w:pPr>
      <w:r w:rsidRPr="007F5539">
        <w:rPr>
          <w:rFonts w:ascii="Times New Roman" w:hAnsi="Times New Roman" w:cs="Times New Roman"/>
          <w:sz w:val="24"/>
          <w:szCs w:val="24"/>
          <w:shd w:val="clear" w:color="auto" w:fill="FFFFFF"/>
        </w:rPr>
        <w:t xml:space="preserve">Створення органами місцевого самоврядування притулків </w:t>
      </w:r>
      <w:r w:rsidR="00414379">
        <w:rPr>
          <w:rFonts w:ascii="Times New Roman" w:hAnsi="Times New Roman" w:cs="Times New Roman"/>
          <w:sz w:val="24"/>
          <w:szCs w:val="24"/>
          <w:shd w:val="clear" w:color="auto" w:fill="FFFFFF"/>
        </w:rPr>
        <w:t xml:space="preserve">та пунктів перетримки </w:t>
      </w:r>
      <w:r w:rsidRPr="007F5539">
        <w:rPr>
          <w:rFonts w:ascii="Times New Roman" w:hAnsi="Times New Roman" w:cs="Times New Roman"/>
          <w:sz w:val="24"/>
          <w:szCs w:val="24"/>
          <w:shd w:val="clear" w:color="auto" w:fill="FFFFFF"/>
        </w:rPr>
        <w:t>для безпритульних тварин, а також підтримка діяльності громадських організацій – захисників тварин є гуманним та моральним шляхом у вирішенні даної проблеми.</w:t>
      </w:r>
      <w:r w:rsidR="001E16B7" w:rsidRPr="001E16B7">
        <w:rPr>
          <w:rStyle w:val="10"/>
        </w:rPr>
        <w:t xml:space="preserve"> </w:t>
      </w:r>
      <w:r w:rsidR="001E16B7" w:rsidRPr="005D33E6">
        <w:rPr>
          <w:rStyle w:val="citation-259"/>
          <w:rFonts w:ascii="Times New Roman" w:hAnsi="Times New Roman" w:cs="Times New Roman"/>
          <w:sz w:val="24"/>
          <w:szCs w:val="24"/>
        </w:rPr>
        <w:t>Одним із ключових засобів реалізації цього підходу є надання фінансової підтримки таким організаціям</w:t>
      </w:r>
      <w:r w:rsidR="001E16B7" w:rsidRPr="005D33E6">
        <w:rPr>
          <w:rFonts w:ascii="Times New Roman" w:hAnsi="Times New Roman" w:cs="Times New Roman"/>
          <w:sz w:val="24"/>
          <w:szCs w:val="24"/>
        </w:rPr>
        <w:t>.</w:t>
      </w:r>
    </w:p>
    <w:p w14:paraId="586C6C43" w14:textId="77777777" w:rsidR="00962E6C" w:rsidRDefault="00C1331D" w:rsidP="00B63888">
      <w:pPr>
        <w:shd w:val="clear" w:color="auto" w:fill="FFFFFF"/>
        <w:tabs>
          <w:tab w:val="left" w:pos="993"/>
        </w:tabs>
        <w:spacing w:after="0" w:line="240" w:lineRule="auto"/>
        <w:ind w:firstLine="567"/>
        <w:jc w:val="both"/>
        <w:rPr>
          <w:rFonts w:ascii="Times New Roman" w:hAnsi="Times New Roman" w:cs="Times New Roman"/>
          <w:sz w:val="24"/>
          <w:szCs w:val="24"/>
        </w:rPr>
      </w:pPr>
      <w:r w:rsidRPr="007F5539">
        <w:rPr>
          <w:rFonts w:ascii="Times New Roman" w:hAnsi="Times New Roman" w:cs="Times New Roman"/>
          <w:sz w:val="24"/>
          <w:szCs w:val="24"/>
        </w:rPr>
        <w:t>Рішенням Південнівської міської ради</w:t>
      </w:r>
      <w:r w:rsidR="00FF3804">
        <w:rPr>
          <w:rFonts w:ascii="Times New Roman" w:hAnsi="Times New Roman" w:cs="Times New Roman"/>
          <w:sz w:val="24"/>
          <w:szCs w:val="24"/>
        </w:rPr>
        <w:t xml:space="preserve"> № 2172-</w:t>
      </w:r>
      <w:r w:rsidR="00FF3804" w:rsidRPr="007F5539">
        <w:rPr>
          <w:rFonts w:ascii="Times New Roman" w:hAnsi="Times New Roman" w:cs="Times New Roman"/>
          <w:sz w:val="24"/>
          <w:szCs w:val="24"/>
          <w:lang w:val="en-US"/>
        </w:rPr>
        <w:t>VIII</w:t>
      </w:r>
      <w:r w:rsidR="00FF3804" w:rsidRPr="007F5539">
        <w:rPr>
          <w:rFonts w:ascii="Times New Roman" w:hAnsi="Times New Roman" w:cs="Times New Roman"/>
          <w:sz w:val="24"/>
          <w:szCs w:val="24"/>
        </w:rPr>
        <w:t xml:space="preserve"> від 06.03.2025 року </w:t>
      </w:r>
      <w:r w:rsidRPr="007F5539">
        <w:rPr>
          <w:rFonts w:ascii="Times New Roman" w:hAnsi="Times New Roman" w:cs="Times New Roman"/>
          <w:sz w:val="24"/>
          <w:szCs w:val="24"/>
        </w:rPr>
        <w:t xml:space="preserve">«Про затвердження </w:t>
      </w:r>
      <w:proofErr w:type="spellStart"/>
      <w:r w:rsidRPr="007F5539">
        <w:rPr>
          <w:rFonts w:ascii="Times New Roman" w:hAnsi="Times New Roman" w:cs="Times New Roman"/>
          <w:sz w:val="24"/>
          <w:szCs w:val="24"/>
        </w:rPr>
        <w:t>проєкту</w:t>
      </w:r>
      <w:proofErr w:type="spellEnd"/>
      <w:r w:rsidRPr="007F5539">
        <w:rPr>
          <w:rFonts w:ascii="Times New Roman" w:hAnsi="Times New Roman" w:cs="Times New Roman"/>
          <w:sz w:val="24"/>
          <w:szCs w:val="24"/>
        </w:rPr>
        <w:t xml:space="preserve"> землеустрою щодо відведення ділянки Фонду комунального майна  Південнівської міської ради Одеського району Одеської області, </w:t>
      </w:r>
      <w:proofErr w:type="spellStart"/>
      <w:r w:rsidRPr="007F5539">
        <w:rPr>
          <w:rFonts w:ascii="Times New Roman" w:hAnsi="Times New Roman" w:cs="Times New Roman"/>
          <w:sz w:val="24"/>
          <w:szCs w:val="24"/>
        </w:rPr>
        <w:t>Южненська</w:t>
      </w:r>
      <w:proofErr w:type="spellEnd"/>
      <w:r w:rsidRPr="007F5539">
        <w:rPr>
          <w:rFonts w:ascii="Times New Roman" w:hAnsi="Times New Roman" w:cs="Times New Roman"/>
          <w:sz w:val="24"/>
          <w:szCs w:val="24"/>
        </w:rPr>
        <w:t xml:space="preserve"> міська територіальна  громада,  м. Південне, вул. Комунальна» </w:t>
      </w:r>
      <w:r w:rsidR="00962E6C">
        <w:rPr>
          <w:rFonts w:ascii="Times New Roman" w:hAnsi="Times New Roman" w:cs="Times New Roman"/>
          <w:sz w:val="24"/>
          <w:szCs w:val="24"/>
        </w:rPr>
        <w:t>(із змінами)</w:t>
      </w:r>
      <w:r w:rsidRPr="007F5539">
        <w:rPr>
          <w:rFonts w:ascii="Times New Roman" w:hAnsi="Times New Roman" w:cs="Times New Roman"/>
          <w:sz w:val="24"/>
          <w:szCs w:val="24"/>
        </w:rPr>
        <w:t xml:space="preserve"> передано в </w:t>
      </w:r>
      <w:bookmarkStart w:id="4" w:name="_Hlk207184167"/>
      <w:r w:rsidRPr="007F5539">
        <w:rPr>
          <w:rFonts w:ascii="Times New Roman" w:hAnsi="Times New Roman" w:cs="Times New Roman"/>
          <w:sz w:val="24"/>
          <w:szCs w:val="24"/>
        </w:rPr>
        <w:t>оренду  комунальному підприємству «</w:t>
      </w:r>
      <w:proofErr w:type="spellStart"/>
      <w:r w:rsidRPr="007F5539">
        <w:rPr>
          <w:rFonts w:ascii="Times New Roman" w:hAnsi="Times New Roman" w:cs="Times New Roman"/>
          <w:sz w:val="24"/>
          <w:szCs w:val="24"/>
        </w:rPr>
        <w:t>Екосервіс</w:t>
      </w:r>
      <w:proofErr w:type="spellEnd"/>
      <w:r w:rsidRPr="007F5539">
        <w:rPr>
          <w:rFonts w:ascii="Times New Roman" w:hAnsi="Times New Roman" w:cs="Times New Roman"/>
          <w:sz w:val="24"/>
          <w:szCs w:val="24"/>
        </w:rPr>
        <w:t xml:space="preserve">» </w:t>
      </w:r>
      <w:bookmarkEnd w:id="4"/>
      <w:r w:rsidRPr="007F5539">
        <w:rPr>
          <w:rFonts w:ascii="Times New Roman" w:hAnsi="Times New Roman" w:cs="Times New Roman"/>
          <w:sz w:val="24"/>
          <w:szCs w:val="24"/>
        </w:rPr>
        <w:t>земельну ділянку (кадастровий номер 5111700000:02:</w:t>
      </w:r>
      <w:r w:rsidR="006318DD" w:rsidRPr="007F5539">
        <w:rPr>
          <w:rFonts w:ascii="Times New Roman" w:hAnsi="Times New Roman" w:cs="Times New Roman"/>
          <w:sz w:val="24"/>
          <w:szCs w:val="24"/>
        </w:rPr>
        <w:t>006:</w:t>
      </w:r>
      <w:r w:rsidRPr="007F5539">
        <w:rPr>
          <w:rFonts w:ascii="Times New Roman" w:hAnsi="Times New Roman" w:cs="Times New Roman"/>
          <w:sz w:val="24"/>
          <w:szCs w:val="24"/>
        </w:rPr>
        <w:t xml:space="preserve">0271) з цільовим призначенням – 03.15 для будівництва та обслуговування інших будівель громадської забудови (для будівництва та обслуговування будівель та споруд для тимчасового утримання тварин), що розташована за </w:t>
      </w:r>
      <w:proofErr w:type="spellStart"/>
      <w:r w:rsidRPr="007F5539">
        <w:rPr>
          <w:rFonts w:ascii="Times New Roman" w:hAnsi="Times New Roman" w:cs="Times New Roman"/>
          <w:sz w:val="24"/>
          <w:szCs w:val="24"/>
        </w:rPr>
        <w:t>адресою</w:t>
      </w:r>
      <w:proofErr w:type="spellEnd"/>
      <w:r w:rsidRPr="007F5539">
        <w:rPr>
          <w:rFonts w:ascii="Times New Roman" w:hAnsi="Times New Roman" w:cs="Times New Roman"/>
          <w:sz w:val="24"/>
          <w:szCs w:val="24"/>
        </w:rPr>
        <w:t xml:space="preserve">: Одеська область, Одеський район, </w:t>
      </w:r>
      <w:proofErr w:type="spellStart"/>
      <w:r w:rsidRPr="007F5539">
        <w:rPr>
          <w:rFonts w:ascii="Times New Roman" w:hAnsi="Times New Roman" w:cs="Times New Roman"/>
          <w:sz w:val="24"/>
          <w:szCs w:val="24"/>
        </w:rPr>
        <w:t>Южненська</w:t>
      </w:r>
      <w:proofErr w:type="spellEnd"/>
      <w:r w:rsidRPr="007F5539">
        <w:rPr>
          <w:rFonts w:ascii="Times New Roman" w:hAnsi="Times New Roman" w:cs="Times New Roman"/>
          <w:sz w:val="24"/>
          <w:szCs w:val="24"/>
        </w:rPr>
        <w:t xml:space="preserve"> міська територіальна  громада, м. Південне, вул. Комунальна, з правом передачі в суборенду. </w:t>
      </w:r>
    </w:p>
    <w:p w14:paraId="7FA4156B" w14:textId="51DDC1DA" w:rsidR="00A63AC2" w:rsidRPr="005D33E6" w:rsidRDefault="00AC1567" w:rsidP="005D33E6">
      <w:pPr>
        <w:shd w:val="clear" w:color="auto" w:fill="FFFFFF"/>
        <w:tabs>
          <w:tab w:val="left" w:pos="993"/>
        </w:tabs>
        <w:spacing w:after="0" w:line="240" w:lineRule="auto"/>
        <w:ind w:firstLine="567"/>
        <w:jc w:val="both"/>
        <w:rPr>
          <w:rFonts w:ascii="Times New Roman" w:hAnsi="Times New Roman" w:cs="Times New Roman"/>
          <w:sz w:val="24"/>
          <w:szCs w:val="24"/>
        </w:rPr>
      </w:pPr>
      <w:bookmarkStart w:id="5" w:name="_Hlk206141104"/>
      <w:r w:rsidRPr="007F5539">
        <w:rPr>
          <w:rFonts w:ascii="Times New Roman" w:hAnsi="Times New Roman" w:cs="Times New Roman"/>
          <w:sz w:val="24"/>
          <w:szCs w:val="24"/>
        </w:rPr>
        <w:t xml:space="preserve">Рішенням Південнівської міської ради «Про ініціювання створення Пункту тимчасової перетримки </w:t>
      </w:r>
      <w:bookmarkStart w:id="6" w:name="_Hlk209422736"/>
      <w:r w:rsidRPr="007F5539">
        <w:rPr>
          <w:rFonts w:ascii="Times New Roman" w:hAnsi="Times New Roman" w:cs="Times New Roman"/>
          <w:sz w:val="24"/>
          <w:szCs w:val="24"/>
        </w:rPr>
        <w:t>безпритульних тварин</w:t>
      </w:r>
      <w:bookmarkEnd w:id="6"/>
      <w:r w:rsidRPr="007F5539">
        <w:rPr>
          <w:rFonts w:ascii="Times New Roman" w:hAnsi="Times New Roman" w:cs="Times New Roman"/>
          <w:sz w:val="24"/>
          <w:szCs w:val="24"/>
        </w:rPr>
        <w:t>» від 24.07.2025 року № 2286-</w:t>
      </w:r>
      <w:r w:rsidRPr="007F5539">
        <w:rPr>
          <w:rFonts w:ascii="Times New Roman" w:hAnsi="Times New Roman" w:cs="Times New Roman"/>
          <w:sz w:val="24"/>
          <w:szCs w:val="24"/>
          <w:lang w:val="en-US"/>
        </w:rPr>
        <w:t>VIII</w:t>
      </w:r>
      <w:r w:rsidRPr="007F5539">
        <w:rPr>
          <w:rFonts w:ascii="Times New Roman" w:hAnsi="Times New Roman" w:cs="Times New Roman"/>
          <w:sz w:val="24"/>
          <w:szCs w:val="24"/>
        </w:rPr>
        <w:t xml:space="preserve"> </w:t>
      </w:r>
      <w:r w:rsidR="00B9649F" w:rsidRPr="00415B36">
        <w:rPr>
          <w:rFonts w:ascii="Times New Roman" w:hAnsi="Times New Roman" w:cs="Times New Roman"/>
          <w:sz w:val="24"/>
          <w:szCs w:val="24"/>
        </w:rPr>
        <w:t>вирішено</w:t>
      </w:r>
      <w:r w:rsidR="00B9649F" w:rsidRPr="00415B36">
        <w:rPr>
          <w:rFonts w:ascii="Times New Roman" w:hAnsi="Times New Roman" w:cs="Times New Roman"/>
          <w:color w:val="FF0000"/>
          <w:sz w:val="24"/>
          <w:szCs w:val="24"/>
        </w:rPr>
        <w:t xml:space="preserve"> </w:t>
      </w:r>
      <w:r w:rsidR="00415B36" w:rsidRPr="00415B36">
        <w:rPr>
          <w:rFonts w:ascii="Times New Roman" w:hAnsi="Times New Roman" w:cs="Times New Roman"/>
          <w:sz w:val="24"/>
          <w:szCs w:val="24"/>
        </w:rPr>
        <w:t>розробити</w:t>
      </w:r>
      <w:r w:rsidR="008654D6" w:rsidRPr="00415B36">
        <w:rPr>
          <w:rFonts w:ascii="Times New Roman" w:hAnsi="Times New Roman" w:cs="Times New Roman"/>
          <w:color w:val="FF0000"/>
          <w:sz w:val="24"/>
          <w:szCs w:val="24"/>
        </w:rPr>
        <w:t xml:space="preserve"> </w:t>
      </w:r>
      <w:r w:rsidR="008654D6" w:rsidRPr="007F5539">
        <w:rPr>
          <w:rFonts w:ascii="Times New Roman" w:hAnsi="Times New Roman" w:cs="Times New Roman"/>
          <w:sz w:val="24"/>
          <w:szCs w:val="24"/>
        </w:rPr>
        <w:t xml:space="preserve">програму підтримки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008654D6" w:rsidRPr="007F5539">
        <w:rPr>
          <w:rFonts w:ascii="Times New Roman" w:hAnsi="Times New Roman" w:cs="Times New Roman"/>
          <w:sz w:val="24"/>
          <w:szCs w:val="24"/>
        </w:rPr>
        <w:t>Южненської</w:t>
      </w:r>
      <w:proofErr w:type="spellEnd"/>
      <w:r w:rsidR="008654D6" w:rsidRPr="007F5539">
        <w:rPr>
          <w:rFonts w:ascii="Times New Roman" w:hAnsi="Times New Roman" w:cs="Times New Roman"/>
          <w:sz w:val="24"/>
          <w:szCs w:val="24"/>
        </w:rPr>
        <w:t xml:space="preserve"> міської територіальної громади, в якій передбачити заходи створення та обслуговування Пункту тимчасової перетримки безпритульних тварин по вул. Комунальній, м. Південного, Одеського району Одеської області. </w:t>
      </w:r>
      <w:bookmarkEnd w:id="5"/>
      <w:r w:rsidR="005E469E" w:rsidRPr="007F5539">
        <w:rPr>
          <w:rFonts w:ascii="Times New Roman" w:eastAsia="Times New Roman" w:hAnsi="Times New Roman" w:cs="Times New Roman"/>
          <w:kern w:val="0"/>
          <w:sz w:val="24"/>
          <w:szCs w:val="24"/>
          <w14:ligatures w14:val="none"/>
        </w:rPr>
        <w:tab/>
      </w:r>
    </w:p>
    <w:p w14:paraId="0B18BD39" w14:textId="5F54B100" w:rsidR="00D23457" w:rsidRPr="005D33E6" w:rsidRDefault="005D33E6" w:rsidP="00D23457">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kern w:val="0"/>
          <w:sz w:val="24"/>
          <w:szCs w:val="24"/>
          <w14:ligatures w14:val="none"/>
        </w:rPr>
        <w:t>О</w:t>
      </w:r>
      <w:r w:rsidR="00D23457" w:rsidRPr="005D33E6">
        <w:rPr>
          <w:rFonts w:ascii="Times New Roman" w:eastAsia="Times New Roman" w:hAnsi="Times New Roman" w:cs="Times New Roman"/>
          <w:kern w:val="0"/>
          <w:sz w:val="24"/>
          <w:szCs w:val="24"/>
          <w14:ligatures w14:val="none"/>
        </w:rPr>
        <w:t>сновн</w:t>
      </w:r>
      <w:r w:rsidR="00415B36">
        <w:rPr>
          <w:rFonts w:ascii="Times New Roman" w:eastAsia="Times New Roman" w:hAnsi="Times New Roman" w:cs="Times New Roman"/>
          <w:kern w:val="0"/>
          <w:sz w:val="24"/>
          <w:szCs w:val="24"/>
          <w14:ligatures w14:val="none"/>
        </w:rPr>
        <w:t>і</w:t>
      </w:r>
      <w:r w:rsidR="00D23457" w:rsidRPr="005D33E6">
        <w:rPr>
          <w:rFonts w:ascii="Times New Roman" w:eastAsia="Times New Roman" w:hAnsi="Times New Roman" w:cs="Times New Roman"/>
          <w:kern w:val="0"/>
          <w:sz w:val="24"/>
          <w:szCs w:val="24"/>
          <w14:ligatures w14:val="none"/>
        </w:rPr>
        <w:t xml:space="preserve"> завдання, які передбачає Програма:</w:t>
      </w:r>
    </w:p>
    <w:p w14:paraId="4F1FE4B6" w14:textId="77777777" w:rsidR="00D23457" w:rsidRPr="005D33E6" w:rsidRDefault="00D2345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Пропаганда гуманного поводження</w:t>
      </w:r>
      <w:r w:rsidRPr="005D33E6">
        <w:rPr>
          <w:rFonts w:ascii="Times New Roman" w:eastAsia="Times New Roman" w:hAnsi="Times New Roman" w:cs="Times New Roman"/>
          <w:kern w:val="0"/>
          <w:sz w:val="24"/>
          <w:szCs w:val="24"/>
          <w14:ligatures w14:val="none"/>
        </w:rPr>
        <w:t xml:space="preserve"> з тваринами серед населення.</w:t>
      </w:r>
    </w:p>
    <w:p w14:paraId="1595EC04" w14:textId="470EA550" w:rsidR="00D23457" w:rsidRPr="005D33E6" w:rsidRDefault="00C838C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Будівництво </w:t>
      </w:r>
      <w:r w:rsidR="00D23457" w:rsidRPr="005D33E6">
        <w:rPr>
          <w:rFonts w:ascii="Times New Roman" w:eastAsia="Times New Roman" w:hAnsi="Times New Roman" w:cs="Times New Roman"/>
          <w:bCs/>
          <w:kern w:val="0"/>
          <w:sz w:val="24"/>
          <w:szCs w:val="24"/>
          <w14:ligatures w14:val="none"/>
        </w:rPr>
        <w:t>та обслуговування</w:t>
      </w:r>
      <w:r w:rsidR="00D23457" w:rsidRPr="005D33E6">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p w14:paraId="338C1D63" w14:textId="77777777" w:rsidR="00D23457" w:rsidRPr="005D33E6" w:rsidRDefault="00D2345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Утримання тварин</w:t>
      </w:r>
      <w:r w:rsidRPr="005D33E6">
        <w:rPr>
          <w:rFonts w:ascii="Times New Roman" w:eastAsia="Times New Roman" w:hAnsi="Times New Roman" w:cs="Times New Roman"/>
          <w:kern w:val="0"/>
          <w:sz w:val="24"/>
          <w:szCs w:val="24"/>
          <w14:ligatures w14:val="none"/>
        </w:rPr>
        <w:t xml:space="preserve"> у Пункті тимчасової перетримки.</w:t>
      </w:r>
    </w:p>
    <w:p w14:paraId="61551C56" w14:textId="7F4731B0" w:rsidR="00B72208" w:rsidRPr="005D33E6" w:rsidRDefault="00D23457" w:rsidP="005D33E6">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Надання тваринам медичної допомоги</w:t>
      </w:r>
      <w:r w:rsidRPr="005D33E6">
        <w:rPr>
          <w:rFonts w:ascii="Times New Roman" w:eastAsia="Times New Roman" w:hAnsi="Times New Roman" w:cs="Times New Roman"/>
          <w:kern w:val="0"/>
          <w:sz w:val="24"/>
          <w:szCs w:val="24"/>
          <w14:ligatures w14:val="none"/>
        </w:rPr>
        <w:t>, включаючи лікування, вакцинацію та інші ветеринарні послуги.</w:t>
      </w:r>
    </w:p>
    <w:p w14:paraId="181DDC21" w14:textId="1BC6B261" w:rsidR="00963F03" w:rsidRPr="00415B36" w:rsidRDefault="00963F03" w:rsidP="005D33E6">
      <w:pPr>
        <w:shd w:val="clear" w:color="auto" w:fill="FFFFFF"/>
        <w:spacing w:after="0" w:line="240" w:lineRule="auto"/>
        <w:ind w:firstLine="567"/>
        <w:jc w:val="both"/>
        <w:rPr>
          <w:rFonts w:ascii="Times New Roman" w:hAnsi="Times New Roman" w:cs="Times New Roman"/>
          <w:sz w:val="24"/>
          <w:szCs w:val="24"/>
        </w:rPr>
      </w:pPr>
      <w:r w:rsidRPr="00415B36">
        <w:rPr>
          <w:rStyle w:val="citation-250"/>
          <w:rFonts w:ascii="Times New Roman" w:eastAsiaTheme="majorEastAsia" w:hAnsi="Times New Roman" w:cs="Times New Roman"/>
          <w:sz w:val="24"/>
          <w:szCs w:val="24"/>
        </w:rPr>
        <w:t>Для досягнення поставлених завдань Програма передбачає реалізацію заходів, які здійснюватимуться через фінансову допомогу громадським організаціям</w:t>
      </w:r>
      <w:r w:rsidR="00415B36" w:rsidRPr="00415B36">
        <w:rPr>
          <w:rStyle w:val="citation-250"/>
          <w:rFonts w:ascii="Times New Roman" w:eastAsiaTheme="majorEastAsia" w:hAnsi="Times New Roman" w:cs="Times New Roman"/>
          <w:sz w:val="24"/>
          <w:szCs w:val="24"/>
        </w:rPr>
        <w:t>.</w:t>
      </w:r>
    </w:p>
    <w:p w14:paraId="5AFB9B8D" w14:textId="77777777" w:rsidR="00C838C7" w:rsidRDefault="00C838C7" w:rsidP="00415B36">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p>
    <w:p w14:paraId="18EEBC07" w14:textId="17E8D9E3" w:rsidR="00415B36" w:rsidRPr="00415B36" w:rsidRDefault="00415B36" w:rsidP="00415B36">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415B36">
        <w:rPr>
          <w:rFonts w:ascii="Times New Roman" w:eastAsia="Times New Roman" w:hAnsi="Times New Roman" w:cs="Times New Roman"/>
          <w:kern w:val="0"/>
          <w:sz w:val="24"/>
          <w:szCs w:val="24"/>
          <w14:ligatures w14:val="none"/>
        </w:rPr>
        <w:t>Перелік заходів Програми:</w:t>
      </w:r>
    </w:p>
    <w:p w14:paraId="4C929A4E" w14:textId="1573BF50" w:rsidR="00963F03" w:rsidRPr="00415B36" w:rsidRDefault="00963F03" w:rsidP="00963F03">
      <w:pPr>
        <w:pStyle w:val="af1"/>
        <w:numPr>
          <w:ilvl w:val="0"/>
          <w:numId w:val="9"/>
        </w:numPr>
        <w:rPr>
          <w:lang w:val="uk-UA"/>
        </w:rPr>
      </w:pPr>
      <w:r w:rsidRPr="00415B36">
        <w:rPr>
          <w:bCs/>
          <w:lang w:val="uk-UA"/>
        </w:rPr>
        <w:t>Заходи щодо створення Пункту тимчасової перетримки</w:t>
      </w:r>
      <w:r w:rsidR="00C308A0" w:rsidRPr="00415B36">
        <w:rPr>
          <w:lang w:val="uk-UA"/>
        </w:rPr>
        <w:t xml:space="preserve"> безпритульних тварин</w:t>
      </w:r>
      <w:r w:rsidRPr="00415B36">
        <w:rPr>
          <w:bCs/>
          <w:lang w:val="uk-UA"/>
        </w:rPr>
        <w:t>:</w:t>
      </w:r>
    </w:p>
    <w:p w14:paraId="2F3684A5" w14:textId="20A75E85" w:rsidR="00963F03" w:rsidRPr="00415B36" w:rsidRDefault="008A6784" w:rsidP="00963F03">
      <w:pPr>
        <w:pStyle w:val="af1"/>
        <w:numPr>
          <w:ilvl w:val="1"/>
          <w:numId w:val="9"/>
        </w:numPr>
        <w:rPr>
          <w:lang w:val="uk-UA"/>
        </w:rPr>
      </w:pPr>
      <w:r>
        <w:rPr>
          <w:rStyle w:val="citation-249"/>
          <w:rFonts w:eastAsiaTheme="majorEastAsia"/>
          <w:lang w:val="uk-UA"/>
        </w:rPr>
        <w:t>о</w:t>
      </w:r>
      <w:r w:rsidR="00415B36" w:rsidRPr="00415B36">
        <w:rPr>
          <w:rStyle w:val="citation-249"/>
          <w:rFonts w:eastAsiaTheme="majorEastAsia"/>
          <w:lang w:val="uk-UA"/>
        </w:rPr>
        <w:t>тримання</w:t>
      </w:r>
      <w:r w:rsidR="00963F03" w:rsidRPr="00415B36">
        <w:rPr>
          <w:rStyle w:val="citation-249"/>
          <w:rFonts w:eastAsiaTheme="majorEastAsia"/>
          <w:lang w:val="uk-UA"/>
        </w:rPr>
        <w:t xml:space="preserve"> технічних умов на </w:t>
      </w:r>
      <w:r w:rsidR="00415B36" w:rsidRPr="00415B36">
        <w:rPr>
          <w:rStyle w:val="citation-249"/>
          <w:rFonts w:eastAsiaTheme="majorEastAsia"/>
          <w:lang w:val="uk-UA"/>
        </w:rPr>
        <w:t xml:space="preserve">централізоване </w:t>
      </w:r>
      <w:r w:rsidR="00963F03" w:rsidRPr="00415B36">
        <w:rPr>
          <w:rStyle w:val="citation-249"/>
          <w:rFonts w:eastAsiaTheme="majorEastAsia"/>
          <w:lang w:val="uk-UA"/>
        </w:rPr>
        <w:t>водопостачання</w:t>
      </w:r>
      <w:r>
        <w:rPr>
          <w:rStyle w:val="citation-249"/>
          <w:rFonts w:eastAsiaTheme="majorEastAsia"/>
          <w:lang w:val="uk-UA"/>
        </w:rPr>
        <w:t>;</w:t>
      </w:r>
      <w:r w:rsidR="00963F03" w:rsidRPr="00415B36">
        <w:rPr>
          <w:rStyle w:val="citation-249"/>
          <w:rFonts w:eastAsiaTheme="majorEastAsia"/>
          <w:lang w:val="uk-UA"/>
        </w:rPr>
        <w:t xml:space="preserve"> водовідведення</w:t>
      </w:r>
      <w:r w:rsidR="00415B36" w:rsidRPr="00415B36">
        <w:rPr>
          <w:rStyle w:val="citation-249"/>
          <w:rFonts w:eastAsiaTheme="majorEastAsia"/>
          <w:lang w:val="uk-UA"/>
        </w:rPr>
        <w:t xml:space="preserve"> </w:t>
      </w:r>
      <w:r w:rsidR="00963F03" w:rsidRPr="00415B36">
        <w:rPr>
          <w:rStyle w:val="citation-249"/>
          <w:rFonts w:eastAsiaTheme="majorEastAsia"/>
          <w:lang w:val="uk-UA"/>
        </w:rPr>
        <w:t>та електро</w:t>
      </w:r>
      <w:r w:rsidR="00415B36">
        <w:rPr>
          <w:rStyle w:val="citation-249"/>
          <w:rFonts w:eastAsiaTheme="majorEastAsia"/>
          <w:lang w:val="uk-UA"/>
        </w:rPr>
        <w:t>постачання</w:t>
      </w:r>
      <w:r>
        <w:rPr>
          <w:rStyle w:val="citation-249"/>
          <w:rFonts w:eastAsiaTheme="majorEastAsia"/>
          <w:lang w:val="uk-UA"/>
        </w:rPr>
        <w:t>;</w:t>
      </w:r>
    </w:p>
    <w:p w14:paraId="533C72E2" w14:textId="23AC2911" w:rsidR="00415B36" w:rsidRPr="00415B36" w:rsidRDefault="008A6784" w:rsidP="00963F03">
      <w:pPr>
        <w:pStyle w:val="af1"/>
        <w:numPr>
          <w:ilvl w:val="1"/>
          <w:numId w:val="9"/>
        </w:numPr>
        <w:rPr>
          <w:rStyle w:val="citation-248"/>
          <w:lang w:val="uk-UA"/>
        </w:rPr>
      </w:pPr>
      <w:proofErr w:type="spellStart"/>
      <w:r>
        <w:rPr>
          <w:rStyle w:val="citation-248"/>
          <w:lang w:val="uk-UA"/>
        </w:rPr>
        <w:t>п</w:t>
      </w:r>
      <w:r w:rsidR="00415B36">
        <w:rPr>
          <w:rStyle w:val="citation-248"/>
          <w:lang w:val="uk-UA"/>
        </w:rPr>
        <w:t>роєктування</w:t>
      </w:r>
      <w:proofErr w:type="spellEnd"/>
      <w:r w:rsidR="00415B36">
        <w:rPr>
          <w:rStyle w:val="citation-248"/>
          <w:lang w:val="uk-UA"/>
        </w:rPr>
        <w:t xml:space="preserve"> будівництва </w:t>
      </w:r>
      <w:r w:rsidR="00415B36" w:rsidRPr="00415B36">
        <w:rPr>
          <w:bCs/>
          <w:lang w:val="uk-UA"/>
        </w:rPr>
        <w:t>Пункту тимчасової перетримки</w:t>
      </w:r>
      <w:r>
        <w:rPr>
          <w:bCs/>
          <w:lang w:val="uk-UA"/>
        </w:rPr>
        <w:t>;</w:t>
      </w:r>
    </w:p>
    <w:p w14:paraId="598B6D68" w14:textId="6980298D" w:rsidR="00963F03" w:rsidRPr="00415B36" w:rsidRDefault="008A6784" w:rsidP="00963F03">
      <w:pPr>
        <w:pStyle w:val="af1"/>
        <w:numPr>
          <w:ilvl w:val="1"/>
          <w:numId w:val="9"/>
        </w:numPr>
        <w:rPr>
          <w:lang w:val="uk-UA"/>
        </w:rPr>
      </w:pPr>
      <w:r>
        <w:rPr>
          <w:rStyle w:val="citation-248"/>
          <w:rFonts w:eastAsiaTheme="majorEastAsia"/>
          <w:lang w:val="uk-UA"/>
        </w:rPr>
        <w:t>б</w:t>
      </w:r>
      <w:r w:rsidR="00963F03" w:rsidRPr="00415B36">
        <w:rPr>
          <w:rStyle w:val="citation-248"/>
          <w:rFonts w:eastAsiaTheme="majorEastAsia"/>
          <w:lang w:val="uk-UA"/>
        </w:rPr>
        <w:t>удівництв</w:t>
      </w:r>
      <w:r w:rsidR="00355085">
        <w:rPr>
          <w:rStyle w:val="citation-248"/>
          <w:rFonts w:eastAsiaTheme="majorEastAsia"/>
          <w:lang w:val="uk-UA"/>
        </w:rPr>
        <w:t>о</w:t>
      </w:r>
      <w:r w:rsidR="00963F03" w:rsidRPr="00415B36">
        <w:rPr>
          <w:rStyle w:val="citation-248"/>
          <w:rFonts w:eastAsiaTheme="majorEastAsia"/>
          <w:lang w:val="uk-UA"/>
        </w:rPr>
        <w:t xml:space="preserve"> </w:t>
      </w:r>
      <w:r w:rsidR="00415B36" w:rsidRPr="00415B36">
        <w:rPr>
          <w:bCs/>
          <w:lang w:val="uk-UA"/>
        </w:rPr>
        <w:t>Пункту тимчасової перетримки</w:t>
      </w:r>
      <w:r>
        <w:rPr>
          <w:bCs/>
          <w:lang w:val="uk-UA"/>
        </w:rPr>
        <w:t>;</w:t>
      </w:r>
    </w:p>
    <w:p w14:paraId="54F102DA" w14:textId="77777777" w:rsidR="00963F03" w:rsidRPr="00415B36" w:rsidRDefault="00963F03" w:rsidP="00963F03">
      <w:pPr>
        <w:pStyle w:val="af1"/>
        <w:numPr>
          <w:ilvl w:val="0"/>
          <w:numId w:val="9"/>
        </w:numPr>
        <w:rPr>
          <w:lang w:val="uk-UA"/>
        </w:rPr>
      </w:pPr>
      <w:r w:rsidRPr="00415B36">
        <w:rPr>
          <w:bCs/>
          <w:lang w:val="uk-UA"/>
        </w:rPr>
        <w:t>Заходи з утримання Пункту тимчасової перетримки:</w:t>
      </w:r>
    </w:p>
    <w:p w14:paraId="3D073764" w14:textId="0D15B169" w:rsidR="00963F03" w:rsidRDefault="008A6784" w:rsidP="00963F03">
      <w:pPr>
        <w:pStyle w:val="af1"/>
        <w:numPr>
          <w:ilvl w:val="1"/>
          <w:numId w:val="9"/>
        </w:numPr>
        <w:rPr>
          <w:lang w:val="uk-UA"/>
        </w:rPr>
      </w:pPr>
      <w:r>
        <w:rPr>
          <w:rStyle w:val="citation-247"/>
          <w:rFonts w:eastAsiaTheme="majorEastAsia"/>
          <w:lang w:val="uk-UA"/>
        </w:rPr>
        <w:lastRenderedPageBreak/>
        <w:t>г</w:t>
      </w:r>
      <w:r w:rsidR="00163E7F">
        <w:rPr>
          <w:rStyle w:val="citation-247"/>
          <w:rFonts w:eastAsiaTheme="majorEastAsia"/>
          <w:lang w:val="uk-UA"/>
        </w:rPr>
        <w:t>одування тварин</w:t>
      </w:r>
      <w:r>
        <w:rPr>
          <w:rStyle w:val="citation-247"/>
          <w:rFonts w:eastAsiaTheme="majorEastAsia"/>
          <w:lang w:val="uk-UA"/>
        </w:rPr>
        <w:t>;</w:t>
      </w:r>
    </w:p>
    <w:p w14:paraId="58E4DB22" w14:textId="4D317E6E" w:rsidR="00963F03" w:rsidRDefault="008A6784" w:rsidP="00963F03">
      <w:pPr>
        <w:pStyle w:val="af1"/>
        <w:numPr>
          <w:ilvl w:val="1"/>
          <w:numId w:val="9"/>
        </w:numPr>
        <w:rPr>
          <w:lang w:val="uk-UA"/>
        </w:rPr>
      </w:pPr>
      <w:r>
        <w:rPr>
          <w:rStyle w:val="citation-246"/>
          <w:rFonts w:eastAsiaTheme="majorEastAsia"/>
          <w:lang w:val="uk-UA"/>
        </w:rPr>
        <w:t>н</w:t>
      </w:r>
      <w:r w:rsidR="00963F03" w:rsidRPr="00415B36">
        <w:rPr>
          <w:rStyle w:val="citation-246"/>
          <w:rFonts w:eastAsiaTheme="majorEastAsia"/>
          <w:lang w:val="uk-UA"/>
        </w:rPr>
        <w:t>адання ветеринарних послуг (лікування, вакцинація)</w:t>
      </w:r>
      <w:r w:rsidR="00297BEB">
        <w:rPr>
          <w:rStyle w:val="citation-246"/>
          <w:rFonts w:eastAsiaTheme="majorEastAsia"/>
          <w:lang w:val="uk-UA"/>
        </w:rPr>
        <w:t>,</w:t>
      </w:r>
      <w:r w:rsidR="009A388C" w:rsidRPr="00415B36">
        <w:rPr>
          <w:rStyle w:val="citation-247"/>
          <w:rFonts w:eastAsiaTheme="majorEastAsia"/>
          <w:lang w:val="uk-UA"/>
        </w:rPr>
        <w:t xml:space="preserve"> </w:t>
      </w:r>
      <w:r w:rsidR="009A388C">
        <w:rPr>
          <w:rStyle w:val="citation-247"/>
          <w:rFonts w:eastAsiaTheme="majorEastAsia"/>
          <w:lang w:val="uk-UA"/>
        </w:rPr>
        <w:t xml:space="preserve">придбання </w:t>
      </w:r>
      <w:r w:rsidR="009A388C" w:rsidRPr="00415B36">
        <w:rPr>
          <w:rStyle w:val="citation-247"/>
          <w:rFonts w:eastAsiaTheme="majorEastAsia"/>
          <w:lang w:val="uk-UA"/>
        </w:rPr>
        <w:t>ветеринарних препаратів</w:t>
      </w:r>
      <w:r w:rsidR="00AB75DD">
        <w:rPr>
          <w:rStyle w:val="citation-247"/>
          <w:rFonts w:eastAsiaTheme="majorEastAsia"/>
          <w:lang w:val="uk-UA"/>
        </w:rPr>
        <w:t>;</w:t>
      </w:r>
    </w:p>
    <w:p w14:paraId="3DBFA423" w14:textId="796CE0F5" w:rsidR="00437009" w:rsidRPr="00C838C7" w:rsidRDefault="008A6784" w:rsidP="00963F03">
      <w:pPr>
        <w:pStyle w:val="af1"/>
        <w:numPr>
          <w:ilvl w:val="1"/>
          <w:numId w:val="9"/>
        </w:numPr>
        <w:rPr>
          <w:lang w:val="uk-UA"/>
        </w:rPr>
      </w:pPr>
      <w:r>
        <w:rPr>
          <w:rStyle w:val="citation-246"/>
          <w:rFonts w:eastAsiaTheme="majorEastAsia"/>
          <w:lang w:val="uk-UA"/>
        </w:rPr>
        <w:t>о</w:t>
      </w:r>
      <w:r w:rsidR="00437009" w:rsidRPr="00C838C7">
        <w:rPr>
          <w:rStyle w:val="citation-246"/>
          <w:rFonts w:eastAsiaTheme="majorEastAsia"/>
          <w:lang w:val="uk-UA"/>
        </w:rPr>
        <w:t>плата комунальних послуг</w:t>
      </w:r>
      <w:r w:rsidR="00AB75DD">
        <w:rPr>
          <w:rStyle w:val="citation-246"/>
          <w:rFonts w:eastAsiaTheme="majorEastAsia"/>
          <w:lang w:val="uk-UA"/>
        </w:rPr>
        <w:t>;</w:t>
      </w:r>
    </w:p>
    <w:p w14:paraId="3A78F151" w14:textId="75173FBB" w:rsidR="00163E7F" w:rsidRPr="00C838C7" w:rsidRDefault="008A6784" w:rsidP="00963F03">
      <w:pPr>
        <w:pStyle w:val="af1"/>
        <w:numPr>
          <w:ilvl w:val="1"/>
          <w:numId w:val="9"/>
        </w:numPr>
        <w:rPr>
          <w:lang w:val="uk-UA"/>
        </w:rPr>
      </w:pPr>
      <w:r>
        <w:rPr>
          <w:rStyle w:val="citation-246"/>
          <w:rFonts w:eastAsiaTheme="majorEastAsia"/>
          <w:lang w:val="uk-UA"/>
        </w:rPr>
        <w:t>п</w:t>
      </w:r>
      <w:r w:rsidR="00163E7F" w:rsidRPr="00C838C7">
        <w:rPr>
          <w:rStyle w:val="citation-246"/>
          <w:rFonts w:eastAsiaTheme="majorEastAsia"/>
          <w:lang w:val="uk-UA"/>
        </w:rPr>
        <w:t>ридбання соломи для вольєрів, наповнювач для туалетів</w:t>
      </w:r>
      <w:r w:rsidR="00163E7F" w:rsidRPr="00C838C7">
        <w:t>.</w:t>
      </w:r>
    </w:p>
    <w:p w14:paraId="5EB77F17" w14:textId="77777777" w:rsidR="00963F03" w:rsidRPr="00415B36" w:rsidRDefault="00963F03" w:rsidP="00963F03">
      <w:pPr>
        <w:pStyle w:val="af1"/>
        <w:numPr>
          <w:ilvl w:val="0"/>
          <w:numId w:val="9"/>
        </w:numPr>
        <w:rPr>
          <w:lang w:val="uk-UA"/>
        </w:rPr>
      </w:pPr>
      <w:r w:rsidRPr="00415B36">
        <w:rPr>
          <w:bCs/>
          <w:lang w:val="uk-UA"/>
        </w:rPr>
        <w:t>Заходи з відлову та стерилізації:</w:t>
      </w:r>
    </w:p>
    <w:p w14:paraId="40938A18" w14:textId="349A6478" w:rsidR="00963F03" w:rsidRPr="00415B36" w:rsidRDefault="008A6784" w:rsidP="00963F03">
      <w:pPr>
        <w:pStyle w:val="af1"/>
        <w:numPr>
          <w:ilvl w:val="1"/>
          <w:numId w:val="9"/>
        </w:numPr>
        <w:rPr>
          <w:lang w:val="uk-UA"/>
        </w:rPr>
      </w:pPr>
      <w:r>
        <w:rPr>
          <w:rStyle w:val="citation-245"/>
          <w:rFonts w:eastAsiaTheme="majorEastAsia"/>
          <w:lang w:val="uk-UA"/>
        </w:rPr>
        <w:t>в</w:t>
      </w:r>
      <w:r w:rsidR="00963F03" w:rsidRPr="00415B36">
        <w:rPr>
          <w:rStyle w:val="citation-245"/>
          <w:rFonts w:eastAsiaTheme="majorEastAsia"/>
          <w:lang w:val="uk-UA"/>
        </w:rPr>
        <w:t>ідлов безпритульних тварин на території громади</w:t>
      </w:r>
      <w:r w:rsidR="00AB75DD">
        <w:rPr>
          <w:rStyle w:val="citation-245"/>
          <w:rFonts w:eastAsiaTheme="majorEastAsia"/>
          <w:lang w:val="uk-UA"/>
        </w:rPr>
        <w:t>;</w:t>
      </w:r>
    </w:p>
    <w:p w14:paraId="77259468" w14:textId="6B57D763" w:rsidR="00963F03" w:rsidRPr="00415B36" w:rsidRDefault="008A6784" w:rsidP="00963F03">
      <w:pPr>
        <w:pStyle w:val="af1"/>
        <w:numPr>
          <w:ilvl w:val="1"/>
          <w:numId w:val="9"/>
        </w:numPr>
        <w:rPr>
          <w:lang w:val="uk-UA"/>
        </w:rPr>
      </w:pPr>
      <w:r>
        <w:rPr>
          <w:rStyle w:val="citation-244"/>
          <w:rFonts w:eastAsiaTheme="majorEastAsia"/>
          <w:lang w:val="uk-UA"/>
        </w:rPr>
        <w:t>т</w:t>
      </w:r>
      <w:r w:rsidR="00963F03" w:rsidRPr="00415B36">
        <w:rPr>
          <w:rStyle w:val="citation-244"/>
          <w:rFonts w:eastAsiaTheme="majorEastAsia"/>
          <w:lang w:val="uk-UA"/>
        </w:rPr>
        <w:t>ранспортування тварин до пункту перетримки</w:t>
      </w:r>
      <w:r w:rsidR="00AB75DD">
        <w:rPr>
          <w:rStyle w:val="citation-244"/>
          <w:rFonts w:eastAsiaTheme="majorEastAsia"/>
          <w:lang w:val="uk-UA"/>
        </w:rPr>
        <w:t>;</w:t>
      </w:r>
    </w:p>
    <w:p w14:paraId="03A6C7E3" w14:textId="4D183D89" w:rsidR="00906D09" w:rsidRPr="00415B36" w:rsidRDefault="008A6784" w:rsidP="00963F03">
      <w:pPr>
        <w:pStyle w:val="af1"/>
        <w:numPr>
          <w:ilvl w:val="1"/>
          <w:numId w:val="9"/>
        </w:numPr>
        <w:rPr>
          <w:lang w:val="uk-UA"/>
        </w:rPr>
      </w:pPr>
      <w:r>
        <w:rPr>
          <w:rStyle w:val="citation-243"/>
          <w:lang w:val="uk-UA"/>
        </w:rPr>
        <w:t>п</w:t>
      </w:r>
      <w:r w:rsidR="00963F03" w:rsidRPr="00415B36">
        <w:rPr>
          <w:rStyle w:val="citation-243"/>
          <w:lang w:val="uk-UA"/>
        </w:rPr>
        <w:t>роведення стерилізації, вакцинації та післяопераційне утримання</w:t>
      </w:r>
      <w:r w:rsidR="00AB75DD">
        <w:rPr>
          <w:rStyle w:val="citation-243"/>
          <w:lang w:val="uk-UA"/>
        </w:rPr>
        <w:t>.</w:t>
      </w:r>
    </w:p>
    <w:p w14:paraId="16F7A9E3" w14:textId="6A4B9419" w:rsidR="00B72208" w:rsidRPr="00415B36" w:rsidRDefault="009E2A6D" w:rsidP="005D33E6">
      <w:pPr>
        <w:spacing w:before="100" w:beforeAutospacing="1" w:after="100" w:afterAutospacing="1" w:line="240" w:lineRule="auto"/>
        <w:ind w:firstLine="567"/>
        <w:rPr>
          <w:rFonts w:ascii="Times New Roman" w:eastAsia="Times New Roman" w:hAnsi="Times New Roman" w:cs="Times New Roman"/>
          <w:kern w:val="0"/>
          <w:sz w:val="24"/>
          <w:szCs w:val="24"/>
          <w:lang w:eastAsia="uk-UA"/>
          <w14:ligatures w14:val="none"/>
        </w:rPr>
      </w:pPr>
      <w:r w:rsidRPr="002C0589">
        <w:rPr>
          <w:rFonts w:ascii="Times New Roman" w:eastAsia="Times New Roman" w:hAnsi="Times New Roman" w:cs="Times New Roman"/>
          <w:kern w:val="0"/>
          <w:sz w:val="24"/>
          <w:szCs w:val="24"/>
          <w:lang w:eastAsia="uk-UA"/>
          <w14:ligatures w14:val="none"/>
        </w:rPr>
        <w:t xml:space="preserve">Детальний перелік заходів, терміни, виконавці, обсяги та джерела фінансування наведено </w:t>
      </w:r>
      <w:r w:rsidR="005B48D0">
        <w:rPr>
          <w:rFonts w:ascii="Times New Roman" w:eastAsia="Times New Roman" w:hAnsi="Times New Roman" w:cs="Times New Roman"/>
          <w:kern w:val="0"/>
          <w:sz w:val="24"/>
          <w:szCs w:val="24"/>
          <w:lang w:eastAsia="uk-UA"/>
          <w14:ligatures w14:val="none"/>
        </w:rPr>
        <w:t>у</w:t>
      </w:r>
      <w:r w:rsidRPr="002C0589">
        <w:rPr>
          <w:rFonts w:ascii="Times New Roman" w:eastAsia="Times New Roman" w:hAnsi="Times New Roman" w:cs="Times New Roman"/>
          <w:kern w:val="0"/>
          <w:sz w:val="24"/>
          <w:szCs w:val="24"/>
          <w:lang w:eastAsia="uk-UA"/>
          <w14:ligatures w14:val="none"/>
        </w:rPr>
        <w:t xml:space="preserve"> </w:t>
      </w:r>
      <w:r w:rsidRPr="002C0589">
        <w:rPr>
          <w:rFonts w:ascii="Times New Roman" w:eastAsia="Times New Roman" w:hAnsi="Times New Roman" w:cs="Times New Roman"/>
          <w:b/>
          <w:bCs/>
          <w:kern w:val="0"/>
          <w:sz w:val="24"/>
          <w:szCs w:val="24"/>
          <w:lang w:eastAsia="uk-UA"/>
          <w14:ligatures w14:val="none"/>
        </w:rPr>
        <w:t>Додатку 1</w:t>
      </w:r>
      <w:r w:rsidRPr="002C0589">
        <w:rPr>
          <w:rFonts w:ascii="Times New Roman" w:eastAsia="Times New Roman" w:hAnsi="Times New Roman" w:cs="Times New Roman"/>
          <w:kern w:val="0"/>
          <w:sz w:val="24"/>
          <w:szCs w:val="24"/>
          <w:lang w:eastAsia="uk-UA"/>
          <w14:ligatures w14:val="none"/>
        </w:rPr>
        <w:t xml:space="preserve"> </w:t>
      </w:r>
      <w:r w:rsidRPr="002C0589">
        <w:rPr>
          <w:rFonts w:ascii="Times New Roman" w:eastAsia="Times New Roman" w:hAnsi="Times New Roman" w:cs="Times New Roman"/>
          <w:b/>
          <w:bCs/>
          <w:kern w:val="0"/>
          <w:sz w:val="24"/>
          <w:szCs w:val="24"/>
          <w:lang w:eastAsia="uk-UA"/>
          <w14:ligatures w14:val="none"/>
        </w:rPr>
        <w:t>до Програми</w:t>
      </w:r>
      <w:r w:rsidRPr="002C0589">
        <w:rPr>
          <w:rFonts w:ascii="Times New Roman" w:eastAsia="Times New Roman" w:hAnsi="Times New Roman" w:cs="Times New Roman"/>
          <w:kern w:val="0"/>
          <w:sz w:val="24"/>
          <w:szCs w:val="24"/>
          <w:lang w:eastAsia="uk-UA"/>
          <w14:ligatures w14:val="none"/>
        </w:rPr>
        <w:t>.</w:t>
      </w:r>
    </w:p>
    <w:p w14:paraId="4D411286" w14:textId="21B54A0C" w:rsidR="00D44593" w:rsidRDefault="00D44593" w:rsidP="00094AE7">
      <w:pPr>
        <w:shd w:val="clear" w:color="auto" w:fill="FFFFFF"/>
        <w:spacing w:after="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V. ОЧІКУВАНІ РЕЗУЛЬТАТИ ВИКОНАННЯ ПРОГРАМИ</w:t>
      </w:r>
    </w:p>
    <w:p w14:paraId="7A87A853" w14:textId="77777777" w:rsidR="005D33E6" w:rsidRPr="007F5539" w:rsidRDefault="005D33E6" w:rsidP="005D33E6">
      <w:pPr>
        <w:shd w:val="clear" w:color="auto" w:fill="FFFFFF"/>
        <w:spacing w:after="0" w:line="240" w:lineRule="auto"/>
        <w:ind w:firstLine="567"/>
        <w:jc w:val="both"/>
        <w:rPr>
          <w:rFonts w:ascii="Times New Roman" w:eastAsia="Times New Roman" w:hAnsi="Times New Roman" w:cs="Times New Roman"/>
          <w:b/>
          <w:bCs/>
          <w:kern w:val="0"/>
          <w:sz w:val="24"/>
          <w:szCs w:val="24"/>
          <w14:ligatures w14:val="none"/>
        </w:rPr>
      </w:pPr>
    </w:p>
    <w:p w14:paraId="1DF57F98" w14:textId="652EF97C" w:rsidR="000607A0" w:rsidRPr="007F5539" w:rsidRDefault="000607A0"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Фінансова підтримка діяльності громадських організацій - захисників тварин </w:t>
      </w:r>
      <w:r w:rsidR="000753DD" w:rsidRPr="007F5539">
        <w:rPr>
          <w:rFonts w:ascii="Times New Roman" w:eastAsia="Times New Roman" w:hAnsi="Times New Roman" w:cs="Times New Roman"/>
          <w:color w:val="1B1D1F"/>
          <w:kern w:val="0"/>
          <w:sz w:val="24"/>
          <w:szCs w:val="24"/>
          <w14:ligatures w14:val="none"/>
        </w:rPr>
        <w:t xml:space="preserve">допоможе ефективно вирішити </w:t>
      </w:r>
      <w:r w:rsidRPr="007F5539">
        <w:rPr>
          <w:rFonts w:ascii="Times New Roman" w:eastAsia="Times New Roman" w:hAnsi="Times New Roman" w:cs="Times New Roman"/>
          <w:color w:val="1B1D1F"/>
          <w:kern w:val="0"/>
          <w:sz w:val="24"/>
          <w:szCs w:val="24"/>
          <w14:ligatures w14:val="none"/>
        </w:rPr>
        <w:t>проблем</w:t>
      </w:r>
      <w:r w:rsidR="000753DD" w:rsidRPr="007F5539">
        <w:rPr>
          <w:rFonts w:ascii="Times New Roman" w:eastAsia="Times New Roman" w:hAnsi="Times New Roman" w:cs="Times New Roman"/>
          <w:color w:val="1B1D1F"/>
          <w:kern w:val="0"/>
          <w:sz w:val="24"/>
          <w:szCs w:val="24"/>
          <w14:ligatures w14:val="none"/>
        </w:rPr>
        <w:t>у</w:t>
      </w:r>
      <w:r w:rsidRPr="007F5539">
        <w:rPr>
          <w:rFonts w:ascii="Times New Roman" w:eastAsia="Times New Roman" w:hAnsi="Times New Roman" w:cs="Times New Roman"/>
          <w:color w:val="1B1D1F"/>
          <w:kern w:val="0"/>
          <w:sz w:val="24"/>
          <w:szCs w:val="24"/>
          <w14:ligatures w14:val="none"/>
        </w:rPr>
        <w:t xml:space="preserve"> безпритульних тварин</w:t>
      </w:r>
      <w:r w:rsidR="000753DD" w:rsidRPr="007F5539">
        <w:rPr>
          <w:rFonts w:ascii="Times New Roman" w:eastAsia="Times New Roman" w:hAnsi="Times New Roman" w:cs="Times New Roman"/>
          <w:color w:val="1B1D1F"/>
          <w:kern w:val="0"/>
          <w:sz w:val="24"/>
          <w:szCs w:val="24"/>
          <w14:ligatures w14:val="none"/>
        </w:rPr>
        <w:t xml:space="preserve"> у громаді.</w:t>
      </w:r>
      <w:r w:rsidRPr="007F5539">
        <w:rPr>
          <w:rFonts w:ascii="Times New Roman" w:eastAsia="Times New Roman" w:hAnsi="Times New Roman" w:cs="Times New Roman"/>
          <w:color w:val="1B1D1F"/>
          <w:kern w:val="0"/>
          <w:sz w:val="24"/>
          <w:szCs w:val="24"/>
          <w14:ligatures w14:val="none"/>
        </w:rPr>
        <w:t xml:space="preserve"> </w:t>
      </w:r>
    </w:p>
    <w:p w14:paraId="3E0BA5FD" w14:textId="77777777" w:rsidR="00E80C9D" w:rsidRPr="007F5539" w:rsidRDefault="000607A0"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Очікувані результати:</w:t>
      </w:r>
    </w:p>
    <w:p w14:paraId="69000AF3" w14:textId="343D088D" w:rsidR="00E80C9D" w:rsidRPr="007F5539" w:rsidRDefault="000753DD"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 xml:space="preserve"> </w:t>
      </w:r>
      <w:r w:rsidR="009468C3" w:rsidRPr="007F5539">
        <w:rPr>
          <w:rFonts w:ascii="Times New Roman" w:eastAsia="Times New Roman" w:hAnsi="Times New Roman" w:cs="Times New Roman"/>
          <w:color w:val="1B1D1F"/>
          <w:kern w:val="0"/>
          <w:sz w:val="24"/>
          <w:szCs w:val="24"/>
          <w14:ligatures w14:val="none"/>
        </w:rPr>
        <w:t>Е</w:t>
      </w:r>
      <w:r w:rsidR="000607A0" w:rsidRPr="007F5539">
        <w:rPr>
          <w:rFonts w:ascii="Times New Roman" w:eastAsia="Times New Roman" w:hAnsi="Times New Roman" w:cs="Times New Roman"/>
          <w:color w:val="1B1D1F"/>
          <w:kern w:val="0"/>
          <w:sz w:val="24"/>
          <w:szCs w:val="24"/>
          <w14:ligatures w14:val="none"/>
        </w:rPr>
        <w:t>кономічні:</w:t>
      </w:r>
      <w:r w:rsidRPr="007F5539">
        <w:rPr>
          <w:rFonts w:ascii="Times New Roman" w:eastAsia="Times New Roman" w:hAnsi="Times New Roman" w:cs="Times New Roman"/>
          <w:kern w:val="0"/>
          <w:sz w:val="24"/>
          <w:szCs w:val="24"/>
          <w:lang w:eastAsia="uk-UA"/>
          <w14:ligatures w14:val="none"/>
        </w:rPr>
        <w:t xml:space="preserve"> с</w:t>
      </w:r>
      <w:r w:rsidRPr="00DD1D2E">
        <w:rPr>
          <w:rFonts w:ascii="Times New Roman" w:eastAsia="Times New Roman" w:hAnsi="Times New Roman" w:cs="Times New Roman"/>
          <w:kern w:val="0"/>
          <w:sz w:val="24"/>
          <w:szCs w:val="24"/>
          <w:lang w:eastAsia="uk-UA"/>
          <w14:ligatures w14:val="none"/>
        </w:rPr>
        <w:t>творення та</w:t>
      </w:r>
      <w:r w:rsidR="00963F03">
        <w:rPr>
          <w:rFonts w:ascii="Times New Roman" w:eastAsia="Times New Roman" w:hAnsi="Times New Roman" w:cs="Times New Roman"/>
          <w:kern w:val="0"/>
          <w:sz w:val="24"/>
          <w:szCs w:val="24"/>
          <w:lang w:eastAsia="uk-UA"/>
          <w14:ligatures w14:val="none"/>
        </w:rPr>
        <w:t xml:space="preserve"> забезпечення</w:t>
      </w:r>
      <w:r w:rsidRPr="00DD1D2E">
        <w:rPr>
          <w:rFonts w:ascii="Times New Roman" w:eastAsia="Times New Roman" w:hAnsi="Times New Roman" w:cs="Times New Roman"/>
          <w:kern w:val="0"/>
          <w:sz w:val="24"/>
          <w:szCs w:val="24"/>
          <w:lang w:eastAsia="uk-UA"/>
          <w14:ligatures w14:val="none"/>
        </w:rPr>
        <w:t xml:space="preserve"> функціонування </w:t>
      </w:r>
      <w:r w:rsidR="00963F03">
        <w:rPr>
          <w:rFonts w:ascii="Times New Roman" w:eastAsia="Times New Roman" w:hAnsi="Times New Roman" w:cs="Times New Roman"/>
          <w:kern w:val="0"/>
          <w:sz w:val="24"/>
          <w:szCs w:val="24"/>
          <w:lang w:eastAsia="uk-UA"/>
          <w14:ligatures w14:val="none"/>
        </w:rPr>
        <w:t xml:space="preserve">Пункту </w:t>
      </w:r>
      <w:r w:rsidR="00963F03" w:rsidRPr="007F5539">
        <w:rPr>
          <w:rFonts w:ascii="Times New Roman" w:hAnsi="Times New Roman" w:cs="Times New Roman"/>
          <w:sz w:val="24"/>
          <w:szCs w:val="24"/>
        </w:rPr>
        <w:t>тимчасової перетримки безпритульних тварин</w:t>
      </w:r>
      <w:r w:rsidR="00963F03">
        <w:rPr>
          <w:rFonts w:ascii="Times New Roman" w:hAnsi="Times New Roman" w:cs="Times New Roman"/>
          <w:sz w:val="24"/>
          <w:szCs w:val="24"/>
        </w:rPr>
        <w:t>.</w:t>
      </w:r>
    </w:p>
    <w:p w14:paraId="7737F1D6" w14:textId="1F69B482" w:rsidR="00E80C9D" w:rsidRPr="000A192F" w:rsidRDefault="000753DD" w:rsidP="00B63888">
      <w:pPr>
        <w:pStyle w:val="a9"/>
        <w:shd w:val="clear" w:color="auto" w:fill="FFFFFF"/>
        <w:spacing w:after="390" w:line="240" w:lineRule="auto"/>
        <w:ind w:left="0" w:firstLine="567"/>
        <w:jc w:val="both"/>
        <w:rPr>
          <w:rFonts w:ascii="Times New Roman" w:eastAsia="Times New Roman" w:hAnsi="Times New Roman" w:cs="Times New Roman"/>
          <w:color w:val="FF0000"/>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94AE7">
        <w:rPr>
          <w:rFonts w:ascii="Times New Roman" w:eastAsia="Times New Roman" w:hAnsi="Times New Roman" w:cs="Times New Roman"/>
          <w:color w:val="1B1D1F"/>
          <w:kern w:val="0"/>
          <w:sz w:val="24"/>
          <w:szCs w:val="24"/>
          <w14:ligatures w14:val="none"/>
        </w:rPr>
        <w:t xml:space="preserve">    </w:t>
      </w:r>
      <w:r w:rsidR="009468C3" w:rsidRPr="007F5539">
        <w:rPr>
          <w:rFonts w:ascii="Times New Roman" w:eastAsia="Times New Roman" w:hAnsi="Times New Roman" w:cs="Times New Roman"/>
          <w:color w:val="1B1D1F"/>
          <w:kern w:val="0"/>
          <w:sz w:val="24"/>
          <w:szCs w:val="24"/>
          <w14:ligatures w14:val="none"/>
        </w:rPr>
        <w:t>С</w:t>
      </w:r>
      <w:r w:rsidR="000607A0" w:rsidRPr="007F5539">
        <w:rPr>
          <w:rFonts w:ascii="Times New Roman" w:eastAsia="Times New Roman" w:hAnsi="Times New Roman" w:cs="Times New Roman"/>
          <w:color w:val="1B1D1F"/>
          <w:kern w:val="0"/>
          <w:sz w:val="24"/>
          <w:szCs w:val="24"/>
          <w14:ligatures w14:val="none"/>
        </w:rPr>
        <w:t>оціальні:</w:t>
      </w:r>
      <w:r w:rsidRPr="007F5539">
        <w:rPr>
          <w:rFonts w:ascii="Times New Roman" w:eastAsia="Times New Roman" w:hAnsi="Times New Roman" w:cs="Times New Roman"/>
          <w:color w:val="1B1D1F"/>
          <w:kern w:val="0"/>
          <w:sz w:val="24"/>
          <w:szCs w:val="24"/>
          <w14:ligatures w14:val="none"/>
        </w:rPr>
        <w:t xml:space="preserve"> </w:t>
      </w:r>
      <w:r w:rsidR="00C838C7">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 xml:space="preserve">реалізація права громадян на гуманне </w:t>
      </w:r>
      <w:r w:rsidR="00963F03">
        <w:rPr>
          <w:rFonts w:ascii="Times New Roman" w:eastAsia="Times New Roman" w:hAnsi="Times New Roman" w:cs="Times New Roman"/>
          <w:color w:val="1B1D1F"/>
          <w:kern w:val="0"/>
          <w:sz w:val="24"/>
          <w:szCs w:val="24"/>
          <w14:ligatures w14:val="none"/>
        </w:rPr>
        <w:t>ставлення</w:t>
      </w:r>
      <w:r w:rsidR="000607A0" w:rsidRPr="007F5539">
        <w:rPr>
          <w:rFonts w:ascii="Times New Roman" w:eastAsia="Times New Roman" w:hAnsi="Times New Roman" w:cs="Times New Roman"/>
          <w:color w:val="1B1D1F"/>
          <w:kern w:val="0"/>
          <w:sz w:val="24"/>
          <w:szCs w:val="24"/>
          <w14:ligatures w14:val="none"/>
        </w:rPr>
        <w:t xml:space="preserve"> до тварин</w:t>
      </w:r>
      <w:r w:rsidR="000A192F">
        <w:rPr>
          <w:rFonts w:ascii="Times New Roman" w:eastAsia="Times New Roman" w:hAnsi="Times New Roman" w:cs="Times New Roman"/>
          <w:color w:val="1B1D1F"/>
          <w:kern w:val="0"/>
          <w:sz w:val="24"/>
          <w:szCs w:val="24"/>
          <w14:ligatures w14:val="none"/>
        </w:rPr>
        <w:t>.</w:t>
      </w:r>
    </w:p>
    <w:p w14:paraId="28D9E236" w14:textId="632947F6" w:rsidR="000607A0" w:rsidRPr="007F5539" w:rsidRDefault="009468C3" w:rsidP="00B63888">
      <w:pPr>
        <w:pStyle w:val="a9"/>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Е</w:t>
      </w:r>
      <w:r w:rsidR="000607A0" w:rsidRPr="007F5539">
        <w:rPr>
          <w:rFonts w:ascii="Times New Roman" w:eastAsia="Times New Roman" w:hAnsi="Times New Roman" w:cs="Times New Roman"/>
          <w:color w:val="1B1D1F"/>
          <w:kern w:val="0"/>
          <w:sz w:val="24"/>
          <w:szCs w:val="24"/>
          <w14:ligatures w14:val="none"/>
        </w:rPr>
        <w:t>кологічні:</w:t>
      </w:r>
      <w:r w:rsidR="00C838C7">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зменшення популяції безпритульних тварин</w:t>
      </w:r>
      <w:r w:rsidRPr="007F5539">
        <w:rPr>
          <w:rFonts w:ascii="Times New Roman" w:eastAsia="Times New Roman" w:hAnsi="Times New Roman" w:cs="Times New Roman"/>
          <w:color w:val="1B1D1F"/>
          <w:kern w:val="0"/>
          <w:sz w:val="24"/>
          <w:szCs w:val="24"/>
          <w14:ligatures w14:val="none"/>
        </w:rPr>
        <w:t xml:space="preserve"> та </w:t>
      </w:r>
      <w:r w:rsidR="000607A0" w:rsidRPr="007F5539">
        <w:rPr>
          <w:rFonts w:ascii="Times New Roman" w:eastAsia="Times New Roman" w:hAnsi="Times New Roman" w:cs="Times New Roman"/>
          <w:color w:val="1B1D1F"/>
          <w:kern w:val="0"/>
          <w:sz w:val="24"/>
          <w:szCs w:val="24"/>
          <w14:ligatures w14:val="none"/>
        </w:rPr>
        <w:t>покращання епідеміологічно</w:t>
      </w:r>
      <w:r w:rsidR="003854F5">
        <w:rPr>
          <w:rFonts w:ascii="Times New Roman" w:eastAsia="Times New Roman" w:hAnsi="Times New Roman" w:cs="Times New Roman"/>
          <w:color w:val="1B1D1F"/>
          <w:kern w:val="0"/>
          <w:sz w:val="24"/>
          <w:szCs w:val="24"/>
          <w14:ligatures w14:val="none"/>
        </w:rPr>
        <w:t>го</w:t>
      </w:r>
      <w:r w:rsidR="000607A0" w:rsidRPr="007F5539">
        <w:rPr>
          <w:rFonts w:ascii="Times New Roman" w:eastAsia="Times New Roman" w:hAnsi="Times New Roman" w:cs="Times New Roman"/>
          <w:color w:val="1B1D1F"/>
          <w:kern w:val="0"/>
          <w:sz w:val="24"/>
          <w:szCs w:val="24"/>
          <w14:ligatures w14:val="none"/>
        </w:rPr>
        <w:t xml:space="preserve"> стану </w:t>
      </w:r>
      <w:r w:rsidR="003854F5">
        <w:rPr>
          <w:rFonts w:ascii="Times New Roman" w:eastAsia="Times New Roman" w:hAnsi="Times New Roman" w:cs="Times New Roman"/>
          <w:color w:val="1B1D1F"/>
          <w:kern w:val="0"/>
          <w:sz w:val="24"/>
          <w:szCs w:val="24"/>
          <w14:ligatures w14:val="none"/>
        </w:rPr>
        <w:t xml:space="preserve">на території </w:t>
      </w:r>
      <w:r w:rsidRPr="007F5539">
        <w:rPr>
          <w:rFonts w:ascii="Times New Roman" w:eastAsia="Times New Roman" w:hAnsi="Times New Roman" w:cs="Times New Roman"/>
          <w:color w:val="1B1D1F"/>
          <w:kern w:val="0"/>
          <w:sz w:val="24"/>
          <w:szCs w:val="24"/>
          <w14:ligatures w14:val="none"/>
        </w:rPr>
        <w:t>громади</w:t>
      </w:r>
      <w:r w:rsidR="000607A0" w:rsidRPr="007F5539">
        <w:rPr>
          <w:rFonts w:ascii="Times New Roman" w:eastAsia="Times New Roman" w:hAnsi="Times New Roman" w:cs="Times New Roman"/>
          <w:color w:val="1B1D1F"/>
          <w:kern w:val="0"/>
          <w:sz w:val="24"/>
          <w:szCs w:val="24"/>
          <w14:ligatures w14:val="none"/>
        </w:rPr>
        <w:t>.</w:t>
      </w:r>
    </w:p>
    <w:p w14:paraId="3AA6B7F7" w14:textId="523095B8" w:rsidR="009468C3" w:rsidRPr="00C838C7" w:rsidRDefault="005B48D0" w:rsidP="00BD4F59">
      <w:pPr>
        <w:ind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Р</w:t>
      </w:r>
      <w:r w:rsidR="009468C3" w:rsidRPr="00C838C7">
        <w:rPr>
          <w:rFonts w:ascii="Times New Roman" w:hAnsi="Times New Roman" w:cs="Times New Roman"/>
          <w:sz w:val="24"/>
          <w:szCs w:val="24"/>
          <w:lang w:eastAsia="uk-UA"/>
        </w:rPr>
        <w:t xml:space="preserve">езультативні показники, що характеризують виконання програми, </w:t>
      </w:r>
      <w:r w:rsidR="00C838C7" w:rsidRPr="00C838C7">
        <w:rPr>
          <w:rFonts w:ascii="Times New Roman" w:hAnsi="Times New Roman" w:cs="Times New Roman"/>
          <w:sz w:val="24"/>
          <w:szCs w:val="24"/>
          <w:lang w:eastAsia="uk-UA"/>
        </w:rPr>
        <w:t>н</w:t>
      </w:r>
      <w:r w:rsidR="009468C3" w:rsidRPr="00C838C7">
        <w:rPr>
          <w:rFonts w:ascii="Times New Roman" w:hAnsi="Times New Roman" w:cs="Times New Roman"/>
          <w:sz w:val="24"/>
          <w:szCs w:val="24"/>
          <w:lang w:eastAsia="uk-UA"/>
        </w:rPr>
        <w:t xml:space="preserve">аведені </w:t>
      </w:r>
      <w:r>
        <w:rPr>
          <w:rFonts w:ascii="Times New Roman" w:hAnsi="Times New Roman" w:cs="Times New Roman"/>
          <w:sz w:val="24"/>
          <w:szCs w:val="24"/>
          <w:lang w:eastAsia="uk-UA"/>
        </w:rPr>
        <w:t>у</w:t>
      </w:r>
      <w:r w:rsidR="009468C3" w:rsidRPr="00C838C7">
        <w:rPr>
          <w:rFonts w:ascii="Times New Roman" w:hAnsi="Times New Roman" w:cs="Times New Roman"/>
          <w:sz w:val="24"/>
          <w:szCs w:val="24"/>
          <w:lang w:eastAsia="uk-UA"/>
        </w:rPr>
        <w:t xml:space="preserve"> </w:t>
      </w:r>
      <w:r w:rsidR="009468C3" w:rsidRPr="00C838C7">
        <w:rPr>
          <w:rFonts w:ascii="Times New Roman" w:hAnsi="Times New Roman" w:cs="Times New Roman"/>
          <w:b/>
          <w:bCs/>
          <w:sz w:val="24"/>
          <w:szCs w:val="24"/>
          <w:lang w:eastAsia="uk-UA"/>
        </w:rPr>
        <w:t>Додатку 2</w:t>
      </w:r>
      <w:r w:rsidR="009468C3" w:rsidRPr="00C838C7">
        <w:rPr>
          <w:rFonts w:ascii="Times New Roman" w:hAnsi="Times New Roman" w:cs="Times New Roman"/>
          <w:sz w:val="24"/>
          <w:szCs w:val="24"/>
          <w:lang w:eastAsia="uk-UA"/>
        </w:rPr>
        <w:t xml:space="preserve"> </w:t>
      </w:r>
      <w:r w:rsidR="009468C3" w:rsidRPr="00C838C7">
        <w:rPr>
          <w:rFonts w:ascii="Times New Roman" w:hAnsi="Times New Roman" w:cs="Times New Roman"/>
          <w:b/>
          <w:bCs/>
          <w:sz w:val="24"/>
          <w:szCs w:val="24"/>
          <w:lang w:eastAsia="uk-UA"/>
        </w:rPr>
        <w:t>до Програми</w:t>
      </w:r>
      <w:r w:rsidR="009468C3" w:rsidRPr="00C838C7">
        <w:rPr>
          <w:rFonts w:ascii="Times New Roman" w:hAnsi="Times New Roman" w:cs="Times New Roman"/>
          <w:sz w:val="24"/>
          <w:szCs w:val="24"/>
          <w:lang w:eastAsia="uk-UA"/>
        </w:rPr>
        <w:t>.</w:t>
      </w:r>
      <w:bookmarkStart w:id="7" w:name="_Hlk200447229"/>
    </w:p>
    <w:p w14:paraId="52541815" w14:textId="4A6C5FDF" w:rsidR="00D44593" w:rsidRPr="007F5539" w:rsidRDefault="00D44593"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І.</w:t>
      </w:r>
      <w:bookmarkEnd w:id="7"/>
      <w:r w:rsidR="00E80C9D" w:rsidRPr="007F5539">
        <w:rPr>
          <w:rFonts w:ascii="Times New Roman" w:eastAsia="Times New Roman" w:hAnsi="Times New Roman" w:cs="Times New Roman"/>
          <w:b/>
          <w:bCs/>
          <w:kern w:val="0"/>
          <w:sz w:val="24"/>
          <w:szCs w:val="24"/>
          <w14:ligatures w14:val="none"/>
        </w:rPr>
        <w:t xml:space="preserve"> </w:t>
      </w:r>
      <w:r w:rsidRPr="007F5539">
        <w:rPr>
          <w:rFonts w:ascii="Times New Roman" w:eastAsia="Times New Roman" w:hAnsi="Times New Roman" w:cs="Times New Roman"/>
          <w:b/>
          <w:bCs/>
          <w:kern w:val="0"/>
          <w:sz w:val="24"/>
          <w:szCs w:val="24"/>
          <w14:ligatures w14:val="none"/>
        </w:rPr>
        <w:t>ОБСЯГИ ТА ДЖЕРЕЛА ФІНАНСУВАННЯ ПРОГРАМИ</w:t>
      </w:r>
    </w:p>
    <w:p w14:paraId="4E38279A" w14:textId="2811B471" w:rsidR="008763E5" w:rsidRPr="007F5539" w:rsidRDefault="008763E5" w:rsidP="00770444">
      <w:pPr>
        <w:shd w:val="clear" w:color="auto" w:fill="FFFFFF"/>
        <w:spacing w:after="0" w:line="240" w:lineRule="auto"/>
        <w:ind w:firstLine="720"/>
        <w:jc w:val="both"/>
        <w:rPr>
          <w:rFonts w:ascii="Times New Roman" w:eastAsia="Times New Roman" w:hAnsi="Times New Roman" w:cs="Times New Roman"/>
          <w:color w:val="1B1D1F"/>
          <w:kern w:val="0"/>
          <w:sz w:val="24"/>
          <w:szCs w:val="24"/>
          <w14:ligatures w14:val="none"/>
        </w:rPr>
      </w:pPr>
      <w:bookmarkStart w:id="8" w:name="_Hlk211250790"/>
      <w:bookmarkStart w:id="9" w:name="_Hlk200447241"/>
      <w:r w:rsidRPr="007F5539">
        <w:rPr>
          <w:rFonts w:ascii="Times New Roman" w:eastAsia="Times New Roman" w:hAnsi="Times New Roman" w:cs="Times New Roman"/>
          <w:color w:val="1B1D1F"/>
          <w:kern w:val="0"/>
          <w:sz w:val="24"/>
          <w:szCs w:val="24"/>
          <w14:ligatures w14:val="none"/>
        </w:rPr>
        <w:t xml:space="preserve">Фінансування </w:t>
      </w:r>
      <w:r w:rsidR="00C838C7">
        <w:rPr>
          <w:rFonts w:ascii="Times New Roman" w:eastAsia="Times New Roman" w:hAnsi="Times New Roman" w:cs="Times New Roman"/>
          <w:color w:val="1B1D1F"/>
          <w:kern w:val="0"/>
          <w:sz w:val="24"/>
          <w:szCs w:val="24"/>
          <w14:ligatures w14:val="none"/>
        </w:rPr>
        <w:t>П</w:t>
      </w:r>
      <w:r w:rsidRPr="007F5539">
        <w:rPr>
          <w:rFonts w:ascii="Times New Roman" w:eastAsia="Times New Roman" w:hAnsi="Times New Roman" w:cs="Times New Roman"/>
          <w:color w:val="1B1D1F"/>
          <w:kern w:val="0"/>
          <w:sz w:val="24"/>
          <w:szCs w:val="24"/>
          <w14:ligatures w14:val="none"/>
        </w:rPr>
        <w:t xml:space="preserve">рограми здійснюється в межах коштів, </w:t>
      </w:r>
      <w:r w:rsidRPr="00CA1A00">
        <w:rPr>
          <w:rFonts w:ascii="Times New Roman" w:eastAsia="Times New Roman" w:hAnsi="Times New Roman" w:cs="Times New Roman"/>
          <w:color w:val="1B1D1F"/>
          <w:kern w:val="0"/>
          <w:sz w:val="24"/>
          <w:szCs w:val="24"/>
          <w14:ligatures w14:val="none"/>
        </w:rPr>
        <w:t xml:space="preserve">затверджених </w:t>
      </w:r>
      <w:r w:rsidR="00F11207" w:rsidRPr="00CA1A00">
        <w:rPr>
          <w:rFonts w:ascii="Times New Roman" w:eastAsia="Times New Roman" w:hAnsi="Times New Roman" w:cs="Times New Roman"/>
          <w:color w:val="1B1D1F"/>
          <w:kern w:val="0"/>
          <w:sz w:val="24"/>
          <w:szCs w:val="24"/>
          <w14:ligatures w14:val="none"/>
        </w:rPr>
        <w:t>у</w:t>
      </w:r>
      <w:r w:rsidRPr="00CA1A00">
        <w:rPr>
          <w:rFonts w:ascii="Times New Roman" w:eastAsia="Times New Roman" w:hAnsi="Times New Roman" w:cs="Times New Roman"/>
          <w:color w:val="1B1D1F"/>
          <w:kern w:val="0"/>
          <w:sz w:val="24"/>
          <w:szCs w:val="24"/>
          <w14:ligatures w14:val="none"/>
        </w:rPr>
        <w:t xml:space="preserve"> бюджеті</w:t>
      </w:r>
      <w:r w:rsidRPr="007F5539">
        <w:rPr>
          <w:rFonts w:ascii="Times New Roman" w:eastAsia="Times New Roman" w:hAnsi="Times New Roman" w:cs="Times New Roman"/>
          <w:color w:val="1B1D1F"/>
          <w:kern w:val="0"/>
          <w:sz w:val="24"/>
          <w:szCs w:val="24"/>
          <w14:ligatures w14:val="none"/>
        </w:rPr>
        <w:t xml:space="preserve"> </w:t>
      </w:r>
      <w:proofErr w:type="spellStart"/>
      <w:r w:rsidRPr="007F5539">
        <w:rPr>
          <w:rFonts w:ascii="Times New Roman" w:eastAsia="Times New Roman" w:hAnsi="Times New Roman" w:cs="Times New Roman"/>
          <w:color w:val="1B1D1F"/>
          <w:kern w:val="0"/>
          <w:sz w:val="24"/>
          <w:szCs w:val="24"/>
          <w14:ligatures w14:val="none"/>
        </w:rPr>
        <w:t>Южненської</w:t>
      </w:r>
      <w:proofErr w:type="spellEnd"/>
      <w:r w:rsidRPr="007F5539">
        <w:rPr>
          <w:rFonts w:ascii="Times New Roman" w:eastAsia="Times New Roman" w:hAnsi="Times New Roman" w:cs="Times New Roman"/>
          <w:color w:val="1B1D1F"/>
          <w:kern w:val="0"/>
          <w:sz w:val="24"/>
          <w:szCs w:val="24"/>
          <w14:ligatures w14:val="none"/>
        </w:rPr>
        <w:t xml:space="preserve"> міської територіальної громади на </w:t>
      </w:r>
      <w:r w:rsidRPr="00C838C7">
        <w:rPr>
          <w:rFonts w:ascii="Times New Roman" w:eastAsia="Times New Roman" w:hAnsi="Times New Roman" w:cs="Times New Roman"/>
          <w:color w:val="1B1D1F"/>
          <w:kern w:val="0"/>
          <w:sz w:val="24"/>
          <w:szCs w:val="24"/>
          <w14:ligatures w14:val="none"/>
        </w:rPr>
        <w:t>202</w:t>
      </w:r>
      <w:r w:rsidR="0036708A" w:rsidRPr="00C838C7">
        <w:rPr>
          <w:rFonts w:ascii="Times New Roman" w:eastAsia="Times New Roman" w:hAnsi="Times New Roman" w:cs="Times New Roman"/>
          <w:color w:val="1B1D1F"/>
          <w:kern w:val="0"/>
          <w:sz w:val="24"/>
          <w:szCs w:val="24"/>
          <w14:ligatures w14:val="none"/>
        </w:rPr>
        <w:t>6</w:t>
      </w:r>
      <w:r w:rsidRPr="00C838C7">
        <w:rPr>
          <w:rFonts w:ascii="Times New Roman" w:eastAsia="Times New Roman" w:hAnsi="Times New Roman" w:cs="Times New Roman"/>
          <w:color w:val="1B1D1F"/>
          <w:kern w:val="0"/>
          <w:sz w:val="24"/>
          <w:szCs w:val="24"/>
          <w14:ligatures w14:val="none"/>
        </w:rPr>
        <w:t>-202</w:t>
      </w:r>
      <w:r w:rsidR="00E80C9D" w:rsidRPr="00C838C7">
        <w:rPr>
          <w:rFonts w:ascii="Times New Roman" w:eastAsia="Times New Roman" w:hAnsi="Times New Roman" w:cs="Times New Roman"/>
          <w:color w:val="1B1D1F"/>
          <w:kern w:val="0"/>
          <w:sz w:val="24"/>
          <w:szCs w:val="24"/>
          <w14:ligatures w14:val="none"/>
        </w:rPr>
        <w:t>8</w:t>
      </w:r>
      <w:r w:rsidRPr="007F5539">
        <w:rPr>
          <w:rFonts w:ascii="Times New Roman" w:eastAsia="Times New Roman" w:hAnsi="Times New Roman" w:cs="Times New Roman"/>
          <w:color w:val="1B1D1F"/>
          <w:kern w:val="0"/>
          <w:sz w:val="24"/>
          <w:szCs w:val="24"/>
          <w14:ligatures w14:val="none"/>
        </w:rPr>
        <w:t xml:space="preserve"> роки.</w:t>
      </w:r>
    </w:p>
    <w:p w14:paraId="58D6985B" w14:textId="21221D19" w:rsidR="00770444" w:rsidRPr="007F5539" w:rsidRDefault="000607A0" w:rsidP="00770444">
      <w:pPr>
        <w:pStyle w:val="a9"/>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Потреби за програмою складають </w:t>
      </w:r>
      <w:r w:rsidR="0036708A" w:rsidRPr="000A192F">
        <w:rPr>
          <w:rFonts w:ascii="Times New Roman" w:eastAsia="Times New Roman" w:hAnsi="Times New Roman" w:cs="Times New Roman"/>
          <w:kern w:val="0"/>
          <w:sz w:val="24"/>
          <w:szCs w:val="24"/>
          <w14:ligatures w14:val="none"/>
        </w:rPr>
        <w:t>5</w:t>
      </w:r>
      <w:r w:rsidR="00727D63">
        <w:rPr>
          <w:rFonts w:ascii="Times New Roman" w:eastAsia="Times New Roman" w:hAnsi="Times New Roman" w:cs="Times New Roman"/>
          <w:kern w:val="0"/>
          <w:sz w:val="24"/>
          <w:szCs w:val="24"/>
          <w14:ligatures w14:val="none"/>
        </w:rPr>
        <w:t> 499,2</w:t>
      </w:r>
      <w:r w:rsidRPr="000A192F">
        <w:rPr>
          <w:rFonts w:ascii="Times New Roman" w:eastAsia="Times New Roman" w:hAnsi="Times New Roman" w:cs="Times New Roman"/>
          <w:kern w:val="0"/>
          <w:sz w:val="24"/>
          <w:szCs w:val="24"/>
          <w14:ligatures w14:val="none"/>
        </w:rPr>
        <w:t xml:space="preserve"> </w:t>
      </w:r>
      <w:r w:rsidRPr="007F5539">
        <w:rPr>
          <w:rFonts w:ascii="Times New Roman" w:eastAsia="Times New Roman" w:hAnsi="Times New Roman" w:cs="Times New Roman"/>
          <w:color w:val="1B1D1F"/>
          <w:kern w:val="0"/>
          <w:sz w:val="24"/>
          <w:szCs w:val="24"/>
          <w14:ligatures w14:val="none"/>
        </w:rPr>
        <w:t xml:space="preserve">тисяч гривень. </w:t>
      </w:r>
    </w:p>
    <w:p w14:paraId="136C9C65" w14:textId="358D0C8A" w:rsidR="00770444" w:rsidRPr="007F5539" w:rsidRDefault="00770444" w:rsidP="00E80C9D">
      <w:pPr>
        <w:shd w:val="clear" w:color="auto" w:fill="FFFFFF"/>
        <w:spacing w:after="0" w:line="240" w:lineRule="auto"/>
        <w:ind w:firstLine="709"/>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Фінансова підтримка діяльності громадських організацій захисників тварин здійснюється </w:t>
      </w:r>
      <w:r w:rsidR="00F11207">
        <w:rPr>
          <w:rFonts w:ascii="Times New Roman" w:eastAsia="Times New Roman" w:hAnsi="Times New Roman" w:cs="Times New Roman"/>
          <w:color w:val="1B1D1F"/>
          <w:kern w:val="0"/>
          <w:sz w:val="24"/>
          <w:szCs w:val="24"/>
          <w14:ligatures w14:val="none"/>
        </w:rPr>
        <w:t>відповідно до</w:t>
      </w:r>
      <w:r w:rsidRPr="007F5539">
        <w:rPr>
          <w:rFonts w:ascii="Times New Roman" w:eastAsia="Times New Roman" w:hAnsi="Times New Roman" w:cs="Times New Roman"/>
          <w:color w:val="1B1D1F"/>
          <w:kern w:val="0"/>
          <w:sz w:val="24"/>
          <w:szCs w:val="24"/>
          <w14:ligatures w14:val="none"/>
        </w:rPr>
        <w:t xml:space="preserve"> план</w:t>
      </w:r>
      <w:r w:rsidR="00F11207">
        <w:rPr>
          <w:rFonts w:ascii="Times New Roman" w:eastAsia="Times New Roman" w:hAnsi="Times New Roman" w:cs="Times New Roman"/>
          <w:color w:val="1B1D1F"/>
          <w:kern w:val="0"/>
          <w:sz w:val="24"/>
          <w:szCs w:val="24"/>
          <w14:ligatures w14:val="none"/>
        </w:rPr>
        <w:t>у</w:t>
      </w:r>
      <w:r w:rsidRPr="007F5539">
        <w:rPr>
          <w:rFonts w:ascii="Times New Roman" w:eastAsia="Times New Roman" w:hAnsi="Times New Roman" w:cs="Times New Roman"/>
          <w:color w:val="1B1D1F"/>
          <w:kern w:val="0"/>
          <w:sz w:val="24"/>
          <w:szCs w:val="24"/>
          <w14:ligatures w14:val="none"/>
        </w:rPr>
        <w:t xml:space="preserve"> використання коштів.</w:t>
      </w:r>
    </w:p>
    <w:p w14:paraId="0555734B" w14:textId="58D81844" w:rsidR="0092330C" w:rsidRDefault="00770444"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607A0" w:rsidRPr="00AF00A7">
        <w:rPr>
          <w:rFonts w:ascii="Times New Roman" w:eastAsia="Times New Roman" w:hAnsi="Times New Roman" w:cs="Times New Roman"/>
          <w:color w:val="1B1D1F"/>
          <w:kern w:val="0"/>
          <w:sz w:val="24"/>
          <w:szCs w:val="24"/>
          <w14:ligatures w14:val="none"/>
        </w:rPr>
        <w:t>Витрати включають:</w:t>
      </w:r>
    </w:p>
    <w:p w14:paraId="79C8E72F" w14:textId="3A861829" w:rsidR="000A192F" w:rsidRPr="008A6784" w:rsidRDefault="000A192F" w:rsidP="000A192F">
      <w:pPr>
        <w:shd w:val="clear" w:color="auto" w:fill="FFFFFF"/>
        <w:spacing w:after="0" w:line="240" w:lineRule="auto"/>
        <w:ind w:firstLine="720"/>
        <w:rPr>
          <w:rFonts w:ascii="Times New Roman" w:hAnsi="Times New Roman" w:cs="Times New Roman"/>
          <w:bCs/>
          <w:sz w:val="24"/>
          <w:szCs w:val="24"/>
        </w:rPr>
      </w:pPr>
      <w:r w:rsidRPr="008A6784">
        <w:rPr>
          <w:rFonts w:ascii="Times New Roman" w:eastAsia="Times New Roman" w:hAnsi="Times New Roman" w:cs="Times New Roman"/>
          <w:color w:val="1B1D1F"/>
          <w:kern w:val="0"/>
          <w:sz w:val="24"/>
          <w:szCs w:val="24"/>
          <w14:ligatures w14:val="none"/>
        </w:rPr>
        <w:t xml:space="preserve">- </w:t>
      </w:r>
      <w:proofErr w:type="spellStart"/>
      <w:r w:rsidR="008A6784" w:rsidRPr="008A6784">
        <w:rPr>
          <w:rFonts w:ascii="Times New Roman" w:eastAsia="Times New Roman" w:hAnsi="Times New Roman" w:cs="Times New Roman"/>
          <w:color w:val="1B1D1F"/>
          <w:kern w:val="0"/>
          <w:sz w:val="24"/>
          <w:szCs w:val="24"/>
          <w14:ligatures w14:val="none"/>
        </w:rPr>
        <w:t>п</w:t>
      </w:r>
      <w:r w:rsidRPr="008A6784">
        <w:rPr>
          <w:rFonts w:ascii="Times New Roman" w:eastAsia="Times New Roman" w:hAnsi="Times New Roman" w:cs="Times New Roman"/>
          <w:color w:val="1B1D1F"/>
          <w:kern w:val="0"/>
          <w:sz w:val="24"/>
          <w:szCs w:val="24"/>
          <w14:ligatures w14:val="none"/>
        </w:rPr>
        <w:t>роєктування</w:t>
      </w:r>
      <w:proofErr w:type="spellEnd"/>
      <w:r w:rsidRPr="008A6784">
        <w:rPr>
          <w:rFonts w:ascii="Times New Roman" w:eastAsia="Times New Roman" w:hAnsi="Times New Roman" w:cs="Times New Roman"/>
          <w:color w:val="1B1D1F"/>
          <w:kern w:val="0"/>
          <w:sz w:val="24"/>
          <w:szCs w:val="24"/>
          <w14:ligatures w14:val="none"/>
        </w:rPr>
        <w:t xml:space="preserve"> </w:t>
      </w:r>
      <w:r w:rsidR="008A6784" w:rsidRPr="008A6784">
        <w:rPr>
          <w:rFonts w:ascii="Times New Roman" w:hAnsi="Times New Roman" w:cs="Times New Roman"/>
          <w:bCs/>
          <w:sz w:val="24"/>
          <w:szCs w:val="24"/>
        </w:rPr>
        <w:t>Пункту тимчасової перетримки безпритульних тварин;</w:t>
      </w:r>
    </w:p>
    <w:p w14:paraId="7E90A1FA" w14:textId="0B71CD53" w:rsidR="008A6784" w:rsidRPr="008A6784" w:rsidRDefault="008A6784" w:rsidP="00AB75DD">
      <w:pPr>
        <w:shd w:val="clear" w:color="auto" w:fill="FFFFFF"/>
        <w:spacing w:after="0" w:line="240" w:lineRule="auto"/>
        <w:ind w:left="720"/>
        <w:rPr>
          <w:rFonts w:ascii="Times New Roman" w:eastAsia="Times New Roman" w:hAnsi="Times New Roman" w:cs="Times New Roman"/>
          <w:color w:val="1B1D1F"/>
          <w:kern w:val="0"/>
          <w:sz w:val="24"/>
          <w:szCs w:val="24"/>
          <w14:ligatures w14:val="none"/>
        </w:rPr>
      </w:pPr>
      <w:r w:rsidRPr="008A6784">
        <w:rPr>
          <w:rFonts w:ascii="Times New Roman" w:hAnsi="Times New Roman" w:cs="Times New Roman"/>
          <w:bCs/>
          <w:sz w:val="24"/>
          <w:szCs w:val="24"/>
        </w:rPr>
        <w:t xml:space="preserve">- </w:t>
      </w:r>
      <w:r w:rsidRPr="008A6784">
        <w:rPr>
          <w:rStyle w:val="citation-249"/>
          <w:rFonts w:ascii="Times New Roman" w:eastAsiaTheme="majorEastAsia" w:hAnsi="Times New Roman" w:cs="Times New Roman"/>
          <w:sz w:val="24"/>
          <w:szCs w:val="24"/>
        </w:rPr>
        <w:t>отримання технічних умов на централізоване водопостачання, водовідведення та електропостачання;</w:t>
      </w:r>
    </w:p>
    <w:p w14:paraId="1AE200A6" w14:textId="0DF37E3E" w:rsidR="00AF00A7" w:rsidRPr="008A6784" w:rsidRDefault="00AF00A7"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8A6784">
        <w:rPr>
          <w:rFonts w:ascii="Times New Roman" w:eastAsia="Times New Roman" w:hAnsi="Times New Roman" w:cs="Times New Roman"/>
          <w:color w:val="1B1D1F"/>
          <w:kern w:val="0"/>
          <w:sz w:val="24"/>
          <w:szCs w:val="24"/>
          <w14:ligatures w14:val="none"/>
        </w:rPr>
        <w:t xml:space="preserve">            - б</w:t>
      </w:r>
      <w:r w:rsidRPr="008A6784">
        <w:rPr>
          <w:rStyle w:val="citation-248"/>
          <w:rFonts w:ascii="Times New Roman" w:eastAsiaTheme="majorEastAsia" w:hAnsi="Times New Roman" w:cs="Times New Roman"/>
          <w:sz w:val="24"/>
          <w:szCs w:val="24"/>
        </w:rPr>
        <w:t xml:space="preserve">удівництво </w:t>
      </w:r>
      <w:r w:rsidRPr="008A6784">
        <w:rPr>
          <w:rFonts w:ascii="Times New Roman" w:hAnsi="Times New Roman" w:cs="Times New Roman"/>
          <w:bCs/>
          <w:sz w:val="24"/>
          <w:szCs w:val="24"/>
        </w:rPr>
        <w:t>Пункту тимчасової перетримки</w:t>
      </w:r>
      <w:r w:rsidR="0036708A" w:rsidRPr="008A6784">
        <w:rPr>
          <w:rFonts w:ascii="Times New Roman" w:hAnsi="Times New Roman" w:cs="Times New Roman"/>
          <w:bCs/>
          <w:sz w:val="24"/>
          <w:szCs w:val="24"/>
        </w:rPr>
        <w:t xml:space="preserve"> безпритульних тварин</w:t>
      </w:r>
      <w:r w:rsidRPr="008A6784">
        <w:rPr>
          <w:rFonts w:ascii="Times New Roman" w:hAnsi="Times New Roman" w:cs="Times New Roman"/>
          <w:bCs/>
          <w:sz w:val="24"/>
          <w:szCs w:val="24"/>
        </w:rPr>
        <w:t>;</w:t>
      </w:r>
    </w:p>
    <w:p w14:paraId="03AADDA4" w14:textId="41910D30" w:rsidR="00770444" w:rsidRPr="00AF00A7" w:rsidRDefault="00770444" w:rsidP="0037473B">
      <w:pPr>
        <w:shd w:val="clear" w:color="auto" w:fill="FFFFFF"/>
        <w:spacing w:after="0" w:line="240" w:lineRule="auto"/>
        <w:ind w:left="720"/>
        <w:rPr>
          <w:rFonts w:ascii="Times New Roman" w:eastAsia="Times New Roman" w:hAnsi="Times New Roman" w:cs="Times New Roman"/>
          <w:color w:val="1B1D1F"/>
          <w:kern w:val="0"/>
          <w:sz w:val="24"/>
          <w:szCs w:val="24"/>
          <w14:ligatures w14:val="none"/>
        </w:rPr>
      </w:pPr>
      <w:r w:rsidRPr="008A6784">
        <w:rPr>
          <w:rFonts w:ascii="Times New Roman" w:eastAsia="Times New Roman" w:hAnsi="Times New Roman" w:cs="Times New Roman"/>
          <w:color w:val="1B1D1F"/>
          <w:kern w:val="0"/>
          <w:sz w:val="24"/>
          <w:szCs w:val="24"/>
          <w14:ligatures w14:val="none"/>
        </w:rPr>
        <w:t xml:space="preserve">- оплата послуг з утримання </w:t>
      </w:r>
      <w:r w:rsidR="0092330C" w:rsidRPr="008A6784">
        <w:rPr>
          <w:rFonts w:ascii="Times New Roman" w:eastAsia="Times New Roman" w:hAnsi="Times New Roman" w:cs="Times New Roman"/>
          <w:color w:val="1B1D1F"/>
          <w:kern w:val="0"/>
          <w:sz w:val="24"/>
          <w:szCs w:val="24"/>
          <w14:ligatures w14:val="none"/>
        </w:rPr>
        <w:t xml:space="preserve">Пункту тимчасової перетримки </w:t>
      </w:r>
      <w:r w:rsidRPr="008A6784">
        <w:rPr>
          <w:rFonts w:ascii="Times New Roman" w:eastAsia="Times New Roman" w:hAnsi="Times New Roman" w:cs="Times New Roman"/>
          <w:color w:val="1B1D1F"/>
          <w:kern w:val="0"/>
          <w:sz w:val="24"/>
          <w:szCs w:val="24"/>
          <w14:ligatures w14:val="none"/>
        </w:rPr>
        <w:t>безпритульних тварин.</w:t>
      </w:r>
      <w:r w:rsidRPr="008A6784">
        <w:rPr>
          <w:rFonts w:ascii="Times New Roman" w:eastAsia="Times New Roman" w:hAnsi="Times New Roman" w:cs="Times New Roman"/>
          <w:color w:val="1B1D1F"/>
          <w:kern w:val="0"/>
          <w:sz w:val="24"/>
          <w:szCs w:val="24"/>
          <w14:ligatures w14:val="none"/>
        </w:rPr>
        <w:br/>
        <w:t>- послуги з утримання тварин (лікування, харчування тощо);</w:t>
      </w:r>
      <w:r w:rsidRPr="008A6784">
        <w:rPr>
          <w:rFonts w:ascii="Times New Roman" w:eastAsia="Times New Roman" w:hAnsi="Times New Roman" w:cs="Times New Roman"/>
          <w:color w:val="1B1D1F"/>
          <w:kern w:val="0"/>
          <w:sz w:val="24"/>
          <w:szCs w:val="24"/>
          <w14:ligatures w14:val="none"/>
        </w:rPr>
        <w:br/>
        <w:t>- послуги з відлову та стерилізації безпритульних тварин;</w:t>
      </w:r>
      <w:r w:rsidRPr="008A6784">
        <w:rPr>
          <w:rFonts w:ascii="Times New Roman" w:eastAsia="Times New Roman" w:hAnsi="Times New Roman" w:cs="Times New Roman"/>
          <w:color w:val="1B1D1F"/>
          <w:kern w:val="0"/>
          <w:sz w:val="24"/>
          <w:szCs w:val="24"/>
          <w14:ligatures w14:val="none"/>
        </w:rPr>
        <w:br/>
      </w:r>
      <w:r w:rsidR="000607A0" w:rsidRPr="008A6784">
        <w:rPr>
          <w:rFonts w:ascii="Times New Roman" w:eastAsia="Times New Roman" w:hAnsi="Times New Roman" w:cs="Times New Roman"/>
          <w:color w:val="1B1D1F"/>
          <w:kern w:val="0"/>
          <w:sz w:val="24"/>
          <w:szCs w:val="24"/>
          <w14:ligatures w14:val="none"/>
        </w:rPr>
        <w:t xml:space="preserve">- </w:t>
      </w:r>
      <w:bookmarkStart w:id="10" w:name="_Hlk210721922"/>
      <w:r w:rsidR="000607A0" w:rsidRPr="008A6784">
        <w:rPr>
          <w:rFonts w:ascii="Times New Roman" w:eastAsia="Times New Roman" w:hAnsi="Times New Roman" w:cs="Times New Roman"/>
          <w:color w:val="1B1D1F"/>
          <w:kern w:val="0"/>
          <w:sz w:val="24"/>
          <w:szCs w:val="24"/>
          <w14:ligatures w14:val="none"/>
        </w:rPr>
        <w:t>придбання ветеринарних та медичних препаратів</w:t>
      </w:r>
      <w:bookmarkEnd w:id="10"/>
      <w:r w:rsidR="000607A0" w:rsidRPr="008A6784">
        <w:rPr>
          <w:rFonts w:ascii="Times New Roman" w:eastAsia="Times New Roman" w:hAnsi="Times New Roman" w:cs="Times New Roman"/>
          <w:color w:val="1B1D1F"/>
          <w:kern w:val="0"/>
          <w:sz w:val="24"/>
          <w:szCs w:val="24"/>
          <w14:ligatures w14:val="none"/>
        </w:rPr>
        <w:t>;</w:t>
      </w:r>
    </w:p>
    <w:p w14:paraId="08917C43" w14:textId="7977AFA8" w:rsidR="007C0BB5" w:rsidRDefault="00770444" w:rsidP="000A192F">
      <w:pPr>
        <w:shd w:val="clear" w:color="auto" w:fill="FFFFFF"/>
        <w:spacing w:after="0" w:line="240" w:lineRule="auto"/>
        <w:ind w:firstLine="720"/>
        <w:rPr>
          <w:rFonts w:ascii="Times New Roman" w:eastAsia="Times New Roman" w:hAnsi="Times New Roman" w:cs="Times New Roman"/>
          <w:color w:val="1B1D1F"/>
          <w:kern w:val="0"/>
          <w:sz w:val="24"/>
          <w:szCs w:val="24"/>
          <w14:ligatures w14:val="none"/>
        </w:rPr>
      </w:pPr>
      <w:r w:rsidRPr="00AF00A7">
        <w:rPr>
          <w:rFonts w:ascii="Times New Roman" w:eastAsia="Times New Roman" w:hAnsi="Times New Roman" w:cs="Times New Roman"/>
          <w:color w:val="1B1D1F"/>
          <w:kern w:val="0"/>
          <w:sz w:val="24"/>
          <w:szCs w:val="24"/>
          <w14:ligatures w14:val="none"/>
        </w:rPr>
        <w:t>- надання послуг ветеринарної допомоги безпритульним тваринам</w:t>
      </w:r>
      <w:r w:rsidR="000A192F">
        <w:rPr>
          <w:rFonts w:ascii="Times New Roman" w:eastAsia="Times New Roman" w:hAnsi="Times New Roman" w:cs="Times New Roman"/>
          <w:color w:val="1B1D1F"/>
          <w:kern w:val="0"/>
          <w:sz w:val="24"/>
          <w:szCs w:val="24"/>
          <w14:ligatures w14:val="none"/>
        </w:rPr>
        <w:t>.</w:t>
      </w:r>
    </w:p>
    <w:p w14:paraId="7985459F" w14:textId="77777777" w:rsidR="007C0BB5" w:rsidRDefault="007C0BB5"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p>
    <w:p w14:paraId="4C91BD2C" w14:textId="6714F69D" w:rsidR="005A3FDC" w:rsidRPr="00227A0E" w:rsidRDefault="007C0BB5" w:rsidP="00227A0E">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97BEB">
        <w:rPr>
          <w:rFonts w:ascii="Times New Roman" w:eastAsia="Times New Roman" w:hAnsi="Times New Roman" w:cs="Times New Roman"/>
          <w:bCs/>
          <w:kern w:val="0"/>
          <w:sz w:val="24"/>
          <w:szCs w:val="24"/>
          <w:lang w:eastAsia="ru-RU"/>
          <w14:ligatures w14:val="none"/>
        </w:rPr>
        <w:t xml:space="preserve">Головним розпорядникам коштів на виконання заходів Програми є управління житлово – комунального господарства </w:t>
      </w:r>
      <w:r w:rsidR="0037473B" w:rsidRPr="00297BEB">
        <w:rPr>
          <w:rFonts w:ascii="Times New Roman" w:eastAsia="Times New Roman" w:hAnsi="Times New Roman" w:cs="Times New Roman"/>
          <w:bCs/>
          <w:kern w:val="0"/>
          <w:sz w:val="24"/>
          <w:szCs w:val="24"/>
          <w:lang w:eastAsia="ru-RU"/>
          <w14:ligatures w14:val="none"/>
        </w:rPr>
        <w:t xml:space="preserve">Південнівської </w:t>
      </w:r>
      <w:r w:rsidRPr="00297BEB">
        <w:rPr>
          <w:rFonts w:ascii="Times New Roman" w:eastAsia="Times New Roman" w:hAnsi="Times New Roman" w:cs="Times New Roman"/>
          <w:bCs/>
          <w:kern w:val="0"/>
          <w:sz w:val="24"/>
          <w:szCs w:val="24"/>
          <w:lang w:eastAsia="ru-RU"/>
          <w14:ligatures w14:val="none"/>
        </w:rPr>
        <w:t>міської ради</w:t>
      </w:r>
      <w:r w:rsidR="00F11207" w:rsidRPr="00297BEB">
        <w:rPr>
          <w:rFonts w:ascii="Times New Roman" w:eastAsia="Times New Roman" w:hAnsi="Times New Roman" w:cs="Times New Roman"/>
          <w:bCs/>
          <w:kern w:val="0"/>
          <w:sz w:val="24"/>
          <w:szCs w:val="24"/>
          <w:lang w:eastAsia="ru-RU"/>
          <w14:ligatures w14:val="none"/>
        </w:rPr>
        <w:t>.</w:t>
      </w:r>
    </w:p>
    <w:bookmarkEnd w:id="8"/>
    <w:p w14:paraId="06DFA38B" w14:textId="77777777" w:rsidR="005A3FDC" w:rsidRDefault="005A3FDC"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26A46810"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7EF9509A"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3ACEBB42"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033A16A2"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1D40B044"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1489537E"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5550133E" w14:textId="77777777" w:rsidR="00BD4F59" w:rsidRPr="002B7997"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0359BFE3" w14:textId="77777777" w:rsidR="009108E6" w:rsidRDefault="00BE6C16" w:rsidP="00BE6C16">
      <w:pPr>
        <w:spacing w:after="0" w:line="240" w:lineRule="auto"/>
        <w:ind w:left="567"/>
        <w:jc w:val="both"/>
        <w:rPr>
          <w:rFonts w:ascii="Times New Roman" w:eastAsia="Times New Roman" w:hAnsi="Times New Roman" w:cs="Times New Roman"/>
          <w:b/>
          <w:bCs/>
          <w:color w:val="000000"/>
          <w:kern w:val="0"/>
          <w:sz w:val="24"/>
          <w:szCs w:val="24"/>
          <w:lang w:eastAsia="uk-UA"/>
          <w14:ligatures w14:val="none"/>
        </w:rPr>
      </w:pPr>
      <w:bookmarkStart w:id="11" w:name="_Hlk209429338"/>
      <w:r w:rsidRPr="001D221D">
        <w:rPr>
          <w:rFonts w:ascii="Times New Roman" w:eastAsia="Times New Roman" w:hAnsi="Times New Roman" w:cs="Times New Roman"/>
          <w:b/>
          <w:bCs/>
          <w:color w:val="000000"/>
          <w:kern w:val="0"/>
          <w:sz w:val="24"/>
          <w:szCs w:val="24"/>
          <w:lang w:eastAsia="uk-UA"/>
          <w14:ligatures w14:val="none"/>
        </w:rPr>
        <w:lastRenderedPageBreak/>
        <w:t>                                    </w:t>
      </w:r>
    </w:p>
    <w:p w14:paraId="2CAE7F5B" w14:textId="71BB833E" w:rsidR="00BE6C16" w:rsidRPr="001D221D" w:rsidRDefault="009108E6" w:rsidP="00BE6C16">
      <w:pPr>
        <w:spacing w:after="0" w:line="240" w:lineRule="auto"/>
        <w:ind w:left="567"/>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00000"/>
          <w:kern w:val="0"/>
          <w:sz w:val="24"/>
          <w:szCs w:val="24"/>
          <w:lang w:eastAsia="uk-UA"/>
          <w14:ligatures w14:val="none"/>
        </w:rPr>
        <w:t xml:space="preserve">                   </w:t>
      </w:r>
      <w:r w:rsidR="00BE6C16" w:rsidRPr="001D221D">
        <w:rPr>
          <w:rFonts w:ascii="Times New Roman" w:eastAsia="Times New Roman" w:hAnsi="Times New Roman" w:cs="Times New Roman"/>
          <w:b/>
          <w:bCs/>
          <w:color w:val="000000"/>
          <w:kern w:val="0"/>
          <w:sz w:val="24"/>
          <w:szCs w:val="24"/>
          <w:lang w:eastAsia="uk-UA"/>
          <w14:ligatures w14:val="none"/>
        </w:rPr>
        <w:t xml:space="preserve"> РЕСУРСНЕ ЗАБЕЗПЕЧЕННЯ ПРОГРАМИ</w:t>
      </w:r>
    </w:p>
    <w:p w14:paraId="3D5896FB" w14:textId="77777777" w:rsidR="00BE6C16" w:rsidRPr="001D221D" w:rsidRDefault="00BE6C16" w:rsidP="00BE6C16">
      <w:pPr>
        <w:tabs>
          <w:tab w:val="left" w:pos="1140"/>
        </w:tabs>
        <w:spacing w:after="0" w:line="273"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418"/>
        <w:gridCol w:w="1276"/>
        <w:gridCol w:w="1417"/>
        <w:gridCol w:w="1701"/>
      </w:tblGrid>
      <w:tr w:rsidR="00C838C7" w:rsidRPr="001D221D" w14:paraId="6E19697F" w14:textId="77777777" w:rsidTr="00C838C7">
        <w:trPr>
          <w:tblCellSpacing w:w="0" w:type="dxa"/>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0AA4FB9F"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Обсяг коштів, що пропонується залучити на виконання Програми</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7655AD78"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Етапи виконання Програми</w:t>
            </w:r>
          </w:p>
          <w:p w14:paraId="4FECC2F6"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239033A1"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lang w:eastAsia="uk-UA"/>
                <w14:ligatures w14:val="none"/>
              </w:rPr>
              <w:t>Всього витрат на виконання Програми</w:t>
            </w:r>
          </w:p>
        </w:tc>
      </w:tr>
      <w:tr w:rsidR="00C838C7" w:rsidRPr="001D221D" w14:paraId="62423854" w14:textId="77777777" w:rsidTr="00C838C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FF12E50"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428A9299"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І етап</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2034385"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r>
      <w:tr w:rsidR="00C838C7" w:rsidRPr="001D221D" w14:paraId="181BAAF3" w14:textId="77777777" w:rsidTr="00C838C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177E7C0"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F05B83" w14:textId="58445667" w:rsidR="00C838C7" w:rsidRPr="001D221D" w:rsidRDefault="00C838C7" w:rsidP="00A80AA5">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6 </w:t>
            </w:r>
            <w:r w:rsidRPr="001D221D">
              <w:rPr>
                <w:rFonts w:ascii="Times New Roman" w:eastAsia="Times New Roman" w:hAnsi="Times New Roman" w:cs="Times New Roman"/>
                <w:color w:val="000000"/>
                <w:kern w:val="0"/>
                <w:sz w:val="24"/>
                <w:szCs w:val="24"/>
                <w:lang w:eastAsia="uk-UA"/>
                <w14:ligatures w14:val="none"/>
              </w:rPr>
              <w:t>рік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F38256" w14:textId="68568C5A"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7 </w:t>
            </w:r>
            <w:r w:rsidRPr="001D221D">
              <w:rPr>
                <w:rFonts w:ascii="Times New Roman" w:eastAsia="Times New Roman" w:hAnsi="Times New Roman" w:cs="Times New Roman"/>
                <w:color w:val="000000"/>
                <w:kern w:val="0"/>
                <w:sz w:val="24"/>
                <w:szCs w:val="24"/>
                <w:lang w:eastAsia="uk-UA"/>
                <w14:ligatures w14:val="none"/>
              </w:rPr>
              <w:t>рік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DBFD9A" w14:textId="1FA92A99"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8 </w:t>
            </w:r>
            <w:r w:rsidRPr="001D221D">
              <w:rPr>
                <w:rFonts w:ascii="Times New Roman" w:eastAsia="Times New Roman" w:hAnsi="Times New Roman" w:cs="Times New Roman"/>
                <w:color w:val="000000"/>
                <w:kern w:val="0"/>
                <w:sz w:val="24"/>
                <w:szCs w:val="24"/>
                <w:lang w:eastAsia="uk-UA"/>
                <w14:ligatures w14:val="none"/>
              </w:rPr>
              <w:t>рік</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BFB8A7"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r>
      <w:tr w:rsidR="00C838C7" w:rsidRPr="001D221D" w14:paraId="2B4BDC25"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879DC4E"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60586BB"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0EB170"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B9F91E"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5D7B30"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7</w:t>
            </w:r>
          </w:p>
        </w:tc>
      </w:tr>
      <w:tr w:rsidR="00C838C7" w:rsidRPr="001D221D" w14:paraId="1E14783B"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8494D03" w14:textId="77777777" w:rsidR="00C838C7" w:rsidRPr="001D221D" w:rsidRDefault="00C838C7" w:rsidP="00C838C7">
            <w:pPr>
              <w:spacing w:after="0" w:line="240"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Обсяг коштів, всього, зокрема:</w:t>
            </w:r>
          </w:p>
          <w:p w14:paraId="4F1C3033" w14:textId="77777777" w:rsidR="00C838C7" w:rsidRPr="001D221D" w:rsidRDefault="00C838C7" w:rsidP="00832182">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771F2A4" w14:textId="5114A43D"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2 186,6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763673" w14:textId="53699315"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13AE73" w14:textId="143C7F6C"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8B8FB1" w14:textId="514CB95C"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5 499,2</w:t>
            </w:r>
          </w:p>
        </w:tc>
      </w:tr>
      <w:tr w:rsidR="00C838C7" w:rsidRPr="001D221D" w14:paraId="7ADDF55A"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tcPr>
          <w:p w14:paraId="12553DE3" w14:textId="77777777" w:rsidR="00C838C7" w:rsidRPr="001D221D" w:rsidRDefault="00C838C7" w:rsidP="00832182">
            <w:pPr>
              <w:spacing w:after="0" w:line="240" w:lineRule="auto"/>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Державний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B33E7C2" w14:textId="70C98BB0"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EE374" w14:textId="7F00D35F"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8BB3A" w14:textId="5DB9EE34"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A0848CF" w14:textId="0D57F00A"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r>
      <w:tr w:rsidR="00C838C7" w:rsidRPr="001D221D" w14:paraId="4A04D47D"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01A7AD4" w14:textId="514EBE48" w:rsidR="00C838C7" w:rsidRPr="001D221D" w:rsidRDefault="00C838C7" w:rsidP="00C838C7">
            <w:pPr>
              <w:spacing w:after="0" w:line="240"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Бюджет міської територіальної громади</w:t>
            </w:r>
          </w:p>
          <w:p w14:paraId="02E6D7AF"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ECFEAE" w14:textId="2D747B01"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2 186,6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F35C90" w14:textId="4A954F9D"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32DAC0" w14:textId="5D1C2448"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2177FC" w14:textId="257284F5"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5 499,2</w:t>
            </w:r>
          </w:p>
        </w:tc>
      </w:tr>
      <w:tr w:rsidR="00C838C7" w:rsidRPr="001D221D" w14:paraId="7EB482B9"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658A65D"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Інші джерела</w:t>
            </w:r>
          </w:p>
          <w:p w14:paraId="01F3074B"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36B82FD" w14:textId="7EBCF8EE"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8D0D57" w14:textId="40421FA1"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457C86" w14:textId="59B0F9DA"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BAE373" w14:textId="182F10A8"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r>
    </w:tbl>
    <w:p w14:paraId="779750F6" w14:textId="77777777" w:rsidR="00BE6C16" w:rsidRDefault="00BE6C16" w:rsidP="00A80AA5">
      <w:pPr>
        <w:spacing w:after="0" w:line="240" w:lineRule="auto"/>
        <w:jc w:val="both"/>
        <w:rPr>
          <w:rFonts w:ascii="Times New Roman" w:hAnsi="Times New Roman" w:cs="Times New Roman"/>
          <w:bCs/>
          <w:sz w:val="24"/>
          <w:szCs w:val="24"/>
        </w:rPr>
      </w:pPr>
    </w:p>
    <w:p w14:paraId="507E42BB" w14:textId="6552030D" w:rsidR="001C16D4" w:rsidRPr="00CA1A00" w:rsidRDefault="001C16D4" w:rsidP="00CA1A00">
      <w:pPr>
        <w:spacing w:after="0" w:line="240" w:lineRule="auto"/>
        <w:ind w:firstLine="720"/>
        <w:jc w:val="both"/>
        <w:rPr>
          <w:rFonts w:ascii="Times New Roman" w:hAnsi="Times New Roman" w:cs="Times New Roman"/>
          <w:b/>
          <w:sz w:val="24"/>
          <w:szCs w:val="24"/>
        </w:rPr>
      </w:pPr>
      <w:r w:rsidRPr="002B7997">
        <w:rPr>
          <w:rFonts w:ascii="Times New Roman" w:hAnsi="Times New Roman" w:cs="Times New Roman"/>
          <w:bCs/>
          <w:sz w:val="24"/>
          <w:szCs w:val="24"/>
        </w:rPr>
        <w:t>Порядок</w:t>
      </w:r>
      <w:r w:rsidR="002B7997">
        <w:rPr>
          <w:rFonts w:ascii="Times New Roman" w:hAnsi="Times New Roman" w:cs="Times New Roman"/>
          <w:bCs/>
          <w:sz w:val="24"/>
          <w:szCs w:val="24"/>
        </w:rPr>
        <w:t xml:space="preserve"> </w:t>
      </w:r>
      <w:r w:rsidRPr="002B7997">
        <w:rPr>
          <w:rFonts w:ascii="Times New Roman" w:hAnsi="Times New Roman" w:cs="Times New Roman"/>
          <w:bCs/>
          <w:sz w:val="24"/>
          <w:szCs w:val="24"/>
        </w:rPr>
        <w:t>використання коштів передбачених з місцевого бюджету на фінансування</w:t>
      </w:r>
      <w:r w:rsidR="00CA1A00">
        <w:rPr>
          <w:rFonts w:ascii="Times New Roman" w:hAnsi="Times New Roman" w:cs="Times New Roman"/>
          <w:bCs/>
          <w:sz w:val="24"/>
          <w:szCs w:val="24"/>
        </w:rPr>
        <w:t xml:space="preserve"> </w:t>
      </w:r>
      <w:r w:rsidRPr="002B7997">
        <w:rPr>
          <w:rFonts w:ascii="Times New Roman" w:eastAsia="Times New Roman" w:hAnsi="Times New Roman" w:cs="Times New Roman"/>
          <w:bCs/>
          <w:kern w:val="0"/>
          <w:sz w:val="24"/>
          <w:szCs w:val="24"/>
          <w14:ligatures w14:val="none"/>
        </w:rPr>
        <w:t>Програм</w:t>
      </w:r>
      <w:r w:rsidR="00CA1A00">
        <w:rPr>
          <w:rFonts w:ascii="Times New Roman" w:eastAsia="Times New Roman" w:hAnsi="Times New Roman" w:cs="Times New Roman"/>
          <w:bCs/>
          <w:kern w:val="0"/>
          <w:sz w:val="24"/>
          <w:szCs w:val="24"/>
          <w14:ligatures w14:val="none"/>
        </w:rPr>
        <w:t xml:space="preserve">и </w:t>
      </w:r>
      <w:r w:rsidRPr="002B7997">
        <w:rPr>
          <w:rFonts w:ascii="Times New Roman" w:eastAsia="Times New Roman" w:hAnsi="Times New Roman" w:cs="Times New Roman"/>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2B7997">
        <w:rPr>
          <w:rFonts w:ascii="Times New Roman" w:eastAsia="Times New Roman" w:hAnsi="Times New Roman" w:cs="Times New Roman"/>
          <w:bCs/>
          <w:kern w:val="0"/>
          <w:sz w:val="24"/>
          <w:szCs w:val="24"/>
          <w14:ligatures w14:val="none"/>
        </w:rPr>
        <w:t>Южненської</w:t>
      </w:r>
      <w:proofErr w:type="spellEnd"/>
      <w:r w:rsidRPr="002B7997">
        <w:rPr>
          <w:rFonts w:ascii="Times New Roman" w:eastAsia="Times New Roman" w:hAnsi="Times New Roman" w:cs="Times New Roman"/>
          <w:bCs/>
          <w:kern w:val="0"/>
          <w:sz w:val="24"/>
          <w:szCs w:val="24"/>
          <w14:ligatures w14:val="none"/>
        </w:rPr>
        <w:t xml:space="preserve"> міської територіальної громади  </w:t>
      </w:r>
      <w:r w:rsidRPr="00C838C7">
        <w:rPr>
          <w:rFonts w:ascii="Times New Roman" w:eastAsia="Times New Roman" w:hAnsi="Times New Roman" w:cs="Times New Roman"/>
          <w:bCs/>
          <w:kern w:val="0"/>
          <w:sz w:val="24"/>
          <w:szCs w:val="24"/>
          <w14:ligatures w14:val="none"/>
        </w:rPr>
        <w:t xml:space="preserve">на  </w:t>
      </w:r>
      <w:r w:rsidRPr="00C838C7">
        <w:rPr>
          <w:rFonts w:ascii="Times New Roman" w:eastAsia="Times New Roman" w:hAnsi="Times New Roman" w:cs="Times New Roman"/>
          <w:bCs/>
          <w:color w:val="000000" w:themeColor="text1"/>
          <w:kern w:val="0"/>
          <w:sz w:val="24"/>
          <w:szCs w:val="24"/>
          <w14:ligatures w14:val="none"/>
        </w:rPr>
        <w:t>202</w:t>
      </w:r>
      <w:r w:rsidR="00A80AA5" w:rsidRPr="00C838C7">
        <w:rPr>
          <w:rFonts w:ascii="Times New Roman" w:eastAsia="Times New Roman" w:hAnsi="Times New Roman" w:cs="Times New Roman"/>
          <w:bCs/>
          <w:color w:val="000000" w:themeColor="text1"/>
          <w:kern w:val="0"/>
          <w:sz w:val="24"/>
          <w:szCs w:val="24"/>
          <w14:ligatures w14:val="none"/>
        </w:rPr>
        <w:t>6</w:t>
      </w:r>
      <w:r w:rsidRPr="00C838C7">
        <w:rPr>
          <w:rFonts w:ascii="Times New Roman" w:eastAsia="Times New Roman" w:hAnsi="Times New Roman" w:cs="Times New Roman"/>
          <w:bCs/>
          <w:kern w:val="0"/>
          <w:sz w:val="24"/>
          <w:szCs w:val="24"/>
          <w14:ligatures w14:val="none"/>
        </w:rPr>
        <w:t>-2028</w:t>
      </w:r>
      <w:r w:rsidRPr="002B7997">
        <w:rPr>
          <w:rFonts w:ascii="Times New Roman" w:eastAsia="Times New Roman" w:hAnsi="Times New Roman" w:cs="Times New Roman"/>
          <w:bCs/>
          <w:kern w:val="0"/>
          <w:sz w:val="24"/>
          <w:szCs w:val="24"/>
          <w14:ligatures w14:val="none"/>
        </w:rPr>
        <w:t xml:space="preserve"> роки</w:t>
      </w:r>
      <w:bookmarkEnd w:id="11"/>
      <w:r w:rsidR="00CA1A00">
        <w:rPr>
          <w:rFonts w:ascii="Times New Roman" w:eastAsia="Times New Roman" w:hAnsi="Times New Roman" w:cs="Times New Roman"/>
          <w:bCs/>
          <w:kern w:val="0"/>
          <w:sz w:val="24"/>
          <w:szCs w:val="24"/>
          <w14:ligatures w14:val="none"/>
        </w:rPr>
        <w:t xml:space="preserve">, </w:t>
      </w:r>
      <w:r w:rsidR="002B7997">
        <w:rPr>
          <w:rFonts w:ascii="Times New Roman" w:eastAsia="Times New Roman" w:hAnsi="Times New Roman" w:cs="Times New Roman"/>
          <w:bCs/>
          <w:kern w:val="0"/>
          <w:sz w:val="24"/>
          <w:szCs w:val="24"/>
          <w14:ligatures w14:val="none"/>
        </w:rPr>
        <w:t xml:space="preserve">викладений в </w:t>
      </w:r>
      <w:r w:rsidR="002B7997" w:rsidRPr="00AB75DD">
        <w:rPr>
          <w:rFonts w:ascii="Times New Roman" w:eastAsia="Times New Roman" w:hAnsi="Times New Roman" w:cs="Times New Roman"/>
          <w:b/>
          <w:kern w:val="0"/>
          <w:sz w:val="24"/>
          <w:szCs w:val="24"/>
          <w14:ligatures w14:val="none"/>
        </w:rPr>
        <w:t>додатку</w:t>
      </w:r>
      <w:r w:rsidR="00CA1A00" w:rsidRPr="00AB75DD">
        <w:rPr>
          <w:rFonts w:ascii="Times New Roman" w:eastAsia="Times New Roman" w:hAnsi="Times New Roman" w:cs="Times New Roman"/>
          <w:b/>
          <w:kern w:val="0"/>
          <w:sz w:val="24"/>
          <w:szCs w:val="24"/>
          <w14:ligatures w14:val="none"/>
        </w:rPr>
        <w:t xml:space="preserve"> 3 до Програми.</w:t>
      </w:r>
    </w:p>
    <w:p w14:paraId="627937CB" w14:textId="4E9FB04C" w:rsidR="00D44593" w:rsidRPr="0037473B" w:rsidRDefault="000607A0" w:rsidP="0037473B">
      <w:pPr>
        <w:shd w:val="clear" w:color="auto" w:fill="FFFFFF"/>
        <w:spacing w:after="0" w:line="240" w:lineRule="auto"/>
        <w:jc w:val="center"/>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br/>
      </w:r>
      <w:r w:rsidR="00D44593" w:rsidRPr="007F5539">
        <w:rPr>
          <w:rFonts w:ascii="Times New Roman" w:eastAsia="Times New Roman" w:hAnsi="Times New Roman" w:cs="Times New Roman"/>
          <w:b/>
          <w:bCs/>
          <w:kern w:val="0"/>
          <w:sz w:val="24"/>
          <w:szCs w:val="24"/>
          <w:lang w:val="en-US"/>
          <w14:ligatures w14:val="none"/>
        </w:rPr>
        <w:t>V</w:t>
      </w:r>
      <w:r w:rsidR="00D44593" w:rsidRPr="007F5539">
        <w:rPr>
          <w:rFonts w:ascii="Times New Roman" w:eastAsia="Times New Roman" w:hAnsi="Times New Roman" w:cs="Times New Roman"/>
          <w:b/>
          <w:bCs/>
          <w:kern w:val="0"/>
          <w:sz w:val="24"/>
          <w:szCs w:val="24"/>
          <w14:ligatures w14:val="none"/>
        </w:rPr>
        <w:t>ІІ.</w:t>
      </w:r>
      <w:bookmarkEnd w:id="9"/>
      <w:r w:rsidR="00CA1A00">
        <w:rPr>
          <w:rFonts w:ascii="Times New Roman" w:eastAsia="Times New Roman" w:hAnsi="Times New Roman" w:cs="Times New Roman"/>
          <w:b/>
          <w:bCs/>
          <w:kern w:val="0"/>
          <w:sz w:val="24"/>
          <w:szCs w:val="24"/>
          <w14:ligatures w14:val="none"/>
        </w:rPr>
        <w:t xml:space="preserve"> </w:t>
      </w:r>
      <w:r w:rsidR="00D44593" w:rsidRPr="007F5539">
        <w:rPr>
          <w:rFonts w:ascii="Times New Roman" w:eastAsia="Times New Roman" w:hAnsi="Times New Roman" w:cs="Times New Roman"/>
          <w:b/>
          <w:bCs/>
          <w:kern w:val="0"/>
          <w:sz w:val="24"/>
          <w:szCs w:val="24"/>
          <w14:ligatures w14:val="none"/>
        </w:rPr>
        <w:t>СТРОКИ ТА ЕТАПИ ВИКОНАННЯ ПРОГРАМИ</w:t>
      </w:r>
    </w:p>
    <w:p w14:paraId="79682BDB" w14:textId="77777777" w:rsidR="00CA1A00" w:rsidRDefault="00CA1A00" w:rsidP="00CA1A00">
      <w:pPr>
        <w:pStyle w:val="af2"/>
      </w:pPr>
    </w:p>
    <w:p w14:paraId="3EBB35C1" w14:textId="492AB446" w:rsidR="000607A0" w:rsidRPr="007F5539" w:rsidRDefault="000607A0" w:rsidP="00CA1A00">
      <w:pPr>
        <w:shd w:val="clear" w:color="auto" w:fill="FFFFFF"/>
        <w:spacing w:after="390" w:line="240" w:lineRule="auto"/>
        <w:ind w:firstLine="709"/>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 xml:space="preserve">Строк виконання </w:t>
      </w:r>
      <w:r w:rsidR="00C838C7">
        <w:rPr>
          <w:rFonts w:ascii="Times New Roman" w:eastAsia="Times New Roman" w:hAnsi="Times New Roman" w:cs="Times New Roman"/>
          <w:kern w:val="0"/>
          <w:sz w:val="24"/>
          <w:szCs w:val="24"/>
          <w14:ligatures w14:val="none"/>
        </w:rPr>
        <w:t>П</w:t>
      </w:r>
      <w:r w:rsidRPr="007F5539">
        <w:rPr>
          <w:rFonts w:ascii="Times New Roman" w:eastAsia="Times New Roman" w:hAnsi="Times New Roman" w:cs="Times New Roman"/>
          <w:kern w:val="0"/>
          <w:sz w:val="24"/>
          <w:szCs w:val="24"/>
          <w14:ligatures w14:val="none"/>
        </w:rPr>
        <w:t xml:space="preserve">рограми </w:t>
      </w:r>
      <w:r w:rsidR="00CA1A00">
        <w:rPr>
          <w:rFonts w:ascii="Times New Roman" w:eastAsia="Times New Roman" w:hAnsi="Times New Roman" w:cs="Times New Roman"/>
          <w:kern w:val="0"/>
          <w:sz w:val="24"/>
          <w:szCs w:val="24"/>
          <w14:ligatures w14:val="none"/>
        </w:rPr>
        <w:t xml:space="preserve">розраховано </w:t>
      </w:r>
      <w:r w:rsidR="00CA1A00" w:rsidRPr="00C838C7">
        <w:rPr>
          <w:rFonts w:ascii="Times New Roman" w:eastAsia="Times New Roman" w:hAnsi="Times New Roman" w:cs="Times New Roman"/>
          <w:kern w:val="0"/>
          <w:sz w:val="24"/>
          <w:szCs w:val="24"/>
          <w14:ligatures w14:val="none"/>
        </w:rPr>
        <w:t>в один етап</w:t>
      </w:r>
      <w:r w:rsidR="005A4AC9" w:rsidRPr="00C838C7">
        <w:rPr>
          <w:rFonts w:ascii="Times New Roman" w:eastAsia="Times New Roman" w:hAnsi="Times New Roman" w:cs="Times New Roman"/>
          <w:kern w:val="0"/>
          <w:sz w:val="24"/>
          <w:szCs w:val="24"/>
          <w14:ligatures w14:val="none"/>
        </w:rPr>
        <w:t xml:space="preserve"> </w:t>
      </w:r>
      <w:r w:rsidRPr="00C838C7">
        <w:rPr>
          <w:rFonts w:ascii="Times New Roman" w:eastAsia="Times New Roman" w:hAnsi="Times New Roman" w:cs="Times New Roman"/>
          <w:kern w:val="0"/>
          <w:sz w:val="24"/>
          <w:szCs w:val="24"/>
          <w14:ligatures w14:val="none"/>
        </w:rPr>
        <w:t>з 202</w:t>
      </w:r>
      <w:r w:rsidR="00C838C7">
        <w:rPr>
          <w:rFonts w:ascii="Times New Roman" w:eastAsia="Times New Roman" w:hAnsi="Times New Roman" w:cs="Times New Roman"/>
          <w:kern w:val="0"/>
          <w:sz w:val="24"/>
          <w:szCs w:val="24"/>
          <w14:ligatures w14:val="none"/>
        </w:rPr>
        <w:t>6</w:t>
      </w:r>
      <w:r w:rsidR="00770444" w:rsidRPr="00C838C7">
        <w:rPr>
          <w:rFonts w:ascii="Times New Roman" w:eastAsia="Times New Roman" w:hAnsi="Times New Roman" w:cs="Times New Roman"/>
          <w:kern w:val="0"/>
          <w:sz w:val="24"/>
          <w:szCs w:val="24"/>
          <w14:ligatures w14:val="none"/>
        </w:rPr>
        <w:t xml:space="preserve"> року по </w:t>
      </w:r>
      <w:r w:rsidRPr="00C838C7">
        <w:rPr>
          <w:rFonts w:ascii="Times New Roman" w:eastAsia="Times New Roman" w:hAnsi="Times New Roman" w:cs="Times New Roman"/>
          <w:kern w:val="0"/>
          <w:sz w:val="24"/>
          <w:szCs w:val="24"/>
          <w14:ligatures w14:val="none"/>
        </w:rPr>
        <w:t>202</w:t>
      </w:r>
      <w:r w:rsidR="00E80C9D" w:rsidRPr="00C838C7">
        <w:rPr>
          <w:rFonts w:ascii="Times New Roman" w:eastAsia="Times New Roman" w:hAnsi="Times New Roman" w:cs="Times New Roman"/>
          <w:kern w:val="0"/>
          <w:sz w:val="24"/>
          <w:szCs w:val="24"/>
          <w14:ligatures w14:val="none"/>
        </w:rPr>
        <w:t>8</w:t>
      </w:r>
      <w:r w:rsidRPr="00C838C7">
        <w:rPr>
          <w:rFonts w:ascii="Times New Roman" w:eastAsia="Times New Roman" w:hAnsi="Times New Roman" w:cs="Times New Roman"/>
          <w:kern w:val="0"/>
          <w:sz w:val="24"/>
          <w:szCs w:val="24"/>
          <w14:ligatures w14:val="none"/>
        </w:rPr>
        <w:t xml:space="preserve"> </w:t>
      </w:r>
      <w:r w:rsidRPr="007F5539">
        <w:rPr>
          <w:rFonts w:ascii="Times New Roman" w:eastAsia="Times New Roman" w:hAnsi="Times New Roman" w:cs="Times New Roman"/>
          <w:kern w:val="0"/>
          <w:sz w:val="24"/>
          <w:szCs w:val="24"/>
          <w14:ligatures w14:val="none"/>
        </w:rPr>
        <w:t>роки</w:t>
      </w:r>
      <w:r w:rsidR="00770444" w:rsidRPr="00CA1A00">
        <w:rPr>
          <w:rFonts w:ascii="Times New Roman" w:eastAsia="Times New Roman" w:hAnsi="Times New Roman" w:cs="Times New Roman"/>
          <w:kern w:val="0"/>
          <w:sz w:val="24"/>
          <w:szCs w:val="24"/>
          <w14:ligatures w14:val="none"/>
        </w:rPr>
        <w:t>.</w:t>
      </w:r>
      <w:r w:rsidR="00CA1A00">
        <w:rPr>
          <w:rFonts w:ascii="Times New Roman" w:eastAsia="Times New Roman" w:hAnsi="Times New Roman" w:cs="Times New Roman"/>
          <w:kern w:val="0"/>
          <w:sz w:val="24"/>
          <w:szCs w:val="24"/>
          <w14:ligatures w14:val="none"/>
        </w:rPr>
        <w:t xml:space="preserve"> У разі необхідності термін дії Програми може бути подовжено.</w:t>
      </w:r>
    </w:p>
    <w:p w14:paraId="00465A3E" w14:textId="6D97B1A5" w:rsidR="00D44593" w:rsidRPr="007F5539" w:rsidRDefault="00D44593"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ІІІ. КООРДИНАЦІЯ ТА КОНТРОЛЬ ЗА ХОДОМ ВИКОНАННЯ ПРОГРАМИ</w:t>
      </w:r>
    </w:p>
    <w:p w14:paraId="17F12300" w14:textId="2C8D05AF" w:rsidR="00F41786" w:rsidRDefault="00F41786"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Контроль за виконанням Програми покладено на постійну комісію з питань бюджету, фінансово-економічної </w:t>
      </w:r>
      <w:r w:rsidR="00FE2B55">
        <w:rPr>
          <w:rFonts w:ascii="Times New Roman" w:hAnsi="Times New Roman" w:cs="Times New Roman"/>
          <w:sz w:val="24"/>
          <w:szCs w:val="24"/>
        </w:rPr>
        <w:t xml:space="preserve"> політики та підприємства і на постійну комісію з питань управління комунальною власністю, житлово-комунальним господарством,</w:t>
      </w:r>
      <w:r w:rsidR="00F90BC1">
        <w:rPr>
          <w:rFonts w:ascii="Times New Roman" w:hAnsi="Times New Roman" w:cs="Times New Roman"/>
          <w:sz w:val="24"/>
          <w:szCs w:val="24"/>
        </w:rPr>
        <w:t xml:space="preserve"> </w:t>
      </w:r>
      <w:r w:rsidR="00FE2B55">
        <w:rPr>
          <w:rFonts w:ascii="Times New Roman" w:hAnsi="Times New Roman" w:cs="Times New Roman"/>
          <w:sz w:val="24"/>
          <w:szCs w:val="24"/>
        </w:rPr>
        <w:t>будівництва та транспорту Південнівської міської ради.</w:t>
      </w:r>
    </w:p>
    <w:p w14:paraId="6A4D5F3D" w14:textId="701539B2" w:rsidR="00FE2B55" w:rsidRDefault="00FE2B55"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Безпосередній контроль за виконанням напрямів і заходів Програми та координація діяльності між виконавцями Програми здійснюється управлінням житлово-комунального  господарства Південнівської міської ради.</w:t>
      </w:r>
    </w:p>
    <w:p w14:paraId="0A5507A5" w14:textId="36186A87" w:rsidR="00FE2B55" w:rsidRDefault="00FE2B55"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Громадський контроль за ходом виконання Програми здійснюється громадською організацію</w:t>
      </w:r>
      <w:r w:rsidR="00892B50">
        <w:rPr>
          <w:rFonts w:ascii="Times New Roman" w:hAnsi="Times New Roman" w:cs="Times New Roman"/>
          <w:sz w:val="24"/>
          <w:szCs w:val="24"/>
        </w:rPr>
        <w:t>,</w:t>
      </w:r>
      <w:r w:rsidR="00F90BC1">
        <w:rPr>
          <w:rFonts w:ascii="Times New Roman" w:hAnsi="Times New Roman" w:cs="Times New Roman"/>
          <w:sz w:val="24"/>
          <w:szCs w:val="24"/>
        </w:rPr>
        <w:t xml:space="preserve"> яка здійснює діяльність</w:t>
      </w:r>
      <w:r w:rsidR="00892B50">
        <w:rPr>
          <w:rFonts w:ascii="Times New Roman" w:hAnsi="Times New Roman" w:cs="Times New Roman"/>
          <w:sz w:val="24"/>
          <w:szCs w:val="24"/>
        </w:rPr>
        <w:t>,</w:t>
      </w:r>
      <w:r w:rsidR="00F90BC1">
        <w:rPr>
          <w:rFonts w:ascii="Times New Roman" w:hAnsi="Times New Roman" w:cs="Times New Roman"/>
          <w:sz w:val="24"/>
          <w:szCs w:val="24"/>
        </w:rPr>
        <w:t xml:space="preserve"> направлену на забезпечення гуманного поводження з безпритульними тваринами на території </w:t>
      </w:r>
      <w:proofErr w:type="spellStart"/>
      <w:r w:rsidR="00F90BC1">
        <w:rPr>
          <w:rFonts w:ascii="Times New Roman" w:hAnsi="Times New Roman" w:cs="Times New Roman"/>
          <w:sz w:val="24"/>
          <w:szCs w:val="24"/>
        </w:rPr>
        <w:t>Южненської</w:t>
      </w:r>
      <w:proofErr w:type="spellEnd"/>
      <w:r w:rsidR="00F90BC1">
        <w:rPr>
          <w:rFonts w:ascii="Times New Roman" w:hAnsi="Times New Roman" w:cs="Times New Roman"/>
          <w:sz w:val="24"/>
          <w:szCs w:val="24"/>
        </w:rPr>
        <w:t xml:space="preserve"> міської територіальної громади.</w:t>
      </w:r>
    </w:p>
    <w:p w14:paraId="14B348E7" w14:textId="3F5FAE79" w:rsidR="00F90BC1" w:rsidRDefault="00F90BC1"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1990F128" w14:textId="77777777" w:rsidR="0055228E" w:rsidRDefault="0055228E" w:rsidP="00D03C7B">
      <w:pPr>
        <w:pStyle w:val="docdata"/>
        <w:spacing w:before="0" w:beforeAutospacing="0" w:after="0" w:afterAutospacing="0"/>
        <w:ind w:left="4320" w:firstLine="720"/>
        <w:rPr>
          <w:color w:val="000000"/>
        </w:rPr>
      </w:pPr>
    </w:p>
    <w:p w14:paraId="2EF32196" w14:textId="77777777" w:rsidR="00FF6E15" w:rsidRDefault="00FF6E15" w:rsidP="00D03C7B">
      <w:pPr>
        <w:pStyle w:val="docdata"/>
        <w:spacing w:before="0" w:beforeAutospacing="0" w:after="0" w:afterAutospacing="0"/>
        <w:ind w:left="4320" w:firstLine="720"/>
        <w:rPr>
          <w:color w:val="000000"/>
        </w:rPr>
      </w:pPr>
    </w:p>
    <w:p w14:paraId="3121B61F" w14:textId="77777777" w:rsidR="00FF6E15" w:rsidRDefault="00FF6E15" w:rsidP="00D03C7B">
      <w:pPr>
        <w:pStyle w:val="docdata"/>
        <w:spacing w:before="0" w:beforeAutospacing="0" w:after="0" w:afterAutospacing="0"/>
        <w:ind w:left="4320" w:firstLine="720"/>
        <w:rPr>
          <w:color w:val="000000"/>
        </w:rPr>
      </w:pPr>
    </w:p>
    <w:p w14:paraId="471962C7" w14:textId="77777777" w:rsidR="00FF6E15" w:rsidRDefault="00FF6E15" w:rsidP="00D03C7B">
      <w:pPr>
        <w:pStyle w:val="docdata"/>
        <w:spacing w:before="0" w:beforeAutospacing="0" w:after="0" w:afterAutospacing="0"/>
        <w:ind w:left="4320" w:firstLine="720"/>
        <w:rPr>
          <w:color w:val="000000"/>
        </w:rPr>
      </w:pPr>
    </w:p>
    <w:p w14:paraId="32293DAD" w14:textId="3700D8D9" w:rsidR="00D03C7B" w:rsidRPr="00BD4F59" w:rsidRDefault="002E0428" w:rsidP="00BD4F59">
      <w:pPr>
        <w:pStyle w:val="docdata"/>
        <w:spacing w:before="0" w:beforeAutospacing="0" w:after="0" w:afterAutospacing="0"/>
        <w:ind w:left="4320" w:firstLine="720"/>
        <w:rPr>
          <w:color w:val="000000"/>
        </w:rPr>
      </w:pPr>
      <w:r>
        <w:rPr>
          <w:color w:val="000000"/>
        </w:rPr>
        <w:lastRenderedPageBreak/>
        <w:t xml:space="preserve">                       </w:t>
      </w:r>
      <w:r w:rsidR="00D03C7B" w:rsidRPr="001D221D">
        <w:rPr>
          <w:color w:val="000000"/>
        </w:rPr>
        <w:t>Додаток  2</w:t>
      </w:r>
      <w:r>
        <w:rPr>
          <w:color w:val="000000"/>
        </w:rPr>
        <w:t xml:space="preserve"> </w:t>
      </w:r>
      <w:r w:rsidR="00D03C7B" w:rsidRPr="001D221D">
        <w:rPr>
          <w:color w:val="000000"/>
        </w:rPr>
        <w:t xml:space="preserve">до </w:t>
      </w:r>
      <w:r w:rsidR="00D03C7B">
        <w:rPr>
          <w:color w:val="000000"/>
        </w:rPr>
        <w:t>Програми</w:t>
      </w:r>
    </w:p>
    <w:p w14:paraId="732FE173" w14:textId="77777777" w:rsidR="00D03C7B" w:rsidRPr="001D221D" w:rsidRDefault="00D03C7B" w:rsidP="00D03C7B">
      <w:pPr>
        <w:spacing w:after="0" w:line="240" w:lineRule="auto"/>
        <w:ind w:left="567"/>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p w14:paraId="11115A04" w14:textId="77777777" w:rsidR="00D03C7B" w:rsidRPr="00D03C7B" w:rsidRDefault="00D03C7B" w:rsidP="00D03C7B">
      <w:pPr>
        <w:ind w:left="567"/>
        <w:jc w:val="center"/>
        <w:rPr>
          <w:rFonts w:ascii="Times New Roman" w:eastAsia="Arial" w:hAnsi="Times New Roman" w:cs="Times New Roman"/>
          <w:b/>
          <w:bCs/>
          <w:color w:val="000000"/>
          <w:sz w:val="24"/>
          <w:szCs w:val="24"/>
        </w:rPr>
      </w:pPr>
      <w:r w:rsidRPr="00D03C7B">
        <w:rPr>
          <w:rFonts w:ascii="Times New Roman" w:eastAsia="Arial" w:hAnsi="Times New Roman" w:cs="Times New Roman"/>
          <w:b/>
          <w:bCs/>
          <w:color w:val="000000"/>
          <w:sz w:val="24"/>
          <w:szCs w:val="24"/>
        </w:rPr>
        <w:t>ПОКАЗНИКИ РЕЗУЛЬТАТИВНОСТІ ПРОГРАМИ</w:t>
      </w:r>
    </w:p>
    <w:tbl>
      <w:tblPr>
        <w:tblStyle w:val="14"/>
        <w:tblW w:w="8926" w:type="dxa"/>
        <w:jc w:val="center"/>
        <w:tblLayout w:type="fixed"/>
        <w:tblLook w:val="04A0" w:firstRow="1" w:lastRow="0" w:firstColumn="1" w:lastColumn="0" w:noHBand="0" w:noVBand="1"/>
      </w:tblPr>
      <w:tblGrid>
        <w:gridCol w:w="2122"/>
        <w:gridCol w:w="2126"/>
        <w:gridCol w:w="1276"/>
        <w:gridCol w:w="1134"/>
        <w:gridCol w:w="1134"/>
        <w:gridCol w:w="1134"/>
      </w:tblGrid>
      <w:tr w:rsidR="00C838C7" w:rsidRPr="00D03C7B" w14:paraId="7A0154B4" w14:textId="362D04A5" w:rsidTr="0075323B">
        <w:trPr>
          <w:trHeight w:val="413"/>
          <w:jc w:val="center"/>
        </w:trPr>
        <w:tc>
          <w:tcPr>
            <w:tcW w:w="2122" w:type="dxa"/>
            <w:vMerge w:val="restart"/>
          </w:tcPr>
          <w:p w14:paraId="430E7144" w14:textId="77777777" w:rsidR="00C838C7" w:rsidRPr="008E6E91" w:rsidRDefault="00C838C7" w:rsidP="00832182">
            <w:pPr>
              <w:spacing w:after="160" w:line="259" w:lineRule="auto"/>
              <w:jc w:val="center"/>
              <w:rPr>
                <w:rFonts w:ascii="Times New Roman" w:eastAsia="Arial" w:hAnsi="Times New Roman" w:cs="Times New Roman"/>
                <w:b/>
                <w:bCs/>
                <w:color w:val="000000"/>
                <w:sz w:val="24"/>
                <w:szCs w:val="24"/>
                <w:lang w:val="uk-UA"/>
              </w:rPr>
            </w:pPr>
            <w:r w:rsidRPr="008E6E91">
              <w:rPr>
                <w:rFonts w:ascii="Times New Roman" w:eastAsia="Arial" w:hAnsi="Times New Roman" w:cs="Times New Roman"/>
                <w:b/>
                <w:bCs/>
                <w:color w:val="000000"/>
                <w:sz w:val="24"/>
                <w:szCs w:val="24"/>
                <w:lang w:val="uk-UA"/>
              </w:rPr>
              <w:t>Заходи</w:t>
            </w:r>
          </w:p>
        </w:tc>
        <w:tc>
          <w:tcPr>
            <w:tcW w:w="2126" w:type="dxa"/>
            <w:vMerge w:val="restart"/>
          </w:tcPr>
          <w:p w14:paraId="1C1C0689" w14:textId="77777777" w:rsidR="00C838C7" w:rsidRPr="00D03C7B" w:rsidRDefault="00C838C7" w:rsidP="00832182">
            <w:pPr>
              <w:spacing w:after="160"/>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Показники</w:t>
            </w:r>
          </w:p>
        </w:tc>
        <w:tc>
          <w:tcPr>
            <w:tcW w:w="1276" w:type="dxa"/>
            <w:vMerge w:val="restart"/>
          </w:tcPr>
          <w:p w14:paraId="7A337E86" w14:textId="77777777" w:rsidR="00C838C7" w:rsidRPr="00D03C7B" w:rsidRDefault="00C838C7" w:rsidP="00832182">
            <w:pPr>
              <w:spacing w:after="160" w:line="259" w:lineRule="auto"/>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Одиниця виміру</w:t>
            </w:r>
          </w:p>
        </w:tc>
        <w:tc>
          <w:tcPr>
            <w:tcW w:w="3402" w:type="dxa"/>
            <w:gridSpan w:val="3"/>
          </w:tcPr>
          <w:p w14:paraId="54042B70" w14:textId="169F8008" w:rsidR="00C838C7" w:rsidRPr="00D03C7B" w:rsidRDefault="00C838C7" w:rsidP="0075323B">
            <w:pPr>
              <w:spacing w:after="160" w:line="259" w:lineRule="auto"/>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І етап виконання Програми</w:t>
            </w:r>
          </w:p>
        </w:tc>
      </w:tr>
      <w:tr w:rsidR="00C838C7" w:rsidRPr="00D03C7B" w14:paraId="314D826E" w14:textId="4E20079E" w:rsidTr="0075323B">
        <w:trPr>
          <w:trHeight w:val="337"/>
          <w:jc w:val="center"/>
        </w:trPr>
        <w:tc>
          <w:tcPr>
            <w:tcW w:w="2122" w:type="dxa"/>
            <w:vMerge/>
          </w:tcPr>
          <w:p w14:paraId="201B822A" w14:textId="77777777" w:rsidR="00C838C7" w:rsidRPr="008E6E91" w:rsidRDefault="00C838C7" w:rsidP="00832182">
            <w:pPr>
              <w:spacing w:after="160" w:line="259" w:lineRule="auto"/>
              <w:jc w:val="both"/>
              <w:rPr>
                <w:rFonts w:ascii="Times New Roman" w:eastAsia="Arial" w:hAnsi="Times New Roman" w:cs="Times New Roman"/>
                <w:b/>
                <w:bCs/>
                <w:color w:val="000000"/>
                <w:sz w:val="24"/>
                <w:szCs w:val="24"/>
                <w:lang w:val="uk-UA"/>
              </w:rPr>
            </w:pPr>
          </w:p>
        </w:tc>
        <w:tc>
          <w:tcPr>
            <w:tcW w:w="2126" w:type="dxa"/>
            <w:vMerge/>
          </w:tcPr>
          <w:p w14:paraId="5A5D5A00" w14:textId="77777777" w:rsidR="00C838C7" w:rsidRPr="00D03C7B" w:rsidRDefault="00C838C7" w:rsidP="00832182">
            <w:pPr>
              <w:spacing w:after="160" w:line="259" w:lineRule="auto"/>
              <w:jc w:val="both"/>
              <w:rPr>
                <w:rFonts w:ascii="Times New Roman" w:eastAsia="Arial" w:hAnsi="Times New Roman" w:cs="Times New Roman"/>
                <w:color w:val="000000"/>
                <w:sz w:val="24"/>
                <w:szCs w:val="24"/>
                <w:lang w:val="uk-UA"/>
              </w:rPr>
            </w:pPr>
          </w:p>
        </w:tc>
        <w:tc>
          <w:tcPr>
            <w:tcW w:w="1276" w:type="dxa"/>
            <w:vMerge/>
          </w:tcPr>
          <w:p w14:paraId="4A529C8C" w14:textId="77777777" w:rsidR="00C838C7" w:rsidRPr="00D03C7B" w:rsidRDefault="00C838C7" w:rsidP="00832182">
            <w:pPr>
              <w:spacing w:after="160" w:line="259" w:lineRule="auto"/>
              <w:jc w:val="both"/>
              <w:rPr>
                <w:rFonts w:ascii="Times New Roman" w:eastAsia="Arial" w:hAnsi="Times New Roman" w:cs="Times New Roman"/>
                <w:color w:val="000000"/>
                <w:sz w:val="24"/>
                <w:szCs w:val="24"/>
                <w:lang w:val="uk-UA"/>
              </w:rPr>
            </w:pPr>
          </w:p>
        </w:tc>
        <w:tc>
          <w:tcPr>
            <w:tcW w:w="1134" w:type="dxa"/>
          </w:tcPr>
          <w:p w14:paraId="39A1514D" w14:textId="42FBA9FF"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6</w:t>
            </w:r>
            <w:r w:rsidRPr="00D03C7B">
              <w:rPr>
                <w:rFonts w:ascii="Times New Roman" w:eastAsia="Arial" w:hAnsi="Times New Roman" w:cs="Times New Roman"/>
                <w:b/>
                <w:bCs/>
                <w:color w:val="000000"/>
                <w:sz w:val="24"/>
                <w:szCs w:val="24"/>
                <w:lang w:val="uk-UA"/>
              </w:rPr>
              <w:t xml:space="preserve"> рік</w:t>
            </w:r>
          </w:p>
        </w:tc>
        <w:tc>
          <w:tcPr>
            <w:tcW w:w="1134" w:type="dxa"/>
          </w:tcPr>
          <w:p w14:paraId="7CB8CC03" w14:textId="369E5A80"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7</w:t>
            </w:r>
            <w:r w:rsidRPr="00D03C7B">
              <w:rPr>
                <w:rFonts w:ascii="Times New Roman" w:eastAsia="Arial" w:hAnsi="Times New Roman" w:cs="Times New Roman"/>
                <w:b/>
                <w:bCs/>
                <w:color w:val="000000"/>
                <w:sz w:val="24"/>
                <w:szCs w:val="24"/>
                <w:lang w:val="uk-UA"/>
              </w:rPr>
              <w:t xml:space="preserve"> рік</w:t>
            </w:r>
          </w:p>
        </w:tc>
        <w:tc>
          <w:tcPr>
            <w:tcW w:w="1134" w:type="dxa"/>
          </w:tcPr>
          <w:p w14:paraId="58779583" w14:textId="2494513B"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8</w:t>
            </w:r>
            <w:r w:rsidRPr="00D03C7B">
              <w:rPr>
                <w:rFonts w:ascii="Times New Roman" w:eastAsia="Arial" w:hAnsi="Times New Roman" w:cs="Times New Roman"/>
                <w:b/>
                <w:bCs/>
                <w:color w:val="000000"/>
                <w:sz w:val="24"/>
                <w:szCs w:val="24"/>
                <w:lang w:val="uk-UA"/>
              </w:rPr>
              <w:t xml:space="preserve"> рік</w:t>
            </w:r>
          </w:p>
        </w:tc>
      </w:tr>
      <w:tr w:rsidR="00C838C7" w:rsidRPr="00D03C7B" w14:paraId="67B626E8" w14:textId="1C2AD801" w:rsidTr="0075323B">
        <w:trPr>
          <w:trHeight w:val="200"/>
          <w:jc w:val="center"/>
        </w:trPr>
        <w:tc>
          <w:tcPr>
            <w:tcW w:w="2122" w:type="dxa"/>
          </w:tcPr>
          <w:p w14:paraId="059174D4" w14:textId="77777777" w:rsidR="00C838C7" w:rsidRPr="008E6E91" w:rsidRDefault="00C838C7" w:rsidP="0075323B">
            <w:pPr>
              <w:jc w:val="center"/>
              <w:rPr>
                <w:rFonts w:ascii="Times New Roman" w:eastAsia="Arial" w:hAnsi="Times New Roman" w:cs="Times New Roman"/>
                <w:b/>
                <w:bCs/>
                <w:color w:val="000000"/>
                <w:sz w:val="24"/>
                <w:szCs w:val="24"/>
                <w:lang w:val="uk-UA"/>
              </w:rPr>
            </w:pPr>
            <w:r w:rsidRPr="008E6E91">
              <w:rPr>
                <w:rFonts w:ascii="Times New Roman" w:eastAsia="Arial" w:hAnsi="Times New Roman" w:cs="Times New Roman"/>
                <w:b/>
                <w:bCs/>
                <w:color w:val="000000"/>
                <w:sz w:val="24"/>
                <w:szCs w:val="24"/>
                <w:lang w:val="uk-UA"/>
              </w:rPr>
              <w:t>1</w:t>
            </w:r>
          </w:p>
        </w:tc>
        <w:tc>
          <w:tcPr>
            <w:tcW w:w="2126" w:type="dxa"/>
          </w:tcPr>
          <w:p w14:paraId="383BABB4"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2</w:t>
            </w:r>
          </w:p>
        </w:tc>
        <w:tc>
          <w:tcPr>
            <w:tcW w:w="1276" w:type="dxa"/>
          </w:tcPr>
          <w:p w14:paraId="6436E531"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3</w:t>
            </w:r>
          </w:p>
        </w:tc>
        <w:tc>
          <w:tcPr>
            <w:tcW w:w="1134" w:type="dxa"/>
          </w:tcPr>
          <w:p w14:paraId="2903699C"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4</w:t>
            </w:r>
          </w:p>
        </w:tc>
        <w:tc>
          <w:tcPr>
            <w:tcW w:w="1134" w:type="dxa"/>
          </w:tcPr>
          <w:p w14:paraId="02F7533A"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5</w:t>
            </w:r>
          </w:p>
        </w:tc>
        <w:tc>
          <w:tcPr>
            <w:tcW w:w="1134" w:type="dxa"/>
          </w:tcPr>
          <w:p w14:paraId="65408B78"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6</w:t>
            </w:r>
          </w:p>
        </w:tc>
      </w:tr>
      <w:tr w:rsidR="000C49AE" w:rsidRPr="00D03C7B" w14:paraId="1FAE8D69" w14:textId="77777777" w:rsidTr="002D2633">
        <w:trPr>
          <w:jc w:val="center"/>
        </w:trPr>
        <w:tc>
          <w:tcPr>
            <w:tcW w:w="2122" w:type="dxa"/>
            <w:vMerge w:val="restart"/>
          </w:tcPr>
          <w:p w14:paraId="168B391F" w14:textId="0C85C1CA" w:rsidR="000C49AE" w:rsidRPr="008E6E91" w:rsidRDefault="000C49AE" w:rsidP="000C49AE">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color w:val="000000" w:themeColor="text1"/>
                <w:kern w:val="0"/>
                <w:sz w:val="24"/>
                <w:szCs w:val="24"/>
                <w:lang w:val="uk-UA"/>
                <w14:ligatures w14:val="none"/>
              </w:rPr>
              <w:t xml:space="preserve">Виконання </w:t>
            </w:r>
            <w:proofErr w:type="spellStart"/>
            <w:r w:rsidRPr="008E6E91">
              <w:rPr>
                <w:rFonts w:ascii="Times New Roman" w:eastAsia="Times New Roman" w:hAnsi="Times New Roman" w:cs="Times New Roman"/>
                <w:b/>
                <w:bCs/>
                <w:color w:val="000000" w:themeColor="text1"/>
                <w:kern w:val="0"/>
                <w:sz w:val="24"/>
                <w:szCs w:val="24"/>
                <w:lang w:val="uk-UA"/>
                <w14:ligatures w14:val="none"/>
              </w:rPr>
              <w:t>проєктних</w:t>
            </w:r>
            <w:proofErr w:type="spellEnd"/>
            <w:r w:rsidRPr="008E6E91">
              <w:rPr>
                <w:rFonts w:ascii="Times New Roman" w:eastAsia="Times New Roman" w:hAnsi="Times New Roman" w:cs="Times New Roman"/>
                <w:b/>
                <w:bCs/>
                <w:color w:val="000000" w:themeColor="text1"/>
                <w:kern w:val="0"/>
                <w:sz w:val="24"/>
                <w:szCs w:val="24"/>
                <w:lang w:val="uk-UA"/>
                <w14:ligatures w14:val="none"/>
              </w:rPr>
              <w:t xml:space="preserve"> робіт на будівництво пункту тимчасової перетримки безпритульних тварин</w:t>
            </w:r>
          </w:p>
        </w:tc>
        <w:tc>
          <w:tcPr>
            <w:tcW w:w="6804" w:type="dxa"/>
            <w:gridSpan w:val="5"/>
          </w:tcPr>
          <w:p w14:paraId="6A0A1402" w14:textId="2CCC68F5" w:rsidR="000C49AE" w:rsidRPr="00AE1E73" w:rsidRDefault="000C49AE" w:rsidP="000C49AE">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0C49AE" w:rsidRPr="00D03C7B" w14:paraId="0A4375F1" w14:textId="77777777" w:rsidTr="0075323B">
        <w:trPr>
          <w:jc w:val="center"/>
        </w:trPr>
        <w:tc>
          <w:tcPr>
            <w:tcW w:w="2122" w:type="dxa"/>
            <w:vMerge/>
          </w:tcPr>
          <w:p w14:paraId="1F1AC3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60CC89AE" w14:textId="391ACFFE" w:rsidR="000C49AE" w:rsidRPr="00094AE7" w:rsidRDefault="000C49AE" w:rsidP="000C49AE">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 xml:space="preserve">Обсяг видатків </w:t>
            </w:r>
            <w:r>
              <w:rPr>
                <w:rFonts w:ascii="Times New Roman" w:eastAsia="Arial" w:hAnsi="Times New Roman" w:cs="Times New Roman"/>
                <w:color w:val="000000"/>
                <w:sz w:val="24"/>
                <w:szCs w:val="24"/>
                <w:lang w:val="uk-UA"/>
              </w:rPr>
              <w:t xml:space="preserve">на виконання </w:t>
            </w:r>
            <w:proofErr w:type="spellStart"/>
            <w:r>
              <w:rPr>
                <w:rFonts w:ascii="Times New Roman" w:eastAsia="Arial" w:hAnsi="Times New Roman" w:cs="Times New Roman"/>
                <w:color w:val="000000"/>
                <w:sz w:val="24"/>
                <w:szCs w:val="24"/>
                <w:lang w:val="uk-UA"/>
              </w:rPr>
              <w:t>проєктних</w:t>
            </w:r>
            <w:proofErr w:type="spellEnd"/>
            <w:r>
              <w:rPr>
                <w:rFonts w:ascii="Times New Roman" w:eastAsia="Arial" w:hAnsi="Times New Roman" w:cs="Times New Roman"/>
                <w:color w:val="000000"/>
                <w:sz w:val="24"/>
                <w:szCs w:val="24"/>
                <w:lang w:val="uk-UA"/>
              </w:rPr>
              <w:t xml:space="preserve"> робіт на будівництво</w:t>
            </w:r>
            <w:r w:rsidRPr="00E72404">
              <w:rPr>
                <w:rFonts w:ascii="Times New Roman" w:eastAsia="Times New Roman" w:hAnsi="Times New Roman" w:cs="Times New Roman"/>
                <w:kern w:val="0"/>
                <w:sz w:val="24"/>
                <w:szCs w:val="24"/>
                <w:lang w:val="uk-UA"/>
                <w14:ligatures w14:val="none"/>
              </w:rPr>
              <w:t xml:space="preserve"> </w:t>
            </w:r>
            <w:r>
              <w:rPr>
                <w:rFonts w:ascii="Times New Roman" w:eastAsia="Times New Roman" w:hAnsi="Times New Roman" w:cs="Times New Roman"/>
                <w:kern w:val="0"/>
                <w:sz w:val="24"/>
                <w:szCs w:val="24"/>
                <w:lang w:val="uk-UA"/>
                <w14:ligatures w14:val="none"/>
              </w:rPr>
              <w:t>п</w:t>
            </w:r>
            <w:r w:rsidRPr="00E72404">
              <w:rPr>
                <w:rFonts w:ascii="Times New Roman" w:eastAsia="Times New Roman" w:hAnsi="Times New Roman" w:cs="Times New Roman"/>
                <w:kern w:val="0"/>
                <w:sz w:val="24"/>
                <w:szCs w:val="24"/>
                <w:lang w:val="uk-UA"/>
                <w14:ligatures w14:val="none"/>
              </w:rPr>
              <w:t>ункту тимчасової перетримки безпритульних тварин</w:t>
            </w:r>
          </w:p>
        </w:tc>
        <w:tc>
          <w:tcPr>
            <w:tcW w:w="1276" w:type="dxa"/>
            <w:vAlign w:val="center"/>
          </w:tcPr>
          <w:p w14:paraId="21CABE6A" w14:textId="349EAF4C"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9F7B90D" w14:textId="19B4514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410,0</w:t>
            </w:r>
          </w:p>
        </w:tc>
        <w:tc>
          <w:tcPr>
            <w:tcW w:w="1134" w:type="dxa"/>
            <w:vAlign w:val="center"/>
          </w:tcPr>
          <w:p w14:paraId="2F83320B" w14:textId="4AC199E9"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7238F76" w14:textId="591D6081"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50D4D9CD" w14:textId="77777777" w:rsidTr="00FB741E">
        <w:trPr>
          <w:jc w:val="center"/>
        </w:trPr>
        <w:tc>
          <w:tcPr>
            <w:tcW w:w="2122" w:type="dxa"/>
            <w:vMerge/>
          </w:tcPr>
          <w:p w14:paraId="48720B0C"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5D779D27" w14:textId="7444E8DE"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0C49AE" w:rsidRPr="00D03C7B" w14:paraId="50274CBE" w14:textId="77777777" w:rsidTr="0075323B">
        <w:trPr>
          <w:jc w:val="center"/>
        </w:trPr>
        <w:tc>
          <w:tcPr>
            <w:tcW w:w="2122" w:type="dxa"/>
            <w:vMerge/>
          </w:tcPr>
          <w:p w14:paraId="7990122A"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2715D6F6" w14:textId="2BA3FE61" w:rsidR="000C49AE" w:rsidRPr="00094AE7" w:rsidRDefault="000C49AE" w:rsidP="000C49AE">
            <w:pPr>
              <w:rPr>
                <w:rFonts w:ascii="Times New Roman" w:eastAsia="Arial" w:hAnsi="Times New Roman" w:cs="Times New Roman"/>
                <w:color w:val="000000" w:themeColor="text1"/>
                <w:sz w:val="24"/>
                <w:szCs w:val="24"/>
              </w:rPr>
            </w:pPr>
            <w:proofErr w:type="spellStart"/>
            <w:r>
              <w:rPr>
                <w:rFonts w:ascii="Times New Roman" w:eastAsia="Arial" w:hAnsi="Times New Roman" w:cs="Times New Roman"/>
                <w:color w:val="000000"/>
                <w:sz w:val="24"/>
                <w:szCs w:val="24"/>
                <w:lang w:val="uk-UA"/>
              </w:rPr>
              <w:t>П</w:t>
            </w:r>
            <w:r w:rsidRPr="000C49AE">
              <w:rPr>
                <w:rFonts w:ascii="Times New Roman" w:eastAsia="Arial" w:hAnsi="Times New Roman" w:cs="Times New Roman"/>
                <w:color w:val="000000"/>
                <w:sz w:val="24"/>
                <w:szCs w:val="24"/>
                <w:lang w:val="uk-UA"/>
              </w:rPr>
              <w:t>роєктні</w:t>
            </w:r>
            <w:proofErr w:type="spellEnd"/>
            <w:r w:rsidRPr="000C49AE">
              <w:rPr>
                <w:rFonts w:ascii="Times New Roman" w:eastAsia="Arial" w:hAnsi="Times New Roman" w:cs="Times New Roman"/>
                <w:color w:val="000000"/>
                <w:sz w:val="24"/>
                <w:szCs w:val="24"/>
                <w:lang w:val="uk-UA"/>
              </w:rPr>
              <w:t xml:space="preserve"> роботи, що планується виконати</w:t>
            </w:r>
          </w:p>
        </w:tc>
        <w:tc>
          <w:tcPr>
            <w:tcW w:w="1276" w:type="dxa"/>
            <w:vAlign w:val="center"/>
          </w:tcPr>
          <w:p w14:paraId="0BE45F08" w14:textId="2942C7AE" w:rsidR="000C49AE" w:rsidRPr="00D03C7B" w:rsidRDefault="008E6E91"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531E6A35" w14:textId="598D9D83" w:rsidR="000C49AE" w:rsidRDefault="000C49AE" w:rsidP="000C49AE">
            <w:pPr>
              <w:jc w:val="center"/>
              <w:rPr>
                <w:rFonts w:ascii="Times New Roman" w:eastAsia="Arial" w:hAnsi="Times New Roman" w:cs="Times New Roman"/>
                <w:color w:val="000000"/>
                <w:sz w:val="24"/>
                <w:szCs w:val="24"/>
              </w:rPr>
            </w:pPr>
            <w:r w:rsidRPr="00094AE7">
              <w:rPr>
                <w:rFonts w:ascii="Times New Roman" w:eastAsia="Arial" w:hAnsi="Times New Roman" w:cs="Times New Roman"/>
                <w:color w:val="000000"/>
                <w:sz w:val="24"/>
                <w:szCs w:val="24"/>
                <w:lang w:val="uk-UA"/>
              </w:rPr>
              <w:t>1</w:t>
            </w:r>
          </w:p>
        </w:tc>
        <w:tc>
          <w:tcPr>
            <w:tcW w:w="1134" w:type="dxa"/>
            <w:vAlign w:val="center"/>
          </w:tcPr>
          <w:p w14:paraId="50DD44DA" w14:textId="6B39332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3A7319E" w14:textId="2416C3D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267C8329" w14:textId="77777777" w:rsidTr="004640D0">
        <w:trPr>
          <w:jc w:val="center"/>
        </w:trPr>
        <w:tc>
          <w:tcPr>
            <w:tcW w:w="2122" w:type="dxa"/>
            <w:vMerge/>
          </w:tcPr>
          <w:p w14:paraId="21895D1A"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239F0481" w14:textId="4000F192"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0C49AE" w:rsidRPr="00D03C7B" w14:paraId="3C1B7C64" w14:textId="77777777" w:rsidTr="0075323B">
        <w:trPr>
          <w:jc w:val="center"/>
        </w:trPr>
        <w:tc>
          <w:tcPr>
            <w:tcW w:w="2122" w:type="dxa"/>
            <w:vMerge/>
          </w:tcPr>
          <w:p w14:paraId="3597B1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17830EBF" w14:textId="2B3F12B8" w:rsidR="000C49AE" w:rsidRPr="00094AE7" w:rsidRDefault="000C49AE" w:rsidP="000C49AE">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 xml:space="preserve">Середня сума витрат </w:t>
            </w:r>
            <w:r w:rsidRPr="000C49AE">
              <w:rPr>
                <w:rFonts w:ascii="Times New Roman" w:eastAsia="Arial" w:hAnsi="Times New Roman" w:cs="Times New Roman"/>
                <w:color w:val="000000" w:themeColor="text1"/>
                <w:sz w:val="24"/>
                <w:szCs w:val="24"/>
                <w:lang w:val="uk-UA"/>
              </w:rPr>
              <w:t xml:space="preserve">на виконання </w:t>
            </w:r>
            <w:proofErr w:type="spellStart"/>
            <w:r w:rsidRPr="000C49AE">
              <w:rPr>
                <w:rFonts w:ascii="Times New Roman" w:eastAsia="Arial" w:hAnsi="Times New Roman" w:cs="Times New Roman"/>
                <w:color w:val="000000" w:themeColor="text1"/>
                <w:sz w:val="24"/>
                <w:szCs w:val="24"/>
                <w:lang w:val="uk-UA"/>
              </w:rPr>
              <w:t>проєктних</w:t>
            </w:r>
            <w:proofErr w:type="spellEnd"/>
            <w:r w:rsidRPr="000C49AE">
              <w:rPr>
                <w:rFonts w:ascii="Times New Roman" w:eastAsia="Arial" w:hAnsi="Times New Roman" w:cs="Times New Roman"/>
                <w:color w:val="000000" w:themeColor="text1"/>
                <w:sz w:val="24"/>
                <w:szCs w:val="24"/>
                <w:lang w:val="uk-UA"/>
              </w:rPr>
              <w:t xml:space="preserve"> робіт</w:t>
            </w:r>
          </w:p>
        </w:tc>
        <w:tc>
          <w:tcPr>
            <w:tcW w:w="1276" w:type="dxa"/>
            <w:vAlign w:val="center"/>
          </w:tcPr>
          <w:p w14:paraId="19D9626C" w14:textId="6BF9ED74"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3A18314" w14:textId="2F069AE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410,0</w:t>
            </w:r>
          </w:p>
        </w:tc>
        <w:tc>
          <w:tcPr>
            <w:tcW w:w="1134" w:type="dxa"/>
            <w:vAlign w:val="center"/>
          </w:tcPr>
          <w:p w14:paraId="262E78CC" w14:textId="66D0C13E"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FDCFE7A" w14:textId="15C51D39"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DF04A2A" w14:textId="77777777" w:rsidTr="00776A37">
        <w:trPr>
          <w:jc w:val="center"/>
        </w:trPr>
        <w:tc>
          <w:tcPr>
            <w:tcW w:w="2122" w:type="dxa"/>
            <w:vMerge/>
          </w:tcPr>
          <w:p w14:paraId="0D5CC103"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1F36A1F7" w14:textId="0BB7DA9D"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0C49AE" w:rsidRPr="00D03C7B" w14:paraId="0FB5469E" w14:textId="77777777" w:rsidTr="0075323B">
        <w:trPr>
          <w:jc w:val="center"/>
        </w:trPr>
        <w:tc>
          <w:tcPr>
            <w:tcW w:w="2122" w:type="dxa"/>
            <w:vMerge/>
          </w:tcPr>
          <w:p w14:paraId="1F31BB60"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51EE1456" w14:textId="7F570BCD" w:rsidR="000C49AE" w:rsidRPr="00094AE7" w:rsidRDefault="000C49AE"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готовності  </w:t>
            </w:r>
            <w:proofErr w:type="spellStart"/>
            <w:r w:rsidRPr="000C49AE">
              <w:rPr>
                <w:rFonts w:ascii="Times New Roman" w:eastAsia="Arial" w:hAnsi="Times New Roman" w:cs="Times New Roman"/>
                <w:color w:val="000000" w:themeColor="text1"/>
                <w:sz w:val="24"/>
                <w:szCs w:val="24"/>
                <w:lang w:val="uk-UA"/>
              </w:rPr>
              <w:t>проєктних</w:t>
            </w:r>
            <w:proofErr w:type="spellEnd"/>
            <w:r w:rsidRPr="000C49AE">
              <w:rPr>
                <w:rFonts w:ascii="Times New Roman" w:eastAsia="Arial" w:hAnsi="Times New Roman" w:cs="Times New Roman"/>
                <w:color w:val="000000" w:themeColor="text1"/>
                <w:sz w:val="24"/>
                <w:szCs w:val="24"/>
                <w:lang w:val="uk-UA"/>
              </w:rPr>
              <w:t xml:space="preserve"> робіт</w:t>
            </w:r>
          </w:p>
        </w:tc>
        <w:tc>
          <w:tcPr>
            <w:tcW w:w="1276" w:type="dxa"/>
            <w:vAlign w:val="center"/>
          </w:tcPr>
          <w:p w14:paraId="358F0581" w14:textId="7C9CAB20"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4AD2ECAC" w14:textId="215DEBBB"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18CE4EEA" w14:textId="32B34EA9"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3DB624F9" w14:textId="291CDDF3"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75F7AD3E" w14:textId="77777777" w:rsidTr="008A48C2">
        <w:trPr>
          <w:jc w:val="center"/>
        </w:trPr>
        <w:tc>
          <w:tcPr>
            <w:tcW w:w="2122" w:type="dxa"/>
            <w:vMerge w:val="restart"/>
          </w:tcPr>
          <w:p w14:paraId="6FD3B81A" w14:textId="785E97C2" w:rsidR="000C49AE" w:rsidRPr="008E6E91" w:rsidRDefault="000C49AE" w:rsidP="000C49AE">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Розробка технічних умов на підключення електроенергії</w:t>
            </w:r>
          </w:p>
        </w:tc>
        <w:tc>
          <w:tcPr>
            <w:tcW w:w="6804" w:type="dxa"/>
            <w:gridSpan w:val="5"/>
          </w:tcPr>
          <w:p w14:paraId="7E0737E1" w14:textId="7C99F444" w:rsidR="000C49AE" w:rsidRPr="00AE1E73" w:rsidRDefault="000C49AE" w:rsidP="000C49AE">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0C49AE" w:rsidRPr="00D03C7B" w14:paraId="7E10EF9F" w14:textId="77777777" w:rsidTr="0075323B">
        <w:trPr>
          <w:jc w:val="center"/>
        </w:trPr>
        <w:tc>
          <w:tcPr>
            <w:tcW w:w="2122" w:type="dxa"/>
            <w:vMerge/>
          </w:tcPr>
          <w:p w14:paraId="03CDF2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0EDEA6A6" w14:textId="231A771D" w:rsidR="000C49AE" w:rsidRPr="00094AE7" w:rsidRDefault="000C49AE" w:rsidP="000C49AE">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sidR="00820C10">
              <w:rPr>
                <w:rFonts w:ascii="Times New Roman" w:eastAsia="Arial" w:hAnsi="Times New Roman" w:cs="Times New Roman"/>
                <w:color w:val="000000"/>
                <w:sz w:val="24"/>
                <w:szCs w:val="24"/>
                <w:lang w:val="uk-UA"/>
              </w:rPr>
              <w:t xml:space="preserve"> </w:t>
            </w:r>
            <w:r>
              <w:rPr>
                <w:rFonts w:ascii="Times New Roman" w:eastAsia="Arial" w:hAnsi="Times New Roman" w:cs="Times New Roman"/>
                <w:color w:val="000000"/>
                <w:sz w:val="24"/>
                <w:szCs w:val="24"/>
                <w:lang w:val="uk-UA"/>
              </w:rPr>
              <w:t>на</w:t>
            </w:r>
            <w:r w:rsidR="00820C10">
              <w:rPr>
                <w:rFonts w:ascii="Times New Roman" w:eastAsia="Arial" w:hAnsi="Times New Roman" w:cs="Times New Roman"/>
                <w:color w:val="000000"/>
                <w:sz w:val="24"/>
                <w:szCs w:val="24"/>
                <w:lang w:val="uk-UA"/>
              </w:rPr>
              <w:t xml:space="preserve"> розробку технічних умов на підключення електроенергії</w:t>
            </w:r>
            <w:r>
              <w:rPr>
                <w:rFonts w:ascii="Times New Roman" w:eastAsia="Times New Roman" w:hAnsi="Times New Roman" w:cs="Times New Roman"/>
                <w:kern w:val="0"/>
                <w:sz w:val="24"/>
                <w:szCs w:val="24"/>
                <w14:ligatures w14:val="none"/>
              </w:rPr>
              <w:t xml:space="preserve"> до </w:t>
            </w:r>
            <w:proofErr w:type="spellStart"/>
            <w:r>
              <w:rPr>
                <w:rFonts w:ascii="Times New Roman" w:eastAsia="Times New Roman" w:hAnsi="Times New Roman" w:cs="Times New Roman"/>
                <w:kern w:val="0"/>
                <w:sz w:val="24"/>
                <w:szCs w:val="24"/>
                <w14:ligatures w14:val="none"/>
              </w:rPr>
              <w:t>електричних</w:t>
            </w:r>
            <w:proofErr w:type="spellEnd"/>
            <w:r>
              <w:rPr>
                <w:rFonts w:ascii="Times New Roman" w:eastAsia="Times New Roman" w:hAnsi="Times New Roman" w:cs="Times New Roman"/>
                <w:kern w:val="0"/>
                <w:sz w:val="24"/>
                <w:szCs w:val="24"/>
                <w14:ligatures w14:val="none"/>
              </w:rPr>
              <w:t xml:space="preserve"> мереж</w:t>
            </w:r>
            <w:r>
              <w:rPr>
                <w:rFonts w:ascii="Times New Roman" w:eastAsia="Times New Roman" w:hAnsi="Times New Roman" w:cs="Times New Roman"/>
                <w:kern w:val="0"/>
                <w:sz w:val="24"/>
                <w:szCs w:val="24"/>
                <w:lang w:val="uk-UA"/>
                <w14:ligatures w14:val="none"/>
              </w:rPr>
              <w:t xml:space="preserve"> </w:t>
            </w:r>
          </w:p>
        </w:tc>
        <w:tc>
          <w:tcPr>
            <w:tcW w:w="1276" w:type="dxa"/>
            <w:vAlign w:val="center"/>
          </w:tcPr>
          <w:p w14:paraId="0EABF437" w14:textId="40D5E0C5"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5C4A783" w14:textId="75F23EA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107,1</w:t>
            </w:r>
          </w:p>
        </w:tc>
        <w:tc>
          <w:tcPr>
            <w:tcW w:w="1134" w:type="dxa"/>
            <w:vAlign w:val="center"/>
          </w:tcPr>
          <w:p w14:paraId="145B3C03" w14:textId="3132B29A"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B19F677" w14:textId="00FA8E6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26C72D2" w14:textId="77777777" w:rsidTr="00671B1C">
        <w:trPr>
          <w:jc w:val="center"/>
        </w:trPr>
        <w:tc>
          <w:tcPr>
            <w:tcW w:w="2122" w:type="dxa"/>
            <w:vMerge/>
          </w:tcPr>
          <w:p w14:paraId="73557160"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0AFC0C31" w14:textId="36941BE3"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0C49AE" w:rsidRPr="00D03C7B" w14:paraId="060F8AC5" w14:textId="77777777" w:rsidTr="0075323B">
        <w:trPr>
          <w:jc w:val="center"/>
        </w:trPr>
        <w:tc>
          <w:tcPr>
            <w:tcW w:w="2122" w:type="dxa"/>
            <w:vMerge/>
          </w:tcPr>
          <w:p w14:paraId="590DF4A7"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076F85C9" w14:textId="7C56CF56" w:rsidR="000C49AE" w:rsidRPr="00094AE7" w:rsidRDefault="00820C10"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Кількість послуг</w:t>
            </w:r>
            <w:r w:rsidR="000C49AE" w:rsidRPr="000C49AE">
              <w:rPr>
                <w:rFonts w:ascii="Times New Roman" w:eastAsia="Arial" w:hAnsi="Times New Roman" w:cs="Times New Roman"/>
                <w:color w:val="000000"/>
                <w:sz w:val="24"/>
                <w:szCs w:val="24"/>
                <w:lang w:val="uk-UA"/>
              </w:rPr>
              <w:t>, що планується виконати</w:t>
            </w:r>
          </w:p>
        </w:tc>
        <w:tc>
          <w:tcPr>
            <w:tcW w:w="1276" w:type="dxa"/>
            <w:vAlign w:val="center"/>
          </w:tcPr>
          <w:p w14:paraId="5C6C1EB3" w14:textId="77BF3BF7" w:rsidR="000C49AE" w:rsidRPr="00D03C7B" w:rsidRDefault="008E6E91"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3AE29916" w14:textId="3ACC2BEF" w:rsidR="000C49AE" w:rsidRDefault="000C49AE" w:rsidP="000C49AE">
            <w:pPr>
              <w:jc w:val="center"/>
              <w:rPr>
                <w:rFonts w:ascii="Times New Roman" w:eastAsia="Arial" w:hAnsi="Times New Roman" w:cs="Times New Roman"/>
                <w:color w:val="000000"/>
                <w:sz w:val="24"/>
                <w:szCs w:val="24"/>
              </w:rPr>
            </w:pPr>
            <w:r w:rsidRPr="00094AE7">
              <w:rPr>
                <w:rFonts w:ascii="Times New Roman" w:eastAsia="Arial" w:hAnsi="Times New Roman" w:cs="Times New Roman"/>
                <w:color w:val="000000"/>
                <w:sz w:val="24"/>
                <w:szCs w:val="24"/>
                <w:lang w:val="uk-UA"/>
              </w:rPr>
              <w:t>1</w:t>
            </w:r>
          </w:p>
        </w:tc>
        <w:tc>
          <w:tcPr>
            <w:tcW w:w="1134" w:type="dxa"/>
            <w:vAlign w:val="center"/>
          </w:tcPr>
          <w:p w14:paraId="2217B597" w14:textId="45BE38CE"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29E181C" w14:textId="2D960D88"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45EC3EC" w14:textId="77777777" w:rsidTr="00E721D4">
        <w:trPr>
          <w:jc w:val="center"/>
        </w:trPr>
        <w:tc>
          <w:tcPr>
            <w:tcW w:w="2122" w:type="dxa"/>
            <w:vMerge/>
          </w:tcPr>
          <w:p w14:paraId="7C7FD456"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38C8A495" w14:textId="7B0429F2"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0C49AE" w:rsidRPr="00D03C7B" w14:paraId="2D8AEB6B" w14:textId="77777777" w:rsidTr="0075323B">
        <w:trPr>
          <w:jc w:val="center"/>
        </w:trPr>
        <w:tc>
          <w:tcPr>
            <w:tcW w:w="2122" w:type="dxa"/>
            <w:vMerge/>
          </w:tcPr>
          <w:p w14:paraId="4DC78EE6"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7BC1DAA7" w14:textId="797E601E" w:rsidR="000C49AE" w:rsidRPr="00094AE7" w:rsidRDefault="000C49AE" w:rsidP="000C49AE">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00820C10" w:rsidRPr="00820C10">
              <w:rPr>
                <w:rFonts w:ascii="Times New Roman" w:eastAsia="Arial" w:hAnsi="Times New Roman" w:cs="Times New Roman"/>
                <w:color w:val="000000" w:themeColor="text1"/>
                <w:sz w:val="24"/>
                <w:szCs w:val="24"/>
                <w:lang w:val="uk-UA"/>
              </w:rPr>
              <w:t xml:space="preserve"> на 1 послугу з приєднання</w:t>
            </w:r>
            <w:r w:rsidR="00BB75B8">
              <w:rPr>
                <w:rFonts w:ascii="Times New Roman" w:eastAsia="Arial" w:hAnsi="Times New Roman" w:cs="Times New Roman"/>
                <w:color w:val="000000" w:themeColor="text1"/>
                <w:sz w:val="24"/>
                <w:szCs w:val="24"/>
                <w:lang w:val="uk-UA"/>
              </w:rPr>
              <w:t xml:space="preserve"> до </w:t>
            </w:r>
            <w:r w:rsidR="00BB75B8" w:rsidRPr="000C49AE">
              <w:rPr>
                <w:rFonts w:ascii="Times New Roman" w:eastAsia="Times New Roman" w:hAnsi="Times New Roman" w:cs="Times New Roman"/>
                <w:kern w:val="0"/>
                <w:sz w:val="24"/>
                <w:szCs w:val="24"/>
                <w:lang w:val="uk-UA"/>
                <w14:ligatures w14:val="none"/>
              </w:rPr>
              <w:t>електр</w:t>
            </w:r>
            <w:r w:rsidR="00BB75B8">
              <w:rPr>
                <w:rFonts w:ascii="Times New Roman" w:eastAsia="Times New Roman" w:hAnsi="Times New Roman" w:cs="Times New Roman"/>
                <w:kern w:val="0"/>
                <w:sz w:val="24"/>
                <w:szCs w:val="24"/>
                <w:lang w:val="uk-UA"/>
                <w14:ligatures w14:val="none"/>
              </w:rPr>
              <w:t>ичних мереж</w:t>
            </w:r>
          </w:p>
        </w:tc>
        <w:tc>
          <w:tcPr>
            <w:tcW w:w="1276" w:type="dxa"/>
            <w:vAlign w:val="center"/>
          </w:tcPr>
          <w:p w14:paraId="56EE3559" w14:textId="47348E8A"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B817AC4" w14:textId="2312BD24" w:rsidR="000C49AE" w:rsidRDefault="00820C10"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107,1</w:t>
            </w:r>
          </w:p>
        </w:tc>
        <w:tc>
          <w:tcPr>
            <w:tcW w:w="1134" w:type="dxa"/>
            <w:vAlign w:val="center"/>
          </w:tcPr>
          <w:p w14:paraId="014F661B" w14:textId="159DE0FD"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E0CD66D" w14:textId="64CD02DB"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570F2425" w14:textId="77777777" w:rsidTr="003916B7">
        <w:trPr>
          <w:jc w:val="center"/>
        </w:trPr>
        <w:tc>
          <w:tcPr>
            <w:tcW w:w="2122" w:type="dxa"/>
            <w:vMerge/>
          </w:tcPr>
          <w:p w14:paraId="425AD24D"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223E9CB9" w14:textId="2711157C"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0C49AE" w:rsidRPr="00D03C7B" w14:paraId="69D5369B" w14:textId="77777777" w:rsidTr="0075323B">
        <w:trPr>
          <w:jc w:val="center"/>
        </w:trPr>
        <w:tc>
          <w:tcPr>
            <w:tcW w:w="2122" w:type="dxa"/>
            <w:vMerge/>
          </w:tcPr>
          <w:p w14:paraId="6EEB3CBB"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283F87B2" w14:textId="77777777" w:rsidR="00BB75B8" w:rsidRDefault="000C49AE" w:rsidP="00BB75B8">
            <w:pPr>
              <w:rPr>
                <w:rFonts w:ascii="Times New Roman" w:eastAsia="Times New Roman" w:hAnsi="Times New Roman" w:cs="Times New Roman"/>
                <w:color w:val="1B1D1F"/>
                <w:kern w:val="0"/>
                <w:sz w:val="24"/>
                <w:szCs w:val="24"/>
                <w14:ligatures w14:val="none"/>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готовності  </w:t>
            </w:r>
            <w:r w:rsidR="00820C10" w:rsidRPr="00524FB4">
              <w:rPr>
                <w:rFonts w:ascii="Times New Roman" w:eastAsia="Times New Roman" w:hAnsi="Times New Roman" w:cs="Times New Roman"/>
                <w:color w:val="000000" w:themeColor="text1"/>
                <w:kern w:val="0"/>
                <w:sz w:val="24"/>
                <w:szCs w:val="24"/>
                <w:lang w:val="uk-UA"/>
                <w14:ligatures w14:val="none"/>
              </w:rPr>
              <w:t>приєднання</w:t>
            </w:r>
            <w:r w:rsidR="00820C10" w:rsidRPr="00524FB4">
              <w:rPr>
                <w:rFonts w:ascii="Times New Roman" w:eastAsia="Times New Roman" w:hAnsi="Times New Roman" w:cs="Times New Roman"/>
                <w:color w:val="1B1D1F"/>
                <w:kern w:val="0"/>
                <w:sz w:val="24"/>
                <w:szCs w:val="24"/>
                <w:lang w:val="uk-UA"/>
                <w14:ligatures w14:val="none"/>
              </w:rPr>
              <w:t xml:space="preserve"> до електричних</w:t>
            </w:r>
            <w:r w:rsidR="00820C10" w:rsidRPr="00E70CF7">
              <w:rPr>
                <w:rFonts w:ascii="Times New Roman" w:eastAsia="Times New Roman" w:hAnsi="Times New Roman" w:cs="Times New Roman"/>
                <w:color w:val="1B1D1F"/>
                <w:kern w:val="0"/>
                <w:sz w:val="24"/>
                <w:szCs w:val="24"/>
                <w14:ligatures w14:val="none"/>
              </w:rPr>
              <w:t xml:space="preserve"> мереж</w:t>
            </w:r>
          </w:p>
          <w:p w14:paraId="5185CF5D" w14:textId="68109CAA" w:rsidR="00BB2CF8" w:rsidRPr="00BB75B8" w:rsidRDefault="00BB2CF8" w:rsidP="00BB75B8">
            <w:pPr>
              <w:rPr>
                <w:rFonts w:ascii="Times New Roman" w:eastAsia="Times New Roman" w:hAnsi="Times New Roman" w:cs="Times New Roman"/>
                <w:color w:val="1B1D1F"/>
                <w:kern w:val="0"/>
                <w:sz w:val="24"/>
                <w:szCs w:val="24"/>
                <w14:ligatures w14:val="none"/>
              </w:rPr>
            </w:pPr>
          </w:p>
        </w:tc>
        <w:tc>
          <w:tcPr>
            <w:tcW w:w="1276" w:type="dxa"/>
            <w:vAlign w:val="center"/>
          </w:tcPr>
          <w:p w14:paraId="1570FF53" w14:textId="617F6555"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2AFFD325" w14:textId="6F5F6B75"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353EA90" w14:textId="7CAAC3CD"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355A7207" w14:textId="25B6B42B"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04750C61" w14:textId="77777777" w:rsidTr="003A2A02">
        <w:trPr>
          <w:jc w:val="center"/>
        </w:trPr>
        <w:tc>
          <w:tcPr>
            <w:tcW w:w="2122" w:type="dxa"/>
            <w:vMerge w:val="restart"/>
          </w:tcPr>
          <w:p w14:paraId="2404F1D4" w14:textId="58FB4820" w:rsidR="00BB75B8" w:rsidRPr="008E6E91" w:rsidRDefault="00BB75B8" w:rsidP="0014151A">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color w:val="000000" w:themeColor="text1"/>
                <w:kern w:val="0"/>
                <w:sz w:val="24"/>
                <w:szCs w:val="24"/>
                <w:lang w:val="uk-UA"/>
                <w14:ligatures w14:val="none"/>
              </w:rPr>
              <w:lastRenderedPageBreak/>
              <w:t>Розробка, реєстрація та отримання технічних умов на приєднання об’єкту до централізованої системи водопостачання</w:t>
            </w:r>
            <w:r w:rsidR="00524FB4" w:rsidRPr="008E6E91">
              <w:rPr>
                <w:rFonts w:ascii="Times New Roman" w:eastAsia="Times New Roman" w:hAnsi="Times New Roman" w:cs="Times New Roman"/>
                <w:b/>
                <w:bCs/>
                <w:color w:val="000000" w:themeColor="text1"/>
                <w:kern w:val="0"/>
                <w:sz w:val="24"/>
                <w:szCs w:val="24"/>
                <w:lang w:val="uk-UA"/>
                <w14:ligatures w14:val="none"/>
              </w:rPr>
              <w:t xml:space="preserve"> та </w:t>
            </w:r>
            <w:r w:rsidR="00524FB4" w:rsidRPr="008E6E91">
              <w:rPr>
                <w:rFonts w:ascii="Times New Roman" w:eastAsia="Times New Roman" w:hAnsi="Times New Roman" w:cs="Times New Roman"/>
                <w:b/>
                <w:bCs/>
                <w:color w:val="000000" w:themeColor="text1"/>
                <w:kern w:val="0"/>
                <w:sz w:val="24"/>
                <w:szCs w:val="24"/>
                <w14:ligatures w14:val="none"/>
              </w:rPr>
              <w:t xml:space="preserve">до </w:t>
            </w:r>
            <w:r w:rsidR="00524FB4" w:rsidRPr="008E6E91">
              <w:rPr>
                <w:rFonts w:ascii="Times New Roman" w:eastAsia="Times New Roman" w:hAnsi="Times New Roman" w:cs="Times New Roman"/>
                <w:b/>
                <w:bCs/>
                <w:color w:val="000000" w:themeColor="text1"/>
                <w:kern w:val="0"/>
                <w:sz w:val="24"/>
                <w:szCs w:val="24"/>
                <w:lang w:val="uk-UA"/>
                <w14:ligatures w14:val="none"/>
              </w:rPr>
              <w:t>централізованої системи господарсько-побутової каналізації</w:t>
            </w:r>
          </w:p>
        </w:tc>
        <w:tc>
          <w:tcPr>
            <w:tcW w:w="6804" w:type="dxa"/>
            <w:gridSpan w:val="5"/>
          </w:tcPr>
          <w:p w14:paraId="1BBEDEC6" w14:textId="47170B24" w:rsidR="00BB75B8" w:rsidRPr="00AE1E73" w:rsidRDefault="00BB75B8" w:rsidP="0014151A">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BB75B8" w:rsidRPr="00D03C7B" w14:paraId="79013938" w14:textId="77777777" w:rsidTr="0075323B">
        <w:trPr>
          <w:jc w:val="center"/>
        </w:trPr>
        <w:tc>
          <w:tcPr>
            <w:tcW w:w="2122" w:type="dxa"/>
            <w:vMerge/>
          </w:tcPr>
          <w:p w14:paraId="74E688C8"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4B1A6607" w14:textId="0247FE94" w:rsidR="00BB75B8" w:rsidRPr="00524FB4" w:rsidRDefault="00BB75B8" w:rsidP="00524FB4">
            <w:pPr>
              <w:rPr>
                <w:rFonts w:ascii="Times New Roman" w:eastAsia="Arial" w:hAnsi="Times New Roman" w:cs="Times New Roman"/>
                <w:color w:val="000000" w:themeColor="text1"/>
                <w:sz w:val="24"/>
                <w:szCs w:val="24"/>
                <w:lang w:val="uk-UA"/>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розробку</w:t>
            </w:r>
            <w:r w:rsidR="00524FB4">
              <w:rPr>
                <w:rFonts w:ascii="Times New Roman" w:eastAsia="Arial" w:hAnsi="Times New Roman" w:cs="Times New Roman"/>
                <w:color w:val="000000"/>
                <w:sz w:val="24"/>
                <w:szCs w:val="24"/>
                <w:lang w:val="uk-UA"/>
              </w:rPr>
              <w:t>,</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реєстрацію технічних умов</w:t>
            </w:r>
          </w:p>
        </w:tc>
        <w:tc>
          <w:tcPr>
            <w:tcW w:w="1276" w:type="dxa"/>
            <w:vAlign w:val="center"/>
          </w:tcPr>
          <w:p w14:paraId="4EC900AB" w14:textId="6BE940CC"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02B9011" w14:textId="5820167E"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13,14</w:t>
            </w:r>
          </w:p>
        </w:tc>
        <w:tc>
          <w:tcPr>
            <w:tcW w:w="1134" w:type="dxa"/>
            <w:vAlign w:val="center"/>
          </w:tcPr>
          <w:p w14:paraId="72429DE3" w14:textId="1D10BA70"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0AFF2C6" w14:textId="25CD1210"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75A23A13" w14:textId="77777777" w:rsidTr="008A654B">
        <w:trPr>
          <w:jc w:val="center"/>
        </w:trPr>
        <w:tc>
          <w:tcPr>
            <w:tcW w:w="2122" w:type="dxa"/>
            <w:vMerge/>
          </w:tcPr>
          <w:p w14:paraId="40FCA324"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1F64B5E1" w14:textId="3FFA156F"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BB75B8" w:rsidRPr="00D03C7B" w14:paraId="37E6E67E" w14:textId="77777777" w:rsidTr="0075323B">
        <w:trPr>
          <w:jc w:val="center"/>
        </w:trPr>
        <w:tc>
          <w:tcPr>
            <w:tcW w:w="2122" w:type="dxa"/>
            <w:vMerge/>
          </w:tcPr>
          <w:p w14:paraId="46E4A6DF"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4CE2971F" w14:textId="30ED302B" w:rsidR="00BB75B8" w:rsidRPr="00094AE7" w:rsidRDefault="00BB75B8" w:rsidP="0014151A">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Кількість послуг</w:t>
            </w:r>
            <w:r w:rsidRPr="000C49AE">
              <w:rPr>
                <w:rFonts w:ascii="Times New Roman" w:eastAsia="Arial" w:hAnsi="Times New Roman" w:cs="Times New Roman"/>
                <w:color w:val="000000"/>
                <w:sz w:val="24"/>
                <w:szCs w:val="24"/>
                <w:lang w:val="uk-UA"/>
              </w:rPr>
              <w:t>, що планується виконати</w:t>
            </w:r>
          </w:p>
        </w:tc>
        <w:tc>
          <w:tcPr>
            <w:tcW w:w="1276" w:type="dxa"/>
            <w:vAlign w:val="center"/>
          </w:tcPr>
          <w:p w14:paraId="2BCC5F7F" w14:textId="47868FD6" w:rsidR="00BB75B8" w:rsidRPr="00D03C7B" w:rsidRDefault="008E6E91"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5A785FCE" w14:textId="6B8F510E"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w:t>
            </w:r>
          </w:p>
        </w:tc>
        <w:tc>
          <w:tcPr>
            <w:tcW w:w="1134" w:type="dxa"/>
            <w:vAlign w:val="center"/>
          </w:tcPr>
          <w:p w14:paraId="5700456A" w14:textId="71EA8105"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4073DCB5" w14:textId="4C649261"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53E265F8" w14:textId="77777777" w:rsidTr="00231EA7">
        <w:trPr>
          <w:jc w:val="center"/>
        </w:trPr>
        <w:tc>
          <w:tcPr>
            <w:tcW w:w="2122" w:type="dxa"/>
            <w:vMerge/>
          </w:tcPr>
          <w:p w14:paraId="597705F3"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772EA7A5" w14:textId="1728409A"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BB75B8" w:rsidRPr="00D03C7B" w14:paraId="3DC2E022" w14:textId="77777777" w:rsidTr="0075323B">
        <w:trPr>
          <w:jc w:val="center"/>
        </w:trPr>
        <w:tc>
          <w:tcPr>
            <w:tcW w:w="2122" w:type="dxa"/>
            <w:vMerge/>
          </w:tcPr>
          <w:p w14:paraId="480ED2E7"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7BBDD250" w14:textId="34425461" w:rsidR="00BB75B8" w:rsidRPr="00094AE7" w:rsidRDefault="00BB75B8" w:rsidP="0014151A">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1 послугу з приєднання</w:t>
            </w:r>
            <w:r>
              <w:rPr>
                <w:rFonts w:ascii="Times New Roman" w:eastAsia="Arial" w:hAnsi="Times New Roman" w:cs="Times New Roman"/>
                <w:color w:val="000000" w:themeColor="text1"/>
                <w:sz w:val="24"/>
                <w:szCs w:val="24"/>
                <w:lang w:val="uk-UA"/>
              </w:rPr>
              <w:t xml:space="preserve"> </w:t>
            </w:r>
            <w:r w:rsidRPr="0014151A">
              <w:rPr>
                <w:rFonts w:ascii="Times New Roman" w:eastAsia="Times New Roman" w:hAnsi="Times New Roman" w:cs="Times New Roman"/>
                <w:color w:val="000000" w:themeColor="text1"/>
                <w:kern w:val="0"/>
                <w:sz w:val="24"/>
                <w:szCs w:val="24"/>
                <w:lang w:val="uk-UA"/>
                <w14:ligatures w14:val="none"/>
              </w:rPr>
              <w:t>об’єкту до централізованої системи водопостачання</w:t>
            </w:r>
            <w:r w:rsidR="00524FB4">
              <w:rPr>
                <w:rFonts w:ascii="Times New Roman" w:eastAsia="Times New Roman" w:hAnsi="Times New Roman" w:cs="Times New Roman"/>
                <w:color w:val="000000" w:themeColor="text1"/>
                <w:kern w:val="0"/>
                <w:sz w:val="24"/>
                <w:szCs w:val="24"/>
                <w:lang w:val="uk-UA"/>
                <w14:ligatures w14:val="none"/>
              </w:rPr>
              <w:t xml:space="preserve"> та </w:t>
            </w:r>
            <w:r w:rsidR="00524FB4" w:rsidRPr="00524FB4">
              <w:rPr>
                <w:rFonts w:ascii="Times New Roman" w:eastAsia="Times New Roman" w:hAnsi="Times New Roman" w:cs="Times New Roman"/>
                <w:color w:val="000000" w:themeColor="text1"/>
                <w:kern w:val="0"/>
                <w:sz w:val="24"/>
                <w:szCs w:val="24"/>
                <w:lang w:val="uk-UA"/>
                <w14:ligatures w14:val="none"/>
              </w:rPr>
              <w:t>системи господарсько-побутової каналізації</w:t>
            </w:r>
          </w:p>
        </w:tc>
        <w:tc>
          <w:tcPr>
            <w:tcW w:w="1276" w:type="dxa"/>
            <w:vAlign w:val="center"/>
          </w:tcPr>
          <w:p w14:paraId="3C3A4491" w14:textId="2FE121CC"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2265521C" w14:textId="235F8F5B"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6,57</w:t>
            </w:r>
          </w:p>
        </w:tc>
        <w:tc>
          <w:tcPr>
            <w:tcW w:w="1134" w:type="dxa"/>
            <w:vAlign w:val="center"/>
          </w:tcPr>
          <w:p w14:paraId="240BB113" w14:textId="561EB949"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6F94E284" w14:textId="73B71AC8"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6FE0A797" w14:textId="77777777" w:rsidTr="00912B99">
        <w:trPr>
          <w:jc w:val="center"/>
        </w:trPr>
        <w:tc>
          <w:tcPr>
            <w:tcW w:w="2122" w:type="dxa"/>
            <w:vMerge/>
          </w:tcPr>
          <w:p w14:paraId="2D518481"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6A2D88A9" w14:textId="4A356861"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BB75B8" w:rsidRPr="00D03C7B" w14:paraId="3A1FABBD" w14:textId="77777777" w:rsidTr="0075323B">
        <w:trPr>
          <w:jc w:val="center"/>
        </w:trPr>
        <w:tc>
          <w:tcPr>
            <w:tcW w:w="2122" w:type="dxa"/>
            <w:vMerge/>
          </w:tcPr>
          <w:p w14:paraId="1C19FA29"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2B9EA5E0" w14:textId="617436AE" w:rsidR="00BB75B8" w:rsidRPr="00524FB4" w:rsidRDefault="00BB75B8" w:rsidP="0014151A">
            <w:pPr>
              <w:rPr>
                <w:rFonts w:ascii="Times New Roman" w:eastAsia="Arial" w:hAnsi="Times New Roman" w:cs="Times New Roman"/>
                <w:color w:val="000000" w:themeColor="text1"/>
                <w:sz w:val="24"/>
                <w:szCs w:val="24"/>
                <w:lang w:val="uk-UA"/>
              </w:rPr>
            </w:pPr>
            <w:r w:rsidRPr="00524FB4">
              <w:rPr>
                <w:rFonts w:ascii="Times New Roman" w:eastAsia="Arial" w:hAnsi="Times New Roman" w:cs="Times New Roman"/>
                <w:color w:val="000000" w:themeColor="text1"/>
                <w:sz w:val="24"/>
                <w:szCs w:val="24"/>
                <w:lang w:val="uk-UA"/>
              </w:rPr>
              <w:t xml:space="preserve">Рівень готовності  </w:t>
            </w:r>
            <w:r w:rsidRPr="00524FB4">
              <w:rPr>
                <w:rFonts w:ascii="Times New Roman" w:eastAsia="Times New Roman" w:hAnsi="Times New Roman" w:cs="Times New Roman"/>
                <w:color w:val="000000" w:themeColor="text1"/>
                <w:kern w:val="0"/>
                <w:sz w:val="24"/>
                <w:szCs w:val="24"/>
                <w:lang w:val="uk-UA"/>
                <w14:ligatures w14:val="none"/>
              </w:rPr>
              <w:t xml:space="preserve">до </w:t>
            </w:r>
            <w:r w:rsidR="00524FB4" w:rsidRPr="00524FB4">
              <w:rPr>
                <w:rFonts w:ascii="Times New Roman" w:eastAsia="Times New Roman" w:hAnsi="Times New Roman" w:cs="Times New Roman"/>
                <w:kern w:val="0"/>
                <w:sz w:val="24"/>
                <w:szCs w:val="24"/>
                <w:lang w:val="uk-UA"/>
                <w14:ligatures w14:val="none"/>
              </w:rPr>
              <w:t>підключення об’єкта до систем водопостачання та системи каналізації (водовідведення)</w:t>
            </w:r>
            <w:r w:rsidR="00524FB4" w:rsidRPr="00524FB4">
              <w:rPr>
                <w:rFonts w:ascii="Times New Roman" w:eastAsia="Arial" w:hAnsi="Times New Roman" w:cs="Times New Roman"/>
                <w:color w:val="000000" w:themeColor="text1"/>
                <w:sz w:val="24"/>
                <w:szCs w:val="24"/>
                <w:lang w:val="uk-UA"/>
              </w:rPr>
              <w:t xml:space="preserve"> </w:t>
            </w:r>
          </w:p>
        </w:tc>
        <w:tc>
          <w:tcPr>
            <w:tcW w:w="1276" w:type="dxa"/>
            <w:vAlign w:val="center"/>
          </w:tcPr>
          <w:p w14:paraId="004E57F3" w14:textId="102EC29D"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5890A306" w14:textId="6CECB5DB"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FCAFB4B" w14:textId="44073EE9"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69173380" w14:textId="1560BBBC"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524FB4" w:rsidRPr="00D03C7B" w14:paraId="0B10B476" w14:textId="77777777" w:rsidTr="002D5734">
        <w:trPr>
          <w:jc w:val="center"/>
        </w:trPr>
        <w:tc>
          <w:tcPr>
            <w:tcW w:w="2122" w:type="dxa"/>
            <w:vMerge w:val="restart"/>
          </w:tcPr>
          <w:p w14:paraId="1677CA67" w14:textId="3413C331" w:rsidR="00524FB4" w:rsidRPr="008E6E91" w:rsidRDefault="00524FB4" w:rsidP="00524FB4">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Проведення стерилізації, вакцинації та після</w:t>
            </w:r>
            <w:r w:rsidR="00AC3AC5">
              <w:rPr>
                <w:rFonts w:ascii="Times New Roman" w:eastAsia="Times New Roman" w:hAnsi="Times New Roman" w:cs="Times New Roman"/>
                <w:b/>
                <w:bCs/>
                <w:kern w:val="0"/>
                <w:sz w:val="24"/>
                <w:szCs w:val="24"/>
                <w:lang w:val="uk-UA"/>
                <w14:ligatures w14:val="none"/>
              </w:rPr>
              <w:t xml:space="preserve"> </w:t>
            </w:r>
            <w:r w:rsidRPr="008E6E91">
              <w:rPr>
                <w:rFonts w:ascii="Times New Roman" w:eastAsia="Times New Roman" w:hAnsi="Times New Roman" w:cs="Times New Roman"/>
                <w:b/>
                <w:bCs/>
                <w:kern w:val="0"/>
                <w:sz w:val="24"/>
                <w:szCs w:val="24"/>
                <w:lang w:val="uk-UA"/>
                <w14:ligatures w14:val="none"/>
              </w:rPr>
              <w:t>операцій</w:t>
            </w:r>
            <w:r w:rsidR="000D720D">
              <w:rPr>
                <w:rFonts w:ascii="Times New Roman" w:eastAsia="Times New Roman" w:hAnsi="Times New Roman" w:cs="Times New Roman"/>
                <w:b/>
                <w:bCs/>
                <w:kern w:val="0"/>
                <w:sz w:val="24"/>
                <w:szCs w:val="24"/>
                <w:lang w:val="uk-UA"/>
                <w14:ligatures w14:val="none"/>
              </w:rPr>
              <w:t>-</w:t>
            </w:r>
            <w:r w:rsidRPr="008E6E91">
              <w:rPr>
                <w:rFonts w:ascii="Times New Roman" w:eastAsia="Times New Roman" w:hAnsi="Times New Roman" w:cs="Times New Roman"/>
                <w:b/>
                <w:bCs/>
                <w:kern w:val="0"/>
                <w:sz w:val="24"/>
                <w:szCs w:val="24"/>
                <w:lang w:val="uk-UA"/>
                <w14:ligatures w14:val="none"/>
              </w:rPr>
              <w:t>ного утримання безпритульних тварин</w:t>
            </w:r>
          </w:p>
        </w:tc>
        <w:tc>
          <w:tcPr>
            <w:tcW w:w="6804" w:type="dxa"/>
            <w:gridSpan w:val="5"/>
          </w:tcPr>
          <w:p w14:paraId="0EF5E9A2" w14:textId="01958B6E" w:rsidR="00524FB4" w:rsidRPr="00AE1E73" w:rsidRDefault="00524FB4" w:rsidP="00524FB4">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524FB4" w:rsidRPr="00D03C7B" w14:paraId="0A3953F4" w14:textId="77777777" w:rsidTr="008E6E91">
        <w:trPr>
          <w:trHeight w:val="631"/>
          <w:jc w:val="center"/>
        </w:trPr>
        <w:tc>
          <w:tcPr>
            <w:tcW w:w="2122" w:type="dxa"/>
            <w:vMerge/>
          </w:tcPr>
          <w:p w14:paraId="1F031181"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53C34B71" w14:textId="3CEBB6CB" w:rsidR="008E6E91" w:rsidRPr="00BB2CF8" w:rsidRDefault="00524FB4" w:rsidP="00524FB4">
            <w:pPr>
              <w:rPr>
                <w:rFonts w:ascii="Times New Roman" w:eastAsia="Arial" w:hAnsi="Times New Roman" w:cs="Times New Roman"/>
                <w:color w:val="000000"/>
                <w:sz w:val="24"/>
                <w:szCs w:val="24"/>
                <w:lang w:val="uk-UA"/>
              </w:rPr>
            </w:pPr>
            <w:r w:rsidRPr="00BB2CF8">
              <w:rPr>
                <w:rFonts w:ascii="Times New Roman" w:eastAsia="Arial" w:hAnsi="Times New Roman" w:cs="Times New Roman"/>
                <w:color w:val="000000"/>
                <w:sz w:val="24"/>
                <w:szCs w:val="24"/>
                <w:lang w:val="uk-UA"/>
              </w:rPr>
              <w:t xml:space="preserve">Обсяг видатків на </w:t>
            </w:r>
            <w:r w:rsidR="00BB2CF8" w:rsidRPr="00BB2CF8">
              <w:rPr>
                <w:rFonts w:ascii="Times New Roman" w:eastAsia="Times New Roman" w:hAnsi="Times New Roman" w:cs="Times New Roman"/>
                <w:kern w:val="0"/>
                <w:sz w:val="24"/>
                <w:szCs w:val="24"/>
                <w:lang w:val="uk-UA"/>
                <w14:ligatures w14:val="none"/>
              </w:rPr>
              <w:t>проведення стерилізації, вакцинації та післяопераційного утриманн</w:t>
            </w:r>
            <w:r w:rsidR="00BB2CF8">
              <w:rPr>
                <w:rFonts w:ascii="Times New Roman" w:eastAsia="Times New Roman" w:hAnsi="Times New Roman" w:cs="Times New Roman"/>
                <w:kern w:val="0"/>
                <w:sz w:val="24"/>
                <w:szCs w:val="24"/>
                <w:lang w:val="uk-UA"/>
                <w14:ligatures w14:val="none"/>
              </w:rPr>
              <w:t>я</w:t>
            </w:r>
          </w:p>
        </w:tc>
        <w:tc>
          <w:tcPr>
            <w:tcW w:w="1276" w:type="dxa"/>
            <w:vAlign w:val="center"/>
          </w:tcPr>
          <w:p w14:paraId="06321621" w14:textId="3F96C6A8" w:rsidR="00524FB4" w:rsidRPr="00D03C7B" w:rsidRDefault="00524FB4" w:rsidP="00524FB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A87AEED" w14:textId="27CE6666"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524EAA1D" w14:textId="0B82505C"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368,4</w:t>
            </w:r>
          </w:p>
        </w:tc>
        <w:tc>
          <w:tcPr>
            <w:tcW w:w="1134" w:type="dxa"/>
            <w:vAlign w:val="center"/>
          </w:tcPr>
          <w:p w14:paraId="2EE10995" w14:textId="1EC6FC17"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368,4</w:t>
            </w:r>
          </w:p>
        </w:tc>
      </w:tr>
      <w:tr w:rsidR="00524FB4" w:rsidRPr="00D03C7B" w14:paraId="2A520787" w14:textId="77777777" w:rsidTr="00D5486F">
        <w:trPr>
          <w:jc w:val="center"/>
        </w:trPr>
        <w:tc>
          <w:tcPr>
            <w:tcW w:w="2122" w:type="dxa"/>
            <w:vMerge/>
          </w:tcPr>
          <w:p w14:paraId="2A10C759"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5D9B4FD2" w14:textId="76D40812" w:rsidR="00524FB4" w:rsidRPr="00F13D0F" w:rsidRDefault="00524FB4" w:rsidP="00524FB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524FB4" w:rsidRPr="00D03C7B" w14:paraId="155BAAC3" w14:textId="77777777" w:rsidTr="0075323B">
        <w:trPr>
          <w:jc w:val="center"/>
        </w:trPr>
        <w:tc>
          <w:tcPr>
            <w:tcW w:w="2122" w:type="dxa"/>
            <w:vMerge/>
          </w:tcPr>
          <w:p w14:paraId="6CBFB9AB"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1242B7F4" w14:textId="32CDD436" w:rsidR="008E6E91" w:rsidRPr="00D1730C" w:rsidRDefault="00524FB4" w:rsidP="00524FB4">
            <w:pPr>
              <w:rPr>
                <w:rFonts w:ascii="Times New Roman" w:eastAsia="Arial" w:hAnsi="Times New Roman" w:cs="Times New Roman"/>
                <w:color w:val="EE0000"/>
                <w:sz w:val="24"/>
                <w:szCs w:val="24"/>
                <w:lang w:val="uk-UA"/>
              </w:rPr>
            </w:pPr>
            <w:r w:rsidRPr="00DD1AF9">
              <w:rPr>
                <w:rFonts w:ascii="Times New Roman" w:eastAsia="Arial" w:hAnsi="Times New Roman" w:cs="Times New Roman"/>
                <w:sz w:val="24"/>
                <w:szCs w:val="24"/>
                <w:lang w:val="uk-UA"/>
              </w:rPr>
              <w:t xml:space="preserve">Кількість </w:t>
            </w:r>
            <w:r w:rsidR="008E6E91" w:rsidRPr="00DD1AF9">
              <w:rPr>
                <w:rFonts w:ascii="Times New Roman" w:eastAsia="Times New Roman" w:hAnsi="Times New Roman" w:cs="Times New Roman"/>
                <w:kern w:val="0"/>
                <w:sz w:val="24"/>
                <w:szCs w:val="24"/>
                <w:lang w:val="uk-UA"/>
                <w14:ligatures w14:val="none"/>
              </w:rPr>
              <w:t xml:space="preserve">безпритульних тварин підлягає стерилізації, </w:t>
            </w:r>
            <w:r w:rsidR="00EF3E34" w:rsidRPr="00DD1AF9">
              <w:rPr>
                <w:rFonts w:ascii="Times New Roman" w:eastAsia="Times New Roman" w:hAnsi="Times New Roman" w:cs="Times New Roman"/>
                <w:kern w:val="0"/>
                <w:sz w:val="24"/>
                <w:szCs w:val="24"/>
                <w:lang w:val="uk-UA"/>
                <w14:ligatures w14:val="none"/>
              </w:rPr>
              <w:t>вакцинації</w:t>
            </w:r>
            <w:r w:rsidR="008E6E91" w:rsidRPr="00DD1AF9">
              <w:rPr>
                <w:rFonts w:ascii="Times New Roman" w:eastAsia="Times New Roman" w:hAnsi="Times New Roman" w:cs="Times New Roman"/>
                <w:kern w:val="0"/>
                <w:sz w:val="24"/>
                <w:szCs w:val="24"/>
                <w:lang w:val="uk-UA"/>
                <w14:ligatures w14:val="none"/>
              </w:rPr>
              <w:t xml:space="preserve"> та післяопераційного утримання</w:t>
            </w:r>
          </w:p>
        </w:tc>
        <w:tc>
          <w:tcPr>
            <w:tcW w:w="1276" w:type="dxa"/>
            <w:vAlign w:val="center"/>
          </w:tcPr>
          <w:p w14:paraId="2497D599" w14:textId="4BC47837" w:rsidR="00524FB4" w:rsidRPr="00D03C7B"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6FEA0CC5" w14:textId="137D018E"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00F8D8A2" w14:textId="20983F23"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659B6417" w14:textId="5F5844D4"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524FB4" w:rsidRPr="00D03C7B" w14:paraId="6A80AA8F" w14:textId="77777777" w:rsidTr="005477E2">
        <w:trPr>
          <w:jc w:val="center"/>
        </w:trPr>
        <w:tc>
          <w:tcPr>
            <w:tcW w:w="2122" w:type="dxa"/>
            <w:vMerge/>
          </w:tcPr>
          <w:p w14:paraId="5B2066C2"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0BEEFD86" w14:textId="42E18614" w:rsidR="00524FB4" w:rsidRPr="00D1730C" w:rsidRDefault="00524FB4" w:rsidP="00524FB4">
            <w:pPr>
              <w:jc w:val="center"/>
              <w:rPr>
                <w:rFonts w:ascii="Times New Roman" w:eastAsia="Arial" w:hAnsi="Times New Roman" w:cs="Times New Roman"/>
                <w:b/>
                <w:bCs/>
                <w:color w:val="EE0000"/>
                <w:sz w:val="24"/>
                <w:szCs w:val="24"/>
              </w:rPr>
            </w:pPr>
            <w:r w:rsidRPr="00D1730C">
              <w:rPr>
                <w:rFonts w:ascii="Times New Roman" w:eastAsia="Arial" w:hAnsi="Times New Roman" w:cs="Times New Roman"/>
                <w:b/>
                <w:bCs/>
                <w:color w:val="000000" w:themeColor="text1"/>
                <w:sz w:val="24"/>
                <w:szCs w:val="24"/>
                <w:lang w:val="uk-UA"/>
              </w:rPr>
              <w:t>ІІІ. Показники ефективності</w:t>
            </w:r>
          </w:p>
        </w:tc>
      </w:tr>
      <w:tr w:rsidR="00524FB4" w:rsidRPr="00D03C7B" w14:paraId="60834042" w14:textId="77777777" w:rsidTr="0075323B">
        <w:trPr>
          <w:jc w:val="center"/>
        </w:trPr>
        <w:tc>
          <w:tcPr>
            <w:tcW w:w="2122" w:type="dxa"/>
            <w:vMerge/>
          </w:tcPr>
          <w:p w14:paraId="7BC69C73"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0D6CF060" w14:textId="62E80AA0" w:rsidR="00524FB4" w:rsidRPr="00D1730C" w:rsidRDefault="00524FB4" w:rsidP="00524FB4">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 xml:space="preserve">Середня сума витрат на 1 </w:t>
            </w:r>
            <w:r w:rsidR="008E6E91" w:rsidRPr="00DD1AF9">
              <w:rPr>
                <w:rFonts w:ascii="Times New Roman" w:eastAsia="Arial" w:hAnsi="Times New Roman" w:cs="Times New Roman"/>
                <w:sz w:val="24"/>
                <w:szCs w:val="24"/>
                <w:lang w:val="uk-UA"/>
              </w:rPr>
              <w:t>тварину</w:t>
            </w:r>
          </w:p>
        </w:tc>
        <w:tc>
          <w:tcPr>
            <w:tcW w:w="1276" w:type="dxa"/>
            <w:vAlign w:val="center"/>
          </w:tcPr>
          <w:p w14:paraId="274E4B73" w14:textId="11D05EDF" w:rsidR="00524FB4" w:rsidRPr="00D03C7B" w:rsidRDefault="00524FB4" w:rsidP="00524FB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1B13394" w14:textId="1A839981"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06145C1B" w14:textId="17DE5686"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561E3926" w14:textId="47AA113F"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r>
      <w:tr w:rsidR="00524FB4" w:rsidRPr="00D03C7B" w14:paraId="6319ABB2" w14:textId="77777777" w:rsidTr="00D8537E">
        <w:trPr>
          <w:jc w:val="center"/>
        </w:trPr>
        <w:tc>
          <w:tcPr>
            <w:tcW w:w="2122" w:type="dxa"/>
            <w:vMerge/>
          </w:tcPr>
          <w:p w14:paraId="264F47A7"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54A8999B" w14:textId="293EA95E" w:rsidR="00524FB4" w:rsidRPr="00F13D0F" w:rsidRDefault="00524FB4" w:rsidP="00524FB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524FB4" w:rsidRPr="00D03C7B" w14:paraId="1F0DB06D" w14:textId="77777777" w:rsidTr="0075323B">
        <w:trPr>
          <w:jc w:val="center"/>
        </w:trPr>
        <w:tc>
          <w:tcPr>
            <w:tcW w:w="2122" w:type="dxa"/>
            <w:vMerge/>
          </w:tcPr>
          <w:p w14:paraId="6A806A0E"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5B719DC2" w14:textId="4090368A" w:rsidR="00524FB4" w:rsidRPr="00AE7713" w:rsidRDefault="00524FB4" w:rsidP="00524FB4">
            <w:pPr>
              <w:rPr>
                <w:rFonts w:ascii="Times New Roman" w:eastAsia="Arial" w:hAnsi="Times New Roman" w:cs="Times New Roman"/>
                <w:color w:val="000000" w:themeColor="text1"/>
                <w:sz w:val="24"/>
                <w:szCs w:val="24"/>
              </w:rPr>
            </w:pPr>
            <w:r w:rsidRPr="00AE7713">
              <w:rPr>
                <w:rFonts w:ascii="Times New Roman" w:eastAsia="Arial" w:hAnsi="Times New Roman" w:cs="Times New Roman"/>
                <w:color w:val="000000" w:themeColor="text1"/>
                <w:sz w:val="24"/>
                <w:szCs w:val="24"/>
                <w:lang w:val="uk-UA"/>
              </w:rPr>
              <w:t xml:space="preserve">Рівень </w:t>
            </w:r>
            <w:r w:rsidR="008E6E91" w:rsidRPr="00AE7713">
              <w:rPr>
                <w:rFonts w:ascii="Times New Roman" w:eastAsia="Arial" w:hAnsi="Times New Roman" w:cs="Times New Roman"/>
                <w:color w:val="000000" w:themeColor="text1"/>
                <w:sz w:val="24"/>
                <w:szCs w:val="24"/>
                <w:lang w:val="uk-UA"/>
              </w:rPr>
              <w:t xml:space="preserve">забезпечення </w:t>
            </w:r>
            <w:r w:rsidR="00AE7713" w:rsidRPr="00AE7713">
              <w:rPr>
                <w:rFonts w:ascii="Times New Roman" w:eastAsia="Times New Roman" w:hAnsi="Times New Roman" w:cs="Times New Roman"/>
                <w:kern w:val="0"/>
                <w:sz w:val="24"/>
                <w:szCs w:val="24"/>
                <w:lang w:val="uk-UA"/>
                <w14:ligatures w14:val="none"/>
              </w:rPr>
              <w:t>стерилізаці</w:t>
            </w:r>
            <w:r w:rsidR="00AE7713">
              <w:rPr>
                <w:rFonts w:ascii="Times New Roman" w:eastAsia="Times New Roman" w:hAnsi="Times New Roman" w:cs="Times New Roman"/>
                <w:kern w:val="0"/>
                <w:sz w:val="24"/>
                <w:szCs w:val="24"/>
                <w:lang w:val="uk-UA"/>
                <w14:ligatures w14:val="none"/>
              </w:rPr>
              <w:t>єю</w:t>
            </w:r>
            <w:r w:rsidR="00AE7713" w:rsidRPr="00AE7713">
              <w:rPr>
                <w:rFonts w:ascii="Times New Roman" w:eastAsia="Times New Roman" w:hAnsi="Times New Roman" w:cs="Times New Roman"/>
                <w:kern w:val="0"/>
                <w:sz w:val="24"/>
                <w:szCs w:val="24"/>
                <w:lang w:val="uk-UA"/>
                <w14:ligatures w14:val="none"/>
              </w:rPr>
              <w:t xml:space="preserve"> вакцинаці</w:t>
            </w:r>
            <w:r w:rsidR="00AE7713">
              <w:rPr>
                <w:rFonts w:ascii="Times New Roman" w:eastAsia="Times New Roman" w:hAnsi="Times New Roman" w:cs="Times New Roman"/>
                <w:kern w:val="0"/>
                <w:sz w:val="24"/>
                <w:szCs w:val="24"/>
                <w:lang w:val="uk-UA"/>
                <w14:ligatures w14:val="none"/>
              </w:rPr>
              <w:t>єю</w:t>
            </w:r>
            <w:r w:rsidR="00AE7713" w:rsidRPr="00AE7713">
              <w:rPr>
                <w:rFonts w:ascii="Times New Roman" w:eastAsia="Times New Roman" w:hAnsi="Times New Roman" w:cs="Times New Roman"/>
                <w:kern w:val="0"/>
                <w:sz w:val="24"/>
                <w:szCs w:val="24"/>
                <w:lang w:val="uk-UA"/>
                <w14:ligatures w14:val="none"/>
              </w:rPr>
              <w:t xml:space="preserve"> та післяопераційного </w:t>
            </w:r>
            <w:r w:rsidR="00AE7713" w:rsidRPr="00AE7713">
              <w:rPr>
                <w:rFonts w:ascii="Times New Roman" w:eastAsia="Times New Roman" w:hAnsi="Times New Roman" w:cs="Times New Roman"/>
                <w:kern w:val="0"/>
                <w:sz w:val="24"/>
                <w:szCs w:val="24"/>
                <w:lang w:val="uk-UA"/>
                <w14:ligatures w14:val="none"/>
              </w:rPr>
              <w:lastRenderedPageBreak/>
              <w:t>утримання безпритульних тварин</w:t>
            </w:r>
          </w:p>
        </w:tc>
        <w:tc>
          <w:tcPr>
            <w:tcW w:w="1276" w:type="dxa"/>
            <w:vAlign w:val="center"/>
          </w:tcPr>
          <w:p w14:paraId="30BE134A" w14:textId="5C847283" w:rsidR="00524FB4" w:rsidRPr="00AE7713" w:rsidRDefault="00524FB4" w:rsidP="00524FB4">
            <w:pPr>
              <w:jc w:val="center"/>
              <w:rPr>
                <w:rFonts w:ascii="Times New Roman" w:eastAsia="Arial" w:hAnsi="Times New Roman" w:cs="Times New Roman"/>
                <w:color w:val="000000"/>
                <w:sz w:val="24"/>
                <w:szCs w:val="24"/>
              </w:rPr>
            </w:pPr>
            <w:r w:rsidRPr="00AE7713">
              <w:rPr>
                <w:rFonts w:ascii="Times New Roman" w:eastAsia="Arial" w:hAnsi="Times New Roman" w:cs="Times New Roman"/>
                <w:color w:val="000000"/>
                <w:sz w:val="24"/>
                <w:szCs w:val="24"/>
                <w:lang w:val="uk-UA"/>
              </w:rPr>
              <w:lastRenderedPageBreak/>
              <w:t>%</w:t>
            </w:r>
          </w:p>
        </w:tc>
        <w:tc>
          <w:tcPr>
            <w:tcW w:w="1134" w:type="dxa"/>
            <w:vAlign w:val="center"/>
          </w:tcPr>
          <w:p w14:paraId="06F6C25F" w14:textId="449264C5"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38B6ABD" w14:textId="3B99EBB2" w:rsidR="00524FB4"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568A9F4A" w14:textId="050EA53A" w:rsidR="00524FB4"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8E6E91" w:rsidRPr="00D03C7B" w14:paraId="7F919FFF" w14:textId="77777777" w:rsidTr="004D03F3">
        <w:trPr>
          <w:jc w:val="center"/>
        </w:trPr>
        <w:tc>
          <w:tcPr>
            <w:tcW w:w="2122" w:type="dxa"/>
            <w:vMerge w:val="restart"/>
          </w:tcPr>
          <w:p w14:paraId="3DF52156" w14:textId="3E507A6E" w:rsidR="008E6E91" w:rsidRPr="008E6E91" w:rsidRDefault="008E6E91" w:rsidP="008E6E91">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Вилов та транспортування безпритульних тварин, що перебувають на території громади </w:t>
            </w:r>
          </w:p>
        </w:tc>
        <w:tc>
          <w:tcPr>
            <w:tcW w:w="6804" w:type="dxa"/>
            <w:gridSpan w:val="5"/>
          </w:tcPr>
          <w:p w14:paraId="323392C0" w14:textId="42ED9EC0" w:rsidR="008E6E91" w:rsidRPr="00AE1E73" w:rsidRDefault="008E6E91" w:rsidP="008E6E91">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8E6E91" w:rsidRPr="00D03C7B" w14:paraId="410027A1" w14:textId="77777777" w:rsidTr="0075323B">
        <w:trPr>
          <w:jc w:val="center"/>
        </w:trPr>
        <w:tc>
          <w:tcPr>
            <w:tcW w:w="2122" w:type="dxa"/>
            <w:vMerge/>
          </w:tcPr>
          <w:p w14:paraId="47AEBF73"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15F36EBB" w14:textId="46A72CDB" w:rsidR="008E6E91" w:rsidRPr="00AE1E73" w:rsidRDefault="008E6E91" w:rsidP="008E6E91">
            <w:pP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Обсяг видатків</w:t>
            </w:r>
            <w:r w:rsidR="00AE1E73">
              <w:rPr>
                <w:rFonts w:ascii="Times New Roman" w:eastAsia="Arial" w:hAnsi="Times New Roman" w:cs="Times New Roman"/>
                <w:color w:val="000000"/>
                <w:sz w:val="24"/>
                <w:szCs w:val="24"/>
                <w:lang w:val="uk-UA"/>
              </w:rPr>
              <w:t xml:space="preserve">, </w:t>
            </w:r>
            <w:r w:rsidR="00AE1E73" w:rsidRPr="00AE1E73">
              <w:rPr>
                <w:rFonts w:ascii="Times New Roman" w:eastAsia="Arial" w:hAnsi="Times New Roman" w:cs="Times New Roman"/>
                <w:color w:val="000000"/>
                <w:sz w:val="24"/>
                <w:szCs w:val="24"/>
                <w:lang w:val="uk-UA"/>
              </w:rPr>
              <w:t>пов'язаний з проведенням заходів з відлову</w:t>
            </w:r>
            <w:r w:rsidR="00AE1E73">
              <w:rPr>
                <w:rFonts w:ascii="Times New Roman" w:eastAsia="Arial" w:hAnsi="Times New Roman" w:cs="Times New Roman"/>
                <w:color w:val="000000"/>
                <w:sz w:val="24"/>
                <w:szCs w:val="24"/>
                <w:lang w:val="uk-UA"/>
              </w:rPr>
              <w:t xml:space="preserve"> та транспортування</w:t>
            </w:r>
            <w:r w:rsidR="00AE1E73" w:rsidRPr="00AE1E73">
              <w:rPr>
                <w:rFonts w:ascii="Times New Roman" w:eastAsia="Arial" w:hAnsi="Times New Roman" w:cs="Times New Roman"/>
                <w:color w:val="000000"/>
                <w:sz w:val="24"/>
                <w:szCs w:val="24"/>
                <w:lang w:val="uk-UA"/>
              </w:rPr>
              <w:t xml:space="preserve"> </w:t>
            </w:r>
            <w:r w:rsidR="00AE1E73">
              <w:rPr>
                <w:rFonts w:ascii="Times New Roman" w:eastAsia="Arial" w:hAnsi="Times New Roman" w:cs="Times New Roman"/>
                <w:color w:val="000000"/>
                <w:sz w:val="24"/>
                <w:szCs w:val="24"/>
                <w:lang w:val="uk-UA"/>
              </w:rPr>
              <w:t>безпритульних</w:t>
            </w:r>
            <w:r w:rsidR="00AE1E73" w:rsidRPr="00AE1E73">
              <w:rPr>
                <w:rFonts w:ascii="Times New Roman" w:eastAsia="Arial" w:hAnsi="Times New Roman" w:cs="Times New Roman"/>
                <w:color w:val="000000"/>
                <w:sz w:val="24"/>
                <w:szCs w:val="24"/>
                <w:lang w:val="uk-UA"/>
              </w:rPr>
              <w:t xml:space="preserve"> тварин у </w:t>
            </w:r>
            <w:r w:rsidR="00AE1E73">
              <w:rPr>
                <w:rFonts w:ascii="Times New Roman" w:eastAsia="Arial" w:hAnsi="Times New Roman" w:cs="Times New Roman"/>
                <w:color w:val="000000"/>
                <w:sz w:val="24"/>
                <w:szCs w:val="24"/>
                <w:lang w:val="uk-UA"/>
              </w:rPr>
              <w:t>громаді</w:t>
            </w:r>
          </w:p>
        </w:tc>
        <w:tc>
          <w:tcPr>
            <w:tcW w:w="1276" w:type="dxa"/>
            <w:vAlign w:val="center"/>
          </w:tcPr>
          <w:p w14:paraId="36EBA824" w14:textId="77C911AC"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99E4D5D" w14:textId="23D58FB3" w:rsidR="008E6E91" w:rsidRDefault="00F13D0F"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190AABEC" w14:textId="0714F5B5"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w:t>
            </w:r>
            <w:r w:rsidR="00F13D0F">
              <w:rPr>
                <w:rFonts w:ascii="Times New Roman" w:eastAsia="Arial" w:hAnsi="Times New Roman" w:cs="Times New Roman"/>
                <w:color w:val="000000"/>
                <w:sz w:val="24"/>
                <w:szCs w:val="24"/>
                <w:lang w:val="uk-UA"/>
              </w:rPr>
              <w:t>48,2</w:t>
            </w:r>
          </w:p>
        </w:tc>
        <w:tc>
          <w:tcPr>
            <w:tcW w:w="1134" w:type="dxa"/>
            <w:vAlign w:val="center"/>
          </w:tcPr>
          <w:p w14:paraId="49724CFB" w14:textId="3CC00152"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w:t>
            </w:r>
            <w:r w:rsidR="00F13D0F">
              <w:rPr>
                <w:rFonts w:ascii="Times New Roman" w:eastAsia="Arial" w:hAnsi="Times New Roman" w:cs="Times New Roman"/>
                <w:color w:val="000000"/>
                <w:sz w:val="24"/>
                <w:szCs w:val="24"/>
                <w:lang w:val="uk-UA"/>
              </w:rPr>
              <w:t>48,2</w:t>
            </w:r>
          </w:p>
        </w:tc>
      </w:tr>
      <w:tr w:rsidR="008E6E91" w:rsidRPr="00D03C7B" w14:paraId="05AA5236" w14:textId="77777777" w:rsidTr="008E6350">
        <w:trPr>
          <w:jc w:val="center"/>
        </w:trPr>
        <w:tc>
          <w:tcPr>
            <w:tcW w:w="2122" w:type="dxa"/>
            <w:vMerge/>
          </w:tcPr>
          <w:p w14:paraId="4FA758C0"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438FFB59" w14:textId="4214E49B" w:rsidR="008E6E91" w:rsidRPr="00F13D0F" w:rsidRDefault="008E6E91" w:rsidP="008E6E91">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8E6E91" w:rsidRPr="00D03C7B" w14:paraId="18F608C8" w14:textId="77777777" w:rsidTr="0075323B">
        <w:trPr>
          <w:jc w:val="center"/>
        </w:trPr>
        <w:tc>
          <w:tcPr>
            <w:tcW w:w="2122" w:type="dxa"/>
            <w:vMerge/>
          </w:tcPr>
          <w:p w14:paraId="569F1CC8"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31200324" w14:textId="7E5EB24A" w:rsidR="008E6E91" w:rsidRPr="000F791F" w:rsidRDefault="00AE1E73" w:rsidP="008E6E91">
            <w:pPr>
              <w:rPr>
                <w:rFonts w:ascii="Times New Roman" w:eastAsia="Arial" w:hAnsi="Times New Roman" w:cs="Times New Roman"/>
                <w:sz w:val="24"/>
                <w:szCs w:val="24"/>
                <w:lang w:val="uk-UA"/>
              </w:rPr>
            </w:pPr>
            <w:r w:rsidRPr="000F791F">
              <w:rPr>
                <w:rFonts w:ascii="Times New Roman" w:eastAsia="Arial" w:hAnsi="Times New Roman" w:cs="Times New Roman"/>
                <w:sz w:val="24"/>
                <w:szCs w:val="24"/>
                <w:lang w:val="uk-UA"/>
              </w:rPr>
              <w:t xml:space="preserve">Кількість заходів з відлову </w:t>
            </w:r>
            <w:r w:rsidRPr="000F791F">
              <w:rPr>
                <w:rFonts w:ascii="Times New Roman" w:eastAsia="Times New Roman" w:hAnsi="Times New Roman" w:cs="Times New Roman"/>
                <w:kern w:val="0"/>
                <w:sz w:val="24"/>
                <w:szCs w:val="24"/>
                <w:lang w:val="uk-UA"/>
                <w14:ligatures w14:val="none"/>
              </w:rPr>
              <w:t>та транспортування безпритульних тварин</w:t>
            </w:r>
            <w:r w:rsidRPr="000F791F">
              <w:rPr>
                <w:rFonts w:ascii="Times New Roman" w:eastAsia="Arial" w:hAnsi="Times New Roman" w:cs="Times New Roman"/>
                <w:sz w:val="24"/>
                <w:szCs w:val="24"/>
                <w:lang w:val="uk-UA"/>
              </w:rPr>
              <w:t>, що планується провести у місті</w:t>
            </w:r>
          </w:p>
        </w:tc>
        <w:tc>
          <w:tcPr>
            <w:tcW w:w="1276" w:type="dxa"/>
            <w:vAlign w:val="center"/>
          </w:tcPr>
          <w:p w14:paraId="342557CB" w14:textId="1D06B334" w:rsidR="008E6E91" w:rsidRPr="00D03C7B"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17A5C6D0" w14:textId="6C64F863"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4DC8D8A7" w14:textId="0B3818F6"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2D2C5643" w14:textId="2E827425"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8E6E91" w:rsidRPr="00D03C7B" w14:paraId="38601927" w14:textId="77777777" w:rsidTr="00B23637">
        <w:trPr>
          <w:jc w:val="center"/>
        </w:trPr>
        <w:tc>
          <w:tcPr>
            <w:tcW w:w="2122" w:type="dxa"/>
            <w:vMerge/>
          </w:tcPr>
          <w:p w14:paraId="209365E6"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7B6A4EDB" w14:textId="296432E1" w:rsidR="008E6E91" w:rsidRPr="000F791F" w:rsidRDefault="008E6E91" w:rsidP="008E6E91">
            <w:pPr>
              <w:jc w:val="center"/>
              <w:rPr>
                <w:rFonts w:ascii="Times New Roman" w:eastAsia="Arial" w:hAnsi="Times New Roman" w:cs="Times New Roman"/>
                <w:b/>
                <w:bCs/>
                <w:sz w:val="24"/>
                <w:szCs w:val="24"/>
              </w:rPr>
            </w:pPr>
            <w:r w:rsidRPr="000F791F">
              <w:rPr>
                <w:rFonts w:ascii="Times New Roman" w:eastAsia="Arial" w:hAnsi="Times New Roman" w:cs="Times New Roman"/>
                <w:b/>
                <w:bCs/>
                <w:sz w:val="24"/>
                <w:szCs w:val="24"/>
                <w:lang w:val="uk-UA"/>
              </w:rPr>
              <w:t>ІІІ. Показники ефективності</w:t>
            </w:r>
          </w:p>
        </w:tc>
      </w:tr>
      <w:tr w:rsidR="008E6E91" w:rsidRPr="00D03C7B" w14:paraId="4701862F" w14:textId="77777777" w:rsidTr="0075323B">
        <w:trPr>
          <w:jc w:val="center"/>
        </w:trPr>
        <w:tc>
          <w:tcPr>
            <w:tcW w:w="2122" w:type="dxa"/>
            <w:vMerge/>
          </w:tcPr>
          <w:p w14:paraId="15AAC545"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535EAD60" w14:textId="143FF1FB" w:rsidR="008E6E91" w:rsidRPr="000F791F" w:rsidRDefault="008E6E91" w:rsidP="008E6E91">
            <w:pPr>
              <w:rPr>
                <w:rFonts w:ascii="Times New Roman" w:eastAsia="Arial" w:hAnsi="Times New Roman" w:cs="Times New Roman"/>
                <w:sz w:val="24"/>
                <w:szCs w:val="24"/>
              </w:rPr>
            </w:pPr>
            <w:r w:rsidRPr="000F791F">
              <w:rPr>
                <w:rFonts w:ascii="Times New Roman" w:eastAsia="Arial" w:hAnsi="Times New Roman" w:cs="Times New Roman"/>
                <w:sz w:val="24"/>
                <w:szCs w:val="24"/>
                <w:lang w:val="uk-UA"/>
              </w:rPr>
              <w:t>Середня сума витрат</w:t>
            </w:r>
            <w:r w:rsidR="00AE1E73" w:rsidRPr="000F791F">
              <w:rPr>
                <w:rFonts w:ascii="Times New Roman" w:eastAsia="Arial" w:hAnsi="Times New Roman" w:cs="Times New Roman"/>
                <w:sz w:val="24"/>
                <w:szCs w:val="24"/>
                <w:lang w:val="uk-UA"/>
              </w:rPr>
              <w:t>, пов'язана з відловом та транспортуванням</w:t>
            </w:r>
          </w:p>
        </w:tc>
        <w:tc>
          <w:tcPr>
            <w:tcW w:w="1276" w:type="dxa"/>
            <w:vAlign w:val="center"/>
          </w:tcPr>
          <w:p w14:paraId="722E1663" w14:textId="56EE985D"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6D1DBDFC" w14:textId="79ECF38B"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290E6DA6" w14:textId="34940A82"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299151F2" w14:textId="2E63E42F" w:rsidR="008E6E91" w:rsidRPr="00DD1AF9" w:rsidRDefault="00DD1AF9" w:rsidP="008E6E91">
            <w:pPr>
              <w:jc w:val="center"/>
              <w:rPr>
                <w:rFonts w:ascii="Times New Roman" w:eastAsia="Arial" w:hAnsi="Times New Roman" w:cs="Times New Roman"/>
                <w:b/>
                <w:bCs/>
                <w:color w:val="000000"/>
                <w:sz w:val="24"/>
                <w:szCs w:val="24"/>
              </w:rPr>
            </w:pPr>
            <w:r>
              <w:rPr>
                <w:rFonts w:ascii="Times New Roman" w:eastAsia="Arial" w:hAnsi="Times New Roman" w:cs="Times New Roman"/>
                <w:color w:val="000000"/>
                <w:sz w:val="24"/>
                <w:szCs w:val="24"/>
              </w:rPr>
              <w:t>3,482</w:t>
            </w:r>
          </w:p>
        </w:tc>
      </w:tr>
      <w:tr w:rsidR="008E6E91" w:rsidRPr="00D03C7B" w14:paraId="7AD37926" w14:textId="77777777" w:rsidTr="00BB780B">
        <w:trPr>
          <w:jc w:val="center"/>
        </w:trPr>
        <w:tc>
          <w:tcPr>
            <w:tcW w:w="2122" w:type="dxa"/>
            <w:vMerge/>
          </w:tcPr>
          <w:p w14:paraId="0DA8C9CD"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377767BC" w14:textId="021EAAAA" w:rsidR="008E6E91" w:rsidRPr="00F13D0F" w:rsidRDefault="008E6E91" w:rsidP="008E6E91">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8E6E91" w:rsidRPr="00D03C7B" w14:paraId="7107DA9C" w14:textId="77777777" w:rsidTr="0075323B">
        <w:trPr>
          <w:jc w:val="center"/>
        </w:trPr>
        <w:tc>
          <w:tcPr>
            <w:tcW w:w="2122" w:type="dxa"/>
            <w:vMerge/>
          </w:tcPr>
          <w:p w14:paraId="01A5CBF6"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508E3FF5" w14:textId="1BF3CB2C" w:rsidR="008E6E91" w:rsidRPr="00094AE7" w:rsidRDefault="008E6E91" w:rsidP="008E6E91">
            <w:pP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w:t>
            </w:r>
            <w:r>
              <w:rPr>
                <w:rFonts w:ascii="Times New Roman" w:eastAsia="Arial" w:hAnsi="Times New Roman" w:cs="Times New Roman"/>
                <w:color w:val="000000" w:themeColor="text1"/>
                <w:sz w:val="24"/>
                <w:szCs w:val="24"/>
                <w:lang w:val="uk-UA"/>
              </w:rPr>
              <w:t xml:space="preserve">забезпечення </w:t>
            </w:r>
            <w:r w:rsidR="00F13D0F" w:rsidRPr="00F13D0F">
              <w:rPr>
                <w:rFonts w:ascii="Times New Roman" w:eastAsia="Arial" w:hAnsi="Times New Roman" w:cs="Times New Roman"/>
                <w:color w:val="000000" w:themeColor="text1"/>
                <w:sz w:val="24"/>
                <w:szCs w:val="24"/>
                <w:lang w:val="uk-UA"/>
              </w:rPr>
              <w:t>заходів з відлову</w:t>
            </w:r>
            <w:r w:rsidR="00F13D0F">
              <w:rPr>
                <w:rFonts w:ascii="Times New Roman" w:eastAsia="Arial" w:hAnsi="Times New Roman" w:cs="Times New Roman"/>
                <w:color w:val="000000" w:themeColor="text1"/>
                <w:sz w:val="24"/>
                <w:szCs w:val="24"/>
                <w:lang w:val="uk-UA"/>
              </w:rPr>
              <w:t xml:space="preserve"> безпритульних тварин </w:t>
            </w:r>
          </w:p>
        </w:tc>
        <w:tc>
          <w:tcPr>
            <w:tcW w:w="1276" w:type="dxa"/>
            <w:vAlign w:val="center"/>
          </w:tcPr>
          <w:p w14:paraId="7C387E8E" w14:textId="1CF0D8AF"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1E5C101D" w14:textId="5EB561C0"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CE2EC32" w14:textId="6F73FB15"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88C14D4" w14:textId="4F7449E4"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59105A" w:rsidRPr="00D03C7B" w14:paraId="5AAB697F" w14:textId="77777777" w:rsidTr="00435F8D">
        <w:trPr>
          <w:jc w:val="center"/>
        </w:trPr>
        <w:tc>
          <w:tcPr>
            <w:tcW w:w="2122" w:type="dxa"/>
            <w:vMerge w:val="restart"/>
          </w:tcPr>
          <w:p w14:paraId="4E5B10E7" w14:textId="7667C99C" w:rsidR="0059105A" w:rsidRPr="0059105A" w:rsidRDefault="0059105A" w:rsidP="0059105A">
            <w:pPr>
              <w:rPr>
                <w:rFonts w:ascii="Times New Roman" w:eastAsia="Arial" w:hAnsi="Times New Roman" w:cs="Times New Roman"/>
                <w:b/>
                <w:bCs/>
                <w:color w:val="000000"/>
                <w:sz w:val="24"/>
                <w:szCs w:val="24"/>
              </w:rPr>
            </w:pPr>
            <w:proofErr w:type="spellStart"/>
            <w:r w:rsidRPr="0059105A">
              <w:rPr>
                <w:rFonts w:ascii="Times New Roman" w:eastAsia="Times New Roman" w:hAnsi="Times New Roman" w:cs="Times New Roman"/>
                <w:b/>
                <w:bCs/>
                <w:color w:val="000000" w:themeColor="text1"/>
                <w:kern w:val="0"/>
                <w:sz w:val="24"/>
                <w:szCs w:val="24"/>
                <w14:ligatures w14:val="none"/>
              </w:rPr>
              <w:t>Годування</w:t>
            </w:r>
            <w:proofErr w:type="spellEnd"/>
            <w:r w:rsidRPr="0059105A">
              <w:rPr>
                <w:rFonts w:ascii="Times New Roman" w:eastAsia="Times New Roman" w:hAnsi="Times New Roman" w:cs="Times New Roman"/>
                <w:b/>
                <w:bCs/>
                <w:color w:val="000000" w:themeColor="text1"/>
                <w:kern w:val="0"/>
                <w:sz w:val="24"/>
                <w:szCs w:val="24"/>
                <w14:ligatures w14:val="none"/>
              </w:rPr>
              <w:t xml:space="preserve"> тварин</w:t>
            </w:r>
          </w:p>
        </w:tc>
        <w:tc>
          <w:tcPr>
            <w:tcW w:w="6804" w:type="dxa"/>
            <w:gridSpan w:val="5"/>
          </w:tcPr>
          <w:p w14:paraId="23C1BE39" w14:textId="655A994E" w:rsidR="0059105A" w:rsidRDefault="0059105A" w:rsidP="0059105A">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59105A" w:rsidRPr="00D03C7B" w14:paraId="7516B1C1" w14:textId="77777777" w:rsidTr="0075323B">
        <w:trPr>
          <w:jc w:val="center"/>
        </w:trPr>
        <w:tc>
          <w:tcPr>
            <w:tcW w:w="2122" w:type="dxa"/>
            <w:vMerge/>
          </w:tcPr>
          <w:p w14:paraId="4DA96135"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76030219" w14:textId="38E56E35" w:rsidR="0059105A" w:rsidRPr="00094AE7" w:rsidRDefault="0059105A" w:rsidP="0059105A">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w:t>
            </w:r>
            <w:r w:rsidR="00EF3E34">
              <w:rPr>
                <w:rFonts w:ascii="Times New Roman" w:eastAsia="Arial" w:hAnsi="Times New Roman" w:cs="Times New Roman"/>
                <w:color w:val="000000"/>
                <w:sz w:val="24"/>
                <w:szCs w:val="24"/>
                <w:lang w:val="uk-UA"/>
              </w:rPr>
              <w:t xml:space="preserve"> </w:t>
            </w:r>
            <w:r w:rsidR="00EF3E34" w:rsidRPr="00EF3E34">
              <w:rPr>
                <w:rFonts w:ascii="Times New Roman" w:eastAsia="Arial" w:hAnsi="Times New Roman" w:cs="Times New Roman"/>
                <w:color w:val="000000"/>
                <w:sz w:val="24"/>
                <w:szCs w:val="24"/>
                <w:lang w:val="uk-UA"/>
              </w:rPr>
              <w:t>годування</w:t>
            </w:r>
            <w:r w:rsidRPr="00EF3E34">
              <w:rPr>
                <w:rFonts w:ascii="Times New Roman" w:eastAsia="Arial" w:hAnsi="Times New Roman" w:cs="Times New Roman"/>
                <w:color w:val="000000"/>
                <w:sz w:val="24"/>
                <w:szCs w:val="24"/>
                <w:lang w:val="uk-UA"/>
              </w:rPr>
              <w:t xml:space="preserve"> </w:t>
            </w:r>
            <w:r w:rsidR="00EF3E34" w:rsidRPr="00EF3E34">
              <w:rPr>
                <w:rFonts w:ascii="Times New Roman" w:eastAsia="Times New Roman" w:hAnsi="Times New Roman" w:cs="Times New Roman"/>
                <w:kern w:val="0"/>
                <w:sz w:val="24"/>
                <w:szCs w:val="24"/>
                <w:lang w:val="uk-UA"/>
                <w14:ligatures w14:val="none"/>
              </w:rPr>
              <w:t>безпритульних тварин, які утримуються у пункті перетримки</w:t>
            </w:r>
          </w:p>
        </w:tc>
        <w:tc>
          <w:tcPr>
            <w:tcW w:w="1276" w:type="dxa"/>
            <w:vAlign w:val="center"/>
          </w:tcPr>
          <w:p w14:paraId="6C746A5F" w14:textId="48F854A9"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921B0ED" w14:textId="4D728A27"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2C8D5C06" w14:textId="4DFC275A" w:rsidR="0059105A" w:rsidRDefault="00EF3E34" w:rsidP="00AE7713">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4610298C" w14:textId="4ECCD88E" w:rsidR="0059105A" w:rsidRDefault="00EF3E34" w:rsidP="0059105A">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r>
      <w:tr w:rsidR="0059105A" w:rsidRPr="00D03C7B" w14:paraId="760C9B64" w14:textId="77777777" w:rsidTr="001244EE">
        <w:trPr>
          <w:jc w:val="center"/>
        </w:trPr>
        <w:tc>
          <w:tcPr>
            <w:tcW w:w="2122" w:type="dxa"/>
            <w:vMerge/>
          </w:tcPr>
          <w:p w14:paraId="4E37D474"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70B54B09" w14:textId="41CF870D"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59105A" w:rsidRPr="00D03C7B" w14:paraId="4E71E2D3" w14:textId="77777777" w:rsidTr="0075323B">
        <w:trPr>
          <w:jc w:val="center"/>
        </w:trPr>
        <w:tc>
          <w:tcPr>
            <w:tcW w:w="2122" w:type="dxa"/>
            <w:vMerge/>
          </w:tcPr>
          <w:p w14:paraId="79057A24"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622BB1BC" w14:textId="69DF62D6" w:rsidR="0059105A" w:rsidRPr="00094AE7" w:rsidRDefault="0059105A" w:rsidP="0059105A">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тварин</w:t>
            </w:r>
            <w:r w:rsidR="00EF3E34">
              <w:rPr>
                <w:rFonts w:ascii="Times New Roman" w:eastAsia="Arial" w:hAnsi="Times New Roman" w:cs="Times New Roman"/>
                <w:color w:val="000000"/>
                <w:sz w:val="24"/>
                <w:szCs w:val="24"/>
                <w:lang w:val="uk-UA"/>
              </w:rPr>
              <w:t xml:space="preserve"> </w:t>
            </w:r>
            <w:r w:rsidRPr="00094AE7">
              <w:rPr>
                <w:rFonts w:ascii="Times New Roman" w:eastAsia="Arial" w:hAnsi="Times New Roman" w:cs="Times New Roman"/>
                <w:color w:val="000000"/>
                <w:sz w:val="24"/>
                <w:szCs w:val="24"/>
                <w:lang w:val="uk-UA"/>
              </w:rPr>
              <w:t>підлягають</w:t>
            </w:r>
            <w:r>
              <w:rPr>
                <w:rFonts w:ascii="Times New Roman" w:eastAsia="Arial" w:hAnsi="Times New Roman" w:cs="Times New Roman"/>
                <w:color w:val="000000"/>
                <w:sz w:val="24"/>
                <w:szCs w:val="24"/>
                <w:lang w:val="uk-UA"/>
              </w:rPr>
              <w:t xml:space="preserve"> годуванню в </w:t>
            </w:r>
            <w:r w:rsidRPr="00D03C7B">
              <w:rPr>
                <w:rFonts w:ascii="Times New Roman" w:eastAsia="Arial" w:hAnsi="Times New Roman" w:cs="Times New Roman"/>
                <w:color w:val="000000"/>
                <w:sz w:val="24"/>
                <w:szCs w:val="24"/>
                <w:lang w:val="uk-UA"/>
              </w:rPr>
              <w:t xml:space="preserve"> </w:t>
            </w:r>
            <w:r>
              <w:rPr>
                <w:rFonts w:ascii="Times New Roman" w:eastAsia="Times New Roman" w:hAnsi="Times New Roman" w:cs="Times New Roman"/>
                <w:kern w:val="0"/>
                <w:sz w:val="24"/>
                <w:szCs w:val="24"/>
                <w:lang w:val="uk-UA"/>
                <w14:ligatures w14:val="none"/>
              </w:rPr>
              <w:t>п</w:t>
            </w:r>
            <w:r w:rsidRPr="00E72404">
              <w:rPr>
                <w:rFonts w:ascii="Times New Roman" w:eastAsia="Times New Roman" w:hAnsi="Times New Roman" w:cs="Times New Roman"/>
                <w:kern w:val="0"/>
                <w:sz w:val="24"/>
                <w:szCs w:val="24"/>
                <w:lang w:val="uk-UA"/>
                <w14:ligatures w14:val="none"/>
              </w:rPr>
              <w:t>ункт</w:t>
            </w:r>
            <w:r>
              <w:rPr>
                <w:rFonts w:ascii="Times New Roman" w:eastAsia="Times New Roman" w:hAnsi="Times New Roman" w:cs="Times New Roman"/>
                <w:kern w:val="0"/>
                <w:sz w:val="24"/>
                <w:szCs w:val="24"/>
                <w:lang w:val="uk-UA"/>
                <w14:ligatures w14:val="none"/>
              </w:rPr>
              <w:t>і</w:t>
            </w:r>
            <w:r w:rsidRPr="00E72404">
              <w:rPr>
                <w:rFonts w:ascii="Times New Roman" w:eastAsia="Times New Roman" w:hAnsi="Times New Roman" w:cs="Times New Roman"/>
                <w:kern w:val="0"/>
                <w:sz w:val="24"/>
                <w:szCs w:val="24"/>
                <w:lang w:val="uk-UA"/>
                <w14:ligatures w14:val="none"/>
              </w:rPr>
              <w:t xml:space="preserve"> тимчасової перетримки безпритульних тварин</w:t>
            </w:r>
          </w:p>
        </w:tc>
        <w:tc>
          <w:tcPr>
            <w:tcW w:w="1276" w:type="dxa"/>
            <w:vAlign w:val="center"/>
          </w:tcPr>
          <w:p w14:paraId="414E6079" w14:textId="78C89242" w:rsidR="0059105A" w:rsidRPr="00D03C7B"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гол.</w:t>
            </w:r>
          </w:p>
        </w:tc>
        <w:tc>
          <w:tcPr>
            <w:tcW w:w="1134" w:type="dxa"/>
            <w:vAlign w:val="center"/>
          </w:tcPr>
          <w:p w14:paraId="76D7E05D" w14:textId="73703358"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52C74AE4" w14:textId="62F6FE8E"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290F774" w14:textId="338E617C"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59105A" w:rsidRPr="00D03C7B" w14:paraId="3A1E5E7D" w14:textId="77777777" w:rsidTr="00B120A1">
        <w:trPr>
          <w:jc w:val="center"/>
        </w:trPr>
        <w:tc>
          <w:tcPr>
            <w:tcW w:w="2122" w:type="dxa"/>
            <w:vMerge/>
          </w:tcPr>
          <w:p w14:paraId="3A0C5EEE"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11BA7B71" w14:textId="5E81B70D"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59105A" w:rsidRPr="00D03C7B" w14:paraId="5A83706F" w14:textId="77777777" w:rsidTr="0075323B">
        <w:trPr>
          <w:jc w:val="center"/>
        </w:trPr>
        <w:tc>
          <w:tcPr>
            <w:tcW w:w="2122" w:type="dxa"/>
            <w:vMerge/>
          </w:tcPr>
          <w:p w14:paraId="15AD622E"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379C3D5A" w14:textId="29F56C30" w:rsidR="0059105A" w:rsidRPr="00094AE7" w:rsidRDefault="0059105A" w:rsidP="0059105A">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1 </w:t>
            </w:r>
            <w:r w:rsidR="00EF3E34">
              <w:rPr>
                <w:rFonts w:ascii="Times New Roman" w:eastAsia="Arial" w:hAnsi="Times New Roman" w:cs="Times New Roman"/>
                <w:color w:val="000000" w:themeColor="text1"/>
                <w:sz w:val="24"/>
                <w:szCs w:val="24"/>
                <w:lang w:val="uk-UA"/>
              </w:rPr>
              <w:t>тварину</w:t>
            </w:r>
          </w:p>
        </w:tc>
        <w:tc>
          <w:tcPr>
            <w:tcW w:w="1276" w:type="dxa"/>
            <w:vAlign w:val="center"/>
          </w:tcPr>
          <w:p w14:paraId="7FEA79D6" w14:textId="31A16321"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61510645" w14:textId="0034590C"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7C6A64E5" w14:textId="52F0E494" w:rsidR="0059105A"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18ADB19C" w14:textId="7A993BD3"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r>
      <w:tr w:rsidR="0059105A" w:rsidRPr="00D03C7B" w14:paraId="4EF24CB6" w14:textId="77777777" w:rsidTr="00C4592F">
        <w:trPr>
          <w:jc w:val="center"/>
        </w:trPr>
        <w:tc>
          <w:tcPr>
            <w:tcW w:w="2122" w:type="dxa"/>
            <w:vMerge/>
          </w:tcPr>
          <w:p w14:paraId="551CD37B"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77CEADE6" w14:textId="72E9A993"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59105A" w:rsidRPr="00D03C7B" w14:paraId="6BBB4989" w14:textId="77777777" w:rsidTr="0075323B">
        <w:trPr>
          <w:jc w:val="center"/>
        </w:trPr>
        <w:tc>
          <w:tcPr>
            <w:tcW w:w="2122" w:type="dxa"/>
            <w:vMerge/>
          </w:tcPr>
          <w:p w14:paraId="36CF41D5"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481D49A4" w14:textId="1F8539C1" w:rsidR="0059105A" w:rsidRPr="00EF3E34" w:rsidRDefault="0059105A" w:rsidP="0059105A">
            <w:pPr>
              <w:rPr>
                <w:rFonts w:ascii="Times New Roman" w:eastAsia="Arial" w:hAnsi="Times New Roman" w:cs="Times New Roman"/>
                <w:color w:val="000000" w:themeColor="text1"/>
                <w:sz w:val="24"/>
                <w:szCs w:val="24"/>
                <w:lang w:val="uk-UA"/>
              </w:rPr>
            </w:pPr>
            <w:r w:rsidRPr="00EF3E34">
              <w:rPr>
                <w:rFonts w:ascii="Times New Roman" w:eastAsia="Arial" w:hAnsi="Times New Roman" w:cs="Times New Roman"/>
                <w:color w:val="000000" w:themeColor="text1"/>
                <w:sz w:val="24"/>
                <w:szCs w:val="24"/>
                <w:lang w:val="uk-UA"/>
              </w:rPr>
              <w:t xml:space="preserve">Рівень </w:t>
            </w:r>
            <w:r w:rsidR="00EF3E34" w:rsidRPr="00EF3E34">
              <w:rPr>
                <w:rFonts w:ascii="Times New Roman" w:eastAsia="Times New Roman" w:hAnsi="Times New Roman" w:cs="Times New Roman"/>
                <w:kern w:val="0"/>
                <w:sz w:val="24"/>
                <w:szCs w:val="24"/>
                <w:lang w:val="uk-UA"/>
                <w14:ligatures w14:val="none"/>
              </w:rPr>
              <w:t xml:space="preserve">забезпечення життєдіяльності, </w:t>
            </w:r>
            <w:r w:rsidR="00EF3E34" w:rsidRPr="00EF3E34">
              <w:rPr>
                <w:rFonts w:ascii="Times New Roman" w:eastAsia="Times New Roman" w:hAnsi="Times New Roman" w:cs="Times New Roman"/>
                <w:kern w:val="0"/>
                <w:sz w:val="24"/>
                <w:szCs w:val="24"/>
                <w:lang w:val="uk-UA"/>
                <w14:ligatures w14:val="none"/>
              </w:rPr>
              <w:lastRenderedPageBreak/>
              <w:t>здоров'я та комфорту безпритульних тварин, які утримуються у пункті перетримки</w:t>
            </w:r>
          </w:p>
        </w:tc>
        <w:tc>
          <w:tcPr>
            <w:tcW w:w="1276" w:type="dxa"/>
            <w:vAlign w:val="center"/>
          </w:tcPr>
          <w:p w14:paraId="269EFA70" w14:textId="36449264"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lastRenderedPageBreak/>
              <w:t>%</w:t>
            </w:r>
          </w:p>
        </w:tc>
        <w:tc>
          <w:tcPr>
            <w:tcW w:w="1134" w:type="dxa"/>
            <w:vAlign w:val="center"/>
          </w:tcPr>
          <w:p w14:paraId="3BFA56B5" w14:textId="3F2D27F3"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0DDD2431" w14:textId="67D894B4"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7C21562" w14:textId="4261669C"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B341D64" w14:textId="77777777" w:rsidTr="00E43BBA">
        <w:trPr>
          <w:jc w:val="center"/>
        </w:trPr>
        <w:tc>
          <w:tcPr>
            <w:tcW w:w="2122" w:type="dxa"/>
            <w:vMerge w:val="restart"/>
          </w:tcPr>
          <w:p w14:paraId="30DC9DFB" w14:textId="53B2AD73" w:rsidR="00EF3E34" w:rsidRPr="00EF3E34" w:rsidRDefault="00EF3E34" w:rsidP="00EF3E34">
            <w:pPr>
              <w:rPr>
                <w:rFonts w:ascii="Times New Roman" w:eastAsia="Arial" w:hAnsi="Times New Roman" w:cs="Times New Roman"/>
                <w:b/>
                <w:bCs/>
                <w:color w:val="000000"/>
                <w:sz w:val="24"/>
                <w:szCs w:val="24"/>
                <w:lang w:val="uk-UA"/>
              </w:rPr>
            </w:pPr>
            <w:r w:rsidRPr="00EF3E34">
              <w:rPr>
                <w:rStyle w:val="citation-247"/>
                <w:rFonts w:ascii="Times New Roman" w:eastAsiaTheme="majorEastAsia" w:hAnsi="Times New Roman" w:cs="Times New Roman"/>
                <w:b/>
                <w:bCs/>
                <w:color w:val="000000" w:themeColor="text1"/>
                <w:sz w:val="24"/>
                <w:szCs w:val="24"/>
                <w:lang w:val="uk-UA"/>
              </w:rPr>
              <w:t>Придбання ветеринарних препаратів</w:t>
            </w:r>
          </w:p>
        </w:tc>
        <w:tc>
          <w:tcPr>
            <w:tcW w:w="6804" w:type="dxa"/>
            <w:gridSpan w:val="5"/>
          </w:tcPr>
          <w:p w14:paraId="3A66F790" w14:textId="1817E6C8" w:rsidR="00EF3E34" w:rsidRDefault="00EF3E34" w:rsidP="00EF3E34">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EF3E34" w:rsidRPr="00D03C7B" w14:paraId="2516FDB4" w14:textId="77777777" w:rsidTr="0075323B">
        <w:trPr>
          <w:jc w:val="center"/>
        </w:trPr>
        <w:tc>
          <w:tcPr>
            <w:tcW w:w="2122" w:type="dxa"/>
            <w:vMerge/>
          </w:tcPr>
          <w:p w14:paraId="77CD89AD"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23279FB2" w14:textId="067F1376"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придбання ветеринарних препаратів</w:t>
            </w:r>
          </w:p>
        </w:tc>
        <w:tc>
          <w:tcPr>
            <w:tcW w:w="1276" w:type="dxa"/>
            <w:vAlign w:val="center"/>
          </w:tcPr>
          <w:p w14:paraId="42262E3B" w14:textId="2C6FCA2E"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DC85A9C" w14:textId="5D361D06"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1A48EFF6" w14:textId="5BC3AAB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7B2A694F" w14:textId="3464838B"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r>
      <w:tr w:rsidR="00EF3E34" w:rsidRPr="00D03C7B" w14:paraId="04F59CB8" w14:textId="77777777" w:rsidTr="003E77C7">
        <w:trPr>
          <w:jc w:val="center"/>
        </w:trPr>
        <w:tc>
          <w:tcPr>
            <w:tcW w:w="2122" w:type="dxa"/>
            <w:vMerge/>
          </w:tcPr>
          <w:p w14:paraId="00DDC568"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506D1CC5" w14:textId="503A5701"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EF3E34" w:rsidRPr="00D03C7B" w14:paraId="08218ADD" w14:textId="77777777" w:rsidTr="0075323B">
        <w:trPr>
          <w:jc w:val="center"/>
        </w:trPr>
        <w:tc>
          <w:tcPr>
            <w:tcW w:w="2122" w:type="dxa"/>
            <w:vMerge/>
          </w:tcPr>
          <w:p w14:paraId="1F3EBE2D"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45128C21" w14:textId="7BB6D91F"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препаратів, що підлягає придбанню</w:t>
            </w:r>
          </w:p>
        </w:tc>
        <w:tc>
          <w:tcPr>
            <w:tcW w:w="1276" w:type="dxa"/>
            <w:vAlign w:val="center"/>
          </w:tcPr>
          <w:p w14:paraId="7396A846" w14:textId="6FC5816D" w:rsidR="00EF3E34" w:rsidRPr="00D03C7B" w:rsidRDefault="0013554E"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75C280E9" w14:textId="19FDD3D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1D851AC" w14:textId="39B3D3F7"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22C20409" w14:textId="42D778C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4779C8F" w14:textId="77777777" w:rsidTr="002C25E6">
        <w:trPr>
          <w:jc w:val="center"/>
        </w:trPr>
        <w:tc>
          <w:tcPr>
            <w:tcW w:w="2122" w:type="dxa"/>
            <w:vMerge/>
          </w:tcPr>
          <w:p w14:paraId="43BBB279"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0D266183" w14:textId="1B523666"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EF3E34" w:rsidRPr="00D03C7B" w14:paraId="154A00E4" w14:textId="77777777" w:rsidTr="0075323B">
        <w:trPr>
          <w:jc w:val="center"/>
        </w:trPr>
        <w:tc>
          <w:tcPr>
            <w:tcW w:w="2122" w:type="dxa"/>
            <w:vMerge/>
          </w:tcPr>
          <w:p w14:paraId="3BEAB8C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36BF7898" w14:textId="5F3264DC" w:rsidR="00EF3E34" w:rsidRPr="00094AE7" w:rsidRDefault="00EF3E34" w:rsidP="00EF3E34">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w:t>
            </w:r>
            <w:r>
              <w:rPr>
                <w:rFonts w:ascii="Times New Roman" w:eastAsia="Arial" w:hAnsi="Times New Roman" w:cs="Times New Roman"/>
                <w:color w:val="000000" w:themeColor="text1"/>
                <w:sz w:val="24"/>
                <w:szCs w:val="24"/>
                <w:lang w:val="uk-UA"/>
              </w:rPr>
              <w:t>придбання 1 препарату</w:t>
            </w:r>
          </w:p>
        </w:tc>
        <w:tc>
          <w:tcPr>
            <w:tcW w:w="1276" w:type="dxa"/>
            <w:vAlign w:val="center"/>
          </w:tcPr>
          <w:p w14:paraId="6A8231F0" w14:textId="1A7DB29F"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FC2B269" w14:textId="1643E0F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0B43210B" w14:textId="79B2F80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29574DA2" w14:textId="636B1B1D"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r>
      <w:tr w:rsidR="00EF3E34" w:rsidRPr="00D03C7B" w14:paraId="31DF8091" w14:textId="77777777" w:rsidTr="006A4792">
        <w:trPr>
          <w:jc w:val="center"/>
        </w:trPr>
        <w:tc>
          <w:tcPr>
            <w:tcW w:w="2122" w:type="dxa"/>
            <w:vMerge/>
          </w:tcPr>
          <w:p w14:paraId="0D6E8011"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1A1850C6" w14:textId="7726FFA0"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EF3E34" w:rsidRPr="00D03C7B" w14:paraId="7156ADB4" w14:textId="77777777" w:rsidTr="0075323B">
        <w:trPr>
          <w:jc w:val="center"/>
        </w:trPr>
        <w:tc>
          <w:tcPr>
            <w:tcW w:w="2122" w:type="dxa"/>
            <w:vMerge/>
          </w:tcPr>
          <w:p w14:paraId="65AB1854"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6FD13B89" w14:textId="233965FD" w:rsidR="00EF3E34" w:rsidRPr="00094AE7" w:rsidRDefault="00EF3E34" w:rsidP="00EF3E34">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забезпечення життєдіяльності, здоров'я та комфорту безпритульних тварин, які утримуються у пункті перетримки</w:t>
            </w:r>
          </w:p>
        </w:tc>
        <w:tc>
          <w:tcPr>
            <w:tcW w:w="1276" w:type="dxa"/>
            <w:vAlign w:val="center"/>
          </w:tcPr>
          <w:p w14:paraId="48E5DB9F" w14:textId="6C0A5979"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35274F7C" w14:textId="64176A7F"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0211107" w14:textId="715D679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F97103C" w14:textId="275B3949"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DCA5FAF" w14:textId="77777777" w:rsidTr="00F56B51">
        <w:trPr>
          <w:jc w:val="center"/>
        </w:trPr>
        <w:tc>
          <w:tcPr>
            <w:tcW w:w="2122" w:type="dxa"/>
            <w:vMerge w:val="restart"/>
          </w:tcPr>
          <w:p w14:paraId="5F3BD4DC" w14:textId="01F7EA8B" w:rsidR="00EF3E34" w:rsidRPr="00EF3E34" w:rsidRDefault="00EF3E34" w:rsidP="00EF3E34">
            <w:pPr>
              <w:rPr>
                <w:rFonts w:ascii="Times New Roman" w:eastAsia="Arial" w:hAnsi="Times New Roman" w:cs="Times New Roman"/>
                <w:b/>
                <w:bCs/>
                <w:color w:val="000000"/>
                <w:sz w:val="24"/>
                <w:szCs w:val="24"/>
                <w:lang w:val="uk-UA"/>
              </w:rPr>
            </w:pPr>
            <w:r w:rsidRPr="00EF3E34">
              <w:rPr>
                <w:rFonts w:ascii="Times New Roman" w:eastAsia="Times New Roman" w:hAnsi="Times New Roman" w:cs="Times New Roman"/>
                <w:b/>
                <w:bCs/>
                <w:kern w:val="0"/>
                <w:sz w:val="24"/>
                <w:szCs w:val="24"/>
                <w:lang w:val="uk-UA"/>
                <w14:ligatures w14:val="none"/>
              </w:rPr>
              <w:t>Послуги ветеринарної допомоги безпритульним тваринам</w:t>
            </w:r>
          </w:p>
        </w:tc>
        <w:tc>
          <w:tcPr>
            <w:tcW w:w="6804" w:type="dxa"/>
            <w:gridSpan w:val="5"/>
          </w:tcPr>
          <w:p w14:paraId="54F6DEB3" w14:textId="5F9E14CD" w:rsidR="00EF3E34" w:rsidRDefault="00EF3E34" w:rsidP="00EF3E34">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EF3E34" w:rsidRPr="00D03C7B" w14:paraId="4A249A24" w14:textId="77777777" w:rsidTr="0075323B">
        <w:trPr>
          <w:jc w:val="center"/>
        </w:trPr>
        <w:tc>
          <w:tcPr>
            <w:tcW w:w="2122" w:type="dxa"/>
            <w:vMerge/>
          </w:tcPr>
          <w:p w14:paraId="7F63948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2A460B03" w14:textId="43519C21"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придбання ветеринарних препаратів</w:t>
            </w:r>
          </w:p>
        </w:tc>
        <w:tc>
          <w:tcPr>
            <w:tcW w:w="1276" w:type="dxa"/>
            <w:vAlign w:val="center"/>
          </w:tcPr>
          <w:p w14:paraId="5C213141" w14:textId="2CDF82FE"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06B692D" w14:textId="15B11E6C"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33AE9FAA" w14:textId="46E8C809"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4D301F10" w14:textId="6B4EE0F3"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r>
      <w:tr w:rsidR="00EF3E34" w:rsidRPr="00D03C7B" w14:paraId="244627B0" w14:textId="77777777" w:rsidTr="00AD3B57">
        <w:trPr>
          <w:jc w:val="center"/>
        </w:trPr>
        <w:tc>
          <w:tcPr>
            <w:tcW w:w="2122" w:type="dxa"/>
            <w:vMerge/>
          </w:tcPr>
          <w:p w14:paraId="30A85A66"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6A003034" w14:textId="44D3FB52"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EF3E34" w:rsidRPr="00D03C7B" w14:paraId="2B0D0D4B" w14:textId="77777777" w:rsidTr="0075323B">
        <w:trPr>
          <w:jc w:val="center"/>
        </w:trPr>
        <w:tc>
          <w:tcPr>
            <w:tcW w:w="2122" w:type="dxa"/>
            <w:vMerge/>
          </w:tcPr>
          <w:p w14:paraId="73165B29"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3BB41AC6" w14:textId="04346DDF"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послуг</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що планується надати</w:t>
            </w:r>
          </w:p>
        </w:tc>
        <w:tc>
          <w:tcPr>
            <w:tcW w:w="1276" w:type="dxa"/>
            <w:vAlign w:val="center"/>
          </w:tcPr>
          <w:p w14:paraId="0773E08B" w14:textId="0D6A5D01" w:rsidR="00EF3E34" w:rsidRPr="00D03C7B" w:rsidRDefault="0013554E"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0379FA55" w14:textId="0C5F137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9854D71" w14:textId="367B807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09F8DB98" w14:textId="3AFB6DA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5A240F77" w14:textId="77777777" w:rsidTr="00FA73A1">
        <w:trPr>
          <w:jc w:val="center"/>
        </w:trPr>
        <w:tc>
          <w:tcPr>
            <w:tcW w:w="2122" w:type="dxa"/>
            <w:vMerge/>
          </w:tcPr>
          <w:p w14:paraId="55F06A51"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16411735" w14:textId="3B474A4E"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EF3E34" w:rsidRPr="00D03C7B" w14:paraId="731018FF" w14:textId="77777777" w:rsidTr="0075323B">
        <w:trPr>
          <w:jc w:val="center"/>
        </w:trPr>
        <w:tc>
          <w:tcPr>
            <w:tcW w:w="2122" w:type="dxa"/>
            <w:vMerge/>
          </w:tcPr>
          <w:p w14:paraId="2C712C0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0CB2DEDD" w14:textId="27FAC96F" w:rsidR="00EF3E34" w:rsidRPr="00094AE7" w:rsidRDefault="00EF3E34" w:rsidP="00EF3E34">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w:t>
            </w:r>
            <w:r w:rsidR="00156066">
              <w:rPr>
                <w:rFonts w:ascii="Times New Roman" w:eastAsia="Arial" w:hAnsi="Times New Roman" w:cs="Times New Roman"/>
                <w:color w:val="000000" w:themeColor="text1"/>
                <w:sz w:val="24"/>
                <w:szCs w:val="24"/>
                <w:lang w:val="uk-UA"/>
              </w:rPr>
              <w:t>1 послугу</w:t>
            </w:r>
          </w:p>
        </w:tc>
        <w:tc>
          <w:tcPr>
            <w:tcW w:w="1276" w:type="dxa"/>
            <w:vAlign w:val="center"/>
          </w:tcPr>
          <w:p w14:paraId="451C815A" w14:textId="65519B9C"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19B34F5" w14:textId="06CB9F0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6A4B7DFB" w14:textId="4CA03E9C"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6D2D046F" w14:textId="3A8EBE90"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r>
      <w:tr w:rsidR="00EF3E34" w:rsidRPr="00D03C7B" w14:paraId="66DD02E1" w14:textId="77777777" w:rsidTr="00FB0851">
        <w:trPr>
          <w:jc w:val="center"/>
        </w:trPr>
        <w:tc>
          <w:tcPr>
            <w:tcW w:w="2122" w:type="dxa"/>
            <w:vMerge/>
          </w:tcPr>
          <w:p w14:paraId="0767A6BE"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4DA24FD2" w14:textId="3019EB94"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EF3E34" w:rsidRPr="00D03C7B" w14:paraId="5BE18B9A" w14:textId="77777777" w:rsidTr="0075323B">
        <w:trPr>
          <w:jc w:val="center"/>
        </w:trPr>
        <w:tc>
          <w:tcPr>
            <w:tcW w:w="2122" w:type="dxa"/>
            <w:vMerge/>
          </w:tcPr>
          <w:p w14:paraId="0C50846C"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07F4E83F" w14:textId="31A0A993" w:rsidR="00EF3E34" w:rsidRPr="00094AE7" w:rsidRDefault="00EF3E34" w:rsidP="00EF3E34">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 xml:space="preserve">забезпечення життєдіяльності, здоров'я та комфорту безпритульних тварин, які утримуються у </w:t>
            </w:r>
            <w:r w:rsidRPr="00EF3E34">
              <w:rPr>
                <w:rFonts w:ascii="Times New Roman" w:eastAsia="Times New Roman" w:hAnsi="Times New Roman" w:cs="Times New Roman"/>
                <w:kern w:val="0"/>
                <w:sz w:val="24"/>
                <w:szCs w:val="24"/>
                <w:lang w:val="uk-UA"/>
                <w14:ligatures w14:val="none"/>
              </w:rPr>
              <w:lastRenderedPageBreak/>
              <w:t>пункті перетримки</w:t>
            </w:r>
          </w:p>
        </w:tc>
        <w:tc>
          <w:tcPr>
            <w:tcW w:w="1276" w:type="dxa"/>
            <w:vAlign w:val="center"/>
          </w:tcPr>
          <w:p w14:paraId="597E7787" w14:textId="7B9630E2"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lastRenderedPageBreak/>
              <w:t>%</w:t>
            </w:r>
          </w:p>
        </w:tc>
        <w:tc>
          <w:tcPr>
            <w:tcW w:w="1134" w:type="dxa"/>
            <w:vAlign w:val="center"/>
          </w:tcPr>
          <w:p w14:paraId="63BC4A30" w14:textId="4BDE4F0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976EC9A" w14:textId="2A8B96CB"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25FAFA0" w14:textId="4824A0E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13554E" w:rsidRPr="00D03C7B" w14:paraId="7E29AC9C" w14:textId="77777777" w:rsidTr="00AC2786">
        <w:trPr>
          <w:jc w:val="center"/>
        </w:trPr>
        <w:tc>
          <w:tcPr>
            <w:tcW w:w="2122" w:type="dxa"/>
            <w:vMerge w:val="restart"/>
          </w:tcPr>
          <w:p w14:paraId="47768A74" w14:textId="66295378" w:rsidR="0013554E" w:rsidRPr="0013554E" w:rsidRDefault="0013554E" w:rsidP="0013554E">
            <w:pPr>
              <w:rPr>
                <w:rFonts w:ascii="Times New Roman" w:eastAsia="Arial" w:hAnsi="Times New Roman" w:cs="Times New Roman"/>
                <w:b/>
                <w:bCs/>
                <w:color w:val="000000"/>
                <w:sz w:val="24"/>
                <w:szCs w:val="24"/>
                <w:lang w:val="uk-UA"/>
              </w:rPr>
            </w:pPr>
            <w:r w:rsidRPr="0013554E">
              <w:rPr>
                <w:rFonts w:ascii="Times New Roman" w:eastAsia="Times New Roman" w:hAnsi="Times New Roman" w:cs="Times New Roman"/>
                <w:b/>
                <w:bCs/>
                <w:kern w:val="0"/>
                <w:sz w:val="24"/>
                <w:szCs w:val="24"/>
                <w:lang w:val="uk-UA"/>
                <w14:ligatures w14:val="none"/>
              </w:rPr>
              <w:t>Придбання соломи для вольєрів, наповнювача для туалетів</w:t>
            </w:r>
          </w:p>
        </w:tc>
        <w:tc>
          <w:tcPr>
            <w:tcW w:w="6804" w:type="dxa"/>
            <w:gridSpan w:val="5"/>
          </w:tcPr>
          <w:p w14:paraId="08B0B558" w14:textId="76F3CAE3" w:rsidR="0013554E" w:rsidRPr="0013554E" w:rsidRDefault="0013554E" w:rsidP="0013554E">
            <w:pPr>
              <w:jc w:val="center"/>
              <w:rPr>
                <w:rFonts w:ascii="Times New Roman" w:eastAsia="Arial" w:hAnsi="Times New Roman" w:cs="Times New Roman"/>
                <w:color w:val="000000"/>
                <w:sz w:val="24"/>
                <w:szCs w:val="24"/>
                <w:lang w:val="uk-UA"/>
              </w:rPr>
            </w:pPr>
            <w:r w:rsidRPr="0013554E">
              <w:rPr>
                <w:rFonts w:ascii="Times New Roman" w:eastAsia="Arial" w:hAnsi="Times New Roman" w:cs="Times New Roman"/>
                <w:b/>
                <w:bCs/>
                <w:color w:val="000000"/>
                <w:sz w:val="24"/>
                <w:szCs w:val="24"/>
                <w:lang w:val="uk-UA"/>
              </w:rPr>
              <w:t>І. Показники затрат</w:t>
            </w:r>
          </w:p>
        </w:tc>
      </w:tr>
      <w:tr w:rsidR="0013554E" w:rsidRPr="00D03C7B" w14:paraId="6E154D13" w14:textId="77777777" w:rsidTr="0075323B">
        <w:trPr>
          <w:jc w:val="center"/>
        </w:trPr>
        <w:tc>
          <w:tcPr>
            <w:tcW w:w="2122" w:type="dxa"/>
            <w:vMerge/>
          </w:tcPr>
          <w:p w14:paraId="03F955D0" w14:textId="77777777" w:rsidR="0013554E" w:rsidRPr="0013554E" w:rsidRDefault="0013554E" w:rsidP="0013554E">
            <w:pPr>
              <w:rPr>
                <w:rFonts w:ascii="Times New Roman" w:eastAsia="Arial" w:hAnsi="Times New Roman" w:cs="Times New Roman"/>
                <w:b/>
                <w:bCs/>
                <w:color w:val="000000"/>
                <w:sz w:val="24"/>
                <w:szCs w:val="24"/>
                <w:lang w:val="uk-UA"/>
              </w:rPr>
            </w:pPr>
          </w:p>
        </w:tc>
        <w:tc>
          <w:tcPr>
            <w:tcW w:w="2126" w:type="dxa"/>
            <w:vAlign w:val="center"/>
          </w:tcPr>
          <w:p w14:paraId="0F5DCD01" w14:textId="623353F9" w:rsidR="0013554E" w:rsidRPr="0013554E" w:rsidRDefault="0013554E" w:rsidP="0013554E">
            <w:pPr>
              <w:rPr>
                <w:rFonts w:ascii="Times New Roman" w:eastAsia="Arial" w:hAnsi="Times New Roman" w:cs="Times New Roman"/>
                <w:color w:val="000000" w:themeColor="text1"/>
                <w:sz w:val="24"/>
                <w:szCs w:val="24"/>
                <w:lang w:val="uk-UA"/>
              </w:rPr>
            </w:pPr>
            <w:r w:rsidRPr="0013554E">
              <w:rPr>
                <w:rFonts w:ascii="Times New Roman" w:eastAsia="Arial" w:hAnsi="Times New Roman" w:cs="Times New Roman"/>
                <w:color w:val="000000"/>
                <w:sz w:val="24"/>
                <w:szCs w:val="24"/>
                <w:lang w:val="uk-UA"/>
              </w:rPr>
              <w:t xml:space="preserve">Обсяг видатків на придбання соломи </w:t>
            </w:r>
            <w:r w:rsidRPr="0013554E">
              <w:rPr>
                <w:rFonts w:ascii="Times New Roman" w:eastAsia="Times New Roman" w:hAnsi="Times New Roman" w:cs="Times New Roman"/>
                <w:kern w:val="0"/>
                <w:sz w:val="24"/>
                <w:szCs w:val="24"/>
                <w:lang w:val="uk-UA"/>
                <w14:ligatures w14:val="none"/>
              </w:rPr>
              <w:t>для вольєрів, наповнювача для туалетів</w:t>
            </w:r>
            <w:r w:rsidRPr="0013554E">
              <w:rPr>
                <w:rFonts w:ascii="Times New Roman" w:eastAsia="Arial" w:hAnsi="Times New Roman" w:cs="Times New Roman"/>
                <w:color w:val="000000"/>
                <w:sz w:val="24"/>
                <w:szCs w:val="24"/>
                <w:lang w:val="uk-UA"/>
              </w:rPr>
              <w:t xml:space="preserve"> </w:t>
            </w:r>
          </w:p>
        </w:tc>
        <w:tc>
          <w:tcPr>
            <w:tcW w:w="1276" w:type="dxa"/>
            <w:vAlign w:val="center"/>
          </w:tcPr>
          <w:p w14:paraId="1C8E5AEF" w14:textId="5C018AF9"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C4345D0" w14:textId="577DA772"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c>
          <w:tcPr>
            <w:tcW w:w="1134" w:type="dxa"/>
            <w:vAlign w:val="center"/>
          </w:tcPr>
          <w:p w14:paraId="5BD9FEDF" w14:textId="16A53DBE"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c>
          <w:tcPr>
            <w:tcW w:w="1134" w:type="dxa"/>
            <w:vAlign w:val="center"/>
          </w:tcPr>
          <w:p w14:paraId="5513A7B2" w14:textId="6672688A"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r>
      <w:tr w:rsidR="0013554E" w:rsidRPr="00D03C7B" w14:paraId="4994CAAE" w14:textId="77777777" w:rsidTr="00F34E31">
        <w:trPr>
          <w:jc w:val="center"/>
        </w:trPr>
        <w:tc>
          <w:tcPr>
            <w:tcW w:w="2122" w:type="dxa"/>
            <w:vMerge/>
          </w:tcPr>
          <w:p w14:paraId="4CC92581"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5A09EB4D" w14:textId="75E05965" w:rsidR="0013554E" w:rsidRPr="00F13D0F" w:rsidRDefault="0013554E" w:rsidP="0013554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13554E" w:rsidRPr="00D03C7B" w14:paraId="14B201AD" w14:textId="77777777" w:rsidTr="0075323B">
        <w:trPr>
          <w:jc w:val="center"/>
        </w:trPr>
        <w:tc>
          <w:tcPr>
            <w:tcW w:w="2122" w:type="dxa"/>
            <w:vMerge/>
          </w:tcPr>
          <w:p w14:paraId="59F1F422"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322FA6D3" w14:textId="2CB579FA" w:rsidR="0013554E" w:rsidRPr="00D1730C" w:rsidRDefault="0013554E" w:rsidP="0013554E">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Кількість продукції, що підлягає придбанню</w:t>
            </w:r>
          </w:p>
        </w:tc>
        <w:tc>
          <w:tcPr>
            <w:tcW w:w="1276" w:type="dxa"/>
            <w:vAlign w:val="center"/>
          </w:tcPr>
          <w:p w14:paraId="691FCAC3" w14:textId="293977FE" w:rsidR="0013554E" w:rsidRPr="00D03C7B"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03B27A14" w14:textId="070A63D7"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7101FF92" w14:textId="2BBBD1FC"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74B6679E" w14:textId="16BDC82D"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13554E" w:rsidRPr="00D03C7B" w14:paraId="46F51B1A" w14:textId="77777777" w:rsidTr="00B00FB1">
        <w:trPr>
          <w:jc w:val="center"/>
        </w:trPr>
        <w:tc>
          <w:tcPr>
            <w:tcW w:w="2122" w:type="dxa"/>
            <w:vMerge/>
          </w:tcPr>
          <w:p w14:paraId="3B7BC5B9"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489994FA" w14:textId="246EC5A3" w:rsidR="0013554E" w:rsidRPr="00D1730C" w:rsidRDefault="0013554E" w:rsidP="0013554E">
            <w:pPr>
              <w:jc w:val="center"/>
              <w:rPr>
                <w:rFonts w:ascii="Times New Roman" w:eastAsia="Arial" w:hAnsi="Times New Roman" w:cs="Times New Roman"/>
                <w:b/>
                <w:bCs/>
                <w:color w:val="000000" w:themeColor="text1"/>
                <w:sz w:val="24"/>
                <w:szCs w:val="24"/>
              </w:rPr>
            </w:pPr>
            <w:r w:rsidRPr="00D1730C">
              <w:rPr>
                <w:rFonts w:ascii="Times New Roman" w:eastAsia="Arial" w:hAnsi="Times New Roman" w:cs="Times New Roman"/>
                <w:b/>
                <w:bCs/>
                <w:color w:val="000000" w:themeColor="text1"/>
                <w:sz w:val="24"/>
                <w:szCs w:val="24"/>
                <w:lang w:val="uk-UA"/>
              </w:rPr>
              <w:t>ІІІ. Показники ефективності</w:t>
            </w:r>
          </w:p>
        </w:tc>
      </w:tr>
      <w:tr w:rsidR="0013554E" w:rsidRPr="00D03C7B" w14:paraId="618F8D72" w14:textId="77777777" w:rsidTr="0075323B">
        <w:trPr>
          <w:jc w:val="center"/>
        </w:trPr>
        <w:tc>
          <w:tcPr>
            <w:tcW w:w="2122" w:type="dxa"/>
            <w:vMerge/>
          </w:tcPr>
          <w:p w14:paraId="6A2F1DA7"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2C918D79" w14:textId="3E21DEB6" w:rsidR="0013554E" w:rsidRPr="00D1730C" w:rsidRDefault="0013554E" w:rsidP="0013554E">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 xml:space="preserve">Середня сума витрат на придбання </w:t>
            </w:r>
            <w:r w:rsidR="0003208C" w:rsidRPr="00DD1AF9">
              <w:rPr>
                <w:rFonts w:ascii="Times New Roman" w:eastAsia="Arial" w:hAnsi="Times New Roman" w:cs="Times New Roman"/>
                <w:sz w:val="24"/>
                <w:szCs w:val="24"/>
                <w:lang w:val="uk-UA"/>
              </w:rPr>
              <w:t>одиниці</w:t>
            </w:r>
            <w:r w:rsidRPr="00DD1AF9">
              <w:rPr>
                <w:rFonts w:ascii="Times New Roman" w:eastAsia="Arial" w:hAnsi="Times New Roman" w:cs="Times New Roman"/>
                <w:sz w:val="24"/>
                <w:szCs w:val="24"/>
                <w:lang w:val="uk-UA"/>
              </w:rPr>
              <w:t xml:space="preserve"> продукції</w:t>
            </w:r>
          </w:p>
        </w:tc>
        <w:tc>
          <w:tcPr>
            <w:tcW w:w="1276" w:type="dxa"/>
            <w:vAlign w:val="center"/>
          </w:tcPr>
          <w:p w14:paraId="66ED33D2" w14:textId="597A383C"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34E9E977" w14:textId="2FFF9EF4"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c>
          <w:tcPr>
            <w:tcW w:w="1134" w:type="dxa"/>
            <w:vAlign w:val="center"/>
          </w:tcPr>
          <w:p w14:paraId="0CAE3C78" w14:textId="04B33C85"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c>
          <w:tcPr>
            <w:tcW w:w="1134" w:type="dxa"/>
            <w:vAlign w:val="center"/>
          </w:tcPr>
          <w:p w14:paraId="135290F4" w14:textId="695D7ABA"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r>
      <w:tr w:rsidR="0013554E" w:rsidRPr="00D03C7B" w14:paraId="1B0061AF" w14:textId="77777777" w:rsidTr="003C12E1">
        <w:trPr>
          <w:jc w:val="center"/>
        </w:trPr>
        <w:tc>
          <w:tcPr>
            <w:tcW w:w="2122" w:type="dxa"/>
            <w:vMerge/>
          </w:tcPr>
          <w:p w14:paraId="6DF977B5"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0C8D1236" w14:textId="05E9B180" w:rsidR="0013554E" w:rsidRPr="00F13D0F" w:rsidRDefault="0013554E" w:rsidP="0013554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13554E" w:rsidRPr="00D03C7B" w14:paraId="05653A78" w14:textId="77777777" w:rsidTr="0075323B">
        <w:trPr>
          <w:jc w:val="center"/>
        </w:trPr>
        <w:tc>
          <w:tcPr>
            <w:tcW w:w="2122" w:type="dxa"/>
            <w:vMerge/>
          </w:tcPr>
          <w:p w14:paraId="5823E2F9"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73C75933" w14:textId="16D34AB1" w:rsidR="0013554E" w:rsidRPr="00094AE7" w:rsidRDefault="0013554E" w:rsidP="0013554E">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забезпечення життєдіяльності, здоров'я та комфорту безпритульних тварин, які утримуються у пункті перетримки</w:t>
            </w:r>
          </w:p>
        </w:tc>
        <w:tc>
          <w:tcPr>
            <w:tcW w:w="1276" w:type="dxa"/>
            <w:vAlign w:val="center"/>
          </w:tcPr>
          <w:p w14:paraId="41B5E533" w14:textId="42E536C0"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7A26B01D" w14:textId="6E724468"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93F3987" w14:textId="30B72FC3"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98EC696" w14:textId="7EB0078E"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bl>
    <w:p w14:paraId="3AF88DC0" w14:textId="2E5FD998" w:rsidR="00821D05" w:rsidRDefault="00821D05" w:rsidP="00BE6C16">
      <w:pPr>
        <w:tabs>
          <w:tab w:val="left" w:pos="1140"/>
        </w:tabs>
        <w:spacing w:after="0" w:line="273" w:lineRule="auto"/>
        <w:jc w:val="both"/>
        <w:rPr>
          <w:shd w:val="clear" w:color="auto" w:fill="FFFFFF"/>
        </w:rPr>
      </w:pPr>
      <w:bookmarkStart w:id="12" w:name="_Hlk210726055"/>
    </w:p>
    <w:p w14:paraId="0EF3F4E0" w14:textId="77777777" w:rsidR="00FF6E15" w:rsidRDefault="00FF6E15" w:rsidP="00BE6C16">
      <w:pPr>
        <w:tabs>
          <w:tab w:val="left" w:pos="1140"/>
        </w:tabs>
        <w:spacing w:after="0" w:line="273" w:lineRule="auto"/>
        <w:jc w:val="both"/>
        <w:rPr>
          <w:rFonts w:ascii="Times New Roman" w:eastAsia="Times New Roman" w:hAnsi="Times New Roman" w:cs="Times New Roman"/>
          <w:kern w:val="0"/>
          <w:sz w:val="24"/>
          <w:szCs w:val="24"/>
          <w:lang w:eastAsia="uk-UA"/>
          <w14:ligatures w14:val="none"/>
        </w:rPr>
      </w:pPr>
    </w:p>
    <w:bookmarkEnd w:id="12"/>
    <w:p w14:paraId="753F7DC8" w14:textId="77777777" w:rsidR="00892B50" w:rsidRDefault="00892B50" w:rsidP="00833D10">
      <w:pPr>
        <w:spacing w:after="200" w:line="273" w:lineRule="auto"/>
        <w:rPr>
          <w:rFonts w:ascii="Times New Roman" w:eastAsia="Times New Roman" w:hAnsi="Times New Roman" w:cs="Times New Roman"/>
          <w:b/>
          <w:bCs/>
          <w:kern w:val="0"/>
          <w:sz w:val="24"/>
          <w:szCs w:val="24"/>
          <w14:ligatures w14:val="none"/>
        </w:rPr>
      </w:pPr>
    </w:p>
    <w:p w14:paraId="29E32242" w14:textId="77777777" w:rsidR="00BD4F59" w:rsidRDefault="00BD4F59" w:rsidP="00833D10">
      <w:pPr>
        <w:spacing w:after="200" w:line="273" w:lineRule="auto"/>
        <w:rPr>
          <w:rFonts w:ascii="Times New Roman" w:eastAsia="Times New Roman" w:hAnsi="Times New Roman" w:cs="Times New Roman"/>
          <w:b/>
          <w:bCs/>
          <w:kern w:val="0"/>
          <w:sz w:val="24"/>
          <w:szCs w:val="24"/>
          <w14:ligatures w14:val="none"/>
        </w:rPr>
      </w:pPr>
    </w:p>
    <w:p w14:paraId="30A62E6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F493F3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CD997C6"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F79228B"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CFA3EE5"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C2704D9"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B23428B"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C5BC85A"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AAA6564"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CE6D2F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37F3024"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209ACA9E"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EBD32C1" w14:textId="525F50B3" w:rsidR="005A4AC9" w:rsidRDefault="005A4AC9" w:rsidP="00297BEB">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17A" w:rsidRPr="00297BEB">
        <w:rPr>
          <w:rFonts w:ascii="Times New Roman" w:hAnsi="Times New Roman" w:cs="Times New Roman"/>
          <w:bCs/>
          <w:sz w:val="24"/>
          <w:szCs w:val="24"/>
        </w:rPr>
        <w:t xml:space="preserve">Додаток </w:t>
      </w:r>
      <w:r w:rsidR="00297BEB" w:rsidRPr="00297BEB">
        <w:rPr>
          <w:rFonts w:ascii="Times New Roman" w:hAnsi="Times New Roman" w:cs="Times New Roman"/>
          <w:bCs/>
          <w:sz w:val="24"/>
          <w:szCs w:val="24"/>
        </w:rPr>
        <w:t xml:space="preserve">3 </w:t>
      </w:r>
    </w:p>
    <w:p w14:paraId="52A2E85F" w14:textId="04E61690" w:rsidR="0064317A" w:rsidRPr="00297BEB" w:rsidRDefault="005A4AC9" w:rsidP="00297BEB">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17A" w:rsidRPr="00297BEB">
        <w:rPr>
          <w:rFonts w:ascii="Times New Roman" w:hAnsi="Times New Roman" w:cs="Times New Roman"/>
          <w:bCs/>
          <w:sz w:val="24"/>
          <w:szCs w:val="24"/>
        </w:rPr>
        <w:t xml:space="preserve">до </w:t>
      </w:r>
      <w:r w:rsidR="00297BEB" w:rsidRPr="00297BEB">
        <w:rPr>
          <w:rFonts w:ascii="Times New Roman" w:hAnsi="Times New Roman" w:cs="Times New Roman"/>
          <w:bCs/>
          <w:sz w:val="24"/>
          <w:szCs w:val="24"/>
        </w:rPr>
        <w:t>Програми</w:t>
      </w:r>
    </w:p>
    <w:p w14:paraId="4EB97700" w14:textId="77777777" w:rsidR="0064317A" w:rsidRPr="00603D4B" w:rsidRDefault="0064317A" w:rsidP="0064317A">
      <w:pPr>
        <w:spacing w:after="0" w:line="240" w:lineRule="auto"/>
        <w:ind w:left="5040" w:firstLine="720"/>
        <w:jc w:val="both"/>
        <w:rPr>
          <w:rFonts w:ascii="Times New Roman" w:hAnsi="Times New Roman" w:cs="Times New Roman"/>
          <w:bCs/>
          <w:i/>
          <w:iCs/>
          <w:sz w:val="24"/>
          <w:szCs w:val="24"/>
        </w:rPr>
      </w:pPr>
    </w:p>
    <w:p w14:paraId="5FAC2991" w14:textId="09FC3E4D" w:rsidR="0064317A" w:rsidRPr="00C3341D" w:rsidRDefault="0064317A" w:rsidP="000D1467">
      <w:pPr>
        <w:spacing w:after="0" w:line="240" w:lineRule="auto"/>
        <w:jc w:val="center"/>
        <w:rPr>
          <w:rFonts w:ascii="Times New Roman" w:hAnsi="Times New Roman" w:cs="Times New Roman"/>
          <w:b/>
          <w:sz w:val="24"/>
          <w:szCs w:val="24"/>
        </w:rPr>
      </w:pPr>
      <w:r w:rsidRPr="00C3341D">
        <w:rPr>
          <w:rFonts w:ascii="Times New Roman" w:hAnsi="Times New Roman" w:cs="Times New Roman"/>
          <w:b/>
          <w:sz w:val="24"/>
          <w:szCs w:val="24"/>
        </w:rPr>
        <w:t>Порядок</w:t>
      </w:r>
    </w:p>
    <w:p w14:paraId="67955492" w14:textId="063901FF" w:rsidR="0064317A" w:rsidRDefault="0064317A" w:rsidP="005A4AC9">
      <w:pPr>
        <w:spacing w:after="0" w:line="240" w:lineRule="auto"/>
        <w:jc w:val="center"/>
        <w:rPr>
          <w:rFonts w:ascii="Times New Roman" w:eastAsia="Times New Roman" w:hAnsi="Times New Roman" w:cs="Times New Roman"/>
          <w:b/>
          <w:kern w:val="0"/>
          <w:sz w:val="24"/>
          <w:szCs w:val="24"/>
          <w14:ligatures w14:val="none"/>
        </w:rPr>
      </w:pPr>
      <w:r w:rsidRPr="00C3341D">
        <w:rPr>
          <w:rFonts w:ascii="Times New Roman" w:hAnsi="Times New Roman" w:cs="Times New Roman"/>
          <w:b/>
          <w:sz w:val="24"/>
          <w:szCs w:val="24"/>
        </w:rPr>
        <w:t>використання коштів передбачених із місцевого бюджету на</w:t>
      </w:r>
      <w:r w:rsidR="00B56710">
        <w:rPr>
          <w:rFonts w:ascii="Times New Roman" w:hAnsi="Times New Roman" w:cs="Times New Roman"/>
          <w:b/>
          <w:sz w:val="24"/>
          <w:szCs w:val="24"/>
        </w:rPr>
        <w:t xml:space="preserve"> проведення </w:t>
      </w:r>
      <w:r w:rsidRPr="00C3341D">
        <w:rPr>
          <w:rFonts w:ascii="Times New Roman" w:hAnsi="Times New Roman" w:cs="Times New Roman"/>
          <w:b/>
          <w:sz w:val="24"/>
          <w:szCs w:val="24"/>
        </w:rPr>
        <w:t xml:space="preserve"> фінансування</w:t>
      </w:r>
      <w:r w:rsidR="00B56710">
        <w:rPr>
          <w:rFonts w:ascii="Times New Roman" w:hAnsi="Times New Roman" w:cs="Times New Roman"/>
          <w:b/>
          <w:sz w:val="24"/>
          <w:szCs w:val="24"/>
        </w:rPr>
        <w:t xml:space="preserve"> </w:t>
      </w:r>
      <w:r w:rsidRPr="00C3341D">
        <w:rPr>
          <w:rFonts w:ascii="Times New Roman" w:eastAsia="Times New Roman" w:hAnsi="Times New Roman" w:cs="Times New Roman"/>
          <w:b/>
          <w:kern w:val="0"/>
          <w:sz w:val="24"/>
          <w:szCs w:val="24"/>
          <w14:ligatures w14:val="none"/>
        </w:rPr>
        <w:t>Програм</w:t>
      </w:r>
      <w:r>
        <w:rPr>
          <w:rFonts w:ascii="Times New Roman" w:eastAsia="Times New Roman" w:hAnsi="Times New Roman" w:cs="Times New Roman"/>
          <w:b/>
          <w:kern w:val="0"/>
          <w:sz w:val="24"/>
          <w:szCs w:val="24"/>
          <w14:ligatures w14:val="none"/>
        </w:rPr>
        <w:t>и</w:t>
      </w:r>
      <w:r w:rsidRPr="00C3341D">
        <w:rPr>
          <w:rFonts w:ascii="Times New Roman" w:eastAsia="Times New Roman" w:hAnsi="Times New Roman" w:cs="Times New Roman"/>
          <w:b/>
          <w:kern w:val="0"/>
          <w:sz w:val="24"/>
          <w:szCs w:val="24"/>
          <w14:ligatures w14:val="none"/>
        </w:rPr>
        <w:t xml:space="preserve">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C3341D">
        <w:rPr>
          <w:rFonts w:ascii="Times New Roman" w:eastAsia="Times New Roman" w:hAnsi="Times New Roman" w:cs="Times New Roman"/>
          <w:b/>
          <w:kern w:val="0"/>
          <w:sz w:val="24"/>
          <w:szCs w:val="24"/>
          <w14:ligatures w14:val="none"/>
        </w:rPr>
        <w:t>Южненської</w:t>
      </w:r>
      <w:proofErr w:type="spellEnd"/>
      <w:r w:rsidRPr="00C3341D">
        <w:rPr>
          <w:rFonts w:ascii="Times New Roman" w:eastAsia="Times New Roman" w:hAnsi="Times New Roman" w:cs="Times New Roman"/>
          <w:b/>
          <w:kern w:val="0"/>
          <w:sz w:val="24"/>
          <w:szCs w:val="24"/>
          <w14:ligatures w14:val="none"/>
        </w:rPr>
        <w:t xml:space="preserve"> міської територіальної громади  </w:t>
      </w:r>
      <w:r w:rsidRPr="003124E6">
        <w:rPr>
          <w:rFonts w:ascii="Times New Roman" w:eastAsia="Times New Roman" w:hAnsi="Times New Roman" w:cs="Times New Roman"/>
          <w:b/>
          <w:kern w:val="0"/>
          <w:sz w:val="24"/>
          <w:szCs w:val="24"/>
          <w14:ligatures w14:val="none"/>
        </w:rPr>
        <w:t xml:space="preserve">на  </w:t>
      </w:r>
      <w:r w:rsidRPr="003124E6">
        <w:rPr>
          <w:rFonts w:ascii="Times New Roman" w:eastAsia="Times New Roman" w:hAnsi="Times New Roman" w:cs="Times New Roman"/>
          <w:b/>
          <w:color w:val="000000" w:themeColor="text1"/>
          <w:kern w:val="0"/>
          <w:sz w:val="24"/>
          <w:szCs w:val="24"/>
          <w14:ligatures w14:val="none"/>
        </w:rPr>
        <w:t>202</w:t>
      </w:r>
      <w:r w:rsidR="00A80AA5" w:rsidRPr="003124E6">
        <w:rPr>
          <w:rFonts w:ascii="Times New Roman" w:eastAsia="Times New Roman" w:hAnsi="Times New Roman" w:cs="Times New Roman"/>
          <w:b/>
          <w:color w:val="000000" w:themeColor="text1"/>
          <w:kern w:val="0"/>
          <w:sz w:val="24"/>
          <w:szCs w:val="24"/>
          <w14:ligatures w14:val="none"/>
        </w:rPr>
        <w:t>6</w:t>
      </w:r>
      <w:r w:rsidRPr="003124E6">
        <w:rPr>
          <w:rFonts w:ascii="Times New Roman" w:eastAsia="Times New Roman" w:hAnsi="Times New Roman" w:cs="Times New Roman"/>
          <w:b/>
          <w:kern w:val="0"/>
          <w:sz w:val="24"/>
          <w:szCs w:val="24"/>
          <w14:ligatures w14:val="none"/>
        </w:rPr>
        <w:t>-2028</w:t>
      </w:r>
      <w:r w:rsidRPr="00C3341D">
        <w:rPr>
          <w:rFonts w:ascii="Times New Roman" w:eastAsia="Times New Roman" w:hAnsi="Times New Roman" w:cs="Times New Roman"/>
          <w:b/>
          <w:kern w:val="0"/>
          <w:sz w:val="24"/>
          <w:szCs w:val="24"/>
          <w14:ligatures w14:val="none"/>
        </w:rPr>
        <w:t xml:space="preserve"> роки</w:t>
      </w:r>
    </w:p>
    <w:p w14:paraId="472156C3" w14:textId="77777777" w:rsidR="00B56710" w:rsidRPr="00C3341D" w:rsidRDefault="00B56710" w:rsidP="00B56710">
      <w:pPr>
        <w:spacing w:after="0" w:line="240" w:lineRule="auto"/>
        <w:ind w:firstLine="720"/>
        <w:jc w:val="center"/>
        <w:rPr>
          <w:b/>
        </w:rPr>
      </w:pPr>
    </w:p>
    <w:p w14:paraId="66DA628B" w14:textId="77777777" w:rsidR="0064317A" w:rsidRPr="00B56710" w:rsidRDefault="0064317A" w:rsidP="0064317A">
      <w:pPr>
        <w:spacing w:line="276" w:lineRule="auto"/>
        <w:jc w:val="center"/>
        <w:rPr>
          <w:rFonts w:ascii="Times New Roman" w:hAnsi="Times New Roman" w:cs="Times New Roman"/>
          <w:b/>
          <w:sz w:val="24"/>
          <w:szCs w:val="24"/>
        </w:rPr>
      </w:pPr>
      <w:r w:rsidRPr="00B56710">
        <w:rPr>
          <w:rFonts w:ascii="Times New Roman" w:hAnsi="Times New Roman" w:cs="Times New Roman"/>
          <w:b/>
          <w:sz w:val="24"/>
          <w:szCs w:val="24"/>
        </w:rPr>
        <w:t>І. Загальні питання</w:t>
      </w:r>
    </w:p>
    <w:p w14:paraId="630351D9" w14:textId="40558886"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Цей Порядок визначає </w:t>
      </w:r>
      <w:bookmarkStart w:id="13" w:name="_Hlk90121698"/>
      <w:r w:rsidRPr="00B56710">
        <w:rPr>
          <w:rFonts w:ascii="Times New Roman" w:hAnsi="Times New Roman" w:cs="Times New Roman"/>
          <w:sz w:val="24"/>
          <w:szCs w:val="24"/>
        </w:rPr>
        <w:t xml:space="preserve">механізм використання коштів, передбачених в бюджеті </w:t>
      </w:r>
      <w:proofErr w:type="spellStart"/>
      <w:r w:rsidRPr="00B56710">
        <w:rPr>
          <w:rFonts w:ascii="Times New Roman" w:hAnsi="Times New Roman" w:cs="Times New Roman"/>
          <w:sz w:val="24"/>
          <w:szCs w:val="24"/>
        </w:rPr>
        <w:t>Южненської</w:t>
      </w:r>
      <w:proofErr w:type="spellEnd"/>
      <w:r w:rsidRPr="00B56710">
        <w:rPr>
          <w:rFonts w:ascii="Times New Roman" w:hAnsi="Times New Roman" w:cs="Times New Roman"/>
          <w:sz w:val="24"/>
          <w:szCs w:val="24"/>
        </w:rPr>
        <w:t xml:space="preserve"> міської територіальної громади за </w:t>
      </w:r>
      <w:bookmarkStart w:id="14" w:name="_Hlk209431652"/>
      <w:r w:rsidRPr="00B56710">
        <w:rPr>
          <w:rFonts w:ascii="Times New Roman" w:hAnsi="Times New Roman" w:cs="Times New Roman"/>
          <w:sz w:val="24"/>
          <w:szCs w:val="24"/>
        </w:rPr>
        <w:t>«</w:t>
      </w:r>
      <w:r w:rsidRPr="00B56710">
        <w:rPr>
          <w:rFonts w:ascii="Times New Roman" w:eastAsia="Times New Roman" w:hAnsi="Times New Roman" w:cs="Times New Roman"/>
          <w:kern w:val="0"/>
          <w:sz w:val="24"/>
          <w:szCs w:val="24"/>
          <w14:ligatures w14:val="none"/>
        </w:rPr>
        <w:t xml:space="preserve">Програмою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B56710">
        <w:rPr>
          <w:rFonts w:ascii="Times New Roman" w:eastAsia="Times New Roman" w:hAnsi="Times New Roman" w:cs="Times New Roman"/>
          <w:kern w:val="0"/>
          <w:sz w:val="24"/>
          <w:szCs w:val="24"/>
          <w14:ligatures w14:val="none"/>
        </w:rPr>
        <w:t>Южненської</w:t>
      </w:r>
      <w:proofErr w:type="spellEnd"/>
      <w:r w:rsidRPr="00B56710">
        <w:rPr>
          <w:rFonts w:ascii="Times New Roman" w:eastAsia="Times New Roman" w:hAnsi="Times New Roman" w:cs="Times New Roman"/>
          <w:kern w:val="0"/>
          <w:sz w:val="24"/>
          <w:szCs w:val="24"/>
          <w14:ligatures w14:val="none"/>
        </w:rPr>
        <w:t xml:space="preserve"> міської територіальної громади  </w:t>
      </w:r>
      <w:r w:rsidRPr="003124E6">
        <w:rPr>
          <w:rFonts w:ascii="Times New Roman" w:eastAsia="Times New Roman" w:hAnsi="Times New Roman" w:cs="Times New Roman"/>
          <w:kern w:val="0"/>
          <w:sz w:val="24"/>
          <w:szCs w:val="24"/>
          <w14:ligatures w14:val="none"/>
        </w:rPr>
        <w:t xml:space="preserve">на  </w:t>
      </w:r>
      <w:r w:rsidRPr="003124E6">
        <w:rPr>
          <w:rFonts w:ascii="Times New Roman" w:eastAsia="Times New Roman" w:hAnsi="Times New Roman" w:cs="Times New Roman"/>
          <w:color w:val="000000" w:themeColor="text1"/>
          <w:kern w:val="0"/>
          <w:sz w:val="24"/>
          <w:szCs w:val="24"/>
          <w14:ligatures w14:val="none"/>
        </w:rPr>
        <w:t>202</w:t>
      </w:r>
      <w:r w:rsidR="00A80AA5"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w:t>
      </w:r>
      <w:r w:rsidRPr="00B56710">
        <w:rPr>
          <w:rFonts w:ascii="Times New Roman" w:eastAsia="Times New Roman" w:hAnsi="Times New Roman" w:cs="Times New Roman"/>
          <w:kern w:val="0"/>
          <w:sz w:val="24"/>
          <w:szCs w:val="24"/>
          <w14:ligatures w14:val="none"/>
        </w:rPr>
        <w:t xml:space="preserve"> роки</w:t>
      </w:r>
      <w:r w:rsidRPr="00B56710">
        <w:rPr>
          <w:rFonts w:ascii="Times New Roman" w:hAnsi="Times New Roman" w:cs="Times New Roman"/>
          <w:sz w:val="24"/>
          <w:szCs w:val="24"/>
        </w:rPr>
        <w:t xml:space="preserve">» </w:t>
      </w:r>
      <w:bookmarkEnd w:id="14"/>
      <w:r w:rsidRPr="00B56710">
        <w:rPr>
          <w:rFonts w:ascii="Times New Roman" w:hAnsi="Times New Roman" w:cs="Times New Roman"/>
          <w:sz w:val="24"/>
          <w:szCs w:val="24"/>
        </w:rPr>
        <w:t xml:space="preserve">(далі -  Програма). </w:t>
      </w:r>
    </w:p>
    <w:bookmarkEnd w:id="13"/>
    <w:p w14:paraId="1167EC7E"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Головними розпорядниками бюджетних коштів є управління житлово - комунального   господарства </w:t>
      </w:r>
      <w:bookmarkStart w:id="15" w:name="_Hlk495421143"/>
      <w:r w:rsidRPr="00B56710">
        <w:rPr>
          <w:rFonts w:ascii="Times New Roman" w:hAnsi="Times New Roman" w:cs="Times New Roman"/>
          <w:sz w:val="24"/>
          <w:szCs w:val="24"/>
        </w:rPr>
        <w:t>Південнівської міської ради</w:t>
      </w:r>
      <w:bookmarkEnd w:id="15"/>
      <w:r w:rsidRPr="00B56710">
        <w:rPr>
          <w:rFonts w:ascii="Times New Roman" w:hAnsi="Times New Roman" w:cs="Times New Roman"/>
          <w:sz w:val="24"/>
          <w:szCs w:val="24"/>
        </w:rPr>
        <w:t xml:space="preserve"> </w:t>
      </w:r>
      <w:bookmarkStart w:id="16" w:name="_Hlk90119975"/>
      <w:r w:rsidRPr="00B56710">
        <w:rPr>
          <w:rFonts w:ascii="Times New Roman" w:hAnsi="Times New Roman" w:cs="Times New Roman"/>
          <w:sz w:val="24"/>
          <w:szCs w:val="24"/>
        </w:rPr>
        <w:t>Одеського району Одеської області</w:t>
      </w:r>
      <w:bookmarkEnd w:id="16"/>
      <w:r w:rsidRPr="00B56710">
        <w:rPr>
          <w:rFonts w:ascii="Times New Roman" w:hAnsi="Times New Roman" w:cs="Times New Roman"/>
          <w:sz w:val="24"/>
          <w:szCs w:val="24"/>
        </w:rPr>
        <w:t>.</w:t>
      </w:r>
    </w:p>
    <w:p w14:paraId="5AE85E83" w14:textId="7948C601"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Одержувачами бюджетних коштів для реалізації Програми є - </w:t>
      </w:r>
      <w:r w:rsidRPr="00B56710">
        <w:rPr>
          <w:rFonts w:ascii="Times New Roman" w:eastAsia="Times New Roman" w:hAnsi="Times New Roman" w:cs="Times New Roman"/>
          <w:kern w:val="0"/>
          <w:sz w:val="24"/>
          <w:szCs w:val="24"/>
          <w14:ligatures w14:val="none"/>
        </w:rPr>
        <w:t xml:space="preserve">громадські організації, які здійснюють діяльність направлену на забезпечення гуманного поводження з безпритульними тваринами на території </w:t>
      </w:r>
      <w:proofErr w:type="spellStart"/>
      <w:r w:rsidRPr="00B56710">
        <w:rPr>
          <w:rFonts w:ascii="Times New Roman" w:eastAsia="Times New Roman" w:hAnsi="Times New Roman" w:cs="Times New Roman"/>
          <w:kern w:val="0"/>
          <w:sz w:val="24"/>
          <w:szCs w:val="24"/>
          <w14:ligatures w14:val="none"/>
        </w:rPr>
        <w:t>Южненської</w:t>
      </w:r>
      <w:proofErr w:type="spellEnd"/>
      <w:r w:rsidRPr="00B56710">
        <w:rPr>
          <w:rFonts w:ascii="Times New Roman" w:eastAsia="Times New Roman" w:hAnsi="Times New Roman" w:cs="Times New Roman"/>
          <w:kern w:val="0"/>
          <w:sz w:val="24"/>
          <w:szCs w:val="24"/>
          <w14:ligatures w14:val="none"/>
        </w:rPr>
        <w:t xml:space="preserve"> міської територіальної громади  на  </w:t>
      </w:r>
      <w:r w:rsidRPr="003124E6">
        <w:rPr>
          <w:rFonts w:ascii="Times New Roman" w:eastAsia="Times New Roman" w:hAnsi="Times New Roman" w:cs="Times New Roman"/>
          <w:color w:val="000000" w:themeColor="text1"/>
          <w:kern w:val="0"/>
          <w:sz w:val="24"/>
          <w:szCs w:val="24"/>
          <w14:ligatures w14:val="none"/>
        </w:rPr>
        <w:t>202</w:t>
      </w:r>
      <w:r w:rsidR="00A80AA5"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 роки</w:t>
      </w:r>
      <w:r w:rsidRPr="00B56710">
        <w:rPr>
          <w:rFonts w:ascii="Times New Roman" w:hAnsi="Times New Roman" w:cs="Times New Roman"/>
          <w:sz w:val="24"/>
          <w:szCs w:val="24"/>
        </w:rPr>
        <w:t>.</w:t>
      </w:r>
    </w:p>
    <w:p w14:paraId="1F7E9F09"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Фінансова підтримка </w:t>
      </w:r>
      <w:r w:rsidRPr="00B56710">
        <w:rPr>
          <w:rFonts w:ascii="Times New Roman" w:eastAsia="Times New Roman" w:hAnsi="Times New Roman" w:cs="Times New Roman"/>
          <w:kern w:val="0"/>
          <w:sz w:val="24"/>
          <w:szCs w:val="24"/>
          <w14:ligatures w14:val="none"/>
        </w:rPr>
        <w:t>громадським організаціям</w:t>
      </w:r>
      <w:r w:rsidRPr="00B56710">
        <w:rPr>
          <w:rFonts w:ascii="Times New Roman" w:hAnsi="Times New Roman" w:cs="Times New Roman"/>
          <w:sz w:val="24"/>
          <w:szCs w:val="24"/>
        </w:rPr>
        <w:t xml:space="preserve"> надається для реалізації заходів Програми, затвердженої міською радою в межах обсягів видатків передбачених бюджетом на відповідний рік.</w:t>
      </w:r>
    </w:p>
    <w:p w14:paraId="57A7CEC5"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Розподіл бюджетних коштів за напрямами, здійснюється головним розпорядником бюджетних коштів з урахуванням поданих одержувачем бюджетних коштів              обґрунтувань потреби в коштах і детальних розрахунків витрат.</w:t>
      </w:r>
    </w:p>
    <w:p w14:paraId="5BB445BD" w14:textId="77777777"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ІІ. Мета порядку</w:t>
      </w:r>
    </w:p>
    <w:p w14:paraId="2DE44C43" w14:textId="77777777" w:rsidR="0064317A" w:rsidRPr="00B56710" w:rsidRDefault="0064317A" w:rsidP="00A80AA5">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Мета порядку полягає у забезпечені прозорої та ефективної процедури використання бюджетних коштів.</w:t>
      </w:r>
    </w:p>
    <w:p w14:paraId="2A4E6FB2" w14:textId="77777777"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ІІІ. Напрямки використання бюджетних коштів</w:t>
      </w:r>
    </w:p>
    <w:p w14:paraId="1E1FD2D6" w14:textId="0C420B13" w:rsidR="0064317A"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Бюджетні кошти спрямовуються відповідно до </w:t>
      </w:r>
      <w:r w:rsidRPr="00B56710">
        <w:rPr>
          <w:rFonts w:ascii="Times New Roman" w:eastAsia="Times New Roman" w:hAnsi="Times New Roman" w:cs="Times New Roman"/>
          <w:kern w:val="0"/>
          <w:sz w:val="24"/>
          <w:szCs w:val="24"/>
          <w14:ligatures w14:val="none"/>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B56710">
        <w:rPr>
          <w:rFonts w:ascii="Times New Roman" w:eastAsia="Times New Roman" w:hAnsi="Times New Roman" w:cs="Times New Roman"/>
          <w:kern w:val="0"/>
          <w:sz w:val="24"/>
          <w:szCs w:val="24"/>
          <w14:ligatures w14:val="none"/>
        </w:rPr>
        <w:t>Южненської</w:t>
      </w:r>
      <w:proofErr w:type="spellEnd"/>
      <w:r w:rsidRPr="00B56710">
        <w:rPr>
          <w:rFonts w:ascii="Times New Roman" w:eastAsia="Times New Roman" w:hAnsi="Times New Roman" w:cs="Times New Roman"/>
          <w:kern w:val="0"/>
          <w:sz w:val="24"/>
          <w:szCs w:val="24"/>
          <w14:ligatures w14:val="none"/>
        </w:rPr>
        <w:t xml:space="preserve"> міської територіальної громади  на  </w:t>
      </w:r>
      <w:r w:rsidRPr="003124E6">
        <w:rPr>
          <w:rFonts w:ascii="Times New Roman" w:eastAsia="Times New Roman" w:hAnsi="Times New Roman" w:cs="Times New Roman"/>
          <w:color w:val="000000" w:themeColor="text1"/>
          <w:kern w:val="0"/>
          <w:sz w:val="24"/>
          <w:szCs w:val="24"/>
          <w14:ligatures w14:val="none"/>
        </w:rPr>
        <w:t>202</w:t>
      </w:r>
      <w:r w:rsidR="00406B7F"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w:t>
      </w:r>
      <w:r w:rsidRPr="00B56710">
        <w:rPr>
          <w:rFonts w:ascii="Times New Roman" w:eastAsia="Times New Roman" w:hAnsi="Times New Roman" w:cs="Times New Roman"/>
          <w:kern w:val="0"/>
          <w:sz w:val="24"/>
          <w:szCs w:val="24"/>
          <w14:ligatures w14:val="none"/>
        </w:rPr>
        <w:t xml:space="preserve"> роки</w:t>
      </w:r>
      <w:r w:rsidRPr="00B56710">
        <w:rPr>
          <w:rFonts w:ascii="Times New Roman" w:hAnsi="Times New Roman" w:cs="Times New Roman"/>
          <w:sz w:val="24"/>
          <w:szCs w:val="24"/>
        </w:rPr>
        <w:t xml:space="preserve"> на:</w:t>
      </w:r>
    </w:p>
    <w:p w14:paraId="700E4300" w14:textId="5925DCE8" w:rsidR="00E23BEA" w:rsidRPr="00E70CF7" w:rsidRDefault="00AE76A2" w:rsidP="00E70CF7">
      <w:pPr>
        <w:pStyle w:val="a9"/>
        <w:numPr>
          <w:ilvl w:val="0"/>
          <w:numId w:val="10"/>
        </w:numPr>
        <w:spacing w:line="240" w:lineRule="auto"/>
        <w:ind w:hanging="153"/>
        <w:jc w:val="both"/>
        <w:rPr>
          <w:rFonts w:ascii="Times New Roman" w:hAnsi="Times New Roman" w:cs="Times New Roman"/>
          <w:color w:val="000000" w:themeColor="text1"/>
          <w:sz w:val="24"/>
          <w:szCs w:val="24"/>
        </w:rPr>
      </w:pPr>
      <w:r w:rsidRPr="00E70CF7">
        <w:rPr>
          <w:rFonts w:ascii="Times New Roman" w:hAnsi="Times New Roman" w:cs="Times New Roman"/>
          <w:color w:val="000000" w:themeColor="text1"/>
          <w:sz w:val="24"/>
          <w:szCs w:val="24"/>
        </w:rPr>
        <w:t>отримання технічних умов</w:t>
      </w:r>
      <w:r w:rsidR="00AB75DD">
        <w:rPr>
          <w:rFonts w:ascii="Times New Roman" w:hAnsi="Times New Roman" w:cs="Times New Roman"/>
          <w:color w:val="000000" w:themeColor="text1"/>
          <w:sz w:val="24"/>
          <w:szCs w:val="24"/>
        </w:rPr>
        <w:t>;</w:t>
      </w:r>
    </w:p>
    <w:p w14:paraId="2266BE42" w14:textId="1436B5B3" w:rsidR="00833D10" w:rsidRPr="00E70CF7" w:rsidRDefault="003124E6"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proofErr w:type="spellStart"/>
      <w:r w:rsidRPr="00E70CF7">
        <w:rPr>
          <w:rFonts w:ascii="Times New Roman" w:eastAsia="Times New Roman" w:hAnsi="Times New Roman" w:cs="Times New Roman"/>
          <w:color w:val="1B1D1F"/>
          <w:kern w:val="0"/>
          <w:sz w:val="24"/>
          <w:szCs w:val="24"/>
          <w14:ligatures w14:val="none"/>
        </w:rPr>
        <w:t>проєктування</w:t>
      </w:r>
      <w:proofErr w:type="spellEnd"/>
      <w:r w:rsidRPr="00E70CF7">
        <w:rPr>
          <w:rFonts w:ascii="Times New Roman" w:eastAsia="Times New Roman" w:hAnsi="Times New Roman" w:cs="Times New Roman"/>
          <w:color w:val="1B1D1F"/>
          <w:kern w:val="0"/>
          <w:sz w:val="24"/>
          <w:szCs w:val="24"/>
          <w14:ligatures w14:val="none"/>
        </w:rPr>
        <w:t xml:space="preserve"> та </w:t>
      </w:r>
      <w:r w:rsidR="00833D10" w:rsidRPr="00E70CF7">
        <w:rPr>
          <w:rFonts w:ascii="Times New Roman" w:eastAsia="Times New Roman" w:hAnsi="Times New Roman" w:cs="Times New Roman"/>
          <w:color w:val="1B1D1F"/>
          <w:kern w:val="0"/>
          <w:sz w:val="24"/>
          <w:szCs w:val="24"/>
          <w14:ligatures w14:val="none"/>
        </w:rPr>
        <w:t>б</w:t>
      </w:r>
      <w:r w:rsidR="00833D10" w:rsidRPr="00E70CF7">
        <w:rPr>
          <w:rStyle w:val="citation-248"/>
          <w:rFonts w:ascii="Times New Roman" w:eastAsiaTheme="majorEastAsia" w:hAnsi="Times New Roman" w:cs="Times New Roman"/>
          <w:sz w:val="24"/>
          <w:szCs w:val="24"/>
        </w:rPr>
        <w:t xml:space="preserve">удівництво </w:t>
      </w:r>
      <w:r w:rsidRPr="00E70CF7">
        <w:rPr>
          <w:rStyle w:val="citation-248"/>
          <w:rFonts w:ascii="Times New Roman" w:eastAsiaTheme="majorEastAsia" w:hAnsi="Times New Roman" w:cs="Times New Roman"/>
          <w:sz w:val="24"/>
          <w:szCs w:val="24"/>
        </w:rPr>
        <w:t>п</w:t>
      </w:r>
      <w:r w:rsidR="00833D10" w:rsidRPr="00E70CF7">
        <w:rPr>
          <w:rFonts w:ascii="Times New Roman" w:hAnsi="Times New Roman" w:cs="Times New Roman"/>
          <w:bCs/>
          <w:sz w:val="24"/>
          <w:szCs w:val="24"/>
        </w:rPr>
        <w:t>ункту тимчасової перетримки</w:t>
      </w:r>
      <w:r w:rsidR="00406B7F" w:rsidRPr="00E70CF7">
        <w:rPr>
          <w:rFonts w:ascii="Times New Roman" w:hAnsi="Times New Roman" w:cs="Times New Roman"/>
          <w:bCs/>
          <w:sz w:val="24"/>
          <w:szCs w:val="24"/>
        </w:rPr>
        <w:t xml:space="preserve"> безпритульних тварин</w:t>
      </w:r>
      <w:r w:rsidR="00833D10" w:rsidRPr="00E70CF7">
        <w:rPr>
          <w:rFonts w:ascii="Times New Roman" w:hAnsi="Times New Roman" w:cs="Times New Roman"/>
          <w:bCs/>
          <w:sz w:val="24"/>
          <w:szCs w:val="24"/>
        </w:rPr>
        <w:t>;</w:t>
      </w:r>
    </w:p>
    <w:p w14:paraId="056BF39D" w14:textId="30863E20" w:rsidR="00406B7F" w:rsidRPr="00E70CF7" w:rsidRDefault="001844BD"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000000" w:themeColor="text1"/>
          <w:kern w:val="0"/>
          <w:sz w:val="24"/>
          <w:szCs w:val="24"/>
          <w14:ligatures w14:val="none"/>
        </w:rPr>
        <w:t>приєднання</w:t>
      </w:r>
      <w:r w:rsidR="00406B7F" w:rsidRPr="00E70CF7">
        <w:rPr>
          <w:rFonts w:ascii="Times New Roman" w:eastAsia="Times New Roman" w:hAnsi="Times New Roman" w:cs="Times New Roman"/>
          <w:color w:val="FF0000"/>
          <w:kern w:val="0"/>
          <w:sz w:val="24"/>
          <w:szCs w:val="24"/>
          <w14:ligatures w14:val="none"/>
        </w:rPr>
        <w:t xml:space="preserve"> </w:t>
      </w:r>
      <w:r w:rsidR="00406B7F" w:rsidRPr="00E70CF7">
        <w:rPr>
          <w:rFonts w:ascii="Times New Roman" w:eastAsia="Times New Roman" w:hAnsi="Times New Roman" w:cs="Times New Roman"/>
          <w:color w:val="1B1D1F"/>
          <w:kern w:val="0"/>
          <w:sz w:val="24"/>
          <w:szCs w:val="24"/>
          <w14:ligatures w14:val="none"/>
        </w:rPr>
        <w:t>об’єкта до систем водопостачання та водовідведення;</w:t>
      </w:r>
    </w:p>
    <w:p w14:paraId="62B29DD2" w14:textId="77777777" w:rsidR="00D43ADF" w:rsidRPr="00E70CF7" w:rsidRDefault="00D43ADF"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000000" w:themeColor="text1"/>
          <w:kern w:val="0"/>
          <w:sz w:val="24"/>
          <w:szCs w:val="24"/>
          <w14:ligatures w14:val="none"/>
        </w:rPr>
        <w:t>приєднання</w:t>
      </w:r>
      <w:r w:rsidRPr="00E70CF7">
        <w:rPr>
          <w:rFonts w:ascii="Times New Roman" w:eastAsia="Times New Roman" w:hAnsi="Times New Roman" w:cs="Times New Roman"/>
          <w:color w:val="1B1D1F"/>
          <w:kern w:val="0"/>
          <w:sz w:val="24"/>
          <w:szCs w:val="24"/>
          <w14:ligatures w14:val="none"/>
        </w:rPr>
        <w:t xml:space="preserve"> до електричних мереж;</w:t>
      </w:r>
    </w:p>
    <w:p w14:paraId="0EA1CE48" w14:textId="77777777" w:rsidR="003124E6" w:rsidRPr="00E70CF7" w:rsidRDefault="003124E6" w:rsidP="003124E6">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вилов та транспортування безпритульних тварин, що перебувають на території громади;</w:t>
      </w:r>
    </w:p>
    <w:p w14:paraId="51A40155" w14:textId="77777777" w:rsidR="00D43ADF" w:rsidRPr="00E70CF7" w:rsidRDefault="00D43ADF"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p w14:paraId="314F940E" w14:textId="1E485AA9" w:rsidR="00D43ADF" w:rsidRPr="00E70CF7" w:rsidRDefault="00780C2B" w:rsidP="00832182">
      <w:pPr>
        <w:pStyle w:val="a9"/>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перетримки</w:t>
      </w:r>
      <w:r w:rsidR="00E70CF7" w:rsidRPr="00E70CF7">
        <w:rPr>
          <w:rFonts w:ascii="Times New Roman" w:eastAsia="Times New Roman" w:hAnsi="Times New Roman" w:cs="Times New Roman"/>
          <w:kern w:val="0"/>
          <w:sz w:val="24"/>
          <w:szCs w:val="24"/>
          <w14:ligatures w14:val="none"/>
        </w:rPr>
        <w:t>.</w:t>
      </w:r>
    </w:p>
    <w:p w14:paraId="0FB6AAB5" w14:textId="77777777" w:rsidR="0064317A" w:rsidRDefault="0064317A" w:rsidP="000D1467">
      <w:pPr>
        <w:spacing w:line="240" w:lineRule="auto"/>
        <w:ind w:left="360"/>
        <w:contextualSpacing/>
        <w:jc w:val="both"/>
        <w:rPr>
          <w:rFonts w:ascii="Times New Roman" w:hAnsi="Times New Roman" w:cs="Times New Roman"/>
          <w:sz w:val="24"/>
          <w:szCs w:val="24"/>
        </w:rPr>
      </w:pPr>
    </w:p>
    <w:p w14:paraId="1197432A" w14:textId="77777777" w:rsidR="003D0427" w:rsidRDefault="003D0427" w:rsidP="000D1467">
      <w:pPr>
        <w:spacing w:line="240" w:lineRule="auto"/>
        <w:ind w:left="360"/>
        <w:contextualSpacing/>
        <w:jc w:val="both"/>
        <w:rPr>
          <w:rFonts w:ascii="Times New Roman" w:hAnsi="Times New Roman" w:cs="Times New Roman"/>
          <w:sz w:val="24"/>
          <w:szCs w:val="24"/>
        </w:rPr>
      </w:pPr>
    </w:p>
    <w:p w14:paraId="3E09076F" w14:textId="77777777" w:rsidR="003D0427" w:rsidRPr="00B56710" w:rsidRDefault="003D0427" w:rsidP="000D1467">
      <w:pPr>
        <w:spacing w:line="240" w:lineRule="auto"/>
        <w:ind w:left="360"/>
        <w:contextualSpacing/>
        <w:jc w:val="both"/>
        <w:rPr>
          <w:rFonts w:ascii="Times New Roman" w:hAnsi="Times New Roman" w:cs="Times New Roman"/>
          <w:sz w:val="24"/>
          <w:szCs w:val="24"/>
        </w:rPr>
      </w:pPr>
    </w:p>
    <w:p w14:paraId="6DBF91DB" w14:textId="53D9BF3D"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ІV. Вимоги щодо використання бюджетних коштів</w:t>
      </w:r>
    </w:p>
    <w:p w14:paraId="694B6FEC" w14:textId="62CC01F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Бюджетні кошти використовуються в межах відповідних бюджетних призначень, встановлених рішенням </w:t>
      </w:r>
      <w:r w:rsidR="003124E6">
        <w:rPr>
          <w:rFonts w:ascii="Times New Roman" w:hAnsi="Times New Roman" w:cs="Times New Roman"/>
          <w:sz w:val="24"/>
          <w:szCs w:val="24"/>
        </w:rPr>
        <w:t xml:space="preserve">Південнівської </w:t>
      </w:r>
      <w:r w:rsidRPr="00B56710">
        <w:rPr>
          <w:rFonts w:ascii="Times New Roman" w:hAnsi="Times New Roman" w:cs="Times New Roman"/>
          <w:sz w:val="24"/>
          <w:szCs w:val="24"/>
        </w:rPr>
        <w:t xml:space="preserve">міської ради про бюджет </w:t>
      </w:r>
      <w:proofErr w:type="spellStart"/>
      <w:r w:rsidRPr="00B56710">
        <w:rPr>
          <w:rFonts w:ascii="Times New Roman" w:hAnsi="Times New Roman" w:cs="Times New Roman"/>
          <w:sz w:val="24"/>
          <w:szCs w:val="24"/>
        </w:rPr>
        <w:t>Южненської</w:t>
      </w:r>
      <w:proofErr w:type="spellEnd"/>
      <w:r w:rsidRPr="00B56710">
        <w:rPr>
          <w:rFonts w:ascii="Times New Roman" w:hAnsi="Times New Roman" w:cs="Times New Roman"/>
          <w:sz w:val="24"/>
          <w:szCs w:val="24"/>
        </w:rPr>
        <w:t xml:space="preserve"> міської територіальної громади на відповідний рік.</w:t>
      </w:r>
    </w:p>
    <w:p w14:paraId="0E11AA32"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Одержувачі використовують бюджетні кошти на підставі планів використання бюджетних коштів, що містять розподіл бюджетних асигнувань, затверджених у кошторисі головного розпорядника коштів на відповідний рік.</w:t>
      </w:r>
    </w:p>
    <w:p w14:paraId="56BB047F" w14:textId="03C65916" w:rsidR="0064317A" w:rsidRPr="00B56710" w:rsidRDefault="0064317A" w:rsidP="000D1467">
      <w:pPr>
        <w:spacing w:line="240" w:lineRule="auto"/>
        <w:ind w:firstLine="567"/>
        <w:jc w:val="center"/>
        <w:rPr>
          <w:rFonts w:ascii="Times New Roman" w:hAnsi="Times New Roman" w:cs="Times New Roman"/>
          <w:b/>
          <w:sz w:val="24"/>
          <w:szCs w:val="24"/>
        </w:rPr>
      </w:pPr>
      <w:r w:rsidRPr="00B56710">
        <w:rPr>
          <w:rFonts w:ascii="Times New Roman" w:hAnsi="Times New Roman" w:cs="Times New Roman"/>
          <w:b/>
          <w:sz w:val="24"/>
          <w:szCs w:val="24"/>
          <w:lang w:val="en-US"/>
        </w:rPr>
        <w:t>V</w:t>
      </w:r>
      <w:r w:rsidRPr="00B56710">
        <w:rPr>
          <w:rFonts w:ascii="Times New Roman" w:hAnsi="Times New Roman" w:cs="Times New Roman"/>
          <w:b/>
          <w:sz w:val="24"/>
          <w:szCs w:val="24"/>
        </w:rPr>
        <w:t>.</w:t>
      </w:r>
      <w:r w:rsidR="005F22E4" w:rsidRPr="00B56710">
        <w:rPr>
          <w:rFonts w:ascii="Times New Roman" w:hAnsi="Times New Roman" w:cs="Times New Roman"/>
          <w:b/>
          <w:sz w:val="24"/>
          <w:szCs w:val="24"/>
        </w:rPr>
        <w:t xml:space="preserve"> </w:t>
      </w:r>
      <w:r w:rsidRPr="00B56710">
        <w:rPr>
          <w:rFonts w:ascii="Times New Roman" w:hAnsi="Times New Roman" w:cs="Times New Roman"/>
          <w:b/>
          <w:sz w:val="24"/>
          <w:szCs w:val="24"/>
        </w:rPr>
        <w:t>Підготовка бюджетного запиту</w:t>
      </w:r>
    </w:p>
    <w:p w14:paraId="5FA86F26" w14:textId="0953FA41" w:rsidR="0064317A" w:rsidRPr="00B56710" w:rsidRDefault="0064317A" w:rsidP="000D1467">
      <w:pPr>
        <w:spacing w:line="240" w:lineRule="auto"/>
        <w:ind w:firstLine="567"/>
        <w:jc w:val="both"/>
        <w:rPr>
          <w:rFonts w:ascii="Times New Roman" w:eastAsia="Times New Roman" w:hAnsi="Times New Roman" w:cs="Times New Roman"/>
          <w:bCs/>
          <w:kern w:val="0"/>
          <w:sz w:val="24"/>
          <w:szCs w:val="24"/>
          <w14:ligatures w14:val="none"/>
        </w:rPr>
      </w:pPr>
      <w:r w:rsidRPr="00B56710">
        <w:rPr>
          <w:rFonts w:ascii="Times New Roman" w:hAnsi="Times New Roman" w:cs="Times New Roman"/>
          <w:bCs/>
          <w:sz w:val="24"/>
          <w:szCs w:val="24"/>
        </w:rPr>
        <w:t xml:space="preserve"> Після затвердження Програми </w:t>
      </w:r>
      <w:r w:rsidRPr="00B56710">
        <w:rPr>
          <w:rFonts w:ascii="Times New Roman" w:hAnsi="Times New Roman" w:cs="Times New Roman"/>
          <w:sz w:val="24"/>
          <w:szCs w:val="24"/>
        </w:rPr>
        <w:t>громадські організації</w:t>
      </w:r>
      <w:r w:rsidRPr="00B56710">
        <w:rPr>
          <w:rFonts w:ascii="Times New Roman" w:hAnsi="Times New Roman" w:cs="Times New Roman"/>
          <w:bCs/>
          <w:sz w:val="24"/>
          <w:szCs w:val="24"/>
        </w:rPr>
        <w:t xml:space="preserve"> подають головному розпоряднику коштів місцевого бюджету</w:t>
      </w:r>
      <w:r w:rsidR="003124E6">
        <w:rPr>
          <w:rFonts w:ascii="Times New Roman" w:hAnsi="Times New Roman" w:cs="Times New Roman"/>
          <w:bCs/>
          <w:sz w:val="24"/>
          <w:szCs w:val="24"/>
        </w:rPr>
        <w:t xml:space="preserve"> </w:t>
      </w:r>
      <w:r w:rsidR="003124E6" w:rsidRPr="00B56710">
        <w:rPr>
          <w:rFonts w:ascii="Times New Roman" w:hAnsi="Times New Roman" w:cs="Times New Roman"/>
          <w:bCs/>
          <w:sz w:val="24"/>
          <w:szCs w:val="24"/>
        </w:rPr>
        <w:t>(управлінню житлово – комунального господарства Південнівської міської ради Одеського району Одеської області)</w:t>
      </w:r>
      <w:r w:rsidR="003124E6">
        <w:rPr>
          <w:rFonts w:ascii="Times New Roman" w:hAnsi="Times New Roman" w:cs="Times New Roman"/>
          <w:bCs/>
          <w:sz w:val="24"/>
          <w:szCs w:val="24"/>
        </w:rPr>
        <w:t xml:space="preserve"> </w:t>
      </w:r>
      <w:r w:rsidRPr="00B56710">
        <w:rPr>
          <w:rFonts w:ascii="Times New Roman" w:hAnsi="Times New Roman" w:cs="Times New Roman"/>
          <w:bCs/>
          <w:sz w:val="24"/>
          <w:szCs w:val="24"/>
        </w:rPr>
        <w:t xml:space="preserve"> пакет документів (в 2-х примірниках) </w:t>
      </w:r>
      <w:r w:rsidR="003124E6" w:rsidRPr="00B56710">
        <w:rPr>
          <w:rFonts w:ascii="Times New Roman" w:hAnsi="Times New Roman" w:cs="Times New Roman"/>
          <w:bCs/>
          <w:sz w:val="24"/>
          <w:szCs w:val="24"/>
        </w:rPr>
        <w:t xml:space="preserve">на виконання заходів Програми </w:t>
      </w:r>
      <w:r w:rsidRPr="00B56710">
        <w:rPr>
          <w:rFonts w:ascii="Times New Roman" w:hAnsi="Times New Roman" w:cs="Times New Roman"/>
          <w:bCs/>
          <w:sz w:val="24"/>
          <w:szCs w:val="24"/>
        </w:rPr>
        <w:t xml:space="preserve">для підготовки бюджетного запиту з метою </w:t>
      </w:r>
      <w:bookmarkStart w:id="17" w:name="_Hlk160529817"/>
      <w:r w:rsidRPr="00B56710">
        <w:rPr>
          <w:rFonts w:ascii="Times New Roman" w:hAnsi="Times New Roman" w:cs="Times New Roman"/>
          <w:bCs/>
          <w:sz w:val="24"/>
          <w:szCs w:val="24"/>
        </w:rPr>
        <w:t>виділення коштів місцевого бюджету</w:t>
      </w:r>
      <w:bookmarkEnd w:id="17"/>
      <w:r w:rsidRPr="00B56710">
        <w:rPr>
          <w:rFonts w:ascii="Times New Roman" w:hAnsi="Times New Roman" w:cs="Times New Roman"/>
          <w:bCs/>
          <w:sz w:val="24"/>
          <w:szCs w:val="24"/>
        </w:rPr>
        <w:t xml:space="preserve">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 </w:t>
      </w:r>
    </w:p>
    <w:p w14:paraId="5BBCFE0A"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bCs/>
          <w:sz w:val="24"/>
          <w:szCs w:val="24"/>
        </w:rPr>
        <w:t xml:space="preserve">Копії наданих документів мають бути </w:t>
      </w:r>
      <w:r w:rsidRPr="00B56710">
        <w:rPr>
          <w:rFonts w:ascii="Times New Roman" w:hAnsi="Times New Roman" w:cs="Times New Roman"/>
          <w:sz w:val="24"/>
          <w:szCs w:val="24"/>
        </w:rPr>
        <w:t>завірені належним чином.</w:t>
      </w:r>
    </w:p>
    <w:p w14:paraId="7C6A9B6C" w14:textId="3ECED260" w:rsidR="0064317A" w:rsidRPr="00B56710" w:rsidRDefault="0064317A" w:rsidP="000D1467">
      <w:pPr>
        <w:pStyle w:val="a9"/>
        <w:spacing w:line="240" w:lineRule="auto"/>
        <w:ind w:left="0" w:firstLine="567"/>
        <w:jc w:val="both"/>
        <w:rPr>
          <w:rFonts w:ascii="Times New Roman" w:hAnsi="Times New Roman" w:cs="Times New Roman"/>
          <w:bCs/>
          <w:sz w:val="24"/>
          <w:szCs w:val="24"/>
        </w:rPr>
      </w:pPr>
      <w:r w:rsidRPr="00B56710">
        <w:rPr>
          <w:rFonts w:ascii="Times New Roman" w:hAnsi="Times New Roman" w:cs="Times New Roman"/>
          <w:bCs/>
          <w:sz w:val="24"/>
          <w:szCs w:val="24"/>
        </w:rPr>
        <w:t>Головний розпорядник коштів місцевого бюджету - управління житлово</w:t>
      </w:r>
      <w:r w:rsidR="000D1467">
        <w:rPr>
          <w:rFonts w:ascii="Times New Roman" w:hAnsi="Times New Roman" w:cs="Times New Roman"/>
          <w:bCs/>
          <w:sz w:val="24"/>
          <w:szCs w:val="24"/>
        </w:rPr>
        <w:t>-</w:t>
      </w:r>
      <w:r w:rsidRPr="00B56710">
        <w:rPr>
          <w:rFonts w:ascii="Times New Roman" w:hAnsi="Times New Roman" w:cs="Times New Roman"/>
          <w:bCs/>
          <w:sz w:val="24"/>
          <w:szCs w:val="24"/>
        </w:rPr>
        <w:t xml:space="preserve"> комунального господарства  </w:t>
      </w:r>
      <w:r w:rsidR="003124E6" w:rsidRPr="00B56710">
        <w:rPr>
          <w:rFonts w:ascii="Times New Roman" w:hAnsi="Times New Roman" w:cs="Times New Roman"/>
          <w:bCs/>
          <w:sz w:val="24"/>
          <w:szCs w:val="24"/>
        </w:rPr>
        <w:t xml:space="preserve">Південнівської міської ради Одеського району Одеської області </w:t>
      </w:r>
      <w:r w:rsidRPr="00B56710">
        <w:rPr>
          <w:rFonts w:ascii="Times New Roman" w:hAnsi="Times New Roman" w:cs="Times New Roman"/>
          <w:bCs/>
          <w:sz w:val="24"/>
          <w:szCs w:val="24"/>
        </w:rPr>
        <w:t xml:space="preserve">здійснює аналіз поданих документів на відповідність умовам Програми та надає бюджетний запит фінансовому управлінню </w:t>
      </w:r>
      <w:r w:rsidRPr="00B56710">
        <w:rPr>
          <w:rFonts w:ascii="Times New Roman" w:hAnsi="Times New Roman" w:cs="Times New Roman"/>
          <w:sz w:val="24"/>
          <w:szCs w:val="24"/>
        </w:rPr>
        <w:t>Південнівської</w:t>
      </w:r>
      <w:r w:rsidRPr="00B56710">
        <w:rPr>
          <w:rFonts w:ascii="Times New Roman" w:hAnsi="Times New Roman" w:cs="Times New Roman"/>
          <w:bCs/>
          <w:sz w:val="24"/>
          <w:szCs w:val="24"/>
        </w:rPr>
        <w:t xml:space="preserve"> міської ради Одеського району Одеської області з підтверджуючими документами в 1 примірнику.</w:t>
      </w:r>
    </w:p>
    <w:p w14:paraId="20D97D9D" w14:textId="77777777" w:rsidR="0064317A" w:rsidRPr="00B56710" w:rsidRDefault="0064317A" w:rsidP="000D1467">
      <w:pPr>
        <w:pStyle w:val="a9"/>
        <w:spacing w:line="240" w:lineRule="auto"/>
        <w:ind w:left="0" w:firstLine="567"/>
        <w:jc w:val="both"/>
        <w:rPr>
          <w:rFonts w:ascii="Times New Roman" w:hAnsi="Times New Roman" w:cs="Times New Roman"/>
          <w:bCs/>
          <w:sz w:val="24"/>
          <w:szCs w:val="24"/>
        </w:rPr>
      </w:pPr>
      <w:r w:rsidRPr="00B56710">
        <w:rPr>
          <w:rFonts w:ascii="Times New Roman" w:hAnsi="Times New Roman" w:cs="Times New Roman"/>
          <w:bCs/>
          <w:sz w:val="24"/>
          <w:szCs w:val="24"/>
        </w:rPr>
        <w:t xml:space="preserve">Кошти на виконання заходів будуть передбачені за наявності ресурсної забезпеченості видаткової частини місцевого бюджету. </w:t>
      </w:r>
    </w:p>
    <w:p w14:paraId="52B4C1C8" w14:textId="77777777" w:rsidR="0064317A" w:rsidRPr="00B56710" w:rsidRDefault="0064317A" w:rsidP="000D1467">
      <w:pPr>
        <w:spacing w:line="240" w:lineRule="auto"/>
        <w:ind w:firstLine="567"/>
        <w:jc w:val="center"/>
        <w:rPr>
          <w:rFonts w:ascii="Times New Roman" w:hAnsi="Times New Roman" w:cs="Times New Roman"/>
          <w:b/>
          <w:sz w:val="24"/>
          <w:szCs w:val="24"/>
        </w:rPr>
      </w:pPr>
      <w:r w:rsidRPr="00B56710">
        <w:rPr>
          <w:rFonts w:ascii="Times New Roman" w:hAnsi="Times New Roman" w:cs="Times New Roman"/>
          <w:b/>
          <w:sz w:val="24"/>
          <w:szCs w:val="24"/>
          <w:lang w:val="en-US"/>
        </w:rPr>
        <w:t>VI</w:t>
      </w:r>
      <w:r w:rsidRPr="00B56710">
        <w:rPr>
          <w:rFonts w:ascii="Times New Roman" w:hAnsi="Times New Roman" w:cs="Times New Roman"/>
          <w:b/>
          <w:sz w:val="24"/>
          <w:szCs w:val="24"/>
        </w:rPr>
        <w:t>.</w:t>
      </w:r>
      <w:r w:rsidRPr="00B56710">
        <w:rPr>
          <w:rFonts w:ascii="Times New Roman" w:hAnsi="Times New Roman" w:cs="Times New Roman"/>
          <w:bCs/>
          <w:sz w:val="24"/>
          <w:szCs w:val="24"/>
        </w:rPr>
        <w:t xml:space="preserve"> </w:t>
      </w:r>
      <w:r w:rsidRPr="00B56710">
        <w:rPr>
          <w:rFonts w:ascii="Times New Roman" w:hAnsi="Times New Roman" w:cs="Times New Roman"/>
          <w:b/>
          <w:sz w:val="24"/>
          <w:szCs w:val="24"/>
        </w:rPr>
        <w:t xml:space="preserve">Порядок здійснення фінансування </w:t>
      </w:r>
    </w:p>
    <w:p w14:paraId="7B7AF603" w14:textId="77777777" w:rsidR="0064317A" w:rsidRPr="00B56710" w:rsidRDefault="0064317A" w:rsidP="000D1467">
      <w:pPr>
        <w:spacing w:after="0" w:line="240" w:lineRule="auto"/>
        <w:ind w:firstLine="567"/>
        <w:jc w:val="both"/>
        <w:rPr>
          <w:rFonts w:ascii="Times New Roman" w:hAnsi="Times New Roman" w:cs="Times New Roman"/>
          <w:sz w:val="24"/>
          <w:szCs w:val="24"/>
        </w:rPr>
      </w:pPr>
      <w:bookmarkStart w:id="18" w:name="_Hlk158290344"/>
      <w:r w:rsidRPr="00B56710">
        <w:rPr>
          <w:rFonts w:ascii="Times New Roman" w:hAnsi="Times New Roman" w:cs="Times New Roman"/>
          <w:sz w:val="24"/>
          <w:szCs w:val="24"/>
        </w:rPr>
        <w:t xml:space="preserve">В разі передбачення видатків місцевого бюджету на виконання заходів Програми у відповідному році підписується: </w:t>
      </w:r>
    </w:p>
    <w:p w14:paraId="373CC18F" w14:textId="4AED3C32" w:rsidR="0064317A" w:rsidRPr="00B56710" w:rsidRDefault="0064317A" w:rsidP="000D1467">
      <w:pPr>
        <w:shd w:val="clear" w:color="auto" w:fill="FFFFFF"/>
        <w:tabs>
          <w:tab w:val="left" w:pos="993"/>
        </w:tabs>
        <w:spacing w:after="0"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w:t>
      </w:r>
      <w:bookmarkStart w:id="19" w:name="_Hlk157169489"/>
      <w:r w:rsidRPr="00B56710">
        <w:rPr>
          <w:rFonts w:ascii="Times New Roman" w:hAnsi="Times New Roman" w:cs="Times New Roman"/>
          <w:sz w:val="24"/>
          <w:szCs w:val="24"/>
        </w:rPr>
        <w:t>д</w:t>
      </w:r>
      <w:r w:rsidRPr="00B56710">
        <w:rPr>
          <w:rFonts w:ascii="Times New Roman" w:eastAsia="Arial" w:hAnsi="Times New Roman" w:cs="Times New Roman"/>
          <w:bCs/>
          <w:sz w:val="24"/>
          <w:szCs w:val="24"/>
        </w:rPr>
        <w:t>оговір</w:t>
      </w:r>
      <w:r w:rsidRPr="00B56710">
        <w:rPr>
          <w:rFonts w:ascii="Times New Roman" w:hAnsi="Times New Roman" w:cs="Times New Roman"/>
          <w:sz w:val="24"/>
          <w:szCs w:val="24"/>
        </w:rPr>
        <w:t xml:space="preserve"> про фінансування між управлінням житлово</w:t>
      </w:r>
      <w:r w:rsidR="000D1467">
        <w:rPr>
          <w:rFonts w:ascii="Times New Roman" w:hAnsi="Times New Roman" w:cs="Times New Roman"/>
          <w:sz w:val="24"/>
          <w:szCs w:val="24"/>
        </w:rPr>
        <w:t>-</w:t>
      </w:r>
      <w:r w:rsidRPr="00B56710">
        <w:rPr>
          <w:rFonts w:ascii="Times New Roman" w:hAnsi="Times New Roman" w:cs="Times New Roman"/>
          <w:sz w:val="24"/>
          <w:szCs w:val="24"/>
        </w:rPr>
        <w:t xml:space="preserve">комунального господарства Південнівської міської ради </w:t>
      </w:r>
      <w:bookmarkEnd w:id="19"/>
      <w:r w:rsidRPr="00B56710">
        <w:rPr>
          <w:rFonts w:ascii="Times New Roman" w:hAnsi="Times New Roman" w:cs="Times New Roman"/>
          <w:sz w:val="24"/>
          <w:szCs w:val="24"/>
        </w:rPr>
        <w:t>Одеського району Одеської області</w:t>
      </w:r>
      <w:r w:rsidR="00780C2B">
        <w:rPr>
          <w:rFonts w:ascii="Times New Roman" w:hAnsi="Times New Roman" w:cs="Times New Roman"/>
          <w:sz w:val="24"/>
          <w:szCs w:val="24"/>
        </w:rPr>
        <w:t xml:space="preserve"> та</w:t>
      </w:r>
      <w:r w:rsidRPr="00B56710">
        <w:rPr>
          <w:rFonts w:ascii="Times New Roman" w:hAnsi="Times New Roman" w:cs="Times New Roman"/>
          <w:sz w:val="24"/>
          <w:szCs w:val="24"/>
        </w:rPr>
        <w:t xml:space="preserve"> </w:t>
      </w:r>
      <w:bookmarkStart w:id="20" w:name="_Hlk209432146"/>
      <w:bookmarkEnd w:id="18"/>
      <w:r w:rsidR="00E33456" w:rsidRPr="002B7997">
        <w:rPr>
          <w:rFonts w:ascii="Times New Roman" w:eastAsia="Times New Roman" w:hAnsi="Times New Roman" w:cs="Times New Roman"/>
          <w:bCs/>
          <w:kern w:val="0"/>
          <w:sz w:val="24"/>
          <w:szCs w:val="24"/>
          <w14:ligatures w14:val="none"/>
        </w:rPr>
        <w:t>громадськ</w:t>
      </w:r>
      <w:r w:rsidR="00E33456">
        <w:rPr>
          <w:rFonts w:ascii="Times New Roman" w:eastAsia="Times New Roman" w:hAnsi="Times New Roman" w:cs="Times New Roman"/>
          <w:bCs/>
          <w:kern w:val="0"/>
          <w:sz w:val="24"/>
          <w:szCs w:val="24"/>
          <w14:ligatures w14:val="none"/>
        </w:rPr>
        <w:t>ою</w:t>
      </w:r>
      <w:r w:rsidR="00E33456" w:rsidRPr="002B7997">
        <w:rPr>
          <w:rFonts w:ascii="Times New Roman" w:eastAsia="Times New Roman" w:hAnsi="Times New Roman" w:cs="Times New Roman"/>
          <w:bCs/>
          <w:kern w:val="0"/>
          <w:sz w:val="24"/>
          <w:szCs w:val="24"/>
          <w14:ligatures w14:val="none"/>
        </w:rPr>
        <w:t xml:space="preserve"> організаці</w:t>
      </w:r>
      <w:r w:rsidR="00E33456">
        <w:rPr>
          <w:rFonts w:ascii="Times New Roman" w:eastAsia="Times New Roman" w:hAnsi="Times New Roman" w:cs="Times New Roman"/>
          <w:bCs/>
          <w:kern w:val="0"/>
          <w:sz w:val="24"/>
          <w:szCs w:val="24"/>
          <w14:ligatures w14:val="none"/>
        </w:rPr>
        <w:t>єю</w:t>
      </w:r>
      <w:r w:rsidR="00E33456" w:rsidRPr="002B7997">
        <w:rPr>
          <w:rFonts w:ascii="Times New Roman" w:eastAsia="Times New Roman" w:hAnsi="Times New Roman" w:cs="Times New Roman"/>
          <w:bCs/>
          <w:kern w:val="0"/>
          <w:sz w:val="24"/>
          <w:szCs w:val="24"/>
          <w14:ligatures w14:val="none"/>
        </w:rPr>
        <w:t>, як</w:t>
      </w:r>
      <w:r w:rsidR="00E33456">
        <w:rPr>
          <w:rFonts w:ascii="Times New Roman" w:eastAsia="Times New Roman" w:hAnsi="Times New Roman" w:cs="Times New Roman"/>
          <w:bCs/>
          <w:kern w:val="0"/>
          <w:sz w:val="24"/>
          <w:szCs w:val="24"/>
          <w14:ligatures w14:val="none"/>
        </w:rPr>
        <w:t>а</w:t>
      </w:r>
      <w:r w:rsidR="00E33456" w:rsidRPr="002B7997">
        <w:rPr>
          <w:rFonts w:ascii="Times New Roman" w:eastAsia="Times New Roman" w:hAnsi="Times New Roman" w:cs="Times New Roman"/>
          <w:bCs/>
          <w:kern w:val="0"/>
          <w:sz w:val="24"/>
          <w:szCs w:val="24"/>
          <w14:ligatures w14:val="none"/>
        </w:rPr>
        <w:t xml:space="preserve">  здійсню</w:t>
      </w:r>
      <w:r w:rsidR="00E33456">
        <w:rPr>
          <w:rFonts w:ascii="Times New Roman" w:eastAsia="Times New Roman" w:hAnsi="Times New Roman" w:cs="Times New Roman"/>
          <w:bCs/>
          <w:kern w:val="0"/>
          <w:sz w:val="24"/>
          <w:szCs w:val="24"/>
          <w14:ligatures w14:val="none"/>
        </w:rPr>
        <w:t>є</w:t>
      </w:r>
      <w:r w:rsidR="00E33456" w:rsidRPr="002B7997">
        <w:rPr>
          <w:rFonts w:ascii="Times New Roman" w:eastAsia="Times New Roman" w:hAnsi="Times New Roman" w:cs="Times New Roman"/>
          <w:bCs/>
          <w:kern w:val="0"/>
          <w:sz w:val="24"/>
          <w:szCs w:val="24"/>
          <w14:ligatures w14:val="none"/>
        </w:rPr>
        <w:t xml:space="preserve"> діяльність направлену на забезпечення гуманного поводження з безпритульними тваринами на території </w:t>
      </w:r>
      <w:proofErr w:type="spellStart"/>
      <w:r w:rsidR="00E33456" w:rsidRPr="002B7997">
        <w:rPr>
          <w:rFonts w:ascii="Times New Roman" w:eastAsia="Times New Roman" w:hAnsi="Times New Roman" w:cs="Times New Roman"/>
          <w:bCs/>
          <w:kern w:val="0"/>
          <w:sz w:val="24"/>
          <w:szCs w:val="24"/>
          <w14:ligatures w14:val="none"/>
        </w:rPr>
        <w:t>Южненської</w:t>
      </w:r>
      <w:proofErr w:type="spellEnd"/>
      <w:r w:rsidR="00E33456" w:rsidRPr="002B7997">
        <w:rPr>
          <w:rFonts w:ascii="Times New Roman" w:eastAsia="Times New Roman" w:hAnsi="Times New Roman" w:cs="Times New Roman"/>
          <w:bCs/>
          <w:kern w:val="0"/>
          <w:sz w:val="24"/>
          <w:szCs w:val="24"/>
          <w14:ligatures w14:val="none"/>
        </w:rPr>
        <w:t xml:space="preserve"> міської територіальної громади</w:t>
      </w:r>
      <w:bookmarkEnd w:id="20"/>
      <w:r w:rsidR="00E33456">
        <w:rPr>
          <w:rFonts w:ascii="Times New Roman" w:eastAsia="Times New Roman" w:hAnsi="Times New Roman" w:cs="Times New Roman"/>
          <w:bCs/>
          <w:kern w:val="0"/>
          <w:sz w:val="24"/>
          <w:szCs w:val="24"/>
          <w14:ligatures w14:val="none"/>
        </w:rPr>
        <w:t>.</w:t>
      </w:r>
    </w:p>
    <w:p w14:paraId="30DA5727" w14:textId="77777777" w:rsidR="0064317A" w:rsidRPr="00B56710" w:rsidRDefault="0064317A" w:rsidP="000D1467">
      <w:pPr>
        <w:spacing w:after="0" w:line="240" w:lineRule="auto"/>
        <w:ind w:firstLine="567"/>
        <w:jc w:val="both"/>
        <w:rPr>
          <w:rFonts w:ascii="Times New Roman" w:hAnsi="Times New Roman" w:cs="Times New Roman"/>
          <w:sz w:val="24"/>
          <w:szCs w:val="24"/>
        </w:rPr>
      </w:pPr>
    </w:p>
    <w:p w14:paraId="434E4298" w14:textId="77777777" w:rsidR="0064317A" w:rsidRDefault="0064317A" w:rsidP="000D1467">
      <w:pPr>
        <w:tabs>
          <w:tab w:val="left" w:pos="993"/>
        </w:tabs>
        <w:spacing w:after="200" w:line="240" w:lineRule="auto"/>
        <w:ind w:left="426"/>
        <w:contextualSpacing/>
        <w:jc w:val="both"/>
        <w:rPr>
          <w:rFonts w:ascii="Times New Roman" w:hAnsi="Times New Roman" w:cs="Times New Roman"/>
          <w:bCs/>
          <w:sz w:val="24"/>
          <w:szCs w:val="24"/>
        </w:rPr>
      </w:pPr>
      <w:r w:rsidRPr="00B56710">
        <w:rPr>
          <w:rFonts w:ascii="Times New Roman" w:hAnsi="Times New Roman" w:cs="Times New Roman"/>
          <w:bCs/>
          <w:sz w:val="24"/>
          <w:szCs w:val="24"/>
        </w:rPr>
        <w:t xml:space="preserve">На початку бюджетного процесу одержувачу </w:t>
      </w:r>
      <w:r w:rsidRPr="00B56710">
        <w:rPr>
          <w:rFonts w:ascii="Times New Roman" w:hAnsi="Times New Roman" w:cs="Times New Roman"/>
          <w:bCs/>
          <w:sz w:val="24"/>
          <w:szCs w:val="24"/>
          <w:lang w:val="ru-RU"/>
        </w:rPr>
        <w:t>-</w:t>
      </w:r>
      <w:r w:rsidRPr="00B56710">
        <w:rPr>
          <w:rFonts w:ascii="Times New Roman" w:hAnsi="Times New Roman" w:cs="Times New Roman"/>
          <w:sz w:val="24"/>
          <w:szCs w:val="24"/>
        </w:rPr>
        <w:t xml:space="preserve"> громадській організації </w:t>
      </w:r>
      <w:r w:rsidRPr="00B56710">
        <w:rPr>
          <w:rFonts w:ascii="Times New Roman" w:hAnsi="Times New Roman" w:cs="Times New Roman"/>
          <w:bCs/>
          <w:sz w:val="24"/>
          <w:szCs w:val="24"/>
        </w:rPr>
        <w:t>необхідно:</w:t>
      </w:r>
    </w:p>
    <w:p w14:paraId="2DC6B323" w14:textId="77777777" w:rsidR="003124E6" w:rsidRPr="00B56710" w:rsidRDefault="003124E6" w:rsidP="000D1467">
      <w:pPr>
        <w:tabs>
          <w:tab w:val="left" w:pos="993"/>
        </w:tabs>
        <w:spacing w:after="200" w:line="240" w:lineRule="auto"/>
        <w:ind w:left="426"/>
        <w:contextualSpacing/>
        <w:jc w:val="both"/>
        <w:rPr>
          <w:rFonts w:ascii="Times New Roman" w:hAnsi="Times New Roman" w:cs="Times New Roman"/>
          <w:sz w:val="24"/>
          <w:szCs w:val="24"/>
        </w:rPr>
      </w:pPr>
    </w:p>
    <w:p w14:paraId="2C5D8960" w14:textId="61E605FB" w:rsidR="0064317A" w:rsidRDefault="0064317A" w:rsidP="000D1467">
      <w:pPr>
        <w:spacing w:after="0"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1.</w:t>
      </w:r>
      <w:r w:rsidR="000D1467">
        <w:rPr>
          <w:rFonts w:ascii="Times New Roman" w:hAnsi="Times New Roman" w:cs="Times New Roman"/>
          <w:sz w:val="24"/>
          <w:szCs w:val="24"/>
        </w:rPr>
        <w:t xml:space="preserve"> </w:t>
      </w:r>
      <w:r w:rsidRPr="00B56710">
        <w:rPr>
          <w:rFonts w:ascii="Times New Roman" w:hAnsi="Times New Roman" w:cs="Times New Roman"/>
          <w:sz w:val="24"/>
          <w:szCs w:val="24"/>
        </w:rPr>
        <w:t xml:space="preserve">Відкрити рахунок в Управлінні державної казначейської служби України у місті Південному Одеської області (органі Казначейства) керуючись </w:t>
      </w:r>
      <w:r w:rsidRPr="00B56710">
        <w:rPr>
          <w:rFonts w:ascii="Times New Roman" w:hAnsi="Times New Roman" w:cs="Times New Roman"/>
          <w:i/>
          <w:iCs/>
          <w:sz w:val="24"/>
          <w:szCs w:val="24"/>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B56710">
        <w:rPr>
          <w:rFonts w:ascii="Times New Roman" w:hAnsi="Times New Roman" w:cs="Times New Roman"/>
          <w:sz w:val="24"/>
          <w:szCs w:val="24"/>
        </w:rPr>
        <w:t>.</w:t>
      </w:r>
    </w:p>
    <w:p w14:paraId="729E7A90" w14:textId="77777777" w:rsidR="005B1419" w:rsidRPr="00B56710" w:rsidRDefault="005B1419" w:rsidP="000D1467">
      <w:pPr>
        <w:spacing w:after="0" w:line="240" w:lineRule="auto"/>
        <w:ind w:firstLine="567"/>
        <w:jc w:val="both"/>
        <w:rPr>
          <w:rFonts w:ascii="Times New Roman" w:hAnsi="Times New Roman" w:cs="Times New Roman"/>
          <w:sz w:val="24"/>
          <w:szCs w:val="24"/>
        </w:rPr>
      </w:pPr>
    </w:p>
    <w:p w14:paraId="1B6BFEA5" w14:textId="50806864" w:rsidR="0064317A" w:rsidRDefault="0064317A" w:rsidP="000D1467">
      <w:pPr>
        <w:tabs>
          <w:tab w:val="left" w:pos="993"/>
        </w:tabs>
        <w:spacing w:line="240" w:lineRule="auto"/>
        <w:ind w:firstLine="567"/>
        <w:contextualSpacing/>
        <w:jc w:val="both"/>
        <w:rPr>
          <w:rFonts w:ascii="Times New Roman" w:hAnsi="Times New Roman" w:cs="Times New Roman"/>
          <w:sz w:val="24"/>
          <w:szCs w:val="24"/>
        </w:rPr>
      </w:pPr>
      <w:r w:rsidRPr="00B56710">
        <w:rPr>
          <w:rFonts w:ascii="Times New Roman" w:hAnsi="Times New Roman" w:cs="Times New Roman"/>
          <w:sz w:val="24"/>
          <w:szCs w:val="24"/>
        </w:rPr>
        <w:t>2.</w:t>
      </w:r>
      <w:r w:rsidR="000D1467">
        <w:rPr>
          <w:rFonts w:ascii="Times New Roman" w:hAnsi="Times New Roman" w:cs="Times New Roman"/>
          <w:sz w:val="24"/>
          <w:szCs w:val="24"/>
        </w:rPr>
        <w:t xml:space="preserve"> </w:t>
      </w:r>
      <w:r w:rsidRPr="00B56710">
        <w:rPr>
          <w:rFonts w:ascii="Times New Roman" w:hAnsi="Times New Roman" w:cs="Times New Roman"/>
          <w:sz w:val="24"/>
          <w:szCs w:val="24"/>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B56710">
        <w:rPr>
          <w:rFonts w:ascii="Times New Roman" w:hAnsi="Times New Roman" w:cs="Times New Roman"/>
          <w:i/>
          <w:iCs/>
          <w:sz w:val="24"/>
          <w:szCs w:val="24"/>
        </w:rPr>
        <w:t>Наказу МФУ № 938 від 23.08.2012 року «Про затвердження Порядку казначейського обслуговування місцевих бюджетів» (зі змінами)</w:t>
      </w:r>
      <w:r w:rsidRPr="00B56710">
        <w:rPr>
          <w:rFonts w:ascii="Times New Roman" w:hAnsi="Times New Roman" w:cs="Times New Roman"/>
          <w:sz w:val="24"/>
          <w:szCs w:val="24"/>
        </w:rPr>
        <w:t xml:space="preserve">, </w:t>
      </w:r>
      <w:r w:rsidRPr="00B56710">
        <w:rPr>
          <w:rFonts w:ascii="Times New Roman" w:hAnsi="Times New Roman" w:cs="Times New Roman"/>
          <w:i/>
          <w:iCs/>
          <w:sz w:val="24"/>
          <w:szCs w:val="24"/>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B56710">
        <w:rPr>
          <w:rFonts w:ascii="Times New Roman" w:hAnsi="Times New Roman" w:cs="Times New Roman"/>
          <w:sz w:val="24"/>
          <w:szCs w:val="24"/>
        </w:rPr>
        <w:t xml:space="preserve"> та інших нормативно-розпорядчих актів.</w:t>
      </w:r>
    </w:p>
    <w:p w14:paraId="04C25631" w14:textId="77777777" w:rsidR="005B1419" w:rsidRPr="00B56710" w:rsidRDefault="005B1419" w:rsidP="000D1467">
      <w:pPr>
        <w:tabs>
          <w:tab w:val="left" w:pos="993"/>
        </w:tabs>
        <w:spacing w:line="240" w:lineRule="auto"/>
        <w:ind w:firstLine="567"/>
        <w:contextualSpacing/>
        <w:jc w:val="both"/>
        <w:rPr>
          <w:rFonts w:ascii="Times New Roman" w:hAnsi="Times New Roman" w:cs="Times New Roman"/>
          <w:sz w:val="24"/>
          <w:szCs w:val="24"/>
        </w:rPr>
      </w:pPr>
    </w:p>
    <w:p w14:paraId="1914C075" w14:textId="77777777" w:rsidR="0064317A" w:rsidRPr="00B56710" w:rsidRDefault="0064317A" w:rsidP="000D1467">
      <w:pPr>
        <w:tabs>
          <w:tab w:val="left" w:pos="993"/>
        </w:tabs>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3. Надати головному розпоряднику бюджетних коштів</w:t>
      </w:r>
      <w:r w:rsidRPr="00B56710">
        <w:rPr>
          <w:rFonts w:ascii="Times New Roman" w:hAnsi="Times New Roman" w:cs="Times New Roman"/>
          <w:b/>
          <w:bCs/>
          <w:sz w:val="24"/>
          <w:szCs w:val="24"/>
        </w:rPr>
        <w:t xml:space="preserve"> </w:t>
      </w:r>
      <w:r w:rsidRPr="00B56710">
        <w:rPr>
          <w:rFonts w:ascii="Times New Roman" w:hAnsi="Times New Roman" w:cs="Times New Roman"/>
          <w:sz w:val="24"/>
          <w:szCs w:val="24"/>
        </w:rPr>
        <w:t>документи:</w:t>
      </w:r>
    </w:p>
    <w:p w14:paraId="4C280B0A" w14:textId="26E58B75" w:rsidR="0064317A" w:rsidRPr="00B56710" w:rsidRDefault="005F22E4" w:rsidP="000D1467">
      <w:pPr>
        <w:pStyle w:val="a9"/>
        <w:tabs>
          <w:tab w:val="left" w:pos="0"/>
        </w:tabs>
        <w:spacing w:line="240" w:lineRule="auto"/>
        <w:ind w:left="0"/>
        <w:jc w:val="both"/>
        <w:rPr>
          <w:rFonts w:ascii="Times New Roman" w:hAnsi="Times New Roman" w:cs="Times New Roman"/>
          <w:sz w:val="24"/>
          <w:szCs w:val="24"/>
        </w:rPr>
      </w:pPr>
      <w:r w:rsidRPr="00B56710">
        <w:rPr>
          <w:rFonts w:ascii="Times New Roman" w:hAnsi="Times New Roman" w:cs="Times New Roman"/>
          <w:sz w:val="24"/>
          <w:szCs w:val="24"/>
        </w:rPr>
        <w:lastRenderedPageBreak/>
        <w:tab/>
      </w:r>
      <w:r w:rsidR="0064317A" w:rsidRPr="00B56710">
        <w:rPr>
          <w:rFonts w:ascii="Times New Roman" w:hAnsi="Times New Roman" w:cs="Times New Roman"/>
          <w:sz w:val="24"/>
          <w:szCs w:val="24"/>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373C63DD" w14:textId="63427EAC" w:rsidR="0064317A" w:rsidRPr="00B56710" w:rsidRDefault="005F22E4" w:rsidP="000D1467">
      <w:pPr>
        <w:pStyle w:val="a9"/>
        <w:tabs>
          <w:tab w:val="left" w:pos="567"/>
        </w:tabs>
        <w:spacing w:line="240" w:lineRule="auto"/>
        <w:ind w:left="284" w:hanging="284"/>
        <w:jc w:val="both"/>
        <w:rPr>
          <w:rFonts w:ascii="Times New Roman" w:hAnsi="Times New Roman" w:cs="Times New Roman"/>
          <w:sz w:val="24"/>
          <w:szCs w:val="24"/>
        </w:rPr>
      </w:pPr>
      <w:r w:rsidRPr="00B56710">
        <w:rPr>
          <w:rFonts w:ascii="Times New Roman" w:hAnsi="Times New Roman" w:cs="Times New Roman"/>
          <w:sz w:val="24"/>
          <w:szCs w:val="24"/>
        </w:rPr>
        <w:tab/>
      </w:r>
      <w:r w:rsidRPr="00B56710">
        <w:rPr>
          <w:rFonts w:ascii="Times New Roman" w:hAnsi="Times New Roman" w:cs="Times New Roman"/>
          <w:sz w:val="24"/>
          <w:szCs w:val="24"/>
        </w:rPr>
        <w:tab/>
      </w:r>
      <w:r w:rsidRPr="00B56710">
        <w:rPr>
          <w:rFonts w:ascii="Times New Roman" w:hAnsi="Times New Roman" w:cs="Times New Roman"/>
          <w:sz w:val="24"/>
          <w:szCs w:val="24"/>
        </w:rPr>
        <w:tab/>
      </w:r>
      <w:r w:rsidR="0064317A" w:rsidRPr="00B56710">
        <w:rPr>
          <w:rFonts w:ascii="Times New Roman" w:hAnsi="Times New Roman" w:cs="Times New Roman"/>
          <w:sz w:val="24"/>
          <w:szCs w:val="24"/>
        </w:rPr>
        <w:t>- копію повідомлення про відкриття рахунків в органі Казначейства;</w:t>
      </w:r>
    </w:p>
    <w:p w14:paraId="22CFD7F9" w14:textId="09028785" w:rsidR="0064317A" w:rsidRDefault="005F22E4" w:rsidP="000D1467">
      <w:pPr>
        <w:pStyle w:val="a9"/>
        <w:tabs>
          <w:tab w:val="left" w:pos="0"/>
        </w:tabs>
        <w:spacing w:line="240" w:lineRule="auto"/>
        <w:ind w:left="0"/>
        <w:jc w:val="both"/>
        <w:rPr>
          <w:rFonts w:ascii="Times New Roman" w:hAnsi="Times New Roman" w:cs="Times New Roman"/>
          <w:sz w:val="24"/>
          <w:szCs w:val="24"/>
        </w:rPr>
      </w:pPr>
      <w:r w:rsidRPr="00B56710">
        <w:rPr>
          <w:rFonts w:ascii="Times New Roman" w:hAnsi="Times New Roman" w:cs="Times New Roman"/>
          <w:sz w:val="24"/>
          <w:szCs w:val="24"/>
        </w:rPr>
        <w:tab/>
      </w:r>
      <w:r w:rsidR="0064317A" w:rsidRPr="00B56710">
        <w:rPr>
          <w:rFonts w:ascii="Times New Roman" w:hAnsi="Times New Roman" w:cs="Times New Roman"/>
          <w:sz w:val="24"/>
          <w:szCs w:val="24"/>
        </w:rPr>
        <w:t>- план використання бюджетних коштів (</w:t>
      </w:r>
      <w:r w:rsidR="0064317A" w:rsidRPr="00B56710">
        <w:rPr>
          <w:rFonts w:ascii="Times New Roman" w:hAnsi="Times New Roman" w:cs="Times New Roman"/>
          <w:i/>
          <w:iCs/>
          <w:sz w:val="24"/>
          <w:szCs w:val="24"/>
        </w:rPr>
        <w:t>Наказ МФУ № 57 від 28.01.2002 року «Про затвердження документів, що застосовуються в процесі виконання бюджету» (зі змінами)</w:t>
      </w:r>
      <w:r w:rsidR="0064317A" w:rsidRPr="00B56710">
        <w:rPr>
          <w:rFonts w:ascii="Times New Roman" w:hAnsi="Times New Roman" w:cs="Times New Roman"/>
          <w:sz w:val="24"/>
          <w:szCs w:val="24"/>
        </w:rPr>
        <w:t>)– в 3-х екземплярах.</w:t>
      </w:r>
    </w:p>
    <w:p w14:paraId="5EA9F4BC" w14:textId="77777777" w:rsidR="005B1419" w:rsidRPr="00B56710" w:rsidRDefault="005B1419" w:rsidP="000D1467">
      <w:pPr>
        <w:pStyle w:val="a9"/>
        <w:tabs>
          <w:tab w:val="left" w:pos="0"/>
        </w:tabs>
        <w:spacing w:line="240" w:lineRule="auto"/>
        <w:ind w:left="0"/>
        <w:jc w:val="both"/>
        <w:rPr>
          <w:rFonts w:ascii="Times New Roman" w:hAnsi="Times New Roman" w:cs="Times New Roman"/>
          <w:sz w:val="24"/>
          <w:szCs w:val="24"/>
        </w:rPr>
      </w:pPr>
    </w:p>
    <w:p w14:paraId="1A9D3843" w14:textId="4115B688" w:rsidR="0064317A" w:rsidRPr="00B56710" w:rsidRDefault="0064317A" w:rsidP="000D1467">
      <w:pPr>
        <w:pStyle w:val="a9"/>
        <w:tabs>
          <w:tab w:val="left" w:pos="851"/>
        </w:tabs>
        <w:spacing w:after="200" w:line="240" w:lineRule="auto"/>
        <w:ind w:left="0" w:firstLine="567"/>
        <w:jc w:val="both"/>
        <w:rPr>
          <w:rFonts w:ascii="Times New Roman" w:hAnsi="Times New Roman" w:cs="Times New Roman"/>
          <w:b/>
          <w:bCs/>
          <w:sz w:val="24"/>
          <w:szCs w:val="24"/>
          <w:u w:val="single"/>
        </w:rPr>
      </w:pPr>
      <w:r w:rsidRPr="00B56710">
        <w:rPr>
          <w:rFonts w:ascii="Times New Roman" w:hAnsi="Times New Roman" w:cs="Times New Roman"/>
          <w:sz w:val="24"/>
          <w:szCs w:val="24"/>
        </w:rPr>
        <w:t xml:space="preserve">4. Фінансування за рахунок коштів місцевого бюджету здійснюється по </w:t>
      </w:r>
      <w:r w:rsidRPr="00B56710">
        <w:rPr>
          <w:rFonts w:ascii="Times New Roman" w:hAnsi="Times New Roman" w:cs="Times New Roman"/>
          <w:bCs/>
          <w:sz w:val="24"/>
          <w:szCs w:val="24"/>
        </w:rPr>
        <w:t>факту виконаних робіт згідно підтверджуючих документів</w:t>
      </w:r>
      <w:r w:rsidR="005F22E4" w:rsidRPr="00B56710">
        <w:rPr>
          <w:rFonts w:ascii="Times New Roman" w:hAnsi="Times New Roman" w:cs="Times New Roman"/>
          <w:bCs/>
          <w:sz w:val="24"/>
          <w:szCs w:val="24"/>
        </w:rPr>
        <w:t>,</w:t>
      </w:r>
      <w:r w:rsidRPr="00B56710">
        <w:rPr>
          <w:rFonts w:ascii="Times New Roman" w:hAnsi="Times New Roman" w:cs="Times New Roman"/>
          <w:bCs/>
          <w:sz w:val="24"/>
          <w:szCs w:val="24"/>
        </w:rPr>
        <w:t xml:space="preserve"> завірених належним чином.</w:t>
      </w:r>
    </w:p>
    <w:p w14:paraId="1C841CC9" w14:textId="77777777" w:rsidR="0064317A" w:rsidRPr="00B56710" w:rsidRDefault="0064317A" w:rsidP="000D1467">
      <w:pPr>
        <w:spacing w:line="240" w:lineRule="auto"/>
        <w:ind w:left="360"/>
        <w:jc w:val="both"/>
        <w:rPr>
          <w:rFonts w:ascii="Times New Roman" w:hAnsi="Times New Roman" w:cs="Times New Roman"/>
          <w:b/>
          <w:sz w:val="24"/>
          <w:szCs w:val="24"/>
        </w:rPr>
      </w:pPr>
      <w:r w:rsidRPr="00B56710">
        <w:rPr>
          <w:rFonts w:ascii="Times New Roman" w:hAnsi="Times New Roman" w:cs="Times New Roman"/>
          <w:b/>
          <w:sz w:val="24"/>
          <w:szCs w:val="24"/>
        </w:rPr>
        <w:t xml:space="preserve"> VІІ. Звітність про використання бюджетних коштів та контроль за їх витрачанням</w:t>
      </w:r>
    </w:p>
    <w:p w14:paraId="13511893" w14:textId="77777777" w:rsidR="0064317A" w:rsidRPr="00B56710" w:rsidRDefault="0064317A" w:rsidP="000D1467">
      <w:pPr>
        <w:spacing w:line="240" w:lineRule="auto"/>
        <w:ind w:firstLine="142"/>
        <w:jc w:val="both"/>
        <w:rPr>
          <w:rFonts w:ascii="Times New Roman" w:hAnsi="Times New Roman" w:cs="Times New Roman"/>
          <w:sz w:val="24"/>
          <w:szCs w:val="24"/>
        </w:rPr>
      </w:pPr>
      <w:r w:rsidRPr="00B56710">
        <w:rPr>
          <w:rFonts w:ascii="Times New Roman" w:hAnsi="Times New Roman" w:cs="Times New Roman"/>
          <w:sz w:val="24"/>
          <w:szCs w:val="24"/>
        </w:rPr>
        <w:t xml:space="preserve">           Щоквартально, не пізніше 7 числа місяця, що слідує за звітним кварталом, </w:t>
      </w:r>
      <w:bookmarkStart w:id="21" w:name="_Hlk209433239"/>
      <w:r w:rsidRPr="00B56710">
        <w:rPr>
          <w:rFonts w:ascii="Times New Roman" w:hAnsi="Times New Roman" w:cs="Times New Roman"/>
          <w:sz w:val="24"/>
          <w:szCs w:val="24"/>
        </w:rPr>
        <w:t>громадська організація</w:t>
      </w:r>
      <w:bookmarkEnd w:id="21"/>
      <w:r w:rsidRPr="00B56710">
        <w:rPr>
          <w:rFonts w:ascii="Times New Roman" w:hAnsi="Times New Roman" w:cs="Times New Roman"/>
          <w:sz w:val="24"/>
          <w:szCs w:val="24"/>
        </w:rPr>
        <w:t xml:space="preserve"> надає головному розпоряднику коштів звіт про використання коштів.</w:t>
      </w:r>
    </w:p>
    <w:p w14:paraId="6BAA8057" w14:textId="7F45C88D" w:rsidR="007C0BB5" w:rsidRDefault="0064317A" w:rsidP="005B1419">
      <w:pPr>
        <w:spacing w:line="240" w:lineRule="auto"/>
        <w:ind w:firstLine="720"/>
        <w:jc w:val="both"/>
        <w:rPr>
          <w:rFonts w:ascii="Times New Roman" w:eastAsia="Times New Roman" w:hAnsi="Times New Roman" w:cs="Times New Roman"/>
          <w:b/>
          <w:bCs/>
          <w:kern w:val="0"/>
          <w:sz w:val="24"/>
          <w:szCs w:val="24"/>
          <w14:ligatures w14:val="none"/>
        </w:rPr>
      </w:pPr>
      <w:r w:rsidRPr="00B56710">
        <w:rPr>
          <w:rFonts w:ascii="Times New Roman" w:hAnsi="Times New Roman" w:cs="Times New Roman"/>
          <w:sz w:val="24"/>
          <w:szCs w:val="24"/>
        </w:rPr>
        <w:t xml:space="preserve"> Відповідальність за правильність використання бюджетних коштів покладається на головного розпорядника коштів та одержувача бюджетних коштів - громадську організацію.</w:t>
      </w:r>
    </w:p>
    <w:p w14:paraId="3E88CF56" w14:textId="77777777" w:rsidR="007C0BB5" w:rsidRDefault="007C0BB5" w:rsidP="000607A0">
      <w:pPr>
        <w:rPr>
          <w:rFonts w:ascii="Times New Roman" w:eastAsia="Times New Roman" w:hAnsi="Times New Roman" w:cs="Times New Roman"/>
          <w:b/>
          <w:bCs/>
          <w:kern w:val="0"/>
          <w:sz w:val="24"/>
          <w:szCs w:val="24"/>
          <w14:ligatures w14:val="none"/>
        </w:rPr>
      </w:pPr>
    </w:p>
    <w:p w14:paraId="4E8D4021" w14:textId="77777777" w:rsidR="007C0BB5" w:rsidRDefault="007C0BB5" w:rsidP="000607A0">
      <w:pPr>
        <w:rPr>
          <w:rFonts w:ascii="Times New Roman" w:eastAsia="Times New Roman" w:hAnsi="Times New Roman" w:cs="Times New Roman"/>
          <w:b/>
          <w:bCs/>
          <w:kern w:val="0"/>
          <w:sz w:val="24"/>
          <w:szCs w:val="24"/>
          <w14:ligatures w14:val="none"/>
        </w:rPr>
      </w:pPr>
    </w:p>
    <w:p w14:paraId="4D732D14" w14:textId="77777777" w:rsidR="007C0BB5" w:rsidRDefault="007C0BB5" w:rsidP="000607A0">
      <w:pPr>
        <w:rPr>
          <w:rFonts w:ascii="Times New Roman" w:eastAsia="Times New Roman" w:hAnsi="Times New Roman" w:cs="Times New Roman"/>
          <w:b/>
          <w:bCs/>
          <w:kern w:val="0"/>
          <w:sz w:val="24"/>
          <w:szCs w:val="24"/>
          <w14:ligatures w14:val="none"/>
        </w:rPr>
      </w:pPr>
    </w:p>
    <w:p w14:paraId="362B7669" w14:textId="77777777" w:rsidR="007C0BB5" w:rsidRDefault="007C0BB5" w:rsidP="000607A0">
      <w:pPr>
        <w:rPr>
          <w:rFonts w:ascii="Times New Roman" w:eastAsia="Times New Roman" w:hAnsi="Times New Roman" w:cs="Times New Roman"/>
          <w:b/>
          <w:bCs/>
          <w:kern w:val="0"/>
          <w:sz w:val="24"/>
          <w:szCs w:val="24"/>
          <w14:ligatures w14:val="none"/>
        </w:rPr>
      </w:pPr>
    </w:p>
    <w:p w14:paraId="7A9FE9AD" w14:textId="77777777" w:rsidR="007C0BB5" w:rsidRDefault="007C0BB5" w:rsidP="000607A0">
      <w:pPr>
        <w:rPr>
          <w:rFonts w:ascii="Times New Roman" w:eastAsia="Times New Roman" w:hAnsi="Times New Roman" w:cs="Times New Roman"/>
          <w:b/>
          <w:bCs/>
          <w:kern w:val="0"/>
          <w:sz w:val="24"/>
          <w:szCs w:val="24"/>
          <w14:ligatures w14:val="none"/>
        </w:rPr>
      </w:pPr>
    </w:p>
    <w:p w14:paraId="47C21591" w14:textId="77777777" w:rsidR="002E0428" w:rsidRDefault="002E0428" w:rsidP="000607A0">
      <w:pPr>
        <w:rPr>
          <w:rFonts w:ascii="Times New Roman" w:eastAsia="Times New Roman" w:hAnsi="Times New Roman" w:cs="Times New Roman"/>
          <w:b/>
          <w:bCs/>
          <w:kern w:val="0"/>
          <w:sz w:val="24"/>
          <w:szCs w:val="24"/>
          <w14:ligatures w14:val="none"/>
        </w:rPr>
        <w:sectPr w:rsidR="002E0428" w:rsidSect="000C026B">
          <w:pgSz w:w="11906" w:h="16838"/>
          <w:pgMar w:top="709" w:right="849" w:bottom="709" w:left="1701" w:header="709" w:footer="709" w:gutter="0"/>
          <w:cols w:space="708"/>
          <w:docGrid w:linePitch="360"/>
        </w:sectPr>
      </w:pPr>
    </w:p>
    <w:p w14:paraId="2D6E1B31" w14:textId="77777777" w:rsidR="005B1419" w:rsidRDefault="005B1419"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p>
    <w:p w14:paraId="087A23E7" w14:textId="77777777" w:rsidR="005B1419" w:rsidRDefault="005B1419"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p>
    <w:p w14:paraId="1918A691" w14:textId="50C019A0" w:rsidR="002E0428" w:rsidRPr="002E0428" w:rsidRDefault="002E0428"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r w:rsidRPr="002E0428">
        <w:rPr>
          <w:rFonts w:ascii="Times New Roman" w:eastAsia="Times New Roman" w:hAnsi="Times New Roman" w:cs="Times New Roman"/>
          <w:color w:val="000000"/>
          <w:kern w:val="0"/>
          <w:sz w:val="24"/>
          <w:szCs w:val="24"/>
          <w:lang w:eastAsia="ru-RU"/>
          <w14:ligatures w14:val="none"/>
        </w:rPr>
        <w:t>Додаток 1</w:t>
      </w:r>
      <w:r>
        <w:rPr>
          <w:rFonts w:ascii="Times New Roman" w:eastAsia="Times New Roman" w:hAnsi="Times New Roman" w:cs="Times New Roman"/>
          <w:color w:val="000000"/>
          <w:kern w:val="0"/>
          <w:sz w:val="24"/>
          <w:szCs w:val="24"/>
          <w:lang w:eastAsia="ru-RU"/>
          <w14:ligatures w14:val="none"/>
        </w:rPr>
        <w:t xml:space="preserve"> </w:t>
      </w:r>
      <w:r w:rsidRPr="00297BEB">
        <w:rPr>
          <w:rFonts w:ascii="Times New Roman" w:hAnsi="Times New Roman" w:cs="Times New Roman"/>
          <w:bCs/>
          <w:sz w:val="24"/>
          <w:szCs w:val="24"/>
        </w:rPr>
        <w:t>до Програми</w:t>
      </w:r>
    </w:p>
    <w:p w14:paraId="61BAD420" w14:textId="77777777" w:rsidR="002E0428" w:rsidRPr="002E0428" w:rsidRDefault="002E0428" w:rsidP="002E0428">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2E0428">
        <w:rPr>
          <w:rFonts w:ascii="Times New Roman" w:eastAsia="Times New Roman" w:hAnsi="Times New Roman" w:cs="Times New Roman"/>
          <w:b/>
          <w:bCs/>
          <w:color w:val="000000"/>
          <w:kern w:val="0"/>
          <w:sz w:val="24"/>
          <w:szCs w:val="24"/>
          <w:lang w:eastAsia="ru-RU"/>
          <w14:ligatures w14:val="none"/>
        </w:rPr>
        <w:t>ЗАВДАННЯ І ЗАХОДИ РЕАЛІЗАЦІЇ ПРОГРАМИ</w:t>
      </w:r>
    </w:p>
    <w:p w14:paraId="67BDFE31" w14:textId="77777777" w:rsidR="000D3174" w:rsidRDefault="000D3174" w:rsidP="000D3174">
      <w:pPr>
        <w:rPr>
          <w:rFonts w:ascii="Times New Roman" w:eastAsia="Arial" w:hAnsi="Times New Roman" w:cs="Times New Roman"/>
          <w:b/>
          <w:bCs/>
          <w:color w:val="000000"/>
          <w:kern w:val="0"/>
          <w:sz w:val="24"/>
          <w:szCs w:val="24"/>
          <w:lang w:eastAsia="ru-RU"/>
          <w14:ligatures w14:val="none"/>
        </w:rPr>
      </w:pPr>
    </w:p>
    <w:tbl>
      <w:tblPr>
        <w:tblW w:w="14884" w:type="dxa"/>
        <w:tblCellSpacing w:w="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302"/>
        <w:gridCol w:w="1292"/>
        <w:gridCol w:w="1843"/>
        <w:gridCol w:w="1843"/>
        <w:gridCol w:w="1275"/>
        <w:gridCol w:w="1134"/>
        <w:gridCol w:w="1178"/>
        <w:gridCol w:w="1248"/>
        <w:gridCol w:w="2252"/>
      </w:tblGrid>
      <w:tr w:rsidR="00F9050A" w:rsidRPr="00E26AD4" w14:paraId="26F80106" w14:textId="77777777" w:rsidTr="007202BB">
        <w:trPr>
          <w:tblCellSpacing w:w="0" w:type="dxa"/>
        </w:trPr>
        <w:tc>
          <w:tcPr>
            <w:tcW w:w="517" w:type="dxa"/>
            <w:vMerge w:val="restart"/>
            <w:vAlign w:val="center"/>
            <w:hideMark/>
          </w:tcPr>
          <w:p w14:paraId="40B72BFE"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з/п</w:t>
            </w:r>
          </w:p>
        </w:tc>
        <w:tc>
          <w:tcPr>
            <w:tcW w:w="2302" w:type="dxa"/>
            <w:vMerge w:val="restart"/>
            <w:vAlign w:val="center"/>
            <w:hideMark/>
          </w:tcPr>
          <w:p w14:paraId="4E1F8B82"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Перелік заходів Програми</w:t>
            </w:r>
          </w:p>
        </w:tc>
        <w:tc>
          <w:tcPr>
            <w:tcW w:w="1292" w:type="dxa"/>
            <w:vMerge w:val="restart"/>
            <w:vAlign w:val="center"/>
            <w:hideMark/>
          </w:tcPr>
          <w:p w14:paraId="2B37EB12"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Термін виконання заходу</w:t>
            </w:r>
          </w:p>
        </w:tc>
        <w:tc>
          <w:tcPr>
            <w:tcW w:w="1843" w:type="dxa"/>
            <w:vMerge w:val="restart"/>
            <w:vAlign w:val="center"/>
            <w:hideMark/>
          </w:tcPr>
          <w:p w14:paraId="1B41DA26"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Виконавці</w:t>
            </w:r>
          </w:p>
        </w:tc>
        <w:tc>
          <w:tcPr>
            <w:tcW w:w="1843" w:type="dxa"/>
            <w:vMerge w:val="restart"/>
            <w:vAlign w:val="center"/>
            <w:hideMark/>
          </w:tcPr>
          <w:p w14:paraId="485A97A8"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Джерела фінансування</w:t>
            </w:r>
          </w:p>
        </w:tc>
        <w:tc>
          <w:tcPr>
            <w:tcW w:w="4835" w:type="dxa"/>
            <w:gridSpan w:val="4"/>
            <w:tcBorders>
              <w:right w:val="single" w:sz="4" w:space="0" w:color="auto"/>
            </w:tcBorders>
          </w:tcPr>
          <w:p w14:paraId="3F0C1FB5" w14:textId="0A8E8EBA"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Орієнтовні обсяги фінансування (вартість), </w:t>
            </w:r>
            <w:r w:rsidR="005B1419">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тис.</w:t>
            </w:r>
            <w:r>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грн, у тому числі</w:t>
            </w:r>
          </w:p>
        </w:tc>
        <w:tc>
          <w:tcPr>
            <w:tcW w:w="2252" w:type="dxa"/>
            <w:vMerge w:val="restart"/>
            <w:vAlign w:val="center"/>
            <w:hideMark/>
          </w:tcPr>
          <w:p w14:paraId="74BD8DDB" w14:textId="1008DCD2"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Очікуваний результат</w:t>
            </w:r>
          </w:p>
        </w:tc>
      </w:tr>
      <w:tr w:rsidR="00F9050A" w:rsidRPr="00E26AD4" w14:paraId="4F276791" w14:textId="77777777" w:rsidTr="007202BB">
        <w:trPr>
          <w:trHeight w:val="328"/>
          <w:tblCellSpacing w:w="0" w:type="dxa"/>
        </w:trPr>
        <w:tc>
          <w:tcPr>
            <w:tcW w:w="517" w:type="dxa"/>
            <w:vMerge/>
            <w:vAlign w:val="center"/>
            <w:hideMark/>
          </w:tcPr>
          <w:p w14:paraId="134BFD67"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2302" w:type="dxa"/>
            <w:vMerge/>
            <w:vAlign w:val="center"/>
            <w:hideMark/>
          </w:tcPr>
          <w:p w14:paraId="65451110"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92" w:type="dxa"/>
            <w:vMerge/>
            <w:vAlign w:val="center"/>
            <w:hideMark/>
          </w:tcPr>
          <w:p w14:paraId="25AC78F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64A87F2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2F21FD1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3587" w:type="dxa"/>
            <w:gridSpan w:val="3"/>
            <w:tcBorders>
              <w:right w:val="single" w:sz="4" w:space="0" w:color="auto"/>
            </w:tcBorders>
            <w:vAlign w:val="center"/>
            <w:hideMark/>
          </w:tcPr>
          <w:p w14:paraId="78E2FC93" w14:textId="603F47A6"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За роками </w:t>
            </w:r>
          </w:p>
        </w:tc>
        <w:tc>
          <w:tcPr>
            <w:tcW w:w="1248" w:type="dxa"/>
            <w:vMerge w:val="restart"/>
            <w:tcBorders>
              <w:left w:val="single" w:sz="4" w:space="0" w:color="auto"/>
            </w:tcBorders>
            <w:vAlign w:val="center"/>
          </w:tcPr>
          <w:p w14:paraId="1AA125D7" w14:textId="77777777" w:rsidR="00F9050A" w:rsidRDefault="00F9050A">
            <w:pPr>
              <w:rPr>
                <w:rFonts w:ascii="Times New Roman" w:eastAsia="Times New Roman" w:hAnsi="Times New Roman" w:cs="Times New Roman"/>
                <w:kern w:val="0"/>
                <w:sz w:val="24"/>
                <w:szCs w:val="24"/>
                <w14:ligatures w14:val="none"/>
              </w:rPr>
            </w:pPr>
          </w:p>
          <w:p w14:paraId="24EFB28A" w14:textId="7E7FD3E2" w:rsidR="00F9050A" w:rsidRPr="00E26AD4" w:rsidRDefault="00F9050A" w:rsidP="006A353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Всього</w:t>
            </w:r>
          </w:p>
        </w:tc>
        <w:tc>
          <w:tcPr>
            <w:tcW w:w="2252" w:type="dxa"/>
            <w:vMerge/>
            <w:vAlign w:val="center"/>
            <w:hideMark/>
          </w:tcPr>
          <w:p w14:paraId="51FF6DE2" w14:textId="01D008D6"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4EA825A0" w14:textId="77777777" w:rsidTr="007202BB">
        <w:trPr>
          <w:tblCellSpacing w:w="0" w:type="dxa"/>
        </w:trPr>
        <w:tc>
          <w:tcPr>
            <w:tcW w:w="517" w:type="dxa"/>
            <w:vMerge/>
            <w:vAlign w:val="center"/>
            <w:hideMark/>
          </w:tcPr>
          <w:p w14:paraId="35BD182B"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2302" w:type="dxa"/>
            <w:vMerge/>
            <w:vAlign w:val="center"/>
            <w:hideMark/>
          </w:tcPr>
          <w:p w14:paraId="3254F214"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92" w:type="dxa"/>
            <w:vMerge/>
            <w:vAlign w:val="center"/>
            <w:hideMark/>
          </w:tcPr>
          <w:p w14:paraId="7FD7B58A"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115C6BE4"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21A3CDF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75" w:type="dxa"/>
            <w:vAlign w:val="center"/>
            <w:hideMark/>
          </w:tcPr>
          <w:p w14:paraId="24204E4D" w14:textId="461BDE46"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26 р</w:t>
            </w:r>
            <w:r w:rsidRPr="00E26AD4">
              <w:rPr>
                <w:rFonts w:ascii="Times New Roman" w:eastAsia="Times New Roman" w:hAnsi="Times New Roman" w:cs="Times New Roman"/>
                <w:kern w:val="0"/>
                <w:sz w:val="24"/>
                <w:szCs w:val="24"/>
                <w14:ligatures w14:val="none"/>
              </w:rPr>
              <w:t>ік</w:t>
            </w:r>
          </w:p>
          <w:p w14:paraId="066898D9" w14:textId="1E4E58B8" w:rsidR="00F9050A" w:rsidRPr="00E26AD4" w:rsidRDefault="00F9050A" w:rsidP="006A353D">
            <w:pPr>
              <w:jc w:val="center"/>
              <w:rPr>
                <w:rFonts w:ascii="Times New Roman" w:eastAsia="Times New Roman" w:hAnsi="Times New Roman" w:cs="Times New Roman"/>
                <w:kern w:val="0"/>
                <w:sz w:val="24"/>
                <w:szCs w:val="24"/>
                <w14:ligatures w14:val="none"/>
              </w:rPr>
            </w:pPr>
          </w:p>
        </w:tc>
        <w:tc>
          <w:tcPr>
            <w:tcW w:w="1134" w:type="dxa"/>
            <w:vAlign w:val="center"/>
            <w:hideMark/>
          </w:tcPr>
          <w:p w14:paraId="75BC6B23" w14:textId="0D36FEAC"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27 </w:t>
            </w:r>
            <w:r w:rsidRPr="00E26AD4">
              <w:rPr>
                <w:rFonts w:ascii="Times New Roman" w:eastAsia="Times New Roman" w:hAnsi="Times New Roman" w:cs="Times New Roman"/>
                <w:kern w:val="0"/>
                <w:sz w:val="24"/>
                <w:szCs w:val="24"/>
                <w14:ligatures w14:val="none"/>
              </w:rPr>
              <w:t>рік</w:t>
            </w:r>
          </w:p>
        </w:tc>
        <w:tc>
          <w:tcPr>
            <w:tcW w:w="1178" w:type="dxa"/>
            <w:tcBorders>
              <w:right w:val="single" w:sz="4" w:space="0" w:color="auto"/>
            </w:tcBorders>
            <w:vAlign w:val="center"/>
            <w:hideMark/>
          </w:tcPr>
          <w:p w14:paraId="5867014B" w14:textId="42EC63B5"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2</w:t>
            </w:r>
            <w:r w:rsidR="00360DE4">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рік</w:t>
            </w:r>
          </w:p>
        </w:tc>
        <w:tc>
          <w:tcPr>
            <w:tcW w:w="1248" w:type="dxa"/>
            <w:vMerge/>
            <w:tcBorders>
              <w:left w:val="single" w:sz="4" w:space="0" w:color="auto"/>
            </w:tcBorders>
          </w:tcPr>
          <w:p w14:paraId="2C64F078" w14:textId="225F967C" w:rsidR="00F9050A" w:rsidRPr="00E26AD4" w:rsidRDefault="00F9050A" w:rsidP="006A353D">
            <w:pPr>
              <w:jc w:val="center"/>
              <w:rPr>
                <w:rFonts w:ascii="Times New Roman" w:eastAsia="Times New Roman" w:hAnsi="Times New Roman" w:cs="Times New Roman"/>
                <w:kern w:val="0"/>
                <w:sz w:val="24"/>
                <w:szCs w:val="24"/>
                <w14:ligatures w14:val="none"/>
              </w:rPr>
            </w:pPr>
          </w:p>
        </w:tc>
        <w:tc>
          <w:tcPr>
            <w:tcW w:w="2252" w:type="dxa"/>
            <w:vMerge/>
            <w:vAlign w:val="center"/>
            <w:hideMark/>
          </w:tcPr>
          <w:p w14:paraId="3C276706"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07EE438F" w14:textId="77777777" w:rsidTr="007202BB">
        <w:trPr>
          <w:tblCellSpacing w:w="0" w:type="dxa"/>
        </w:trPr>
        <w:tc>
          <w:tcPr>
            <w:tcW w:w="517" w:type="dxa"/>
            <w:vAlign w:val="center"/>
            <w:hideMark/>
          </w:tcPr>
          <w:p w14:paraId="23B850CE"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1</w:t>
            </w:r>
          </w:p>
        </w:tc>
        <w:tc>
          <w:tcPr>
            <w:tcW w:w="2302" w:type="dxa"/>
            <w:vAlign w:val="center"/>
            <w:hideMark/>
          </w:tcPr>
          <w:p w14:paraId="7100B4F7"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w:t>
            </w:r>
          </w:p>
        </w:tc>
        <w:tc>
          <w:tcPr>
            <w:tcW w:w="1292" w:type="dxa"/>
            <w:vAlign w:val="center"/>
            <w:hideMark/>
          </w:tcPr>
          <w:p w14:paraId="432B6888"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3</w:t>
            </w:r>
          </w:p>
        </w:tc>
        <w:tc>
          <w:tcPr>
            <w:tcW w:w="1843" w:type="dxa"/>
            <w:vAlign w:val="center"/>
            <w:hideMark/>
          </w:tcPr>
          <w:p w14:paraId="73560C89"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4</w:t>
            </w:r>
          </w:p>
        </w:tc>
        <w:tc>
          <w:tcPr>
            <w:tcW w:w="1843" w:type="dxa"/>
            <w:vAlign w:val="center"/>
            <w:hideMark/>
          </w:tcPr>
          <w:p w14:paraId="472BC986"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5</w:t>
            </w:r>
          </w:p>
        </w:tc>
        <w:tc>
          <w:tcPr>
            <w:tcW w:w="1275" w:type="dxa"/>
            <w:vAlign w:val="center"/>
            <w:hideMark/>
          </w:tcPr>
          <w:p w14:paraId="75DEE6EE"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6</w:t>
            </w:r>
          </w:p>
        </w:tc>
        <w:tc>
          <w:tcPr>
            <w:tcW w:w="1134" w:type="dxa"/>
            <w:vAlign w:val="center"/>
            <w:hideMark/>
          </w:tcPr>
          <w:p w14:paraId="034E1CB8"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7</w:t>
            </w:r>
          </w:p>
        </w:tc>
        <w:tc>
          <w:tcPr>
            <w:tcW w:w="1178" w:type="dxa"/>
            <w:vAlign w:val="center"/>
            <w:hideMark/>
          </w:tcPr>
          <w:p w14:paraId="66B073D1"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8</w:t>
            </w:r>
          </w:p>
        </w:tc>
        <w:tc>
          <w:tcPr>
            <w:tcW w:w="1248" w:type="dxa"/>
          </w:tcPr>
          <w:p w14:paraId="797EE392" w14:textId="41969FCE" w:rsidR="00F9050A" w:rsidRPr="00E26AD4" w:rsidRDefault="00F9050A" w:rsidP="006A353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252" w:type="dxa"/>
            <w:vAlign w:val="center"/>
            <w:hideMark/>
          </w:tcPr>
          <w:p w14:paraId="3D733613" w14:textId="543BD54E"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1</w:t>
            </w:r>
            <w:r w:rsidR="00360DE4">
              <w:rPr>
                <w:rFonts w:ascii="Times New Roman" w:eastAsia="Times New Roman" w:hAnsi="Times New Roman" w:cs="Times New Roman"/>
                <w:kern w:val="0"/>
                <w:sz w:val="24"/>
                <w:szCs w:val="24"/>
                <w14:ligatures w14:val="none"/>
              </w:rPr>
              <w:t>0</w:t>
            </w:r>
          </w:p>
        </w:tc>
      </w:tr>
      <w:tr w:rsidR="00DB6B29" w:rsidRPr="00E26AD4" w14:paraId="24E76B4C" w14:textId="75F58EFC" w:rsidTr="007052BC">
        <w:trPr>
          <w:tblCellSpacing w:w="0" w:type="dxa"/>
        </w:trPr>
        <w:tc>
          <w:tcPr>
            <w:tcW w:w="14884" w:type="dxa"/>
            <w:gridSpan w:val="10"/>
          </w:tcPr>
          <w:p w14:paraId="687B41FF" w14:textId="060124B2" w:rsidR="00DB6B29" w:rsidRPr="00E26AD4" w:rsidRDefault="00DB6B29"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Завдання Програми: </w:t>
            </w:r>
            <w:r w:rsidR="005B1419">
              <w:rPr>
                <w:rFonts w:ascii="Times New Roman" w:eastAsia="Times New Roman" w:hAnsi="Times New Roman" w:cs="Times New Roman"/>
                <w:kern w:val="0"/>
                <w:sz w:val="24"/>
                <w:szCs w:val="24"/>
                <w14:ligatures w14:val="none"/>
              </w:rPr>
              <w:t>будівництво</w:t>
            </w:r>
            <w:r w:rsidRPr="00E26AD4">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tc>
      </w:tr>
      <w:tr w:rsidR="00F9050A" w:rsidRPr="00E26AD4" w14:paraId="6FAF4C02" w14:textId="77777777" w:rsidTr="007202BB">
        <w:trPr>
          <w:tblCellSpacing w:w="0" w:type="dxa"/>
        </w:trPr>
        <w:tc>
          <w:tcPr>
            <w:tcW w:w="517" w:type="dxa"/>
            <w:vAlign w:val="center"/>
          </w:tcPr>
          <w:p w14:paraId="5D0C1B9F" w14:textId="1E027E8F" w:rsidR="00F9050A" w:rsidRPr="00E26AD4" w:rsidRDefault="002A1842"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2302" w:type="dxa"/>
            <w:vAlign w:val="center"/>
          </w:tcPr>
          <w:p w14:paraId="348C9ADF" w14:textId="3140199B" w:rsidR="00F9050A" w:rsidRPr="00E33456" w:rsidRDefault="00F9050A" w:rsidP="005B1419">
            <w:pPr>
              <w:rPr>
                <w:rFonts w:ascii="Times New Roman" w:eastAsia="Times New Roman" w:hAnsi="Times New Roman" w:cs="Times New Roman"/>
                <w:color w:val="000000" w:themeColor="text1"/>
                <w:kern w:val="0"/>
                <w:sz w:val="24"/>
                <w:szCs w:val="24"/>
                <w14:ligatures w14:val="none"/>
              </w:rPr>
            </w:pPr>
            <w:r w:rsidRPr="00E33456">
              <w:rPr>
                <w:rFonts w:ascii="Times New Roman" w:eastAsia="Times New Roman" w:hAnsi="Times New Roman" w:cs="Times New Roman"/>
                <w:color w:val="000000" w:themeColor="text1"/>
                <w:kern w:val="0"/>
                <w:sz w:val="24"/>
                <w:szCs w:val="24"/>
                <w14:ligatures w14:val="none"/>
              </w:rPr>
              <w:t xml:space="preserve">Виконання </w:t>
            </w:r>
            <w:proofErr w:type="spellStart"/>
            <w:r w:rsidRPr="00E33456">
              <w:rPr>
                <w:rFonts w:ascii="Times New Roman" w:eastAsia="Times New Roman" w:hAnsi="Times New Roman" w:cs="Times New Roman"/>
                <w:color w:val="000000" w:themeColor="text1"/>
                <w:kern w:val="0"/>
                <w:sz w:val="24"/>
                <w:szCs w:val="24"/>
                <w14:ligatures w14:val="none"/>
              </w:rPr>
              <w:t>про</w:t>
            </w:r>
            <w:r w:rsidR="005B1419" w:rsidRPr="00E33456">
              <w:rPr>
                <w:rFonts w:ascii="Times New Roman" w:eastAsia="Times New Roman" w:hAnsi="Times New Roman" w:cs="Times New Roman"/>
                <w:color w:val="000000" w:themeColor="text1"/>
                <w:kern w:val="0"/>
                <w:sz w:val="24"/>
                <w:szCs w:val="24"/>
                <w14:ligatures w14:val="none"/>
              </w:rPr>
              <w:t>є</w:t>
            </w:r>
            <w:r w:rsidRPr="00E33456">
              <w:rPr>
                <w:rFonts w:ascii="Times New Roman" w:eastAsia="Times New Roman" w:hAnsi="Times New Roman" w:cs="Times New Roman"/>
                <w:color w:val="000000" w:themeColor="text1"/>
                <w:kern w:val="0"/>
                <w:sz w:val="24"/>
                <w:szCs w:val="24"/>
                <w14:ligatures w14:val="none"/>
              </w:rPr>
              <w:t>ктних</w:t>
            </w:r>
            <w:proofErr w:type="spellEnd"/>
            <w:r w:rsidRPr="00E33456">
              <w:rPr>
                <w:rFonts w:ascii="Times New Roman" w:eastAsia="Times New Roman" w:hAnsi="Times New Roman" w:cs="Times New Roman"/>
                <w:color w:val="000000" w:themeColor="text1"/>
                <w:kern w:val="0"/>
                <w:sz w:val="24"/>
                <w:szCs w:val="24"/>
                <w14:ligatures w14:val="none"/>
              </w:rPr>
              <w:t xml:space="preserve"> робіт</w:t>
            </w:r>
            <w:r w:rsidR="00E33456" w:rsidRPr="00E33456">
              <w:rPr>
                <w:rFonts w:ascii="Times New Roman" w:eastAsia="Times New Roman" w:hAnsi="Times New Roman" w:cs="Times New Roman"/>
                <w:color w:val="000000" w:themeColor="text1"/>
                <w:kern w:val="0"/>
                <w:sz w:val="24"/>
                <w:szCs w:val="24"/>
                <w14:ligatures w14:val="none"/>
              </w:rPr>
              <w:t xml:space="preserve"> на будівництво пункту тимчасової перетримки безпритульних твари</w:t>
            </w:r>
            <w:r w:rsidR="00E33456">
              <w:rPr>
                <w:rFonts w:ascii="Times New Roman" w:eastAsia="Times New Roman" w:hAnsi="Times New Roman" w:cs="Times New Roman"/>
                <w:color w:val="000000" w:themeColor="text1"/>
                <w:kern w:val="0"/>
                <w:sz w:val="24"/>
                <w:szCs w:val="24"/>
                <w14:ligatures w14:val="none"/>
              </w:rPr>
              <w:t>н</w:t>
            </w:r>
          </w:p>
        </w:tc>
        <w:tc>
          <w:tcPr>
            <w:tcW w:w="1292" w:type="dxa"/>
            <w:vAlign w:val="center"/>
          </w:tcPr>
          <w:p w14:paraId="111E3D5F" w14:textId="4AA04054" w:rsidR="00F9050A" w:rsidRPr="00E26AD4" w:rsidRDefault="00F9050A" w:rsidP="005B1419">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w:t>
            </w:r>
            <w:r w:rsidR="005B141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рік</w:t>
            </w:r>
          </w:p>
        </w:tc>
        <w:tc>
          <w:tcPr>
            <w:tcW w:w="1843" w:type="dxa"/>
            <w:vAlign w:val="center"/>
          </w:tcPr>
          <w:p w14:paraId="50252F9D" w14:textId="72472232" w:rsidR="00F9050A"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 xml:space="preserve"> </w:t>
            </w:r>
            <w:r w:rsidR="00F9050A"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3DA08C87" w14:textId="77777777" w:rsidR="00F9050A" w:rsidRDefault="00F9050A"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533BDF7F" w14:textId="119072AD" w:rsidR="00F9050A" w:rsidRPr="00E26AD4" w:rsidRDefault="00F9050A" w:rsidP="005B1419">
            <w:pPr>
              <w:ind w:left="-2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w:t>
            </w:r>
            <w:r w:rsidR="00DB6B29">
              <w:rPr>
                <w:rFonts w:ascii="Times New Roman" w:eastAsia="Times New Roman" w:hAnsi="Times New Roman" w:cs="Times New Roman"/>
                <w:kern w:val="0"/>
                <w:sz w:val="24"/>
                <w:szCs w:val="24"/>
                <w14:ligatures w14:val="none"/>
              </w:rPr>
              <w:t>,0</w:t>
            </w:r>
          </w:p>
        </w:tc>
        <w:tc>
          <w:tcPr>
            <w:tcW w:w="1134" w:type="dxa"/>
            <w:vAlign w:val="center"/>
          </w:tcPr>
          <w:p w14:paraId="3AF9FDC7" w14:textId="06D82265" w:rsidR="00F9050A" w:rsidRPr="00E26AD4" w:rsidRDefault="00F9050A"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238991B0" w14:textId="50E99118" w:rsidR="00F9050A" w:rsidRPr="00E26AD4" w:rsidRDefault="00F9050A"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035760BE" w14:textId="4679CA9D" w:rsidR="00F9050A" w:rsidRPr="00E26AD4" w:rsidRDefault="00DB6B2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410,0</w:t>
            </w:r>
          </w:p>
        </w:tc>
        <w:tc>
          <w:tcPr>
            <w:tcW w:w="2252" w:type="dxa"/>
            <w:vAlign w:val="center"/>
          </w:tcPr>
          <w:p w14:paraId="6DABB799" w14:textId="181115DF"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Отримання </w:t>
            </w:r>
            <w:proofErr w:type="spellStart"/>
            <w:r>
              <w:rPr>
                <w:rFonts w:ascii="Times New Roman" w:eastAsia="Times New Roman" w:hAnsi="Times New Roman" w:cs="Times New Roman"/>
                <w:kern w:val="0"/>
                <w:sz w:val="24"/>
                <w:szCs w:val="24"/>
                <w14:ligatures w14:val="none"/>
              </w:rPr>
              <w:t>про</w:t>
            </w:r>
            <w:r w:rsidR="005B1419">
              <w:rPr>
                <w:rFonts w:ascii="Times New Roman" w:eastAsia="Times New Roman" w:hAnsi="Times New Roman" w:cs="Times New Roman"/>
                <w:kern w:val="0"/>
                <w:sz w:val="24"/>
                <w:szCs w:val="24"/>
                <w14:ligatures w14:val="none"/>
              </w:rPr>
              <w:t>є</w:t>
            </w:r>
            <w:r>
              <w:rPr>
                <w:rFonts w:ascii="Times New Roman" w:eastAsia="Times New Roman" w:hAnsi="Times New Roman" w:cs="Times New Roman"/>
                <w:kern w:val="0"/>
                <w:sz w:val="24"/>
                <w:szCs w:val="24"/>
                <w14:ligatures w14:val="none"/>
              </w:rPr>
              <w:t>ктної</w:t>
            </w:r>
            <w:proofErr w:type="spellEnd"/>
            <w:r>
              <w:rPr>
                <w:rFonts w:ascii="Times New Roman" w:eastAsia="Times New Roman" w:hAnsi="Times New Roman" w:cs="Times New Roman"/>
                <w:kern w:val="0"/>
                <w:sz w:val="24"/>
                <w:szCs w:val="24"/>
                <w14:ligatures w14:val="none"/>
              </w:rPr>
              <w:t xml:space="preserve"> документації для будівництва пункту тимчасової перетримки безпритульних тварин </w:t>
            </w:r>
          </w:p>
        </w:tc>
      </w:tr>
      <w:tr w:rsidR="00A84CA1" w:rsidRPr="00E26AD4" w14:paraId="13967348" w14:textId="77777777" w:rsidTr="007202BB">
        <w:trPr>
          <w:tblCellSpacing w:w="0" w:type="dxa"/>
        </w:trPr>
        <w:tc>
          <w:tcPr>
            <w:tcW w:w="517" w:type="dxa"/>
            <w:vAlign w:val="center"/>
          </w:tcPr>
          <w:p w14:paraId="0017DC0E" w14:textId="536ADF82" w:rsidR="00A84CA1" w:rsidRDefault="0017162B" w:rsidP="00A84C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2302" w:type="dxa"/>
            <w:vAlign w:val="center"/>
          </w:tcPr>
          <w:p w14:paraId="2E61ABFA" w14:textId="0EF27181" w:rsidR="00A84CA1" w:rsidRPr="00E33456" w:rsidRDefault="00A84CA1" w:rsidP="00A84CA1">
            <w:pPr>
              <w:rPr>
                <w:rFonts w:ascii="Times New Roman" w:eastAsia="Times New Roman" w:hAnsi="Times New Roman" w:cs="Times New Roman"/>
                <w:color w:val="000000" w:themeColor="text1"/>
                <w:kern w:val="0"/>
                <w:sz w:val="24"/>
                <w:szCs w:val="24"/>
                <w14:ligatures w14:val="none"/>
              </w:rPr>
            </w:pPr>
            <w:r w:rsidRPr="00FD0E0E">
              <w:rPr>
                <w:rFonts w:ascii="Times New Roman" w:eastAsia="Times New Roman" w:hAnsi="Times New Roman" w:cs="Times New Roman"/>
                <w:kern w:val="0"/>
                <w:sz w:val="24"/>
                <w:szCs w:val="24"/>
                <w14:ligatures w14:val="none"/>
              </w:rPr>
              <w:t>Розробка технічних умов на підключення електроенергії</w:t>
            </w:r>
          </w:p>
        </w:tc>
        <w:tc>
          <w:tcPr>
            <w:tcW w:w="1292" w:type="dxa"/>
            <w:vAlign w:val="center"/>
          </w:tcPr>
          <w:p w14:paraId="740F53B6" w14:textId="2818CDB2" w:rsidR="00A84CA1" w:rsidRDefault="00A84CA1" w:rsidP="00A84CA1">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t>2026 рік</w:t>
            </w:r>
          </w:p>
        </w:tc>
        <w:tc>
          <w:tcPr>
            <w:tcW w:w="1843" w:type="dxa"/>
            <w:vAlign w:val="center"/>
          </w:tcPr>
          <w:p w14:paraId="0B0B55F2" w14:textId="4DD03967" w:rsidR="00A84CA1" w:rsidRPr="00DD1D2E" w:rsidRDefault="007202BB" w:rsidP="001810A4">
            <w:pPr>
              <w:rPr>
                <w:rFonts w:ascii="Times New Roman" w:eastAsia="Times New Roman" w:hAnsi="Times New Roman" w:cs="Times New Roman"/>
                <w:kern w:val="0"/>
                <w:sz w:val="24"/>
                <w:szCs w:val="24"/>
                <w:lang w:eastAsia="uk-UA"/>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A84CA1" w:rsidRPr="00FD0E0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CECDCE3" w14:textId="10A57268" w:rsidR="00A84CA1" w:rsidRDefault="00A84CA1" w:rsidP="003D0427">
            <w:pPr>
              <w:rPr>
                <w:rFonts w:ascii="Times New Roman" w:eastAsia="Times New Roman" w:hAnsi="Times New Roman" w:cs="Times New Roman"/>
                <w:kern w:val="0"/>
                <w:sz w:val="24"/>
                <w:szCs w:val="24"/>
                <w14:ligatures w14:val="none"/>
              </w:rPr>
            </w:pPr>
            <w:r w:rsidRPr="00FD0E0E">
              <w:rPr>
                <w:rFonts w:ascii="Times New Roman" w:eastAsia="Times New Roman" w:hAnsi="Times New Roman" w:cs="Times New Roman"/>
                <w:kern w:val="0"/>
                <w:sz w:val="24"/>
                <w:szCs w:val="24"/>
                <w14:ligatures w14:val="none"/>
              </w:rPr>
              <w:t>М</w:t>
            </w:r>
            <w:r w:rsidRPr="00FD0E0E">
              <w:rPr>
                <w:rFonts w:ascii="Times New Roman" w:hAnsi="Times New Roman" w:cs="Times New Roman"/>
                <w:bCs/>
                <w:sz w:val="24"/>
                <w:szCs w:val="24"/>
              </w:rPr>
              <w:t xml:space="preserve">ісцевий бюджет </w:t>
            </w:r>
            <w:proofErr w:type="spellStart"/>
            <w:r w:rsidRPr="00FD0E0E">
              <w:rPr>
                <w:rFonts w:ascii="Times New Roman" w:hAnsi="Times New Roman" w:cs="Times New Roman"/>
                <w:bCs/>
                <w:sz w:val="24"/>
                <w:szCs w:val="24"/>
              </w:rPr>
              <w:t>Южненської</w:t>
            </w:r>
            <w:proofErr w:type="spellEnd"/>
            <w:r w:rsidRPr="00FD0E0E">
              <w:rPr>
                <w:rFonts w:ascii="Times New Roman" w:hAnsi="Times New Roman" w:cs="Times New Roman"/>
                <w:bCs/>
                <w:sz w:val="24"/>
                <w:szCs w:val="24"/>
              </w:rPr>
              <w:t xml:space="preserve"> міської територіальної громади</w:t>
            </w:r>
          </w:p>
        </w:tc>
        <w:tc>
          <w:tcPr>
            <w:tcW w:w="1275" w:type="dxa"/>
            <w:vAlign w:val="center"/>
          </w:tcPr>
          <w:p w14:paraId="35E2BE3E" w14:textId="777B8C5B" w:rsidR="00A84CA1" w:rsidRDefault="00B37C4C" w:rsidP="00A84CA1">
            <w:pPr>
              <w:ind w:left="-2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107,1</w:t>
            </w:r>
          </w:p>
        </w:tc>
        <w:tc>
          <w:tcPr>
            <w:tcW w:w="1134" w:type="dxa"/>
            <w:vAlign w:val="center"/>
          </w:tcPr>
          <w:p w14:paraId="56A918D4" w14:textId="6BE2010B" w:rsidR="00A84CA1" w:rsidRDefault="00A84CA1"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302A61B8" w14:textId="584EF569" w:rsidR="00A84CA1" w:rsidRDefault="00A84CA1"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64F3AE7A" w14:textId="21B48404" w:rsidR="00A84CA1" w:rsidRDefault="00B37C4C"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107,1</w:t>
            </w:r>
          </w:p>
        </w:tc>
        <w:tc>
          <w:tcPr>
            <w:tcW w:w="2252" w:type="dxa"/>
            <w:vAlign w:val="center"/>
          </w:tcPr>
          <w:p w14:paraId="737967F7" w14:textId="6829A511" w:rsidR="00A84CA1" w:rsidRDefault="00A84CA1" w:rsidP="00A84C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Приєднання об’єкта до електричних мереж</w:t>
            </w:r>
          </w:p>
        </w:tc>
      </w:tr>
      <w:tr w:rsidR="005B1419" w:rsidRPr="00E26AD4" w14:paraId="0105B970" w14:textId="77777777" w:rsidTr="007202BB">
        <w:trPr>
          <w:tblCellSpacing w:w="0" w:type="dxa"/>
        </w:trPr>
        <w:tc>
          <w:tcPr>
            <w:tcW w:w="517" w:type="dxa"/>
            <w:vAlign w:val="center"/>
          </w:tcPr>
          <w:p w14:paraId="1CC4FB1B" w14:textId="0C11B228" w:rsidR="005B1419" w:rsidRPr="00E26AD4" w:rsidRDefault="0017162B" w:rsidP="005B141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2302" w:type="dxa"/>
            <w:vAlign w:val="center"/>
          </w:tcPr>
          <w:p w14:paraId="4BE1F092" w14:textId="3255AFF0" w:rsidR="005B1419" w:rsidRPr="00E33456" w:rsidRDefault="00B83473" w:rsidP="005B1419">
            <w:pPr>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Розробка, реєстрація та о</w:t>
            </w:r>
            <w:r w:rsidR="005B1419" w:rsidRPr="00E33456">
              <w:rPr>
                <w:rFonts w:ascii="Times New Roman" w:eastAsia="Times New Roman" w:hAnsi="Times New Roman" w:cs="Times New Roman"/>
                <w:color w:val="000000" w:themeColor="text1"/>
                <w:kern w:val="0"/>
                <w:sz w:val="24"/>
                <w:szCs w:val="24"/>
                <w14:ligatures w14:val="none"/>
              </w:rPr>
              <w:t xml:space="preserve">тримання технічних умов на </w:t>
            </w:r>
            <w:r w:rsidR="005B1419" w:rsidRPr="00E33456">
              <w:rPr>
                <w:rFonts w:ascii="Times New Roman" w:eastAsia="Times New Roman" w:hAnsi="Times New Roman" w:cs="Times New Roman"/>
                <w:color w:val="000000" w:themeColor="text1"/>
                <w:kern w:val="0"/>
                <w:sz w:val="24"/>
                <w:szCs w:val="24"/>
                <w14:ligatures w14:val="none"/>
              </w:rPr>
              <w:lastRenderedPageBreak/>
              <w:t>приєднання</w:t>
            </w:r>
            <w:r>
              <w:rPr>
                <w:rFonts w:ascii="Times New Roman" w:eastAsia="Times New Roman" w:hAnsi="Times New Roman" w:cs="Times New Roman"/>
                <w:color w:val="000000" w:themeColor="text1"/>
                <w:kern w:val="0"/>
                <w:sz w:val="24"/>
                <w:szCs w:val="24"/>
                <w14:ligatures w14:val="none"/>
              </w:rPr>
              <w:t xml:space="preserve"> об’єкту</w:t>
            </w:r>
            <w:r w:rsidR="005B1419" w:rsidRPr="00E33456">
              <w:rPr>
                <w:rFonts w:ascii="Times New Roman" w:eastAsia="Times New Roman" w:hAnsi="Times New Roman" w:cs="Times New Roman"/>
                <w:color w:val="000000" w:themeColor="text1"/>
                <w:kern w:val="0"/>
                <w:sz w:val="24"/>
                <w:szCs w:val="24"/>
                <w14:ligatures w14:val="none"/>
              </w:rPr>
              <w:t xml:space="preserve"> до централізованої системи водопостачання</w:t>
            </w:r>
          </w:p>
        </w:tc>
        <w:tc>
          <w:tcPr>
            <w:tcW w:w="1292" w:type="dxa"/>
            <w:vAlign w:val="center"/>
          </w:tcPr>
          <w:p w14:paraId="35D6E43F" w14:textId="12555036" w:rsidR="005B1419" w:rsidRPr="00E26AD4" w:rsidRDefault="005B1419" w:rsidP="005B1419">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lastRenderedPageBreak/>
              <w:t>2026 рік</w:t>
            </w:r>
          </w:p>
        </w:tc>
        <w:tc>
          <w:tcPr>
            <w:tcW w:w="1843" w:type="dxa"/>
            <w:vAlign w:val="center"/>
          </w:tcPr>
          <w:p w14:paraId="0FFF26E5" w14:textId="7DEE2C1C" w:rsidR="005B1419"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lastRenderedPageBreak/>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5B1419"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A83E925" w14:textId="77777777" w:rsidR="005B1419" w:rsidRPr="00E26AD4" w:rsidRDefault="005B1419"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w:t>
            </w:r>
            <w:r w:rsidRPr="00B56710">
              <w:rPr>
                <w:rFonts w:ascii="Times New Roman" w:hAnsi="Times New Roman" w:cs="Times New Roman"/>
                <w:bCs/>
                <w:sz w:val="24"/>
                <w:szCs w:val="24"/>
              </w:rPr>
              <w:lastRenderedPageBreak/>
              <w:t>територіальної громади</w:t>
            </w:r>
          </w:p>
        </w:tc>
        <w:tc>
          <w:tcPr>
            <w:tcW w:w="1275" w:type="dxa"/>
            <w:vAlign w:val="center"/>
          </w:tcPr>
          <w:p w14:paraId="419414FF" w14:textId="1AD3A45D"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6,57</w:t>
            </w:r>
          </w:p>
        </w:tc>
        <w:tc>
          <w:tcPr>
            <w:tcW w:w="1134" w:type="dxa"/>
            <w:vAlign w:val="center"/>
          </w:tcPr>
          <w:p w14:paraId="68F64B55" w14:textId="2CAC3F9B"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4BB4EDC5" w14:textId="05A017D6"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557C4EAA" w14:textId="72CCB130"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2252" w:type="dxa"/>
            <w:vMerge w:val="restart"/>
            <w:vAlign w:val="center"/>
          </w:tcPr>
          <w:p w14:paraId="731754B4" w14:textId="77777777" w:rsidR="00E33456" w:rsidRDefault="00E33456" w:rsidP="005B1419">
            <w:pPr>
              <w:rPr>
                <w:rFonts w:ascii="Times New Roman" w:eastAsia="Times New Roman" w:hAnsi="Times New Roman" w:cs="Times New Roman"/>
                <w:kern w:val="0"/>
                <w:sz w:val="24"/>
                <w:szCs w:val="24"/>
                <w14:ligatures w14:val="none"/>
              </w:rPr>
            </w:pPr>
          </w:p>
          <w:p w14:paraId="2861AB00" w14:textId="77777777" w:rsidR="00E33456" w:rsidRDefault="00E33456" w:rsidP="005B1419">
            <w:pPr>
              <w:rPr>
                <w:rFonts w:ascii="Times New Roman" w:eastAsia="Times New Roman" w:hAnsi="Times New Roman" w:cs="Times New Roman"/>
                <w:kern w:val="0"/>
                <w:sz w:val="24"/>
                <w:szCs w:val="24"/>
                <w14:ligatures w14:val="none"/>
              </w:rPr>
            </w:pPr>
          </w:p>
          <w:p w14:paraId="6D3EE717" w14:textId="6119731B" w:rsidR="005B1419" w:rsidRPr="00E33456" w:rsidRDefault="005B1419" w:rsidP="005B1419">
            <w:pPr>
              <w:rPr>
                <w:rFonts w:ascii="Times New Roman" w:eastAsia="Times New Roman" w:hAnsi="Times New Roman" w:cs="Times New Roman"/>
                <w:kern w:val="0"/>
                <w:sz w:val="24"/>
                <w:szCs w:val="24"/>
                <w14:ligatures w14:val="none"/>
              </w:rPr>
            </w:pPr>
            <w:r w:rsidRPr="00E33456">
              <w:rPr>
                <w:rFonts w:ascii="Times New Roman" w:eastAsia="Times New Roman" w:hAnsi="Times New Roman" w:cs="Times New Roman"/>
                <w:kern w:val="0"/>
                <w:sz w:val="24"/>
                <w:szCs w:val="24"/>
                <w14:ligatures w14:val="none"/>
              </w:rPr>
              <w:lastRenderedPageBreak/>
              <w:t>Підключення об’єкта до систем водопостачання та системи каналізації (водовідведення)</w:t>
            </w:r>
          </w:p>
          <w:p w14:paraId="6E3E67FE" w14:textId="77777777" w:rsidR="005B1419" w:rsidRPr="00E33456" w:rsidRDefault="005B1419" w:rsidP="005B1419">
            <w:pPr>
              <w:rPr>
                <w:rFonts w:ascii="Times New Roman" w:eastAsia="Times New Roman" w:hAnsi="Times New Roman" w:cs="Times New Roman"/>
                <w:kern w:val="0"/>
                <w:sz w:val="24"/>
                <w:szCs w:val="24"/>
                <w14:ligatures w14:val="none"/>
              </w:rPr>
            </w:pPr>
          </w:p>
          <w:p w14:paraId="1B2BF93F" w14:textId="7857499F" w:rsidR="005B1419" w:rsidRPr="00E33456" w:rsidRDefault="005B1419" w:rsidP="005B1419">
            <w:pPr>
              <w:rPr>
                <w:rFonts w:ascii="Times New Roman" w:eastAsia="Times New Roman" w:hAnsi="Times New Roman" w:cs="Times New Roman"/>
                <w:kern w:val="0"/>
                <w:sz w:val="24"/>
                <w:szCs w:val="24"/>
                <w14:ligatures w14:val="none"/>
              </w:rPr>
            </w:pPr>
          </w:p>
        </w:tc>
      </w:tr>
      <w:tr w:rsidR="005B1419" w:rsidRPr="00E26AD4" w14:paraId="0B569BEE" w14:textId="77777777" w:rsidTr="007202BB">
        <w:trPr>
          <w:tblCellSpacing w:w="0" w:type="dxa"/>
        </w:trPr>
        <w:tc>
          <w:tcPr>
            <w:tcW w:w="517" w:type="dxa"/>
            <w:vAlign w:val="center"/>
          </w:tcPr>
          <w:p w14:paraId="53A79F1B" w14:textId="1186B3E6" w:rsidR="005B1419" w:rsidRPr="00E26AD4" w:rsidRDefault="0017162B" w:rsidP="005B141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4</w:t>
            </w:r>
          </w:p>
        </w:tc>
        <w:tc>
          <w:tcPr>
            <w:tcW w:w="2302" w:type="dxa"/>
            <w:vAlign w:val="center"/>
          </w:tcPr>
          <w:p w14:paraId="608FA919" w14:textId="1AC70114" w:rsidR="005B1419" w:rsidRPr="00E33456" w:rsidRDefault="00B83473" w:rsidP="005B1419">
            <w:pPr>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Розробка, реєстрація та о</w:t>
            </w:r>
            <w:r w:rsidRPr="00E33456">
              <w:rPr>
                <w:rFonts w:ascii="Times New Roman" w:eastAsia="Times New Roman" w:hAnsi="Times New Roman" w:cs="Times New Roman"/>
                <w:color w:val="000000" w:themeColor="text1"/>
                <w:kern w:val="0"/>
                <w:sz w:val="24"/>
                <w:szCs w:val="24"/>
                <w14:ligatures w14:val="none"/>
              </w:rPr>
              <w:t>тримання технічних умов на приєднання</w:t>
            </w:r>
            <w:r>
              <w:rPr>
                <w:rFonts w:ascii="Times New Roman" w:eastAsia="Times New Roman" w:hAnsi="Times New Roman" w:cs="Times New Roman"/>
                <w:color w:val="000000" w:themeColor="text1"/>
                <w:kern w:val="0"/>
                <w:sz w:val="24"/>
                <w:szCs w:val="24"/>
                <w14:ligatures w14:val="none"/>
              </w:rPr>
              <w:t xml:space="preserve"> об’єкту</w:t>
            </w:r>
            <w:r w:rsidRPr="00E33456">
              <w:rPr>
                <w:rFonts w:ascii="Times New Roman" w:eastAsia="Times New Roman" w:hAnsi="Times New Roman" w:cs="Times New Roman"/>
                <w:color w:val="000000" w:themeColor="text1"/>
                <w:kern w:val="0"/>
                <w:sz w:val="24"/>
                <w:szCs w:val="24"/>
                <w14:ligatures w14:val="none"/>
              </w:rPr>
              <w:t xml:space="preserve"> до централізованої </w:t>
            </w:r>
            <w:r w:rsidR="005B1419" w:rsidRPr="00E33456">
              <w:rPr>
                <w:rFonts w:ascii="Times New Roman" w:eastAsia="Times New Roman" w:hAnsi="Times New Roman" w:cs="Times New Roman"/>
                <w:color w:val="000000" w:themeColor="text1"/>
                <w:kern w:val="0"/>
                <w:sz w:val="24"/>
                <w:szCs w:val="24"/>
                <w14:ligatures w14:val="none"/>
              </w:rPr>
              <w:t>системи</w:t>
            </w:r>
            <w:r>
              <w:rPr>
                <w:rFonts w:ascii="Times New Roman" w:eastAsia="Times New Roman" w:hAnsi="Times New Roman" w:cs="Times New Roman"/>
                <w:color w:val="000000" w:themeColor="text1"/>
                <w:kern w:val="0"/>
                <w:sz w:val="24"/>
                <w:szCs w:val="24"/>
                <w14:ligatures w14:val="none"/>
              </w:rPr>
              <w:t xml:space="preserve"> господарсько-побутової</w:t>
            </w:r>
            <w:r w:rsidR="005B1419" w:rsidRPr="00E33456">
              <w:rPr>
                <w:rFonts w:ascii="Times New Roman" w:eastAsia="Times New Roman" w:hAnsi="Times New Roman" w:cs="Times New Roman"/>
                <w:color w:val="000000" w:themeColor="text1"/>
                <w:kern w:val="0"/>
                <w:sz w:val="24"/>
                <w:szCs w:val="24"/>
                <w14:ligatures w14:val="none"/>
              </w:rPr>
              <w:t xml:space="preserve"> каналізації</w:t>
            </w:r>
          </w:p>
        </w:tc>
        <w:tc>
          <w:tcPr>
            <w:tcW w:w="1292" w:type="dxa"/>
            <w:vAlign w:val="center"/>
          </w:tcPr>
          <w:p w14:paraId="025704AB" w14:textId="1A55C7AD" w:rsidR="005B1419" w:rsidRPr="00E26AD4" w:rsidRDefault="005B1419" w:rsidP="005B1419">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t>2026 рік</w:t>
            </w:r>
          </w:p>
        </w:tc>
        <w:tc>
          <w:tcPr>
            <w:tcW w:w="1843" w:type="dxa"/>
            <w:vAlign w:val="center"/>
          </w:tcPr>
          <w:p w14:paraId="5F5ACCC4" w14:textId="351F1F51" w:rsidR="005B1419"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5B1419"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396E6155" w14:textId="77777777" w:rsidR="005B1419" w:rsidRPr="00E26AD4" w:rsidRDefault="005B1419"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5A98DA76" w14:textId="0549A491"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1134" w:type="dxa"/>
            <w:vAlign w:val="center"/>
          </w:tcPr>
          <w:p w14:paraId="3501BFE1" w14:textId="6710D8A6"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1F2ADA81" w14:textId="61FF3023"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4093AD1B" w14:textId="053AB55B"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2252" w:type="dxa"/>
            <w:vMerge/>
            <w:vAlign w:val="center"/>
          </w:tcPr>
          <w:p w14:paraId="7BD3E71F" w14:textId="77777777" w:rsidR="005B1419" w:rsidRPr="00E26AD4" w:rsidRDefault="005B1419" w:rsidP="005B1419">
            <w:pPr>
              <w:rPr>
                <w:rFonts w:ascii="Times New Roman" w:eastAsia="Times New Roman" w:hAnsi="Times New Roman" w:cs="Times New Roman"/>
                <w:kern w:val="0"/>
                <w:sz w:val="24"/>
                <w:szCs w:val="24"/>
                <w14:ligatures w14:val="none"/>
              </w:rPr>
            </w:pPr>
          </w:p>
        </w:tc>
      </w:tr>
      <w:tr w:rsidR="00DB6B29" w:rsidRPr="00E26AD4" w14:paraId="482A288F" w14:textId="5E3882B0" w:rsidTr="00DB6B29">
        <w:trPr>
          <w:trHeight w:val="777"/>
          <w:tblCellSpacing w:w="0" w:type="dxa"/>
        </w:trPr>
        <w:tc>
          <w:tcPr>
            <w:tcW w:w="14884" w:type="dxa"/>
            <w:gridSpan w:val="10"/>
            <w:vAlign w:val="center"/>
          </w:tcPr>
          <w:p w14:paraId="52BEAD56" w14:textId="77777777" w:rsidR="00DB6B29" w:rsidRPr="00E26AD4" w:rsidRDefault="00DB6B29" w:rsidP="00B37C4C">
            <w:pPr>
              <w:tabs>
                <w:tab w:val="left" w:pos="400"/>
              </w:tabs>
              <w:spacing w:after="0"/>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Завдання Програми : регулювання чисельності безпритульних тварин на території </w:t>
            </w:r>
            <w:proofErr w:type="spellStart"/>
            <w:r w:rsidRPr="00E26AD4">
              <w:rPr>
                <w:rFonts w:ascii="Times New Roman" w:eastAsia="Times New Roman" w:hAnsi="Times New Roman" w:cs="Times New Roman"/>
                <w:kern w:val="0"/>
                <w:sz w:val="24"/>
                <w:szCs w:val="24"/>
                <w14:ligatures w14:val="none"/>
              </w:rPr>
              <w:t>Южненської</w:t>
            </w:r>
            <w:proofErr w:type="spellEnd"/>
            <w:r w:rsidRPr="00E26AD4">
              <w:rPr>
                <w:rFonts w:ascii="Times New Roman" w:eastAsia="Times New Roman" w:hAnsi="Times New Roman" w:cs="Times New Roman"/>
                <w:kern w:val="0"/>
                <w:sz w:val="24"/>
                <w:szCs w:val="24"/>
                <w14:ligatures w14:val="none"/>
              </w:rPr>
              <w:t xml:space="preserve"> міської територіальної громади гуманними методами</w:t>
            </w:r>
          </w:p>
          <w:p w14:paraId="38FA8F47" w14:textId="677C7F70" w:rsidR="00DB6B29" w:rsidRPr="00E26AD4" w:rsidRDefault="00DB6B29" w:rsidP="00596A09">
            <w:pPr>
              <w:tabs>
                <w:tab w:val="left" w:pos="400"/>
              </w:tabs>
              <w:jc w:val="center"/>
              <w:rPr>
                <w:rFonts w:ascii="Times New Roman" w:eastAsia="Times New Roman" w:hAnsi="Times New Roman" w:cs="Times New Roman"/>
                <w:kern w:val="0"/>
                <w:sz w:val="24"/>
                <w:szCs w:val="24"/>
                <w14:ligatures w14:val="none"/>
              </w:rPr>
            </w:pPr>
          </w:p>
        </w:tc>
      </w:tr>
      <w:tr w:rsidR="00F9050A" w:rsidRPr="00E26AD4" w14:paraId="245E1049" w14:textId="77777777" w:rsidTr="007202BB">
        <w:trPr>
          <w:tblCellSpacing w:w="0" w:type="dxa"/>
        </w:trPr>
        <w:tc>
          <w:tcPr>
            <w:tcW w:w="517" w:type="dxa"/>
            <w:vAlign w:val="center"/>
            <w:hideMark/>
          </w:tcPr>
          <w:p w14:paraId="1462E333" w14:textId="59E29CAF"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302" w:type="dxa"/>
            <w:vAlign w:val="center"/>
            <w:hideMark/>
          </w:tcPr>
          <w:p w14:paraId="30B2C88F"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tc>
        <w:tc>
          <w:tcPr>
            <w:tcW w:w="1292" w:type="dxa"/>
            <w:vAlign w:val="center"/>
            <w:hideMark/>
          </w:tcPr>
          <w:p w14:paraId="55C4F628" w14:textId="046F7F65"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2026-2028</w:t>
            </w:r>
          </w:p>
        </w:tc>
        <w:tc>
          <w:tcPr>
            <w:tcW w:w="1843" w:type="dxa"/>
            <w:vAlign w:val="center"/>
            <w:hideMark/>
          </w:tcPr>
          <w:p w14:paraId="00243F11" w14:textId="47179631" w:rsidR="00F9050A" w:rsidRPr="00E26AD4" w:rsidRDefault="00F9050A" w:rsidP="001810A4">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09941D2F" w14:textId="0130459D"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hideMark/>
          </w:tcPr>
          <w:p w14:paraId="12305BC9" w14:textId="5F905777" w:rsidR="00F9050A" w:rsidRPr="00CE00AD" w:rsidRDefault="00DB6B29" w:rsidP="006A353D">
            <w:pPr>
              <w:tabs>
                <w:tab w:val="left" w:pos="400"/>
              </w:tabs>
              <w:jc w:val="center"/>
              <w:rPr>
                <w:rFonts w:ascii="Times New Roman" w:eastAsia="Times New Roman" w:hAnsi="Times New Roman" w:cs="Times New Roman"/>
                <w:color w:val="000000" w:themeColor="text1"/>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368,4</w:t>
            </w:r>
          </w:p>
        </w:tc>
        <w:tc>
          <w:tcPr>
            <w:tcW w:w="1134" w:type="dxa"/>
            <w:vAlign w:val="center"/>
            <w:hideMark/>
          </w:tcPr>
          <w:p w14:paraId="643DE95A" w14:textId="381A3C70"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368,4</w:t>
            </w:r>
          </w:p>
        </w:tc>
        <w:tc>
          <w:tcPr>
            <w:tcW w:w="1178" w:type="dxa"/>
            <w:vAlign w:val="center"/>
            <w:hideMark/>
          </w:tcPr>
          <w:p w14:paraId="362E0D41" w14:textId="17A5A2BF"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368,4</w:t>
            </w:r>
          </w:p>
        </w:tc>
        <w:tc>
          <w:tcPr>
            <w:tcW w:w="1248" w:type="dxa"/>
            <w:vAlign w:val="center"/>
          </w:tcPr>
          <w:p w14:paraId="1DFCF47B" w14:textId="1E7FFDAB"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1105,2</w:t>
            </w:r>
          </w:p>
        </w:tc>
        <w:tc>
          <w:tcPr>
            <w:tcW w:w="2252" w:type="dxa"/>
            <w:vMerge w:val="restart"/>
            <w:vAlign w:val="center"/>
            <w:hideMark/>
          </w:tcPr>
          <w:p w14:paraId="58CA41FB" w14:textId="77777777" w:rsidR="00F9050A" w:rsidRPr="00717B10" w:rsidRDefault="00F9050A" w:rsidP="00832182">
            <w:pPr>
              <w:rPr>
                <w:rFonts w:ascii="Times New Roman" w:eastAsia="Times New Roman" w:hAnsi="Times New Roman" w:cs="Times New Roman"/>
                <w:kern w:val="0"/>
                <w:sz w:val="24"/>
                <w:szCs w:val="24"/>
                <w14:ligatures w14:val="none"/>
              </w:rPr>
            </w:pPr>
            <w:r w:rsidRPr="00717B10">
              <w:rPr>
                <w:rFonts w:ascii="Times New Roman" w:eastAsia="Times New Roman" w:hAnsi="Times New Roman" w:cs="Times New Roman"/>
                <w:kern w:val="0"/>
                <w:sz w:val="24"/>
                <w:szCs w:val="24"/>
                <w14:ligatures w14:val="none"/>
              </w:rPr>
              <w:t xml:space="preserve">  </w:t>
            </w:r>
          </w:p>
          <w:p w14:paraId="0AE593A6" w14:textId="55401B8E" w:rsidR="00F9050A" w:rsidRPr="00717B10"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К</w:t>
            </w:r>
            <w:r w:rsidRPr="00717B10">
              <w:rPr>
                <w:rFonts w:ascii="Times New Roman" w:eastAsia="Times New Roman" w:hAnsi="Times New Roman" w:cs="Times New Roman"/>
                <w:kern w:val="0"/>
                <w:sz w:val="24"/>
                <w:szCs w:val="24"/>
                <w14:ligatures w14:val="none"/>
              </w:rPr>
              <w:t>омплексний контроль чисельності безпритульних тварин гуманними методами та підвищення ветеринарно-санітарної безпеки на території громади.</w:t>
            </w:r>
          </w:p>
        </w:tc>
      </w:tr>
      <w:tr w:rsidR="00F9050A" w:rsidRPr="00E26AD4" w14:paraId="048D5F54" w14:textId="77777777" w:rsidTr="007202BB">
        <w:trPr>
          <w:tblCellSpacing w:w="0" w:type="dxa"/>
        </w:trPr>
        <w:tc>
          <w:tcPr>
            <w:tcW w:w="517" w:type="dxa"/>
            <w:vAlign w:val="center"/>
            <w:hideMark/>
          </w:tcPr>
          <w:p w14:paraId="47A39736" w14:textId="1CF88099"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p w14:paraId="69ECD286"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2302" w:type="dxa"/>
            <w:vAlign w:val="center"/>
            <w:hideMark/>
          </w:tcPr>
          <w:p w14:paraId="3D554BB3"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Вилов </w:t>
            </w:r>
            <w:r>
              <w:rPr>
                <w:rFonts w:ascii="Times New Roman" w:eastAsia="Times New Roman" w:hAnsi="Times New Roman" w:cs="Times New Roman"/>
                <w:kern w:val="0"/>
                <w:sz w:val="24"/>
                <w:szCs w:val="24"/>
                <w14:ligatures w14:val="none"/>
              </w:rPr>
              <w:t xml:space="preserve">та транспортування </w:t>
            </w:r>
            <w:r w:rsidRPr="00E26AD4">
              <w:rPr>
                <w:rFonts w:ascii="Times New Roman" w:eastAsia="Times New Roman" w:hAnsi="Times New Roman" w:cs="Times New Roman"/>
                <w:kern w:val="0"/>
                <w:sz w:val="24"/>
                <w:szCs w:val="24"/>
                <w14:ligatures w14:val="none"/>
              </w:rPr>
              <w:t>безпритульних тварин, що перебувають на території громади </w:t>
            </w:r>
          </w:p>
        </w:tc>
        <w:tc>
          <w:tcPr>
            <w:tcW w:w="1292" w:type="dxa"/>
            <w:vAlign w:val="center"/>
            <w:hideMark/>
          </w:tcPr>
          <w:p w14:paraId="0C45F6E2" w14:textId="540B4833"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2026-2028</w:t>
            </w:r>
          </w:p>
        </w:tc>
        <w:tc>
          <w:tcPr>
            <w:tcW w:w="1843" w:type="dxa"/>
            <w:vAlign w:val="center"/>
            <w:hideMark/>
          </w:tcPr>
          <w:p w14:paraId="731D024E" w14:textId="79552BFE" w:rsidR="00F9050A" w:rsidRPr="00E26AD4" w:rsidRDefault="00F9050A" w:rsidP="001810A4">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3AEE721B"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hideMark/>
          </w:tcPr>
          <w:p w14:paraId="689C54BE" w14:textId="02174314" w:rsidR="00F9050A" w:rsidRPr="00CE00AD" w:rsidRDefault="00DB6B29" w:rsidP="006A353D">
            <w:pPr>
              <w:tabs>
                <w:tab w:val="left" w:pos="400"/>
              </w:tabs>
              <w:jc w:val="center"/>
              <w:rPr>
                <w:rFonts w:ascii="Times New Roman" w:eastAsia="Times New Roman" w:hAnsi="Times New Roman" w:cs="Times New Roman"/>
                <w:color w:val="000000" w:themeColor="text1"/>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348,2</w:t>
            </w:r>
          </w:p>
        </w:tc>
        <w:tc>
          <w:tcPr>
            <w:tcW w:w="1134" w:type="dxa"/>
            <w:vAlign w:val="center"/>
            <w:hideMark/>
          </w:tcPr>
          <w:p w14:paraId="506BDC2F" w14:textId="28EA7123"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348,2</w:t>
            </w:r>
          </w:p>
        </w:tc>
        <w:tc>
          <w:tcPr>
            <w:tcW w:w="1178" w:type="dxa"/>
            <w:vAlign w:val="center"/>
            <w:hideMark/>
          </w:tcPr>
          <w:p w14:paraId="54EAC4C6" w14:textId="611D1564"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348,2</w:t>
            </w:r>
          </w:p>
        </w:tc>
        <w:tc>
          <w:tcPr>
            <w:tcW w:w="1248" w:type="dxa"/>
            <w:vAlign w:val="center"/>
          </w:tcPr>
          <w:p w14:paraId="6DDFF109" w14:textId="16E6E20D"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1044,6</w:t>
            </w:r>
          </w:p>
        </w:tc>
        <w:tc>
          <w:tcPr>
            <w:tcW w:w="2252" w:type="dxa"/>
            <w:vMerge/>
            <w:vAlign w:val="center"/>
            <w:hideMark/>
          </w:tcPr>
          <w:p w14:paraId="06765451" w14:textId="3D2BEA5A"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5EEFF613" w14:textId="7608F189" w:rsidTr="004D60E4">
        <w:trPr>
          <w:tblCellSpacing w:w="0" w:type="dxa"/>
        </w:trPr>
        <w:tc>
          <w:tcPr>
            <w:tcW w:w="14884" w:type="dxa"/>
            <w:gridSpan w:val="10"/>
            <w:tcBorders>
              <w:left w:val="single" w:sz="4" w:space="0" w:color="auto"/>
            </w:tcBorders>
            <w:vAlign w:val="center"/>
          </w:tcPr>
          <w:p w14:paraId="5027102D" w14:textId="33EB36AF" w:rsidR="00F9050A" w:rsidRPr="00E26AD4" w:rsidRDefault="002A1842" w:rsidP="00596A09">
            <w:pPr>
              <w:tabs>
                <w:tab w:val="left" w:pos="400"/>
              </w:tabs>
              <w:jc w:val="center"/>
              <w:rPr>
                <w:rFonts w:ascii="Times New Roman" w:eastAsia="Times New Roman" w:hAnsi="Times New Roman" w:cs="Times New Roman"/>
                <w:kern w:val="0"/>
                <w:sz w:val="24"/>
                <w:szCs w:val="24"/>
                <w14:ligatures w14:val="none"/>
              </w:rPr>
            </w:pPr>
            <w:r w:rsidRPr="002A1842">
              <w:rPr>
                <w:rFonts w:ascii="Times New Roman" w:eastAsia="Times New Roman" w:hAnsi="Times New Roman" w:cs="Times New Roman"/>
                <w:kern w:val="0"/>
                <w:sz w:val="24"/>
                <w:szCs w:val="24"/>
                <w14:ligatures w14:val="none"/>
              </w:rPr>
              <w:t>Завдання Програми : створення комфортних умов перебування безпритульних тварин у пункті тимчасової перетримки безпритульних тварин</w:t>
            </w:r>
          </w:p>
        </w:tc>
      </w:tr>
      <w:tr w:rsidR="00F9050A" w:rsidRPr="00E26AD4" w14:paraId="7D4489DD" w14:textId="77777777" w:rsidTr="007202BB">
        <w:trPr>
          <w:tblCellSpacing w:w="0" w:type="dxa"/>
        </w:trPr>
        <w:tc>
          <w:tcPr>
            <w:tcW w:w="517" w:type="dxa"/>
            <w:vAlign w:val="center"/>
            <w:hideMark/>
          </w:tcPr>
          <w:p w14:paraId="36C0190F" w14:textId="282AED09" w:rsidR="00F9050A" w:rsidRPr="00E26AD4" w:rsidRDefault="00F9050A" w:rsidP="002A1842">
            <w:pPr>
              <w:ind w:right="-174"/>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lastRenderedPageBreak/>
              <w:t> </w:t>
            </w:r>
            <w:r w:rsidR="0017162B">
              <w:rPr>
                <w:rFonts w:ascii="Times New Roman" w:eastAsia="Times New Roman" w:hAnsi="Times New Roman" w:cs="Times New Roman"/>
                <w:kern w:val="0"/>
                <w:sz w:val="24"/>
                <w:szCs w:val="24"/>
                <w14:ligatures w14:val="none"/>
              </w:rPr>
              <w:t>7</w:t>
            </w:r>
          </w:p>
        </w:tc>
        <w:tc>
          <w:tcPr>
            <w:tcW w:w="2302" w:type="dxa"/>
            <w:vAlign w:val="center"/>
            <w:hideMark/>
          </w:tcPr>
          <w:p w14:paraId="028E2C58" w14:textId="19D5668D" w:rsidR="00F9050A" w:rsidRPr="00036DD0" w:rsidRDefault="00F9050A" w:rsidP="00832182">
            <w:pPr>
              <w:rPr>
                <w:rFonts w:ascii="Times New Roman" w:eastAsia="Times New Roman" w:hAnsi="Times New Roman" w:cs="Times New Roman"/>
                <w:kern w:val="0"/>
                <w:sz w:val="24"/>
                <w:szCs w:val="24"/>
                <w:highlight w:val="yellow"/>
                <w14:ligatures w14:val="none"/>
              </w:rPr>
            </w:pPr>
            <w:r w:rsidRPr="00CE00AD">
              <w:rPr>
                <w:rFonts w:ascii="Times New Roman" w:eastAsia="Times New Roman" w:hAnsi="Times New Roman" w:cs="Times New Roman"/>
                <w:color w:val="000000" w:themeColor="text1"/>
                <w:kern w:val="0"/>
                <w:sz w:val="24"/>
                <w:szCs w:val="24"/>
                <w14:ligatures w14:val="none"/>
              </w:rPr>
              <w:t>Годування тварин</w:t>
            </w:r>
          </w:p>
        </w:tc>
        <w:tc>
          <w:tcPr>
            <w:tcW w:w="1292" w:type="dxa"/>
            <w:vAlign w:val="center"/>
            <w:hideMark/>
          </w:tcPr>
          <w:p w14:paraId="2347E1EB" w14:textId="7A9730F9"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w:t>
            </w:r>
            <w:r w:rsidR="00E23BEA">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26-2028</w:t>
            </w:r>
          </w:p>
        </w:tc>
        <w:tc>
          <w:tcPr>
            <w:tcW w:w="1843" w:type="dxa"/>
            <w:vAlign w:val="center"/>
            <w:hideMark/>
          </w:tcPr>
          <w:p w14:paraId="17B2C5D3" w14:textId="66A996DC"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405BE4C7" w14:textId="7CAD4BA6"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hideMark/>
          </w:tcPr>
          <w:p w14:paraId="206477D1" w14:textId="32BD1912"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134" w:type="dxa"/>
            <w:vAlign w:val="center"/>
            <w:hideMark/>
          </w:tcPr>
          <w:p w14:paraId="49555861" w14:textId="08DBB25C"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178" w:type="dxa"/>
            <w:vAlign w:val="center"/>
            <w:hideMark/>
          </w:tcPr>
          <w:p w14:paraId="6A2C57B4" w14:textId="1D79489A"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248" w:type="dxa"/>
            <w:vAlign w:val="center"/>
          </w:tcPr>
          <w:p w14:paraId="6367FBFB" w14:textId="187934A5"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2569,8</w:t>
            </w:r>
          </w:p>
        </w:tc>
        <w:tc>
          <w:tcPr>
            <w:tcW w:w="2252" w:type="dxa"/>
            <w:vMerge w:val="restart"/>
            <w:vAlign w:val="center"/>
            <w:hideMark/>
          </w:tcPr>
          <w:p w14:paraId="6771367F" w14:textId="425209C4" w:rsidR="00F9050A" w:rsidRPr="00717B10"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З</w:t>
            </w:r>
            <w:r w:rsidRPr="00717B10">
              <w:rPr>
                <w:rFonts w:ascii="Times New Roman" w:eastAsia="Times New Roman" w:hAnsi="Times New Roman" w:cs="Times New Roman"/>
                <w:kern w:val="0"/>
                <w:sz w:val="24"/>
                <w:szCs w:val="24"/>
                <w14:ligatures w14:val="none"/>
              </w:rPr>
              <w:t>абезпечення життєдіяльності, здоров'я та комфорту безпритульних тварин, які утримуються у пункті перетримки</w:t>
            </w:r>
          </w:p>
        </w:tc>
      </w:tr>
      <w:tr w:rsidR="00F9050A" w:rsidRPr="00E26AD4" w14:paraId="2F3E8CB9" w14:textId="77777777" w:rsidTr="007202BB">
        <w:trPr>
          <w:tblCellSpacing w:w="0" w:type="dxa"/>
        </w:trPr>
        <w:tc>
          <w:tcPr>
            <w:tcW w:w="517" w:type="dxa"/>
            <w:vAlign w:val="center"/>
          </w:tcPr>
          <w:p w14:paraId="3BF1C461" w14:textId="2FA47193"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2302" w:type="dxa"/>
            <w:vAlign w:val="center"/>
          </w:tcPr>
          <w:p w14:paraId="450780E6" w14:textId="0B4EDDF9" w:rsidR="00F9050A" w:rsidRPr="00E77AF6" w:rsidRDefault="00F9050A" w:rsidP="00832182">
            <w:pPr>
              <w:rPr>
                <w:rFonts w:ascii="Times New Roman" w:eastAsia="Times New Roman" w:hAnsi="Times New Roman" w:cs="Times New Roman"/>
                <w:kern w:val="0"/>
                <w:sz w:val="24"/>
                <w:szCs w:val="24"/>
                <w:highlight w:val="yellow"/>
                <w14:ligatures w14:val="none"/>
              </w:rPr>
            </w:pPr>
            <w:r>
              <w:rPr>
                <w:rStyle w:val="citation-247"/>
                <w:rFonts w:ascii="Times New Roman" w:eastAsiaTheme="majorEastAsia" w:hAnsi="Times New Roman" w:cs="Times New Roman"/>
                <w:color w:val="000000" w:themeColor="text1"/>
                <w:sz w:val="24"/>
                <w:szCs w:val="24"/>
              </w:rPr>
              <w:t>П</w:t>
            </w:r>
            <w:r w:rsidRPr="00E77AF6">
              <w:rPr>
                <w:rStyle w:val="citation-247"/>
                <w:rFonts w:ascii="Times New Roman" w:eastAsiaTheme="majorEastAsia" w:hAnsi="Times New Roman" w:cs="Times New Roman"/>
                <w:color w:val="000000" w:themeColor="text1"/>
                <w:sz w:val="24"/>
                <w:szCs w:val="24"/>
              </w:rPr>
              <w:t>ридбання ветеринарних</w:t>
            </w:r>
            <w:r w:rsidR="00B37C4C">
              <w:rPr>
                <w:rStyle w:val="citation-247"/>
                <w:rFonts w:ascii="Times New Roman" w:eastAsiaTheme="majorEastAsia" w:hAnsi="Times New Roman" w:cs="Times New Roman"/>
                <w:color w:val="000000" w:themeColor="text1"/>
                <w:sz w:val="24"/>
                <w:szCs w:val="24"/>
              </w:rPr>
              <w:t xml:space="preserve"> </w:t>
            </w:r>
            <w:r w:rsidRPr="00E77AF6">
              <w:rPr>
                <w:rStyle w:val="citation-247"/>
                <w:rFonts w:ascii="Times New Roman" w:eastAsiaTheme="majorEastAsia" w:hAnsi="Times New Roman" w:cs="Times New Roman"/>
                <w:color w:val="000000" w:themeColor="text1"/>
                <w:sz w:val="24"/>
                <w:szCs w:val="24"/>
              </w:rPr>
              <w:t>препаратів</w:t>
            </w:r>
          </w:p>
        </w:tc>
        <w:tc>
          <w:tcPr>
            <w:tcW w:w="1292" w:type="dxa"/>
            <w:vAlign w:val="center"/>
          </w:tcPr>
          <w:p w14:paraId="4BE8D238" w14:textId="225EA6EC" w:rsidR="00F9050A" w:rsidRPr="00196FE5" w:rsidRDefault="00F9050A" w:rsidP="00832182">
            <w:pPr>
              <w:rPr>
                <w:rFonts w:ascii="Times New Roman" w:eastAsia="Times New Roman" w:hAnsi="Times New Roman" w:cs="Times New Roman"/>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2026-2028</w:t>
            </w:r>
          </w:p>
        </w:tc>
        <w:tc>
          <w:tcPr>
            <w:tcW w:w="1843" w:type="dxa"/>
            <w:vAlign w:val="center"/>
          </w:tcPr>
          <w:p w14:paraId="3DD57FF1" w14:textId="6EE9BC4D"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29A12F9" w14:textId="589E5EAB"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2BD6ACCE" w14:textId="60E5C852"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34" w:type="dxa"/>
            <w:vAlign w:val="center"/>
          </w:tcPr>
          <w:p w14:paraId="65B02636" w14:textId="072A260F"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78" w:type="dxa"/>
            <w:vAlign w:val="center"/>
          </w:tcPr>
          <w:p w14:paraId="31B6DB7B" w14:textId="0847C11E"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248" w:type="dxa"/>
            <w:vAlign w:val="center"/>
          </w:tcPr>
          <w:p w14:paraId="1549E8F1" w14:textId="3F40264D"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120,0</w:t>
            </w:r>
          </w:p>
        </w:tc>
        <w:tc>
          <w:tcPr>
            <w:tcW w:w="2252" w:type="dxa"/>
            <w:vMerge/>
            <w:vAlign w:val="center"/>
          </w:tcPr>
          <w:p w14:paraId="05D3F3D9"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33971657" w14:textId="77777777" w:rsidTr="007202BB">
        <w:trPr>
          <w:tblCellSpacing w:w="0" w:type="dxa"/>
        </w:trPr>
        <w:tc>
          <w:tcPr>
            <w:tcW w:w="517" w:type="dxa"/>
            <w:vAlign w:val="center"/>
          </w:tcPr>
          <w:p w14:paraId="4542058B" w14:textId="66AD5E18"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302" w:type="dxa"/>
            <w:vAlign w:val="center"/>
          </w:tcPr>
          <w:p w14:paraId="10DB6C88" w14:textId="566047E5" w:rsidR="00F9050A" w:rsidRPr="00036DD0" w:rsidRDefault="00F9050A" w:rsidP="00832182">
            <w:pPr>
              <w:rPr>
                <w:rFonts w:ascii="Times New Roman" w:eastAsia="Times New Roman" w:hAnsi="Times New Roman" w:cs="Times New Roman"/>
                <w:kern w:val="0"/>
                <w:sz w:val="24"/>
                <w:szCs w:val="24"/>
                <w:highlight w:val="yellow"/>
                <w14:ligatures w14:val="none"/>
              </w:rPr>
            </w:pPr>
            <w:r w:rsidRPr="00E77AF6">
              <w:rPr>
                <w:rFonts w:ascii="Times New Roman" w:eastAsia="Times New Roman" w:hAnsi="Times New Roman" w:cs="Times New Roman"/>
                <w:kern w:val="0"/>
                <w:sz w:val="24"/>
                <w:szCs w:val="24"/>
                <w14:ligatures w14:val="none"/>
              </w:rPr>
              <w:t>Послуги ветеринарної допомоги безпритульним тваринам</w:t>
            </w:r>
          </w:p>
        </w:tc>
        <w:tc>
          <w:tcPr>
            <w:tcW w:w="1292" w:type="dxa"/>
            <w:vAlign w:val="center"/>
          </w:tcPr>
          <w:p w14:paraId="4CDF5860" w14:textId="5472C284"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2026-2028</w:t>
            </w:r>
          </w:p>
        </w:tc>
        <w:tc>
          <w:tcPr>
            <w:tcW w:w="1843" w:type="dxa"/>
            <w:vAlign w:val="center"/>
          </w:tcPr>
          <w:p w14:paraId="2F4E32D8" w14:textId="17E9C266"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66014562" w14:textId="467C78BA"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59CFB44A" w14:textId="69FF51C1"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34" w:type="dxa"/>
            <w:vAlign w:val="center"/>
          </w:tcPr>
          <w:p w14:paraId="1044661C" w14:textId="4D08CBC3"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78" w:type="dxa"/>
            <w:vAlign w:val="center"/>
          </w:tcPr>
          <w:p w14:paraId="2B0DF0E0" w14:textId="7A25D884"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248" w:type="dxa"/>
            <w:vAlign w:val="center"/>
          </w:tcPr>
          <w:p w14:paraId="1C60B939" w14:textId="39F30C85"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120,0</w:t>
            </w:r>
          </w:p>
        </w:tc>
        <w:tc>
          <w:tcPr>
            <w:tcW w:w="2252" w:type="dxa"/>
            <w:vMerge/>
            <w:vAlign w:val="center"/>
          </w:tcPr>
          <w:p w14:paraId="07571A42"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129CCA29" w14:textId="77777777" w:rsidTr="007202BB">
        <w:trPr>
          <w:tblCellSpacing w:w="0" w:type="dxa"/>
        </w:trPr>
        <w:tc>
          <w:tcPr>
            <w:tcW w:w="517" w:type="dxa"/>
            <w:vAlign w:val="center"/>
          </w:tcPr>
          <w:p w14:paraId="75D64016" w14:textId="4C07D7C2"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2302" w:type="dxa"/>
            <w:vAlign w:val="center"/>
          </w:tcPr>
          <w:p w14:paraId="37657DE2" w14:textId="6B18CB30" w:rsidR="00F9050A" w:rsidRPr="00E77AF6" w:rsidRDefault="00F9050A" w:rsidP="00832182">
            <w:pPr>
              <w:rPr>
                <w:rFonts w:ascii="Times New Roman" w:eastAsia="Times New Roman" w:hAnsi="Times New Roman" w:cs="Times New Roman"/>
                <w:kern w:val="0"/>
                <w:sz w:val="24"/>
                <w:szCs w:val="24"/>
                <w14:ligatures w14:val="none"/>
              </w:rPr>
            </w:pPr>
            <w:r w:rsidRPr="00CE00AD">
              <w:rPr>
                <w:rFonts w:ascii="Times New Roman" w:eastAsia="Times New Roman" w:hAnsi="Times New Roman" w:cs="Times New Roman"/>
                <w:kern w:val="0"/>
                <w:sz w:val="24"/>
                <w:szCs w:val="24"/>
                <w14:ligatures w14:val="none"/>
              </w:rPr>
              <w:t>Солома для вольєрів, наповнювач для туалетів</w:t>
            </w:r>
          </w:p>
        </w:tc>
        <w:tc>
          <w:tcPr>
            <w:tcW w:w="1292" w:type="dxa"/>
            <w:vAlign w:val="center"/>
          </w:tcPr>
          <w:p w14:paraId="4B9B2489" w14:textId="7A96F73A" w:rsidR="00F9050A"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2026-2028</w:t>
            </w:r>
          </w:p>
        </w:tc>
        <w:tc>
          <w:tcPr>
            <w:tcW w:w="1843" w:type="dxa"/>
            <w:vAlign w:val="center"/>
          </w:tcPr>
          <w:p w14:paraId="19D58905" w14:textId="7DD3703C"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2FF631DA" w14:textId="30303EFA"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p>
        </w:tc>
        <w:tc>
          <w:tcPr>
            <w:tcW w:w="1275" w:type="dxa"/>
            <w:vAlign w:val="center"/>
          </w:tcPr>
          <w:p w14:paraId="12E3320B" w14:textId="2FE570BC"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134" w:type="dxa"/>
            <w:vAlign w:val="center"/>
          </w:tcPr>
          <w:p w14:paraId="31038C2A" w14:textId="2C7F833F" w:rsidR="00F9050A"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178" w:type="dxa"/>
            <w:vAlign w:val="center"/>
          </w:tcPr>
          <w:p w14:paraId="7024FBA0" w14:textId="04BD4CDA"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248" w:type="dxa"/>
            <w:vAlign w:val="center"/>
          </w:tcPr>
          <w:p w14:paraId="52CD297E" w14:textId="6B623439"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w:t>
            </w:r>
          </w:p>
        </w:tc>
        <w:tc>
          <w:tcPr>
            <w:tcW w:w="2252" w:type="dxa"/>
            <w:vMerge/>
            <w:vAlign w:val="center"/>
          </w:tcPr>
          <w:p w14:paraId="1144AC90"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E23BEA" w:rsidRPr="00E26AD4" w14:paraId="02FB0FE2" w14:textId="77777777" w:rsidTr="00A764E4">
        <w:trPr>
          <w:tblCellSpacing w:w="0" w:type="dxa"/>
        </w:trPr>
        <w:tc>
          <w:tcPr>
            <w:tcW w:w="517" w:type="dxa"/>
            <w:vAlign w:val="center"/>
            <w:hideMark/>
          </w:tcPr>
          <w:p w14:paraId="372F1778" w14:textId="33859BF1" w:rsidR="00E23BEA" w:rsidRPr="00E26AD4" w:rsidRDefault="00E23BEA" w:rsidP="002A1842">
            <w:pPr>
              <w:ind w:right="-174"/>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p w14:paraId="24A42665" w14:textId="77777777"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5437" w:type="dxa"/>
            <w:gridSpan w:val="3"/>
            <w:vAlign w:val="center"/>
            <w:hideMark/>
          </w:tcPr>
          <w:p w14:paraId="19AE9143" w14:textId="77777777" w:rsidR="00E23BEA" w:rsidRPr="00E23BEA" w:rsidRDefault="00E23BEA" w:rsidP="00832182">
            <w:pPr>
              <w:rPr>
                <w:rFonts w:ascii="Times New Roman" w:eastAsia="Times New Roman" w:hAnsi="Times New Roman" w:cs="Times New Roman"/>
                <w:b/>
                <w:bCs/>
                <w:kern w:val="0"/>
                <w:sz w:val="24"/>
                <w:szCs w:val="24"/>
                <w14:ligatures w14:val="none"/>
              </w:rPr>
            </w:pPr>
            <w:r w:rsidRPr="00E23BEA">
              <w:rPr>
                <w:rFonts w:ascii="Times New Roman" w:eastAsia="Times New Roman" w:hAnsi="Times New Roman" w:cs="Times New Roman"/>
                <w:b/>
                <w:bCs/>
                <w:kern w:val="0"/>
                <w:sz w:val="24"/>
                <w:szCs w:val="24"/>
                <w14:ligatures w14:val="none"/>
              </w:rPr>
              <w:t>Всього за Програмою</w:t>
            </w:r>
          </w:p>
          <w:p w14:paraId="2BFAAE68" w14:textId="4B01A89E"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p w14:paraId="38C3EA99" w14:textId="51F7D6DD"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1843" w:type="dxa"/>
            <w:vAlign w:val="center"/>
            <w:hideMark/>
          </w:tcPr>
          <w:p w14:paraId="11D94A4E" w14:textId="3FC91D4E" w:rsidR="00E23BEA" w:rsidRPr="00E26AD4" w:rsidRDefault="00E23BE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proofErr w:type="spellStart"/>
            <w:r w:rsidRPr="00B56710">
              <w:rPr>
                <w:rFonts w:ascii="Times New Roman" w:hAnsi="Times New Roman" w:cs="Times New Roman"/>
                <w:bCs/>
                <w:sz w:val="24"/>
                <w:szCs w:val="24"/>
              </w:rPr>
              <w:t>Южненської</w:t>
            </w:r>
            <w:proofErr w:type="spellEnd"/>
            <w:r w:rsidRPr="00B56710">
              <w:rPr>
                <w:rFonts w:ascii="Times New Roman" w:hAnsi="Times New Roman" w:cs="Times New Roman"/>
                <w:bCs/>
                <w:sz w:val="24"/>
                <w:szCs w:val="24"/>
              </w:rPr>
              <w:t xml:space="preserve"> міської територіальної громади</w:t>
            </w:r>
            <w:r w:rsidRPr="00E26AD4">
              <w:rPr>
                <w:rFonts w:ascii="Times New Roman" w:eastAsia="Times New Roman" w:hAnsi="Times New Roman" w:cs="Times New Roman"/>
                <w:kern w:val="0"/>
                <w:sz w:val="24"/>
                <w:szCs w:val="24"/>
                <w14:ligatures w14:val="none"/>
              </w:rPr>
              <w:t> </w:t>
            </w:r>
          </w:p>
        </w:tc>
        <w:tc>
          <w:tcPr>
            <w:tcW w:w="1275" w:type="dxa"/>
            <w:vAlign w:val="center"/>
            <w:hideMark/>
          </w:tcPr>
          <w:p w14:paraId="58045E63" w14:textId="2761B37B" w:rsidR="00E23BEA" w:rsidRPr="00F05E1F" w:rsidRDefault="00F05E1F"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2 186,6</w:t>
            </w:r>
          </w:p>
        </w:tc>
        <w:tc>
          <w:tcPr>
            <w:tcW w:w="1134" w:type="dxa"/>
            <w:vAlign w:val="center"/>
            <w:hideMark/>
          </w:tcPr>
          <w:p w14:paraId="3AA5E3D1" w14:textId="6A2F2C27" w:rsidR="00E23BEA" w:rsidRPr="00F05E1F" w:rsidRDefault="00E23BEA"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1</w:t>
            </w:r>
            <w:r w:rsidR="00F05E1F" w:rsidRPr="00F05E1F">
              <w:rPr>
                <w:rFonts w:ascii="Times New Roman" w:eastAsia="Times New Roman" w:hAnsi="Times New Roman" w:cs="Times New Roman"/>
                <w:b/>
                <w:bCs/>
                <w:kern w:val="0"/>
                <w:sz w:val="24"/>
                <w:szCs w:val="24"/>
                <w14:ligatures w14:val="none"/>
              </w:rPr>
              <w:t xml:space="preserve"> </w:t>
            </w:r>
            <w:r w:rsidRPr="00F05E1F">
              <w:rPr>
                <w:rFonts w:ascii="Times New Roman" w:eastAsia="Times New Roman" w:hAnsi="Times New Roman" w:cs="Times New Roman"/>
                <w:b/>
                <w:bCs/>
                <w:kern w:val="0"/>
                <w:sz w:val="24"/>
                <w:szCs w:val="24"/>
                <w14:ligatures w14:val="none"/>
              </w:rPr>
              <w:t>656,3</w:t>
            </w:r>
          </w:p>
        </w:tc>
        <w:tc>
          <w:tcPr>
            <w:tcW w:w="1178" w:type="dxa"/>
            <w:vAlign w:val="center"/>
            <w:hideMark/>
          </w:tcPr>
          <w:p w14:paraId="09219954" w14:textId="2EBDD665" w:rsidR="00E23BEA" w:rsidRPr="00F05E1F" w:rsidRDefault="00E23BEA"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1</w:t>
            </w:r>
            <w:r w:rsidR="00F05E1F" w:rsidRPr="00F05E1F">
              <w:rPr>
                <w:rFonts w:ascii="Times New Roman" w:eastAsia="Times New Roman" w:hAnsi="Times New Roman" w:cs="Times New Roman"/>
                <w:b/>
                <w:bCs/>
                <w:kern w:val="0"/>
                <w:sz w:val="24"/>
                <w:szCs w:val="24"/>
                <w14:ligatures w14:val="none"/>
              </w:rPr>
              <w:t xml:space="preserve"> </w:t>
            </w:r>
            <w:r w:rsidRPr="00F05E1F">
              <w:rPr>
                <w:rFonts w:ascii="Times New Roman" w:eastAsia="Times New Roman" w:hAnsi="Times New Roman" w:cs="Times New Roman"/>
                <w:b/>
                <w:bCs/>
                <w:kern w:val="0"/>
                <w:sz w:val="24"/>
                <w:szCs w:val="24"/>
                <w14:ligatures w14:val="none"/>
              </w:rPr>
              <w:t>656,3</w:t>
            </w:r>
          </w:p>
        </w:tc>
        <w:tc>
          <w:tcPr>
            <w:tcW w:w="1248" w:type="dxa"/>
            <w:vAlign w:val="center"/>
          </w:tcPr>
          <w:p w14:paraId="0AB940A8" w14:textId="65260EEE" w:rsidR="00E23BEA" w:rsidRPr="00F05E1F" w:rsidRDefault="00F05E1F"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5 499,2</w:t>
            </w:r>
          </w:p>
        </w:tc>
        <w:tc>
          <w:tcPr>
            <w:tcW w:w="2252" w:type="dxa"/>
            <w:vAlign w:val="center"/>
            <w:hideMark/>
          </w:tcPr>
          <w:p w14:paraId="53FBEE8A" w14:textId="77777777"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r>
    </w:tbl>
    <w:p w14:paraId="3FB09DA1" w14:textId="77777777" w:rsidR="000D3174" w:rsidRPr="0017162B" w:rsidRDefault="000D3174" w:rsidP="000D3174">
      <w:pPr>
        <w:rPr>
          <w:rFonts w:ascii="Times New Roman" w:eastAsia="Arial" w:hAnsi="Times New Roman" w:cs="Times New Roman"/>
          <w:sz w:val="24"/>
          <w:szCs w:val="24"/>
          <w:lang w:eastAsia="ru-RU"/>
        </w:rPr>
        <w:sectPr w:rsidR="000D3174" w:rsidRPr="0017162B" w:rsidSect="005B1419">
          <w:pgSz w:w="16840" w:h="11910" w:orient="landscape"/>
          <w:pgMar w:top="567" w:right="567" w:bottom="709" w:left="567" w:header="709" w:footer="567" w:gutter="0"/>
          <w:cols w:space="720"/>
        </w:sectPr>
      </w:pPr>
    </w:p>
    <w:p w14:paraId="6C5E00F5" w14:textId="73CA00DF" w:rsidR="00267410" w:rsidRPr="00FD0E0E" w:rsidRDefault="00267410" w:rsidP="0017162B">
      <w:pPr>
        <w:rPr>
          <w:rFonts w:ascii="Times New Roman" w:hAnsi="Times New Roman" w:cs="Times New Roman"/>
          <w:b/>
          <w:bCs/>
          <w:sz w:val="24"/>
          <w:szCs w:val="24"/>
        </w:rPr>
      </w:pPr>
    </w:p>
    <w:sectPr w:rsidR="00267410" w:rsidRPr="00FD0E0E" w:rsidSect="002E0428">
      <w:pgSz w:w="16838" w:h="11906" w:orient="landscape"/>
      <w:pgMar w:top="851" w:right="709" w:bottom="170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8A06" w14:textId="77777777" w:rsidR="00924FE2" w:rsidRDefault="00924FE2" w:rsidP="005C0E8B">
      <w:pPr>
        <w:spacing w:after="0" w:line="240" w:lineRule="auto"/>
      </w:pPr>
      <w:r>
        <w:separator/>
      </w:r>
    </w:p>
  </w:endnote>
  <w:endnote w:type="continuationSeparator" w:id="0">
    <w:p w14:paraId="3B308CA8" w14:textId="77777777" w:rsidR="00924FE2" w:rsidRDefault="00924FE2" w:rsidP="005C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F873" w14:textId="77777777" w:rsidR="00924FE2" w:rsidRDefault="00924FE2" w:rsidP="005C0E8B">
      <w:pPr>
        <w:spacing w:after="0" w:line="240" w:lineRule="auto"/>
      </w:pPr>
      <w:r>
        <w:separator/>
      </w:r>
    </w:p>
  </w:footnote>
  <w:footnote w:type="continuationSeparator" w:id="0">
    <w:p w14:paraId="7D2C7179" w14:textId="77777777" w:rsidR="00924FE2" w:rsidRDefault="00924FE2" w:rsidP="005C0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B16"/>
    <w:multiLevelType w:val="hybridMultilevel"/>
    <w:tmpl w:val="F8A09D7C"/>
    <w:lvl w:ilvl="0" w:tplc="7C12377C">
      <w:start w:val="1"/>
      <w:numFmt w:val="decimal"/>
      <w:lvlText w:val="%1)"/>
      <w:lvlJc w:val="left"/>
      <w:pPr>
        <w:ind w:left="960" w:hanging="360"/>
      </w:pPr>
      <w:rPr>
        <w:rFonts w:hint="default"/>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1" w15:restartNumberingAfterBreak="0">
    <w:nsid w:val="0405587D"/>
    <w:multiLevelType w:val="hybridMultilevel"/>
    <w:tmpl w:val="314C7C32"/>
    <w:lvl w:ilvl="0" w:tplc="03C4D69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C6F42"/>
    <w:multiLevelType w:val="hybridMultilevel"/>
    <w:tmpl w:val="925AE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DE2C8A"/>
    <w:multiLevelType w:val="multilevel"/>
    <w:tmpl w:val="3FA29FAE"/>
    <w:lvl w:ilvl="0">
      <w:start w:val="1"/>
      <w:numFmt w:val="decimal"/>
      <w:lvlText w:val="%1."/>
      <w:lvlJc w:val="left"/>
      <w:pPr>
        <w:tabs>
          <w:tab w:val="num" w:pos="720"/>
        </w:tabs>
        <w:ind w:left="720" w:hanging="360"/>
      </w:pPr>
      <w:rPr>
        <w:rFonts w:hint="default"/>
        <w:sz w:val="20"/>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A0C2C"/>
    <w:multiLevelType w:val="hybridMultilevel"/>
    <w:tmpl w:val="E7041272"/>
    <w:lvl w:ilvl="0" w:tplc="BFC2F5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47A5372D"/>
    <w:multiLevelType w:val="hybridMultilevel"/>
    <w:tmpl w:val="6E3EB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3E31C4"/>
    <w:multiLevelType w:val="hybridMultilevel"/>
    <w:tmpl w:val="6BE4ACA8"/>
    <w:lvl w:ilvl="0" w:tplc="449478D2">
      <w:start w:val="2"/>
      <w:numFmt w:val="bullet"/>
      <w:lvlText w:val="-"/>
      <w:lvlJc w:val="left"/>
      <w:pPr>
        <w:ind w:left="1320" w:hanging="360"/>
      </w:pPr>
      <w:rPr>
        <w:rFonts w:ascii="Calibri" w:eastAsia="Arial" w:hAnsi="Calibri" w:cs="Calibri" w:hint="default"/>
        <w:color w:val="000000" w:themeColor="text1"/>
        <w:sz w:val="22"/>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7"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3B4FBF"/>
    <w:multiLevelType w:val="hybridMultilevel"/>
    <w:tmpl w:val="49E2CE2A"/>
    <w:lvl w:ilvl="0" w:tplc="1FAC8DB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6E091C89"/>
    <w:multiLevelType w:val="hybridMultilevel"/>
    <w:tmpl w:val="2C8A26F2"/>
    <w:lvl w:ilvl="0" w:tplc="28F4A5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16cid:durableId="1539586331">
    <w:abstractNumId w:val="2"/>
  </w:num>
  <w:num w:numId="2" w16cid:durableId="1713338337">
    <w:abstractNumId w:val="7"/>
  </w:num>
  <w:num w:numId="3" w16cid:durableId="1560482347">
    <w:abstractNumId w:val="8"/>
  </w:num>
  <w:num w:numId="4" w16cid:durableId="1894731134">
    <w:abstractNumId w:val="9"/>
  </w:num>
  <w:num w:numId="5" w16cid:durableId="1356076056">
    <w:abstractNumId w:val="0"/>
  </w:num>
  <w:num w:numId="6" w16cid:durableId="638412763">
    <w:abstractNumId w:val="5"/>
  </w:num>
  <w:num w:numId="7" w16cid:durableId="1226378406">
    <w:abstractNumId w:val="6"/>
  </w:num>
  <w:num w:numId="8" w16cid:durableId="16778932">
    <w:abstractNumId w:val="10"/>
  </w:num>
  <w:num w:numId="9" w16cid:durableId="1006634019">
    <w:abstractNumId w:val="3"/>
  </w:num>
  <w:num w:numId="10" w16cid:durableId="1332679460">
    <w:abstractNumId w:val="11"/>
  </w:num>
  <w:num w:numId="11" w16cid:durableId="1694570233">
    <w:abstractNumId w:val="1"/>
  </w:num>
  <w:num w:numId="12" w16cid:durableId="920604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206"/>
    <w:rsid w:val="00013CAD"/>
    <w:rsid w:val="00016617"/>
    <w:rsid w:val="0001763D"/>
    <w:rsid w:val="00021478"/>
    <w:rsid w:val="00031648"/>
    <w:rsid w:val="0003208C"/>
    <w:rsid w:val="000530A4"/>
    <w:rsid w:val="000577E9"/>
    <w:rsid w:val="000607A0"/>
    <w:rsid w:val="000753DD"/>
    <w:rsid w:val="00081DFD"/>
    <w:rsid w:val="00084AA3"/>
    <w:rsid w:val="00087CAA"/>
    <w:rsid w:val="00094AE7"/>
    <w:rsid w:val="000A135D"/>
    <w:rsid w:val="000A192F"/>
    <w:rsid w:val="000B66EF"/>
    <w:rsid w:val="000C026B"/>
    <w:rsid w:val="000C49AE"/>
    <w:rsid w:val="000C59FB"/>
    <w:rsid w:val="000D1467"/>
    <w:rsid w:val="000D3174"/>
    <w:rsid w:val="000D6196"/>
    <w:rsid w:val="000D720D"/>
    <w:rsid w:val="000F791F"/>
    <w:rsid w:val="0011098B"/>
    <w:rsid w:val="00113596"/>
    <w:rsid w:val="0011550E"/>
    <w:rsid w:val="001272FC"/>
    <w:rsid w:val="0013554E"/>
    <w:rsid w:val="0014151A"/>
    <w:rsid w:val="00156066"/>
    <w:rsid w:val="00160DAA"/>
    <w:rsid w:val="00163E7F"/>
    <w:rsid w:val="00164F88"/>
    <w:rsid w:val="00164FCA"/>
    <w:rsid w:val="0017162B"/>
    <w:rsid w:val="001810A4"/>
    <w:rsid w:val="00181866"/>
    <w:rsid w:val="001844BD"/>
    <w:rsid w:val="0019266E"/>
    <w:rsid w:val="00196FE5"/>
    <w:rsid w:val="001C16D4"/>
    <w:rsid w:val="001D1975"/>
    <w:rsid w:val="001D38BD"/>
    <w:rsid w:val="001D7747"/>
    <w:rsid w:val="001E16B7"/>
    <w:rsid w:val="001E4713"/>
    <w:rsid w:val="00204E78"/>
    <w:rsid w:val="002254FE"/>
    <w:rsid w:val="00227A0E"/>
    <w:rsid w:val="00231C11"/>
    <w:rsid w:val="00233D74"/>
    <w:rsid w:val="00241CC5"/>
    <w:rsid w:val="00244527"/>
    <w:rsid w:val="002563B6"/>
    <w:rsid w:val="00264035"/>
    <w:rsid w:val="00267410"/>
    <w:rsid w:val="002809EF"/>
    <w:rsid w:val="00292544"/>
    <w:rsid w:val="00297BEB"/>
    <w:rsid w:val="002A1842"/>
    <w:rsid w:val="002B7997"/>
    <w:rsid w:val="002C0589"/>
    <w:rsid w:val="002C3E82"/>
    <w:rsid w:val="002C512B"/>
    <w:rsid w:val="002D3F30"/>
    <w:rsid w:val="002E0428"/>
    <w:rsid w:val="003124E6"/>
    <w:rsid w:val="00315979"/>
    <w:rsid w:val="00316422"/>
    <w:rsid w:val="00322A30"/>
    <w:rsid w:val="003276C2"/>
    <w:rsid w:val="0033143D"/>
    <w:rsid w:val="00355085"/>
    <w:rsid w:val="003569FE"/>
    <w:rsid w:val="00360CF4"/>
    <w:rsid w:val="00360DE4"/>
    <w:rsid w:val="0036708A"/>
    <w:rsid w:val="003703B3"/>
    <w:rsid w:val="003723AC"/>
    <w:rsid w:val="0037473B"/>
    <w:rsid w:val="0037754C"/>
    <w:rsid w:val="00380446"/>
    <w:rsid w:val="003854F5"/>
    <w:rsid w:val="0038661D"/>
    <w:rsid w:val="003901FF"/>
    <w:rsid w:val="00393433"/>
    <w:rsid w:val="00394727"/>
    <w:rsid w:val="00394967"/>
    <w:rsid w:val="00394A44"/>
    <w:rsid w:val="00395B3D"/>
    <w:rsid w:val="003B4F0A"/>
    <w:rsid w:val="003C5ACF"/>
    <w:rsid w:val="003D0427"/>
    <w:rsid w:val="003E08BB"/>
    <w:rsid w:val="003E164A"/>
    <w:rsid w:val="003E2568"/>
    <w:rsid w:val="003E42F2"/>
    <w:rsid w:val="003E4D2C"/>
    <w:rsid w:val="003E593B"/>
    <w:rsid w:val="003F2D54"/>
    <w:rsid w:val="00406B7F"/>
    <w:rsid w:val="00414379"/>
    <w:rsid w:val="004150B4"/>
    <w:rsid w:val="00415B36"/>
    <w:rsid w:val="004207DF"/>
    <w:rsid w:val="004218CB"/>
    <w:rsid w:val="00427077"/>
    <w:rsid w:val="00437009"/>
    <w:rsid w:val="00440AE9"/>
    <w:rsid w:val="00443ED6"/>
    <w:rsid w:val="0044468D"/>
    <w:rsid w:val="004472FF"/>
    <w:rsid w:val="00463BF5"/>
    <w:rsid w:val="00473940"/>
    <w:rsid w:val="004740DC"/>
    <w:rsid w:val="0049249E"/>
    <w:rsid w:val="00496659"/>
    <w:rsid w:val="004A1A25"/>
    <w:rsid w:val="004A2DFC"/>
    <w:rsid w:val="004C675D"/>
    <w:rsid w:val="004C6A9B"/>
    <w:rsid w:val="004D199E"/>
    <w:rsid w:val="004D1AC4"/>
    <w:rsid w:val="004D1D47"/>
    <w:rsid w:val="004D2340"/>
    <w:rsid w:val="004D60E4"/>
    <w:rsid w:val="005039E5"/>
    <w:rsid w:val="00511A09"/>
    <w:rsid w:val="00514CBD"/>
    <w:rsid w:val="005237E4"/>
    <w:rsid w:val="00524635"/>
    <w:rsid w:val="00524FB4"/>
    <w:rsid w:val="00547AD6"/>
    <w:rsid w:val="00551E11"/>
    <w:rsid w:val="0055228E"/>
    <w:rsid w:val="0056368A"/>
    <w:rsid w:val="00574F69"/>
    <w:rsid w:val="00575278"/>
    <w:rsid w:val="0057655F"/>
    <w:rsid w:val="005808DD"/>
    <w:rsid w:val="00580C33"/>
    <w:rsid w:val="0059105A"/>
    <w:rsid w:val="00596A09"/>
    <w:rsid w:val="005A3FDC"/>
    <w:rsid w:val="005A4AC9"/>
    <w:rsid w:val="005B1419"/>
    <w:rsid w:val="005B48D0"/>
    <w:rsid w:val="005C0E8B"/>
    <w:rsid w:val="005D1D2A"/>
    <w:rsid w:val="005D33E6"/>
    <w:rsid w:val="005E4454"/>
    <w:rsid w:val="005E469E"/>
    <w:rsid w:val="005E56C0"/>
    <w:rsid w:val="005F1033"/>
    <w:rsid w:val="005F22E4"/>
    <w:rsid w:val="006025D5"/>
    <w:rsid w:val="00620590"/>
    <w:rsid w:val="00626847"/>
    <w:rsid w:val="006318DD"/>
    <w:rsid w:val="006368F2"/>
    <w:rsid w:val="0064317A"/>
    <w:rsid w:val="006470A6"/>
    <w:rsid w:val="0065196A"/>
    <w:rsid w:val="006672BD"/>
    <w:rsid w:val="00683AF3"/>
    <w:rsid w:val="00686551"/>
    <w:rsid w:val="00693276"/>
    <w:rsid w:val="006A20F1"/>
    <w:rsid w:val="006A353D"/>
    <w:rsid w:val="006A41D0"/>
    <w:rsid w:val="006B1033"/>
    <w:rsid w:val="006B3492"/>
    <w:rsid w:val="006C04F1"/>
    <w:rsid w:val="006D0204"/>
    <w:rsid w:val="006E3504"/>
    <w:rsid w:val="006E51C9"/>
    <w:rsid w:val="006E7834"/>
    <w:rsid w:val="0070319A"/>
    <w:rsid w:val="007067BB"/>
    <w:rsid w:val="00710400"/>
    <w:rsid w:val="00711FF5"/>
    <w:rsid w:val="00717B10"/>
    <w:rsid w:val="007202BB"/>
    <w:rsid w:val="00723AAB"/>
    <w:rsid w:val="00727D63"/>
    <w:rsid w:val="0075323B"/>
    <w:rsid w:val="007534D2"/>
    <w:rsid w:val="007555BD"/>
    <w:rsid w:val="00757E60"/>
    <w:rsid w:val="00770444"/>
    <w:rsid w:val="00780C2B"/>
    <w:rsid w:val="00791AC0"/>
    <w:rsid w:val="00792929"/>
    <w:rsid w:val="00794A58"/>
    <w:rsid w:val="007971B7"/>
    <w:rsid w:val="007A43AD"/>
    <w:rsid w:val="007C0BB5"/>
    <w:rsid w:val="007D17A0"/>
    <w:rsid w:val="007D6EFF"/>
    <w:rsid w:val="007D73AB"/>
    <w:rsid w:val="007D78D7"/>
    <w:rsid w:val="007F5539"/>
    <w:rsid w:val="007F6206"/>
    <w:rsid w:val="008134C6"/>
    <w:rsid w:val="00820C10"/>
    <w:rsid w:val="00821D05"/>
    <w:rsid w:val="00826EFB"/>
    <w:rsid w:val="00830884"/>
    <w:rsid w:val="00832182"/>
    <w:rsid w:val="00833D10"/>
    <w:rsid w:val="00834429"/>
    <w:rsid w:val="008654D6"/>
    <w:rsid w:val="00874318"/>
    <w:rsid w:val="008763E5"/>
    <w:rsid w:val="008817AE"/>
    <w:rsid w:val="00892B50"/>
    <w:rsid w:val="00893595"/>
    <w:rsid w:val="008A6784"/>
    <w:rsid w:val="008E37F6"/>
    <w:rsid w:val="008E6C12"/>
    <w:rsid w:val="008E6E91"/>
    <w:rsid w:val="00900669"/>
    <w:rsid w:val="00903841"/>
    <w:rsid w:val="00903991"/>
    <w:rsid w:val="00906A70"/>
    <w:rsid w:val="00906A8F"/>
    <w:rsid w:val="00906D09"/>
    <w:rsid w:val="00907093"/>
    <w:rsid w:val="009108E6"/>
    <w:rsid w:val="0092330C"/>
    <w:rsid w:val="00924FE2"/>
    <w:rsid w:val="009264B1"/>
    <w:rsid w:val="009328A5"/>
    <w:rsid w:val="00941186"/>
    <w:rsid w:val="009468C3"/>
    <w:rsid w:val="009600AB"/>
    <w:rsid w:val="00962031"/>
    <w:rsid w:val="00962E6C"/>
    <w:rsid w:val="00963C98"/>
    <w:rsid w:val="00963F03"/>
    <w:rsid w:val="009675D4"/>
    <w:rsid w:val="009771D6"/>
    <w:rsid w:val="00991113"/>
    <w:rsid w:val="009A388C"/>
    <w:rsid w:val="009C199E"/>
    <w:rsid w:val="009D147A"/>
    <w:rsid w:val="009E2A6D"/>
    <w:rsid w:val="009E50F4"/>
    <w:rsid w:val="00A01480"/>
    <w:rsid w:val="00A2044C"/>
    <w:rsid w:val="00A24ACE"/>
    <w:rsid w:val="00A40FE8"/>
    <w:rsid w:val="00A44202"/>
    <w:rsid w:val="00A56C51"/>
    <w:rsid w:val="00A62477"/>
    <w:rsid w:val="00A63AC2"/>
    <w:rsid w:val="00A64406"/>
    <w:rsid w:val="00A73FE9"/>
    <w:rsid w:val="00A74444"/>
    <w:rsid w:val="00A77F75"/>
    <w:rsid w:val="00A80AA5"/>
    <w:rsid w:val="00A81D6A"/>
    <w:rsid w:val="00A84CA1"/>
    <w:rsid w:val="00AA4A15"/>
    <w:rsid w:val="00AB75DD"/>
    <w:rsid w:val="00AC1384"/>
    <w:rsid w:val="00AC1567"/>
    <w:rsid w:val="00AC3AC5"/>
    <w:rsid w:val="00AE1E73"/>
    <w:rsid w:val="00AE2993"/>
    <w:rsid w:val="00AE76A2"/>
    <w:rsid w:val="00AE7713"/>
    <w:rsid w:val="00AF00A7"/>
    <w:rsid w:val="00AF50DC"/>
    <w:rsid w:val="00AF7365"/>
    <w:rsid w:val="00B0260E"/>
    <w:rsid w:val="00B16600"/>
    <w:rsid w:val="00B23A0F"/>
    <w:rsid w:val="00B33A05"/>
    <w:rsid w:val="00B37C4C"/>
    <w:rsid w:val="00B455E8"/>
    <w:rsid w:val="00B465FE"/>
    <w:rsid w:val="00B475AA"/>
    <w:rsid w:val="00B56710"/>
    <w:rsid w:val="00B62348"/>
    <w:rsid w:val="00B63888"/>
    <w:rsid w:val="00B72208"/>
    <w:rsid w:val="00B741B2"/>
    <w:rsid w:val="00B83473"/>
    <w:rsid w:val="00B83997"/>
    <w:rsid w:val="00B9649F"/>
    <w:rsid w:val="00B9656F"/>
    <w:rsid w:val="00B97EAF"/>
    <w:rsid w:val="00BA448E"/>
    <w:rsid w:val="00BB2CF8"/>
    <w:rsid w:val="00BB75B8"/>
    <w:rsid w:val="00BD4F59"/>
    <w:rsid w:val="00BD666F"/>
    <w:rsid w:val="00BE6C16"/>
    <w:rsid w:val="00BF5A1A"/>
    <w:rsid w:val="00C00AD6"/>
    <w:rsid w:val="00C1331D"/>
    <w:rsid w:val="00C20F9E"/>
    <w:rsid w:val="00C267BE"/>
    <w:rsid w:val="00C308A0"/>
    <w:rsid w:val="00C31CC9"/>
    <w:rsid w:val="00C327C3"/>
    <w:rsid w:val="00C5453D"/>
    <w:rsid w:val="00C66AD4"/>
    <w:rsid w:val="00C8332A"/>
    <w:rsid w:val="00C838C7"/>
    <w:rsid w:val="00C95AF8"/>
    <w:rsid w:val="00C96086"/>
    <w:rsid w:val="00CA1A00"/>
    <w:rsid w:val="00CA50B1"/>
    <w:rsid w:val="00CB6003"/>
    <w:rsid w:val="00CC45C7"/>
    <w:rsid w:val="00CD2E4E"/>
    <w:rsid w:val="00CE00AD"/>
    <w:rsid w:val="00CF33ED"/>
    <w:rsid w:val="00CF3FAF"/>
    <w:rsid w:val="00D03C7B"/>
    <w:rsid w:val="00D1313D"/>
    <w:rsid w:val="00D1730C"/>
    <w:rsid w:val="00D20944"/>
    <w:rsid w:val="00D23457"/>
    <w:rsid w:val="00D27F01"/>
    <w:rsid w:val="00D3097E"/>
    <w:rsid w:val="00D359DB"/>
    <w:rsid w:val="00D43817"/>
    <w:rsid w:val="00D43ADF"/>
    <w:rsid w:val="00D44593"/>
    <w:rsid w:val="00D500E9"/>
    <w:rsid w:val="00D75A4D"/>
    <w:rsid w:val="00D86464"/>
    <w:rsid w:val="00D9734F"/>
    <w:rsid w:val="00DA33AA"/>
    <w:rsid w:val="00DA7FB5"/>
    <w:rsid w:val="00DB6B29"/>
    <w:rsid w:val="00DC10A2"/>
    <w:rsid w:val="00DC6DFA"/>
    <w:rsid w:val="00DD0D7E"/>
    <w:rsid w:val="00DD1AF9"/>
    <w:rsid w:val="00DD3D86"/>
    <w:rsid w:val="00DD6C1F"/>
    <w:rsid w:val="00E02495"/>
    <w:rsid w:val="00E0604C"/>
    <w:rsid w:val="00E11061"/>
    <w:rsid w:val="00E116D0"/>
    <w:rsid w:val="00E21475"/>
    <w:rsid w:val="00E22174"/>
    <w:rsid w:val="00E23BEA"/>
    <w:rsid w:val="00E3289A"/>
    <w:rsid w:val="00E33456"/>
    <w:rsid w:val="00E47C72"/>
    <w:rsid w:val="00E504D4"/>
    <w:rsid w:val="00E52716"/>
    <w:rsid w:val="00E70CF7"/>
    <w:rsid w:val="00E72404"/>
    <w:rsid w:val="00E77AF6"/>
    <w:rsid w:val="00E80C9D"/>
    <w:rsid w:val="00E8384D"/>
    <w:rsid w:val="00E84C03"/>
    <w:rsid w:val="00E86CB7"/>
    <w:rsid w:val="00E90C5B"/>
    <w:rsid w:val="00EA520C"/>
    <w:rsid w:val="00EA57A1"/>
    <w:rsid w:val="00EC661A"/>
    <w:rsid w:val="00ED1C17"/>
    <w:rsid w:val="00EF1523"/>
    <w:rsid w:val="00EF3E34"/>
    <w:rsid w:val="00F0531E"/>
    <w:rsid w:val="00F05E1F"/>
    <w:rsid w:val="00F07B83"/>
    <w:rsid w:val="00F108D1"/>
    <w:rsid w:val="00F11207"/>
    <w:rsid w:val="00F128FA"/>
    <w:rsid w:val="00F13D0F"/>
    <w:rsid w:val="00F2120E"/>
    <w:rsid w:val="00F22CFC"/>
    <w:rsid w:val="00F2320D"/>
    <w:rsid w:val="00F323DF"/>
    <w:rsid w:val="00F41786"/>
    <w:rsid w:val="00F44484"/>
    <w:rsid w:val="00F50829"/>
    <w:rsid w:val="00F55038"/>
    <w:rsid w:val="00F552DF"/>
    <w:rsid w:val="00F62DF0"/>
    <w:rsid w:val="00F63AF2"/>
    <w:rsid w:val="00F808FB"/>
    <w:rsid w:val="00F82B41"/>
    <w:rsid w:val="00F9050A"/>
    <w:rsid w:val="00F90BC1"/>
    <w:rsid w:val="00F94895"/>
    <w:rsid w:val="00FA3D1D"/>
    <w:rsid w:val="00FD0E0E"/>
    <w:rsid w:val="00FD23A1"/>
    <w:rsid w:val="00FE2B55"/>
    <w:rsid w:val="00FF0EF0"/>
    <w:rsid w:val="00FF2E98"/>
    <w:rsid w:val="00FF3804"/>
    <w:rsid w:val="00FF6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0502"/>
  <w15:chartTrackingRefBased/>
  <w15:docId w15:val="{0BD9B239-5041-417D-B5C9-806A532F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C16"/>
  </w:style>
  <w:style w:type="paragraph" w:styleId="1">
    <w:name w:val="heading 1"/>
    <w:basedOn w:val="a"/>
    <w:next w:val="a"/>
    <w:link w:val="10"/>
    <w:uiPriority w:val="9"/>
    <w:qFormat/>
    <w:rsid w:val="00447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7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72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72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72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72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72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72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72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72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72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72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72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72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72FF"/>
    <w:rPr>
      <w:rFonts w:eastAsiaTheme="majorEastAsia" w:cstheme="majorBidi"/>
      <w:color w:val="595959" w:themeColor="text1" w:themeTint="A6"/>
    </w:rPr>
  </w:style>
  <w:style w:type="character" w:customStyle="1" w:styleId="80">
    <w:name w:val="Заголовок 8 Знак"/>
    <w:basedOn w:val="a0"/>
    <w:link w:val="8"/>
    <w:uiPriority w:val="9"/>
    <w:semiHidden/>
    <w:rsid w:val="004472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72FF"/>
    <w:rPr>
      <w:rFonts w:eastAsiaTheme="majorEastAsia" w:cstheme="majorBidi"/>
      <w:color w:val="272727" w:themeColor="text1" w:themeTint="D8"/>
    </w:rPr>
  </w:style>
  <w:style w:type="paragraph" w:styleId="a3">
    <w:name w:val="Title"/>
    <w:basedOn w:val="a"/>
    <w:next w:val="a"/>
    <w:link w:val="a4"/>
    <w:uiPriority w:val="10"/>
    <w:qFormat/>
    <w:rsid w:val="00447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47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F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472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472FF"/>
    <w:pPr>
      <w:spacing w:before="160"/>
      <w:jc w:val="center"/>
    </w:pPr>
    <w:rPr>
      <w:i/>
      <w:iCs/>
      <w:color w:val="404040" w:themeColor="text1" w:themeTint="BF"/>
    </w:rPr>
  </w:style>
  <w:style w:type="character" w:customStyle="1" w:styleId="a8">
    <w:name w:val="Цитата Знак"/>
    <w:basedOn w:val="a0"/>
    <w:link w:val="a7"/>
    <w:uiPriority w:val="29"/>
    <w:rsid w:val="004472FF"/>
    <w:rPr>
      <w:i/>
      <w:iCs/>
      <w:color w:val="404040" w:themeColor="text1" w:themeTint="BF"/>
    </w:rPr>
  </w:style>
  <w:style w:type="paragraph" w:styleId="a9">
    <w:name w:val="List Paragraph"/>
    <w:basedOn w:val="a"/>
    <w:link w:val="aa"/>
    <w:uiPriority w:val="1"/>
    <w:qFormat/>
    <w:rsid w:val="004472FF"/>
    <w:pPr>
      <w:ind w:left="720"/>
      <w:contextualSpacing/>
    </w:pPr>
  </w:style>
  <w:style w:type="character" w:styleId="ab">
    <w:name w:val="Intense Emphasis"/>
    <w:basedOn w:val="a0"/>
    <w:uiPriority w:val="21"/>
    <w:qFormat/>
    <w:rsid w:val="004472FF"/>
    <w:rPr>
      <w:i/>
      <w:iCs/>
      <w:color w:val="2F5496" w:themeColor="accent1" w:themeShade="BF"/>
    </w:rPr>
  </w:style>
  <w:style w:type="paragraph" w:styleId="ac">
    <w:name w:val="Intense Quote"/>
    <w:basedOn w:val="a"/>
    <w:next w:val="a"/>
    <w:link w:val="ad"/>
    <w:uiPriority w:val="30"/>
    <w:qFormat/>
    <w:rsid w:val="00447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4472FF"/>
    <w:rPr>
      <w:i/>
      <w:iCs/>
      <w:color w:val="2F5496" w:themeColor="accent1" w:themeShade="BF"/>
    </w:rPr>
  </w:style>
  <w:style w:type="character" w:styleId="ae">
    <w:name w:val="Intense Reference"/>
    <w:basedOn w:val="a0"/>
    <w:uiPriority w:val="32"/>
    <w:qFormat/>
    <w:rsid w:val="004472FF"/>
    <w:rPr>
      <w:b/>
      <w:bCs/>
      <w:smallCaps/>
      <w:color w:val="2F5496" w:themeColor="accent1" w:themeShade="BF"/>
      <w:spacing w:val="5"/>
    </w:rPr>
  </w:style>
  <w:style w:type="table" w:styleId="af">
    <w:name w:val="Table Grid"/>
    <w:basedOn w:val="a1"/>
    <w:uiPriority w:val="39"/>
    <w:rsid w:val="00E9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3569FE"/>
    <w:pPr>
      <w:spacing w:after="0" w:line="240" w:lineRule="auto"/>
    </w:pPr>
    <w:rPr>
      <w:rFonts w:ascii="Times New Roman" w:eastAsia="Calibri" w:hAnsi="Times New Roman" w:cs="Times New Roman"/>
      <w:kern w:val="0"/>
      <w:sz w:val="24"/>
      <w:szCs w:val="24"/>
      <w:lang w:eastAsia="ru-RU"/>
      <w14:ligatures w14:val="none"/>
    </w:rPr>
  </w:style>
  <w:style w:type="character" w:customStyle="1" w:styleId="af0">
    <w:name w:val="Основной текст_"/>
    <w:basedOn w:val="a0"/>
    <w:link w:val="12"/>
    <w:rsid w:val="00683AF3"/>
    <w:rPr>
      <w:rFonts w:ascii="Times New Roman" w:eastAsia="Times New Roman" w:hAnsi="Times New Roman" w:cs="Times New Roman"/>
      <w:sz w:val="26"/>
      <w:szCs w:val="26"/>
    </w:rPr>
  </w:style>
  <w:style w:type="paragraph" w:customStyle="1" w:styleId="12">
    <w:name w:val="Основной текст1"/>
    <w:basedOn w:val="a"/>
    <w:link w:val="af0"/>
    <w:rsid w:val="00683AF3"/>
    <w:pPr>
      <w:widowControl w:val="0"/>
      <w:spacing w:after="0"/>
      <w:ind w:firstLine="400"/>
    </w:pPr>
    <w:rPr>
      <w:rFonts w:ascii="Times New Roman" w:eastAsia="Times New Roman" w:hAnsi="Times New Roman" w:cs="Times New Roman"/>
      <w:sz w:val="26"/>
      <w:szCs w:val="26"/>
    </w:rPr>
  </w:style>
  <w:style w:type="table" w:customStyle="1" w:styleId="13">
    <w:name w:val="Сітка таблиці1"/>
    <w:basedOn w:val="a1"/>
    <w:next w:val="af"/>
    <w:uiPriority w:val="59"/>
    <w:rsid w:val="007C0BB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9">
    <w:name w:val="citation-259"/>
    <w:basedOn w:val="a0"/>
    <w:rsid w:val="001E16B7"/>
  </w:style>
  <w:style w:type="paragraph" w:styleId="af1">
    <w:name w:val="Normal (Web)"/>
    <w:basedOn w:val="a"/>
    <w:uiPriority w:val="99"/>
    <w:unhideWhenUsed/>
    <w:rsid w:val="00963F03"/>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citation-250">
    <w:name w:val="citation-250"/>
    <w:basedOn w:val="a0"/>
    <w:rsid w:val="00963F03"/>
  </w:style>
  <w:style w:type="character" w:customStyle="1" w:styleId="citation-249">
    <w:name w:val="citation-249"/>
    <w:basedOn w:val="a0"/>
    <w:rsid w:val="00963F03"/>
  </w:style>
  <w:style w:type="character" w:customStyle="1" w:styleId="citation-248">
    <w:name w:val="citation-248"/>
    <w:basedOn w:val="a0"/>
    <w:rsid w:val="00963F03"/>
  </w:style>
  <w:style w:type="character" w:customStyle="1" w:styleId="citation-247">
    <w:name w:val="citation-247"/>
    <w:basedOn w:val="a0"/>
    <w:rsid w:val="00963F03"/>
  </w:style>
  <w:style w:type="character" w:customStyle="1" w:styleId="citation-246">
    <w:name w:val="citation-246"/>
    <w:basedOn w:val="a0"/>
    <w:rsid w:val="00963F03"/>
  </w:style>
  <w:style w:type="character" w:customStyle="1" w:styleId="citation-245">
    <w:name w:val="citation-245"/>
    <w:basedOn w:val="a0"/>
    <w:rsid w:val="00963F03"/>
  </w:style>
  <w:style w:type="character" w:customStyle="1" w:styleId="citation-244">
    <w:name w:val="citation-244"/>
    <w:basedOn w:val="a0"/>
    <w:rsid w:val="00963F03"/>
  </w:style>
  <w:style w:type="character" w:customStyle="1" w:styleId="citation-243">
    <w:name w:val="citation-243"/>
    <w:basedOn w:val="a0"/>
    <w:rsid w:val="00963F03"/>
  </w:style>
  <w:style w:type="paragraph" w:customStyle="1" w:styleId="rvps2">
    <w:name w:val="rvps2"/>
    <w:basedOn w:val="a"/>
    <w:rsid w:val="001C16D4"/>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aa">
    <w:name w:val="Абзац списку Знак"/>
    <w:link w:val="a9"/>
    <w:uiPriority w:val="1"/>
    <w:locked/>
    <w:rsid w:val="0064317A"/>
  </w:style>
  <w:style w:type="paragraph" w:styleId="af2">
    <w:name w:val="No Spacing"/>
    <w:uiPriority w:val="1"/>
    <w:qFormat/>
    <w:rsid w:val="00CA1A00"/>
    <w:pPr>
      <w:spacing w:after="0" w:line="240" w:lineRule="auto"/>
    </w:pPr>
  </w:style>
  <w:style w:type="paragraph" w:customStyle="1" w:styleId="docdata">
    <w:name w:val="docdata"/>
    <w:aliases w:val="docy,v5,30513,baiaagaaboqcaaadd3maaawfcwaaaaaaaaaaaaaaaaaaaaaaaaaaaaaaaaaaaaaaaaaaaaaaaaaaaaaaaaaaaaaaaaaaaaaaaaaaaaaaaaaaaaaaaaaaaaaaaaaaaaaaaaaaaaaaaaaaaaaaaaaaaaaaaaaaaaaaaaaaaaaaaaaaaaaaaaaaaaaaaaaaaaaaaaaaaaaaaaaaaaaaaaaaaaaaaaaaaaaaaaaaaaa"/>
    <w:basedOn w:val="a"/>
    <w:rsid w:val="00D03C7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customStyle="1" w:styleId="14">
    <w:name w:val="Сетка таблицы1"/>
    <w:basedOn w:val="a1"/>
    <w:next w:val="af"/>
    <w:uiPriority w:val="39"/>
    <w:rsid w:val="00D03C7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f"/>
    <w:uiPriority w:val="39"/>
    <w:rsid w:val="002E04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C0E8B"/>
    <w:pPr>
      <w:tabs>
        <w:tab w:val="center" w:pos="4677"/>
        <w:tab w:val="right" w:pos="9355"/>
      </w:tabs>
      <w:spacing w:after="0" w:line="240" w:lineRule="auto"/>
    </w:pPr>
  </w:style>
  <w:style w:type="character" w:customStyle="1" w:styleId="af4">
    <w:name w:val="Верхній колонтитул Знак"/>
    <w:basedOn w:val="a0"/>
    <w:link w:val="af3"/>
    <w:uiPriority w:val="99"/>
    <w:rsid w:val="005C0E8B"/>
  </w:style>
  <w:style w:type="paragraph" w:styleId="af5">
    <w:name w:val="footer"/>
    <w:basedOn w:val="a"/>
    <w:link w:val="af6"/>
    <w:uiPriority w:val="99"/>
    <w:unhideWhenUsed/>
    <w:rsid w:val="005C0E8B"/>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5C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4741">
      <w:bodyDiv w:val="1"/>
      <w:marLeft w:val="0"/>
      <w:marRight w:val="0"/>
      <w:marTop w:val="0"/>
      <w:marBottom w:val="0"/>
      <w:divBdr>
        <w:top w:val="none" w:sz="0" w:space="0" w:color="auto"/>
        <w:left w:val="none" w:sz="0" w:space="0" w:color="auto"/>
        <w:bottom w:val="none" w:sz="0" w:space="0" w:color="auto"/>
        <w:right w:val="none" w:sz="0" w:space="0" w:color="auto"/>
      </w:divBdr>
    </w:div>
    <w:div w:id="279609296">
      <w:bodyDiv w:val="1"/>
      <w:marLeft w:val="0"/>
      <w:marRight w:val="0"/>
      <w:marTop w:val="0"/>
      <w:marBottom w:val="0"/>
      <w:divBdr>
        <w:top w:val="none" w:sz="0" w:space="0" w:color="auto"/>
        <w:left w:val="none" w:sz="0" w:space="0" w:color="auto"/>
        <w:bottom w:val="none" w:sz="0" w:space="0" w:color="auto"/>
        <w:right w:val="none" w:sz="0" w:space="0" w:color="auto"/>
      </w:divBdr>
    </w:div>
    <w:div w:id="660350502">
      <w:bodyDiv w:val="1"/>
      <w:marLeft w:val="0"/>
      <w:marRight w:val="0"/>
      <w:marTop w:val="0"/>
      <w:marBottom w:val="0"/>
      <w:divBdr>
        <w:top w:val="none" w:sz="0" w:space="0" w:color="auto"/>
        <w:left w:val="none" w:sz="0" w:space="0" w:color="auto"/>
        <w:bottom w:val="none" w:sz="0" w:space="0" w:color="auto"/>
        <w:right w:val="none" w:sz="0" w:space="0" w:color="auto"/>
      </w:divBdr>
      <w:divsChild>
        <w:div w:id="30156974">
          <w:marLeft w:val="0"/>
          <w:marRight w:val="0"/>
          <w:marTop w:val="0"/>
          <w:marBottom w:val="0"/>
          <w:divBdr>
            <w:top w:val="none" w:sz="0" w:space="0" w:color="auto"/>
            <w:left w:val="none" w:sz="0" w:space="0" w:color="auto"/>
            <w:bottom w:val="none" w:sz="0" w:space="0" w:color="auto"/>
            <w:right w:val="none" w:sz="0" w:space="0" w:color="auto"/>
          </w:divBdr>
        </w:div>
        <w:div w:id="222329998">
          <w:marLeft w:val="0"/>
          <w:marRight w:val="0"/>
          <w:marTop w:val="0"/>
          <w:marBottom w:val="0"/>
          <w:divBdr>
            <w:top w:val="none" w:sz="0" w:space="0" w:color="auto"/>
            <w:left w:val="none" w:sz="0" w:space="0" w:color="auto"/>
            <w:bottom w:val="none" w:sz="0" w:space="0" w:color="auto"/>
            <w:right w:val="none" w:sz="0" w:space="0" w:color="auto"/>
          </w:divBdr>
        </w:div>
        <w:div w:id="274755380">
          <w:marLeft w:val="0"/>
          <w:marRight w:val="0"/>
          <w:marTop w:val="0"/>
          <w:marBottom w:val="0"/>
          <w:divBdr>
            <w:top w:val="none" w:sz="0" w:space="0" w:color="auto"/>
            <w:left w:val="none" w:sz="0" w:space="0" w:color="auto"/>
            <w:bottom w:val="none" w:sz="0" w:space="0" w:color="auto"/>
            <w:right w:val="none" w:sz="0" w:space="0" w:color="auto"/>
          </w:divBdr>
        </w:div>
        <w:div w:id="346641924">
          <w:marLeft w:val="0"/>
          <w:marRight w:val="0"/>
          <w:marTop w:val="0"/>
          <w:marBottom w:val="0"/>
          <w:divBdr>
            <w:top w:val="none" w:sz="0" w:space="0" w:color="auto"/>
            <w:left w:val="none" w:sz="0" w:space="0" w:color="auto"/>
            <w:bottom w:val="none" w:sz="0" w:space="0" w:color="auto"/>
            <w:right w:val="none" w:sz="0" w:space="0" w:color="auto"/>
          </w:divBdr>
        </w:div>
        <w:div w:id="366418529">
          <w:marLeft w:val="0"/>
          <w:marRight w:val="0"/>
          <w:marTop w:val="0"/>
          <w:marBottom w:val="0"/>
          <w:divBdr>
            <w:top w:val="none" w:sz="0" w:space="0" w:color="auto"/>
            <w:left w:val="none" w:sz="0" w:space="0" w:color="auto"/>
            <w:bottom w:val="none" w:sz="0" w:space="0" w:color="auto"/>
            <w:right w:val="none" w:sz="0" w:space="0" w:color="auto"/>
          </w:divBdr>
        </w:div>
        <w:div w:id="414401826">
          <w:marLeft w:val="0"/>
          <w:marRight w:val="0"/>
          <w:marTop w:val="0"/>
          <w:marBottom w:val="0"/>
          <w:divBdr>
            <w:top w:val="none" w:sz="0" w:space="0" w:color="auto"/>
            <w:left w:val="none" w:sz="0" w:space="0" w:color="auto"/>
            <w:bottom w:val="none" w:sz="0" w:space="0" w:color="auto"/>
            <w:right w:val="none" w:sz="0" w:space="0" w:color="auto"/>
          </w:divBdr>
        </w:div>
        <w:div w:id="576673548">
          <w:marLeft w:val="0"/>
          <w:marRight w:val="0"/>
          <w:marTop w:val="0"/>
          <w:marBottom w:val="0"/>
          <w:divBdr>
            <w:top w:val="none" w:sz="0" w:space="0" w:color="auto"/>
            <w:left w:val="none" w:sz="0" w:space="0" w:color="auto"/>
            <w:bottom w:val="none" w:sz="0" w:space="0" w:color="auto"/>
            <w:right w:val="none" w:sz="0" w:space="0" w:color="auto"/>
          </w:divBdr>
        </w:div>
        <w:div w:id="587731838">
          <w:marLeft w:val="0"/>
          <w:marRight w:val="0"/>
          <w:marTop w:val="0"/>
          <w:marBottom w:val="0"/>
          <w:divBdr>
            <w:top w:val="none" w:sz="0" w:space="0" w:color="auto"/>
            <w:left w:val="none" w:sz="0" w:space="0" w:color="auto"/>
            <w:bottom w:val="none" w:sz="0" w:space="0" w:color="auto"/>
            <w:right w:val="none" w:sz="0" w:space="0" w:color="auto"/>
          </w:divBdr>
        </w:div>
        <w:div w:id="601110488">
          <w:marLeft w:val="0"/>
          <w:marRight w:val="0"/>
          <w:marTop w:val="0"/>
          <w:marBottom w:val="0"/>
          <w:divBdr>
            <w:top w:val="none" w:sz="0" w:space="0" w:color="auto"/>
            <w:left w:val="none" w:sz="0" w:space="0" w:color="auto"/>
            <w:bottom w:val="none" w:sz="0" w:space="0" w:color="auto"/>
            <w:right w:val="none" w:sz="0" w:space="0" w:color="auto"/>
          </w:divBdr>
        </w:div>
        <w:div w:id="614219084">
          <w:marLeft w:val="0"/>
          <w:marRight w:val="0"/>
          <w:marTop w:val="0"/>
          <w:marBottom w:val="0"/>
          <w:divBdr>
            <w:top w:val="none" w:sz="0" w:space="0" w:color="auto"/>
            <w:left w:val="none" w:sz="0" w:space="0" w:color="auto"/>
            <w:bottom w:val="none" w:sz="0" w:space="0" w:color="auto"/>
            <w:right w:val="none" w:sz="0" w:space="0" w:color="auto"/>
          </w:divBdr>
        </w:div>
        <w:div w:id="648171197">
          <w:marLeft w:val="0"/>
          <w:marRight w:val="0"/>
          <w:marTop w:val="0"/>
          <w:marBottom w:val="0"/>
          <w:divBdr>
            <w:top w:val="none" w:sz="0" w:space="0" w:color="auto"/>
            <w:left w:val="none" w:sz="0" w:space="0" w:color="auto"/>
            <w:bottom w:val="none" w:sz="0" w:space="0" w:color="auto"/>
            <w:right w:val="none" w:sz="0" w:space="0" w:color="auto"/>
          </w:divBdr>
        </w:div>
        <w:div w:id="649214689">
          <w:marLeft w:val="0"/>
          <w:marRight w:val="0"/>
          <w:marTop w:val="0"/>
          <w:marBottom w:val="0"/>
          <w:divBdr>
            <w:top w:val="none" w:sz="0" w:space="0" w:color="auto"/>
            <w:left w:val="none" w:sz="0" w:space="0" w:color="auto"/>
            <w:bottom w:val="none" w:sz="0" w:space="0" w:color="auto"/>
            <w:right w:val="none" w:sz="0" w:space="0" w:color="auto"/>
          </w:divBdr>
        </w:div>
        <w:div w:id="892275155">
          <w:marLeft w:val="0"/>
          <w:marRight w:val="0"/>
          <w:marTop w:val="0"/>
          <w:marBottom w:val="0"/>
          <w:divBdr>
            <w:top w:val="none" w:sz="0" w:space="0" w:color="auto"/>
            <w:left w:val="none" w:sz="0" w:space="0" w:color="auto"/>
            <w:bottom w:val="none" w:sz="0" w:space="0" w:color="auto"/>
            <w:right w:val="none" w:sz="0" w:space="0" w:color="auto"/>
          </w:divBdr>
        </w:div>
        <w:div w:id="947541535">
          <w:marLeft w:val="0"/>
          <w:marRight w:val="0"/>
          <w:marTop w:val="0"/>
          <w:marBottom w:val="0"/>
          <w:divBdr>
            <w:top w:val="none" w:sz="0" w:space="0" w:color="auto"/>
            <w:left w:val="none" w:sz="0" w:space="0" w:color="auto"/>
            <w:bottom w:val="none" w:sz="0" w:space="0" w:color="auto"/>
            <w:right w:val="none" w:sz="0" w:space="0" w:color="auto"/>
          </w:divBdr>
        </w:div>
        <w:div w:id="949705385">
          <w:marLeft w:val="0"/>
          <w:marRight w:val="0"/>
          <w:marTop w:val="0"/>
          <w:marBottom w:val="0"/>
          <w:divBdr>
            <w:top w:val="none" w:sz="0" w:space="0" w:color="auto"/>
            <w:left w:val="none" w:sz="0" w:space="0" w:color="auto"/>
            <w:bottom w:val="none" w:sz="0" w:space="0" w:color="auto"/>
            <w:right w:val="none" w:sz="0" w:space="0" w:color="auto"/>
          </w:divBdr>
        </w:div>
        <w:div w:id="1043140571">
          <w:marLeft w:val="0"/>
          <w:marRight w:val="0"/>
          <w:marTop w:val="0"/>
          <w:marBottom w:val="0"/>
          <w:divBdr>
            <w:top w:val="none" w:sz="0" w:space="0" w:color="auto"/>
            <w:left w:val="none" w:sz="0" w:space="0" w:color="auto"/>
            <w:bottom w:val="none" w:sz="0" w:space="0" w:color="auto"/>
            <w:right w:val="none" w:sz="0" w:space="0" w:color="auto"/>
          </w:divBdr>
        </w:div>
        <w:div w:id="1074008788">
          <w:marLeft w:val="0"/>
          <w:marRight w:val="0"/>
          <w:marTop w:val="0"/>
          <w:marBottom w:val="0"/>
          <w:divBdr>
            <w:top w:val="none" w:sz="0" w:space="0" w:color="auto"/>
            <w:left w:val="none" w:sz="0" w:space="0" w:color="auto"/>
            <w:bottom w:val="none" w:sz="0" w:space="0" w:color="auto"/>
            <w:right w:val="none" w:sz="0" w:space="0" w:color="auto"/>
          </w:divBdr>
        </w:div>
        <w:div w:id="1078211207">
          <w:marLeft w:val="0"/>
          <w:marRight w:val="0"/>
          <w:marTop w:val="0"/>
          <w:marBottom w:val="0"/>
          <w:divBdr>
            <w:top w:val="none" w:sz="0" w:space="0" w:color="auto"/>
            <w:left w:val="none" w:sz="0" w:space="0" w:color="auto"/>
            <w:bottom w:val="none" w:sz="0" w:space="0" w:color="auto"/>
            <w:right w:val="none" w:sz="0" w:space="0" w:color="auto"/>
          </w:divBdr>
        </w:div>
        <w:div w:id="1137340445">
          <w:marLeft w:val="0"/>
          <w:marRight w:val="0"/>
          <w:marTop w:val="0"/>
          <w:marBottom w:val="0"/>
          <w:divBdr>
            <w:top w:val="none" w:sz="0" w:space="0" w:color="auto"/>
            <w:left w:val="none" w:sz="0" w:space="0" w:color="auto"/>
            <w:bottom w:val="none" w:sz="0" w:space="0" w:color="auto"/>
            <w:right w:val="none" w:sz="0" w:space="0" w:color="auto"/>
          </w:divBdr>
        </w:div>
        <w:div w:id="1176001573">
          <w:marLeft w:val="0"/>
          <w:marRight w:val="0"/>
          <w:marTop w:val="0"/>
          <w:marBottom w:val="0"/>
          <w:divBdr>
            <w:top w:val="none" w:sz="0" w:space="0" w:color="auto"/>
            <w:left w:val="none" w:sz="0" w:space="0" w:color="auto"/>
            <w:bottom w:val="none" w:sz="0" w:space="0" w:color="auto"/>
            <w:right w:val="none" w:sz="0" w:space="0" w:color="auto"/>
          </w:divBdr>
        </w:div>
        <w:div w:id="1266424488">
          <w:marLeft w:val="0"/>
          <w:marRight w:val="0"/>
          <w:marTop w:val="0"/>
          <w:marBottom w:val="0"/>
          <w:divBdr>
            <w:top w:val="none" w:sz="0" w:space="0" w:color="auto"/>
            <w:left w:val="none" w:sz="0" w:space="0" w:color="auto"/>
            <w:bottom w:val="none" w:sz="0" w:space="0" w:color="auto"/>
            <w:right w:val="none" w:sz="0" w:space="0" w:color="auto"/>
          </w:divBdr>
        </w:div>
        <w:div w:id="1358653555">
          <w:marLeft w:val="0"/>
          <w:marRight w:val="0"/>
          <w:marTop w:val="0"/>
          <w:marBottom w:val="0"/>
          <w:divBdr>
            <w:top w:val="none" w:sz="0" w:space="0" w:color="auto"/>
            <w:left w:val="none" w:sz="0" w:space="0" w:color="auto"/>
            <w:bottom w:val="none" w:sz="0" w:space="0" w:color="auto"/>
            <w:right w:val="none" w:sz="0" w:space="0" w:color="auto"/>
          </w:divBdr>
        </w:div>
        <w:div w:id="1512836992">
          <w:marLeft w:val="0"/>
          <w:marRight w:val="0"/>
          <w:marTop w:val="0"/>
          <w:marBottom w:val="0"/>
          <w:divBdr>
            <w:top w:val="none" w:sz="0" w:space="0" w:color="auto"/>
            <w:left w:val="none" w:sz="0" w:space="0" w:color="auto"/>
            <w:bottom w:val="none" w:sz="0" w:space="0" w:color="auto"/>
            <w:right w:val="none" w:sz="0" w:space="0" w:color="auto"/>
          </w:divBdr>
        </w:div>
        <w:div w:id="1619875020">
          <w:marLeft w:val="0"/>
          <w:marRight w:val="0"/>
          <w:marTop w:val="0"/>
          <w:marBottom w:val="0"/>
          <w:divBdr>
            <w:top w:val="none" w:sz="0" w:space="0" w:color="auto"/>
            <w:left w:val="none" w:sz="0" w:space="0" w:color="auto"/>
            <w:bottom w:val="none" w:sz="0" w:space="0" w:color="auto"/>
            <w:right w:val="none" w:sz="0" w:space="0" w:color="auto"/>
          </w:divBdr>
        </w:div>
        <w:div w:id="1748065764">
          <w:marLeft w:val="0"/>
          <w:marRight w:val="0"/>
          <w:marTop w:val="0"/>
          <w:marBottom w:val="0"/>
          <w:divBdr>
            <w:top w:val="none" w:sz="0" w:space="0" w:color="auto"/>
            <w:left w:val="none" w:sz="0" w:space="0" w:color="auto"/>
            <w:bottom w:val="none" w:sz="0" w:space="0" w:color="auto"/>
            <w:right w:val="none" w:sz="0" w:space="0" w:color="auto"/>
          </w:divBdr>
        </w:div>
        <w:div w:id="1794206259">
          <w:marLeft w:val="0"/>
          <w:marRight w:val="0"/>
          <w:marTop w:val="0"/>
          <w:marBottom w:val="0"/>
          <w:divBdr>
            <w:top w:val="none" w:sz="0" w:space="0" w:color="auto"/>
            <w:left w:val="none" w:sz="0" w:space="0" w:color="auto"/>
            <w:bottom w:val="none" w:sz="0" w:space="0" w:color="auto"/>
            <w:right w:val="none" w:sz="0" w:space="0" w:color="auto"/>
          </w:divBdr>
        </w:div>
        <w:div w:id="1939749052">
          <w:marLeft w:val="0"/>
          <w:marRight w:val="0"/>
          <w:marTop w:val="0"/>
          <w:marBottom w:val="0"/>
          <w:divBdr>
            <w:top w:val="none" w:sz="0" w:space="0" w:color="auto"/>
            <w:left w:val="none" w:sz="0" w:space="0" w:color="auto"/>
            <w:bottom w:val="none" w:sz="0" w:space="0" w:color="auto"/>
            <w:right w:val="none" w:sz="0" w:space="0" w:color="auto"/>
          </w:divBdr>
        </w:div>
        <w:div w:id="2108697564">
          <w:marLeft w:val="0"/>
          <w:marRight w:val="0"/>
          <w:marTop w:val="0"/>
          <w:marBottom w:val="0"/>
          <w:divBdr>
            <w:top w:val="none" w:sz="0" w:space="0" w:color="auto"/>
            <w:left w:val="none" w:sz="0" w:space="0" w:color="auto"/>
            <w:bottom w:val="none" w:sz="0" w:space="0" w:color="auto"/>
            <w:right w:val="none" w:sz="0" w:space="0" w:color="auto"/>
          </w:divBdr>
        </w:div>
        <w:div w:id="2142729319">
          <w:marLeft w:val="0"/>
          <w:marRight w:val="0"/>
          <w:marTop w:val="0"/>
          <w:marBottom w:val="0"/>
          <w:divBdr>
            <w:top w:val="none" w:sz="0" w:space="0" w:color="auto"/>
            <w:left w:val="none" w:sz="0" w:space="0" w:color="auto"/>
            <w:bottom w:val="none" w:sz="0" w:space="0" w:color="auto"/>
            <w:right w:val="none" w:sz="0" w:space="0" w:color="auto"/>
          </w:divBdr>
        </w:div>
      </w:divsChild>
    </w:div>
    <w:div w:id="710687530">
      <w:bodyDiv w:val="1"/>
      <w:marLeft w:val="0"/>
      <w:marRight w:val="0"/>
      <w:marTop w:val="0"/>
      <w:marBottom w:val="0"/>
      <w:divBdr>
        <w:top w:val="none" w:sz="0" w:space="0" w:color="auto"/>
        <w:left w:val="none" w:sz="0" w:space="0" w:color="auto"/>
        <w:bottom w:val="none" w:sz="0" w:space="0" w:color="auto"/>
        <w:right w:val="none" w:sz="0" w:space="0" w:color="auto"/>
      </w:divBdr>
    </w:div>
    <w:div w:id="767433100">
      <w:bodyDiv w:val="1"/>
      <w:marLeft w:val="0"/>
      <w:marRight w:val="0"/>
      <w:marTop w:val="0"/>
      <w:marBottom w:val="0"/>
      <w:divBdr>
        <w:top w:val="none" w:sz="0" w:space="0" w:color="auto"/>
        <w:left w:val="none" w:sz="0" w:space="0" w:color="auto"/>
        <w:bottom w:val="none" w:sz="0" w:space="0" w:color="auto"/>
        <w:right w:val="none" w:sz="0" w:space="0" w:color="auto"/>
      </w:divBdr>
    </w:div>
    <w:div w:id="833450102">
      <w:bodyDiv w:val="1"/>
      <w:marLeft w:val="0"/>
      <w:marRight w:val="0"/>
      <w:marTop w:val="0"/>
      <w:marBottom w:val="0"/>
      <w:divBdr>
        <w:top w:val="none" w:sz="0" w:space="0" w:color="auto"/>
        <w:left w:val="none" w:sz="0" w:space="0" w:color="auto"/>
        <w:bottom w:val="none" w:sz="0" w:space="0" w:color="auto"/>
        <w:right w:val="none" w:sz="0" w:space="0" w:color="auto"/>
      </w:divBdr>
    </w:div>
    <w:div w:id="1112936347">
      <w:bodyDiv w:val="1"/>
      <w:marLeft w:val="0"/>
      <w:marRight w:val="0"/>
      <w:marTop w:val="0"/>
      <w:marBottom w:val="0"/>
      <w:divBdr>
        <w:top w:val="none" w:sz="0" w:space="0" w:color="auto"/>
        <w:left w:val="none" w:sz="0" w:space="0" w:color="auto"/>
        <w:bottom w:val="none" w:sz="0" w:space="0" w:color="auto"/>
        <w:right w:val="none" w:sz="0" w:space="0" w:color="auto"/>
      </w:divBdr>
    </w:div>
    <w:div w:id="1600525133">
      <w:bodyDiv w:val="1"/>
      <w:marLeft w:val="0"/>
      <w:marRight w:val="0"/>
      <w:marTop w:val="0"/>
      <w:marBottom w:val="0"/>
      <w:divBdr>
        <w:top w:val="none" w:sz="0" w:space="0" w:color="auto"/>
        <w:left w:val="none" w:sz="0" w:space="0" w:color="auto"/>
        <w:bottom w:val="none" w:sz="0" w:space="0" w:color="auto"/>
        <w:right w:val="none" w:sz="0" w:space="0" w:color="auto"/>
      </w:divBdr>
    </w:div>
    <w:div w:id="1843398441">
      <w:bodyDiv w:val="1"/>
      <w:marLeft w:val="0"/>
      <w:marRight w:val="0"/>
      <w:marTop w:val="0"/>
      <w:marBottom w:val="0"/>
      <w:divBdr>
        <w:top w:val="none" w:sz="0" w:space="0" w:color="auto"/>
        <w:left w:val="none" w:sz="0" w:space="0" w:color="auto"/>
        <w:bottom w:val="none" w:sz="0" w:space="0" w:color="auto"/>
        <w:right w:val="none" w:sz="0" w:space="0" w:color="auto"/>
      </w:divBdr>
    </w:div>
    <w:div w:id="21432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7828-0E2F-4244-82C5-7BCD1223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19492</Words>
  <Characters>11112</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2025-10-10T08:35:00Z</cp:lastPrinted>
  <dcterms:created xsi:type="dcterms:W3CDTF">2025-10-13T14:40:00Z</dcterms:created>
  <dcterms:modified xsi:type="dcterms:W3CDTF">2025-10-13T14:40:00Z</dcterms:modified>
</cp:coreProperties>
</file>