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2ADA2A" w14:textId="48BB8356" w:rsidR="00807F83" w:rsidRPr="00807F83" w:rsidRDefault="00807F83" w:rsidP="0062339F">
      <w:pPr>
        <w:ind w:left="5664" w:firstLine="708"/>
        <w:jc w:val="both"/>
        <w:rPr>
          <w:lang w:val="uk-UA"/>
        </w:rPr>
      </w:pPr>
      <w:bookmarkStart w:id="0" w:name="_Hlk65228027"/>
      <w:r>
        <w:t xml:space="preserve">Додаток </w:t>
      </w:r>
      <w:r>
        <w:rPr>
          <w:lang w:val="uk-UA"/>
        </w:rPr>
        <w:t>6</w:t>
      </w:r>
    </w:p>
    <w:p w14:paraId="09007812" w14:textId="13E7D3D9" w:rsidR="00807F83" w:rsidRPr="0062339F" w:rsidRDefault="0062339F" w:rsidP="0062339F">
      <w:pPr>
        <w:ind w:left="5664" w:firstLine="708"/>
        <w:jc w:val="both"/>
        <w:rPr>
          <w:lang w:val="uk-UA"/>
        </w:rPr>
      </w:pPr>
      <w:r>
        <w:rPr>
          <w:lang w:val="uk-UA"/>
        </w:rPr>
        <w:t>д</w:t>
      </w:r>
      <w:r w:rsidR="00807F83" w:rsidRPr="00970A3F">
        <w:t>о</w:t>
      </w:r>
      <w:r>
        <w:rPr>
          <w:lang w:val="uk-UA"/>
        </w:rPr>
        <w:t xml:space="preserve"> </w:t>
      </w:r>
      <w:proofErr w:type="spellStart"/>
      <w:r>
        <w:rPr>
          <w:lang w:val="uk-UA"/>
        </w:rPr>
        <w:t>проєкту</w:t>
      </w:r>
      <w:proofErr w:type="spellEnd"/>
      <w:r w:rsidR="00807F83" w:rsidRPr="00970A3F">
        <w:t xml:space="preserve"> </w:t>
      </w:r>
      <w:proofErr w:type="spellStart"/>
      <w:r w:rsidR="00807F83" w:rsidRPr="00970A3F">
        <w:t>рішен</w:t>
      </w:r>
      <w:proofErr w:type="spellEnd"/>
      <w:r w:rsidR="009D5A67">
        <w:rPr>
          <w:lang w:val="uk-UA"/>
        </w:rPr>
        <w:t>ня П</w:t>
      </w:r>
      <w:r>
        <w:rPr>
          <w:lang w:val="uk-UA"/>
        </w:rPr>
        <w:t>МР</w:t>
      </w:r>
    </w:p>
    <w:bookmarkEnd w:id="0"/>
    <w:p w14:paraId="13D3C8A0" w14:textId="77777777" w:rsidR="0019715A" w:rsidRPr="00942DAC" w:rsidRDefault="0019715A" w:rsidP="005D2F68">
      <w:pPr>
        <w:ind w:firstLine="709"/>
        <w:jc w:val="both"/>
        <w:rPr>
          <w:b/>
          <w:lang w:val="uk-UA"/>
        </w:rPr>
      </w:pPr>
    </w:p>
    <w:p w14:paraId="3EC45DFE" w14:textId="77777777" w:rsidR="0019715A" w:rsidRPr="00942DAC" w:rsidRDefault="0019715A" w:rsidP="005D2F68">
      <w:pPr>
        <w:ind w:firstLine="709"/>
        <w:jc w:val="both"/>
        <w:rPr>
          <w:b/>
          <w:lang w:val="uk-UA"/>
        </w:rPr>
      </w:pPr>
    </w:p>
    <w:p w14:paraId="0E56B823" w14:textId="77777777" w:rsidR="0019715A" w:rsidRPr="00942DAC" w:rsidRDefault="0019715A" w:rsidP="005D2F68">
      <w:pPr>
        <w:ind w:firstLine="709"/>
        <w:jc w:val="both"/>
        <w:rPr>
          <w:b/>
          <w:lang w:val="uk-UA"/>
        </w:rPr>
      </w:pPr>
    </w:p>
    <w:p w14:paraId="2FE2C88B" w14:textId="77777777" w:rsidR="0019715A" w:rsidRPr="00942DAC" w:rsidRDefault="0019715A" w:rsidP="005D2F68">
      <w:pPr>
        <w:ind w:firstLine="709"/>
        <w:jc w:val="both"/>
        <w:rPr>
          <w:b/>
          <w:lang w:val="uk-UA"/>
        </w:rPr>
      </w:pPr>
    </w:p>
    <w:p w14:paraId="2A344E52" w14:textId="77777777" w:rsidR="0019715A" w:rsidRPr="00942DAC" w:rsidRDefault="0019715A" w:rsidP="005D2F68">
      <w:pPr>
        <w:ind w:firstLine="709"/>
        <w:jc w:val="both"/>
        <w:rPr>
          <w:b/>
          <w:lang w:val="uk-UA"/>
        </w:rPr>
      </w:pPr>
    </w:p>
    <w:p w14:paraId="33AD60C1" w14:textId="77777777" w:rsidR="0019715A" w:rsidRPr="00942DAC" w:rsidRDefault="0019715A" w:rsidP="005D2F68">
      <w:pPr>
        <w:ind w:firstLine="709"/>
        <w:jc w:val="both"/>
        <w:rPr>
          <w:b/>
          <w:lang w:val="uk-UA"/>
        </w:rPr>
      </w:pPr>
    </w:p>
    <w:p w14:paraId="1D659219" w14:textId="77777777" w:rsidR="0019715A" w:rsidRPr="00942DAC" w:rsidRDefault="0019715A" w:rsidP="005D2F68">
      <w:pPr>
        <w:pStyle w:val="a3"/>
        <w:ind w:firstLine="709"/>
        <w:rPr>
          <w:rFonts w:ascii="Times New Roman" w:hAnsi="Times New Roman"/>
          <w:sz w:val="24"/>
          <w:szCs w:val="24"/>
        </w:rPr>
      </w:pPr>
    </w:p>
    <w:p w14:paraId="5CA29595" w14:textId="77777777" w:rsidR="0019715A" w:rsidRPr="005948CB" w:rsidRDefault="0019715A" w:rsidP="005D2F68">
      <w:pPr>
        <w:pStyle w:val="a3"/>
        <w:ind w:firstLine="709"/>
        <w:jc w:val="center"/>
        <w:rPr>
          <w:rFonts w:ascii="Times New Roman" w:hAnsi="Times New Roman"/>
          <w:sz w:val="28"/>
          <w:szCs w:val="24"/>
        </w:rPr>
      </w:pPr>
    </w:p>
    <w:p w14:paraId="6451606D" w14:textId="5CAA5BDF" w:rsidR="0019715A" w:rsidRDefault="0019715A" w:rsidP="005D2F68">
      <w:pPr>
        <w:pStyle w:val="a3"/>
        <w:ind w:firstLine="709"/>
        <w:jc w:val="center"/>
        <w:rPr>
          <w:rFonts w:ascii="Times New Roman" w:hAnsi="Times New Roman"/>
          <w:sz w:val="28"/>
          <w:szCs w:val="24"/>
        </w:rPr>
      </w:pPr>
    </w:p>
    <w:p w14:paraId="0E936DDB" w14:textId="05AEE539" w:rsidR="00807F83" w:rsidRDefault="00807F83" w:rsidP="005D2F68">
      <w:pPr>
        <w:pStyle w:val="a3"/>
        <w:ind w:firstLine="709"/>
        <w:jc w:val="center"/>
        <w:rPr>
          <w:rFonts w:ascii="Times New Roman" w:hAnsi="Times New Roman"/>
          <w:sz w:val="28"/>
          <w:szCs w:val="24"/>
        </w:rPr>
      </w:pPr>
    </w:p>
    <w:p w14:paraId="219C66B8" w14:textId="081D5E5D" w:rsidR="00807F83" w:rsidRDefault="00807F83" w:rsidP="005D2F68">
      <w:pPr>
        <w:pStyle w:val="a3"/>
        <w:ind w:firstLine="709"/>
        <w:jc w:val="center"/>
        <w:rPr>
          <w:rFonts w:ascii="Times New Roman" w:hAnsi="Times New Roman"/>
          <w:sz w:val="28"/>
          <w:szCs w:val="24"/>
        </w:rPr>
      </w:pPr>
    </w:p>
    <w:p w14:paraId="69B9CE21" w14:textId="77777777" w:rsidR="00807F83" w:rsidRPr="005948CB" w:rsidRDefault="00807F83" w:rsidP="005D2F68">
      <w:pPr>
        <w:pStyle w:val="a3"/>
        <w:ind w:firstLine="709"/>
        <w:jc w:val="center"/>
        <w:rPr>
          <w:rFonts w:ascii="Times New Roman" w:hAnsi="Times New Roman"/>
          <w:sz w:val="28"/>
          <w:szCs w:val="24"/>
        </w:rPr>
      </w:pPr>
    </w:p>
    <w:p w14:paraId="20ED13A3" w14:textId="77777777" w:rsidR="0019715A" w:rsidRPr="005948CB" w:rsidRDefault="0019715A" w:rsidP="005D2F68">
      <w:pPr>
        <w:pStyle w:val="a3"/>
        <w:ind w:firstLine="709"/>
        <w:jc w:val="center"/>
        <w:rPr>
          <w:rFonts w:ascii="Times New Roman" w:hAnsi="Times New Roman"/>
          <w:sz w:val="28"/>
          <w:szCs w:val="24"/>
        </w:rPr>
      </w:pPr>
    </w:p>
    <w:p w14:paraId="4217061E" w14:textId="54D0D780" w:rsidR="0019715A" w:rsidRDefault="0019715A" w:rsidP="005D2F68">
      <w:pPr>
        <w:pStyle w:val="a3"/>
        <w:ind w:firstLine="709"/>
        <w:jc w:val="center"/>
        <w:rPr>
          <w:rFonts w:ascii="Times New Roman" w:hAnsi="Times New Roman"/>
          <w:b/>
          <w:spacing w:val="40"/>
          <w:sz w:val="28"/>
          <w:szCs w:val="24"/>
        </w:rPr>
      </w:pPr>
      <w:r w:rsidRPr="005948CB">
        <w:rPr>
          <w:rFonts w:ascii="Times New Roman" w:hAnsi="Times New Roman"/>
          <w:b/>
          <w:spacing w:val="40"/>
          <w:sz w:val="28"/>
          <w:szCs w:val="24"/>
        </w:rPr>
        <w:t>С Т А Т У Т</w:t>
      </w:r>
    </w:p>
    <w:p w14:paraId="6AE8335F" w14:textId="77777777" w:rsidR="0062339F" w:rsidRPr="005948CB" w:rsidRDefault="0062339F" w:rsidP="005D2F68">
      <w:pPr>
        <w:pStyle w:val="a3"/>
        <w:ind w:firstLine="709"/>
        <w:jc w:val="center"/>
        <w:rPr>
          <w:rFonts w:ascii="Times New Roman" w:hAnsi="Times New Roman"/>
          <w:b/>
          <w:spacing w:val="40"/>
          <w:sz w:val="28"/>
          <w:szCs w:val="24"/>
        </w:rPr>
      </w:pPr>
    </w:p>
    <w:p w14:paraId="67F50BC8" w14:textId="6EB35287" w:rsidR="0062339F" w:rsidRDefault="00D020DA" w:rsidP="0062339F">
      <w:pPr>
        <w:pStyle w:val="a3"/>
        <w:jc w:val="center"/>
        <w:rPr>
          <w:rFonts w:ascii="Times New Roman" w:hAnsi="Times New Roman"/>
          <w:b/>
          <w:bCs/>
          <w:color w:val="000000"/>
          <w:sz w:val="28"/>
          <w:szCs w:val="24"/>
          <w:shd w:val="clear" w:color="auto" w:fill="FFFFFF"/>
        </w:rPr>
      </w:pPr>
      <w:proofErr w:type="spellStart"/>
      <w:r w:rsidRPr="005948CB">
        <w:rPr>
          <w:rFonts w:ascii="Times New Roman" w:hAnsi="Times New Roman"/>
          <w:b/>
          <w:bCs/>
          <w:color w:val="000000"/>
          <w:sz w:val="28"/>
          <w:szCs w:val="24"/>
          <w:shd w:val="clear" w:color="auto" w:fill="FFFFFF"/>
        </w:rPr>
        <w:t>Сичавськ</w:t>
      </w:r>
      <w:r w:rsidR="0062339F">
        <w:rPr>
          <w:rFonts w:ascii="Times New Roman" w:hAnsi="Times New Roman"/>
          <w:b/>
          <w:bCs/>
          <w:color w:val="000000"/>
          <w:sz w:val="28"/>
          <w:szCs w:val="24"/>
          <w:shd w:val="clear" w:color="auto" w:fill="FFFFFF"/>
        </w:rPr>
        <w:t>ого</w:t>
      </w:r>
      <w:proofErr w:type="spellEnd"/>
      <w:r w:rsidRPr="005948CB">
        <w:rPr>
          <w:rFonts w:ascii="Times New Roman" w:hAnsi="Times New Roman"/>
          <w:b/>
          <w:bCs/>
          <w:color w:val="000000"/>
          <w:sz w:val="28"/>
          <w:szCs w:val="24"/>
          <w:shd w:val="clear" w:color="auto" w:fill="FFFFFF"/>
        </w:rPr>
        <w:t xml:space="preserve"> комунальн</w:t>
      </w:r>
      <w:r w:rsidR="0062339F">
        <w:rPr>
          <w:rFonts w:ascii="Times New Roman" w:hAnsi="Times New Roman"/>
          <w:b/>
          <w:bCs/>
          <w:color w:val="000000"/>
          <w:sz w:val="28"/>
          <w:szCs w:val="24"/>
          <w:shd w:val="clear" w:color="auto" w:fill="FFFFFF"/>
        </w:rPr>
        <w:t>ого</w:t>
      </w:r>
      <w:r w:rsidRPr="005948CB">
        <w:rPr>
          <w:rFonts w:ascii="Times New Roman" w:hAnsi="Times New Roman"/>
          <w:b/>
          <w:bCs/>
          <w:color w:val="000000"/>
          <w:sz w:val="28"/>
          <w:szCs w:val="24"/>
          <w:shd w:val="clear" w:color="auto" w:fill="FFFFFF"/>
        </w:rPr>
        <w:t xml:space="preserve"> заклад</w:t>
      </w:r>
      <w:r w:rsidR="0062339F">
        <w:rPr>
          <w:rFonts w:ascii="Times New Roman" w:hAnsi="Times New Roman"/>
          <w:b/>
          <w:bCs/>
          <w:color w:val="000000"/>
          <w:sz w:val="28"/>
          <w:szCs w:val="24"/>
          <w:shd w:val="clear" w:color="auto" w:fill="FFFFFF"/>
        </w:rPr>
        <w:t>у</w:t>
      </w:r>
      <w:r w:rsidRPr="005948CB">
        <w:rPr>
          <w:rFonts w:ascii="Times New Roman" w:hAnsi="Times New Roman"/>
          <w:b/>
          <w:bCs/>
          <w:color w:val="000000"/>
          <w:sz w:val="28"/>
          <w:szCs w:val="24"/>
          <w:shd w:val="clear" w:color="auto" w:fill="FFFFFF"/>
        </w:rPr>
        <w:t xml:space="preserve"> дошкільної освіти</w:t>
      </w:r>
      <w:r w:rsidR="0062339F">
        <w:rPr>
          <w:rFonts w:ascii="Times New Roman" w:hAnsi="Times New Roman"/>
          <w:b/>
          <w:bCs/>
          <w:color w:val="000000"/>
          <w:sz w:val="28"/>
          <w:szCs w:val="24"/>
          <w:shd w:val="clear" w:color="auto" w:fill="FFFFFF"/>
        </w:rPr>
        <w:t xml:space="preserve"> </w:t>
      </w:r>
      <w:r w:rsidRPr="005948CB">
        <w:rPr>
          <w:rFonts w:ascii="Times New Roman" w:hAnsi="Times New Roman"/>
          <w:b/>
          <w:bCs/>
          <w:color w:val="000000"/>
          <w:sz w:val="28"/>
          <w:szCs w:val="24"/>
          <w:shd w:val="clear" w:color="auto" w:fill="FFFFFF"/>
        </w:rPr>
        <w:t>(</w:t>
      </w:r>
      <w:r w:rsidR="009D5A67">
        <w:rPr>
          <w:rFonts w:ascii="Times New Roman" w:hAnsi="Times New Roman"/>
          <w:b/>
          <w:bCs/>
          <w:color w:val="000000"/>
          <w:sz w:val="28"/>
          <w:szCs w:val="24"/>
          <w:shd w:val="clear" w:color="auto" w:fill="FFFFFF"/>
        </w:rPr>
        <w:t xml:space="preserve">дитячий </w:t>
      </w:r>
      <w:r w:rsidRPr="005948CB">
        <w:rPr>
          <w:rFonts w:ascii="Times New Roman" w:hAnsi="Times New Roman"/>
          <w:b/>
          <w:bCs/>
          <w:color w:val="000000"/>
          <w:sz w:val="28"/>
          <w:szCs w:val="24"/>
          <w:shd w:val="clear" w:color="auto" w:fill="FFFFFF"/>
        </w:rPr>
        <w:t>садок) «</w:t>
      </w:r>
      <w:r w:rsidR="00EA568C" w:rsidRPr="005948CB">
        <w:rPr>
          <w:rFonts w:ascii="Times New Roman" w:hAnsi="Times New Roman"/>
          <w:b/>
          <w:bCs/>
          <w:color w:val="000000"/>
          <w:sz w:val="28"/>
          <w:szCs w:val="24"/>
          <w:shd w:val="clear" w:color="auto" w:fill="FFFFFF"/>
        </w:rPr>
        <w:t>Барвінок</w:t>
      </w:r>
      <w:r w:rsidRPr="005948CB">
        <w:rPr>
          <w:rFonts w:ascii="Times New Roman" w:hAnsi="Times New Roman"/>
          <w:b/>
          <w:bCs/>
          <w:color w:val="000000"/>
          <w:sz w:val="28"/>
          <w:szCs w:val="24"/>
          <w:shd w:val="clear" w:color="auto" w:fill="FFFFFF"/>
        </w:rPr>
        <w:t>»</w:t>
      </w:r>
    </w:p>
    <w:p w14:paraId="34A82274" w14:textId="16E532B1" w:rsidR="00C33C71" w:rsidRPr="0062339F" w:rsidRDefault="0062339F" w:rsidP="0062339F">
      <w:pPr>
        <w:pStyle w:val="a3"/>
        <w:jc w:val="center"/>
        <w:rPr>
          <w:rFonts w:ascii="Times New Roman" w:hAnsi="Times New Roman"/>
          <w:b/>
          <w:bCs/>
          <w:color w:val="000000"/>
          <w:sz w:val="28"/>
          <w:szCs w:val="24"/>
          <w:shd w:val="clear" w:color="auto" w:fill="FFFFFF"/>
        </w:rPr>
      </w:pPr>
      <w:proofErr w:type="spellStart"/>
      <w:r>
        <w:rPr>
          <w:rFonts w:ascii="Times New Roman" w:hAnsi="Times New Roman"/>
          <w:b/>
          <w:bCs/>
          <w:color w:val="000000"/>
          <w:sz w:val="28"/>
          <w:szCs w:val="24"/>
          <w:shd w:val="clear" w:color="auto" w:fill="FFFFFF"/>
        </w:rPr>
        <w:t>Південнівської</w:t>
      </w:r>
      <w:proofErr w:type="spellEnd"/>
      <w:r w:rsidR="00D020DA" w:rsidRPr="005948CB">
        <w:rPr>
          <w:rFonts w:ascii="Times New Roman" w:hAnsi="Times New Roman"/>
          <w:b/>
          <w:bCs/>
          <w:color w:val="000000"/>
          <w:sz w:val="28"/>
          <w:szCs w:val="24"/>
          <w:shd w:val="clear" w:color="auto" w:fill="FFFFFF"/>
        </w:rPr>
        <w:t xml:space="preserve"> міської ради</w:t>
      </w:r>
      <w:r>
        <w:rPr>
          <w:rFonts w:ascii="Times New Roman" w:hAnsi="Times New Roman"/>
          <w:b/>
          <w:bCs/>
          <w:color w:val="000000"/>
          <w:sz w:val="28"/>
          <w:szCs w:val="24"/>
          <w:shd w:val="clear" w:color="auto" w:fill="FFFFFF"/>
        </w:rPr>
        <w:t xml:space="preserve"> </w:t>
      </w:r>
      <w:r w:rsidR="00D020DA" w:rsidRPr="005948CB">
        <w:rPr>
          <w:rFonts w:ascii="Times New Roman" w:hAnsi="Times New Roman"/>
          <w:b/>
          <w:bCs/>
          <w:color w:val="000000"/>
          <w:sz w:val="28"/>
          <w:szCs w:val="24"/>
          <w:shd w:val="clear" w:color="auto" w:fill="FFFFFF"/>
        </w:rPr>
        <w:t>Одеського району Одеської області</w:t>
      </w:r>
    </w:p>
    <w:p w14:paraId="313E92FC" w14:textId="77777777" w:rsidR="00716713" w:rsidRPr="005948CB" w:rsidRDefault="00716713" w:rsidP="005D2F68">
      <w:pPr>
        <w:pStyle w:val="a3"/>
        <w:ind w:firstLine="709"/>
        <w:jc w:val="center"/>
        <w:rPr>
          <w:rFonts w:ascii="Times New Roman" w:hAnsi="Times New Roman"/>
          <w:b/>
          <w:sz w:val="28"/>
          <w:szCs w:val="24"/>
        </w:rPr>
      </w:pPr>
    </w:p>
    <w:p w14:paraId="48999507" w14:textId="77777777" w:rsidR="0019715A" w:rsidRPr="005948CB" w:rsidRDefault="0019715A" w:rsidP="005D2F68">
      <w:pPr>
        <w:pStyle w:val="a3"/>
        <w:ind w:firstLine="709"/>
        <w:jc w:val="center"/>
        <w:rPr>
          <w:rFonts w:ascii="Times New Roman" w:hAnsi="Times New Roman"/>
          <w:b/>
          <w:sz w:val="28"/>
          <w:szCs w:val="24"/>
        </w:rPr>
      </w:pPr>
      <w:r w:rsidRPr="005948CB">
        <w:rPr>
          <w:rFonts w:ascii="Times New Roman" w:hAnsi="Times New Roman"/>
          <w:b/>
          <w:sz w:val="28"/>
          <w:szCs w:val="24"/>
        </w:rPr>
        <w:t>(нова редакція)</w:t>
      </w:r>
    </w:p>
    <w:p w14:paraId="46F71252" w14:textId="77777777" w:rsidR="0019715A" w:rsidRPr="005948CB" w:rsidRDefault="0019715A" w:rsidP="005D2F68">
      <w:pPr>
        <w:pStyle w:val="a3"/>
        <w:ind w:firstLine="709"/>
        <w:jc w:val="center"/>
        <w:rPr>
          <w:rFonts w:ascii="Times New Roman" w:hAnsi="Times New Roman"/>
          <w:sz w:val="28"/>
          <w:szCs w:val="24"/>
        </w:rPr>
      </w:pPr>
    </w:p>
    <w:p w14:paraId="0F86B965" w14:textId="77777777" w:rsidR="0019715A" w:rsidRPr="00942DAC" w:rsidRDefault="0019715A" w:rsidP="005D2F68">
      <w:pPr>
        <w:pStyle w:val="a3"/>
        <w:ind w:firstLine="709"/>
        <w:jc w:val="center"/>
        <w:rPr>
          <w:rFonts w:ascii="Times New Roman" w:hAnsi="Times New Roman"/>
          <w:sz w:val="24"/>
          <w:szCs w:val="24"/>
        </w:rPr>
      </w:pPr>
    </w:p>
    <w:p w14:paraId="3E8316DB" w14:textId="77777777" w:rsidR="0019715A" w:rsidRPr="00942DAC" w:rsidRDefault="0019715A" w:rsidP="005D2F68">
      <w:pPr>
        <w:pStyle w:val="a3"/>
        <w:ind w:firstLine="709"/>
        <w:jc w:val="center"/>
        <w:rPr>
          <w:rFonts w:ascii="Times New Roman" w:hAnsi="Times New Roman"/>
          <w:sz w:val="24"/>
          <w:szCs w:val="24"/>
        </w:rPr>
      </w:pPr>
    </w:p>
    <w:p w14:paraId="4610AE1E" w14:textId="77777777" w:rsidR="0019715A" w:rsidRPr="00942DAC" w:rsidRDefault="0019715A" w:rsidP="005D2F68">
      <w:pPr>
        <w:pStyle w:val="a3"/>
        <w:ind w:firstLine="709"/>
        <w:rPr>
          <w:rFonts w:ascii="Times New Roman" w:hAnsi="Times New Roman"/>
          <w:sz w:val="24"/>
          <w:szCs w:val="24"/>
        </w:rPr>
      </w:pPr>
    </w:p>
    <w:p w14:paraId="08F49795" w14:textId="77777777" w:rsidR="0019715A" w:rsidRPr="00942DAC" w:rsidRDefault="0019715A" w:rsidP="005D2F68">
      <w:pPr>
        <w:pStyle w:val="a3"/>
        <w:ind w:firstLine="709"/>
        <w:rPr>
          <w:rFonts w:ascii="Times New Roman" w:hAnsi="Times New Roman"/>
          <w:sz w:val="24"/>
          <w:szCs w:val="24"/>
        </w:rPr>
      </w:pPr>
    </w:p>
    <w:p w14:paraId="2A67EB13" w14:textId="77777777" w:rsidR="0019715A" w:rsidRPr="00942DAC" w:rsidRDefault="0019715A" w:rsidP="005D2F68">
      <w:pPr>
        <w:pStyle w:val="a3"/>
        <w:ind w:firstLine="709"/>
        <w:rPr>
          <w:rFonts w:ascii="Times New Roman" w:hAnsi="Times New Roman"/>
          <w:sz w:val="24"/>
          <w:szCs w:val="24"/>
        </w:rPr>
      </w:pPr>
    </w:p>
    <w:p w14:paraId="6FB1F75D" w14:textId="77777777" w:rsidR="0019715A" w:rsidRPr="00942DAC" w:rsidRDefault="0019715A" w:rsidP="005D2F68">
      <w:pPr>
        <w:pStyle w:val="a3"/>
        <w:ind w:firstLine="709"/>
        <w:rPr>
          <w:rFonts w:ascii="Times New Roman" w:hAnsi="Times New Roman"/>
          <w:sz w:val="24"/>
          <w:szCs w:val="24"/>
        </w:rPr>
      </w:pPr>
    </w:p>
    <w:p w14:paraId="196BA538" w14:textId="77777777" w:rsidR="0019715A" w:rsidRPr="00942DAC" w:rsidRDefault="0019715A" w:rsidP="005D2F68">
      <w:pPr>
        <w:pStyle w:val="a3"/>
        <w:ind w:firstLine="709"/>
        <w:rPr>
          <w:rFonts w:ascii="Times New Roman" w:hAnsi="Times New Roman"/>
          <w:sz w:val="24"/>
          <w:szCs w:val="24"/>
        </w:rPr>
      </w:pPr>
    </w:p>
    <w:p w14:paraId="51AE27B0" w14:textId="77777777" w:rsidR="0019715A" w:rsidRPr="00942DAC" w:rsidRDefault="0019715A" w:rsidP="005D2F68">
      <w:pPr>
        <w:pStyle w:val="a3"/>
        <w:ind w:firstLine="709"/>
        <w:rPr>
          <w:rFonts w:ascii="Times New Roman" w:hAnsi="Times New Roman"/>
          <w:sz w:val="24"/>
          <w:szCs w:val="24"/>
        </w:rPr>
      </w:pPr>
    </w:p>
    <w:p w14:paraId="21357CAE" w14:textId="77777777" w:rsidR="0019715A" w:rsidRPr="00942DAC" w:rsidRDefault="0019715A" w:rsidP="005D2F68">
      <w:pPr>
        <w:pStyle w:val="a3"/>
        <w:ind w:firstLine="709"/>
        <w:rPr>
          <w:rFonts w:ascii="Times New Roman" w:hAnsi="Times New Roman"/>
          <w:sz w:val="24"/>
          <w:szCs w:val="24"/>
        </w:rPr>
      </w:pPr>
    </w:p>
    <w:p w14:paraId="1BFCEEB6" w14:textId="77777777" w:rsidR="0019715A" w:rsidRPr="00942DAC" w:rsidRDefault="0019715A" w:rsidP="005D2F68">
      <w:pPr>
        <w:pStyle w:val="a3"/>
        <w:ind w:firstLine="709"/>
        <w:rPr>
          <w:rFonts w:ascii="Times New Roman" w:hAnsi="Times New Roman"/>
          <w:sz w:val="24"/>
          <w:szCs w:val="24"/>
        </w:rPr>
      </w:pPr>
    </w:p>
    <w:p w14:paraId="515E8B3E" w14:textId="77777777" w:rsidR="0019715A" w:rsidRPr="00942DAC" w:rsidRDefault="0019715A" w:rsidP="005D2F68">
      <w:pPr>
        <w:pStyle w:val="a3"/>
        <w:ind w:firstLine="709"/>
        <w:rPr>
          <w:rFonts w:ascii="Times New Roman" w:hAnsi="Times New Roman"/>
          <w:sz w:val="24"/>
          <w:szCs w:val="24"/>
        </w:rPr>
      </w:pPr>
    </w:p>
    <w:p w14:paraId="33109C2C" w14:textId="77777777" w:rsidR="0019715A" w:rsidRPr="00942DAC" w:rsidRDefault="0019715A" w:rsidP="005D2F68">
      <w:pPr>
        <w:pStyle w:val="a3"/>
        <w:ind w:firstLine="709"/>
        <w:rPr>
          <w:rFonts w:ascii="Times New Roman" w:hAnsi="Times New Roman"/>
          <w:sz w:val="24"/>
          <w:szCs w:val="24"/>
        </w:rPr>
      </w:pPr>
    </w:p>
    <w:p w14:paraId="1F4404E0" w14:textId="77777777" w:rsidR="0019715A" w:rsidRPr="00942DAC" w:rsidRDefault="0019715A" w:rsidP="005D2F68">
      <w:pPr>
        <w:pStyle w:val="a3"/>
        <w:ind w:firstLine="709"/>
        <w:rPr>
          <w:rFonts w:ascii="Times New Roman" w:hAnsi="Times New Roman"/>
          <w:sz w:val="24"/>
          <w:szCs w:val="24"/>
        </w:rPr>
      </w:pPr>
    </w:p>
    <w:tbl>
      <w:tblPr>
        <w:tblW w:w="0" w:type="auto"/>
        <w:tblInd w:w="250" w:type="dxa"/>
        <w:tblLayout w:type="fixed"/>
        <w:tblLook w:val="0000" w:firstRow="0" w:lastRow="0" w:firstColumn="0" w:lastColumn="0" w:noHBand="0" w:noVBand="0"/>
      </w:tblPr>
      <w:tblGrid>
        <w:gridCol w:w="5078"/>
        <w:gridCol w:w="3780"/>
      </w:tblGrid>
      <w:tr w:rsidR="0019715A" w:rsidRPr="00942DAC" w14:paraId="396298E3" w14:textId="77777777" w:rsidTr="00597E87">
        <w:tc>
          <w:tcPr>
            <w:tcW w:w="5078" w:type="dxa"/>
          </w:tcPr>
          <w:p w14:paraId="0F7BC465" w14:textId="77777777" w:rsidR="00D020DA" w:rsidRDefault="00D020DA" w:rsidP="005D2F68">
            <w:pPr>
              <w:pStyle w:val="a3"/>
              <w:rPr>
                <w:rFonts w:ascii="Times New Roman" w:hAnsi="Times New Roman"/>
                <w:sz w:val="24"/>
                <w:szCs w:val="24"/>
              </w:rPr>
            </w:pPr>
          </w:p>
          <w:p w14:paraId="1A2A00F4" w14:textId="77777777" w:rsidR="000A67F7" w:rsidRDefault="000A67F7" w:rsidP="005D2F68">
            <w:pPr>
              <w:pStyle w:val="a3"/>
              <w:rPr>
                <w:rFonts w:ascii="Times New Roman" w:hAnsi="Times New Roman"/>
                <w:sz w:val="24"/>
                <w:szCs w:val="24"/>
              </w:rPr>
            </w:pPr>
          </w:p>
          <w:p w14:paraId="58735533" w14:textId="77777777" w:rsidR="000A67F7" w:rsidRDefault="000A67F7" w:rsidP="005D2F68">
            <w:pPr>
              <w:pStyle w:val="a3"/>
              <w:rPr>
                <w:rFonts w:ascii="Times New Roman" w:hAnsi="Times New Roman"/>
                <w:sz w:val="24"/>
                <w:szCs w:val="24"/>
              </w:rPr>
            </w:pPr>
          </w:p>
          <w:p w14:paraId="5B986715" w14:textId="77777777" w:rsidR="000A67F7" w:rsidRDefault="000A67F7" w:rsidP="005D2F68">
            <w:pPr>
              <w:pStyle w:val="a3"/>
              <w:rPr>
                <w:rFonts w:ascii="Times New Roman" w:hAnsi="Times New Roman"/>
                <w:sz w:val="24"/>
                <w:szCs w:val="24"/>
              </w:rPr>
            </w:pPr>
          </w:p>
          <w:p w14:paraId="00B77D81" w14:textId="77777777" w:rsidR="000A67F7" w:rsidRDefault="000A67F7" w:rsidP="005D2F68">
            <w:pPr>
              <w:pStyle w:val="a3"/>
              <w:rPr>
                <w:rFonts w:ascii="Times New Roman" w:hAnsi="Times New Roman"/>
                <w:sz w:val="24"/>
                <w:szCs w:val="24"/>
              </w:rPr>
            </w:pPr>
          </w:p>
          <w:p w14:paraId="1A566E6B" w14:textId="77777777" w:rsidR="000A67F7" w:rsidRDefault="000A67F7" w:rsidP="005D2F68">
            <w:pPr>
              <w:pStyle w:val="a3"/>
              <w:rPr>
                <w:rFonts w:ascii="Times New Roman" w:hAnsi="Times New Roman"/>
                <w:sz w:val="24"/>
                <w:szCs w:val="24"/>
              </w:rPr>
            </w:pPr>
          </w:p>
          <w:p w14:paraId="00D6CD54" w14:textId="77777777" w:rsidR="000A67F7" w:rsidRDefault="000A67F7" w:rsidP="005D2F68">
            <w:pPr>
              <w:pStyle w:val="a3"/>
              <w:rPr>
                <w:rFonts w:ascii="Times New Roman" w:hAnsi="Times New Roman"/>
                <w:sz w:val="24"/>
                <w:szCs w:val="24"/>
              </w:rPr>
            </w:pPr>
          </w:p>
          <w:p w14:paraId="4B8FAEF3" w14:textId="77777777" w:rsidR="000A67F7" w:rsidRDefault="000A67F7" w:rsidP="005D2F68">
            <w:pPr>
              <w:pStyle w:val="a3"/>
              <w:rPr>
                <w:rFonts w:ascii="Times New Roman" w:hAnsi="Times New Roman"/>
                <w:sz w:val="24"/>
                <w:szCs w:val="24"/>
              </w:rPr>
            </w:pPr>
          </w:p>
          <w:p w14:paraId="62376E8A" w14:textId="77777777" w:rsidR="000A67F7" w:rsidRDefault="000A67F7" w:rsidP="005D2F68">
            <w:pPr>
              <w:pStyle w:val="a3"/>
              <w:rPr>
                <w:rFonts w:ascii="Times New Roman" w:hAnsi="Times New Roman"/>
                <w:sz w:val="24"/>
                <w:szCs w:val="24"/>
              </w:rPr>
            </w:pPr>
          </w:p>
          <w:p w14:paraId="0398920E" w14:textId="77777777" w:rsidR="000A67F7" w:rsidRDefault="000A67F7" w:rsidP="005D2F68">
            <w:pPr>
              <w:pStyle w:val="a3"/>
              <w:rPr>
                <w:rFonts w:ascii="Times New Roman" w:hAnsi="Times New Roman"/>
                <w:sz w:val="24"/>
                <w:szCs w:val="24"/>
              </w:rPr>
            </w:pPr>
          </w:p>
          <w:p w14:paraId="0F27E879" w14:textId="77777777" w:rsidR="000A67F7" w:rsidRDefault="000A67F7" w:rsidP="005D2F68">
            <w:pPr>
              <w:pStyle w:val="a3"/>
              <w:rPr>
                <w:rFonts w:ascii="Times New Roman" w:hAnsi="Times New Roman"/>
                <w:sz w:val="24"/>
                <w:szCs w:val="24"/>
              </w:rPr>
            </w:pPr>
          </w:p>
          <w:p w14:paraId="1B7D7A2A" w14:textId="77777777" w:rsidR="00F72219" w:rsidRDefault="00F72219" w:rsidP="005D2F68">
            <w:pPr>
              <w:pStyle w:val="a3"/>
              <w:rPr>
                <w:rFonts w:ascii="Times New Roman" w:hAnsi="Times New Roman"/>
                <w:sz w:val="24"/>
                <w:szCs w:val="24"/>
              </w:rPr>
            </w:pPr>
          </w:p>
          <w:p w14:paraId="037395CA" w14:textId="77777777" w:rsidR="0062339F" w:rsidRDefault="0062339F" w:rsidP="005D2F68">
            <w:pPr>
              <w:pStyle w:val="a3"/>
              <w:rPr>
                <w:rFonts w:ascii="Times New Roman" w:hAnsi="Times New Roman"/>
                <w:sz w:val="24"/>
                <w:szCs w:val="24"/>
              </w:rPr>
            </w:pPr>
          </w:p>
          <w:p w14:paraId="090E2514" w14:textId="0446160B" w:rsidR="0062339F" w:rsidRPr="00942DAC" w:rsidRDefault="0062339F" w:rsidP="005D2F68">
            <w:pPr>
              <w:pStyle w:val="a3"/>
              <w:rPr>
                <w:rFonts w:ascii="Times New Roman" w:hAnsi="Times New Roman"/>
                <w:sz w:val="24"/>
                <w:szCs w:val="24"/>
              </w:rPr>
            </w:pPr>
          </w:p>
        </w:tc>
        <w:tc>
          <w:tcPr>
            <w:tcW w:w="3780" w:type="dxa"/>
          </w:tcPr>
          <w:p w14:paraId="7EB12FCD" w14:textId="77777777" w:rsidR="0019715A" w:rsidRDefault="0019715A" w:rsidP="005D2F68">
            <w:pPr>
              <w:pStyle w:val="a3"/>
              <w:rPr>
                <w:rFonts w:ascii="Times New Roman" w:hAnsi="Times New Roman"/>
                <w:sz w:val="24"/>
                <w:szCs w:val="24"/>
              </w:rPr>
            </w:pPr>
          </w:p>
          <w:p w14:paraId="6E83CCDF" w14:textId="77777777" w:rsidR="000E0033" w:rsidRDefault="000E0033" w:rsidP="005D2F68">
            <w:pPr>
              <w:pStyle w:val="a3"/>
              <w:rPr>
                <w:rFonts w:ascii="Times New Roman" w:hAnsi="Times New Roman"/>
                <w:sz w:val="24"/>
                <w:szCs w:val="24"/>
              </w:rPr>
            </w:pPr>
          </w:p>
          <w:p w14:paraId="51577B86" w14:textId="77777777" w:rsidR="000E0033" w:rsidRDefault="000E0033" w:rsidP="005D2F68">
            <w:pPr>
              <w:pStyle w:val="a3"/>
              <w:rPr>
                <w:rFonts w:ascii="Times New Roman" w:hAnsi="Times New Roman"/>
                <w:sz w:val="24"/>
                <w:szCs w:val="24"/>
              </w:rPr>
            </w:pPr>
          </w:p>
          <w:p w14:paraId="242AAEE7" w14:textId="77777777" w:rsidR="000E0033" w:rsidRDefault="000E0033" w:rsidP="005D2F68">
            <w:pPr>
              <w:pStyle w:val="a3"/>
              <w:rPr>
                <w:rFonts w:ascii="Times New Roman" w:hAnsi="Times New Roman"/>
                <w:sz w:val="24"/>
                <w:szCs w:val="24"/>
              </w:rPr>
            </w:pPr>
          </w:p>
          <w:p w14:paraId="1484AAFD" w14:textId="77777777" w:rsidR="000E0033" w:rsidRDefault="000E0033" w:rsidP="005D2F68">
            <w:pPr>
              <w:pStyle w:val="a3"/>
              <w:rPr>
                <w:rFonts w:ascii="Times New Roman" w:hAnsi="Times New Roman"/>
                <w:sz w:val="24"/>
                <w:szCs w:val="24"/>
              </w:rPr>
            </w:pPr>
          </w:p>
          <w:p w14:paraId="40A061EF" w14:textId="1825B89C" w:rsidR="000E0033" w:rsidRDefault="000E0033" w:rsidP="005D2F68">
            <w:pPr>
              <w:pStyle w:val="a3"/>
              <w:rPr>
                <w:rFonts w:ascii="Times New Roman" w:hAnsi="Times New Roman"/>
                <w:sz w:val="24"/>
                <w:szCs w:val="24"/>
              </w:rPr>
            </w:pPr>
          </w:p>
          <w:p w14:paraId="7A27EC5F" w14:textId="68A3DF16" w:rsidR="00807F83" w:rsidRDefault="00807F83" w:rsidP="005D2F68">
            <w:pPr>
              <w:pStyle w:val="a3"/>
              <w:rPr>
                <w:rFonts w:ascii="Times New Roman" w:hAnsi="Times New Roman"/>
                <w:sz w:val="24"/>
                <w:szCs w:val="24"/>
              </w:rPr>
            </w:pPr>
          </w:p>
          <w:p w14:paraId="71B24274" w14:textId="5EAC58D2" w:rsidR="00807F83" w:rsidRDefault="00807F83" w:rsidP="005D2F68">
            <w:pPr>
              <w:pStyle w:val="a3"/>
              <w:rPr>
                <w:rFonts w:ascii="Times New Roman" w:hAnsi="Times New Roman"/>
                <w:sz w:val="24"/>
                <w:szCs w:val="24"/>
              </w:rPr>
            </w:pPr>
          </w:p>
          <w:p w14:paraId="14D853B9" w14:textId="4A10951B" w:rsidR="00807F83" w:rsidRDefault="00807F83" w:rsidP="005D2F68">
            <w:pPr>
              <w:pStyle w:val="a3"/>
              <w:rPr>
                <w:rFonts w:ascii="Times New Roman" w:hAnsi="Times New Roman"/>
                <w:sz w:val="24"/>
                <w:szCs w:val="24"/>
              </w:rPr>
            </w:pPr>
          </w:p>
          <w:p w14:paraId="79350FC9" w14:textId="03AB9034" w:rsidR="00807F83" w:rsidRDefault="00807F83" w:rsidP="005D2F68">
            <w:pPr>
              <w:pStyle w:val="a3"/>
              <w:rPr>
                <w:rFonts w:ascii="Times New Roman" w:hAnsi="Times New Roman"/>
                <w:sz w:val="24"/>
                <w:szCs w:val="24"/>
              </w:rPr>
            </w:pPr>
          </w:p>
          <w:p w14:paraId="67C7C9DE" w14:textId="76984594" w:rsidR="00807F83" w:rsidRDefault="00807F83" w:rsidP="005D2F68">
            <w:pPr>
              <w:pStyle w:val="a3"/>
              <w:rPr>
                <w:rFonts w:ascii="Times New Roman" w:hAnsi="Times New Roman"/>
                <w:sz w:val="24"/>
                <w:szCs w:val="24"/>
              </w:rPr>
            </w:pPr>
          </w:p>
          <w:p w14:paraId="4AB2293D" w14:textId="77777777" w:rsidR="00807F83" w:rsidRDefault="00807F83" w:rsidP="005D2F68">
            <w:pPr>
              <w:pStyle w:val="a3"/>
              <w:rPr>
                <w:rFonts w:ascii="Times New Roman" w:hAnsi="Times New Roman"/>
                <w:sz w:val="24"/>
                <w:szCs w:val="24"/>
              </w:rPr>
            </w:pPr>
          </w:p>
          <w:p w14:paraId="63D9E63D" w14:textId="77777777" w:rsidR="000E0033" w:rsidRPr="00942DAC" w:rsidRDefault="000E0033" w:rsidP="005D2F68">
            <w:pPr>
              <w:pStyle w:val="a3"/>
              <w:rPr>
                <w:rFonts w:ascii="Times New Roman" w:hAnsi="Times New Roman"/>
                <w:sz w:val="24"/>
                <w:szCs w:val="24"/>
              </w:rPr>
            </w:pPr>
          </w:p>
        </w:tc>
      </w:tr>
    </w:tbl>
    <w:p w14:paraId="1690176E" w14:textId="210DEA60" w:rsidR="0019715A" w:rsidRPr="00942DAC" w:rsidRDefault="009D5A67" w:rsidP="00825B48">
      <w:pPr>
        <w:jc w:val="center"/>
        <w:rPr>
          <w:b/>
          <w:lang w:val="uk-UA"/>
        </w:rPr>
      </w:pPr>
      <w:r>
        <w:rPr>
          <w:b/>
          <w:lang w:val="uk-UA"/>
        </w:rPr>
        <w:lastRenderedPageBreak/>
        <w:t>1</w:t>
      </w:r>
      <w:r w:rsidR="0019715A" w:rsidRPr="00942DAC">
        <w:rPr>
          <w:b/>
          <w:lang w:val="uk-UA"/>
        </w:rPr>
        <w:t>. ЗАГАЛЬНІ ПОЛОЖЕННЯ</w:t>
      </w:r>
    </w:p>
    <w:p w14:paraId="728E522E" w14:textId="77777777" w:rsidR="00AD5B38" w:rsidRDefault="00AD5B38" w:rsidP="005D2F68">
      <w:pPr>
        <w:pStyle w:val="a3"/>
        <w:ind w:firstLine="709"/>
        <w:rPr>
          <w:rFonts w:ascii="Times New Roman" w:hAnsi="Times New Roman"/>
          <w:sz w:val="24"/>
          <w:szCs w:val="24"/>
        </w:rPr>
      </w:pPr>
    </w:p>
    <w:p w14:paraId="30DF9E12" w14:textId="3507427C" w:rsidR="00313114" w:rsidRPr="00313114" w:rsidRDefault="000875E6" w:rsidP="005D2F68">
      <w:pPr>
        <w:pStyle w:val="a3"/>
        <w:ind w:firstLine="709"/>
        <w:rPr>
          <w:rFonts w:ascii="Times New Roman" w:hAnsi="Times New Roman"/>
          <w:bCs/>
          <w:sz w:val="24"/>
          <w:szCs w:val="24"/>
        </w:rPr>
      </w:pPr>
      <w:r w:rsidRPr="00313114">
        <w:rPr>
          <w:rFonts w:ascii="Times New Roman" w:hAnsi="Times New Roman"/>
          <w:sz w:val="24"/>
          <w:szCs w:val="24"/>
        </w:rPr>
        <w:t>1.1.</w:t>
      </w:r>
      <w:r w:rsidR="005036F5" w:rsidRPr="00313114">
        <w:rPr>
          <w:rFonts w:ascii="Times New Roman" w:hAnsi="Times New Roman"/>
          <w:bCs/>
          <w:sz w:val="24"/>
          <w:szCs w:val="24"/>
        </w:rPr>
        <w:t xml:space="preserve"> </w:t>
      </w:r>
      <w:r w:rsidR="00313114" w:rsidRPr="00313114">
        <w:rPr>
          <w:rFonts w:ascii="Times New Roman" w:hAnsi="Times New Roman"/>
          <w:bCs/>
          <w:sz w:val="24"/>
          <w:szCs w:val="24"/>
        </w:rPr>
        <w:t>Дошкільний навчальний заклад</w:t>
      </w:r>
      <w:r w:rsidR="00313114">
        <w:rPr>
          <w:rFonts w:ascii="Times New Roman" w:hAnsi="Times New Roman"/>
          <w:bCs/>
          <w:sz w:val="24"/>
          <w:szCs w:val="24"/>
        </w:rPr>
        <w:t xml:space="preserve"> «Барвінок» с. Сичавка Комінтернівського району Одеської області створений на підставі рішення Сичавської сільської ради №332-</w:t>
      </w:r>
      <w:r w:rsidR="00313114">
        <w:rPr>
          <w:rFonts w:ascii="Times New Roman" w:hAnsi="Times New Roman"/>
          <w:bCs/>
          <w:sz w:val="24"/>
          <w:szCs w:val="24"/>
          <w:lang w:val="en-US"/>
        </w:rPr>
        <w:t>V</w:t>
      </w:r>
      <w:r w:rsidR="00313114" w:rsidRPr="00313114">
        <w:rPr>
          <w:rFonts w:ascii="Times New Roman" w:hAnsi="Times New Roman"/>
          <w:bCs/>
          <w:sz w:val="24"/>
          <w:szCs w:val="24"/>
        </w:rPr>
        <w:t xml:space="preserve"> </w:t>
      </w:r>
      <w:r w:rsidR="00313114">
        <w:rPr>
          <w:rFonts w:ascii="Times New Roman" w:hAnsi="Times New Roman"/>
          <w:bCs/>
          <w:sz w:val="24"/>
          <w:szCs w:val="24"/>
        </w:rPr>
        <w:t>від 02 грудня 2009 року</w:t>
      </w:r>
      <w:r w:rsidR="00825B48">
        <w:rPr>
          <w:rFonts w:ascii="Times New Roman" w:hAnsi="Times New Roman"/>
          <w:bCs/>
          <w:sz w:val="24"/>
          <w:szCs w:val="24"/>
        </w:rPr>
        <w:t xml:space="preserve"> «Про створення юридичної особи дошкільного навчального закладу «Барвінок» у комунальній власності Сичавської сільської ради Комінтернівського району Одеської області та затвердження його статуту».</w:t>
      </w:r>
    </w:p>
    <w:p w14:paraId="27DFA28F" w14:textId="77777777" w:rsidR="0062339F" w:rsidRDefault="00825B48" w:rsidP="00750AFC">
      <w:pPr>
        <w:ind w:firstLine="709"/>
        <w:jc w:val="both"/>
        <w:rPr>
          <w:lang w:val="uk-UA"/>
        </w:rPr>
      </w:pPr>
      <w:r w:rsidRPr="00750AFC">
        <w:rPr>
          <w:bCs/>
          <w:color w:val="000000"/>
          <w:shd w:val="clear" w:color="auto" w:fill="FFFFFF"/>
          <w:lang w:val="uk-UA"/>
        </w:rPr>
        <w:t>1</w:t>
      </w:r>
      <w:r w:rsidRPr="00750AFC">
        <w:rPr>
          <w:lang w:val="uk-UA"/>
        </w:rPr>
        <w:t>.2.</w:t>
      </w:r>
      <w:r w:rsidRPr="00750AFC">
        <w:rPr>
          <w:b/>
          <w:lang w:val="uk-UA"/>
        </w:rPr>
        <w:t xml:space="preserve"> </w:t>
      </w:r>
      <w:r w:rsidRPr="00750AFC">
        <w:rPr>
          <w:lang w:val="uk-UA"/>
        </w:rPr>
        <w:t>Рішенням</w:t>
      </w:r>
      <w:r w:rsidRPr="00750AFC">
        <w:rPr>
          <w:b/>
          <w:lang w:val="uk-UA"/>
        </w:rPr>
        <w:t xml:space="preserve"> </w:t>
      </w:r>
      <w:r w:rsidRPr="00750AFC">
        <w:rPr>
          <w:lang w:val="uk-UA"/>
        </w:rPr>
        <w:t xml:space="preserve">Южненської міської ради Одеського району Одеської області </w:t>
      </w:r>
      <w:r w:rsidR="00750AFC" w:rsidRPr="00750AFC">
        <w:rPr>
          <w:lang w:val="uk-UA"/>
        </w:rPr>
        <w:t>від 25.02.2021 р. № 1</w:t>
      </w:r>
      <w:r w:rsidR="00750AFC">
        <w:rPr>
          <w:lang w:val="uk-UA"/>
        </w:rPr>
        <w:t>85</w:t>
      </w:r>
      <w:r w:rsidR="00750AFC" w:rsidRPr="00750AFC">
        <w:rPr>
          <w:lang w:val="uk-UA"/>
        </w:rPr>
        <w:t>-</w:t>
      </w:r>
      <w:r w:rsidR="00750AFC">
        <w:rPr>
          <w:lang w:val="en-US"/>
        </w:rPr>
        <w:t>V</w:t>
      </w:r>
      <w:r w:rsidR="00750AFC" w:rsidRPr="00750AFC">
        <w:rPr>
          <w:lang w:val="uk-UA"/>
        </w:rPr>
        <w:t>ІІІ</w:t>
      </w:r>
      <w:r w:rsidR="00750AFC">
        <w:rPr>
          <w:lang w:val="uk-UA"/>
        </w:rPr>
        <w:t xml:space="preserve"> </w:t>
      </w:r>
      <w:r w:rsidRPr="00750AFC">
        <w:rPr>
          <w:lang w:val="uk-UA"/>
        </w:rPr>
        <w:t>змінено найменування</w:t>
      </w:r>
      <w:r w:rsidRPr="00750AFC">
        <w:rPr>
          <w:b/>
          <w:lang w:val="uk-UA"/>
        </w:rPr>
        <w:t xml:space="preserve"> </w:t>
      </w:r>
      <w:r w:rsidRPr="00750AFC">
        <w:rPr>
          <w:lang w:val="uk-UA"/>
        </w:rPr>
        <w:t>юридичної особи,</w:t>
      </w:r>
      <w:r w:rsidRPr="00750AFC">
        <w:rPr>
          <w:b/>
          <w:lang w:val="uk-UA"/>
        </w:rPr>
        <w:t xml:space="preserve"> </w:t>
      </w:r>
      <w:r w:rsidRPr="00750AFC">
        <w:rPr>
          <w:lang w:val="uk-UA"/>
        </w:rPr>
        <w:t xml:space="preserve">з </w:t>
      </w:r>
      <w:r w:rsidRPr="00750AFC">
        <w:rPr>
          <w:bCs/>
          <w:lang w:val="uk-UA"/>
        </w:rPr>
        <w:t>Дошкільного навчального закладу «Барвінок» с. Сичавка</w:t>
      </w:r>
      <w:r w:rsidRPr="00750AFC">
        <w:rPr>
          <w:b/>
          <w:bCs/>
          <w:color w:val="000000"/>
          <w:shd w:val="clear" w:color="auto" w:fill="FFFFFF"/>
          <w:lang w:val="uk-UA"/>
        </w:rPr>
        <w:t xml:space="preserve"> </w:t>
      </w:r>
      <w:r w:rsidRPr="00750AFC">
        <w:rPr>
          <w:bCs/>
          <w:color w:val="000000"/>
          <w:shd w:val="clear" w:color="auto" w:fill="FFFFFF"/>
          <w:lang w:val="uk-UA"/>
        </w:rPr>
        <w:t xml:space="preserve">на </w:t>
      </w:r>
      <w:r w:rsidR="000A67F7" w:rsidRPr="00750AFC">
        <w:rPr>
          <w:bCs/>
          <w:color w:val="000000"/>
          <w:shd w:val="clear" w:color="auto" w:fill="FFFFFF"/>
          <w:lang w:val="uk-UA"/>
        </w:rPr>
        <w:t>Сичавський комунальний заклад дошкільної освіти (ясла-садок) «Барвінок» Южненської міської ради Одеського району Одеської області</w:t>
      </w:r>
      <w:r w:rsidR="000A67F7" w:rsidRPr="00750AFC">
        <w:rPr>
          <w:lang w:val="uk-UA"/>
        </w:rPr>
        <w:t>.</w:t>
      </w:r>
      <w:r w:rsidR="00F11BA1" w:rsidRPr="00750AFC">
        <w:rPr>
          <w:lang w:val="uk-UA"/>
        </w:rPr>
        <w:t xml:space="preserve"> </w:t>
      </w:r>
    </w:p>
    <w:p w14:paraId="0DBFDA7B" w14:textId="496C077D" w:rsidR="0019715A" w:rsidRDefault="0019715A" w:rsidP="00750AFC">
      <w:pPr>
        <w:ind w:firstLine="709"/>
        <w:jc w:val="both"/>
      </w:pPr>
      <w:proofErr w:type="spellStart"/>
      <w:r w:rsidRPr="00825B48">
        <w:t>Скорочен</w:t>
      </w:r>
      <w:r w:rsidR="005D2F68" w:rsidRPr="00825B48">
        <w:t>е</w:t>
      </w:r>
      <w:proofErr w:type="spellEnd"/>
      <w:r w:rsidR="005D2F68" w:rsidRPr="00825B48">
        <w:t xml:space="preserve"> </w:t>
      </w:r>
      <w:r w:rsidR="00825B48">
        <w:t>–</w:t>
      </w:r>
      <w:r w:rsidR="005D2F68" w:rsidRPr="00825B48">
        <w:t xml:space="preserve"> </w:t>
      </w:r>
      <w:r w:rsidR="00825B48">
        <w:t>з ДНЗ «</w:t>
      </w:r>
      <w:proofErr w:type="spellStart"/>
      <w:r w:rsidR="00825B48">
        <w:t>Барвінок</w:t>
      </w:r>
      <w:proofErr w:type="spellEnd"/>
      <w:r w:rsidR="00825B48">
        <w:t xml:space="preserve">» на </w:t>
      </w:r>
      <w:r w:rsidR="00DB15B1" w:rsidRPr="00825B48">
        <w:t xml:space="preserve">ЗДО </w:t>
      </w:r>
      <w:r w:rsidR="006E20C6" w:rsidRPr="00825B48">
        <w:t>«</w:t>
      </w:r>
      <w:proofErr w:type="spellStart"/>
      <w:r w:rsidR="00EA568C" w:rsidRPr="00825B48">
        <w:t>Барвінок</w:t>
      </w:r>
      <w:proofErr w:type="spellEnd"/>
      <w:r w:rsidR="00D020DA" w:rsidRPr="00825B48">
        <w:t>»</w:t>
      </w:r>
      <w:r w:rsidR="009E35F1" w:rsidRPr="00825B48">
        <w:t>.</w:t>
      </w:r>
    </w:p>
    <w:p w14:paraId="2C2AE6C8" w14:textId="30469049" w:rsidR="0062339F" w:rsidRDefault="0062339F" w:rsidP="0062339F">
      <w:pPr>
        <w:ind w:firstLine="709"/>
        <w:jc w:val="both"/>
        <w:rPr>
          <w:bCs/>
          <w:color w:val="000000"/>
          <w:shd w:val="clear" w:color="auto" w:fill="FFFFFF"/>
          <w:lang w:val="uk-UA"/>
        </w:rPr>
      </w:pPr>
      <w:r>
        <w:rPr>
          <w:lang w:val="uk-UA"/>
        </w:rPr>
        <w:t xml:space="preserve">1.3. </w:t>
      </w:r>
      <w:r w:rsidRPr="00750AFC">
        <w:rPr>
          <w:lang w:val="uk-UA"/>
        </w:rPr>
        <w:t>Рішенням</w:t>
      </w:r>
      <w:r w:rsidRPr="00750AFC">
        <w:rPr>
          <w:b/>
          <w:lang w:val="uk-UA"/>
        </w:rPr>
        <w:t xml:space="preserve"> </w:t>
      </w:r>
      <w:proofErr w:type="spellStart"/>
      <w:r>
        <w:rPr>
          <w:lang w:val="uk-UA"/>
        </w:rPr>
        <w:t>Південнівської</w:t>
      </w:r>
      <w:proofErr w:type="spellEnd"/>
      <w:r w:rsidRPr="00750AFC">
        <w:rPr>
          <w:lang w:val="uk-UA"/>
        </w:rPr>
        <w:t xml:space="preserve"> міської ради Одеського району Одеської області від </w:t>
      </w:r>
      <w:r w:rsidR="009D5A67" w:rsidRPr="009C65CA">
        <w:rPr>
          <w:lang w:val="uk-UA"/>
        </w:rPr>
        <w:t>24.12.2024 р. № 2006-</w:t>
      </w:r>
      <w:r w:rsidR="009D5A67" w:rsidRPr="009C65CA">
        <w:rPr>
          <w:lang w:val="en-US"/>
        </w:rPr>
        <w:t>V</w:t>
      </w:r>
      <w:r w:rsidR="009D5A67" w:rsidRPr="009C65CA">
        <w:rPr>
          <w:lang w:val="uk-UA"/>
        </w:rPr>
        <w:t>ІІІ</w:t>
      </w:r>
      <w:r w:rsidR="009D5A67" w:rsidRPr="00142EBC">
        <w:rPr>
          <w:lang w:val="uk-UA"/>
        </w:rPr>
        <w:t xml:space="preserve"> </w:t>
      </w:r>
      <w:r>
        <w:rPr>
          <w:lang w:val="uk-UA"/>
        </w:rPr>
        <w:t xml:space="preserve">змінено найменування юридичної особи з </w:t>
      </w:r>
      <w:proofErr w:type="spellStart"/>
      <w:r w:rsidRPr="00750AFC">
        <w:rPr>
          <w:bCs/>
          <w:color w:val="000000"/>
          <w:shd w:val="clear" w:color="auto" w:fill="FFFFFF"/>
          <w:lang w:val="uk-UA"/>
        </w:rPr>
        <w:t>Сичавський</w:t>
      </w:r>
      <w:proofErr w:type="spellEnd"/>
      <w:r w:rsidRPr="00750AFC">
        <w:rPr>
          <w:bCs/>
          <w:color w:val="000000"/>
          <w:shd w:val="clear" w:color="auto" w:fill="FFFFFF"/>
          <w:lang w:val="uk-UA"/>
        </w:rPr>
        <w:t xml:space="preserve"> комунальний заклад дошкільної освіти (ясла-садок) «Барвінок» </w:t>
      </w:r>
      <w:proofErr w:type="spellStart"/>
      <w:r w:rsidRPr="00750AFC">
        <w:rPr>
          <w:bCs/>
          <w:color w:val="000000"/>
          <w:shd w:val="clear" w:color="auto" w:fill="FFFFFF"/>
          <w:lang w:val="uk-UA"/>
        </w:rPr>
        <w:t>Южненської</w:t>
      </w:r>
      <w:proofErr w:type="spellEnd"/>
      <w:r w:rsidRPr="00750AFC">
        <w:rPr>
          <w:bCs/>
          <w:color w:val="000000"/>
          <w:shd w:val="clear" w:color="auto" w:fill="FFFFFF"/>
          <w:lang w:val="uk-UA"/>
        </w:rPr>
        <w:t xml:space="preserve"> міської ради Одеського району Одеської області</w:t>
      </w:r>
      <w:r>
        <w:rPr>
          <w:lang w:val="uk-UA"/>
        </w:rPr>
        <w:t xml:space="preserve"> на </w:t>
      </w:r>
      <w:proofErr w:type="spellStart"/>
      <w:r w:rsidRPr="00750AFC">
        <w:rPr>
          <w:bCs/>
          <w:color w:val="000000"/>
          <w:shd w:val="clear" w:color="auto" w:fill="FFFFFF"/>
          <w:lang w:val="uk-UA"/>
        </w:rPr>
        <w:t>Сичавський</w:t>
      </w:r>
      <w:proofErr w:type="spellEnd"/>
      <w:r w:rsidRPr="00750AFC">
        <w:rPr>
          <w:bCs/>
          <w:color w:val="000000"/>
          <w:shd w:val="clear" w:color="auto" w:fill="FFFFFF"/>
          <w:lang w:val="uk-UA"/>
        </w:rPr>
        <w:t xml:space="preserve"> комунальний заклад дошкільної освіти (ясла-садок) «Барвінок» </w:t>
      </w:r>
      <w:proofErr w:type="spellStart"/>
      <w:r>
        <w:rPr>
          <w:bCs/>
          <w:color w:val="000000"/>
          <w:shd w:val="clear" w:color="auto" w:fill="FFFFFF"/>
          <w:lang w:val="uk-UA"/>
        </w:rPr>
        <w:t>Південнівської</w:t>
      </w:r>
      <w:proofErr w:type="spellEnd"/>
      <w:r w:rsidRPr="00750AFC">
        <w:rPr>
          <w:bCs/>
          <w:color w:val="000000"/>
          <w:shd w:val="clear" w:color="auto" w:fill="FFFFFF"/>
          <w:lang w:val="uk-UA"/>
        </w:rPr>
        <w:t xml:space="preserve"> міської ради Одеського району Одеської області</w:t>
      </w:r>
      <w:r>
        <w:rPr>
          <w:bCs/>
          <w:color w:val="000000"/>
          <w:shd w:val="clear" w:color="auto" w:fill="FFFFFF"/>
          <w:lang w:val="uk-UA"/>
        </w:rPr>
        <w:t>.</w:t>
      </w:r>
    </w:p>
    <w:p w14:paraId="50682173" w14:textId="1E1A200E" w:rsidR="0062339F" w:rsidRDefault="0062339F" w:rsidP="0062339F">
      <w:pPr>
        <w:ind w:firstLine="709"/>
        <w:jc w:val="both"/>
        <w:rPr>
          <w:lang w:val="uk-UA"/>
        </w:rPr>
      </w:pPr>
      <w:r w:rsidRPr="00750AFC">
        <w:rPr>
          <w:lang w:val="uk-UA"/>
        </w:rPr>
        <w:t xml:space="preserve"> </w:t>
      </w:r>
      <w:proofErr w:type="spellStart"/>
      <w:r w:rsidRPr="00825B48">
        <w:t>Скорочене</w:t>
      </w:r>
      <w:proofErr w:type="spellEnd"/>
      <w:r>
        <w:rPr>
          <w:lang w:val="uk-UA"/>
        </w:rPr>
        <w:t>:</w:t>
      </w:r>
      <w:r>
        <w:t xml:space="preserve"> </w:t>
      </w:r>
      <w:r w:rsidRPr="00825B48">
        <w:t>ЗДО «</w:t>
      </w:r>
      <w:proofErr w:type="spellStart"/>
      <w:r w:rsidRPr="00825B48">
        <w:t>Барвінок</w:t>
      </w:r>
      <w:proofErr w:type="spellEnd"/>
      <w:r w:rsidRPr="00825B48">
        <w:t>»</w:t>
      </w:r>
      <w:r>
        <w:rPr>
          <w:lang w:val="uk-UA"/>
        </w:rPr>
        <w:t xml:space="preserve"> залишається незмінним.</w:t>
      </w:r>
    </w:p>
    <w:p w14:paraId="1A0F12D4" w14:textId="7F0271C2" w:rsidR="009D5A67" w:rsidRDefault="009D5A67" w:rsidP="009D5A67">
      <w:pPr>
        <w:jc w:val="both"/>
        <w:rPr>
          <w:lang w:val="uk-UA"/>
        </w:rPr>
      </w:pPr>
      <w:r w:rsidRPr="009C65CA">
        <w:tab/>
        <w:t>1.</w:t>
      </w:r>
      <w:r w:rsidRPr="009C65CA">
        <w:rPr>
          <w:lang w:val="uk-UA"/>
        </w:rPr>
        <w:t>4</w:t>
      </w:r>
      <w:r w:rsidRPr="009C65CA">
        <w:t xml:space="preserve">. </w:t>
      </w:r>
      <w:r w:rsidRPr="009C65CA">
        <w:rPr>
          <w:lang w:val="uk-UA"/>
        </w:rPr>
        <w:t>Рішенням</w:t>
      </w:r>
      <w:r w:rsidRPr="009C65CA">
        <w:rPr>
          <w:b/>
          <w:lang w:val="uk-UA"/>
        </w:rPr>
        <w:t xml:space="preserve"> </w:t>
      </w:r>
      <w:proofErr w:type="spellStart"/>
      <w:r w:rsidRPr="009C65CA">
        <w:rPr>
          <w:lang w:val="uk-UA"/>
        </w:rPr>
        <w:t>Південнівської</w:t>
      </w:r>
      <w:proofErr w:type="spellEnd"/>
      <w:r w:rsidRPr="009C65CA">
        <w:rPr>
          <w:lang w:val="uk-UA"/>
        </w:rPr>
        <w:t xml:space="preserve"> міської ради Одеського району Одеської області від</w:t>
      </w:r>
      <w:r w:rsidRPr="009C65CA">
        <w:t xml:space="preserve"> ________ №________ </w:t>
      </w:r>
      <w:r w:rsidRPr="009C65CA">
        <w:rPr>
          <w:lang w:val="uk-UA"/>
        </w:rPr>
        <w:t>змінено найменування</w:t>
      </w:r>
      <w:r w:rsidRPr="009C65CA">
        <w:rPr>
          <w:b/>
          <w:lang w:val="uk-UA"/>
        </w:rPr>
        <w:t xml:space="preserve"> </w:t>
      </w:r>
      <w:r w:rsidRPr="009C65CA">
        <w:rPr>
          <w:lang w:val="uk-UA"/>
        </w:rPr>
        <w:t>юридичної особи</w:t>
      </w:r>
      <w:r w:rsidRPr="009C65CA">
        <w:t xml:space="preserve"> з </w:t>
      </w:r>
      <w:proofErr w:type="spellStart"/>
      <w:r w:rsidRPr="00750AFC">
        <w:rPr>
          <w:bCs/>
          <w:color w:val="000000"/>
          <w:shd w:val="clear" w:color="auto" w:fill="FFFFFF"/>
          <w:lang w:val="uk-UA"/>
        </w:rPr>
        <w:t>Сичавський</w:t>
      </w:r>
      <w:proofErr w:type="spellEnd"/>
      <w:r w:rsidRPr="00750AFC">
        <w:rPr>
          <w:bCs/>
          <w:color w:val="000000"/>
          <w:shd w:val="clear" w:color="auto" w:fill="FFFFFF"/>
          <w:lang w:val="uk-UA"/>
        </w:rPr>
        <w:t xml:space="preserve"> комунальний заклад дошкільної освіти (ясла-садок) «Барвінок» </w:t>
      </w:r>
      <w:proofErr w:type="spellStart"/>
      <w:r>
        <w:rPr>
          <w:bCs/>
          <w:color w:val="000000"/>
          <w:shd w:val="clear" w:color="auto" w:fill="FFFFFF"/>
          <w:lang w:val="uk-UA"/>
        </w:rPr>
        <w:t>Південнівської</w:t>
      </w:r>
      <w:proofErr w:type="spellEnd"/>
      <w:r w:rsidRPr="00750AFC">
        <w:rPr>
          <w:bCs/>
          <w:color w:val="000000"/>
          <w:shd w:val="clear" w:color="auto" w:fill="FFFFFF"/>
          <w:lang w:val="uk-UA"/>
        </w:rPr>
        <w:t xml:space="preserve"> міської ради Одеського району Одеської </w:t>
      </w:r>
      <w:proofErr w:type="gramStart"/>
      <w:r w:rsidRPr="00750AFC">
        <w:rPr>
          <w:bCs/>
          <w:color w:val="000000"/>
          <w:shd w:val="clear" w:color="auto" w:fill="FFFFFF"/>
          <w:lang w:val="uk-UA"/>
        </w:rPr>
        <w:t>області</w:t>
      </w:r>
      <w:r w:rsidRPr="009C65CA">
        <w:rPr>
          <w:lang w:val="uk-UA"/>
        </w:rPr>
        <w:t xml:space="preserve">  на</w:t>
      </w:r>
      <w:proofErr w:type="gramEnd"/>
      <w:r w:rsidRPr="009C65CA">
        <w:rPr>
          <w:lang w:val="uk-UA"/>
        </w:rPr>
        <w:t xml:space="preserve"> </w:t>
      </w:r>
      <w:proofErr w:type="spellStart"/>
      <w:r w:rsidRPr="00750AFC">
        <w:rPr>
          <w:bCs/>
          <w:color w:val="000000"/>
          <w:shd w:val="clear" w:color="auto" w:fill="FFFFFF"/>
          <w:lang w:val="uk-UA"/>
        </w:rPr>
        <w:t>Сичавський</w:t>
      </w:r>
      <w:proofErr w:type="spellEnd"/>
      <w:r w:rsidRPr="00750AFC">
        <w:rPr>
          <w:bCs/>
          <w:color w:val="000000"/>
          <w:shd w:val="clear" w:color="auto" w:fill="FFFFFF"/>
          <w:lang w:val="uk-UA"/>
        </w:rPr>
        <w:t xml:space="preserve"> комунальний заклад дошкільної освіти (</w:t>
      </w:r>
      <w:r>
        <w:rPr>
          <w:bCs/>
          <w:color w:val="000000"/>
          <w:shd w:val="clear" w:color="auto" w:fill="FFFFFF"/>
          <w:lang w:val="uk-UA"/>
        </w:rPr>
        <w:t xml:space="preserve">дитячий </w:t>
      </w:r>
      <w:r w:rsidRPr="00750AFC">
        <w:rPr>
          <w:bCs/>
          <w:color w:val="000000"/>
          <w:shd w:val="clear" w:color="auto" w:fill="FFFFFF"/>
          <w:lang w:val="uk-UA"/>
        </w:rPr>
        <w:t xml:space="preserve">садок) «Барвінок» </w:t>
      </w:r>
      <w:proofErr w:type="spellStart"/>
      <w:r>
        <w:rPr>
          <w:bCs/>
          <w:color w:val="000000"/>
          <w:shd w:val="clear" w:color="auto" w:fill="FFFFFF"/>
          <w:lang w:val="uk-UA"/>
        </w:rPr>
        <w:t>Південнівської</w:t>
      </w:r>
      <w:proofErr w:type="spellEnd"/>
      <w:r w:rsidRPr="00750AFC">
        <w:rPr>
          <w:bCs/>
          <w:color w:val="000000"/>
          <w:shd w:val="clear" w:color="auto" w:fill="FFFFFF"/>
          <w:lang w:val="uk-UA"/>
        </w:rPr>
        <w:t xml:space="preserve"> міської ради Одеського району Одеської області</w:t>
      </w:r>
      <w:r w:rsidRPr="009C65CA">
        <w:rPr>
          <w:lang w:val="uk-UA"/>
        </w:rPr>
        <w:t>.</w:t>
      </w:r>
    </w:p>
    <w:p w14:paraId="6B4C8343" w14:textId="2F3EF887" w:rsidR="009D5A67" w:rsidRPr="009D5A67" w:rsidRDefault="009D5A67" w:rsidP="0062339F">
      <w:pPr>
        <w:ind w:firstLine="709"/>
        <w:jc w:val="both"/>
        <w:rPr>
          <w:bCs/>
          <w:lang w:val="uk-UA"/>
        </w:rPr>
      </w:pPr>
      <w:r>
        <w:rPr>
          <w:bCs/>
          <w:lang w:val="uk-UA"/>
        </w:rPr>
        <w:t xml:space="preserve">Скорочене: </w:t>
      </w:r>
      <w:r w:rsidRPr="00825B48">
        <w:t>ЗДО «</w:t>
      </w:r>
      <w:proofErr w:type="spellStart"/>
      <w:r w:rsidRPr="00825B48">
        <w:t>Барвінок</w:t>
      </w:r>
      <w:proofErr w:type="spellEnd"/>
      <w:r w:rsidRPr="00825B48">
        <w:t>»</w:t>
      </w:r>
      <w:r>
        <w:rPr>
          <w:lang w:val="uk-UA"/>
        </w:rPr>
        <w:t xml:space="preserve"> </w:t>
      </w:r>
      <w:r>
        <w:rPr>
          <w:bCs/>
          <w:lang w:val="uk-UA"/>
        </w:rPr>
        <w:t>залишити незмінним</w:t>
      </w:r>
    </w:p>
    <w:p w14:paraId="142D4E2B" w14:textId="4EBDCEA0" w:rsidR="005D2F68" w:rsidRDefault="005D2F68" w:rsidP="005D2F68">
      <w:pPr>
        <w:pStyle w:val="a3"/>
        <w:ind w:firstLine="709"/>
        <w:rPr>
          <w:rFonts w:ascii="Times New Roman" w:hAnsi="Times New Roman"/>
          <w:sz w:val="24"/>
          <w:szCs w:val="24"/>
        </w:rPr>
      </w:pPr>
      <w:r>
        <w:rPr>
          <w:rFonts w:ascii="Times New Roman" w:hAnsi="Times New Roman"/>
          <w:sz w:val="24"/>
          <w:szCs w:val="24"/>
        </w:rPr>
        <w:t>1.</w:t>
      </w:r>
      <w:r w:rsidR="009D5A67">
        <w:rPr>
          <w:rFonts w:ascii="Times New Roman" w:hAnsi="Times New Roman"/>
          <w:sz w:val="24"/>
          <w:szCs w:val="24"/>
        </w:rPr>
        <w:t>5</w:t>
      </w:r>
      <w:r w:rsidR="00F11BA1" w:rsidRPr="00942DAC">
        <w:rPr>
          <w:rFonts w:ascii="Times New Roman" w:hAnsi="Times New Roman"/>
          <w:sz w:val="24"/>
          <w:szCs w:val="24"/>
        </w:rPr>
        <w:t xml:space="preserve">. </w:t>
      </w:r>
      <w:r w:rsidR="00A71D37">
        <w:rPr>
          <w:rFonts w:ascii="Times New Roman" w:hAnsi="Times New Roman"/>
          <w:sz w:val="24"/>
          <w:szCs w:val="24"/>
        </w:rPr>
        <w:t>Місце</w:t>
      </w:r>
      <w:r w:rsidR="00F72219">
        <w:rPr>
          <w:rFonts w:ascii="Times New Roman" w:hAnsi="Times New Roman"/>
          <w:sz w:val="24"/>
          <w:szCs w:val="24"/>
        </w:rPr>
        <w:t>знаходження</w:t>
      </w:r>
      <w:r w:rsidR="0019715A" w:rsidRPr="00942DAC">
        <w:rPr>
          <w:rFonts w:ascii="Times New Roman" w:hAnsi="Times New Roman"/>
          <w:sz w:val="24"/>
          <w:szCs w:val="24"/>
        </w:rPr>
        <w:t xml:space="preserve"> </w:t>
      </w:r>
      <w:r w:rsidR="00DB15B1" w:rsidRPr="00942DAC">
        <w:rPr>
          <w:rFonts w:ascii="Times New Roman" w:hAnsi="Times New Roman"/>
          <w:sz w:val="24"/>
          <w:szCs w:val="24"/>
        </w:rPr>
        <w:t>ЗДО</w:t>
      </w:r>
      <w:r w:rsidR="0019715A" w:rsidRPr="00942DAC">
        <w:rPr>
          <w:rFonts w:ascii="Times New Roman" w:hAnsi="Times New Roman"/>
          <w:sz w:val="24"/>
          <w:szCs w:val="24"/>
        </w:rPr>
        <w:t xml:space="preserve"> </w:t>
      </w:r>
      <w:r w:rsidR="00D020DA" w:rsidRPr="00942DAC">
        <w:rPr>
          <w:rFonts w:ascii="Times New Roman" w:hAnsi="Times New Roman"/>
          <w:sz w:val="24"/>
          <w:szCs w:val="24"/>
        </w:rPr>
        <w:t>«</w:t>
      </w:r>
      <w:r w:rsidR="00EA568C" w:rsidRPr="00942DAC">
        <w:rPr>
          <w:rFonts w:ascii="Times New Roman" w:hAnsi="Times New Roman"/>
          <w:sz w:val="24"/>
          <w:szCs w:val="24"/>
        </w:rPr>
        <w:t>Барвінок</w:t>
      </w:r>
      <w:r w:rsidR="00D020DA" w:rsidRPr="00942DAC">
        <w:rPr>
          <w:rFonts w:ascii="Times New Roman" w:hAnsi="Times New Roman"/>
          <w:sz w:val="24"/>
          <w:szCs w:val="24"/>
        </w:rPr>
        <w:t>»</w:t>
      </w:r>
      <w:r w:rsidR="0019715A" w:rsidRPr="00942DAC">
        <w:rPr>
          <w:rFonts w:ascii="Times New Roman" w:hAnsi="Times New Roman"/>
          <w:sz w:val="24"/>
          <w:szCs w:val="24"/>
        </w:rPr>
        <w:t xml:space="preserve">: </w:t>
      </w:r>
      <w:proofErr w:type="spellStart"/>
      <w:r w:rsidR="0062339F" w:rsidRPr="00942DAC">
        <w:rPr>
          <w:rFonts w:ascii="Times New Roman" w:hAnsi="Times New Roman"/>
          <w:sz w:val="24"/>
          <w:szCs w:val="24"/>
        </w:rPr>
        <w:t>вул.Шевченка</w:t>
      </w:r>
      <w:proofErr w:type="spellEnd"/>
      <w:r w:rsidR="0062339F" w:rsidRPr="00942DAC">
        <w:rPr>
          <w:rFonts w:ascii="Times New Roman" w:hAnsi="Times New Roman"/>
          <w:sz w:val="24"/>
          <w:szCs w:val="24"/>
        </w:rPr>
        <w:t>,</w:t>
      </w:r>
      <w:r w:rsidR="009D5A67">
        <w:rPr>
          <w:rFonts w:ascii="Times New Roman" w:hAnsi="Times New Roman"/>
          <w:sz w:val="24"/>
          <w:szCs w:val="24"/>
        </w:rPr>
        <w:t xml:space="preserve"> </w:t>
      </w:r>
      <w:r w:rsidR="0062339F" w:rsidRPr="00942DAC">
        <w:rPr>
          <w:rFonts w:ascii="Times New Roman" w:hAnsi="Times New Roman"/>
          <w:sz w:val="24"/>
          <w:szCs w:val="24"/>
        </w:rPr>
        <w:t>1А</w:t>
      </w:r>
      <w:r w:rsidR="009D5A67">
        <w:rPr>
          <w:rFonts w:ascii="Times New Roman" w:hAnsi="Times New Roman"/>
          <w:sz w:val="24"/>
          <w:szCs w:val="24"/>
        </w:rPr>
        <w:t>,</w:t>
      </w:r>
      <w:r w:rsidR="0062339F">
        <w:rPr>
          <w:rFonts w:ascii="Times New Roman" w:hAnsi="Times New Roman"/>
          <w:sz w:val="24"/>
          <w:szCs w:val="24"/>
        </w:rPr>
        <w:t xml:space="preserve"> село </w:t>
      </w:r>
      <w:proofErr w:type="spellStart"/>
      <w:r w:rsidR="0062339F">
        <w:rPr>
          <w:rFonts w:ascii="Times New Roman" w:hAnsi="Times New Roman"/>
          <w:sz w:val="24"/>
          <w:szCs w:val="24"/>
        </w:rPr>
        <w:t>Сичавка</w:t>
      </w:r>
      <w:proofErr w:type="spellEnd"/>
      <w:r w:rsidR="0062339F">
        <w:rPr>
          <w:rFonts w:ascii="Times New Roman" w:hAnsi="Times New Roman"/>
          <w:sz w:val="24"/>
          <w:szCs w:val="24"/>
        </w:rPr>
        <w:t xml:space="preserve">, </w:t>
      </w:r>
      <w:r w:rsidR="0019715A" w:rsidRPr="00942DAC">
        <w:rPr>
          <w:rFonts w:ascii="Times New Roman" w:hAnsi="Times New Roman"/>
          <w:sz w:val="24"/>
          <w:szCs w:val="24"/>
        </w:rPr>
        <w:t xml:space="preserve"> </w:t>
      </w:r>
      <w:r w:rsidR="0062339F" w:rsidRPr="00942DAC">
        <w:rPr>
          <w:rFonts w:ascii="Times New Roman" w:hAnsi="Times New Roman"/>
          <w:sz w:val="24"/>
          <w:szCs w:val="24"/>
        </w:rPr>
        <w:t xml:space="preserve">Одеський район, </w:t>
      </w:r>
      <w:r w:rsidR="0019715A" w:rsidRPr="00942DAC">
        <w:rPr>
          <w:rFonts w:ascii="Times New Roman" w:hAnsi="Times New Roman"/>
          <w:sz w:val="24"/>
          <w:szCs w:val="24"/>
        </w:rPr>
        <w:t>Одеська область,</w:t>
      </w:r>
      <w:r w:rsidR="00D020DA" w:rsidRPr="00942DAC">
        <w:rPr>
          <w:rFonts w:ascii="Times New Roman" w:hAnsi="Times New Roman"/>
          <w:sz w:val="24"/>
          <w:szCs w:val="24"/>
        </w:rPr>
        <w:t xml:space="preserve"> </w:t>
      </w:r>
      <w:r w:rsidR="0062339F">
        <w:rPr>
          <w:rFonts w:ascii="Times New Roman" w:hAnsi="Times New Roman"/>
          <w:sz w:val="24"/>
          <w:szCs w:val="24"/>
        </w:rPr>
        <w:t>Україна.</w:t>
      </w:r>
      <w:r w:rsidR="0019715A" w:rsidRPr="00942DAC">
        <w:rPr>
          <w:rFonts w:ascii="Times New Roman" w:hAnsi="Times New Roman"/>
          <w:sz w:val="24"/>
          <w:szCs w:val="24"/>
        </w:rPr>
        <w:t xml:space="preserve"> </w:t>
      </w:r>
    </w:p>
    <w:p w14:paraId="291C84EA" w14:textId="1429A41B" w:rsidR="005D2F68" w:rsidRPr="005D2F68" w:rsidRDefault="005D2F68" w:rsidP="005D2F68">
      <w:pPr>
        <w:pStyle w:val="a3"/>
        <w:ind w:firstLine="709"/>
        <w:rPr>
          <w:rFonts w:ascii="Times New Roman" w:hAnsi="Times New Roman"/>
          <w:sz w:val="24"/>
          <w:szCs w:val="24"/>
        </w:rPr>
      </w:pPr>
      <w:r w:rsidRPr="00E866A9">
        <w:rPr>
          <w:rFonts w:ascii="Times New Roman" w:hAnsi="Times New Roman"/>
          <w:sz w:val="24"/>
          <w:szCs w:val="24"/>
        </w:rPr>
        <w:t>1.</w:t>
      </w:r>
      <w:r w:rsidR="009D5A67" w:rsidRPr="00E866A9">
        <w:rPr>
          <w:rFonts w:ascii="Times New Roman" w:hAnsi="Times New Roman"/>
          <w:sz w:val="24"/>
          <w:szCs w:val="24"/>
        </w:rPr>
        <w:t>6</w:t>
      </w:r>
      <w:r w:rsidRPr="00E866A9">
        <w:rPr>
          <w:rFonts w:ascii="Times New Roman" w:hAnsi="Times New Roman"/>
          <w:sz w:val="24"/>
          <w:szCs w:val="24"/>
        </w:rPr>
        <w:t>.</w:t>
      </w:r>
      <w:r w:rsidRPr="005D2F68">
        <w:rPr>
          <w:rFonts w:ascii="Times New Roman" w:hAnsi="Times New Roman"/>
          <w:sz w:val="24"/>
          <w:szCs w:val="24"/>
        </w:rPr>
        <w:t xml:space="preserve"> Засновником ЗДО </w:t>
      </w:r>
      <w:r>
        <w:rPr>
          <w:rFonts w:ascii="Times New Roman" w:hAnsi="Times New Roman"/>
          <w:sz w:val="24"/>
          <w:szCs w:val="24"/>
        </w:rPr>
        <w:t>«Барвінок</w:t>
      </w:r>
      <w:r w:rsidRPr="005D2F68">
        <w:rPr>
          <w:rFonts w:ascii="Times New Roman" w:hAnsi="Times New Roman"/>
          <w:sz w:val="24"/>
          <w:szCs w:val="24"/>
        </w:rPr>
        <w:t xml:space="preserve">» є </w:t>
      </w:r>
      <w:proofErr w:type="spellStart"/>
      <w:r w:rsidR="0062339F">
        <w:rPr>
          <w:rFonts w:ascii="Times New Roman" w:hAnsi="Times New Roman"/>
          <w:sz w:val="24"/>
          <w:szCs w:val="24"/>
        </w:rPr>
        <w:t>Південнівська</w:t>
      </w:r>
      <w:proofErr w:type="spellEnd"/>
      <w:r w:rsidRPr="005D2F68">
        <w:rPr>
          <w:rFonts w:ascii="Times New Roman" w:hAnsi="Times New Roman"/>
          <w:sz w:val="24"/>
          <w:szCs w:val="24"/>
        </w:rPr>
        <w:t xml:space="preserve"> міська рада Одеського району Одеської області </w:t>
      </w:r>
      <w:r w:rsidRPr="005D2F68">
        <w:rPr>
          <w:rStyle w:val="2537"/>
          <w:rFonts w:ascii="Times New Roman" w:hAnsi="Times New Roman"/>
          <w:sz w:val="24"/>
          <w:szCs w:val="24"/>
        </w:rPr>
        <w:t>(далі - Засновник)</w:t>
      </w:r>
      <w:r w:rsidRPr="005D2F68">
        <w:rPr>
          <w:rFonts w:ascii="Times New Roman" w:hAnsi="Times New Roman"/>
          <w:sz w:val="24"/>
          <w:szCs w:val="24"/>
        </w:rPr>
        <w:t xml:space="preserve">, яка здійснює фінансування, матеріально-технічне забезпечення, надає необхідні будівлі з обладнанням і матеріалами, організовує будівництво і ремонт приміщень, їх господарське обслуговування, харчування та медичне обслуговування дітей закладу. Уповноваженим органом засновника з питань освіти є управління освіти </w:t>
      </w:r>
      <w:proofErr w:type="spellStart"/>
      <w:r w:rsidR="0062339F">
        <w:rPr>
          <w:rFonts w:ascii="Times New Roman" w:hAnsi="Times New Roman"/>
          <w:sz w:val="24"/>
          <w:szCs w:val="24"/>
        </w:rPr>
        <w:t>Південнівської</w:t>
      </w:r>
      <w:proofErr w:type="spellEnd"/>
      <w:r w:rsidRPr="005D2F68">
        <w:rPr>
          <w:rFonts w:ascii="Times New Roman" w:hAnsi="Times New Roman"/>
          <w:sz w:val="24"/>
          <w:szCs w:val="24"/>
        </w:rPr>
        <w:t xml:space="preserve"> міської ради Одеського району Одеської області (далі - управління освіти </w:t>
      </w:r>
      <w:r w:rsidR="0062339F">
        <w:rPr>
          <w:rFonts w:ascii="Times New Roman" w:hAnsi="Times New Roman"/>
          <w:sz w:val="24"/>
          <w:szCs w:val="24"/>
        </w:rPr>
        <w:t>П</w:t>
      </w:r>
      <w:r w:rsidRPr="005D2F68">
        <w:rPr>
          <w:rFonts w:ascii="Times New Roman" w:hAnsi="Times New Roman"/>
          <w:sz w:val="24"/>
          <w:szCs w:val="24"/>
        </w:rPr>
        <w:t>МР).</w:t>
      </w:r>
    </w:p>
    <w:p w14:paraId="4E6E4C18" w14:textId="24DAB9D2" w:rsidR="00E866A9" w:rsidRPr="00D36DA9" w:rsidRDefault="00E866A9" w:rsidP="00E866A9">
      <w:pPr>
        <w:tabs>
          <w:tab w:val="num" w:pos="720"/>
        </w:tabs>
        <w:ind w:firstLine="709"/>
        <w:jc w:val="both"/>
        <w:rPr>
          <w:lang w:val="uk-UA"/>
        </w:rPr>
      </w:pPr>
      <w:r w:rsidRPr="00D36DA9">
        <w:rPr>
          <w:lang w:val="uk-UA"/>
        </w:rPr>
        <w:t>1.</w:t>
      </w:r>
      <w:r>
        <w:rPr>
          <w:lang w:val="uk-UA"/>
        </w:rPr>
        <w:t>7</w:t>
      </w:r>
      <w:r w:rsidRPr="00D36DA9">
        <w:rPr>
          <w:lang w:val="uk-UA"/>
        </w:rPr>
        <w:t xml:space="preserve">. ЗДО </w:t>
      </w:r>
      <w:r>
        <w:rPr>
          <w:lang w:val="uk-UA"/>
        </w:rPr>
        <w:t>«Барвінок»</w:t>
      </w:r>
      <w:r w:rsidRPr="00D36DA9">
        <w:rPr>
          <w:lang w:val="uk-UA"/>
        </w:rPr>
        <w:t xml:space="preserve"> </w:t>
      </w:r>
      <w:r>
        <w:rPr>
          <w:lang w:val="uk-UA"/>
        </w:rPr>
        <w:t>здійснює свою</w:t>
      </w:r>
      <w:r w:rsidRPr="00D36DA9">
        <w:rPr>
          <w:lang w:val="uk-UA"/>
        </w:rPr>
        <w:t xml:space="preserve"> діяльність </w:t>
      </w:r>
      <w:r>
        <w:rPr>
          <w:lang w:val="uk-UA"/>
        </w:rPr>
        <w:t xml:space="preserve">за наявності ліцензії па право провадження освітньої діяльності у сфері дошкільної освіти, виданої у встановленому законодавством України порядку. Ліцензія </w:t>
      </w:r>
      <w:r w:rsidRPr="00D36DA9">
        <w:rPr>
          <w:lang w:val="uk-UA"/>
        </w:rPr>
        <w:t xml:space="preserve"> № </w:t>
      </w:r>
      <w:r>
        <w:rPr>
          <w:lang w:val="uk-UA"/>
        </w:rPr>
        <w:t>323</w:t>
      </w:r>
      <w:r w:rsidRPr="00D36DA9">
        <w:rPr>
          <w:lang w:val="uk-UA"/>
        </w:rPr>
        <w:t>/А-2</w:t>
      </w:r>
      <w:r>
        <w:rPr>
          <w:lang w:val="uk-UA"/>
        </w:rPr>
        <w:t>025</w:t>
      </w:r>
      <w:r w:rsidRPr="00D36DA9">
        <w:rPr>
          <w:lang w:val="uk-UA"/>
        </w:rPr>
        <w:t xml:space="preserve"> від </w:t>
      </w:r>
      <w:r>
        <w:rPr>
          <w:lang w:val="uk-UA"/>
        </w:rPr>
        <w:t>14</w:t>
      </w:r>
      <w:r w:rsidRPr="00D36DA9">
        <w:rPr>
          <w:lang w:val="uk-UA"/>
        </w:rPr>
        <w:t>.0</w:t>
      </w:r>
      <w:r>
        <w:rPr>
          <w:lang w:val="uk-UA"/>
        </w:rPr>
        <w:t>4</w:t>
      </w:r>
      <w:r w:rsidRPr="00D36DA9">
        <w:rPr>
          <w:lang w:val="uk-UA"/>
        </w:rPr>
        <w:t>.20</w:t>
      </w:r>
      <w:r>
        <w:rPr>
          <w:lang w:val="uk-UA"/>
        </w:rPr>
        <w:t>25 р</w:t>
      </w:r>
      <w:r w:rsidRPr="00D36DA9">
        <w:rPr>
          <w:lang w:val="uk-UA"/>
        </w:rPr>
        <w:t>.</w:t>
      </w:r>
    </w:p>
    <w:p w14:paraId="786A1107" w14:textId="6D3AAF64" w:rsidR="00E866A9" w:rsidRPr="00E544C7" w:rsidRDefault="00E866A9" w:rsidP="00E866A9">
      <w:pPr>
        <w:pStyle w:val="a3"/>
        <w:tabs>
          <w:tab w:val="num" w:pos="720"/>
        </w:tabs>
        <w:ind w:firstLine="709"/>
        <w:rPr>
          <w:rFonts w:ascii="Times New Roman" w:hAnsi="Times New Roman"/>
          <w:sz w:val="24"/>
          <w:szCs w:val="24"/>
        </w:rPr>
      </w:pPr>
      <w:r w:rsidRPr="00E544C7">
        <w:rPr>
          <w:rFonts w:ascii="Times New Roman" w:hAnsi="Times New Roman"/>
          <w:sz w:val="24"/>
          <w:szCs w:val="24"/>
        </w:rPr>
        <w:t>1.</w:t>
      </w:r>
      <w:r>
        <w:rPr>
          <w:rFonts w:ascii="Times New Roman" w:hAnsi="Times New Roman"/>
          <w:sz w:val="24"/>
          <w:szCs w:val="24"/>
        </w:rPr>
        <w:t>8</w:t>
      </w:r>
      <w:r w:rsidRPr="00E544C7">
        <w:rPr>
          <w:rFonts w:ascii="Times New Roman" w:hAnsi="Times New Roman"/>
          <w:sz w:val="24"/>
          <w:szCs w:val="24"/>
        </w:rPr>
        <w:t>. ЗД</w:t>
      </w:r>
      <w:r w:rsidRPr="00E866A9">
        <w:rPr>
          <w:rFonts w:ascii="Times New Roman" w:hAnsi="Times New Roman"/>
          <w:sz w:val="24"/>
          <w:szCs w:val="24"/>
        </w:rPr>
        <w:t xml:space="preserve">О «Барвінок»  </w:t>
      </w:r>
      <w:r w:rsidRPr="00E544C7">
        <w:rPr>
          <w:rFonts w:ascii="Times New Roman" w:hAnsi="Times New Roman"/>
          <w:sz w:val="24"/>
          <w:szCs w:val="24"/>
        </w:rPr>
        <w:t>є бюджетною установою, діяльність якої не направлена на отримання прибутку.</w:t>
      </w:r>
    </w:p>
    <w:p w14:paraId="181C315B" w14:textId="546F2EDD" w:rsidR="00E866A9" w:rsidRPr="002976CF" w:rsidRDefault="00E866A9" w:rsidP="00E866A9">
      <w:pPr>
        <w:pStyle w:val="a3"/>
        <w:tabs>
          <w:tab w:val="num" w:pos="720"/>
        </w:tabs>
        <w:ind w:firstLine="709"/>
        <w:rPr>
          <w:rFonts w:ascii="Times New Roman" w:hAnsi="Times New Roman"/>
          <w:sz w:val="24"/>
          <w:szCs w:val="24"/>
        </w:rPr>
      </w:pPr>
      <w:r w:rsidRPr="002976CF">
        <w:rPr>
          <w:rFonts w:ascii="Times New Roman" w:hAnsi="Times New Roman"/>
          <w:sz w:val="24"/>
          <w:szCs w:val="24"/>
        </w:rPr>
        <w:t>1.</w:t>
      </w:r>
      <w:r>
        <w:rPr>
          <w:rFonts w:ascii="Times New Roman" w:hAnsi="Times New Roman"/>
          <w:sz w:val="24"/>
          <w:szCs w:val="24"/>
        </w:rPr>
        <w:t>9</w:t>
      </w:r>
      <w:r w:rsidRPr="002976CF">
        <w:rPr>
          <w:rFonts w:ascii="Times New Roman" w:hAnsi="Times New Roman"/>
          <w:sz w:val="24"/>
          <w:szCs w:val="24"/>
        </w:rPr>
        <w:t xml:space="preserve">. ЗДО </w:t>
      </w:r>
      <w:r w:rsidRPr="00E866A9">
        <w:rPr>
          <w:rFonts w:ascii="Times New Roman" w:hAnsi="Times New Roman"/>
          <w:sz w:val="24"/>
          <w:szCs w:val="24"/>
        </w:rPr>
        <w:t>«Барвінок»</w:t>
      </w:r>
      <w:r w:rsidRPr="00D36DA9">
        <w:rPr>
          <w:rFonts w:ascii="Times New Roman" w:hAnsi="Times New Roman"/>
          <w:sz w:val="24"/>
          <w:szCs w:val="24"/>
        </w:rPr>
        <w:t xml:space="preserve"> </w:t>
      </w:r>
      <w:r w:rsidRPr="002976CF">
        <w:rPr>
          <w:rFonts w:ascii="Times New Roman" w:hAnsi="Times New Roman"/>
          <w:sz w:val="24"/>
          <w:szCs w:val="24"/>
        </w:rPr>
        <w:t xml:space="preserve"> є юридичною особою, має печатку і штамп встановленого зразка, бланки з власними реквізитами, ідентифікаційний номер; може мати реєстраційний рахунок в органах Держказначейства.</w:t>
      </w:r>
    </w:p>
    <w:p w14:paraId="0C9E349F" w14:textId="6682546A" w:rsidR="00E866A9" w:rsidRPr="00852C0E" w:rsidRDefault="00E866A9" w:rsidP="00E866A9">
      <w:pPr>
        <w:pStyle w:val="a3"/>
        <w:tabs>
          <w:tab w:val="num" w:pos="720"/>
        </w:tabs>
        <w:ind w:firstLine="709"/>
        <w:rPr>
          <w:rFonts w:ascii="Times New Roman" w:hAnsi="Times New Roman"/>
          <w:sz w:val="24"/>
          <w:szCs w:val="24"/>
        </w:rPr>
      </w:pPr>
      <w:r w:rsidRPr="00852C0E">
        <w:rPr>
          <w:rFonts w:ascii="Times New Roman" w:hAnsi="Times New Roman"/>
          <w:sz w:val="24"/>
          <w:szCs w:val="24"/>
        </w:rPr>
        <w:t>1.</w:t>
      </w:r>
      <w:r>
        <w:rPr>
          <w:rFonts w:ascii="Times New Roman" w:hAnsi="Times New Roman"/>
          <w:sz w:val="24"/>
          <w:szCs w:val="24"/>
        </w:rPr>
        <w:t>10</w:t>
      </w:r>
      <w:r w:rsidRPr="00852C0E">
        <w:rPr>
          <w:rFonts w:ascii="Times New Roman" w:hAnsi="Times New Roman"/>
          <w:sz w:val="24"/>
          <w:szCs w:val="24"/>
        </w:rPr>
        <w:t xml:space="preserve">. Головною метою ЗДО </w:t>
      </w:r>
      <w:r>
        <w:rPr>
          <w:rFonts w:ascii="Times New Roman" w:hAnsi="Times New Roman"/>
          <w:sz w:val="24"/>
          <w:szCs w:val="24"/>
        </w:rPr>
        <w:t>«Барвінок»</w:t>
      </w:r>
      <w:r w:rsidRPr="00852C0E">
        <w:rPr>
          <w:rFonts w:ascii="Times New Roman" w:hAnsi="Times New Roman"/>
          <w:sz w:val="24"/>
          <w:szCs w:val="24"/>
        </w:rPr>
        <w:t xml:space="preserve"> є забезпечення реалізації права громадян на здобуття дошкільної освіти, задоволення потреб громадян у нагляді, догляді та оздоровленні дітей, створення умов для їх фізичного, розумового і духовного розвитку.</w:t>
      </w:r>
    </w:p>
    <w:p w14:paraId="2C5572F5" w14:textId="7740450A" w:rsidR="00E866A9" w:rsidRPr="00852C0E" w:rsidRDefault="00E866A9" w:rsidP="00E866A9">
      <w:pPr>
        <w:pStyle w:val="a3"/>
        <w:tabs>
          <w:tab w:val="num" w:pos="720"/>
        </w:tabs>
        <w:ind w:firstLine="709"/>
        <w:rPr>
          <w:rFonts w:ascii="Times New Roman" w:hAnsi="Times New Roman"/>
          <w:sz w:val="24"/>
          <w:szCs w:val="24"/>
        </w:rPr>
      </w:pPr>
      <w:r w:rsidRPr="00852C0E">
        <w:rPr>
          <w:rFonts w:ascii="Times New Roman" w:hAnsi="Times New Roman"/>
          <w:sz w:val="24"/>
          <w:szCs w:val="24"/>
        </w:rPr>
        <w:t>1.1</w:t>
      </w:r>
      <w:r>
        <w:rPr>
          <w:rFonts w:ascii="Times New Roman" w:hAnsi="Times New Roman"/>
          <w:sz w:val="24"/>
          <w:szCs w:val="24"/>
        </w:rPr>
        <w:t>1</w:t>
      </w:r>
      <w:r w:rsidRPr="00852C0E">
        <w:rPr>
          <w:rFonts w:ascii="Times New Roman" w:hAnsi="Times New Roman"/>
          <w:sz w:val="24"/>
          <w:szCs w:val="24"/>
        </w:rPr>
        <w:t xml:space="preserve">. Діяльність ЗДО </w:t>
      </w:r>
      <w:r>
        <w:rPr>
          <w:rFonts w:ascii="Times New Roman" w:hAnsi="Times New Roman"/>
          <w:sz w:val="24"/>
          <w:szCs w:val="24"/>
        </w:rPr>
        <w:t>«Барвінок»</w:t>
      </w:r>
      <w:r w:rsidRPr="00852C0E">
        <w:rPr>
          <w:rFonts w:ascii="Times New Roman" w:hAnsi="Times New Roman"/>
          <w:sz w:val="24"/>
          <w:szCs w:val="24"/>
        </w:rPr>
        <w:t xml:space="preserve"> спрямована на реалізацію основних завдань дошкільної освіти: збереження та зміцнення фізичного і психічного здоров’я дітей; формування їх особистості, розвиток творчих здібностей та нахилів; забезпечення соціальної адаптації та готовності продовжувати освіту.</w:t>
      </w:r>
    </w:p>
    <w:p w14:paraId="6527E782" w14:textId="67CD82CB" w:rsidR="00E866A9" w:rsidRPr="00852C0E" w:rsidRDefault="00E866A9" w:rsidP="00E866A9">
      <w:pPr>
        <w:pStyle w:val="rvps4377"/>
        <w:shd w:val="clear" w:color="auto" w:fill="FFFFFF"/>
        <w:spacing w:before="0" w:beforeAutospacing="0" w:after="0" w:afterAutospacing="0"/>
        <w:ind w:firstLine="570"/>
        <w:jc w:val="both"/>
      </w:pPr>
      <w:r>
        <w:tab/>
      </w:r>
      <w:r w:rsidRPr="00852C0E">
        <w:t>1.1</w:t>
      </w:r>
      <w:r>
        <w:t>2</w:t>
      </w:r>
      <w:r w:rsidRPr="00852C0E">
        <w:t xml:space="preserve">. ЗДО </w:t>
      </w:r>
      <w:r>
        <w:t>«Барвінок»</w:t>
      </w:r>
      <w:r w:rsidRPr="00852C0E">
        <w:t xml:space="preserve"> у своїй діяльності керується Конституцією України, Законами України «Про освіту», «Про дошкільну освіту», Податковим Кодексом України, Бюджетним Кодексом України, </w:t>
      </w:r>
      <w:r w:rsidRPr="00852C0E">
        <w:rPr>
          <w:rStyle w:val="rvts8"/>
        </w:rPr>
        <w:t xml:space="preserve">рішеннями міської ради та виконавчого комітету, </w:t>
      </w:r>
      <w:r w:rsidRPr="00852C0E">
        <w:rPr>
          <w:rStyle w:val="rvts8"/>
        </w:rPr>
        <w:lastRenderedPageBreak/>
        <w:t>розпорядженнями міського голови, наказами управління освіти, іншими нормативно-правовими актами, власним Статутом.</w:t>
      </w:r>
    </w:p>
    <w:p w14:paraId="46E96382" w14:textId="573B9C2E" w:rsidR="00E866A9" w:rsidRPr="001065FB" w:rsidRDefault="00E866A9" w:rsidP="00E866A9">
      <w:pPr>
        <w:pStyle w:val="a3"/>
        <w:tabs>
          <w:tab w:val="num" w:pos="720"/>
        </w:tabs>
        <w:ind w:firstLine="709"/>
        <w:rPr>
          <w:rFonts w:ascii="Times New Roman" w:hAnsi="Times New Roman"/>
          <w:sz w:val="24"/>
          <w:szCs w:val="24"/>
        </w:rPr>
      </w:pPr>
      <w:r w:rsidRPr="001065FB">
        <w:rPr>
          <w:rFonts w:ascii="Times New Roman" w:hAnsi="Times New Roman"/>
          <w:sz w:val="24"/>
          <w:szCs w:val="24"/>
        </w:rPr>
        <w:t xml:space="preserve">1.13. ЗДО </w:t>
      </w:r>
      <w:r>
        <w:rPr>
          <w:rFonts w:ascii="Times New Roman" w:hAnsi="Times New Roman"/>
          <w:sz w:val="24"/>
          <w:szCs w:val="24"/>
        </w:rPr>
        <w:t>«Барвінок»</w:t>
      </w:r>
      <w:r w:rsidRPr="001065FB">
        <w:rPr>
          <w:rFonts w:ascii="Times New Roman" w:hAnsi="Times New Roman"/>
          <w:sz w:val="24"/>
          <w:szCs w:val="24"/>
        </w:rPr>
        <w:t xml:space="preserve"> самостійно приймає рішення і здійснює діяльність в межах компетенції, передбаченої чинним законодавством, Положенням та даним Статутом.</w:t>
      </w:r>
    </w:p>
    <w:p w14:paraId="029B40AE" w14:textId="5ABD0BB4" w:rsidR="00E866A9" w:rsidRPr="001065FB" w:rsidRDefault="00E866A9" w:rsidP="00E866A9">
      <w:pPr>
        <w:pStyle w:val="a3"/>
        <w:tabs>
          <w:tab w:val="num" w:pos="720"/>
        </w:tabs>
        <w:ind w:firstLine="709"/>
        <w:rPr>
          <w:rFonts w:ascii="Times New Roman" w:hAnsi="Times New Roman"/>
          <w:b/>
          <w:sz w:val="24"/>
          <w:szCs w:val="24"/>
        </w:rPr>
      </w:pPr>
      <w:r w:rsidRPr="001065FB">
        <w:rPr>
          <w:rFonts w:ascii="Times New Roman" w:hAnsi="Times New Roman"/>
          <w:sz w:val="24"/>
          <w:szCs w:val="24"/>
        </w:rPr>
        <w:t xml:space="preserve">1.14. ЗДО </w:t>
      </w:r>
      <w:r>
        <w:rPr>
          <w:rFonts w:ascii="Times New Roman" w:hAnsi="Times New Roman"/>
          <w:sz w:val="24"/>
          <w:szCs w:val="24"/>
        </w:rPr>
        <w:t>«Барвінок»</w:t>
      </w:r>
      <w:r w:rsidRPr="001065FB">
        <w:rPr>
          <w:rFonts w:ascii="Times New Roman" w:hAnsi="Times New Roman"/>
          <w:sz w:val="24"/>
          <w:szCs w:val="24"/>
        </w:rPr>
        <w:t xml:space="preserve"> несе відповідальність перед особою, суспільством і державою за:</w:t>
      </w:r>
    </w:p>
    <w:p w14:paraId="190D0D82" w14:textId="77777777" w:rsidR="00E866A9" w:rsidRPr="001065FB" w:rsidRDefault="00E866A9" w:rsidP="00E866A9">
      <w:pPr>
        <w:ind w:firstLine="708"/>
        <w:rPr>
          <w:lang w:val="uk-UA"/>
        </w:rPr>
      </w:pPr>
      <w:r w:rsidRPr="001065FB">
        <w:rPr>
          <w:lang w:val="uk-UA"/>
        </w:rPr>
        <w:t>- реалізацію головних завдань дошкільної освіти, визначених Законом України «Про дошкільну освіту»;</w:t>
      </w:r>
    </w:p>
    <w:p w14:paraId="24CBF3D8" w14:textId="77777777" w:rsidR="00E866A9" w:rsidRPr="001065FB" w:rsidRDefault="00E866A9" w:rsidP="00E866A9">
      <w:pPr>
        <w:ind w:firstLine="708"/>
        <w:jc w:val="both"/>
        <w:rPr>
          <w:lang w:val="uk-UA"/>
        </w:rPr>
      </w:pPr>
      <w:r w:rsidRPr="001065FB">
        <w:rPr>
          <w:lang w:val="uk-UA"/>
        </w:rPr>
        <w:t>- забезпечення рівня дошкільної освіти у межах державних вимог до її змісту, рівня і обсягу;</w:t>
      </w:r>
    </w:p>
    <w:p w14:paraId="3F56781D" w14:textId="77777777" w:rsidR="00E866A9" w:rsidRPr="001065FB" w:rsidRDefault="00E866A9" w:rsidP="00E866A9">
      <w:pPr>
        <w:ind w:firstLine="708"/>
        <w:jc w:val="both"/>
        <w:rPr>
          <w:lang w:val="uk-UA"/>
        </w:rPr>
      </w:pPr>
      <w:r w:rsidRPr="001065FB">
        <w:rPr>
          <w:lang w:val="uk-UA"/>
        </w:rPr>
        <w:t>- дотримання фінансової дисципліни та збереження матеріально – технічної бази.</w:t>
      </w:r>
    </w:p>
    <w:p w14:paraId="734AD7C9" w14:textId="2F43789C" w:rsidR="00E866A9" w:rsidRDefault="00E866A9" w:rsidP="00E866A9">
      <w:pPr>
        <w:ind w:firstLine="708"/>
        <w:jc w:val="both"/>
        <w:rPr>
          <w:lang w:val="uk-UA"/>
        </w:rPr>
      </w:pPr>
      <w:r w:rsidRPr="001065FB">
        <w:rPr>
          <w:lang w:val="uk-UA"/>
        </w:rPr>
        <w:t xml:space="preserve">1.15. Взаємовідносини між ЗДО </w:t>
      </w:r>
      <w:r>
        <w:rPr>
          <w:lang w:val="uk-UA"/>
        </w:rPr>
        <w:t>«Барвінок»</w:t>
      </w:r>
      <w:r w:rsidRPr="001065FB">
        <w:rPr>
          <w:lang w:val="uk-UA"/>
        </w:rPr>
        <w:t xml:space="preserve"> з юридичними і фізичними особами визначаються угодами, що укладені між ними.</w:t>
      </w:r>
    </w:p>
    <w:p w14:paraId="18AA11A5" w14:textId="77777777" w:rsidR="0019715A" w:rsidRPr="00942DAC" w:rsidRDefault="0019715A" w:rsidP="005D2F68">
      <w:pPr>
        <w:ind w:firstLine="709"/>
        <w:jc w:val="both"/>
        <w:rPr>
          <w:b/>
          <w:lang w:val="uk-UA"/>
        </w:rPr>
      </w:pPr>
    </w:p>
    <w:p w14:paraId="4F73B6E4" w14:textId="7ADFAA9B" w:rsidR="0019715A" w:rsidRPr="00942DAC" w:rsidRDefault="00034C75" w:rsidP="005D2F68">
      <w:pPr>
        <w:ind w:firstLine="709"/>
        <w:jc w:val="center"/>
        <w:rPr>
          <w:b/>
          <w:lang w:val="uk-UA"/>
        </w:rPr>
      </w:pPr>
      <w:r>
        <w:rPr>
          <w:b/>
          <w:lang w:val="uk-UA"/>
        </w:rPr>
        <w:t>2</w:t>
      </w:r>
      <w:r w:rsidR="0019715A" w:rsidRPr="00942DAC">
        <w:rPr>
          <w:b/>
          <w:lang w:val="uk-UA"/>
        </w:rPr>
        <w:t>. КОМПЛЕКТУВАННЯ ЗАКЛАДУ</w:t>
      </w:r>
      <w:r w:rsidR="00BE746D" w:rsidRPr="00942DAC">
        <w:rPr>
          <w:b/>
          <w:lang w:val="uk-UA"/>
        </w:rPr>
        <w:t xml:space="preserve"> ДОШКІЛЬНОЇ ОСВІТИ</w:t>
      </w:r>
    </w:p>
    <w:p w14:paraId="253C1B67" w14:textId="77777777" w:rsidR="0019715A" w:rsidRPr="00942DAC" w:rsidRDefault="0019715A" w:rsidP="005D2F68">
      <w:pPr>
        <w:ind w:firstLine="709"/>
        <w:jc w:val="both"/>
        <w:rPr>
          <w:b/>
          <w:lang w:val="uk-UA"/>
        </w:rPr>
      </w:pPr>
    </w:p>
    <w:p w14:paraId="0DF3F857" w14:textId="6FF62DF6" w:rsidR="0019715A" w:rsidRPr="00942DAC" w:rsidRDefault="00AC74CF" w:rsidP="005D2F68">
      <w:pPr>
        <w:ind w:firstLine="709"/>
        <w:jc w:val="both"/>
        <w:rPr>
          <w:lang w:val="uk-UA"/>
        </w:rPr>
      </w:pPr>
      <w:r w:rsidRPr="00942DAC">
        <w:rPr>
          <w:lang w:val="uk-UA"/>
        </w:rPr>
        <w:t xml:space="preserve">2.1. </w:t>
      </w:r>
      <w:r w:rsidR="00D020DA" w:rsidRPr="00942DAC">
        <w:rPr>
          <w:lang w:val="uk-UA"/>
        </w:rPr>
        <w:t>ЗДО «</w:t>
      </w:r>
      <w:r w:rsidR="00EA568C" w:rsidRPr="00942DAC">
        <w:rPr>
          <w:lang w:val="uk-UA"/>
        </w:rPr>
        <w:t>Б</w:t>
      </w:r>
      <w:r w:rsidR="00CE75F6" w:rsidRPr="00942DAC">
        <w:rPr>
          <w:lang w:val="uk-UA"/>
        </w:rPr>
        <w:t>арвінок</w:t>
      </w:r>
      <w:r w:rsidR="00D020DA" w:rsidRPr="00942DAC">
        <w:rPr>
          <w:lang w:val="uk-UA"/>
        </w:rPr>
        <w:t>»</w:t>
      </w:r>
      <w:r w:rsidR="00CE75F6" w:rsidRPr="00942DAC">
        <w:rPr>
          <w:lang w:val="uk-UA"/>
        </w:rPr>
        <w:t xml:space="preserve"> </w:t>
      </w:r>
      <w:r w:rsidR="0019715A" w:rsidRPr="00942DAC">
        <w:rPr>
          <w:lang w:val="uk-UA"/>
        </w:rPr>
        <w:t>розрахований на</w:t>
      </w:r>
      <w:r w:rsidR="002E0676" w:rsidRPr="00942DAC">
        <w:rPr>
          <w:lang w:val="uk-UA"/>
        </w:rPr>
        <w:t xml:space="preserve"> </w:t>
      </w:r>
      <w:r w:rsidR="00CE75F6" w:rsidRPr="00942DAC">
        <w:rPr>
          <w:lang w:val="uk-UA"/>
        </w:rPr>
        <w:t>4</w:t>
      </w:r>
      <w:r w:rsidR="002E0676" w:rsidRPr="00942DAC">
        <w:rPr>
          <w:lang w:val="uk-UA"/>
        </w:rPr>
        <w:t xml:space="preserve"> груп</w:t>
      </w:r>
      <w:r w:rsidR="00FE224B">
        <w:rPr>
          <w:lang w:val="uk-UA"/>
        </w:rPr>
        <w:t>и</w:t>
      </w:r>
      <w:bookmarkStart w:id="1" w:name="_GoBack"/>
      <w:bookmarkEnd w:id="1"/>
      <w:r w:rsidR="002E0676" w:rsidRPr="00942DAC">
        <w:rPr>
          <w:lang w:val="uk-UA"/>
        </w:rPr>
        <w:t xml:space="preserve">, </w:t>
      </w:r>
      <w:r w:rsidR="00DF39CB" w:rsidRPr="00DF39CB">
        <w:rPr>
          <w:lang w:val="uk-UA"/>
        </w:rPr>
        <w:t>75</w:t>
      </w:r>
      <w:r w:rsidR="00BE746D" w:rsidRPr="00DF39CB">
        <w:rPr>
          <w:lang w:val="uk-UA"/>
        </w:rPr>
        <w:t xml:space="preserve"> місц</w:t>
      </w:r>
      <w:r w:rsidR="000A4B97" w:rsidRPr="00DF39CB">
        <w:rPr>
          <w:lang w:val="uk-UA"/>
        </w:rPr>
        <w:t>ь</w:t>
      </w:r>
      <w:r w:rsidR="0019715A" w:rsidRPr="00DF39CB">
        <w:rPr>
          <w:lang w:val="uk-UA"/>
        </w:rPr>
        <w:t>.</w:t>
      </w:r>
    </w:p>
    <w:p w14:paraId="239EDDF4" w14:textId="77777777" w:rsidR="00E866A9" w:rsidRDefault="00E866A9" w:rsidP="00E866A9">
      <w:pPr>
        <w:tabs>
          <w:tab w:val="num" w:pos="540"/>
        </w:tabs>
        <w:rPr>
          <w:b/>
        </w:rPr>
      </w:pPr>
      <w:r>
        <w:rPr>
          <w:lang w:val="uk-UA"/>
        </w:rPr>
        <w:t>2.2.</w:t>
      </w:r>
      <w:r w:rsidRPr="00F5450C">
        <w:rPr>
          <w:lang w:val="uk-UA"/>
        </w:rPr>
        <w:t>Групи комплектуються за віковими ознаками.</w:t>
      </w:r>
    </w:p>
    <w:p w14:paraId="20B5AE3D" w14:textId="59E56F7E" w:rsidR="00E866A9" w:rsidRPr="00F5450C" w:rsidRDefault="00E866A9" w:rsidP="00E866A9">
      <w:pPr>
        <w:tabs>
          <w:tab w:val="num" w:pos="540"/>
        </w:tabs>
        <w:rPr>
          <w:b/>
        </w:rPr>
      </w:pPr>
      <w:r>
        <w:rPr>
          <w:lang w:val="uk-UA"/>
        </w:rPr>
        <w:tab/>
      </w:r>
      <w:r>
        <w:rPr>
          <w:lang w:val="uk-UA"/>
        </w:rPr>
        <w:tab/>
        <w:t xml:space="preserve">2.3. </w:t>
      </w:r>
      <w:r w:rsidRPr="00F5450C">
        <w:rPr>
          <w:lang w:val="uk-UA"/>
        </w:rPr>
        <w:t xml:space="preserve">У ЗДО </w:t>
      </w:r>
      <w:r>
        <w:rPr>
          <w:lang w:val="uk-UA"/>
        </w:rPr>
        <w:t>«Барвінок»</w:t>
      </w:r>
      <w:r w:rsidRPr="00F5450C">
        <w:rPr>
          <w:lang w:val="uk-UA"/>
        </w:rPr>
        <w:t xml:space="preserve">  функціонують </w:t>
      </w:r>
      <w:r>
        <w:rPr>
          <w:lang w:val="uk-UA"/>
        </w:rPr>
        <w:t xml:space="preserve">4 </w:t>
      </w:r>
      <w:r w:rsidRPr="00F5450C">
        <w:rPr>
          <w:lang w:val="uk-UA"/>
        </w:rPr>
        <w:t>групи  загального розвитку</w:t>
      </w:r>
      <w:r>
        <w:rPr>
          <w:lang w:val="uk-UA"/>
        </w:rPr>
        <w:t>.</w:t>
      </w:r>
    </w:p>
    <w:p w14:paraId="74EA1068" w14:textId="18958F8D" w:rsidR="00E866A9" w:rsidRDefault="00E866A9" w:rsidP="00E866A9">
      <w:pPr>
        <w:ind w:firstLine="709"/>
        <w:jc w:val="both"/>
        <w:rPr>
          <w:lang w:val="uk-UA"/>
        </w:rPr>
      </w:pPr>
      <w:r w:rsidRPr="00F5450C">
        <w:rPr>
          <w:lang w:val="uk-UA"/>
        </w:rPr>
        <w:t xml:space="preserve">Для забезпечення здобуття дошкільної освіти дітьми з особливими освітніми потребами (далі – ООП) та їх психолого-педагогічного супроводу, включно з наданням психолого-педагогічних та/або корекційно-розвивальних послуг, у ЗДО </w:t>
      </w:r>
      <w:r>
        <w:rPr>
          <w:lang w:val="uk-UA"/>
        </w:rPr>
        <w:t>«Барвінок»</w:t>
      </w:r>
      <w:r w:rsidRPr="00F5450C">
        <w:rPr>
          <w:lang w:val="uk-UA"/>
        </w:rPr>
        <w:t xml:space="preserve"> на підставі заяв батьків у порядку, визначеному законодавством, утворюються інклюзивні</w:t>
      </w:r>
      <w:r>
        <w:rPr>
          <w:lang w:val="uk-UA"/>
        </w:rPr>
        <w:t xml:space="preserve"> групи.</w:t>
      </w:r>
      <w:bookmarkStart w:id="2" w:name="_Hlk209514627"/>
    </w:p>
    <w:p w14:paraId="5284531A" w14:textId="77777777" w:rsidR="00E866A9" w:rsidRPr="00F5450C" w:rsidRDefault="00E866A9" w:rsidP="00E866A9">
      <w:pPr>
        <w:ind w:firstLine="709"/>
        <w:jc w:val="both"/>
        <w:rPr>
          <w:lang w:val="uk-UA"/>
        </w:rPr>
      </w:pPr>
      <w:r>
        <w:rPr>
          <w:lang w:val="uk-UA"/>
        </w:rPr>
        <w:t xml:space="preserve">2.4. </w:t>
      </w:r>
      <w:r w:rsidRPr="00F5450C">
        <w:rPr>
          <w:lang w:val="uk-UA"/>
        </w:rPr>
        <w:t xml:space="preserve">У групи загального розвитку приймаються діти віком від двох до шести (семи) років; до інклюзивних груп приймаються діти віком від двох до шести (восьми) років.  </w:t>
      </w:r>
    </w:p>
    <w:bookmarkEnd w:id="2"/>
    <w:p w14:paraId="3974E6E2" w14:textId="77777777" w:rsidR="00E866A9" w:rsidRPr="00F5450C" w:rsidRDefault="00E866A9" w:rsidP="00E866A9">
      <w:pPr>
        <w:tabs>
          <w:tab w:val="num" w:pos="1134"/>
        </w:tabs>
        <w:ind w:left="720"/>
        <w:jc w:val="both"/>
        <w:rPr>
          <w:lang w:val="uk-UA"/>
        </w:rPr>
      </w:pPr>
      <w:r>
        <w:rPr>
          <w:lang w:val="uk-UA"/>
        </w:rPr>
        <w:t xml:space="preserve">2.5. </w:t>
      </w:r>
      <w:r w:rsidRPr="00F5450C">
        <w:rPr>
          <w:lang w:val="uk-UA"/>
        </w:rPr>
        <w:t>Наповнюваність груп дітьми визначається виходячи із співвідношення кількості вихованців до кількості вихователів, які одночасно працюють з ними.</w:t>
      </w:r>
    </w:p>
    <w:p w14:paraId="54CA4F28" w14:textId="77777777" w:rsidR="00E866A9" w:rsidRPr="00F5450C" w:rsidRDefault="00E866A9" w:rsidP="00E866A9">
      <w:pPr>
        <w:tabs>
          <w:tab w:val="num" w:pos="1134"/>
        </w:tabs>
        <w:ind w:left="709"/>
        <w:jc w:val="both"/>
        <w:rPr>
          <w:lang w:val="uk-UA"/>
        </w:rPr>
      </w:pPr>
      <w:r w:rsidRPr="00F5450C">
        <w:rPr>
          <w:lang w:val="uk-UA"/>
        </w:rPr>
        <w:t>Кількість вихованців у групі на одного вихователя становить:</w:t>
      </w:r>
    </w:p>
    <w:p w14:paraId="704B9050" w14:textId="77777777" w:rsidR="00E866A9" w:rsidRPr="00F5450C" w:rsidRDefault="00E866A9" w:rsidP="00E866A9">
      <w:pPr>
        <w:tabs>
          <w:tab w:val="num" w:pos="1134"/>
        </w:tabs>
        <w:ind w:left="709"/>
        <w:jc w:val="both"/>
        <w:rPr>
          <w:lang w:val="uk-UA"/>
        </w:rPr>
      </w:pPr>
      <w:r w:rsidRPr="00F5450C">
        <w:rPr>
          <w:lang w:val="uk-UA"/>
        </w:rPr>
        <w:t>1) у групі вихованців одного віку:</w:t>
      </w:r>
    </w:p>
    <w:p w14:paraId="1DEC44A7" w14:textId="77777777" w:rsidR="00E866A9" w:rsidRPr="00F5450C" w:rsidRDefault="00E866A9" w:rsidP="00E866A9">
      <w:pPr>
        <w:ind w:left="709"/>
        <w:jc w:val="both"/>
        <w:rPr>
          <w:lang w:val="uk-UA"/>
        </w:rPr>
      </w:pPr>
      <w:r w:rsidRPr="00F5450C">
        <w:rPr>
          <w:lang w:val="uk-UA"/>
        </w:rPr>
        <w:t>- не більше 15 вихованців віком від 2-х до 3-х років;</w:t>
      </w:r>
    </w:p>
    <w:p w14:paraId="0C126A40" w14:textId="77777777" w:rsidR="00E866A9" w:rsidRPr="00F5450C" w:rsidRDefault="00E866A9" w:rsidP="00E866A9">
      <w:pPr>
        <w:ind w:left="709"/>
        <w:jc w:val="both"/>
        <w:rPr>
          <w:lang w:val="uk-UA"/>
        </w:rPr>
      </w:pPr>
      <w:r w:rsidRPr="00F5450C">
        <w:rPr>
          <w:lang w:val="uk-UA"/>
        </w:rPr>
        <w:t>- не більше 20 вихованців віком  від 3-х років;</w:t>
      </w:r>
    </w:p>
    <w:p w14:paraId="3982D9D7" w14:textId="77777777" w:rsidR="00E866A9" w:rsidRPr="00F5450C" w:rsidRDefault="00E866A9" w:rsidP="00E866A9">
      <w:pPr>
        <w:ind w:left="709"/>
        <w:jc w:val="both"/>
        <w:rPr>
          <w:lang w:val="uk-UA"/>
        </w:rPr>
      </w:pPr>
      <w:r w:rsidRPr="00F5450C">
        <w:rPr>
          <w:lang w:val="uk-UA"/>
        </w:rPr>
        <w:t>2) у групі вихованців різного віку:</w:t>
      </w:r>
    </w:p>
    <w:p w14:paraId="6BEBD69C" w14:textId="77777777" w:rsidR="00E866A9" w:rsidRPr="00F5450C" w:rsidRDefault="00E866A9" w:rsidP="00E866A9">
      <w:pPr>
        <w:ind w:left="709"/>
        <w:jc w:val="both"/>
        <w:rPr>
          <w:lang w:val="uk-UA"/>
        </w:rPr>
      </w:pPr>
      <w:r w:rsidRPr="00F5450C">
        <w:rPr>
          <w:lang w:val="uk-UA"/>
        </w:rPr>
        <w:t>- не більше 15 вихованців віком від 3-х років;</w:t>
      </w:r>
    </w:p>
    <w:p w14:paraId="5194FFC7" w14:textId="77777777" w:rsidR="00E866A9" w:rsidRPr="00F5450C" w:rsidRDefault="00E866A9" w:rsidP="00E866A9">
      <w:pPr>
        <w:ind w:left="709"/>
        <w:jc w:val="both"/>
        <w:rPr>
          <w:lang w:val="uk-UA"/>
        </w:rPr>
      </w:pPr>
      <w:r w:rsidRPr="00F5450C">
        <w:rPr>
          <w:lang w:val="uk-UA"/>
        </w:rPr>
        <w:t>3) у групі вихованців з короткотривалим перебуванням – не більше 10 вихованців;</w:t>
      </w:r>
    </w:p>
    <w:p w14:paraId="5C255EB7" w14:textId="77777777" w:rsidR="00E866A9" w:rsidRPr="00F5450C" w:rsidRDefault="00E866A9" w:rsidP="00E866A9">
      <w:pPr>
        <w:ind w:left="709"/>
        <w:jc w:val="both"/>
        <w:rPr>
          <w:lang w:val="uk-UA"/>
        </w:rPr>
      </w:pPr>
      <w:r w:rsidRPr="00F5450C">
        <w:rPr>
          <w:lang w:val="uk-UA"/>
        </w:rPr>
        <w:t>4) в інклюзивній групі – не більше 3-х дітей з особливими освітніми потребами;</w:t>
      </w:r>
    </w:p>
    <w:p w14:paraId="20AF8220" w14:textId="77777777" w:rsidR="00E866A9" w:rsidRPr="00F5450C" w:rsidRDefault="00E866A9" w:rsidP="00E866A9">
      <w:pPr>
        <w:jc w:val="both"/>
        <w:rPr>
          <w:lang w:val="uk-UA"/>
        </w:rPr>
      </w:pPr>
      <w:r w:rsidRPr="00F5450C">
        <w:rPr>
          <w:lang w:val="uk-UA"/>
        </w:rPr>
        <w:tab/>
        <w:t>5) у спеціальній групі для дітей з функціональними мовленнєвими труднощами, які потребують другого, третього рівнів підтримки – не більше 12 осіб, третього, четвертого рівнів підтримки - не більше 10 осіб; четвертого, п’ятого рівнів підтримки- не більше 10 осіб.</w:t>
      </w:r>
    </w:p>
    <w:p w14:paraId="081FD1D5" w14:textId="77777777" w:rsidR="00E866A9" w:rsidRPr="00F5450C" w:rsidRDefault="00E866A9" w:rsidP="00E866A9">
      <w:pPr>
        <w:jc w:val="both"/>
        <w:rPr>
          <w:lang w:val="uk-UA"/>
        </w:rPr>
      </w:pPr>
      <w:r w:rsidRPr="00F5450C">
        <w:rPr>
          <w:lang w:val="uk-UA"/>
        </w:rPr>
        <w:tab/>
      </w:r>
      <w:r w:rsidRPr="00F5450C">
        <w:rPr>
          <w:shd w:val="clear" w:color="auto" w:fill="FFFFFF"/>
          <w:lang w:val="uk-UA"/>
        </w:rPr>
        <w:t>К</w:t>
      </w:r>
      <w:proofErr w:type="spellStart"/>
      <w:r w:rsidRPr="00F5450C">
        <w:rPr>
          <w:shd w:val="clear" w:color="auto" w:fill="FFFFFF"/>
        </w:rPr>
        <w:t>ількість</w:t>
      </w:r>
      <w:proofErr w:type="spellEnd"/>
      <w:r w:rsidRPr="00F5450C">
        <w:rPr>
          <w:shd w:val="clear" w:color="auto" w:fill="FFFFFF"/>
        </w:rPr>
        <w:t xml:space="preserve"> </w:t>
      </w:r>
      <w:proofErr w:type="spellStart"/>
      <w:r w:rsidRPr="00F5450C">
        <w:rPr>
          <w:shd w:val="clear" w:color="auto" w:fill="FFFFFF"/>
        </w:rPr>
        <w:t>вихованців</w:t>
      </w:r>
      <w:proofErr w:type="spellEnd"/>
      <w:r w:rsidRPr="00F5450C">
        <w:rPr>
          <w:shd w:val="clear" w:color="auto" w:fill="FFFFFF"/>
        </w:rPr>
        <w:t xml:space="preserve"> у </w:t>
      </w:r>
      <w:proofErr w:type="spellStart"/>
      <w:r w:rsidRPr="00F5450C">
        <w:rPr>
          <w:shd w:val="clear" w:color="auto" w:fill="FFFFFF"/>
        </w:rPr>
        <w:t>групах</w:t>
      </w:r>
      <w:proofErr w:type="spellEnd"/>
      <w:r w:rsidRPr="00F5450C">
        <w:rPr>
          <w:shd w:val="clear" w:color="auto" w:fill="FFFFFF"/>
        </w:rPr>
        <w:t xml:space="preserve"> </w:t>
      </w:r>
      <w:proofErr w:type="spellStart"/>
      <w:r w:rsidRPr="00F5450C">
        <w:rPr>
          <w:shd w:val="clear" w:color="auto" w:fill="FFFFFF"/>
        </w:rPr>
        <w:t>державних</w:t>
      </w:r>
      <w:proofErr w:type="spellEnd"/>
      <w:r w:rsidRPr="00F5450C">
        <w:rPr>
          <w:shd w:val="clear" w:color="auto" w:fill="FFFFFF"/>
        </w:rPr>
        <w:t xml:space="preserve"> і </w:t>
      </w:r>
      <w:proofErr w:type="spellStart"/>
      <w:r w:rsidRPr="00F5450C">
        <w:rPr>
          <w:shd w:val="clear" w:color="auto" w:fill="FFFFFF"/>
        </w:rPr>
        <w:t>комунальних</w:t>
      </w:r>
      <w:proofErr w:type="spellEnd"/>
      <w:r w:rsidRPr="00F5450C">
        <w:rPr>
          <w:shd w:val="clear" w:color="auto" w:fill="FFFFFF"/>
        </w:rPr>
        <w:t xml:space="preserve"> </w:t>
      </w:r>
      <w:proofErr w:type="spellStart"/>
      <w:r w:rsidRPr="00F5450C">
        <w:rPr>
          <w:shd w:val="clear" w:color="auto" w:fill="FFFFFF"/>
        </w:rPr>
        <w:t>закладів</w:t>
      </w:r>
      <w:proofErr w:type="spellEnd"/>
      <w:r w:rsidRPr="00F5450C">
        <w:rPr>
          <w:shd w:val="clear" w:color="auto" w:fill="FFFFFF"/>
        </w:rPr>
        <w:t xml:space="preserve"> </w:t>
      </w:r>
      <w:proofErr w:type="spellStart"/>
      <w:r w:rsidRPr="00F5450C">
        <w:rPr>
          <w:shd w:val="clear" w:color="auto" w:fill="FFFFFF"/>
        </w:rPr>
        <w:t>дошкільної</w:t>
      </w:r>
      <w:proofErr w:type="spellEnd"/>
      <w:r w:rsidRPr="00F5450C">
        <w:rPr>
          <w:shd w:val="clear" w:color="auto" w:fill="FFFFFF"/>
        </w:rPr>
        <w:t xml:space="preserve"> </w:t>
      </w:r>
      <w:proofErr w:type="spellStart"/>
      <w:r w:rsidRPr="00F5450C">
        <w:rPr>
          <w:shd w:val="clear" w:color="auto" w:fill="FFFFFF"/>
        </w:rPr>
        <w:t>освіти</w:t>
      </w:r>
      <w:proofErr w:type="spellEnd"/>
      <w:r w:rsidRPr="00F5450C">
        <w:rPr>
          <w:shd w:val="clear" w:color="auto" w:fill="FFFFFF"/>
        </w:rPr>
        <w:t xml:space="preserve"> не </w:t>
      </w:r>
      <w:proofErr w:type="spellStart"/>
      <w:r w:rsidRPr="00F5450C">
        <w:rPr>
          <w:shd w:val="clear" w:color="auto" w:fill="FFFFFF"/>
        </w:rPr>
        <w:t>може</w:t>
      </w:r>
      <w:proofErr w:type="spellEnd"/>
      <w:r w:rsidRPr="00F5450C">
        <w:rPr>
          <w:shd w:val="clear" w:color="auto" w:fill="FFFFFF"/>
        </w:rPr>
        <w:t xml:space="preserve"> </w:t>
      </w:r>
      <w:proofErr w:type="spellStart"/>
      <w:r w:rsidRPr="00F5450C">
        <w:rPr>
          <w:shd w:val="clear" w:color="auto" w:fill="FFFFFF"/>
        </w:rPr>
        <w:t>становити</w:t>
      </w:r>
      <w:proofErr w:type="spellEnd"/>
      <w:r w:rsidRPr="00F5450C">
        <w:rPr>
          <w:shd w:val="clear" w:color="auto" w:fill="FFFFFF"/>
        </w:rPr>
        <w:t xml:space="preserve"> </w:t>
      </w:r>
      <w:proofErr w:type="spellStart"/>
      <w:r w:rsidRPr="00F5450C">
        <w:rPr>
          <w:shd w:val="clear" w:color="auto" w:fill="FFFFFF"/>
        </w:rPr>
        <w:t>менше</w:t>
      </w:r>
      <w:proofErr w:type="spellEnd"/>
      <w:r w:rsidRPr="00F5450C">
        <w:rPr>
          <w:shd w:val="clear" w:color="auto" w:fill="FFFFFF"/>
        </w:rPr>
        <w:t xml:space="preserve"> </w:t>
      </w:r>
      <w:proofErr w:type="spellStart"/>
      <w:r w:rsidRPr="00F5450C">
        <w:rPr>
          <w:shd w:val="clear" w:color="auto" w:fill="FFFFFF"/>
        </w:rPr>
        <w:t>п’яти</w:t>
      </w:r>
      <w:proofErr w:type="spellEnd"/>
      <w:r w:rsidRPr="00F5450C">
        <w:rPr>
          <w:shd w:val="clear" w:color="auto" w:fill="FFFFFF"/>
        </w:rPr>
        <w:t xml:space="preserve"> </w:t>
      </w:r>
      <w:proofErr w:type="spellStart"/>
      <w:r w:rsidRPr="00F5450C">
        <w:rPr>
          <w:shd w:val="clear" w:color="auto" w:fill="FFFFFF"/>
        </w:rPr>
        <w:t>дітей</w:t>
      </w:r>
      <w:proofErr w:type="spellEnd"/>
      <w:r w:rsidRPr="00F5450C">
        <w:rPr>
          <w:shd w:val="clear" w:color="auto" w:fill="FFFFFF"/>
          <w:lang w:val="uk-UA"/>
        </w:rPr>
        <w:t>.</w:t>
      </w:r>
    </w:p>
    <w:p w14:paraId="47C18171" w14:textId="77777777" w:rsidR="00E866A9" w:rsidRPr="00F5450C" w:rsidRDefault="00E866A9" w:rsidP="00E866A9">
      <w:pPr>
        <w:jc w:val="both"/>
        <w:rPr>
          <w:lang w:val="uk-UA"/>
        </w:rPr>
      </w:pPr>
      <w:r w:rsidRPr="00F5450C">
        <w:rPr>
          <w:lang w:val="uk-UA"/>
        </w:rPr>
        <w:tab/>
        <w:t>У разі необхідності норми співвідношення кількості вихованців до кількості вихователів може бути перевищено не більше ніж на 20% від максимальної кількості дітей у групі та виключно у групах вихованців дошкільного віку.</w:t>
      </w:r>
      <w:r w:rsidRPr="00F5450C">
        <w:rPr>
          <w:color w:val="0070C0"/>
          <w:lang w:val="uk-UA"/>
        </w:rPr>
        <w:t xml:space="preserve"> </w:t>
      </w:r>
    </w:p>
    <w:p w14:paraId="658F9434" w14:textId="7CA53E20" w:rsidR="00E866A9" w:rsidRPr="00F5450C" w:rsidRDefault="00E866A9" w:rsidP="00E866A9">
      <w:pPr>
        <w:jc w:val="both"/>
        <w:rPr>
          <w:lang w:val="uk-UA"/>
        </w:rPr>
      </w:pPr>
      <w:r w:rsidRPr="00F5450C">
        <w:rPr>
          <w:lang w:val="uk-UA"/>
        </w:rPr>
        <w:tab/>
        <w:t xml:space="preserve">2.6. ЗДО </w:t>
      </w:r>
      <w:r w:rsidR="00D6307F">
        <w:rPr>
          <w:lang w:val="uk-UA"/>
        </w:rPr>
        <w:t>«Барвінок»</w:t>
      </w:r>
      <w:r w:rsidRPr="00F5450C">
        <w:rPr>
          <w:lang w:val="uk-UA"/>
        </w:rPr>
        <w:t xml:space="preserve"> має групи з 11-ти годинним перебуванням  дітей та можуть створюватись короткотривалі групи з 5,5 -годинним перебуванням.</w:t>
      </w:r>
    </w:p>
    <w:p w14:paraId="50358C05" w14:textId="77777777" w:rsidR="00E866A9" w:rsidRPr="00F5450C" w:rsidRDefault="00E866A9" w:rsidP="00E866A9">
      <w:pPr>
        <w:jc w:val="both"/>
        <w:rPr>
          <w:lang w:val="uk-UA"/>
        </w:rPr>
      </w:pPr>
      <w:r w:rsidRPr="00F5450C">
        <w:rPr>
          <w:lang w:val="uk-UA"/>
        </w:rPr>
        <w:tab/>
        <w:t>2.7. Зарахування дітей до закладу освіти здійснюється впродовж календарного року на вільні місця згідно з відповідним наказом директора. Зарахування вихованців до закладу здійснюється  відповідно до Порядку зарахування, відрахування та переведення вихованців до державних, комунальних закладів освіти для здобуття дошкільної освіти.</w:t>
      </w:r>
    </w:p>
    <w:p w14:paraId="314982B2" w14:textId="77777777" w:rsidR="00E866A9" w:rsidRPr="00F5450C" w:rsidRDefault="00E866A9" w:rsidP="00E866A9">
      <w:pPr>
        <w:pStyle w:val="rvps2"/>
        <w:shd w:val="clear" w:color="auto" w:fill="FFFFFF"/>
        <w:spacing w:before="0" w:beforeAutospacing="0" w:after="0" w:afterAutospacing="0"/>
        <w:ind w:firstLine="450"/>
        <w:jc w:val="both"/>
      </w:pPr>
      <w:r w:rsidRPr="00F5450C">
        <w:lastRenderedPageBreak/>
        <w:tab/>
        <w:t xml:space="preserve">2.8. На підставі висновку </w:t>
      </w:r>
      <w:proofErr w:type="spellStart"/>
      <w:r w:rsidRPr="00F5450C">
        <w:t>інклюзивно</w:t>
      </w:r>
      <w:proofErr w:type="spellEnd"/>
      <w:r w:rsidRPr="00F5450C">
        <w:t>-ресурсного центру про комплексну психолого-педагогічну оцінку розвитку дитини та заяви батьків дитини з особливими освітніми потребами така дитина зараховується до</w:t>
      </w:r>
      <w:bookmarkStart w:id="3" w:name="n156"/>
      <w:bookmarkEnd w:id="3"/>
      <w:r w:rsidRPr="00F5450C">
        <w:t xml:space="preserve"> інклюзивної групи закладу дошкільної освіти.</w:t>
      </w:r>
    </w:p>
    <w:p w14:paraId="6C27A933" w14:textId="77777777" w:rsidR="00E866A9" w:rsidRPr="00F5450C" w:rsidRDefault="00E866A9" w:rsidP="00E866A9">
      <w:pPr>
        <w:pStyle w:val="rvps2"/>
        <w:shd w:val="clear" w:color="auto" w:fill="FFFFFF"/>
        <w:spacing w:before="0" w:beforeAutospacing="0" w:after="0" w:afterAutospacing="0"/>
        <w:ind w:firstLine="450"/>
        <w:jc w:val="both"/>
      </w:pPr>
      <w:r w:rsidRPr="00F5450C">
        <w:tab/>
        <w:t>2.9. Відрахування вихованця із закладу освіти здійснюється відповідним наказом директора закладу. Забороняється відрахування вихованця із закладу освіти з підстав, не передбачених Порядком зарахування, відрахування та переведення вихованців до державних, комунальних закладів освіти для здобуття дошкільної освіти.</w:t>
      </w:r>
    </w:p>
    <w:p w14:paraId="4892EEC1" w14:textId="77777777" w:rsidR="00E866A9" w:rsidRPr="00F5450C" w:rsidRDefault="00E866A9" w:rsidP="00E866A9">
      <w:pPr>
        <w:ind w:firstLine="708"/>
        <w:jc w:val="both"/>
        <w:rPr>
          <w:lang w:val="uk-UA"/>
        </w:rPr>
      </w:pPr>
      <w:r w:rsidRPr="00F5450C">
        <w:rPr>
          <w:lang w:val="uk-UA"/>
        </w:rPr>
        <w:t>2.10. Директор закладу дошкільної освіти зобов’язаний письмово, у тому числі з використанням електронних засобів зв’язку, із зазначенням причин повідомити одного з батьків дитини  про відрахування дитини не менш як за 10 календарних днів до такого відрахування вихованця.</w:t>
      </w:r>
    </w:p>
    <w:p w14:paraId="47DE4B3D" w14:textId="542D4612" w:rsidR="00E866A9" w:rsidRPr="00F5450C" w:rsidRDefault="00E866A9" w:rsidP="00E866A9">
      <w:pPr>
        <w:ind w:firstLine="708"/>
        <w:jc w:val="both"/>
        <w:rPr>
          <w:lang w:val="uk-UA"/>
        </w:rPr>
      </w:pPr>
      <w:r w:rsidRPr="00F5450C">
        <w:rPr>
          <w:lang w:val="uk-UA"/>
        </w:rPr>
        <w:t xml:space="preserve">2.11. За вихованцем  зберігається місце у ЗДО </w:t>
      </w:r>
      <w:r w:rsidR="00034C75">
        <w:rPr>
          <w:lang w:val="uk-UA"/>
        </w:rPr>
        <w:t>«Барвінок»</w:t>
      </w:r>
      <w:r w:rsidRPr="00F5450C">
        <w:rPr>
          <w:lang w:val="uk-UA"/>
        </w:rPr>
        <w:t xml:space="preserve"> у таких випадках:</w:t>
      </w:r>
    </w:p>
    <w:p w14:paraId="35F936EE" w14:textId="77777777" w:rsidR="00E866A9" w:rsidRPr="00F5450C" w:rsidRDefault="00E866A9" w:rsidP="00E866A9">
      <w:pPr>
        <w:ind w:firstLine="708"/>
        <w:jc w:val="both"/>
        <w:rPr>
          <w:lang w:val="uk-UA"/>
        </w:rPr>
      </w:pPr>
      <w:r w:rsidRPr="00F5450C">
        <w:rPr>
          <w:lang w:val="uk-UA"/>
        </w:rPr>
        <w:t>- у літній період;</w:t>
      </w:r>
    </w:p>
    <w:p w14:paraId="34BD2526" w14:textId="77777777" w:rsidR="00E866A9" w:rsidRPr="00F5450C" w:rsidRDefault="00E866A9" w:rsidP="00E866A9">
      <w:pPr>
        <w:ind w:firstLine="708"/>
        <w:jc w:val="both"/>
        <w:rPr>
          <w:lang w:val="uk-UA"/>
        </w:rPr>
      </w:pPr>
      <w:r w:rsidRPr="00F5450C">
        <w:rPr>
          <w:lang w:val="uk-UA"/>
        </w:rPr>
        <w:t>- у разі  хвороби вихованця, його санаторного лікування, реабілітації;</w:t>
      </w:r>
    </w:p>
    <w:p w14:paraId="5746F0BB" w14:textId="434FD157" w:rsidR="00E866A9" w:rsidRPr="00F5450C" w:rsidRDefault="00E866A9" w:rsidP="00E866A9">
      <w:pPr>
        <w:ind w:firstLine="708"/>
        <w:jc w:val="both"/>
        <w:rPr>
          <w:lang w:val="uk-UA"/>
        </w:rPr>
      </w:pPr>
      <w:r w:rsidRPr="00F5450C">
        <w:rPr>
          <w:lang w:val="uk-UA"/>
        </w:rPr>
        <w:t xml:space="preserve">- у разі карантину в ЗДО </w:t>
      </w:r>
      <w:r w:rsidR="00034C75">
        <w:rPr>
          <w:lang w:val="uk-UA"/>
        </w:rPr>
        <w:t>«Барвінок»</w:t>
      </w:r>
      <w:r w:rsidRPr="00F5450C">
        <w:rPr>
          <w:lang w:val="uk-UA"/>
        </w:rPr>
        <w:t>;</w:t>
      </w:r>
    </w:p>
    <w:p w14:paraId="578E0C2D" w14:textId="77777777" w:rsidR="00E866A9" w:rsidRPr="00F5450C" w:rsidRDefault="00E866A9" w:rsidP="00E866A9">
      <w:pPr>
        <w:ind w:firstLine="708"/>
        <w:jc w:val="both"/>
        <w:rPr>
          <w:lang w:val="uk-UA"/>
        </w:rPr>
      </w:pPr>
      <w:r w:rsidRPr="00F5450C">
        <w:rPr>
          <w:lang w:val="uk-UA"/>
        </w:rPr>
        <w:t>- на час відпустки одного з батьків вихованця;</w:t>
      </w:r>
    </w:p>
    <w:p w14:paraId="7F75F6CE" w14:textId="77777777" w:rsidR="00E866A9" w:rsidRPr="00F5450C" w:rsidRDefault="00E866A9" w:rsidP="00E866A9">
      <w:pPr>
        <w:ind w:firstLine="708"/>
        <w:jc w:val="both"/>
        <w:rPr>
          <w:lang w:val="uk-UA"/>
        </w:rPr>
      </w:pPr>
      <w:r w:rsidRPr="00F5450C">
        <w:rPr>
          <w:lang w:val="uk-UA"/>
        </w:rPr>
        <w:t>- через обставини непереборної сили;</w:t>
      </w:r>
    </w:p>
    <w:p w14:paraId="6B8A4295" w14:textId="77777777" w:rsidR="00E866A9" w:rsidRPr="00F5450C" w:rsidRDefault="00E866A9" w:rsidP="00E866A9">
      <w:pPr>
        <w:shd w:val="clear" w:color="auto" w:fill="FFFFFF"/>
        <w:ind w:firstLine="709"/>
        <w:jc w:val="both"/>
      </w:pPr>
      <w:r w:rsidRPr="00F5450C">
        <w:rPr>
          <w:lang w:val="uk-UA"/>
        </w:rPr>
        <w:t>- поважних причин ( за заявою одного з батьків вихованця</w:t>
      </w:r>
      <w:r>
        <w:rPr>
          <w:lang w:val="uk-UA"/>
        </w:rPr>
        <w:t>)</w:t>
      </w:r>
      <w:r w:rsidRPr="00F5450C">
        <w:t> </w:t>
      </w:r>
    </w:p>
    <w:p w14:paraId="4B15B230" w14:textId="77777777" w:rsidR="0019715A" w:rsidRPr="00942DAC" w:rsidRDefault="0019715A" w:rsidP="005D2F68">
      <w:pPr>
        <w:ind w:firstLine="709"/>
        <w:jc w:val="both"/>
        <w:rPr>
          <w:b/>
          <w:lang w:val="uk-UA"/>
        </w:rPr>
      </w:pPr>
    </w:p>
    <w:p w14:paraId="1A61BC3F" w14:textId="0F5E0E23" w:rsidR="0019715A" w:rsidRDefault="00034C75" w:rsidP="005D2F68">
      <w:pPr>
        <w:ind w:firstLine="709"/>
        <w:jc w:val="center"/>
        <w:rPr>
          <w:b/>
          <w:lang w:val="uk-UA"/>
        </w:rPr>
      </w:pPr>
      <w:r>
        <w:rPr>
          <w:b/>
          <w:lang w:val="uk-UA"/>
        </w:rPr>
        <w:t>3</w:t>
      </w:r>
      <w:r w:rsidR="0019715A" w:rsidRPr="00942DAC">
        <w:rPr>
          <w:b/>
          <w:lang w:val="uk-UA"/>
        </w:rPr>
        <w:t>. РЕЖИМ РОБОТИ ЗАКЛАДУ</w:t>
      </w:r>
      <w:r w:rsidR="00B94F08" w:rsidRPr="00942DAC">
        <w:rPr>
          <w:b/>
          <w:lang w:val="uk-UA"/>
        </w:rPr>
        <w:t xml:space="preserve"> ДОШКІЛЬНОЇ ОСВІТИ</w:t>
      </w:r>
    </w:p>
    <w:p w14:paraId="0EC1432F" w14:textId="77777777" w:rsidR="00034C75" w:rsidRPr="00942DAC" w:rsidRDefault="00034C75" w:rsidP="005D2F68">
      <w:pPr>
        <w:ind w:firstLine="709"/>
        <w:jc w:val="center"/>
        <w:rPr>
          <w:b/>
          <w:lang w:val="uk-UA"/>
        </w:rPr>
      </w:pPr>
    </w:p>
    <w:p w14:paraId="78938892" w14:textId="6763B881" w:rsidR="00034C75" w:rsidRPr="00F5450C" w:rsidRDefault="00034C75" w:rsidP="00034C75">
      <w:pPr>
        <w:spacing w:line="20" w:lineRule="atLeast"/>
        <w:ind w:firstLine="709"/>
        <w:jc w:val="both"/>
        <w:rPr>
          <w:bCs/>
          <w:lang w:val="uk-UA"/>
        </w:rPr>
      </w:pPr>
      <w:r w:rsidRPr="00F5450C">
        <w:rPr>
          <w:lang w:val="uk-UA"/>
        </w:rPr>
        <w:t xml:space="preserve">3.1. ЗДО </w:t>
      </w:r>
      <w:r>
        <w:rPr>
          <w:lang w:val="uk-UA"/>
        </w:rPr>
        <w:t>«Барвінок»</w:t>
      </w:r>
      <w:r w:rsidRPr="00F5450C">
        <w:rPr>
          <w:bCs/>
          <w:lang w:val="uk-UA"/>
        </w:rPr>
        <w:t xml:space="preserve"> працює за п’ятиденним робочим тижнем впродовж 11-ти годин. Вихідні дні: субота, неділя, святкові та неробочі дні.</w:t>
      </w:r>
    </w:p>
    <w:p w14:paraId="4EEB3024" w14:textId="35243937" w:rsidR="00034C75" w:rsidRPr="00F5450C" w:rsidRDefault="00034C75" w:rsidP="00034C75">
      <w:pPr>
        <w:pStyle w:val="a3"/>
        <w:spacing w:line="20" w:lineRule="atLeast"/>
        <w:ind w:firstLine="709"/>
        <w:rPr>
          <w:rFonts w:ascii="Times New Roman" w:hAnsi="Times New Roman"/>
          <w:sz w:val="24"/>
          <w:szCs w:val="24"/>
        </w:rPr>
      </w:pPr>
      <w:r w:rsidRPr="00F5450C">
        <w:rPr>
          <w:rFonts w:ascii="Times New Roman" w:hAnsi="Times New Roman"/>
          <w:sz w:val="24"/>
          <w:szCs w:val="24"/>
        </w:rPr>
        <w:t xml:space="preserve">3.2. Щоденний графік роботи ЗДО </w:t>
      </w:r>
      <w:r>
        <w:rPr>
          <w:rFonts w:ascii="Times New Roman" w:hAnsi="Times New Roman"/>
          <w:sz w:val="24"/>
          <w:szCs w:val="24"/>
        </w:rPr>
        <w:t>«Барвінок»</w:t>
      </w:r>
      <w:r w:rsidRPr="00F5450C">
        <w:rPr>
          <w:rFonts w:ascii="Times New Roman" w:hAnsi="Times New Roman"/>
          <w:sz w:val="24"/>
          <w:szCs w:val="24"/>
        </w:rPr>
        <w:t>: початок роботи о 07 годині, закінчення роботи о 18 годині.</w:t>
      </w:r>
    </w:p>
    <w:p w14:paraId="56D71BFA" w14:textId="77777777" w:rsidR="004D6851" w:rsidRPr="008E53C1" w:rsidRDefault="004D6851" w:rsidP="004D6851">
      <w:pPr>
        <w:pStyle w:val="a3"/>
        <w:ind w:firstLine="708"/>
        <w:rPr>
          <w:rFonts w:ascii="Times New Roman" w:hAnsi="Times New Roman"/>
          <w:sz w:val="24"/>
          <w:szCs w:val="24"/>
        </w:rPr>
      </w:pPr>
    </w:p>
    <w:p w14:paraId="15593A09" w14:textId="47599CFF" w:rsidR="008D3A00" w:rsidRDefault="00034C75" w:rsidP="004D6851">
      <w:pPr>
        <w:pStyle w:val="a3"/>
        <w:ind w:firstLine="709"/>
        <w:jc w:val="center"/>
        <w:rPr>
          <w:rFonts w:ascii="Times New Roman" w:hAnsi="Times New Roman"/>
          <w:b/>
          <w:sz w:val="24"/>
          <w:szCs w:val="24"/>
        </w:rPr>
      </w:pPr>
      <w:r>
        <w:rPr>
          <w:rFonts w:ascii="Times New Roman" w:hAnsi="Times New Roman"/>
          <w:b/>
          <w:sz w:val="24"/>
          <w:szCs w:val="24"/>
        </w:rPr>
        <w:t>4</w:t>
      </w:r>
      <w:r w:rsidR="0019715A" w:rsidRPr="00942DAC">
        <w:rPr>
          <w:rFonts w:ascii="Times New Roman" w:hAnsi="Times New Roman"/>
          <w:b/>
          <w:sz w:val="24"/>
          <w:szCs w:val="24"/>
        </w:rPr>
        <w:t xml:space="preserve">. ОРГАНІЗАЦІЯ </w:t>
      </w:r>
      <w:r w:rsidR="00252561" w:rsidRPr="00942DAC">
        <w:rPr>
          <w:rFonts w:ascii="Times New Roman" w:hAnsi="Times New Roman"/>
          <w:b/>
          <w:sz w:val="24"/>
          <w:szCs w:val="24"/>
        </w:rPr>
        <w:t xml:space="preserve">ОСВІТНЬОГО </w:t>
      </w:r>
      <w:r w:rsidR="0019715A" w:rsidRPr="00942DAC">
        <w:rPr>
          <w:rFonts w:ascii="Times New Roman" w:hAnsi="Times New Roman"/>
          <w:b/>
          <w:sz w:val="24"/>
          <w:szCs w:val="24"/>
        </w:rPr>
        <w:t>ПРОЦЕСУ</w:t>
      </w:r>
    </w:p>
    <w:p w14:paraId="1B143A8C" w14:textId="77777777" w:rsidR="0019715A" w:rsidRPr="00942DAC" w:rsidRDefault="008D3A00" w:rsidP="004D6851">
      <w:pPr>
        <w:pStyle w:val="a3"/>
        <w:ind w:firstLine="709"/>
        <w:jc w:val="center"/>
        <w:rPr>
          <w:rFonts w:ascii="Times New Roman" w:hAnsi="Times New Roman"/>
          <w:b/>
          <w:sz w:val="24"/>
          <w:szCs w:val="24"/>
        </w:rPr>
      </w:pPr>
      <w:r>
        <w:rPr>
          <w:rFonts w:ascii="Times New Roman" w:hAnsi="Times New Roman"/>
          <w:b/>
          <w:sz w:val="24"/>
          <w:szCs w:val="24"/>
        </w:rPr>
        <w:t>В</w:t>
      </w:r>
      <w:r w:rsidR="0019715A" w:rsidRPr="00942DAC">
        <w:rPr>
          <w:rFonts w:ascii="Times New Roman" w:hAnsi="Times New Roman"/>
          <w:b/>
          <w:sz w:val="24"/>
          <w:szCs w:val="24"/>
        </w:rPr>
        <w:t xml:space="preserve"> ЗАКЛАДІ</w:t>
      </w:r>
      <w:r w:rsidR="00252561" w:rsidRPr="00942DAC">
        <w:rPr>
          <w:rFonts w:ascii="Times New Roman" w:hAnsi="Times New Roman"/>
          <w:b/>
          <w:sz w:val="24"/>
          <w:szCs w:val="24"/>
        </w:rPr>
        <w:t xml:space="preserve"> </w:t>
      </w:r>
      <w:r w:rsidR="00E10DBC" w:rsidRPr="00942DAC">
        <w:rPr>
          <w:rFonts w:ascii="Times New Roman" w:hAnsi="Times New Roman"/>
          <w:b/>
          <w:sz w:val="24"/>
          <w:szCs w:val="24"/>
        </w:rPr>
        <w:t xml:space="preserve">ДОШКІЛЬНОЇ </w:t>
      </w:r>
      <w:r w:rsidR="00252561" w:rsidRPr="00942DAC">
        <w:rPr>
          <w:rFonts w:ascii="Times New Roman" w:hAnsi="Times New Roman"/>
          <w:b/>
          <w:sz w:val="24"/>
          <w:szCs w:val="24"/>
        </w:rPr>
        <w:t>ОСВІТИ</w:t>
      </w:r>
    </w:p>
    <w:p w14:paraId="4255DB75" w14:textId="77777777" w:rsidR="00034C75" w:rsidRPr="00D36DA9" w:rsidRDefault="00034C75" w:rsidP="00034C75">
      <w:pPr>
        <w:shd w:val="clear" w:color="auto" w:fill="FFFFFF"/>
        <w:ind w:firstLine="709"/>
        <w:jc w:val="center"/>
        <w:rPr>
          <w:b/>
          <w:bCs/>
          <w:lang w:val="uk-UA"/>
        </w:rPr>
      </w:pPr>
    </w:p>
    <w:p w14:paraId="72D0FDB4" w14:textId="28F7157D" w:rsidR="00034C75" w:rsidRDefault="00034C75" w:rsidP="00034C75">
      <w:pPr>
        <w:pStyle w:val="rvps2"/>
        <w:shd w:val="clear" w:color="auto" w:fill="FFFFFF"/>
        <w:spacing w:before="0" w:beforeAutospacing="0" w:after="0" w:afterAutospacing="0"/>
        <w:ind w:firstLine="448"/>
        <w:jc w:val="both"/>
        <w:rPr>
          <w:color w:val="333333"/>
        </w:rPr>
      </w:pPr>
      <w:bookmarkStart w:id="4" w:name="_Hlk209515456"/>
      <w:r>
        <w:rPr>
          <w:color w:val="333333"/>
        </w:rPr>
        <w:t>4.1. Освітній процес в ЗДО «Барвінок» організований відповідно до  Закону «Про дошкільну освіту», </w:t>
      </w:r>
      <w:hyperlink r:id="rId8" w:tgtFrame="_blank" w:history="1">
        <w:r>
          <w:rPr>
            <w:rStyle w:val="ae"/>
            <w:color w:val="000099"/>
          </w:rPr>
          <w:t>Закону України</w:t>
        </w:r>
      </w:hyperlink>
      <w:r>
        <w:rPr>
          <w:color w:val="333333"/>
        </w:rPr>
        <w:t> "Про освіту", інших нормативно-правових актів, освітніх і парціальних програм, програми розвитку закладу дошкільної освіти, плану роботи на рік та спрямований на розвиток особистості, обдарувань кожної дитини, досягнення результатів, визначених державним стандартом.</w:t>
      </w:r>
      <w:bookmarkStart w:id="5" w:name="n166"/>
      <w:bookmarkEnd w:id="5"/>
    </w:p>
    <w:p w14:paraId="56A1D94D" w14:textId="6EF4342A" w:rsidR="00034C75" w:rsidRDefault="00034C75" w:rsidP="00034C75">
      <w:pPr>
        <w:pStyle w:val="rvps2"/>
        <w:shd w:val="clear" w:color="auto" w:fill="FFFFFF"/>
        <w:spacing w:before="0" w:beforeAutospacing="0" w:after="0" w:afterAutospacing="0"/>
        <w:ind w:firstLine="448"/>
        <w:jc w:val="both"/>
        <w:rPr>
          <w:color w:val="333333"/>
        </w:rPr>
      </w:pPr>
      <w:r>
        <w:rPr>
          <w:color w:val="333333"/>
        </w:rPr>
        <w:t>4.2. Освітній процес в ЗДО «Барвінок» організований у безпечному, здоровому,  інклюзивному та спеціальному освітньому середовищі, здійснюється з урахуванням вікових особливостей, фізичного, психічного та інтелектуального розвитку дітей, їхніх особливих освітніх потреб.</w:t>
      </w:r>
      <w:bookmarkStart w:id="6" w:name="n167"/>
      <w:bookmarkEnd w:id="6"/>
      <w:r w:rsidRPr="005221BE">
        <w:rPr>
          <w:color w:val="333333"/>
        </w:rPr>
        <w:t xml:space="preserve"> </w:t>
      </w:r>
    </w:p>
    <w:p w14:paraId="1A1A4301" w14:textId="77777777" w:rsidR="00034C75" w:rsidRDefault="00034C75" w:rsidP="00034C75">
      <w:pPr>
        <w:pStyle w:val="rvps2"/>
        <w:shd w:val="clear" w:color="auto" w:fill="FFFFFF"/>
        <w:spacing w:before="0" w:beforeAutospacing="0" w:after="0" w:afterAutospacing="0"/>
        <w:ind w:firstLine="448"/>
        <w:jc w:val="both"/>
        <w:rPr>
          <w:color w:val="333333"/>
        </w:rPr>
      </w:pPr>
      <w:r>
        <w:rPr>
          <w:color w:val="333333"/>
        </w:rPr>
        <w:t>4.3. Для забезпечення тимчасової або постійної підтримки дітей в освітньому процесі, здійснення психолого-педагогічного супроводу, включно з організацією та проведенням корекційно-</w:t>
      </w:r>
      <w:proofErr w:type="spellStart"/>
      <w:r>
        <w:rPr>
          <w:color w:val="333333"/>
        </w:rPr>
        <w:t>розвиткових</w:t>
      </w:r>
      <w:proofErr w:type="spellEnd"/>
      <w:r>
        <w:rPr>
          <w:color w:val="333333"/>
        </w:rPr>
        <w:t xml:space="preserve"> занять з дітьми з особливими освітніми потребами, в ЗДО №2  облаштовано ресурсну кімнату.</w:t>
      </w:r>
    </w:p>
    <w:p w14:paraId="7C8943A5" w14:textId="62AF7BA3" w:rsidR="00034C75" w:rsidRPr="007749B3" w:rsidRDefault="00034C75" w:rsidP="00034C75">
      <w:pPr>
        <w:pStyle w:val="rvps2"/>
        <w:shd w:val="clear" w:color="auto" w:fill="FFFFFF"/>
        <w:spacing w:before="0" w:beforeAutospacing="0" w:after="0" w:afterAutospacing="0"/>
        <w:ind w:firstLine="448"/>
        <w:jc w:val="both"/>
      </w:pPr>
      <w:r w:rsidRPr="007749B3">
        <w:t>4.4. Рішення про використання в освітньому процесі конкретної освітньої програми  та парціальних програм схвалює педагогічна рада ЗДО</w:t>
      </w:r>
      <w:r>
        <w:t xml:space="preserve"> «Барвінок»</w:t>
      </w:r>
      <w:r w:rsidRPr="007749B3">
        <w:t>.</w:t>
      </w:r>
    </w:p>
    <w:p w14:paraId="38F4F951" w14:textId="588FDA0C" w:rsidR="00034C75" w:rsidRPr="00327052" w:rsidRDefault="00034C75" w:rsidP="00034C75">
      <w:pPr>
        <w:pStyle w:val="aa"/>
        <w:tabs>
          <w:tab w:val="left" w:pos="284"/>
          <w:tab w:val="left" w:pos="426"/>
        </w:tabs>
        <w:spacing w:after="0" w:line="240" w:lineRule="auto"/>
        <w:ind w:left="0"/>
        <w:jc w:val="both"/>
        <w:rPr>
          <w:szCs w:val="24"/>
        </w:rPr>
      </w:pPr>
      <w:r>
        <w:rPr>
          <w:color w:val="333333"/>
          <w:szCs w:val="24"/>
          <w:lang w:val="uk-UA" w:eastAsia="uk-UA"/>
        </w:rPr>
        <w:tab/>
      </w:r>
      <w:r w:rsidRPr="00327052">
        <w:rPr>
          <w:color w:val="333333"/>
          <w:szCs w:val="24"/>
          <w:lang w:val="uk-UA" w:eastAsia="uk-UA"/>
        </w:rPr>
        <w:t xml:space="preserve">  </w:t>
      </w:r>
      <w:r w:rsidRPr="00327052">
        <w:rPr>
          <w:color w:val="333333"/>
          <w:szCs w:val="24"/>
        </w:rPr>
        <w:t>4.</w:t>
      </w:r>
      <w:r w:rsidRPr="00327052">
        <w:rPr>
          <w:color w:val="333333"/>
          <w:szCs w:val="24"/>
          <w:lang w:val="uk-UA"/>
        </w:rPr>
        <w:t>5</w:t>
      </w:r>
      <w:r w:rsidRPr="00327052">
        <w:rPr>
          <w:color w:val="333333"/>
          <w:szCs w:val="24"/>
        </w:rPr>
        <w:t xml:space="preserve">. </w:t>
      </w:r>
      <w:proofErr w:type="spellStart"/>
      <w:r w:rsidRPr="00327052">
        <w:rPr>
          <w:szCs w:val="24"/>
        </w:rPr>
        <w:t>Навчальний</w:t>
      </w:r>
      <w:proofErr w:type="spellEnd"/>
      <w:r w:rsidRPr="00327052">
        <w:rPr>
          <w:szCs w:val="24"/>
        </w:rPr>
        <w:t xml:space="preserve"> </w:t>
      </w:r>
      <w:proofErr w:type="spellStart"/>
      <w:r w:rsidRPr="00327052">
        <w:rPr>
          <w:szCs w:val="24"/>
        </w:rPr>
        <w:t>рік</w:t>
      </w:r>
      <w:proofErr w:type="spellEnd"/>
      <w:r w:rsidRPr="00327052">
        <w:rPr>
          <w:szCs w:val="24"/>
        </w:rPr>
        <w:t xml:space="preserve"> у ЗДО </w:t>
      </w:r>
      <w:r>
        <w:rPr>
          <w:szCs w:val="24"/>
          <w:lang w:val="uk-UA"/>
        </w:rPr>
        <w:t>«Барвінок»</w:t>
      </w:r>
      <w:r w:rsidRPr="00327052">
        <w:rPr>
          <w:szCs w:val="24"/>
        </w:rPr>
        <w:t xml:space="preserve"> </w:t>
      </w:r>
      <w:proofErr w:type="spellStart"/>
      <w:r w:rsidRPr="00327052">
        <w:rPr>
          <w:szCs w:val="24"/>
        </w:rPr>
        <w:t>починається</w:t>
      </w:r>
      <w:proofErr w:type="spellEnd"/>
      <w:r w:rsidRPr="00327052">
        <w:rPr>
          <w:szCs w:val="24"/>
        </w:rPr>
        <w:t xml:space="preserve"> 1 вересня і </w:t>
      </w:r>
      <w:proofErr w:type="spellStart"/>
      <w:r w:rsidRPr="00327052">
        <w:rPr>
          <w:szCs w:val="24"/>
        </w:rPr>
        <w:t>закінчується</w:t>
      </w:r>
      <w:proofErr w:type="spellEnd"/>
      <w:r w:rsidRPr="00327052">
        <w:rPr>
          <w:szCs w:val="24"/>
        </w:rPr>
        <w:t xml:space="preserve"> 31 </w:t>
      </w:r>
      <w:proofErr w:type="spellStart"/>
      <w:r w:rsidRPr="00327052">
        <w:rPr>
          <w:szCs w:val="24"/>
        </w:rPr>
        <w:t>травня</w:t>
      </w:r>
      <w:proofErr w:type="spellEnd"/>
      <w:r w:rsidRPr="00327052">
        <w:rPr>
          <w:szCs w:val="24"/>
        </w:rPr>
        <w:t xml:space="preserve"> </w:t>
      </w:r>
      <w:proofErr w:type="spellStart"/>
      <w:r w:rsidRPr="00327052">
        <w:rPr>
          <w:szCs w:val="24"/>
        </w:rPr>
        <w:t>наступного</w:t>
      </w:r>
      <w:proofErr w:type="spellEnd"/>
      <w:r w:rsidRPr="00327052">
        <w:rPr>
          <w:szCs w:val="24"/>
        </w:rPr>
        <w:t xml:space="preserve"> року. </w:t>
      </w:r>
    </w:p>
    <w:p w14:paraId="290D7351" w14:textId="77777777" w:rsidR="00034C75" w:rsidRPr="00327052" w:rsidRDefault="00034C75" w:rsidP="00034C75">
      <w:pPr>
        <w:pStyle w:val="aa"/>
        <w:spacing w:after="0" w:line="240" w:lineRule="auto"/>
        <w:ind w:left="0"/>
        <w:jc w:val="both"/>
        <w:rPr>
          <w:szCs w:val="24"/>
          <w:lang w:val="uk-UA"/>
        </w:rPr>
      </w:pPr>
      <w:r w:rsidRPr="00327052">
        <w:rPr>
          <w:szCs w:val="24"/>
          <w:lang w:val="uk-UA"/>
        </w:rPr>
        <w:tab/>
        <w:t>Оздоровчий період у закладі освіти триває з 01 червня по 31 серпня</w:t>
      </w:r>
      <w:bookmarkStart w:id="7" w:name="n169"/>
      <w:bookmarkStart w:id="8" w:name="n171"/>
      <w:bookmarkEnd w:id="7"/>
      <w:bookmarkEnd w:id="8"/>
      <w:r w:rsidRPr="00327052">
        <w:rPr>
          <w:szCs w:val="24"/>
          <w:lang w:val="uk-UA"/>
        </w:rPr>
        <w:t>.</w:t>
      </w:r>
    </w:p>
    <w:p w14:paraId="040DAA92" w14:textId="4EF7E665" w:rsidR="00034C75" w:rsidRPr="002976CF" w:rsidRDefault="00034C75" w:rsidP="00034C75">
      <w:pPr>
        <w:pStyle w:val="a3"/>
        <w:rPr>
          <w:rFonts w:ascii="Times New Roman" w:hAnsi="Times New Roman"/>
          <w:sz w:val="24"/>
          <w:szCs w:val="24"/>
        </w:rPr>
      </w:pPr>
      <w:r>
        <w:rPr>
          <w:rFonts w:ascii="Times New Roman" w:hAnsi="Times New Roman"/>
          <w:sz w:val="24"/>
          <w:szCs w:val="24"/>
        </w:rPr>
        <w:t xml:space="preserve">      4.6. </w:t>
      </w:r>
      <w:r w:rsidRPr="002976CF">
        <w:rPr>
          <w:rFonts w:ascii="Times New Roman" w:hAnsi="Times New Roman"/>
          <w:sz w:val="24"/>
          <w:szCs w:val="24"/>
        </w:rPr>
        <w:t>ЗДО</w:t>
      </w:r>
      <w:r>
        <w:rPr>
          <w:rFonts w:ascii="Times New Roman" w:hAnsi="Times New Roman"/>
          <w:sz w:val="24"/>
          <w:szCs w:val="24"/>
        </w:rPr>
        <w:t xml:space="preserve"> «Барвінок»</w:t>
      </w:r>
      <w:r w:rsidRPr="002976CF">
        <w:rPr>
          <w:rFonts w:ascii="Times New Roman" w:hAnsi="Times New Roman"/>
          <w:sz w:val="24"/>
          <w:szCs w:val="24"/>
        </w:rPr>
        <w:t xml:space="preserve"> здійснює свою діяльність відповідно до річного плану, який складається на навчальний рік та </w:t>
      </w:r>
      <w:r>
        <w:rPr>
          <w:rFonts w:ascii="Times New Roman" w:hAnsi="Times New Roman"/>
          <w:sz w:val="24"/>
          <w:szCs w:val="24"/>
        </w:rPr>
        <w:t xml:space="preserve">на </w:t>
      </w:r>
      <w:r w:rsidRPr="002976CF">
        <w:rPr>
          <w:rFonts w:ascii="Times New Roman" w:hAnsi="Times New Roman"/>
          <w:sz w:val="24"/>
          <w:szCs w:val="24"/>
        </w:rPr>
        <w:t xml:space="preserve">період оздоровлення дітей. </w:t>
      </w:r>
    </w:p>
    <w:p w14:paraId="1B5542BC" w14:textId="01DAFBCD" w:rsidR="00034C75" w:rsidRPr="000B31E0" w:rsidRDefault="00034C75" w:rsidP="00034C75">
      <w:pPr>
        <w:pStyle w:val="a3"/>
        <w:tabs>
          <w:tab w:val="left" w:pos="426"/>
        </w:tabs>
        <w:rPr>
          <w:rFonts w:ascii="Times New Roman" w:hAnsi="Times New Roman"/>
          <w:sz w:val="24"/>
          <w:szCs w:val="24"/>
        </w:rPr>
      </w:pPr>
      <w:r w:rsidRPr="000B31E0">
        <w:rPr>
          <w:rFonts w:ascii="Times New Roman" w:hAnsi="Times New Roman"/>
          <w:sz w:val="24"/>
          <w:szCs w:val="24"/>
        </w:rPr>
        <w:tab/>
        <w:t>4.7. План роботи ЗДО</w:t>
      </w:r>
      <w:r>
        <w:rPr>
          <w:rFonts w:ascii="Times New Roman" w:hAnsi="Times New Roman"/>
          <w:sz w:val="24"/>
          <w:szCs w:val="24"/>
        </w:rPr>
        <w:t xml:space="preserve"> «Барвінок»</w:t>
      </w:r>
      <w:r w:rsidRPr="000B31E0">
        <w:rPr>
          <w:rFonts w:ascii="Times New Roman" w:hAnsi="Times New Roman"/>
          <w:sz w:val="24"/>
          <w:szCs w:val="24"/>
        </w:rPr>
        <w:t xml:space="preserve"> схвалюється педагогічною радою закладу, затверджується директором.</w:t>
      </w:r>
      <w:r w:rsidRPr="000B31E0">
        <w:rPr>
          <w:rFonts w:ascii="Times New Roman" w:hAnsi="Times New Roman"/>
          <w:sz w:val="24"/>
          <w:szCs w:val="24"/>
        </w:rPr>
        <w:tab/>
      </w:r>
    </w:p>
    <w:p w14:paraId="30EDF9C5" w14:textId="78D6B078" w:rsidR="00034C75" w:rsidRDefault="00034C75" w:rsidP="00034C75">
      <w:pPr>
        <w:pStyle w:val="a3"/>
        <w:tabs>
          <w:tab w:val="left" w:pos="426"/>
        </w:tabs>
        <w:rPr>
          <w:rFonts w:ascii="Times New Roman" w:hAnsi="Times New Roman"/>
          <w:sz w:val="24"/>
          <w:szCs w:val="24"/>
        </w:rPr>
      </w:pPr>
      <w:r>
        <w:rPr>
          <w:rFonts w:ascii="Times New Roman" w:hAnsi="Times New Roman"/>
          <w:sz w:val="24"/>
          <w:szCs w:val="24"/>
        </w:rPr>
        <w:lastRenderedPageBreak/>
        <w:tab/>
      </w:r>
      <w:r w:rsidRPr="00D772A9">
        <w:rPr>
          <w:rFonts w:ascii="Times New Roman" w:hAnsi="Times New Roman"/>
          <w:sz w:val="24"/>
          <w:szCs w:val="24"/>
        </w:rPr>
        <w:t>4.</w:t>
      </w:r>
      <w:r>
        <w:rPr>
          <w:rFonts w:ascii="Times New Roman" w:hAnsi="Times New Roman"/>
          <w:sz w:val="24"/>
          <w:szCs w:val="24"/>
        </w:rPr>
        <w:t>8</w:t>
      </w:r>
      <w:r w:rsidRPr="00D772A9">
        <w:rPr>
          <w:rFonts w:ascii="Times New Roman" w:hAnsi="Times New Roman"/>
          <w:sz w:val="24"/>
          <w:szCs w:val="24"/>
        </w:rPr>
        <w:t xml:space="preserve">. Мовою освітнього процесу в ЗДО </w:t>
      </w:r>
      <w:r>
        <w:rPr>
          <w:rFonts w:ascii="Times New Roman" w:hAnsi="Times New Roman"/>
          <w:sz w:val="24"/>
          <w:szCs w:val="24"/>
        </w:rPr>
        <w:t>«Барвінок»</w:t>
      </w:r>
      <w:r w:rsidRPr="00D772A9">
        <w:rPr>
          <w:rFonts w:ascii="Times New Roman" w:hAnsi="Times New Roman"/>
          <w:sz w:val="24"/>
          <w:szCs w:val="24"/>
        </w:rPr>
        <w:t xml:space="preserve"> є державна мова.</w:t>
      </w:r>
    </w:p>
    <w:bookmarkEnd w:id="4"/>
    <w:p w14:paraId="3493BB61" w14:textId="0641B984" w:rsidR="00034C75" w:rsidRPr="007749B3" w:rsidRDefault="00034C75" w:rsidP="00034C75">
      <w:pPr>
        <w:pStyle w:val="a3"/>
        <w:tabs>
          <w:tab w:val="left" w:pos="426"/>
        </w:tabs>
        <w:rPr>
          <w:rFonts w:ascii="Times New Roman" w:hAnsi="Times New Roman"/>
          <w:sz w:val="24"/>
          <w:szCs w:val="24"/>
        </w:rPr>
      </w:pPr>
      <w:r>
        <w:rPr>
          <w:rFonts w:ascii="Times New Roman" w:hAnsi="Times New Roman"/>
          <w:color w:val="FF0000"/>
          <w:sz w:val="24"/>
          <w:szCs w:val="24"/>
        </w:rPr>
        <w:tab/>
      </w:r>
      <w:r w:rsidRPr="007749B3">
        <w:rPr>
          <w:rFonts w:ascii="Times New Roman" w:hAnsi="Times New Roman"/>
          <w:sz w:val="24"/>
          <w:szCs w:val="24"/>
        </w:rPr>
        <w:t xml:space="preserve">4.9. ЗДО </w:t>
      </w:r>
      <w:r>
        <w:rPr>
          <w:rFonts w:ascii="Times New Roman" w:hAnsi="Times New Roman"/>
          <w:sz w:val="24"/>
          <w:szCs w:val="24"/>
        </w:rPr>
        <w:t>«Барвінок»</w:t>
      </w:r>
      <w:r w:rsidRPr="007749B3">
        <w:rPr>
          <w:rFonts w:ascii="Times New Roman" w:hAnsi="Times New Roman"/>
          <w:sz w:val="24"/>
          <w:szCs w:val="24"/>
        </w:rPr>
        <w:t xml:space="preserve"> організовує освітній процес за такими пріоритетними напрямками:</w:t>
      </w:r>
    </w:p>
    <w:p w14:paraId="228856A6" w14:textId="77DD27DF" w:rsidR="00034C75" w:rsidRDefault="00034C75" w:rsidP="00034C75">
      <w:pPr>
        <w:pStyle w:val="a3"/>
        <w:tabs>
          <w:tab w:val="left" w:pos="426"/>
        </w:tabs>
        <w:rPr>
          <w:rFonts w:ascii="Times New Roman" w:hAnsi="Times New Roman"/>
          <w:sz w:val="24"/>
          <w:szCs w:val="24"/>
        </w:rPr>
      </w:pPr>
      <w:bookmarkStart w:id="9" w:name="_Hlk210913892"/>
      <w:r w:rsidRPr="007749B3">
        <w:rPr>
          <w:rFonts w:ascii="Times New Roman" w:hAnsi="Times New Roman"/>
          <w:sz w:val="24"/>
          <w:szCs w:val="24"/>
        </w:rPr>
        <w:tab/>
      </w:r>
      <w:r w:rsidRPr="007749B3">
        <w:rPr>
          <w:rFonts w:ascii="Times New Roman" w:hAnsi="Times New Roman"/>
          <w:sz w:val="24"/>
          <w:szCs w:val="24"/>
        </w:rPr>
        <w:tab/>
        <w:t>- забезпечує досягнення вихованцями результатів, визнаних державним стандартом;</w:t>
      </w:r>
    </w:p>
    <w:p w14:paraId="340AF828" w14:textId="36AD6CBE" w:rsidR="00034C75" w:rsidRPr="00C62C4A" w:rsidRDefault="00034C75" w:rsidP="00034C75">
      <w:pPr>
        <w:pStyle w:val="a3"/>
        <w:rPr>
          <w:rFonts w:ascii="Times New Roman" w:hAnsi="Times New Roman"/>
          <w:sz w:val="24"/>
          <w:szCs w:val="24"/>
        </w:rPr>
      </w:pPr>
      <w:r w:rsidRPr="00C62C4A">
        <w:rPr>
          <w:rFonts w:ascii="Times New Roman" w:hAnsi="Times New Roman"/>
          <w:sz w:val="24"/>
          <w:szCs w:val="24"/>
        </w:rPr>
        <w:tab/>
        <w:t>- здійснення інтелектуального та мовленнєвого розвитку, патріотичного та фізичного виховання дітей дошкільного віку.</w:t>
      </w:r>
    </w:p>
    <w:bookmarkEnd w:id="9"/>
    <w:p w14:paraId="7F13A9A1" w14:textId="77777777" w:rsidR="0019715A" w:rsidRPr="00942DAC" w:rsidRDefault="0019715A" w:rsidP="005D2F68">
      <w:pPr>
        <w:pStyle w:val="a3"/>
        <w:ind w:firstLine="709"/>
        <w:rPr>
          <w:rFonts w:ascii="Times New Roman" w:hAnsi="Times New Roman"/>
          <w:sz w:val="24"/>
          <w:szCs w:val="24"/>
        </w:rPr>
      </w:pPr>
    </w:p>
    <w:p w14:paraId="305F8FC5" w14:textId="244E5C76" w:rsidR="0019715A" w:rsidRPr="00942DAC" w:rsidRDefault="00034C75" w:rsidP="00034C75">
      <w:pPr>
        <w:pStyle w:val="a3"/>
        <w:ind w:firstLine="709"/>
        <w:jc w:val="center"/>
        <w:rPr>
          <w:rFonts w:ascii="Times New Roman" w:hAnsi="Times New Roman"/>
          <w:b/>
          <w:sz w:val="24"/>
          <w:szCs w:val="24"/>
        </w:rPr>
      </w:pPr>
      <w:r>
        <w:rPr>
          <w:rFonts w:ascii="Times New Roman" w:hAnsi="Times New Roman"/>
          <w:b/>
          <w:sz w:val="24"/>
          <w:szCs w:val="24"/>
        </w:rPr>
        <w:t>5</w:t>
      </w:r>
      <w:r w:rsidR="0019715A" w:rsidRPr="00942DAC">
        <w:rPr>
          <w:rFonts w:ascii="Times New Roman" w:hAnsi="Times New Roman"/>
          <w:b/>
          <w:sz w:val="24"/>
          <w:szCs w:val="24"/>
        </w:rPr>
        <w:t>. ОРГАНІЗАЦІЯ ХАРЧУВАННЯ ДІТЕЙ</w:t>
      </w:r>
    </w:p>
    <w:p w14:paraId="7C51F028" w14:textId="6DCBEBDE" w:rsidR="0019715A" w:rsidRPr="00942DAC" w:rsidRDefault="0019715A" w:rsidP="002F1224">
      <w:pPr>
        <w:pStyle w:val="a3"/>
        <w:ind w:firstLine="709"/>
        <w:jc w:val="center"/>
        <w:rPr>
          <w:rFonts w:ascii="Times New Roman" w:hAnsi="Times New Roman"/>
          <w:b/>
          <w:sz w:val="24"/>
          <w:szCs w:val="24"/>
        </w:rPr>
      </w:pPr>
      <w:r w:rsidRPr="00942DAC">
        <w:rPr>
          <w:rFonts w:ascii="Times New Roman" w:hAnsi="Times New Roman"/>
          <w:b/>
          <w:sz w:val="24"/>
          <w:szCs w:val="24"/>
        </w:rPr>
        <w:t>У ЗАКЛАДІ</w:t>
      </w:r>
      <w:r w:rsidR="00C2738F" w:rsidRPr="00942DAC">
        <w:rPr>
          <w:rFonts w:ascii="Times New Roman" w:hAnsi="Times New Roman"/>
          <w:b/>
          <w:sz w:val="24"/>
          <w:szCs w:val="24"/>
        </w:rPr>
        <w:t xml:space="preserve"> ДОШКІЛЬНОЇ ОСВІТИ</w:t>
      </w:r>
    </w:p>
    <w:p w14:paraId="049CDB38" w14:textId="77777777" w:rsidR="002F1224" w:rsidRPr="00D36DA9" w:rsidRDefault="002F1224" w:rsidP="002F1224">
      <w:pPr>
        <w:shd w:val="clear" w:color="auto" w:fill="FFFFFF"/>
        <w:ind w:firstLine="709"/>
        <w:jc w:val="center"/>
        <w:rPr>
          <w:b/>
          <w:bCs/>
          <w:lang w:val="uk-UA"/>
        </w:rPr>
      </w:pPr>
    </w:p>
    <w:p w14:paraId="1092B728" w14:textId="3E47CC86" w:rsidR="002F1224" w:rsidRPr="00200F79" w:rsidRDefault="002F1224" w:rsidP="002F1224">
      <w:pPr>
        <w:pStyle w:val="a3"/>
        <w:rPr>
          <w:rFonts w:ascii="Times New Roman" w:hAnsi="Times New Roman"/>
          <w:sz w:val="24"/>
          <w:szCs w:val="24"/>
        </w:rPr>
      </w:pPr>
      <w:bookmarkStart w:id="10" w:name="_Hlk209517870"/>
      <w:r w:rsidRPr="00200F79">
        <w:rPr>
          <w:rFonts w:ascii="Times New Roman" w:hAnsi="Times New Roman"/>
          <w:sz w:val="24"/>
          <w:szCs w:val="24"/>
        </w:rPr>
        <w:tab/>
        <w:t xml:space="preserve">5.1. ЗДО </w:t>
      </w:r>
      <w:r>
        <w:rPr>
          <w:rFonts w:ascii="Times New Roman" w:hAnsi="Times New Roman"/>
          <w:sz w:val="24"/>
          <w:szCs w:val="24"/>
        </w:rPr>
        <w:t>«Барвінок»</w:t>
      </w:r>
      <w:r w:rsidRPr="00200F79">
        <w:rPr>
          <w:rFonts w:ascii="Times New Roman" w:hAnsi="Times New Roman"/>
          <w:sz w:val="24"/>
          <w:szCs w:val="24"/>
        </w:rPr>
        <w:t xml:space="preserve"> забезпечує збалансоване харчування дітей, необхідне для їх належного розвитку, з урахуванням особливих дієтичних потреб дітей, а також дотриманням принципів безпечного здорового харчування та натурального набору продуктів згідно з чинним законодавством.</w:t>
      </w:r>
    </w:p>
    <w:p w14:paraId="67893BC4" w14:textId="4F982B38" w:rsidR="002F1224" w:rsidRPr="00200F79" w:rsidRDefault="002F1224" w:rsidP="002F1224">
      <w:pPr>
        <w:pStyle w:val="a3"/>
        <w:rPr>
          <w:rFonts w:ascii="Times New Roman" w:hAnsi="Times New Roman"/>
          <w:sz w:val="24"/>
          <w:szCs w:val="24"/>
        </w:rPr>
      </w:pPr>
      <w:r w:rsidRPr="00200F79">
        <w:rPr>
          <w:rFonts w:ascii="Times New Roman" w:hAnsi="Times New Roman"/>
          <w:sz w:val="24"/>
          <w:szCs w:val="24"/>
        </w:rPr>
        <w:tab/>
        <w:t xml:space="preserve">5.2. Організація та відповідальність за харчування дітей у ЗДО </w:t>
      </w:r>
      <w:r>
        <w:rPr>
          <w:rFonts w:ascii="Times New Roman" w:hAnsi="Times New Roman"/>
          <w:sz w:val="24"/>
          <w:szCs w:val="24"/>
        </w:rPr>
        <w:t>«Барвінок»</w:t>
      </w:r>
      <w:r w:rsidRPr="00200F79">
        <w:rPr>
          <w:rFonts w:ascii="Times New Roman" w:hAnsi="Times New Roman"/>
          <w:sz w:val="24"/>
          <w:szCs w:val="24"/>
        </w:rPr>
        <w:t xml:space="preserve"> покладаються на засновника, управління освіти </w:t>
      </w:r>
      <w:proofErr w:type="spellStart"/>
      <w:r w:rsidRPr="00200F79">
        <w:rPr>
          <w:rFonts w:ascii="Times New Roman" w:hAnsi="Times New Roman"/>
          <w:sz w:val="24"/>
          <w:szCs w:val="24"/>
        </w:rPr>
        <w:t>Південнівської</w:t>
      </w:r>
      <w:proofErr w:type="spellEnd"/>
      <w:r w:rsidRPr="00200F79">
        <w:rPr>
          <w:rFonts w:ascii="Times New Roman" w:hAnsi="Times New Roman"/>
          <w:sz w:val="24"/>
          <w:szCs w:val="24"/>
        </w:rPr>
        <w:t xml:space="preserve"> міської ради та директора ЗДО </w:t>
      </w:r>
      <w:r>
        <w:rPr>
          <w:rFonts w:ascii="Times New Roman" w:hAnsi="Times New Roman"/>
          <w:sz w:val="24"/>
          <w:szCs w:val="24"/>
        </w:rPr>
        <w:t>«Барвінок»</w:t>
      </w:r>
      <w:r w:rsidRPr="00200F79">
        <w:rPr>
          <w:rFonts w:ascii="Times New Roman" w:hAnsi="Times New Roman"/>
          <w:sz w:val="24"/>
          <w:szCs w:val="24"/>
        </w:rPr>
        <w:t>.</w:t>
      </w:r>
    </w:p>
    <w:p w14:paraId="16C6BDED" w14:textId="5CA750A7" w:rsidR="002F1224" w:rsidRPr="00200F79" w:rsidRDefault="002F1224" w:rsidP="002F1224">
      <w:pPr>
        <w:pStyle w:val="a3"/>
        <w:rPr>
          <w:rFonts w:ascii="Times New Roman" w:hAnsi="Times New Roman"/>
          <w:sz w:val="24"/>
          <w:szCs w:val="24"/>
        </w:rPr>
      </w:pPr>
      <w:r w:rsidRPr="00200F79">
        <w:rPr>
          <w:rFonts w:ascii="Times New Roman" w:hAnsi="Times New Roman"/>
          <w:sz w:val="24"/>
          <w:szCs w:val="24"/>
        </w:rPr>
        <w:tab/>
        <w:t xml:space="preserve">5.3. Директор зобов’язаний постійно підтримувати функціонування принципів системи HACCP у ЗДО </w:t>
      </w:r>
      <w:r>
        <w:rPr>
          <w:rFonts w:ascii="Times New Roman" w:hAnsi="Times New Roman"/>
          <w:sz w:val="24"/>
          <w:szCs w:val="24"/>
        </w:rPr>
        <w:t>«Барвінок»</w:t>
      </w:r>
      <w:r w:rsidRPr="00200F79">
        <w:rPr>
          <w:rFonts w:ascii="Times New Roman" w:hAnsi="Times New Roman"/>
          <w:sz w:val="24"/>
          <w:szCs w:val="24"/>
        </w:rPr>
        <w:t>.</w:t>
      </w:r>
    </w:p>
    <w:p w14:paraId="6170D9E7" w14:textId="46807BF6" w:rsidR="002F1224" w:rsidRPr="007749B3" w:rsidRDefault="002F1224" w:rsidP="002F1224">
      <w:pPr>
        <w:pStyle w:val="a3"/>
        <w:rPr>
          <w:rFonts w:ascii="Times New Roman" w:hAnsi="Times New Roman"/>
          <w:sz w:val="24"/>
          <w:szCs w:val="24"/>
        </w:rPr>
      </w:pPr>
      <w:r w:rsidRPr="007749B3">
        <w:rPr>
          <w:rFonts w:ascii="Times New Roman" w:hAnsi="Times New Roman"/>
          <w:sz w:val="24"/>
          <w:szCs w:val="24"/>
        </w:rPr>
        <w:tab/>
        <w:t xml:space="preserve">5.4. Контроль за якістю харчування у ЗДО </w:t>
      </w:r>
      <w:r>
        <w:rPr>
          <w:rFonts w:ascii="Times New Roman" w:hAnsi="Times New Roman"/>
          <w:sz w:val="24"/>
          <w:szCs w:val="24"/>
        </w:rPr>
        <w:t>«Барвінок»</w:t>
      </w:r>
      <w:r w:rsidRPr="007749B3">
        <w:rPr>
          <w:rFonts w:ascii="Times New Roman" w:hAnsi="Times New Roman"/>
          <w:sz w:val="24"/>
          <w:szCs w:val="24"/>
        </w:rPr>
        <w:t xml:space="preserve"> покладається на управління освіти </w:t>
      </w:r>
      <w:proofErr w:type="spellStart"/>
      <w:r w:rsidRPr="007749B3">
        <w:rPr>
          <w:rFonts w:ascii="Times New Roman" w:hAnsi="Times New Roman"/>
          <w:sz w:val="24"/>
          <w:szCs w:val="24"/>
        </w:rPr>
        <w:t>Південнівської</w:t>
      </w:r>
      <w:proofErr w:type="spellEnd"/>
      <w:r w:rsidRPr="007749B3">
        <w:rPr>
          <w:rFonts w:ascii="Times New Roman" w:hAnsi="Times New Roman"/>
          <w:sz w:val="24"/>
          <w:szCs w:val="24"/>
        </w:rPr>
        <w:t xml:space="preserve"> міської ради та відповідні органи управління у сфері безпечності та якості харчових продуктів.</w:t>
      </w:r>
    </w:p>
    <w:p w14:paraId="41646496" w14:textId="676D7649" w:rsidR="002F1224" w:rsidRDefault="002F1224" w:rsidP="002F1224">
      <w:pPr>
        <w:pStyle w:val="a3"/>
        <w:rPr>
          <w:rFonts w:ascii="Times New Roman" w:hAnsi="Times New Roman"/>
          <w:sz w:val="24"/>
          <w:szCs w:val="24"/>
        </w:rPr>
      </w:pPr>
      <w:r w:rsidRPr="00200F79">
        <w:rPr>
          <w:rFonts w:ascii="Times New Roman" w:hAnsi="Times New Roman"/>
          <w:sz w:val="24"/>
          <w:szCs w:val="24"/>
        </w:rPr>
        <w:tab/>
        <w:t xml:space="preserve">5.5. Контроль за організацією та якістю харчування, закладкою продуктів харчування, кулінарною обробкою, виходом страв, смаковими якостями їжі, санітарним станом харчоблоку, правильністю зберігання, дотриманням термінів реалізації продуктів покладається на медичних працівників, директора ЗДО </w:t>
      </w:r>
      <w:r>
        <w:rPr>
          <w:rFonts w:ascii="Times New Roman" w:hAnsi="Times New Roman"/>
          <w:sz w:val="24"/>
          <w:szCs w:val="24"/>
        </w:rPr>
        <w:t>«Барвінок»</w:t>
      </w:r>
      <w:r w:rsidRPr="00200F79">
        <w:rPr>
          <w:rFonts w:ascii="Times New Roman" w:hAnsi="Times New Roman"/>
          <w:sz w:val="24"/>
          <w:szCs w:val="24"/>
        </w:rPr>
        <w:t>.</w:t>
      </w:r>
    </w:p>
    <w:p w14:paraId="43739706" w14:textId="6BD731A3" w:rsidR="002F1224" w:rsidRPr="007749B3" w:rsidRDefault="002F1224" w:rsidP="002F1224">
      <w:pPr>
        <w:pStyle w:val="rvps4418"/>
        <w:shd w:val="clear" w:color="auto" w:fill="FFFFFF"/>
        <w:spacing w:before="0" w:beforeAutospacing="0" w:after="0" w:afterAutospacing="0"/>
        <w:ind w:firstLine="570"/>
        <w:jc w:val="both"/>
        <w:rPr>
          <w:rStyle w:val="rvts31"/>
          <w:shd w:val="clear" w:color="auto" w:fill="FFFFFF"/>
        </w:rPr>
      </w:pPr>
      <w:r w:rsidRPr="007749B3">
        <w:rPr>
          <w:b/>
        </w:rPr>
        <w:tab/>
      </w:r>
      <w:r w:rsidRPr="007749B3">
        <w:rPr>
          <w:rStyle w:val="rvts8"/>
        </w:rPr>
        <w:t>5.6. </w:t>
      </w:r>
      <w:r w:rsidRPr="007749B3">
        <w:rPr>
          <w:rStyle w:val="rvts31"/>
          <w:shd w:val="clear" w:color="auto" w:fill="FFFFFF"/>
        </w:rPr>
        <w:t>Порядок встановлення плати за харчування дитини у </w:t>
      </w:r>
      <w:r w:rsidRPr="007749B3">
        <w:rPr>
          <w:rStyle w:val="rvts8"/>
        </w:rPr>
        <w:t>ЗДО</w:t>
      </w:r>
      <w:r>
        <w:rPr>
          <w:rStyle w:val="rvts8"/>
        </w:rPr>
        <w:t xml:space="preserve"> «Барвінок»</w:t>
      </w:r>
      <w:r w:rsidRPr="007749B3">
        <w:rPr>
          <w:rStyle w:val="rvts8"/>
        </w:rPr>
        <w:t xml:space="preserve">  </w:t>
      </w:r>
      <w:r w:rsidRPr="007749B3">
        <w:rPr>
          <w:rStyle w:val="rvts31"/>
          <w:shd w:val="clear" w:color="auto" w:fill="FFFFFF"/>
        </w:rPr>
        <w:t xml:space="preserve">визначається Кабінетом Міністрів України. </w:t>
      </w:r>
      <w:proofErr w:type="spellStart"/>
      <w:r w:rsidRPr="007749B3">
        <w:rPr>
          <w:rStyle w:val="rvts31"/>
          <w:shd w:val="clear" w:color="auto" w:fill="FFFFFF"/>
        </w:rPr>
        <w:t>Південнівська</w:t>
      </w:r>
      <w:proofErr w:type="spellEnd"/>
      <w:r w:rsidRPr="007749B3">
        <w:rPr>
          <w:rStyle w:val="rvts31"/>
          <w:shd w:val="clear" w:color="auto" w:fill="FFFFFF"/>
        </w:rPr>
        <w:t xml:space="preserve"> міська рада встановлює вартість харчування для дітей ЗДО </w:t>
      </w:r>
      <w:r>
        <w:rPr>
          <w:rStyle w:val="rvts31"/>
          <w:shd w:val="clear" w:color="auto" w:fill="FFFFFF"/>
        </w:rPr>
        <w:t>«Барвінок»</w:t>
      </w:r>
      <w:r w:rsidRPr="007749B3">
        <w:rPr>
          <w:rStyle w:val="rvts31"/>
          <w:shd w:val="clear" w:color="auto" w:fill="FFFFFF"/>
        </w:rPr>
        <w:t xml:space="preserve"> враховуючи відсоток співвідношення плати батьків та витрат з місцевого бюджету.</w:t>
      </w:r>
    </w:p>
    <w:p w14:paraId="4475946D" w14:textId="343542E9" w:rsidR="002F1224" w:rsidRPr="00570B6D" w:rsidRDefault="002F1224" w:rsidP="002F1224">
      <w:pPr>
        <w:pStyle w:val="rvps4418"/>
        <w:shd w:val="clear" w:color="auto" w:fill="FFFFFF"/>
        <w:spacing w:before="0" w:beforeAutospacing="0" w:after="0" w:afterAutospacing="0"/>
        <w:ind w:firstLine="570"/>
        <w:jc w:val="both"/>
      </w:pPr>
      <w:r w:rsidRPr="00570B6D">
        <w:t>5.</w:t>
      </w:r>
      <w:r w:rsidR="00041343">
        <w:t>7</w:t>
      </w:r>
      <w:r w:rsidRPr="00570B6D">
        <w:t xml:space="preserve">. Пільги з оплати  харчування вихованців з багатодітних сімей та з числа інших категорій громадян, які потребують соціальної підтримки, встановлюються  за рішенням </w:t>
      </w:r>
      <w:proofErr w:type="spellStart"/>
      <w:r w:rsidRPr="00570B6D">
        <w:t>Південнівської</w:t>
      </w:r>
      <w:proofErr w:type="spellEnd"/>
      <w:r w:rsidRPr="00570B6D">
        <w:t xml:space="preserve"> міської ради Одеського району Одеської області за рахунок коштів місцевого бюджету.</w:t>
      </w:r>
    </w:p>
    <w:bookmarkEnd w:id="10"/>
    <w:p w14:paraId="2E6C5AA2" w14:textId="77777777" w:rsidR="0019715A" w:rsidRPr="00A00776" w:rsidRDefault="0019715A" w:rsidP="005D2F68">
      <w:pPr>
        <w:pStyle w:val="a3"/>
        <w:ind w:firstLine="709"/>
        <w:rPr>
          <w:rFonts w:ascii="Times New Roman" w:hAnsi="Times New Roman"/>
          <w:sz w:val="24"/>
          <w:szCs w:val="24"/>
        </w:rPr>
      </w:pPr>
    </w:p>
    <w:p w14:paraId="0DDDBC4A" w14:textId="78DCFC3C" w:rsidR="0019715A" w:rsidRPr="00A00776" w:rsidRDefault="002F1224" w:rsidP="005D2F68">
      <w:pPr>
        <w:pStyle w:val="a3"/>
        <w:ind w:firstLine="709"/>
        <w:jc w:val="center"/>
        <w:rPr>
          <w:rFonts w:ascii="Times New Roman" w:hAnsi="Times New Roman"/>
          <w:b/>
          <w:sz w:val="24"/>
          <w:szCs w:val="24"/>
        </w:rPr>
      </w:pPr>
      <w:r w:rsidRPr="00A00776">
        <w:rPr>
          <w:rFonts w:ascii="Times New Roman" w:hAnsi="Times New Roman"/>
          <w:b/>
          <w:sz w:val="24"/>
          <w:szCs w:val="24"/>
        </w:rPr>
        <w:t>6</w:t>
      </w:r>
      <w:r w:rsidR="0019715A" w:rsidRPr="00A00776">
        <w:rPr>
          <w:rFonts w:ascii="Times New Roman" w:hAnsi="Times New Roman"/>
          <w:b/>
          <w:sz w:val="24"/>
          <w:szCs w:val="24"/>
        </w:rPr>
        <w:t>. МЕДИЧНЕ ОБСЛУГОВУВАННЯ ДІТЕЙ</w:t>
      </w:r>
    </w:p>
    <w:p w14:paraId="0E8D28A5" w14:textId="77777777" w:rsidR="0019715A" w:rsidRPr="00A00776" w:rsidRDefault="0019715A" w:rsidP="005D2F68">
      <w:pPr>
        <w:pStyle w:val="a3"/>
        <w:ind w:firstLine="709"/>
        <w:jc w:val="center"/>
        <w:rPr>
          <w:rFonts w:ascii="Times New Roman" w:hAnsi="Times New Roman"/>
          <w:b/>
          <w:sz w:val="24"/>
          <w:szCs w:val="24"/>
        </w:rPr>
      </w:pPr>
      <w:r w:rsidRPr="00A00776">
        <w:rPr>
          <w:rFonts w:ascii="Times New Roman" w:hAnsi="Times New Roman"/>
          <w:b/>
          <w:sz w:val="24"/>
          <w:szCs w:val="24"/>
        </w:rPr>
        <w:t>У ЗАКЛАДІ</w:t>
      </w:r>
      <w:r w:rsidR="00556BD6" w:rsidRPr="00A00776">
        <w:rPr>
          <w:rFonts w:ascii="Times New Roman" w:hAnsi="Times New Roman"/>
          <w:b/>
          <w:sz w:val="24"/>
          <w:szCs w:val="24"/>
        </w:rPr>
        <w:t xml:space="preserve"> ДОШКІЛЬНОЇ ОСВІТИ</w:t>
      </w:r>
    </w:p>
    <w:p w14:paraId="585CF989" w14:textId="77777777" w:rsidR="008D3A00" w:rsidRPr="002F1224" w:rsidRDefault="008D3A00" w:rsidP="005D2F68">
      <w:pPr>
        <w:pStyle w:val="a3"/>
        <w:ind w:firstLine="709"/>
        <w:jc w:val="center"/>
        <w:rPr>
          <w:rFonts w:ascii="Times New Roman" w:hAnsi="Times New Roman"/>
          <w:b/>
          <w:color w:val="FF0000"/>
          <w:sz w:val="24"/>
          <w:szCs w:val="24"/>
        </w:rPr>
      </w:pPr>
    </w:p>
    <w:p w14:paraId="492FD6A2" w14:textId="77777777" w:rsidR="00A00776" w:rsidRPr="003E45C7" w:rsidRDefault="00A00776" w:rsidP="00A00776">
      <w:pPr>
        <w:pStyle w:val="a3"/>
        <w:tabs>
          <w:tab w:val="left" w:pos="426"/>
        </w:tabs>
        <w:rPr>
          <w:rFonts w:ascii="Times New Roman" w:hAnsi="Times New Roman"/>
          <w:sz w:val="24"/>
          <w:szCs w:val="24"/>
        </w:rPr>
      </w:pPr>
      <w:bookmarkStart w:id="11" w:name="_Hlk210914244"/>
      <w:r w:rsidRPr="006B5FBF">
        <w:rPr>
          <w:rFonts w:ascii="Times New Roman" w:hAnsi="Times New Roman"/>
          <w:sz w:val="24"/>
          <w:szCs w:val="24"/>
        </w:rPr>
        <w:tab/>
      </w:r>
      <w:r w:rsidRPr="003E45C7">
        <w:rPr>
          <w:rFonts w:ascii="Times New Roman" w:hAnsi="Times New Roman"/>
          <w:sz w:val="24"/>
          <w:szCs w:val="24"/>
        </w:rPr>
        <w:t xml:space="preserve"> 6.1. </w:t>
      </w:r>
      <w:r w:rsidRPr="003E45C7">
        <w:rPr>
          <w:rFonts w:ascii="Times New Roman" w:hAnsi="Times New Roman"/>
          <w:sz w:val="24"/>
          <w:szCs w:val="24"/>
          <w:shd w:val="clear" w:color="auto" w:fill="FFFFFF"/>
        </w:rPr>
        <w:t xml:space="preserve">Кожному вихованцю у закладі дошкільної освіти гарантуються безпека, психолого-педагогічний супровід, а також у разі потреби </w:t>
      </w:r>
      <w:proofErr w:type="spellStart"/>
      <w:r w:rsidRPr="003E45C7">
        <w:rPr>
          <w:rFonts w:ascii="Times New Roman" w:hAnsi="Times New Roman"/>
          <w:sz w:val="24"/>
          <w:szCs w:val="24"/>
          <w:shd w:val="clear" w:color="auto" w:fill="FFFFFF"/>
        </w:rPr>
        <w:t>домедична</w:t>
      </w:r>
      <w:proofErr w:type="spellEnd"/>
      <w:r w:rsidRPr="003E45C7">
        <w:rPr>
          <w:rFonts w:ascii="Times New Roman" w:hAnsi="Times New Roman"/>
          <w:sz w:val="24"/>
          <w:szCs w:val="24"/>
          <w:shd w:val="clear" w:color="auto" w:fill="FFFFFF"/>
        </w:rPr>
        <w:t xml:space="preserve"> допомога, що надається відповідно </w:t>
      </w:r>
      <w:r w:rsidRPr="00A00776">
        <w:rPr>
          <w:rFonts w:ascii="Times New Roman" w:hAnsi="Times New Roman"/>
          <w:sz w:val="24"/>
          <w:szCs w:val="24"/>
          <w:shd w:val="clear" w:color="auto" w:fill="FFFFFF"/>
        </w:rPr>
        <w:t>до </w:t>
      </w:r>
      <w:hyperlink r:id="rId9" w:tgtFrame="_blank" w:history="1">
        <w:r w:rsidRPr="00A00776">
          <w:rPr>
            <w:rStyle w:val="ae"/>
            <w:rFonts w:ascii="Times New Roman" w:hAnsi="Times New Roman"/>
            <w:color w:val="auto"/>
            <w:sz w:val="24"/>
            <w:szCs w:val="24"/>
            <w:u w:val="none"/>
            <w:shd w:val="clear" w:color="auto" w:fill="FFFFFF"/>
          </w:rPr>
          <w:t xml:space="preserve">порядків надання </w:t>
        </w:r>
        <w:proofErr w:type="spellStart"/>
        <w:r w:rsidRPr="00A00776">
          <w:rPr>
            <w:rStyle w:val="ae"/>
            <w:rFonts w:ascii="Times New Roman" w:hAnsi="Times New Roman"/>
            <w:color w:val="auto"/>
            <w:sz w:val="24"/>
            <w:szCs w:val="24"/>
            <w:u w:val="none"/>
            <w:shd w:val="clear" w:color="auto" w:fill="FFFFFF"/>
          </w:rPr>
          <w:t>домедичної</w:t>
        </w:r>
        <w:proofErr w:type="spellEnd"/>
        <w:r w:rsidRPr="00A00776">
          <w:rPr>
            <w:rStyle w:val="ae"/>
            <w:rFonts w:ascii="Times New Roman" w:hAnsi="Times New Roman"/>
            <w:color w:val="auto"/>
            <w:sz w:val="24"/>
            <w:szCs w:val="24"/>
            <w:u w:val="none"/>
            <w:shd w:val="clear" w:color="auto" w:fill="FFFFFF"/>
          </w:rPr>
          <w:t xml:space="preserve"> допомоги особам при невідкладних станах</w:t>
        </w:r>
      </w:hyperlink>
      <w:r w:rsidRPr="003E45C7">
        <w:rPr>
          <w:rFonts w:ascii="Times New Roman" w:hAnsi="Times New Roman"/>
          <w:sz w:val="24"/>
          <w:szCs w:val="24"/>
        </w:rPr>
        <w:t>.</w:t>
      </w:r>
    </w:p>
    <w:p w14:paraId="4B49CE6E" w14:textId="25FEE185" w:rsidR="00A00776" w:rsidRPr="003E45C7" w:rsidRDefault="00A00776" w:rsidP="00A00776">
      <w:pPr>
        <w:pStyle w:val="aa"/>
        <w:tabs>
          <w:tab w:val="left" w:pos="142"/>
          <w:tab w:val="left" w:pos="284"/>
          <w:tab w:val="left" w:pos="426"/>
        </w:tabs>
        <w:spacing w:after="0" w:line="240" w:lineRule="auto"/>
        <w:ind w:left="0" w:right="-284"/>
        <w:jc w:val="both"/>
        <w:rPr>
          <w:szCs w:val="24"/>
          <w:lang w:val="uk-UA"/>
        </w:rPr>
      </w:pPr>
      <w:r w:rsidRPr="003E45C7">
        <w:rPr>
          <w:szCs w:val="24"/>
          <w:lang w:val="uk-UA"/>
        </w:rPr>
        <w:tab/>
      </w:r>
      <w:r w:rsidRPr="003E45C7">
        <w:rPr>
          <w:szCs w:val="24"/>
          <w:lang w:val="uk-UA"/>
        </w:rPr>
        <w:tab/>
      </w:r>
      <w:r w:rsidRPr="003E45C7">
        <w:rPr>
          <w:szCs w:val="24"/>
          <w:lang w:val="uk-UA"/>
        </w:rPr>
        <w:tab/>
        <w:t xml:space="preserve">6.2. Медичні працівники ЗДО </w:t>
      </w:r>
      <w:r>
        <w:rPr>
          <w:szCs w:val="24"/>
          <w:lang w:val="uk-UA"/>
        </w:rPr>
        <w:t>«Барвінок»</w:t>
      </w:r>
      <w:r w:rsidRPr="003E45C7">
        <w:rPr>
          <w:szCs w:val="24"/>
          <w:lang w:val="uk-UA"/>
        </w:rPr>
        <w:t xml:space="preserve"> здійснюють контроль за дотриманням санітарного законодавства та  моніторинг стану здоров’я дітей; </w:t>
      </w:r>
    </w:p>
    <w:p w14:paraId="69813A09" w14:textId="7331F596" w:rsidR="00A00776" w:rsidRPr="003E45C7" w:rsidRDefault="00A00776" w:rsidP="00A00776">
      <w:pPr>
        <w:pStyle w:val="aa"/>
        <w:tabs>
          <w:tab w:val="left" w:pos="142"/>
          <w:tab w:val="left" w:pos="284"/>
          <w:tab w:val="left" w:pos="426"/>
        </w:tabs>
        <w:spacing w:after="0" w:line="240" w:lineRule="auto"/>
        <w:ind w:left="0" w:right="-284"/>
        <w:jc w:val="both"/>
        <w:rPr>
          <w:szCs w:val="24"/>
          <w:lang w:val="uk-UA"/>
        </w:rPr>
      </w:pPr>
      <w:r w:rsidRPr="003E45C7">
        <w:rPr>
          <w:szCs w:val="24"/>
          <w:lang w:val="uk-UA"/>
        </w:rPr>
        <w:tab/>
      </w:r>
      <w:r w:rsidRPr="003E45C7">
        <w:rPr>
          <w:szCs w:val="24"/>
          <w:lang w:val="uk-UA"/>
        </w:rPr>
        <w:tab/>
      </w:r>
      <w:r w:rsidRPr="003E45C7">
        <w:rPr>
          <w:szCs w:val="24"/>
          <w:lang w:val="uk-UA"/>
        </w:rPr>
        <w:tab/>
        <w:t>6.3. ЗДО</w:t>
      </w:r>
      <w:r>
        <w:rPr>
          <w:szCs w:val="24"/>
          <w:lang w:val="uk-UA"/>
        </w:rPr>
        <w:t xml:space="preserve"> «Барвінок»</w:t>
      </w:r>
      <w:r w:rsidRPr="003E45C7">
        <w:rPr>
          <w:szCs w:val="24"/>
          <w:lang w:val="uk-UA"/>
        </w:rPr>
        <w:t xml:space="preserve"> надає приміщення і забезпечує належні умови для роботи медичних працівників на  проведення профілактично-діагностичних заходів.</w:t>
      </w:r>
    </w:p>
    <w:p w14:paraId="1D9C5093" w14:textId="77777777" w:rsidR="00A00776" w:rsidRPr="003E45C7" w:rsidRDefault="00A00776" w:rsidP="00A00776">
      <w:pPr>
        <w:pStyle w:val="aa"/>
        <w:tabs>
          <w:tab w:val="left" w:pos="142"/>
          <w:tab w:val="left" w:pos="284"/>
          <w:tab w:val="left" w:pos="426"/>
        </w:tabs>
        <w:spacing w:after="0" w:line="240" w:lineRule="auto"/>
        <w:ind w:left="0" w:right="-284"/>
        <w:jc w:val="both"/>
        <w:rPr>
          <w:szCs w:val="24"/>
          <w:lang w:val="uk-UA"/>
        </w:rPr>
      </w:pPr>
      <w:r w:rsidRPr="003E45C7">
        <w:rPr>
          <w:szCs w:val="24"/>
          <w:lang w:val="uk-UA"/>
        </w:rPr>
        <w:tab/>
      </w:r>
      <w:r w:rsidRPr="003E45C7">
        <w:rPr>
          <w:szCs w:val="24"/>
          <w:lang w:val="uk-UA"/>
        </w:rPr>
        <w:tab/>
      </w:r>
      <w:r w:rsidRPr="003E45C7">
        <w:rPr>
          <w:szCs w:val="24"/>
          <w:lang w:val="uk-UA"/>
        </w:rPr>
        <w:tab/>
        <w:t>6.4. Курсова перепідготовка та атестація медичних працівників проводиться не рідше одного разу на п’ять років.</w:t>
      </w:r>
    </w:p>
    <w:bookmarkEnd w:id="11"/>
    <w:p w14:paraId="304FD9D9" w14:textId="77777777" w:rsidR="0019715A" w:rsidRPr="00942DAC" w:rsidRDefault="0019715A" w:rsidP="005D2F68">
      <w:pPr>
        <w:pStyle w:val="a3"/>
        <w:ind w:firstLine="709"/>
        <w:rPr>
          <w:rFonts w:ascii="Times New Roman" w:hAnsi="Times New Roman"/>
          <w:b/>
          <w:sz w:val="24"/>
          <w:szCs w:val="24"/>
        </w:rPr>
      </w:pPr>
    </w:p>
    <w:p w14:paraId="44BF451E" w14:textId="77777777" w:rsidR="00A00776" w:rsidRDefault="00A00776" w:rsidP="005D2F68">
      <w:pPr>
        <w:pStyle w:val="a3"/>
        <w:ind w:firstLine="709"/>
        <w:jc w:val="center"/>
        <w:rPr>
          <w:rFonts w:ascii="Times New Roman" w:hAnsi="Times New Roman"/>
          <w:b/>
          <w:sz w:val="24"/>
          <w:szCs w:val="24"/>
        </w:rPr>
      </w:pPr>
    </w:p>
    <w:p w14:paraId="2F4821F6" w14:textId="77777777" w:rsidR="00A00776" w:rsidRDefault="00A00776" w:rsidP="005D2F68">
      <w:pPr>
        <w:pStyle w:val="a3"/>
        <w:ind w:firstLine="709"/>
        <w:jc w:val="center"/>
        <w:rPr>
          <w:rFonts w:ascii="Times New Roman" w:hAnsi="Times New Roman"/>
          <w:b/>
          <w:sz w:val="24"/>
          <w:szCs w:val="24"/>
        </w:rPr>
      </w:pPr>
    </w:p>
    <w:p w14:paraId="0265145B" w14:textId="78CB6E01" w:rsidR="0019715A" w:rsidRPr="00942DAC" w:rsidRDefault="00A00776" w:rsidP="005D2F68">
      <w:pPr>
        <w:pStyle w:val="a3"/>
        <w:ind w:firstLine="709"/>
        <w:jc w:val="center"/>
        <w:rPr>
          <w:rFonts w:ascii="Times New Roman" w:hAnsi="Times New Roman"/>
          <w:b/>
          <w:sz w:val="24"/>
          <w:szCs w:val="24"/>
        </w:rPr>
      </w:pPr>
      <w:r>
        <w:rPr>
          <w:rFonts w:ascii="Times New Roman" w:hAnsi="Times New Roman"/>
          <w:b/>
          <w:sz w:val="24"/>
          <w:szCs w:val="24"/>
        </w:rPr>
        <w:lastRenderedPageBreak/>
        <w:t>7</w:t>
      </w:r>
      <w:r w:rsidR="0019715A" w:rsidRPr="00942DAC">
        <w:rPr>
          <w:rFonts w:ascii="Times New Roman" w:hAnsi="Times New Roman"/>
          <w:b/>
          <w:sz w:val="24"/>
          <w:szCs w:val="24"/>
        </w:rPr>
        <w:t xml:space="preserve">. УЧАСНИКИ </w:t>
      </w:r>
      <w:r w:rsidR="00090637">
        <w:rPr>
          <w:rFonts w:ascii="Times New Roman" w:hAnsi="Times New Roman"/>
          <w:b/>
          <w:sz w:val="24"/>
          <w:szCs w:val="24"/>
        </w:rPr>
        <w:t>ОСВІТНЬОГО</w:t>
      </w:r>
      <w:r w:rsidR="0019715A" w:rsidRPr="00942DAC">
        <w:rPr>
          <w:rFonts w:ascii="Times New Roman" w:hAnsi="Times New Roman"/>
          <w:b/>
          <w:sz w:val="24"/>
          <w:szCs w:val="24"/>
        </w:rPr>
        <w:t xml:space="preserve"> ПРОЦЕСУ</w:t>
      </w:r>
    </w:p>
    <w:p w14:paraId="7ACA9536" w14:textId="77777777" w:rsidR="0019715A" w:rsidRPr="00942DAC" w:rsidRDefault="0019715A" w:rsidP="005D2F68">
      <w:pPr>
        <w:pStyle w:val="a3"/>
        <w:ind w:firstLine="709"/>
        <w:jc w:val="center"/>
        <w:rPr>
          <w:rFonts w:ascii="Times New Roman" w:hAnsi="Times New Roman"/>
          <w:b/>
          <w:sz w:val="24"/>
          <w:szCs w:val="24"/>
        </w:rPr>
      </w:pPr>
      <w:r w:rsidRPr="00942DAC">
        <w:rPr>
          <w:rFonts w:ascii="Times New Roman" w:hAnsi="Times New Roman"/>
          <w:b/>
          <w:sz w:val="24"/>
          <w:szCs w:val="24"/>
        </w:rPr>
        <w:t>У ЗАКЛАДІ</w:t>
      </w:r>
      <w:r w:rsidR="00885E32" w:rsidRPr="00942DAC">
        <w:rPr>
          <w:rFonts w:ascii="Times New Roman" w:hAnsi="Times New Roman"/>
          <w:b/>
          <w:sz w:val="24"/>
          <w:szCs w:val="24"/>
        </w:rPr>
        <w:t xml:space="preserve"> ДОШКІЛЬНОЇ ОСВІТИ</w:t>
      </w:r>
    </w:p>
    <w:p w14:paraId="5D5FA57F" w14:textId="77777777" w:rsidR="00A00776" w:rsidRDefault="00A00776" w:rsidP="00A00776">
      <w:pPr>
        <w:pStyle w:val="rvps2"/>
        <w:shd w:val="clear" w:color="auto" w:fill="FFFFFF"/>
        <w:spacing w:before="0" w:beforeAutospacing="0" w:after="0" w:afterAutospacing="0"/>
        <w:ind w:firstLine="448"/>
        <w:jc w:val="both"/>
        <w:rPr>
          <w:color w:val="333333"/>
        </w:rPr>
      </w:pPr>
      <w:bookmarkStart w:id="12" w:name="_Hlk210914327"/>
    </w:p>
    <w:p w14:paraId="46B4D89E" w14:textId="0C6A1977" w:rsidR="00A00776" w:rsidRDefault="00A00776" w:rsidP="00A00776">
      <w:pPr>
        <w:pStyle w:val="rvps2"/>
        <w:shd w:val="clear" w:color="auto" w:fill="FFFFFF"/>
        <w:spacing w:before="0" w:beforeAutospacing="0" w:after="0" w:afterAutospacing="0"/>
        <w:ind w:firstLine="448"/>
        <w:jc w:val="both"/>
        <w:rPr>
          <w:color w:val="333333"/>
        </w:rPr>
      </w:pPr>
      <w:r>
        <w:rPr>
          <w:color w:val="333333"/>
        </w:rPr>
        <w:t>7.1. Учасниками освітнього процесу є:</w:t>
      </w:r>
    </w:p>
    <w:p w14:paraId="22E6F4C0" w14:textId="77777777" w:rsidR="00A00776" w:rsidRDefault="00A00776" w:rsidP="00A00776">
      <w:pPr>
        <w:pStyle w:val="rvps2"/>
        <w:shd w:val="clear" w:color="auto" w:fill="FFFFFF"/>
        <w:spacing w:before="0" w:beforeAutospacing="0" w:after="0" w:afterAutospacing="0"/>
        <w:ind w:firstLine="448"/>
        <w:jc w:val="both"/>
        <w:rPr>
          <w:color w:val="333333"/>
        </w:rPr>
      </w:pPr>
      <w:bookmarkStart w:id="13" w:name="n226"/>
      <w:bookmarkEnd w:id="13"/>
      <w:r>
        <w:rPr>
          <w:color w:val="333333"/>
        </w:rPr>
        <w:tab/>
        <w:t>- вихованці;</w:t>
      </w:r>
    </w:p>
    <w:p w14:paraId="11482AF1" w14:textId="77777777" w:rsidR="00A00776" w:rsidRDefault="00A00776" w:rsidP="00A00776">
      <w:pPr>
        <w:pStyle w:val="rvps2"/>
        <w:shd w:val="clear" w:color="auto" w:fill="FFFFFF"/>
        <w:spacing w:before="0" w:beforeAutospacing="0" w:after="0" w:afterAutospacing="0"/>
        <w:ind w:firstLine="448"/>
        <w:jc w:val="both"/>
        <w:rPr>
          <w:color w:val="333333"/>
        </w:rPr>
      </w:pPr>
      <w:bookmarkStart w:id="14" w:name="n227"/>
      <w:bookmarkEnd w:id="14"/>
      <w:r>
        <w:rPr>
          <w:color w:val="333333"/>
        </w:rPr>
        <w:tab/>
        <w:t>-педагогічні працівники (керівники закладів дошкільної освіти (директори), вихователі-методисти, вихователі, асистенти вихователів, вчителі, вчителі-дефектологи, вчителі-логопеди, практичні психологи, соціальні педагоги, інструктори з фізичної культури, музичні керівники, керівники гуртків, студій, секцій тощо), повний перелік посад яких затверджується Кабінетом Міністрів України;</w:t>
      </w:r>
    </w:p>
    <w:p w14:paraId="18A41414" w14:textId="77777777" w:rsidR="00A00776" w:rsidRDefault="00A00776" w:rsidP="00A00776">
      <w:pPr>
        <w:pStyle w:val="rvps2"/>
        <w:shd w:val="clear" w:color="auto" w:fill="FFFFFF"/>
        <w:spacing w:before="0" w:beforeAutospacing="0" w:after="0" w:afterAutospacing="0"/>
        <w:ind w:firstLine="448"/>
        <w:jc w:val="both"/>
        <w:rPr>
          <w:color w:val="333333"/>
        </w:rPr>
      </w:pPr>
      <w:bookmarkStart w:id="15" w:name="n228"/>
      <w:bookmarkEnd w:id="15"/>
      <w:r>
        <w:rPr>
          <w:color w:val="333333"/>
        </w:rPr>
        <w:tab/>
        <w:t>- помічники вихователів закладів дошкільної освіти;</w:t>
      </w:r>
    </w:p>
    <w:p w14:paraId="69A30367" w14:textId="77777777" w:rsidR="00A00776" w:rsidRDefault="00A00776" w:rsidP="00A00776">
      <w:pPr>
        <w:pStyle w:val="rvps2"/>
        <w:shd w:val="clear" w:color="auto" w:fill="FFFFFF"/>
        <w:spacing w:before="0" w:beforeAutospacing="0" w:after="0" w:afterAutospacing="0"/>
        <w:ind w:firstLine="448"/>
        <w:jc w:val="both"/>
        <w:rPr>
          <w:color w:val="333333"/>
        </w:rPr>
      </w:pPr>
      <w:bookmarkStart w:id="16" w:name="n229"/>
      <w:bookmarkEnd w:id="16"/>
      <w:r>
        <w:rPr>
          <w:color w:val="333333"/>
        </w:rPr>
        <w:tab/>
        <w:t>- інші працівники закладів дошкільної освіти;</w:t>
      </w:r>
    </w:p>
    <w:p w14:paraId="2DC672D7" w14:textId="77777777" w:rsidR="00A00776" w:rsidRDefault="00A00776" w:rsidP="00A00776">
      <w:pPr>
        <w:pStyle w:val="rvps2"/>
        <w:shd w:val="clear" w:color="auto" w:fill="FFFFFF"/>
        <w:spacing w:before="0" w:beforeAutospacing="0" w:after="0" w:afterAutospacing="0"/>
        <w:ind w:firstLine="448"/>
        <w:jc w:val="both"/>
        <w:rPr>
          <w:color w:val="333333"/>
        </w:rPr>
      </w:pPr>
      <w:bookmarkStart w:id="17" w:name="n230"/>
      <w:bookmarkEnd w:id="17"/>
      <w:r>
        <w:rPr>
          <w:color w:val="333333"/>
        </w:rPr>
        <w:tab/>
        <w:t>- батьки вихованців;</w:t>
      </w:r>
    </w:p>
    <w:p w14:paraId="31307594" w14:textId="77777777" w:rsidR="00A00776" w:rsidRDefault="00A00776" w:rsidP="00A00776">
      <w:pPr>
        <w:pStyle w:val="rvps2"/>
        <w:shd w:val="clear" w:color="auto" w:fill="FFFFFF"/>
        <w:spacing w:before="0" w:beforeAutospacing="0" w:after="0" w:afterAutospacing="0"/>
        <w:ind w:firstLine="448"/>
        <w:jc w:val="both"/>
        <w:rPr>
          <w:color w:val="333333"/>
        </w:rPr>
      </w:pPr>
      <w:bookmarkStart w:id="18" w:name="n231"/>
      <w:bookmarkEnd w:id="18"/>
      <w:r>
        <w:rPr>
          <w:color w:val="333333"/>
        </w:rPr>
        <w:tab/>
        <w:t>- асистенти дітей з особливими освітніми потребами (у разі їх допуску відповідно до вимог законодавства);</w:t>
      </w:r>
    </w:p>
    <w:p w14:paraId="2B1B6F95" w14:textId="77777777" w:rsidR="00A00776" w:rsidRDefault="00A00776" w:rsidP="00A00776">
      <w:pPr>
        <w:pStyle w:val="rvps2"/>
        <w:shd w:val="clear" w:color="auto" w:fill="FFFFFF"/>
        <w:spacing w:before="0" w:beforeAutospacing="0" w:after="0" w:afterAutospacing="0"/>
        <w:ind w:firstLine="448"/>
        <w:jc w:val="both"/>
        <w:rPr>
          <w:color w:val="333333"/>
        </w:rPr>
      </w:pPr>
      <w:bookmarkStart w:id="19" w:name="n232"/>
      <w:bookmarkEnd w:id="19"/>
      <w:r>
        <w:rPr>
          <w:color w:val="333333"/>
        </w:rPr>
        <w:tab/>
        <w:t>- фізичні особи, які провадять педагогічну діяльність у сфері дошкільної освіти.</w:t>
      </w:r>
    </w:p>
    <w:p w14:paraId="56945F2D" w14:textId="5C265A34" w:rsidR="00A00776" w:rsidRDefault="00A00776" w:rsidP="00A00776">
      <w:pPr>
        <w:pStyle w:val="rvps2"/>
        <w:shd w:val="clear" w:color="auto" w:fill="FFFFFF"/>
        <w:spacing w:before="0" w:beforeAutospacing="0" w:after="0" w:afterAutospacing="0"/>
        <w:ind w:firstLine="448"/>
        <w:jc w:val="both"/>
        <w:rPr>
          <w:color w:val="333333"/>
        </w:rPr>
      </w:pPr>
      <w:bookmarkStart w:id="20" w:name="n233"/>
      <w:bookmarkEnd w:id="20"/>
      <w:r>
        <w:rPr>
          <w:color w:val="333333"/>
        </w:rPr>
        <w:t>7.2. Залучення будь-яких осіб до участі в освітньому процесі (проведенні занять, інших заходів) здійснюється за рішенням директора ЗДО «Барвінок». Відповідальність за зміст таких занять, інших заходів несе директор ЗДО «Барвінок».</w:t>
      </w:r>
    </w:p>
    <w:p w14:paraId="15141618" w14:textId="77777777" w:rsidR="00A00776" w:rsidRDefault="00A00776" w:rsidP="00A00776">
      <w:pPr>
        <w:pStyle w:val="rvps2"/>
        <w:shd w:val="clear" w:color="auto" w:fill="FFFFFF"/>
        <w:spacing w:before="0" w:beforeAutospacing="0" w:after="0" w:afterAutospacing="0"/>
        <w:ind w:firstLine="448"/>
        <w:jc w:val="both"/>
        <w:rPr>
          <w:color w:val="333333"/>
        </w:rPr>
      </w:pPr>
      <w:bookmarkStart w:id="21" w:name="n234"/>
      <w:bookmarkEnd w:id="21"/>
      <w:r>
        <w:rPr>
          <w:color w:val="333333"/>
        </w:rPr>
        <w:t>7.3. Не можуть залучатися до участі в освітньому процесі (проведенні занять, інших заходів) особи, які не мають права працювати в закладі дошкільної освіти відповідно до </w:t>
      </w:r>
      <w:hyperlink r:id="rId10" w:anchor="n315" w:history="1">
        <w:r>
          <w:rPr>
            <w:rStyle w:val="ae"/>
            <w:color w:val="006600"/>
          </w:rPr>
          <w:t>частини третьої</w:t>
        </w:r>
      </w:hyperlink>
      <w:r>
        <w:rPr>
          <w:color w:val="333333"/>
        </w:rPr>
        <w:t> статті 25 Закону України «Про дошкільну освіту»</w:t>
      </w:r>
    </w:p>
    <w:p w14:paraId="3EA05AE7" w14:textId="77777777" w:rsidR="00A00776" w:rsidRPr="009E25A9" w:rsidRDefault="00A00776" w:rsidP="00A00776">
      <w:pPr>
        <w:pStyle w:val="rvps2"/>
        <w:shd w:val="clear" w:color="auto" w:fill="FFFFFF"/>
        <w:spacing w:before="0" w:beforeAutospacing="0" w:after="0" w:afterAutospacing="0"/>
        <w:ind w:firstLine="448"/>
        <w:jc w:val="both"/>
        <w:rPr>
          <w:color w:val="333333"/>
        </w:rPr>
      </w:pPr>
      <w:r>
        <w:t xml:space="preserve">7.4. </w:t>
      </w:r>
      <w:r w:rsidRPr="002976CF">
        <w:t>Права дитини у сфері дошкільної освіти:</w:t>
      </w:r>
    </w:p>
    <w:p w14:paraId="28CC34FF" w14:textId="77777777" w:rsidR="00A00776" w:rsidRPr="002976CF" w:rsidRDefault="00A00776" w:rsidP="00A00776">
      <w:pPr>
        <w:pStyle w:val="a3"/>
        <w:ind w:firstLine="709"/>
        <w:rPr>
          <w:rFonts w:ascii="Times New Roman" w:hAnsi="Times New Roman"/>
          <w:sz w:val="24"/>
          <w:szCs w:val="24"/>
        </w:rPr>
      </w:pPr>
      <w:r>
        <w:rPr>
          <w:rFonts w:ascii="Times New Roman" w:hAnsi="Times New Roman"/>
          <w:sz w:val="24"/>
          <w:szCs w:val="24"/>
        </w:rPr>
        <w:t xml:space="preserve">- </w:t>
      </w:r>
      <w:r>
        <w:rPr>
          <w:rFonts w:ascii="Times New Roman" w:hAnsi="Times New Roman"/>
          <w:color w:val="333333"/>
          <w:sz w:val="24"/>
          <w:szCs w:val="24"/>
          <w:shd w:val="clear" w:color="auto" w:fill="FFFFFF"/>
        </w:rPr>
        <w:t>в</w:t>
      </w:r>
      <w:r w:rsidRPr="009E25A9">
        <w:rPr>
          <w:rFonts w:ascii="Times New Roman" w:hAnsi="Times New Roman"/>
          <w:color w:val="333333"/>
          <w:sz w:val="24"/>
          <w:szCs w:val="24"/>
          <w:shd w:val="clear" w:color="auto" w:fill="FFFFFF"/>
        </w:rPr>
        <w:t>ихованці мають право на здобуття якісної</w:t>
      </w:r>
      <w:r>
        <w:rPr>
          <w:rFonts w:ascii="Times New Roman" w:hAnsi="Times New Roman"/>
          <w:color w:val="333333"/>
          <w:sz w:val="24"/>
          <w:szCs w:val="24"/>
          <w:shd w:val="clear" w:color="auto" w:fill="FFFFFF"/>
        </w:rPr>
        <w:t xml:space="preserve"> безоплатної</w:t>
      </w:r>
      <w:r w:rsidRPr="009E25A9">
        <w:rPr>
          <w:rFonts w:ascii="Times New Roman" w:hAnsi="Times New Roman"/>
          <w:color w:val="333333"/>
          <w:sz w:val="24"/>
          <w:szCs w:val="24"/>
          <w:shd w:val="clear" w:color="auto" w:fill="FFFFFF"/>
        </w:rPr>
        <w:t xml:space="preserve"> дошкільної освіти у безпечному, здоровому та інклюзивному чи спеціальному освітньому середовищі</w:t>
      </w:r>
      <w:r>
        <w:rPr>
          <w:rFonts w:ascii="Times New Roman" w:hAnsi="Times New Roman"/>
          <w:color w:val="333333"/>
          <w:sz w:val="24"/>
          <w:szCs w:val="24"/>
          <w:shd w:val="clear" w:color="auto" w:fill="FFFFFF"/>
        </w:rPr>
        <w:t>;</w:t>
      </w:r>
      <w:r w:rsidRPr="002976CF">
        <w:rPr>
          <w:rFonts w:ascii="Times New Roman" w:hAnsi="Times New Roman"/>
          <w:sz w:val="24"/>
          <w:szCs w:val="24"/>
        </w:rPr>
        <w:t xml:space="preserve"> </w:t>
      </w:r>
    </w:p>
    <w:p w14:paraId="3D19F5C0" w14:textId="77777777" w:rsidR="00A00776" w:rsidRPr="00083963" w:rsidRDefault="00A00776" w:rsidP="00A00776">
      <w:pPr>
        <w:pStyle w:val="a3"/>
        <w:ind w:firstLine="708"/>
        <w:rPr>
          <w:rFonts w:ascii="Times New Roman" w:hAnsi="Times New Roman"/>
          <w:sz w:val="24"/>
          <w:szCs w:val="24"/>
        </w:rPr>
      </w:pPr>
      <w:r w:rsidRPr="00083963">
        <w:rPr>
          <w:rFonts w:ascii="Times New Roman" w:hAnsi="Times New Roman"/>
          <w:sz w:val="24"/>
          <w:szCs w:val="24"/>
        </w:rPr>
        <w:t>- захист від будь-якої інформації, пропаганди та агітації, що завдає шкоди її здоров’ю, моральному та духовному розвитку;</w:t>
      </w:r>
    </w:p>
    <w:p w14:paraId="27F59BCC" w14:textId="77777777" w:rsidR="00A00776" w:rsidRPr="00083963" w:rsidRDefault="00A00776" w:rsidP="00A00776">
      <w:pPr>
        <w:pStyle w:val="a3"/>
        <w:ind w:firstLine="708"/>
        <w:rPr>
          <w:rFonts w:ascii="Times New Roman" w:hAnsi="Times New Roman"/>
          <w:sz w:val="24"/>
          <w:szCs w:val="24"/>
        </w:rPr>
      </w:pPr>
      <w:r w:rsidRPr="00083963">
        <w:rPr>
          <w:rFonts w:ascii="Times New Roman" w:hAnsi="Times New Roman"/>
          <w:sz w:val="24"/>
          <w:szCs w:val="24"/>
        </w:rPr>
        <w:t>- захист від будь-яких форм експлуатації та дій, які шкодять здоров’ю дитини, а також фізичного та психічного насильства, приниження її гідності;</w:t>
      </w:r>
    </w:p>
    <w:p w14:paraId="14669ACF" w14:textId="77777777" w:rsidR="00A00776" w:rsidRPr="00083963" w:rsidRDefault="00A00776" w:rsidP="00A00776">
      <w:pPr>
        <w:pStyle w:val="a3"/>
        <w:ind w:firstLine="708"/>
        <w:rPr>
          <w:rFonts w:ascii="Times New Roman" w:hAnsi="Times New Roman"/>
          <w:sz w:val="24"/>
          <w:szCs w:val="24"/>
        </w:rPr>
      </w:pPr>
      <w:r w:rsidRPr="00083963">
        <w:rPr>
          <w:rFonts w:ascii="Times New Roman" w:hAnsi="Times New Roman"/>
          <w:sz w:val="24"/>
          <w:szCs w:val="24"/>
        </w:rPr>
        <w:t>- здоровий спосіб життя;</w:t>
      </w:r>
    </w:p>
    <w:p w14:paraId="3F4DA56E" w14:textId="77777777" w:rsidR="00A00776" w:rsidRPr="00083963" w:rsidRDefault="00A00776" w:rsidP="00A00776">
      <w:pPr>
        <w:pStyle w:val="a3"/>
        <w:ind w:firstLine="708"/>
        <w:rPr>
          <w:rFonts w:ascii="Times New Roman" w:hAnsi="Times New Roman"/>
          <w:sz w:val="24"/>
          <w:szCs w:val="24"/>
        </w:rPr>
      </w:pPr>
      <w:r w:rsidRPr="00083963">
        <w:rPr>
          <w:rFonts w:ascii="Times New Roman" w:hAnsi="Times New Roman"/>
          <w:sz w:val="24"/>
          <w:szCs w:val="24"/>
        </w:rPr>
        <w:t>- безоплатне медичне обслуговування</w:t>
      </w:r>
      <w:r>
        <w:rPr>
          <w:rFonts w:ascii="Times New Roman" w:hAnsi="Times New Roman"/>
          <w:sz w:val="24"/>
          <w:szCs w:val="24"/>
        </w:rPr>
        <w:t>.</w:t>
      </w:r>
    </w:p>
    <w:p w14:paraId="20D04993" w14:textId="77777777" w:rsidR="00A00776" w:rsidRDefault="00A00776" w:rsidP="00A00776">
      <w:pPr>
        <w:pStyle w:val="rvps2"/>
        <w:shd w:val="clear" w:color="auto" w:fill="FFFFFF"/>
        <w:spacing w:before="0" w:beforeAutospacing="0" w:after="0" w:afterAutospacing="0"/>
        <w:ind w:firstLine="448"/>
        <w:jc w:val="both"/>
        <w:rPr>
          <w:color w:val="333333"/>
        </w:rPr>
      </w:pPr>
      <w:r>
        <w:rPr>
          <w:color w:val="333333"/>
        </w:rPr>
        <w:t>7.5. Діти з особливими освітніми потребами мають право здобувати дошкільну освіту до восьми років.</w:t>
      </w:r>
      <w:bookmarkStart w:id="22" w:name="n239"/>
      <w:bookmarkEnd w:id="22"/>
    </w:p>
    <w:p w14:paraId="71A3535B" w14:textId="77777777" w:rsidR="00A00776" w:rsidRDefault="00A00776" w:rsidP="00A00776">
      <w:pPr>
        <w:pStyle w:val="rvps2"/>
        <w:shd w:val="clear" w:color="auto" w:fill="FFFFFF"/>
        <w:spacing w:before="0" w:beforeAutospacing="0" w:after="0" w:afterAutospacing="0"/>
        <w:ind w:firstLine="448"/>
        <w:jc w:val="both"/>
        <w:rPr>
          <w:color w:val="333333"/>
        </w:rPr>
      </w:pPr>
      <w:r>
        <w:rPr>
          <w:color w:val="333333"/>
        </w:rPr>
        <w:t xml:space="preserve">7.6. Кожному вихованцю у закладі дошкільної освіти гарантуються безпека, психолого-педагогічний супровід, а також у разі потреби </w:t>
      </w:r>
      <w:proofErr w:type="spellStart"/>
      <w:r>
        <w:rPr>
          <w:color w:val="333333"/>
        </w:rPr>
        <w:t>домедична</w:t>
      </w:r>
      <w:proofErr w:type="spellEnd"/>
      <w:r>
        <w:rPr>
          <w:color w:val="333333"/>
        </w:rPr>
        <w:t xml:space="preserve"> допомога.</w:t>
      </w:r>
    </w:p>
    <w:p w14:paraId="21C1CACA" w14:textId="77777777" w:rsidR="00A00776" w:rsidRDefault="00A00776" w:rsidP="00A00776">
      <w:pPr>
        <w:pStyle w:val="rvps2"/>
        <w:shd w:val="clear" w:color="auto" w:fill="FFFFFF"/>
        <w:spacing w:before="0" w:beforeAutospacing="0" w:after="0" w:afterAutospacing="0"/>
        <w:ind w:firstLine="448"/>
        <w:jc w:val="both"/>
        <w:rPr>
          <w:color w:val="333333"/>
        </w:rPr>
      </w:pPr>
      <w:bookmarkStart w:id="23" w:name="n240"/>
      <w:bookmarkEnd w:id="23"/>
      <w:r>
        <w:rPr>
          <w:color w:val="333333"/>
        </w:rPr>
        <w:t>7.7. Залучення вихованців під час освітнього процесу до участі у заходах, не пов’язаних з реалізацією освітньої та/або парціальної програми, забороняється.</w:t>
      </w:r>
    </w:p>
    <w:p w14:paraId="228D5D42" w14:textId="77777777" w:rsidR="00A00776" w:rsidRDefault="00A00776" w:rsidP="00A00776">
      <w:pPr>
        <w:pStyle w:val="rvps2"/>
        <w:shd w:val="clear" w:color="auto" w:fill="FFFFFF"/>
        <w:spacing w:before="0" w:beforeAutospacing="0" w:after="0" w:afterAutospacing="0"/>
        <w:ind w:firstLine="448"/>
        <w:jc w:val="both"/>
        <w:rPr>
          <w:color w:val="333333"/>
        </w:rPr>
      </w:pPr>
      <w:bookmarkStart w:id="24" w:name="n241"/>
      <w:bookmarkEnd w:id="24"/>
      <w:r>
        <w:rPr>
          <w:color w:val="333333"/>
        </w:rPr>
        <w:t>7.8. Проведення  заходів, спрямованих на реалізацію освітньої програми, дозволяється виключно на безоплатній основі.</w:t>
      </w:r>
    </w:p>
    <w:p w14:paraId="243F7775" w14:textId="77777777" w:rsidR="00A00776" w:rsidRDefault="00A00776" w:rsidP="00A00776">
      <w:pPr>
        <w:pStyle w:val="rvps2"/>
        <w:shd w:val="clear" w:color="auto" w:fill="FFFFFF"/>
        <w:spacing w:before="0" w:beforeAutospacing="0" w:after="0" w:afterAutospacing="0"/>
        <w:ind w:firstLine="448"/>
        <w:jc w:val="both"/>
        <w:rPr>
          <w:color w:val="333333"/>
        </w:rPr>
      </w:pPr>
      <w:bookmarkStart w:id="25" w:name="n242"/>
      <w:bookmarkEnd w:id="25"/>
      <w:r>
        <w:rPr>
          <w:color w:val="333333"/>
        </w:rPr>
        <w:t>7.9. Залучення вихованців до участі у заходах, що проводяться особами, залученими до освітнього процесу, дозволяється виключно за згодою їхніх батьків.</w:t>
      </w:r>
    </w:p>
    <w:p w14:paraId="31D68C1C" w14:textId="77777777" w:rsidR="00A00776" w:rsidRDefault="00A00776" w:rsidP="00A00776">
      <w:pPr>
        <w:pStyle w:val="rvps2"/>
        <w:shd w:val="clear" w:color="auto" w:fill="FFFFFF"/>
        <w:spacing w:before="0" w:beforeAutospacing="0" w:after="0" w:afterAutospacing="0"/>
        <w:ind w:firstLine="448"/>
        <w:jc w:val="both"/>
        <w:rPr>
          <w:color w:val="333333"/>
        </w:rPr>
      </w:pPr>
      <w:bookmarkStart w:id="26" w:name="n243"/>
      <w:bookmarkEnd w:id="26"/>
      <w:r>
        <w:rPr>
          <w:color w:val="333333"/>
        </w:rPr>
        <w:t>7.10. Залучення вихованців до участі у заходах, організованих воєнізованими формуваннями, політичними партіями, релігійними організаціями (об’єднаннями), крім випадків, визначених </w:t>
      </w:r>
      <w:hyperlink r:id="rId11" w:anchor="n468" w:tgtFrame="_blank" w:history="1">
        <w:r>
          <w:rPr>
            <w:rStyle w:val="ae"/>
            <w:color w:val="000099"/>
          </w:rPr>
          <w:t>статтею 31 </w:t>
        </w:r>
      </w:hyperlink>
      <w:r>
        <w:rPr>
          <w:color w:val="333333"/>
        </w:rPr>
        <w:t>Закону України "Про освіту", забороняється.</w:t>
      </w:r>
    </w:p>
    <w:p w14:paraId="0EC9E864" w14:textId="77777777" w:rsidR="00A00776" w:rsidRDefault="00A00776" w:rsidP="00A00776">
      <w:pPr>
        <w:pStyle w:val="rvps2"/>
        <w:shd w:val="clear" w:color="auto" w:fill="FFFFFF"/>
        <w:spacing w:before="0" w:beforeAutospacing="0" w:after="0" w:afterAutospacing="0"/>
        <w:ind w:firstLine="448"/>
        <w:jc w:val="both"/>
        <w:rPr>
          <w:color w:val="333333"/>
        </w:rPr>
      </w:pPr>
      <w:bookmarkStart w:id="27" w:name="n244"/>
      <w:bookmarkEnd w:id="27"/>
      <w:r>
        <w:rPr>
          <w:color w:val="333333"/>
        </w:rPr>
        <w:t>7.11. Дитина з особливими освітніми потребами має право на здобуття дошкільної освіти за допомогою асистента такої дитини, який забезпечує участь вихованця в освітньому процесі шляхом надання підтримки та допомоги в пересуванні, самообслуговуванні, комунікації, харчуванні, орієнтації у просторі тощо.</w:t>
      </w:r>
    </w:p>
    <w:p w14:paraId="72E4EC1D" w14:textId="77777777" w:rsidR="00A00776" w:rsidRDefault="00A00776" w:rsidP="00A00776">
      <w:pPr>
        <w:pStyle w:val="rvps2"/>
        <w:shd w:val="clear" w:color="auto" w:fill="FFFFFF"/>
        <w:spacing w:before="0" w:beforeAutospacing="0" w:after="150" w:afterAutospacing="0"/>
        <w:ind w:firstLine="450"/>
        <w:jc w:val="both"/>
        <w:rPr>
          <w:color w:val="333333"/>
        </w:rPr>
      </w:pPr>
      <w:bookmarkStart w:id="28" w:name="n245"/>
      <w:bookmarkEnd w:id="28"/>
      <w:r>
        <w:rPr>
          <w:color w:val="333333"/>
        </w:rPr>
        <w:t>Асистентом дитини з особливими освітніми потребами може бути один із батьків такої дитини, соціальний робітник або уповноважена батьками/одним із батьків особа.</w:t>
      </w:r>
    </w:p>
    <w:p w14:paraId="5342FFAF" w14:textId="77777777" w:rsidR="00A00776" w:rsidRDefault="00A00776" w:rsidP="00A00776">
      <w:pPr>
        <w:pStyle w:val="rvps2"/>
        <w:shd w:val="clear" w:color="auto" w:fill="FFFFFF"/>
        <w:spacing w:before="0" w:beforeAutospacing="0" w:after="0" w:afterAutospacing="0"/>
        <w:ind w:firstLine="450"/>
        <w:jc w:val="both"/>
      </w:pPr>
      <w:r w:rsidRPr="00D72B33">
        <w:t xml:space="preserve">7.12. Права </w:t>
      </w:r>
      <w:r>
        <w:t xml:space="preserve">та обов’язки </w:t>
      </w:r>
      <w:r w:rsidRPr="00D72B33">
        <w:t>батьків або осіб, які їх замінюють:</w:t>
      </w:r>
      <w:bookmarkStart w:id="29" w:name="n266"/>
      <w:bookmarkEnd w:id="29"/>
    </w:p>
    <w:p w14:paraId="4C57ACD2" w14:textId="77777777" w:rsidR="00A00776" w:rsidRDefault="00A00776" w:rsidP="00A00776">
      <w:pPr>
        <w:pStyle w:val="rvps2"/>
        <w:shd w:val="clear" w:color="auto" w:fill="FFFFFF"/>
        <w:spacing w:before="0" w:beforeAutospacing="0" w:after="0" w:afterAutospacing="0"/>
        <w:ind w:hanging="142"/>
        <w:jc w:val="both"/>
      </w:pPr>
      <w:r>
        <w:rPr>
          <w:color w:val="333333"/>
        </w:rPr>
        <w:tab/>
      </w:r>
      <w:r>
        <w:rPr>
          <w:color w:val="333333"/>
        </w:rPr>
        <w:tab/>
        <w:t>- формувати індивідуальну освітню траєкторію своєї дитини;</w:t>
      </w:r>
      <w:bookmarkStart w:id="30" w:name="n267"/>
      <w:bookmarkEnd w:id="30"/>
    </w:p>
    <w:p w14:paraId="5A8DE2BB" w14:textId="77777777" w:rsidR="00A00776" w:rsidRDefault="00A00776" w:rsidP="00A00776">
      <w:pPr>
        <w:pStyle w:val="rvps2"/>
        <w:shd w:val="clear" w:color="auto" w:fill="FFFFFF"/>
        <w:spacing w:before="0" w:beforeAutospacing="0" w:after="0" w:afterAutospacing="0"/>
        <w:ind w:hanging="142"/>
        <w:jc w:val="both"/>
      </w:pPr>
      <w:r>
        <w:rPr>
          <w:color w:val="333333"/>
        </w:rPr>
        <w:lastRenderedPageBreak/>
        <w:tab/>
      </w:r>
      <w:r>
        <w:rPr>
          <w:color w:val="333333"/>
        </w:rPr>
        <w:tab/>
        <w:t>- брати участь у формуванні індивідуальної програми розвитку своєї дитини;</w:t>
      </w:r>
      <w:bookmarkStart w:id="31" w:name="n268"/>
      <w:bookmarkEnd w:id="31"/>
    </w:p>
    <w:p w14:paraId="10401619" w14:textId="06D382E9" w:rsidR="00A00776" w:rsidRDefault="00A00776" w:rsidP="00A00776">
      <w:pPr>
        <w:pStyle w:val="rvps2"/>
        <w:shd w:val="clear" w:color="auto" w:fill="FFFFFF"/>
        <w:spacing w:before="0" w:beforeAutospacing="0" w:after="0" w:afterAutospacing="0"/>
        <w:ind w:hanging="142"/>
        <w:jc w:val="both"/>
      </w:pPr>
      <w:r>
        <w:rPr>
          <w:color w:val="333333"/>
        </w:rPr>
        <w:tab/>
      </w:r>
      <w:r>
        <w:rPr>
          <w:color w:val="333333"/>
        </w:rPr>
        <w:tab/>
        <w:t>- бути присутніми поряд із своїми дітьми під час освітнього процесу за попереднім погодженням з директором ЗДО «Барвінок»;</w:t>
      </w:r>
      <w:bookmarkStart w:id="32" w:name="n269"/>
      <w:bookmarkEnd w:id="32"/>
    </w:p>
    <w:p w14:paraId="059C81B8" w14:textId="77777777" w:rsidR="00A00776" w:rsidRDefault="00A00776" w:rsidP="00A00776">
      <w:pPr>
        <w:pStyle w:val="rvps2"/>
        <w:shd w:val="clear" w:color="auto" w:fill="FFFFFF"/>
        <w:spacing w:before="0" w:beforeAutospacing="0" w:after="0" w:afterAutospacing="0"/>
        <w:ind w:hanging="142"/>
        <w:jc w:val="both"/>
      </w:pPr>
      <w:r>
        <w:rPr>
          <w:color w:val="333333"/>
        </w:rPr>
        <w:tab/>
      </w:r>
      <w:r>
        <w:rPr>
          <w:color w:val="333333"/>
        </w:rPr>
        <w:tab/>
        <w:t xml:space="preserve">- </w:t>
      </w:r>
      <w:proofErr w:type="spellStart"/>
      <w:r>
        <w:rPr>
          <w:color w:val="333333"/>
        </w:rPr>
        <w:t>комунікувати</w:t>
      </w:r>
      <w:proofErr w:type="spellEnd"/>
      <w:r>
        <w:rPr>
          <w:color w:val="333333"/>
        </w:rPr>
        <w:t xml:space="preserve"> з працівниками закладу дошкільної освіти в межах їхнього робочого часу у спосіб, визначений внутрішніми документами закладу дошкільної освіти та/або узгоджений з такими працівниками;</w:t>
      </w:r>
      <w:bookmarkStart w:id="33" w:name="n270"/>
      <w:bookmarkEnd w:id="33"/>
    </w:p>
    <w:p w14:paraId="60293201" w14:textId="77777777" w:rsidR="00A00776" w:rsidRDefault="00A00776" w:rsidP="00A00776">
      <w:pPr>
        <w:pStyle w:val="rvps2"/>
        <w:shd w:val="clear" w:color="auto" w:fill="FFFFFF"/>
        <w:spacing w:before="0" w:beforeAutospacing="0" w:after="0" w:afterAutospacing="0"/>
        <w:ind w:hanging="142"/>
        <w:jc w:val="both"/>
      </w:pPr>
      <w:r>
        <w:rPr>
          <w:color w:val="333333"/>
        </w:rPr>
        <w:tab/>
      </w:r>
      <w:r>
        <w:rPr>
          <w:color w:val="333333"/>
        </w:rPr>
        <w:tab/>
        <w:t>- брати участь у роботі колегіальних органів управління закладом дошкільної освіти з правом дорадчого голосу у порядку, встановленому закладом дошкільної освіти;</w:t>
      </w:r>
      <w:bookmarkStart w:id="34" w:name="n271"/>
      <w:bookmarkEnd w:id="34"/>
    </w:p>
    <w:p w14:paraId="2770391D" w14:textId="77777777" w:rsidR="00A00776" w:rsidRDefault="00A00776" w:rsidP="00A00776">
      <w:pPr>
        <w:pStyle w:val="rvps2"/>
        <w:shd w:val="clear" w:color="auto" w:fill="FFFFFF"/>
        <w:spacing w:before="0" w:beforeAutospacing="0" w:after="0" w:afterAutospacing="0"/>
        <w:ind w:hanging="142"/>
        <w:jc w:val="both"/>
      </w:pPr>
      <w:r>
        <w:rPr>
          <w:color w:val="333333"/>
        </w:rPr>
        <w:tab/>
      </w:r>
      <w:r>
        <w:rPr>
          <w:color w:val="333333"/>
        </w:rPr>
        <w:tab/>
        <w:t>- на проведення (участь у проведенні) заходів громадського нагляду (контролю) в закладі дошкільної освіти, в якому здобувають освіту їхні діти, відповідно до </w:t>
      </w:r>
      <w:hyperlink r:id="rId12" w:anchor="n1046" w:tgtFrame="_blank" w:history="1">
        <w:r>
          <w:rPr>
            <w:rStyle w:val="ae"/>
            <w:color w:val="000099"/>
          </w:rPr>
          <w:t>статті 71</w:t>
        </w:r>
      </w:hyperlink>
      <w:r>
        <w:rPr>
          <w:color w:val="333333"/>
        </w:rPr>
        <w:t> Закону України "Про освіту";</w:t>
      </w:r>
      <w:bookmarkStart w:id="35" w:name="n272"/>
      <w:bookmarkEnd w:id="35"/>
    </w:p>
    <w:p w14:paraId="174BE4D4" w14:textId="77777777" w:rsidR="00A00776" w:rsidRDefault="00A00776" w:rsidP="00A00776">
      <w:pPr>
        <w:pStyle w:val="rvps2"/>
        <w:shd w:val="clear" w:color="auto" w:fill="FFFFFF"/>
        <w:spacing w:before="0" w:beforeAutospacing="0" w:after="0" w:afterAutospacing="0"/>
        <w:ind w:hanging="142"/>
        <w:jc w:val="both"/>
        <w:rPr>
          <w:color w:val="333333"/>
        </w:rPr>
      </w:pPr>
      <w:r>
        <w:rPr>
          <w:color w:val="333333"/>
        </w:rPr>
        <w:tab/>
      </w:r>
      <w:r>
        <w:rPr>
          <w:color w:val="333333"/>
        </w:rPr>
        <w:tab/>
        <w:t>- звертатися до органів управління у сфері освіти з питань розвитку, виховання та навчання своїх дітей</w:t>
      </w:r>
      <w:bookmarkStart w:id="36" w:name="n273"/>
      <w:bookmarkEnd w:id="36"/>
      <w:r>
        <w:rPr>
          <w:color w:val="333333"/>
        </w:rPr>
        <w:t>;</w:t>
      </w:r>
    </w:p>
    <w:p w14:paraId="559663F1" w14:textId="77777777" w:rsidR="00A00776" w:rsidRPr="006B5FBF" w:rsidRDefault="00A00776" w:rsidP="00A00776">
      <w:pPr>
        <w:pStyle w:val="rvps2"/>
        <w:shd w:val="clear" w:color="auto" w:fill="FFFFFF"/>
        <w:spacing w:before="0" w:beforeAutospacing="0" w:after="0" w:afterAutospacing="0"/>
        <w:ind w:hanging="142"/>
        <w:jc w:val="both"/>
        <w:rPr>
          <w:shd w:val="clear" w:color="auto" w:fill="FFFFFF"/>
        </w:rPr>
      </w:pPr>
      <w:r w:rsidRPr="006B5FBF">
        <w:tab/>
      </w:r>
      <w:r w:rsidRPr="006B5FBF">
        <w:tab/>
        <w:t xml:space="preserve">- </w:t>
      </w:r>
      <w:r w:rsidRPr="006B5FBF">
        <w:rPr>
          <w:shd w:val="clear" w:color="auto" w:fill="FFFFFF"/>
        </w:rPr>
        <w:t xml:space="preserve">завчасно отримувати інформацію про </w:t>
      </w:r>
      <w:proofErr w:type="spellStart"/>
      <w:r w:rsidRPr="006B5FBF">
        <w:rPr>
          <w:shd w:val="clear" w:color="auto" w:fill="FFFFFF"/>
        </w:rPr>
        <w:t>позаплановані</w:t>
      </w:r>
      <w:proofErr w:type="spellEnd"/>
      <w:r w:rsidRPr="006B5FBF">
        <w:rPr>
          <w:shd w:val="clear" w:color="auto" w:fill="FFFFFF"/>
        </w:rPr>
        <w:t xml:space="preserve"> у закладі дошкільної освіти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14:paraId="058506F8" w14:textId="77777777" w:rsidR="00A00776" w:rsidRDefault="00A00776" w:rsidP="00A00776">
      <w:pPr>
        <w:pStyle w:val="rvps2"/>
        <w:shd w:val="clear" w:color="auto" w:fill="FFFFFF"/>
        <w:spacing w:before="0" w:beforeAutospacing="0" w:after="0" w:afterAutospacing="0"/>
        <w:ind w:hanging="142"/>
        <w:jc w:val="both"/>
      </w:pPr>
      <w:r w:rsidRPr="006B5FBF">
        <w:tab/>
      </w:r>
      <w:r w:rsidRPr="006B5FBF">
        <w:tab/>
        <w:t xml:space="preserve">- </w:t>
      </w:r>
      <w:r w:rsidRPr="006B5FBF">
        <w:rPr>
          <w:shd w:val="clear" w:color="auto" w:fill="FFFFFF"/>
        </w:rPr>
        <w:t xml:space="preserve">подавати директору закладу дошкільної освіти (у разі вчинення жорстокого поводження з дитиною директором закладу освіти – управлінню освіти </w:t>
      </w:r>
      <w:proofErr w:type="spellStart"/>
      <w:r w:rsidRPr="006B5FBF">
        <w:rPr>
          <w:shd w:val="clear" w:color="auto" w:fill="FFFFFF"/>
        </w:rPr>
        <w:t>Південнівської</w:t>
      </w:r>
      <w:proofErr w:type="spellEnd"/>
      <w:r w:rsidRPr="006B5FBF">
        <w:rPr>
          <w:shd w:val="clear" w:color="auto" w:fill="FFFFFF"/>
        </w:rPr>
        <w:t xml:space="preserve"> міської ради) усні та письмові заяви (скарги, повідомлення) про випадки насильства або жорстокого поводження з дитиною, а також стосовно інших учасників освітнього процесу, вимагати невідкладного (протягом однієї доби з моменту надходження) реагування на такі випадки.</w:t>
      </w:r>
    </w:p>
    <w:p w14:paraId="5B691994" w14:textId="77777777" w:rsidR="00A00776" w:rsidRDefault="00A00776" w:rsidP="00A00776">
      <w:pPr>
        <w:pStyle w:val="rvps2"/>
        <w:shd w:val="clear" w:color="auto" w:fill="FFFFFF"/>
        <w:spacing w:before="0" w:beforeAutospacing="0" w:after="0" w:afterAutospacing="0"/>
        <w:ind w:hanging="142"/>
        <w:jc w:val="both"/>
      </w:pPr>
      <w:r>
        <w:rPr>
          <w:color w:val="333333"/>
        </w:rPr>
        <w:tab/>
      </w:r>
      <w:r>
        <w:rPr>
          <w:color w:val="333333"/>
        </w:rPr>
        <w:tab/>
        <w:t>7.13. Батьки вихованців взаємодіють з педагогічними працівниками закладу дошкільної освіти на принципах педагогіки партнерства, зобов’язані сприяти досягненню їхньою дитиною результатів, передбачених освітньою програмою, з урахуванням рекомендацій педагогічних працівників.</w:t>
      </w:r>
      <w:bookmarkStart w:id="37" w:name="n274"/>
      <w:bookmarkEnd w:id="37"/>
    </w:p>
    <w:p w14:paraId="6A073986" w14:textId="77777777" w:rsidR="00A00776" w:rsidRDefault="00A00776" w:rsidP="00A00776">
      <w:pPr>
        <w:pStyle w:val="rvps2"/>
        <w:shd w:val="clear" w:color="auto" w:fill="FFFFFF"/>
        <w:spacing w:before="0" w:beforeAutospacing="0" w:after="0" w:afterAutospacing="0"/>
        <w:ind w:hanging="142"/>
        <w:jc w:val="both"/>
      </w:pPr>
      <w:r>
        <w:rPr>
          <w:color w:val="333333"/>
        </w:rPr>
        <w:tab/>
      </w:r>
      <w:r>
        <w:rPr>
          <w:color w:val="333333"/>
        </w:rPr>
        <w:tab/>
        <w:t>7.14. Батьки вихованців зобов’язані дотримуватися установчих документів і правил внутрішнього розпорядку закладу дошкільної освіти, а також визначених законодавством правил, умов і заходів, спрямованих на забезпечення безпечного, здорового та інклюзивного освітнього середовища.</w:t>
      </w:r>
      <w:bookmarkStart w:id="38" w:name="n275"/>
      <w:bookmarkEnd w:id="38"/>
    </w:p>
    <w:p w14:paraId="3236C610" w14:textId="77777777" w:rsidR="00A00776" w:rsidRDefault="00A00776" w:rsidP="00A00776">
      <w:pPr>
        <w:pStyle w:val="rvps2"/>
        <w:shd w:val="clear" w:color="auto" w:fill="FFFFFF"/>
        <w:spacing w:before="0" w:beforeAutospacing="0" w:after="0" w:afterAutospacing="0"/>
        <w:ind w:hanging="142"/>
        <w:jc w:val="both"/>
        <w:rPr>
          <w:color w:val="333333"/>
        </w:rPr>
      </w:pPr>
      <w:r>
        <w:rPr>
          <w:color w:val="333333"/>
        </w:rPr>
        <w:tab/>
      </w:r>
      <w:r>
        <w:rPr>
          <w:color w:val="333333"/>
        </w:rPr>
        <w:tab/>
        <w:t>7.15. Здобуття дитиною дошкільної освіти в закладі дошкільної освіти не звільняє батьків від обов’язку доглядати, виховувати, розвивати і навчати дитину.</w:t>
      </w:r>
    </w:p>
    <w:p w14:paraId="7A591B5E" w14:textId="77777777" w:rsidR="00A00776" w:rsidRDefault="00A00776" w:rsidP="00A00776">
      <w:pPr>
        <w:pStyle w:val="rvps2"/>
        <w:shd w:val="clear" w:color="auto" w:fill="FFFFFF"/>
        <w:spacing w:before="0" w:beforeAutospacing="0" w:after="0" w:afterAutospacing="0"/>
        <w:ind w:hanging="142"/>
        <w:jc w:val="both"/>
      </w:pPr>
      <w:r>
        <w:rPr>
          <w:color w:val="FF0000"/>
        </w:rPr>
        <w:tab/>
      </w:r>
      <w:r>
        <w:rPr>
          <w:color w:val="FF0000"/>
        </w:rPr>
        <w:tab/>
      </w:r>
      <w:r w:rsidRPr="00CC6DF9">
        <w:t>7.16. Педагогічні працівники зобов’язані:</w:t>
      </w:r>
    </w:p>
    <w:p w14:paraId="477BD0E5" w14:textId="77777777" w:rsidR="00A00776" w:rsidRDefault="00A00776" w:rsidP="00A00776">
      <w:pPr>
        <w:pStyle w:val="rvps2"/>
        <w:shd w:val="clear" w:color="auto" w:fill="FFFFFF"/>
        <w:spacing w:before="0" w:beforeAutospacing="0" w:after="0" w:afterAutospacing="0"/>
        <w:ind w:hanging="142"/>
        <w:jc w:val="both"/>
      </w:pPr>
      <w:r>
        <w:rPr>
          <w:color w:val="333333"/>
        </w:rPr>
        <w:tab/>
      </w:r>
      <w:r>
        <w:rPr>
          <w:color w:val="333333"/>
        </w:rPr>
        <w:tab/>
        <w:t>- використовувати державну мову в освітньому процесі відповідно до вимог законодавства;</w:t>
      </w:r>
      <w:bookmarkStart w:id="39" w:name="n281"/>
      <w:bookmarkEnd w:id="39"/>
    </w:p>
    <w:p w14:paraId="7409C2D2" w14:textId="77777777" w:rsidR="00A00776" w:rsidRDefault="00A00776" w:rsidP="00A00776">
      <w:pPr>
        <w:pStyle w:val="rvps2"/>
        <w:shd w:val="clear" w:color="auto" w:fill="FFFFFF"/>
        <w:spacing w:before="0" w:beforeAutospacing="0" w:after="0" w:afterAutospacing="0"/>
        <w:ind w:hanging="142"/>
        <w:jc w:val="both"/>
      </w:pPr>
      <w:r>
        <w:rPr>
          <w:color w:val="333333"/>
        </w:rPr>
        <w:tab/>
      </w:r>
      <w:r>
        <w:rPr>
          <w:color w:val="333333"/>
        </w:rPr>
        <w:tab/>
        <w:t>- дбати про фізичне і психічне здоров’я вихованців, у межах своїх посадових обов’язків брати участь у створенні в закладі дошкільної освіти безпечного, здорового та інклюзивного чи спеціального освітнього середовища;</w:t>
      </w:r>
      <w:bookmarkStart w:id="40" w:name="n282"/>
      <w:bookmarkEnd w:id="40"/>
    </w:p>
    <w:p w14:paraId="3583E621" w14:textId="77777777" w:rsidR="00A00776" w:rsidRDefault="00A00776" w:rsidP="00A00776">
      <w:pPr>
        <w:pStyle w:val="rvps2"/>
        <w:shd w:val="clear" w:color="auto" w:fill="FFFFFF"/>
        <w:spacing w:before="0" w:beforeAutospacing="0" w:after="0" w:afterAutospacing="0"/>
        <w:ind w:hanging="142"/>
        <w:jc w:val="both"/>
      </w:pPr>
      <w:r>
        <w:rPr>
          <w:color w:val="333333"/>
        </w:rPr>
        <w:tab/>
      </w:r>
      <w:r>
        <w:rPr>
          <w:color w:val="333333"/>
        </w:rPr>
        <w:tab/>
        <w:t xml:space="preserve">- систематично (не менше одного разу на п’ять років) підвищувати кваліфікацію з надання психологічної допомоги та підтримки дітей, </w:t>
      </w:r>
      <w:proofErr w:type="spellStart"/>
      <w:r>
        <w:rPr>
          <w:color w:val="333333"/>
        </w:rPr>
        <w:t>домедичної</w:t>
      </w:r>
      <w:proofErr w:type="spellEnd"/>
      <w:r>
        <w:rPr>
          <w:color w:val="333333"/>
        </w:rPr>
        <w:t xml:space="preserve"> допомоги, забезпечення безпеки дітей, вдосконалення цифрових навичок тощо;</w:t>
      </w:r>
      <w:bookmarkStart w:id="41" w:name="n283"/>
      <w:bookmarkEnd w:id="41"/>
    </w:p>
    <w:p w14:paraId="202052F0" w14:textId="77777777" w:rsidR="00A00776" w:rsidRDefault="00A00776" w:rsidP="00A00776">
      <w:pPr>
        <w:pStyle w:val="rvps2"/>
        <w:shd w:val="clear" w:color="auto" w:fill="FFFFFF"/>
        <w:spacing w:before="0" w:beforeAutospacing="0" w:after="0" w:afterAutospacing="0"/>
        <w:ind w:hanging="142"/>
        <w:jc w:val="both"/>
      </w:pPr>
      <w:r>
        <w:rPr>
          <w:color w:val="333333"/>
        </w:rPr>
        <w:tab/>
      </w:r>
      <w:r>
        <w:rPr>
          <w:color w:val="333333"/>
        </w:rPr>
        <w:tab/>
        <w:t>- брати участь у засіданнях педагогічної ради;</w:t>
      </w:r>
      <w:bookmarkStart w:id="42" w:name="n284"/>
      <w:bookmarkEnd w:id="42"/>
    </w:p>
    <w:p w14:paraId="131A7797" w14:textId="77777777" w:rsidR="00A00776" w:rsidRPr="00CC6DF9" w:rsidRDefault="00A00776" w:rsidP="00A00776">
      <w:pPr>
        <w:pStyle w:val="rvps2"/>
        <w:shd w:val="clear" w:color="auto" w:fill="FFFFFF"/>
        <w:spacing w:before="0" w:beforeAutospacing="0" w:after="0" w:afterAutospacing="0"/>
        <w:ind w:hanging="142"/>
        <w:jc w:val="both"/>
      </w:pPr>
      <w:r>
        <w:rPr>
          <w:color w:val="333333"/>
        </w:rPr>
        <w:tab/>
      </w:r>
      <w:r>
        <w:rPr>
          <w:color w:val="333333"/>
        </w:rPr>
        <w:tab/>
        <w:t>- взаємодіяти з батьками вихованців на принципах педагогіки партнерства, надавати їм рекомендації щодо розвитку, виховання та навчання їхніх дітей;</w:t>
      </w:r>
    </w:p>
    <w:p w14:paraId="796A8A62" w14:textId="77777777" w:rsidR="00A00776" w:rsidRPr="002976CF" w:rsidRDefault="00A00776" w:rsidP="00A00776">
      <w:pPr>
        <w:pStyle w:val="a3"/>
        <w:ind w:firstLine="708"/>
        <w:rPr>
          <w:rFonts w:ascii="Times New Roman" w:hAnsi="Times New Roman"/>
          <w:sz w:val="24"/>
          <w:szCs w:val="24"/>
        </w:rPr>
      </w:pPr>
      <w:r>
        <w:rPr>
          <w:rFonts w:ascii="Times New Roman" w:hAnsi="Times New Roman"/>
          <w:sz w:val="24"/>
          <w:szCs w:val="24"/>
        </w:rPr>
        <w:t xml:space="preserve">- </w:t>
      </w:r>
      <w:r w:rsidRPr="002976CF">
        <w:rPr>
          <w:rFonts w:ascii="Times New Roman" w:hAnsi="Times New Roman"/>
          <w:sz w:val="24"/>
          <w:szCs w:val="24"/>
        </w:rPr>
        <w:t>виконувати Статут, правила внутрішнього трудового розпорядку, умови контракту чи трудового договору;</w:t>
      </w:r>
    </w:p>
    <w:p w14:paraId="074BCA17" w14:textId="77777777" w:rsidR="00A00776" w:rsidRPr="002976CF" w:rsidRDefault="00A00776" w:rsidP="00A00776">
      <w:pPr>
        <w:pStyle w:val="a3"/>
        <w:ind w:firstLine="708"/>
        <w:rPr>
          <w:rFonts w:ascii="Times New Roman" w:hAnsi="Times New Roman"/>
          <w:sz w:val="24"/>
          <w:szCs w:val="24"/>
        </w:rPr>
      </w:pPr>
      <w:r>
        <w:rPr>
          <w:rFonts w:ascii="Times New Roman" w:hAnsi="Times New Roman"/>
          <w:sz w:val="24"/>
          <w:szCs w:val="24"/>
        </w:rPr>
        <w:t xml:space="preserve">- </w:t>
      </w:r>
      <w:r w:rsidRPr="002976CF">
        <w:rPr>
          <w:rFonts w:ascii="Times New Roman" w:hAnsi="Times New Roman"/>
          <w:sz w:val="24"/>
          <w:szCs w:val="24"/>
        </w:rPr>
        <w:t>дотримуватися педагогічної етики, норм загальнолюдської моралі, поважати гідність дитини та її батьків;</w:t>
      </w:r>
    </w:p>
    <w:p w14:paraId="01948AD5" w14:textId="77777777" w:rsidR="00A00776" w:rsidRPr="002976CF" w:rsidRDefault="00A00776" w:rsidP="00A00776">
      <w:pPr>
        <w:pStyle w:val="a3"/>
        <w:ind w:firstLine="708"/>
        <w:rPr>
          <w:rFonts w:ascii="Times New Roman" w:hAnsi="Times New Roman"/>
          <w:sz w:val="24"/>
          <w:szCs w:val="24"/>
        </w:rPr>
      </w:pPr>
      <w:r>
        <w:rPr>
          <w:rFonts w:ascii="Times New Roman" w:hAnsi="Times New Roman"/>
          <w:sz w:val="24"/>
          <w:szCs w:val="24"/>
        </w:rPr>
        <w:t xml:space="preserve">- </w:t>
      </w:r>
      <w:r w:rsidRPr="002976CF">
        <w:rPr>
          <w:rFonts w:ascii="Times New Roman" w:hAnsi="Times New Roman"/>
          <w:sz w:val="24"/>
          <w:szCs w:val="24"/>
        </w:rPr>
        <w:t>забезпечувати емоційний комфорт, захист дитини від будь-яких форм експлуатації та дій, які шкодять її здоров’ю, а також від фізичного та психічного насильства;</w:t>
      </w:r>
    </w:p>
    <w:p w14:paraId="3A9EC2E1" w14:textId="77777777" w:rsidR="00A00776" w:rsidRPr="002976CF" w:rsidRDefault="00A00776" w:rsidP="00A00776">
      <w:pPr>
        <w:pStyle w:val="a3"/>
        <w:ind w:firstLine="708"/>
        <w:rPr>
          <w:rFonts w:ascii="Times New Roman" w:hAnsi="Times New Roman"/>
          <w:sz w:val="24"/>
          <w:szCs w:val="24"/>
        </w:rPr>
      </w:pPr>
      <w:r>
        <w:rPr>
          <w:rFonts w:ascii="Times New Roman" w:hAnsi="Times New Roman"/>
          <w:sz w:val="24"/>
          <w:szCs w:val="24"/>
        </w:rPr>
        <w:t xml:space="preserve">- </w:t>
      </w:r>
      <w:r w:rsidRPr="002976CF">
        <w:rPr>
          <w:rFonts w:ascii="Times New Roman" w:hAnsi="Times New Roman"/>
          <w:sz w:val="24"/>
          <w:szCs w:val="24"/>
        </w:rPr>
        <w:t xml:space="preserve">виконувати накази та розпорядження </w:t>
      </w:r>
      <w:r>
        <w:rPr>
          <w:rFonts w:ascii="Times New Roman" w:hAnsi="Times New Roman"/>
          <w:sz w:val="24"/>
          <w:szCs w:val="24"/>
        </w:rPr>
        <w:t>директора</w:t>
      </w:r>
      <w:r w:rsidRPr="002976CF">
        <w:rPr>
          <w:rFonts w:ascii="Times New Roman" w:hAnsi="Times New Roman"/>
          <w:sz w:val="24"/>
          <w:szCs w:val="24"/>
        </w:rPr>
        <w:t>;</w:t>
      </w:r>
    </w:p>
    <w:p w14:paraId="77A6FFBD" w14:textId="77777777" w:rsidR="00A00776" w:rsidRDefault="00A00776" w:rsidP="00A00776">
      <w:pPr>
        <w:pStyle w:val="a3"/>
        <w:ind w:firstLine="708"/>
        <w:rPr>
          <w:rFonts w:ascii="Times New Roman" w:hAnsi="Times New Roman"/>
          <w:sz w:val="24"/>
          <w:szCs w:val="24"/>
        </w:rPr>
      </w:pPr>
      <w:r>
        <w:rPr>
          <w:rFonts w:ascii="Times New Roman" w:hAnsi="Times New Roman"/>
          <w:sz w:val="24"/>
          <w:szCs w:val="24"/>
        </w:rPr>
        <w:lastRenderedPageBreak/>
        <w:t xml:space="preserve">- </w:t>
      </w:r>
      <w:r w:rsidRPr="002976CF">
        <w:rPr>
          <w:rFonts w:ascii="Times New Roman" w:hAnsi="Times New Roman"/>
          <w:sz w:val="24"/>
          <w:szCs w:val="24"/>
        </w:rPr>
        <w:t>інші обов’язки, що не суперечать законодавству України.</w:t>
      </w:r>
    </w:p>
    <w:p w14:paraId="5CADDE55" w14:textId="77777777" w:rsidR="00A00776" w:rsidRDefault="00A00776" w:rsidP="00A00776">
      <w:pPr>
        <w:pStyle w:val="a3"/>
        <w:ind w:firstLine="708"/>
        <w:rPr>
          <w:rFonts w:ascii="Times New Roman" w:hAnsi="Times New Roman"/>
          <w:sz w:val="24"/>
          <w:szCs w:val="24"/>
        </w:rPr>
      </w:pPr>
      <w:r>
        <w:rPr>
          <w:rFonts w:ascii="Times New Roman" w:hAnsi="Times New Roman"/>
          <w:sz w:val="24"/>
          <w:szCs w:val="24"/>
        </w:rPr>
        <w:t xml:space="preserve">7.17. </w:t>
      </w:r>
      <w:r w:rsidRPr="002976CF">
        <w:rPr>
          <w:rFonts w:ascii="Times New Roman" w:hAnsi="Times New Roman"/>
          <w:sz w:val="24"/>
          <w:szCs w:val="24"/>
        </w:rPr>
        <w:t>Педагогічних та інших працівників приймає на роботу до закладу дошкільної освіти його керівник.</w:t>
      </w:r>
    </w:p>
    <w:p w14:paraId="153759A5" w14:textId="699F96B8" w:rsidR="00A00776" w:rsidRDefault="00A00776" w:rsidP="00A00776">
      <w:pPr>
        <w:pStyle w:val="a3"/>
        <w:ind w:firstLine="708"/>
        <w:rPr>
          <w:rFonts w:ascii="Times New Roman" w:hAnsi="Times New Roman"/>
          <w:sz w:val="24"/>
          <w:szCs w:val="24"/>
        </w:rPr>
      </w:pPr>
      <w:r>
        <w:rPr>
          <w:rFonts w:ascii="Times New Roman" w:hAnsi="Times New Roman"/>
          <w:sz w:val="24"/>
          <w:szCs w:val="24"/>
        </w:rPr>
        <w:t xml:space="preserve">7.18. </w:t>
      </w:r>
      <w:r w:rsidRPr="002976CF">
        <w:rPr>
          <w:rFonts w:ascii="Times New Roman" w:hAnsi="Times New Roman"/>
          <w:sz w:val="24"/>
          <w:szCs w:val="24"/>
        </w:rPr>
        <w:t xml:space="preserve">Атестація педагогічних працівників ЗДО </w:t>
      </w:r>
      <w:r>
        <w:rPr>
          <w:rFonts w:ascii="Times New Roman" w:hAnsi="Times New Roman"/>
          <w:sz w:val="24"/>
          <w:szCs w:val="24"/>
        </w:rPr>
        <w:t>«Барвінок»</w:t>
      </w:r>
      <w:r w:rsidRPr="002976CF">
        <w:rPr>
          <w:rFonts w:ascii="Times New Roman" w:hAnsi="Times New Roman"/>
          <w:sz w:val="24"/>
          <w:szCs w:val="24"/>
        </w:rPr>
        <w:t xml:space="preserve"> здійснюється, як правило, один раз на п’ять років відповідно до Типового положення про атестацію педагогічних працівників України, затвердженого Міністерством освіти і науки України.</w:t>
      </w:r>
    </w:p>
    <w:p w14:paraId="0776BE99" w14:textId="0848FECA" w:rsidR="00A00776" w:rsidRPr="002976CF" w:rsidRDefault="00A00776" w:rsidP="00A00776">
      <w:pPr>
        <w:pStyle w:val="a3"/>
        <w:ind w:firstLine="708"/>
        <w:rPr>
          <w:rFonts w:ascii="Times New Roman" w:hAnsi="Times New Roman"/>
          <w:sz w:val="24"/>
          <w:szCs w:val="24"/>
        </w:rPr>
      </w:pPr>
      <w:r>
        <w:rPr>
          <w:rFonts w:ascii="Times New Roman" w:hAnsi="Times New Roman"/>
          <w:sz w:val="24"/>
          <w:szCs w:val="24"/>
        </w:rPr>
        <w:t xml:space="preserve">7.19. </w:t>
      </w:r>
      <w:r w:rsidRPr="002976CF">
        <w:rPr>
          <w:rFonts w:ascii="Times New Roman" w:hAnsi="Times New Roman"/>
          <w:sz w:val="24"/>
          <w:szCs w:val="24"/>
        </w:rPr>
        <w:t>Педагогічні працівники, які систематично порушують Статут, Правила внутрішнього</w:t>
      </w:r>
      <w:r>
        <w:rPr>
          <w:rFonts w:ascii="Times New Roman" w:hAnsi="Times New Roman"/>
          <w:sz w:val="24"/>
          <w:szCs w:val="24"/>
        </w:rPr>
        <w:t xml:space="preserve"> трудового</w:t>
      </w:r>
      <w:r w:rsidRPr="002976CF">
        <w:rPr>
          <w:rFonts w:ascii="Times New Roman" w:hAnsi="Times New Roman"/>
          <w:sz w:val="24"/>
          <w:szCs w:val="24"/>
        </w:rPr>
        <w:t xml:space="preserve"> розпорядку ЗДО </w:t>
      </w:r>
      <w:r>
        <w:rPr>
          <w:rFonts w:ascii="Times New Roman" w:hAnsi="Times New Roman"/>
          <w:sz w:val="24"/>
          <w:szCs w:val="24"/>
        </w:rPr>
        <w:t>«Барвінок»,</w:t>
      </w:r>
      <w:r w:rsidRPr="002976CF">
        <w:rPr>
          <w:rFonts w:ascii="Times New Roman" w:hAnsi="Times New Roman"/>
          <w:sz w:val="24"/>
          <w:szCs w:val="24"/>
        </w:rPr>
        <w:t xml:space="preserve"> не виконують посадових обов’язків, умови колективного договору (контракту) або за результатами атестації, не відповідають займаній посаді, звільняються з роботи відповідно до чинного законодавства.</w:t>
      </w:r>
    </w:p>
    <w:bookmarkEnd w:id="12"/>
    <w:p w14:paraId="614EECCA" w14:textId="77777777" w:rsidR="006D7CEB" w:rsidRPr="00942DAC" w:rsidRDefault="006D7CEB" w:rsidP="005D2F68">
      <w:pPr>
        <w:pStyle w:val="a3"/>
        <w:ind w:firstLine="709"/>
        <w:rPr>
          <w:rFonts w:ascii="Times New Roman" w:hAnsi="Times New Roman"/>
          <w:b/>
          <w:sz w:val="24"/>
          <w:szCs w:val="24"/>
        </w:rPr>
      </w:pPr>
    </w:p>
    <w:p w14:paraId="2BDEEC28" w14:textId="6D49EB78" w:rsidR="0019715A" w:rsidRPr="00942DAC" w:rsidRDefault="00A00776" w:rsidP="005D2F68">
      <w:pPr>
        <w:pStyle w:val="a3"/>
        <w:ind w:firstLine="709"/>
        <w:jc w:val="center"/>
        <w:rPr>
          <w:rFonts w:ascii="Times New Roman" w:hAnsi="Times New Roman"/>
          <w:b/>
          <w:sz w:val="24"/>
          <w:szCs w:val="24"/>
        </w:rPr>
      </w:pPr>
      <w:r>
        <w:rPr>
          <w:rFonts w:ascii="Times New Roman" w:hAnsi="Times New Roman"/>
          <w:b/>
          <w:sz w:val="24"/>
          <w:szCs w:val="24"/>
        </w:rPr>
        <w:t>8</w:t>
      </w:r>
      <w:r w:rsidR="0019715A" w:rsidRPr="00942DAC">
        <w:rPr>
          <w:rFonts w:ascii="Times New Roman" w:hAnsi="Times New Roman"/>
          <w:b/>
          <w:sz w:val="24"/>
          <w:szCs w:val="24"/>
        </w:rPr>
        <w:t>. УПРАВЛІННЯ ЗАКЛАДОМ</w:t>
      </w:r>
      <w:r w:rsidR="00A27C10" w:rsidRPr="00942DAC">
        <w:rPr>
          <w:rFonts w:ascii="Times New Roman" w:hAnsi="Times New Roman"/>
          <w:b/>
          <w:sz w:val="24"/>
          <w:szCs w:val="24"/>
        </w:rPr>
        <w:t xml:space="preserve"> ДОШКІЛЬНОЇ ОСВІТИ</w:t>
      </w:r>
    </w:p>
    <w:p w14:paraId="62F4DB65" w14:textId="77777777" w:rsidR="00A00776" w:rsidRDefault="00A00776" w:rsidP="00A00776">
      <w:pPr>
        <w:pStyle w:val="rvps2"/>
        <w:shd w:val="clear" w:color="auto" w:fill="FFFFFF"/>
        <w:spacing w:before="0" w:beforeAutospacing="0" w:after="0" w:afterAutospacing="0"/>
        <w:ind w:firstLine="448"/>
        <w:jc w:val="both"/>
        <w:rPr>
          <w:color w:val="333333"/>
        </w:rPr>
      </w:pPr>
    </w:p>
    <w:p w14:paraId="5ABEA561" w14:textId="5F3C1512" w:rsidR="00A00776" w:rsidRDefault="00A00776" w:rsidP="00A00776">
      <w:pPr>
        <w:pStyle w:val="rvps2"/>
        <w:shd w:val="clear" w:color="auto" w:fill="FFFFFF"/>
        <w:spacing w:before="0" w:beforeAutospacing="0" w:after="0" w:afterAutospacing="0"/>
        <w:ind w:firstLine="448"/>
        <w:jc w:val="both"/>
        <w:rPr>
          <w:color w:val="333333"/>
        </w:rPr>
      </w:pPr>
      <w:r>
        <w:rPr>
          <w:color w:val="333333"/>
        </w:rPr>
        <w:tab/>
        <w:t>8.1. Управління ЗДО «Барвінок» здійснюють його:</w:t>
      </w:r>
    </w:p>
    <w:p w14:paraId="5EDB6D8D" w14:textId="77777777" w:rsidR="00A00776" w:rsidRDefault="00A00776" w:rsidP="00A00776">
      <w:pPr>
        <w:pStyle w:val="rvps2"/>
        <w:shd w:val="clear" w:color="auto" w:fill="FFFFFF"/>
        <w:spacing w:before="0" w:beforeAutospacing="0" w:after="0" w:afterAutospacing="0"/>
        <w:ind w:firstLine="448"/>
        <w:jc w:val="both"/>
        <w:rPr>
          <w:color w:val="333333"/>
        </w:rPr>
      </w:pPr>
      <w:bookmarkStart w:id="43" w:name="n447"/>
      <w:bookmarkEnd w:id="43"/>
      <w:r>
        <w:rPr>
          <w:color w:val="333333"/>
        </w:rPr>
        <w:tab/>
        <w:t xml:space="preserve">- засновник та управління освіти </w:t>
      </w:r>
      <w:proofErr w:type="spellStart"/>
      <w:r>
        <w:rPr>
          <w:color w:val="333333"/>
        </w:rPr>
        <w:t>Південнівської</w:t>
      </w:r>
      <w:proofErr w:type="spellEnd"/>
      <w:r>
        <w:rPr>
          <w:color w:val="333333"/>
        </w:rPr>
        <w:t xml:space="preserve"> міської ради;</w:t>
      </w:r>
    </w:p>
    <w:p w14:paraId="2306A8F8" w14:textId="77777777" w:rsidR="00A00776" w:rsidRDefault="00A00776" w:rsidP="00A00776">
      <w:pPr>
        <w:pStyle w:val="rvps2"/>
        <w:shd w:val="clear" w:color="auto" w:fill="FFFFFF"/>
        <w:spacing w:before="0" w:beforeAutospacing="0" w:after="0" w:afterAutospacing="0"/>
        <w:ind w:firstLine="448"/>
        <w:jc w:val="both"/>
        <w:rPr>
          <w:color w:val="333333"/>
        </w:rPr>
      </w:pPr>
      <w:bookmarkStart w:id="44" w:name="n448"/>
      <w:bookmarkEnd w:id="44"/>
      <w:r>
        <w:rPr>
          <w:color w:val="333333"/>
        </w:rPr>
        <w:tab/>
        <w:t>- директор;</w:t>
      </w:r>
    </w:p>
    <w:p w14:paraId="518CF767" w14:textId="77777777" w:rsidR="00A00776" w:rsidRDefault="00A00776" w:rsidP="00A00776">
      <w:pPr>
        <w:pStyle w:val="rvps2"/>
        <w:shd w:val="clear" w:color="auto" w:fill="FFFFFF"/>
        <w:spacing w:before="0" w:beforeAutospacing="0" w:after="0" w:afterAutospacing="0"/>
        <w:ind w:firstLine="448"/>
        <w:jc w:val="both"/>
        <w:rPr>
          <w:color w:val="333333"/>
        </w:rPr>
      </w:pPr>
      <w:bookmarkStart w:id="45" w:name="n449"/>
      <w:bookmarkEnd w:id="45"/>
      <w:r>
        <w:rPr>
          <w:color w:val="333333"/>
        </w:rPr>
        <w:tab/>
        <w:t>- педагогічна рада.</w:t>
      </w:r>
      <w:bookmarkStart w:id="46" w:name="n450"/>
      <w:bookmarkEnd w:id="46"/>
    </w:p>
    <w:p w14:paraId="27FC04EF" w14:textId="77777777" w:rsidR="00A00776" w:rsidRDefault="00A00776" w:rsidP="00A00776">
      <w:pPr>
        <w:pStyle w:val="rvps2"/>
        <w:shd w:val="clear" w:color="auto" w:fill="FFFFFF"/>
        <w:spacing w:before="0" w:beforeAutospacing="0" w:after="0" w:afterAutospacing="0"/>
        <w:ind w:firstLine="448"/>
        <w:jc w:val="both"/>
        <w:rPr>
          <w:color w:val="333333"/>
        </w:rPr>
      </w:pPr>
      <w:r>
        <w:rPr>
          <w:color w:val="333333"/>
        </w:rPr>
        <w:tab/>
        <w:t>8.2. Органи громадського самоврядування закладу дошкільної освіти та піклувальна рада мають право брати участь в управлінні закладом дошкільної освіти у порядку та межах, визначених  Законом України «Про дошкільну освіту», </w:t>
      </w:r>
      <w:hyperlink r:id="rId13" w:anchor="n3" w:tgtFrame="_blank" w:history="1">
        <w:r>
          <w:rPr>
            <w:rStyle w:val="ae"/>
            <w:color w:val="000099"/>
          </w:rPr>
          <w:t>Законом України</w:t>
        </w:r>
      </w:hyperlink>
      <w:r>
        <w:rPr>
          <w:color w:val="333333"/>
        </w:rPr>
        <w:t> "Про освіту" та установчими документами закладу дошкільної освіти.</w:t>
      </w:r>
    </w:p>
    <w:p w14:paraId="0A56087D" w14:textId="77777777" w:rsidR="00A00776" w:rsidRDefault="00A00776" w:rsidP="00A00776">
      <w:pPr>
        <w:pStyle w:val="rvps2"/>
        <w:shd w:val="clear" w:color="auto" w:fill="FFFFFF"/>
        <w:spacing w:before="0" w:beforeAutospacing="0" w:after="0" w:afterAutospacing="0"/>
        <w:ind w:firstLine="448"/>
        <w:jc w:val="both"/>
        <w:rPr>
          <w:color w:val="333333"/>
        </w:rPr>
      </w:pPr>
      <w:r>
        <w:rPr>
          <w:color w:val="333333"/>
        </w:rPr>
        <w:tab/>
        <w:t>8.3.Засновник закладу дошкільної освіти</w:t>
      </w:r>
      <w:bookmarkStart w:id="47" w:name="n455"/>
      <w:bookmarkEnd w:id="47"/>
      <w:r>
        <w:rPr>
          <w:color w:val="333333"/>
        </w:rPr>
        <w:t xml:space="preserve"> затверджує статут закладу дошкільної освіти;</w:t>
      </w:r>
      <w:bookmarkStart w:id="48" w:name="n456"/>
      <w:bookmarkEnd w:id="48"/>
    </w:p>
    <w:p w14:paraId="219057B6" w14:textId="77777777" w:rsidR="00A00776" w:rsidRDefault="00A00776" w:rsidP="00A00776">
      <w:pPr>
        <w:pStyle w:val="rvps2"/>
        <w:shd w:val="clear" w:color="auto" w:fill="FFFFFF"/>
        <w:spacing w:before="0" w:beforeAutospacing="0" w:after="0" w:afterAutospacing="0"/>
        <w:ind w:firstLine="450"/>
        <w:jc w:val="both"/>
        <w:rPr>
          <w:color w:val="333333"/>
        </w:rPr>
      </w:pPr>
      <w:r>
        <w:rPr>
          <w:color w:val="333333"/>
        </w:rPr>
        <w:tab/>
        <w:t xml:space="preserve">8.4. Права та обов’язки управління освіти </w:t>
      </w:r>
      <w:proofErr w:type="spellStart"/>
      <w:r>
        <w:rPr>
          <w:color w:val="333333"/>
        </w:rPr>
        <w:t>Південнівської</w:t>
      </w:r>
      <w:proofErr w:type="spellEnd"/>
      <w:r>
        <w:rPr>
          <w:color w:val="333333"/>
        </w:rPr>
        <w:t xml:space="preserve"> міської ради:</w:t>
      </w:r>
      <w:bookmarkStart w:id="49" w:name="n454"/>
      <w:bookmarkEnd w:id="49"/>
    </w:p>
    <w:p w14:paraId="3981B2B7" w14:textId="77777777" w:rsidR="00A00776" w:rsidRDefault="00A00776" w:rsidP="00A00776">
      <w:pPr>
        <w:pStyle w:val="rvps2"/>
        <w:shd w:val="clear" w:color="auto" w:fill="FFFFFF"/>
        <w:spacing w:before="0" w:beforeAutospacing="0" w:after="0" w:afterAutospacing="0"/>
        <w:ind w:firstLine="450"/>
        <w:jc w:val="both"/>
        <w:rPr>
          <w:color w:val="333333"/>
        </w:rPr>
      </w:pPr>
      <w:r>
        <w:rPr>
          <w:color w:val="333333"/>
        </w:rPr>
        <w:tab/>
        <w:t>- укладає строковий трудовий договір (контракт) з особою, призначеною на посаду керівника закладу дошкільної освіти у порядку, визначеному законодавством та установчими документами;</w:t>
      </w:r>
      <w:bookmarkStart w:id="50" w:name="n457"/>
      <w:bookmarkEnd w:id="50"/>
    </w:p>
    <w:p w14:paraId="3FB1E8E7" w14:textId="77777777" w:rsidR="00A00776" w:rsidRDefault="00A00776" w:rsidP="00A00776">
      <w:pPr>
        <w:pStyle w:val="rvps2"/>
        <w:shd w:val="clear" w:color="auto" w:fill="FFFFFF"/>
        <w:spacing w:before="0" w:beforeAutospacing="0" w:after="0" w:afterAutospacing="0"/>
        <w:ind w:firstLine="448"/>
        <w:jc w:val="both"/>
        <w:rPr>
          <w:color w:val="333333"/>
        </w:rPr>
      </w:pPr>
      <w:r>
        <w:rPr>
          <w:color w:val="333333"/>
        </w:rPr>
        <w:tab/>
        <w:t>- розриває строковий трудовий договір (контракт) з керівником закладу дошкільної освіти з підстав та у порядку, визначених законодавством та установчими документами закладу дошкільної освіти;</w:t>
      </w:r>
      <w:bookmarkStart w:id="51" w:name="n458"/>
      <w:bookmarkEnd w:id="51"/>
    </w:p>
    <w:p w14:paraId="2740B844" w14:textId="77777777" w:rsidR="00A00776" w:rsidRDefault="00A00776" w:rsidP="00A00776">
      <w:pPr>
        <w:pStyle w:val="rvps2"/>
        <w:shd w:val="clear" w:color="auto" w:fill="FFFFFF"/>
        <w:spacing w:before="0" w:beforeAutospacing="0" w:after="0" w:afterAutospacing="0"/>
        <w:ind w:firstLine="448"/>
        <w:jc w:val="both"/>
        <w:rPr>
          <w:color w:val="333333"/>
        </w:rPr>
      </w:pPr>
      <w:r>
        <w:rPr>
          <w:color w:val="333333"/>
        </w:rPr>
        <w:tab/>
        <w:t>- може ініціювати проведення інституційного аудиту;</w:t>
      </w:r>
    </w:p>
    <w:p w14:paraId="78E9D414" w14:textId="77777777" w:rsidR="00A00776" w:rsidRDefault="00A00776" w:rsidP="00A00776">
      <w:pPr>
        <w:pStyle w:val="rvps2"/>
        <w:shd w:val="clear" w:color="auto" w:fill="FFFFFF"/>
        <w:spacing w:before="0" w:beforeAutospacing="0" w:after="0" w:afterAutospacing="0"/>
        <w:ind w:firstLine="448"/>
        <w:jc w:val="both"/>
        <w:rPr>
          <w:color w:val="333333"/>
        </w:rPr>
      </w:pPr>
      <w:bookmarkStart w:id="52" w:name="n459"/>
      <w:bookmarkEnd w:id="52"/>
      <w:r>
        <w:rPr>
          <w:color w:val="333333"/>
        </w:rPr>
        <w:tab/>
        <w:t>- забезпечує та контролює усунення порушень вимог законодавства, встановлених під час проведення заходів державного нагляду (контролю) та громадського контролю;</w:t>
      </w:r>
    </w:p>
    <w:p w14:paraId="3D79F921" w14:textId="77777777" w:rsidR="00A00776" w:rsidRDefault="00A00776" w:rsidP="00A00776">
      <w:pPr>
        <w:pStyle w:val="rvps2"/>
        <w:shd w:val="clear" w:color="auto" w:fill="FFFFFF"/>
        <w:spacing w:before="0" w:beforeAutospacing="0" w:after="0" w:afterAutospacing="0"/>
        <w:ind w:firstLine="448"/>
        <w:jc w:val="both"/>
        <w:rPr>
          <w:color w:val="333333"/>
        </w:rPr>
      </w:pPr>
      <w:bookmarkStart w:id="53" w:name="n460"/>
      <w:bookmarkEnd w:id="53"/>
      <w:r>
        <w:rPr>
          <w:color w:val="333333"/>
        </w:rPr>
        <w:tab/>
        <w:t>- здійснює контроль за використанням публічних коштів та іншою фінансово-господарською діяльністю, дотриманням установчих документів, недопущенням привілеїв чи обмежень (дискримінації) за будь-якою ознакою;</w:t>
      </w:r>
    </w:p>
    <w:p w14:paraId="0B573631" w14:textId="1277B84F" w:rsidR="00A00776" w:rsidRDefault="00A00776" w:rsidP="00A00776">
      <w:pPr>
        <w:pStyle w:val="rvps2"/>
        <w:shd w:val="clear" w:color="auto" w:fill="FFFFFF"/>
        <w:spacing w:before="0" w:beforeAutospacing="0" w:after="0" w:afterAutospacing="0"/>
        <w:ind w:firstLine="448"/>
        <w:jc w:val="both"/>
        <w:rPr>
          <w:color w:val="333333"/>
        </w:rPr>
      </w:pPr>
      <w:bookmarkStart w:id="54" w:name="n461"/>
      <w:bookmarkEnd w:id="54"/>
      <w:r>
        <w:rPr>
          <w:color w:val="333333"/>
        </w:rPr>
        <w:tab/>
        <w:t>- забезпечує та контролює створення безпечного, здорового та інклюзивного чи спеціального освітнього середовища у ЗДО «Барвінок» з урахуванням універсального дизайну та розумного пристосування;</w:t>
      </w:r>
    </w:p>
    <w:p w14:paraId="2BC6A90E" w14:textId="77777777" w:rsidR="00A00776" w:rsidRDefault="00A00776" w:rsidP="00A00776">
      <w:pPr>
        <w:pStyle w:val="rvps2"/>
        <w:shd w:val="clear" w:color="auto" w:fill="FFFFFF"/>
        <w:spacing w:before="0" w:beforeAutospacing="0" w:after="0" w:afterAutospacing="0"/>
        <w:ind w:firstLine="448"/>
        <w:jc w:val="both"/>
        <w:rPr>
          <w:color w:val="333333"/>
        </w:rPr>
      </w:pPr>
      <w:bookmarkStart w:id="55" w:name="n462"/>
      <w:bookmarkEnd w:id="55"/>
      <w:r>
        <w:rPr>
          <w:color w:val="333333"/>
        </w:rPr>
        <w:tab/>
        <w:t>- забезпечує використання інформаційних (цифрових) технологій в освітній діяльності;</w:t>
      </w:r>
    </w:p>
    <w:p w14:paraId="7F503AD9" w14:textId="0EACF9DB" w:rsidR="00A00776" w:rsidRDefault="00A00776" w:rsidP="00A00776">
      <w:pPr>
        <w:pStyle w:val="rvps2"/>
        <w:shd w:val="clear" w:color="auto" w:fill="FFFFFF"/>
        <w:spacing w:before="0" w:beforeAutospacing="0" w:after="0" w:afterAutospacing="0"/>
        <w:ind w:firstLine="448"/>
        <w:jc w:val="both"/>
        <w:rPr>
          <w:color w:val="333333"/>
        </w:rPr>
      </w:pPr>
      <w:bookmarkStart w:id="56" w:name="n463"/>
      <w:bookmarkEnd w:id="56"/>
      <w:r>
        <w:rPr>
          <w:color w:val="333333"/>
        </w:rPr>
        <w:tab/>
        <w:t>- здійснює інші повноваження, передбачені законодавством та установчими документами ЗДО «Барвінок».</w:t>
      </w:r>
    </w:p>
    <w:p w14:paraId="43EEA2F3" w14:textId="77777777" w:rsidR="00A00776" w:rsidRDefault="00A00776" w:rsidP="00A00776">
      <w:pPr>
        <w:pStyle w:val="rvps2"/>
        <w:shd w:val="clear" w:color="auto" w:fill="FFFFFF"/>
        <w:spacing w:before="0" w:beforeAutospacing="0" w:after="0" w:afterAutospacing="0"/>
        <w:ind w:firstLine="448"/>
        <w:jc w:val="both"/>
        <w:rPr>
          <w:color w:val="333333"/>
        </w:rPr>
      </w:pPr>
      <w:r>
        <w:rPr>
          <w:color w:val="333333"/>
        </w:rPr>
        <w:tab/>
        <w:t xml:space="preserve">Управління освіти </w:t>
      </w:r>
      <w:proofErr w:type="spellStart"/>
      <w:r>
        <w:rPr>
          <w:color w:val="333333"/>
        </w:rPr>
        <w:t>Південнівської</w:t>
      </w:r>
      <w:proofErr w:type="spellEnd"/>
      <w:r>
        <w:rPr>
          <w:color w:val="333333"/>
        </w:rPr>
        <w:t xml:space="preserve"> міської ради зобов’язане:</w:t>
      </w:r>
    </w:p>
    <w:p w14:paraId="34EE1188" w14:textId="6F5762F9" w:rsidR="00A00776" w:rsidRDefault="00A00776" w:rsidP="00A00776">
      <w:pPr>
        <w:pStyle w:val="rvps2"/>
        <w:shd w:val="clear" w:color="auto" w:fill="FFFFFF"/>
        <w:spacing w:before="0" w:beforeAutospacing="0" w:after="0" w:afterAutospacing="0"/>
        <w:ind w:firstLine="448"/>
        <w:jc w:val="both"/>
        <w:rPr>
          <w:color w:val="333333"/>
        </w:rPr>
      </w:pPr>
      <w:bookmarkStart w:id="57" w:name="n464"/>
      <w:bookmarkStart w:id="58" w:name="n466"/>
      <w:bookmarkEnd w:id="57"/>
      <w:bookmarkEnd w:id="58"/>
      <w:r>
        <w:rPr>
          <w:color w:val="333333"/>
        </w:rPr>
        <w:tab/>
        <w:t>- забезпечити утримання ЗДО «Барвінок» на рівні, необхідному для виконання вимог державного стандарту, ліцензійних умов провадження освітньої діяльності у сфері дошкільної освіти, санітарного регламенту, вимог інших актів законодавства у сферах громадського здоров’я, цивільного захисту, пожежної безпеки, праці, зокрема оплати та охорони праці;</w:t>
      </w:r>
    </w:p>
    <w:p w14:paraId="2C234C4C" w14:textId="77777777" w:rsidR="00A00776" w:rsidRDefault="00A00776" w:rsidP="00A00776">
      <w:pPr>
        <w:pStyle w:val="rvps2"/>
        <w:shd w:val="clear" w:color="auto" w:fill="FFFFFF"/>
        <w:spacing w:before="0" w:beforeAutospacing="0" w:after="0" w:afterAutospacing="0"/>
        <w:ind w:firstLine="448"/>
        <w:jc w:val="both"/>
        <w:rPr>
          <w:color w:val="333333"/>
        </w:rPr>
      </w:pPr>
      <w:bookmarkStart w:id="59" w:name="n467"/>
      <w:bookmarkEnd w:id="59"/>
      <w:r>
        <w:rPr>
          <w:color w:val="333333"/>
        </w:rPr>
        <w:tab/>
        <w:t>- забезпечити вихованців та працівників закладу дошкільної освіти засобами колективного та індивідуального захисту;</w:t>
      </w:r>
    </w:p>
    <w:p w14:paraId="6132DACC" w14:textId="77777777" w:rsidR="00A00776" w:rsidRDefault="00A00776" w:rsidP="00A00776">
      <w:pPr>
        <w:pStyle w:val="rvps2"/>
        <w:shd w:val="clear" w:color="auto" w:fill="FFFFFF"/>
        <w:spacing w:before="0" w:beforeAutospacing="0" w:after="0" w:afterAutospacing="0"/>
        <w:ind w:firstLine="448"/>
        <w:jc w:val="both"/>
        <w:rPr>
          <w:color w:val="333333"/>
        </w:rPr>
      </w:pPr>
      <w:bookmarkStart w:id="60" w:name="n468"/>
      <w:bookmarkEnd w:id="60"/>
      <w:r>
        <w:rPr>
          <w:color w:val="333333"/>
        </w:rPr>
        <w:lastRenderedPageBreak/>
        <w:tab/>
        <w:t>- у разі реорганізації, перепрофілювання (зміни типу організації освітньої діяльності), ліквідації, припинення діяльності закладу дошкільної освіти обов’язково забезпечити вихованцям можливість продовжити здобуття дошкільної освіти;</w:t>
      </w:r>
    </w:p>
    <w:p w14:paraId="7700A01E" w14:textId="77777777" w:rsidR="00A00776" w:rsidRPr="00C67C49" w:rsidRDefault="00A00776" w:rsidP="00A00776">
      <w:pPr>
        <w:pStyle w:val="rvps2"/>
        <w:shd w:val="clear" w:color="auto" w:fill="FFFFFF"/>
        <w:spacing w:before="0" w:beforeAutospacing="0" w:after="0" w:afterAutospacing="0"/>
        <w:ind w:firstLine="448"/>
        <w:jc w:val="both"/>
      </w:pPr>
      <w:r w:rsidRPr="00C67C49">
        <w:tab/>
        <w:t xml:space="preserve">8.5. </w:t>
      </w:r>
      <w:r w:rsidRPr="00C67C49">
        <w:rPr>
          <w:shd w:val="clear" w:color="auto" w:fill="FFFFFF"/>
        </w:rPr>
        <w:t>Засновник не має права втручатися в діяльність закладу дошкільної освіти, що здійснюється ним у межах його автономії, визначеної цим Законом і </w:t>
      </w:r>
      <w:hyperlink r:id="rId14" w:anchor="n3" w:tgtFrame="_blank" w:history="1">
        <w:r w:rsidRPr="00C67C49">
          <w:rPr>
            <w:rStyle w:val="ae"/>
            <w:shd w:val="clear" w:color="auto" w:fill="FFFFFF"/>
          </w:rPr>
          <w:t>Законом України</w:t>
        </w:r>
      </w:hyperlink>
      <w:r w:rsidRPr="00C67C49">
        <w:rPr>
          <w:shd w:val="clear" w:color="auto" w:fill="FFFFFF"/>
        </w:rPr>
        <w:t> "Про освіту".</w:t>
      </w:r>
    </w:p>
    <w:p w14:paraId="6E0BA132" w14:textId="77777777" w:rsidR="00A00776" w:rsidRDefault="00A00776" w:rsidP="00A00776">
      <w:pPr>
        <w:pStyle w:val="rvps2"/>
        <w:shd w:val="clear" w:color="auto" w:fill="FFFFFF"/>
        <w:spacing w:before="0" w:beforeAutospacing="0" w:after="0" w:afterAutospacing="0"/>
        <w:ind w:firstLine="448"/>
        <w:jc w:val="both"/>
        <w:rPr>
          <w:color w:val="333333"/>
        </w:rPr>
      </w:pPr>
      <w:bookmarkStart w:id="61" w:name="n469"/>
      <w:bookmarkStart w:id="62" w:name="n471"/>
      <w:bookmarkEnd w:id="61"/>
      <w:bookmarkEnd w:id="62"/>
      <w:r>
        <w:rPr>
          <w:color w:val="333333"/>
        </w:rPr>
        <w:tab/>
        <w:t>8.6. Безпосереднє управління закладом дошкільної освіти здійснює його директор.</w:t>
      </w:r>
    </w:p>
    <w:p w14:paraId="4F33F692" w14:textId="77777777" w:rsidR="00A00776" w:rsidRDefault="00A00776" w:rsidP="00A00776">
      <w:pPr>
        <w:pStyle w:val="rvps2"/>
        <w:shd w:val="clear" w:color="auto" w:fill="FFFFFF"/>
        <w:spacing w:before="0" w:beforeAutospacing="0" w:after="0" w:afterAutospacing="0"/>
        <w:ind w:firstLine="448"/>
        <w:jc w:val="both"/>
        <w:rPr>
          <w:color w:val="333333"/>
        </w:rPr>
      </w:pPr>
      <w:bookmarkStart w:id="63" w:name="n474"/>
      <w:bookmarkStart w:id="64" w:name="n475"/>
      <w:bookmarkEnd w:id="63"/>
      <w:bookmarkEnd w:id="64"/>
      <w:r>
        <w:rPr>
          <w:color w:val="333333"/>
        </w:rPr>
        <w:tab/>
        <w:t>8.7. Директор закладу дошкільної освіти має право:</w:t>
      </w:r>
    </w:p>
    <w:p w14:paraId="17871F2D" w14:textId="77777777" w:rsidR="00A00776" w:rsidRDefault="00A00776" w:rsidP="00A00776">
      <w:pPr>
        <w:pStyle w:val="rvps2"/>
        <w:shd w:val="clear" w:color="auto" w:fill="FFFFFF"/>
        <w:spacing w:before="0" w:beforeAutospacing="0" w:after="0" w:afterAutospacing="0"/>
        <w:ind w:firstLine="448"/>
        <w:jc w:val="both"/>
        <w:rPr>
          <w:color w:val="333333"/>
        </w:rPr>
      </w:pPr>
      <w:r>
        <w:rPr>
          <w:color w:val="333333"/>
        </w:rPr>
        <w:tab/>
        <w:t>- діяти від імені закладу дошкільної освіти без довіреності та представляти заклад у відносинах з іншими особами;</w:t>
      </w:r>
    </w:p>
    <w:p w14:paraId="35C3B68C" w14:textId="77777777" w:rsidR="00A00776" w:rsidRDefault="00A00776" w:rsidP="00A00776">
      <w:pPr>
        <w:pStyle w:val="rvps2"/>
        <w:shd w:val="clear" w:color="auto" w:fill="FFFFFF"/>
        <w:spacing w:before="0" w:beforeAutospacing="0" w:after="0" w:afterAutospacing="0"/>
        <w:ind w:firstLine="448"/>
        <w:jc w:val="both"/>
        <w:rPr>
          <w:color w:val="333333"/>
        </w:rPr>
      </w:pPr>
      <w:r>
        <w:rPr>
          <w:color w:val="333333"/>
        </w:rPr>
        <w:tab/>
        <w:t>- підпису на документах з питань освітньої, фінансово-господарської та іншої діяльності закладу дошкільної освіти;</w:t>
      </w:r>
    </w:p>
    <w:p w14:paraId="303EF15A" w14:textId="77777777" w:rsidR="00A00776" w:rsidRDefault="00A00776" w:rsidP="00A00776">
      <w:pPr>
        <w:pStyle w:val="rvps2"/>
        <w:shd w:val="clear" w:color="auto" w:fill="FFFFFF"/>
        <w:spacing w:before="0" w:beforeAutospacing="0" w:after="0" w:afterAutospacing="0"/>
        <w:ind w:firstLine="448"/>
        <w:jc w:val="both"/>
        <w:rPr>
          <w:color w:val="333333"/>
        </w:rPr>
      </w:pPr>
      <w:r>
        <w:rPr>
          <w:color w:val="333333"/>
        </w:rPr>
        <w:tab/>
        <w:t>- приймати рішення щодо діяльності закладу дошкільної освіти в межах повноважень, визначених законодавством;</w:t>
      </w:r>
    </w:p>
    <w:p w14:paraId="79BDD106" w14:textId="77777777" w:rsidR="00A00776" w:rsidRDefault="00A00776" w:rsidP="00A00776">
      <w:pPr>
        <w:pStyle w:val="rvps2"/>
        <w:shd w:val="clear" w:color="auto" w:fill="FFFFFF"/>
        <w:spacing w:before="0" w:beforeAutospacing="0" w:after="0" w:afterAutospacing="0"/>
        <w:ind w:firstLine="448"/>
        <w:jc w:val="both"/>
        <w:rPr>
          <w:color w:val="333333"/>
        </w:rPr>
      </w:pPr>
      <w:r>
        <w:rPr>
          <w:color w:val="333333"/>
        </w:rPr>
        <w:tab/>
        <w:t>- призначати на посаду, переводити на іншу посаду та звільняти з посади працівників закладу дошкільної освіти,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14:paraId="0208D064" w14:textId="77777777" w:rsidR="00A00776" w:rsidRDefault="00A00776" w:rsidP="00A00776">
      <w:pPr>
        <w:pStyle w:val="rvps2"/>
        <w:shd w:val="clear" w:color="auto" w:fill="FFFFFF"/>
        <w:spacing w:before="0" w:beforeAutospacing="0" w:after="0" w:afterAutospacing="0"/>
        <w:ind w:firstLine="448"/>
        <w:jc w:val="both"/>
        <w:rPr>
          <w:color w:val="333333"/>
        </w:rPr>
      </w:pPr>
      <w:r>
        <w:rPr>
          <w:color w:val="333333"/>
        </w:rPr>
        <w:tab/>
        <w:t>- видавати у межах своєї компетенції накази і контролювати їх виконання;</w:t>
      </w:r>
    </w:p>
    <w:p w14:paraId="272F2D86" w14:textId="77777777" w:rsidR="00A00776" w:rsidRDefault="00A00776" w:rsidP="00A00776">
      <w:pPr>
        <w:pStyle w:val="rvps2"/>
        <w:shd w:val="clear" w:color="auto" w:fill="FFFFFF"/>
        <w:spacing w:before="0" w:beforeAutospacing="0" w:after="0" w:afterAutospacing="0"/>
        <w:ind w:firstLine="448"/>
        <w:jc w:val="both"/>
        <w:rPr>
          <w:color w:val="333333"/>
        </w:rPr>
      </w:pPr>
      <w:r>
        <w:rPr>
          <w:color w:val="333333"/>
        </w:rPr>
        <w:tab/>
        <w:t>- укладати договори з фізичними та/або юридичними особами в межах своїх повноважень;</w:t>
      </w:r>
    </w:p>
    <w:p w14:paraId="57F23311" w14:textId="77777777" w:rsidR="00A00776" w:rsidRDefault="00A00776" w:rsidP="00A00776">
      <w:pPr>
        <w:pStyle w:val="rvps2"/>
        <w:shd w:val="clear" w:color="auto" w:fill="FFFFFF"/>
        <w:spacing w:before="0" w:beforeAutospacing="0" w:after="0" w:afterAutospacing="0"/>
        <w:ind w:firstLine="448"/>
        <w:jc w:val="both"/>
        <w:rPr>
          <w:color w:val="333333"/>
        </w:rPr>
      </w:pPr>
      <w:r>
        <w:rPr>
          <w:color w:val="333333"/>
        </w:rPr>
        <w:tab/>
        <w:t>- ініціювати проведення зовнішнього моніторингу якості освіти та якості освітньої діяльності закладу дошкільної освіти, інституційного аудиту;</w:t>
      </w:r>
    </w:p>
    <w:p w14:paraId="019DE54D" w14:textId="77777777" w:rsidR="00A00776" w:rsidRDefault="00A00776" w:rsidP="00A00776">
      <w:pPr>
        <w:pStyle w:val="rvps2"/>
        <w:shd w:val="clear" w:color="auto" w:fill="FFFFFF"/>
        <w:spacing w:before="0" w:beforeAutospacing="0" w:after="0" w:afterAutospacing="0"/>
        <w:ind w:firstLine="448"/>
        <w:jc w:val="both"/>
        <w:rPr>
          <w:color w:val="333333"/>
        </w:rPr>
      </w:pPr>
      <w:r>
        <w:rPr>
          <w:color w:val="333333"/>
        </w:rPr>
        <w:tab/>
        <w:t>- приймати рішення з інших питань у межах своїх повноважень, зокрема з питань, не врегульованих законодавством.</w:t>
      </w:r>
    </w:p>
    <w:p w14:paraId="21727173" w14:textId="77777777" w:rsidR="00A00776" w:rsidRDefault="00A00776" w:rsidP="00A00776">
      <w:pPr>
        <w:pStyle w:val="rvps2"/>
        <w:shd w:val="clear" w:color="auto" w:fill="FFFFFF"/>
        <w:spacing w:before="0" w:beforeAutospacing="0" w:after="0" w:afterAutospacing="0"/>
        <w:ind w:firstLine="448"/>
        <w:jc w:val="both"/>
        <w:rPr>
          <w:color w:val="333333"/>
        </w:rPr>
      </w:pPr>
      <w:r>
        <w:rPr>
          <w:color w:val="333333"/>
        </w:rPr>
        <w:tab/>
        <w:t>8.8. Керівник закладу дошкільної освіти зобов’язаний:</w:t>
      </w:r>
    </w:p>
    <w:p w14:paraId="3E76FE47" w14:textId="0DCD14BB" w:rsidR="00A00776" w:rsidRDefault="00A00776" w:rsidP="00A00776">
      <w:pPr>
        <w:pStyle w:val="rvps2"/>
        <w:shd w:val="clear" w:color="auto" w:fill="FFFFFF"/>
        <w:spacing w:before="0" w:beforeAutospacing="0" w:after="0" w:afterAutospacing="0"/>
        <w:ind w:firstLine="448"/>
        <w:jc w:val="both"/>
        <w:rPr>
          <w:color w:val="333333"/>
        </w:rPr>
      </w:pPr>
      <w:r>
        <w:rPr>
          <w:color w:val="333333"/>
        </w:rPr>
        <w:tab/>
        <w:t>- виконувати вимоги законодавства про дошкільну освіту, а також забезпечувати їх виконання працівниками ЗДО «Барвінок»;</w:t>
      </w:r>
    </w:p>
    <w:p w14:paraId="7605C34B" w14:textId="77777777" w:rsidR="00A00776" w:rsidRDefault="00A00776" w:rsidP="00A00776">
      <w:pPr>
        <w:pStyle w:val="rvps2"/>
        <w:shd w:val="clear" w:color="auto" w:fill="FFFFFF"/>
        <w:spacing w:before="0" w:beforeAutospacing="0" w:after="0" w:afterAutospacing="0"/>
        <w:ind w:firstLine="448"/>
        <w:jc w:val="both"/>
        <w:rPr>
          <w:color w:val="333333"/>
        </w:rPr>
      </w:pPr>
      <w:r>
        <w:rPr>
          <w:color w:val="333333"/>
        </w:rPr>
        <w:tab/>
        <w:t>- створювати умови для реалізації прав та обов’язків усіх учасників освітнього процесу, зокрема реалізації академічних свобод педагогічних працівників, дотримання ними академічної доброчесності;</w:t>
      </w:r>
    </w:p>
    <w:p w14:paraId="56220024" w14:textId="77777777" w:rsidR="00A00776" w:rsidRDefault="00A00776" w:rsidP="00A00776">
      <w:pPr>
        <w:pStyle w:val="rvps2"/>
        <w:shd w:val="clear" w:color="auto" w:fill="FFFFFF"/>
        <w:spacing w:before="0" w:beforeAutospacing="0" w:after="0" w:afterAutospacing="0"/>
        <w:ind w:firstLine="448"/>
        <w:jc w:val="both"/>
        <w:rPr>
          <w:color w:val="333333"/>
        </w:rPr>
      </w:pPr>
      <w:r>
        <w:rPr>
          <w:color w:val="333333"/>
        </w:rPr>
        <w:tab/>
        <w:t>- створювати у закладі дошкільної освіти безпечне, здорове та інклюзивне чи спеціальне освітнє середовище із забезпеченням універсального дизайну та розумного пристосування;</w:t>
      </w:r>
    </w:p>
    <w:p w14:paraId="716C547E" w14:textId="77777777" w:rsidR="00A00776" w:rsidRDefault="00A00776" w:rsidP="00A00776">
      <w:pPr>
        <w:pStyle w:val="rvps2"/>
        <w:shd w:val="clear" w:color="auto" w:fill="FFFFFF"/>
        <w:spacing w:before="0" w:beforeAutospacing="0" w:after="0" w:afterAutospacing="0"/>
        <w:ind w:firstLine="448"/>
        <w:jc w:val="both"/>
        <w:rPr>
          <w:color w:val="333333"/>
        </w:rPr>
      </w:pPr>
      <w:r>
        <w:rPr>
          <w:color w:val="333333"/>
        </w:rPr>
        <w:tab/>
        <w:t>- планувати та організовувати діяльність закладу дошкільної освіти, зокрема фінансово-господарську діяльність;</w:t>
      </w:r>
    </w:p>
    <w:p w14:paraId="63F269CC" w14:textId="77777777" w:rsidR="00A00776" w:rsidRDefault="00A00776" w:rsidP="00A00776">
      <w:pPr>
        <w:pStyle w:val="rvps2"/>
        <w:shd w:val="clear" w:color="auto" w:fill="FFFFFF"/>
        <w:spacing w:before="0" w:beforeAutospacing="0" w:after="0" w:afterAutospacing="0"/>
        <w:ind w:firstLine="448"/>
        <w:jc w:val="both"/>
        <w:rPr>
          <w:color w:val="333333"/>
        </w:rPr>
      </w:pPr>
      <w:r>
        <w:rPr>
          <w:color w:val="333333"/>
        </w:rPr>
        <w:tab/>
        <w:t>- затверджувати правила внутрішнього розпорядку закладу дошкільної освіти, програму розвитку закладу дошкільної освіти, план роботи закладу дошкільної освіти на рік, посадові обов’язки (інструкції) та графіки роботи працівників;</w:t>
      </w:r>
    </w:p>
    <w:p w14:paraId="65D1930B" w14:textId="77777777" w:rsidR="00A00776" w:rsidRDefault="00A00776" w:rsidP="00A00776">
      <w:pPr>
        <w:pStyle w:val="rvps2"/>
        <w:shd w:val="clear" w:color="auto" w:fill="FFFFFF"/>
        <w:spacing w:before="0" w:beforeAutospacing="0" w:after="0" w:afterAutospacing="0"/>
        <w:ind w:firstLine="448"/>
        <w:jc w:val="both"/>
        <w:rPr>
          <w:color w:val="333333"/>
        </w:rPr>
      </w:pPr>
      <w:r>
        <w:rPr>
          <w:color w:val="333333"/>
        </w:rPr>
        <w:tab/>
        <w:t>- затверджувати положення про внутрішню систему забезпечення якості дошкільної освіти, забезпечувати її створення та функціонування;</w:t>
      </w:r>
    </w:p>
    <w:p w14:paraId="34030854" w14:textId="77777777" w:rsidR="00A00776" w:rsidRDefault="00A00776" w:rsidP="00A00776">
      <w:pPr>
        <w:pStyle w:val="rvps2"/>
        <w:shd w:val="clear" w:color="auto" w:fill="FFFFFF"/>
        <w:spacing w:before="0" w:beforeAutospacing="0" w:after="0" w:afterAutospacing="0"/>
        <w:ind w:firstLine="448"/>
        <w:jc w:val="both"/>
        <w:rPr>
          <w:color w:val="333333"/>
        </w:rPr>
      </w:pPr>
      <w:r>
        <w:rPr>
          <w:color w:val="333333"/>
        </w:rPr>
        <w:tab/>
        <w:t>- здійснювати зарахування дітей, переведення, відрахування вихованців, формувати мережу груп та визначати їх наповнюваність відповідно до вимог законодавства та рішень засновника;</w:t>
      </w:r>
    </w:p>
    <w:p w14:paraId="7363579A" w14:textId="77777777" w:rsidR="00A00776" w:rsidRDefault="00A00776" w:rsidP="00A00776">
      <w:pPr>
        <w:pStyle w:val="rvps2"/>
        <w:shd w:val="clear" w:color="auto" w:fill="FFFFFF"/>
        <w:spacing w:before="0" w:beforeAutospacing="0" w:after="150" w:afterAutospacing="0"/>
        <w:ind w:firstLine="450"/>
        <w:jc w:val="both"/>
        <w:rPr>
          <w:color w:val="333333"/>
        </w:rPr>
      </w:pPr>
      <w:r>
        <w:rPr>
          <w:color w:val="333333"/>
        </w:rPr>
        <w:tab/>
        <w:t>- створювати необхідні умови для здобуття дошкільної освіти дітьми з особливими освітніми потребами;</w:t>
      </w:r>
    </w:p>
    <w:p w14:paraId="4524AE06" w14:textId="77777777" w:rsidR="00A00776" w:rsidRDefault="00A00776" w:rsidP="00A00776">
      <w:pPr>
        <w:pStyle w:val="rvps2"/>
        <w:shd w:val="clear" w:color="auto" w:fill="FFFFFF"/>
        <w:spacing w:before="0" w:beforeAutospacing="0" w:after="0" w:afterAutospacing="0"/>
        <w:ind w:firstLine="448"/>
        <w:jc w:val="both"/>
        <w:rPr>
          <w:color w:val="333333"/>
        </w:rPr>
      </w:pPr>
      <w:r>
        <w:rPr>
          <w:color w:val="333333"/>
        </w:rPr>
        <w:tab/>
        <w:t>- затверджувати персональний склад команди психолого-педагогічного супроводу дитини з особливими освітніми потребами, яка здобуває дошкільну освіту, створити умови для її діяльності;</w:t>
      </w:r>
    </w:p>
    <w:p w14:paraId="2B34F86B" w14:textId="77777777" w:rsidR="00A00776" w:rsidRDefault="00A00776" w:rsidP="00A00776">
      <w:pPr>
        <w:pStyle w:val="rvps2"/>
        <w:shd w:val="clear" w:color="auto" w:fill="FFFFFF"/>
        <w:spacing w:before="0" w:beforeAutospacing="0" w:after="0" w:afterAutospacing="0"/>
        <w:ind w:firstLine="448"/>
        <w:jc w:val="both"/>
        <w:rPr>
          <w:color w:val="333333"/>
        </w:rPr>
      </w:pPr>
      <w:r>
        <w:rPr>
          <w:color w:val="333333"/>
        </w:rPr>
        <w:tab/>
        <w:t>- створювати необхідні умови для атестації педагогічних працівників;</w:t>
      </w:r>
    </w:p>
    <w:p w14:paraId="2A2AEB5A" w14:textId="77777777" w:rsidR="00A00776" w:rsidRDefault="00A00776" w:rsidP="00A00776">
      <w:pPr>
        <w:pStyle w:val="rvps2"/>
        <w:shd w:val="clear" w:color="auto" w:fill="FFFFFF"/>
        <w:spacing w:before="0" w:beforeAutospacing="0" w:after="0" w:afterAutospacing="0"/>
        <w:ind w:firstLine="448"/>
        <w:jc w:val="both"/>
        <w:rPr>
          <w:color w:val="333333"/>
        </w:rPr>
      </w:pPr>
      <w:r>
        <w:rPr>
          <w:color w:val="333333"/>
        </w:rPr>
        <w:tab/>
        <w:t xml:space="preserve">- сприяти підвищенню кваліфікації педагогічних працівників, зокрема (не менше одного разу на п’ять років) з надання психологічної допомоги та підтримки дітей, </w:t>
      </w:r>
      <w:proofErr w:type="spellStart"/>
      <w:r>
        <w:rPr>
          <w:color w:val="333333"/>
        </w:rPr>
        <w:lastRenderedPageBreak/>
        <w:t>домедичної</w:t>
      </w:r>
      <w:proofErr w:type="spellEnd"/>
      <w:r>
        <w:rPr>
          <w:color w:val="333333"/>
        </w:rPr>
        <w:t xml:space="preserve"> допомоги, забезпечення безпеки дітей, вдосконалення цифрових навичок тощо;</w:t>
      </w:r>
    </w:p>
    <w:p w14:paraId="4B93A44D" w14:textId="77777777" w:rsidR="00A00776" w:rsidRDefault="00A00776" w:rsidP="00A00776">
      <w:pPr>
        <w:pStyle w:val="rvps2"/>
        <w:shd w:val="clear" w:color="auto" w:fill="FFFFFF"/>
        <w:spacing w:before="0" w:beforeAutospacing="0" w:after="0" w:afterAutospacing="0"/>
        <w:ind w:firstLine="448"/>
        <w:jc w:val="both"/>
        <w:rPr>
          <w:color w:val="333333"/>
        </w:rPr>
      </w:pPr>
      <w:r>
        <w:rPr>
          <w:color w:val="333333"/>
        </w:rPr>
        <w:tab/>
        <w:t>- сприяти діяльності та створювати умови для діяльності в закладі дошкільної освіти органів громадського самоврядування;</w:t>
      </w:r>
    </w:p>
    <w:p w14:paraId="7A12F82F" w14:textId="77777777" w:rsidR="00A00776" w:rsidRDefault="00A00776" w:rsidP="00A00776">
      <w:pPr>
        <w:pStyle w:val="rvps2"/>
        <w:shd w:val="clear" w:color="auto" w:fill="FFFFFF"/>
        <w:spacing w:before="0" w:beforeAutospacing="0" w:after="0" w:afterAutospacing="0"/>
        <w:ind w:firstLine="448"/>
        <w:jc w:val="both"/>
        <w:rPr>
          <w:color w:val="333333"/>
        </w:rPr>
      </w:pPr>
      <w:r>
        <w:rPr>
          <w:color w:val="333333"/>
        </w:rPr>
        <w:tab/>
        <w:t>- організовувати використання інформаційних (цифрових) технологій в управлінських процесах;</w:t>
      </w:r>
    </w:p>
    <w:p w14:paraId="44C81796" w14:textId="77777777" w:rsidR="00A00776" w:rsidRDefault="00A00776" w:rsidP="00A00776">
      <w:pPr>
        <w:pStyle w:val="rvps2"/>
        <w:shd w:val="clear" w:color="auto" w:fill="FFFFFF"/>
        <w:spacing w:before="0" w:beforeAutospacing="0" w:after="0" w:afterAutospacing="0"/>
        <w:ind w:firstLine="448"/>
        <w:jc w:val="both"/>
        <w:rPr>
          <w:color w:val="333333"/>
        </w:rPr>
      </w:pPr>
      <w:r>
        <w:rPr>
          <w:color w:val="333333"/>
        </w:rPr>
        <w:tab/>
        <w:t>- організовувати харчування та заходи з охорони здоров’я вихованців відповідно до законодавства;</w:t>
      </w:r>
    </w:p>
    <w:p w14:paraId="4B3DC0B7" w14:textId="77777777" w:rsidR="00A00776" w:rsidRDefault="00A00776" w:rsidP="00A00776">
      <w:pPr>
        <w:pStyle w:val="rvps2"/>
        <w:shd w:val="clear" w:color="auto" w:fill="FFFFFF"/>
        <w:spacing w:before="0" w:beforeAutospacing="0" w:after="0" w:afterAutospacing="0"/>
        <w:ind w:firstLine="448"/>
        <w:jc w:val="both"/>
        <w:rPr>
          <w:color w:val="333333"/>
        </w:rPr>
      </w:pPr>
      <w:r>
        <w:rPr>
          <w:color w:val="333333"/>
        </w:rPr>
        <w:tab/>
        <w:t xml:space="preserve">- забезпечувати відкритість і прозорість діяльності закладу дошкільної освіти, зокрема шляхом оприлюднення інформації відповідно до вимог  законів України  «Про дошкільну освіту», </w:t>
      </w:r>
      <w:hyperlink r:id="rId15" w:anchor="n3" w:tgtFrame="_blank" w:history="1">
        <w:r>
          <w:rPr>
            <w:rStyle w:val="ae"/>
            <w:color w:val="000099"/>
          </w:rPr>
          <w:t>"Про освіту"</w:t>
        </w:r>
      </w:hyperlink>
      <w:r>
        <w:rPr>
          <w:color w:val="333333"/>
        </w:rPr>
        <w:t>, </w:t>
      </w:r>
      <w:hyperlink r:id="rId16" w:tgtFrame="_blank" w:history="1">
        <w:r>
          <w:rPr>
            <w:rStyle w:val="ae"/>
            <w:color w:val="000099"/>
          </w:rPr>
          <w:t>"Про доступ до публічної інформації"</w:t>
        </w:r>
      </w:hyperlink>
      <w:r>
        <w:rPr>
          <w:color w:val="333333"/>
        </w:rPr>
        <w:t> та "</w:t>
      </w:r>
      <w:hyperlink r:id="rId17" w:tgtFrame="_blank" w:history="1">
        <w:r>
          <w:rPr>
            <w:rStyle w:val="ae"/>
            <w:color w:val="000099"/>
          </w:rPr>
          <w:t>Про відкритість використання публічних коштів"</w:t>
        </w:r>
      </w:hyperlink>
      <w:r>
        <w:rPr>
          <w:color w:val="333333"/>
        </w:rPr>
        <w:t>;</w:t>
      </w:r>
    </w:p>
    <w:p w14:paraId="1B17038D" w14:textId="77777777" w:rsidR="00A00776" w:rsidRDefault="00A00776" w:rsidP="00A00776">
      <w:pPr>
        <w:pStyle w:val="rvps2"/>
        <w:shd w:val="clear" w:color="auto" w:fill="FFFFFF"/>
        <w:spacing w:before="0" w:beforeAutospacing="0" w:after="0" w:afterAutospacing="0"/>
        <w:ind w:firstLine="448"/>
        <w:jc w:val="both"/>
        <w:rPr>
          <w:color w:val="333333"/>
        </w:rPr>
      </w:pPr>
      <w:r>
        <w:rPr>
          <w:color w:val="333333"/>
        </w:rPr>
        <w:tab/>
        <w:t>- забезпечувати дотримання ліцензійних умов провадження освітньої діяльності у сфері дошкільної освіти, санітарного регламенту, вимог інших актів законодавства у сферах громадського здоров’я, цивільного захисту, пожежної безпеки, праці, зокрема оплати та охорони праці;</w:t>
      </w:r>
    </w:p>
    <w:p w14:paraId="5CEFEE3F" w14:textId="77777777" w:rsidR="00A00776" w:rsidRDefault="00A00776" w:rsidP="00A00776">
      <w:pPr>
        <w:pStyle w:val="rvps2"/>
        <w:shd w:val="clear" w:color="auto" w:fill="FFFFFF"/>
        <w:spacing w:before="0" w:beforeAutospacing="0" w:after="0" w:afterAutospacing="0"/>
        <w:ind w:firstLine="448"/>
        <w:jc w:val="both"/>
        <w:rPr>
          <w:color w:val="333333"/>
        </w:rPr>
      </w:pPr>
      <w:r>
        <w:rPr>
          <w:color w:val="333333"/>
        </w:rPr>
        <w:tab/>
        <w:t>- організовувати ведення документообігу та звітності  відповідно до законодавства;</w:t>
      </w:r>
    </w:p>
    <w:p w14:paraId="7B93BF4C" w14:textId="77777777" w:rsidR="00A00776" w:rsidRDefault="00A00776" w:rsidP="00A00776">
      <w:pPr>
        <w:pStyle w:val="rvps2"/>
        <w:shd w:val="clear" w:color="auto" w:fill="FFFFFF"/>
        <w:spacing w:before="0" w:beforeAutospacing="0" w:after="0" w:afterAutospacing="0"/>
        <w:ind w:firstLine="448"/>
        <w:jc w:val="both"/>
        <w:rPr>
          <w:color w:val="333333"/>
        </w:rPr>
      </w:pPr>
      <w:r>
        <w:rPr>
          <w:color w:val="333333"/>
        </w:rPr>
        <w:tab/>
        <w:t>- створювати умови для проведення в закладі дошкільної освіти заходів державного нагляду (контролю);</w:t>
      </w:r>
    </w:p>
    <w:p w14:paraId="6E1ED3B2" w14:textId="77777777" w:rsidR="00A00776" w:rsidRDefault="00A00776" w:rsidP="00A00776">
      <w:pPr>
        <w:pStyle w:val="rvps2"/>
        <w:shd w:val="clear" w:color="auto" w:fill="FFFFFF"/>
        <w:spacing w:before="0" w:beforeAutospacing="0" w:after="0" w:afterAutospacing="0"/>
        <w:ind w:firstLine="448"/>
        <w:jc w:val="both"/>
        <w:rPr>
          <w:color w:val="333333"/>
        </w:rPr>
      </w:pPr>
      <w:r>
        <w:rPr>
          <w:color w:val="333333"/>
        </w:rPr>
        <w:tab/>
        <w:t>- сприяти здійсненню громадського нагляду (контролю) за діяльністю закладу дошкільної освіти;</w:t>
      </w:r>
    </w:p>
    <w:p w14:paraId="2FAC5511" w14:textId="77777777" w:rsidR="00A00776" w:rsidRDefault="00A00776" w:rsidP="00A00776">
      <w:pPr>
        <w:pStyle w:val="rvps2"/>
        <w:shd w:val="clear" w:color="auto" w:fill="FFFFFF"/>
        <w:spacing w:before="0" w:beforeAutospacing="0" w:after="0" w:afterAutospacing="0"/>
        <w:ind w:firstLine="448"/>
        <w:jc w:val="both"/>
        <w:rPr>
          <w:color w:val="333333"/>
        </w:rPr>
      </w:pPr>
      <w:r>
        <w:rPr>
          <w:color w:val="333333"/>
        </w:rPr>
        <w:tab/>
        <w:t>- щороку звітувати про свою діяльність на посаді та про виконання плану роботи закладу дошкільної освіти на рік перед вищим колегіальним органом громадського самоврядування закладу дошкільної освіти (у разі створення такого органу) та/або шляхом оприлюднення річного звіту відповідно до </w:t>
      </w:r>
      <w:hyperlink r:id="rId18" w:anchor="n442" w:tgtFrame="_blank" w:history="1">
        <w:r>
          <w:rPr>
            <w:rStyle w:val="ae"/>
            <w:color w:val="000099"/>
          </w:rPr>
          <w:t>статті 30 </w:t>
        </w:r>
      </w:hyperlink>
      <w:r>
        <w:rPr>
          <w:color w:val="333333"/>
        </w:rPr>
        <w:t>Закону України "Про освіту";</w:t>
      </w:r>
    </w:p>
    <w:p w14:paraId="01483B55" w14:textId="77777777" w:rsidR="00A00776" w:rsidRDefault="00A00776" w:rsidP="00A00776">
      <w:pPr>
        <w:pStyle w:val="rvps2"/>
        <w:shd w:val="clear" w:color="auto" w:fill="FFFFFF"/>
        <w:spacing w:before="0" w:beforeAutospacing="0" w:after="0" w:afterAutospacing="0"/>
        <w:ind w:firstLine="448"/>
        <w:jc w:val="both"/>
        <w:rPr>
          <w:color w:val="333333"/>
        </w:rPr>
      </w:pPr>
      <w:r>
        <w:rPr>
          <w:color w:val="333333"/>
        </w:rPr>
        <w:tab/>
        <w:t>- виконувати інші обов’язки, покладені на директора законодавством, засновником, управлінням освіти, установчими документами закладу дошкільної освіти, колективним договором  та посадовою інструкцією;</w:t>
      </w:r>
    </w:p>
    <w:p w14:paraId="4B18CA4D" w14:textId="77777777" w:rsidR="00A00776" w:rsidRDefault="00A00776" w:rsidP="00A00776">
      <w:pPr>
        <w:pStyle w:val="rvps2"/>
        <w:shd w:val="clear" w:color="auto" w:fill="FFFFFF"/>
        <w:spacing w:before="0" w:beforeAutospacing="0" w:after="0" w:afterAutospacing="0"/>
        <w:ind w:firstLine="448"/>
        <w:jc w:val="both"/>
        <w:rPr>
          <w:color w:val="333333"/>
        </w:rPr>
      </w:pPr>
      <w:r>
        <w:rPr>
          <w:color w:val="333333"/>
        </w:rPr>
        <w:tab/>
        <w:t>- контролювати виконання своїх управлінських рішень.</w:t>
      </w:r>
    </w:p>
    <w:p w14:paraId="1115BC13" w14:textId="77777777" w:rsidR="00A00776" w:rsidRPr="00C67C49" w:rsidRDefault="00A00776" w:rsidP="00A00776">
      <w:pPr>
        <w:pStyle w:val="rvps2"/>
        <w:shd w:val="clear" w:color="auto" w:fill="FFFFFF"/>
        <w:spacing w:before="0" w:beforeAutospacing="0" w:after="0" w:afterAutospacing="0"/>
        <w:ind w:firstLine="448"/>
        <w:jc w:val="both"/>
      </w:pPr>
      <w:r w:rsidRPr="00C67C49">
        <w:tab/>
        <w:t>8.9. Основним колегіальним органом управління закладу дошкільної освіти є педагогічна рада. Педагогічна рада створюється за наявності не менше трьох педагогічних працівників. До складу педагогічної ради входять усі педагогічні працівники закладу дошкільної освіти.</w:t>
      </w:r>
    </w:p>
    <w:p w14:paraId="09DCEA84" w14:textId="77777777" w:rsidR="00A00776" w:rsidRDefault="00A00776" w:rsidP="00A00776">
      <w:pPr>
        <w:pStyle w:val="rvps2"/>
        <w:shd w:val="clear" w:color="auto" w:fill="FFFFFF"/>
        <w:spacing w:before="0" w:beforeAutospacing="0" w:after="0" w:afterAutospacing="0"/>
        <w:ind w:firstLine="448"/>
        <w:jc w:val="both"/>
        <w:rPr>
          <w:color w:val="333333"/>
        </w:rPr>
      </w:pPr>
      <w:bookmarkStart w:id="65" w:name="n512"/>
      <w:bookmarkEnd w:id="65"/>
      <w:r>
        <w:rPr>
          <w:color w:val="333333"/>
        </w:rPr>
        <w:tab/>
        <w:t>8.10. За потреби педагогічна рада може запросити на своє засідання інших працівників закладу дошкільної освіти, медичних працівників, батьків вихованців, педагогічних працівників інших суб’єктів освітньої діяльності, представників засновника, органів місцевого самоврядування, громадських об’єднань, наукових та/або методичних установ тощо.</w:t>
      </w:r>
    </w:p>
    <w:p w14:paraId="7B1D739C" w14:textId="47C2C313" w:rsidR="00A00776" w:rsidRDefault="00A00776" w:rsidP="00A00776">
      <w:pPr>
        <w:pStyle w:val="rvps2"/>
        <w:shd w:val="clear" w:color="auto" w:fill="FFFFFF"/>
        <w:spacing w:before="0" w:beforeAutospacing="0" w:after="0" w:afterAutospacing="0"/>
        <w:ind w:firstLine="448"/>
        <w:jc w:val="both"/>
        <w:rPr>
          <w:color w:val="333333"/>
        </w:rPr>
      </w:pPr>
      <w:bookmarkStart w:id="66" w:name="n513"/>
      <w:bookmarkEnd w:id="66"/>
      <w:r>
        <w:rPr>
          <w:color w:val="333333"/>
        </w:rPr>
        <w:tab/>
        <w:t>Головою педагогічної ради є директор ЗДО «Барвінок» або за його рішенням вихователь-методист (за згодою).</w:t>
      </w:r>
    </w:p>
    <w:p w14:paraId="33E92793" w14:textId="77777777" w:rsidR="00A00776" w:rsidRDefault="00A00776" w:rsidP="00A00776">
      <w:pPr>
        <w:pStyle w:val="rvps2"/>
        <w:shd w:val="clear" w:color="auto" w:fill="FFFFFF"/>
        <w:spacing w:before="0" w:beforeAutospacing="0" w:after="0" w:afterAutospacing="0"/>
        <w:ind w:firstLine="448"/>
        <w:jc w:val="both"/>
        <w:rPr>
          <w:color w:val="333333"/>
        </w:rPr>
      </w:pPr>
      <w:bookmarkStart w:id="67" w:name="n514"/>
      <w:bookmarkEnd w:id="67"/>
      <w:r>
        <w:rPr>
          <w:color w:val="333333"/>
        </w:rPr>
        <w:tab/>
        <w:t>Засідання педагогічної ради є правомочним, якщо на ньому присутні не менше двох третин від її складу. Рішення з усіх питань приймаються більшістю від складу педагогічної ради. У разі рівного розподілу голосів голос голови педагогічної ради є визначальним.</w:t>
      </w:r>
    </w:p>
    <w:p w14:paraId="12A00EA4" w14:textId="77777777" w:rsidR="00A00776" w:rsidRDefault="00A00776" w:rsidP="00A00776">
      <w:pPr>
        <w:pStyle w:val="rvps2"/>
        <w:shd w:val="clear" w:color="auto" w:fill="FFFFFF"/>
        <w:spacing w:before="0" w:beforeAutospacing="0" w:after="0" w:afterAutospacing="0"/>
        <w:ind w:firstLine="448"/>
        <w:jc w:val="both"/>
        <w:rPr>
          <w:color w:val="333333"/>
        </w:rPr>
      </w:pPr>
      <w:bookmarkStart w:id="68" w:name="n515"/>
      <w:bookmarkEnd w:id="68"/>
      <w:r>
        <w:rPr>
          <w:color w:val="333333"/>
        </w:rPr>
        <w:tab/>
        <w:t>Рішення педагогічної ради вводяться в дію наказом керівника закладу дошкільної освіти.</w:t>
      </w:r>
    </w:p>
    <w:p w14:paraId="215E740F" w14:textId="51F1E98B" w:rsidR="00A00776" w:rsidRDefault="00A00776" w:rsidP="00A00776">
      <w:pPr>
        <w:pStyle w:val="rvps2"/>
        <w:shd w:val="clear" w:color="auto" w:fill="FFFFFF"/>
        <w:spacing w:before="0" w:beforeAutospacing="0" w:after="0" w:afterAutospacing="0"/>
        <w:ind w:firstLine="448"/>
        <w:jc w:val="both"/>
        <w:rPr>
          <w:color w:val="333333"/>
        </w:rPr>
      </w:pPr>
      <w:bookmarkStart w:id="69" w:name="n516"/>
      <w:bookmarkEnd w:id="69"/>
      <w:r>
        <w:rPr>
          <w:color w:val="333333"/>
        </w:rPr>
        <w:tab/>
        <w:t>8.1</w:t>
      </w:r>
      <w:r w:rsidR="009800BE">
        <w:rPr>
          <w:color w:val="333333"/>
        </w:rPr>
        <w:t>1</w:t>
      </w:r>
      <w:r>
        <w:rPr>
          <w:color w:val="333333"/>
        </w:rPr>
        <w:t>. Педагогічна рада:</w:t>
      </w:r>
    </w:p>
    <w:p w14:paraId="3F972C0E" w14:textId="77777777" w:rsidR="00A00776" w:rsidRDefault="00A00776" w:rsidP="00A00776">
      <w:pPr>
        <w:pStyle w:val="rvps2"/>
        <w:shd w:val="clear" w:color="auto" w:fill="FFFFFF"/>
        <w:spacing w:before="0" w:beforeAutospacing="0" w:after="0" w:afterAutospacing="0"/>
        <w:ind w:firstLine="448"/>
        <w:jc w:val="both"/>
        <w:rPr>
          <w:color w:val="333333"/>
        </w:rPr>
      </w:pPr>
      <w:bookmarkStart w:id="70" w:name="n517"/>
      <w:bookmarkEnd w:id="70"/>
      <w:r>
        <w:rPr>
          <w:color w:val="333333"/>
        </w:rPr>
        <w:tab/>
        <w:t>1) схвалює:</w:t>
      </w:r>
    </w:p>
    <w:p w14:paraId="2581EF4D" w14:textId="77777777" w:rsidR="00A00776" w:rsidRDefault="00A00776" w:rsidP="00A00776">
      <w:pPr>
        <w:pStyle w:val="rvps2"/>
        <w:shd w:val="clear" w:color="auto" w:fill="FFFFFF"/>
        <w:spacing w:before="0" w:beforeAutospacing="0" w:after="0" w:afterAutospacing="0"/>
        <w:ind w:firstLine="448"/>
        <w:jc w:val="both"/>
        <w:rPr>
          <w:color w:val="333333"/>
        </w:rPr>
      </w:pPr>
      <w:bookmarkStart w:id="71" w:name="n518"/>
      <w:bookmarkEnd w:id="71"/>
      <w:r>
        <w:rPr>
          <w:color w:val="333333"/>
        </w:rPr>
        <w:tab/>
        <w:t>- програму розвитку закладу дошкільної освіти;</w:t>
      </w:r>
    </w:p>
    <w:p w14:paraId="04C62B20" w14:textId="77777777" w:rsidR="00A00776" w:rsidRDefault="00A00776" w:rsidP="00A00776">
      <w:pPr>
        <w:pStyle w:val="rvps2"/>
        <w:shd w:val="clear" w:color="auto" w:fill="FFFFFF"/>
        <w:spacing w:before="0" w:beforeAutospacing="0" w:after="0" w:afterAutospacing="0"/>
        <w:ind w:firstLine="448"/>
        <w:jc w:val="both"/>
        <w:rPr>
          <w:color w:val="333333"/>
        </w:rPr>
      </w:pPr>
      <w:bookmarkStart w:id="72" w:name="n519"/>
      <w:bookmarkEnd w:id="72"/>
      <w:r>
        <w:rPr>
          <w:color w:val="333333"/>
        </w:rPr>
        <w:tab/>
        <w:t>- план роботи закладу дошкільної освіти на рік;</w:t>
      </w:r>
    </w:p>
    <w:p w14:paraId="41712F69" w14:textId="77777777" w:rsidR="00A00776" w:rsidRDefault="00A00776" w:rsidP="00A00776">
      <w:pPr>
        <w:pStyle w:val="rvps2"/>
        <w:shd w:val="clear" w:color="auto" w:fill="FFFFFF"/>
        <w:spacing w:before="0" w:beforeAutospacing="0" w:after="0" w:afterAutospacing="0"/>
        <w:ind w:firstLine="448"/>
        <w:jc w:val="both"/>
        <w:rPr>
          <w:color w:val="333333"/>
        </w:rPr>
      </w:pPr>
      <w:bookmarkStart w:id="73" w:name="n520"/>
      <w:bookmarkEnd w:id="73"/>
      <w:r>
        <w:rPr>
          <w:color w:val="333333"/>
        </w:rPr>
        <w:tab/>
        <w:t>- правила внутрішнього розпорядку закладу дошкільної освіти;</w:t>
      </w:r>
    </w:p>
    <w:p w14:paraId="2E349F3F" w14:textId="77777777" w:rsidR="00A00776" w:rsidRDefault="00A00776" w:rsidP="00A00776">
      <w:pPr>
        <w:pStyle w:val="rvps2"/>
        <w:shd w:val="clear" w:color="auto" w:fill="FFFFFF"/>
        <w:spacing w:before="0" w:beforeAutospacing="0" w:after="0" w:afterAutospacing="0"/>
        <w:ind w:firstLine="448"/>
        <w:jc w:val="both"/>
        <w:rPr>
          <w:color w:val="333333"/>
        </w:rPr>
      </w:pPr>
      <w:bookmarkStart w:id="74" w:name="n521"/>
      <w:bookmarkEnd w:id="74"/>
      <w:r>
        <w:rPr>
          <w:color w:val="333333"/>
        </w:rPr>
        <w:tab/>
        <w:t>- положення про внутрішню систему забезпечення якості освіти;</w:t>
      </w:r>
    </w:p>
    <w:p w14:paraId="33CDEE08" w14:textId="77777777" w:rsidR="00A00776" w:rsidRDefault="00A00776" w:rsidP="00A00776">
      <w:pPr>
        <w:pStyle w:val="rvps2"/>
        <w:shd w:val="clear" w:color="auto" w:fill="FFFFFF"/>
        <w:spacing w:before="0" w:beforeAutospacing="0" w:after="0" w:afterAutospacing="0"/>
        <w:ind w:firstLine="448"/>
        <w:jc w:val="both"/>
        <w:rPr>
          <w:color w:val="333333"/>
        </w:rPr>
      </w:pPr>
      <w:bookmarkStart w:id="75" w:name="n522"/>
      <w:bookmarkEnd w:id="75"/>
      <w:r>
        <w:rPr>
          <w:color w:val="333333"/>
        </w:rPr>
        <w:lastRenderedPageBreak/>
        <w:tab/>
        <w:t>2) затверджує план підвищення кваліфікації педагогічних працівників на рік;</w:t>
      </w:r>
    </w:p>
    <w:p w14:paraId="7E3180F2" w14:textId="77777777" w:rsidR="00A00776" w:rsidRDefault="00A00776" w:rsidP="00A00776">
      <w:pPr>
        <w:pStyle w:val="rvps2"/>
        <w:shd w:val="clear" w:color="auto" w:fill="FFFFFF"/>
        <w:spacing w:before="0" w:beforeAutospacing="0" w:after="0" w:afterAutospacing="0"/>
        <w:ind w:firstLine="448"/>
        <w:jc w:val="both"/>
        <w:rPr>
          <w:color w:val="333333"/>
        </w:rPr>
      </w:pPr>
      <w:bookmarkStart w:id="76" w:name="n523"/>
      <w:bookmarkEnd w:id="76"/>
      <w:r>
        <w:rPr>
          <w:color w:val="333333"/>
        </w:rPr>
        <w:tab/>
        <w:t>3) ухвалює рішення про:</w:t>
      </w:r>
    </w:p>
    <w:p w14:paraId="4C2CAE29" w14:textId="77777777" w:rsidR="00A00776" w:rsidRDefault="00A00776" w:rsidP="00A00776">
      <w:pPr>
        <w:pStyle w:val="rvps2"/>
        <w:shd w:val="clear" w:color="auto" w:fill="FFFFFF"/>
        <w:spacing w:before="0" w:beforeAutospacing="0" w:after="0" w:afterAutospacing="0"/>
        <w:ind w:firstLine="448"/>
        <w:jc w:val="both"/>
        <w:rPr>
          <w:color w:val="333333"/>
        </w:rPr>
      </w:pPr>
      <w:bookmarkStart w:id="77" w:name="n524"/>
      <w:bookmarkEnd w:id="77"/>
      <w:r>
        <w:rPr>
          <w:color w:val="333333"/>
        </w:rPr>
        <w:tab/>
        <w:t>- вибір освітніх і парціальних програм, за якими буде організовано освітній процес у навчальному році;</w:t>
      </w:r>
    </w:p>
    <w:p w14:paraId="69224A9C" w14:textId="77777777" w:rsidR="00A00776" w:rsidRDefault="00A00776" w:rsidP="00A00776">
      <w:pPr>
        <w:pStyle w:val="rvps2"/>
        <w:shd w:val="clear" w:color="auto" w:fill="FFFFFF"/>
        <w:spacing w:before="0" w:beforeAutospacing="0" w:after="0" w:afterAutospacing="0"/>
        <w:ind w:firstLine="448"/>
        <w:jc w:val="both"/>
        <w:rPr>
          <w:color w:val="333333"/>
        </w:rPr>
      </w:pPr>
      <w:bookmarkStart w:id="78" w:name="n525"/>
      <w:bookmarkEnd w:id="78"/>
      <w:r>
        <w:rPr>
          <w:color w:val="333333"/>
        </w:rPr>
        <w:tab/>
        <w:t>- результативність виконання освітніх і парціальних програм, за якими організований освітній процес;</w:t>
      </w:r>
    </w:p>
    <w:p w14:paraId="63953C34" w14:textId="77777777" w:rsidR="00A00776" w:rsidRDefault="00A00776" w:rsidP="00A00776">
      <w:pPr>
        <w:pStyle w:val="rvps2"/>
        <w:shd w:val="clear" w:color="auto" w:fill="FFFFFF"/>
        <w:spacing w:before="0" w:beforeAutospacing="0" w:after="0" w:afterAutospacing="0"/>
        <w:ind w:firstLine="448"/>
        <w:jc w:val="both"/>
        <w:rPr>
          <w:color w:val="333333"/>
        </w:rPr>
      </w:pPr>
      <w:bookmarkStart w:id="79" w:name="n526"/>
      <w:bookmarkEnd w:id="79"/>
      <w:r>
        <w:rPr>
          <w:color w:val="333333"/>
        </w:rPr>
        <w:tab/>
        <w:t>- вдосконалення організації освітнього процесу, створення освітнього середовища;</w:t>
      </w:r>
    </w:p>
    <w:p w14:paraId="6F33888E" w14:textId="77777777" w:rsidR="00A00776" w:rsidRDefault="00A00776" w:rsidP="00A00776">
      <w:pPr>
        <w:pStyle w:val="rvps2"/>
        <w:shd w:val="clear" w:color="auto" w:fill="FFFFFF"/>
        <w:spacing w:before="0" w:beforeAutospacing="0" w:after="0" w:afterAutospacing="0"/>
        <w:ind w:firstLine="448"/>
        <w:jc w:val="both"/>
        <w:rPr>
          <w:color w:val="333333"/>
        </w:rPr>
      </w:pPr>
      <w:bookmarkStart w:id="80" w:name="n527"/>
      <w:bookmarkEnd w:id="80"/>
      <w:r>
        <w:rPr>
          <w:color w:val="333333"/>
        </w:rPr>
        <w:tab/>
        <w:t>- відзначення та моральне заохочення працівників та інших учасників освітнього процесу;</w:t>
      </w:r>
    </w:p>
    <w:p w14:paraId="270A9E7B" w14:textId="77777777" w:rsidR="00A00776" w:rsidRDefault="00A00776" w:rsidP="00A00776">
      <w:pPr>
        <w:pStyle w:val="rvps2"/>
        <w:shd w:val="clear" w:color="auto" w:fill="FFFFFF"/>
        <w:spacing w:before="0" w:beforeAutospacing="0" w:after="0" w:afterAutospacing="0"/>
        <w:ind w:firstLine="448"/>
        <w:jc w:val="both"/>
        <w:rPr>
          <w:color w:val="333333"/>
        </w:rPr>
      </w:pPr>
      <w:bookmarkStart w:id="81" w:name="n528"/>
      <w:bookmarkEnd w:id="81"/>
      <w:r>
        <w:rPr>
          <w:color w:val="333333"/>
        </w:rPr>
        <w:tab/>
        <w:t>- визнання результатів підвищення кваліфікації педагогічного працівника у випадках, визначених </w:t>
      </w:r>
      <w:hyperlink r:id="rId19" w:tgtFrame="_blank" w:history="1">
        <w:r>
          <w:rPr>
            <w:rStyle w:val="ae"/>
            <w:color w:val="000099"/>
          </w:rPr>
          <w:t>Законом України</w:t>
        </w:r>
      </w:hyperlink>
      <w:r>
        <w:rPr>
          <w:color w:val="333333"/>
        </w:rPr>
        <w:t> "Про освіту";</w:t>
      </w:r>
    </w:p>
    <w:p w14:paraId="5D6EA7ED" w14:textId="77777777" w:rsidR="00A00776" w:rsidRDefault="00A00776" w:rsidP="00A00776">
      <w:pPr>
        <w:pStyle w:val="rvps2"/>
        <w:shd w:val="clear" w:color="auto" w:fill="FFFFFF"/>
        <w:spacing w:before="0" w:beforeAutospacing="0" w:after="0" w:afterAutospacing="0"/>
        <w:ind w:firstLine="448"/>
        <w:jc w:val="both"/>
        <w:rPr>
          <w:color w:val="333333"/>
        </w:rPr>
      </w:pPr>
      <w:bookmarkStart w:id="82" w:name="n529"/>
      <w:bookmarkEnd w:id="82"/>
      <w:r>
        <w:rPr>
          <w:color w:val="333333"/>
        </w:rPr>
        <w:tab/>
        <w:t>- ініціювання проведення інституційного аудиту, зовнішнього моніторингу якості освіти та/або освітньої діяльності відповідно до законодавства;</w:t>
      </w:r>
    </w:p>
    <w:p w14:paraId="792D27BB" w14:textId="77777777" w:rsidR="00A00776" w:rsidRDefault="00A00776" w:rsidP="00A00776">
      <w:pPr>
        <w:pStyle w:val="rvps2"/>
        <w:shd w:val="clear" w:color="auto" w:fill="FFFFFF"/>
        <w:spacing w:before="0" w:beforeAutospacing="0" w:after="0" w:afterAutospacing="0"/>
        <w:ind w:firstLine="448"/>
        <w:jc w:val="both"/>
        <w:rPr>
          <w:color w:val="333333"/>
        </w:rPr>
      </w:pPr>
      <w:bookmarkStart w:id="83" w:name="n530"/>
      <w:bookmarkEnd w:id="83"/>
      <w:r>
        <w:rPr>
          <w:color w:val="333333"/>
        </w:rPr>
        <w:tab/>
        <w:t>4) розглядає та/або вирішує інші питання, віднесені  Законом України «Про дошкільну освіту», іншими нормативно-правовими актами та/або установчими документами закладу дошкільної освіти до її повноважень.</w:t>
      </w:r>
    </w:p>
    <w:p w14:paraId="545A1BB5" w14:textId="77777777" w:rsidR="00A00776" w:rsidRPr="00A00776" w:rsidRDefault="00A00776" w:rsidP="00A00776">
      <w:pPr>
        <w:pStyle w:val="rvps2"/>
        <w:shd w:val="clear" w:color="auto" w:fill="FFFFFF"/>
        <w:spacing w:before="0" w:beforeAutospacing="0" w:after="0" w:afterAutospacing="0"/>
        <w:ind w:firstLine="450"/>
        <w:jc w:val="both"/>
      </w:pPr>
      <w:r>
        <w:rPr>
          <w:color w:val="333333"/>
        </w:rPr>
        <w:tab/>
        <w:t xml:space="preserve">8.12. У закладі дошкільної освіти можуть </w:t>
      </w:r>
      <w:r w:rsidRPr="00A00776">
        <w:t>діяти </w:t>
      </w:r>
      <w:bookmarkStart w:id="84" w:name="w1_7"/>
      <w:r w:rsidRPr="00A00776">
        <w:fldChar w:fldCharType="begin"/>
      </w:r>
      <w:r w:rsidRPr="00A00776">
        <w:instrText xml:space="preserve"> HYPERLINK "https://zakon.rada.gov.ua/laws/show/3788-20?find=1&amp;text=%D0%BE%D1%80%D0%B3%D0%B0%D0%BD%D0%B8+%D1%81%D0%B0%D0%BC%D0%BE%D0%B2%D1%80%D1%8F%D0%B4%D1%83%D0%B2%D0%B0%D0%BD%D0%BD%D1%8F" \l "w1_8" </w:instrText>
      </w:r>
      <w:r w:rsidRPr="00A00776">
        <w:fldChar w:fldCharType="separate"/>
      </w:r>
      <w:r w:rsidRPr="00A00776">
        <w:rPr>
          <w:rStyle w:val="ae"/>
          <w:color w:val="auto"/>
          <w:u w:val="none"/>
        </w:rPr>
        <w:t>органи</w:t>
      </w:r>
      <w:r w:rsidRPr="00A00776">
        <w:fldChar w:fldCharType="end"/>
      </w:r>
      <w:bookmarkEnd w:id="84"/>
      <w:r w:rsidRPr="00A00776">
        <w:t> </w:t>
      </w:r>
      <w:bookmarkStart w:id="85" w:name="w2_4"/>
      <w:r w:rsidRPr="00A00776">
        <w:fldChar w:fldCharType="begin"/>
      </w:r>
      <w:r w:rsidRPr="00A00776">
        <w:instrText xml:space="preserve"> HYPERLINK "https://zakon.rada.gov.ua/laws/show/3788-20?find=1&amp;text=%D0%BE%D1%80%D0%B3%D0%B0%D0%BD%D0%B8+%D1%81%D0%B0%D0%BC%D0%BE%D0%B2%D1%80%D1%8F%D0%B4%D1%83%D0%B2%D0%B0%D0%BD%D0%BD%D1%8F" \l "w2_5" </w:instrText>
      </w:r>
      <w:r w:rsidRPr="00A00776">
        <w:fldChar w:fldCharType="separate"/>
      </w:r>
      <w:r w:rsidRPr="00A00776">
        <w:rPr>
          <w:rStyle w:val="ae"/>
          <w:color w:val="auto"/>
          <w:u w:val="none"/>
        </w:rPr>
        <w:t>самоврядування</w:t>
      </w:r>
      <w:r w:rsidRPr="00A00776">
        <w:fldChar w:fldCharType="end"/>
      </w:r>
      <w:bookmarkEnd w:id="85"/>
      <w:r w:rsidRPr="00A00776">
        <w:t> працівників та </w:t>
      </w:r>
      <w:bookmarkStart w:id="86" w:name="w1_8"/>
      <w:r w:rsidRPr="00A00776">
        <w:fldChar w:fldCharType="begin"/>
      </w:r>
      <w:r w:rsidRPr="00A00776">
        <w:instrText xml:space="preserve"> HYPERLINK "https://zakon.rada.gov.ua/laws/show/3788-20?find=1&amp;text=%D0%BE%D1%80%D0%B3%D0%B0%D0%BD%D0%B8+%D1%81%D0%B0%D0%BC%D0%BE%D0%B2%D1%80%D1%8F%D0%B4%D1%83%D0%B2%D0%B0%D0%BD%D0%BD%D1%8F" \l "w1_9" </w:instrText>
      </w:r>
      <w:r w:rsidRPr="00A00776">
        <w:fldChar w:fldCharType="separate"/>
      </w:r>
      <w:r w:rsidRPr="00A00776">
        <w:rPr>
          <w:rStyle w:val="ae"/>
          <w:color w:val="auto"/>
          <w:u w:val="none"/>
        </w:rPr>
        <w:t>органи</w:t>
      </w:r>
      <w:r w:rsidRPr="00A00776">
        <w:fldChar w:fldCharType="end"/>
      </w:r>
      <w:bookmarkEnd w:id="86"/>
      <w:r w:rsidRPr="00A00776">
        <w:t> батьківського </w:t>
      </w:r>
      <w:bookmarkStart w:id="87" w:name="w2_5"/>
      <w:r w:rsidRPr="00A00776">
        <w:fldChar w:fldCharType="begin"/>
      </w:r>
      <w:r w:rsidRPr="00A00776">
        <w:instrText xml:space="preserve"> HYPERLINK "https://zakon.rada.gov.ua/laws/show/3788-20?find=1&amp;text=%D0%BE%D1%80%D0%B3%D0%B0%D0%BD%D0%B8+%D1%81%D0%B0%D0%BC%D0%BE%D0%B2%D1%80%D1%8F%D0%B4%D1%83%D0%B2%D0%B0%D0%BD%D0%BD%D1%8F" \l "w2_6" </w:instrText>
      </w:r>
      <w:r w:rsidRPr="00A00776">
        <w:fldChar w:fldCharType="separate"/>
      </w:r>
      <w:r w:rsidRPr="00A00776">
        <w:rPr>
          <w:rStyle w:val="ae"/>
          <w:color w:val="auto"/>
          <w:u w:val="none"/>
        </w:rPr>
        <w:t>самоврядування</w:t>
      </w:r>
      <w:r w:rsidRPr="00A00776">
        <w:fldChar w:fldCharType="end"/>
      </w:r>
      <w:bookmarkEnd w:id="87"/>
      <w:r w:rsidRPr="00A00776">
        <w:t>.</w:t>
      </w:r>
    </w:p>
    <w:p w14:paraId="1FE5C273" w14:textId="77777777" w:rsidR="00A00776" w:rsidRDefault="00A00776" w:rsidP="00A00776">
      <w:pPr>
        <w:pStyle w:val="rvps2"/>
        <w:shd w:val="clear" w:color="auto" w:fill="FFFFFF"/>
        <w:spacing w:before="0" w:beforeAutospacing="0" w:after="0" w:afterAutospacing="0"/>
        <w:ind w:firstLine="450"/>
        <w:jc w:val="both"/>
        <w:rPr>
          <w:color w:val="333333"/>
        </w:rPr>
      </w:pPr>
      <w:bookmarkStart w:id="88" w:name="n287"/>
      <w:bookmarkStart w:id="89" w:name="n289"/>
      <w:bookmarkEnd w:id="88"/>
      <w:bookmarkEnd w:id="89"/>
      <w:r>
        <w:rPr>
          <w:color w:val="333333"/>
        </w:rPr>
        <w:tab/>
        <w:t>8.13. Вищим колегіальним органом громадського самоврядування закладу дошкільної освіти  є загальні збори (конференція) колективу закладу дошкільної освіти, які скликаються не менше одного разу на рік та формуються на паритетних засадах з представників органів самоврядування, працівників та представників органів батьківського самоврядування (у разі їх створення).</w:t>
      </w:r>
    </w:p>
    <w:p w14:paraId="4C618B7F" w14:textId="77777777" w:rsidR="00A00776" w:rsidRDefault="00A00776" w:rsidP="00A00776">
      <w:pPr>
        <w:pStyle w:val="rvps2"/>
        <w:shd w:val="clear" w:color="auto" w:fill="FFFFFF"/>
        <w:spacing w:before="0" w:beforeAutospacing="0" w:after="0" w:afterAutospacing="0"/>
        <w:ind w:firstLine="450"/>
        <w:jc w:val="both"/>
        <w:rPr>
          <w:color w:val="333333"/>
        </w:rPr>
      </w:pPr>
      <w:bookmarkStart w:id="90" w:name="n290"/>
      <w:bookmarkEnd w:id="90"/>
      <w:r>
        <w:rPr>
          <w:color w:val="333333"/>
        </w:rPr>
        <w:tab/>
        <w:t>Інформація про час і місце проведення загальних зборів (конференції) колективу закладу дошкільної освіти розміщується на його інформаційному стенді та оприлюднюється на його веб-сайті не пізніше ніж за місяць до їх проведення.</w:t>
      </w:r>
    </w:p>
    <w:p w14:paraId="22168E27" w14:textId="4B37EC59" w:rsidR="0019715A" w:rsidRPr="00E15018" w:rsidRDefault="00A00776" w:rsidP="00E15018">
      <w:pPr>
        <w:pStyle w:val="rvps2"/>
        <w:shd w:val="clear" w:color="auto" w:fill="FFFFFF"/>
        <w:spacing w:before="0" w:beforeAutospacing="0" w:after="0" w:afterAutospacing="0"/>
        <w:ind w:firstLine="450"/>
        <w:jc w:val="both"/>
        <w:rPr>
          <w:color w:val="333333"/>
        </w:rPr>
      </w:pPr>
      <w:bookmarkStart w:id="91" w:name="n291"/>
      <w:bookmarkEnd w:id="91"/>
      <w:r>
        <w:rPr>
          <w:color w:val="333333"/>
        </w:rPr>
        <w:tab/>
        <w:t>Загальні збори (конференція) колективу закладу дошкільної освіти щороку заслуховують звіт керівника закладу дошкільної освіти, оцінюють його діяльність та за результатами такої оцінки можуть ініціювати проведення інституційного аудиту закладу дошкільної освіти.</w:t>
      </w:r>
    </w:p>
    <w:p w14:paraId="1BB99B10" w14:textId="77777777" w:rsidR="0019715A" w:rsidRPr="00942DAC" w:rsidRDefault="0019715A" w:rsidP="005D2F68">
      <w:pPr>
        <w:pStyle w:val="a3"/>
        <w:ind w:firstLine="709"/>
        <w:rPr>
          <w:rFonts w:ascii="Times New Roman" w:hAnsi="Times New Roman"/>
          <w:sz w:val="24"/>
          <w:szCs w:val="24"/>
        </w:rPr>
      </w:pPr>
      <w:r w:rsidRPr="00942DAC">
        <w:rPr>
          <w:rFonts w:ascii="Times New Roman" w:hAnsi="Times New Roman"/>
          <w:sz w:val="24"/>
          <w:szCs w:val="24"/>
        </w:rPr>
        <w:tab/>
      </w:r>
    </w:p>
    <w:p w14:paraId="3A7E667E" w14:textId="6793346B" w:rsidR="0019715A" w:rsidRDefault="00A00776" w:rsidP="005D2F68">
      <w:pPr>
        <w:pStyle w:val="a3"/>
        <w:ind w:firstLine="709"/>
        <w:jc w:val="center"/>
        <w:rPr>
          <w:rFonts w:ascii="Times New Roman" w:hAnsi="Times New Roman"/>
          <w:b/>
          <w:sz w:val="24"/>
          <w:szCs w:val="24"/>
        </w:rPr>
      </w:pPr>
      <w:r>
        <w:rPr>
          <w:rFonts w:ascii="Times New Roman" w:hAnsi="Times New Roman"/>
          <w:b/>
          <w:sz w:val="24"/>
          <w:szCs w:val="24"/>
        </w:rPr>
        <w:t>9</w:t>
      </w:r>
      <w:r w:rsidR="0019715A" w:rsidRPr="00942DAC">
        <w:rPr>
          <w:rFonts w:ascii="Times New Roman" w:hAnsi="Times New Roman"/>
          <w:b/>
          <w:sz w:val="24"/>
          <w:szCs w:val="24"/>
        </w:rPr>
        <w:t>. МАЙНО ЗАКЛАДУ</w:t>
      </w:r>
      <w:r w:rsidR="009C50B5" w:rsidRPr="00942DAC">
        <w:rPr>
          <w:rFonts w:ascii="Times New Roman" w:hAnsi="Times New Roman"/>
          <w:b/>
          <w:sz w:val="24"/>
          <w:szCs w:val="24"/>
        </w:rPr>
        <w:t xml:space="preserve"> ДОШКІЛЬНОЇ ОСВІТИ</w:t>
      </w:r>
    </w:p>
    <w:p w14:paraId="154ECD3B" w14:textId="0B241A8B" w:rsidR="00A00776" w:rsidRDefault="00A00776" w:rsidP="00A00776">
      <w:pPr>
        <w:pStyle w:val="a3"/>
        <w:ind w:firstLine="709"/>
        <w:jc w:val="left"/>
        <w:rPr>
          <w:rFonts w:ascii="Times New Roman" w:hAnsi="Times New Roman"/>
          <w:b/>
          <w:sz w:val="24"/>
          <w:szCs w:val="24"/>
        </w:rPr>
      </w:pPr>
    </w:p>
    <w:p w14:paraId="3AE68ECC" w14:textId="71F4EF4B" w:rsidR="00A00776" w:rsidRDefault="00A00776" w:rsidP="00A00776">
      <w:pPr>
        <w:pStyle w:val="a3"/>
        <w:tabs>
          <w:tab w:val="left" w:pos="720"/>
        </w:tabs>
        <w:ind w:firstLine="709"/>
        <w:rPr>
          <w:rFonts w:ascii="Times New Roman" w:hAnsi="Times New Roman"/>
          <w:sz w:val="24"/>
          <w:szCs w:val="24"/>
        </w:rPr>
      </w:pPr>
      <w:r w:rsidRPr="00D36DA9">
        <w:rPr>
          <w:rFonts w:ascii="Times New Roman" w:hAnsi="Times New Roman"/>
          <w:sz w:val="24"/>
          <w:szCs w:val="24"/>
        </w:rPr>
        <w:t xml:space="preserve">9.1. </w:t>
      </w:r>
      <w:r>
        <w:rPr>
          <w:rFonts w:ascii="Times New Roman" w:hAnsi="Times New Roman"/>
          <w:sz w:val="24"/>
          <w:szCs w:val="24"/>
        </w:rPr>
        <w:t xml:space="preserve">Матеріально-технічна база </w:t>
      </w:r>
      <w:r w:rsidRPr="00D36DA9">
        <w:rPr>
          <w:rFonts w:ascii="Times New Roman" w:hAnsi="Times New Roman"/>
          <w:sz w:val="24"/>
          <w:szCs w:val="24"/>
        </w:rPr>
        <w:t xml:space="preserve">ЗДО </w:t>
      </w:r>
      <w:r>
        <w:rPr>
          <w:rFonts w:ascii="Times New Roman" w:hAnsi="Times New Roman"/>
          <w:sz w:val="24"/>
          <w:szCs w:val="24"/>
        </w:rPr>
        <w:t>«Барвінок»</w:t>
      </w:r>
      <w:r w:rsidRPr="00D36DA9">
        <w:rPr>
          <w:rFonts w:ascii="Times New Roman" w:hAnsi="Times New Roman"/>
          <w:sz w:val="24"/>
          <w:szCs w:val="24"/>
        </w:rPr>
        <w:t xml:space="preserve"> </w:t>
      </w:r>
      <w:r>
        <w:rPr>
          <w:rFonts w:ascii="Times New Roman" w:hAnsi="Times New Roman"/>
          <w:sz w:val="24"/>
          <w:szCs w:val="24"/>
        </w:rPr>
        <w:t xml:space="preserve">містить будівлі, споруди, </w:t>
      </w:r>
      <w:r w:rsidRPr="00C62C4A">
        <w:rPr>
          <w:rFonts w:ascii="Times New Roman" w:hAnsi="Times New Roman"/>
          <w:sz w:val="24"/>
          <w:szCs w:val="24"/>
        </w:rPr>
        <w:t>земельну</w:t>
      </w:r>
      <w:r w:rsidRPr="00A00776">
        <w:rPr>
          <w:rFonts w:ascii="Times New Roman" w:hAnsi="Times New Roman"/>
          <w:color w:val="FF0000"/>
          <w:sz w:val="24"/>
          <w:szCs w:val="24"/>
        </w:rPr>
        <w:t xml:space="preserve"> </w:t>
      </w:r>
      <w:r w:rsidRPr="00C62C4A">
        <w:rPr>
          <w:rFonts w:ascii="Times New Roman" w:hAnsi="Times New Roman"/>
          <w:sz w:val="24"/>
          <w:szCs w:val="24"/>
        </w:rPr>
        <w:t>ділянку,</w:t>
      </w:r>
      <w:r>
        <w:rPr>
          <w:rFonts w:ascii="Times New Roman" w:hAnsi="Times New Roman"/>
          <w:sz w:val="24"/>
          <w:szCs w:val="24"/>
        </w:rPr>
        <w:t xml:space="preserve"> комунікації, інвентар, обладнання, ігрові майданчики та інше.</w:t>
      </w:r>
    </w:p>
    <w:p w14:paraId="3A00F464" w14:textId="100B71AD" w:rsidR="00A00776" w:rsidRPr="002976CF" w:rsidRDefault="00A00776" w:rsidP="00A00776">
      <w:pPr>
        <w:pStyle w:val="a3"/>
        <w:tabs>
          <w:tab w:val="num" w:pos="540"/>
        </w:tabs>
        <w:ind w:firstLine="709"/>
        <w:rPr>
          <w:rFonts w:ascii="Times New Roman" w:hAnsi="Times New Roman"/>
          <w:sz w:val="24"/>
          <w:szCs w:val="24"/>
        </w:rPr>
      </w:pPr>
      <w:r w:rsidRPr="002976CF">
        <w:rPr>
          <w:rFonts w:ascii="Times New Roman" w:hAnsi="Times New Roman"/>
          <w:sz w:val="24"/>
          <w:szCs w:val="24"/>
        </w:rPr>
        <w:t xml:space="preserve">9.2. ЗДО </w:t>
      </w:r>
      <w:r>
        <w:rPr>
          <w:rFonts w:ascii="Times New Roman" w:hAnsi="Times New Roman"/>
          <w:sz w:val="24"/>
          <w:szCs w:val="24"/>
        </w:rPr>
        <w:t>«Барвінок»</w:t>
      </w:r>
      <w:r w:rsidRPr="002976CF">
        <w:rPr>
          <w:rFonts w:ascii="Times New Roman" w:hAnsi="Times New Roman"/>
          <w:sz w:val="24"/>
          <w:szCs w:val="24"/>
        </w:rPr>
        <w:t xml:space="preserve"> передано земельну ділянку площею </w:t>
      </w:r>
      <w:r w:rsidR="00C62C4A" w:rsidRPr="00C62C4A">
        <w:rPr>
          <w:rFonts w:ascii="Times New Roman" w:hAnsi="Times New Roman"/>
          <w:sz w:val="24"/>
          <w:szCs w:val="24"/>
        </w:rPr>
        <w:t>0,5</w:t>
      </w:r>
      <w:r w:rsidR="00C62C4A">
        <w:rPr>
          <w:rFonts w:ascii="Times New Roman" w:hAnsi="Times New Roman"/>
          <w:sz w:val="24"/>
          <w:szCs w:val="24"/>
        </w:rPr>
        <w:t xml:space="preserve"> </w:t>
      </w:r>
      <w:r w:rsidRPr="00C62C4A">
        <w:rPr>
          <w:rFonts w:ascii="Times New Roman" w:hAnsi="Times New Roman"/>
          <w:sz w:val="24"/>
          <w:szCs w:val="24"/>
        </w:rPr>
        <w:t xml:space="preserve">га </w:t>
      </w:r>
      <w:r w:rsidRPr="002976CF">
        <w:rPr>
          <w:rFonts w:ascii="Times New Roman" w:hAnsi="Times New Roman"/>
          <w:sz w:val="24"/>
          <w:szCs w:val="24"/>
        </w:rPr>
        <w:t xml:space="preserve">в постійне користування, відповідно до витягу Єдиного державного реєстру прав на нерухоме майно про реєстрацію іншого речового права від </w:t>
      </w:r>
      <w:r w:rsidR="00C62C4A" w:rsidRPr="00C62C4A">
        <w:rPr>
          <w:rFonts w:ascii="Times New Roman" w:hAnsi="Times New Roman"/>
          <w:sz w:val="24"/>
          <w:szCs w:val="24"/>
        </w:rPr>
        <w:t xml:space="preserve">30.10.2024р.  №НВ-3500691062024. </w:t>
      </w:r>
      <w:r w:rsidRPr="00C62C4A">
        <w:rPr>
          <w:rFonts w:ascii="Times New Roman" w:hAnsi="Times New Roman"/>
          <w:sz w:val="24"/>
          <w:szCs w:val="24"/>
        </w:rPr>
        <w:t xml:space="preserve"> </w:t>
      </w:r>
      <w:r w:rsidRPr="002976CF">
        <w:rPr>
          <w:rFonts w:ascii="Times New Roman" w:hAnsi="Times New Roman"/>
          <w:sz w:val="24"/>
          <w:szCs w:val="24"/>
        </w:rPr>
        <w:t xml:space="preserve">Відповідно до витягу Єдиного державного реєстру речових прав на нерухоме майно про реєстрацію іншого речового права від </w:t>
      </w:r>
      <w:r w:rsidR="00C62C4A" w:rsidRPr="00C62C4A">
        <w:rPr>
          <w:rFonts w:ascii="Times New Roman" w:hAnsi="Times New Roman"/>
          <w:sz w:val="24"/>
          <w:szCs w:val="24"/>
        </w:rPr>
        <w:t xml:space="preserve">16.10.2023р. №350573577 </w:t>
      </w:r>
      <w:r w:rsidRPr="00C62C4A">
        <w:rPr>
          <w:rFonts w:ascii="Times New Roman" w:hAnsi="Times New Roman"/>
          <w:sz w:val="24"/>
          <w:szCs w:val="24"/>
        </w:rPr>
        <w:t xml:space="preserve"> </w:t>
      </w:r>
      <w:r w:rsidRPr="002976CF">
        <w:rPr>
          <w:rFonts w:ascii="Times New Roman" w:hAnsi="Times New Roman"/>
          <w:sz w:val="24"/>
          <w:szCs w:val="24"/>
        </w:rPr>
        <w:t xml:space="preserve">закріплено будівлю загальною площею </w:t>
      </w:r>
      <w:r w:rsidR="00C62C4A" w:rsidRPr="00C62C4A">
        <w:rPr>
          <w:rFonts w:ascii="Times New Roman" w:hAnsi="Times New Roman"/>
          <w:sz w:val="24"/>
          <w:szCs w:val="24"/>
        </w:rPr>
        <w:t>925 м</w:t>
      </w:r>
      <w:r w:rsidR="00C62C4A" w:rsidRPr="00C62C4A">
        <w:rPr>
          <w:rFonts w:ascii="Times New Roman" w:hAnsi="Times New Roman"/>
          <w:sz w:val="24"/>
          <w:szCs w:val="24"/>
          <w:vertAlign w:val="superscript"/>
        </w:rPr>
        <w:t>2</w:t>
      </w:r>
      <w:r w:rsidRPr="00C62C4A">
        <w:rPr>
          <w:rFonts w:ascii="Times New Roman" w:hAnsi="Times New Roman"/>
          <w:sz w:val="24"/>
          <w:szCs w:val="24"/>
        </w:rPr>
        <w:t xml:space="preserve"> </w:t>
      </w:r>
      <w:r w:rsidRPr="002976CF">
        <w:rPr>
          <w:rFonts w:ascii="Times New Roman" w:hAnsi="Times New Roman"/>
          <w:sz w:val="24"/>
          <w:szCs w:val="24"/>
        </w:rPr>
        <w:t xml:space="preserve">на праві оперативного управління.  </w:t>
      </w:r>
    </w:p>
    <w:p w14:paraId="51AC675C" w14:textId="38CA221C" w:rsidR="00A00776" w:rsidRPr="00D36DA9" w:rsidRDefault="00A00776" w:rsidP="00A00776">
      <w:pPr>
        <w:pStyle w:val="a3"/>
        <w:ind w:firstLine="709"/>
        <w:rPr>
          <w:rFonts w:ascii="Times New Roman" w:hAnsi="Times New Roman"/>
          <w:sz w:val="24"/>
          <w:szCs w:val="24"/>
        </w:rPr>
      </w:pPr>
      <w:r w:rsidRPr="002976CF">
        <w:rPr>
          <w:rFonts w:ascii="Times New Roman" w:hAnsi="Times New Roman"/>
          <w:sz w:val="24"/>
          <w:szCs w:val="24"/>
        </w:rPr>
        <w:t xml:space="preserve">9.3. Майно </w:t>
      </w:r>
      <w:r>
        <w:rPr>
          <w:rFonts w:ascii="Times New Roman" w:hAnsi="Times New Roman"/>
          <w:sz w:val="24"/>
          <w:szCs w:val="24"/>
        </w:rPr>
        <w:t xml:space="preserve">ЗДО </w:t>
      </w:r>
      <w:r w:rsidR="00E15018">
        <w:rPr>
          <w:rFonts w:ascii="Times New Roman" w:hAnsi="Times New Roman"/>
          <w:sz w:val="24"/>
          <w:szCs w:val="24"/>
        </w:rPr>
        <w:t>«Барвінок»</w:t>
      </w:r>
      <w:r w:rsidRPr="002976CF">
        <w:rPr>
          <w:rFonts w:ascii="Times New Roman" w:hAnsi="Times New Roman"/>
          <w:sz w:val="24"/>
          <w:szCs w:val="24"/>
        </w:rPr>
        <w:t xml:space="preserve"> є власністю </w:t>
      </w:r>
      <w:proofErr w:type="spellStart"/>
      <w:r>
        <w:rPr>
          <w:rFonts w:ascii="Times New Roman" w:hAnsi="Times New Roman"/>
          <w:sz w:val="24"/>
          <w:szCs w:val="24"/>
        </w:rPr>
        <w:t>Південнівської</w:t>
      </w:r>
      <w:proofErr w:type="spellEnd"/>
      <w:r w:rsidRPr="002976CF">
        <w:rPr>
          <w:rFonts w:ascii="Times New Roman" w:hAnsi="Times New Roman"/>
          <w:sz w:val="24"/>
          <w:szCs w:val="24"/>
        </w:rPr>
        <w:t xml:space="preserve"> міської ради Одеського району Одеської області і належить йому на праві оперативного управління.</w:t>
      </w:r>
    </w:p>
    <w:p w14:paraId="59F5902E" w14:textId="77777777" w:rsidR="0019715A" w:rsidRPr="00942DAC" w:rsidRDefault="0019715A" w:rsidP="005D2F68">
      <w:pPr>
        <w:pStyle w:val="a3"/>
        <w:ind w:firstLine="709"/>
        <w:rPr>
          <w:rFonts w:ascii="Times New Roman" w:hAnsi="Times New Roman"/>
          <w:b/>
          <w:sz w:val="24"/>
          <w:szCs w:val="24"/>
        </w:rPr>
      </w:pPr>
    </w:p>
    <w:p w14:paraId="3CA90842" w14:textId="5DF7521E" w:rsidR="0019715A" w:rsidRPr="00942DAC" w:rsidRDefault="00E15018" w:rsidP="005D2F68">
      <w:pPr>
        <w:pStyle w:val="a3"/>
        <w:ind w:firstLine="709"/>
        <w:jc w:val="center"/>
        <w:rPr>
          <w:rFonts w:ascii="Times New Roman" w:hAnsi="Times New Roman"/>
          <w:b/>
          <w:sz w:val="24"/>
          <w:szCs w:val="24"/>
        </w:rPr>
      </w:pPr>
      <w:r>
        <w:rPr>
          <w:rFonts w:ascii="Times New Roman" w:hAnsi="Times New Roman"/>
          <w:b/>
          <w:sz w:val="24"/>
          <w:szCs w:val="24"/>
        </w:rPr>
        <w:t>10</w:t>
      </w:r>
      <w:r w:rsidR="0019715A" w:rsidRPr="00942DAC">
        <w:rPr>
          <w:rFonts w:ascii="Times New Roman" w:hAnsi="Times New Roman"/>
          <w:b/>
          <w:sz w:val="24"/>
          <w:szCs w:val="24"/>
        </w:rPr>
        <w:t>. ФІНАНСОВО-ГОСПОДАРСЬКА ДІЯЛЬНІСТЬ</w:t>
      </w:r>
    </w:p>
    <w:p w14:paraId="3BAE9F39" w14:textId="77777777" w:rsidR="0019715A" w:rsidRPr="00942DAC" w:rsidRDefault="0019715A" w:rsidP="005D2F68">
      <w:pPr>
        <w:pStyle w:val="a3"/>
        <w:ind w:firstLine="709"/>
        <w:jc w:val="center"/>
        <w:rPr>
          <w:rFonts w:ascii="Times New Roman" w:hAnsi="Times New Roman"/>
          <w:b/>
          <w:sz w:val="24"/>
          <w:szCs w:val="24"/>
        </w:rPr>
      </w:pPr>
      <w:r w:rsidRPr="00942DAC">
        <w:rPr>
          <w:rFonts w:ascii="Times New Roman" w:hAnsi="Times New Roman"/>
          <w:b/>
          <w:sz w:val="24"/>
          <w:szCs w:val="24"/>
        </w:rPr>
        <w:t>ЗАКЛАДУ</w:t>
      </w:r>
      <w:r w:rsidR="009C50B5" w:rsidRPr="00942DAC">
        <w:rPr>
          <w:rFonts w:ascii="Times New Roman" w:hAnsi="Times New Roman"/>
          <w:b/>
          <w:sz w:val="24"/>
          <w:szCs w:val="24"/>
        </w:rPr>
        <w:t xml:space="preserve"> ДОШКІЛЬНОЇ ОСВІТИ</w:t>
      </w:r>
    </w:p>
    <w:p w14:paraId="1815E7DD" w14:textId="77777777" w:rsidR="00E15018" w:rsidRDefault="00E15018" w:rsidP="00E15018">
      <w:pPr>
        <w:pStyle w:val="a3"/>
        <w:tabs>
          <w:tab w:val="num" w:pos="540"/>
        </w:tabs>
        <w:ind w:firstLine="709"/>
        <w:rPr>
          <w:rFonts w:ascii="Times New Roman" w:hAnsi="Times New Roman"/>
          <w:sz w:val="24"/>
          <w:szCs w:val="24"/>
        </w:rPr>
      </w:pPr>
      <w:bookmarkStart w:id="92" w:name="_Hlk209522657"/>
    </w:p>
    <w:p w14:paraId="6364EAB1" w14:textId="3544ABCC" w:rsidR="00E15018" w:rsidRPr="005D4B85" w:rsidRDefault="00E15018" w:rsidP="00E15018">
      <w:pPr>
        <w:pStyle w:val="a3"/>
        <w:tabs>
          <w:tab w:val="num" w:pos="540"/>
        </w:tabs>
        <w:ind w:firstLine="709"/>
        <w:rPr>
          <w:rFonts w:ascii="Times New Roman" w:hAnsi="Times New Roman"/>
          <w:sz w:val="24"/>
          <w:szCs w:val="24"/>
        </w:rPr>
      </w:pPr>
      <w:r w:rsidRPr="005D4B85">
        <w:rPr>
          <w:rFonts w:ascii="Times New Roman" w:hAnsi="Times New Roman"/>
          <w:sz w:val="24"/>
          <w:szCs w:val="24"/>
        </w:rPr>
        <w:t>10.1</w:t>
      </w:r>
      <w:r>
        <w:rPr>
          <w:rFonts w:ascii="Times New Roman" w:hAnsi="Times New Roman"/>
          <w:sz w:val="24"/>
          <w:szCs w:val="24"/>
        </w:rPr>
        <w:t>. Фінансування ЗДО «Барвінок» здійснюється за рахунок коштів державного та місцевого бюджетів, а також інших джерел, не заборонених законодавством.</w:t>
      </w:r>
    </w:p>
    <w:p w14:paraId="318C862E" w14:textId="3DF2DA80" w:rsidR="00E15018" w:rsidRDefault="00E15018" w:rsidP="00E15018">
      <w:pPr>
        <w:pStyle w:val="rvps2"/>
        <w:shd w:val="clear" w:color="auto" w:fill="FFFFFF"/>
        <w:spacing w:before="0" w:beforeAutospacing="0" w:after="0" w:afterAutospacing="0"/>
        <w:ind w:firstLine="450"/>
        <w:jc w:val="both"/>
        <w:rPr>
          <w:color w:val="333333"/>
        </w:rPr>
      </w:pPr>
      <w:r>
        <w:rPr>
          <w:color w:val="333333"/>
        </w:rPr>
        <w:tab/>
        <w:t>10.2. Джерелами фінансування ЗДО «Барвінок», формування його майна відповідно до законодавства можуть бути:</w:t>
      </w:r>
      <w:bookmarkStart w:id="93" w:name="n670"/>
      <w:bookmarkEnd w:id="93"/>
    </w:p>
    <w:p w14:paraId="7704728B" w14:textId="77777777" w:rsidR="00E15018" w:rsidRDefault="00E15018" w:rsidP="00E15018">
      <w:pPr>
        <w:pStyle w:val="rvps2"/>
        <w:shd w:val="clear" w:color="auto" w:fill="FFFFFF"/>
        <w:spacing w:before="0" w:beforeAutospacing="0" w:after="0" w:afterAutospacing="0"/>
        <w:ind w:firstLine="450"/>
        <w:jc w:val="both"/>
        <w:rPr>
          <w:color w:val="333333"/>
        </w:rPr>
      </w:pPr>
      <w:r>
        <w:rPr>
          <w:color w:val="333333"/>
        </w:rPr>
        <w:tab/>
        <w:t>- публічні кошти;</w:t>
      </w:r>
    </w:p>
    <w:p w14:paraId="00AB248D" w14:textId="77777777" w:rsidR="00E15018" w:rsidRDefault="00E15018" w:rsidP="00E15018">
      <w:pPr>
        <w:pStyle w:val="rvps2"/>
        <w:shd w:val="clear" w:color="auto" w:fill="FFFFFF"/>
        <w:spacing w:before="0" w:beforeAutospacing="0" w:after="0" w:afterAutospacing="0"/>
        <w:ind w:firstLine="448"/>
        <w:jc w:val="both"/>
        <w:rPr>
          <w:color w:val="333333"/>
        </w:rPr>
      </w:pPr>
      <w:bookmarkStart w:id="94" w:name="n671"/>
      <w:bookmarkEnd w:id="94"/>
      <w:r>
        <w:rPr>
          <w:color w:val="333333"/>
        </w:rPr>
        <w:lastRenderedPageBreak/>
        <w:tab/>
        <w:t>- цільові платежі (видатки) засновника закладу дошкільної освіти на фінансування його діяльності;</w:t>
      </w:r>
    </w:p>
    <w:p w14:paraId="40A5F7FC" w14:textId="77777777" w:rsidR="00E15018" w:rsidRDefault="00E15018" w:rsidP="00E15018">
      <w:pPr>
        <w:pStyle w:val="rvps2"/>
        <w:shd w:val="clear" w:color="auto" w:fill="FFFFFF"/>
        <w:spacing w:before="0" w:beforeAutospacing="0" w:after="0" w:afterAutospacing="0"/>
        <w:ind w:firstLine="448"/>
        <w:jc w:val="both"/>
        <w:rPr>
          <w:color w:val="333333"/>
        </w:rPr>
      </w:pPr>
      <w:bookmarkStart w:id="95" w:name="n672"/>
      <w:bookmarkEnd w:id="95"/>
      <w:r>
        <w:rPr>
          <w:color w:val="333333"/>
        </w:rPr>
        <w:tab/>
        <w:t>- плата за надання освітніх та інших послуг відповідно до укладених договорів;</w:t>
      </w:r>
    </w:p>
    <w:p w14:paraId="3A275252" w14:textId="77777777" w:rsidR="00E15018" w:rsidRDefault="00E15018" w:rsidP="00E15018">
      <w:pPr>
        <w:pStyle w:val="rvps2"/>
        <w:shd w:val="clear" w:color="auto" w:fill="FFFFFF"/>
        <w:spacing w:before="0" w:beforeAutospacing="0" w:after="0" w:afterAutospacing="0"/>
        <w:ind w:firstLine="448"/>
        <w:jc w:val="both"/>
        <w:rPr>
          <w:color w:val="333333"/>
        </w:rPr>
      </w:pPr>
      <w:bookmarkStart w:id="96" w:name="n673"/>
      <w:bookmarkEnd w:id="96"/>
      <w:r>
        <w:rPr>
          <w:color w:val="333333"/>
        </w:rPr>
        <w:tab/>
        <w:t>- доходи від надання в оренду приміщень, споруд, обладнання;</w:t>
      </w:r>
    </w:p>
    <w:p w14:paraId="118DD594" w14:textId="77777777" w:rsidR="00E15018" w:rsidRDefault="00E15018" w:rsidP="00E15018">
      <w:pPr>
        <w:pStyle w:val="rvps2"/>
        <w:shd w:val="clear" w:color="auto" w:fill="FFFFFF"/>
        <w:spacing w:before="0" w:beforeAutospacing="0" w:after="0" w:afterAutospacing="0"/>
        <w:ind w:firstLine="448"/>
        <w:jc w:val="both"/>
        <w:rPr>
          <w:color w:val="333333"/>
        </w:rPr>
      </w:pPr>
      <w:bookmarkStart w:id="97" w:name="n674"/>
      <w:bookmarkEnd w:id="97"/>
      <w:r>
        <w:rPr>
          <w:color w:val="333333"/>
        </w:rPr>
        <w:tab/>
        <w:t>- гранти вітчизняних і міжнародних організацій;</w:t>
      </w:r>
    </w:p>
    <w:p w14:paraId="094754AD" w14:textId="77777777" w:rsidR="00E15018" w:rsidRDefault="00E15018" w:rsidP="00E15018">
      <w:pPr>
        <w:pStyle w:val="rvps2"/>
        <w:shd w:val="clear" w:color="auto" w:fill="FFFFFF"/>
        <w:spacing w:before="0" w:beforeAutospacing="0" w:after="0" w:afterAutospacing="0"/>
        <w:ind w:firstLine="448"/>
        <w:jc w:val="both"/>
        <w:rPr>
          <w:color w:val="333333"/>
        </w:rPr>
      </w:pPr>
      <w:bookmarkStart w:id="98" w:name="n675"/>
      <w:bookmarkEnd w:id="98"/>
      <w:r>
        <w:rPr>
          <w:color w:val="333333"/>
        </w:rPr>
        <w:tab/>
        <w:t>- дивіденди від цінних паперів і відсотки від депозитів;</w:t>
      </w:r>
    </w:p>
    <w:p w14:paraId="10883662" w14:textId="77777777" w:rsidR="00E15018" w:rsidRDefault="00E15018" w:rsidP="00E15018">
      <w:pPr>
        <w:pStyle w:val="rvps2"/>
        <w:shd w:val="clear" w:color="auto" w:fill="FFFFFF"/>
        <w:spacing w:before="0" w:beforeAutospacing="0" w:after="0" w:afterAutospacing="0"/>
        <w:ind w:firstLine="448"/>
        <w:jc w:val="both"/>
        <w:rPr>
          <w:color w:val="333333"/>
        </w:rPr>
      </w:pPr>
      <w:bookmarkStart w:id="99" w:name="n676"/>
      <w:bookmarkEnd w:id="99"/>
      <w:r>
        <w:rPr>
          <w:color w:val="333333"/>
        </w:rPr>
        <w:tab/>
        <w:t>- благодійна допомога у вигляді коштів, матеріальних цінностей, нематеріальних активів, одержаних від підприємств, установ, організацій, фізичних осіб;</w:t>
      </w:r>
    </w:p>
    <w:p w14:paraId="549B16A8" w14:textId="77777777" w:rsidR="00E15018" w:rsidRDefault="00E15018" w:rsidP="00E15018">
      <w:pPr>
        <w:pStyle w:val="rvps2"/>
        <w:shd w:val="clear" w:color="auto" w:fill="FFFFFF"/>
        <w:spacing w:before="0" w:beforeAutospacing="0" w:after="0" w:afterAutospacing="0"/>
        <w:ind w:firstLine="448"/>
        <w:jc w:val="both"/>
        <w:rPr>
          <w:color w:val="333333"/>
        </w:rPr>
      </w:pPr>
      <w:bookmarkStart w:id="100" w:name="n677"/>
      <w:bookmarkEnd w:id="100"/>
      <w:r>
        <w:rPr>
          <w:color w:val="333333"/>
        </w:rPr>
        <w:tab/>
        <w:t>- доходи від використання прав інтелектуальної власності;</w:t>
      </w:r>
    </w:p>
    <w:p w14:paraId="5CC108B1" w14:textId="77777777" w:rsidR="00E15018" w:rsidRDefault="00E15018" w:rsidP="00E15018">
      <w:pPr>
        <w:pStyle w:val="rvps2"/>
        <w:shd w:val="clear" w:color="auto" w:fill="FFFFFF"/>
        <w:spacing w:before="0" w:beforeAutospacing="0" w:after="0" w:afterAutospacing="0"/>
        <w:ind w:firstLine="448"/>
        <w:jc w:val="both"/>
        <w:rPr>
          <w:color w:val="333333"/>
        </w:rPr>
      </w:pPr>
      <w:bookmarkStart w:id="101" w:name="n678"/>
      <w:bookmarkEnd w:id="101"/>
      <w:r>
        <w:rPr>
          <w:color w:val="333333"/>
        </w:rPr>
        <w:tab/>
        <w:t>- інші джерела, не заборонені законодавством.</w:t>
      </w:r>
    </w:p>
    <w:p w14:paraId="74774A16" w14:textId="77777777" w:rsidR="00E15018" w:rsidRDefault="00E15018" w:rsidP="00E15018">
      <w:pPr>
        <w:pStyle w:val="rvps2"/>
        <w:shd w:val="clear" w:color="auto" w:fill="FFFFFF"/>
        <w:spacing w:before="0" w:beforeAutospacing="0" w:after="0" w:afterAutospacing="0"/>
        <w:ind w:firstLine="450"/>
        <w:jc w:val="both"/>
        <w:rPr>
          <w:color w:val="333333"/>
        </w:rPr>
      </w:pPr>
      <w:bookmarkStart w:id="102" w:name="n679"/>
      <w:bookmarkEnd w:id="102"/>
      <w:r>
        <w:rPr>
          <w:color w:val="333333"/>
        </w:rPr>
        <w:tab/>
        <w:t>10.3. Фінансування закладів дошкільної освіти здійснюється в обсязі, необхідному для виконання ліцензійних умов, державного стандарту, освітніх програм та інших вимог Закону України «Про дошкільну освіту».</w:t>
      </w:r>
    </w:p>
    <w:p w14:paraId="1F621B64" w14:textId="12214620" w:rsidR="00E15018" w:rsidRDefault="00E15018" w:rsidP="00E15018">
      <w:pPr>
        <w:pStyle w:val="rvps2"/>
        <w:shd w:val="clear" w:color="auto" w:fill="FFFFFF"/>
        <w:spacing w:before="0" w:beforeAutospacing="0" w:after="0" w:afterAutospacing="0"/>
        <w:ind w:firstLine="448"/>
        <w:jc w:val="both"/>
        <w:rPr>
          <w:color w:val="333333"/>
        </w:rPr>
      </w:pPr>
      <w:bookmarkStart w:id="103" w:name="n680"/>
      <w:bookmarkEnd w:id="103"/>
      <w:r>
        <w:rPr>
          <w:color w:val="333333"/>
        </w:rPr>
        <w:tab/>
        <w:t>10.4. Фінансова автономія державних і комунальних закладів дошкільної освіти в частині використання бюджетних коштів полягає у самостійному, у межах, установлених затвердженими кошторисами, здійсненні витрат на</w:t>
      </w:r>
      <w:bookmarkStart w:id="104" w:name="n681"/>
      <w:bookmarkEnd w:id="104"/>
      <w:r>
        <w:rPr>
          <w:color w:val="333333"/>
        </w:rPr>
        <w:t xml:space="preserve"> виплату доплат, надбавок, матеріальної допомоги, премій, інших видів стимулювання та відзначення працівників у порядку, визначеному ЗДО «Барвінок» у колективному договорі. </w:t>
      </w:r>
    </w:p>
    <w:p w14:paraId="11C1864D" w14:textId="77777777" w:rsidR="00E15018" w:rsidRDefault="00E15018" w:rsidP="00E15018">
      <w:pPr>
        <w:pStyle w:val="rvps2"/>
        <w:shd w:val="clear" w:color="auto" w:fill="FFFFFF"/>
        <w:spacing w:before="0" w:beforeAutospacing="0" w:after="0" w:afterAutospacing="0"/>
        <w:ind w:firstLine="450"/>
        <w:jc w:val="both"/>
        <w:rPr>
          <w:color w:val="333333"/>
        </w:rPr>
      </w:pPr>
      <w:bookmarkStart w:id="105" w:name="n682"/>
      <w:bookmarkStart w:id="106" w:name="n685"/>
      <w:bookmarkStart w:id="107" w:name="n686"/>
      <w:bookmarkEnd w:id="105"/>
      <w:bookmarkEnd w:id="106"/>
      <w:bookmarkEnd w:id="107"/>
      <w:r>
        <w:rPr>
          <w:color w:val="333333"/>
        </w:rPr>
        <w:tab/>
        <w:t>10.5. Порядок бухгалтерського обліку в закладі дошкільної освіти визначається його керівником відповідно до законодавства.</w:t>
      </w:r>
    </w:p>
    <w:p w14:paraId="4849E993" w14:textId="77777777" w:rsidR="00E15018" w:rsidRDefault="00E15018" w:rsidP="00E15018">
      <w:pPr>
        <w:pStyle w:val="rvps2"/>
        <w:shd w:val="clear" w:color="auto" w:fill="FFFFFF"/>
        <w:spacing w:before="0" w:beforeAutospacing="0" w:after="0" w:afterAutospacing="0"/>
        <w:ind w:firstLine="450"/>
        <w:jc w:val="both"/>
        <w:rPr>
          <w:color w:val="333333"/>
        </w:rPr>
      </w:pPr>
      <w:r>
        <w:rPr>
          <w:color w:val="333333"/>
        </w:rPr>
        <w:tab/>
        <w:t>Бухгалтерський облік може здійснюватися самостійно закладом дошкільної освіти, через централізовану бухгалтерію або шляхом придбання відповідних послуг у юридичних чи фізичних осіб на договірній основі (аутсорсинг).</w:t>
      </w:r>
      <w:bookmarkStart w:id="108" w:name="n687"/>
      <w:bookmarkEnd w:id="108"/>
    </w:p>
    <w:p w14:paraId="56928FAE" w14:textId="42EC0E65" w:rsidR="00E15018" w:rsidRDefault="00E15018" w:rsidP="00E15018">
      <w:pPr>
        <w:pStyle w:val="rvps2"/>
        <w:shd w:val="clear" w:color="auto" w:fill="FFFFFF"/>
        <w:spacing w:before="0" w:beforeAutospacing="0" w:after="0" w:afterAutospacing="0"/>
        <w:ind w:firstLine="450"/>
        <w:jc w:val="both"/>
        <w:rPr>
          <w:color w:val="333333"/>
        </w:rPr>
      </w:pPr>
      <w:r>
        <w:rPr>
          <w:color w:val="333333"/>
        </w:rPr>
        <w:tab/>
        <w:t>10.6. Порядок документообігу в ЗДО «Барвінок» визначається його керівником з урахуванням вимог засновника та законодавства.</w:t>
      </w:r>
    </w:p>
    <w:p w14:paraId="4F9EF9E6" w14:textId="0C90D8BE" w:rsidR="00E15018" w:rsidRDefault="00E15018" w:rsidP="00E15018">
      <w:pPr>
        <w:pStyle w:val="rvps2"/>
        <w:shd w:val="clear" w:color="auto" w:fill="FFFFFF"/>
        <w:spacing w:before="0" w:beforeAutospacing="0" w:after="0" w:afterAutospacing="0"/>
        <w:ind w:firstLine="448"/>
        <w:jc w:val="both"/>
        <w:rPr>
          <w:color w:val="333333"/>
        </w:rPr>
      </w:pPr>
      <w:bookmarkStart w:id="109" w:name="n688"/>
      <w:bookmarkEnd w:id="109"/>
      <w:r>
        <w:rPr>
          <w:color w:val="333333"/>
        </w:rPr>
        <w:tab/>
        <w:t xml:space="preserve">10.7. Штатний розпис ЗДО «Барвінок» розробляються на основі типових штатних нормативів закладів дошкільної освіти, затверджених центральним органом виконавчої влади у сфері освіти і науки, та затверджуються директором ЗДО «Барвінок»  за погодженням з  управлінням освіти </w:t>
      </w:r>
      <w:proofErr w:type="spellStart"/>
      <w:r>
        <w:rPr>
          <w:color w:val="333333"/>
        </w:rPr>
        <w:t>Південнівської</w:t>
      </w:r>
      <w:proofErr w:type="spellEnd"/>
      <w:r>
        <w:rPr>
          <w:color w:val="333333"/>
        </w:rPr>
        <w:t xml:space="preserve"> міської ради.</w:t>
      </w:r>
    </w:p>
    <w:p w14:paraId="1873E452" w14:textId="77777777" w:rsidR="00E15018" w:rsidRDefault="00E15018" w:rsidP="00E15018">
      <w:pPr>
        <w:pStyle w:val="rvps2"/>
        <w:shd w:val="clear" w:color="auto" w:fill="FFFFFF"/>
        <w:spacing w:before="0" w:beforeAutospacing="0" w:after="0" w:afterAutospacing="0"/>
        <w:ind w:firstLine="450"/>
        <w:jc w:val="both"/>
        <w:rPr>
          <w:color w:val="333333"/>
        </w:rPr>
      </w:pPr>
      <w:r>
        <w:rPr>
          <w:color w:val="333333"/>
        </w:rPr>
        <w:tab/>
        <w:t>10.8. ЗДО «Барвінок» може надавати платні освітні та інші послуги, </w:t>
      </w:r>
      <w:hyperlink r:id="rId20" w:anchor="n17" w:tgtFrame="_blank" w:history="1">
        <w:r w:rsidRPr="00E15018">
          <w:rPr>
            <w:rStyle w:val="ae"/>
            <w:color w:val="auto"/>
            <w:u w:val="none"/>
          </w:rPr>
          <w:t>перелік</w:t>
        </w:r>
      </w:hyperlink>
      <w:r w:rsidRPr="00E15018">
        <w:t> </w:t>
      </w:r>
      <w:r>
        <w:rPr>
          <w:color w:val="333333"/>
        </w:rPr>
        <w:t>яких затверджує Кабінет Міністрів України. Засновники таких закладів освіти мають право затверджувати переліки платних освітніх та інших послуг, що не увійшли до переліку, затвердженого Кабінетом Міністрів України.</w:t>
      </w:r>
      <w:bookmarkStart w:id="110" w:name="n660"/>
      <w:bookmarkEnd w:id="110"/>
    </w:p>
    <w:p w14:paraId="2C93C45C" w14:textId="1B1170DC" w:rsidR="00E15018" w:rsidRDefault="00E15018" w:rsidP="00E15018">
      <w:pPr>
        <w:pStyle w:val="rvps2"/>
        <w:shd w:val="clear" w:color="auto" w:fill="FFFFFF"/>
        <w:spacing w:before="0" w:beforeAutospacing="0" w:after="0" w:afterAutospacing="0"/>
        <w:ind w:firstLine="450"/>
        <w:jc w:val="both"/>
        <w:rPr>
          <w:color w:val="333333"/>
        </w:rPr>
      </w:pPr>
      <w:r>
        <w:rPr>
          <w:color w:val="333333"/>
        </w:rPr>
        <w:tab/>
        <w:t>10.9. Директор ЗДО «Барвінок»  затверджує перелік платних освітніх та інших послуг, що можуть надаватися ЗДО «Барвінок», із зазначенням часу, місця, способу та порядку надання кожної з послуг, їх вартості та особи, відповідальної за їх надання, що оприлюднюється відповідно до вимог</w:t>
      </w:r>
      <w:hyperlink r:id="rId21" w:anchor="n442" w:tgtFrame="_blank" w:history="1">
        <w:r>
          <w:rPr>
            <w:rStyle w:val="ae"/>
            <w:color w:val="000099"/>
          </w:rPr>
          <w:t> статті 30</w:t>
        </w:r>
      </w:hyperlink>
      <w:r>
        <w:rPr>
          <w:color w:val="333333"/>
        </w:rPr>
        <w:t> Закону України "Про освіту".</w:t>
      </w:r>
    </w:p>
    <w:p w14:paraId="3BE0D9CF" w14:textId="704D4A3A" w:rsidR="00E15018" w:rsidRDefault="00E15018" w:rsidP="00E15018">
      <w:pPr>
        <w:pStyle w:val="rvps2"/>
        <w:shd w:val="clear" w:color="auto" w:fill="FFFFFF"/>
        <w:spacing w:before="0" w:beforeAutospacing="0" w:after="0" w:afterAutospacing="0"/>
        <w:ind w:firstLine="448"/>
        <w:jc w:val="both"/>
        <w:rPr>
          <w:color w:val="333333"/>
        </w:rPr>
      </w:pPr>
      <w:bookmarkStart w:id="111" w:name="n661"/>
      <w:bookmarkEnd w:id="111"/>
      <w:r>
        <w:rPr>
          <w:color w:val="333333"/>
        </w:rPr>
        <w:tab/>
        <w:t>10.10. ЗДО «Барвінок» не має права надавати платні освітні послуги своїм вихованцям під час, у межах чи на заміну реалізації освітньої програми.</w:t>
      </w:r>
    </w:p>
    <w:p w14:paraId="3C10B29D" w14:textId="5FFDCA50" w:rsidR="00E15018" w:rsidRDefault="00E15018" w:rsidP="00E15018">
      <w:pPr>
        <w:pStyle w:val="rvps2"/>
        <w:shd w:val="clear" w:color="auto" w:fill="FFFFFF"/>
        <w:spacing w:before="0" w:beforeAutospacing="0" w:after="0" w:afterAutospacing="0"/>
        <w:ind w:firstLine="448"/>
        <w:jc w:val="both"/>
        <w:rPr>
          <w:color w:val="333333"/>
        </w:rPr>
      </w:pPr>
      <w:bookmarkStart w:id="112" w:name="n662"/>
      <w:bookmarkEnd w:id="112"/>
      <w:r>
        <w:rPr>
          <w:color w:val="333333"/>
        </w:rPr>
        <w:tab/>
        <w:t>10.11. Вихованці та їхні батьки можуть отримувати в ЗДО «Барвінок» платні освітні та інші послуги виключно на добровільних засадах.</w:t>
      </w:r>
    </w:p>
    <w:p w14:paraId="67A117C2" w14:textId="3FF8C20E" w:rsidR="00E15018" w:rsidRDefault="00E15018" w:rsidP="00E15018">
      <w:pPr>
        <w:pStyle w:val="rvps2"/>
        <w:shd w:val="clear" w:color="auto" w:fill="FFFFFF"/>
        <w:spacing w:before="0" w:beforeAutospacing="0" w:after="0" w:afterAutospacing="0"/>
        <w:ind w:firstLine="448"/>
        <w:jc w:val="both"/>
        <w:rPr>
          <w:color w:val="333333"/>
        </w:rPr>
      </w:pPr>
      <w:bookmarkStart w:id="113" w:name="n663"/>
      <w:bookmarkEnd w:id="113"/>
      <w:r>
        <w:rPr>
          <w:color w:val="333333"/>
        </w:rPr>
        <w:tab/>
        <w:t>10.12. Плата за додаткові послуги, отримані ЗДО «Барвінок», здійснюється виключно у безготівковій формі шляхом перерахування коштів на спеціальний реєстраційний рахунок ЗДО «Барвінок», відкритий в територіальному органі Державної казначейської служби України.</w:t>
      </w:r>
    </w:p>
    <w:p w14:paraId="2A196ECE" w14:textId="4ABC8E2A" w:rsidR="00E15018" w:rsidRDefault="00E15018" w:rsidP="00E15018">
      <w:pPr>
        <w:pStyle w:val="rvps2"/>
        <w:shd w:val="clear" w:color="auto" w:fill="FFFFFF"/>
        <w:spacing w:before="0" w:beforeAutospacing="0" w:after="0" w:afterAutospacing="0"/>
        <w:ind w:firstLine="448"/>
        <w:jc w:val="both"/>
        <w:rPr>
          <w:color w:val="333333"/>
        </w:rPr>
      </w:pPr>
      <w:bookmarkStart w:id="114" w:name="n664"/>
      <w:bookmarkEnd w:id="114"/>
      <w:r>
        <w:rPr>
          <w:color w:val="333333"/>
        </w:rPr>
        <w:tab/>
        <w:t>10.13. Доходи ЗДО «Барвінок», отримані від надання платних послуг, спрямовуються:</w:t>
      </w:r>
    </w:p>
    <w:p w14:paraId="2CBC9BF2" w14:textId="49C12933" w:rsidR="00E15018" w:rsidRDefault="00E15018" w:rsidP="00E15018">
      <w:pPr>
        <w:pStyle w:val="rvps2"/>
        <w:shd w:val="clear" w:color="auto" w:fill="FFFFFF"/>
        <w:spacing w:before="0" w:beforeAutospacing="0" w:after="0" w:afterAutospacing="0"/>
        <w:ind w:firstLine="448"/>
        <w:jc w:val="both"/>
        <w:rPr>
          <w:color w:val="333333"/>
        </w:rPr>
      </w:pPr>
      <w:bookmarkStart w:id="115" w:name="n665"/>
      <w:bookmarkEnd w:id="115"/>
      <w:r>
        <w:rPr>
          <w:color w:val="333333"/>
        </w:rPr>
        <w:tab/>
        <w:t>- 70 відсотків коштів, отриманих протягом бюджетного періоду, - на оплату праці, заохочення, зокрема преміювання, працівників відповідно до колективного договору та внутрішніх актів ЗДО «Барвінок»;</w:t>
      </w:r>
    </w:p>
    <w:p w14:paraId="5AB754DA" w14:textId="32A25565" w:rsidR="00E15018" w:rsidRDefault="00E15018" w:rsidP="00E15018">
      <w:pPr>
        <w:pStyle w:val="rvps2"/>
        <w:shd w:val="clear" w:color="auto" w:fill="FFFFFF"/>
        <w:spacing w:before="0" w:beforeAutospacing="0" w:after="0" w:afterAutospacing="0"/>
        <w:ind w:firstLine="448"/>
        <w:jc w:val="both"/>
        <w:rPr>
          <w:color w:val="333333"/>
        </w:rPr>
      </w:pPr>
      <w:bookmarkStart w:id="116" w:name="n666"/>
      <w:bookmarkEnd w:id="116"/>
      <w:r>
        <w:rPr>
          <w:color w:val="333333"/>
        </w:rPr>
        <w:tab/>
        <w:t xml:space="preserve">- 30 відсотків коштів, отриманих протягом бюджетного періоду, - на поліпшення та розвиток матеріально-технічної бази ЗДО «Барвінок» (поточні ремонти, придбання майна, </w:t>
      </w:r>
      <w:r>
        <w:rPr>
          <w:color w:val="333333"/>
        </w:rPr>
        <w:lastRenderedPageBreak/>
        <w:t>поліпшення матеріально-технічного, ігрового, навчально-методичного забезпечення освітнього процесу тощо), забезпечення статутної діяльності ЗДО «Барвінок».</w:t>
      </w:r>
    </w:p>
    <w:bookmarkEnd w:id="92"/>
    <w:p w14:paraId="7378F760" w14:textId="77777777" w:rsidR="0019715A" w:rsidRPr="00942DAC" w:rsidRDefault="0019715A" w:rsidP="005D2F68">
      <w:pPr>
        <w:pStyle w:val="a3"/>
        <w:ind w:firstLine="709"/>
        <w:rPr>
          <w:rFonts w:ascii="Times New Roman" w:hAnsi="Times New Roman"/>
          <w:sz w:val="24"/>
          <w:szCs w:val="24"/>
        </w:rPr>
      </w:pPr>
    </w:p>
    <w:p w14:paraId="0B8B7F54" w14:textId="07CDEF9D" w:rsidR="0019715A" w:rsidRDefault="00E15018" w:rsidP="00E15018">
      <w:pPr>
        <w:pStyle w:val="a3"/>
        <w:jc w:val="center"/>
        <w:rPr>
          <w:rFonts w:ascii="Times New Roman" w:hAnsi="Times New Roman"/>
          <w:b/>
          <w:sz w:val="24"/>
          <w:szCs w:val="24"/>
        </w:rPr>
      </w:pPr>
      <w:r>
        <w:rPr>
          <w:rFonts w:ascii="Times New Roman" w:hAnsi="Times New Roman"/>
          <w:b/>
          <w:sz w:val="24"/>
          <w:szCs w:val="24"/>
        </w:rPr>
        <w:t>11</w:t>
      </w:r>
      <w:r w:rsidR="0019715A" w:rsidRPr="00942DAC">
        <w:rPr>
          <w:rFonts w:ascii="Times New Roman" w:hAnsi="Times New Roman"/>
          <w:b/>
          <w:sz w:val="24"/>
          <w:szCs w:val="24"/>
        </w:rPr>
        <w:t>. КОНТРОЛЬ ЗА ДІЯЛЬНІСТЮ</w:t>
      </w:r>
      <w:r w:rsidR="002223A3">
        <w:rPr>
          <w:rFonts w:ascii="Times New Roman" w:hAnsi="Times New Roman"/>
          <w:b/>
          <w:sz w:val="24"/>
          <w:szCs w:val="24"/>
        </w:rPr>
        <w:t xml:space="preserve"> </w:t>
      </w:r>
      <w:r w:rsidR="0019715A" w:rsidRPr="00942DAC">
        <w:rPr>
          <w:rFonts w:ascii="Times New Roman" w:hAnsi="Times New Roman"/>
          <w:b/>
          <w:sz w:val="24"/>
          <w:szCs w:val="24"/>
        </w:rPr>
        <w:t>ЗАКЛАДУ</w:t>
      </w:r>
      <w:r w:rsidR="009C50B5" w:rsidRPr="00942DAC">
        <w:rPr>
          <w:rFonts w:ascii="Times New Roman" w:hAnsi="Times New Roman"/>
          <w:b/>
          <w:sz w:val="24"/>
          <w:szCs w:val="24"/>
        </w:rPr>
        <w:t xml:space="preserve"> ДОШКІЛЬНОЇ ОСВІТИ</w:t>
      </w:r>
    </w:p>
    <w:p w14:paraId="2315E33F" w14:textId="0A60D908" w:rsidR="002223A3" w:rsidRDefault="002223A3" w:rsidP="005D2F68">
      <w:pPr>
        <w:pStyle w:val="a3"/>
        <w:ind w:firstLine="709"/>
        <w:jc w:val="center"/>
        <w:rPr>
          <w:rFonts w:ascii="Times New Roman" w:hAnsi="Times New Roman"/>
          <w:b/>
          <w:sz w:val="24"/>
          <w:szCs w:val="24"/>
          <w:lang w:val="en-US"/>
        </w:rPr>
      </w:pPr>
    </w:p>
    <w:p w14:paraId="0EBBF70F" w14:textId="15645467" w:rsidR="00E15018" w:rsidRDefault="00E15018" w:rsidP="00E15018">
      <w:pPr>
        <w:pStyle w:val="rvps2"/>
        <w:shd w:val="clear" w:color="auto" w:fill="FFFFFF"/>
        <w:spacing w:before="0" w:beforeAutospacing="0" w:after="0" w:afterAutospacing="0"/>
        <w:ind w:firstLine="450"/>
        <w:jc w:val="both"/>
        <w:rPr>
          <w:color w:val="333333"/>
        </w:rPr>
      </w:pPr>
      <w:r>
        <w:rPr>
          <w:b/>
        </w:rPr>
        <w:tab/>
      </w:r>
      <w:r>
        <w:rPr>
          <w:color w:val="333333"/>
        </w:rPr>
        <w:t>11.1. Контроль за діяльністю  ЗДО «Барвінок» здійснює територіальний орган забезпечення якості освіти:</w:t>
      </w:r>
    </w:p>
    <w:p w14:paraId="5C01AF7F" w14:textId="179E64C0" w:rsidR="00E15018" w:rsidRDefault="00E15018" w:rsidP="00E15018">
      <w:pPr>
        <w:pStyle w:val="rvps2"/>
        <w:shd w:val="clear" w:color="auto" w:fill="FFFFFF"/>
        <w:spacing w:before="0" w:beforeAutospacing="0" w:after="0" w:afterAutospacing="0"/>
        <w:ind w:firstLine="450"/>
        <w:jc w:val="both"/>
        <w:rPr>
          <w:color w:val="333333"/>
        </w:rPr>
      </w:pPr>
      <w:bookmarkStart w:id="117" w:name="n632"/>
      <w:bookmarkEnd w:id="117"/>
      <w:r>
        <w:rPr>
          <w:color w:val="333333"/>
        </w:rPr>
        <w:tab/>
        <w:t>- проводить інституційний аудит ЗДО «Барвінок»;</w:t>
      </w:r>
    </w:p>
    <w:p w14:paraId="47B68C0E" w14:textId="40A16034" w:rsidR="00E15018" w:rsidRDefault="00E15018" w:rsidP="00E15018">
      <w:pPr>
        <w:pStyle w:val="rvps2"/>
        <w:shd w:val="clear" w:color="auto" w:fill="FFFFFF"/>
        <w:spacing w:before="0" w:beforeAutospacing="0" w:after="0" w:afterAutospacing="0"/>
        <w:ind w:firstLine="450"/>
        <w:jc w:val="both"/>
        <w:rPr>
          <w:color w:val="333333"/>
        </w:rPr>
      </w:pPr>
      <w:bookmarkStart w:id="118" w:name="n633"/>
      <w:bookmarkEnd w:id="118"/>
      <w:r>
        <w:rPr>
          <w:color w:val="333333"/>
        </w:rPr>
        <w:tab/>
        <w:t>- надає рекомендації ЗДО «Барвінок» щодо організації та функціонування внутрішньої системи забезпечення якості дошкільної освіти;</w:t>
      </w:r>
    </w:p>
    <w:p w14:paraId="4127C4A9" w14:textId="77777777" w:rsidR="00E15018" w:rsidRDefault="00E15018" w:rsidP="00E15018">
      <w:pPr>
        <w:pStyle w:val="rvps2"/>
        <w:shd w:val="clear" w:color="auto" w:fill="FFFFFF"/>
        <w:spacing w:before="0" w:beforeAutospacing="0" w:after="0" w:afterAutospacing="0"/>
        <w:ind w:firstLine="450"/>
        <w:jc w:val="both"/>
        <w:rPr>
          <w:color w:val="333333"/>
        </w:rPr>
      </w:pPr>
      <w:bookmarkStart w:id="119" w:name="n634"/>
      <w:bookmarkEnd w:id="119"/>
      <w:r>
        <w:rPr>
          <w:color w:val="333333"/>
        </w:rPr>
        <w:tab/>
        <w:t>- проводить моніторинг якості дошкільної освіти та якості освітньої діяльності у сфері дошкільної освіти у порядку, визначеному законодавством;</w:t>
      </w:r>
    </w:p>
    <w:p w14:paraId="2DB05D7D" w14:textId="109A572A" w:rsidR="00E15018" w:rsidRPr="00E15018" w:rsidRDefault="00E15018" w:rsidP="00E15018">
      <w:pPr>
        <w:pStyle w:val="a3"/>
        <w:tabs>
          <w:tab w:val="num" w:pos="540"/>
        </w:tabs>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t xml:space="preserve">- </w:t>
      </w:r>
      <w:r w:rsidRPr="007E6147">
        <w:rPr>
          <w:rFonts w:ascii="Times New Roman" w:hAnsi="Times New Roman"/>
          <w:sz w:val="24"/>
          <w:szCs w:val="24"/>
        </w:rPr>
        <w:t>здійснює</w:t>
      </w:r>
      <w:r>
        <w:rPr>
          <w:rFonts w:ascii="Times New Roman" w:hAnsi="Times New Roman"/>
          <w:b/>
          <w:sz w:val="24"/>
          <w:szCs w:val="24"/>
        </w:rPr>
        <w:t xml:space="preserve"> </w:t>
      </w:r>
      <w:r w:rsidRPr="007E6147">
        <w:rPr>
          <w:rFonts w:ascii="Times New Roman" w:hAnsi="Times New Roman"/>
          <w:color w:val="333333"/>
          <w:sz w:val="24"/>
          <w:szCs w:val="24"/>
          <w:shd w:val="clear" w:color="auto" w:fill="FFFFFF"/>
        </w:rPr>
        <w:t xml:space="preserve">державний нагляд </w:t>
      </w:r>
      <w:r w:rsidRPr="00E15018">
        <w:t>(</w:t>
      </w:r>
      <w:bookmarkStart w:id="120" w:name="w1_2"/>
      <w:r w:rsidRPr="00E15018">
        <w:rPr>
          <w:rFonts w:ascii="Times New Roman" w:hAnsi="Times New Roman"/>
          <w:sz w:val="24"/>
          <w:szCs w:val="24"/>
        </w:rPr>
        <w:fldChar w:fldCharType="begin"/>
      </w:r>
      <w:r w:rsidRPr="00E15018">
        <w:rPr>
          <w:rFonts w:ascii="Times New Roman" w:hAnsi="Times New Roman"/>
          <w:sz w:val="24"/>
          <w:szCs w:val="24"/>
        </w:rPr>
        <w:instrText xml:space="preserve"> HYPERLINK "https://zakon.rada.gov.ua/laws/show/3788-20?find=1&amp;text=%D0%BA%D0%BE%D0%BD%D1%82%D1%80%D0%BE%D0%BB%D1%8C+%D0%B7%D0%B0+%D0%B4%D1%96%D1%8F%D0%BB%D1%8C%D0%BD%D1%96%D1%81%D1%82%D1%8E" \l "w1_3" </w:instrText>
      </w:r>
      <w:r w:rsidRPr="00E15018">
        <w:rPr>
          <w:rFonts w:ascii="Times New Roman" w:hAnsi="Times New Roman"/>
          <w:sz w:val="24"/>
          <w:szCs w:val="24"/>
        </w:rPr>
        <w:fldChar w:fldCharType="separate"/>
      </w:r>
      <w:r w:rsidRPr="00E15018">
        <w:rPr>
          <w:rStyle w:val="ae"/>
          <w:rFonts w:ascii="Times New Roman" w:hAnsi="Times New Roman"/>
          <w:color w:val="auto"/>
          <w:sz w:val="24"/>
          <w:szCs w:val="24"/>
          <w:u w:val="none"/>
        </w:rPr>
        <w:t>контроль</w:t>
      </w:r>
      <w:r w:rsidRPr="00E15018">
        <w:rPr>
          <w:rFonts w:ascii="Times New Roman" w:hAnsi="Times New Roman"/>
          <w:sz w:val="24"/>
          <w:szCs w:val="24"/>
        </w:rPr>
        <w:fldChar w:fldCharType="end"/>
      </w:r>
      <w:bookmarkEnd w:id="120"/>
      <w:r w:rsidRPr="00E15018">
        <w:rPr>
          <w:rFonts w:ascii="Times New Roman" w:hAnsi="Times New Roman"/>
          <w:sz w:val="24"/>
          <w:szCs w:val="24"/>
        </w:rPr>
        <w:t>) </w:t>
      </w:r>
      <w:hyperlink r:id="rId22" w:anchor="w2_5" w:history="1">
        <w:r w:rsidRPr="00E15018">
          <w:rPr>
            <w:rStyle w:val="ae"/>
            <w:rFonts w:ascii="Times New Roman" w:hAnsi="Times New Roman"/>
            <w:color w:val="auto"/>
            <w:sz w:val="24"/>
            <w:szCs w:val="24"/>
            <w:u w:val="none"/>
          </w:rPr>
          <w:t>за</w:t>
        </w:r>
      </w:hyperlink>
      <w:r w:rsidRPr="00E15018">
        <w:rPr>
          <w:rFonts w:ascii="Times New Roman" w:hAnsi="Times New Roman"/>
          <w:sz w:val="24"/>
          <w:szCs w:val="24"/>
        </w:rPr>
        <w:t> </w:t>
      </w:r>
      <w:bookmarkStart w:id="121" w:name="w3_2"/>
      <w:r w:rsidRPr="00E15018">
        <w:rPr>
          <w:rFonts w:ascii="Times New Roman" w:hAnsi="Times New Roman"/>
          <w:sz w:val="24"/>
          <w:szCs w:val="24"/>
        </w:rPr>
        <w:fldChar w:fldCharType="begin"/>
      </w:r>
      <w:r w:rsidRPr="00E15018">
        <w:rPr>
          <w:rFonts w:ascii="Times New Roman" w:hAnsi="Times New Roman"/>
          <w:sz w:val="24"/>
          <w:szCs w:val="24"/>
        </w:rPr>
        <w:instrText xml:space="preserve"> HYPERLINK "https://zakon.rada.gov.ua/laws/show/3788-20?find=1&amp;text=%D0%BA%D0%BE%D0%BD%D1%82%D1%80%D0%BE%D0%BB%D1%8C+%D0%B7%D0%B0+%D0%B4%D1%96%D1%8F%D0%BB%D1%8C%D0%BD%D1%96%D1%81%D1%82%D1%8E" \l "w3_3" </w:instrText>
      </w:r>
      <w:r w:rsidRPr="00E15018">
        <w:rPr>
          <w:rFonts w:ascii="Times New Roman" w:hAnsi="Times New Roman"/>
          <w:sz w:val="24"/>
          <w:szCs w:val="24"/>
        </w:rPr>
        <w:fldChar w:fldCharType="separate"/>
      </w:r>
      <w:r w:rsidRPr="00E15018">
        <w:rPr>
          <w:rStyle w:val="ae"/>
          <w:rFonts w:ascii="Times New Roman" w:hAnsi="Times New Roman"/>
          <w:color w:val="auto"/>
          <w:sz w:val="24"/>
          <w:szCs w:val="24"/>
          <w:u w:val="none"/>
        </w:rPr>
        <w:t>діяльністю</w:t>
      </w:r>
      <w:r w:rsidRPr="00E15018">
        <w:rPr>
          <w:rFonts w:ascii="Times New Roman" w:hAnsi="Times New Roman"/>
          <w:sz w:val="24"/>
          <w:szCs w:val="24"/>
        </w:rPr>
        <w:fldChar w:fldCharType="end"/>
      </w:r>
      <w:bookmarkEnd w:id="121"/>
      <w:r w:rsidRPr="00E15018">
        <w:rPr>
          <w:rFonts w:ascii="Times New Roman" w:hAnsi="Times New Roman"/>
          <w:sz w:val="24"/>
          <w:szCs w:val="24"/>
        </w:rPr>
        <w:t xml:space="preserve"> ЗДО </w:t>
      </w:r>
      <w:r>
        <w:rPr>
          <w:rFonts w:ascii="Times New Roman" w:hAnsi="Times New Roman"/>
          <w:sz w:val="24"/>
          <w:szCs w:val="24"/>
        </w:rPr>
        <w:t>«Барвінок»</w:t>
      </w:r>
      <w:r w:rsidRPr="00E15018">
        <w:rPr>
          <w:rFonts w:ascii="Times New Roman" w:hAnsi="Times New Roman"/>
          <w:sz w:val="24"/>
          <w:szCs w:val="24"/>
          <w:shd w:val="clear" w:color="auto" w:fill="FFFFFF"/>
        </w:rPr>
        <w:t xml:space="preserve"> щодо дотримання ним вимог </w:t>
      </w:r>
      <w:bookmarkStart w:id="122" w:name="w2_6"/>
      <w:r w:rsidRPr="00E15018">
        <w:rPr>
          <w:rFonts w:ascii="Times New Roman" w:hAnsi="Times New Roman"/>
          <w:sz w:val="24"/>
          <w:szCs w:val="24"/>
        </w:rPr>
        <w:fldChar w:fldCharType="begin"/>
      </w:r>
      <w:r w:rsidRPr="00E15018">
        <w:rPr>
          <w:rFonts w:ascii="Times New Roman" w:hAnsi="Times New Roman"/>
          <w:sz w:val="24"/>
          <w:szCs w:val="24"/>
        </w:rPr>
        <w:instrText xml:space="preserve"> HYPERLINK "https://zakon.rada.gov.ua/laws/show/3788-20?find=1&amp;text=%D0%BA%D0%BE%D0%BD%D1%82%D1%80%D0%BE%D0%BB%D1%8C+%D0%B7%D0%B0+%D0%B4%D1%96%D1%8F%D0%BB%D1%8C%D0%BD%D1%96%D1%81%D1%82%D1%8E" \l "w2_7" </w:instrText>
      </w:r>
      <w:r w:rsidRPr="00E15018">
        <w:rPr>
          <w:rFonts w:ascii="Times New Roman" w:hAnsi="Times New Roman"/>
          <w:sz w:val="24"/>
          <w:szCs w:val="24"/>
        </w:rPr>
        <w:fldChar w:fldCharType="separate"/>
      </w:r>
      <w:r w:rsidRPr="00E15018">
        <w:rPr>
          <w:rStyle w:val="ae"/>
          <w:rFonts w:ascii="Times New Roman" w:hAnsi="Times New Roman"/>
          <w:color w:val="auto"/>
          <w:sz w:val="24"/>
          <w:szCs w:val="24"/>
          <w:u w:val="none"/>
        </w:rPr>
        <w:t>за</w:t>
      </w:r>
      <w:r w:rsidRPr="00E15018">
        <w:rPr>
          <w:rFonts w:ascii="Times New Roman" w:hAnsi="Times New Roman"/>
          <w:sz w:val="24"/>
          <w:szCs w:val="24"/>
        </w:rPr>
        <w:fldChar w:fldCharType="end"/>
      </w:r>
      <w:bookmarkEnd w:id="122"/>
      <w:r w:rsidRPr="00E15018">
        <w:rPr>
          <w:rFonts w:ascii="Times New Roman" w:hAnsi="Times New Roman"/>
          <w:sz w:val="24"/>
          <w:szCs w:val="24"/>
          <w:shd w:val="clear" w:color="auto" w:fill="FFFFFF"/>
        </w:rPr>
        <w:t xml:space="preserve">конодавства про освіту та видає обов’язкові до виконання ЗДО </w:t>
      </w:r>
      <w:r>
        <w:rPr>
          <w:rFonts w:ascii="Times New Roman" w:hAnsi="Times New Roman"/>
          <w:sz w:val="24"/>
          <w:szCs w:val="24"/>
          <w:shd w:val="clear" w:color="auto" w:fill="FFFFFF"/>
        </w:rPr>
        <w:t>«Барвінок»</w:t>
      </w:r>
      <w:r w:rsidRPr="00E15018">
        <w:rPr>
          <w:rFonts w:ascii="Times New Roman" w:hAnsi="Times New Roman"/>
          <w:sz w:val="24"/>
          <w:szCs w:val="24"/>
          <w:shd w:val="clear" w:color="auto" w:fill="FFFFFF"/>
        </w:rPr>
        <w:t xml:space="preserve"> розпорядження щодо усунення виявлених порушень у визначені строки</w:t>
      </w:r>
      <w:r w:rsidRPr="00E15018">
        <w:rPr>
          <w:shd w:val="clear" w:color="auto" w:fill="FFFFFF"/>
        </w:rPr>
        <w:t>.</w:t>
      </w:r>
    </w:p>
    <w:p w14:paraId="61FF52EF" w14:textId="5321500C" w:rsidR="00E15018" w:rsidRDefault="00E15018" w:rsidP="00E15018">
      <w:pPr>
        <w:pStyle w:val="a3"/>
        <w:tabs>
          <w:tab w:val="num" w:pos="540"/>
        </w:tabs>
        <w:rPr>
          <w:rFonts w:ascii="Times New Roman" w:hAnsi="Times New Roman"/>
          <w:sz w:val="24"/>
          <w:szCs w:val="24"/>
        </w:rPr>
      </w:pPr>
      <w:r w:rsidRPr="007E6147">
        <w:rPr>
          <w:rFonts w:ascii="Times New Roman" w:hAnsi="Times New Roman"/>
          <w:sz w:val="24"/>
          <w:szCs w:val="24"/>
        </w:rPr>
        <w:tab/>
      </w:r>
      <w:r w:rsidRPr="007E6147">
        <w:rPr>
          <w:rFonts w:ascii="Times New Roman" w:hAnsi="Times New Roman"/>
          <w:sz w:val="24"/>
          <w:szCs w:val="24"/>
        </w:rPr>
        <w:tab/>
        <w:t>11.2. Зміст, форми, періодичність контролю, не пов’язаного з освітнім процесом, встановлюється засновником та управлінням освіти ПМР.</w:t>
      </w:r>
    </w:p>
    <w:p w14:paraId="4008B586" w14:textId="2928B55D" w:rsidR="00E15018" w:rsidRDefault="00E15018" w:rsidP="00E15018">
      <w:pPr>
        <w:pStyle w:val="a3"/>
        <w:tabs>
          <w:tab w:val="num" w:pos="540"/>
        </w:tabs>
        <w:rPr>
          <w:rFonts w:ascii="Times New Roman" w:hAnsi="Times New Roman"/>
          <w:sz w:val="24"/>
          <w:szCs w:val="24"/>
        </w:rPr>
      </w:pPr>
    </w:p>
    <w:p w14:paraId="3147433F" w14:textId="77777777" w:rsidR="00E15018" w:rsidRDefault="00E15018" w:rsidP="00E15018">
      <w:pPr>
        <w:pStyle w:val="rvps4522"/>
        <w:shd w:val="clear" w:color="auto" w:fill="FFFFFF"/>
        <w:spacing w:before="0" w:beforeAutospacing="0" w:after="0" w:afterAutospacing="0"/>
        <w:ind w:right="510"/>
        <w:jc w:val="center"/>
        <w:rPr>
          <w:rStyle w:val="rvts13"/>
          <w:b/>
          <w:bCs/>
          <w:color w:val="000000"/>
        </w:rPr>
      </w:pPr>
      <w:r w:rsidRPr="00FA4F6D">
        <w:rPr>
          <w:rStyle w:val="rvts13"/>
          <w:b/>
          <w:bCs/>
          <w:color w:val="000000"/>
        </w:rPr>
        <w:t>1</w:t>
      </w:r>
      <w:r>
        <w:rPr>
          <w:rStyle w:val="rvts13"/>
          <w:b/>
          <w:bCs/>
          <w:color w:val="000000"/>
        </w:rPr>
        <w:t>2</w:t>
      </w:r>
      <w:r w:rsidRPr="00FA4F6D">
        <w:rPr>
          <w:rStyle w:val="rvts13"/>
          <w:b/>
          <w:bCs/>
          <w:color w:val="000000"/>
        </w:rPr>
        <w:t>. МІЖНАРОДНЕ СПІВРОБІТНИЦТВО</w:t>
      </w:r>
    </w:p>
    <w:p w14:paraId="54F80103" w14:textId="36B74E65" w:rsidR="00E15018" w:rsidRPr="00E15018" w:rsidRDefault="00E15018" w:rsidP="00E15018">
      <w:pPr>
        <w:pStyle w:val="rvps4522"/>
        <w:shd w:val="clear" w:color="auto" w:fill="FFFFFF"/>
        <w:spacing w:before="0" w:beforeAutospacing="0" w:after="0" w:afterAutospacing="0"/>
        <w:ind w:right="510"/>
        <w:jc w:val="center"/>
        <w:rPr>
          <w:b/>
          <w:bCs/>
          <w:color w:val="000000"/>
        </w:rPr>
      </w:pPr>
      <w:r>
        <w:rPr>
          <w:color w:val="000000"/>
        </w:rPr>
        <w:tab/>
      </w:r>
    </w:p>
    <w:p w14:paraId="494BBC10" w14:textId="77777777" w:rsidR="00E15018" w:rsidRPr="00FA4F6D" w:rsidRDefault="00E15018" w:rsidP="00E15018">
      <w:pPr>
        <w:pStyle w:val="rvps4523"/>
        <w:shd w:val="clear" w:color="auto" w:fill="FFFFFF"/>
        <w:spacing w:before="0" w:beforeAutospacing="0" w:after="0" w:afterAutospacing="0"/>
        <w:ind w:firstLine="570"/>
        <w:jc w:val="both"/>
        <w:rPr>
          <w:color w:val="000000"/>
        </w:rPr>
      </w:pPr>
      <w:bookmarkStart w:id="123" w:name="RichViewCheckpoint78"/>
      <w:bookmarkEnd w:id="123"/>
      <w:r>
        <w:rPr>
          <w:rStyle w:val="rvts10"/>
          <w:color w:val="000000"/>
        </w:rPr>
        <w:tab/>
      </w:r>
      <w:r w:rsidRPr="00FA4F6D">
        <w:rPr>
          <w:rStyle w:val="rvts10"/>
          <w:color w:val="000000"/>
        </w:rPr>
        <w:t>12.1. Міжнародне співробітництво у системі дошкільної освіти здійснюється відповідно до </w:t>
      </w:r>
      <w:r w:rsidRPr="00FA4F6D">
        <w:rPr>
          <w:rStyle w:val="rvts167"/>
          <w:color w:val="000000"/>
          <w:u w:val="single"/>
        </w:rPr>
        <w:t>Закону України</w:t>
      </w:r>
      <w:r w:rsidRPr="00FA4F6D">
        <w:rPr>
          <w:rStyle w:val="rvts10"/>
          <w:color w:val="000000"/>
        </w:rPr>
        <w:t> "Про освіту", Закону України «Про дошкільну освіту», інших нормативно-правових актів, а також міжнародних договорів України, згода на обов'язковість яких надана Верховною Радою України.</w:t>
      </w:r>
    </w:p>
    <w:p w14:paraId="797A81D5" w14:textId="77777777" w:rsidR="00E15018" w:rsidRDefault="00E15018" w:rsidP="00E15018">
      <w:pPr>
        <w:pStyle w:val="rvps4524"/>
        <w:shd w:val="clear" w:color="auto" w:fill="FFFFFF"/>
        <w:spacing w:before="0" w:beforeAutospacing="0" w:after="0" w:afterAutospacing="0"/>
        <w:ind w:firstLine="570"/>
        <w:jc w:val="both"/>
        <w:rPr>
          <w:rStyle w:val="rvts10"/>
          <w:color w:val="000000"/>
        </w:rPr>
      </w:pPr>
      <w:bookmarkStart w:id="124" w:name="RichViewCheckpoint79"/>
      <w:bookmarkEnd w:id="124"/>
      <w:r>
        <w:rPr>
          <w:rStyle w:val="rvts10"/>
          <w:color w:val="000000"/>
        </w:rPr>
        <w:tab/>
      </w:r>
      <w:r w:rsidRPr="00FA4F6D">
        <w:rPr>
          <w:rStyle w:val="rvts10"/>
          <w:color w:val="000000"/>
        </w:rPr>
        <w:t>12.2. Держава сприяє міжнародному співробітництву у системі дошкільної освіти.</w:t>
      </w:r>
    </w:p>
    <w:p w14:paraId="4072C9FE" w14:textId="77777777" w:rsidR="00E15018" w:rsidRDefault="00E15018" w:rsidP="00E15018">
      <w:pPr>
        <w:pStyle w:val="a3"/>
        <w:ind w:firstLine="709"/>
        <w:jc w:val="left"/>
        <w:rPr>
          <w:rFonts w:ascii="Times New Roman" w:hAnsi="Times New Roman"/>
          <w:b/>
          <w:sz w:val="24"/>
          <w:szCs w:val="24"/>
          <w:lang w:val="en-US"/>
        </w:rPr>
      </w:pPr>
    </w:p>
    <w:p w14:paraId="7C1BBFAC" w14:textId="59B043BB" w:rsidR="0019715A" w:rsidRDefault="00E15018" w:rsidP="00EC2027">
      <w:pPr>
        <w:pStyle w:val="a3"/>
        <w:ind w:firstLine="709"/>
        <w:jc w:val="left"/>
        <w:rPr>
          <w:rFonts w:ascii="Times New Roman" w:hAnsi="Times New Roman"/>
          <w:sz w:val="24"/>
          <w:szCs w:val="24"/>
        </w:rPr>
      </w:pPr>
      <w:r>
        <w:rPr>
          <w:rFonts w:ascii="Times New Roman" w:hAnsi="Times New Roman"/>
          <w:b/>
          <w:sz w:val="24"/>
          <w:szCs w:val="24"/>
        </w:rPr>
        <w:t>13</w:t>
      </w:r>
      <w:r w:rsidR="0019715A" w:rsidRPr="00942DAC">
        <w:rPr>
          <w:rFonts w:ascii="Times New Roman" w:hAnsi="Times New Roman"/>
          <w:b/>
          <w:sz w:val="24"/>
          <w:szCs w:val="24"/>
        </w:rPr>
        <w:t>. РЕОРГАНІЗАЦІЯ АБО ЛІКВІДАЦІЯ</w:t>
      </w:r>
      <w:r w:rsidR="002223A3">
        <w:rPr>
          <w:rFonts w:ascii="Times New Roman" w:hAnsi="Times New Roman"/>
          <w:sz w:val="24"/>
          <w:szCs w:val="24"/>
        </w:rPr>
        <w:t xml:space="preserve"> </w:t>
      </w:r>
      <w:r w:rsidR="0019715A" w:rsidRPr="00942DAC">
        <w:rPr>
          <w:rFonts w:ascii="Times New Roman" w:hAnsi="Times New Roman"/>
          <w:b/>
          <w:sz w:val="24"/>
          <w:szCs w:val="24"/>
        </w:rPr>
        <w:t>ЗАКЛАДУ</w:t>
      </w:r>
      <w:r w:rsidR="009C50B5" w:rsidRPr="00942DAC">
        <w:rPr>
          <w:rFonts w:ascii="Times New Roman" w:hAnsi="Times New Roman"/>
          <w:b/>
          <w:sz w:val="24"/>
          <w:szCs w:val="24"/>
        </w:rPr>
        <w:t xml:space="preserve"> ДОШКІЛЬНОЇ ОСВІТИ</w:t>
      </w:r>
    </w:p>
    <w:p w14:paraId="5A234EE6" w14:textId="77777777" w:rsidR="00EC2027" w:rsidRPr="00EC2027" w:rsidRDefault="00EC2027" w:rsidP="00EC2027">
      <w:pPr>
        <w:pStyle w:val="a3"/>
        <w:ind w:firstLine="709"/>
        <w:jc w:val="left"/>
        <w:rPr>
          <w:rFonts w:ascii="Times New Roman" w:hAnsi="Times New Roman"/>
          <w:sz w:val="24"/>
          <w:szCs w:val="24"/>
        </w:rPr>
      </w:pPr>
    </w:p>
    <w:p w14:paraId="0BDC7B91" w14:textId="2199F84B" w:rsidR="00E15018" w:rsidRPr="00FA4F6D" w:rsidRDefault="00E15018" w:rsidP="00E15018">
      <w:pPr>
        <w:pStyle w:val="a3"/>
        <w:tabs>
          <w:tab w:val="num" w:pos="540"/>
        </w:tabs>
        <w:ind w:firstLine="709"/>
        <w:rPr>
          <w:rFonts w:ascii="Times New Roman" w:hAnsi="Times New Roman"/>
          <w:color w:val="333333"/>
          <w:sz w:val="24"/>
          <w:szCs w:val="24"/>
          <w:shd w:val="clear" w:color="auto" w:fill="FFFFFF"/>
        </w:rPr>
      </w:pPr>
      <w:bookmarkStart w:id="125" w:name="_Hlk60060588"/>
      <w:r>
        <w:rPr>
          <w:rFonts w:ascii="Times New Roman" w:hAnsi="Times New Roman"/>
          <w:color w:val="333333"/>
          <w:sz w:val="24"/>
          <w:szCs w:val="24"/>
          <w:shd w:val="clear" w:color="auto" w:fill="FFFFFF"/>
        </w:rPr>
        <w:t>13.</w:t>
      </w:r>
      <w:r w:rsidRPr="00FA4F6D">
        <w:rPr>
          <w:rFonts w:ascii="Times New Roman" w:hAnsi="Times New Roman"/>
          <w:color w:val="333333"/>
          <w:sz w:val="24"/>
          <w:szCs w:val="24"/>
          <w:shd w:val="clear" w:color="auto" w:fill="FFFFFF"/>
        </w:rPr>
        <w:t xml:space="preserve">1. Рішення про утворення, реорганізацію, перепрофілювання (зміну типу організації освітньої діяльності), ліквідацію </w:t>
      </w:r>
      <w:r>
        <w:rPr>
          <w:rFonts w:ascii="Times New Roman" w:hAnsi="Times New Roman"/>
          <w:color w:val="333333"/>
          <w:sz w:val="24"/>
          <w:szCs w:val="24"/>
          <w:shd w:val="clear" w:color="auto" w:fill="FFFFFF"/>
        </w:rPr>
        <w:t xml:space="preserve">ЗДО </w:t>
      </w:r>
      <w:r w:rsidR="00EC2027">
        <w:rPr>
          <w:rFonts w:ascii="Times New Roman" w:hAnsi="Times New Roman"/>
          <w:color w:val="333333"/>
          <w:sz w:val="24"/>
          <w:szCs w:val="24"/>
          <w:shd w:val="clear" w:color="auto" w:fill="FFFFFF"/>
        </w:rPr>
        <w:t>«Барвінок»</w:t>
      </w:r>
      <w:r w:rsidRPr="00FA4F6D">
        <w:rPr>
          <w:rFonts w:ascii="Times New Roman" w:hAnsi="Times New Roman"/>
          <w:color w:val="333333"/>
          <w:sz w:val="24"/>
          <w:szCs w:val="24"/>
          <w:shd w:val="clear" w:color="auto" w:fill="FFFFFF"/>
        </w:rPr>
        <w:t xml:space="preserve"> приймає його засновник.</w:t>
      </w:r>
    </w:p>
    <w:p w14:paraId="247D2552" w14:textId="041E4459" w:rsidR="00E15018" w:rsidRDefault="00E15018" w:rsidP="00E15018">
      <w:pPr>
        <w:pStyle w:val="rvps2"/>
        <w:shd w:val="clear" w:color="auto" w:fill="FFFFFF"/>
        <w:spacing w:before="0" w:beforeAutospacing="0" w:after="0" w:afterAutospacing="0"/>
        <w:ind w:firstLine="450"/>
        <w:jc w:val="both"/>
        <w:rPr>
          <w:color w:val="333333"/>
        </w:rPr>
      </w:pPr>
      <w:r>
        <w:rPr>
          <w:color w:val="333333"/>
        </w:rPr>
        <w:tab/>
        <w:t>13.2. У разі реорганізації чи ліквідації ЗДО</w:t>
      </w:r>
      <w:r w:rsidR="00EC2027">
        <w:rPr>
          <w:color w:val="333333"/>
        </w:rPr>
        <w:t xml:space="preserve"> «Барвінок»</w:t>
      </w:r>
      <w:r>
        <w:rPr>
          <w:color w:val="333333"/>
        </w:rPr>
        <w:t xml:space="preserve"> та наявності потреб дітей, які проживають на відповідній території, у здобутті дошкільної освіти засновник зобов’язаний забезпечити можливість здобуття безоплатної дошкільної освіти такими дітьми в закладі дошкільної освіти з відповідним типом організації освітньої діяльності та з урахуванням їхніх особливих освітніх потреб.</w:t>
      </w:r>
      <w:bookmarkStart w:id="126" w:name="n400"/>
      <w:bookmarkEnd w:id="126"/>
    </w:p>
    <w:p w14:paraId="7A85674A" w14:textId="216F0365" w:rsidR="00EC2027" w:rsidRPr="00EC2027" w:rsidRDefault="00EC2027" w:rsidP="00EC2027">
      <w:pPr>
        <w:jc w:val="both"/>
        <w:rPr>
          <w:b/>
          <w:bCs/>
          <w:lang w:val="uk-UA"/>
        </w:rPr>
      </w:pPr>
      <w:r>
        <w:rPr>
          <w:color w:val="333333"/>
          <w:shd w:val="clear" w:color="auto" w:fill="FFFFFF"/>
        </w:rPr>
        <w:tab/>
      </w:r>
      <w:proofErr w:type="spellStart"/>
      <w:r>
        <w:rPr>
          <w:color w:val="333333"/>
          <w:shd w:val="clear" w:color="auto" w:fill="FFFFFF"/>
        </w:rPr>
        <w:t>Ліквідація</w:t>
      </w:r>
      <w:proofErr w:type="spellEnd"/>
      <w:r>
        <w:rPr>
          <w:color w:val="333333"/>
          <w:shd w:val="clear" w:color="auto" w:fill="FFFFFF"/>
        </w:rPr>
        <w:t xml:space="preserve"> </w:t>
      </w:r>
      <w:proofErr w:type="spellStart"/>
      <w:r>
        <w:rPr>
          <w:color w:val="333333"/>
          <w:shd w:val="clear" w:color="auto" w:fill="FFFFFF"/>
        </w:rPr>
        <w:t>комунального</w:t>
      </w:r>
      <w:proofErr w:type="spellEnd"/>
      <w:r>
        <w:rPr>
          <w:color w:val="333333"/>
          <w:shd w:val="clear" w:color="auto" w:fill="FFFFFF"/>
        </w:rPr>
        <w:t xml:space="preserve"> закладу </w:t>
      </w:r>
      <w:proofErr w:type="spellStart"/>
      <w:r>
        <w:rPr>
          <w:color w:val="333333"/>
          <w:shd w:val="clear" w:color="auto" w:fill="FFFFFF"/>
        </w:rPr>
        <w:t>дошкільної</w:t>
      </w:r>
      <w:proofErr w:type="spellEnd"/>
      <w:r>
        <w:rPr>
          <w:color w:val="333333"/>
          <w:shd w:val="clear" w:color="auto" w:fill="FFFFFF"/>
        </w:rPr>
        <w:t xml:space="preserve"> </w:t>
      </w:r>
      <w:proofErr w:type="spellStart"/>
      <w:r>
        <w:rPr>
          <w:color w:val="333333"/>
          <w:shd w:val="clear" w:color="auto" w:fill="FFFFFF"/>
        </w:rPr>
        <w:t>освіти</w:t>
      </w:r>
      <w:proofErr w:type="spellEnd"/>
      <w:r>
        <w:rPr>
          <w:color w:val="333333"/>
          <w:shd w:val="clear" w:color="auto" w:fill="FFFFFF"/>
        </w:rPr>
        <w:t xml:space="preserve"> </w:t>
      </w:r>
      <w:proofErr w:type="spellStart"/>
      <w:r>
        <w:rPr>
          <w:color w:val="333333"/>
          <w:shd w:val="clear" w:color="auto" w:fill="FFFFFF"/>
        </w:rPr>
        <w:t>чи</w:t>
      </w:r>
      <w:proofErr w:type="spellEnd"/>
      <w:r>
        <w:rPr>
          <w:color w:val="333333"/>
          <w:shd w:val="clear" w:color="auto" w:fill="FFFFFF"/>
        </w:rPr>
        <w:t xml:space="preserve"> </w:t>
      </w:r>
      <w:proofErr w:type="spellStart"/>
      <w:r>
        <w:rPr>
          <w:color w:val="333333"/>
          <w:shd w:val="clear" w:color="auto" w:fill="FFFFFF"/>
        </w:rPr>
        <w:t>припинення</w:t>
      </w:r>
      <w:proofErr w:type="spellEnd"/>
      <w:r>
        <w:rPr>
          <w:color w:val="333333"/>
          <w:shd w:val="clear" w:color="auto" w:fill="FFFFFF"/>
        </w:rPr>
        <w:t xml:space="preserve"> </w:t>
      </w:r>
      <w:proofErr w:type="spellStart"/>
      <w:r>
        <w:rPr>
          <w:color w:val="333333"/>
          <w:shd w:val="clear" w:color="auto" w:fill="FFFFFF"/>
        </w:rPr>
        <w:t>освітньої</w:t>
      </w:r>
      <w:proofErr w:type="spellEnd"/>
      <w:r>
        <w:rPr>
          <w:color w:val="333333"/>
          <w:shd w:val="clear" w:color="auto" w:fill="FFFFFF"/>
        </w:rPr>
        <w:t xml:space="preserve"> </w:t>
      </w:r>
      <w:proofErr w:type="spellStart"/>
      <w:r>
        <w:rPr>
          <w:color w:val="333333"/>
          <w:shd w:val="clear" w:color="auto" w:fill="FFFFFF"/>
        </w:rPr>
        <w:t>діяльності</w:t>
      </w:r>
      <w:proofErr w:type="spellEnd"/>
      <w:r>
        <w:rPr>
          <w:color w:val="333333"/>
          <w:shd w:val="clear" w:color="auto" w:fill="FFFFFF"/>
        </w:rPr>
        <w:t xml:space="preserve"> для </w:t>
      </w:r>
      <w:proofErr w:type="spellStart"/>
      <w:r>
        <w:rPr>
          <w:color w:val="333333"/>
          <w:shd w:val="clear" w:color="auto" w:fill="FFFFFF"/>
        </w:rPr>
        <w:t>певної</w:t>
      </w:r>
      <w:proofErr w:type="spellEnd"/>
      <w:r>
        <w:rPr>
          <w:color w:val="333333"/>
          <w:shd w:val="clear" w:color="auto" w:fill="FFFFFF"/>
        </w:rPr>
        <w:t xml:space="preserve"> </w:t>
      </w:r>
      <w:proofErr w:type="spellStart"/>
      <w:r>
        <w:rPr>
          <w:color w:val="333333"/>
          <w:shd w:val="clear" w:color="auto" w:fill="FFFFFF"/>
        </w:rPr>
        <w:t>вікової</w:t>
      </w:r>
      <w:proofErr w:type="spellEnd"/>
      <w:r>
        <w:rPr>
          <w:color w:val="333333"/>
          <w:shd w:val="clear" w:color="auto" w:fill="FFFFFF"/>
        </w:rPr>
        <w:t xml:space="preserve"> </w:t>
      </w:r>
      <w:proofErr w:type="spellStart"/>
      <w:r>
        <w:rPr>
          <w:color w:val="333333"/>
          <w:shd w:val="clear" w:color="auto" w:fill="FFFFFF"/>
        </w:rPr>
        <w:t>категорії</w:t>
      </w:r>
      <w:proofErr w:type="spellEnd"/>
      <w:r>
        <w:rPr>
          <w:color w:val="333333"/>
          <w:shd w:val="clear" w:color="auto" w:fill="FFFFFF"/>
        </w:rPr>
        <w:t xml:space="preserve"> </w:t>
      </w:r>
      <w:proofErr w:type="spellStart"/>
      <w:r>
        <w:rPr>
          <w:color w:val="333333"/>
          <w:shd w:val="clear" w:color="auto" w:fill="FFFFFF"/>
        </w:rPr>
        <w:t>вихованців</w:t>
      </w:r>
      <w:proofErr w:type="spellEnd"/>
      <w:r>
        <w:rPr>
          <w:color w:val="333333"/>
          <w:shd w:val="clear" w:color="auto" w:fill="FFFFFF"/>
        </w:rPr>
        <w:t xml:space="preserve"> у </w:t>
      </w:r>
      <w:proofErr w:type="spellStart"/>
      <w:r>
        <w:rPr>
          <w:color w:val="333333"/>
          <w:shd w:val="clear" w:color="auto" w:fill="FFFFFF"/>
        </w:rPr>
        <w:t>сільській</w:t>
      </w:r>
      <w:proofErr w:type="spellEnd"/>
      <w:r>
        <w:rPr>
          <w:color w:val="333333"/>
          <w:shd w:val="clear" w:color="auto" w:fill="FFFFFF"/>
        </w:rPr>
        <w:t xml:space="preserve"> </w:t>
      </w:r>
      <w:proofErr w:type="spellStart"/>
      <w:r>
        <w:rPr>
          <w:color w:val="333333"/>
          <w:shd w:val="clear" w:color="auto" w:fill="FFFFFF"/>
        </w:rPr>
        <w:t>місцевості</w:t>
      </w:r>
      <w:proofErr w:type="spellEnd"/>
      <w:r>
        <w:rPr>
          <w:color w:val="333333"/>
          <w:shd w:val="clear" w:color="auto" w:fill="FFFFFF"/>
        </w:rPr>
        <w:t xml:space="preserve"> </w:t>
      </w:r>
      <w:proofErr w:type="spellStart"/>
      <w:r>
        <w:rPr>
          <w:color w:val="333333"/>
          <w:shd w:val="clear" w:color="auto" w:fill="FFFFFF"/>
        </w:rPr>
        <w:t>допускається</w:t>
      </w:r>
      <w:proofErr w:type="spellEnd"/>
      <w:r>
        <w:rPr>
          <w:color w:val="333333"/>
          <w:shd w:val="clear" w:color="auto" w:fill="FFFFFF"/>
        </w:rPr>
        <w:t xml:space="preserve"> </w:t>
      </w:r>
      <w:proofErr w:type="spellStart"/>
      <w:r>
        <w:rPr>
          <w:color w:val="333333"/>
          <w:shd w:val="clear" w:color="auto" w:fill="FFFFFF"/>
        </w:rPr>
        <w:t>лише</w:t>
      </w:r>
      <w:proofErr w:type="spellEnd"/>
      <w:r>
        <w:rPr>
          <w:color w:val="333333"/>
          <w:shd w:val="clear" w:color="auto" w:fill="FFFFFF"/>
        </w:rPr>
        <w:t xml:space="preserve"> </w:t>
      </w:r>
      <w:proofErr w:type="spellStart"/>
      <w:r>
        <w:rPr>
          <w:color w:val="333333"/>
          <w:shd w:val="clear" w:color="auto" w:fill="FFFFFF"/>
        </w:rPr>
        <w:t>після</w:t>
      </w:r>
      <w:proofErr w:type="spellEnd"/>
      <w:r>
        <w:rPr>
          <w:color w:val="333333"/>
          <w:shd w:val="clear" w:color="auto" w:fill="FFFFFF"/>
        </w:rPr>
        <w:t xml:space="preserve"> </w:t>
      </w:r>
      <w:proofErr w:type="spellStart"/>
      <w:r>
        <w:rPr>
          <w:color w:val="333333"/>
          <w:shd w:val="clear" w:color="auto" w:fill="FFFFFF"/>
        </w:rPr>
        <w:t>громадського</w:t>
      </w:r>
      <w:proofErr w:type="spellEnd"/>
      <w:r>
        <w:rPr>
          <w:color w:val="333333"/>
          <w:shd w:val="clear" w:color="auto" w:fill="FFFFFF"/>
        </w:rPr>
        <w:t xml:space="preserve"> </w:t>
      </w:r>
      <w:proofErr w:type="spellStart"/>
      <w:r>
        <w:rPr>
          <w:color w:val="333333"/>
          <w:shd w:val="clear" w:color="auto" w:fill="FFFFFF"/>
        </w:rPr>
        <w:t>обговорення</w:t>
      </w:r>
      <w:proofErr w:type="spellEnd"/>
      <w:r>
        <w:rPr>
          <w:color w:val="333333"/>
          <w:shd w:val="clear" w:color="auto" w:fill="FFFFFF"/>
        </w:rPr>
        <w:t xml:space="preserve"> проекту </w:t>
      </w:r>
      <w:proofErr w:type="spellStart"/>
      <w:r>
        <w:rPr>
          <w:color w:val="333333"/>
          <w:shd w:val="clear" w:color="auto" w:fill="FFFFFF"/>
        </w:rPr>
        <w:t>відповідного</w:t>
      </w:r>
      <w:proofErr w:type="spellEnd"/>
      <w:r>
        <w:rPr>
          <w:color w:val="333333"/>
          <w:shd w:val="clear" w:color="auto" w:fill="FFFFFF"/>
        </w:rPr>
        <w:t xml:space="preserve"> </w:t>
      </w:r>
      <w:proofErr w:type="spellStart"/>
      <w:r>
        <w:rPr>
          <w:color w:val="333333"/>
          <w:shd w:val="clear" w:color="auto" w:fill="FFFFFF"/>
        </w:rPr>
        <w:t>рішення</w:t>
      </w:r>
      <w:proofErr w:type="spellEnd"/>
      <w:r>
        <w:rPr>
          <w:color w:val="333333"/>
          <w:shd w:val="clear" w:color="auto" w:fill="FFFFFF"/>
        </w:rPr>
        <w:t xml:space="preserve"> </w:t>
      </w:r>
      <w:proofErr w:type="spellStart"/>
      <w:r>
        <w:rPr>
          <w:color w:val="333333"/>
          <w:shd w:val="clear" w:color="auto" w:fill="FFFFFF"/>
        </w:rPr>
        <w:t>засновника</w:t>
      </w:r>
      <w:proofErr w:type="spellEnd"/>
      <w:r>
        <w:rPr>
          <w:color w:val="333333"/>
          <w:shd w:val="clear" w:color="auto" w:fill="FFFFFF"/>
        </w:rPr>
        <w:t xml:space="preserve">, </w:t>
      </w:r>
      <w:proofErr w:type="spellStart"/>
      <w:r>
        <w:rPr>
          <w:color w:val="333333"/>
          <w:shd w:val="clear" w:color="auto" w:fill="FFFFFF"/>
        </w:rPr>
        <w:t>який</w:t>
      </w:r>
      <w:proofErr w:type="spellEnd"/>
      <w:r>
        <w:rPr>
          <w:color w:val="333333"/>
          <w:shd w:val="clear" w:color="auto" w:fill="FFFFFF"/>
        </w:rPr>
        <w:t xml:space="preserve"> </w:t>
      </w:r>
      <w:proofErr w:type="spellStart"/>
      <w:r>
        <w:rPr>
          <w:color w:val="333333"/>
          <w:shd w:val="clear" w:color="auto" w:fill="FFFFFF"/>
        </w:rPr>
        <w:t>оприлюднюється</w:t>
      </w:r>
      <w:proofErr w:type="spellEnd"/>
      <w:r>
        <w:rPr>
          <w:color w:val="333333"/>
          <w:shd w:val="clear" w:color="auto" w:fill="FFFFFF"/>
        </w:rPr>
        <w:t xml:space="preserve"> не </w:t>
      </w:r>
      <w:proofErr w:type="spellStart"/>
      <w:r>
        <w:rPr>
          <w:color w:val="333333"/>
          <w:shd w:val="clear" w:color="auto" w:fill="FFFFFF"/>
        </w:rPr>
        <w:t>менше</w:t>
      </w:r>
      <w:proofErr w:type="spellEnd"/>
      <w:r>
        <w:rPr>
          <w:color w:val="333333"/>
          <w:shd w:val="clear" w:color="auto" w:fill="FFFFFF"/>
        </w:rPr>
        <w:t xml:space="preserve"> </w:t>
      </w:r>
      <w:proofErr w:type="spellStart"/>
      <w:r>
        <w:rPr>
          <w:color w:val="333333"/>
          <w:shd w:val="clear" w:color="auto" w:fill="FFFFFF"/>
        </w:rPr>
        <w:t>ніж</w:t>
      </w:r>
      <w:proofErr w:type="spellEnd"/>
      <w:r>
        <w:rPr>
          <w:color w:val="333333"/>
          <w:shd w:val="clear" w:color="auto" w:fill="FFFFFF"/>
        </w:rPr>
        <w:t xml:space="preserve"> за один </w:t>
      </w:r>
      <w:proofErr w:type="spellStart"/>
      <w:r>
        <w:rPr>
          <w:color w:val="333333"/>
          <w:shd w:val="clear" w:color="auto" w:fill="FFFFFF"/>
        </w:rPr>
        <w:t>рік</w:t>
      </w:r>
      <w:proofErr w:type="spellEnd"/>
      <w:r>
        <w:rPr>
          <w:color w:val="333333"/>
          <w:shd w:val="clear" w:color="auto" w:fill="FFFFFF"/>
        </w:rPr>
        <w:t xml:space="preserve"> до </w:t>
      </w:r>
      <w:proofErr w:type="spellStart"/>
      <w:r>
        <w:rPr>
          <w:color w:val="333333"/>
          <w:shd w:val="clear" w:color="auto" w:fill="FFFFFF"/>
        </w:rPr>
        <w:t>прийняття</w:t>
      </w:r>
      <w:proofErr w:type="spellEnd"/>
      <w:r>
        <w:rPr>
          <w:color w:val="333333"/>
          <w:shd w:val="clear" w:color="auto" w:fill="FFFFFF"/>
        </w:rPr>
        <w:t xml:space="preserve"> </w:t>
      </w:r>
      <w:proofErr w:type="spellStart"/>
      <w:r>
        <w:rPr>
          <w:color w:val="333333"/>
          <w:shd w:val="clear" w:color="auto" w:fill="FFFFFF"/>
        </w:rPr>
        <w:t>відповідного</w:t>
      </w:r>
      <w:proofErr w:type="spellEnd"/>
      <w:r>
        <w:rPr>
          <w:color w:val="333333"/>
          <w:shd w:val="clear" w:color="auto" w:fill="FFFFFF"/>
        </w:rPr>
        <w:t xml:space="preserve"> </w:t>
      </w:r>
      <w:proofErr w:type="spellStart"/>
      <w:r>
        <w:rPr>
          <w:color w:val="333333"/>
          <w:shd w:val="clear" w:color="auto" w:fill="FFFFFF"/>
        </w:rPr>
        <w:t>рішення</w:t>
      </w:r>
      <w:proofErr w:type="spellEnd"/>
      <w:r>
        <w:rPr>
          <w:color w:val="333333"/>
          <w:shd w:val="clear" w:color="auto" w:fill="FFFFFF"/>
        </w:rPr>
        <w:t>.</w:t>
      </w:r>
    </w:p>
    <w:p w14:paraId="700D84BE" w14:textId="77777777" w:rsidR="00E15018" w:rsidRPr="007E3D03" w:rsidRDefault="00E15018" w:rsidP="00E15018">
      <w:pPr>
        <w:pStyle w:val="rvps2"/>
        <w:shd w:val="clear" w:color="auto" w:fill="FFFFFF"/>
        <w:spacing w:before="0" w:beforeAutospacing="0" w:after="0" w:afterAutospacing="0"/>
        <w:ind w:firstLine="450"/>
        <w:jc w:val="both"/>
        <w:rPr>
          <w:color w:val="333333"/>
        </w:rPr>
      </w:pPr>
      <w:r>
        <w:tab/>
        <w:t xml:space="preserve">13.3. </w:t>
      </w:r>
      <w:r w:rsidRPr="002976CF">
        <w:t xml:space="preserve">Реорганізація відбувається шляхом злиття, приєднання, поділу, перетворення. </w:t>
      </w:r>
    </w:p>
    <w:p w14:paraId="51AA5194" w14:textId="77777777" w:rsidR="00E15018" w:rsidRPr="002976CF" w:rsidRDefault="00E15018" w:rsidP="00E15018">
      <w:pPr>
        <w:pStyle w:val="a3"/>
        <w:ind w:firstLine="709"/>
        <w:rPr>
          <w:rFonts w:ascii="Times New Roman" w:hAnsi="Times New Roman"/>
          <w:sz w:val="24"/>
          <w:szCs w:val="24"/>
        </w:rPr>
      </w:pPr>
      <w:r>
        <w:rPr>
          <w:rFonts w:ascii="Times New Roman" w:hAnsi="Times New Roman"/>
          <w:sz w:val="24"/>
          <w:szCs w:val="24"/>
        </w:rPr>
        <w:t xml:space="preserve">13.4. </w:t>
      </w:r>
      <w:r w:rsidRPr="002976CF">
        <w:rPr>
          <w:rFonts w:ascii="Times New Roman" w:hAnsi="Times New Roman"/>
          <w:sz w:val="24"/>
          <w:szCs w:val="24"/>
        </w:rPr>
        <w:t xml:space="preserve">Ліквідація проводиться ліквідаційною комісією, призначеною </w:t>
      </w:r>
      <w:r>
        <w:rPr>
          <w:rFonts w:ascii="Times New Roman" w:hAnsi="Times New Roman"/>
          <w:sz w:val="24"/>
          <w:szCs w:val="24"/>
        </w:rPr>
        <w:t>з</w:t>
      </w:r>
      <w:r w:rsidRPr="002976CF">
        <w:rPr>
          <w:rFonts w:ascii="Times New Roman" w:hAnsi="Times New Roman"/>
          <w:sz w:val="24"/>
          <w:szCs w:val="24"/>
        </w:rPr>
        <w:t>асновником, а у випадках ліквідації за рішенням суду – ліквідаційною комісією, призначеною цим органом.</w:t>
      </w:r>
    </w:p>
    <w:p w14:paraId="0E086B9E" w14:textId="537C4328" w:rsidR="00E15018" w:rsidRPr="002976CF" w:rsidRDefault="00E15018" w:rsidP="00E15018">
      <w:pPr>
        <w:pStyle w:val="a3"/>
        <w:ind w:firstLine="709"/>
        <w:rPr>
          <w:rFonts w:ascii="Times New Roman" w:hAnsi="Times New Roman"/>
          <w:sz w:val="24"/>
          <w:szCs w:val="24"/>
        </w:rPr>
      </w:pPr>
      <w:r w:rsidRPr="002976CF">
        <w:rPr>
          <w:rFonts w:ascii="Times New Roman" w:hAnsi="Times New Roman"/>
          <w:sz w:val="24"/>
          <w:szCs w:val="24"/>
        </w:rPr>
        <w:t xml:space="preserve">З часу призначення ліквідаційної комісії до неї переходять повноваження щодо управління ЗДО </w:t>
      </w:r>
      <w:r w:rsidR="00EC2027">
        <w:rPr>
          <w:rFonts w:ascii="Times New Roman" w:hAnsi="Times New Roman"/>
          <w:sz w:val="24"/>
          <w:szCs w:val="24"/>
        </w:rPr>
        <w:t>«Барвінок»</w:t>
      </w:r>
      <w:r w:rsidRPr="002976CF">
        <w:rPr>
          <w:rFonts w:ascii="Times New Roman" w:hAnsi="Times New Roman"/>
          <w:sz w:val="24"/>
          <w:szCs w:val="24"/>
        </w:rPr>
        <w:t>.</w:t>
      </w:r>
    </w:p>
    <w:p w14:paraId="74153F7F" w14:textId="7476E540" w:rsidR="00E15018" w:rsidRPr="002976CF" w:rsidRDefault="00E15018" w:rsidP="00E15018">
      <w:pPr>
        <w:pStyle w:val="a3"/>
        <w:rPr>
          <w:rFonts w:ascii="Times New Roman" w:hAnsi="Times New Roman"/>
          <w:sz w:val="24"/>
          <w:szCs w:val="24"/>
        </w:rPr>
      </w:pPr>
      <w:r>
        <w:rPr>
          <w:rFonts w:ascii="Times New Roman" w:hAnsi="Times New Roman"/>
          <w:sz w:val="24"/>
          <w:szCs w:val="24"/>
        </w:rPr>
        <w:tab/>
        <w:t xml:space="preserve">13.5. </w:t>
      </w:r>
      <w:r w:rsidRPr="002976CF">
        <w:rPr>
          <w:rFonts w:ascii="Times New Roman" w:hAnsi="Times New Roman"/>
          <w:sz w:val="24"/>
          <w:szCs w:val="24"/>
        </w:rPr>
        <w:t xml:space="preserve">Ліквідаційна комісія оцінює наявне майно ЗДО </w:t>
      </w:r>
      <w:r w:rsidR="00EC2027">
        <w:rPr>
          <w:rFonts w:ascii="Times New Roman" w:hAnsi="Times New Roman"/>
          <w:sz w:val="24"/>
          <w:szCs w:val="24"/>
        </w:rPr>
        <w:t>«Барвінок»</w:t>
      </w:r>
      <w:r>
        <w:rPr>
          <w:rFonts w:ascii="Times New Roman" w:hAnsi="Times New Roman"/>
          <w:sz w:val="24"/>
          <w:szCs w:val="24"/>
        </w:rPr>
        <w:t xml:space="preserve">, </w:t>
      </w:r>
      <w:r w:rsidRPr="002976CF">
        <w:rPr>
          <w:rFonts w:ascii="Times New Roman" w:hAnsi="Times New Roman"/>
          <w:sz w:val="24"/>
          <w:szCs w:val="24"/>
        </w:rPr>
        <w:t xml:space="preserve">виявляє його дебіторів та кредиторів і розраховується з ними, складає ліквідаційний баланс і надає його </w:t>
      </w:r>
      <w:r>
        <w:rPr>
          <w:rFonts w:ascii="Times New Roman" w:hAnsi="Times New Roman"/>
          <w:sz w:val="24"/>
          <w:szCs w:val="24"/>
        </w:rPr>
        <w:t>з</w:t>
      </w:r>
      <w:r w:rsidRPr="002976CF">
        <w:rPr>
          <w:rFonts w:ascii="Times New Roman" w:hAnsi="Times New Roman"/>
          <w:sz w:val="24"/>
          <w:szCs w:val="24"/>
        </w:rPr>
        <w:t>асновнику.</w:t>
      </w:r>
    </w:p>
    <w:p w14:paraId="6E31E6B1" w14:textId="7CE0867F" w:rsidR="00E15018" w:rsidRDefault="00E15018" w:rsidP="00E15018">
      <w:pPr>
        <w:pStyle w:val="a3"/>
        <w:tabs>
          <w:tab w:val="left" w:pos="540"/>
        </w:tabs>
        <w:ind w:firstLine="720"/>
        <w:rPr>
          <w:rFonts w:ascii="Times New Roman" w:hAnsi="Times New Roman"/>
          <w:sz w:val="24"/>
          <w:szCs w:val="24"/>
        </w:rPr>
      </w:pPr>
      <w:r>
        <w:rPr>
          <w:rFonts w:ascii="Times New Roman" w:hAnsi="Times New Roman"/>
          <w:sz w:val="24"/>
          <w:szCs w:val="24"/>
        </w:rPr>
        <w:t xml:space="preserve">13.6. </w:t>
      </w:r>
      <w:r w:rsidRPr="002976CF">
        <w:rPr>
          <w:rFonts w:ascii="Times New Roman" w:hAnsi="Times New Roman"/>
          <w:sz w:val="24"/>
          <w:szCs w:val="24"/>
        </w:rPr>
        <w:t xml:space="preserve">У випадку реорганізації права та зобов’язання ЗДО </w:t>
      </w:r>
      <w:r w:rsidR="00EC2027">
        <w:rPr>
          <w:rFonts w:ascii="Times New Roman" w:hAnsi="Times New Roman"/>
          <w:sz w:val="24"/>
          <w:szCs w:val="24"/>
        </w:rPr>
        <w:t>«Барвінок</w:t>
      </w:r>
      <w:r w:rsidRPr="002976CF">
        <w:rPr>
          <w:rFonts w:ascii="Times New Roman" w:hAnsi="Times New Roman"/>
          <w:sz w:val="24"/>
          <w:szCs w:val="24"/>
        </w:rPr>
        <w:t xml:space="preserve"> переходять до правонаступників відповідно до чинного законодавства або визначених </w:t>
      </w:r>
      <w:r>
        <w:rPr>
          <w:rFonts w:ascii="Times New Roman" w:hAnsi="Times New Roman"/>
          <w:sz w:val="24"/>
          <w:szCs w:val="24"/>
        </w:rPr>
        <w:t>освітніх</w:t>
      </w:r>
      <w:r w:rsidRPr="002976CF">
        <w:rPr>
          <w:rFonts w:ascii="Times New Roman" w:hAnsi="Times New Roman"/>
          <w:sz w:val="24"/>
          <w:szCs w:val="24"/>
        </w:rPr>
        <w:t xml:space="preserve"> закладів.</w:t>
      </w:r>
    </w:p>
    <w:p w14:paraId="58706633" w14:textId="0314C13E" w:rsidR="002223A3" w:rsidRDefault="00E15018" w:rsidP="00EC2027">
      <w:pPr>
        <w:pStyle w:val="a3"/>
        <w:tabs>
          <w:tab w:val="left" w:pos="540"/>
        </w:tabs>
        <w:rPr>
          <w:b/>
          <w:bCs/>
        </w:rPr>
      </w:pPr>
      <w:r>
        <w:rPr>
          <w:rFonts w:ascii="Times New Roman" w:hAnsi="Times New Roman"/>
          <w:sz w:val="24"/>
          <w:szCs w:val="24"/>
        </w:rPr>
        <w:lastRenderedPageBreak/>
        <w:tab/>
      </w:r>
      <w:r>
        <w:rPr>
          <w:rFonts w:ascii="Times New Roman" w:hAnsi="Times New Roman"/>
          <w:sz w:val="24"/>
          <w:szCs w:val="24"/>
        </w:rPr>
        <w:tab/>
        <w:t xml:space="preserve">13.7. </w:t>
      </w:r>
      <w:r w:rsidRPr="002976CF">
        <w:rPr>
          <w:rFonts w:ascii="Times New Roman" w:hAnsi="Times New Roman"/>
          <w:sz w:val="24"/>
          <w:szCs w:val="24"/>
        </w:rPr>
        <w:t xml:space="preserve">У разі припинення юридичної особи (у результаті її ліквідації, злиття, поділу, приєднання або перетворення) активи ЗДО </w:t>
      </w:r>
      <w:r w:rsidR="00EC2027">
        <w:rPr>
          <w:rFonts w:ascii="Times New Roman" w:hAnsi="Times New Roman"/>
          <w:sz w:val="24"/>
          <w:szCs w:val="24"/>
        </w:rPr>
        <w:t>«Барвінок»</w:t>
      </w:r>
      <w:r w:rsidRPr="002976CF">
        <w:rPr>
          <w:rFonts w:ascii="Times New Roman" w:hAnsi="Times New Roman"/>
          <w:sz w:val="24"/>
          <w:szCs w:val="24"/>
        </w:rPr>
        <w:t xml:space="preserve"> можуть бути передані одній або кільком неприбутковим організаціям відповідного виду, або зараховані до доходу </w:t>
      </w:r>
    </w:p>
    <w:p w14:paraId="6987B51F" w14:textId="5292625C" w:rsidR="002223A3" w:rsidRDefault="002223A3" w:rsidP="00807F83">
      <w:pPr>
        <w:rPr>
          <w:b/>
          <w:bCs/>
          <w:lang w:val="uk-UA"/>
        </w:rPr>
      </w:pPr>
    </w:p>
    <w:p w14:paraId="54D43A56" w14:textId="6FC78E26" w:rsidR="002223A3" w:rsidRDefault="002223A3" w:rsidP="00807F83">
      <w:pPr>
        <w:rPr>
          <w:b/>
          <w:bCs/>
          <w:lang w:val="uk-UA"/>
        </w:rPr>
      </w:pPr>
    </w:p>
    <w:p w14:paraId="55A537BF" w14:textId="252C0B6C" w:rsidR="002223A3" w:rsidRDefault="002223A3" w:rsidP="00807F83">
      <w:pPr>
        <w:rPr>
          <w:b/>
          <w:bCs/>
          <w:lang w:val="uk-UA"/>
        </w:rPr>
      </w:pPr>
    </w:p>
    <w:p w14:paraId="25BEF7AB" w14:textId="0A979F92" w:rsidR="002223A3" w:rsidRDefault="002223A3" w:rsidP="00807F83">
      <w:pPr>
        <w:rPr>
          <w:b/>
          <w:bCs/>
          <w:lang w:val="uk-UA"/>
        </w:rPr>
      </w:pPr>
    </w:p>
    <w:p w14:paraId="75D14D66" w14:textId="4433A5C0" w:rsidR="002223A3" w:rsidRPr="002223A3" w:rsidRDefault="002223A3" w:rsidP="00807F83">
      <w:pPr>
        <w:rPr>
          <w:bCs/>
          <w:lang w:val="uk-UA"/>
        </w:rPr>
      </w:pPr>
    </w:p>
    <w:p w14:paraId="0C6A946A" w14:textId="3DE100E4" w:rsidR="002223A3" w:rsidRPr="002223A3" w:rsidRDefault="002223A3" w:rsidP="00807F83">
      <w:pPr>
        <w:rPr>
          <w:bCs/>
          <w:lang w:val="uk-UA"/>
        </w:rPr>
      </w:pPr>
    </w:p>
    <w:p w14:paraId="7BEC02CA" w14:textId="40DCD4BA" w:rsidR="002223A3" w:rsidRPr="002223A3" w:rsidRDefault="002223A3" w:rsidP="00807F83">
      <w:pPr>
        <w:rPr>
          <w:bCs/>
          <w:lang w:val="uk-UA"/>
        </w:rPr>
      </w:pPr>
      <w:r w:rsidRPr="002223A3">
        <w:rPr>
          <w:bCs/>
          <w:lang w:val="uk-UA"/>
        </w:rPr>
        <w:t>Виконавець: Євгенія Чижевська</w:t>
      </w:r>
    </w:p>
    <w:bookmarkEnd w:id="125"/>
    <w:p w14:paraId="198C5ACB" w14:textId="77777777" w:rsidR="00DF6043" w:rsidRDefault="00DF6043" w:rsidP="005D2F68">
      <w:pPr>
        <w:pStyle w:val="a3"/>
        <w:tabs>
          <w:tab w:val="left" w:pos="1440"/>
        </w:tabs>
        <w:rPr>
          <w:rFonts w:ascii="Times New Roman" w:hAnsi="Times New Roman"/>
          <w:b/>
          <w:sz w:val="24"/>
          <w:szCs w:val="24"/>
        </w:rPr>
      </w:pPr>
    </w:p>
    <w:p w14:paraId="3883D3A8" w14:textId="77777777" w:rsidR="00DF6043" w:rsidRDefault="00DF6043" w:rsidP="005D2F68">
      <w:pPr>
        <w:pStyle w:val="a3"/>
        <w:tabs>
          <w:tab w:val="left" w:pos="1440"/>
        </w:tabs>
        <w:rPr>
          <w:rFonts w:ascii="Times New Roman" w:hAnsi="Times New Roman"/>
          <w:b/>
          <w:sz w:val="24"/>
          <w:szCs w:val="24"/>
        </w:rPr>
      </w:pPr>
    </w:p>
    <w:p w14:paraId="345BB52D" w14:textId="77777777" w:rsidR="00DF6043" w:rsidRDefault="00DF6043" w:rsidP="005D2F68">
      <w:pPr>
        <w:pStyle w:val="a3"/>
        <w:tabs>
          <w:tab w:val="left" w:pos="1440"/>
        </w:tabs>
        <w:rPr>
          <w:rFonts w:ascii="Times New Roman" w:hAnsi="Times New Roman"/>
          <w:b/>
          <w:sz w:val="24"/>
          <w:szCs w:val="24"/>
        </w:rPr>
      </w:pPr>
    </w:p>
    <w:p w14:paraId="774E99AB" w14:textId="77777777" w:rsidR="0019715A" w:rsidRPr="00942DAC" w:rsidRDefault="0019715A" w:rsidP="005D2F68">
      <w:pPr>
        <w:pStyle w:val="a3"/>
        <w:ind w:firstLine="709"/>
        <w:rPr>
          <w:rFonts w:ascii="Times New Roman" w:hAnsi="Times New Roman"/>
          <w:b/>
          <w:sz w:val="24"/>
          <w:szCs w:val="24"/>
        </w:rPr>
      </w:pPr>
    </w:p>
    <w:p w14:paraId="1D6A2956" w14:textId="77777777" w:rsidR="0019715A" w:rsidRPr="00942DAC" w:rsidRDefault="0019715A" w:rsidP="005D2F68">
      <w:pPr>
        <w:pStyle w:val="a3"/>
        <w:ind w:firstLine="709"/>
        <w:rPr>
          <w:rFonts w:ascii="Times New Roman" w:hAnsi="Times New Roman"/>
          <w:b/>
          <w:sz w:val="24"/>
          <w:szCs w:val="24"/>
        </w:rPr>
      </w:pPr>
    </w:p>
    <w:p w14:paraId="0CC09798" w14:textId="77777777" w:rsidR="0019715A" w:rsidRPr="00942DAC" w:rsidRDefault="0019715A" w:rsidP="005D2F68">
      <w:pPr>
        <w:pStyle w:val="a3"/>
        <w:ind w:firstLine="709"/>
        <w:rPr>
          <w:rFonts w:ascii="Times New Roman" w:hAnsi="Times New Roman"/>
          <w:b/>
          <w:sz w:val="24"/>
          <w:szCs w:val="24"/>
        </w:rPr>
      </w:pPr>
    </w:p>
    <w:p w14:paraId="53846368" w14:textId="77777777" w:rsidR="0019715A" w:rsidRPr="00942DAC" w:rsidRDefault="0019715A" w:rsidP="005D2F68">
      <w:pPr>
        <w:pStyle w:val="a3"/>
        <w:ind w:firstLine="709"/>
        <w:rPr>
          <w:rFonts w:ascii="Times New Roman" w:hAnsi="Times New Roman"/>
          <w:b/>
          <w:sz w:val="24"/>
          <w:szCs w:val="24"/>
        </w:rPr>
      </w:pPr>
    </w:p>
    <w:p w14:paraId="18E667AC" w14:textId="77777777" w:rsidR="0019715A" w:rsidRPr="00942DAC" w:rsidRDefault="0019715A" w:rsidP="005D2F68">
      <w:pPr>
        <w:pStyle w:val="a3"/>
        <w:ind w:firstLine="709"/>
        <w:rPr>
          <w:rFonts w:ascii="Times New Roman" w:hAnsi="Times New Roman"/>
          <w:b/>
          <w:sz w:val="24"/>
          <w:szCs w:val="24"/>
        </w:rPr>
      </w:pPr>
    </w:p>
    <w:p w14:paraId="5A23F19F" w14:textId="77777777" w:rsidR="00334FF4" w:rsidRPr="00942DAC" w:rsidRDefault="00B25495" w:rsidP="005D2F68">
      <w:pPr>
        <w:ind w:firstLine="709"/>
        <w:jc w:val="both"/>
      </w:pPr>
    </w:p>
    <w:sectPr w:rsidR="00334FF4" w:rsidRPr="00942DAC" w:rsidSect="006314D1">
      <w:headerReference w:type="even" r:id="rId23"/>
      <w:headerReference w:type="default" r:id="rId24"/>
      <w:footerReference w:type="even" r:id="rId25"/>
      <w:footerReference w:type="default" r:id="rId26"/>
      <w:headerReference w:type="first" r:id="rId27"/>
      <w:footerReference w:type="first" r:id="rId28"/>
      <w:pgSz w:w="11906" w:h="16838"/>
      <w:pgMar w:top="1134" w:right="851"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609A4A" w14:textId="77777777" w:rsidR="00B25495" w:rsidRDefault="00B25495" w:rsidP="008D3278">
      <w:r>
        <w:separator/>
      </w:r>
    </w:p>
  </w:endnote>
  <w:endnote w:type="continuationSeparator" w:id="0">
    <w:p w14:paraId="32375C3B" w14:textId="77777777" w:rsidR="00B25495" w:rsidRDefault="00B25495" w:rsidP="008D3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3D86B7" w14:textId="77777777" w:rsidR="00351C61" w:rsidRDefault="00B25495">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BC485" w14:textId="77777777" w:rsidR="00351C61" w:rsidRDefault="00B25495">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DE36C5" w14:textId="77777777" w:rsidR="00351C61" w:rsidRDefault="00B2549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0E288E" w14:textId="77777777" w:rsidR="00B25495" w:rsidRDefault="00B25495" w:rsidP="008D3278">
      <w:r>
        <w:separator/>
      </w:r>
    </w:p>
  </w:footnote>
  <w:footnote w:type="continuationSeparator" w:id="0">
    <w:p w14:paraId="0B631918" w14:textId="77777777" w:rsidR="00B25495" w:rsidRDefault="00B25495" w:rsidP="008D32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C32D24" w14:textId="77777777" w:rsidR="00EA172F" w:rsidRDefault="008D3278">
    <w:pPr>
      <w:pStyle w:val="a5"/>
      <w:framePr w:wrap="around" w:vAnchor="text" w:hAnchor="margin" w:xAlign="right" w:y="1"/>
      <w:rPr>
        <w:rStyle w:val="a7"/>
      </w:rPr>
    </w:pPr>
    <w:r>
      <w:rPr>
        <w:rStyle w:val="a7"/>
      </w:rPr>
      <w:fldChar w:fldCharType="begin"/>
    </w:r>
    <w:r w:rsidR="003B02CA">
      <w:rPr>
        <w:rStyle w:val="a7"/>
      </w:rPr>
      <w:instrText xml:space="preserve">PAGE  </w:instrText>
    </w:r>
    <w:r>
      <w:rPr>
        <w:rStyle w:val="a7"/>
      </w:rPr>
      <w:fldChar w:fldCharType="end"/>
    </w:r>
  </w:p>
  <w:p w14:paraId="14A777C7" w14:textId="77777777" w:rsidR="00EA172F" w:rsidRDefault="00B25495">
    <w:pPr>
      <w:pStyle w:val="a5"/>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E8F74B" w14:textId="77777777" w:rsidR="00EA172F" w:rsidRDefault="008D3278">
    <w:pPr>
      <w:pStyle w:val="a5"/>
      <w:framePr w:wrap="around" w:vAnchor="text" w:hAnchor="margin" w:xAlign="right" w:y="1"/>
      <w:rPr>
        <w:rStyle w:val="a7"/>
      </w:rPr>
    </w:pPr>
    <w:r>
      <w:rPr>
        <w:rStyle w:val="a7"/>
      </w:rPr>
      <w:fldChar w:fldCharType="begin"/>
    </w:r>
    <w:r w:rsidR="003B02CA">
      <w:rPr>
        <w:rStyle w:val="a7"/>
      </w:rPr>
      <w:instrText xml:space="preserve">PAGE  </w:instrText>
    </w:r>
    <w:r>
      <w:rPr>
        <w:rStyle w:val="a7"/>
      </w:rPr>
      <w:fldChar w:fldCharType="separate"/>
    </w:r>
    <w:r w:rsidR="004D6851">
      <w:rPr>
        <w:rStyle w:val="a7"/>
        <w:noProof/>
      </w:rPr>
      <w:t>2</w:t>
    </w:r>
    <w:r>
      <w:rPr>
        <w:rStyle w:val="a7"/>
      </w:rPr>
      <w:fldChar w:fldCharType="end"/>
    </w:r>
  </w:p>
  <w:p w14:paraId="6363DC93" w14:textId="77777777" w:rsidR="00EA172F" w:rsidRDefault="00B25495">
    <w:pPr>
      <w:pStyle w:val="a5"/>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71C500" w14:textId="77777777" w:rsidR="00351C61" w:rsidRDefault="00B25495">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05DB2"/>
    <w:multiLevelType w:val="hybridMultilevel"/>
    <w:tmpl w:val="A5F4124E"/>
    <w:lvl w:ilvl="0" w:tplc="48881D5A">
      <w:start w:val="1"/>
      <w:numFmt w:val="bullet"/>
      <w:lvlText w:val=""/>
      <w:lvlJc w:val="left"/>
      <w:pPr>
        <w:ind w:left="2160" w:hanging="360"/>
      </w:pPr>
      <w:rPr>
        <w:rFonts w:ascii="Symbol" w:hAnsi="Symbol" w:hint="default"/>
      </w:rPr>
    </w:lvl>
    <w:lvl w:ilvl="1" w:tplc="04220003" w:tentative="1">
      <w:start w:val="1"/>
      <w:numFmt w:val="bullet"/>
      <w:lvlText w:val="o"/>
      <w:lvlJc w:val="left"/>
      <w:pPr>
        <w:ind w:left="2880" w:hanging="360"/>
      </w:pPr>
      <w:rPr>
        <w:rFonts w:ascii="Courier New" w:hAnsi="Courier New" w:cs="Courier New" w:hint="default"/>
      </w:rPr>
    </w:lvl>
    <w:lvl w:ilvl="2" w:tplc="04220005" w:tentative="1">
      <w:start w:val="1"/>
      <w:numFmt w:val="bullet"/>
      <w:lvlText w:val=""/>
      <w:lvlJc w:val="left"/>
      <w:pPr>
        <w:ind w:left="3600" w:hanging="360"/>
      </w:pPr>
      <w:rPr>
        <w:rFonts w:ascii="Wingdings" w:hAnsi="Wingdings" w:hint="default"/>
      </w:rPr>
    </w:lvl>
    <w:lvl w:ilvl="3" w:tplc="04220001" w:tentative="1">
      <w:start w:val="1"/>
      <w:numFmt w:val="bullet"/>
      <w:lvlText w:val=""/>
      <w:lvlJc w:val="left"/>
      <w:pPr>
        <w:ind w:left="4320" w:hanging="360"/>
      </w:pPr>
      <w:rPr>
        <w:rFonts w:ascii="Symbol" w:hAnsi="Symbol" w:hint="default"/>
      </w:rPr>
    </w:lvl>
    <w:lvl w:ilvl="4" w:tplc="04220003" w:tentative="1">
      <w:start w:val="1"/>
      <w:numFmt w:val="bullet"/>
      <w:lvlText w:val="o"/>
      <w:lvlJc w:val="left"/>
      <w:pPr>
        <w:ind w:left="5040" w:hanging="360"/>
      </w:pPr>
      <w:rPr>
        <w:rFonts w:ascii="Courier New" w:hAnsi="Courier New" w:cs="Courier New" w:hint="default"/>
      </w:rPr>
    </w:lvl>
    <w:lvl w:ilvl="5" w:tplc="04220005" w:tentative="1">
      <w:start w:val="1"/>
      <w:numFmt w:val="bullet"/>
      <w:lvlText w:val=""/>
      <w:lvlJc w:val="left"/>
      <w:pPr>
        <w:ind w:left="5760" w:hanging="360"/>
      </w:pPr>
      <w:rPr>
        <w:rFonts w:ascii="Wingdings" w:hAnsi="Wingdings" w:hint="default"/>
      </w:rPr>
    </w:lvl>
    <w:lvl w:ilvl="6" w:tplc="04220001" w:tentative="1">
      <w:start w:val="1"/>
      <w:numFmt w:val="bullet"/>
      <w:lvlText w:val=""/>
      <w:lvlJc w:val="left"/>
      <w:pPr>
        <w:ind w:left="6480" w:hanging="360"/>
      </w:pPr>
      <w:rPr>
        <w:rFonts w:ascii="Symbol" w:hAnsi="Symbol" w:hint="default"/>
      </w:rPr>
    </w:lvl>
    <w:lvl w:ilvl="7" w:tplc="04220003" w:tentative="1">
      <w:start w:val="1"/>
      <w:numFmt w:val="bullet"/>
      <w:lvlText w:val="o"/>
      <w:lvlJc w:val="left"/>
      <w:pPr>
        <w:ind w:left="7200" w:hanging="360"/>
      </w:pPr>
      <w:rPr>
        <w:rFonts w:ascii="Courier New" w:hAnsi="Courier New" w:cs="Courier New" w:hint="default"/>
      </w:rPr>
    </w:lvl>
    <w:lvl w:ilvl="8" w:tplc="04220005" w:tentative="1">
      <w:start w:val="1"/>
      <w:numFmt w:val="bullet"/>
      <w:lvlText w:val=""/>
      <w:lvlJc w:val="left"/>
      <w:pPr>
        <w:ind w:left="7920" w:hanging="360"/>
      </w:pPr>
      <w:rPr>
        <w:rFonts w:ascii="Wingdings" w:hAnsi="Wingdings" w:hint="default"/>
      </w:rPr>
    </w:lvl>
  </w:abstractNum>
  <w:abstractNum w:abstractNumId="1" w15:restartNumberingAfterBreak="0">
    <w:nsid w:val="045D187C"/>
    <w:multiLevelType w:val="multilevel"/>
    <w:tmpl w:val="8A06AB90"/>
    <w:lvl w:ilvl="0">
      <w:start w:val="8"/>
      <w:numFmt w:val="decimal"/>
      <w:lvlText w:val="%1."/>
      <w:lvlJc w:val="left"/>
      <w:pPr>
        <w:tabs>
          <w:tab w:val="num" w:pos="360"/>
        </w:tabs>
        <w:ind w:left="360" w:hanging="360"/>
      </w:pPr>
      <w:rPr>
        <w:rFonts w:hint="default"/>
      </w:rPr>
    </w:lvl>
    <w:lvl w:ilvl="1">
      <w:start w:val="3"/>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 w15:restartNumberingAfterBreak="0">
    <w:nsid w:val="06406F7D"/>
    <w:multiLevelType w:val="hybridMultilevel"/>
    <w:tmpl w:val="CA3636B4"/>
    <w:lvl w:ilvl="0" w:tplc="48881D5A">
      <w:start w:val="1"/>
      <w:numFmt w:val="bullet"/>
      <w:lvlText w:val=""/>
      <w:lvlJc w:val="left"/>
      <w:pPr>
        <w:ind w:left="1860" w:hanging="360"/>
      </w:pPr>
      <w:rPr>
        <w:rFonts w:ascii="Symbol" w:hAnsi="Symbol" w:hint="default"/>
      </w:rPr>
    </w:lvl>
    <w:lvl w:ilvl="1" w:tplc="04220003" w:tentative="1">
      <w:start w:val="1"/>
      <w:numFmt w:val="bullet"/>
      <w:lvlText w:val="o"/>
      <w:lvlJc w:val="left"/>
      <w:pPr>
        <w:ind w:left="2580" w:hanging="360"/>
      </w:pPr>
      <w:rPr>
        <w:rFonts w:ascii="Courier New" w:hAnsi="Courier New" w:cs="Courier New" w:hint="default"/>
      </w:rPr>
    </w:lvl>
    <w:lvl w:ilvl="2" w:tplc="04220005" w:tentative="1">
      <w:start w:val="1"/>
      <w:numFmt w:val="bullet"/>
      <w:lvlText w:val=""/>
      <w:lvlJc w:val="left"/>
      <w:pPr>
        <w:ind w:left="3300" w:hanging="360"/>
      </w:pPr>
      <w:rPr>
        <w:rFonts w:ascii="Wingdings" w:hAnsi="Wingdings" w:hint="default"/>
      </w:rPr>
    </w:lvl>
    <w:lvl w:ilvl="3" w:tplc="04220001" w:tentative="1">
      <w:start w:val="1"/>
      <w:numFmt w:val="bullet"/>
      <w:lvlText w:val=""/>
      <w:lvlJc w:val="left"/>
      <w:pPr>
        <w:ind w:left="4020" w:hanging="360"/>
      </w:pPr>
      <w:rPr>
        <w:rFonts w:ascii="Symbol" w:hAnsi="Symbol" w:hint="default"/>
      </w:rPr>
    </w:lvl>
    <w:lvl w:ilvl="4" w:tplc="04220003" w:tentative="1">
      <w:start w:val="1"/>
      <w:numFmt w:val="bullet"/>
      <w:lvlText w:val="o"/>
      <w:lvlJc w:val="left"/>
      <w:pPr>
        <w:ind w:left="4740" w:hanging="360"/>
      </w:pPr>
      <w:rPr>
        <w:rFonts w:ascii="Courier New" w:hAnsi="Courier New" w:cs="Courier New" w:hint="default"/>
      </w:rPr>
    </w:lvl>
    <w:lvl w:ilvl="5" w:tplc="04220005" w:tentative="1">
      <w:start w:val="1"/>
      <w:numFmt w:val="bullet"/>
      <w:lvlText w:val=""/>
      <w:lvlJc w:val="left"/>
      <w:pPr>
        <w:ind w:left="5460" w:hanging="360"/>
      </w:pPr>
      <w:rPr>
        <w:rFonts w:ascii="Wingdings" w:hAnsi="Wingdings" w:hint="default"/>
      </w:rPr>
    </w:lvl>
    <w:lvl w:ilvl="6" w:tplc="04220001" w:tentative="1">
      <w:start w:val="1"/>
      <w:numFmt w:val="bullet"/>
      <w:lvlText w:val=""/>
      <w:lvlJc w:val="left"/>
      <w:pPr>
        <w:ind w:left="6180" w:hanging="360"/>
      </w:pPr>
      <w:rPr>
        <w:rFonts w:ascii="Symbol" w:hAnsi="Symbol" w:hint="default"/>
      </w:rPr>
    </w:lvl>
    <w:lvl w:ilvl="7" w:tplc="04220003" w:tentative="1">
      <w:start w:val="1"/>
      <w:numFmt w:val="bullet"/>
      <w:lvlText w:val="o"/>
      <w:lvlJc w:val="left"/>
      <w:pPr>
        <w:ind w:left="6900" w:hanging="360"/>
      </w:pPr>
      <w:rPr>
        <w:rFonts w:ascii="Courier New" w:hAnsi="Courier New" w:cs="Courier New" w:hint="default"/>
      </w:rPr>
    </w:lvl>
    <w:lvl w:ilvl="8" w:tplc="04220005" w:tentative="1">
      <w:start w:val="1"/>
      <w:numFmt w:val="bullet"/>
      <w:lvlText w:val=""/>
      <w:lvlJc w:val="left"/>
      <w:pPr>
        <w:ind w:left="7620" w:hanging="360"/>
      </w:pPr>
      <w:rPr>
        <w:rFonts w:ascii="Wingdings" w:hAnsi="Wingdings" w:hint="default"/>
      </w:rPr>
    </w:lvl>
  </w:abstractNum>
  <w:abstractNum w:abstractNumId="3" w15:restartNumberingAfterBreak="0">
    <w:nsid w:val="09483A12"/>
    <w:multiLevelType w:val="multilevel"/>
    <w:tmpl w:val="F1F016A8"/>
    <w:lvl w:ilvl="0">
      <w:start w:val="10"/>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722A12"/>
    <w:multiLevelType w:val="multilevel"/>
    <w:tmpl w:val="76A88A2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5" w15:restartNumberingAfterBreak="0">
    <w:nsid w:val="111E605B"/>
    <w:multiLevelType w:val="multilevel"/>
    <w:tmpl w:val="76C263C0"/>
    <w:lvl w:ilvl="0">
      <w:start w:val="11"/>
      <w:numFmt w:val="decimal"/>
      <w:lvlText w:val="%1."/>
      <w:lvlJc w:val="left"/>
      <w:pPr>
        <w:tabs>
          <w:tab w:val="num" w:pos="480"/>
        </w:tabs>
        <w:ind w:left="480" w:hanging="48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142801EC"/>
    <w:multiLevelType w:val="multilevel"/>
    <w:tmpl w:val="BDBEB98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59E7640"/>
    <w:multiLevelType w:val="multilevel"/>
    <w:tmpl w:val="6DE68CA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166560DD"/>
    <w:multiLevelType w:val="hybridMultilevel"/>
    <w:tmpl w:val="8B280914"/>
    <w:lvl w:ilvl="0" w:tplc="48881D5A">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9" w15:restartNumberingAfterBreak="0">
    <w:nsid w:val="1D83652D"/>
    <w:multiLevelType w:val="hybridMultilevel"/>
    <w:tmpl w:val="92BA84EA"/>
    <w:lvl w:ilvl="0" w:tplc="48881D5A">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0" w15:restartNumberingAfterBreak="0">
    <w:nsid w:val="252C54CE"/>
    <w:multiLevelType w:val="hybridMultilevel"/>
    <w:tmpl w:val="6E26168E"/>
    <w:lvl w:ilvl="0" w:tplc="48881D5A">
      <w:start w:val="1"/>
      <w:numFmt w:val="bullet"/>
      <w:lvlText w:val=""/>
      <w:lvlJc w:val="left"/>
      <w:pPr>
        <w:ind w:left="2160" w:hanging="360"/>
      </w:pPr>
      <w:rPr>
        <w:rFonts w:ascii="Symbol" w:hAnsi="Symbol" w:hint="default"/>
      </w:rPr>
    </w:lvl>
    <w:lvl w:ilvl="1" w:tplc="04220003" w:tentative="1">
      <w:start w:val="1"/>
      <w:numFmt w:val="bullet"/>
      <w:lvlText w:val="o"/>
      <w:lvlJc w:val="left"/>
      <w:pPr>
        <w:ind w:left="2880" w:hanging="360"/>
      </w:pPr>
      <w:rPr>
        <w:rFonts w:ascii="Courier New" w:hAnsi="Courier New" w:cs="Courier New" w:hint="default"/>
      </w:rPr>
    </w:lvl>
    <w:lvl w:ilvl="2" w:tplc="04220005" w:tentative="1">
      <w:start w:val="1"/>
      <w:numFmt w:val="bullet"/>
      <w:lvlText w:val=""/>
      <w:lvlJc w:val="left"/>
      <w:pPr>
        <w:ind w:left="3600" w:hanging="360"/>
      </w:pPr>
      <w:rPr>
        <w:rFonts w:ascii="Wingdings" w:hAnsi="Wingdings" w:hint="default"/>
      </w:rPr>
    </w:lvl>
    <w:lvl w:ilvl="3" w:tplc="04220001" w:tentative="1">
      <w:start w:val="1"/>
      <w:numFmt w:val="bullet"/>
      <w:lvlText w:val=""/>
      <w:lvlJc w:val="left"/>
      <w:pPr>
        <w:ind w:left="4320" w:hanging="360"/>
      </w:pPr>
      <w:rPr>
        <w:rFonts w:ascii="Symbol" w:hAnsi="Symbol" w:hint="default"/>
      </w:rPr>
    </w:lvl>
    <w:lvl w:ilvl="4" w:tplc="04220003" w:tentative="1">
      <w:start w:val="1"/>
      <w:numFmt w:val="bullet"/>
      <w:lvlText w:val="o"/>
      <w:lvlJc w:val="left"/>
      <w:pPr>
        <w:ind w:left="5040" w:hanging="360"/>
      </w:pPr>
      <w:rPr>
        <w:rFonts w:ascii="Courier New" w:hAnsi="Courier New" w:cs="Courier New" w:hint="default"/>
      </w:rPr>
    </w:lvl>
    <w:lvl w:ilvl="5" w:tplc="04220005" w:tentative="1">
      <w:start w:val="1"/>
      <w:numFmt w:val="bullet"/>
      <w:lvlText w:val=""/>
      <w:lvlJc w:val="left"/>
      <w:pPr>
        <w:ind w:left="5760" w:hanging="360"/>
      </w:pPr>
      <w:rPr>
        <w:rFonts w:ascii="Wingdings" w:hAnsi="Wingdings" w:hint="default"/>
      </w:rPr>
    </w:lvl>
    <w:lvl w:ilvl="6" w:tplc="04220001" w:tentative="1">
      <w:start w:val="1"/>
      <w:numFmt w:val="bullet"/>
      <w:lvlText w:val=""/>
      <w:lvlJc w:val="left"/>
      <w:pPr>
        <w:ind w:left="6480" w:hanging="360"/>
      </w:pPr>
      <w:rPr>
        <w:rFonts w:ascii="Symbol" w:hAnsi="Symbol" w:hint="default"/>
      </w:rPr>
    </w:lvl>
    <w:lvl w:ilvl="7" w:tplc="04220003" w:tentative="1">
      <w:start w:val="1"/>
      <w:numFmt w:val="bullet"/>
      <w:lvlText w:val="o"/>
      <w:lvlJc w:val="left"/>
      <w:pPr>
        <w:ind w:left="7200" w:hanging="360"/>
      </w:pPr>
      <w:rPr>
        <w:rFonts w:ascii="Courier New" w:hAnsi="Courier New" w:cs="Courier New" w:hint="default"/>
      </w:rPr>
    </w:lvl>
    <w:lvl w:ilvl="8" w:tplc="04220005" w:tentative="1">
      <w:start w:val="1"/>
      <w:numFmt w:val="bullet"/>
      <w:lvlText w:val=""/>
      <w:lvlJc w:val="left"/>
      <w:pPr>
        <w:ind w:left="7920" w:hanging="360"/>
      </w:pPr>
      <w:rPr>
        <w:rFonts w:ascii="Wingdings" w:hAnsi="Wingdings" w:hint="default"/>
      </w:rPr>
    </w:lvl>
  </w:abstractNum>
  <w:abstractNum w:abstractNumId="11" w15:restartNumberingAfterBreak="0">
    <w:nsid w:val="25AC73FE"/>
    <w:multiLevelType w:val="hybridMultilevel"/>
    <w:tmpl w:val="F954D508"/>
    <w:lvl w:ilvl="0" w:tplc="234CA6A6">
      <w:start w:val="1"/>
      <w:numFmt w:val="bullet"/>
      <w:suff w:val="space"/>
      <w:lvlText w:val=""/>
      <w:lvlJc w:val="left"/>
      <w:pPr>
        <w:ind w:left="1429" w:hanging="360"/>
      </w:pPr>
      <w:rPr>
        <w:rFonts w:ascii="Symbol" w:hAnsi="Symbol"/>
      </w:rPr>
    </w:lvl>
    <w:lvl w:ilvl="1" w:tplc="04190003">
      <w:start w:val="1"/>
      <w:numFmt w:val="bullet"/>
      <w:lvlText w:val="o"/>
      <w:lvlJc w:val="left"/>
      <w:pPr>
        <w:ind w:left="1440" w:hanging="360"/>
      </w:pPr>
      <w:rPr>
        <w:rFonts w:ascii="Courier New" w:hAnsi="Courier New"/>
      </w:rPr>
    </w:lvl>
    <w:lvl w:ilvl="2" w:tplc="04190005">
      <w:start w:val="1"/>
      <w:numFmt w:val="bullet"/>
      <w:lvlText w:val=""/>
      <w:lvlJc w:val="left"/>
      <w:pPr>
        <w:ind w:left="2160" w:hanging="360"/>
      </w:pPr>
      <w:rPr>
        <w:rFonts w:ascii="Wingdings" w:hAnsi="Wingdings"/>
      </w:rPr>
    </w:lvl>
    <w:lvl w:ilvl="3" w:tplc="04190001">
      <w:start w:val="1"/>
      <w:numFmt w:val="bullet"/>
      <w:lvlText w:val=""/>
      <w:lvlJc w:val="left"/>
      <w:pPr>
        <w:ind w:left="2880" w:hanging="360"/>
      </w:pPr>
      <w:rPr>
        <w:rFonts w:ascii="Symbol" w:hAnsi="Symbol"/>
      </w:rPr>
    </w:lvl>
    <w:lvl w:ilvl="4" w:tplc="04190003">
      <w:start w:val="1"/>
      <w:numFmt w:val="bullet"/>
      <w:lvlText w:val="o"/>
      <w:lvlJc w:val="left"/>
      <w:pPr>
        <w:ind w:left="3600" w:hanging="360"/>
      </w:pPr>
      <w:rPr>
        <w:rFonts w:ascii="Courier New" w:hAnsi="Courier New"/>
      </w:rPr>
    </w:lvl>
    <w:lvl w:ilvl="5" w:tplc="04190005">
      <w:start w:val="1"/>
      <w:numFmt w:val="bullet"/>
      <w:lvlText w:val=""/>
      <w:lvlJc w:val="left"/>
      <w:pPr>
        <w:ind w:left="4320" w:hanging="360"/>
      </w:pPr>
      <w:rPr>
        <w:rFonts w:ascii="Wingdings" w:hAnsi="Wingdings"/>
      </w:rPr>
    </w:lvl>
    <w:lvl w:ilvl="6" w:tplc="04190001">
      <w:start w:val="1"/>
      <w:numFmt w:val="bullet"/>
      <w:lvlText w:val=""/>
      <w:lvlJc w:val="left"/>
      <w:pPr>
        <w:ind w:left="5040" w:hanging="360"/>
      </w:pPr>
      <w:rPr>
        <w:rFonts w:ascii="Symbol" w:hAnsi="Symbol"/>
      </w:rPr>
    </w:lvl>
    <w:lvl w:ilvl="7" w:tplc="04190003">
      <w:start w:val="1"/>
      <w:numFmt w:val="bullet"/>
      <w:lvlText w:val="o"/>
      <w:lvlJc w:val="left"/>
      <w:pPr>
        <w:ind w:left="5760" w:hanging="360"/>
      </w:pPr>
      <w:rPr>
        <w:rFonts w:ascii="Courier New" w:hAnsi="Courier New"/>
      </w:rPr>
    </w:lvl>
    <w:lvl w:ilvl="8" w:tplc="04190005">
      <w:start w:val="1"/>
      <w:numFmt w:val="bullet"/>
      <w:lvlText w:val=""/>
      <w:lvlJc w:val="left"/>
      <w:pPr>
        <w:ind w:left="6480" w:hanging="360"/>
      </w:pPr>
      <w:rPr>
        <w:rFonts w:ascii="Wingdings" w:hAnsi="Wingdings"/>
      </w:rPr>
    </w:lvl>
  </w:abstractNum>
  <w:abstractNum w:abstractNumId="12" w15:restartNumberingAfterBreak="0">
    <w:nsid w:val="27CB3E19"/>
    <w:multiLevelType w:val="multilevel"/>
    <w:tmpl w:val="1ACA1714"/>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1004"/>
        </w:tabs>
        <w:ind w:left="1004"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3" w15:restartNumberingAfterBreak="0">
    <w:nsid w:val="2EAE7FC4"/>
    <w:multiLevelType w:val="multilevel"/>
    <w:tmpl w:val="972CEFA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4" w15:restartNumberingAfterBreak="0">
    <w:nsid w:val="327459A8"/>
    <w:multiLevelType w:val="hybridMultilevel"/>
    <w:tmpl w:val="92346ACC"/>
    <w:lvl w:ilvl="0" w:tplc="48881D5A">
      <w:start w:val="1"/>
      <w:numFmt w:val="bullet"/>
      <w:lvlText w:val=""/>
      <w:lvlJc w:val="left"/>
      <w:pPr>
        <w:ind w:left="2136" w:hanging="360"/>
      </w:pPr>
      <w:rPr>
        <w:rFonts w:ascii="Symbol" w:hAnsi="Symbol" w:hint="default"/>
      </w:rPr>
    </w:lvl>
    <w:lvl w:ilvl="1" w:tplc="04220003" w:tentative="1">
      <w:start w:val="1"/>
      <w:numFmt w:val="bullet"/>
      <w:lvlText w:val="o"/>
      <w:lvlJc w:val="left"/>
      <w:pPr>
        <w:ind w:left="2856" w:hanging="360"/>
      </w:pPr>
      <w:rPr>
        <w:rFonts w:ascii="Courier New" w:hAnsi="Courier New" w:cs="Courier New" w:hint="default"/>
      </w:rPr>
    </w:lvl>
    <w:lvl w:ilvl="2" w:tplc="04220005" w:tentative="1">
      <w:start w:val="1"/>
      <w:numFmt w:val="bullet"/>
      <w:lvlText w:val=""/>
      <w:lvlJc w:val="left"/>
      <w:pPr>
        <w:ind w:left="3576" w:hanging="360"/>
      </w:pPr>
      <w:rPr>
        <w:rFonts w:ascii="Wingdings" w:hAnsi="Wingdings" w:hint="default"/>
      </w:rPr>
    </w:lvl>
    <w:lvl w:ilvl="3" w:tplc="04220001" w:tentative="1">
      <w:start w:val="1"/>
      <w:numFmt w:val="bullet"/>
      <w:lvlText w:val=""/>
      <w:lvlJc w:val="left"/>
      <w:pPr>
        <w:ind w:left="4296" w:hanging="360"/>
      </w:pPr>
      <w:rPr>
        <w:rFonts w:ascii="Symbol" w:hAnsi="Symbol" w:hint="default"/>
      </w:rPr>
    </w:lvl>
    <w:lvl w:ilvl="4" w:tplc="04220003" w:tentative="1">
      <w:start w:val="1"/>
      <w:numFmt w:val="bullet"/>
      <w:lvlText w:val="o"/>
      <w:lvlJc w:val="left"/>
      <w:pPr>
        <w:ind w:left="5016" w:hanging="360"/>
      </w:pPr>
      <w:rPr>
        <w:rFonts w:ascii="Courier New" w:hAnsi="Courier New" w:cs="Courier New" w:hint="default"/>
      </w:rPr>
    </w:lvl>
    <w:lvl w:ilvl="5" w:tplc="04220005" w:tentative="1">
      <w:start w:val="1"/>
      <w:numFmt w:val="bullet"/>
      <w:lvlText w:val=""/>
      <w:lvlJc w:val="left"/>
      <w:pPr>
        <w:ind w:left="5736" w:hanging="360"/>
      </w:pPr>
      <w:rPr>
        <w:rFonts w:ascii="Wingdings" w:hAnsi="Wingdings" w:hint="default"/>
      </w:rPr>
    </w:lvl>
    <w:lvl w:ilvl="6" w:tplc="04220001" w:tentative="1">
      <w:start w:val="1"/>
      <w:numFmt w:val="bullet"/>
      <w:lvlText w:val=""/>
      <w:lvlJc w:val="left"/>
      <w:pPr>
        <w:ind w:left="6456" w:hanging="360"/>
      </w:pPr>
      <w:rPr>
        <w:rFonts w:ascii="Symbol" w:hAnsi="Symbol" w:hint="default"/>
      </w:rPr>
    </w:lvl>
    <w:lvl w:ilvl="7" w:tplc="04220003" w:tentative="1">
      <w:start w:val="1"/>
      <w:numFmt w:val="bullet"/>
      <w:lvlText w:val="o"/>
      <w:lvlJc w:val="left"/>
      <w:pPr>
        <w:ind w:left="7176" w:hanging="360"/>
      </w:pPr>
      <w:rPr>
        <w:rFonts w:ascii="Courier New" w:hAnsi="Courier New" w:cs="Courier New" w:hint="default"/>
      </w:rPr>
    </w:lvl>
    <w:lvl w:ilvl="8" w:tplc="04220005" w:tentative="1">
      <w:start w:val="1"/>
      <w:numFmt w:val="bullet"/>
      <w:lvlText w:val=""/>
      <w:lvlJc w:val="left"/>
      <w:pPr>
        <w:ind w:left="7896" w:hanging="360"/>
      </w:pPr>
      <w:rPr>
        <w:rFonts w:ascii="Wingdings" w:hAnsi="Wingdings" w:hint="default"/>
      </w:rPr>
    </w:lvl>
  </w:abstractNum>
  <w:abstractNum w:abstractNumId="15" w15:restartNumberingAfterBreak="0">
    <w:nsid w:val="362C6560"/>
    <w:multiLevelType w:val="hybridMultilevel"/>
    <w:tmpl w:val="CD8E70D8"/>
    <w:lvl w:ilvl="0" w:tplc="48881D5A">
      <w:start w:val="1"/>
      <w:numFmt w:val="bullet"/>
      <w:lvlText w:val=""/>
      <w:lvlJc w:val="left"/>
      <w:pPr>
        <w:ind w:left="2160" w:hanging="360"/>
      </w:pPr>
      <w:rPr>
        <w:rFonts w:ascii="Symbol" w:hAnsi="Symbol" w:hint="default"/>
      </w:rPr>
    </w:lvl>
    <w:lvl w:ilvl="1" w:tplc="04220003" w:tentative="1">
      <w:start w:val="1"/>
      <w:numFmt w:val="bullet"/>
      <w:lvlText w:val="o"/>
      <w:lvlJc w:val="left"/>
      <w:pPr>
        <w:ind w:left="2880" w:hanging="360"/>
      </w:pPr>
      <w:rPr>
        <w:rFonts w:ascii="Courier New" w:hAnsi="Courier New" w:cs="Courier New" w:hint="default"/>
      </w:rPr>
    </w:lvl>
    <w:lvl w:ilvl="2" w:tplc="04220005" w:tentative="1">
      <w:start w:val="1"/>
      <w:numFmt w:val="bullet"/>
      <w:lvlText w:val=""/>
      <w:lvlJc w:val="left"/>
      <w:pPr>
        <w:ind w:left="3600" w:hanging="360"/>
      </w:pPr>
      <w:rPr>
        <w:rFonts w:ascii="Wingdings" w:hAnsi="Wingdings" w:hint="default"/>
      </w:rPr>
    </w:lvl>
    <w:lvl w:ilvl="3" w:tplc="04220001" w:tentative="1">
      <w:start w:val="1"/>
      <w:numFmt w:val="bullet"/>
      <w:lvlText w:val=""/>
      <w:lvlJc w:val="left"/>
      <w:pPr>
        <w:ind w:left="4320" w:hanging="360"/>
      </w:pPr>
      <w:rPr>
        <w:rFonts w:ascii="Symbol" w:hAnsi="Symbol" w:hint="default"/>
      </w:rPr>
    </w:lvl>
    <w:lvl w:ilvl="4" w:tplc="04220003" w:tentative="1">
      <w:start w:val="1"/>
      <w:numFmt w:val="bullet"/>
      <w:lvlText w:val="o"/>
      <w:lvlJc w:val="left"/>
      <w:pPr>
        <w:ind w:left="5040" w:hanging="360"/>
      </w:pPr>
      <w:rPr>
        <w:rFonts w:ascii="Courier New" w:hAnsi="Courier New" w:cs="Courier New" w:hint="default"/>
      </w:rPr>
    </w:lvl>
    <w:lvl w:ilvl="5" w:tplc="04220005" w:tentative="1">
      <w:start w:val="1"/>
      <w:numFmt w:val="bullet"/>
      <w:lvlText w:val=""/>
      <w:lvlJc w:val="left"/>
      <w:pPr>
        <w:ind w:left="5760" w:hanging="360"/>
      </w:pPr>
      <w:rPr>
        <w:rFonts w:ascii="Wingdings" w:hAnsi="Wingdings" w:hint="default"/>
      </w:rPr>
    </w:lvl>
    <w:lvl w:ilvl="6" w:tplc="04220001" w:tentative="1">
      <w:start w:val="1"/>
      <w:numFmt w:val="bullet"/>
      <w:lvlText w:val=""/>
      <w:lvlJc w:val="left"/>
      <w:pPr>
        <w:ind w:left="6480" w:hanging="360"/>
      </w:pPr>
      <w:rPr>
        <w:rFonts w:ascii="Symbol" w:hAnsi="Symbol" w:hint="default"/>
      </w:rPr>
    </w:lvl>
    <w:lvl w:ilvl="7" w:tplc="04220003" w:tentative="1">
      <w:start w:val="1"/>
      <w:numFmt w:val="bullet"/>
      <w:lvlText w:val="o"/>
      <w:lvlJc w:val="left"/>
      <w:pPr>
        <w:ind w:left="7200" w:hanging="360"/>
      </w:pPr>
      <w:rPr>
        <w:rFonts w:ascii="Courier New" w:hAnsi="Courier New" w:cs="Courier New" w:hint="default"/>
      </w:rPr>
    </w:lvl>
    <w:lvl w:ilvl="8" w:tplc="04220005" w:tentative="1">
      <w:start w:val="1"/>
      <w:numFmt w:val="bullet"/>
      <w:lvlText w:val=""/>
      <w:lvlJc w:val="left"/>
      <w:pPr>
        <w:ind w:left="7920" w:hanging="360"/>
      </w:pPr>
      <w:rPr>
        <w:rFonts w:ascii="Wingdings" w:hAnsi="Wingdings" w:hint="default"/>
      </w:rPr>
    </w:lvl>
  </w:abstractNum>
  <w:abstractNum w:abstractNumId="16" w15:restartNumberingAfterBreak="0">
    <w:nsid w:val="3688355B"/>
    <w:multiLevelType w:val="hybridMultilevel"/>
    <w:tmpl w:val="6400DFFA"/>
    <w:lvl w:ilvl="0" w:tplc="48881D5A">
      <w:start w:val="1"/>
      <w:numFmt w:val="bullet"/>
      <w:lvlText w:val=""/>
      <w:lvlJc w:val="left"/>
      <w:pPr>
        <w:ind w:left="1800" w:hanging="360"/>
      </w:pPr>
      <w:rPr>
        <w:rFonts w:ascii="Symbol" w:hAnsi="Symbol" w:hint="default"/>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17" w15:restartNumberingAfterBreak="0">
    <w:nsid w:val="3BCA7DE8"/>
    <w:multiLevelType w:val="hybridMultilevel"/>
    <w:tmpl w:val="1A268838"/>
    <w:lvl w:ilvl="0" w:tplc="48881D5A">
      <w:start w:val="1"/>
      <w:numFmt w:val="bullet"/>
      <w:lvlText w:val=""/>
      <w:lvlJc w:val="left"/>
      <w:pPr>
        <w:ind w:left="2136" w:hanging="360"/>
      </w:pPr>
      <w:rPr>
        <w:rFonts w:ascii="Symbol" w:hAnsi="Symbol" w:hint="default"/>
      </w:rPr>
    </w:lvl>
    <w:lvl w:ilvl="1" w:tplc="04220003" w:tentative="1">
      <w:start w:val="1"/>
      <w:numFmt w:val="bullet"/>
      <w:lvlText w:val="o"/>
      <w:lvlJc w:val="left"/>
      <w:pPr>
        <w:ind w:left="2856" w:hanging="360"/>
      </w:pPr>
      <w:rPr>
        <w:rFonts w:ascii="Courier New" w:hAnsi="Courier New" w:cs="Courier New" w:hint="default"/>
      </w:rPr>
    </w:lvl>
    <w:lvl w:ilvl="2" w:tplc="04220005" w:tentative="1">
      <w:start w:val="1"/>
      <w:numFmt w:val="bullet"/>
      <w:lvlText w:val=""/>
      <w:lvlJc w:val="left"/>
      <w:pPr>
        <w:ind w:left="3576" w:hanging="360"/>
      </w:pPr>
      <w:rPr>
        <w:rFonts w:ascii="Wingdings" w:hAnsi="Wingdings" w:hint="default"/>
      </w:rPr>
    </w:lvl>
    <w:lvl w:ilvl="3" w:tplc="04220001" w:tentative="1">
      <w:start w:val="1"/>
      <w:numFmt w:val="bullet"/>
      <w:lvlText w:val=""/>
      <w:lvlJc w:val="left"/>
      <w:pPr>
        <w:ind w:left="4296" w:hanging="360"/>
      </w:pPr>
      <w:rPr>
        <w:rFonts w:ascii="Symbol" w:hAnsi="Symbol" w:hint="default"/>
      </w:rPr>
    </w:lvl>
    <w:lvl w:ilvl="4" w:tplc="04220003" w:tentative="1">
      <w:start w:val="1"/>
      <w:numFmt w:val="bullet"/>
      <w:lvlText w:val="o"/>
      <w:lvlJc w:val="left"/>
      <w:pPr>
        <w:ind w:left="5016" w:hanging="360"/>
      </w:pPr>
      <w:rPr>
        <w:rFonts w:ascii="Courier New" w:hAnsi="Courier New" w:cs="Courier New" w:hint="default"/>
      </w:rPr>
    </w:lvl>
    <w:lvl w:ilvl="5" w:tplc="04220005" w:tentative="1">
      <w:start w:val="1"/>
      <w:numFmt w:val="bullet"/>
      <w:lvlText w:val=""/>
      <w:lvlJc w:val="left"/>
      <w:pPr>
        <w:ind w:left="5736" w:hanging="360"/>
      </w:pPr>
      <w:rPr>
        <w:rFonts w:ascii="Wingdings" w:hAnsi="Wingdings" w:hint="default"/>
      </w:rPr>
    </w:lvl>
    <w:lvl w:ilvl="6" w:tplc="04220001" w:tentative="1">
      <w:start w:val="1"/>
      <w:numFmt w:val="bullet"/>
      <w:lvlText w:val=""/>
      <w:lvlJc w:val="left"/>
      <w:pPr>
        <w:ind w:left="6456" w:hanging="360"/>
      </w:pPr>
      <w:rPr>
        <w:rFonts w:ascii="Symbol" w:hAnsi="Symbol" w:hint="default"/>
      </w:rPr>
    </w:lvl>
    <w:lvl w:ilvl="7" w:tplc="04220003" w:tentative="1">
      <w:start w:val="1"/>
      <w:numFmt w:val="bullet"/>
      <w:lvlText w:val="o"/>
      <w:lvlJc w:val="left"/>
      <w:pPr>
        <w:ind w:left="7176" w:hanging="360"/>
      </w:pPr>
      <w:rPr>
        <w:rFonts w:ascii="Courier New" w:hAnsi="Courier New" w:cs="Courier New" w:hint="default"/>
      </w:rPr>
    </w:lvl>
    <w:lvl w:ilvl="8" w:tplc="04220005" w:tentative="1">
      <w:start w:val="1"/>
      <w:numFmt w:val="bullet"/>
      <w:lvlText w:val=""/>
      <w:lvlJc w:val="left"/>
      <w:pPr>
        <w:ind w:left="7896" w:hanging="360"/>
      </w:pPr>
      <w:rPr>
        <w:rFonts w:ascii="Wingdings" w:hAnsi="Wingdings" w:hint="default"/>
      </w:rPr>
    </w:lvl>
  </w:abstractNum>
  <w:abstractNum w:abstractNumId="18" w15:restartNumberingAfterBreak="0">
    <w:nsid w:val="3DE54041"/>
    <w:multiLevelType w:val="multilevel"/>
    <w:tmpl w:val="6442BD4C"/>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9" w15:restartNumberingAfterBreak="0">
    <w:nsid w:val="434B4936"/>
    <w:multiLevelType w:val="hybridMultilevel"/>
    <w:tmpl w:val="AD5AE8FC"/>
    <w:lvl w:ilvl="0" w:tplc="48881D5A">
      <w:start w:val="1"/>
      <w:numFmt w:val="bullet"/>
      <w:lvlText w:val=""/>
      <w:lvlJc w:val="left"/>
      <w:pPr>
        <w:ind w:left="2136" w:hanging="360"/>
      </w:pPr>
      <w:rPr>
        <w:rFonts w:ascii="Symbol" w:hAnsi="Symbol" w:hint="default"/>
      </w:rPr>
    </w:lvl>
    <w:lvl w:ilvl="1" w:tplc="04220003" w:tentative="1">
      <w:start w:val="1"/>
      <w:numFmt w:val="bullet"/>
      <w:lvlText w:val="o"/>
      <w:lvlJc w:val="left"/>
      <w:pPr>
        <w:ind w:left="2856" w:hanging="360"/>
      </w:pPr>
      <w:rPr>
        <w:rFonts w:ascii="Courier New" w:hAnsi="Courier New" w:cs="Courier New" w:hint="default"/>
      </w:rPr>
    </w:lvl>
    <w:lvl w:ilvl="2" w:tplc="04220005" w:tentative="1">
      <w:start w:val="1"/>
      <w:numFmt w:val="bullet"/>
      <w:lvlText w:val=""/>
      <w:lvlJc w:val="left"/>
      <w:pPr>
        <w:ind w:left="3576" w:hanging="360"/>
      </w:pPr>
      <w:rPr>
        <w:rFonts w:ascii="Wingdings" w:hAnsi="Wingdings" w:hint="default"/>
      </w:rPr>
    </w:lvl>
    <w:lvl w:ilvl="3" w:tplc="04220001" w:tentative="1">
      <w:start w:val="1"/>
      <w:numFmt w:val="bullet"/>
      <w:lvlText w:val=""/>
      <w:lvlJc w:val="left"/>
      <w:pPr>
        <w:ind w:left="4296" w:hanging="360"/>
      </w:pPr>
      <w:rPr>
        <w:rFonts w:ascii="Symbol" w:hAnsi="Symbol" w:hint="default"/>
      </w:rPr>
    </w:lvl>
    <w:lvl w:ilvl="4" w:tplc="04220003" w:tentative="1">
      <w:start w:val="1"/>
      <w:numFmt w:val="bullet"/>
      <w:lvlText w:val="o"/>
      <w:lvlJc w:val="left"/>
      <w:pPr>
        <w:ind w:left="5016" w:hanging="360"/>
      </w:pPr>
      <w:rPr>
        <w:rFonts w:ascii="Courier New" w:hAnsi="Courier New" w:cs="Courier New" w:hint="default"/>
      </w:rPr>
    </w:lvl>
    <w:lvl w:ilvl="5" w:tplc="04220005" w:tentative="1">
      <w:start w:val="1"/>
      <w:numFmt w:val="bullet"/>
      <w:lvlText w:val=""/>
      <w:lvlJc w:val="left"/>
      <w:pPr>
        <w:ind w:left="5736" w:hanging="360"/>
      </w:pPr>
      <w:rPr>
        <w:rFonts w:ascii="Wingdings" w:hAnsi="Wingdings" w:hint="default"/>
      </w:rPr>
    </w:lvl>
    <w:lvl w:ilvl="6" w:tplc="04220001" w:tentative="1">
      <w:start w:val="1"/>
      <w:numFmt w:val="bullet"/>
      <w:lvlText w:val=""/>
      <w:lvlJc w:val="left"/>
      <w:pPr>
        <w:ind w:left="6456" w:hanging="360"/>
      </w:pPr>
      <w:rPr>
        <w:rFonts w:ascii="Symbol" w:hAnsi="Symbol" w:hint="default"/>
      </w:rPr>
    </w:lvl>
    <w:lvl w:ilvl="7" w:tplc="04220003" w:tentative="1">
      <w:start w:val="1"/>
      <w:numFmt w:val="bullet"/>
      <w:lvlText w:val="o"/>
      <w:lvlJc w:val="left"/>
      <w:pPr>
        <w:ind w:left="7176" w:hanging="360"/>
      </w:pPr>
      <w:rPr>
        <w:rFonts w:ascii="Courier New" w:hAnsi="Courier New" w:cs="Courier New" w:hint="default"/>
      </w:rPr>
    </w:lvl>
    <w:lvl w:ilvl="8" w:tplc="04220005" w:tentative="1">
      <w:start w:val="1"/>
      <w:numFmt w:val="bullet"/>
      <w:lvlText w:val=""/>
      <w:lvlJc w:val="left"/>
      <w:pPr>
        <w:ind w:left="7896" w:hanging="360"/>
      </w:pPr>
      <w:rPr>
        <w:rFonts w:ascii="Wingdings" w:hAnsi="Wingdings" w:hint="default"/>
      </w:rPr>
    </w:lvl>
  </w:abstractNum>
  <w:abstractNum w:abstractNumId="20" w15:restartNumberingAfterBreak="0">
    <w:nsid w:val="4E2705B0"/>
    <w:multiLevelType w:val="hybridMultilevel"/>
    <w:tmpl w:val="C62AEF2E"/>
    <w:lvl w:ilvl="0" w:tplc="48881D5A">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1" w15:restartNumberingAfterBreak="0">
    <w:nsid w:val="58157078"/>
    <w:multiLevelType w:val="hybridMultilevel"/>
    <w:tmpl w:val="174628E6"/>
    <w:lvl w:ilvl="0" w:tplc="48881D5A">
      <w:start w:val="1"/>
      <w:numFmt w:val="bullet"/>
      <w:lvlText w:val=""/>
      <w:lvlJc w:val="left"/>
      <w:pPr>
        <w:ind w:left="2204" w:hanging="360"/>
      </w:pPr>
      <w:rPr>
        <w:rFonts w:ascii="Symbol" w:hAnsi="Symbol" w:hint="default"/>
      </w:rPr>
    </w:lvl>
    <w:lvl w:ilvl="1" w:tplc="04220003" w:tentative="1">
      <w:start w:val="1"/>
      <w:numFmt w:val="bullet"/>
      <w:lvlText w:val="o"/>
      <w:lvlJc w:val="left"/>
      <w:pPr>
        <w:ind w:left="2924" w:hanging="360"/>
      </w:pPr>
      <w:rPr>
        <w:rFonts w:ascii="Courier New" w:hAnsi="Courier New" w:cs="Courier New" w:hint="default"/>
      </w:rPr>
    </w:lvl>
    <w:lvl w:ilvl="2" w:tplc="04220005" w:tentative="1">
      <w:start w:val="1"/>
      <w:numFmt w:val="bullet"/>
      <w:lvlText w:val=""/>
      <w:lvlJc w:val="left"/>
      <w:pPr>
        <w:ind w:left="3644" w:hanging="360"/>
      </w:pPr>
      <w:rPr>
        <w:rFonts w:ascii="Wingdings" w:hAnsi="Wingdings" w:hint="default"/>
      </w:rPr>
    </w:lvl>
    <w:lvl w:ilvl="3" w:tplc="04220001" w:tentative="1">
      <w:start w:val="1"/>
      <w:numFmt w:val="bullet"/>
      <w:lvlText w:val=""/>
      <w:lvlJc w:val="left"/>
      <w:pPr>
        <w:ind w:left="4364" w:hanging="360"/>
      </w:pPr>
      <w:rPr>
        <w:rFonts w:ascii="Symbol" w:hAnsi="Symbol" w:hint="default"/>
      </w:rPr>
    </w:lvl>
    <w:lvl w:ilvl="4" w:tplc="04220003" w:tentative="1">
      <w:start w:val="1"/>
      <w:numFmt w:val="bullet"/>
      <w:lvlText w:val="o"/>
      <w:lvlJc w:val="left"/>
      <w:pPr>
        <w:ind w:left="5084" w:hanging="360"/>
      </w:pPr>
      <w:rPr>
        <w:rFonts w:ascii="Courier New" w:hAnsi="Courier New" w:cs="Courier New" w:hint="default"/>
      </w:rPr>
    </w:lvl>
    <w:lvl w:ilvl="5" w:tplc="04220005" w:tentative="1">
      <w:start w:val="1"/>
      <w:numFmt w:val="bullet"/>
      <w:lvlText w:val=""/>
      <w:lvlJc w:val="left"/>
      <w:pPr>
        <w:ind w:left="5804" w:hanging="360"/>
      </w:pPr>
      <w:rPr>
        <w:rFonts w:ascii="Wingdings" w:hAnsi="Wingdings" w:hint="default"/>
      </w:rPr>
    </w:lvl>
    <w:lvl w:ilvl="6" w:tplc="04220001" w:tentative="1">
      <w:start w:val="1"/>
      <w:numFmt w:val="bullet"/>
      <w:lvlText w:val=""/>
      <w:lvlJc w:val="left"/>
      <w:pPr>
        <w:ind w:left="6524" w:hanging="360"/>
      </w:pPr>
      <w:rPr>
        <w:rFonts w:ascii="Symbol" w:hAnsi="Symbol" w:hint="default"/>
      </w:rPr>
    </w:lvl>
    <w:lvl w:ilvl="7" w:tplc="04220003" w:tentative="1">
      <w:start w:val="1"/>
      <w:numFmt w:val="bullet"/>
      <w:lvlText w:val="o"/>
      <w:lvlJc w:val="left"/>
      <w:pPr>
        <w:ind w:left="7244" w:hanging="360"/>
      </w:pPr>
      <w:rPr>
        <w:rFonts w:ascii="Courier New" w:hAnsi="Courier New" w:cs="Courier New" w:hint="default"/>
      </w:rPr>
    </w:lvl>
    <w:lvl w:ilvl="8" w:tplc="04220005" w:tentative="1">
      <w:start w:val="1"/>
      <w:numFmt w:val="bullet"/>
      <w:lvlText w:val=""/>
      <w:lvlJc w:val="left"/>
      <w:pPr>
        <w:ind w:left="7964" w:hanging="360"/>
      </w:pPr>
      <w:rPr>
        <w:rFonts w:ascii="Wingdings" w:hAnsi="Wingdings" w:hint="default"/>
      </w:rPr>
    </w:lvl>
  </w:abstractNum>
  <w:abstractNum w:abstractNumId="22" w15:restartNumberingAfterBreak="0">
    <w:nsid w:val="595E2BD6"/>
    <w:multiLevelType w:val="hybridMultilevel"/>
    <w:tmpl w:val="D54C482C"/>
    <w:lvl w:ilvl="0" w:tplc="48881D5A">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3" w15:restartNumberingAfterBreak="0">
    <w:nsid w:val="5AD73A07"/>
    <w:multiLevelType w:val="multilevel"/>
    <w:tmpl w:val="D916BE92"/>
    <w:lvl w:ilvl="0">
      <w:start w:val="2"/>
      <w:numFmt w:val="decimal"/>
      <w:lvlText w:val="%1."/>
      <w:lvlJc w:val="left"/>
      <w:pPr>
        <w:tabs>
          <w:tab w:val="num" w:pos="750"/>
        </w:tabs>
        <w:ind w:left="750" w:hanging="750"/>
      </w:pPr>
      <w:rPr>
        <w:rFonts w:hint="default"/>
      </w:rPr>
    </w:lvl>
    <w:lvl w:ilvl="1">
      <w:start w:val="1"/>
      <w:numFmt w:val="decimal"/>
      <w:lvlText w:val="%1.%2."/>
      <w:lvlJc w:val="left"/>
      <w:pPr>
        <w:tabs>
          <w:tab w:val="num" w:pos="750"/>
        </w:tabs>
        <w:ind w:left="750" w:hanging="750"/>
      </w:pPr>
      <w:rPr>
        <w:rFonts w:hint="default"/>
      </w:rPr>
    </w:lvl>
    <w:lvl w:ilvl="2">
      <w:start w:val="1"/>
      <w:numFmt w:val="decimal"/>
      <w:lvlText w:val="%1.%2.%3."/>
      <w:lvlJc w:val="left"/>
      <w:pPr>
        <w:tabs>
          <w:tab w:val="num" w:pos="2190"/>
        </w:tabs>
        <w:ind w:left="2190" w:hanging="75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4" w15:restartNumberingAfterBreak="0">
    <w:nsid w:val="5AF6677C"/>
    <w:multiLevelType w:val="hybridMultilevel"/>
    <w:tmpl w:val="7CC87760"/>
    <w:lvl w:ilvl="0" w:tplc="48881D5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5B080486"/>
    <w:multiLevelType w:val="multilevel"/>
    <w:tmpl w:val="517C90D0"/>
    <w:lvl w:ilvl="0">
      <w:start w:val="10"/>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03A4E67"/>
    <w:multiLevelType w:val="multilevel"/>
    <w:tmpl w:val="3606EBAE"/>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7" w15:restartNumberingAfterBreak="0">
    <w:nsid w:val="6050359B"/>
    <w:multiLevelType w:val="multilevel"/>
    <w:tmpl w:val="4F583CCA"/>
    <w:lvl w:ilvl="0">
      <w:start w:val="3"/>
      <w:numFmt w:val="decimal"/>
      <w:lvlText w:val="%1."/>
      <w:lvlJc w:val="left"/>
      <w:pPr>
        <w:tabs>
          <w:tab w:val="num" w:pos="480"/>
        </w:tabs>
        <w:ind w:left="480" w:hanging="48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8" w15:restartNumberingAfterBreak="0">
    <w:nsid w:val="6BCA6937"/>
    <w:multiLevelType w:val="hybridMultilevel"/>
    <w:tmpl w:val="720809BE"/>
    <w:lvl w:ilvl="0" w:tplc="48881D5A">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9" w15:restartNumberingAfterBreak="0">
    <w:nsid w:val="70E66A75"/>
    <w:multiLevelType w:val="hybridMultilevel"/>
    <w:tmpl w:val="BBCAB536"/>
    <w:lvl w:ilvl="0" w:tplc="48881D5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72CB326A"/>
    <w:multiLevelType w:val="multilevel"/>
    <w:tmpl w:val="6E36A51C"/>
    <w:lvl w:ilvl="0">
      <w:start w:val="7"/>
      <w:numFmt w:val="decimal"/>
      <w:lvlText w:val="%1."/>
      <w:lvlJc w:val="left"/>
      <w:pPr>
        <w:ind w:left="480" w:hanging="480"/>
      </w:pPr>
      <w:rPr>
        <w:rFonts w:hint="default"/>
      </w:rPr>
    </w:lvl>
    <w:lvl w:ilvl="1">
      <w:start w:val="10"/>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78385CA4"/>
    <w:multiLevelType w:val="multilevel"/>
    <w:tmpl w:val="96782910"/>
    <w:lvl w:ilvl="0">
      <w:start w:val="7"/>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7A3B7D6F"/>
    <w:multiLevelType w:val="hybridMultilevel"/>
    <w:tmpl w:val="6B9A937C"/>
    <w:lvl w:ilvl="0" w:tplc="48881D5A">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num w:numId="1">
    <w:abstractNumId w:val="12"/>
  </w:num>
  <w:num w:numId="2">
    <w:abstractNumId w:val="23"/>
  </w:num>
  <w:num w:numId="3">
    <w:abstractNumId w:val="27"/>
  </w:num>
  <w:num w:numId="4">
    <w:abstractNumId w:val="4"/>
  </w:num>
  <w:num w:numId="5">
    <w:abstractNumId w:val="13"/>
  </w:num>
  <w:num w:numId="6">
    <w:abstractNumId w:val="18"/>
  </w:num>
  <w:num w:numId="7">
    <w:abstractNumId w:val="7"/>
  </w:num>
  <w:num w:numId="8">
    <w:abstractNumId w:val="1"/>
  </w:num>
  <w:num w:numId="9">
    <w:abstractNumId w:val="5"/>
  </w:num>
  <w:num w:numId="10">
    <w:abstractNumId w:val="26"/>
  </w:num>
  <w:num w:numId="11">
    <w:abstractNumId w:val="11"/>
  </w:num>
  <w:num w:numId="12">
    <w:abstractNumId w:val="6"/>
  </w:num>
  <w:num w:numId="13">
    <w:abstractNumId w:val="31"/>
  </w:num>
  <w:num w:numId="14">
    <w:abstractNumId w:val="30"/>
  </w:num>
  <w:num w:numId="15">
    <w:abstractNumId w:val="3"/>
  </w:num>
  <w:num w:numId="16">
    <w:abstractNumId w:val="10"/>
  </w:num>
  <w:num w:numId="17">
    <w:abstractNumId w:val="19"/>
  </w:num>
  <w:num w:numId="18">
    <w:abstractNumId w:val="21"/>
  </w:num>
  <w:num w:numId="19">
    <w:abstractNumId w:val="14"/>
  </w:num>
  <w:num w:numId="20">
    <w:abstractNumId w:val="17"/>
  </w:num>
  <w:num w:numId="21">
    <w:abstractNumId w:val="15"/>
  </w:num>
  <w:num w:numId="22">
    <w:abstractNumId w:val="24"/>
  </w:num>
  <w:num w:numId="23">
    <w:abstractNumId w:val="32"/>
  </w:num>
  <w:num w:numId="24">
    <w:abstractNumId w:val="0"/>
  </w:num>
  <w:num w:numId="25">
    <w:abstractNumId w:val="22"/>
  </w:num>
  <w:num w:numId="26">
    <w:abstractNumId w:val="28"/>
  </w:num>
  <w:num w:numId="27">
    <w:abstractNumId w:val="8"/>
  </w:num>
  <w:num w:numId="28">
    <w:abstractNumId w:val="9"/>
  </w:num>
  <w:num w:numId="29">
    <w:abstractNumId w:val="20"/>
  </w:num>
  <w:num w:numId="30">
    <w:abstractNumId w:val="29"/>
  </w:num>
  <w:num w:numId="31">
    <w:abstractNumId w:val="16"/>
  </w:num>
  <w:num w:numId="32">
    <w:abstractNumId w:val="2"/>
  </w:num>
  <w:num w:numId="33">
    <w:abstractNumId w:val="2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9715A"/>
    <w:rsid w:val="00001D4D"/>
    <w:rsid w:val="00005CF2"/>
    <w:rsid w:val="000157C8"/>
    <w:rsid w:val="000226C1"/>
    <w:rsid w:val="00034A6C"/>
    <w:rsid w:val="00034C75"/>
    <w:rsid w:val="00041343"/>
    <w:rsid w:val="00054815"/>
    <w:rsid w:val="000714C3"/>
    <w:rsid w:val="000875E6"/>
    <w:rsid w:val="00090637"/>
    <w:rsid w:val="000A4B97"/>
    <w:rsid w:val="000A67F7"/>
    <w:rsid w:val="000B3A1F"/>
    <w:rsid w:val="000B48C8"/>
    <w:rsid w:val="000B50A0"/>
    <w:rsid w:val="000E0033"/>
    <w:rsid w:val="000E050F"/>
    <w:rsid w:val="000E08BF"/>
    <w:rsid w:val="000E2BA2"/>
    <w:rsid w:val="00101CA7"/>
    <w:rsid w:val="00112367"/>
    <w:rsid w:val="00147BC9"/>
    <w:rsid w:val="0019715A"/>
    <w:rsid w:val="001B4BB1"/>
    <w:rsid w:val="001C5BFD"/>
    <w:rsid w:val="002121C3"/>
    <w:rsid w:val="002223A3"/>
    <w:rsid w:val="0025112F"/>
    <w:rsid w:val="00252561"/>
    <w:rsid w:val="00252A37"/>
    <w:rsid w:val="00255C48"/>
    <w:rsid w:val="0026131E"/>
    <w:rsid w:val="002638CF"/>
    <w:rsid w:val="00266B83"/>
    <w:rsid w:val="00271548"/>
    <w:rsid w:val="0028372B"/>
    <w:rsid w:val="00284372"/>
    <w:rsid w:val="002939D8"/>
    <w:rsid w:val="002B6257"/>
    <w:rsid w:val="002B6CAD"/>
    <w:rsid w:val="002C45E3"/>
    <w:rsid w:val="002E0676"/>
    <w:rsid w:val="002E1017"/>
    <w:rsid w:val="002F1224"/>
    <w:rsid w:val="002F7929"/>
    <w:rsid w:val="00313114"/>
    <w:rsid w:val="00375F86"/>
    <w:rsid w:val="0038318E"/>
    <w:rsid w:val="00386283"/>
    <w:rsid w:val="00394ACB"/>
    <w:rsid w:val="00395206"/>
    <w:rsid w:val="003B02CA"/>
    <w:rsid w:val="003B3665"/>
    <w:rsid w:val="003C2668"/>
    <w:rsid w:val="003C37EB"/>
    <w:rsid w:val="003F0246"/>
    <w:rsid w:val="00430B66"/>
    <w:rsid w:val="004362A2"/>
    <w:rsid w:val="00454FFB"/>
    <w:rsid w:val="00480D60"/>
    <w:rsid w:val="004903E1"/>
    <w:rsid w:val="0049553C"/>
    <w:rsid w:val="004D2583"/>
    <w:rsid w:val="004D6851"/>
    <w:rsid w:val="004D7942"/>
    <w:rsid w:val="004E6C43"/>
    <w:rsid w:val="004E7506"/>
    <w:rsid w:val="004F2E40"/>
    <w:rsid w:val="004F72E9"/>
    <w:rsid w:val="00500CE1"/>
    <w:rsid w:val="00502807"/>
    <w:rsid w:val="005036F5"/>
    <w:rsid w:val="00503D2F"/>
    <w:rsid w:val="00514DF0"/>
    <w:rsid w:val="00533BEA"/>
    <w:rsid w:val="005372ED"/>
    <w:rsid w:val="00556BD6"/>
    <w:rsid w:val="00565287"/>
    <w:rsid w:val="00570302"/>
    <w:rsid w:val="00586AD5"/>
    <w:rsid w:val="005948CB"/>
    <w:rsid w:val="005A1D75"/>
    <w:rsid w:val="005C5BF0"/>
    <w:rsid w:val="005C6F44"/>
    <w:rsid w:val="005D2F68"/>
    <w:rsid w:val="005E206D"/>
    <w:rsid w:val="00612A30"/>
    <w:rsid w:val="00616375"/>
    <w:rsid w:val="0062339F"/>
    <w:rsid w:val="006314D1"/>
    <w:rsid w:val="006518B7"/>
    <w:rsid w:val="00687636"/>
    <w:rsid w:val="006B4292"/>
    <w:rsid w:val="006B49A6"/>
    <w:rsid w:val="006C64B2"/>
    <w:rsid w:val="006D7CEB"/>
    <w:rsid w:val="006E20C6"/>
    <w:rsid w:val="00716713"/>
    <w:rsid w:val="00741D39"/>
    <w:rsid w:val="00750AFC"/>
    <w:rsid w:val="007A638B"/>
    <w:rsid w:val="007E00E7"/>
    <w:rsid w:val="007F751C"/>
    <w:rsid w:val="008060DA"/>
    <w:rsid w:val="008065D5"/>
    <w:rsid w:val="00807F83"/>
    <w:rsid w:val="008251F7"/>
    <w:rsid w:val="00825B48"/>
    <w:rsid w:val="0082752F"/>
    <w:rsid w:val="00860262"/>
    <w:rsid w:val="008674B1"/>
    <w:rsid w:val="00867C58"/>
    <w:rsid w:val="0087656C"/>
    <w:rsid w:val="00885E32"/>
    <w:rsid w:val="008921FD"/>
    <w:rsid w:val="00893B66"/>
    <w:rsid w:val="00894393"/>
    <w:rsid w:val="008961CF"/>
    <w:rsid w:val="008D3278"/>
    <w:rsid w:val="008D3A00"/>
    <w:rsid w:val="008E2BF7"/>
    <w:rsid w:val="008E3132"/>
    <w:rsid w:val="0090030C"/>
    <w:rsid w:val="00917DAA"/>
    <w:rsid w:val="00927DEC"/>
    <w:rsid w:val="00942DAC"/>
    <w:rsid w:val="009437BF"/>
    <w:rsid w:val="00952FC9"/>
    <w:rsid w:val="00957EA6"/>
    <w:rsid w:val="00966241"/>
    <w:rsid w:val="00972D62"/>
    <w:rsid w:val="0097355F"/>
    <w:rsid w:val="009800BE"/>
    <w:rsid w:val="0098355C"/>
    <w:rsid w:val="009A4E32"/>
    <w:rsid w:val="009B3A05"/>
    <w:rsid w:val="009B70AB"/>
    <w:rsid w:val="009C50B5"/>
    <w:rsid w:val="009C77C0"/>
    <w:rsid w:val="009D5A67"/>
    <w:rsid w:val="009E35F1"/>
    <w:rsid w:val="00A00776"/>
    <w:rsid w:val="00A06263"/>
    <w:rsid w:val="00A06F34"/>
    <w:rsid w:val="00A10CF0"/>
    <w:rsid w:val="00A17BAC"/>
    <w:rsid w:val="00A24298"/>
    <w:rsid w:val="00A27C10"/>
    <w:rsid w:val="00A36FB0"/>
    <w:rsid w:val="00A45309"/>
    <w:rsid w:val="00A52F98"/>
    <w:rsid w:val="00A643D7"/>
    <w:rsid w:val="00A65AE5"/>
    <w:rsid w:val="00A71D37"/>
    <w:rsid w:val="00A72640"/>
    <w:rsid w:val="00A82131"/>
    <w:rsid w:val="00AC74CF"/>
    <w:rsid w:val="00AD5B38"/>
    <w:rsid w:val="00AE6A13"/>
    <w:rsid w:val="00AE6B15"/>
    <w:rsid w:val="00AF1AD7"/>
    <w:rsid w:val="00AF45DC"/>
    <w:rsid w:val="00B11093"/>
    <w:rsid w:val="00B25495"/>
    <w:rsid w:val="00B534C6"/>
    <w:rsid w:val="00B617C8"/>
    <w:rsid w:val="00B6735F"/>
    <w:rsid w:val="00B92DE8"/>
    <w:rsid w:val="00B94F08"/>
    <w:rsid w:val="00BA0159"/>
    <w:rsid w:val="00BA771C"/>
    <w:rsid w:val="00BE3757"/>
    <w:rsid w:val="00BE746D"/>
    <w:rsid w:val="00C05D69"/>
    <w:rsid w:val="00C124BF"/>
    <w:rsid w:val="00C156AC"/>
    <w:rsid w:val="00C2032F"/>
    <w:rsid w:val="00C2738F"/>
    <w:rsid w:val="00C33C71"/>
    <w:rsid w:val="00C608BD"/>
    <w:rsid w:val="00C612BE"/>
    <w:rsid w:val="00C617CC"/>
    <w:rsid w:val="00C62614"/>
    <w:rsid w:val="00C62C4A"/>
    <w:rsid w:val="00C64BF3"/>
    <w:rsid w:val="00C65A76"/>
    <w:rsid w:val="00CA6C12"/>
    <w:rsid w:val="00CB2DFA"/>
    <w:rsid w:val="00CB475D"/>
    <w:rsid w:val="00CB7D79"/>
    <w:rsid w:val="00CC111C"/>
    <w:rsid w:val="00CE75F6"/>
    <w:rsid w:val="00D020DA"/>
    <w:rsid w:val="00D04031"/>
    <w:rsid w:val="00D10ADD"/>
    <w:rsid w:val="00D12DAB"/>
    <w:rsid w:val="00D34397"/>
    <w:rsid w:val="00D36F38"/>
    <w:rsid w:val="00D41688"/>
    <w:rsid w:val="00D44820"/>
    <w:rsid w:val="00D45E83"/>
    <w:rsid w:val="00D45F37"/>
    <w:rsid w:val="00D6307F"/>
    <w:rsid w:val="00D74691"/>
    <w:rsid w:val="00D7774D"/>
    <w:rsid w:val="00DB0E00"/>
    <w:rsid w:val="00DB15B1"/>
    <w:rsid w:val="00DE43D7"/>
    <w:rsid w:val="00DF39CB"/>
    <w:rsid w:val="00DF6043"/>
    <w:rsid w:val="00E02686"/>
    <w:rsid w:val="00E10DBC"/>
    <w:rsid w:val="00E12CD7"/>
    <w:rsid w:val="00E13E50"/>
    <w:rsid w:val="00E15018"/>
    <w:rsid w:val="00E34CEF"/>
    <w:rsid w:val="00E80F5C"/>
    <w:rsid w:val="00E866A9"/>
    <w:rsid w:val="00E94C37"/>
    <w:rsid w:val="00EA568C"/>
    <w:rsid w:val="00EC2027"/>
    <w:rsid w:val="00ED0050"/>
    <w:rsid w:val="00ED6275"/>
    <w:rsid w:val="00F031EB"/>
    <w:rsid w:val="00F11BA1"/>
    <w:rsid w:val="00F13EDF"/>
    <w:rsid w:val="00F27A64"/>
    <w:rsid w:val="00F359B6"/>
    <w:rsid w:val="00F42A8E"/>
    <w:rsid w:val="00F631BA"/>
    <w:rsid w:val="00F65E94"/>
    <w:rsid w:val="00F72219"/>
    <w:rsid w:val="00F74325"/>
    <w:rsid w:val="00FA721F"/>
    <w:rsid w:val="00FE224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58B27"/>
  <w15:docId w15:val="{471E4B9F-217E-4EC6-BC87-D8B0F087F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uk-UA"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9715A"/>
    <w:pPr>
      <w:jc w:val="left"/>
    </w:pPr>
    <w:rPr>
      <w:rFonts w:eastAsia="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19715A"/>
    <w:pPr>
      <w:jc w:val="both"/>
    </w:pPr>
    <w:rPr>
      <w:rFonts w:ascii="Arial" w:hAnsi="Arial"/>
      <w:sz w:val="22"/>
      <w:szCs w:val="20"/>
      <w:lang w:val="uk-UA"/>
    </w:rPr>
  </w:style>
  <w:style w:type="character" w:customStyle="1" w:styleId="a4">
    <w:name w:val="Основний текст Знак"/>
    <w:basedOn w:val="a0"/>
    <w:link w:val="a3"/>
    <w:rsid w:val="0019715A"/>
    <w:rPr>
      <w:rFonts w:ascii="Arial" w:eastAsia="Times New Roman" w:hAnsi="Arial"/>
      <w:sz w:val="22"/>
      <w:szCs w:val="20"/>
      <w:lang w:eastAsia="ru-RU"/>
    </w:rPr>
  </w:style>
  <w:style w:type="paragraph" w:styleId="a5">
    <w:name w:val="header"/>
    <w:basedOn w:val="a"/>
    <w:link w:val="a6"/>
    <w:rsid w:val="0019715A"/>
    <w:pPr>
      <w:tabs>
        <w:tab w:val="center" w:pos="4677"/>
        <w:tab w:val="right" w:pos="9355"/>
      </w:tabs>
    </w:pPr>
  </w:style>
  <w:style w:type="character" w:customStyle="1" w:styleId="a6">
    <w:name w:val="Верхній колонтитул Знак"/>
    <w:basedOn w:val="a0"/>
    <w:link w:val="a5"/>
    <w:rsid w:val="0019715A"/>
    <w:rPr>
      <w:rFonts w:eastAsia="Times New Roman"/>
      <w:lang w:val="ru-RU" w:eastAsia="ru-RU"/>
    </w:rPr>
  </w:style>
  <w:style w:type="character" w:styleId="a7">
    <w:name w:val="page number"/>
    <w:basedOn w:val="a0"/>
    <w:rsid w:val="0019715A"/>
  </w:style>
  <w:style w:type="paragraph" w:styleId="a8">
    <w:name w:val="footer"/>
    <w:basedOn w:val="a"/>
    <w:link w:val="a9"/>
    <w:uiPriority w:val="99"/>
    <w:semiHidden/>
    <w:unhideWhenUsed/>
    <w:rsid w:val="0019715A"/>
    <w:pPr>
      <w:tabs>
        <w:tab w:val="center" w:pos="4677"/>
        <w:tab w:val="right" w:pos="9355"/>
      </w:tabs>
    </w:pPr>
  </w:style>
  <w:style w:type="character" w:customStyle="1" w:styleId="a9">
    <w:name w:val="Нижній колонтитул Знак"/>
    <w:basedOn w:val="a0"/>
    <w:link w:val="a8"/>
    <w:uiPriority w:val="99"/>
    <w:semiHidden/>
    <w:rsid w:val="0019715A"/>
    <w:rPr>
      <w:rFonts w:eastAsia="Times New Roman"/>
      <w:lang w:val="ru-RU" w:eastAsia="ru-RU"/>
    </w:rPr>
  </w:style>
  <w:style w:type="paragraph" w:styleId="aa">
    <w:name w:val="List Paragraph"/>
    <w:basedOn w:val="a"/>
    <w:uiPriority w:val="34"/>
    <w:qFormat/>
    <w:rsid w:val="00500CE1"/>
    <w:pPr>
      <w:spacing w:after="200" w:line="276" w:lineRule="auto"/>
      <w:ind w:left="720"/>
      <w:contextualSpacing/>
    </w:pPr>
    <w:rPr>
      <w:szCs w:val="20"/>
    </w:rPr>
  </w:style>
  <w:style w:type="paragraph" w:customStyle="1" w:styleId="ab">
    <w:name w:val="Додаток_основной_текст (Додаток)"/>
    <w:basedOn w:val="a"/>
    <w:rsid w:val="008060DA"/>
    <w:pPr>
      <w:spacing w:line="210" w:lineRule="atLeast"/>
      <w:ind w:firstLine="454"/>
      <w:jc w:val="both"/>
    </w:pPr>
    <w:rPr>
      <w:rFonts w:ascii="Cambria" w:hAnsi="Cambria"/>
      <w:color w:val="000000"/>
      <w:sz w:val="19"/>
      <w:szCs w:val="20"/>
      <w:lang w:val="uk-UA" w:eastAsia="en-US"/>
    </w:rPr>
  </w:style>
  <w:style w:type="paragraph" w:styleId="ac">
    <w:name w:val="Balloon Text"/>
    <w:basedOn w:val="a"/>
    <w:link w:val="ad"/>
    <w:uiPriority w:val="99"/>
    <w:semiHidden/>
    <w:unhideWhenUsed/>
    <w:rsid w:val="000A4B97"/>
    <w:rPr>
      <w:rFonts w:ascii="Tahoma" w:hAnsi="Tahoma" w:cs="Tahoma"/>
      <w:sz w:val="16"/>
      <w:szCs w:val="16"/>
    </w:rPr>
  </w:style>
  <w:style w:type="character" w:customStyle="1" w:styleId="ad">
    <w:name w:val="Текст у виносці Знак"/>
    <w:basedOn w:val="a0"/>
    <w:link w:val="ac"/>
    <w:uiPriority w:val="99"/>
    <w:semiHidden/>
    <w:rsid w:val="000A4B97"/>
    <w:rPr>
      <w:rFonts w:ascii="Tahoma" w:eastAsia="Times New Roman" w:hAnsi="Tahoma" w:cs="Tahoma"/>
      <w:sz w:val="16"/>
      <w:szCs w:val="16"/>
      <w:lang w:val="ru-RU" w:eastAsia="ru-RU"/>
    </w:rPr>
  </w:style>
  <w:style w:type="character" w:customStyle="1" w:styleId="2537">
    <w:name w:val="2537"/>
    <w:aliases w:val="baiaagaaboqcaaadwwuaaavpbqaaaaaaaaaaaaaaaaaaaaaaaaaaaaaaaaaaaaaaaaaaaaaaaaaaaaaaaaaaaaaaaaaaaaaaaaaaaaaaaaaaaaaaaaaaaaaaaaaaaaaaaaaaaaaaaaaaaaaaaaaaaaaaaaaaaaaaaaaaaaaaaaaaaaaaaaaaaaaaaaaaaaaaaaaaaaaaaaaaaaaaaaaaaaaaaaaaaaaaaaaaaaaa"/>
    <w:rsid w:val="005D2F68"/>
  </w:style>
  <w:style w:type="character" w:customStyle="1" w:styleId="rvts8">
    <w:name w:val="rvts8"/>
    <w:rsid w:val="00E866A9"/>
  </w:style>
  <w:style w:type="paragraph" w:customStyle="1" w:styleId="rvps4377">
    <w:name w:val="rvps4377"/>
    <w:basedOn w:val="a"/>
    <w:rsid w:val="00E866A9"/>
    <w:pPr>
      <w:spacing w:before="100" w:beforeAutospacing="1" w:after="100" w:afterAutospacing="1"/>
    </w:pPr>
    <w:rPr>
      <w:lang w:val="uk-UA" w:eastAsia="uk-UA"/>
    </w:rPr>
  </w:style>
  <w:style w:type="paragraph" w:customStyle="1" w:styleId="rvps2">
    <w:name w:val="rvps2"/>
    <w:basedOn w:val="a"/>
    <w:rsid w:val="00E866A9"/>
    <w:pPr>
      <w:spacing w:before="100" w:beforeAutospacing="1" w:after="100" w:afterAutospacing="1"/>
    </w:pPr>
    <w:rPr>
      <w:lang w:val="uk-UA" w:eastAsia="uk-UA"/>
    </w:rPr>
  </w:style>
  <w:style w:type="character" w:styleId="ae">
    <w:name w:val="Hyperlink"/>
    <w:uiPriority w:val="99"/>
    <w:unhideWhenUsed/>
    <w:rsid w:val="00034C75"/>
    <w:rPr>
      <w:color w:val="0000FF"/>
      <w:u w:val="single"/>
    </w:rPr>
  </w:style>
  <w:style w:type="character" w:customStyle="1" w:styleId="rvts31">
    <w:name w:val="rvts31"/>
    <w:rsid w:val="002F1224"/>
  </w:style>
  <w:style w:type="paragraph" w:customStyle="1" w:styleId="rvps4418">
    <w:name w:val="rvps4418"/>
    <w:basedOn w:val="a"/>
    <w:rsid w:val="002F1224"/>
    <w:pPr>
      <w:spacing w:before="100" w:beforeAutospacing="1" w:after="100" w:afterAutospacing="1"/>
    </w:pPr>
    <w:rPr>
      <w:lang w:val="uk-UA" w:eastAsia="uk-UA"/>
    </w:rPr>
  </w:style>
  <w:style w:type="character" w:customStyle="1" w:styleId="rvts10">
    <w:name w:val="rvts10"/>
    <w:rsid w:val="00E15018"/>
  </w:style>
  <w:style w:type="character" w:customStyle="1" w:styleId="rvts167">
    <w:name w:val="rvts167"/>
    <w:rsid w:val="00E15018"/>
  </w:style>
  <w:style w:type="character" w:customStyle="1" w:styleId="rvts13">
    <w:name w:val="rvts13"/>
    <w:rsid w:val="00E15018"/>
  </w:style>
  <w:style w:type="paragraph" w:customStyle="1" w:styleId="rvps4522">
    <w:name w:val="rvps4522"/>
    <w:basedOn w:val="a"/>
    <w:rsid w:val="00E15018"/>
    <w:pPr>
      <w:spacing w:before="100" w:beforeAutospacing="1" w:after="100" w:afterAutospacing="1"/>
    </w:pPr>
    <w:rPr>
      <w:lang w:val="uk-UA" w:eastAsia="uk-UA"/>
    </w:rPr>
  </w:style>
  <w:style w:type="paragraph" w:customStyle="1" w:styleId="rvps4523">
    <w:name w:val="rvps4523"/>
    <w:basedOn w:val="a"/>
    <w:rsid w:val="00E15018"/>
    <w:pPr>
      <w:spacing w:before="100" w:beforeAutospacing="1" w:after="100" w:afterAutospacing="1"/>
    </w:pPr>
    <w:rPr>
      <w:lang w:val="uk-UA" w:eastAsia="uk-UA"/>
    </w:rPr>
  </w:style>
  <w:style w:type="paragraph" w:customStyle="1" w:styleId="rvps4524">
    <w:name w:val="rvps4524"/>
    <w:basedOn w:val="a"/>
    <w:rsid w:val="00E15018"/>
    <w:pPr>
      <w:spacing w:before="100" w:beforeAutospacing="1" w:after="100" w:afterAutospacing="1"/>
    </w:pPr>
    <w:rPr>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5112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145-19" TargetMode="External"/><Relationship Id="rId13" Type="http://schemas.openxmlformats.org/officeDocument/2006/relationships/hyperlink" Target="https://zakon.rada.gov.ua/laws/show/2145-19" TargetMode="External"/><Relationship Id="rId18" Type="http://schemas.openxmlformats.org/officeDocument/2006/relationships/hyperlink" Target="https://zakon.rada.gov.ua/laws/show/2145-19"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zakon.rada.gov.ua/laws/show/2145-19" TargetMode="External"/><Relationship Id="rId7" Type="http://schemas.openxmlformats.org/officeDocument/2006/relationships/endnotes" Target="endnotes.xml"/><Relationship Id="rId12" Type="http://schemas.openxmlformats.org/officeDocument/2006/relationships/hyperlink" Target="https://zakon.rada.gov.ua/laws/show/2145-19" TargetMode="External"/><Relationship Id="rId17" Type="http://schemas.openxmlformats.org/officeDocument/2006/relationships/hyperlink" Target="https://zakon.rada.gov.ua/laws/show/183-19"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zakon.rada.gov.ua/laws/show/2939-17" TargetMode="External"/><Relationship Id="rId20" Type="http://schemas.openxmlformats.org/officeDocument/2006/relationships/hyperlink" Target="https://zakon.rada.gov.ua/laws/show/796-2010-%D0%B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2145-19"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zakon.rada.gov.ua/laws/show/2145-19"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zakon.rada.gov.ua/laws/show/3788-20" TargetMode="External"/><Relationship Id="rId19" Type="http://schemas.openxmlformats.org/officeDocument/2006/relationships/hyperlink" Target="https://zakon.rada.gov.ua/laws/show/2145-19" TargetMode="External"/><Relationship Id="rId4" Type="http://schemas.openxmlformats.org/officeDocument/2006/relationships/settings" Target="settings.xml"/><Relationship Id="rId9" Type="http://schemas.openxmlformats.org/officeDocument/2006/relationships/hyperlink" Target="https://zakon.rada.gov.ua/laws/show/z0356-22" TargetMode="External"/><Relationship Id="rId14" Type="http://schemas.openxmlformats.org/officeDocument/2006/relationships/hyperlink" Target="https://zakon.rada.gov.ua/laws/show/2145-19" TargetMode="External"/><Relationship Id="rId22" Type="http://schemas.openxmlformats.org/officeDocument/2006/relationships/hyperlink" Target="https://zakon.rada.gov.ua/laws/show/3788-20?find=1&amp;text=%D0%BA%D0%BE%D0%BD%D1%82%D1%80%D0%BE%D0%BB%D1%8C+%D0%B7%D0%B0+%D0%B4%D1%96%D1%8F%D0%BB%D1%8C%D0%BD%D1%96%D1%81%D1%82%D1%8E"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D74240-6027-4CBD-938F-40BB23B55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1618</TotalTime>
  <Pages>1</Pages>
  <Words>26608</Words>
  <Characters>15167</Characters>
  <Application>Microsoft Office Word</Application>
  <DocSecurity>0</DocSecurity>
  <Lines>126</Lines>
  <Paragraphs>83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Босс</dc:creator>
  <cp:lastModifiedBy>rozumniki</cp:lastModifiedBy>
  <cp:revision>64</cp:revision>
  <cp:lastPrinted>2021-02-26T12:46:00Z</cp:lastPrinted>
  <dcterms:created xsi:type="dcterms:W3CDTF">2021-01-12T07:39:00Z</dcterms:created>
  <dcterms:modified xsi:type="dcterms:W3CDTF">2025-10-27T10:50:00Z</dcterms:modified>
</cp:coreProperties>
</file>