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2E4" w:rsidRPr="00FB5640" w:rsidRDefault="00D872E4" w:rsidP="00D872E4">
      <w:pPr>
        <w:jc w:val="center"/>
        <w:rPr>
          <w:b/>
          <w:lang w:val="ru-RU"/>
        </w:rPr>
      </w:pPr>
      <w:r w:rsidRPr="00FB5640">
        <w:rPr>
          <w:b/>
          <w:lang w:val="ru-RU"/>
        </w:rPr>
        <w:t>ПОРІВНЯЛЬНА ТАБЛИЦЯ</w:t>
      </w:r>
    </w:p>
    <w:p w:rsidR="00145247" w:rsidRPr="00145247" w:rsidRDefault="00D872E4" w:rsidP="00145247">
      <w:pPr>
        <w:shd w:val="clear" w:color="auto" w:fill="FFFFFF"/>
        <w:spacing w:line="288" w:lineRule="atLeast"/>
        <w:ind w:firstLine="720"/>
        <w:jc w:val="center"/>
        <w:textAlignment w:val="baseline"/>
        <w:rPr>
          <w:b/>
        </w:rPr>
      </w:pPr>
      <w:r w:rsidRPr="00FB5640">
        <w:rPr>
          <w:b/>
          <w:lang w:val="ru-RU"/>
        </w:rPr>
        <w:t xml:space="preserve">до </w:t>
      </w:r>
      <w:proofErr w:type="spellStart"/>
      <w:r w:rsidRPr="00FB5640">
        <w:rPr>
          <w:b/>
          <w:lang w:val="ru-RU"/>
        </w:rPr>
        <w:t>проєкту</w:t>
      </w:r>
      <w:proofErr w:type="spellEnd"/>
      <w:r w:rsidRPr="00FB5640">
        <w:rPr>
          <w:b/>
          <w:lang w:val="ru-RU"/>
        </w:rPr>
        <w:t xml:space="preserve"> </w:t>
      </w:r>
      <w:proofErr w:type="spellStart"/>
      <w:proofErr w:type="gramStart"/>
      <w:r w:rsidRPr="00FB5640">
        <w:rPr>
          <w:b/>
          <w:lang w:val="ru-RU"/>
        </w:rPr>
        <w:t>рішення</w:t>
      </w:r>
      <w:proofErr w:type="spellEnd"/>
      <w:r w:rsidRPr="00FB5640">
        <w:rPr>
          <w:b/>
          <w:lang w:val="ru-RU"/>
        </w:rPr>
        <w:t xml:space="preserve"> </w:t>
      </w:r>
      <w:r w:rsidR="00E70B8B" w:rsidRPr="00FB5640">
        <w:rPr>
          <w:b/>
          <w:lang w:val="ru-RU"/>
        </w:rPr>
        <w:t xml:space="preserve"> </w:t>
      </w:r>
      <w:proofErr w:type="spellStart"/>
      <w:r w:rsidR="00145247">
        <w:rPr>
          <w:b/>
          <w:lang w:val="ru-RU"/>
        </w:rPr>
        <w:t>Південнівської</w:t>
      </w:r>
      <w:proofErr w:type="spellEnd"/>
      <w:proofErr w:type="gramEnd"/>
      <w:r w:rsidR="00145247">
        <w:rPr>
          <w:b/>
          <w:lang w:val="ru-RU"/>
        </w:rPr>
        <w:t xml:space="preserve"> </w:t>
      </w:r>
      <w:proofErr w:type="spellStart"/>
      <w:r w:rsidR="00145247">
        <w:rPr>
          <w:b/>
          <w:lang w:val="ru-RU"/>
        </w:rPr>
        <w:t>міської</w:t>
      </w:r>
      <w:proofErr w:type="spellEnd"/>
      <w:r w:rsidR="00145247">
        <w:rPr>
          <w:b/>
          <w:lang w:val="ru-RU"/>
        </w:rPr>
        <w:t xml:space="preserve"> ради «</w:t>
      </w:r>
      <w:r w:rsidR="00145247">
        <w:rPr>
          <w:b/>
        </w:rPr>
        <w:t xml:space="preserve">Про внесення змін та доповнень до Порядку використання бюджетних коштів згідно  </w:t>
      </w:r>
      <w:r w:rsidR="00145247" w:rsidRPr="00760A40">
        <w:rPr>
          <w:b/>
          <w:bCs/>
          <w:lang w:eastAsia="ru-RU"/>
        </w:rPr>
        <w:t>Програми</w:t>
      </w:r>
      <w:r w:rsidR="00145247" w:rsidRPr="00EE71A9">
        <w:rPr>
          <w:b/>
          <w:bCs/>
          <w:lang w:val="ru-RU" w:eastAsia="ru-RU"/>
        </w:rPr>
        <w:t> </w:t>
      </w:r>
      <w:r w:rsidR="00145247" w:rsidRPr="00760A40">
        <w:rPr>
          <w:b/>
          <w:bCs/>
          <w:lang w:eastAsia="ru-RU"/>
        </w:rPr>
        <w:t xml:space="preserve">соціального захисту та підтримки окремих категорій </w:t>
      </w:r>
      <w:r w:rsidR="00145247">
        <w:rPr>
          <w:b/>
          <w:bCs/>
          <w:lang w:eastAsia="ru-RU"/>
        </w:rPr>
        <w:t xml:space="preserve"> </w:t>
      </w:r>
      <w:r w:rsidR="00145247" w:rsidRPr="00760A40">
        <w:rPr>
          <w:b/>
          <w:bCs/>
          <w:lang w:eastAsia="ru-RU"/>
        </w:rPr>
        <w:t>населення</w:t>
      </w:r>
      <w:r w:rsidR="00145247" w:rsidRPr="00EE71A9">
        <w:rPr>
          <w:b/>
          <w:bCs/>
          <w:lang w:val="ru-RU" w:eastAsia="ru-RU"/>
        </w:rPr>
        <w:t> </w:t>
      </w:r>
      <w:proofErr w:type="spellStart"/>
      <w:r w:rsidR="00145247" w:rsidRPr="00760A40">
        <w:rPr>
          <w:b/>
          <w:bCs/>
          <w:lang w:eastAsia="ru-RU"/>
        </w:rPr>
        <w:t>Южненської</w:t>
      </w:r>
      <w:proofErr w:type="spellEnd"/>
      <w:r w:rsidR="00145247" w:rsidRPr="00760A40">
        <w:rPr>
          <w:b/>
          <w:bCs/>
          <w:lang w:eastAsia="ru-RU"/>
        </w:rPr>
        <w:t xml:space="preserve"> міської територіальної громади</w:t>
      </w:r>
    </w:p>
    <w:p w:rsidR="00145247" w:rsidRDefault="00145247" w:rsidP="00145247">
      <w:pPr>
        <w:shd w:val="clear" w:color="auto" w:fill="FFFFFF"/>
        <w:spacing w:line="288" w:lineRule="atLeast"/>
        <w:ind w:firstLine="720"/>
        <w:jc w:val="center"/>
        <w:textAlignment w:val="baseline"/>
        <w:rPr>
          <w:b/>
          <w:bCs/>
          <w:lang w:val="ru-RU" w:eastAsia="ru-RU"/>
        </w:rPr>
      </w:pPr>
      <w:r>
        <w:rPr>
          <w:b/>
          <w:bCs/>
          <w:lang w:val="ru-RU" w:eastAsia="ru-RU"/>
        </w:rPr>
        <w:t>на 2024-2026</w:t>
      </w:r>
      <w:r w:rsidRPr="00EE71A9">
        <w:rPr>
          <w:b/>
          <w:bCs/>
          <w:lang w:val="ru-RU" w:eastAsia="ru-RU"/>
        </w:rPr>
        <w:t xml:space="preserve"> роки</w:t>
      </w:r>
      <w:r>
        <w:rPr>
          <w:b/>
          <w:bCs/>
          <w:lang w:val="ru-RU" w:eastAsia="ru-RU"/>
        </w:rPr>
        <w:t xml:space="preserve">, шляхом </w:t>
      </w:r>
      <w:proofErr w:type="spellStart"/>
      <w:r>
        <w:rPr>
          <w:b/>
          <w:bCs/>
          <w:lang w:val="ru-RU" w:eastAsia="ru-RU"/>
        </w:rPr>
        <w:t>викладення</w:t>
      </w:r>
      <w:proofErr w:type="spellEnd"/>
      <w:r>
        <w:rPr>
          <w:b/>
          <w:bCs/>
          <w:lang w:val="ru-RU" w:eastAsia="ru-RU"/>
        </w:rPr>
        <w:t xml:space="preserve"> </w:t>
      </w:r>
      <w:proofErr w:type="spellStart"/>
      <w:r>
        <w:rPr>
          <w:b/>
          <w:bCs/>
          <w:lang w:val="ru-RU" w:eastAsia="ru-RU"/>
        </w:rPr>
        <w:t>його</w:t>
      </w:r>
      <w:proofErr w:type="spellEnd"/>
      <w:r>
        <w:rPr>
          <w:b/>
          <w:bCs/>
          <w:lang w:val="ru-RU" w:eastAsia="ru-RU"/>
        </w:rPr>
        <w:t xml:space="preserve"> в </w:t>
      </w:r>
      <w:proofErr w:type="spellStart"/>
      <w:r>
        <w:rPr>
          <w:b/>
          <w:bCs/>
          <w:lang w:val="ru-RU" w:eastAsia="ru-RU"/>
        </w:rPr>
        <w:t>новій</w:t>
      </w:r>
      <w:proofErr w:type="spellEnd"/>
      <w:r>
        <w:rPr>
          <w:b/>
          <w:bCs/>
          <w:lang w:val="ru-RU" w:eastAsia="ru-RU"/>
        </w:rPr>
        <w:t xml:space="preserve"> </w:t>
      </w:r>
      <w:proofErr w:type="spellStart"/>
      <w:r>
        <w:rPr>
          <w:b/>
          <w:bCs/>
          <w:lang w:val="ru-RU" w:eastAsia="ru-RU"/>
        </w:rPr>
        <w:t>редакції</w:t>
      </w:r>
      <w:proofErr w:type="spellEnd"/>
      <w:r>
        <w:rPr>
          <w:b/>
          <w:bCs/>
          <w:lang w:val="ru-RU" w:eastAsia="ru-RU"/>
        </w:rPr>
        <w:t>»</w:t>
      </w:r>
    </w:p>
    <w:p w:rsidR="00E70B8B" w:rsidRPr="00D872E4" w:rsidRDefault="00E70B8B" w:rsidP="00145247">
      <w:pPr>
        <w:jc w:val="center"/>
        <w:rPr>
          <w:b/>
          <w:sz w:val="22"/>
          <w:szCs w:val="22"/>
        </w:rPr>
      </w:pPr>
      <w:r w:rsidRPr="00D872E4">
        <w:rPr>
          <w:b/>
          <w:sz w:val="22"/>
          <w:szCs w:val="22"/>
        </w:rPr>
        <w:t xml:space="preserve">                     </w:t>
      </w:r>
    </w:p>
    <w:tbl>
      <w:tblPr>
        <w:tblStyle w:val="a3"/>
        <w:tblW w:w="15876" w:type="dxa"/>
        <w:tblInd w:w="250" w:type="dxa"/>
        <w:tblLayout w:type="fixed"/>
        <w:tblLook w:val="04A0" w:firstRow="1" w:lastRow="0" w:firstColumn="1" w:lastColumn="0" w:noHBand="0" w:noVBand="1"/>
      </w:tblPr>
      <w:tblGrid>
        <w:gridCol w:w="284"/>
        <w:gridCol w:w="7796"/>
        <w:gridCol w:w="7796"/>
      </w:tblGrid>
      <w:tr w:rsidR="006731BA" w:rsidTr="0080235A">
        <w:tc>
          <w:tcPr>
            <w:tcW w:w="284" w:type="dxa"/>
            <w:hideMark/>
          </w:tcPr>
          <w:p w:rsidR="006731BA" w:rsidRDefault="006731BA" w:rsidP="00A227E8">
            <w:pPr>
              <w:jc w:val="center"/>
              <w:rPr>
                <w:sz w:val="24"/>
                <w:szCs w:val="24"/>
              </w:rPr>
            </w:pPr>
          </w:p>
        </w:tc>
        <w:tc>
          <w:tcPr>
            <w:tcW w:w="7796" w:type="dxa"/>
            <w:hideMark/>
          </w:tcPr>
          <w:p w:rsidR="006731BA" w:rsidRPr="009F2FFE" w:rsidRDefault="006731BA" w:rsidP="00A227E8">
            <w:pPr>
              <w:jc w:val="center"/>
              <w:rPr>
                <w:sz w:val="24"/>
                <w:szCs w:val="24"/>
              </w:rPr>
            </w:pPr>
            <w:proofErr w:type="spellStart"/>
            <w:r w:rsidRPr="009F2FFE">
              <w:rPr>
                <w:sz w:val="24"/>
                <w:szCs w:val="24"/>
                <w:lang w:val="ru-RU"/>
              </w:rPr>
              <w:t>Затверджено</w:t>
            </w:r>
            <w:proofErr w:type="spellEnd"/>
            <w:r w:rsidRPr="009F2FFE">
              <w:rPr>
                <w:sz w:val="24"/>
                <w:szCs w:val="24"/>
                <w:lang w:val="ru-RU"/>
              </w:rPr>
              <w:t xml:space="preserve">        </w:t>
            </w:r>
          </w:p>
        </w:tc>
        <w:tc>
          <w:tcPr>
            <w:tcW w:w="7796" w:type="dxa"/>
          </w:tcPr>
          <w:p w:rsidR="006731BA" w:rsidRPr="009F2FFE" w:rsidRDefault="006731BA" w:rsidP="00A227E8">
            <w:pPr>
              <w:jc w:val="center"/>
              <w:rPr>
                <w:b/>
                <w:sz w:val="24"/>
                <w:szCs w:val="24"/>
                <w:lang w:val="ru-RU"/>
              </w:rPr>
            </w:pPr>
            <w:proofErr w:type="spellStart"/>
            <w:r w:rsidRPr="009F2FFE">
              <w:rPr>
                <w:b/>
                <w:sz w:val="24"/>
                <w:szCs w:val="24"/>
                <w:lang w:val="ru-RU"/>
              </w:rPr>
              <w:t>Внесення</w:t>
            </w:r>
            <w:proofErr w:type="spellEnd"/>
            <w:r w:rsidRPr="009F2FFE">
              <w:rPr>
                <w:b/>
                <w:sz w:val="24"/>
                <w:szCs w:val="24"/>
                <w:lang w:val="ru-RU"/>
              </w:rPr>
              <w:t xml:space="preserve"> </w:t>
            </w:r>
            <w:proofErr w:type="spellStart"/>
            <w:r w:rsidRPr="009F2FFE">
              <w:rPr>
                <w:b/>
                <w:sz w:val="24"/>
                <w:szCs w:val="24"/>
                <w:lang w:val="ru-RU"/>
              </w:rPr>
              <w:t>змін</w:t>
            </w:r>
            <w:proofErr w:type="spellEnd"/>
          </w:p>
          <w:p w:rsidR="006731BA" w:rsidRPr="009F2FFE" w:rsidRDefault="006731BA" w:rsidP="00A227E8">
            <w:pPr>
              <w:jc w:val="center"/>
              <w:rPr>
                <w:sz w:val="24"/>
                <w:szCs w:val="24"/>
              </w:rPr>
            </w:pPr>
          </w:p>
        </w:tc>
      </w:tr>
      <w:tr w:rsidR="006731BA" w:rsidTr="0080235A">
        <w:tc>
          <w:tcPr>
            <w:tcW w:w="284" w:type="dxa"/>
            <w:tcBorders>
              <w:top w:val="single" w:sz="4" w:space="0" w:color="auto"/>
              <w:left w:val="single" w:sz="4" w:space="0" w:color="auto"/>
              <w:bottom w:val="single" w:sz="4" w:space="0" w:color="auto"/>
              <w:right w:val="single" w:sz="4" w:space="0" w:color="auto"/>
            </w:tcBorders>
            <w:hideMark/>
          </w:tcPr>
          <w:p w:rsidR="006731BA" w:rsidRDefault="006731BA">
            <w:pPr>
              <w:jc w:val="both"/>
            </w:pPr>
          </w:p>
        </w:tc>
        <w:tc>
          <w:tcPr>
            <w:tcW w:w="15592" w:type="dxa"/>
            <w:gridSpan w:val="2"/>
            <w:tcBorders>
              <w:top w:val="single" w:sz="4" w:space="0" w:color="auto"/>
              <w:left w:val="single" w:sz="4" w:space="0" w:color="auto"/>
              <w:bottom w:val="single" w:sz="4" w:space="0" w:color="auto"/>
              <w:right w:val="single" w:sz="4" w:space="0" w:color="auto"/>
            </w:tcBorders>
            <w:hideMark/>
          </w:tcPr>
          <w:p w:rsidR="006731BA" w:rsidRPr="009F2FFE" w:rsidRDefault="006731BA" w:rsidP="002D339F">
            <w:pPr>
              <w:widowControl w:val="0"/>
              <w:suppressAutoHyphens w:val="0"/>
              <w:autoSpaceDE w:val="0"/>
              <w:autoSpaceDN w:val="0"/>
              <w:adjustRightInd w:val="0"/>
              <w:ind w:left="33"/>
              <w:jc w:val="both"/>
              <w:rPr>
                <w:b/>
                <w:sz w:val="24"/>
                <w:szCs w:val="24"/>
              </w:rPr>
            </w:pPr>
          </w:p>
        </w:tc>
      </w:tr>
      <w:tr w:rsidR="00746A6A" w:rsidRPr="00746A6A" w:rsidTr="0080235A">
        <w:tc>
          <w:tcPr>
            <w:tcW w:w="284" w:type="dxa"/>
            <w:tcBorders>
              <w:top w:val="single" w:sz="4" w:space="0" w:color="auto"/>
              <w:left w:val="single" w:sz="4" w:space="0" w:color="auto"/>
              <w:bottom w:val="single" w:sz="4" w:space="0" w:color="auto"/>
              <w:right w:val="single" w:sz="4" w:space="0" w:color="auto"/>
            </w:tcBorders>
          </w:tcPr>
          <w:p w:rsidR="00746A6A" w:rsidRDefault="00746A6A">
            <w:pPr>
              <w:jc w:val="both"/>
            </w:pPr>
          </w:p>
        </w:tc>
        <w:tc>
          <w:tcPr>
            <w:tcW w:w="7796" w:type="dxa"/>
            <w:tcBorders>
              <w:top w:val="single" w:sz="4" w:space="0" w:color="auto"/>
              <w:left w:val="single" w:sz="4" w:space="0" w:color="auto"/>
              <w:bottom w:val="single" w:sz="4" w:space="0" w:color="auto"/>
              <w:right w:val="single" w:sz="4" w:space="0" w:color="auto"/>
            </w:tcBorders>
          </w:tcPr>
          <w:p w:rsidR="00145247" w:rsidRPr="00145247" w:rsidRDefault="00145247" w:rsidP="00145247">
            <w:pPr>
              <w:pStyle w:val="22"/>
              <w:shd w:val="clear" w:color="auto" w:fill="auto"/>
              <w:tabs>
                <w:tab w:val="left" w:pos="481"/>
                <w:tab w:val="left" w:pos="900"/>
                <w:tab w:val="left" w:pos="1260"/>
              </w:tabs>
              <w:spacing w:line="240" w:lineRule="auto"/>
              <w:ind w:right="200" w:firstLine="0"/>
              <w:rPr>
                <w:rFonts w:ascii="Times New Roman" w:hAnsi="Times New Roman" w:cs="Times New Roman"/>
                <w:sz w:val="24"/>
                <w:szCs w:val="24"/>
              </w:rPr>
            </w:pPr>
            <w:r w:rsidRPr="00145247">
              <w:rPr>
                <w:rFonts w:ascii="Times New Roman" w:hAnsi="Times New Roman" w:cs="Times New Roman"/>
                <w:sz w:val="24"/>
                <w:szCs w:val="24"/>
                <w:lang w:val="uk-UA"/>
              </w:rPr>
              <w:t>9.3.</w:t>
            </w:r>
            <w:proofErr w:type="spellStart"/>
            <w:r w:rsidRPr="00145247">
              <w:rPr>
                <w:rFonts w:ascii="Times New Roman" w:hAnsi="Times New Roman" w:cs="Times New Roman"/>
                <w:sz w:val="24"/>
                <w:szCs w:val="24"/>
              </w:rPr>
              <w:t>Надання</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одноразової</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матеріальної</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допомоги</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громадянам</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яким</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виповнилося</w:t>
            </w:r>
            <w:proofErr w:type="spellEnd"/>
            <w:r w:rsidRPr="00145247">
              <w:rPr>
                <w:rFonts w:ascii="Times New Roman" w:hAnsi="Times New Roman" w:cs="Times New Roman"/>
                <w:sz w:val="24"/>
                <w:szCs w:val="24"/>
              </w:rPr>
              <w:t xml:space="preserve">  </w:t>
            </w:r>
            <w:r w:rsidRPr="00145247">
              <w:rPr>
                <w:rFonts w:ascii="Times New Roman" w:hAnsi="Times New Roman" w:cs="Times New Roman"/>
                <w:sz w:val="24"/>
                <w:szCs w:val="24"/>
                <w:lang w:val="uk-UA"/>
              </w:rPr>
              <w:t xml:space="preserve">80, </w:t>
            </w:r>
            <w:r w:rsidRPr="00145247">
              <w:rPr>
                <w:rFonts w:ascii="Times New Roman" w:hAnsi="Times New Roman" w:cs="Times New Roman"/>
                <w:sz w:val="24"/>
                <w:szCs w:val="24"/>
              </w:rPr>
              <w:t xml:space="preserve">90, 100 </w:t>
            </w:r>
            <w:proofErr w:type="spellStart"/>
            <w:r w:rsidRPr="00145247">
              <w:rPr>
                <w:rFonts w:ascii="Times New Roman" w:hAnsi="Times New Roman" w:cs="Times New Roman"/>
                <w:sz w:val="24"/>
                <w:szCs w:val="24"/>
              </w:rPr>
              <w:t>років</w:t>
            </w:r>
            <w:proofErr w:type="spellEnd"/>
            <w:r w:rsidRPr="00145247">
              <w:rPr>
                <w:rFonts w:ascii="Times New Roman" w:hAnsi="Times New Roman" w:cs="Times New Roman"/>
                <w:sz w:val="24"/>
                <w:szCs w:val="24"/>
              </w:rPr>
              <w:t xml:space="preserve"> до </w:t>
            </w:r>
            <w:proofErr w:type="spellStart"/>
            <w:r w:rsidRPr="00145247">
              <w:rPr>
                <w:rFonts w:ascii="Times New Roman" w:hAnsi="Times New Roman" w:cs="Times New Roman"/>
                <w:sz w:val="24"/>
                <w:szCs w:val="24"/>
              </w:rPr>
              <w:t>ювілею</w:t>
            </w:r>
            <w:proofErr w:type="spellEnd"/>
            <w:r w:rsidRPr="00145247">
              <w:rPr>
                <w:rFonts w:ascii="Times New Roman" w:hAnsi="Times New Roman" w:cs="Times New Roman"/>
                <w:sz w:val="24"/>
                <w:szCs w:val="24"/>
              </w:rPr>
              <w:t>.</w:t>
            </w:r>
          </w:p>
          <w:p w:rsidR="00746A6A" w:rsidRPr="005E17BE" w:rsidRDefault="00145247" w:rsidP="005E17BE">
            <w:pPr>
              <w:pStyle w:val="1"/>
              <w:shd w:val="clear" w:color="auto" w:fill="auto"/>
              <w:spacing w:line="240" w:lineRule="auto"/>
              <w:ind w:right="200" w:firstLine="0"/>
              <w:rPr>
                <w:rFonts w:ascii="Times New Roman" w:hAnsi="Times New Roman" w:cs="Times New Roman"/>
                <w:sz w:val="24"/>
                <w:szCs w:val="24"/>
              </w:rPr>
            </w:pPr>
            <w:r w:rsidRPr="00145247">
              <w:rPr>
                <w:rFonts w:ascii="Times New Roman" w:hAnsi="Times New Roman" w:cs="Times New Roman"/>
                <w:sz w:val="24"/>
                <w:szCs w:val="24"/>
              </w:rPr>
              <w:t xml:space="preserve">Одноразова </w:t>
            </w:r>
            <w:proofErr w:type="spellStart"/>
            <w:r w:rsidRPr="00145247">
              <w:rPr>
                <w:rFonts w:ascii="Times New Roman" w:hAnsi="Times New Roman" w:cs="Times New Roman"/>
                <w:sz w:val="24"/>
                <w:szCs w:val="24"/>
              </w:rPr>
              <w:t>матеріальна</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допомога</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надається</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громадянам</w:t>
            </w:r>
            <w:proofErr w:type="spellEnd"/>
            <w:r w:rsidRPr="00145247">
              <w:rPr>
                <w:rFonts w:ascii="Times New Roman" w:hAnsi="Times New Roman" w:cs="Times New Roman"/>
                <w:sz w:val="24"/>
                <w:szCs w:val="24"/>
              </w:rPr>
              <w:t xml:space="preserve">, до </w:t>
            </w:r>
            <w:proofErr w:type="spellStart"/>
            <w:r w:rsidRPr="00145247">
              <w:rPr>
                <w:rFonts w:ascii="Times New Roman" w:hAnsi="Times New Roman" w:cs="Times New Roman"/>
                <w:sz w:val="24"/>
                <w:szCs w:val="24"/>
              </w:rPr>
              <w:t>святкування</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ювілею</w:t>
            </w:r>
            <w:proofErr w:type="spellEnd"/>
            <w:r w:rsidRPr="00145247">
              <w:rPr>
                <w:rFonts w:ascii="Times New Roman" w:hAnsi="Times New Roman" w:cs="Times New Roman"/>
                <w:sz w:val="24"/>
                <w:szCs w:val="24"/>
              </w:rPr>
              <w:t xml:space="preserve">, без </w:t>
            </w:r>
            <w:proofErr w:type="spellStart"/>
            <w:r w:rsidRPr="00145247">
              <w:rPr>
                <w:rFonts w:ascii="Times New Roman" w:hAnsi="Times New Roman" w:cs="Times New Roman"/>
                <w:sz w:val="24"/>
                <w:szCs w:val="24"/>
              </w:rPr>
              <w:t>врахування</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доходів</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сім’ї</w:t>
            </w:r>
            <w:proofErr w:type="spellEnd"/>
            <w:r w:rsidRPr="00145247">
              <w:rPr>
                <w:rFonts w:ascii="Times New Roman" w:hAnsi="Times New Roman" w:cs="Times New Roman"/>
                <w:sz w:val="24"/>
                <w:szCs w:val="24"/>
              </w:rPr>
              <w:t xml:space="preserve">, </w:t>
            </w:r>
            <w:r w:rsidRPr="00145247">
              <w:rPr>
                <w:rFonts w:ascii="Times New Roman" w:hAnsi="Times New Roman" w:cs="Times New Roman"/>
                <w:strike/>
                <w:sz w:val="24"/>
                <w:szCs w:val="24"/>
              </w:rPr>
              <w:t xml:space="preserve">у </w:t>
            </w:r>
            <w:proofErr w:type="spellStart"/>
            <w:r w:rsidRPr="00145247">
              <w:rPr>
                <w:rFonts w:ascii="Times New Roman" w:hAnsi="Times New Roman" w:cs="Times New Roman"/>
                <w:strike/>
                <w:sz w:val="24"/>
                <w:szCs w:val="24"/>
              </w:rPr>
              <w:t>розмірі</w:t>
            </w:r>
            <w:proofErr w:type="spellEnd"/>
            <w:r w:rsidRPr="00145247">
              <w:rPr>
                <w:rFonts w:ascii="Times New Roman" w:hAnsi="Times New Roman" w:cs="Times New Roman"/>
                <w:strike/>
                <w:sz w:val="24"/>
                <w:szCs w:val="24"/>
              </w:rPr>
              <w:t xml:space="preserve"> 1500,00 грн. на 1 особу, </w:t>
            </w:r>
            <w:proofErr w:type="spellStart"/>
            <w:r w:rsidRPr="00145247">
              <w:rPr>
                <w:rFonts w:ascii="Times New Roman" w:hAnsi="Times New Roman" w:cs="Times New Roman"/>
                <w:strike/>
                <w:sz w:val="24"/>
                <w:szCs w:val="24"/>
              </w:rPr>
              <w:t>яким</w:t>
            </w:r>
            <w:proofErr w:type="spellEnd"/>
            <w:r w:rsidRPr="00145247">
              <w:rPr>
                <w:rFonts w:ascii="Times New Roman" w:hAnsi="Times New Roman" w:cs="Times New Roman"/>
                <w:strike/>
                <w:sz w:val="24"/>
                <w:szCs w:val="24"/>
              </w:rPr>
              <w:t xml:space="preserve"> </w:t>
            </w:r>
            <w:proofErr w:type="spellStart"/>
            <w:r w:rsidRPr="00145247">
              <w:rPr>
                <w:rFonts w:ascii="Times New Roman" w:hAnsi="Times New Roman" w:cs="Times New Roman"/>
                <w:strike/>
                <w:sz w:val="24"/>
                <w:szCs w:val="24"/>
              </w:rPr>
              <w:t>виповнилося</w:t>
            </w:r>
            <w:proofErr w:type="spellEnd"/>
            <w:r w:rsidRPr="00145247">
              <w:rPr>
                <w:rFonts w:ascii="Times New Roman" w:hAnsi="Times New Roman" w:cs="Times New Roman"/>
                <w:strike/>
                <w:sz w:val="24"/>
                <w:szCs w:val="24"/>
              </w:rPr>
              <w:t xml:space="preserve"> 80 </w:t>
            </w:r>
            <w:proofErr w:type="spellStart"/>
            <w:r w:rsidRPr="00145247">
              <w:rPr>
                <w:rFonts w:ascii="Times New Roman" w:hAnsi="Times New Roman" w:cs="Times New Roman"/>
                <w:strike/>
                <w:sz w:val="24"/>
                <w:szCs w:val="24"/>
              </w:rPr>
              <w:t>років</w:t>
            </w:r>
            <w:proofErr w:type="spellEnd"/>
            <w:r w:rsidRPr="00145247">
              <w:rPr>
                <w:rFonts w:ascii="Times New Roman" w:hAnsi="Times New Roman" w:cs="Times New Roman"/>
                <w:sz w:val="24"/>
                <w:szCs w:val="24"/>
                <w:lang w:val="uk-UA"/>
              </w:rPr>
              <w:t>,</w:t>
            </w:r>
            <w:r w:rsidRPr="00145247">
              <w:rPr>
                <w:rFonts w:ascii="Times New Roman" w:hAnsi="Times New Roman" w:cs="Times New Roman"/>
                <w:sz w:val="24"/>
                <w:szCs w:val="24"/>
              </w:rPr>
              <w:t xml:space="preserve"> у </w:t>
            </w:r>
            <w:proofErr w:type="spellStart"/>
            <w:r w:rsidRPr="00145247">
              <w:rPr>
                <w:rFonts w:ascii="Times New Roman" w:hAnsi="Times New Roman" w:cs="Times New Roman"/>
                <w:sz w:val="24"/>
                <w:szCs w:val="24"/>
              </w:rPr>
              <w:t>розмірі</w:t>
            </w:r>
            <w:proofErr w:type="spellEnd"/>
            <w:r w:rsidRPr="00145247">
              <w:rPr>
                <w:rFonts w:ascii="Times New Roman" w:hAnsi="Times New Roman" w:cs="Times New Roman"/>
                <w:sz w:val="24"/>
                <w:szCs w:val="24"/>
              </w:rPr>
              <w:t xml:space="preserve"> 2000,00 грн. на 1 особу, </w:t>
            </w:r>
            <w:proofErr w:type="spellStart"/>
            <w:r w:rsidRPr="00145247">
              <w:rPr>
                <w:rFonts w:ascii="Times New Roman" w:hAnsi="Times New Roman" w:cs="Times New Roman"/>
                <w:sz w:val="24"/>
                <w:szCs w:val="24"/>
              </w:rPr>
              <w:t>яким</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виповнилося</w:t>
            </w:r>
            <w:proofErr w:type="spellEnd"/>
            <w:r w:rsidRPr="00145247">
              <w:rPr>
                <w:rFonts w:ascii="Times New Roman" w:hAnsi="Times New Roman" w:cs="Times New Roman"/>
                <w:sz w:val="24"/>
                <w:szCs w:val="24"/>
              </w:rPr>
              <w:t xml:space="preserve"> 90</w:t>
            </w:r>
            <w:r w:rsidRPr="00145247">
              <w:rPr>
                <w:rFonts w:ascii="Times New Roman" w:hAnsi="Times New Roman" w:cs="Times New Roman"/>
                <w:sz w:val="24"/>
                <w:szCs w:val="24"/>
                <w:lang w:val="uk-UA"/>
              </w:rPr>
              <w:t xml:space="preserve"> </w:t>
            </w:r>
            <w:proofErr w:type="spellStart"/>
            <w:r w:rsidRPr="00145247">
              <w:rPr>
                <w:rFonts w:ascii="Times New Roman" w:hAnsi="Times New Roman" w:cs="Times New Roman"/>
                <w:sz w:val="24"/>
                <w:szCs w:val="24"/>
              </w:rPr>
              <w:t>років</w:t>
            </w:r>
            <w:proofErr w:type="spellEnd"/>
            <w:r w:rsidRPr="00145247">
              <w:rPr>
                <w:rFonts w:ascii="Times New Roman" w:hAnsi="Times New Roman" w:cs="Times New Roman"/>
                <w:sz w:val="24"/>
                <w:szCs w:val="24"/>
              </w:rPr>
              <w:t>,</w:t>
            </w:r>
            <w:r w:rsidRPr="00145247">
              <w:rPr>
                <w:rFonts w:ascii="Times New Roman" w:hAnsi="Times New Roman" w:cs="Times New Roman"/>
                <w:sz w:val="24"/>
                <w:szCs w:val="24"/>
                <w:lang w:val="uk-UA"/>
              </w:rPr>
              <w:t xml:space="preserve"> у розмірі 5000,00 грн. на 1 особу, яким виповнилось 100 років,</w:t>
            </w:r>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враховуючі</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дані</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пенсійного</w:t>
            </w:r>
            <w:proofErr w:type="spellEnd"/>
            <w:r w:rsidRPr="00145247">
              <w:rPr>
                <w:rFonts w:ascii="Times New Roman" w:hAnsi="Times New Roman" w:cs="Times New Roman"/>
                <w:sz w:val="24"/>
                <w:szCs w:val="24"/>
              </w:rPr>
              <w:t xml:space="preserve"> фонду, </w:t>
            </w:r>
            <w:proofErr w:type="spellStart"/>
            <w:r w:rsidRPr="00145247">
              <w:rPr>
                <w:rFonts w:ascii="Times New Roman" w:hAnsi="Times New Roman" w:cs="Times New Roman"/>
                <w:sz w:val="24"/>
                <w:szCs w:val="24"/>
              </w:rPr>
              <w:t>пропозиці</w:t>
            </w:r>
            <w:proofErr w:type="spellEnd"/>
            <w:r w:rsidRPr="00145247">
              <w:rPr>
                <w:rFonts w:ascii="Times New Roman" w:hAnsi="Times New Roman" w:cs="Times New Roman"/>
                <w:sz w:val="24"/>
                <w:szCs w:val="24"/>
                <w:lang w:val="uk-UA"/>
              </w:rPr>
              <w:t>ї</w:t>
            </w:r>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голів</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ветеранських</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організацій</w:t>
            </w:r>
            <w:proofErr w:type="spellEnd"/>
            <w:r w:rsidRPr="00145247">
              <w:rPr>
                <w:rFonts w:ascii="Times New Roman" w:hAnsi="Times New Roman" w:cs="Times New Roman"/>
                <w:sz w:val="24"/>
                <w:szCs w:val="24"/>
              </w:rPr>
              <w:t xml:space="preserve"> (на </w:t>
            </w:r>
            <w:proofErr w:type="spellStart"/>
            <w:r w:rsidRPr="00145247">
              <w:rPr>
                <w:rFonts w:ascii="Times New Roman" w:hAnsi="Times New Roman" w:cs="Times New Roman"/>
                <w:sz w:val="24"/>
                <w:szCs w:val="24"/>
              </w:rPr>
              <w:t>підставі</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списків</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пропозиції</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комунального</w:t>
            </w:r>
            <w:proofErr w:type="spellEnd"/>
            <w:r w:rsidRPr="00145247">
              <w:rPr>
                <w:rFonts w:ascii="Times New Roman" w:hAnsi="Times New Roman" w:cs="Times New Roman"/>
                <w:sz w:val="24"/>
                <w:szCs w:val="24"/>
              </w:rPr>
              <w:t xml:space="preserve"> закладу </w:t>
            </w:r>
            <w:r w:rsidRPr="00145247">
              <w:rPr>
                <w:rFonts w:ascii="Times New Roman" w:hAnsi="Times New Roman" w:cs="Times New Roman"/>
                <w:sz w:val="24"/>
                <w:szCs w:val="24"/>
                <w:lang w:eastAsia="ru-RU"/>
              </w:rPr>
              <w:t xml:space="preserve">«Центр </w:t>
            </w:r>
            <w:proofErr w:type="spellStart"/>
            <w:r w:rsidRPr="00145247">
              <w:rPr>
                <w:rFonts w:ascii="Times New Roman" w:hAnsi="Times New Roman" w:cs="Times New Roman"/>
                <w:sz w:val="24"/>
                <w:szCs w:val="24"/>
                <w:lang w:eastAsia="ru-RU"/>
              </w:rPr>
              <w:t>надання</w:t>
            </w:r>
            <w:proofErr w:type="spellEnd"/>
            <w:r w:rsidRPr="00145247">
              <w:rPr>
                <w:rFonts w:ascii="Times New Roman" w:hAnsi="Times New Roman" w:cs="Times New Roman"/>
                <w:sz w:val="24"/>
                <w:szCs w:val="24"/>
                <w:lang w:eastAsia="ru-RU"/>
              </w:rPr>
              <w:t xml:space="preserve"> </w:t>
            </w:r>
            <w:proofErr w:type="spellStart"/>
            <w:r w:rsidRPr="00145247">
              <w:rPr>
                <w:rFonts w:ascii="Times New Roman" w:hAnsi="Times New Roman" w:cs="Times New Roman"/>
                <w:sz w:val="24"/>
                <w:szCs w:val="24"/>
                <w:lang w:eastAsia="ru-RU"/>
              </w:rPr>
              <w:t>соціальних</w:t>
            </w:r>
            <w:proofErr w:type="spellEnd"/>
            <w:r w:rsidRPr="00145247">
              <w:rPr>
                <w:rFonts w:ascii="Times New Roman" w:hAnsi="Times New Roman" w:cs="Times New Roman"/>
                <w:sz w:val="24"/>
                <w:szCs w:val="24"/>
                <w:lang w:eastAsia="ru-RU"/>
              </w:rPr>
              <w:t xml:space="preserve"> </w:t>
            </w:r>
            <w:proofErr w:type="spellStart"/>
            <w:r w:rsidRPr="00145247">
              <w:rPr>
                <w:rFonts w:ascii="Times New Roman" w:hAnsi="Times New Roman" w:cs="Times New Roman"/>
                <w:sz w:val="24"/>
                <w:szCs w:val="24"/>
                <w:lang w:eastAsia="ru-RU"/>
              </w:rPr>
              <w:t>послуг</w:t>
            </w:r>
            <w:proofErr w:type="spellEnd"/>
            <w:r w:rsidRPr="00145247">
              <w:rPr>
                <w:rFonts w:ascii="Times New Roman" w:hAnsi="Times New Roman" w:cs="Times New Roman"/>
                <w:sz w:val="24"/>
                <w:szCs w:val="24"/>
                <w:lang w:eastAsia="ru-RU"/>
              </w:rPr>
              <w:t xml:space="preserve"> </w:t>
            </w:r>
            <w:proofErr w:type="spellStart"/>
            <w:r w:rsidRPr="00145247">
              <w:rPr>
                <w:rFonts w:ascii="Times New Roman" w:hAnsi="Times New Roman" w:cs="Times New Roman"/>
                <w:sz w:val="24"/>
                <w:szCs w:val="24"/>
                <w:lang w:val="uk-UA" w:eastAsia="ru-RU"/>
              </w:rPr>
              <w:t>Південнівської</w:t>
            </w:r>
            <w:proofErr w:type="spellEnd"/>
            <w:r w:rsidRPr="00145247">
              <w:rPr>
                <w:rFonts w:ascii="Times New Roman" w:hAnsi="Times New Roman" w:cs="Times New Roman"/>
                <w:sz w:val="24"/>
                <w:szCs w:val="24"/>
                <w:lang w:eastAsia="ru-RU"/>
              </w:rPr>
              <w:t xml:space="preserve"> </w:t>
            </w:r>
            <w:proofErr w:type="spellStart"/>
            <w:r w:rsidRPr="00145247">
              <w:rPr>
                <w:rFonts w:ascii="Times New Roman" w:hAnsi="Times New Roman" w:cs="Times New Roman"/>
                <w:sz w:val="24"/>
                <w:szCs w:val="24"/>
                <w:lang w:eastAsia="ru-RU"/>
              </w:rPr>
              <w:t>міської</w:t>
            </w:r>
            <w:proofErr w:type="spellEnd"/>
            <w:r w:rsidRPr="00145247">
              <w:rPr>
                <w:rFonts w:ascii="Times New Roman" w:hAnsi="Times New Roman" w:cs="Times New Roman"/>
                <w:sz w:val="24"/>
                <w:szCs w:val="24"/>
                <w:lang w:eastAsia="ru-RU"/>
              </w:rPr>
              <w:t xml:space="preserve"> ради </w:t>
            </w:r>
            <w:proofErr w:type="spellStart"/>
            <w:r w:rsidRPr="00145247">
              <w:rPr>
                <w:rFonts w:ascii="Times New Roman" w:hAnsi="Times New Roman" w:cs="Times New Roman"/>
                <w:sz w:val="24"/>
                <w:szCs w:val="24"/>
                <w:lang w:eastAsia="ru-RU"/>
              </w:rPr>
              <w:t>Одеського</w:t>
            </w:r>
            <w:proofErr w:type="spellEnd"/>
            <w:r w:rsidRPr="00145247">
              <w:rPr>
                <w:rFonts w:ascii="Times New Roman" w:hAnsi="Times New Roman" w:cs="Times New Roman"/>
                <w:sz w:val="24"/>
                <w:szCs w:val="24"/>
                <w:lang w:eastAsia="ru-RU"/>
              </w:rPr>
              <w:t xml:space="preserve"> району </w:t>
            </w:r>
            <w:proofErr w:type="spellStart"/>
            <w:r w:rsidRPr="00145247">
              <w:rPr>
                <w:rFonts w:ascii="Times New Roman" w:hAnsi="Times New Roman" w:cs="Times New Roman"/>
                <w:sz w:val="24"/>
                <w:szCs w:val="24"/>
                <w:lang w:eastAsia="ru-RU"/>
              </w:rPr>
              <w:t>Одеської</w:t>
            </w:r>
            <w:proofErr w:type="spellEnd"/>
            <w:r w:rsidRPr="00145247">
              <w:rPr>
                <w:rFonts w:ascii="Times New Roman" w:hAnsi="Times New Roman" w:cs="Times New Roman"/>
                <w:sz w:val="24"/>
                <w:szCs w:val="24"/>
                <w:lang w:eastAsia="ru-RU"/>
              </w:rPr>
              <w:t xml:space="preserve"> </w:t>
            </w:r>
            <w:proofErr w:type="spellStart"/>
            <w:r w:rsidRPr="00145247">
              <w:rPr>
                <w:rFonts w:ascii="Times New Roman" w:hAnsi="Times New Roman" w:cs="Times New Roman"/>
                <w:sz w:val="24"/>
                <w:szCs w:val="24"/>
                <w:lang w:eastAsia="ru-RU"/>
              </w:rPr>
              <w:t>області</w:t>
            </w:r>
            <w:proofErr w:type="spellEnd"/>
            <w:r w:rsidRPr="00145247">
              <w:rPr>
                <w:rFonts w:ascii="Times New Roman" w:hAnsi="Times New Roman" w:cs="Times New Roman"/>
                <w:sz w:val="24"/>
                <w:szCs w:val="24"/>
                <w:lang w:eastAsia="ru-RU"/>
              </w:rPr>
              <w:t>»</w:t>
            </w:r>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іншої</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підтверджуючої</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інформації</w:t>
            </w:r>
            <w:proofErr w:type="spellEnd"/>
            <w:r w:rsidRPr="00145247">
              <w:rPr>
                <w:rFonts w:ascii="Times New Roman" w:hAnsi="Times New Roman" w:cs="Times New Roman"/>
                <w:sz w:val="24"/>
                <w:szCs w:val="24"/>
                <w:lang w:val="uk-UA"/>
              </w:rPr>
              <w:t>,</w:t>
            </w:r>
            <w:r w:rsidRPr="00145247">
              <w:rPr>
                <w:rFonts w:ascii="Times New Roman" w:hAnsi="Times New Roman" w:cs="Times New Roman"/>
                <w:sz w:val="24"/>
                <w:szCs w:val="24"/>
              </w:rPr>
              <w:t xml:space="preserve"> за </w:t>
            </w:r>
            <w:proofErr w:type="spellStart"/>
            <w:r w:rsidRPr="00145247">
              <w:rPr>
                <w:rFonts w:ascii="Times New Roman" w:hAnsi="Times New Roman" w:cs="Times New Roman"/>
                <w:sz w:val="24"/>
                <w:szCs w:val="24"/>
              </w:rPr>
              <w:t>рішенням</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Координаційної</w:t>
            </w:r>
            <w:proofErr w:type="spellEnd"/>
            <w:r w:rsidRPr="00145247">
              <w:rPr>
                <w:rFonts w:ascii="Times New Roman" w:hAnsi="Times New Roman" w:cs="Times New Roman"/>
                <w:sz w:val="24"/>
                <w:szCs w:val="24"/>
              </w:rPr>
              <w:t xml:space="preserve"> ради.</w:t>
            </w:r>
          </w:p>
        </w:tc>
        <w:tc>
          <w:tcPr>
            <w:tcW w:w="7796" w:type="dxa"/>
            <w:tcBorders>
              <w:top w:val="single" w:sz="4" w:space="0" w:color="auto"/>
              <w:left w:val="single" w:sz="4" w:space="0" w:color="auto"/>
              <w:bottom w:val="single" w:sz="4" w:space="0" w:color="auto"/>
              <w:right w:val="single" w:sz="4" w:space="0" w:color="auto"/>
            </w:tcBorders>
          </w:tcPr>
          <w:p w:rsidR="00145247" w:rsidRPr="00145247" w:rsidRDefault="00145247" w:rsidP="00145247">
            <w:pPr>
              <w:pStyle w:val="22"/>
              <w:shd w:val="clear" w:color="auto" w:fill="auto"/>
              <w:tabs>
                <w:tab w:val="left" w:pos="481"/>
                <w:tab w:val="left" w:pos="900"/>
                <w:tab w:val="left" w:pos="1260"/>
              </w:tabs>
              <w:spacing w:line="240" w:lineRule="auto"/>
              <w:ind w:right="200" w:firstLine="0"/>
              <w:rPr>
                <w:rFonts w:ascii="Times New Roman" w:hAnsi="Times New Roman" w:cs="Times New Roman"/>
                <w:sz w:val="24"/>
                <w:szCs w:val="24"/>
              </w:rPr>
            </w:pPr>
            <w:r w:rsidRPr="00145247">
              <w:rPr>
                <w:rFonts w:ascii="Times New Roman" w:hAnsi="Times New Roman" w:cs="Times New Roman"/>
                <w:sz w:val="24"/>
                <w:szCs w:val="24"/>
                <w:lang w:val="uk-UA"/>
              </w:rPr>
              <w:t>9.3.</w:t>
            </w:r>
            <w:proofErr w:type="spellStart"/>
            <w:r w:rsidRPr="00145247">
              <w:rPr>
                <w:rFonts w:ascii="Times New Roman" w:hAnsi="Times New Roman" w:cs="Times New Roman"/>
                <w:sz w:val="24"/>
                <w:szCs w:val="24"/>
              </w:rPr>
              <w:t>Надання</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одноразової</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матеріальної</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допомоги</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громадянам</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яким</w:t>
            </w:r>
            <w:proofErr w:type="spellEnd"/>
            <w:r w:rsidRPr="00145247">
              <w:rPr>
                <w:rFonts w:ascii="Times New Roman" w:hAnsi="Times New Roman" w:cs="Times New Roman"/>
                <w:sz w:val="24"/>
                <w:szCs w:val="24"/>
              </w:rPr>
              <w:t xml:space="preserve"> </w:t>
            </w:r>
            <w:proofErr w:type="spellStart"/>
            <w:r w:rsidRPr="00145247">
              <w:rPr>
                <w:rFonts w:ascii="Times New Roman" w:hAnsi="Times New Roman" w:cs="Times New Roman"/>
                <w:sz w:val="24"/>
                <w:szCs w:val="24"/>
              </w:rPr>
              <w:t>виповнилося</w:t>
            </w:r>
            <w:proofErr w:type="spellEnd"/>
            <w:r w:rsidRPr="00145247">
              <w:rPr>
                <w:rFonts w:ascii="Times New Roman" w:hAnsi="Times New Roman" w:cs="Times New Roman"/>
                <w:sz w:val="24"/>
                <w:szCs w:val="24"/>
              </w:rPr>
              <w:t xml:space="preserve">  90, 100 </w:t>
            </w:r>
            <w:proofErr w:type="spellStart"/>
            <w:r w:rsidRPr="00145247">
              <w:rPr>
                <w:rFonts w:ascii="Times New Roman" w:hAnsi="Times New Roman" w:cs="Times New Roman"/>
                <w:sz w:val="24"/>
                <w:szCs w:val="24"/>
              </w:rPr>
              <w:t>років</w:t>
            </w:r>
            <w:proofErr w:type="spellEnd"/>
            <w:r w:rsidRPr="00145247">
              <w:rPr>
                <w:rFonts w:ascii="Times New Roman" w:hAnsi="Times New Roman" w:cs="Times New Roman"/>
                <w:sz w:val="24"/>
                <w:szCs w:val="24"/>
              </w:rPr>
              <w:t xml:space="preserve"> до </w:t>
            </w:r>
            <w:proofErr w:type="spellStart"/>
            <w:r w:rsidRPr="00145247">
              <w:rPr>
                <w:rFonts w:ascii="Times New Roman" w:hAnsi="Times New Roman" w:cs="Times New Roman"/>
                <w:sz w:val="24"/>
                <w:szCs w:val="24"/>
              </w:rPr>
              <w:t>ювілею</w:t>
            </w:r>
            <w:proofErr w:type="spellEnd"/>
            <w:r w:rsidRPr="00145247">
              <w:rPr>
                <w:rFonts w:ascii="Times New Roman" w:hAnsi="Times New Roman" w:cs="Times New Roman"/>
                <w:sz w:val="24"/>
                <w:szCs w:val="24"/>
              </w:rPr>
              <w:t>.</w:t>
            </w:r>
          </w:p>
          <w:p w:rsidR="00746A6A" w:rsidRPr="00145247" w:rsidRDefault="005E17BE" w:rsidP="00145247">
            <w:pPr>
              <w:pStyle w:val="1"/>
              <w:shd w:val="clear" w:color="auto" w:fill="auto"/>
              <w:spacing w:line="240" w:lineRule="auto"/>
              <w:ind w:right="200" w:firstLine="426"/>
              <w:rPr>
                <w:rFonts w:ascii="Times New Roman" w:hAnsi="Times New Roman" w:cs="Times New Roman"/>
                <w:sz w:val="24"/>
                <w:szCs w:val="24"/>
              </w:rPr>
            </w:pPr>
            <w:r>
              <w:rPr>
                <w:rFonts w:ascii="Times New Roman" w:hAnsi="Times New Roman" w:cs="Times New Roman"/>
                <w:sz w:val="24"/>
                <w:szCs w:val="24"/>
                <w:lang w:val="uk-UA"/>
              </w:rPr>
              <w:t>З 01.01.2026р. о</w:t>
            </w:r>
            <w:proofErr w:type="spellStart"/>
            <w:r w:rsidR="00145247" w:rsidRPr="00145247">
              <w:rPr>
                <w:rFonts w:ascii="Times New Roman" w:hAnsi="Times New Roman" w:cs="Times New Roman"/>
                <w:sz w:val="24"/>
                <w:szCs w:val="24"/>
              </w:rPr>
              <w:t>дноразова</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матеріальна</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допомога</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надається</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громадянам</w:t>
            </w:r>
            <w:proofErr w:type="spellEnd"/>
            <w:r w:rsidR="00145247" w:rsidRPr="00145247">
              <w:rPr>
                <w:rFonts w:ascii="Times New Roman" w:hAnsi="Times New Roman" w:cs="Times New Roman"/>
                <w:sz w:val="24"/>
                <w:szCs w:val="24"/>
              </w:rPr>
              <w:t xml:space="preserve">, до </w:t>
            </w:r>
            <w:proofErr w:type="spellStart"/>
            <w:r w:rsidR="00145247" w:rsidRPr="00145247">
              <w:rPr>
                <w:rFonts w:ascii="Times New Roman" w:hAnsi="Times New Roman" w:cs="Times New Roman"/>
                <w:sz w:val="24"/>
                <w:szCs w:val="24"/>
              </w:rPr>
              <w:t>святкування</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ювілею</w:t>
            </w:r>
            <w:proofErr w:type="spellEnd"/>
            <w:r w:rsidR="00145247" w:rsidRPr="00145247">
              <w:rPr>
                <w:rFonts w:ascii="Times New Roman" w:hAnsi="Times New Roman" w:cs="Times New Roman"/>
                <w:sz w:val="24"/>
                <w:szCs w:val="24"/>
              </w:rPr>
              <w:t xml:space="preserve">, без </w:t>
            </w:r>
            <w:proofErr w:type="spellStart"/>
            <w:r w:rsidR="00145247" w:rsidRPr="00145247">
              <w:rPr>
                <w:rFonts w:ascii="Times New Roman" w:hAnsi="Times New Roman" w:cs="Times New Roman"/>
                <w:sz w:val="24"/>
                <w:szCs w:val="24"/>
              </w:rPr>
              <w:t>врахування</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доходів</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сім’ї</w:t>
            </w:r>
            <w:proofErr w:type="spellEnd"/>
            <w:r w:rsidR="00145247" w:rsidRPr="00145247">
              <w:rPr>
                <w:rFonts w:ascii="Times New Roman" w:hAnsi="Times New Roman" w:cs="Times New Roman"/>
                <w:sz w:val="24"/>
                <w:szCs w:val="24"/>
              </w:rPr>
              <w:t xml:space="preserve">, у </w:t>
            </w:r>
            <w:proofErr w:type="spellStart"/>
            <w:r w:rsidR="00145247" w:rsidRPr="00145247">
              <w:rPr>
                <w:rFonts w:ascii="Times New Roman" w:hAnsi="Times New Roman" w:cs="Times New Roman"/>
                <w:sz w:val="24"/>
                <w:szCs w:val="24"/>
              </w:rPr>
              <w:t>розмірі</w:t>
            </w:r>
            <w:proofErr w:type="spellEnd"/>
            <w:r w:rsidR="00145247" w:rsidRPr="00145247">
              <w:rPr>
                <w:rFonts w:ascii="Times New Roman" w:hAnsi="Times New Roman" w:cs="Times New Roman"/>
                <w:sz w:val="24"/>
                <w:szCs w:val="24"/>
              </w:rPr>
              <w:t xml:space="preserve"> 2000,00 грн. на 1 особу, </w:t>
            </w:r>
            <w:proofErr w:type="spellStart"/>
            <w:r w:rsidR="00145247" w:rsidRPr="00145247">
              <w:rPr>
                <w:rFonts w:ascii="Times New Roman" w:hAnsi="Times New Roman" w:cs="Times New Roman"/>
                <w:sz w:val="24"/>
                <w:szCs w:val="24"/>
              </w:rPr>
              <w:t>яким</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виповнилося</w:t>
            </w:r>
            <w:proofErr w:type="spellEnd"/>
            <w:r w:rsidR="00145247" w:rsidRPr="00145247">
              <w:rPr>
                <w:rFonts w:ascii="Times New Roman" w:hAnsi="Times New Roman" w:cs="Times New Roman"/>
                <w:sz w:val="24"/>
                <w:szCs w:val="24"/>
              </w:rPr>
              <w:t xml:space="preserve"> 90</w:t>
            </w:r>
            <w:r w:rsidR="00145247" w:rsidRPr="00145247">
              <w:rPr>
                <w:rFonts w:ascii="Times New Roman" w:hAnsi="Times New Roman" w:cs="Times New Roman"/>
                <w:sz w:val="24"/>
                <w:szCs w:val="24"/>
                <w:lang w:val="uk-UA"/>
              </w:rPr>
              <w:t xml:space="preserve"> </w:t>
            </w:r>
            <w:proofErr w:type="spellStart"/>
            <w:r w:rsidR="00145247" w:rsidRPr="00145247">
              <w:rPr>
                <w:rFonts w:ascii="Times New Roman" w:hAnsi="Times New Roman" w:cs="Times New Roman"/>
                <w:sz w:val="24"/>
                <w:szCs w:val="24"/>
              </w:rPr>
              <w:t>років</w:t>
            </w:r>
            <w:proofErr w:type="spellEnd"/>
            <w:r w:rsidR="00145247" w:rsidRPr="00145247">
              <w:rPr>
                <w:rFonts w:ascii="Times New Roman" w:hAnsi="Times New Roman" w:cs="Times New Roman"/>
                <w:sz w:val="24"/>
                <w:szCs w:val="24"/>
              </w:rPr>
              <w:t>,</w:t>
            </w:r>
            <w:r w:rsidR="00145247" w:rsidRPr="00145247">
              <w:rPr>
                <w:rFonts w:ascii="Times New Roman" w:hAnsi="Times New Roman" w:cs="Times New Roman"/>
                <w:sz w:val="24"/>
                <w:szCs w:val="24"/>
                <w:lang w:val="uk-UA"/>
              </w:rPr>
              <w:t xml:space="preserve"> у розмірі 5000,00 грн. на 1 особу, яким виповнилось 100 років,</w:t>
            </w:r>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враховуючі</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дані</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пенсійного</w:t>
            </w:r>
            <w:proofErr w:type="spellEnd"/>
            <w:r w:rsidR="00145247" w:rsidRPr="00145247">
              <w:rPr>
                <w:rFonts w:ascii="Times New Roman" w:hAnsi="Times New Roman" w:cs="Times New Roman"/>
                <w:sz w:val="24"/>
                <w:szCs w:val="24"/>
              </w:rPr>
              <w:t xml:space="preserve"> фонду, </w:t>
            </w:r>
            <w:proofErr w:type="spellStart"/>
            <w:r w:rsidR="00145247" w:rsidRPr="00145247">
              <w:rPr>
                <w:rFonts w:ascii="Times New Roman" w:hAnsi="Times New Roman" w:cs="Times New Roman"/>
                <w:sz w:val="24"/>
                <w:szCs w:val="24"/>
              </w:rPr>
              <w:t>пропозиці</w:t>
            </w:r>
            <w:proofErr w:type="spellEnd"/>
            <w:r w:rsidR="00145247" w:rsidRPr="00145247">
              <w:rPr>
                <w:rFonts w:ascii="Times New Roman" w:hAnsi="Times New Roman" w:cs="Times New Roman"/>
                <w:sz w:val="24"/>
                <w:szCs w:val="24"/>
                <w:lang w:val="uk-UA"/>
              </w:rPr>
              <w:t>ї</w:t>
            </w:r>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голів</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ветеранських</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організацій</w:t>
            </w:r>
            <w:proofErr w:type="spellEnd"/>
            <w:r w:rsidR="00145247" w:rsidRPr="00145247">
              <w:rPr>
                <w:rFonts w:ascii="Times New Roman" w:hAnsi="Times New Roman" w:cs="Times New Roman"/>
                <w:sz w:val="24"/>
                <w:szCs w:val="24"/>
              </w:rPr>
              <w:t xml:space="preserve"> (на </w:t>
            </w:r>
            <w:proofErr w:type="spellStart"/>
            <w:r w:rsidR="00145247" w:rsidRPr="00145247">
              <w:rPr>
                <w:rFonts w:ascii="Times New Roman" w:hAnsi="Times New Roman" w:cs="Times New Roman"/>
                <w:sz w:val="24"/>
                <w:szCs w:val="24"/>
              </w:rPr>
              <w:t>підставі</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списків</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пропозиції</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комунального</w:t>
            </w:r>
            <w:proofErr w:type="spellEnd"/>
            <w:r w:rsidR="00145247" w:rsidRPr="00145247">
              <w:rPr>
                <w:rFonts w:ascii="Times New Roman" w:hAnsi="Times New Roman" w:cs="Times New Roman"/>
                <w:sz w:val="24"/>
                <w:szCs w:val="24"/>
              </w:rPr>
              <w:t xml:space="preserve"> закладу </w:t>
            </w:r>
            <w:r w:rsidR="00145247" w:rsidRPr="00145247">
              <w:rPr>
                <w:rFonts w:ascii="Times New Roman" w:hAnsi="Times New Roman" w:cs="Times New Roman"/>
                <w:sz w:val="24"/>
                <w:szCs w:val="24"/>
                <w:lang w:eastAsia="ru-RU"/>
              </w:rPr>
              <w:t xml:space="preserve">«Центр </w:t>
            </w:r>
            <w:proofErr w:type="spellStart"/>
            <w:r w:rsidR="00145247" w:rsidRPr="00145247">
              <w:rPr>
                <w:rFonts w:ascii="Times New Roman" w:hAnsi="Times New Roman" w:cs="Times New Roman"/>
                <w:sz w:val="24"/>
                <w:szCs w:val="24"/>
                <w:lang w:eastAsia="ru-RU"/>
              </w:rPr>
              <w:t>надання</w:t>
            </w:r>
            <w:proofErr w:type="spellEnd"/>
            <w:r w:rsidR="00145247" w:rsidRPr="00145247">
              <w:rPr>
                <w:rFonts w:ascii="Times New Roman" w:hAnsi="Times New Roman" w:cs="Times New Roman"/>
                <w:sz w:val="24"/>
                <w:szCs w:val="24"/>
                <w:lang w:eastAsia="ru-RU"/>
              </w:rPr>
              <w:t xml:space="preserve"> </w:t>
            </w:r>
            <w:proofErr w:type="spellStart"/>
            <w:r w:rsidR="00145247" w:rsidRPr="00145247">
              <w:rPr>
                <w:rFonts w:ascii="Times New Roman" w:hAnsi="Times New Roman" w:cs="Times New Roman"/>
                <w:sz w:val="24"/>
                <w:szCs w:val="24"/>
                <w:lang w:eastAsia="ru-RU"/>
              </w:rPr>
              <w:t>соціальних</w:t>
            </w:r>
            <w:proofErr w:type="spellEnd"/>
            <w:r w:rsidR="00145247" w:rsidRPr="00145247">
              <w:rPr>
                <w:rFonts w:ascii="Times New Roman" w:hAnsi="Times New Roman" w:cs="Times New Roman"/>
                <w:sz w:val="24"/>
                <w:szCs w:val="24"/>
                <w:lang w:eastAsia="ru-RU"/>
              </w:rPr>
              <w:t xml:space="preserve"> </w:t>
            </w:r>
            <w:proofErr w:type="spellStart"/>
            <w:r w:rsidR="00145247" w:rsidRPr="00145247">
              <w:rPr>
                <w:rFonts w:ascii="Times New Roman" w:hAnsi="Times New Roman" w:cs="Times New Roman"/>
                <w:sz w:val="24"/>
                <w:szCs w:val="24"/>
                <w:lang w:eastAsia="ru-RU"/>
              </w:rPr>
              <w:t>послуг</w:t>
            </w:r>
            <w:proofErr w:type="spellEnd"/>
            <w:r w:rsidR="00145247" w:rsidRPr="00145247">
              <w:rPr>
                <w:rFonts w:ascii="Times New Roman" w:hAnsi="Times New Roman" w:cs="Times New Roman"/>
                <w:sz w:val="24"/>
                <w:szCs w:val="24"/>
                <w:lang w:eastAsia="ru-RU"/>
              </w:rPr>
              <w:t xml:space="preserve"> </w:t>
            </w:r>
            <w:proofErr w:type="spellStart"/>
            <w:r w:rsidR="00145247" w:rsidRPr="00145247">
              <w:rPr>
                <w:rFonts w:ascii="Times New Roman" w:hAnsi="Times New Roman" w:cs="Times New Roman"/>
                <w:sz w:val="24"/>
                <w:szCs w:val="24"/>
                <w:lang w:val="uk-UA" w:eastAsia="ru-RU"/>
              </w:rPr>
              <w:t>Південнівської</w:t>
            </w:r>
            <w:proofErr w:type="spellEnd"/>
            <w:r w:rsidR="00145247" w:rsidRPr="00145247">
              <w:rPr>
                <w:rFonts w:ascii="Times New Roman" w:hAnsi="Times New Roman" w:cs="Times New Roman"/>
                <w:sz w:val="24"/>
                <w:szCs w:val="24"/>
                <w:lang w:eastAsia="ru-RU"/>
              </w:rPr>
              <w:t xml:space="preserve"> </w:t>
            </w:r>
            <w:proofErr w:type="spellStart"/>
            <w:r w:rsidR="00145247" w:rsidRPr="00145247">
              <w:rPr>
                <w:rFonts w:ascii="Times New Roman" w:hAnsi="Times New Roman" w:cs="Times New Roman"/>
                <w:sz w:val="24"/>
                <w:szCs w:val="24"/>
                <w:lang w:eastAsia="ru-RU"/>
              </w:rPr>
              <w:t>міської</w:t>
            </w:r>
            <w:proofErr w:type="spellEnd"/>
            <w:r w:rsidR="00145247" w:rsidRPr="00145247">
              <w:rPr>
                <w:rFonts w:ascii="Times New Roman" w:hAnsi="Times New Roman" w:cs="Times New Roman"/>
                <w:sz w:val="24"/>
                <w:szCs w:val="24"/>
                <w:lang w:eastAsia="ru-RU"/>
              </w:rPr>
              <w:t xml:space="preserve"> ради </w:t>
            </w:r>
            <w:proofErr w:type="spellStart"/>
            <w:r w:rsidR="00145247" w:rsidRPr="00145247">
              <w:rPr>
                <w:rFonts w:ascii="Times New Roman" w:hAnsi="Times New Roman" w:cs="Times New Roman"/>
                <w:sz w:val="24"/>
                <w:szCs w:val="24"/>
                <w:lang w:eastAsia="ru-RU"/>
              </w:rPr>
              <w:t>Одеського</w:t>
            </w:r>
            <w:proofErr w:type="spellEnd"/>
            <w:r w:rsidR="00145247" w:rsidRPr="00145247">
              <w:rPr>
                <w:rFonts w:ascii="Times New Roman" w:hAnsi="Times New Roman" w:cs="Times New Roman"/>
                <w:sz w:val="24"/>
                <w:szCs w:val="24"/>
                <w:lang w:eastAsia="ru-RU"/>
              </w:rPr>
              <w:t xml:space="preserve"> району </w:t>
            </w:r>
            <w:proofErr w:type="spellStart"/>
            <w:r w:rsidR="00145247" w:rsidRPr="00145247">
              <w:rPr>
                <w:rFonts w:ascii="Times New Roman" w:hAnsi="Times New Roman" w:cs="Times New Roman"/>
                <w:sz w:val="24"/>
                <w:szCs w:val="24"/>
                <w:lang w:eastAsia="ru-RU"/>
              </w:rPr>
              <w:t>Одеської</w:t>
            </w:r>
            <w:proofErr w:type="spellEnd"/>
            <w:r w:rsidR="00145247" w:rsidRPr="00145247">
              <w:rPr>
                <w:rFonts w:ascii="Times New Roman" w:hAnsi="Times New Roman" w:cs="Times New Roman"/>
                <w:sz w:val="24"/>
                <w:szCs w:val="24"/>
                <w:lang w:eastAsia="ru-RU"/>
              </w:rPr>
              <w:t xml:space="preserve"> </w:t>
            </w:r>
            <w:proofErr w:type="spellStart"/>
            <w:r w:rsidR="00145247" w:rsidRPr="00145247">
              <w:rPr>
                <w:rFonts w:ascii="Times New Roman" w:hAnsi="Times New Roman" w:cs="Times New Roman"/>
                <w:sz w:val="24"/>
                <w:szCs w:val="24"/>
                <w:lang w:eastAsia="ru-RU"/>
              </w:rPr>
              <w:t>області</w:t>
            </w:r>
            <w:proofErr w:type="spellEnd"/>
            <w:r w:rsidR="00145247" w:rsidRPr="00145247">
              <w:rPr>
                <w:rFonts w:ascii="Times New Roman" w:hAnsi="Times New Roman" w:cs="Times New Roman"/>
                <w:sz w:val="24"/>
                <w:szCs w:val="24"/>
                <w:lang w:eastAsia="ru-RU"/>
              </w:rPr>
              <w:t>»</w:t>
            </w:r>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іншої</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підтверджуючої</w:t>
            </w:r>
            <w:proofErr w:type="spellEnd"/>
            <w:r w:rsidR="00145247" w:rsidRPr="00145247">
              <w:rPr>
                <w:rFonts w:ascii="Times New Roman" w:hAnsi="Times New Roman" w:cs="Times New Roman"/>
                <w:sz w:val="24"/>
                <w:szCs w:val="24"/>
              </w:rPr>
              <w:t xml:space="preserve"> </w:t>
            </w:r>
            <w:proofErr w:type="spellStart"/>
            <w:r w:rsidR="00145247" w:rsidRPr="00145247">
              <w:rPr>
                <w:rFonts w:ascii="Times New Roman" w:hAnsi="Times New Roman" w:cs="Times New Roman"/>
                <w:sz w:val="24"/>
                <w:szCs w:val="24"/>
              </w:rPr>
              <w:t>інформації</w:t>
            </w:r>
            <w:proofErr w:type="spellEnd"/>
            <w:r w:rsidR="00145247" w:rsidRPr="00145247">
              <w:rPr>
                <w:rFonts w:ascii="Times New Roman" w:hAnsi="Times New Roman" w:cs="Times New Roman"/>
                <w:sz w:val="24"/>
                <w:szCs w:val="24"/>
                <w:lang w:val="uk-UA"/>
              </w:rPr>
              <w:t>,</w:t>
            </w:r>
            <w:r w:rsidR="00145247" w:rsidRPr="00145247">
              <w:rPr>
                <w:rFonts w:ascii="Times New Roman" w:hAnsi="Times New Roman" w:cs="Times New Roman"/>
                <w:sz w:val="24"/>
                <w:szCs w:val="24"/>
              </w:rPr>
              <w:t xml:space="preserve"> з</w:t>
            </w:r>
            <w:r w:rsidR="00145247">
              <w:rPr>
                <w:rFonts w:ascii="Times New Roman" w:hAnsi="Times New Roman" w:cs="Times New Roman"/>
                <w:sz w:val="24"/>
                <w:szCs w:val="24"/>
              </w:rPr>
              <w:t xml:space="preserve">а </w:t>
            </w:r>
            <w:proofErr w:type="spellStart"/>
            <w:r w:rsidR="00145247">
              <w:rPr>
                <w:rFonts w:ascii="Times New Roman" w:hAnsi="Times New Roman" w:cs="Times New Roman"/>
                <w:sz w:val="24"/>
                <w:szCs w:val="24"/>
              </w:rPr>
              <w:t>рішенням</w:t>
            </w:r>
            <w:proofErr w:type="spellEnd"/>
            <w:r w:rsidR="00145247">
              <w:rPr>
                <w:rFonts w:ascii="Times New Roman" w:hAnsi="Times New Roman" w:cs="Times New Roman"/>
                <w:sz w:val="24"/>
                <w:szCs w:val="24"/>
              </w:rPr>
              <w:t xml:space="preserve"> </w:t>
            </w:r>
            <w:proofErr w:type="spellStart"/>
            <w:r w:rsidR="00145247">
              <w:rPr>
                <w:rFonts w:ascii="Times New Roman" w:hAnsi="Times New Roman" w:cs="Times New Roman"/>
                <w:sz w:val="24"/>
                <w:szCs w:val="24"/>
              </w:rPr>
              <w:t>Координаційної</w:t>
            </w:r>
            <w:proofErr w:type="spellEnd"/>
            <w:r w:rsidR="00145247">
              <w:rPr>
                <w:rFonts w:ascii="Times New Roman" w:hAnsi="Times New Roman" w:cs="Times New Roman"/>
                <w:sz w:val="24"/>
                <w:szCs w:val="24"/>
              </w:rPr>
              <w:t xml:space="preserve"> ради.</w:t>
            </w:r>
          </w:p>
        </w:tc>
      </w:tr>
      <w:tr w:rsidR="00145247" w:rsidRPr="00746A6A" w:rsidTr="0080235A">
        <w:tc>
          <w:tcPr>
            <w:tcW w:w="284" w:type="dxa"/>
            <w:tcBorders>
              <w:top w:val="single" w:sz="4" w:space="0" w:color="auto"/>
              <w:left w:val="single" w:sz="4" w:space="0" w:color="auto"/>
              <w:bottom w:val="single" w:sz="4" w:space="0" w:color="auto"/>
              <w:right w:val="single" w:sz="4" w:space="0" w:color="auto"/>
            </w:tcBorders>
          </w:tcPr>
          <w:p w:rsidR="00145247" w:rsidRDefault="00145247">
            <w:pPr>
              <w:jc w:val="both"/>
            </w:pPr>
          </w:p>
        </w:tc>
        <w:tc>
          <w:tcPr>
            <w:tcW w:w="7796" w:type="dxa"/>
            <w:tcBorders>
              <w:top w:val="single" w:sz="4" w:space="0" w:color="auto"/>
              <w:left w:val="single" w:sz="4" w:space="0" w:color="auto"/>
              <w:bottom w:val="single" w:sz="4" w:space="0" w:color="auto"/>
              <w:right w:val="single" w:sz="4" w:space="0" w:color="auto"/>
            </w:tcBorders>
          </w:tcPr>
          <w:p w:rsidR="00145247" w:rsidRPr="00145247" w:rsidRDefault="00145247" w:rsidP="00145247">
            <w:pPr>
              <w:pStyle w:val="1"/>
              <w:shd w:val="clear" w:color="auto" w:fill="auto"/>
              <w:tabs>
                <w:tab w:val="left" w:pos="900"/>
                <w:tab w:val="num" w:pos="1429"/>
              </w:tabs>
              <w:spacing w:line="240" w:lineRule="auto"/>
              <w:ind w:right="200" w:firstLine="0"/>
              <w:rPr>
                <w:rFonts w:ascii="Times New Roman" w:hAnsi="Times New Roman" w:cs="Times New Roman"/>
                <w:b/>
                <w:sz w:val="24"/>
                <w:szCs w:val="24"/>
                <w:lang w:val="uk-UA"/>
              </w:rPr>
            </w:pPr>
            <w:r>
              <w:rPr>
                <w:rFonts w:ascii="Times New Roman" w:hAnsi="Times New Roman" w:cs="Times New Roman"/>
                <w:b/>
                <w:sz w:val="24"/>
                <w:szCs w:val="24"/>
                <w:lang w:val="uk-UA"/>
              </w:rPr>
              <w:t>9.4.</w:t>
            </w:r>
            <w:r w:rsidRPr="00145247">
              <w:rPr>
                <w:rFonts w:ascii="Times New Roman" w:hAnsi="Times New Roman" w:cs="Times New Roman"/>
                <w:b/>
                <w:sz w:val="24"/>
                <w:szCs w:val="24"/>
                <w:lang w:val="uk-UA"/>
              </w:rPr>
              <w:t>Надання щорічної одноразової матеріальної допомоги особам, яким виповнюється 91 та більше років, на привітання з днем народження.</w:t>
            </w:r>
          </w:p>
          <w:p w:rsidR="00145247" w:rsidRPr="00145247" w:rsidRDefault="00145247" w:rsidP="00145247">
            <w:pPr>
              <w:pStyle w:val="1"/>
              <w:shd w:val="clear" w:color="auto" w:fill="auto"/>
              <w:spacing w:line="240" w:lineRule="auto"/>
              <w:ind w:right="200" w:firstLine="426"/>
              <w:rPr>
                <w:rFonts w:ascii="Times New Roman" w:hAnsi="Times New Roman" w:cs="Times New Roman"/>
                <w:sz w:val="24"/>
                <w:szCs w:val="24"/>
                <w:lang w:val="uk-UA"/>
              </w:rPr>
            </w:pPr>
            <w:r w:rsidRPr="005E17BE">
              <w:rPr>
                <w:rFonts w:ascii="Times New Roman" w:hAnsi="Times New Roman" w:cs="Times New Roman"/>
                <w:sz w:val="24"/>
                <w:szCs w:val="24"/>
                <w:lang w:val="uk-UA"/>
              </w:rPr>
              <w:t xml:space="preserve">Щорічна одноразова матеріальна допомога надається громадянам, на привітання з днем народження яким виповнюється 91 рік та більше років, без врахування доходів сім’ї, у розмірі 1000,00 грн. на 1 особу, враховуючі дані пенсійного фонду, пропозицій голів ветеранських організацій (на підставі списків), пропозиції комунального закладу </w:t>
            </w:r>
            <w:r w:rsidRPr="005E17BE">
              <w:rPr>
                <w:rFonts w:ascii="Times New Roman" w:hAnsi="Times New Roman" w:cs="Times New Roman"/>
                <w:sz w:val="24"/>
                <w:szCs w:val="24"/>
                <w:lang w:val="uk-UA" w:eastAsia="ru-RU"/>
              </w:rPr>
              <w:t xml:space="preserve">«Центр надання соціальних послуг </w:t>
            </w:r>
            <w:proofErr w:type="spellStart"/>
            <w:r w:rsidRPr="00145247">
              <w:rPr>
                <w:rFonts w:ascii="Times New Roman" w:hAnsi="Times New Roman" w:cs="Times New Roman"/>
                <w:sz w:val="24"/>
                <w:szCs w:val="24"/>
                <w:lang w:val="uk-UA" w:eastAsia="ru-RU"/>
              </w:rPr>
              <w:t>Південнівської</w:t>
            </w:r>
            <w:proofErr w:type="spellEnd"/>
            <w:r w:rsidRPr="005E17BE">
              <w:rPr>
                <w:rFonts w:ascii="Times New Roman" w:hAnsi="Times New Roman" w:cs="Times New Roman"/>
                <w:sz w:val="24"/>
                <w:szCs w:val="24"/>
                <w:lang w:val="uk-UA" w:eastAsia="ru-RU"/>
              </w:rPr>
              <w:t xml:space="preserve"> міської ради Одеського району Одеської області»</w:t>
            </w:r>
            <w:r w:rsidRPr="005E17BE">
              <w:rPr>
                <w:rFonts w:ascii="Times New Roman" w:hAnsi="Times New Roman" w:cs="Times New Roman"/>
                <w:sz w:val="24"/>
                <w:szCs w:val="24"/>
                <w:lang w:val="uk-UA"/>
              </w:rPr>
              <w:t>, іншої підтверджуючої інформації за рішенням Координаційної ради.</w:t>
            </w:r>
          </w:p>
          <w:p w:rsidR="00145247" w:rsidRPr="00145247" w:rsidRDefault="00145247" w:rsidP="00145247">
            <w:pPr>
              <w:pStyle w:val="22"/>
              <w:shd w:val="clear" w:color="auto" w:fill="auto"/>
              <w:tabs>
                <w:tab w:val="left" w:pos="481"/>
                <w:tab w:val="left" w:pos="900"/>
                <w:tab w:val="left" w:pos="1260"/>
              </w:tabs>
              <w:spacing w:line="240" w:lineRule="auto"/>
              <w:ind w:right="200" w:firstLine="0"/>
              <w:rPr>
                <w:rFonts w:ascii="Times New Roman" w:hAnsi="Times New Roman" w:cs="Times New Roman"/>
                <w:sz w:val="24"/>
                <w:szCs w:val="24"/>
                <w:lang w:val="uk-UA"/>
              </w:rPr>
            </w:pPr>
          </w:p>
        </w:tc>
        <w:tc>
          <w:tcPr>
            <w:tcW w:w="7796" w:type="dxa"/>
            <w:tcBorders>
              <w:top w:val="single" w:sz="4" w:space="0" w:color="auto"/>
              <w:left w:val="single" w:sz="4" w:space="0" w:color="auto"/>
              <w:bottom w:val="single" w:sz="4" w:space="0" w:color="auto"/>
              <w:right w:val="single" w:sz="4" w:space="0" w:color="auto"/>
            </w:tcBorders>
          </w:tcPr>
          <w:p w:rsidR="00145247" w:rsidRDefault="00145247" w:rsidP="00145247">
            <w:pPr>
              <w:pStyle w:val="22"/>
              <w:shd w:val="clear" w:color="auto" w:fill="auto"/>
              <w:tabs>
                <w:tab w:val="left" w:pos="481"/>
                <w:tab w:val="left" w:pos="900"/>
                <w:tab w:val="left" w:pos="1260"/>
              </w:tabs>
              <w:spacing w:line="240" w:lineRule="auto"/>
              <w:ind w:right="200" w:firstLine="0"/>
              <w:rPr>
                <w:rFonts w:ascii="Times New Roman" w:hAnsi="Times New Roman" w:cs="Times New Roman"/>
                <w:sz w:val="24"/>
                <w:szCs w:val="24"/>
                <w:lang w:val="uk-UA"/>
              </w:rPr>
            </w:pPr>
            <w:r>
              <w:rPr>
                <w:rFonts w:ascii="Times New Roman" w:hAnsi="Times New Roman" w:cs="Times New Roman"/>
                <w:sz w:val="24"/>
                <w:szCs w:val="24"/>
                <w:lang w:val="uk-UA"/>
              </w:rPr>
              <w:t>Пункт 9.4. виключений</w:t>
            </w:r>
          </w:p>
          <w:p w:rsidR="00226BF7" w:rsidRDefault="00226BF7" w:rsidP="00145247">
            <w:pPr>
              <w:pStyle w:val="22"/>
              <w:shd w:val="clear" w:color="auto" w:fill="auto"/>
              <w:tabs>
                <w:tab w:val="left" w:pos="481"/>
                <w:tab w:val="left" w:pos="900"/>
                <w:tab w:val="left" w:pos="1260"/>
              </w:tabs>
              <w:spacing w:line="240" w:lineRule="auto"/>
              <w:ind w:right="200" w:firstLine="0"/>
              <w:rPr>
                <w:rFonts w:ascii="Times New Roman" w:hAnsi="Times New Roman" w:cs="Times New Roman"/>
                <w:sz w:val="24"/>
                <w:szCs w:val="24"/>
                <w:lang w:val="uk-UA"/>
              </w:rPr>
            </w:pPr>
          </w:p>
          <w:p w:rsidR="00226BF7" w:rsidRDefault="00226BF7" w:rsidP="00145247">
            <w:pPr>
              <w:pStyle w:val="22"/>
              <w:shd w:val="clear" w:color="auto" w:fill="auto"/>
              <w:tabs>
                <w:tab w:val="left" w:pos="481"/>
                <w:tab w:val="left" w:pos="900"/>
                <w:tab w:val="left" w:pos="1260"/>
              </w:tabs>
              <w:spacing w:line="240" w:lineRule="auto"/>
              <w:ind w:right="200" w:firstLine="0"/>
              <w:rPr>
                <w:rFonts w:ascii="Times New Roman" w:hAnsi="Times New Roman" w:cs="Times New Roman"/>
                <w:sz w:val="24"/>
                <w:szCs w:val="24"/>
                <w:lang w:val="uk-UA"/>
              </w:rPr>
            </w:pPr>
          </w:p>
          <w:p w:rsidR="00226BF7" w:rsidRDefault="00226BF7" w:rsidP="00145247">
            <w:pPr>
              <w:pStyle w:val="22"/>
              <w:shd w:val="clear" w:color="auto" w:fill="auto"/>
              <w:tabs>
                <w:tab w:val="left" w:pos="481"/>
                <w:tab w:val="left" w:pos="900"/>
                <w:tab w:val="left" w:pos="1260"/>
              </w:tabs>
              <w:spacing w:line="240" w:lineRule="auto"/>
              <w:ind w:right="200" w:firstLine="0"/>
              <w:rPr>
                <w:rFonts w:ascii="Times New Roman" w:hAnsi="Times New Roman" w:cs="Times New Roman"/>
                <w:sz w:val="24"/>
                <w:szCs w:val="24"/>
                <w:lang w:val="uk-UA"/>
              </w:rPr>
            </w:pPr>
          </w:p>
          <w:p w:rsidR="00226BF7" w:rsidRDefault="00226BF7" w:rsidP="00145247">
            <w:pPr>
              <w:pStyle w:val="22"/>
              <w:shd w:val="clear" w:color="auto" w:fill="auto"/>
              <w:tabs>
                <w:tab w:val="left" w:pos="481"/>
                <w:tab w:val="left" w:pos="900"/>
                <w:tab w:val="left" w:pos="1260"/>
              </w:tabs>
              <w:spacing w:line="240" w:lineRule="auto"/>
              <w:ind w:right="200" w:firstLine="0"/>
              <w:rPr>
                <w:rFonts w:ascii="Times New Roman" w:hAnsi="Times New Roman" w:cs="Times New Roman"/>
                <w:sz w:val="24"/>
                <w:szCs w:val="24"/>
                <w:lang w:val="uk-UA"/>
              </w:rPr>
            </w:pPr>
          </w:p>
          <w:p w:rsidR="00226BF7" w:rsidRDefault="00226BF7" w:rsidP="00145247">
            <w:pPr>
              <w:pStyle w:val="22"/>
              <w:shd w:val="clear" w:color="auto" w:fill="auto"/>
              <w:tabs>
                <w:tab w:val="left" w:pos="481"/>
                <w:tab w:val="left" w:pos="900"/>
                <w:tab w:val="left" w:pos="1260"/>
              </w:tabs>
              <w:spacing w:line="240" w:lineRule="auto"/>
              <w:ind w:right="200" w:firstLine="0"/>
              <w:rPr>
                <w:rFonts w:ascii="Times New Roman" w:hAnsi="Times New Roman" w:cs="Times New Roman"/>
                <w:sz w:val="24"/>
                <w:szCs w:val="24"/>
                <w:lang w:val="uk-UA"/>
              </w:rPr>
            </w:pPr>
          </w:p>
          <w:p w:rsidR="00226BF7" w:rsidRDefault="00226BF7" w:rsidP="00145247">
            <w:pPr>
              <w:pStyle w:val="22"/>
              <w:shd w:val="clear" w:color="auto" w:fill="auto"/>
              <w:tabs>
                <w:tab w:val="left" w:pos="481"/>
                <w:tab w:val="left" w:pos="900"/>
                <w:tab w:val="left" w:pos="1260"/>
              </w:tabs>
              <w:spacing w:line="240" w:lineRule="auto"/>
              <w:ind w:right="200" w:firstLine="0"/>
              <w:rPr>
                <w:rFonts w:ascii="Times New Roman" w:hAnsi="Times New Roman" w:cs="Times New Roman"/>
                <w:sz w:val="24"/>
                <w:szCs w:val="24"/>
                <w:lang w:val="uk-UA"/>
              </w:rPr>
            </w:pPr>
          </w:p>
          <w:p w:rsidR="00226BF7" w:rsidRDefault="00226BF7" w:rsidP="00145247">
            <w:pPr>
              <w:pStyle w:val="22"/>
              <w:shd w:val="clear" w:color="auto" w:fill="auto"/>
              <w:tabs>
                <w:tab w:val="left" w:pos="481"/>
                <w:tab w:val="left" w:pos="900"/>
                <w:tab w:val="left" w:pos="1260"/>
              </w:tabs>
              <w:spacing w:line="240" w:lineRule="auto"/>
              <w:ind w:right="200" w:firstLine="0"/>
              <w:rPr>
                <w:rFonts w:ascii="Times New Roman" w:hAnsi="Times New Roman" w:cs="Times New Roman"/>
                <w:sz w:val="24"/>
                <w:szCs w:val="24"/>
                <w:lang w:val="uk-UA"/>
              </w:rPr>
            </w:pPr>
          </w:p>
          <w:p w:rsidR="00226BF7" w:rsidRDefault="00226BF7" w:rsidP="00145247">
            <w:pPr>
              <w:pStyle w:val="22"/>
              <w:shd w:val="clear" w:color="auto" w:fill="auto"/>
              <w:tabs>
                <w:tab w:val="left" w:pos="481"/>
                <w:tab w:val="left" w:pos="900"/>
                <w:tab w:val="left" w:pos="1260"/>
              </w:tabs>
              <w:spacing w:line="240" w:lineRule="auto"/>
              <w:ind w:right="200" w:firstLine="0"/>
              <w:rPr>
                <w:rFonts w:ascii="Times New Roman" w:hAnsi="Times New Roman" w:cs="Times New Roman"/>
                <w:sz w:val="24"/>
                <w:szCs w:val="24"/>
                <w:lang w:val="uk-UA"/>
              </w:rPr>
            </w:pPr>
          </w:p>
          <w:p w:rsidR="00226BF7" w:rsidRDefault="00226BF7" w:rsidP="00145247">
            <w:pPr>
              <w:pStyle w:val="22"/>
              <w:shd w:val="clear" w:color="auto" w:fill="auto"/>
              <w:tabs>
                <w:tab w:val="left" w:pos="481"/>
                <w:tab w:val="left" w:pos="900"/>
                <w:tab w:val="left" w:pos="1260"/>
              </w:tabs>
              <w:spacing w:line="240" w:lineRule="auto"/>
              <w:ind w:right="200" w:firstLine="0"/>
              <w:rPr>
                <w:rFonts w:ascii="Times New Roman" w:hAnsi="Times New Roman" w:cs="Times New Roman"/>
                <w:sz w:val="24"/>
                <w:szCs w:val="24"/>
                <w:lang w:val="uk-UA"/>
              </w:rPr>
            </w:pPr>
          </w:p>
          <w:p w:rsidR="00226BF7" w:rsidRPr="00226BF7" w:rsidRDefault="00226BF7" w:rsidP="00145247">
            <w:pPr>
              <w:pStyle w:val="22"/>
              <w:shd w:val="clear" w:color="auto" w:fill="auto"/>
              <w:tabs>
                <w:tab w:val="left" w:pos="481"/>
                <w:tab w:val="left" w:pos="900"/>
                <w:tab w:val="left" w:pos="1260"/>
              </w:tabs>
              <w:spacing w:line="240" w:lineRule="auto"/>
              <w:ind w:right="200" w:firstLine="0"/>
              <w:rPr>
                <w:rFonts w:ascii="Times New Roman" w:hAnsi="Times New Roman" w:cs="Times New Roman"/>
                <w:sz w:val="28"/>
                <w:szCs w:val="28"/>
                <w:lang w:val="uk-UA"/>
              </w:rPr>
            </w:pPr>
            <w:r w:rsidRPr="00226BF7">
              <w:rPr>
                <w:rFonts w:ascii="Times New Roman" w:hAnsi="Times New Roman" w:cs="Times New Roman"/>
                <w:sz w:val="28"/>
                <w:szCs w:val="28"/>
                <w:lang w:val="uk-UA"/>
              </w:rPr>
              <w:t>Надалі нумерація змінюється</w:t>
            </w:r>
          </w:p>
        </w:tc>
      </w:tr>
      <w:tr w:rsidR="00145247" w:rsidRPr="00746A6A" w:rsidTr="0080235A">
        <w:tc>
          <w:tcPr>
            <w:tcW w:w="284" w:type="dxa"/>
            <w:tcBorders>
              <w:top w:val="single" w:sz="4" w:space="0" w:color="auto"/>
              <w:left w:val="single" w:sz="4" w:space="0" w:color="auto"/>
              <w:bottom w:val="single" w:sz="4" w:space="0" w:color="auto"/>
              <w:right w:val="single" w:sz="4" w:space="0" w:color="auto"/>
            </w:tcBorders>
          </w:tcPr>
          <w:p w:rsidR="00145247" w:rsidRDefault="00145247">
            <w:pPr>
              <w:jc w:val="both"/>
            </w:pPr>
          </w:p>
        </w:tc>
        <w:tc>
          <w:tcPr>
            <w:tcW w:w="7796" w:type="dxa"/>
            <w:tcBorders>
              <w:top w:val="single" w:sz="4" w:space="0" w:color="auto"/>
              <w:left w:val="single" w:sz="4" w:space="0" w:color="auto"/>
              <w:bottom w:val="single" w:sz="4" w:space="0" w:color="auto"/>
              <w:right w:val="single" w:sz="4" w:space="0" w:color="auto"/>
            </w:tcBorders>
          </w:tcPr>
          <w:p w:rsidR="00145247" w:rsidRPr="00145247" w:rsidRDefault="00145247" w:rsidP="00145247">
            <w:pPr>
              <w:widowControl w:val="0"/>
              <w:spacing w:line="100" w:lineRule="atLeast"/>
              <w:ind w:left="720" w:hanging="720"/>
              <w:jc w:val="both"/>
              <w:rPr>
                <w:strike/>
              </w:rPr>
            </w:pPr>
            <w:r w:rsidRPr="00EC3B58">
              <w:t xml:space="preserve">9.5.1.  </w:t>
            </w:r>
            <w:r w:rsidRPr="00EC3B58">
              <w:rPr>
                <w:bCs/>
                <w:iCs/>
              </w:rPr>
              <w:t>День вшанування учасників бойових дій на території інших держав (15 лютого) –</w:t>
            </w:r>
            <w:r w:rsidRPr="004D0C80">
              <w:rPr>
                <w:bCs/>
                <w:iCs/>
                <w:strike/>
              </w:rPr>
              <w:t>сплачується</w:t>
            </w:r>
            <w:r w:rsidRPr="00EC3B58">
              <w:rPr>
                <w:bCs/>
                <w:iCs/>
              </w:rPr>
              <w:t xml:space="preserve"> одноразова матеріальна допомога  </w:t>
            </w:r>
            <w:r>
              <w:rPr>
                <w:bCs/>
                <w:iCs/>
              </w:rPr>
              <w:t xml:space="preserve">особі з інвалідністю внаслідок </w:t>
            </w:r>
            <w:r w:rsidRPr="00EC3B58">
              <w:rPr>
                <w:bCs/>
                <w:iCs/>
              </w:rPr>
              <w:t xml:space="preserve"> війни </w:t>
            </w:r>
            <w:r>
              <w:rPr>
                <w:bCs/>
                <w:iCs/>
              </w:rPr>
              <w:t>– у розмірі 3</w:t>
            </w:r>
            <w:r w:rsidRPr="00EC3B58">
              <w:rPr>
                <w:bCs/>
                <w:iCs/>
              </w:rPr>
              <w:t>000,00</w:t>
            </w:r>
            <w:r>
              <w:rPr>
                <w:bCs/>
                <w:iCs/>
              </w:rPr>
              <w:t xml:space="preserve"> </w:t>
            </w:r>
            <w:r w:rsidRPr="00EC3B58">
              <w:rPr>
                <w:bCs/>
                <w:iCs/>
              </w:rPr>
              <w:t>грн. на 1 особу, учасникам бойових ді</w:t>
            </w:r>
            <w:r>
              <w:rPr>
                <w:bCs/>
                <w:iCs/>
              </w:rPr>
              <w:t>й – у розмірі 20</w:t>
            </w:r>
            <w:r w:rsidRPr="00EC3B58">
              <w:rPr>
                <w:bCs/>
                <w:iCs/>
              </w:rPr>
              <w:t>00,00</w:t>
            </w:r>
            <w:r>
              <w:rPr>
                <w:bCs/>
                <w:iCs/>
              </w:rPr>
              <w:t xml:space="preserve"> </w:t>
            </w:r>
            <w:r w:rsidRPr="00EC3B58">
              <w:rPr>
                <w:bCs/>
                <w:iCs/>
              </w:rPr>
              <w:t>грн. на 1 особу</w:t>
            </w:r>
            <w:r>
              <w:rPr>
                <w:bCs/>
                <w:iCs/>
              </w:rPr>
              <w:t xml:space="preserve">, </w:t>
            </w:r>
            <w:r w:rsidRPr="00145247">
              <w:rPr>
                <w:bCs/>
                <w:iCs/>
                <w:strike/>
              </w:rPr>
              <w:t xml:space="preserve">учасникам війни – у розмірі 1500,00 грн. на 1 особу, </w:t>
            </w:r>
            <w:proofErr w:type="spellStart"/>
            <w:r w:rsidRPr="00145247">
              <w:rPr>
                <w:bCs/>
                <w:iCs/>
                <w:strike/>
              </w:rPr>
              <w:t>вдовам</w:t>
            </w:r>
            <w:proofErr w:type="spellEnd"/>
            <w:r w:rsidRPr="00145247">
              <w:rPr>
                <w:bCs/>
                <w:iCs/>
                <w:strike/>
              </w:rPr>
              <w:t xml:space="preserve"> – у розмірі 1500,00 грн. на 1 особу.</w:t>
            </w:r>
          </w:p>
          <w:p w:rsidR="00145247" w:rsidRPr="00145247" w:rsidRDefault="00145247" w:rsidP="00145247">
            <w:pPr>
              <w:widowControl w:val="0"/>
              <w:spacing w:line="100" w:lineRule="atLeast"/>
              <w:ind w:left="720" w:hanging="720"/>
              <w:jc w:val="both"/>
              <w:rPr>
                <w:strike/>
              </w:rPr>
            </w:pPr>
            <w:r>
              <w:rPr>
                <w:bCs/>
                <w:iCs/>
              </w:rPr>
              <w:t xml:space="preserve">9.5.2. </w:t>
            </w:r>
            <w:r w:rsidRPr="00EC3B58">
              <w:rPr>
                <w:bCs/>
                <w:iCs/>
              </w:rPr>
              <w:t>Річниця Чорнобильської катастрофи  (26 квітня) –</w:t>
            </w:r>
            <w:r>
              <w:t xml:space="preserve"> </w:t>
            </w:r>
            <w:r w:rsidRPr="004D0C80">
              <w:rPr>
                <w:bCs/>
                <w:iCs/>
                <w:strike/>
              </w:rPr>
              <w:t>сплачується</w:t>
            </w:r>
            <w:r w:rsidRPr="00EC3B58">
              <w:rPr>
                <w:bCs/>
                <w:iCs/>
              </w:rPr>
              <w:t xml:space="preserve"> одноразова матеріальна допомога </w:t>
            </w:r>
            <w:r w:rsidRPr="00145247">
              <w:rPr>
                <w:bCs/>
                <w:iCs/>
                <w:strike/>
              </w:rPr>
              <w:t>постраждалим – у розмірі 3000,00 грн. на 1 особу,</w:t>
            </w:r>
            <w:r w:rsidRPr="00E30D76">
              <w:rPr>
                <w:bCs/>
                <w:iCs/>
              </w:rPr>
              <w:t xml:space="preserve"> </w:t>
            </w:r>
            <w:r>
              <w:rPr>
                <w:bCs/>
                <w:iCs/>
              </w:rPr>
              <w:t>ліквідаторам - у розмірі 30</w:t>
            </w:r>
            <w:r w:rsidRPr="00EC3B58">
              <w:rPr>
                <w:bCs/>
                <w:iCs/>
              </w:rPr>
              <w:t>00,00</w:t>
            </w:r>
            <w:r>
              <w:rPr>
                <w:bCs/>
                <w:iCs/>
              </w:rPr>
              <w:t xml:space="preserve"> </w:t>
            </w:r>
            <w:r w:rsidRPr="00EC3B58">
              <w:rPr>
                <w:bCs/>
                <w:iCs/>
              </w:rPr>
              <w:t>грн. на 1 особу</w:t>
            </w:r>
            <w:r>
              <w:rPr>
                <w:bCs/>
                <w:iCs/>
              </w:rPr>
              <w:t xml:space="preserve">, </w:t>
            </w:r>
            <w:proofErr w:type="spellStart"/>
            <w:r w:rsidRPr="00145247">
              <w:rPr>
                <w:bCs/>
                <w:iCs/>
                <w:strike/>
              </w:rPr>
              <w:t>вдовам</w:t>
            </w:r>
            <w:proofErr w:type="spellEnd"/>
            <w:r w:rsidRPr="00145247">
              <w:rPr>
                <w:bCs/>
                <w:iCs/>
                <w:strike/>
              </w:rPr>
              <w:t xml:space="preserve"> - у розмірі </w:t>
            </w:r>
            <w:r w:rsidRPr="00145247">
              <w:rPr>
                <w:bCs/>
                <w:iCs/>
                <w:strike/>
              </w:rPr>
              <w:lastRenderedPageBreak/>
              <w:t>1500,00 грн. на 1 особу.</w:t>
            </w:r>
          </w:p>
          <w:p w:rsidR="00145247" w:rsidRPr="004D0C80" w:rsidRDefault="00145247" w:rsidP="00145247">
            <w:pPr>
              <w:widowControl w:val="0"/>
              <w:spacing w:line="100" w:lineRule="atLeast"/>
              <w:ind w:left="720" w:hanging="720"/>
              <w:jc w:val="both"/>
              <w:rPr>
                <w:strike/>
              </w:rPr>
            </w:pPr>
            <w:r w:rsidRPr="00EC3B58">
              <w:rPr>
                <w:bCs/>
                <w:iCs/>
              </w:rPr>
              <w:t xml:space="preserve">9.5.3.  </w:t>
            </w:r>
            <w:r>
              <w:rPr>
                <w:lang w:eastAsia="ru-RU"/>
              </w:rPr>
              <w:t>День</w:t>
            </w:r>
            <w:r w:rsidRPr="00072E6D">
              <w:rPr>
                <w:lang w:eastAsia="ru-RU"/>
              </w:rPr>
              <w:t xml:space="preserve"> пам'яті та перемоги над нацизмом у Другій світовій війні 1939-1945 років (8 травня)</w:t>
            </w:r>
            <w:r>
              <w:rPr>
                <w:lang w:eastAsia="ru-RU"/>
              </w:rPr>
              <w:t xml:space="preserve"> </w:t>
            </w:r>
            <w:r w:rsidRPr="00EC3B58">
              <w:rPr>
                <w:bCs/>
                <w:iCs/>
              </w:rPr>
              <w:t>–</w:t>
            </w:r>
            <w:r>
              <w:t xml:space="preserve"> </w:t>
            </w:r>
            <w:r w:rsidRPr="004D0C80">
              <w:rPr>
                <w:bCs/>
                <w:iCs/>
                <w:strike/>
              </w:rPr>
              <w:t>сплачується</w:t>
            </w:r>
            <w:r w:rsidRPr="00EC3B58">
              <w:rPr>
                <w:bCs/>
                <w:iCs/>
              </w:rPr>
              <w:t xml:space="preserve"> одноразова матеріальна допомога </w:t>
            </w:r>
            <w:r>
              <w:rPr>
                <w:bCs/>
                <w:iCs/>
              </w:rPr>
              <w:t xml:space="preserve">особі з інвалідністю внаслідок </w:t>
            </w:r>
            <w:r w:rsidRPr="00EC3B58">
              <w:rPr>
                <w:bCs/>
                <w:iCs/>
              </w:rPr>
              <w:t xml:space="preserve"> війни 1 групи - у розмірі 3000,00 грн. на 1 особу, </w:t>
            </w:r>
            <w:r w:rsidRPr="00145247">
              <w:rPr>
                <w:bCs/>
                <w:iCs/>
                <w:strike/>
              </w:rPr>
              <w:t>особі з інвалідністю внаслідок  війни 2 групи - у розмірі 2000,00 грн. на 1 особу,</w:t>
            </w:r>
            <w:r>
              <w:rPr>
                <w:bCs/>
                <w:iCs/>
              </w:rPr>
              <w:t xml:space="preserve"> особі з інвалідністю внаслідок </w:t>
            </w:r>
            <w:r w:rsidRPr="00EC3B58">
              <w:rPr>
                <w:bCs/>
                <w:iCs/>
              </w:rPr>
              <w:t xml:space="preserve"> війни </w:t>
            </w:r>
            <w:r>
              <w:rPr>
                <w:bCs/>
                <w:iCs/>
              </w:rPr>
              <w:t>3 групи - у розмірі 15</w:t>
            </w:r>
            <w:r w:rsidRPr="00EC3B58">
              <w:rPr>
                <w:bCs/>
                <w:iCs/>
              </w:rPr>
              <w:t>00,00 грн. на 1 особу,</w:t>
            </w:r>
            <w:r>
              <w:rPr>
                <w:bCs/>
                <w:iCs/>
              </w:rPr>
              <w:t xml:space="preserve"> </w:t>
            </w:r>
            <w:r w:rsidRPr="004D0C80">
              <w:rPr>
                <w:bCs/>
                <w:iCs/>
                <w:strike/>
              </w:rPr>
              <w:t xml:space="preserve">учасникам війни - у розмірі 1500,00 грн. на 1 особу, </w:t>
            </w:r>
            <w:r w:rsidRPr="00EC3B58">
              <w:rPr>
                <w:bCs/>
                <w:iCs/>
              </w:rPr>
              <w:t>учас</w:t>
            </w:r>
            <w:r>
              <w:rPr>
                <w:bCs/>
                <w:iCs/>
              </w:rPr>
              <w:t>никам бойових дій - у розмірі 20</w:t>
            </w:r>
            <w:r w:rsidRPr="00EC3B58">
              <w:rPr>
                <w:bCs/>
                <w:iCs/>
              </w:rPr>
              <w:t>00,00грн. на 1 о</w:t>
            </w:r>
            <w:r>
              <w:rPr>
                <w:bCs/>
                <w:iCs/>
              </w:rPr>
              <w:t xml:space="preserve">собу, </w:t>
            </w:r>
            <w:r w:rsidRPr="004D0C80">
              <w:rPr>
                <w:bCs/>
                <w:iCs/>
                <w:strike/>
              </w:rPr>
              <w:t xml:space="preserve">членам сімей - у розмірі 1500,00 грн. на 1 особу, жертвам репресій комуністичного тоталітарного режиму 1917-1991 та жертвам нацистських переслідувань – у розмірі 1500,00 грн. на 1 особу. </w:t>
            </w:r>
          </w:p>
          <w:p w:rsidR="00145247" w:rsidRPr="004D0C80" w:rsidRDefault="00145247" w:rsidP="00145247">
            <w:pPr>
              <w:widowControl w:val="0"/>
              <w:numPr>
                <w:ilvl w:val="2"/>
                <w:numId w:val="9"/>
              </w:numPr>
              <w:spacing w:line="100" w:lineRule="atLeast"/>
              <w:jc w:val="both"/>
              <w:rPr>
                <w:strike/>
              </w:rPr>
            </w:pPr>
            <w:r w:rsidRPr="004D0C80">
              <w:rPr>
                <w:bCs/>
                <w:iCs/>
              </w:rPr>
              <w:t>Міжнародний день  захисту дитини</w:t>
            </w:r>
            <w:r w:rsidRPr="00760A40">
              <w:rPr>
                <w:bCs/>
                <w:iCs/>
              </w:rPr>
              <w:t xml:space="preserve"> </w:t>
            </w:r>
            <w:r w:rsidRPr="004D0C80">
              <w:rPr>
                <w:bCs/>
                <w:iCs/>
                <w:strike/>
              </w:rPr>
              <w:t>(дітям віком до 18 років (станом на 01 червня поточного року) з багатодітних сімей)</w:t>
            </w:r>
            <w:r w:rsidRPr="00760A40">
              <w:rPr>
                <w:bCs/>
                <w:iCs/>
              </w:rPr>
              <w:t xml:space="preserve">  </w:t>
            </w:r>
            <w:r w:rsidRPr="004D0C80">
              <w:rPr>
                <w:bCs/>
                <w:iCs/>
                <w:strike/>
              </w:rPr>
              <w:t>(1 червня)</w:t>
            </w:r>
            <w:r w:rsidRPr="00760A40">
              <w:rPr>
                <w:bCs/>
                <w:iCs/>
              </w:rPr>
              <w:t xml:space="preserve"> - </w:t>
            </w:r>
            <w:r w:rsidRPr="004D0C80">
              <w:rPr>
                <w:bCs/>
                <w:iCs/>
                <w:strike/>
              </w:rPr>
              <w:t>згідно списку</w:t>
            </w:r>
            <w:r w:rsidRPr="004D0C80">
              <w:rPr>
                <w:strike/>
              </w:rPr>
              <w:t xml:space="preserve"> управління соціальної політики </w:t>
            </w:r>
            <w:proofErr w:type="spellStart"/>
            <w:r w:rsidRPr="004D0C80">
              <w:rPr>
                <w:strike/>
              </w:rPr>
              <w:t>політики</w:t>
            </w:r>
            <w:proofErr w:type="spellEnd"/>
            <w:r w:rsidRPr="004D0C80">
              <w:rPr>
                <w:bCs/>
                <w:iCs/>
                <w:strike/>
              </w:rPr>
              <w:t xml:space="preserve"> </w:t>
            </w:r>
            <w:proofErr w:type="spellStart"/>
            <w:r w:rsidRPr="004D0C80">
              <w:rPr>
                <w:bCs/>
                <w:iCs/>
                <w:strike/>
              </w:rPr>
              <w:t>Південнівської</w:t>
            </w:r>
            <w:proofErr w:type="spellEnd"/>
            <w:r w:rsidRPr="004D0C80">
              <w:rPr>
                <w:bCs/>
                <w:iCs/>
                <w:strike/>
              </w:rPr>
              <w:t xml:space="preserve"> міської ради, сплачується одноразова матеріальна допомога у розмірі 500,00 грн. на 1 дитину.</w:t>
            </w:r>
          </w:p>
          <w:p w:rsidR="00145247" w:rsidRPr="00F05524" w:rsidRDefault="00145247" w:rsidP="00145247">
            <w:pPr>
              <w:spacing w:line="100" w:lineRule="atLeast"/>
              <w:ind w:left="540" w:firstLine="168"/>
              <w:jc w:val="both"/>
              <w:rPr>
                <w:lang w:eastAsia="ru-RU"/>
              </w:rPr>
            </w:pPr>
            <w:r w:rsidRPr="00F05524">
              <w:rPr>
                <w:lang w:eastAsia="ru-RU"/>
              </w:rPr>
              <w:t xml:space="preserve">Міжнародний день захисту дитини </w:t>
            </w:r>
            <w:r w:rsidRPr="004D0C80">
              <w:rPr>
                <w:strike/>
                <w:lang w:eastAsia="ru-RU"/>
              </w:rPr>
              <w:t>(1 червня)</w:t>
            </w:r>
            <w:r w:rsidRPr="00F05524">
              <w:rPr>
                <w:lang w:eastAsia="ru-RU"/>
              </w:rPr>
              <w:t xml:space="preserve"> - дітям з інвалідністю, які зареєстровані/задекларовані в громаді, в тому числі з числа внутрішньо переміщених осіб, які перебувають на обліку в громаді, </w:t>
            </w:r>
            <w:r w:rsidRPr="004D0C80">
              <w:rPr>
                <w:strike/>
                <w:lang w:eastAsia="ru-RU"/>
              </w:rPr>
              <w:t xml:space="preserve">сплачується </w:t>
            </w:r>
            <w:r w:rsidRPr="00F05524">
              <w:rPr>
                <w:lang w:eastAsia="ru-RU"/>
              </w:rPr>
              <w:t>одноразова м</w:t>
            </w:r>
            <w:r>
              <w:rPr>
                <w:lang w:eastAsia="ru-RU"/>
              </w:rPr>
              <w:t>атеріальна допомога у розмірі 24</w:t>
            </w:r>
            <w:r w:rsidRPr="00F05524">
              <w:rPr>
                <w:lang w:eastAsia="ru-RU"/>
              </w:rPr>
              <w:t>00,00 грн. на одну дитину,  на заходи з психологічного та емоційного розвантаження дитини.</w:t>
            </w:r>
          </w:p>
          <w:p w:rsidR="00145247" w:rsidRPr="0038199D" w:rsidRDefault="00145247" w:rsidP="00145247">
            <w:pPr>
              <w:widowControl w:val="0"/>
              <w:numPr>
                <w:ilvl w:val="2"/>
                <w:numId w:val="9"/>
              </w:numPr>
              <w:spacing w:line="100" w:lineRule="atLeast"/>
              <w:jc w:val="both"/>
            </w:pPr>
            <w:r w:rsidRPr="0038199D">
              <w:rPr>
                <w:bCs/>
                <w:iCs/>
              </w:rPr>
              <w:t xml:space="preserve">День Захисників і Захисниць України (1 жовтня) – учасникам війни, особам з інвалідністю внаслідок війни, </w:t>
            </w:r>
            <w:r w:rsidRPr="0038199D">
              <w:t xml:space="preserve">учасникам бойових дій, які брали участь у антитерористичній операції та російсько-українській війні, які зареєстровані в межах населених пунктів </w:t>
            </w:r>
            <w:proofErr w:type="spellStart"/>
            <w:r w:rsidRPr="0038199D">
              <w:t>Южненської</w:t>
            </w:r>
            <w:proofErr w:type="spellEnd"/>
            <w:r w:rsidRPr="0038199D">
              <w:t xml:space="preserve"> міської територіальної громади не менш, ніж 1 рік до звернення, </w:t>
            </w:r>
            <w:r w:rsidRPr="004D0C80">
              <w:rPr>
                <w:bCs/>
                <w:iCs/>
                <w:strike/>
              </w:rPr>
              <w:t xml:space="preserve">з </w:t>
            </w:r>
            <w:r w:rsidRPr="004D0C80">
              <w:rPr>
                <w:strike/>
              </w:rPr>
              <w:t>01.01.2025 року сплачується одноразова матеріальна допомога у  розмірі 15000,00 грн. на 1 особу,</w:t>
            </w:r>
            <w:r>
              <w:t xml:space="preserve"> </w:t>
            </w:r>
            <w:r w:rsidRPr="00F05524">
              <w:t>на заходи з оздоровлення та відпочинку.</w:t>
            </w:r>
            <w:r w:rsidRPr="0038199D">
              <w:t xml:space="preserve"> Подання документів не пізніше 15 вересня.</w:t>
            </w:r>
          </w:p>
          <w:p w:rsidR="00145247" w:rsidRPr="004D0C80" w:rsidRDefault="00145247" w:rsidP="00145247">
            <w:pPr>
              <w:widowControl w:val="0"/>
              <w:numPr>
                <w:ilvl w:val="2"/>
                <w:numId w:val="9"/>
              </w:numPr>
              <w:spacing w:line="100" w:lineRule="atLeast"/>
              <w:jc w:val="both"/>
              <w:rPr>
                <w:strike/>
              </w:rPr>
            </w:pPr>
            <w:r w:rsidRPr="004D0C80">
              <w:rPr>
                <w:bCs/>
                <w:iCs/>
                <w:strike/>
              </w:rPr>
              <w:t>Міжнародний День людей похилого вік (громадянам віком від 75 років) (1 жовтня)  –</w:t>
            </w:r>
            <w:r w:rsidRPr="004D0C80">
              <w:rPr>
                <w:strike/>
              </w:rPr>
              <w:t xml:space="preserve"> </w:t>
            </w:r>
            <w:r w:rsidRPr="004D0C80">
              <w:rPr>
                <w:bCs/>
                <w:iCs/>
                <w:strike/>
              </w:rPr>
              <w:t>сплачується одноразова матеріальна допомога</w:t>
            </w:r>
            <w:r w:rsidRPr="004D0C80">
              <w:rPr>
                <w:strike/>
              </w:rPr>
              <w:t xml:space="preserve"> </w:t>
            </w:r>
            <w:r w:rsidRPr="004D0C80">
              <w:rPr>
                <w:bCs/>
                <w:iCs/>
                <w:strike/>
              </w:rPr>
              <w:t>у розмірі 500,00 грн. на 1 особу.</w:t>
            </w:r>
          </w:p>
          <w:p w:rsidR="00145247" w:rsidRPr="00EC3B58" w:rsidRDefault="00145247" w:rsidP="00145247">
            <w:pPr>
              <w:widowControl w:val="0"/>
              <w:numPr>
                <w:ilvl w:val="2"/>
                <w:numId w:val="9"/>
              </w:numPr>
              <w:spacing w:line="100" w:lineRule="atLeast"/>
              <w:jc w:val="both"/>
            </w:pPr>
            <w:r w:rsidRPr="00EC3B58">
              <w:t xml:space="preserve">День Гідності та Свободи (21 листопада) - учасникам </w:t>
            </w:r>
            <w:r w:rsidRPr="001B2B23">
              <w:rPr>
                <w:i/>
              </w:rPr>
              <w:t>м</w:t>
            </w:r>
            <w:r w:rsidRPr="001B2B23">
              <w:t>асових</w:t>
            </w:r>
            <w:r w:rsidRPr="00EC3B58">
              <w:t xml:space="preserve"> акцій громадського протесту, згідно списку управління соціальної політики </w:t>
            </w:r>
            <w:proofErr w:type="spellStart"/>
            <w:r>
              <w:t>Південнівської</w:t>
            </w:r>
            <w:proofErr w:type="spellEnd"/>
            <w:r w:rsidRPr="00EC3B58">
              <w:t xml:space="preserve"> міської ради, або </w:t>
            </w:r>
            <w:r>
              <w:t xml:space="preserve">які </w:t>
            </w:r>
            <w:r w:rsidRPr="00EC3B58">
              <w:t xml:space="preserve">зареєстровані в межах </w:t>
            </w:r>
            <w:proofErr w:type="spellStart"/>
            <w:r w:rsidRPr="00EC3B58">
              <w:t>населенних</w:t>
            </w:r>
            <w:proofErr w:type="spellEnd"/>
            <w:r w:rsidRPr="00EC3B58">
              <w:t xml:space="preserve"> пунктів </w:t>
            </w:r>
            <w:proofErr w:type="spellStart"/>
            <w:r w:rsidRPr="00EC3B58">
              <w:t>Южненської</w:t>
            </w:r>
            <w:proofErr w:type="spellEnd"/>
            <w:r w:rsidRPr="00EC3B58">
              <w:t xml:space="preserve"> міської територіальної громади (за заявою) – </w:t>
            </w:r>
            <w:r w:rsidRPr="00EC3B58">
              <w:rPr>
                <w:bCs/>
                <w:iCs/>
              </w:rPr>
              <w:t>сплачується одноразова матеріальна допомога</w:t>
            </w:r>
            <w:r w:rsidRPr="00EC3B58">
              <w:t xml:space="preserve"> у розмірі 1500,00 грн. на 1 особу.</w:t>
            </w:r>
          </w:p>
          <w:p w:rsidR="00145247" w:rsidRPr="004D0C80" w:rsidRDefault="00145247" w:rsidP="00145247">
            <w:pPr>
              <w:widowControl w:val="0"/>
              <w:numPr>
                <w:ilvl w:val="2"/>
                <w:numId w:val="9"/>
              </w:numPr>
              <w:spacing w:line="100" w:lineRule="atLeast"/>
              <w:jc w:val="both"/>
              <w:rPr>
                <w:strike/>
              </w:rPr>
            </w:pPr>
            <w:r w:rsidRPr="004D0C80">
              <w:rPr>
                <w:bCs/>
                <w:iCs/>
                <w:strike/>
              </w:rPr>
              <w:t xml:space="preserve">Міжнародний День осіб з інвалідністю (3 грудня), </w:t>
            </w:r>
            <w:r w:rsidRPr="004D0C80">
              <w:rPr>
                <w:strike/>
              </w:rPr>
              <w:t xml:space="preserve">згідно списку управління соціальної політики </w:t>
            </w:r>
            <w:proofErr w:type="spellStart"/>
            <w:r w:rsidRPr="004D0C80">
              <w:rPr>
                <w:strike/>
              </w:rPr>
              <w:t>Південнівської</w:t>
            </w:r>
            <w:proofErr w:type="spellEnd"/>
            <w:r w:rsidRPr="004D0C80">
              <w:rPr>
                <w:strike/>
              </w:rPr>
              <w:t xml:space="preserve"> міської ради, пенсійної бази</w:t>
            </w:r>
            <w:r w:rsidRPr="004D0C80">
              <w:rPr>
                <w:bCs/>
                <w:iCs/>
                <w:strike/>
              </w:rPr>
              <w:t xml:space="preserve"> -  сплачується одноразова матеріальна допомога</w:t>
            </w:r>
            <w:r w:rsidRPr="004D0C80">
              <w:rPr>
                <w:strike/>
              </w:rPr>
              <w:t xml:space="preserve"> </w:t>
            </w:r>
            <w:r w:rsidRPr="004D0C80">
              <w:rPr>
                <w:bCs/>
                <w:iCs/>
                <w:strike/>
              </w:rPr>
              <w:t xml:space="preserve">особам з інвалідністю 1 групи – у розмірі 1000,00 грн. на 1 особу, непрацюючим особам з інвалідністю 2 групи – у розмірі 500,00грн. на 1 особу, дітям з </w:t>
            </w:r>
            <w:r w:rsidRPr="004D0C80">
              <w:rPr>
                <w:bCs/>
                <w:iCs/>
                <w:strike/>
              </w:rPr>
              <w:lastRenderedPageBreak/>
              <w:t>інвалідністю - у розмірі 1000,00 грн. на 1 особу, (</w:t>
            </w:r>
            <w:r w:rsidRPr="004D0C80">
              <w:rPr>
                <w:strike/>
                <w:lang w:eastAsia="ru-RU"/>
              </w:rPr>
              <w:t>в тому числі особи з інвалідністю першої групи та діти з інвалідністю з числа внутрішньо-переміщених осіб, які перебувають на обліку в громаді).</w:t>
            </w:r>
          </w:p>
          <w:p w:rsidR="00145247" w:rsidRDefault="00145247" w:rsidP="00145247">
            <w:pPr>
              <w:pStyle w:val="1"/>
              <w:shd w:val="clear" w:color="auto" w:fill="auto"/>
              <w:tabs>
                <w:tab w:val="left" w:pos="900"/>
                <w:tab w:val="num" w:pos="1429"/>
              </w:tabs>
              <w:spacing w:line="240" w:lineRule="auto"/>
              <w:ind w:right="200" w:firstLine="0"/>
              <w:rPr>
                <w:rFonts w:ascii="Times New Roman" w:hAnsi="Times New Roman" w:cs="Times New Roman"/>
                <w:b/>
                <w:sz w:val="24"/>
                <w:szCs w:val="24"/>
                <w:lang w:val="uk-UA"/>
              </w:rPr>
            </w:pPr>
          </w:p>
        </w:tc>
        <w:tc>
          <w:tcPr>
            <w:tcW w:w="7796" w:type="dxa"/>
            <w:tcBorders>
              <w:top w:val="single" w:sz="4" w:space="0" w:color="auto"/>
              <w:left w:val="single" w:sz="4" w:space="0" w:color="auto"/>
              <w:bottom w:val="single" w:sz="4" w:space="0" w:color="auto"/>
              <w:right w:val="single" w:sz="4" w:space="0" w:color="auto"/>
            </w:tcBorders>
          </w:tcPr>
          <w:p w:rsidR="00145247" w:rsidRPr="00145247" w:rsidRDefault="005E17BE" w:rsidP="00145247">
            <w:pPr>
              <w:widowControl w:val="0"/>
              <w:spacing w:line="100" w:lineRule="atLeast"/>
              <w:ind w:firstLine="426"/>
              <w:jc w:val="both"/>
              <w:rPr>
                <w:bCs/>
                <w:iCs/>
              </w:rPr>
            </w:pPr>
            <w:r>
              <w:rPr>
                <w:bCs/>
                <w:iCs/>
              </w:rPr>
              <w:lastRenderedPageBreak/>
              <w:t>9.4</w:t>
            </w:r>
            <w:r w:rsidR="00145247">
              <w:rPr>
                <w:bCs/>
                <w:iCs/>
              </w:rPr>
              <w:t xml:space="preserve">.1. </w:t>
            </w:r>
            <w:r w:rsidR="00145247" w:rsidRPr="00145247">
              <w:rPr>
                <w:bCs/>
                <w:iCs/>
              </w:rPr>
              <w:t xml:space="preserve">День вшанування учасників бойових дій на території інших держав (15 лютого) – </w:t>
            </w:r>
            <w:r w:rsidR="00145247" w:rsidRPr="004D0C80">
              <w:rPr>
                <w:b/>
                <w:bCs/>
                <w:iCs/>
              </w:rPr>
              <w:t>надається</w:t>
            </w:r>
            <w:r w:rsidR="00145247" w:rsidRPr="00145247">
              <w:rPr>
                <w:bCs/>
                <w:iCs/>
              </w:rPr>
              <w:t xml:space="preserve"> одноразова матеріальна допомога  особі з інвалідністю внаслідок  війни – у розмірі 3000,00 грн. на 1 особу, учасникам бойових дій – у розмірі 2000,00 грн. на 1 особу.</w:t>
            </w:r>
          </w:p>
          <w:p w:rsidR="00145247" w:rsidRDefault="00145247" w:rsidP="00145247">
            <w:pPr>
              <w:widowControl w:val="0"/>
              <w:spacing w:line="100" w:lineRule="atLeast"/>
              <w:ind w:firstLine="426"/>
              <w:jc w:val="both"/>
              <w:rPr>
                <w:bCs/>
                <w:iCs/>
                <w:color w:val="FF0000"/>
              </w:rPr>
            </w:pPr>
          </w:p>
          <w:p w:rsidR="00145247" w:rsidRDefault="00145247" w:rsidP="00145247">
            <w:pPr>
              <w:widowControl w:val="0"/>
              <w:spacing w:line="100" w:lineRule="atLeast"/>
              <w:ind w:firstLine="426"/>
              <w:jc w:val="both"/>
              <w:rPr>
                <w:bCs/>
                <w:iCs/>
                <w:color w:val="FF0000"/>
              </w:rPr>
            </w:pPr>
          </w:p>
          <w:p w:rsidR="00145247" w:rsidRPr="00145247" w:rsidRDefault="005E17BE" w:rsidP="00145247">
            <w:pPr>
              <w:widowControl w:val="0"/>
              <w:spacing w:line="100" w:lineRule="atLeast"/>
              <w:ind w:left="720" w:hanging="720"/>
              <w:jc w:val="both"/>
              <w:rPr>
                <w:bCs/>
                <w:iCs/>
              </w:rPr>
            </w:pPr>
            <w:r>
              <w:rPr>
                <w:bCs/>
                <w:iCs/>
              </w:rPr>
              <w:t>9.4</w:t>
            </w:r>
            <w:r w:rsidR="00145247">
              <w:rPr>
                <w:bCs/>
                <w:iCs/>
              </w:rPr>
              <w:t xml:space="preserve">.2. </w:t>
            </w:r>
            <w:r w:rsidR="00145247" w:rsidRPr="00145247">
              <w:rPr>
                <w:bCs/>
                <w:iCs/>
              </w:rPr>
              <w:t>Річниця Чорнобильської катастрофи  (26 квітня) –</w:t>
            </w:r>
            <w:r w:rsidR="00145247" w:rsidRPr="00145247">
              <w:t xml:space="preserve"> </w:t>
            </w:r>
            <w:r w:rsidR="00145247" w:rsidRPr="004D0C80">
              <w:rPr>
                <w:b/>
                <w:bCs/>
                <w:iCs/>
              </w:rPr>
              <w:t>надається</w:t>
            </w:r>
            <w:r w:rsidR="00145247" w:rsidRPr="00145247">
              <w:rPr>
                <w:bCs/>
                <w:iCs/>
              </w:rPr>
              <w:t xml:space="preserve"> одноразова матеріальна допомога ліквідаторам - у розмірі 3000,00 грн. на 1 особу.</w:t>
            </w:r>
          </w:p>
          <w:p w:rsidR="00145247" w:rsidRDefault="00145247" w:rsidP="00145247">
            <w:pPr>
              <w:widowControl w:val="0"/>
              <w:spacing w:line="100" w:lineRule="atLeast"/>
              <w:ind w:left="720" w:hanging="720"/>
              <w:jc w:val="both"/>
              <w:rPr>
                <w:bCs/>
                <w:iCs/>
              </w:rPr>
            </w:pPr>
          </w:p>
          <w:p w:rsidR="00145247" w:rsidRDefault="00145247" w:rsidP="00145247">
            <w:pPr>
              <w:widowControl w:val="0"/>
              <w:spacing w:line="100" w:lineRule="atLeast"/>
              <w:ind w:left="720" w:hanging="720"/>
              <w:jc w:val="both"/>
              <w:rPr>
                <w:bCs/>
                <w:iCs/>
              </w:rPr>
            </w:pPr>
          </w:p>
          <w:p w:rsidR="00145247" w:rsidRPr="004D0C80" w:rsidRDefault="005E17BE" w:rsidP="00145247">
            <w:pPr>
              <w:widowControl w:val="0"/>
              <w:spacing w:line="100" w:lineRule="atLeast"/>
              <w:ind w:left="720" w:hanging="720"/>
              <w:jc w:val="both"/>
              <w:rPr>
                <w:bCs/>
                <w:iCs/>
              </w:rPr>
            </w:pPr>
            <w:r>
              <w:rPr>
                <w:bCs/>
                <w:iCs/>
              </w:rPr>
              <w:t>9.4</w:t>
            </w:r>
            <w:r w:rsidR="00145247" w:rsidRPr="00EC3B58">
              <w:rPr>
                <w:bCs/>
                <w:iCs/>
              </w:rPr>
              <w:t xml:space="preserve">.3.  </w:t>
            </w:r>
            <w:r w:rsidR="00145247">
              <w:rPr>
                <w:lang w:eastAsia="ru-RU"/>
              </w:rPr>
              <w:t>День</w:t>
            </w:r>
            <w:r w:rsidR="00145247" w:rsidRPr="00072E6D">
              <w:rPr>
                <w:lang w:eastAsia="ru-RU"/>
              </w:rPr>
              <w:t xml:space="preserve"> пам'яті та перемоги над нацизмом у Другій світовій війні 1939-1945 років (8 травня)</w:t>
            </w:r>
            <w:r w:rsidR="00145247">
              <w:rPr>
                <w:lang w:eastAsia="ru-RU"/>
              </w:rPr>
              <w:t xml:space="preserve"> </w:t>
            </w:r>
            <w:r w:rsidR="00145247" w:rsidRPr="00EC3B58">
              <w:rPr>
                <w:bCs/>
                <w:iCs/>
              </w:rPr>
              <w:t>–</w:t>
            </w:r>
            <w:r w:rsidR="00145247">
              <w:rPr>
                <w:bCs/>
                <w:iCs/>
                <w:color w:val="FF0000"/>
              </w:rPr>
              <w:t xml:space="preserve"> </w:t>
            </w:r>
            <w:r w:rsidR="00145247" w:rsidRPr="004D0C80">
              <w:rPr>
                <w:b/>
                <w:bCs/>
                <w:iCs/>
              </w:rPr>
              <w:t>надається</w:t>
            </w:r>
            <w:r w:rsidR="00145247" w:rsidRPr="004D0C80">
              <w:rPr>
                <w:bCs/>
                <w:iCs/>
              </w:rPr>
              <w:t xml:space="preserve"> одноразова матеріальна допомога  особі з інвалідністю внаслідок  війни - у розмірі 3000,00 грн. на 1 особу, учасникам бойових дій - у розмірі 2000,00 грн. на 1 особу. </w:t>
            </w:r>
          </w:p>
          <w:p w:rsidR="00145247" w:rsidRDefault="00145247" w:rsidP="00145247">
            <w:pPr>
              <w:widowControl w:val="0"/>
              <w:spacing w:line="100" w:lineRule="atLeast"/>
              <w:ind w:left="720" w:hanging="720"/>
              <w:jc w:val="both"/>
              <w:rPr>
                <w:bCs/>
                <w:iCs/>
                <w:color w:val="FF0000"/>
              </w:rPr>
            </w:pPr>
          </w:p>
          <w:p w:rsidR="00145247" w:rsidRDefault="00145247" w:rsidP="00145247">
            <w:pPr>
              <w:widowControl w:val="0"/>
              <w:spacing w:line="100" w:lineRule="atLeast"/>
              <w:ind w:left="720" w:hanging="720"/>
              <w:jc w:val="both"/>
              <w:rPr>
                <w:bCs/>
                <w:iCs/>
                <w:color w:val="FF0000"/>
              </w:rPr>
            </w:pPr>
          </w:p>
          <w:p w:rsidR="00145247" w:rsidRDefault="00145247" w:rsidP="00145247">
            <w:pPr>
              <w:widowControl w:val="0"/>
              <w:spacing w:line="100" w:lineRule="atLeast"/>
              <w:jc w:val="both"/>
              <w:rPr>
                <w:bCs/>
                <w:iCs/>
                <w:color w:val="FF0000"/>
              </w:rPr>
            </w:pPr>
          </w:p>
          <w:p w:rsidR="004D0C80" w:rsidRDefault="004D0C80" w:rsidP="00145247">
            <w:pPr>
              <w:widowControl w:val="0"/>
              <w:spacing w:line="100" w:lineRule="atLeast"/>
              <w:jc w:val="both"/>
              <w:rPr>
                <w:bCs/>
                <w:iCs/>
                <w:color w:val="FF0000"/>
              </w:rPr>
            </w:pPr>
          </w:p>
          <w:p w:rsidR="004D0C80" w:rsidRDefault="004D0C80" w:rsidP="00145247">
            <w:pPr>
              <w:widowControl w:val="0"/>
              <w:spacing w:line="100" w:lineRule="atLeast"/>
              <w:jc w:val="both"/>
              <w:rPr>
                <w:bCs/>
                <w:iCs/>
                <w:color w:val="FF0000"/>
              </w:rPr>
            </w:pPr>
          </w:p>
          <w:p w:rsidR="004D0C80" w:rsidRPr="00564FCD" w:rsidRDefault="004D0C80" w:rsidP="00145247">
            <w:pPr>
              <w:widowControl w:val="0"/>
              <w:spacing w:line="100" w:lineRule="atLeast"/>
              <w:jc w:val="both"/>
              <w:rPr>
                <w:bCs/>
                <w:iCs/>
                <w:color w:val="FF0000"/>
              </w:rPr>
            </w:pPr>
          </w:p>
          <w:p w:rsidR="00145247" w:rsidRPr="005E17BE" w:rsidRDefault="00145247" w:rsidP="005E17BE">
            <w:pPr>
              <w:pStyle w:val="a7"/>
              <w:widowControl w:val="0"/>
              <w:numPr>
                <w:ilvl w:val="2"/>
                <w:numId w:val="21"/>
              </w:numPr>
              <w:spacing w:line="100" w:lineRule="atLeast"/>
              <w:jc w:val="both"/>
              <w:rPr>
                <w:lang w:eastAsia="ru-RU"/>
              </w:rPr>
            </w:pPr>
            <w:r w:rsidRPr="005E17BE">
              <w:rPr>
                <w:lang w:eastAsia="ru-RU"/>
              </w:rPr>
              <w:t>Міжнародний день захисту дитини (20 листопада) - дітям з інвалідністю, які зареєстровані/задекларовані в громаді, в тому числі з числа внутрішньо переміщених осіб, які перебувають на обліку в громаді, надається одноразова матеріальна допомога у розмірі 2400,00 грн. на одну дитину,  на заходи з психологічного та емоційного розвантаження дитини.</w:t>
            </w:r>
          </w:p>
          <w:p w:rsidR="004D0C80" w:rsidRDefault="004D0C80" w:rsidP="004D0C80">
            <w:pPr>
              <w:widowControl w:val="0"/>
              <w:spacing w:line="100" w:lineRule="atLeast"/>
              <w:jc w:val="both"/>
              <w:rPr>
                <w:color w:val="FF0000"/>
                <w:lang w:eastAsia="ru-RU"/>
              </w:rPr>
            </w:pPr>
          </w:p>
          <w:p w:rsidR="004D0C80" w:rsidRDefault="004D0C80" w:rsidP="004D0C80">
            <w:pPr>
              <w:widowControl w:val="0"/>
              <w:spacing w:line="100" w:lineRule="atLeast"/>
              <w:jc w:val="both"/>
              <w:rPr>
                <w:color w:val="FF0000"/>
                <w:lang w:eastAsia="ru-RU"/>
              </w:rPr>
            </w:pPr>
          </w:p>
          <w:p w:rsidR="004D0C80" w:rsidRDefault="004D0C80" w:rsidP="004D0C80">
            <w:pPr>
              <w:widowControl w:val="0"/>
              <w:spacing w:line="100" w:lineRule="atLeast"/>
              <w:jc w:val="both"/>
              <w:rPr>
                <w:color w:val="FF0000"/>
                <w:lang w:eastAsia="ru-RU"/>
              </w:rPr>
            </w:pPr>
          </w:p>
          <w:p w:rsidR="004D0C80" w:rsidRPr="004D0C80" w:rsidRDefault="004D0C80" w:rsidP="004D0C80">
            <w:pPr>
              <w:widowControl w:val="0"/>
              <w:spacing w:line="100" w:lineRule="atLeast"/>
              <w:jc w:val="both"/>
              <w:rPr>
                <w:color w:val="FF0000"/>
                <w:lang w:eastAsia="ru-RU"/>
              </w:rPr>
            </w:pPr>
          </w:p>
          <w:p w:rsidR="00145247" w:rsidRDefault="005E17BE" w:rsidP="005E17BE">
            <w:pPr>
              <w:widowControl w:val="0"/>
              <w:spacing w:line="100" w:lineRule="atLeast"/>
              <w:jc w:val="both"/>
            </w:pPr>
            <w:r>
              <w:rPr>
                <w:bCs/>
                <w:iCs/>
              </w:rPr>
              <w:t>9.4.5.</w:t>
            </w:r>
            <w:r w:rsidR="00145247" w:rsidRPr="005E17BE">
              <w:rPr>
                <w:bCs/>
                <w:iCs/>
              </w:rPr>
              <w:t xml:space="preserve">День Захисників і Захисниць України (1 жовтня) – учасникам війни, особам з інвалідністю внаслідок війни, </w:t>
            </w:r>
            <w:r w:rsidR="00145247" w:rsidRPr="005E17BE">
              <w:t xml:space="preserve">учасникам бойових дій, які брали участь у антитерористичній операції та російсько-українській війні, які зареєстровані в межах населених пунктів </w:t>
            </w:r>
            <w:proofErr w:type="spellStart"/>
            <w:r w:rsidR="00145247" w:rsidRPr="005E17BE">
              <w:t>Южненської</w:t>
            </w:r>
            <w:proofErr w:type="spellEnd"/>
            <w:r w:rsidR="00145247" w:rsidRPr="005E17BE">
              <w:t xml:space="preserve"> міської територіальної громади не менш, ніж 1 рік до звернення, </w:t>
            </w:r>
            <w:r w:rsidR="00145247" w:rsidRPr="005E17BE">
              <w:rPr>
                <w:b/>
                <w:bCs/>
                <w:iCs/>
              </w:rPr>
              <w:t xml:space="preserve">з </w:t>
            </w:r>
            <w:r w:rsidR="00145247" w:rsidRPr="005E17BE">
              <w:rPr>
                <w:b/>
              </w:rPr>
              <w:t>01.01.2026 року надається одноразова матеріальна допомога у  розмірі 7000,00 грн. на 1 особу,</w:t>
            </w:r>
            <w:r w:rsidR="00145247" w:rsidRPr="005E17BE">
              <w:t xml:space="preserve"> на заходи з оздоровлення та відпочинку. Подання документів не пізніше 15 вересня.</w:t>
            </w:r>
          </w:p>
          <w:p w:rsidR="005E17BE" w:rsidRPr="005E17BE" w:rsidRDefault="005E17BE" w:rsidP="005E17BE">
            <w:pPr>
              <w:widowControl w:val="0"/>
              <w:spacing w:line="100" w:lineRule="atLeast"/>
              <w:jc w:val="both"/>
            </w:pPr>
          </w:p>
          <w:p w:rsidR="004D0C80" w:rsidRPr="005E17BE" w:rsidRDefault="005E17BE" w:rsidP="005E17BE">
            <w:pPr>
              <w:widowControl w:val="0"/>
              <w:spacing w:line="100" w:lineRule="atLeast"/>
              <w:jc w:val="both"/>
              <w:rPr>
                <w:b/>
                <w:iCs/>
              </w:rPr>
            </w:pPr>
            <w:r>
              <w:rPr>
                <w:iCs/>
              </w:rPr>
              <w:t>9.4.6.</w:t>
            </w:r>
            <w:r w:rsidR="004D0C80" w:rsidRPr="005E17BE">
              <w:rPr>
                <w:iCs/>
              </w:rPr>
              <w:t xml:space="preserve">Міжнародний День людей похилого вік (громадянам віком від 75 років) (1 жовтня)  - </w:t>
            </w:r>
            <w:r w:rsidR="004D0C80" w:rsidRPr="005E17BE">
              <w:rPr>
                <w:b/>
                <w:iCs/>
              </w:rPr>
              <w:t>з 01.01.2026 року фінансування не здійснюється.</w:t>
            </w:r>
            <w:r w:rsidR="003D34E1">
              <w:rPr>
                <w:b/>
                <w:iCs/>
              </w:rPr>
              <w:t xml:space="preserve"> Підпункт виключено.</w:t>
            </w:r>
          </w:p>
          <w:p w:rsidR="005E17BE" w:rsidRPr="005E17BE" w:rsidRDefault="005E17BE" w:rsidP="005E17BE">
            <w:pPr>
              <w:pStyle w:val="a7"/>
              <w:widowControl w:val="0"/>
              <w:spacing w:line="100" w:lineRule="atLeast"/>
              <w:jc w:val="both"/>
              <w:rPr>
                <w:b/>
              </w:rPr>
            </w:pPr>
          </w:p>
          <w:p w:rsidR="004D0C80" w:rsidRDefault="005E17BE" w:rsidP="005E17BE">
            <w:pPr>
              <w:widowControl w:val="0"/>
              <w:spacing w:line="100" w:lineRule="atLeast"/>
              <w:jc w:val="both"/>
            </w:pPr>
            <w:r>
              <w:t>9.4.7.</w:t>
            </w:r>
            <w:r w:rsidR="00145247" w:rsidRPr="005E17BE">
              <w:t xml:space="preserve">День Гідності та Свободи (21 листопада) - учасникам </w:t>
            </w:r>
            <w:r w:rsidR="00145247" w:rsidRPr="005E17BE">
              <w:rPr>
                <w:i/>
              </w:rPr>
              <w:t>м</w:t>
            </w:r>
            <w:r w:rsidR="00145247" w:rsidRPr="005E17BE">
              <w:t xml:space="preserve">асових акцій громадського протесту, згідно списку управління соціальної політики </w:t>
            </w:r>
            <w:proofErr w:type="spellStart"/>
            <w:r w:rsidR="00145247" w:rsidRPr="005E17BE">
              <w:t>Південнівської</w:t>
            </w:r>
            <w:proofErr w:type="spellEnd"/>
            <w:r w:rsidR="00145247" w:rsidRPr="005E17BE">
              <w:t xml:space="preserve"> міської ради, або які зареєстровані в межах </w:t>
            </w:r>
            <w:proofErr w:type="spellStart"/>
            <w:r w:rsidR="00145247" w:rsidRPr="005E17BE">
              <w:t>населенних</w:t>
            </w:r>
            <w:proofErr w:type="spellEnd"/>
            <w:r w:rsidR="00145247" w:rsidRPr="005E17BE">
              <w:t xml:space="preserve"> пунктів </w:t>
            </w:r>
            <w:proofErr w:type="spellStart"/>
            <w:r w:rsidR="00145247" w:rsidRPr="005E17BE">
              <w:t>Южненської</w:t>
            </w:r>
            <w:proofErr w:type="spellEnd"/>
            <w:r w:rsidR="00145247" w:rsidRPr="005E17BE">
              <w:t xml:space="preserve"> міської територіальної громади (за заявою) – </w:t>
            </w:r>
            <w:r w:rsidR="00145247" w:rsidRPr="005E17BE">
              <w:rPr>
                <w:bCs/>
                <w:iCs/>
              </w:rPr>
              <w:t>сплачується одноразова матеріальна допомога</w:t>
            </w:r>
            <w:r w:rsidR="00145247" w:rsidRPr="005E17BE">
              <w:t xml:space="preserve"> у розмірі 1500,00 грн. на 1 особу.</w:t>
            </w:r>
          </w:p>
          <w:p w:rsidR="003D34E1" w:rsidRPr="005E17BE" w:rsidRDefault="003D34E1" w:rsidP="005E17BE">
            <w:pPr>
              <w:widowControl w:val="0"/>
              <w:spacing w:line="100" w:lineRule="atLeast"/>
              <w:jc w:val="both"/>
            </w:pPr>
          </w:p>
          <w:p w:rsidR="00145247" w:rsidRPr="005E17BE" w:rsidRDefault="005E17BE" w:rsidP="005E17BE">
            <w:pPr>
              <w:widowControl w:val="0"/>
              <w:spacing w:line="100" w:lineRule="atLeast"/>
              <w:jc w:val="both"/>
            </w:pPr>
            <w:r>
              <w:rPr>
                <w:iCs/>
              </w:rPr>
              <w:t>9.4.8.</w:t>
            </w:r>
            <w:r w:rsidR="00145247" w:rsidRPr="005E17BE">
              <w:rPr>
                <w:iCs/>
              </w:rPr>
              <w:t>Міжнародний День осіб з інвалідністю (3 грудня)</w:t>
            </w:r>
            <w:r w:rsidR="004D0C80" w:rsidRPr="005E17BE">
              <w:rPr>
                <w:iCs/>
              </w:rPr>
              <w:t xml:space="preserve"> </w:t>
            </w:r>
            <w:r w:rsidR="004D0C80" w:rsidRPr="005E17BE">
              <w:rPr>
                <w:b/>
                <w:iCs/>
              </w:rPr>
              <w:t>- з 01.01.2026 року фінансування не здійснюється.</w:t>
            </w:r>
            <w:r w:rsidR="003D34E1">
              <w:rPr>
                <w:b/>
                <w:iCs/>
              </w:rPr>
              <w:t xml:space="preserve"> Підпункт виключено.</w:t>
            </w:r>
          </w:p>
        </w:tc>
      </w:tr>
      <w:tr w:rsidR="00B77012" w:rsidRPr="00746A6A" w:rsidTr="0080235A">
        <w:tc>
          <w:tcPr>
            <w:tcW w:w="284" w:type="dxa"/>
            <w:tcBorders>
              <w:top w:val="single" w:sz="4" w:space="0" w:color="auto"/>
              <w:left w:val="single" w:sz="4" w:space="0" w:color="auto"/>
              <w:bottom w:val="single" w:sz="4" w:space="0" w:color="auto"/>
              <w:right w:val="single" w:sz="4" w:space="0" w:color="auto"/>
            </w:tcBorders>
          </w:tcPr>
          <w:p w:rsidR="00B77012" w:rsidRDefault="00B77012">
            <w:pPr>
              <w:jc w:val="both"/>
            </w:pPr>
          </w:p>
        </w:tc>
        <w:tc>
          <w:tcPr>
            <w:tcW w:w="7796" w:type="dxa"/>
            <w:tcBorders>
              <w:top w:val="single" w:sz="4" w:space="0" w:color="auto"/>
              <w:left w:val="single" w:sz="4" w:space="0" w:color="auto"/>
              <w:bottom w:val="single" w:sz="4" w:space="0" w:color="auto"/>
              <w:right w:val="single" w:sz="4" w:space="0" w:color="auto"/>
            </w:tcBorders>
          </w:tcPr>
          <w:p w:rsidR="00B77012" w:rsidRPr="00B77012" w:rsidRDefault="00B77012" w:rsidP="00B77012">
            <w:pPr>
              <w:pStyle w:val="1"/>
              <w:shd w:val="clear" w:color="auto" w:fill="auto"/>
              <w:spacing w:line="240" w:lineRule="auto"/>
              <w:ind w:right="20" w:firstLine="360"/>
              <w:rPr>
                <w:rStyle w:val="aa"/>
                <w:rFonts w:ascii="Times New Roman" w:hAnsi="Times New Roman" w:cs="Times New Roman"/>
                <w:b w:val="0"/>
                <w:bCs w:val="0"/>
                <w:i w:val="0"/>
                <w:iCs w:val="0"/>
                <w:color w:val="auto"/>
                <w:spacing w:val="4"/>
                <w:sz w:val="22"/>
                <w:szCs w:val="22"/>
              </w:rPr>
            </w:pPr>
            <w:r w:rsidRPr="00B77012">
              <w:rPr>
                <w:rFonts w:ascii="Times New Roman" w:hAnsi="Times New Roman" w:cs="Times New Roman"/>
                <w:sz w:val="22"/>
                <w:szCs w:val="22"/>
                <w:lang w:val="uk-UA"/>
              </w:rPr>
              <w:t>9.6.1. О</w:t>
            </w:r>
            <w:proofErr w:type="spellStart"/>
            <w:r w:rsidRPr="00B77012">
              <w:rPr>
                <w:rFonts w:ascii="Times New Roman" w:hAnsi="Times New Roman" w:cs="Times New Roman"/>
                <w:sz w:val="22"/>
                <w:szCs w:val="22"/>
              </w:rPr>
              <w:t>дноразова</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матеріальна</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допомога</w:t>
            </w:r>
            <w:proofErr w:type="spellEnd"/>
            <w:r w:rsidRPr="00B77012">
              <w:rPr>
                <w:rFonts w:ascii="Times New Roman" w:hAnsi="Times New Roman" w:cs="Times New Roman"/>
                <w:sz w:val="22"/>
                <w:szCs w:val="22"/>
              </w:rPr>
              <w:t xml:space="preserve"> </w:t>
            </w:r>
            <w:r w:rsidRPr="00B77012">
              <w:rPr>
                <w:rStyle w:val="aa"/>
                <w:rFonts w:ascii="Times New Roman" w:hAnsi="Times New Roman" w:cs="Times New Roman"/>
                <w:b w:val="0"/>
                <w:i w:val="0"/>
                <w:sz w:val="22"/>
                <w:szCs w:val="22"/>
              </w:rPr>
              <w:t xml:space="preserve">надається в межах фінансового ресурсу у розмірі 3000,00 грн. на вирішення соціально-побутових потреб на одну особу </w:t>
            </w:r>
            <w:r w:rsidRPr="00B77012">
              <w:rPr>
                <w:rFonts w:ascii="Times New Roman" w:hAnsi="Times New Roman" w:cs="Times New Roman"/>
                <w:sz w:val="22"/>
                <w:szCs w:val="22"/>
              </w:rPr>
              <w:t xml:space="preserve">при </w:t>
            </w:r>
            <w:proofErr w:type="spellStart"/>
            <w:r w:rsidRPr="00B77012">
              <w:rPr>
                <w:rFonts w:ascii="Times New Roman" w:hAnsi="Times New Roman" w:cs="Times New Roman"/>
                <w:sz w:val="22"/>
                <w:szCs w:val="22"/>
              </w:rPr>
              <w:t>умові</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якщо</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середньомісячний</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сукупний</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дохід</w:t>
            </w:r>
            <w:proofErr w:type="spellEnd"/>
            <w:r w:rsidRPr="00B77012">
              <w:rPr>
                <w:rFonts w:ascii="Times New Roman" w:hAnsi="Times New Roman" w:cs="Times New Roman"/>
                <w:sz w:val="22"/>
                <w:szCs w:val="22"/>
              </w:rPr>
              <w:t xml:space="preserve"> на кожного члена </w:t>
            </w:r>
            <w:proofErr w:type="spellStart"/>
            <w:r w:rsidRPr="00B77012">
              <w:rPr>
                <w:rFonts w:ascii="Times New Roman" w:hAnsi="Times New Roman" w:cs="Times New Roman"/>
                <w:sz w:val="22"/>
                <w:szCs w:val="22"/>
              </w:rPr>
              <w:t>сім'ї</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чоловік</w:t>
            </w:r>
            <w:proofErr w:type="spellEnd"/>
            <w:r w:rsidRPr="00B77012">
              <w:rPr>
                <w:rFonts w:ascii="Times New Roman" w:hAnsi="Times New Roman" w:cs="Times New Roman"/>
                <w:sz w:val="22"/>
                <w:szCs w:val="22"/>
              </w:rPr>
              <w:t xml:space="preserve">, дружина, </w:t>
            </w:r>
            <w:proofErr w:type="spellStart"/>
            <w:r w:rsidRPr="00B77012">
              <w:rPr>
                <w:rFonts w:ascii="Times New Roman" w:hAnsi="Times New Roman" w:cs="Times New Roman"/>
                <w:sz w:val="22"/>
                <w:szCs w:val="22"/>
              </w:rPr>
              <w:t>неповнолітні</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діти</w:t>
            </w:r>
            <w:proofErr w:type="spellEnd"/>
            <w:r w:rsidRPr="00B77012">
              <w:rPr>
                <w:rFonts w:ascii="Times New Roman" w:hAnsi="Times New Roman" w:cs="Times New Roman"/>
                <w:sz w:val="22"/>
                <w:szCs w:val="22"/>
              </w:rPr>
              <w:t xml:space="preserve">), за 6 </w:t>
            </w:r>
            <w:proofErr w:type="spellStart"/>
            <w:r w:rsidRPr="00B77012">
              <w:rPr>
                <w:rFonts w:ascii="Times New Roman" w:hAnsi="Times New Roman" w:cs="Times New Roman"/>
                <w:sz w:val="22"/>
                <w:szCs w:val="22"/>
              </w:rPr>
              <w:t>попередніх</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місяців</w:t>
            </w:r>
            <w:proofErr w:type="spellEnd"/>
            <w:r w:rsidRPr="00B77012">
              <w:rPr>
                <w:rFonts w:ascii="Times New Roman" w:hAnsi="Times New Roman" w:cs="Times New Roman"/>
                <w:sz w:val="22"/>
                <w:szCs w:val="22"/>
              </w:rPr>
              <w:t xml:space="preserve"> до </w:t>
            </w:r>
            <w:proofErr w:type="spellStart"/>
            <w:r w:rsidRPr="00B77012">
              <w:rPr>
                <w:rFonts w:ascii="Times New Roman" w:hAnsi="Times New Roman" w:cs="Times New Roman"/>
                <w:sz w:val="22"/>
                <w:szCs w:val="22"/>
              </w:rPr>
              <w:t>звернення</w:t>
            </w:r>
            <w:proofErr w:type="spellEnd"/>
            <w:r w:rsidRPr="00B77012">
              <w:rPr>
                <w:rFonts w:ascii="Times New Roman" w:hAnsi="Times New Roman" w:cs="Times New Roman"/>
                <w:sz w:val="22"/>
                <w:szCs w:val="22"/>
              </w:rPr>
              <w:t xml:space="preserve">, не </w:t>
            </w:r>
            <w:proofErr w:type="spellStart"/>
            <w:r w:rsidRPr="00B77012">
              <w:rPr>
                <w:rFonts w:ascii="Times New Roman" w:hAnsi="Times New Roman" w:cs="Times New Roman"/>
                <w:sz w:val="22"/>
                <w:szCs w:val="22"/>
              </w:rPr>
              <w:t>перевищує</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двох</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прожиткових</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мінімумів</w:t>
            </w:r>
            <w:proofErr w:type="spellEnd"/>
            <w:r w:rsidRPr="00B77012">
              <w:rPr>
                <w:rFonts w:ascii="Times New Roman" w:hAnsi="Times New Roman" w:cs="Times New Roman"/>
                <w:sz w:val="22"/>
                <w:szCs w:val="22"/>
              </w:rPr>
              <w:t xml:space="preserve"> для </w:t>
            </w:r>
            <w:proofErr w:type="spellStart"/>
            <w:r w:rsidRPr="00B77012">
              <w:rPr>
                <w:rFonts w:ascii="Times New Roman" w:hAnsi="Times New Roman" w:cs="Times New Roman"/>
                <w:sz w:val="22"/>
                <w:szCs w:val="22"/>
              </w:rPr>
              <w:t>осіб</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які</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втратили</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працездатність</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затвердженого</w:t>
            </w:r>
            <w:proofErr w:type="spellEnd"/>
            <w:r w:rsidRPr="00B77012">
              <w:rPr>
                <w:rFonts w:ascii="Times New Roman" w:hAnsi="Times New Roman" w:cs="Times New Roman"/>
                <w:sz w:val="22"/>
                <w:szCs w:val="22"/>
              </w:rPr>
              <w:t xml:space="preserve"> на початок бюджетного року (з 1 </w:t>
            </w:r>
            <w:proofErr w:type="spellStart"/>
            <w:r w:rsidRPr="00B77012">
              <w:rPr>
                <w:rFonts w:ascii="Times New Roman" w:hAnsi="Times New Roman" w:cs="Times New Roman"/>
                <w:sz w:val="22"/>
                <w:szCs w:val="22"/>
              </w:rPr>
              <w:t>січня</w:t>
            </w:r>
            <w:proofErr w:type="spellEnd"/>
            <w:r w:rsidRPr="00B77012">
              <w:rPr>
                <w:rFonts w:ascii="Times New Roman" w:hAnsi="Times New Roman" w:cs="Times New Roman"/>
                <w:sz w:val="22"/>
                <w:szCs w:val="22"/>
              </w:rPr>
              <w:t>)</w:t>
            </w:r>
            <w:r>
              <w:rPr>
                <w:rFonts w:ascii="Times New Roman" w:hAnsi="Times New Roman" w:cs="Times New Roman"/>
                <w:sz w:val="22"/>
                <w:szCs w:val="22"/>
                <w:lang w:val="uk-UA"/>
              </w:rPr>
              <w:t>.</w:t>
            </w:r>
          </w:p>
        </w:tc>
        <w:tc>
          <w:tcPr>
            <w:tcW w:w="7796" w:type="dxa"/>
            <w:tcBorders>
              <w:top w:val="single" w:sz="4" w:space="0" w:color="auto"/>
              <w:left w:val="single" w:sz="4" w:space="0" w:color="auto"/>
              <w:bottom w:val="single" w:sz="4" w:space="0" w:color="auto"/>
              <w:right w:val="single" w:sz="4" w:space="0" w:color="auto"/>
            </w:tcBorders>
          </w:tcPr>
          <w:p w:rsidR="00B77012" w:rsidRPr="00B77012" w:rsidRDefault="00B77012" w:rsidP="00B77012">
            <w:pPr>
              <w:pStyle w:val="1"/>
              <w:shd w:val="clear" w:color="auto" w:fill="auto"/>
              <w:spacing w:line="240" w:lineRule="auto"/>
              <w:ind w:right="20" w:firstLine="360"/>
              <w:rPr>
                <w:rFonts w:ascii="Times New Roman" w:hAnsi="Times New Roman" w:cs="Times New Roman"/>
                <w:b/>
                <w:sz w:val="22"/>
                <w:szCs w:val="22"/>
                <w:lang w:val="uk-UA"/>
              </w:rPr>
            </w:pPr>
            <w:r w:rsidRPr="00B77012">
              <w:rPr>
                <w:rFonts w:ascii="Times New Roman" w:hAnsi="Times New Roman" w:cs="Times New Roman"/>
                <w:sz w:val="22"/>
                <w:szCs w:val="22"/>
                <w:lang w:val="uk-UA"/>
              </w:rPr>
              <w:t>9.5.1. О</w:t>
            </w:r>
            <w:proofErr w:type="spellStart"/>
            <w:r w:rsidRPr="00B77012">
              <w:rPr>
                <w:rFonts w:ascii="Times New Roman" w:hAnsi="Times New Roman" w:cs="Times New Roman"/>
                <w:sz w:val="22"/>
                <w:szCs w:val="22"/>
              </w:rPr>
              <w:t>дноразова</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матеріальна</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допомога</w:t>
            </w:r>
            <w:proofErr w:type="spellEnd"/>
            <w:r w:rsidRPr="00B77012">
              <w:rPr>
                <w:rFonts w:ascii="Times New Roman" w:hAnsi="Times New Roman" w:cs="Times New Roman"/>
                <w:sz w:val="22"/>
                <w:szCs w:val="22"/>
              </w:rPr>
              <w:t xml:space="preserve"> </w:t>
            </w:r>
            <w:r w:rsidRPr="00B77012">
              <w:rPr>
                <w:rStyle w:val="aa"/>
                <w:rFonts w:ascii="Times New Roman" w:hAnsi="Times New Roman" w:cs="Times New Roman"/>
                <w:b w:val="0"/>
                <w:i w:val="0"/>
                <w:color w:val="auto"/>
                <w:sz w:val="22"/>
                <w:szCs w:val="22"/>
              </w:rPr>
              <w:t xml:space="preserve">надається в межах фінансового ресурсу у розмірі 3000,00 грн. на вирішення соціально-побутових потреб на одну особу </w:t>
            </w:r>
            <w:r w:rsidRPr="00B77012">
              <w:rPr>
                <w:rFonts w:ascii="Times New Roman" w:hAnsi="Times New Roman" w:cs="Times New Roman"/>
                <w:sz w:val="22"/>
                <w:szCs w:val="22"/>
              </w:rPr>
              <w:t xml:space="preserve">при </w:t>
            </w:r>
            <w:proofErr w:type="spellStart"/>
            <w:r w:rsidRPr="00B77012">
              <w:rPr>
                <w:rFonts w:ascii="Times New Roman" w:hAnsi="Times New Roman" w:cs="Times New Roman"/>
                <w:sz w:val="22"/>
                <w:szCs w:val="22"/>
              </w:rPr>
              <w:t>умові</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якщо</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середньомісячний</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сукупний</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дохід</w:t>
            </w:r>
            <w:proofErr w:type="spellEnd"/>
            <w:r w:rsidRPr="00B77012">
              <w:rPr>
                <w:rFonts w:ascii="Times New Roman" w:hAnsi="Times New Roman" w:cs="Times New Roman"/>
                <w:sz w:val="22"/>
                <w:szCs w:val="22"/>
              </w:rPr>
              <w:t xml:space="preserve"> на кожного члена </w:t>
            </w:r>
            <w:proofErr w:type="spellStart"/>
            <w:r w:rsidRPr="00B77012">
              <w:rPr>
                <w:rFonts w:ascii="Times New Roman" w:hAnsi="Times New Roman" w:cs="Times New Roman"/>
                <w:sz w:val="22"/>
                <w:szCs w:val="22"/>
              </w:rPr>
              <w:t>сім'ї</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чоловік</w:t>
            </w:r>
            <w:proofErr w:type="spellEnd"/>
            <w:r w:rsidRPr="00B77012">
              <w:rPr>
                <w:rFonts w:ascii="Times New Roman" w:hAnsi="Times New Roman" w:cs="Times New Roman"/>
                <w:sz w:val="22"/>
                <w:szCs w:val="22"/>
              </w:rPr>
              <w:t xml:space="preserve">, дружина, </w:t>
            </w:r>
            <w:proofErr w:type="spellStart"/>
            <w:r w:rsidRPr="00B77012">
              <w:rPr>
                <w:rFonts w:ascii="Times New Roman" w:hAnsi="Times New Roman" w:cs="Times New Roman"/>
                <w:sz w:val="22"/>
                <w:szCs w:val="22"/>
              </w:rPr>
              <w:t>неповнолітні</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діти</w:t>
            </w:r>
            <w:proofErr w:type="spellEnd"/>
            <w:r w:rsidRPr="00B77012">
              <w:rPr>
                <w:rFonts w:ascii="Times New Roman" w:hAnsi="Times New Roman" w:cs="Times New Roman"/>
                <w:sz w:val="22"/>
                <w:szCs w:val="22"/>
              </w:rPr>
              <w:t xml:space="preserve">), за 6 </w:t>
            </w:r>
            <w:proofErr w:type="spellStart"/>
            <w:r w:rsidRPr="00B77012">
              <w:rPr>
                <w:rFonts w:ascii="Times New Roman" w:hAnsi="Times New Roman" w:cs="Times New Roman"/>
                <w:sz w:val="22"/>
                <w:szCs w:val="22"/>
              </w:rPr>
              <w:t>попередніх</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місяців</w:t>
            </w:r>
            <w:proofErr w:type="spellEnd"/>
            <w:r w:rsidRPr="00B77012">
              <w:rPr>
                <w:rFonts w:ascii="Times New Roman" w:hAnsi="Times New Roman" w:cs="Times New Roman"/>
                <w:sz w:val="22"/>
                <w:szCs w:val="22"/>
              </w:rPr>
              <w:t xml:space="preserve"> до </w:t>
            </w:r>
            <w:proofErr w:type="spellStart"/>
            <w:r w:rsidRPr="00B77012">
              <w:rPr>
                <w:rFonts w:ascii="Times New Roman" w:hAnsi="Times New Roman" w:cs="Times New Roman"/>
                <w:sz w:val="22"/>
                <w:szCs w:val="22"/>
              </w:rPr>
              <w:t>звернення</w:t>
            </w:r>
            <w:proofErr w:type="spellEnd"/>
            <w:r w:rsidRPr="00B77012">
              <w:rPr>
                <w:rFonts w:ascii="Times New Roman" w:hAnsi="Times New Roman" w:cs="Times New Roman"/>
                <w:sz w:val="22"/>
                <w:szCs w:val="22"/>
              </w:rPr>
              <w:t xml:space="preserve">, не </w:t>
            </w:r>
            <w:proofErr w:type="spellStart"/>
            <w:r w:rsidRPr="00B77012">
              <w:rPr>
                <w:rFonts w:ascii="Times New Roman" w:hAnsi="Times New Roman" w:cs="Times New Roman"/>
                <w:sz w:val="22"/>
                <w:szCs w:val="22"/>
              </w:rPr>
              <w:t>перевищує</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двох</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прожиткових</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мінімумів</w:t>
            </w:r>
            <w:proofErr w:type="spellEnd"/>
            <w:r w:rsidRPr="00B77012">
              <w:rPr>
                <w:rFonts w:ascii="Times New Roman" w:hAnsi="Times New Roman" w:cs="Times New Roman"/>
                <w:sz w:val="22"/>
                <w:szCs w:val="22"/>
              </w:rPr>
              <w:t xml:space="preserve"> для </w:t>
            </w:r>
            <w:proofErr w:type="spellStart"/>
            <w:r w:rsidRPr="00B77012">
              <w:rPr>
                <w:rFonts w:ascii="Times New Roman" w:hAnsi="Times New Roman" w:cs="Times New Roman"/>
                <w:sz w:val="22"/>
                <w:szCs w:val="22"/>
              </w:rPr>
              <w:t>осіб</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які</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втратили</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працездатність</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затвердженого</w:t>
            </w:r>
            <w:proofErr w:type="spellEnd"/>
            <w:r w:rsidRPr="00B77012">
              <w:rPr>
                <w:rFonts w:ascii="Times New Roman" w:hAnsi="Times New Roman" w:cs="Times New Roman"/>
                <w:sz w:val="22"/>
                <w:szCs w:val="22"/>
              </w:rPr>
              <w:t xml:space="preserve"> на початок бюджетного року (з 1 </w:t>
            </w:r>
            <w:proofErr w:type="spellStart"/>
            <w:r w:rsidRPr="00B77012">
              <w:rPr>
                <w:rFonts w:ascii="Times New Roman" w:hAnsi="Times New Roman" w:cs="Times New Roman"/>
                <w:sz w:val="22"/>
                <w:szCs w:val="22"/>
              </w:rPr>
              <w:t>січня</w:t>
            </w:r>
            <w:proofErr w:type="spellEnd"/>
            <w:r w:rsidRPr="00B77012">
              <w:rPr>
                <w:rFonts w:ascii="Times New Roman" w:hAnsi="Times New Roman" w:cs="Times New Roman"/>
                <w:sz w:val="22"/>
                <w:szCs w:val="22"/>
              </w:rPr>
              <w:t>)</w:t>
            </w:r>
            <w:r w:rsidRPr="00B77012">
              <w:rPr>
                <w:rFonts w:ascii="Times New Roman" w:hAnsi="Times New Roman" w:cs="Times New Roman"/>
                <w:sz w:val="22"/>
                <w:szCs w:val="22"/>
                <w:lang w:val="uk-UA"/>
              </w:rPr>
              <w:t xml:space="preserve">. </w:t>
            </w:r>
            <w:r w:rsidRPr="00B77012">
              <w:rPr>
                <w:rFonts w:ascii="Times New Roman" w:hAnsi="Times New Roman" w:cs="Times New Roman"/>
                <w:b/>
                <w:sz w:val="22"/>
                <w:szCs w:val="22"/>
                <w:lang w:val="uk-UA"/>
              </w:rPr>
              <w:t xml:space="preserve">Одноразова матеріальна допомога надається на кожну особу, яка зареєстрована в одному з </w:t>
            </w:r>
            <w:proofErr w:type="spellStart"/>
            <w:r w:rsidRPr="00B77012">
              <w:rPr>
                <w:rFonts w:ascii="Times New Roman" w:hAnsi="Times New Roman" w:cs="Times New Roman"/>
                <w:b/>
                <w:sz w:val="22"/>
                <w:szCs w:val="22"/>
                <w:lang w:val="uk-UA"/>
              </w:rPr>
              <w:t>населенних</w:t>
            </w:r>
            <w:proofErr w:type="spellEnd"/>
            <w:r w:rsidRPr="00B77012">
              <w:rPr>
                <w:rFonts w:ascii="Times New Roman" w:hAnsi="Times New Roman" w:cs="Times New Roman"/>
                <w:b/>
                <w:sz w:val="22"/>
                <w:szCs w:val="22"/>
                <w:lang w:val="uk-UA"/>
              </w:rPr>
              <w:t xml:space="preserve"> пунктів громади,</w:t>
            </w:r>
            <w:r w:rsidRPr="00B77012">
              <w:rPr>
                <w:rFonts w:ascii="Times New Roman" w:hAnsi="Times New Roman" w:cs="Times New Roman"/>
                <w:b/>
                <w:sz w:val="22"/>
                <w:szCs w:val="22"/>
                <w:lang w:val="uk-UA" w:eastAsia="ru-RU"/>
              </w:rPr>
              <w:t xml:space="preserve"> та деякі категорії з числа внутрішньо переміщених осіб, які перебувають на обліку в громаді, а саме: особи з інвалідністю, багатодітні сім'ї, сім'ї з дітьми з інвалідністю</w:t>
            </w:r>
            <w:r w:rsidRPr="00B77012">
              <w:rPr>
                <w:rFonts w:ascii="Times New Roman" w:hAnsi="Times New Roman" w:cs="Times New Roman"/>
                <w:b/>
                <w:sz w:val="22"/>
                <w:szCs w:val="22"/>
                <w:lang w:val="uk-UA"/>
              </w:rPr>
              <w:t>.</w:t>
            </w:r>
          </w:p>
        </w:tc>
      </w:tr>
      <w:tr w:rsidR="004D0C80" w:rsidRPr="00746A6A" w:rsidTr="0080235A">
        <w:tc>
          <w:tcPr>
            <w:tcW w:w="284" w:type="dxa"/>
            <w:tcBorders>
              <w:top w:val="single" w:sz="4" w:space="0" w:color="auto"/>
              <w:left w:val="single" w:sz="4" w:space="0" w:color="auto"/>
              <w:bottom w:val="single" w:sz="4" w:space="0" w:color="auto"/>
              <w:right w:val="single" w:sz="4" w:space="0" w:color="auto"/>
            </w:tcBorders>
          </w:tcPr>
          <w:p w:rsidR="004D0C80" w:rsidRDefault="004D0C80">
            <w:pPr>
              <w:jc w:val="both"/>
            </w:pPr>
          </w:p>
        </w:tc>
        <w:tc>
          <w:tcPr>
            <w:tcW w:w="7796" w:type="dxa"/>
            <w:tcBorders>
              <w:top w:val="single" w:sz="4" w:space="0" w:color="auto"/>
              <w:left w:val="single" w:sz="4" w:space="0" w:color="auto"/>
              <w:bottom w:val="single" w:sz="4" w:space="0" w:color="auto"/>
              <w:right w:val="single" w:sz="4" w:space="0" w:color="auto"/>
            </w:tcBorders>
          </w:tcPr>
          <w:p w:rsidR="00654DD9" w:rsidRPr="00B77012" w:rsidRDefault="00654DD9" w:rsidP="00654DD9">
            <w:pPr>
              <w:pStyle w:val="1"/>
              <w:numPr>
                <w:ilvl w:val="2"/>
                <w:numId w:val="16"/>
              </w:numPr>
              <w:shd w:val="clear" w:color="auto" w:fill="auto"/>
              <w:spacing w:line="240" w:lineRule="auto"/>
              <w:ind w:right="20"/>
              <w:rPr>
                <w:rStyle w:val="aa"/>
                <w:rFonts w:ascii="Times New Roman" w:hAnsi="Times New Roman" w:cs="Times New Roman"/>
                <w:b w:val="0"/>
                <w:i w:val="0"/>
                <w:sz w:val="22"/>
                <w:szCs w:val="22"/>
              </w:rPr>
            </w:pPr>
            <w:r w:rsidRPr="00B77012">
              <w:rPr>
                <w:rStyle w:val="aa"/>
                <w:rFonts w:ascii="Times New Roman" w:hAnsi="Times New Roman" w:cs="Times New Roman"/>
                <w:b w:val="0"/>
                <w:i w:val="0"/>
                <w:sz w:val="22"/>
                <w:szCs w:val="22"/>
              </w:rPr>
              <w:t>Особам, які опинились та перебувають в дуже складних життєвих обставинах та не в змозі подолати їх самостійно, як виняток,</w:t>
            </w:r>
            <w:r w:rsidRPr="00B77012">
              <w:rPr>
                <w:rFonts w:ascii="Times New Roman" w:hAnsi="Times New Roman" w:cs="Times New Roman"/>
                <w:sz w:val="22"/>
                <w:szCs w:val="22"/>
                <w:lang w:val="uk-UA" w:eastAsia="ru-RU"/>
              </w:rPr>
              <w:t xml:space="preserve"> </w:t>
            </w:r>
            <w:r w:rsidRPr="00B77012">
              <w:rPr>
                <w:rFonts w:ascii="Times New Roman" w:hAnsi="Times New Roman" w:cs="Times New Roman"/>
                <w:sz w:val="22"/>
                <w:szCs w:val="22"/>
                <w:lang w:val="uk-UA"/>
              </w:rPr>
              <w:t xml:space="preserve">з хронічною нирковою недостатністю, які потребують отримання програмного гемодіалізу в лікувально-профілактичних закладах Одеської області, здійснюється </w:t>
            </w:r>
            <w:r w:rsidRPr="00B77012">
              <w:rPr>
                <w:rStyle w:val="aa"/>
                <w:rFonts w:ascii="Times New Roman" w:hAnsi="Times New Roman" w:cs="Times New Roman"/>
                <w:b w:val="0"/>
                <w:i w:val="0"/>
                <w:sz w:val="22"/>
                <w:szCs w:val="22"/>
              </w:rPr>
              <w:t xml:space="preserve">відшкодування вартості проїзду до </w:t>
            </w:r>
            <w:r w:rsidRPr="00B77012">
              <w:rPr>
                <w:rFonts w:ascii="Times New Roman" w:hAnsi="Times New Roman" w:cs="Times New Roman"/>
                <w:sz w:val="22"/>
                <w:szCs w:val="22"/>
                <w:lang w:val="uk-UA"/>
              </w:rPr>
              <w:t xml:space="preserve">лікувально-профілактичного закладу та в </w:t>
            </w:r>
            <w:proofErr w:type="spellStart"/>
            <w:r w:rsidRPr="00B77012">
              <w:rPr>
                <w:rFonts w:ascii="Times New Roman" w:hAnsi="Times New Roman" w:cs="Times New Roman"/>
                <w:sz w:val="22"/>
                <w:szCs w:val="22"/>
                <w:lang w:val="uk-UA"/>
              </w:rPr>
              <w:t>зворотньому</w:t>
            </w:r>
            <w:proofErr w:type="spellEnd"/>
            <w:r w:rsidRPr="00B77012">
              <w:rPr>
                <w:rFonts w:ascii="Times New Roman" w:hAnsi="Times New Roman" w:cs="Times New Roman"/>
                <w:sz w:val="22"/>
                <w:szCs w:val="22"/>
                <w:lang w:val="uk-UA"/>
              </w:rPr>
              <w:t xml:space="preserve"> напрямку</w:t>
            </w:r>
            <w:r w:rsidRPr="00B77012">
              <w:rPr>
                <w:rStyle w:val="aa"/>
                <w:rFonts w:ascii="Times New Roman" w:hAnsi="Times New Roman" w:cs="Times New Roman"/>
                <w:b w:val="0"/>
                <w:i w:val="0"/>
                <w:sz w:val="22"/>
                <w:szCs w:val="22"/>
              </w:rPr>
              <w:t xml:space="preserve"> шляхом надання </w:t>
            </w:r>
            <w:r w:rsidRPr="00B77012">
              <w:rPr>
                <w:rFonts w:ascii="Times New Roman" w:hAnsi="Times New Roman" w:cs="Times New Roman"/>
                <w:sz w:val="22"/>
                <w:szCs w:val="22"/>
                <w:lang w:val="uk-UA"/>
              </w:rPr>
              <w:t xml:space="preserve"> одноразової матеріальної допомоги у розмірі 65000,00 грн. </w:t>
            </w:r>
            <w:r w:rsidRPr="00B77012">
              <w:rPr>
                <w:rStyle w:val="aa"/>
                <w:rFonts w:ascii="Times New Roman" w:hAnsi="Times New Roman" w:cs="Times New Roman"/>
                <w:b w:val="0"/>
                <w:i w:val="0"/>
                <w:sz w:val="22"/>
                <w:szCs w:val="22"/>
              </w:rPr>
              <w:t>на 1 особу, з подальшим затвердженням розпорядженням міського голови.</w:t>
            </w:r>
          </w:p>
          <w:p w:rsidR="00654DD9" w:rsidRPr="00B77012" w:rsidRDefault="00654DD9" w:rsidP="00654DD9">
            <w:pPr>
              <w:pStyle w:val="1"/>
              <w:shd w:val="clear" w:color="auto" w:fill="auto"/>
              <w:spacing w:line="240" w:lineRule="auto"/>
              <w:ind w:left="720" w:right="20" w:firstLine="0"/>
              <w:rPr>
                <w:rStyle w:val="aa"/>
                <w:rFonts w:ascii="Times New Roman" w:hAnsi="Times New Roman" w:cs="Times New Roman"/>
                <w:b w:val="0"/>
                <w:i w:val="0"/>
                <w:sz w:val="22"/>
                <w:szCs w:val="22"/>
              </w:rPr>
            </w:pPr>
          </w:p>
          <w:p w:rsidR="00654DD9" w:rsidRPr="00B77012" w:rsidRDefault="00654DD9" w:rsidP="00654DD9">
            <w:pPr>
              <w:pStyle w:val="1"/>
              <w:shd w:val="clear" w:color="auto" w:fill="auto"/>
              <w:spacing w:line="240" w:lineRule="auto"/>
              <w:ind w:left="380" w:right="200" w:firstLine="328"/>
              <w:rPr>
                <w:rFonts w:ascii="Times New Roman" w:hAnsi="Times New Roman" w:cs="Times New Roman"/>
                <w:sz w:val="22"/>
                <w:szCs w:val="22"/>
              </w:rPr>
            </w:pPr>
            <w:proofErr w:type="spellStart"/>
            <w:r w:rsidRPr="00B77012">
              <w:rPr>
                <w:rFonts w:ascii="Times New Roman" w:hAnsi="Times New Roman" w:cs="Times New Roman"/>
                <w:sz w:val="22"/>
                <w:szCs w:val="22"/>
              </w:rPr>
              <w:t>Перелік</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документів</w:t>
            </w:r>
            <w:proofErr w:type="spellEnd"/>
            <w:r w:rsidRPr="00B77012">
              <w:rPr>
                <w:rFonts w:ascii="Times New Roman" w:hAnsi="Times New Roman" w:cs="Times New Roman"/>
                <w:sz w:val="22"/>
                <w:szCs w:val="22"/>
              </w:rPr>
              <w:t>:</w:t>
            </w:r>
          </w:p>
          <w:p w:rsidR="00654DD9" w:rsidRPr="00B77012" w:rsidRDefault="00654DD9" w:rsidP="00654DD9">
            <w:pPr>
              <w:pStyle w:val="1"/>
              <w:numPr>
                <w:ilvl w:val="0"/>
                <w:numId w:val="10"/>
              </w:numPr>
              <w:shd w:val="clear" w:color="auto" w:fill="auto"/>
              <w:spacing w:line="240" w:lineRule="auto"/>
              <w:ind w:right="200"/>
              <w:rPr>
                <w:rFonts w:ascii="Times New Roman" w:hAnsi="Times New Roman" w:cs="Times New Roman"/>
                <w:sz w:val="22"/>
                <w:szCs w:val="22"/>
              </w:rPr>
            </w:pPr>
            <w:proofErr w:type="spellStart"/>
            <w:r w:rsidRPr="00B77012">
              <w:rPr>
                <w:rFonts w:ascii="Times New Roman" w:hAnsi="Times New Roman" w:cs="Times New Roman"/>
                <w:sz w:val="22"/>
                <w:szCs w:val="22"/>
              </w:rPr>
              <w:t>особист</w:t>
            </w:r>
            <w:proofErr w:type="spellEnd"/>
            <w:r w:rsidRPr="00B77012">
              <w:rPr>
                <w:rFonts w:ascii="Times New Roman" w:hAnsi="Times New Roman" w:cs="Times New Roman"/>
                <w:sz w:val="22"/>
                <w:szCs w:val="22"/>
                <w:lang w:val="uk-UA"/>
              </w:rPr>
              <w:t>а</w:t>
            </w:r>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заяв</w:t>
            </w:r>
            <w:proofErr w:type="spellEnd"/>
            <w:r w:rsidRPr="00B77012">
              <w:rPr>
                <w:rFonts w:ascii="Times New Roman" w:hAnsi="Times New Roman" w:cs="Times New Roman"/>
                <w:sz w:val="22"/>
                <w:szCs w:val="22"/>
                <w:lang w:val="uk-UA"/>
              </w:rPr>
              <w:t>а</w:t>
            </w:r>
            <w:r w:rsidRPr="00B77012">
              <w:rPr>
                <w:rFonts w:ascii="Times New Roman" w:hAnsi="Times New Roman" w:cs="Times New Roman"/>
                <w:sz w:val="22"/>
                <w:szCs w:val="22"/>
              </w:rPr>
              <w:t>;</w:t>
            </w:r>
          </w:p>
          <w:p w:rsidR="00654DD9" w:rsidRPr="00B77012" w:rsidRDefault="00654DD9" w:rsidP="00654DD9">
            <w:pPr>
              <w:pStyle w:val="1"/>
              <w:numPr>
                <w:ilvl w:val="0"/>
                <w:numId w:val="10"/>
              </w:numPr>
              <w:shd w:val="clear" w:color="auto" w:fill="auto"/>
              <w:spacing w:line="240" w:lineRule="auto"/>
              <w:ind w:right="200"/>
              <w:rPr>
                <w:rFonts w:ascii="Times New Roman" w:hAnsi="Times New Roman" w:cs="Times New Roman"/>
                <w:sz w:val="22"/>
                <w:szCs w:val="22"/>
              </w:rPr>
            </w:pPr>
            <w:proofErr w:type="spellStart"/>
            <w:r w:rsidRPr="00B77012">
              <w:rPr>
                <w:rFonts w:ascii="Times New Roman" w:hAnsi="Times New Roman" w:cs="Times New Roman"/>
                <w:sz w:val="22"/>
                <w:szCs w:val="22"/>
              </w:rPr>
              <w:t>копі</w:t>
            </w:r>
            <w:proofErr w:type="spellEnd"/>
            <w:r w:rsidRPr="00B77012">
              <w:rPr>
                <w:rFonts w:ascii="Times New Roman" w:hAnsi="Times New Roman" w:cs="Times New Roman"/>
                <w:sz w:val="22"/>
                <w:szCs w:val="22"/>
                <w:lang w:val="uk-UA"/>
              </w:rPr>
              <w:t>ї</w:t>
            </w:r>
            <w:r w:rsidRPr="00B77012">
              <w:rPr>
                <w:rFonts w:ascii="Times New Roman" w:hAnsi="Times New Roman" w:cs="Times New Roman"/>
                <w:sz w:val="22"/>
                <w:szCs w:val="22"/>
              </w:rPr>
              <w:t xml:space="preserve"> паспорту та </w:t>
            </w:r>
            <w:proofErr w:type="spellStart"/>
            <w:r w:rsidRPr="00B77012">
              <w:rPr>
                <w:rFonts w:ascii="Times New Roman" w:hAnsi="Times New Roman" w:cs="Times New Roman"/>
                <w:sz w:val="22"/>
                <w:szCs w:val="22"/>
              </w:rPr>
              <w:t>ідентифікаційного</w:t>
            </w:r>
            <w:proofErr w:type="spellEnd"/>
            <w:r w:rsidRPr="00B77012">
              <w:rPr>
                <w:rFonts w:ascii="Times New Roman" w:hAnsi="Times New Roman" w:cs="Times New Roman"/>
                <w:sz w:val="22"/>
                <w:szCs w:val="22"/>
              </w:rPr>
              <w:t xml:space="preserve"> коду (при </w:t>
            </w:r>
            <w:proofErr w:type="spellStart"/>
            <w:r w:rsidRPr="00B77012">
              <w:rPr>
                <w:rFonts w:ascii="Times New Roman" w:hAnsi="Times New Roman" w:cs="Times New Roman"/>
                <w:sz w:val="22"/>
                <w:szCs w:val="22"/>
              </w:rPr>
              <w:t>первинному</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зверненні</w:t>
            </w:r>
            <w:proofErr w:type="spellEnd"/>
            <w:r w:rsidRPr="00B77012">
              <w:rPr>
                <w:rFonts w:ascii="Times New Roman" w:hAnsi="Times New Roman" w:cs="Times New Roman"/>
                <w:sz w:val="22"/>
                <w:szCs w:val="22"/>
              </w:rPr>
              <w:t>);</w:t>
            </w:r>
          </w:p>
          <w:p w:rsidR="00654DD9" w:rsidRPr="00B77012" w:rsidRDefault="00654DD9" w:rsidP="00654DD9">
            <w:pPr>
              <w:pStyle w:val="1"/>
              <w:numPr>
                <w:ilvl w:val="0"/>
                <w:numId w:val="10"/>
              </w:numPr>
              <w:shd w:val="clear" w:color="auto" w:fill="auto"/>
              <w:spacing w:line="240" w:lineRule="auto"/>
              <w:ind w:right="200"/>
              <w:rPr>
                <w:rFonts w:ascii="Times New Roman" w:hAnsi="Times New Roman" w:cs="Times New Roman"/>
                <w:sz w:val="22"/>
                <w:szCs w:val="22"/>
              </w:rPr>
            </w:pPr>
            <w:proofErr w:type="spellStart"/>
            <w:r w:rsidRPr="00B77012">
              <w:rPr>
                <w:rFonts w:ascii="Times New Roman" w:hAnsi="Times New Roman" w:cs="Times New Roman"/>
                <w:sz w:val="22"/>
                <w:szCs w:val="22"/>
              </w:rPr>
              <w:t>копі</w:t>
            </w:r>
            <w:proofErr w:type="spellEnd"/>
            <w:r w:rsidRPr="00B77012">
              <w:rPr>
                <w:rFonts w:ascii="Times New Roman" w:hAnsi="Times New Roman" w:cs="Times New Roman"/>
                <w:sz w:val="22"/>
                <w:szCs w:val="22"/>
                <w:lang w:val="uk-UA"/>
              </w:rPr>
              <w:t>я</w:t>
            </w:r>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висновку</w:t>
            </w:r>
            <w:proofErr w:type="spellEnd"/>
            <w:r w:rsidRPr="00B77012">
              <w:rPr>
                <w:rFonts w:ascii="Times New Roman" w:hAnsi="Times New Roman" w:cs="Times New Roman"/>
                <w:sz w:val="22"/>
                <w:szCs w:val="22"/>
              </w:rPr>
              <w:t xml:space="preserve"> МСЕК про </w:t>
            </w:r>
            <w:proofErr w:type="spellStart"/>
            <w:r w:rsidRPr="00B77012">
              <w:rPr>
                <w:rFonts w:ascii="Times New Roman" w:hAnsi="Times New Roman" w:cs="Times New Roman"/>
                <w:sz w:val="22"/>
                <w:szCs w:val="22"/>
              </w:rPr>
              <w:t>встановлення</w:t>
            </w:r>
            <w:proofErr w:type="spellEnd"/>
            <w:r w:rsidRPr="00B77012">
              <w:rPr>
                <w:rFonts w:ascii="Times New Roman" w:hAnsi="Times New Roman" w:cs="Times New Roman"/>
                <w:sz w:val="22"/>
                <w:szCs w:val="22"/>
              </w:rPr>
              <w:t xml:space="preserve"> </w:t>
            </w:r>
            <w:proofErr w:type="spellStart"/>
            <w:r w:rsidRPr="00B77012">
              <w:rPr>
                <w:rFonts w:ascii="Times New Roman" w:hAnsi="Times New Roman" w:cs="Times New Roman"/>
                <w:sz w:val="22"/>
                <w:szCs w:val="22"/>
              </w:rPr>
              <w:t>інвалідності</w:t>
            </w:r>
            <w:proofErr w:type="spellEnd"/>
            <w:r w:rsidRPr="00B77012">
              <w:rPr>
                <w:rFonts w:ascii="Times New Roman" w:hAnsi="Times New Roman" w:cs="Times New Roman"/>
                <w:sz w:val="22"/>
                <w:szCs w:val="22"/>
              </w:rPr>
              <w:t xml:space="preserve"> (за </w:t>
            </w:r>
            <w:r w:rsidRPr="00B77012">
              <w:rPr>
                <w:rFonts w:ascii="Times New Roman" w:hAnsi="Times New Roman" w:cs="Times New Roman"/>
                <w:sz w:val="22"/>
                <w:szCs w:val="22"/>
                <w:lang w:val="uk-UA"/>
              </w:rPr>
              <w:t>наявністю</w:t>
            </w:r>
            <w:r w:rsidRPr="00B77012">
              <w:rPr>
                <w:rFonts w:ascii="Times New Roman" w:hAnsi="Times New Roman" w:cs="Times New Roman"/>
                <w:sz w:val="22"/>
                <w:szCs w:val="22"/>
              </w:rPr>
              <w:t>);</w:t>
            </w:r>
          </w:p>
          <w:p w:rsidR="00654DD9" w:rsidRPr="00B77012" w:rsidRDefault="00654DD9" w:rsidP="00654DD9">
            <w:pPr>
              <w:numPr>
                <w:ilvl w:val="0"/>
                <w:numId w:val="10"/>
              </w:numPr>
              <w:suppressAutoHyphens w:val="0"/>
              <w:spacing w:before="100" w:beforeAutospacing="1" w:after="100" w:afterAutospacing="1"/>
              <w:jc w:val="both"/>
              <w:rPr>
                <w:lang w:val="ru-RU" w:eastAsia="ru-RU"/>
              </w:rPr>
            </w:pPr>
            <w:proofErr w:type="spellStart"/>
            <w:r w:rsidRPr="00B77012">
              <w:rPr>
                <w:lang w:val="ru-RU" w:eastAsia="ru-RU"/>
              </w:rPr>
              <w:t>довідка</w:t>
            </w:r>
            <w:proofErr w:type="spellEnd"/>
            <w:r w:rsidRPr="00B77012">
              <w:rPr>
                <w:lang w:val="ru-RU" w:eastAsia="ru-RU"/>
              </w:rPr>
              <w:t xml:space="preserve"> про доходи </w:t>
            </w:r>
            <w:r w:rsidRPr="00B77012">
              <w:rPr>
                <w:lang w:eastAsia="ru-RU"/>
              </w:rPr>
              <w:t xml:space="preserve">особи </w:t>
            </w:r>
            <w:r w:rsidRPr="00B77012">
              <w:rPr>
                <w:lang w:val="ru-RU" w:eastAsia="ru-RU"/>
              </w:rPr>
              <w:t xml:space="preserve">за 6 </w:t>
            </w:r>
            <w:proofErr w:type="spellStart"/>
            <w:r w:rsidRPr="00B77012">
              <w:rPr>
                <w:lang w:val="ru-RU" w:eastAsia="ru-RU"/>
              </w:rPr>
              <w:t>попередніх</w:t>
            </w:r>
            <w:proofErr w:type="spellEnd"/>
            <w:r w:rsidRPr="00B77012">
              <w:rPr>
                <w:lang w:val="ru-RU" w:eastAsia="ru-RU"/>
              </w:rPr>
              <w:t xml:space="preserve"> </w:t>
            </w:r>
            <w:proofErr w:type="spellStart"/>
            <w:r w:rsidRPr="00B77012">
              <w:rPr>
                <w:lang w:val="ru-RU" w:eastAsia="ru-RU"/>
              </w:rPr>
              <w:t>місяців</w:t>
            </w:r>
            <w:proofErr w:type="spellEnd"/>
            <w:r w:rsidRPr="00B77012">
              <w:rPr>
                <w:lang w:val="ru-RU" w:eastAsia="ru-RU"/>
              </w:rPr>
              <w:t xml:space="preserve"> до </w:t>
            </w:r>
            <w:proofErr w:type="spellStart"/>
            <w:r w:rsidRPr="00B77012">
              <w:rPr>
                <w:lang w:val="ru-RU" w:eastAsia="ru-RU"/>
              </w:rPr>
              <w:t>звернення</w:t>
            </w:r>
            <w:proofErr w:type="spellEnd"/>
            <w:r w:rsidRPr="00B77012">
              <w:rPr>
                <w:lang w:val="ru-RU" w:eastAsia="ru-RU"/>
              </w:rPr>
              <w:t xml:space="preserve"> (</w:t>
            </w:r>
            <w:proofErr w:type="spellStart"/>
            <w:r w:rsidRPr="00B77012">
              <w:rPr>
                <w:lang w:val="ru-RU" w:eastAsia="ru-RU"/>
              </w:rPr>
              <w:t>пенсія</w:t>
            </w:r>
            <w:proofErr w:type="spellEnd"/>
            <w:r w:rsidRPr="00B77012">
              <w:rPr>
                <w:lang w:val="ru-RU" w:eastAsia="ru-RU"/>
              </w:rPr>
              <w:t xml:space="preserve">, </w:t>
            </w:r>
            <w:proofErr w:type="spellStart"/>
            <w:r w:rsidRPr="00B77012">
              <w:rPr>
                <w:lang w:val="ru-RU" w:eastAsia="ru-RU"/>
              </w:rPr>
              <w:t>заробітна</w:t>
            </w:r>
            <w:proofErr w:type="spellEnd"/>
            <w:r w:rsidRPr="00B77012">
              <w:rPr>
                <w:lang w:val="ru-RU" w:eastAsia="ru-RU"/>
              </w:rPr>
              <w:t xml:space="preserve"> плата, </w:t>
            </w:r>
            <w:proofErr w:type="spellStart"/>
            <w:r w:rsidRPr="00B77012">
              <w:rPr>
                <w:lang w:val="ru-RU" w:eastAsia="ru-RU"/>
              </w:rPr>
              <w:t>державна</w:t>
            </w:r>
            <w:proofErr w:type="spellEnd"/>
            <w:r w:rsidRPr="00B77012">
              <w:rPr>
                <w:lang w:val="ru-RU" w:eastAsia="ru-RU"/>
              </w:rPr>
              <w:t xml:space="preserve"> </w:t>
            </w:r>
            <w:proofErr w:type="spellStart"/>
            <w:r w:rsidRPr="00B77012">
              <w:rPr>
                <w:lang w:val="ru-RU" w:eastAsia="ru-RU"/>
              </w:rPr>
              <w:t>соціальна</w:t>
            </w:r>
            <w:proofErr w:type="spellEnd"/>
            <w:r w:rsidRPr="00B77012">
              <w:rPr>
                <w:lang w:val="ru-RU" w:eastAsia="ru-RU"/>
              </w:rPr>
              <w:t xml:space="preserve"> </w:t>
            </w:r>
            <w:proofErr w:type="spellStart"/>
            <w:r w:rsidRPr="00B77012">
              <w:rPr>
                <w:lang w:val="ru-RU" w:eastAsia="ru-RU"/>
              </w:rPr>
              <w:t>допомога</w:t>
            </w:r>
            <w:proofErr w:type="spellEnd"/>
            <w:r w:rsidRPr="00B77012">
              <w:rPr>
                <w:lang w:val="ru-RU" w:eastAsia="ru-RU"/>
              </w:rPr>
              <w:t xml:space="preserve">, </w:t>
            </w:r>
            <w:proofErr w:type="spellStart"/>
            <w:r w:rsidRPr="00B77012">
              <w:rPr>
                <w:lang w:val="ru-RU" w:eastAsia="ru-RU"/>
              </w:rPr>
              <w:t>тощо</w:t>
            </w:r>
            <w:proofErr w:type="spellEnd"/>
            <w:r w:rsidRPr="00B77012">
              <w:rPr>
                <w:lang w:val="ru-RU" w:eastAsia="ru-RU"/>
              </w:rPr>
              <w:t>);</w:t>
            </w:r>
          </w:p>
          <w:p w:rsidR="00654DD9" w:rsidRPr="00B77012" w:rsidRDefault="00654DD9" w:rsidP="00654DD9">
            <w:pPr>
              <w:numPr>
                <w:ilvl w:val="0"/>
                <w:numId w:val="10"/>
              </w:numPr>
              <w:shd w:val="clear" w:color="auto" w:fill="FFFFFF"/>
              <w:suppressAutoHyphens w:val="0"/>
              <w:spacing w:before="100" w:beforeAutospacing="1" w:after="100" w:afterAutospacing="1"/>
              <w:jc w:val="both"/>
              <w:rPr>
                <w:lang w:val="ru-RU" w:eastAsia="ru-RU"/>
              </w:rPr>
            </w:pPr>
            <w:proofErr w:type="spellStart"/>
            <w:r w:rsidRPr="00B77012">
              <w:rPr>
                <w:lang w:val="ru-RU" w:eastAsia="ru-RU"/>
              </w:rPr>
              <w:t>довідка</w:t>
            </w:r>
            <w:proofErr w:type="spellEnd"/>
            <w:r w:rsidRPr="00B77012">
              <w:rPr>
                <w:lang w:val="ru-RU" w:eastAsia="ru-RU"/>
              </w:rPr>
              <w:t xml:space="preserve"> з </w:t>
            </w:r>
            <w:proofErr w:type="spellStart"/>
            <w:r w:rsidRPr="00B77012">
              <w:rPr>
                <w:lang w:val="ru-RU" w:eastAsia="ru-RU"/>
              </w:rPr>
              <w:t>лікарняного</w:t>
            </w:r>
            <w:proofErr w:type="spellEnd"/>
            <w:r w:rsidRPr="00B77012">
              <w:rPr>
                <w:lang w:val="ru-RU" w:eastAsia="ru-RU"/>
              </w:rPr>
              <w:t xml:space="preserve"> закладу, </w:t>
            </w:r>
            <w:proofErr w:type="spellStart"/>
            <w:r w:rsidRPr="00B77012">
              <w:rPr>
                <w:lang w:val="ru-RU" w:eastAsia="ru-RU"/>
              </w:rPr>
              <w:t>що</w:t>
            </w:r>
            <w:proofErr w:type="spellEnd"/>
            <w:r w:rsidRPr="00B77012">
              <w:rPr>
                <w:lang w:val="ru-RU" w:eastAsia="ru-RU"/>
              </w:rPr>
              <w:t xml:space="preserve"> </w:t>
            </w:r>
            <w:proofErr w:type="spellStart"/>
            <w:r w:rsidRPr="00B77012">
              <w:rPr>
                <w:lang w:val="ru-RU" w:eastAsia="ru-RU"/>
              </w:rPr>
              <w:t>підтверджує</w:t>
            </w:r>
            <w:proofErr w:type="spellEnd"/>
            <w:r w:rsidRPr="00B77012">
              <w:rPr>
                <w:lang w:val="ru-RU" w:eastAsia="ru-RU"/>
              </w:rPr>
              <w:t xml:space="preserve"> </w:t>
            </w:r>
            <w:proofErr w:type="spellStart"/>
            <w:r w:rsidRPr="00B77012">
              <w:rPr>
                <w:lang w:val="ru-RU" w:eastAsia="ru-RU"/>
              </w:rPr>
              <w:t>отримання</w:t>
            </w:r>
            <w:proofErr w:type="spellEnd"/>
            <w:r w:rsidRPr="00B77012">
              <w:rPr>
                <w:lang w:val="ru-RU" w:eastAsia="ru-RU"/>
              </w:rPr>
              <w:t xml:space="preserve"> </w:t>
            </w:r>
            <w:proofErr w:type="spellStart"/>
            <w:r w:rsidRPr="00B77012">
              <w:rPr>
                <w:lang w:val="ru-RU" w:eastAsia="ru-RU"/>
              </w:rPr>
              <w:t>програмного</w:t>
            </w:r>
            <w:proofErr w:type="spellEnd"/>
            <w:r w:rsidRPr="00B77012">
              <w:rPr>
                <w:lang w:val="ru-RU" w:eastAsia="ru-RU"/>
              </w:rPr>
              <w:t xml:space="preserve"> </w:t>
            </w:r>
            <w:proofErr w:type="spellStart"/>
            <w:r w:rsidRPr="00B77012">
              <w:rPr>
                <w:lang w:val="ru-RU" w:eastAsia="ru-RU"/>
              </w:rPr>
              <w:t>гемодіалізу</w:t>
            </w:r>
            <w:proofErr w:type="spellEnd"/>
            <w:r w:rsidRPr="00B77012">
              <w:rPr>
                <w:lang w:val="ru-RU" w:eastAsia="ru-RU"/>
              </w:rPr>
              <w:t>;</w:t>
            </w:r>
          </w:p>
          <w:p w:rsidR="00654DD9" w:rsidRPr="00B77012" w:rsidRDefault="00654DD9" w:rsidP="00654DD9">
            <w:pPr>
              <w:numPr>
                <w:ilvl w:val="0"/>
                <w:numId w:val="10"/>
              </w:numPr>
              <w:suppressAutoHyphens w:val="0"/>
              <w:spacing w:before="100" w:beforeAutospacing="1" w:after="100" w:afterAutospacing="1"/>
              <w:jc w:val="both"/>
              <w:rPr>
                <w:lang w:val="ru-RU" w:eastAsia="ru-RU"/>
              </w:rPr>
            </w:pPr>
            <w:proofErr w:type="spellStart"/>
            <w:r w:rsidRPr="00B77012">
              <w:rPr>
                <w:lang w:val="ru-RU" w:eastAsia="ru-RU"/>
              </w:rPr>
              <w:t>витяг</w:t>
            </w:r>
            <w:proofErr w:type="spellEnd"/>
            <w:r w:rsidRPr="00B77012">
              <w:rPr>
                <w:lang w:val="ru-RU" w:eastAsia="ru-RU"/>
              </w:rPr>
              <w:t xml:space="preserve"> з </w:t>
            </w:r>
            <w:proofErr w:type="spellStart"/>
            <w:r w:rsidRPr="00B77012">
              <w:rPr>
                <w:lang w:val="ru-RU" w:eastAsia="ru-RU"/>
              </w:rPr>
              <w:t>реєстру</w:t>
            </w:r>
            <w:proofErr w:type="spellEnd"/>
            <w:r w:rsidRPr="00B77012">
              <w:rPr>
                <w:lang w:val="ru-RU" w:eastAsia="ru-RU"/>
              </w:rPr>
              <w:t xml:space="preserve"> </w:t>
            </w:r>
            <w:proofErr w:type="spellStart"/>
            <w:r w:rsidRPr="00B77012">
              <w:rPr>
                <w:lang w:val="ru-RU" w:eastAsia="ru-RU"/>
              </w:rPr>
              <w:t>територіальної</w:t>
            </w:r>
            <w:proofErr w:type="spellEnd"/>
            <w:r w:rsidRPr="00B77012">
              <w:rPr>
                <w:lang w:val="ru-RU" w:eastAsia="ru-RU"/>
              </w:rPr>
              <w:t xml:space="preserve"> </w:t>
            </w:r>
            <w:proofErr w:type="spellStart"/>
            <w:r w:rsidRPr="00B77012">
              <w:rPr>
                <w:lang w:val="ru-RU" w:eastAsia="ru-RU"/>
              </w:rPr>
              <w:t>громади</w:t>
            </w:r>
            <w:proofErr w:type="spellEnd"/>
            <w:r w:rsidRPr="00B77012">
              <w:rPr>
                <w:lang w:val="ru-RU" w:eastAsia="ru-RU"/>
              </w:rPr>
              <w:t xml:space="preserve"> про </w:t>
            </w:r>
            <w:proofErr w:type="spellStart"/>
            <w:r w:rsidRPr="00B77012">
              <w:rPr>
                <w:lang w:val="ru-RU" w:eastAsia="ru-RU"/>
              </w:rPr>
              <w:t>місце</w:t>
            </w:r>
            <w:proofErr w:type="spellEnd"/>
            <w:r w:rsidRPr="00B77012">
              <w:rPr>
                <w:lang w:val="ru-RU" w:eastAsia="ru-RU"/>
              </w:rPr>
              <w:t xml:space="preserve"> </w:t>
            </w:r>
            <w:proofErr w:type="spellStart"/>
            <w:r w:rsidRPr="00B77012">
              <w:rPr>
                <w:lang w:val="ru-RU" w:eastAsia="ru-RU"/>
              </w:rPr>
              <w:t>реєстрації</w:t>
            </w:r>
            <w:proofErr w:type="spellEnd"/>
            <w:r w:rsidRPr="00B77012">
              <w:rPr>
                <w:lang w:val="ru-RU" w:eastAsia="ru-RU"/>
              </w:rPr>
              <w:t xml:space="preserve"> особи;</w:t>
            </w:r>
          </w:p>
          <w:p w:rsidR="00654DD9" w:rsidRPr="00B77012" w:rsidRDefault="00654DD9" w:rsidP="00654DD9">
            <w:pPr>
              <w:numPr>
                <w:ilvl w:val="0"/>
                <w:numId w:val="10"/>
              </w:numPr>
              <w:shd w:val="clear" w:color="auto" w:fill="FFFFFF"/>
              <w:suppressAutoHyphens w:val="0"/>
              <w:spacing w:before="100" w:beforeAutospacing="1" w:after="100" w:afterAutospacing="1"/>
              <w:jc w:val="both"/>
              <w:rPr>
                <w:lang w:val="ru-RU" w:eastAsia="ru-RU"/>
              </w:rPr>
            </w:pPr>
            <w:r w:rsidRPr="00B77012">
              <w:t>інформація з банківської установи про відкритий картковий рахунок</w:t>
            </w:r>
            <w:r w:rsidRPr="00B77012">
              <w:rPr>
                <w:lang w:val="ru-RU" w:eastAsia="ru-RU"/>
              </w:rPr>
              <w:t>;</w:t>
            </w:r>
          </w:p>
          <w:p w:rsidR="00654DD9" w:rsidRPr="00B77012" w:rsidRDefault="00654DD9" w:rsidP="00654DD9">
            <w:pPr>
              <w:numPr>
                <w:ilvl w:val="0"/>
                <w:numId w:val="10"/>
              </w:numPr>
              <w:shd w:val="clear" w:color="auto" w:fill="FFFFFF"/>
              <w:jc w:val="both"/>
            </w:pPr>
            <w:r w:rsidRPr="00B77012">
              <w:rPr>
                <w:bdr w:val="none" w:sz="0" w:space="0" w:color="auto" w:frame="1"/>
              </w:rPr>
              <w:t>згода на обробку та використання персональних даних заявника;</w:t>
            </w:r>
          </w:p>
          <w:p w:rsidR="00654DD9" w:rsidRPr="00B77012" w:rsidRDefault="00654DD9" w:rsidP="00654DD9">
            <w:pPr>
              <w:pStyle w:val="1"/>
              <w:numPr>
                <w:ilvl w:val="0"/>
                <w:numId w:val="10"/>
              </w:numPr>
              <w:shd w:val="clear" w:color="auto" w:fill="auto"/>
              <w:spacing w:line="240" w:lineRule="auto"/>
              <w:ind w:right="200"/>
              <w:rPr>
                <w:rFonts w:ascii="Times New Roman" w:hAnsi="Times New Roman" w:cs="Times New Roman"/>
                <w:sz w:val="22"/>
                <w:szCs w:val="22"/>
              </w:rPr>
            </w:pPr>
            <w:r w:rsidRPr="00B77012">
              <w:rPr>
                <w:rFonts w:ascii="Times New Roman" w:hAnsi="Times New Roman" w:cs="Times New Roman"/>
                <w:sz w:val="22"/>
                <w:szCs w:val="22"/>
                <w:lang w:val="uk-UA"/>
              </w:rPr>
              <w:t xml:space="preserve"> </w:t>
            </w:r>
            <w:proofErr w:type="spellStart"/>
            <w:r w:rsidRPr="00B77012">
              <w:rPr>
                <w:rFonts w:ascii="Times New Roman" w:hAnsi="Times New Roman" w:cs="Times New Roman"/>
                <w:sz w:val="22"/>
                <w:szCs w:val="22"/>
              </w:rPr>
              <w:t>інш</w:t>
            </w:r>
            <w:proofErr w:type="spellEnd"/>
            <w:r w:rsidRPr="00B77012">
              <w:rPr>
                <w:rFonts w:ascii="Times New Roman" w:hAnsi="Times New Roman" w:cs="Times New Roman"/>
                <w:sz w:val="22"/>
                <w:szCs w:val="22"/>
                <w:lang w:val="uk-UA"/>
              </w:rPr>
              <w:t>і</w:t>
            </w:r>
            <w:r w:rsidRPr="00B77012">
              <w:rPr>
                <w:rFonts w:ascii="Times New Roman" w:hAnsi="Times New Roman" w:cs="Times New Roman"/>
                <w:sz w:val="22"/>
                <w:szCs w:val="22"/>
              </w:rPr>
              <w:t xml:space="preserve"> документ</w:t>
            </w:r>
            <w:r w:rsidRPr="00B77012">
              <w:rPr>
                <w:rFonts w:ascii="Times New Roman" w:hAnsi="Times New Roman" w:cs="Times New Roman"/>
                <w:sz w:val="22"/>
                <w:szCs w:val="22"/>
                <w:lang w:val="uk-UA"/>
              </w:rPr>
              <w:t>и</w:t>
            </w:r>
            <w:r w:rsidRPr="00B77012">
              <w:rPr>
                <w:rFonts w:ascii="Times New Roman" w:hAnsi="Times New Roman" w:cs="Times New Roman"/>
                <w:sz w:val="22"/>
                <w:szCs w:val="22"/>
              </w:rPr>
              <w:t xml:space="preserve"> (за потребою).</w:t>
            </w:r>
          </w:p>
          <w:p w:rsidR="004D0C80" w:rsidRPr="00654DD9" w:rsidRDefault="004D0C80" w:rsidP="00145247">
            <w:pPr>
              <w:widowControl w:val="0"/>
              <w:spacing w:line="100" w:lineRule="atLeast"/>
              <w:ind w:left="720" w:hanging="720"/>
              <w:jc w:val="both"/>
              <w:rPr>
                <w:sz w:val="24"/>
                <w:szCs w:val="24"/>
              </w:rPr>
            </w:pPr>
          </w:p>
        </w:tc>
        <w:tc>
          <w:tcPr>
            <w:tcW w:w="7796" w:type="dxa"/>
            <w:tcBorders>
              <w:top w:val="single" w:sz="4" w:space="0" w:color="auto"/>
              <w:left w:val="single" w:sz="4" w:space="0" w:color="auto"/>
              <w:bottom w:val="single" w:sz="4" w:space="0" w:color="auto"/>
              <w:right w:val="single" w:sz="4" w:space="0" w:color="auto"/>
            </w:tcBorders>
          </w:tcPr>
          <w:p w:rsidR="00654DD9" w:rsidRDefault="00654DD9" w:rsidP="00654DD9">
            <w:pPr>
              <w:pStyle w:val="1"/>
              <w:shd w:val="clear" w:color="auto" w:fill="auto"/>
              <w:spacing w:line="240" w:lineRule="auto"/>
              <w:ind w:right="20" w:firstLine="0"/>
              <w:rPr>
                <w:rStyle w:val="aa"/>
                <w:rFonts w:ascii="Times New Roman" w:hAnsi="Times New Roman" w:cs="Times New Roman"/>
                <w:b w:val="0"/>
                <w:i w:val="0"/>
                <w:sz w:val="24"/>
                <w:szCs w:val="24"/>
              </w:rPr>
            </w:pPr>
            <w:r w:rsidRPr="00654DD9">
              <w:rPr>
                <w:rFonts w:ascii="Times New Roman" w:hAnsi="Times New Roman" w:cs="Times New Roman"/>
                <w:sz w:val="24"/>
                <w:szCs w:val="24"/>
                <w:lang w:val="uk-UA"/>
              </w:rPr>
              <w:t xml:space="preserve">9.5.3. </w:t>
            </w:r>
            <w:r w:rsidRPr="00654DD9">
              <w:rPr>
                <w:rStyle w:val="aa"/>
                <w:rFonts w:ascii="Times New Roman" w:hAnsi="Times New Roman" w:cs="Times New Roman"/>
                <w:b w:val="0"/>
                <w:i w:val="0"/>
                <w:sz w:val="24"/>
                <w:szCs w:val="24"/>
              </w:rPr>
              <w:t>Особам, які опинились та перебувають в дуже складних життєвих обставинах та не в змозі подолати їх самостійно, як виняток,</w:t>
            </w:r>
            <w:r w:rsidRPr="00654DD9">
              <w:rPr>
                <w:rFonts w:ascii="Times New Roman" w:hAnsi="Times New Roman" w:cs="Times New Roman"/>
                <w:sz w:val="24"/>
                <w:szCs w:val="24"/>
                <w:lang w:eastAsia="ru-RU"/>
              </w:rPr>
              <w:t xml:space="preserve"> </w:t>
            </w:r>
            <w:r w:rsidRPr="00654DD9">
              <w:rPr>
                <w:rFonts w:ascii="Times New Roman" w:hAnsi="Times New Roman" w:cs="Times New Roman"/>
                <w:sz w:val="24"/>
                <w:szCs w:val="24"/>
              </w:rPr>
              <w:t xml:space="preserve">з </w:t>
            </w:r>
            <w:proofErr w:type="spellStart"/>
            <w:r w:rsidRPr="00654DD9">
              <w:rPr>
                <w:rFonts w:ascii="Times New Roman" w:hAnsi="Times New Roman" w:cs="Times New Roman"/>
                <w:sz w:val="24"/>
                <w:szCs w:val="24"/>
              </w:rPr>
              <w:t>хронічною</w:t>
            </w:r>
            <w:proofErr w:type="spellEnd"/>
            <w:r w:rsidRPr="00654DD9">
              <w:rPr>
                <w:rFonts w:ascii="Times New Roman" w:hAnsi="Times New Roman" w:cs="Times New Roman"/>
                <w:sz w:val="24"/>
                <w:szCs w:val="24"/>
              </w:rPr>
              <w:t xml:space="preserve"> </w:t>
            </w:r>
            <w:proofErr w:type="spellStart"/>
            <w:r w:rsidRPr="00654DD9">
              <w:rPr>
                <w:rFonts w:ascii="Times New Roman" w:hAnsi="Times New Roman" w:cs="Times New Roman"/>
                <w:sz w:val="24"/>
                <w:szCs w:val="24"/>
              </w:rPr>
              <w:t>нирковою</w:t>
            </w:r>
            <w:proofErr w:type="spellEnd"/>
            <w:r w:rsidRPr="00654DD9">
              <w:rPr>
                <w:rFonts w:ascii="Times New Roman" w:hAnsi="Times New Roman" w:cs="Times New Roman"/>
                <w:sz w:val="24"/>
                <w:szCs w:val="24"/>
              </w:rPr>
              <w:t xml:space="preserve"> </w:t>
            </w:r>
            <w:proofErr w:type="spellStart"/>
            <w:r w:rsidRPr="00654DD9">
              <w:rPr>
                <w:rFonts w:ascii="Times New Roman" w:hAnsi="Times New Roman" w:cs="Times New Roman"/>
                <w:sz w:val="24"/>
                <w:szCs w:val="24"/>
              </w:rPr>
              <w:t>недостатністю</w:t>
            </w:r>
            <w:proofErr w:type="spellEnd"/>
            <w:r w:rsidRPr="00654DD9">
              <w:rPr>
                <w:rFonts w:ascii="Times New Roman" w:hAnsi="Times New Roman" w:cs="Times New Roman"/>
                <w:sz w:val="24"/>
                <w:szCs w:val="24"/>
              </w:rPr>
              <w:t xml:space="preserve">, </w:t>
            </w:r>
            <w:proofErr w:type="spellStart"/>
            <w:r w:rsidRPr="00654DD9">
              <w:rPr>
                <w:rFonts w:ascii="Times New Roman" w:hAnsi="Times New Roman" w:cs="Times New Roman"/>
                <w:sz w:val="24"/>
                <w:szCs w:val="24"/>
              </w:rPr>
              <w:t>які</w:t>
            </w:r>
            <w:proofErr w:type="spellEnd"/>
            <w:r w:rsidRPr="00654DD9">
              <w:rPr>
                <w:rFonts w:ascii="Times New Roman" w:hAnsi="Times New Roman" w:cs="Times New Roman"/>
                <w:sz w:val="24"/>
                <w:szCs w:val="24"/>
              </w:rPr>
              <w:t xml:space="preserve"> </w:t>
            </w:r>
            <w:proofErr w:type="spellStart"/>
            <w:r w:rsidRPr="00654DD9">
              <w:rPr>
                <w:rFonts w:ascii="Times New Roman" w:hAnsi="Times New Roman" w:cs="Times New Roman"/>
                <w:sz w:val="24"/>
                <w:szCs w:val="24"/>
              </w:rPr>
              <w:t>потребують</w:t>
            </w:r>
            <w:proofErr w:type="spellEnd"/>
            <w:r w:rsidRPr="00654DD9">
              <w:rPr>
                <w:rFonts w:ascii="Times New Roman" w:hAnsi="Times New Roman" w:cs="Times New Roman"/>
                <w:sz w:val="24"/>
                <w:szCs w:val="24"/>
              </w:rPr>
              <w:t xml:space="preserve"> </w:t>
            </w:r>
            <w:proofErr w:type="spellStart"/>
            <w:r w:rsidRPr="00654DD9">
              <w:rPr>
                <w:rFonts w:ascii="Times New Roman" w:hAnsi="Times New Roman" w:cs="Times New Roman"/>
                <w:sz w:val="24"/>
                <w:szCs w:val="24"/>
              </w:rPr>
              <w:t>отримання</w:t>
            </w:r>
            <w:proofErr w:type="spellEnd"/>
            <w:r w:rsidRPr="00654DD9">
              <w:rPr>
                <w:rFonts w:ascii="Times New Roman" w:hAnsi="Times New Roman" w:cs="Times New Roman"/>
                <w:sz w:val="24"/>
                <w:szCs w:val="24"/>
              </w:rPr>
              <w:t xml:space="preserve"> </w:t>
            </w:r>
            <w:proofErr w:type="spellStart"/>
            <w:r w:rsidRPr="00654DD9">
              <w:rPr>
                <w:rFonts w:ascii="Times New Roman" w:hAnsi="Times New Roman" w:cs="Times New Roman"/>
                <w:sz w:val="24"/>
                <w:szCs w:val="24"/>
              </w:rPr>
              <w:t>програмного</w:t>
            </w:r>
            <w:proofErr w:type="spellEnd"/>
            <w:r w:rsidRPr="00654DD9">
              <w:rPr>
                <w:rFonts w:ascii="Times New Roman" w:hAnsi="Times New Roman" w:cs="Times New Roman"/>
                <w:sz w:val="24"/>
                <w:szCs w:val="24"/>
              </w:rPr>
              <w:t xml:space="preserve"> </w:t>
            </w:r>
            <w:proofErr w:type="spellStart"/>
            <w:r w:rsidRPr="00654DD9">
              <w:rPr>
                <w:rFonts w:ascii="Times New Roman" w:hAnsi="Times New Roman" w:cs="Times New Roman"/>
                <w:sz w:val="24"/>
                <w:szCs w:val="24"/>
              </w:rPr>
              <w:t>гемодіалізу</w:t>
            </w:r>
            <w:proofErr w:type="spellEnd"/>
            <w:r w:rsidRPr="00654DD9">
              <w:rPr>
                <w:rFonts w:ascii="Times New Roman" w:hAnsi="Times New Roman" w:cs="Times New Roman"/>
                <w:sz w:val="24"/>
                <w:szCs w:val="24"/>
              </w:rPr>
              <w:t xml:space="preserve"> в </w:t>
            </w:r>
            <w:proofErr w:type="spellStart"/>
            <w:r w:rsidRPr="00654DD9">
              <w:rPr>
                <w:rFonts w:ascii="Times New Roman" w:hAnsi="Times New Roman" w:cs="Times New Roman"/>
                <w:sz w:val="24"/>
                <w:szCs w:val="24"/>
              </w:rPr>
              <w:t>лікувально-профілактичн</w:t>
            </w:r>
            <w:r w:rsidRPr="00654DD9">
              <w:rPr>
                <w:rFonts w:ascii="Times New Roman" w:hAnsi="Times New Roman" w:cs="Times New Roman"/>
                <w:sz w:val="24"/>
                <w:szCs w:val="24"/>
                <w:lang w:val="uk-UA"/>
              </w:rPr>
              <w:t>их</w:t>
            </w:r>
            <w:proofErr w:type="spellEnd"/>
            <w:r w:rsidRPr="00654DD9">
              <w:rPr>
                <w:rFonts w:ascii="Times New Roman" w:hAnsi="Times New Roman" w:cs="Times New Roman"/>
                <w:sz w:val="24"/>
                <w:szCs w:val="24"/>
              </w:rPr>
              <w:t xml:space="preserve"> заклад</w:t>
            </w:r>
            <w:r w:rsidRPr="00654DD9">
              <w:rPr>
                <w:rFonts w:ascii="Times New Roman" w:hAnsi="Times New Roman" w:cs="Times New Roman"/>
                <w:sz w:val="24"/>
                <w:szCs w:val="24"/>
                <w:lang w:val="uk-UA"/>
              </w:rPr>
              <w:t>ах Одеської області,</w:t>
            </w:r>
            <w:r w:rsidRPr="00654DD9">
              <w:rPr>
                <w:rStyle w:val="aa"/>
                <w:rFonts w:ascii="Times New Roman" w:hAnsi="Times New Roman" w:cs="Times New Roman"/>
                <w:b w:val="0"/>
                <w:i w:val="0"/>
                <w:sz w:val="24"/>
                <w:szCs w:val="24"/>
              </w:rPr>
              <w:t xml:space="preserve"> </w:t>
            </w:r>
            <w:r w:rsidRPr="00654DD9">
              <w:rPr>
                <w:rStyle w:val="aa"/>
                <w:rFonts w:ascii="Times New Roman" w:hAnsi="Times New Roman" w:cs="Times New Roman"/>
                <w:i w:val="0"/>
                <w:color w:val="auto"/>
                <w:sz w:val="24"/>
                <w:szCs w:val="24"/>
              </w:rPr>
              <w:t>в тому числі внутрішньо переміщені особи, при умові, якщо особа перебуває на обліку та безперервно проживає на території громади не менше одного року до звернення, заявник або члени його сім’ї працюють на підприємствах, організаціях, закладах, установах громади, діти відвідують дитячі садочки або заклади загальної середньої освіти тощо,</w:t>
            </w:r>
            <w:r w:rsidRPr="00654DD9">
              <w:rPr>
                <w:rFonts w:ascii="Times New Roman" w:hAnsi="Times New Roman" w:cs="Times New Roman"/>
                <w:sz w:val="24"/>
                <w:szCs w:val="24"/>
                <w:lang w:val="uk-UA"/>
              </w:rPr>
              <w:t xml:space="preserve"> </w:t>
            </w:r>
            <w:proofErr w:type="spellStart"/>
            <w:r w:rsidRPr="00654DD9">
              <w:rPr>
                <w:rFonts w:ascii="Times New Roman" w:hAnsi="Times New Roman" w:cs="Times New Roman"/>
                <w:bCs/>
                <w:iCs/>
                <w:spacing w:val="3"/>
                <w:sz w:val="24"/>
                <w:szCs w:val="24"/>
              </w:rPr>
              <w:t>надається</w:t>
            </w:r>
            <w:proofErr w:type="spellEnd"/>
            <w:r w:rsidRPr="00654DD9">
              <w:rPr>
                <w:rFonts w:ascii="Times New Roman" w:hAnsi="Times New Roman" w:cs="Times New Roman"/>
                <w:sz w:val="24"/>
                <w:szCs w:val="24"/>
              </w:rPr>
              <w:t xml:space="preserve"> одноразова </w:t>
            </w:r>
            <w:proofErr w:type="spellStart"/>
            <w:r w:rsidRPr="00654DD9">
              <w:rPr>
                <w:rFonts w:ascii="Times New Roman" w:hAnsi="Times New Roman" w:cs="Times New Roman"/>
                <w:sz w:val="24"/>
                <w:szCs w:val="24"/>
              </w:rPr>
              <w:t>матеріальна</w:t>
            </w:r>
            <w:proofErr w:type="spellEnd"/>
            <w:r w:rsidRPr="00654DD9">
              <w:rPr>
                <w:rFonts w:ascii="Times New Roman" w:hAnsi="Times New Roman" w:cs="Times New Roman"/>
                <w:sz w:val="24"/>
                <w:szCs w:val="24"/>
              </w:rPr>
              <w:t xml:space="preserve"> </w:t>
            </w:r>
            <w:proofErr w:type="spellStart"/>
            <w:r w:rsidRPr="00654DD9">
              <w:rPr>
                <w:rFonts w:ascii="Times New Roman" w:hAnsi="Times New Roman" w:cs="Times New Roman"/>
                <w:sz w:val="24"/>
                <w:szCs w:val="24"/>
              </w:rPr>
              <w:t>допомога</w:t>
            </w:r>
            <w:proofErr w:type="spellEnd"/>
            <w:r w:rsidRPr="00654DD9">
              <w:rPr>
                <w:rFonts w:ascii="Times New Roman" w:hAnsi="Times New Roman" w:cs="Times New Roman"/>
                <w:sz w:val="24"/>
                <w:szCs w:val="24"/>
              </w:rPr>
              <w:t xml:space="preserve"> </w:t>
            </w:r>
            <w:r w:rsidRPr="00654DD9">
              <w:rPr>
                <w:rFonts w:ascii="Times New Roman" w:hAnsi="Times New Roman" w:cs="Times New Roman"/>
                <w:bCs/>
                <w:iCs/>
                <w:spacing w:val="3"/>
                <w:sz w:val="24"/>
                <w:szCs w:val="24"/>
              </w:rPr>
              <w:t xml:space="preserve">на </w:t>
            </w:r>
            <w:proofErr w:type="spellStart"/>
            <w:r w:rsidRPr="00654DD9">
              <w:rPr>
                <w:rFonts w:ascii="Times New Roman" w:hAnsi="Times New Roman" w:cs="Times New Roman"/>
                <w:bCs/>
                <w:iCs/>
                <w:spacing w:val="3"/>
                <w:sz w:val="24"/>
                <w:szCs w:val="24"/>
              </w:rPr>
              <w:t>організацію</w:t>
            </w:r>
            <w:proofErr w:type="spellEnd"/>
            <w:r w:rsidRPr="00654DD9">
              <w:rPr>
                <w:rFonts w:ascii="Times New Roman" w:hAnsi="Times New Roman" w:cs="Times New Roman"/>
                <w:bCs/>
                <w:iCs/>
                <w:spacing w:val="3"/>
                <w:sz w:val="24"/>
                <w:szCs w:val="24"/>
              </w:rPr>
              <w:t xml:space="preserve"> </w:t>
            </w:r>
            <w:proofErr w:type="spellStart"/>
            <w:r w:rsidRPr="00654DD9">
              <w:rPr>
                <w:rFonts w:ascii="Times New Roman" w:hAnsi="Times New Roman" w:cs="Times New Roman"/>
                <w:bCs/>
                <w:iCs/>
                <w:spacing w:val="3"/>
                <w:sz w:val="24"/>
                <w:szCs w:val="24"/>
              </w:rPr>
              <w:t>самостійного</w:t>
            </w:r>
            <w:proofErr w:type="spellEnd"/>
            <w:r w:rsidRPr="00654DD9">
              <w:rPr>
                <w:rFonts w:ascii="Times New Roman" w:hAnsi="Times New Roman" w:cs="Times New Roman"/>
                <w:bCs/>
                <w:iCs/>
                <w:spacing w:val="3"/>
                <w:sz w:val="24"/>
                <w:szCs w:val="24"/>
              </w:rPr>
              <w:t xml:space="preserve"> </w:t>
            </w:r>
            <w:proofErr w:type="spellStart"/>
            <w:r w:rsidRPr="00654DD9">
              <w:rPr>
                <w:rFonts w:ascii="Times New Roman" w:hAnsi="Times New Roman" w:cs="Times New Roman"/>
                <w:bCs/>
                <w:iCs/>
                <w:spacing w:val="3"/>
                <w:sz w:val="24"/>
                <w:szCs w:val="24"/>
              </w:rPr>
              <w:t>проїзду</w:t>
            </w:r>
            <w:proofErr w:type="spellEnd"/>
            <w:r w:rsidRPr="00654DD9">
              <w:rPr>
                <w:rFonts w:ascii="Times New Roman" w:hAnsi="Times New Roman" w:cs="Times New Roman"/>
                <w:bCs/>
                <w:iCs/>
                <w:spacing w:val="3"/>
                <w:sz w:val="24"/>
                <w:szCs w:val="24"/>
              </w:rPr>
              <w:t xml:space="preserve"> до </w:t>
            </w:r>
            <w:proofErr w:type="spellStart"/>
            <w:r w:rsidRPr="00654DD9">
              <w:rPr>
                <w:rFonts w:ascii="Times New Roman" w:hAnsi="Times New Roman" w:cs="Times New Roman"/>
                <w:sz w:val="24"/>
                <w:szCs w:val="24"/>
              </w:rPr>
              <w:t>лікувально-профілактичного</w:t>
            </w:r>
            <w:proofErr w:type="spellEnd"/>
            <w:r w:rsidRPr="00654DD9">
              <w:rPr>
                <w:rFonts w:ascii="Times New Roman" w:hAnsi="Times New Roman" w:cs="Times New Roman"/>
                <w:sz w:val="24"/>
                <w:szCs w:val="24"/>
              </w:rPr>
              <w:t xml:space="preserve"> закладу та в </w:t>
            </w:r>
            <w:proofErr w:type="spellStart"/>
            <w:r w:rsidRPr="00654DD9">
              <w:rPr>
                <w:rFonts w:ascii="Times New Roman" w:hAnsi="Times New Roman" w:cs="Times New Roman"/>
                <w:sz w:val="24"/>
                <w:szCs w:val="24"/>
              </w:rPr>
              <w:t>зворотному</w:t>
            </w:r>
            <w:proofErr w:type="spellEnd"/>
            <w:r w:rsidRPr="00654DD9">
              <w:rPr>
                <w:rFonts w:ascii="Times New Roman" w:hAnsi="Times New Roman" w:cs="Times New Roman"/>
                <w:sz w:val="24"/>
                <w:szCs w:val="24"/>
              </w:rPr>
              <w:t xml:space="preserve"> </w:t>
            </w:r>
            <w:proofErr w:type="spellStart"/>
            <w:r w:rsidRPr="00654DD9">
              <w:rPr>
                <w:rFonts w:ascii="Times New Roman" w:hAnsi="Times New Roman" w:cs="Times New Roman"/>
                <w:sz w:val="24"/>
                <w:szCs w:val="24"/>
              </w:rPr>
              <w:t>напрямку</w:t>
            </w:r>
            <w:proofErr w:type="spellEnd"/>
            <w:r w:rsidRPr="00654DD9">
              <w:rPr>
                <w:rFonts w:ascii="Times New Roman" w:hAnsi="Times New Roman" w:cs="Times New Roman"/>
                <w:b/>
                <w:bCs/>
                <w:iCs/>
                <w:spacing w:val="3"/>
                <w:sz w:val="28"/>
                <w:szCs w:val="28"/>
              </w:rPr>
              <w:t xml:space="preserve"> </w:t>
            </w:r>
            <w:r w:rsidRPr="00654DD9">
              <w:rPr>
                <w:rFonts w:ascii="Times New Roman" w:hAnsi="Times New Roman" w:cs="Times New Roman"/>
                <w:sz w:val="24"/>
                <w:szCs w:val="24"/>
              </w:rPr>
              <w:t xml:space="preserve">у </w:t>
            </w:r>
            <w:proofErr w:type="spellStart"/>
            <w:r w:rsidRPr="00654DD9">
              <w:rPr>
                <w:rFonts w:ascii="Times New Roman" w:hAnsi="Times New Roman" w:cs="Times New Roman"/>
                <w:sz w:val="24"/>
                <w:szCs w:val="24"/>
              </w:rPr>
              <w:t>розмірі</w:t>
            </w:r>
            <w:proofErr w:type="spellEnd"/>
            <w:r w:rsidRPr="00654DD9">
              <w:rPr>
                <w:rFonts w:ascii="Times New Roman" w:hAnsi="Times New Roman" w:cs="Times New Roman"/>
                <w:sz w:val="24"/>
                <w:szCs w:val="24"/>
              </w:rPr>
              <w:t xml:space="preserve"> </w:t>
            </w:r>
            <w:r w:rsidRPr="00654DD9">
              <w:rPr>
                <w:rFonts w:ascii="Times New Roman" w:hAnsi="Times New Roman" w:cs="Times New Roman"/>
                <w:sz w:val="24"/>
                <w:szCs w:val="24"/>
                <w:lang w:val="uk-UA"/>
              </w:rPr>
              <w:t xml:space="preserve">65000,00 грн. </w:t>
            </w:r>
            <w:r w:rsidRPr="00654DD9">
              <w:rPr>
                <w:rStyle w:val="aa"/>
                <w:rFonts w:ascii="Times New Roman" w:hAnsi="Times New Roman" w:cs="Times New Roman"/>
                <w:b w:val="0"/>
                <w:i w:val="0"/>
                <w:sz w:val="24"/>
                <w:szCs w:val="24"/>
              </w:rPr>
              <w:t>на 1 особу, з подальшим затвердженням розпорядженням міського голови.</w:t>
            </w:r>
          </w:p>
          <w:p w:rsidR="00654DD9" w:rsidRPr="00654DD9" w:rsidRDefault="00654DD9" w:rsidP="00654DD9">
            <w:pPr>
              <w:pStyle w:val="1"/>
              <w:shd w:val="clear" w:color="auto" w:fill="auto"/>
              <w:spacing w:line="240" w:lineRule="auto"/>
              <w:ind w:left="380" w:right="200" w:firstLine="328"/>
              <w:rPr>
                <w:rFonts w:ascii="Times New Roman" w:hAnsi="Times New Roman" w:cs="Times New Roman"/>
                <w:sz w:val="24"/>
                <w:szCs w:val="24"/>
              </w:rPr>
            </w:pPr>
            <w:proofErr w:type="spellStart"/>
            <w:r w:rsidRPr="00654DD9">
              <w:rPr>
                <w:rFonts w:ascii="Times New Roman" w:hAnsi="Times New Roman" w:cs="Times New Roman"/>
                <w:sz w:val="24"/>
                <w:szCs w:val="24"/>
              </w:rPr>
              <w:t>Перелік</w:t>
            </w:r>
            <w:proofErr w:type="spellEnd"/>
            <w:r w:rsidRPr="00654DD9">
              <w:rPr>
                <w:rFonts w:ascii="Times New Roman" w:hAnsi="Times New Roman" w:cs="Times New Roman"/>
                <w:sz w:val="24"/>
                <w:szCs w:val="24"/>
              </w:rPr>
              <w:t xml:space="preserve"> </w:t>
            </w:r>
            <w:proofErr w:type="spellStart"/>
            <w:r w:rsidRPr="00654DD9">
              <w:rPr>
                <w:rFonts w:ascii="Times New Roman" w:hAnsi="Times New Roman" w:cs="Times New Roman"/>
                <w:sz w:val="24"/>
                <w:szCs w:val="24"/>
              </w:rPr>
              <w:t>документів</w:t>
            </w:r>
            <w:proofErr w:type="spellEnd"/>
            <w:r w:rsidRPr="00654DD9">
              <w:rPr>
                <w:rFonts w:ascii="Times New Roman" w:hAnsi="Times New Roman" w:cs="Times New Roman"/>
                <w:sz w:val="24"/>
                <w:szCs w:val="24"/>
              </w:rPr>
              <w:t>:</w:t>
            </w:r>
          </w:p>
          <w:p w:rsidR="00654DD9" w:rsidRPr="00654DD9" w:rsidRDefault="00654DD9" w:rsidP="00654DD9">
            <w:pPr>
              <w:pStyle w:val="1"/>
              <w:numPr>
                <w:ilvl w:val="0"/>
                <w:numId w:val="17"/>
              </w:numPr>
              <w:shd w:val="clear" w:color="auto" w:fill="auto"/>
              <w:spacing w:line="240" w:lineRule="auto"/>
              <w:ind w:right="200"/>
              <w:rPr>
                <w:rFonts w:ascii="Times New Roman" w:hAnsi="Times New Roman" w:cs="Times New Roman"/>
                <w:sz w:val="24"/>
                <w:szCs w:val="24"/>
              </w:rPr>
            </w:pPr>
            <w:proofErr w:type="spellStart"/>
            <w:r w:rsidRPr="00654DD9">
              <w:rPr>
                <w:rFonts w:ascii="Times New Roman" w:hAnsi="Times New Roman" w:cs="Times New Roman"/>
                <w:sz w:val="24"/>
                <w:szCs w:val="24"/>
              </w:rPr>
              <w:t>особист</w:t>
            </w:r>
            <w:proofErr w:type="spellEnd"/>
            <w:r w:rsidRPr="00654DD9">
              <w:rPr>
                <w:rFonts w:ascii="Times New Roman" w:hAnsi="Times New Roman" w:cs="Times New Roman"/>
                <w:sz w:val="24"/>
                <w:szCs w:val="24"/>
                <w:lang w:val="uk-UA"/>
              </w:rPr>
              <w:t>а</w:t>
            </w:r>
            <w:r w:rsidRPr="00654DD9">
              <w:rPr>
                <w:rFonts w:ascii="Times New Roman" w:hAnsi="Times New Roman" w:cs="Times New Roman"/>
                <w:sz w:val="24"/>
                <w:szCs w:val="24"/>
              </w:rPr>
              <w:t xml:space="preserve"> </w:t>
            </w:r>
            <w:proofErr w:type="spellStart"/>
            <w:r w:rsidRPr="00654DD9">
              <w:rPr>
                <w:rFonts w:ascii="Times New Roman" w:hAnsi="Times New Roman" w:cs="Times New Roman"/>
                <w:sz w:val="24"/>
                <w:szCs w:val="24"/>
              </w:rPr>
              <w:t>заяв</w:t>
            </w:r>
            <w:proofErr w:type="spellEnd"/>
            <w:r w:rsidRPr="00654DD9">
              <w:rPr>
                <w:rFonts w:ascii="Times New Roman" w:hAnsi="Times New Roman" w:cs="Times New Roman"/>
                <w:sz w:val="24"/>
                <w:szCs w:val="24"/>
                <w:lang w:val="uk-UA"/>
              </w:rPr>
              <w:t>а</w:t>
            </w:r>
            <w:r w:rsidRPr="00654DD9">
              <w:rPr>
                <w:rFonts w:ascii="Times New Roman" w:hAnsi="Times New Roman" w:cs="Times New Roman"/>
                <w:sz w:val="24"/>
                <w:szCs w:val="24"/>
              </w:rPr>
              <w:t>;</w:t>
            </w:r>
          </w:p>
          <w:p w:rsidR="00654DD9" w:rsidRPr="00654DD9" w:rsidRDefault="00654DD9" w:rsidP="00654DD9">
            <w:pPr>
              <w:pStyle w:val="1"/>
              <w:numPr>
                <w:ilvl w:val="0"/>
                <w:numId w:val="17"/>
              </w:numPr>
              <w:shd w:val="clear" w:color="auto" w:fill="auto"/>
              <w:spacing w:line="240" w:lineRule="auto"/>
              <w:ind w:right="200"/>
              <w:rPr>
                <w:rFonts w:ascii="Times New Roman" w:hAnsi="Times New Roman" w:cs="Times New Roman"/>
                <w:sz w:val="24"/>
                <w:szCs w:val="24"/>
              </w:rPr>
            </w:pPr>
            <w:proofErr w:type="spellStart"/>
            <w:r w:rsidRPr="00654DD9">
              <w:rPr>
                <w:rFonts w:ascii="Times New Roman" w:hAnsi="Times New Roman" w:cs="Times New Roman"/>
                <w:sz w:val="24"/>
                <w:szCs w:val="24"/>
              </w:rPr>
              <w:t>копі</w:t>
            </w:r>
            <w:proofErr w:type="spellEnd"/>
            <w:r w:rsidRPr="00654DD9">
              <w:rPr>
                <w:rFonts w:ascii="Times New Roman" w:hAnsi="Times New Roman" w:cs="Times New Roman"/>
                <w:sz w:val="24"/>
                <w:szCs w:val="24"/>
                <w:lang w:val="uk-UA"/>
              </w:rPr>
              <w:t>ї</w:t>
            </w:r>
            <w:r w:rsidRPr="00654DD9">
              <w:rPr>
                <w:rFonts w:ascii="Times New Roman" w:hAnsi="Times New Roman" w:cs="Times New Roman"/>
                <w:sz w:val="24"/>
                <w:szCs w:val="24"/>
              </w:rPr>
              <w:t xml:space="preserve"> паспорту та </w:t>
            </w:r>
            <w:proofErr w:type="spellStart"/>
            <w:r w:rsidRPr="00654DD9">
              <w:rPr>
                <w:rFonts w:ascii="Times New Roman" w:hAnsi="Times New Roman" w:cs="Times New Roman"/>
                <w:sz w:val="24"/>
                <w:szCs w:val="24"/>
              </w:rPr>
              <w:t>ідентифікаційного</w:t>
            </w:r>
            <w:proofErr w:type="spellEnd"/>
            <w:r w:rsidRPr="00654DD9">
              <w:rPr>
                <w:rFonts w:ascii="Times New Roman" w:hAnsi="Times New Roman" w:cs="Times New Roman"/>
                <w:sz w:val="24"/>
                <w:szCs w:val="24"/>
              </w:rPr>
              <w:t xml:space="preserve"> коду (при </w:t>
            </w:r>
            <w:proofErr w:type="spellStart"/>
            <w:r w:rsidRPr="00654DD9">
              <w:rPr>
                <w:rFonts w:ascii="Times New Roman" w:hAnsi="Times New Roman" w:cs="Times New Roman"/>
                <w:sz w:val="24"/>
                <w:szCs w:val="24"/>
              </w:rPr>
              <w:t>первинному</w:t>
            </w:r>
            <w:proofErr w:type="spellEnd"/>
            <w:r w:rsidRPr="00654DD9">
              <w:rPr>
                <w:rFonts w:ascii="Times New Roman" w:hAnsi="Times New Roman" w:cs="Times New Roman"/>
                <w:sz w:val="24"/>
                <w:szCs w:val="24"/>
              </w:rPr>
              <w:t xml:space="preserve"> </w:t>
            </w:r>
            <w:proofErr w:type="spellStart"/>
            <w:r w:rsidRPr="00654DD9">
              <w:rPr>
                <w:rFonts w:ascii="Times New Roman" w:hAnsi="Times New Roman" w:cs="Times New Roman"/>
                <w:sz w:val="24"/>
                <w:szCs w:val="24"/>
              </w:rPr>
              <w:t>зверненні</w:t>
            </w:r>
            <w:proofErr w:type="spellEnd"/>
            <w:r w:rsidRPr="00654DD9">
              <w:rPr>
                <w:rFonts w:ascii="Times New Roman" w:hAnsi="Times New Roman" w:cs="Times New Roman"/>
                <w:sz w:val="24"/>
                <w:szCs w:val="24"/>
              </w:rPr>
              <w:t>);</w:t>
            </w:r>
          </w:p>
          <w:p w:rsidR="00654DD9" w:rsidRPr="00654DD9" w:rsidRDefault="00654DD9" w:rsidP="00654DD9">
            <w:pPr>
              <w:pStyle w:val="1"/>
              <w:numPr>
                <w:ilvl w:val="0"/>
                <w:numId w:val="17"/>
              </w:numPr>
              <w:shd w:val="clear" w:color="auto" w:fill="auto"/>
              <w:spacing w:line="240" w:lineRule="auto"/>
              <w:ind w:right="200"/>
              <w:rPr>
                <w:rFonts w:ascii="Times New Roman" w:hAnsi="Times New Roman" w:cs="Times New Roman"/>
                <w:sz w:val="24"/>
                <w:szCs w:val="24"/>
              </w:rPr>
            </w:pPr>
            <w:proofErr w:type="spellStart"/>
            <w:r w:rsidRPr="00654DD9">
              <w:rPr>
                <w:rFonts w:ascii="Times New Roman" w:hAnsi="Times New Roman" w:cs="Times New Roman"/>
                <w:sz w:val="24"/>
                <w:szCs w:val="24"/>
              </w:rPr>
              <w:t>копі</w:t>
            </w:r>
            <w:proofErr w:type="spellEnd"/>
            <w:r w:rsidRPr="00654DD9">
              <w:rPr>
                <w:rFonts w:ascii="Times New Roman" w:hAnsi="Times New Roman" w:cs="Times New Roman"/>
                <w:sz w:val="24"/>
                <w:szCs w:val="24"/>
                <w:lang w:val="uk-UA"/>
              </w:rPr>
              <w:t>я</w:t>
            </w:r>
            <w:r w:rsidRPr="00654DD9">
              <w:rPr>
                <w:rFonts w:ascii="Times New Roman" w:hAnsi="Times New Roman" w:cs="Times New Roman"/>
                <w:sz w:val="24"/>
                <w:szCs w:val="24"/>
              </w:rPr>
              <w:t xml:space="preserve"> </w:t>
            </w:r>
            <w:proofErr w:type="spellStart"/>
            <w:r w:rsidRPr="00654DD9">
              <w:rPr>
                <w:rFonts w:ascii="Times New Roman" w:hAnsi="Times New Roman" w:cs="Times New Roman"/>
                <w:sz w:val="24"/>
                <w:szCs w:val="24"/>
              </w:rPr>
              <w:t>висновку</w:t>
            </w:r>
            <w:proofErr w:type="spellEnd"/>
            <w:r w:rsidRPr="00654DD9">
              <w:rPr>
                <w:rFonts w:ascii="Times New Roman" w:hAnsi="Times New Roman" w:cs="Times New Roman"/>
                <w:sz w:val="24"/>
                <w:szCs w:val="24"/>
              </w:rPr>
              <w:t xml:space="preserve"> МСЕК про </w:t>
            </w:r>
            <w:proofErr w:type="spellStart"/>
            <w:r w:rsidRPr="00654DD9">
              <w:rPr>
                <w:rFonts w:ascii="Times New Roman" w:hAnsi="Times New Roman" w:cs="Times New Roman"/>
                <w:sz w:val="24"/>
                <w:szCs w:val="24"/>
              </w:rPr>
              <w:t>встановлення</w:t>
            </w:r>
            <w:proofErr w:type="spellEnd"/>
            <w:r w:rsidRPr="00654DD9">
              <w:rPr>
                <w:rFonts w:ascii="Times New Roman" w:hAnsi="Times New Roman" w:cs="Times New Roman"/>
                <w:sz w:val="24"/>
                <w:szCs w:val="24"/>
              </w:rPr>
              <w:t xml:space="preserve"> </w:t>
            </w:r>
            <w:proofErr w:type="spellStart"/>
            <w:r w:rsidRPr="00654DD9">
              <w:rPr>
                <w:rFonts w:ascii="Times New Roman" w:hAnsi="Times New Roman" w:cs="Times New Roman"/>
                <w:sz w:val="24"/>
                <w:szCs w:val="24"/>
              </w:rPr>
              <w:t>інвалідності</w:t>
            </w:r>
            <w:proofErr w:type="spellEnd"/>
            <w:r w:rsidRPr="00654DD9">
              <w:rPr>
                <w:rFonts w:ascii="Times New Roman" w:hAnsi="Times New Roman" w:cs="Times New Roman"/>
                <w:sz w:val="24"/>
                <w:szCs w:val="24"/>
              </w:rPr>
              <w:t xml:space="preserve"> (за </w:t>
            </w:r>
            <w:r w:rsidRPr="00654DD9">
              <w:rPr>
                <w:rFonts w:ascii="Times New Roman" w:hAnsi="Times New Roman" w:cs="Times New Roman"/>
                <w:sz w:val="24"/>
                <w:szCs w:val="24"/>
                <w:lang w:val="uk-UA"/>
              </w:rPr>
              <w:t>наявністю</w:t>
            </w:r>
            <w:r w:rsidRPr="00654DD9">
              <w:rPr>
                <w:rFonts w:ascii="Times New Roman" w:hAnsi="Times New Roman" w:cs="Times New Roman"/>
                <w:sz w:val="24"/>
                <w:szCs w:val="24"/>
              </w:rPr>
              <w:t>);</w:t>
            </w:r>
          </w:p>
          <w:p w:rsidR="00654DD9" w:rsidRPr="00654DD9" w:rsidRDefault="00654DD9" w:rsidP="00654DD9">
            <w:pPr>
              <w:numPr>
                <w:ilvl w:val="0"/>
                <w:numId w:val="17"/>
              </w:numPr>
              <w:suppressAutoHyphens w:val="0"/>
              <w:spacing w:before="100" w:beforeAutospacing="1" w:after="100" w:afterAutospacing="1"/>
              <w:jc w:val="both"/>
              <w:rPr>
                <w:lang w:val="ru-RU" w:eastAsia="ru-RU"/>
              </w:rPr>
            </w:pPr>
            <w:proofErr w:type="spellStart"/>
            <w:r w:rsidRPr="00654DD9">
              <w:rPr>
                <w:lang w:val="ru-RU" w:eastAsia="ru-RU"/>
              </w:rPr>
              <w:t>довідка</w:t>
            </w:r>
            <w:proofErr w:type="spellEnd"/>
            <w:r w:rsidRPr="00654DD9">
              <w:rPr>
                <w:lang w:val="ru-RU" w:eastAsia="ru-RU"/>
              </w:rPr>
              <w:t xml:space="preserve"> про доходи </w:t>
            </w:r>
            <w:r w:rsidRPr="00654DD9">
              <w:rPr>
                <w:lang w:eastAsia="ru-RU"/>
              </w:rPr>
              <w:t xml:space="preserve">особи </w:t>
            </w:r>
            <w:r w:rsidRPr="00654DD9">
              <w:rPr>
                <w:lang w:val="ru-RU" w:eastAsia="ru-RU"/>
              </w:rPr>
              <w:t xml:space="preserve">за 6 </w:t>
            </w:r>
            <w:proofErr w:type="spellStart"/>
            <w:r w:rsidRPr="00654DD9">
              <w:rPr>
                <w:lang w:val="ru-RU" w:eastAsia="ru-RU"/>
              </w:rPr>
              <w:t>попередніх</w:t>
            </w:r>
            <w:proofErr w:type="spellEnd"/>
            <w:r w:rsidRPr="00654DD9">
              <w:rPr>
                <w:lang w:val="ru-RU" w:eastAsia="ru-RU"/>
              </w:rPr>
              <w:t xml:space="preserve"> </w:t>
            </w:r>
            <w:proofErr w:type="spellStart"/>
            <w:r w:rsidRPr="00654DD9">
              <w:rPr>
                <w:lang w:val="ru-RU" w:eastAsia="ru-RU"/>
              </w:rPr>
              <w:t>місяців</w:t>
            </w:r>
            <w:proofErr w:type="spellEnd"/>
            <w:r w:rsidRPr="00654DD9">
              <w:rPr>
                <w:lang w:val="ru-RU" w:eastAsia="ru-RU"/>
              </w:rPr>
              <w:t xml:space="preserve"> до </w:t>
            </w:r>
            <w:proofErr w:type="spellStart"/>
            <w:r w:rsidRPr="00654DD9">
              <w:rPr>
                <w:lang w:val="ru-RU" w:eastAsia="ru-RU"/>
              </w:rPr>
              <w:t>звернення</w:t>
            </w:r>
            <w:proofErr w:type="spellEnd"/>
            <w:r w:rsidRPr="00654DD9">
              <w:rPr>
                <w:lang w:val="ru-RU" w:eastAsia="ru-RU"/>
              </w:rPr>
              <w:t xml:space="preserve"> (</w:t>
            </w:r>
            <w:proofErr w:type="spellStart"/>
            <w:r w:rsidRPr="00654DD9">
              <w:rPr>
                <w:lang w:val="ru-RU" w:eastAsia="ru-RU"/>
              </w:rPr>
              <w:t>пенсія</w:t>
            </w:r>
            <w:proofErr w:type="spellEnd"/>
            <w:r w:rsidRPr="00654DD9">
              <w:rPr>
                <w:lang w:val="ru-RU" w:eastAsia="ru-RU"/>
              </w:rPr>
              <w:t xml:space="preserve">, </w:t>
            </w:r>
            <w:proofErr w:type="spellStart"/>
            <w:r w:rsidRPr="00654DD9">
              <w:rPr>
                <w:lang w:val="ru-RU" w:eastAsia="ru-RU"/>
              </w:rPr>
              <w:t>заробітна</w:t>
            </w:r>
            <w:proofErr w:type="spellEnd"/>
            <w:r w:rsidRPr="00654DD9">
              <w:rPr>
                <w:lang w:val="ru-RU" w:eastAsia="ru-RU"/>
              </w:rPr>
              <w:t xml:space="preserve"> плата, </w:t>
            </w:r>
            <w:proofErr w:type="spellStart"/>
            <w:r w:rsidRPr="00654DD9">
              <w:rPr>
                <w:lang w:val="ru-RU" w:eastAsia="ru-RU"/>
              </w:rPr>
              <w:t>державна</w:t>
            </w:r>
            <w:proofErr w:type="spellEnd"/>
            <w:r w:rsidRPr="00654DD9">
              <w:rPr>
                <w:lang w:val="ru-RU" w:eastAsia="ru-RU"/>
              </w:rPr>
              <w:t xml:space="preserve"> </w:t>
            </w:r>
            <w:proofErr w:type="spellStart"/>
            <w:r w:rsidRPr="00654DD9">
              <w:rPr>
                <w:lang w:val="ru-RU" w:eastAsia="ru-RU"/>
              </w:rPr>
              <w:t>соціальна</w:t>
            </w:r>
            <w:proofErr w:type="spellEnd"/>
            <w:r w:rsidRPr="00654DD9">
              <w:rPr>
                <w:lang w:val="ru-RU" w:eastAsia="ru-RU"/>
              </w:rPr>
              <w:t xml:space="preserve"> </w:t>
            </w:r>
            <w:proofErr w:type="spellStart"/>
            <w:r w:rsidRPr="00654DD9">
              <w:rPr>
                <w:lang w:val="ru-RU" w:eastAsia="ru-RU"/>
              </w:rPr>
              <w:t>допомога</w:t>
            </w:r>
            <w:proofErr w:type="spellEnd"/>
            <w:r w:rsidRPr="00654DD9">
              <w:rPr>
                <w:lang w:val="ru-RU" w:eastAsia="ru-RU"/>
              </w:rPr>
              <w:t xml:space="preserve">, </w:t>
            </w:r>
            <w:proofErr w:type="spellStart"/>
            <w:r w:rsidRPr="00654DD9">
              <w:rPr>
                <w:lang w:val="ru-RU" w:eastAsia="ru-RU"/>
              </w:rPr>
              <w:t>тощо</w:t>
            </w:r>
            <w:proofErr w:type="spellEnd"/>
            <w:r w:rsidRPr="00654DD9">
              <w:rPr>
                <w:lang w:val="ru-RU" w:eastAsia="ru-RU"/>
              </w:rPr>
              <w:t>);</w:t>
            </w:r>
          </w:p>
          <w:p w:rsidR="00654DD9" w:rsidRPr="00654DD9" w:rsidRDefault="00654DD9" w:rsidP="00654DD9">
            <w:pPr>
              <w:numPr>
                <w:ilvl w:val="0"/>
                <w:numId w:val="17"/>
              </w:numPr>
              <w:suppressAutoHyphens w:val="0"/>
              <w:spacing w:before="100" w:beforeAutospacing="1" w:after="100" w:afterAutospacing="1"/>
              <w:jc w:val="both"/>
              <w:rPr>
                <w:lang w:val="ru-RU" w:eastAsia="ru-RU"/>
              </w:rPr>
            </w:pPr>
            <w:proofErr w:type="spellStart"/>
            <w:r w:rsidRPr="00654DD9">
              <w:rPr>
                <w:lang w:val="ru-RU" w:eastAsia="ru-RU"/>
              </w:rPr>
              <w:t>довідка</w:t>
            </w:r>
            <w:proofErr w:type="spellEnd"/>
            <w:r w:rsidRPr="00654DD9">
              <w:rPr>
                <w:lang w:val="ru-RU" w:eastAsia="ru-RU"/>
              </w:rPr>
              <w:t xml:space="preserve"> з </w:t>
            </w:r>
            <w:proofErr w:type="spellStart"/>
            <w:r w:rsidRPr="00654DD9">
              <w:rPr>
                <w:lang w:val="ru-RU" w:eastAsia="ru-RU"/>
              </w:rPr>
              <w:t>лікарняного</w:t>
            </w:r>
            <w:proofErr w:type="spellEnd"/>
            <w:r w:rsidRPr="00654DD9">
              <w:rPr>
                <w:lang w:val="ru-RU" w:eastAsia="ru-RU"/>
              </w:rPr>
              <w:t xml:space="preserve"> закладу, </w:t>
            </w:r>
            <w:proofErr w:type="spellStart"/>
            <w:r w:rsidRPr="00654DD9">
              <w:rPr>
                <w:lang w:val="ru-RU" w:eastAsia="ru-RU"/>
              </w:rPr>
              <w:t>що</w:t>
            </w:r>
            <w:proofErr w:type="spellEnd"/>
            <w:r w:rsidRPr="00654DD9">
              <w:rPr>
                <w:lang w:val="ru-RU" w:eastAsia="ru-RU"/>
              </w:rPr>
              <w:t xml:space="preserve"> </w:t>
            </w:r>
            <w:proofErr w:type="spellStart"/>
            <w:r w:rsidRPr="00654DD9">
              <w:rPr>
                <w:lang w:val="ru-RU" w:eastAsia="ru-RU"/>
              </w:rPr>
              <w:t>підтверджує</w:t>
            </w:r>
            <w:proofErr w:type="spellEnd"/>
            <w:r w:rsidRPr="00654DD9">
              <w:rPr>
                <w:lang w:val="ru-RU" w:eastAsia="ru-RU"/>
              </w:rPr>
              <w:t xml:space="preserve"> </w:t>
            </w:r>
            <w:proofErr w:type="spellStart"/>
            <w:r w:rsidRPr="00654DD9">
              <w:rPr>
                <w:lang w:val="ru-RU" w:eastAsia="ru-RU"/>
              </w:rPr>
              <w:t>отримання</w:t>
            </w:r>
            <w:proofErr w:type="spellEnd"/>
            <w:r w:rsidRPr="00654DD9">
              <w:rPr>
                <w:lang w:val="ru-RU" w:eastAsia="ru-RU"/>
              </w:rPr>
              <w:t xml:space="preserve"> </w:t>
            </w:r>
            <w:proofErr w:type="spellStart"/>
            <w:r w:rsidRPr="00654DD9">
              <w:rPr>
                <w:lang w:val="ru-RU" w:eastAsia="ru-RU"/>
              </w:rPr>
              <w:t>програмного</w:t>
            </w:r>
            <w:proofErr w:type="spellEnd"/>
            <w:r w:rsidRPr="00654DD9">
              <w:rPr>
                <w:lang w:val="ru-RU" w:eastAsia="ru-RU"/>
              </w:rPr>
              <w:t xml:space="preserve"> </w:t>
            </w:r>
            <w:proofErr w:type="spellStart"/>
            <w:r w:rsidRPr="00654DD9">
              <w:rPr>
                <w:lang w:val="ru-RU" w:eastAsia="ru-RU"/>
              </w:rPr>
              <w:t>гемодіалізу</w:t>
            </w:r>
            <w:proofErr w:type="spellEnd"/>
            <w:r w:rsidRPr="00654DD9">
              <w:rPr>
                <w:lang w:val="ru-RU" w:eastAsia="ru-RU"/>
              </w:rPr>
              <w:t>;</w:t>
            </w:r>
          </w:p>
          <w:p w:rsidR="00654DD9" w:rsidRPr="00654DD9" w:rsidRDefault="00654DD9" w:rsidP="00654DD9">
            <w:pPr>
              <w:numPr>
                <w:ilvl w:val="0"/>
                <w:numId w:val="17"/>
              </w:numPr>
              <w:suppressAutoHyphens w:val="0"/>
              <w:spacing w:before="100" w:beforeAutospacing="1" w:after="100" w:afterAutospacing="1"/>
              <w:jc w:val="both"/>
              <w:rPr>
                <w:lang w:val="ru-RU" w:eastAsia="ru-RU"/>
              </w:rPr>
            </w:pPr>
            <w:proofErr w:type="spellStart"/>
            <w:r w:rsidRPr="00654DD9">
              <w:rPr>
                <w:lang w:val="ru-RU" w:eastAsia="ru-RU"/>
              </w:rPr>
              <w:t>витяг</w:t>
            </w:r>
            <w:proofErr w:type="spellEnd"/>
            <w:r w:rsidRPr="00654DD9">
              <w:rPr>
                <w:lang w:val="ru-RU" w:eastAsia="ru-RU"/>
              </w:rPr>
              <w:t xml:space="preserve"> з </w:t>
            </w:r>
            <w:proofErr w:type="spellStart"/>
            <w:r w:rsidRPr="00654DD9">
              <w:rPr>
                <w:lang w:val="ru-RU" w:eastAsia="ru-RU"/>
              </w:rPr>
              <w:t>реєстру</w:t>
            </w:r>
            <w:proofErr w:type="spellEnd"/>
            <w:r w:rsidRPr="00654DD9">
              <w:rPr>
                <w:lang w:val="ru-RU" w:eastAsia="ru-RU"/>
              </w:rPr>
              <w:t xml:space="preserve"> </w:t>
            </w:r>
            <w:proofErr w:type="spellStart"/>
            <w:r w:rsidRPr="00654DD9">
              <w:rPr>
                <w:lang w:val="ru-RU" w:eastAsia="ru-RU"/>
              </w:rPr>
              <w:t>територіальної</w:t>
            </w:r>
            <w:proofErr w:type="spellEnd"/>
            <w:r w:rsidRPr="00654DD9">
              <w:rPr>
                <w:lang w:val="ru-RU" w:eastAsia="ru-RU"/>
              </w:rPr>
              <w:t xml:space="preserve"> </w:t>
            </w:r>
            <w:proofErr w:type="spellStart"/>
            <w:r w:rsidRPr="00654DD9">
              <w:rPr>
                <w:lang w:val="ru-RU" w:eastAsia="ru-RU"/>
              </w:rPr>
              <w:t>громади</w:t>
            </w:r>
            <w:proofErr w:type="spellEnd"/>
            <w:r w:rsidRPr="00654DD9">
              <w:rPr>
                <w:lang w:val="ru-RU" w:eastAsia="ru-RU"/>
              </w:rPr>
              <w:t xml:space="preserve"> про </w:t>
            </w:r>
            <w:proofErr w:type="spellStart"/>
            <w:r w:rsidRPr="00654DD9">
              <w:rPr>
                <w:lang w:val="ru-RU" w:eastAsia="ru-RU"/>
              </w:rPr>
              <w:t>місце</w:t>
            </w:r>
            <w:proofErr w:type="spellEnd"/>
            <w:r w:rsidRPr="00654DD9">
              <w:rPr>
                <w:lang w:val="ru-RU" w:eastAsia="ru-RU"/>
              </w:rPr>
              <w:t xml:space="preserve"> </w:t>
            </w:r>
            <w:proofErr w:type="spellStart"/>
            <w:r w:rsidRPr="00654DD9">
              <w:rPr>
                <w:lang w:val="ru-RU" w:eastAsia="ru-RU"/>
              </w:rPr>
              <w:t>реєстрації</w:t>
            </w:r>
            <w:proofErr w:type="spellEnd"/>
            <w:r w:rsidRPr="00654DD9">
              <w:rPr>
                <w:lang w:val="ru-RU" w:eastAsia="ru-RU"/>
              </w:rPr>
              <w:t xml:space="preserve"> особи;</w:t>
            </w:r>
          </w:p>
          <w:p w:rsidR="00654DD9" w:rsidRPr="00654DD9" w:rsidRDefault="00654DD9" w:rsidP="00654DD9">
            <w:pPr>
              <w:numPr>
                <w:ilvl w:val="0"/>
                <w:numId w:val="17"/>
              </w:numPr>
              <w:suppressAutoHyphens w:val="0"/>
              <w:spacing w:before="100" w:beforeAutospacing="1" w:after="100" w:afterAutospacing="1"/>
              <w:jc w:val="both"/>
              <w:rPr>
                <w:lang w:val="ru-RU" w:eastAsia="ru-RU"/>
              </w:rPr>
            </w:pPr>
            <w:r w:rsidRPr="00654DD9">
              <w:t>інформація з банківської установи про відкритий картковий рахунок</w:t>
            </w:r>
            <w:r w:rsidRPr="00654DD9">
              <w:rPr>
                <w:lang w:val="ru-RU" w:eastAsia="ru-RU"/>
              </w:rPr>
              <w:t>;</w:t>
            </w:r>
          </w:p>
          <w:p w:rsidR="00654DD9" w:rsidRPr="00654DD9" w:rsidRDefault="00654DD9" w:rsidP="00654DD9">
            <w:pPr>
              <w:numPr>
                <w:ilvl w:val="0"/>
                <w:numId w:val="17"/>
              </w:numPr>
              <w:suppressAutoHyphens w:val="0"/>
              <w:spacing w:before="100" w:beforeAutospacing="1" w:after="100" w:afterAutospacing="1"/>
              <w:jc w:val="both"/>
              <w:rPr>
                <w:lang w:val="ru-RU" w:eastAsia="ru-RU"/>
              </w:rPr>
            </w:pPr>
            <w:r w:rsidRPr="00654DD9">
              <w:rPr>
                <w:bdr w:val="none" w:sz="0" w:space="0" w:color="auto" w:frame="1"/>
              </w:rPr>
              <w:lastRenderedPageBreak/>
              <w:t>згода на обробку та використання персональних даних заявника;</w:t>
            </w:r>
          </w:p>
          <w:p w:rsidR="00654DD9" w:rsidRPr="00654DD9" w:rsidRDefault="00654DD9" w:rsidP="00654DD9">
            <w:pPr>
              <w:numPr>
                <w:ilvl w:val="0"/>
                <w:numId w:val="17"/>
              </w:numPr>
              <w:suppressAutoHyphens w:val="0"/>
              <w:spacing w:before="100" w:beforeAutospacing="1" w:after="100" w:afterAutospacing="1"/>
              <w:jc w:val="both"/>
              <w:rPr>
                <w:b/>
                <w:lang w:val="ru-RU" w:eastAsia="ru-RU"/>
              </w:rPr>
            </w:pPr>
            <w:r w:rsidRPr="00654DD9">
              <w:rPr>
                <w:b/>
                <w:bdr w:val="none" w:sz="0" w:space="0" w:color="auto" w:frame="1"/>
              </w:rPr>
              <w:t xml:space="preserve">копія довідки перебування на обліку в </w:t>
            </w:r>
            <w:proofErr w:type="spellStart"/>
            <w:r w:rsidRPr="00654DD9">
              <w:rPr>
                <w:b/>
                <w:bdr w:val="none" w:sz="0" w:space="0" w:color="auto" w:frame="1"/>
              </w:rPr>
              <w:t>Южненській</w:t>
            </w:r>
            <w:proofErr w:type="spellEnd"/>
            <w:r w:rsidRPr="00654DD9">
              <w:rPr>
                <w:b/>
                <w:bdr w:val="none" w:sz="0" w:space="0" w:color="auto" w:frame="1"/>
              </w:rPr>
              <w:t xml:space="preserve"> міській територіальній громаді як внутрішньо переміщеної особи;</w:t>
            </w:r>
          </w:p>
          <w:p w:rsidR="00654DD9" w:rsidRPr="00654DD9" w:rsidRDefault="00654DD9" w:rsidP="00654DD9">
            <w:pPr>
              <w:numPr>
                <w:ilvl w:val="0"/>
                <w:numId w:val="17"/>
              </w:numPr>
              <w:suppressAutoHyphens w:val="0"/>
              <w:spacing w:before="100" w:beforeAutospacing="1" w:after="100" w:afterAutospacing="1"/>
              <w:jc w:val="both"/>
              <w:rPr>
                <w:b/>
                <w:lang w:val="ru-RU" w:eastAsia="ru-RU"/>
              </w:rPr>
            </w:pPr>
            <w:r w:rsidRPr="00654DD9">
              <w:rPr>
                <w:b/>
                <w:bdr w:val="none" w:sz="0" w:space="0" w:color="auto" w:frame="1"/>
              </w:rPr>
              <w:t>довідка з місця роботи внутрішньо переміщеної особи або члена сім'ї, довідка із закладу освіти, дошкільного закладу;</w:t>
            </w:r>
          </w:p>
          <w:p w:rsidR="004D0C80" w:rsidRPr="00654DD9" w:rsidRDefault="00654DD9" w:rsidP="00654DD9">
            <w:pPr>
              <w:numPr>
                <w:ilvl w:val="0"/>
                <w:numId w:val="17"/>
              </w:numPr>
              <w:suppressAutoHyphens w:val="0"/>
              <w:spacing w:before="100" w:beforeAutospacing="1" w:after="100" w:afterAutospacing="1"/>
              <w:jc w:val="both"/>
              <w:rPr>
                <w:lang w:val="ru-RU" w:eastAsia="ru-RU"/>
              </w:rPr>
            </w:pPr>
            <w:r w:rsidRPr="00654DD9">
              <w:t>інші документи (за потребою).</w:t>
            </w:r>
          </w:p>
        </w:tc>
      </w:tr>
      <w:tr w:rsidR="00654DD9" w:rsidRPr="00746A6A" w:rsidTr="0080235A">
        <w:tc>
          <w:tcPr>
            <w:tcW w:w="284" w:type="dxa"/>
            <w:tcBorders>
              <w:top w:val="single" w:sz="4" w:space="0" w:color="auto"/>
              <w:left w:val="single" w:sz="4" w:space="0" w:color="auto"/>
              <w:bottom w:val="single" w:sz="4" w:space="0" w:color="auto"/>
              <w:right w:val="single" w:sz="4" w:space="0" w:color="auto"/>
            </w:tcBorders>
          </w:tcPr>
          <w:p w:rsidR="00654DD9" w:rsidRDefault="00654DD9">
            <w:pPr>
              <w:jc w:val="both"/>
            </w:pPr>
          </w:p>
        </w:tc>
        <w:tc>
          <w:tcPr>
            <w:tcW w:w="7796" w:type="dxa"/>
            <w:tcBorders>
              <w:top w:val="single" w:sz="4" w:space="0" w:color="auto"/>
              <w:left w:val="single" w:sz="4" w:space="0" w:color="auto"/>
              <w:bottom w:val="single" w:sz="4" w:space="0" w:color="auto"/>
              <w:right w:val="single" w:sz="4" w:space="0" w:color="auto"/>
            </w:tcBorders>
          </w:tcPr>
          <w:p w:rsidR="0077145A" w:rsidRPr="00EE0FD2" w:rsidRDefault="0077145A" w:rsidP="0077145A">
            <w:pPr>
              <w:tabs>
                <w:tab w:val="left" w:pos="720"/>
              </w:tabs>
              <w:spacing w:line="100" w:lineRule="atLeast"/>
              <w:jc w:val="both"/>
              <w:rPr>
                <w:b/>
                <w:lang w:eastAsia="ru-RU"/>
              </w:rPr>
            </w:pPr>
            <w:r>
              <w:rPr>
                <w:b/>
                <w:color w:val="000000"/>
              </w:rPr>
              <w:t>9.8.</w:t>
            </w:r>
            <w:r w:rsidRPr="00EE0FD2">
              <w:rPr>
                <w:b/>
                <w:color w:val="000000"/>
              </w:rPr>
              <w:t xml:space="preserve"> </w:t>
            </w:r>
            <w:r>
              <w:rPr>
                <w:b/>
                <w:lang w:eastAsia="ru-RU"/>
              </w:rPr>
              <w:t>Надання одноразової ма</w:t>
            </w:r>
            <w:r w:rsidRPr="00EE0FD2">
              <w:rPr>
                <w:b/>
                <w:lang w:eastAsia="ru-RU"/>
              </w:rPr>
              <w:t xml:space="preserve">теріальної допомоги при народженні дитини, в </w:t>
            </w:r>
            <w:proofErr w:type="spellStart"/>
            <w:r w:rsidRPr="00EE0FD2">
              <w:rPr>
                <w:b/>
                <w:lang w:eastAsia="ru-RU"/>
              </w:rPr>
              <w:t>т.ч</w:t>
            </w:r>
            <w:proofErr w:type="spellEnd"/>
            <w:r w:rsidRPr="00EE0FD2">
              <w:rPr>
                <w:b/>
                <w:lang w:eastAsia="ru-RU"/>
              </w:rPr>
              <w:t xml:space="preserve">. на дитину, яка була усиновлена. </w:t>
            </w:r>
          </w:p>
          <w:p w:rsidR="00654DD9" w:rsidRDefault="0077145A" w:rsidP="005E17BE">
            <w:pPr>
              <w:pStyle w:val="10"/>
              <w:spacing w:after="0" w:line="100" w:lineRule="atLeast"/>
              <w:ind w:left="0" w:firstLine="284"/>
              <w:jc w:val="both"/>
              <w:rPr>
                <w:rFonts w:ascii="Times New Roman" w:hAnsi="Times New Roman"/>
                <w:strike/>
                <w:color w:val="000000"/>
                <w:sz w:val="24"/>
                <w:szCs w:val="24"/>
                <w:lang w:val="uk-UA"/>
              </w:rPr>
            </w:pPr>
            <w:r w:rsidRPr="00E3508D">
              <w:rPr>
                <w:rFonts w:ascii="Times New Roman" w:hAnsi="Times New Roman"/>
                <w:strike/>
                <w:color w:val="000000"/>
                <w:sz w:val="24"/>
                <w:szCs w:val="24"/>
                <w:lang w:val="uk-UA"/>
              </w:rPr>
              <w:t xml:space="preserve">Допомога при народженні/усиновлені дитини, яка народилася/усиновлена з 1 липня 2020 року в </w:t>
            </w:r>
            <w:proofErr w:type="spellStart"/>
            <w:r w:rsidRPr="00E3508D">
              <w:rPr>
                <w:rFonts w:ascii="Times New Roman" w:hAnsi="Times New Roman"/>
                <w:strike/>
                <w:color w:val="000000"/>
                <w:sz w:val="24"/>
                <w:szCs w:val="24"/>
                <w:lang w:val="uk-UA"/>
              </w:rPr>
              <w:t>м.Південному</w:t>
            </w:r>
            <w:proofErr w:type="spellEnd"/>
            <w:r w:rsidRPr="00E3508D">
              <w:rPr>
                <w:rFonts w:ascii="Times New Roman" w:hAnsi="Times New Roman"/>
                <w:strike/>
                <w:color w:val="000000"/>
                <w:sz w:val="24"/>
                <w:szCs w:val="24"/>
                <w:lang w:val="uk-UA"/>
              </w:rPr>
              <w:t xml:space="preserve">, </w:t>
            </w:r>
            <w:r w:rsidRPr="00E3508D">
              <w:rPr>
                <w:rFonts w:ascii="Times New Roman" w:hAnsi="Times New Roman"/>
                <w:strike/>
                <w:sz w:val="24"/>
                <w:szCs w:val="24"/>
                <w:lang w:val="uk-UA"/>
              </w:rPr>
              <w:t>а з 01.01.2021р. - в</w:t>
            </w:r>
            <w:r w:rsidRPr="00E3508D">
              <w:rPr>
                <w:strike/>
                <w:color w:val="FF0000"/>
                <w:lang w:val="uk-UA"/>
              </w:rPr>
              <w:t xml:space="preserve"> </w:t>
            </w:r>
            <w:proofErr w:type="spellStart"/>
            <w:r w:rsidRPr="00E3508D">
              <w:rPr>
                <w:rFonts w:ascii="Times New Roman" w:hAnsi="Times New Roman"/>
                <w:strike/>
                <w:sz w:val="24"/>
                <w:szCs w:val="24"/>
                <w:lang w:val="uk-UA"/>
              </w:rPr>
              <w:t>с.Сичавка</w:t>
            </w:r>
            <w:proofErr w:type="spellEnd"/>
            <w:r w:rsidRPr="00E3508D">
              <w:rPr>
                <w:rFonts w:ascii="Times New Roman" w:hAnsi="Times New Roman"/>
                <w:strike/>
                <w:sz w:val="24"/>
                <w:szCs w:val="24"/>
                <w:lang w:val="uk-UA"/>
              </w:rPr>
              <w:t xml:space="preserve">, </w:t>
            </w:r>
            <w:proofErr w:type="spellStart"/>
            <w:r w:rsidRPr="00E3508D">
              <w:rPr>
                <w:rFonts w:ascii="Times New Roman" w:hAnsi="Times New Roman"/>
                <w:strike/>
                <w:sz w:val="24"/>
                <w:szCs w:val="24"/>
                <w:lang w:val="uk-UA"/>
              </w:rPr>
              <w:t>с.Кошари</w:t>
            </w:r>
            <w:proofErr w:type="spellEnd"/>
            <w:r w:rsidRPr="00E3508D">
              <w:rPr>
                <w:rFonts w:ascii="Times New Roman" w:hAnsi="Times New Roman"/>
                <w:strike/>
                <w:sz w:val="24"/>
                <w:szCs w:val="24"/>
                <w:lang w:val="uk-UA"/>
              </w:rPr>
              <w:t xml:space="preserve">, </w:t>
            </w:r>
            <w:proofErr w:type="spellStart"/>
            <w:r w:rsidRPr="00E3508D">
              <w:rPr>
                <w:rFonts w:ascii="Times New Roman" w:hAnsi="Times New Roman"/>
                <w:strike/>
                <w:sz w:val="24"/>
                <w:szCs w:val="24"/>
                <w:lang w:val="uk-UA"/>
              </w:rPr>
              <w:t>смт.Нові</w:t>
            </w:r>
            <w:proofErr w:type="spellEnd"/>
            <w:r w:rsidRPr="00E3508D">
              <w:rPr>
                <w:rFonts w:ascii="Times New Roman" w:hAnsi="Times New Roman"/>
                <w:strike/>
                <w:sz w:val="24"/>
                <w:szCs w:val="24"/>
                <w:lang w:val="uk-UA"/>
              </w:rPr>
              <w:t xml:space="preserve"> </w:t>
            </w:r>
            <w:proofErr w:type="spellStart"/>
            <w:r w:rsidRPr="00E3508D">
              <w:rPr>
                <w:rFonts w:ascii="Times New Roman" w:hAnsi="Times New Roman"/>
                <w:strike/>
                <w:sz w:val="24"/>
                <w:szCs w:val="24"/>
                <w:lang w:val="uk-UA"/>
              </w:rPr>
              <w:t>Білярі</w:t>
            </w:r>
            <w:proofErr w:type="spellEnd"/>
            <w:r w:rsidRPr="00E3508D">
              <w:rPr>
                <w:rFonts w:ascii="Times New Roman" w:hAnsi="Times New Roman"/>
                <w:strike/>
                <w:sz w:val="24"/>
                <w:szCs w:val="24"/>
                <w:lang w:val="uk-UA"/>
              </w:rPr>
              <w:t xml:space="preserve">, </w:t>
            </w:r>
            <w:proofErr w:type="spellStart"/>
            <w:r w:rsidRPr="00E3508D">
              <w:rPr>
                <w:rFonts w:ascii="Times New Roman" w:hAnsi="Times New Roman"/>
                <w:strike/>
                <w:sz w:val="24"/>
                <w:szCs w:val="24"/>
                <w:lang w:val="uk-UA"/>
              </w:rPr>
              <w:t>с.Білярі</w:t>
            </w:r>
            <w:proofErr w:type="spellEnd"/>
            <w:r w:rsidRPr="00E3508D">
              <w:rPr>
                <w:rFonts w:ascii="Times New Roman" w:hAnsi="Times New Roman"/>
                <w:strike/>
                <w:sz w:val="24"/>
                <w:szCs w:val="24"/>
                <w:lang w:val="uk-UA"/>
              </w:rPr>
              <w:t xml:space="preserve">, </w:t>
            </w:r>
            <w:proofErr w:type="spellStart"/>
            <w:r w:rsidRPr="00E3508D">
              <w:rPr>
                <w:rFonts w:ascii="Times New Roman" w:hAnsi="Times New Roman"/>
                <w:strike/>
                <w:sz w:val="24"/>
                <w:szCs w:val="24"/>
                <w:lang w:val="uk-UA"/>
              </w:rPr>
              <w:t>с.Булдинка</w:t>
            </w:r>
            <w:proofErr w:type="spellEnd"/>
            <w:r w:rsidRPr="00E3508D">
              <w:rPr>
                <w:rFonts w:ascii="Times New Roman" w:hAnsi="Times New Roman"/>
                <w:strike/>
                <w:sz w:val="24"/>
                <w:szCs w:val="24"/>
                <w:lang w:val="uk-UA"/>
              </w:rPr>
              <w:t xml:space="preserve">, </w:t>
            </w:r>
            <w:proofErr w:type="spellStart"/>
            <w:r w:rsidRPr="00E3508D">
              <w:rPr>
                <w:rFonts w:ascii="Times New Roman" w:hAnsi="Times New Roman"/>
                <w:strike/>
                <w:sz w:val="24"/>
                <w:szCs w:val="24"/>
                <w:lang w:val="uk-UA"/>
              </w:rPr>
              <w:t>с.Григорівка</w:t>
            </w:r>
            <w:proofErr w:type="spellEnd"/>
            <w:r w:rsidRPr="00E3508D">
              <w:rPr>
                <w:rFonts w:ascii="Times New Roman" w:hAnsi="Times New Roman"/>
                <w:strike/>
                <w:sz w:val="24"/>
                <w:szCs w:val="24"/>
                <w:lang w:val="uk-UA"/>
              </w:rPr>
              <w:t>.,</w:t>
            </w:r>
            <w:r w:rsidRPr="00E3508D">
              <w:rPr>
                <w:rFonts w:ascii="Times New Roman" w:hAnsi="Times New Roman"/>
                <w:strike/>
                <w:color w:val="FF0000"/>
                <w:sz w:val="24"/>
                <w:szCs w:val="24"/>
                <w:lang w:val="uk-UA"/>
              </w:rPr>
              <w:t xml:space="preserve"> </w:t>
            </w:r>
            <w:r w:rsidRPr="00E3508D">
              <w:rPr>
                <w:rFonts w:ascii="Times New Roman" w:hAnsi="Times New Roman"/>
                <w:strike/>
                <w:color w:val="000000"/>
                <w:sz w:val="24"/>
                <w:szCs w:val="24"/>
                <w:lang w:val="uk-UA"/>
              </w:rPr>
              <w:t>надається у розмірі 10000 гривень - на першу дитину, 15000 гривень - на другу дитину, 20000 гривень - на третю і наступну дитину.</w:t>
            </w:r>
          </w:p>
          <w:p w:rsidR="005E17BE" w:rsidRDefault="005E17BE" w:rsidP="005E17BE">
            <w:pPr>
              <w:pStyle w:val="10"/>
              <w:spacing w:after="0" w:line="100" w:lineRule="atLeast"/>
              <w:ind w:left="0" w:firstLine="284"/>
              <w:jc w:val="both"/>
              <w:rPr>
                <w:rFonts w:ascii="Times New Roman" w:hAnsi="Times New Roman"/>
                <w:strike/>
                <w:color w:val="000000"/>
                <w:sz w:val="24"/>
                <w:szCs w:val="24"/>
                <w:lang w:val="uk-UA"/>
              </w:rPr>
            </w:pPr>
          </w:p>
          <w:p w:rsidR="005E17BE" w:rsidRPr="005E17BE" w:rsidRDefault="005E17BE" w:rsidP="005E17BE">
            <w:pPr>
              <w:pStyle w:val="10"/>
              <w:spacing w:after="0" w:line="100" w:lineRule="atLeast"/>
              <w:ind w:left="0" w:firstLine="284"/>
              <w:jc w:val="both"/>
              <w:rPr>
                <w:rStyle w:val="aa"/>
                <w:rFonts w:ascii="Times New Roman" w:hAnsi="Times New Roman"/>
                <w:b w:val="0"/>
                <w:bCs w:val="0"/>
                <w:i w:val="0"/>
                <w:iCs w:val="0"/>
                <w:strike/>
                <w:color w:val="FF0000"/>
                <w:spacing w:val="0"/>
                <w:sz w:val="24"/>
                <w:szCs w:val="24"/>
                <w:shd w:val="clear" w:color="auto" w:fill="auto"/>
              </w:rPr>
            </w:pPr>
          </w:p>
          <w:p w:rsidR="003265EC" w:rsidRPr="003265EC" w:rsidRDefault="003265EC" w:rsidP="003265EC">
            <w:pPr>
              <w:pStyle w:val="rvps2"/>
              <w:shd w:val="clear" w:color="auto" w:fill="FFFFFF"/>
              <w:spacing w:before="0" w:beforeAutospacing="0" w:after="0" w:afterAutospacing="0"/>
              <w:ind w:firstLine="450"/>
              <w:jc w:val="both"/>
              <w:rPr>
                <w:strike/>
                <w:color w:val="000000"/>
              </w:rPr>
            </w:pPr>
            <w:r w:rsidRPr="003265EC">
              <w:rPr>
                <w:strike/>
                <w:color w:val="000000"/>
              </w:rPr>
              <w:t>Розмір допомоги визначається з урахуванням кількості новонароджених та усиновлених дітей жінкою, які до народження дитини перебували на утриманні особи, якій призначається допомога, її чоловіка (дружини), крім дітей, від виховання яких зазначена особа (її чоловік, дружина) відмовилась, а також дітей, які передані на виховання іншій особі. У разі народження двійні або більшої кількості дітей кожна дитина з їх числа вважається наступною.</w:t>
            </w:r>
          </w:p>
          <w:p w:rsidR="003265EC" w:rsidRPr="003265EC" w:rsidRDefault="003265EC" w:rsidP="00654DD9">
            <w:pPr>
              <w:pStyle w:val="1"/>
              <w:shd w:val="clear" w:color="auto" w:fill="auto"/>
              <w:spacing w:line="240" w:lineRule="auto"/>
              <w:ind w:left="720" w:right="20" w:firstLine="0"/>
              <w:rPr>
                <w:rStyle w:val="aa"/>
                <w:rFonts w:ascii="Times New Roman" w:hAnsi="Times New Roman" w:cs="Times New Roman"/>
                <w:b w:val="0"/>
                <w:i w:val="0"/>
                <w:strike/>
                <w:sz w:val="24"/>
                <w:szCs w:val="24"/>
              </w:rPr>
            </w:pPr>
          </w:p>
          <w:p w:rsidR="003265EC" w:rsidRPr="00654DD9" w:rsidRDefault="003265EC" w:rsidP="00654DD9">
            <w:pPr>
              <w:pStyle w:val="1"/>
              <w:shd w:val="clear" w:color="auto" w:fill="auto"/>
              <w:spacing w:line="240" w:lineRule="auto"/>
              <w:ind w:left="720" w:right="20" w:firstLine="0"/>
              <w:rPr>
                <w:rStyle w:val="aa"/>
                <w:rFonts w:ascii="Times New Roman" w:hAnsi="Times New Roman" w:cs="Times New Roman"/>
                <w:b w:val="0"/>
                <w:i w:val="0"/>
                <w:sz w:val="24"/>
                <w:szCs w:val="24"/>
              </w:rPr>
            </w:pPr>
          </w:p>
        </w:tc>
        <w:tc>
          <w:tcPr>
            <w:tcW w:w="7796" w:type="dxa"/>
            <w:tcBorders>
              <w:top w:val="single" w:sz="4" w:space="0" w:color="auto"/>
              <w:left w:val="single" w:sz="4" w:space="0" w:color="auto"/>
              <w:bottom w:val="single" w:sz="4" w:space="0" w:color="auto"/>
              <w:right w:val="single" w:sz="4" w:space="0" w:color="auto"/>
            </w:tcBorders>
          </w:tcPr>
          <w:p w:rsidR="0077145A" w:rsidRPr="00EE0FD2" w:rsidRDefault="0077145A" w:rsidP="0077145A">
            <w:pPr>
              <w:tabs>
                <w:tab w:val="left" w:pos="720"/>
              </w:tabs>
              <w:spacing w:line="100" w:lineRule="atLeast"/>
              <w:jc w:val="both"/>
              <w:rPr>
                <w:b/>
                <w:lang w:eastAsia="ru-RU"/>
              </w:rPr>
            </w:pPr>
            <w:r>
              <w:rPr>
                <w:b/>
                <w:color w:val="000000"/>
              </w:rPr>
              <w:t>9.7.</w:t>
            </w:r>
            <w:r w:rsidRPr="00EE0FD2">
              <w:rPr>
                <w:b/>
                <w:color w:val="000000"/>
              </w:rPr>
              <w:t xml:space="preserve"> </w:t>
            </w:r>
            <w:r>
              <w:rPr>
                <w:b/>
                <w:lang w:eastAsia="ru-RU"/>
              </w:rPr>
              <w:t>Надання одноразової ма</w:t>
            </w:r>
            <w:r w:rsidRPr="00EE0FD2">
              <w:rPr>
                <w:b/>
                <w:lang w:eastAsia="ru-RU"/>
              </w:rPr>
              <w:t xml:space="preserve">теріальної допомоги при народженні дитини, в </w:t>
            </w:r>
            <w:proofErr w:type="spellStart"/>
            <w:r w:rsidRPr="00EE0FD2">
              <w:rPr>
                <w:b/>
                <w:lang w:eastAsia="ru-RU"/>
              </w:rPr>
              <w:t>т.ч</w:t>
            </w:r>
            <w:proofErr w:type="spellEnd"/>
            <w:r w:rsidRPr="00EE0FD2">
              <w:rPr>
                <w:b/>
                <w:lang w:eastAsia="ru-RU"/>
              </w:rPr>
              <w:t xml:space="preserve">. на дитину, яка була усиновлена. </w:t>
            </w:r>
          </w:p>
          <w:p w:rsidR="0077145A" w:rsidRDefault="0077145A" w:rsidP="0077145A">
            <w:pPr>
              <w:pStyle w:val="10"/>
              <w:spacing w:after="0" w:line="100" w:lineRule="atLeast"/>
              <w:ind w:left="0" w:firstLine="284"/>
              <w:jc w:val="both"/>
              <w:rPr>
                <w:rFonts w:ascii="Times New Roman" w:hAnsi="Times New Roman"/>
                <w:b/>
                <w:sz w:val="24"/>
                <w:szCs w:val="24"/>
                <w:lang w:val="uk-UA"/>
              </w:rPr>
            </w:pPr>
            <w:r w:rsidRPr="003265EC">
              <w:rPr>
                <w:rFonts w:ascii="Times New Roman" w:hAnsi="Times New Roman"/>
                <w:b/>
                <w:sz w:val="24"/>
                <w:szCs w:val="24"/>
                <w:lang w:val="uk-UA"/>
              </w:rPr>
              <w:t>З 01.01.2026 року одноразова матеріальна допомога при народженні/усиновлені дитини, яка народилася/усиновлена в одному з населених пунктів громади, надається у розмірі 5000,00 грн.  на дитину.</w:t>
            </w:r>
          </w:p>
          <w:p w:rsidR="00DE5C7C" w:rsidRPr="003265EC" w:rsidRDefault="00DE5C7C" w:rsidP="00DE5C7C">
            <w:pPr>
              <w:pStyle w:val="3"/>
              <w:spacing w:after="0" w:line="100" w:lineRule="atLeast"/>
              <w:ind w:left="0" w:firstLine="284"/>
              <w:jc w:val="both"/>
              <w:rPr>
                <w:rFonts w:ascii="Times New Roman" w:hAnsi="Times New Roman"/>
                <w:b/>
                <w:sz w:val="24"/>
                <w:szCs w:val="24"/>
                <w:lang w:val="uk-UA"/>
              </w:rPr>
            </w:pPr>
            <w:r w:rsidRPr="00DE5C7C">
              <w:rPr>
                <w:rFonts w:ascii="Times New Roman" w:hAnsi="Times New Roman"/>
                <w:b/>
                <w:sz w:val="24"/>
                <w:szCs w:val="24"/>
                <w:lang w:val="uk-UA"/>
              </w:rPr>
              <w:t xml:space="preserve">Матеріальна допомога надається одноразово при народженні/усиновлені дитини, за зверненням у 2026 році, незалежно </w:t>
            </w:r>
            <w:r w:rsidR="00E736D3">
              <w:rPr>
                <w:rFonts w:ascii="Times New Roman" w:hAnsi="Times New Roman"/>
                <w:b/>
                <w:sz w:val="24"/>
                <w:szCs w:val="24"/>
                <w:lang w:val="uk-UA"/>
              </w:rPr>
              <w:t xml:space="preserve">від </w:t>
            </w:r>
            <w:r w:rsidRPr="00DE5C7C">
              <w:rPr>
                <w:rFonts w:ascii="Times New Roman" w:hAnsi="Times New Roman"/>
                <w:b/>
                <w:sz w:val="24"/>
                <w:szCs w:val="24"/>
                <w:lang w:val="uk-UA"/>
              </w:rPr>
              <w:t>дати народження дитини.</w:t>
            </w:r>
          </w:p>
          <w:p w:rsidR="00654DD9" w:rsidRDefault="005E17BE" w:rsidP="00654DD9">
            <w:pPr>
              <w:pStyle w:val="1"/>
              <w:shd w:val="clear" w:color="auto" w:fill="auto"/>
              <w:spacing w:line="240" w:lineRule="auto"/>
              <w:ind w:right="20" w:firstLine="0"/>
              <w:rPr>
                <w:rFonts w:ascii="Times New Roman" w:hAnsi="Times New Roman" w:cs="Times New Roman"/>
                <w:sz w:val="24"/>
                <w:szCs w:val="24"/>
                <w:lang w:val="uk-UA"/>
              </w:rPr>
            </w:pPr>
            <w:r>
              <w:rPr>
                <w:rFonts w:ascii="Times New Roman" w:hAnsi="Times New Roman" w:cs="Times New Roman"/>
                <w:sz w:val="24"/>
                <w:szCs w:val="24"/>
                <w:lang w:val="uk-UA"/>
              </w:rPr>
              <w:t>Далі за текстом.</w:t>
            </w:r>
          </w:p>
          <w:p w:rsidR="005E17BE" w:rsidRDefault="005E17BE" w:rsidP="00654DD9">
            <w:pPr>
              <w:pStyle w:val="1"/>
              <w:shd w:val="clear" w:color="auto" w:fill="auto"/>
              <w:spacing w:line="240" w:lineRule="auto"/>
              <w:ind w:right="20" w:firstLine="0"/>
              <w:rPr>
                <w:rFonts w:ascii="Times New Roman" w:hAnsi="Times New Roman" w:cs="Times New Roman"/>
                <w:sz w:val="24"/>
                <w:szCs w:val="24"/>
                <w:lang w:val="uk-UA"/>
              </w:rPr>
            </w:pPr>
            <w:bookmarkStart w:id="0" w:name="_GoBack"/>
            <w:bookmarkEnd w:id="0"/>
          </w:p>
          <w:p w:rsidR="005E17BE" w:rsidRPr="00654DD9" w:rsidRDefault="005E17BE" w:rsidP="00654DD9">
            <w:pPr>
              <w:pStyle w:val="1"/>
              <w:shd w:val="clear" w:color="auto" w:fill="auto"/>
              <w:spacing w:line="240" w:lineRule="auto"/>
              <w:ind w:right="20" w:firstLine="0"/>
              <w:rPr>
                <w:rFonts w:ascii="Times New Roman" w:hAnsi="Times New Roman" w:cs="Times New Roman"/>
                <w:sz w:val="24"/>
                <w:szCs w:val="24"/>
                <w:lang w:val="uk-UA"/>
              </w:rPr>
            </w:pPr>
            <w:r>
              <w:rPr>
                <w:rFonts w:ascii="Times New Roman" w:hAnsi="Times New Roman" w:cs="Times New Roman"/>
                <w:sz w:val="24"/>
                <w:szCs w:val="24"/>
                <w:lang w:val="uk-UA"/>
              </w:rPr>
              <w:t>Абзац виключено</w:t>
            </w:r>
          </w:p>
        </w:tc>
      </w:tr>
      <w:tr w:rsidR="005E17BE" w:rsidRPr="00746A6A" w:rsidTr="0080235A">
        <w:tc>
          <w:tcPr>
            <w:tcW w:w="284" w:type="dxa"/>
            <w:tcBorders>
              <w:top w:val="single" w:sz="4" w:space="0" w:color="auto"/>
              <w:left w:val="single" w:sz="4" w:space="0" w:color="auto"/>
              <w:bottom w:val="single" w:sz="4" w:space="0" w:color="auto"/>
              <w:right w:val="single" w:sz="4" w:space="0" w:color="auto"/>
            </w:tcBorders>
          </w:tcPr>
          <w:p w:rsidR="005E17BE" w:rsidRDefault="005E17BE">
            <w:pPr>
              <w:jc w:val="both"/>
            </w:pPr>
          </w:p>
        </w:tc>
        <w:tc>
          <w:tcPr>
            <w:tcW w:w="7796" w:type="dxa"/>
            <w:tcBorders>
              <w:top w:val="single" w:sz="4" w:space="0" w:color="auto"/>
              <w:left w:val="single" w:sz="4" w:space="0" w:color="auto"/>
              <w:bottom w:val="single" w:sz="4" w:space="0" w:color="auto"/>
              <w:right w:val="single" w:sz="4" w:space="0" w:color="auto"/>
            </w:tcBorders>
          </w:tcPr>
          <w:p w:rsidR="005E17BE" w:rsidRPr="005E17BE" w:rsidRDefault="005E17BE" w:rsidP="005E17BE">
            <w:pPr>
              <w:spacing w:line="100" w:lineRule="atLeast"/>
              <w:ind w:firstLine="708"/>
              <w:jc w:val="both"/>
              <w:rPr>
                <w:b/>
                <w:strike/>
              </w:rPr>
            </w:pPr>
            <w:r w:rsidRPr="0038199D">
              <w:rPr>
                <w:b/>
                <w:lang w:eastAsia="ru-RU"/>
              </w:rPr>
              <w:t>9.11.</w:t>
            </w:r>
            <w:r w:rsidRPr="0038199D">
              <w:t xml:space="preserve"> </w:t>
            </w:r>
            <w:r w:rsidRPr="0038199D">
              <w:rPr>
                <w:b/>
              </w:rPr>
              <w:t xml:space="preserve">Надання одноразової матеріальної допомоги мобілізованим військовослужбовцям (чоловікам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 </w:t>
            </w:r>
            <w:r w:rsidRPr="005E17BE">
              <w:rPr>
                <w:b/>
                <w:strike/>
              </w:rPr>
              <w:t>або демобілізованим військовослужбовцям з 24.02.2022 року.</w:t>
            </w:r>
          </w:p>
          <w:p w:rsidR="005E17BE" w:rsidRPr="0038199D" w:rsidRDefault="005E17BE" w:rsidP="005E17BE">
            <w:pPr>
              <w:spacing w:line="100" w:lineRule="atLeast"/>
              <w:ind w:firstLine="708"/>
              <w:jc w:val="both"/>
            </w:pPr>
            <w:r w:rsidRPr="0038199D">
              <w:rPr>
                <w:lang w:eastAsia="uk-UA"/>
              </w:rPr>
              <w:t xml:space="preserve">Право на отримання одноразової матеріальної допомоги мають </w:t>
            </w:r>
            <w:r w:rsidRPr="0038199D">
              <w:t xml:space="preserve">мобілізовані військовослужбовці (чоловіки та жінки), які призвані з 1 листопада 2024 року на військову службу за мобілізацією або вперше прийняті на військову службу за контрактом під час воєнного стану, введеного Указом Президента України від 24.02.2022 № 64/2022 «Про введення воєнного стану в Україні» (зі змінами), які зареєстровані на території </w:t>
            </w:r>
            <w:proofErr w:type="spellStart"/>
            <w:r w:rsidRPr="0038199D">
              <w:t>Южненської</w:t>
            </w:r>
            <w:proofErr w:type="spellEnd"/>
            <w:r w:rsidRPr="0038199D">
              <w:t xml:space="preserve"> міської територіальної громади станом на 24.02.2022р. Розмір матеріальної допомоги складає  20000,00 грн. на одну особу, один раз, з метою матеріальної підтримки особи. </w:t>
            </w:r>
            <w:r w:rsidRPr="0038199D">
              <w:rPr>
                <w:lang w:eastAsia="ru-RU"/>
              </w:rPr>
              <w:t xml:space="preserve">Відповідальність за використання коштів несе </w:t>
            </w:r>
            <w:r w:rsidRPr="0038199D">
              <w:t>мобілізований військовослужбовець (чоловік та жінка), який призваний на військову службу за мобілізацією або вперше прийнятий на військову службу за контрактом під час воєнного стану.</w:t>
            </w:r>
          </w:p>
          <w:p w:rsidR="005E17BE" w:rsidRPr="005E17BE" w:rsidRDefault="005E17BE" w:rsidP="005E17BE">
            <w:pPr>
              <w:spacing w:line="100" w:lineRule="atLeast"/>
              <w:ind w:firstLine="708"/>
              <w:jc w:val="both"/>
              <w:rPr>
                <w:strike/>
              </w:rPr>
            </w:pPr>
            <w:r w:rsidRPr="005E17BE">
              <w:rPr>
                <w:strike/>
              </w:rPr>
              <w:lastRenderedPageBreak/>
              <w:t xml:space="preserve">Починаючи з 01.01.2025 року право на отримання </w:t>
            </w:r>
            <w:r w:rsidRPr="005E17BE">
              <w:rPr>
                <w:strike/>
                <w:lang w:eastAsia="uk-UA"/>
              </w:rPr>
              <w:t>одноразової матеріальної допомоги мають де</w:t>
            </w:r>
            <w:r w:rsidRPr="005E17BE">
              <w:rPr>
                <w:strike/>
              </w:rPr>
              <w:t xml:space="preserve">мобілізовані військовослужбовці (чоловіки та жінки) з 24.02.2022 року, які були призвані на військову службу за мобілізацією та вперше прийняті на військову службу за контрактом, які зареєстровані на території </w:t>
            </w:r>
            <w:proofErr w:type="spellStart"/>
            <w:r w:rsidRPr="005E17BE">
              <w:rPr>
                <w:strike/>
              </w:rPr>
              <w:t>Южненської</w:t>
            </w:r>
            <w:proofErr w:type="spellEnd"/>
            <w:r w:rsidRPr="005E17BE">
              <w:rPr>
                <w:strike/>
              </w:rPr>
              <w:t xml:space="preserve"> міської територіальної громади станом на 24.02.2022 року, за весь період воєнного стану, у розмірі 20000,00 грн., за наявного фінансового ресурсу, з метою матеріальної підтримки. Допомога надається при умові, якщо військовослужбовець не отримував матеріальну допомогу  при мобілізації.</w:t>
            </w:r>
          </w:p>
          <w:p w:rsidR="005E17BE" w:rsidRPr="005E17BE" w:rsidRDefault="005E17BE" w:rsidP="005E17BE">
            <w:pPr>
              <w:pStyle w:val="11"/>
              <w:spacing w:after="0" w:line="240" w:lineRule="auto"/>
              <w:ind w:left="0" w:firstLine="708"/>
              <w:jc w:val="both"/>
              <w:rPr>
                <w:rFonts w:ascii="Times New Roman" w:hAnsi="Times New Roman"/>
                <w:lang w:val="uk-UA"/>
              </w:rPr>
            </w:pPr>
            <w:r w:rsidRPr="005E17BE">
              <w:rPr>
                <w:rFonts w:ascii="Times New Roman" w:hAnsi="Times New Roman"/>
                <w:lang w:val="uk-UA"/>
              </w:rPr>
              <w:t>Для надання одноразової грошової допомоги мобілізований або демобілізований військовослужбовець (чоловік та жінка), який призваний на військову службу за мобілізацією, вперше прийнятий на військову службу за контрактом або демобілізований звертається з заявою особисто.</w:t>
            </w:r>
          </w:p>
          <w:p w:rsidR="005E17BE" w:rsidRPr="005E17BE" w:rsidRDefault="005E17BE" w:rsidP="005E17BE">
            <w:pPr>
              <w:pStyle w:val="1"/>
              <w:shd w:val="clear" w:color="auto" w:fill="auto"/>
              <w:tabs>
                <w:tab w:val="left" w:pos="360"/>
              </w:tabs>
              <w:spacing w:line="240" w:lineRule="auto"/>
              <w:ind w:firstLine="708"/>
              <w:rPr>
                <w:rFonts w:ascii="Times New Roman" w:hAnsi="Times New Roman" w:cs="Times New Roman"/>
                <w:sz w:val="22"/>
                <w:szCs w:val="22"/>
                <w:lang w:val="uk-UA"/>
              </w:rPr>
            </w:pPr>
            <w:r w:rsidRPr="005E17BE">
              <w:rPr>
                <w:rFonts w:ascii="Times New Roman" w:hAnsi="Times New Roman" w:cs="Times New Roman"/>
                <w:sz w:val="22"/>
                <w:szCs w:val="22"/>
                <w:lang w:val="uk-UA"/>
              </w:rPr>
              <w:tab/>
            </w:r>
            <w:r w:rsidRPr="005E17BE">
              <w:rPr>
                <w:rFonts w:ascii="Times New Roman" w:hAnsi="Times New Roman" w:cs="Times New Roman"/>
                <w:sz w:val="22"/>
                <w:szCs w:val="22"/>
              </w:rPr>
              <w:t xml:space="preserve">До заяви </w:t>
            </w:r>
            <w:proofErr w:type="spellStart"/>
            <w:r w:rsidRPr="005E17BE">
              <w:rPr>
                <w:rFonts w:ascii="Times New Roman" w:hAnsi="Times New Roman" w:cs="Times New Roman"/>
                <w:sz w:val="22"/>
                <w:szCs w:val="22"/>
              </w:rPr>
              <w:t>додаються</w:t>
            </w:r>
            <w:proofErr w:type="spellEnd"/>
            <w:r w:rsidRPr="005E17BE">
              <w:rPr>
                <w:rFonts w:ascii="Times New Roman" w:hAnsi="Times New Roman" w:cs="Times New Roman"/>
                <w:sz w:val="22"/>
                <w:szCs w:val="22"/>
              </w:rPr>
              <w:t xml:space="preserve"> </w:t>
            </w:r>
            <w:proofErr w:type="spellStart"/>
            <w:r w:rsidRPr="005E17BE">
              <w:rPr>
                <w:rFonts w:ascii="Times New Roman" w:hAnsi="Times New Roman" w:cs="Times New Roman"/>
                <w:sz w:val="22"/>
                <w:szCs w:val="22"/>
              </w:rPr>
              <w:t>наступні</w:t>
            </w:r>
            <w:proofErr w:type="spellEnd"/>
            <w:r w:rsidRPr="005E17BE">
              <w:rPr>
                <w:rFonts w:ascii="Times New Roman" w:hAnsi="Times New Roman" w:cs="Times New Roman"/>
                <w:sz w:val="22"/>
                <w:szCs w:val="22"/>
              </w:rPr>
              <w:t xml:space="preserve"> </w:t>
            </w:r>
            <w:proofErr w:type="spellStart"/>
            <w:r w:rsidRPr="005E17BE">
              <w:rPr>
                <w:rFonts w:ascii="Times New Roman" w:hAnsi="Times New Roman" w:cs="Times New Roman"/>
                <w:sz w:val="22"/>
                <w:szCs w:val="22"/>
              </w:rPr>
              <w:t>документи</w:t>
            </w:r>
            <w:proofErr w:type="spellEnd"/>
            <w:r w:rsidRPr="005E17BE">
              <w:rPr>
                <w:rFonts w:ascii="Times New Roman" w:hAnsi="Times New Roman" w:cs="Times New Roman"/>
                <w:sz w:val="22"/>
                <w:szCs w:val="22"/>
              </w:rPr>
              <w:t>:</w:t>
            </w:r>
          </w:p>
          <w:p w:rsidR="005E17BE" w:rsidRPr="005E17BE" w:rsidRDefault="005E17BE" w:rsidP="005E17BE">
            <w:pPr>
              <w:numPr>
                <w:ilvl w:val="0"/>
                <w:numId w:val="17"/>
              </w:numPr>
              <w:shd w:val="clear" w:color="auto" w:fill="FFFFFF"/>
              <w:jc w:val="both"/>
              <w:rPr>
                <w:strike/>
              </w:rPr>
            </w:pPr>
            <w:r w:rsidRPr="005E17BE">
              <w:rPr>
                <w:strike/>
              </w:rPr>
              <w:t>повідомлення</w:t>
            </w:r>
            <w:r w:rsidRPr="005E17BE">
              <w:rPr>
                <w:strike/>
                <w:bdr w:val="none" w:sz="0" w:space="0" w:color="auto" w:frame="1"/>
              </w:rPr>
              <w:t xml:space="preserve"> з територіального центру комплектування та соціальної підтримки про те, що громадянин призваний на військову службу під час мобілізації в особливий період;</w:t>
            </w:r>
          </w:p>
          <w:p w:rsidR="005E17BE" w:rsidRPr="005E17BE" w:rsidRDefault="005E17BE" w:rsidP="005E17BE">
            <w:pPr>
              <w:pStyle w:val="1"/>
              <w:numPr>
                <w:ilvl w:val="0"/>
                <w:numId w:val="17"/>
              </w:numPr>
              <w:shd w:val="clear" w:color="auto" w:fill="auto"/>
              <w:tabs>
                <w:tab w:val="left" w:pos="360"/>
              </w:tabs>
              <w:spacing w:line="240" w:lineRule="auto"/>
              <w:rPr>
                <w:rFonts w:ascii="Times New Roman" w:hAnsi="Times New Roman" w:cs="Times New Roman"/>
                <w:sz w:val="22"/>
                <w:szCs w:val="22"/>
                <w:lang w:val="uk-UA"/>
              </w:rPr>
            </w:pPr>
            <w:r w:rsidRPr="005E17BE">
              <w:rPr>
                <w:rFonts w:ascii="Times New Roman" w:hAnsi="Times New Roman" w:cs="Times New Roman"/>
                <w:sz w:val="22"/>
                <w:szCs w:val="22"/>
                <w:lang w:val="uk-UA"/>
              </w:rPr>
              <w:t xml:space="preserve">копія витягу з наказу або іншого документу військової частини, </w:t>
            </w:r>
            <w:proofErr w:type="spellStart"/>
            <w:r w:rsidRPr="005E17BE">
              <w:rPr>
                <w:rFonts w:ascii="Times New Roman" w:hAnsi="Times New Roman" w:cs="Times New Roman"/>
                <w:sz w:val="22"/>
                <w:szCs w:val="22"/>
                <w:bdr w:val="none" w:sz="0" w:space="0" w:color="auto" w:frame="1"/>
              </w:rPr>
              <w:t>що</w:t>
            </w:r>
            <w:proofErr w:type="spellEnd"/>
            <w:r w:rsidRPr="005E17BE">
              <w:rPr>
                <w:rFonts w:ascii="Times New Roman" w:hAnsi="Times New Roman" w:cs="Times New Roman"/>
                <w:sz w:val="22"/>
                <w:szCs w:val="22"/>
                <w:bdr w:val="none" w:sz="0" w:space="0" w:color="auto" w:frame="1"/>
              </w:rPr>
              <w:t xml:space="preserve"> </w:t>
            </w:r>
            <w:proofErr w:type="spellStart"/>
            <w:r w:rsidRPr="005E17BE">
              <w:rPr>
                <w:rFonts w:ascii="Times New Roman" w:hAnsi="Times New Roman" w:cs="Times New Roman"/>
                <w:sz w:val="22"/>
                <w:szCs w:val="22"/>
                <w:bdr w:val="none" w:sz="0" w:space="0" w:color="auto" w:frame="1"/>
              </w:rPr>
              <w:t>підтверджує</w:t>
            </w:r>
            <w:proofErr w:type="spellEnd"/>
            <w:r w:rsidRPr="005E17BE">
              <w:rPr>
                <w:rFonts w:ascii="Times New Roman" w:hAnsi="Times New Roman" w:cs="Times New Roman"/>
                <w:sz w:val="22"/>
                <w:szCs w:val="22"/>
                <w:bdr w:val="none" w:sz="0" w:space="0" w:color="auto" w:frame="1"/>
              </w:rPr>
              <w:t xml:space="preserve"> факт </w:t>
            </w:r>
            <w:proofErr w:type="spellStart"/>
            <w:r w:rsidRPr="005E17BE">
              <w:rPr>
                <w:rFonts w:ascii="Times New Roman" w:hAnsi="Times New Roman" w:cs="Times New Roman"/>
                <w:sz w:val="22"/>
                <w:szCs w:val="22"/>
                <w:bdr w:val="none" w:sz="0" w:space="0" w:color="auto" w:frame="1"/>
              </w:rPr>
              <w:t>проходження</w:t>
            </w:r>
            <w:proofErr w:type="spellEnd"/>
            <w:r w:rsidRPr="005E17BE">
              <w:rPr>
                <w:rFonts w:ascii="Times New Roman" w:hAnsi="Times New Roman" w:cs="Times New Roman"/>
                <w:sz w:val="22"/>
                <w:szCs w:val="22"/>
                <w:bdr w:val="none" w:sz="0" w:space="0" w:color="auto" w:frame="1"/>
              </w:rPr>
              <w:t xml:space="preserve"> </w:t>
            </w:r>
            <w:proofErr w:type="spellStart"/>
            <w:r w:rsidRPr="005E17BE">
              <w:rPr>
                <w:rFonts w:ascii="Times New Roman" w:hAnsi="Times New Roman" w:cs="Times New Roman"/>
                <w:sz w:val="22"/>
                <w:szCs w:val="22"/>
                <w:bdr w:val="none" w:sz="0" w:space="0" w:color="auto" w:frame="1"/>
              </w:rPr>
              <w:t>військової</w:t>
            </w:r>
            <w:proofErr w:type="spellEnd"/>
            <w:r w:rsidRPr="005E17BE">
              <w:rPr>
                <w:rFonts w:ascii="Times New Roman" w:hAnsi="Times New Roman" w:cs="Times New Roman"/>
                <w:sz w:val="22"/>
                <w:szCs w:val="22"/>
                <w:bdr w:val="none" w:sz="0" w:space="0" w:color="auto" w:frame="1"/>
              </w:rPr>
              <w:t xml:space="preserve"> </w:t>
            </w:r>
            <w:proofErr w:type="spellStart"/>
            <w:r w:rsidRPr="005E17BE">
              <w:rPr>
                <w:rFonts w:ascii="Times New Roman" w:hAnsi="Times New Roman" w:cs="Times New Roman"/>
                <w:sz w:val="22"/>
                <w:szCs w:val="22"/>
                <w:bdr w:val="none" w:sz="0" w:space="0" w:color="auto" w:frame="1"/>
              </w:rPr>
              <w:t>служби</w:t>
            </w:r>
            <w:proofErr w:type="spellEnd"/>
            <w:r w:rsidRPr="005E17BE">
              <w:rPr>
                <w:rFonts w:ascii="Times New Roman" w:hAnsi="Times New Roman" w:cs="Times New Roman"/>
                <w:sz w:val="22"/>
                <w:szCs w:val="22"/>
                <w:bdr w:val="none" w:sz="0" w:space="0" w:color="auto" w:frame="1"/>
              </w:rPr>
              <w:t xml:space="preserve"> в </w:t>
            </w:r>
            <w:proofErr w:type="spellStart"/>
            <w:r w:rsidRPr="005E17BE">
              <w:rPr>
                <w:rFonts w:ascii="Times New Roman" w:hAnsi="Times New Roman" w:cs="Times New Roman"/>
                <w:sz w:val="22"/>
                <w:szCs w:val="22"/>
                <w:bdr w:val="none" w:sz="0" w:space="0" w:color="auto" w:frame="1"/>
              </w:rPr>
              <w:t>особливий</w:t>
            </w:r>
            <w:proofErr w:type="spellEnd"/>
            <w:r w:rsidRPr="005E17BE">
              <w:rPr>
                <w:rFonts w:ascii="Times New Roman" w:hAnsi="Times New Roman" w:cs="Times New Roman"/>
                <w:sz w:val="22"/>
                <w:szCs w:val="22"/>
                <w:bdr w:val="none" w:sz="0" w:space="0" w:color="auto" w:frame="1"/>
              </w:rPr>
              <w:t xml:space="preserve"> </w:t>
            </w:r>
            <w:proofErr w:type="spellStart"/>
            <w:r w:rsidRPr="005E17BE">
              <w:rPr>
                <w:rFonts w:ascii="Times New Roman" w:hAnsi="Times New Roman" w:cs="Times New Roman"/>
                <w:sz w:val="22"/>
                <w:szCs w:val="22"/>
                <w:bdr w:val="none" w:sz="0" w:space="0" w:color="auto" w:frame="1"/>
              </w:rPr>
              <w:t>період</w:t>
            </w:r>
            <w:proofErr w:type="spellEnd"/>
            <w:r w:rsidRPr="005E17BE">
              <w:rPr>
                <w:rFonts w:ascii="Times New Roman" w:hAnsi="Times New Roman" w:cs="Times New Roman"/>
                <w:sz w:val="22"/>
                <w:szCs w:val="22"/>
                <w:lang w:val="uk-UA"/>
              </w:rPr>
              <w:t>;</w:t>
            </w:r>
          </w:p>
          <w:p w:rsidR="005E17BE" w:rsidRPr="005E17BE" w:rsidRDefault="005E17BE" w:rsidP="005E17BE">
            <w:pPr>
              <w:pStyle w:val="1"/>
              <w:numPr>
                <w:ilvl w:val="0"/>
                <w:numId w:val="17"/>
              </w:numPr>
              <w:shd w:val="clear" w:color="auto" w:fill="auto"/>
              <w:spacing w:line="240" w:lineRule="auto"/>
              <w:ind w:right="1680"/>
              <w:rPr>
                <w:rFonts w:ascii="Times New Roman" w:hAnsi="Times New Roman" w:cs="Times New Roman"/>
                <w:sz w:val="22"/>
                <w:szCs w:val="22"/>
              </w:rPr>
            </w:pPr>
            <w:proofErr w:type="spellStart"/>
            <w:r w:rsidRPr="005E17BE">
              <w:rPr>
                <w:rFonts w:ascii="Times New Roman" w:hAnsi="Times New Roman" w:cs="Times New Roman"/>
                <w:sz w:val="22"/>
                <w:szCs w:val="22"/>
              </w:rPr>
              <w:t>копія</w:t>
            </w:r>
            <w:proofErr w:type="spellEnd"/>
            <w:r w:rsidRPr="005E17BE">
              <w:rPr>
                <w:rFonts w:ascii="Times New Roman" w:hAnsi="Times New Roman" w:cs="Times New Roman"/>
                <w:sz w:val="22"/>
                <w:szCs w:val="22"/>
              </w:rPr>
              <w:t xml:space="preserve"> паспорта</w:t>
            </w:r>
            <w:r w:rsidRPr="005E17BE">
              <w:rPr>
                <w:rFonts w:ascii="Times New Roman" w:hAnsi="Times New Roman" w:cs="Times New Roman"/>
                <w:sz w:val="22"/>
                <w:szCs w:val="22"/>
                <w:lang w:val="uk-UA"/>
              </w:rPr>
              <w:t xml:space="preserve"> або ID-картки</w:t>
            </w:r>
            <w:r w:rsidRPr="005E17BE">
              <w:rPr>
                <w:rFonts w:ascii="Times New Roman" w:hAnsi="Times New Roman" w:cs="Times New Roman"/>
                <w:sz w:val="22"/>
                <w:szCs w:val="22"/>
              </w:rPr>
              <w:t>;</w:t>
            </w:r>
          </w:p>
          <w:p w:rsidR="005E17BE" w:rsidRPr="005E17BE" w:rsidRDefault="005E17BE" w:rsidP="005E17BE">
            <w:pPr>
              <w:pStyle w:val="1"/>
              <w:numPr>
                <w:ilvl w:val="0"/>
                <w:numId w:val="17"/>
              </w:numPr>
              <w:shd w:val="clear" w:color="auto" w:fill="auto"/>
              <w:spacing w:line="240" w:lineRule="auto"/>
              <w:ind w:right="1680"/>
              <w:rPr>
                <w:rFonts w:ascii="Times New Roman" w:hAnsi="Times New Roman" w:cs="Times New Roman"/>
                <w:sz w:val="22"/>
                <w:szCs w:val="22"/>
              </w:rPr>
            </w:pPr>
            <w:proofErr w:type="spellStart"/>
            <w:r w:rsidRPr="005E17BE">
              <w:rPr>
                <w:rFonts w:ascii="Times New Roman" w:hAnsi="Times New Roman" w:cs="Times New Roman"/>
                <w:sz w:val="22"/>
                <w:szCs w:val="22"/>
              </w:rPr>
              <w:t>копія</w:t>
            </w:r>
            <w:proofErr w:type="spellEnd"/>
            <w:r w:rsidRPr="005E17BE">
              <w:rPr>
                <w:rFonts w:ascii="Times New Roman" w:hAnsi="Times New Roman" w:cs="Times New Roman"/>
                <w:sz w:val="22"/>
                <w:szCs w:val="22"/>
              </w:rPr>
              <w:t xml:space="preserve"> </w:t>
            </w:r>
            <w:r w:rsidRPr="005E17BE">
              <w:rPr>
                <w:rFonts w:ascii="Times New Roman" w:hAnsi="Times New Roman" w:cs="Times New Roman"/>
                <w:sz w:val="22"/>
                <w:szCs w:val="22"/>
                <w:lang w:val="uk-UA"/>
              </w:rPr>
              <w:t>реєстраційного</w:t>
            </w:r>
            <w:r w:rsidRPr="005E17BE">
              <w:rPr>
                <w:rFonts w:ascii="Times New Roman" w:hAnsi="Times New Roman" w:cs="Times New Roman"/>
                <w:sz w:val="22"/>
                <w:szCs w:val="22"/>
              </w:rPr>
              <w:t xml:space="preserve"> номера</w:t>
            </w:r>
            <w:r w:rsidRPr="005E17BE">
              <w:rPr>
                <w:rFonts w:ascii="Times New Roman" w:hAnsi="Times New Roman" w:cs="Times New Roman"/>
                <w:sz w:val="22"/>
                <w:szCs w:val="22"/>
                <w:lang w:val="uk-UA"/>
              </w:rPr>
              <w:t xml:space="preserve"> облікової картки платника податків</w:t>
            </w:r>
            <w:r w:rsidRPr="005E17BE">
              <w:rPr>
                <w:rFonts w:ascii="Times New Roman" w:hAnsi="Times New Roman" w:cs="Times New Roman"/>
                <w:sz w:val="22"/>
                <w:szCs w:val="22"/>
              </w:rPr>
              <w:t>;</w:t>
            </w:r>
          </w:p>
          <w:p w:rsidR="005E17BE" w:rsidRPr="005E17BE" w:rsidRDefault="005E17BE" w:rsidP="005E17BE">
            <w:pPr>
              <w:pStyle w:val="1"/>
              <w:numPr>
                <w:ilvl w:val="0"/>
                <w:numId w:val="17"/>
              </w:numPr>
              <w:shd w:val="clear" w:color="auto" w:fill="auto"/>
              <w:spacing w:line="240" w:lineRule="auto"/>
              <w:ind w:right="-2"/>
              <w:rPr>
                <w:rFonts w:ascii="Times New Roman" w:hAnsi="Times New Roman" w:cs="Times New Roman"/>
                <w:sz w:val="22"/>
                <w:szCs w:val="22"/>
              </w:rPr>
            </w:pPr>
            <w:proofErr w:type="spellStart"/>
            <w:r w:rsidRPr="005E17BE">
              <w:rPr>
                <w:rFonts w:ascii="Times New Roman" w:hAnsi="Times New Roman" w:cs="Times New Roman"/>
                <w:sz w:val="22"/>
                <w:szCs w:val="22"/>
              </w:rPr>
              <w:t>витяг</w:t>
            </w:r>
            <w:proofErr w:type="spellEnd"/>
            <w:r w:rsidRPr="005E17BE">
              <w:rPr>
                <w:rFonts w:ascii="Times New Roman" w:hAnsi="Times New Roman" w:cs="Times New Roman"/>
                <w:sz w:val="22"/>
                <w:szCs w:val="22"/>
              </w:rPr>
              <w:t xml:space="preserve"> з </w:t>
            </w:r>
            <w:proofErr w:type="spellStart"/>
            <w:r w:rsidRPr="005E17BE">
              <w:rPr>
                <w:rFonts w:ascii="Times New Roman" w:hAnsi="Times New Roman" w:cs="Times New Roman"/>
                <w:sz w:val="22"/>
                <w:szCs w:val="22"/>
              </w:rPr>
              <w:t>реєстру</w:t>
            </w:r>
            <w:proofErr w:type="spellEnd"/>
            <w:r w:rsidRPr="005E17BE">
              <w:rPr>
                <w:rFonts w:ascii="Times New Roman" w:hAnsi="Times New Roman" w:cs="Times New Roman"/>
                <w:sz w:val="22"/>
                <w:szCs w:val="22"/>
              </w:rPr>
              <w:t xml:space="preserve"> </w:t>
            </w:r>
            <w:proofErr w:type="spellStart"/>
            <w:r w:rsidRPr="005E17BE">
              <w:rPr>
                <w:rFonts w:ascii="Times New Roman" w:hAnsi="Times New Roman" w:cs="Times New Roman"/>
                <w:sz w:val="22"/>
                <w:szCs w:val="22"/>
              </w:rPr>
              <w:t>територіальної</w:t>
            </w:r>
            <w:proofErr w:type="spellEnd"/>
            <w:r w:rsidRPr="005E17BE">
              <w:rPr>
                <w:rFonts w:ascii="Times New Roman" w:hAnsi="Times New Roman" w:cs="Times New Roman"/>
                <w:sz w:val="22"/>
                <w:szCs w:val="22"/>
              </w:rPr>
              <w:t xml:space="preserve"> </w:t>
            </w:r>
            <w:proofErr w:type="spellStart"/>
            <w:r w:rsidRPr="005E17BE">
              <w:rPr>
                <w:rFonts w:ascii="Times New Roman" w:hAnsi="Times New Roman" w:cs="Times New Roman"/>
                <w:sz w:val="22"/>
                <w:szCs w:val="22"/>
              </w:rPr>
              <w:t>громади</w:t>
            </w:r>
            <w:proofErr w:type="spellEnd"/>
            <w:r w:rsidRPr="005E17BE">
              <w:rPr>
                <w:rFonts w:ascii="Times New Roman" w:hAnsi="Times New Roman" w:cs="Times New Roman"/>
                <w:sz w:val="22"/>
                <w:szCs w:val="22"/>
              </w:rPr>
              <w:t xml:space="preserve"> про </w:t>
            </w:r>
            <w:proofErr w:type="spellStart"/>
            <w:r w:rsidRPr="005E17BE">
              <w:rPr>
                <w:rFonts w:ascii="Times New Roman" w:hAnsi="Times New Roman" w:cs="Times New Roman"/>
                <w:sz w:val="22"/>
                <w:szCs w:val="22"/>
              </w:rPr>
              <w:t>місце</w:t>
            </w:r>
            <w:proofErr w:type="spellEnd"/>
            <w:r w:rsidRPr="005E17BE">
              <w:rPr>
                <w:rFonts w:ascii="Times New Roman" w:hAnsi="Times New Roman" w:cs="Times New Roman"/>
                <w:sz w:val="22"/>
                <w:szCs w:val="22"/>
              </w:rPr>
              <w:t xml:space="preserve"> </w:t>
            </w:r>
            <w:proofErr w:type="spellStart"/>
            <w:r w:rsidRPr="005E17BE">
              <w:rPr>
                <w:rFonts w:ascii="Times New Roman" w:hAnsi="Times New Roman" w:cs="Times New Roman"/>
                <w:sz w:val="22"/>
                <w:szCs w:val="22"/>
              </w:rPr>
              <w:t>реєстрації</w:t>
            </w:r>
            <w:proofErr w:type="spellEnd"/>
            <w:r w:rsidRPr="005E17BE">
              <w:rPr>
                <w:rFonts w:ascii="Times New Roman" w:hAnsi="Times New Roman" w:cs="Times New Roman"/>
                <w:sz w:val="22"/>
                <w:szCs w:val="22"/>
                <w:lang w:val="uk-UA"/>
              </w:rPr>
              <w:t xml:space="preserve"> заявника</w:t>
            </w:r>
            <w:r w:rsidRPr="005E17BE">
              <w:rPr>
                <w:rFonts w:ascii="Times New Roman" w:hAnsi="Times New Roman" w:cs="Times New Roman"/>
                <w:sz w:val="22"/>
                <w:szCs w:val="22"/>
              </w:rPr>
              <w:t>;</w:t>
            </w:r>
          </w:p>
          <w:p w:rsidR="005E17BE" w:rsidRPr="005E17BE" w:rsidRDefault="005E17BE" w:rsidP="005E17BE">
            <w:pPr>
              <w:pStyle w:val="1"/>
              <w:numPr>
                <w:ilvl w:val="0"/>
                <w:numId w:val="17"/>
              </w:numPr>
              <w:shd w:val="clear" w:color="auto" w:fill="auto"/>
              <w:spacing w:line="240" w:lineRule="auto"/>
              <w:ind w:right="-2"/>
              <w:rPr>
                <w:rFonts w:ascii="Times New Roman" w:hAnsi="Times New Roman" w:cs="Times New Roman"/>
                <w:sz w:val="22"/>
                <w:szCs w:val="22"/>
              </w:rPr>
            </w:pPr>
            <w:r w:rsidRPr="005E17BE">
              <w:rPr>
                <w:rFonts w:ascii="Times New Roman" w:hAnsi="Times New Roman" w:cs="Times New Roman"/>
                <w:sz w:val="22"/>
                <w:szCs w:val="22"/>
                <w:lang w:val="uk-UA"/>
              </w:rPr>
              <w:t>інформація з банківської установи про відкритий картковий рахунок;</w:t>
            </w:r>
          </w:p>
          <w:p w:rsidR="005E17BE" w:rsidRPr="005E17BE" w:rsidRDefault="005E17BE" w:rsidP="005E17BE">
            <w:pPr>
              <w:pStyle w:val="1"/>
              <w:numPr>
                <w:ilvl w:val="0"/>
                <w:numId w:val="17"/>
              </w:numPr>
              <w:shd w:val="clear" w:color="auto" w:fill="auto"/>
              <w:spacing w:line="240" w:lineRule="auto"/>
              <w:ind w:right="-2"/>
              <w:rPr>
                <w:rFonts w:ascii="Times New Roman" w:hAnsi="Times New Roman" w:cs="Times New Roman"/>
                <w:sz w:val="22"/>
                <w:szCs w:val="22"/>
              </w:rPr>
            </w:pPr>
            <w:r w:rsidRPr="005E17BE">
              <w:rPr>
                <w:rFonts w:ascii="Times New Roman" w:hAnsi="Times New Roman" w:cs="Times New Roman"/>
                <w:sz w:val="22"/>
                <w:szCs w:val="22"/>
                <w:lang w:val="uk-UA"/>
              </w:rPr>
              <w:t xml:space="preserve">довідка про </w:t>
            </w:r>
            <w:r w:rsidRPr="005E17BE">
              <w:rPr>
                <w:rFonts w:ascii="Times New Roman" w:hAnsi="Times New Roman" w:cs="Times New Roman"/>
                <w:strike/>
                <w:sz w:val="22"/>
                <w:szCs w:val="22"/>
                <w:lang w:val="uk-UA"/>
              </w:rPr>
              <w:t>де</w:t>
            </w:r>
            <w:r w:rsidRPr="005E17BE">
              <w:rPr>
                <w:rFonts w:ascii="Times New Roman" w:hAnsi="Times New Roman" w:cs="Times New Roman"/>
                <w:sz w:val="22"/>
                <w:szCs w:val="22"/>
                <w:lang w:val="uk-UA"/>
              </w:rPr>
              <w:t>мобілізацію військовослужбовця або інший документ;</w:t>
            </w:r>
          </w:p>
          <w:p w:rsidR="005E17BE" w:rsidRPr="005E17BE" w:rsidRDefault="005E17BE" w:rsidP="005E17BE">
            <w:pPr>
              <w:numPr>
                <w:ilvl w:val="0"/>
                <w:numId w:val="17"/>
              </w:numPr>
              <w:shd w:val="clear" w:color="auto" w:fill="FFFFFF"/>
              <w:jc w:val="both"/>
            </w:pPr>
            <w:r w:rsidRPr="005E17BE">
              <w:rPr>
                <w:bdr w:val="none" w:sz="0" w:space="0" w:color="auto" w:frame="1"/>
              </w:rPr>
              <w:t>згода на обробку та використання персональних даних заявника;</w:t>
            </w:r>
          </w:p>
          <w:p w:rsidR="005E17BE" w:rsidRPr="005E17BE" w:rsidRDefault="005E17BE" w:rsidP="005E17BE">
            <w:pPr>
              <w:numPr>
                <w:ilvl w:val="0"/>
                <w:numId w:val="17"/>
              </w:numPr>
              <w:shd w:val="clear" w:color="auto" w:fill="FFFFFF"/>
              <w:jc w:val="both"/>
            </w:pPr>
            <w:r w:rsidRPr="005E17BE">
              <w:rPr>
                <w:bdr w:val="none" w:sz="0" w:space="0" w:color="auto" w:frame="1"/>
              </w:rPr>
              <w:t>інші документи (за потребою).</w:t>
            </w:r>
          </w:p>
        </w:tc>
        <w:tc>
          <w:tcPr>
            <w:tcW w:w="7796" w:type="dxa"/>
            <w:tcBorders>
              <w:top w:val="single" w:sz="4" w:space="0" w:color="auto"/>
              <w:left w:val="single" w:sz="4" w:space="0" w:color="auto"/>
              <w:bottom w:val="single" w:sz="4" w:space="0" w:color="auto"/>
              <w:right w:val="single" w:sz="4" w:space="0" w:color="auto"/>
            </w:tcBorders>
          </w:tcPr>
          <w:p w:rsidR="005E17BE" w:rsidRPr="005E17BE" w:rsidRDefault="005E17BE" w:rsidP="005E17BE">
            <w:pPr>
              <w:spacing w:line="100" w:lineRule="atLeast"/>
              <w:ind w:firstLine="708"/>
              <w:jc w:val="both"/>
              <w:rPr>
                <w:b/>
                <w:strike/>
              </w:rPr>
            </w:pPr>
            <w:r>
              <w:rPr>
                <w:b/>
                <w:lang w:eastAsia="ru-RU"/>
              </w:rPr>
              <w:lastRenderedPageBreak/>
              <w:t>9.10</w:t>
            </w:r>
            <w:r w:rsidRPr="0038199D">
              <w:rPr>
                <w:b/>
                <w:lang w:eastAsia="ru-RU"/>
              </w:rPr>
              <w:t>.</w:t>
            </w:r>
            <w:r w:rsidRPr="0038199D">
              <w:t xml:space="preserve"> </w:t>
            </w:r>
            <w:r w:rsidRPr="005E17BE">
              <w:rPr>
                <w:b/>
              </w:rPr>
              <w:t>Надання одноразової матеріальної допомоги мобілізованим військовослужбовцям (чоловікам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w:t>
            </w:r>
          </w:p>
          <w:p w:rsidR="005E17BE" w:rsidRDefault="005E17BE" w:rsidP="005E17BE">
            <w:pPr>
              <w:spacing w:line="100" w:lineRule="atLeast"/>
              <w:ind w:firstLine="708"/>
              <w:jc w:val="both"/>
            </w:pPr>
            <w:r w:rsidRPr="005E17BE">
              <w:rPr>
                <w:lang w:eastAsia="uk-UA"/>
              </w:rPr>
              <w:t xml:space="preserve">Право на отримання одноразової матеріальної допомоги мають </w:t>
            </w:r>
            <w:r w:rsidRPr="005E17BE">
              <w:t xml:space="preserve">мобілізовані військовослужбовці (чоловіки та жінки), які призвані з 1 листопада 2024 року на військову службу за мобілізацією або вперше прийняті на військову службу за контрактом під час воєнного стану, введеного Указом Президента України від 24.02.2022 № 64/2022 «Про введення воєнного стану в Україні» (зі змінами), які зареєстровані на території </w:t>
            </w:r>
            <w:proofErr w:type="spellStart"/>
            <w:r w:rsidRPr="005E17BE">
              <w:t>Южненської</w:t>
            </w:r>
            <w:proofErr w:type="spellEnd"/>
            <w:r w:rsidRPr="005E17BE">
              <w:t xml:space="preserve"> міської територіальної громади станом на 24.02.2022р. Розмір матеріальної допомоги складає  20000,00 грн. на одну особу, один раз, з метою матеріальної підтримки особи. </w:t>
            </w:r>
            <w:r w:rsidRPr="005E17BE">
              <w:rPr>
                <w:lang w:eastAsia="ru-RU"/>
              </w:rPr>
              <w:t xml:space="preserve">Відповідальність за використання коштів несе </w:t>
            </w:r>
            <w:r w:rsidRPr="005E17BE">
              <w:t>мобілізований військовослужбовець (чоловік, жінка), який призваний на військову службу за мобілізацією або вперше прийнятий на військову службу за контрактом під час воєнного стану.</w:t>
            </w:r>
          </w:p>
          <w:p w:rsidR="005E17BE" w:rsidRDefault="005E17BE" w:rsidP="005E17BE">
            <w:pPr>
              <w:spacing w:line="100" w:lineRule="atLeast"/>
              <w:ind w:firstLine="708"/>
              <w:jc w:val="both"/>
            </w:pPr>
          </w:p>
          <w:p w:rsidR="005E17BE" w:rsidRPr="005E17BE" w:rsidRDefault="005E17BE" w:rsidP="005E17BE">
            <w:pPr>
              <w:spacing w:line="100" w:lineRule="atLeast"/>
              <w:ind w:firstLine="708"/>
              <w:jc w:val="both"/>
              <w:rPr>
                <w:b/>
              </w:rPr>
            </w:pPr>
            <w:r w:rsidRPr="005E17BE">
              <w:rPr>
                <w:b/>
              </w:rPr>
              <w:lastRenderedPageBreak/>
              <w:t>Абзац виключено</w:t>
            </w:r>
          </w:p>
          <w:p w:rsidR="005E17BE" w:rsidRPr="005E17BE" w:rsidRDefault="005E17BE" w:rsidP="005E17BE">
            <w:pPr>
              <w:spacing w:line="100" w:lineRule="atLeast"/>
              <w:ind w:firstLine="708"/>
              <w:jc w:val="both"/>
            </w:pPr>
          </w:p>
          <w:p w:rsidR="005E17BE" w:rsidRPr="005E17BE" w:rsidRDefault="005E17BE" w:rsidP="005E17BE">
            <w:pPr>
              <w:pStyle w:val="11"/>
              <w:spacing w:after="0" w:line="240" w:lineRule="auto"/>
              <w:ind w:left="0" w:firstLine="708"/>
              <w:jc w:val="both"/>
              <w:rPr>
                <w:rFonts w:ascii="Times New Roman" w:hAnsi="Times New Roman"/>
                <w:strike/>
                <w:lang w:val="uk-UA"/>
              </w:rPr>
            </w:pPr>
            <w:r w:rsidRPr="005E17BE">
              <w:rPr>
                <w:rFonts w:ascii="Times New Roman" w:hAnsi="Times New Roman"/>
                <w:lang w:val="uk-UA"/>
              </w:rPr>
              <w:t>Для надання одноразової грошової допомоги мобілізований військовослужбовець (чоловік, жінка), який призваний на військову службу за мобілізацією, вперше прийнятий на військову службу за контрактом, д</w:t>
            </w:r>
            <w:r w:rsidRPr="005E17BE">
              <w:rPr>
                <w:rFonts w:ascii="Times New Roman" w:hAnsi="Times New Roman"/>
              </w:rPr>
              <w:t xml:space="preserve">о заяви </w:t>
            </w:r>
            <w:proofErr w:type="spellStart"/>
            <w:r w:rsidRPr="005E17BE">
              <w:rPr>
                <w:rFonts w:ascii="Times New Roman" w:hAnsi="Times New Roman"/>
              </w:rPr>
              <w:t>дода</w:t>
            </w:r>
            <w:proofErr w:type="spellEnd"/>
            <w:r w:rsidRPr="005E17BE">
              <w:rPr>
                <w:rFonts w:ascii="Times New Roman" w:hAnsi="Times New Roman"/>
                <w:lang w:val="uk-UA"/>
              </w:rPr>
              <w:t>є</w:t>
            </w:r>
            <w:r w:rsidRPr="005E17BE">
              <w:rPr>
                <w:rFonts w:ascii="Times New Roman" w:hAnsi="Times New Roman"/>
              </w:rPr>
              <w:t xml:space="preserve"> </w:t>
            </w:r>
            <w:proofErr w:type="spellStart"/>
            <w:r w:rsidRPr="005E17BE">
              <w:rPr>
                <w:rFonts w:ascii="Times New Roman" w:hAnsi="Times New Roman"/>
              </w:rPr>
              <w:t>наступні</w:t>
            </w:r>
            <w:proofErr w:type="spellEnd"/>
            <w:r w:rsidRPr="005E17BE">
              <w:rPr>
                <w:rFonts w:ascii="Times New Roman" w:hAnsi="Times New Roman"/>
              </w:rPr>
              <w:t xml:space="preserve"> </w:t>
            </w:r>
            <w:proofErr w:type="spellStart"/>
            <w:r w:rsidRPr="005E17BE">
              <w:rPr>
                <w:rFonts w:ascii="Times New Roman" w:hAnsi="Times New Roman"/>
              </w:rPr>
              <w:t>документи</w:t>
            </w:r>
            <w:proofErr w:type="spellEnd"/>
            <w:r w:rsidRPr="005E17BE">
              <w:rPr>
                <w:rFonts w:ascii="Times New Roman" w:hAnsi="Times New Roman"/>
              </w:rPr>
              <w:t>:</w:t>
            </w:r>
          </w:p>
          <w:p w:rsidR="005E17BE" w:rsidRPr="005E17BE" w:rsidRDefault="005E17BE" w:rsidP="005E17BE">
            <w:pPr>
              <w:pStyle w:val="1"/>
              <w:numPr>
                <w:ilvl w:val="0"/>
                <w:numId w:val="17"/>
              </w:numPr>
              <w:shd w:val="clear" w:color="auto" w:fill="auto"/>
              <w:spacing w:line="240" w:lineRule="auto"/>
              <w:ind w:right="1680"/>
              <w:rPr>
                <w:rFonts w:ascii="Times New Roman" w:hAnsi="Times New Roman" w:cs="Times New Roman"/>
                <w:sz w:val="22"/>
                <w:szCs w:val="22"/>
              </w:rPr>
            </w:pPr>
            <w:proofErr w:type="spellStart"/>
            <w:r w:rsidRPr="005E17BE">
              <w:rPr>
                <w:rFonts w:ascii="Times New Roman" w:hAnsi="Times New Roman" w:cs="Times New Roman"/>
                <w:sz w:val="22"/>
                <w:szCs w:val="22"/>
              </w:rPr>
              <w:t>копія</w:t>
            </w:r>
            <w:proofErr w:type="spellEnd"/>
            <w:r w:rsidRPr="005E17BE">
              <w:rPr>
                <w:rFonts w:ascii="Times New Roman" w:hAnsi="Times New Roman" w:cs="Times New Roman"/>
                <w:sz w:val="22"/>
                <w:szCs w:val="22"/>
              </w:rPr>
              <w:t xml:space="preserve"> паспорта</w:t>
            </w:r>
            <w:r w:rsidRPr="005E17BE">
              <w:rPr>
                <w:rFonts w:ascii="Times New Roman" w:hAnsi="Times New Roman" w:cs="Times New Roman"/>
                <w:sz w:val="22"/>
                <w:szCs w:val="22"/>
                <w:lang w:val="uk-UA"/>
              </w:rPr>
              <w:t xml:space="preserve"> або ID-картки</w:t>
            </w:r>
            <w:r w:rsidRPr="005E17BE">
              <w:rPr>
                <w:rFonts w:ascii="Times New Roman" w:hAnsi="Times New Roman" w:cs="Times New Roman"/>
                <w:sz w:val="22"/>
                <w:szCs w:val="22"/>
              </w:rPr>
              <w:t>;</w:t>
            </w:r>
          </w:p>
          <w:p w:rsidR="005E17BE" w:rsidRPr="005E17BE" w:rsidRDefault="005E17BE" w:rsidP="005E17BE">
            <w:pPr>
              <w:pStyle w:val="1"/>
              <w:numPr>
                <w:ilvl w:val="0"/>
                <w:numId w:val="17"/>
              </w:numPr>
              <w:shd w:val="clear" w:color="auto" w:fill="auto"/>
              <w:spacing w:line="240" w:lineRule="auto"/>
              <w:ind w:right="1680"/>
              <w:rPr>
                <w:rFonts w:ascii="Times New Roman" w:hAnsi="Times New Roman" w:cs="Times New Roman"/>
                <w:sz w:val="22"/>
                <w:szCs w:val="22"/>
              </w:rPr>
            </w:pPr>
            <w:proofErr w:type="spellStart"/>
            <w:r w:rsidRPr="005E17BE">
              <w:rPr>
                <w:rFonts w:ascii="Times New Roman" w:hAnsi="Times New Roman" w:cs="Times New Roman"/>
                <w:sz w:val="22"/>
                <w:szCs w:val="22"/>
              </w:rPr>
              <w:t>копія</w:t>
            </w:r>
            <w:proofErr w:type="spellEnd"/>
            <w:r w:rsidRPr="005E17BE">
              <w:rPr>
                <w:rFonts w:ascii="Times New Roman" w:hAnsi="Times New Roman" w:cs="Times New Roman"/>
                <w:sz w:val="22"/>
                <w:szCs w:val="22"/>
              </w:rPr>
              <w:t xml:space="preserve"> </w:t>
            </w:r>
            <w:r w:rsidRPr="005E17BE">
              <w:rPr>
                <w:rFonts w:ascii="Times New Roman" w:hAnsi="Times New Roman" w:cs="Times New Roman"/>
                <w:sz w:val="22"/>
                <w:szCs w:val="22"/>
                <w:lang w:val="uk-UA"/>
              </w:rPr>
              <w:t>реєстраційного</w:t>
            </w:r>
            <w:r w:rsidRPr="005E17BE">
              <w:rPr>
                <w:rFonts w:ascii="Times New Roman" w:hAnsi="Times New Roman" w:cs="Times New Roman"/>
                <w:sz w:val="22"/>
                <w:szCs w:val="22"/>
              </w:rPr>
              <w:t xml:space="preserve"> номера</w:t>
            </w:r>
            <w:r w:rsidRPr="005E17BE">
              <w:rPr>
                <w:rFonts w:ascii="Times New Roman" w:hAnsi="Times New Roman" w:cs="Times New Roman"/>
                <w:sz w:val="22"/>
                <w:szCs w:val="22"/>
                <w:lang w:val="uk-UA"/>
              </w:rPr>
              <w:t xml:space="preserve"> облікової картки платника податків</w:t>
            </w:r>
            <w:r w:rsidRPr="005E17BE">
              <w:rPr>
                <w:rFonts w:ascii="Times New Roman" w:hAnsi="Times New Roman" w:cs="Times New Roman"/>
                <w:sz w:val="22"/>
                <w:szCs w:val="22"/>
              </w:rPr>
              <w:t>;</w:t>
            </w:r>
          </w:p>
          <w:p w:rsidR="005E17BE" w:rsidRPr="005E17BE" w:rsidRDefault="005E17BE" w:rsidP="005E17BE">
            <w:pPr>
              <w:pStyle w:val="1"/>
              <w:numPr>
                <w:ilvl w:val="0"/>
                <w:numId w:val="17"/>
              </w:numPr>
              <w:shd w:val="clear" w:color="auto" w:fill="auto"/>
              <w:spacing w:line="240" w:lineRule="auto"/>
              <w:ind w:right="-2"/>
              <w:rPr>
                <w:rFonts w:ascii="Times New Roman" w:hAnsi="Times New Roman" w:cs="Times New Roman"/>
                <w:sz w:val="22"/>
                <w:szCs w:val="22"/>
              </w:rPr>
            </w:pPr>
            <w:proofErr w:type="spellStart"/>
            <w:r w:rsidRPr="005E17BE">
              <w:rPr>
                <w:rFonts w:ascii="Times New Roman" w:hAnsi="Times New Roman" w:cs="Times New Roman"/>
                <w:sz w:val="22"/>
                <w:szCs w:val="22"/>
              </w:rPr>
              <w:t>витяг</w:t>
            </w:r>
            <w:proofErr w:type="spellEnd"/>
            <w:r w:rsidRPr="005E17BE">
              <w:rPr>
                <w:rFonts w:ascii="Times New Roman" w:hAnsi="Times New Roman" w:cs="Times New Roman"/>
                <w:sz w:val="22"/>
                <w:szCs w:val="22"/>
              </w:rPr>
              <w:t xml:space="preserve"> з </w:t>
            </w:r>
            <w:proofErr w:type="spellStart"/>
            <w:r w:rsidRPr="005E17BE">
              <w:rPr>
                <w:rFonts w:ascii="Times New Roman" w:hAnsi="Times New Roman" w:cs="Times New Roman"/>
                <w:sz w:val="22"/>
                <w:szCs w:val="22"/>
              </w:rPr>
              <w:t>реєстру</w:t>
            </w:r>
            <w:proofErr w:type="spellEnd"/>
            <w:r w:rsidRPr="005E17BE">
              <w:rPr>
                <w:rFonts w:ascii="Times New Roman" w:hAnsi="Times New Roman" w:cs="Times New Roman"/>
                <w:sz w:val="22"/>
                <w:szCs w:val="22"/>
              </w:rPr>
              <w:t xml:space="preserve"> </w:t>
            </w:r>
            <w:proofErr w:type="spellStart"/>
            <w:r w:rsidRPr="005E17BE">
              <w:rPr>
                <w:rFonts w:ascii="Times New Roman" w:hAnsi="Times New Roman" w:cs="Times New Roman"/>
                <w:sz w:val="22"/>
                <w:szCs w:val="22"/>
              </w:rPr>
              <w:t>територіальної</w:t>
            </w:r>
            <w:proofErr w:type="spellEnd"/>
            <w:r w:rsidRPr="005E17BE">
              <w:rPr>
                <w:rFonts w:ascii="Times New Roman" w:hAnsi="Times New Roman" w:cs="Times New Roman"/>
                <w:sz w:val="22"/>
                <w:szCs w:val="22"/>
              </w:rPr>
              <w:t xml:space="preserve"> </w:t>
            </w:r>
            <w:proofErr w:type="spellStart"/>
            <w:r w:rsidRPr="005E17BE">
              <w:rPr>
                <w:rFonts w:ascii="Times New Roman" w:hAnsi="Times New Roman" w:cs="Times New Roman"/>
                <w:sz w:val="22"/>
                <w:szCs w:val="22"/>
              </w:rPr>
              <w:t>громади</w:t>
            </w:r>
            <w:proofErr w:type="spellEnd"/>
            <w:r w:rsidRPr="005E17BE">
              <w:rPr>
                <w:rFonts w:ascii="Times New Roman" w:hAnsi="Times New Roman" w:cs="Times New Roman"/>
                <w:sz w:val="22"/>
                <w:szCs w:val="22"/>
              </w:rPr>
              <w:t xml:space="preserve"> про </w:t>
            </w:r>
            <w:proofErr w:type="spellStart"/>
            <w:r w:rsidRPr="005E17BE">
              <w:rPr>
                <w:rFonts w:ascii="Times New Roman" w:hAnsi="Times New Roman" w:cs="Times New Roman"/>
                <w:sz w:val="22"/>
                <w:szCs w:val="22"/>
              </w:rPr>
              <w:t>місце</w:t>
            </w:r>
            <w:proofErr w:type="spellEnd"/>
            <w:r w:rsidRPr="005E17BE">
              <w:rPr>
                <w:rFonts w:ascii="Times New Roman" w:hAnsi="Times New Roman" w:cs="Times New Roman"/>
                <w:sz w:val="22"/>
                <w:szCs w:val="22"/>
              </w:rPr>
              <w:t xml:space="preserve"> </w:t>
            </w:r>
            <w:proofErr w:type="spellStart"/>
            <w:r w:rsidRPr="005E17BE">
              <w:rPr>
                <w:rFonts w:ascii="Times New Roman" w:hAnsi="Times New Roman" w:cs="Times New Roman"/>
                <w:sz w:val="22"/>
                <w:szCs w:val="22"/>
              </w:rPr>
              <w:t>реєстрації</w:t>
            </w:r>
            <w:proofErr w:type="spellEnd"/>
            <w:r w:rsidRPr="005E17BE">
              <w:rPr>
                <w:rFonts w:ascii="Times New Roman" w:hAnsi="Times New Roman" w:cs="Times New Roman"/>
                <w:sz w:val="22"/>
                <w:szCs w:val="22"/>
                <w:lang w:val="uk-UA"/>
              </w:rPr>
              <w:t xml:space="preserve"> заявника</w:t>
            </w:r>
            <w:r w:rsidRPr="005E17BE">
              <w:rPr>
                <w:rFonts w:ascii="Times New Roman" w:hAnsi="Times New Roman" w:cs="Times New Roman"/>
                <w:sz w:val="22"/>
                <w:szCs w:val="22"/>
              </w:rPr>
              <w:t>;</w:t>
            </w:r>
          </w:p>
          <w:p w:rsidR="005E17BE" w:rsidRPr="005E17BE" w:rsidRDefault="005E17BE" w:rsidP="005E17BE">
            <w:pPr>
              <w:pStyle w:val="1"/>
              <w:numPr>
                <w:ilvl w:val="0"/>
                <w:numId w:val="17"/>
              </w:numPr>
              <w:shd w:val="clear" w:color="auto" w:fill="auto"/>
              <w:spacing w:line="240" w:lineRule="auto"/>
              <w:ind w:right="-2"/>
              <w:rPr>
                <w:rFonts w:ascii="Times New Roman" w:hAnsi="Times New Roman" w:cs="Times New Roman"/>
                <w:sz w:val="22"/>
                <w:szCs w:val="22"/>
              </w:rPr>
            </w:pPr>
            <w:r w:rsidRPr="005E17BE">
              <w:rPr>
                <w:rFonts w:ascii="Times New Roman" w:hAnsi="Times New Roman" w:cs="Times New Roman"/>
                <w:sz w:val="22"/>
                <w:szCs w:val="22"/>
                <w:lang w:val="uk-UA"/>
              </w:rPr>
              <w:t>інформація з банківської установи про відкритий картковий рахунок;</w:t>
            </w:r>
          </w:p>
          <w:p w:rsidR="005E17BE" w:rsidRPr="005E17BE" w:rsidRDefault="005E17BE" w:rsidP="005E17BE">
            <w:pPr>
              <w:pStyle w:val="1"/>
              <w:numPr>
                <w:ilvl w:val="0"/>
                <w:numId w:val="17"/>
              </w:numPr>
              <w:shd w:val="clear" w:color="auto" w:fill="auto"/>
              <w:spacing w:line="240" w:lineRule="auto"/>
              <w:ind w:right="-2"/>
              <w:rPr>
                <w:rFonts w:ascii="Times New Roman" w:hAnsi="Times New Roman" w:cs="Times New Roman"/>
                <w:sz w:val="22"/>
                <w:szCs w:val="22"/>
              </w:rPr>
            </w:pPr>
            <w:r w:rsidRPr="005E17BE">
              <w:rPr>
                <w:rFonts w:ascii="Times New Roman" w:hAnsi="Times New Roman" w:cs="Times New Roman"/>
                <w:sz w:val="22"/>
                <w:szCs w:val="22"/>
                <w:lang w:val="uk-UA"/>
              </w:rPr>
              <w:t>довідка про мобілізацію військовослужбовця або інший документ;</w:t>
            </w:r>
          </w:p>
          <w:p w:rsidR="005E17BE" w:rsidRPr="005E17BE" w:rsidRDefault="005E17BE" w:rsidP="005E17BE">
            <w:pPr>
              <w:numPr>
                <w:ilvl w:val="0"/>
                <w:numId w:val="17"/>
              </w:numPr>
              <w:shd w:val="clear" w:color="auto" w:fill="FFFFFF"/>
              <w:jc w:val="both"/>
            </w:pPr>
            <w:r w:rsidRPr="005E17BE">
              <w:rPr>
                <w:bdr w:val="none" w:sz="0" w:space="0" w:color="auto" w:frame="1"/>
              </w:rPr>
              <w:t>згода на обробку та використання персональних даних заявника;</w:t>
            </w:r>
          </w:p>
          <w:p w:rsidR="005E17BE" w:rsidRPr="005E17BE" w:rsidRDefault="005E17BE" w:rsidP="005E17BE">
            <w:pPr>
              <w:numPr>
                <w:ilvl w:val="0"/>
                <w:numId w:val="17"/>
              </w:numPr>
              <w:shd w:val="clear" w:color="auto" w:fill="FFFFFF"/>
              <w:jc w:val="both"/>
            </w:pPr>
            <w:r w:rsidRPr="005E17BE">
              <w:rPr>
                <w:bdr w:val="none" w:sz="0" w:space="0" w:color="auto" w:frame="1"/>
              </w:rPr>
              <w:t>інші документи (за потребою).</w:t>
            </w:r>
          </w:p>
          <w:p w:rsidR="005E17BE" w:rsidRDefault="005E17BE" w:rsidP="0077145A">
            <w:pPr>
              <w:tabs>
                <w:tab w:val="left" w:pos="720"/>
              </w:tabs>
              <w:spacing w:line="100" w:lineRule="atLeast"/>
              <w:jc w:val="both"/>
              <w:rPr>
                <w:b/>
                <w:color w:val="000000"/>
              </w:rPr>
            </w:pPr>
          </w:p>
        </w:tc>
      </w:tr>
      <w:tr w:rsidR="005E17BE" w:rsidRPr="00746A6A" w:rsidTr="0080235A">
        <w:tc>
          <w:tcPr>
            <w:tcW w:w="284" w:type="dxa"/>
            <w:tcBorders>
              <w:top w:val="single" w:sz="4" w:space="0" w:color="auto"/>
              <w:left w:val="single" w:sz="4" w:space="0" w:color="auto"/>
              <w:bottom w:val="single" w:sz="4" w:space="0" w:color="auto"/>
              <w:right w:val="single" w:sz="4" w:space="0" w:color="auto"/>
            </w:tcBorders>
          </w:tcPr>
          <w:p w:rsidR="005E17BE" w:rsidRDefault="005E17BE">
            <w:pPr>
              <w:jc w:val="both"/>
            </w:pPr>
          </w:p>
        </w:tc>
        <w:tc>
          <w:tcPr>
            <w:tcW w:w="7796" w:type="dxa"/>
            <w:tcBorders>
              <w:top w:val="single" w:sz="4" w:space="0" w:color="auto"/>
              <w:left w:val="single" w:sz="4" w:space="0" w:color="auto"/>
              <w:bottom w:val="single" w:sz="4" w:space="0" w:color="auto"/>
              <w:right w:val="single" w:sz="4" w:space="0" w:color="auto"/>
            </w:tcBorders>
          </w:tcPr>
          <w:p w:rsidR="005E17BE" w:rsidRPr="003D34E1" w:rsidRDefault="005E17BE" w:rsidP="003D34E1">
            <w:pPr>
              <w:pStyle w:val="a7"/>
              <w:numPr>
                <w:ilvl w:val="0"/>
                <w:numId w:val="16"/>
              </w:numPr>
              <w:suppressAutoHyphens w:val="0"/>
              <w:spacing w:line="100" w:lineRule="atLeast"/>
              <w:jc w:val="both"/>
              <w:rPr>
                <w:b/>
                <w:lang w:eastAsia="ru-RU"/>
              </w:rPr>
            </w:pPr>
            <w:r w:rsidRPr="003D34E1">
              <w:rPr>
                <w:b/>
                <w:lang w:eastAsia="ru-RU"/>
              </w:rPr>
              <w:t>Відмова у наданні матеріальної допомоги.</w:t>
            </w:r>
          </w:p>
          <w:p w:rsidR="005E17BE" w:rsidRDefault="005E17BE" w:rsidP="005E17BE">
            <w:pPr>
              <w:ind w:left="540"/>
              <w:jc w:val="both"/>
              <w:rPr>
                <w:bCs/>
              </w:rPr>
            </w:pPr>
            <w:r w:rsidRPr="002F28CC">
              <w:rPr>
                <w:bCs/>
              </w:rPr>
              <w:t>У наданні матеріальної допомоги може бути відмовлено</w:t>
            </w:r>
            <w:r>
              <w:rPr>
                <w:bCs/>
              </w:rPr>
              <w:t xml:space="preserve"> у випадках</w:t>
            </w:r>
            <w:r w:rsidRPr="002F28CC">
              <w:rPr>
                <w:bCs/>
              </w:rPr>
              <w:t>:</w:t>
            </w:r>
          </w:p>
          <w:p w:rsidR="005E17BE" w:rsidRPr="003703B3" w:rsidRDefault="005E17BE" w:rsidP="005E17BE">
            <w:pPr>
              <w:pStyle w:val="23"/>
              <w:numPr>
                <w:ilvl w:val="0"/>
                <w:numId w:val="18"/>
              </w:numPr>
              <w:spacing w:after="0" w:line="240" w:lineRule="auto"/>
              <w:jc w:val="both"/>
              <w:rPr>
                <w:rFonts w:ascii="Times New Roman" w:hAnsi="Times New Roman"/>
                <w:sz w:val="24"/>
                <w:szCs w:val="24"/>
                <w:lang w:val="uk-UA" w:eastAsia="ru-RU"/>
              </w:rPr>
            </w:pPr>
            <w:r w:rsidRPr="003703B3">
              <w:rPr>
                <w:rFonts w:ascii="Times New Roman" w:hAnsi="Times New Roman"/>
                <w:sz w:val="24"/>
                <w:szCs w:val="24"/>
                <w:lang w:val="uk-UA"/>
              </w:rPr>
              <w:t xml:space="preserve">невідповідність вимогам </w:t>
            </w:r>
            <w:r w:rsidRPr="005E17BE">
              <w:rPr>
                <w:rFonts w:ascii="Times New Roman" w:hAnsi="Times New Roman"/>
                <w:strike/>
                <w:sz w:val="24"/>
                <w:szCs w:val="24"/>
                <w:lang w:val="uk-UA"/>
              </w:rPr>
              <w:t>п.9.6.</w:t>
            </w:r>
            <w:r w:rsidRPr="003703B3">
              <w:rPr>
                <w:rFonts w:ascii="Times New Roman" w:hAnsi="Times New Roman"/>
                <w:sz w:val="24"/>
                <w:szCs w:val="24"/>
                <w:lang w:val="uk-UA"/>
              </w:rPr>
              <w:t xml:space="preserve"> «Порядку надання грошової допомоги, за рішенням Координаційної ради»; неповний комплект документів; відсутність згоди про надання дозволу про використання, збереження його особистих даних; </w:t>
            </w:r>
          </w:p>
          <w:p w:rsidR="005E17BE" w:rsidRPr="0038199D" w:rsidRDefault="005E17BE" w:rsidP="005E17BE">
            <w:pPr>
              <w:spacing w:line="100" w:lineRule="atLeast"/>
              <w:ind w:firstLine="708"/>
              <w:jc w:val="both"/>
              <w:rPr>
                <w:b/>
                <w:lang w:eastAsia="ru-RU"/>
              </w:rPr>
            </w:pPr>
          </w:p>
        </w:tc>
        <w:tc>
          <w:tcPr>
            <w:tcW w:w="7796" w:type="dxa"/>
            <w:tcBorders>
              <w:top w:val="single" w:sz="4" w:space="0" w:color="auto"/>
              <w:left w:val="single" w:sz="4" w:space="0" w:color="auto"/>
              <w:bottom w:val="single" w:sz="4" w:space="0" w:color="auto"/>
              <w:right w:val="single" w:sz="4" w:space="0" w:color="auto"/>
            </w:tcBorders>
          </w:tcPr>
          <w:p w:rsidR="005E17BE" w:rsidRPr="003D34E1" w:rsidRDefault="003D34E1" w:rsidP="003D34E1">
            <w:pPr>
              <w:pStyle w:val="a7"/>
              <w:suppressAutoHyphens w:val="0"/>
              <w:spacing w:line="100" w:lineRule="atLeast"/>
              <w:ind w:left="540"/>
              <w:jc w:val="both"/>
              <w:rPr>
                <w:b/>
                <w:lang w:eastAsia="ru-RU"/>
              </w:rPr>
            </w:pPr>
            <w:r>
              <w:rPr>
                <w:b/>
                <w:lang w:eastAsia="ru-RU"/>
              </w:rPr>
              <w:t>10.</w:t>
            </w:r>
            <w:r w:rsidR="005E17BE" w:rsidRPr="003D34E1">
              <w:rPr>
                <w:b/>
                <w:lang w:eastAsia="ru-RU"/>
              </w:rPr>
              <w:t>Відмова у наданні матеріальної допомоги.</w:t>
            </w:r>
          </w:p>
          <w:p w:rsidR="005E17BE" w:rsidRDefault="005E17BE" w:rsidP="005E17BE">
            <w:pPr>
              <w:ind w:left="540"/>
              <w:jc w:val="both"/>
              <w:rPr>
                <w:bCs/>
              </w:rPr>
            </w:pPr>
            <w:r w:rsidRPr="002F28CC">
              <w:rPr>
                <w:bCs/>
              </w:rPr>
              <w:t>У наданні матеріальної допомоги може бути відмовлено</w:t>
            </w:r>
            <w:r>
              <w:rPr>
                <w:bCs/>
              </w:rPr>
              <w:t xml:space="preserve"> у випадках</w:t>
            </w:r>
            <w:r w:rsidRPr="002F28CC">
              <w:rPr>
                <w:bCs/>
              </w:rPr>
              <w:t>:</w:t>
            </w:r>
          </w:p>
          <w:p w:rsidR="005E17BE" w:rsidRPr="003703B3" w:rsidRDefault="005E17BE" w:rsidP="005E17BE">
            <w:pPr>
              <w:pStyle w:val="23"/>
              <w:numPr>
                <w:ilvl w:val="0"/>
                <w:numId w:val="18"/>
              </w:numPr>
              <w:spacing w:after="0" w:line="240" w:lineRule="auto"/>
              <w:jc w:val="both"/>
              <w:rPr>
                <w:rFonts w:ascii="Times New Roman" w:hAnsi="Times New Roman"/>
                <w:sz w:val="24"/>
                <w:szCs w:val="24"/>
                <w:lang w:val="uk-UA" w:eastAsia="ru-RU"/>
              </w:rPr>
            </w:pPr>
            <w:r w:rsidRPr="003703B3">
              <w:rPr>
                <w:rFonts w:ascii="Times New Roman" w:hAnsi="Times New Roman"/>
                <w:sz w:val="24"/>
                <w:szCs w:val="24"/>
                <w:lang w:val="uk-UA"/>
              </w:rPr>
              <w:t xml:space="preserve">невідповідність вимогам </w:t>
            </w:r>
            <w:r w:rsidRPr="005E17BE">
              <w:rPr>
                <w:rFonts w:ascii="Times New Roman" w:hAnsi="Times New Roman"/>
                <w:b/>
                <w:sz w:val="24"/>
                <w:szCs w:val="24"/>
                <w:lang w:val="uk-UA"/>
              </w:rPr>
              <w:t xml:space="preserve">п.9.5. </w:t>
            </w:r>
            <w:r w:rsidRPr="003703B3">
              <w:rPr>
                <w:rFonts w:ascii="Times New Roman" w:hAnsi="Times New Roman"/>
                <w:sz w:val="24"/>
                <w:szCs w:val="24"/>
                <w:lang w:val="uk-UA"/>
              </w:rPr>
              <w:t xml:space="preserve">«Порядку надання грошової допомоги, за рішенням Координаційної ради»; неповний комплект документів; відсутність згоди про надання дозволу про використання, збереження його особистих даних; </w:t>
            </w:r>
          </w:p>
          <w:p w:rsidR="005E17BE" w:rsidRDefault="005E17BE" w:rsidP="005E17BE">
            <w:pPr>
              <w:spacing w:line="100" w:lineRule="atLeast"/>
              <w:ind w:firstLine="708"/>
              <w:jc w:val="both"/>
              <w:rPr>
                <w:b/>
                <w:lang w:eastAsia="ru-RU"/>
              </w:rPr>
            </w:pPr>
          </w:p>
        </w:tc>
      </w:tr>
    </w:tbl>
    <w:p w:rsidR="007B0835" w:rsidRDefault="007B0835" w:rsidP="0080235A">
      <w:pPr>
        <w:pStyle w:val="a4"/>
        <w:shd w:val="clear" w:color="auto" w:fill="FFFFFF"/>
        <w:spacing w:before="0" w:beforeAutospacing="0" w:after="360" w:afterAutospacing="0"/>
        <w:jc w:val="both"/>
      </w:pPr>
    </w:p>
    <w:p w:rsidR="001E4487" w:rsidRPr="00E70B8B" w:rsidRDefault="00B322C3" w:rsidP="007B0835">
      <w:pPr>
        <w:pStyle w:val="a4"/>
        <w:shd w:val="clear" w:color="auto" w:fill="FFFFFF"/>
        <w:spacing w:before="0" w:beforeAutospacing="0" w:after="360" w:afterAutospacing="0"/>
        <w:ind w:left="1416" w:firstLine="708"/>
        <w:jc w:val="both"/>
      </w:pPr>
      <w:r>
        <w:t>Виконавець                                                     Наталя МОНАСТИРСЬКА</w:t>
      </w:r>
    </w:p>
    <w:sectPr w:rsidR="001E4487" w:rsidRPr="00E70B8B" w:rsidSect="0080235A">
      <w:pgSz w:w="16838" w:h="11906" w:orient="landscape"/>
      <w:pgMar w:top="567" w:right="295" w:bottom="28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6551"/>
    <w:multiLevelType w:val="multilevel"/>
    <w:tmpl w:val="2332BEE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32791"/>
    <w:multiLevelType w:val="multilevel"/>
    <w:tmpl w:val="619610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E273C3"/>
    <w:multiLevelType w:val="multilevel"/>
    <w:tmpl w:val="FC643672"/>
    <w:lvl w:ilvl="0">
      <w:start w:val="9"/>
      <w:numFmt w:val="decimal"/>
      <w:lvlText w:val="%1."/>
      <w:lvlJc w:val="left"/>
      <w:pPr>
        <w:ind w:left="540" w:hanging="54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816"/>
        </w:tabs>
        <w:ind w:left="681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4" w15:restartNumberingAfterBreak="0">
    <w:nsid w:val="288B0EE9"/>
    <w:multiLevelType w:val="multilevel"/>
    <w:tmpl w:val="325689CC"/>
    <w:lvl w:ilvl="0">
      <w:start w:val="9"/>
      <w:numFmt w:val="decimal"/>
      <w:lvlText w:val="%1."/>
      <w:lvlJc w:val="left"/>
      <w:pPr>
        <w:tabs>
          <w:tab w:val="num" w:pos="540"/>
        </w:tabs>
        <w:ind w:left="540" w:hanging="540"/>
      </w:pPr>
      <w:rPr>
        <w:rFonts w:hint="default"/>
        <w:b/>
        <w:color w:val="000000"/>
      </w:rPr>
    </w:lvl>
    <w:lvl w:ilvl="1">
      <w:start w:val="5"/>
      <w:numFmt w:val="decimal"/>
      <w:lvlText w:val="%1.%2."/>
      <w:lvlJc w:val="left"/>
      <w:pPr>
        <w:tabs>
          <w:tab w:val="num" w:pos="540"/>
        </w:tabs>
        <w:ind w:left="540" w:hanging="540"/>
      </w:pPr>
      <w:rPr>
        <w:rFonts w:hint="default"/>
        <w:color w:val="000000"/>
      </w:rPr>
    </w:lvl>
    <w:lvl w:ilvl="2">
      <w:start w:val="4"/>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29E561BC"/>
    <w:multiLevelType w:val="multilevel"/>
    <w:tmpl w:val="5880A2D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5701E3"/>
    <w:multiLevelType w:val="hybridMultilevel"/>
    <w:tmpl w:val="78DE631E"/>
    <w:lvl w:ilvl="0" w:tplc="C3A4073A">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766100E"/>
    <w:multiLevelType w:val="multilevel"/>
    <w:tmpl w:val="5CDCB7C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5B1B15"/>
    <w:multiLevelType w:val="multilevel"/>
    <w:tmpl w:val="761CA3F6"/>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3559BD"/>
    <w:multiLevelType w:val="multilevel"/>
    <w:tmpl w:val="03DC8C66"/>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3A3CD8"/>
    <w:multiLevelType w:val="multilevel"/>
    <w:tmpl w:val="A93A846E"/>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D15D15"/>
    <w:multiLevelType w:val="multilevel"/>
    <w:tmpl w:val="8F88C474"/>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79776A"/>
    <w:multiLevelType w:val="multilevel"/>
    <w:tmpl w:val="C3C0512E"/>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B794134"/>
    <w:multiLevelType w:val="hybridMultilevel"/>
    <w:tmpl w:val="082E4F74"/>
    <w:lvl w:ilvl="0" w:tplc="9BFE0156">
      <w:numFmt w:val="bullet"/>
      <w:lvlText w:val="-"/>
      <w:lvlJc w:val="left"/>
      <w:pPr>
        <w:ind w:left="786"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6D3953"/>
    <w:multiLevelType w:val="multilevel"/>
    <w:tmpl w:val="B9068FE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25086C"/>
    <w:multiLevelType w:val="multilevel"/>
    <w:tmpl w:val="A350CDE4"/>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8"/>
  </w:num>
  <w:num w:numId="3">
    <w:abstractNumId w:val="8"/>
  </w:num>
  <w:num w:numId="4">
    <w:abstractNumId w:val="1"/>
  </w:num>
  <w:num w:numId="5">
    <w:abstractNumId w:val="5"/>
  </w:num>
  <w:num w:numId="6">
    <w:abstractNumId w:val="12"/>
  </w:num>
  <w:num w:numId="7">
    <w:abstractNumId w:val="15"/>
  </w:num>
  <w:num w:numId="8">
    <w:abstractNumId w:val="7"/>
  </w:num>
  <w:num w:numId="9">
    <w:abstractNumId w:val="4"/>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
  </w:num>
  <w:num w:numId="13">
    <w:abstractNumId w:val="10"/>
  </w:num>
  <w:num w:numId="14">
    <w:abstractNumId w:val="11"/>
  </w:num>
  <w:num w:numId="15">
    <w:abstractNumId w:val="19"/>
  </w:num>
  <w:num w:numId="16">
    <w:abstractNumId w:val="20"/>
  </w:num>
  <w:num w:numId="17">
    <w:abstractNumId w:val="17"/>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E70B8B"/>
    <w:rsid w:val="00005DEB"/>
    <w:rsid w:val="000E721F"/>
    <w:rsid w:val="00106DD7"/>
    <w:rsid w:val="001157FF"/>
    <w:rsid w:val="00145247"/>
    <w:rsid w:val="00187FC7"/>
    <w:rsid w:val="001A4261"/>
    <w:rsid w:val="001E4487"/>
    <w:rsid w:val="00226BF7"/>
    <w:rsid w:val="002D339F"/>
    <w:rsid w:val="00317AD3"/>
    <w:rsid w:val="003265EC"/>
    <w:rsid w:val="0035597F"/>
    <w:rsid w:val="003979F7"/>
    <w:rsid w:val="003A0C51"/>
    <w:rsid w:val="003B3FE2"/>
    <w:rsid w:val="003D34E1"/>
    <w:rsid w:val="003E2A4E"/>
    <w:rsid w:val="00413EC4"/>
    <w:rsid w:val="004358AD"/>
    <w:rsid w:val="004443C5"/>
    <w:rsid w:val="00450521"/>
    <w:rsid w:val="004648BB"/>
    <w:rsid w:val="004D0C80"/>
    <w:rsid w:val="005341E0"/>
    <w:rsid w:val="005420A9"/>
    <w:rsid w:val="005C2635"/>
    <w:rsid w:val="005E17BE"/>
    <w:rsid w:val="00654DD9"/>
    <w:rsid w:val="006731BA"/>
    <w:rsid w:val="006A103D"/>
    <w:rsid w:val="006A5107"/>
    <w:rsid w:val="00700A49"/>
    <w:rsid w:val="0074508B"/>
    <w:rsid w:val="00746A6A"/>
    <w:rsid w:val="00770144"/>
    <w:rsid w:val="0077145A"/>
    <w:rsid w:val="0078299E"/>
    <w:rsid w:val="007A6E85"/>
    <w:rsid w:val="007B0835"/>
    <w:rsid w:val="007B27AC"/>
    <w:rsid w:val="0080235A"/>
    <w:rsid w:val="0084454B"/>
    <w:rsid w:val="0087417D"/>
    <w:rsid w:val="008B7806"/>
    <w:rsid w:val="00906F3F"/>
    <w:rsid w:val="009B0F9A"/>
    <w:rsid w:val="009C49DB"/>
    <w:rsid w:val="009F2FFE"/>
    <w:rsid w:val="00A148E2"/>
    <w:rsid w:val="00A51165"/>
    <w:rsid w:val="00A85C39"/>
    <w:rsid w:val="00AC0813"/>
    <w:rsid w:val="00B04CF9"/>
    <w:rsid w:val="00B227B9"/>
    <w:rsid w:val="00B322C3"/>
    <w:rsid w:val="00B670DB"/>
    <w:rsid w:val="00B670ED"/>
    <w:rsid w:val="00B77012"/>
    <w:rsid w:val="00B83127"/>
    <w:rsid w:val="00BA011B"/>
    <w:rsid w:val="00BF6549"/>
    <w:rsid w:val="00C90AFA"/>
    <w:rsid w:val="00CD0010"/>
    <w:rsid w:val="00CE195A"/>
    <w:rsid w:val="00D872E4"/>
    <w:rsid w:val="00DC7019"/>
    <w:rsid w:val="00DE5C7C"/>
    <w:rsid w:val="00E3508D"/>
    <w:rsid w:val="00E43F03"/>
    <w:rsid w:val="00E54723"/>
    <w:rsid w:val="00E70B8B"/>
    <w:rsid w:val="00E736D3"/>
    <w:rsid w:val="00E77A06"/>
    <w:rsid w:val="00ED2CB4"/>
    <w:rsid w:val="00F44F9F"/>
    <w:rsid w:val="00F51B25"/>
    <w:rsid w:val="00F6438A"/>
    <w:rsid w:val="00F831BF"/>
    <w:rsid w:val="00F86926"/>
    <w:rsid w:val="00FB5640"/>
    <w:rsid w:val="00FF5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8331"/>
  <w15:docId w15:val="{A5164F32-5CE6-4B33-8439-BD98C5B4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B8B"/>
    <w:pPr>
      <w:suppressAutoHyphens/>
      <w:spacing w:after="0" w:line="240" w:lineRule="auto"/>
    </w:pPr>
    <w:rPr>
      <w:rFonts w:ascii="Times New Roman" w:eastAsia="Times New Roman" w:hAnsi="Times New Roman" w:cs="Times New Roman"/>
      <w:sz w:val="24"/>
      <w:szCs w:val="24"/>
      <w:lang w:val="uk-UA" w:eastAsia="ar-SA"/>
    </w:rPr>
  </w:style>
  <w:style w:type="paragraph" w:styleId="2">
    <w:name w:val="heading 2"/>
    <w:basedOn w:val="a"/>
    <w:next w:val="a"/>
    <w:link w:val="20"/>
    <w:uiPriority w:val="99"/>
    <w:qFormat/>
    <w:rsid w:val="007A6E85"/>
    <w:pPr>
      <w:keepNext/>
      <w:spacing w:before="240" w:after="60"/>
      <w:outlineLvl w:val="1"/>
    </w:pPr>
    <w:rPr>
      <w:rFonts w:ascii="Arial" w:eastAsia="Calibri" w:hAnsi="Arial"/>
      <w:b/>
      <w:i/>
      <w:sz w:val="28"/>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70B8B"/>
    <w:pPr>
      <w:suppressAutoHyphens w:val="0"/>
      <w:spacing w:before="100" w:beforeAutospacing="1" w:after="100" w:afterAutospacing="1"/>
    </w:pPr>
    <w:rPr>
      <w:lang w:eastAsia="uk-UA"/>
    </w:rPr>
  </w:style>
  <w:style w:type="table" w:styleId="a3">
    <w:name w:val="Table Grid"/>
    <w:basedOn w:val="a1"/>
    <w:uiPriority w:val="59"/>
    <w:rsid w:val="00E70B8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70B8B"/>
    <w:pPr>
      <w:suppressAutoHyphens w:val="0"/>
      <w:spacing w:before="100" w:beforeAutospacing="1" w:after="100" w:afterAutospacing="1"/>
    </w:pPr>
    <w:rPr>
      <w:lang w:eastAsia="uk-UA"/>
    </w:rPr>
  </w:style>
  <w:style w:type="paragraph" w:customStyle="1" w:styleId="p6">
    <w:name w:val="p6"/>
    <w:basedOn w:val="a"/>
    <w:rsid w:val="00D872E4"/>
    <w:pPr>
      <w:suppressAutoHyphens w:val="0"/>
      <w:spacing w:before="100" w:beforeAutospacing="1" w:after="100" w:afterAutospacing="1"/>
    </w:pPr>
    <w:rPr>
      <w:lang w:eastAsia="uk-UA"/>
    </w:rPr>
  </w:style>
  <w:style w:type="paragraph" w:styleId="HTML">
    <w:name w:val="HTML Preformatted"/>
    <w:basedOn w:val="a"/>
    <w:link w:val="HTML0"/>
    <w:uiPriority w:val="99"/>
    <w:rsid w:val="00E54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val="ru-RU" w:eastAsia="zh-CN"/>
    </w:rPr>
  </w:style>
  <w:style w:type="character" w:customStyle="1" w:styleId="HTML0">
    <w:name w:val="Стандартний HTML Знак"/>
    <w:basedOn w:val="a0"/>
    <w:link w:val="HTML"/>
    <w:uiPriority w:val="99"/>
    <w:rsid w:val="00E54723"/>
    <w:rPr>
      <w:rFonts w:ascii="Courier New" w:eastAsia="Calibri" w:hAnsi="Courier New" w:cs="Times New Roman"/>
      <w:sz w:val="20"/>
      <w:szCs w:val="20"/>
      <w:lang w:eastAsia="zh-CN"/>
    </w:rPr>
  </w:style>
  <w:style w:type="character" w:customStyle="1" w:styleId="rvts0">
    <w:name w:val="rvts0"/>
    <w:uiPriority w:val="99"/>
    <w:rsid w:val="005341E0"/>
    <w:rPr>
      <w:rFonts w:cs="Times New Roman"/>
    </w:rPr>
  </w:style>
  <w:style w:type="character" w:customStyle="1" w:styleId="20">
    <w:name w:val="Заголовок 2 Знак"/>
    <w:basedOn w:val="a0"/>
    <w:link w:val="2"/>
    <w:uiPriority w:val="99"/>
    <w:rsid w:val="007A6E85"/>
    <w:rPr>
      <w:rFonts w:ascii="Arial" w:eastAsia="Calibri" w:hAnsi="Arial" w:cs="Times New Roman"/>
      <w:b/>
      <w:i/>
      <w:sz w:val="28"/>
      <w:szCs w:val="20"/>
      <w:lang w:eastAsia="zh-CN"/>
    </w:rPr>
  </w:style>
  <w:style w:type="paragraph" w:styleId="a5">
    <w:name w:val="Title"/>
    <w:basedOn w:val="a"/>
    <w:link w:val="a6"/>
    <w:uiPriority w:val="99"/>
    <w:qFormat/>
    <w:rsid w:val="007A6E85"/>
    <w:pPr>
      <w:suppressAutoHyphens w:val="0"/>
      <w:jc w:val="center"/>
    </w:pPr>
    <w:rPr>
      <w:rFonts w:ascii="Cambria" w:eastAsia="Calibri" w:hAnsi="Cambria"/>
      <w:b/>
      <w:bCs/>
      <w:kern w:val="28"/>
      <w:sz w:val="32"/>
      <w:szCs w:val="32"/>
      <w:lang w:val="ru-RU" w:eastAsia="zh-CN"/>
    </w:rPr>
  </w:style>
  <w:style w:type="character" w:customStyle="1" w:styleId="a6">
    <w:name w:val="Назва Знак"/>
    <w:basedOn w:val="a0"/>
    <w:link w:val="a5"/>
    <w:uiPriority w:val="99"/>
    <w:rsid w:val="007A6E85"/>
    <w:rPr>
      <w:rFonts w:ascii="Cambria" w:eastAsia="Calibri" w:hAnsi="Cambria" w:cs="Times New Roman"/>
      <w:b/>
      <w:bCs/>
      <w:kern w:val="28"/>
      <w:sz w:val="32"/>
      <w:szCs w:val="32"/>
      <w:lang w:eastAsia="zh-CN"/>
    </w:rPr>
  </w:style>
  <w:style w:type="paragraph" w:styleId="a7">
    <w:name w:val="List Paragraph"/>
    <w:basedOn w:val="a"/>
    <w:uiPriority w:val="34"/>
    <w:qFormat/>
    <w:rsid w:val="00ED2CB4"/>
    <w:pPr>
      <w:ind w:left="720"/>
      <w:contextualSpacing/>
    </w:pPr>
  </w:style>
  <w:style w:type="character" w:styleId="a8">
    <w:name w:val="Hyperlink"/>
    <w:uiPriority w:val="99"/>
    <w:rsid w:val="00ED2CB4"/>
    <w:rPr>
      <w:rFonts w:cs="Times New Roman"/>
      <w:color w:val="0000FF"/>
      <w:u w:val="single"/>
    </w:rPr>
  </w:style>
  <w:style w:type="character" w:customStyle="1" w:styleId="a9">
    <w:name w:val="Основной текст_"/>
    <w:link w:val="1"/>
    <w:locked/>
    <w:rsid w:val="009F2FFE"/>
    <w:rPr>
      <w:spacing w:val="4"/>
      <w:sz w:val="14"/>
      <w:szCs w:val="14"/>
      <w:shd w:val="clear" w:color="auto" w:fill="FFFFFF"/>
    </w:rPr>
  </w:style>
  <w:style w:type="paragraph" w:customStyle="1" w:styleId="1">
    <w:name w:val="Основной текст1"/>
    <w:basedOn w:val="a"/>
    <w:link w:val="a9"/>
    <w:rsid w:val="009F2FFE"/>
    <w:pPr>
      <w:widowControl w:val="0"/>
      <w:shd w:val="clear" w:color="auto" w:fill="FFFFFF"/>
      <w:suppressAutoHyphens w:val="0"/>
      <w:spacing w:line="240" w:lineRule="atLeast"/>
      <w:ind w:hanging="260"/>
      <w:jc w:val="both"/>
    </w:pPr>
    <w:rPr>
      <w:rFonts w:asciiTheme="minorHAnsi" w:eastAsiaTheme="minorHAnsi" w:hAnsiTheme="minorHAnsi" w:cstheme="minorBidi"/>
      <w:spacing w:val="4"/>
      <w:sz w:val="14"/>
      <w:szCs w:val="14"/>
      <w:shd w:val="clear" w:color="auto" w:fill="FFFFFF"/>
      <w:lang w:val="ru-RU" w:eastAsia="en-US"/>
    </w:rPr>
  </w:style>
  <w:style w:type="character" w:customStyle="1" w:styleId="21">
    <w:name w:val="Основной текст (2)_"/>
    <w:link w:val="22"/>
    <w:locked/>
    <w:rsid w:val="009F2FFE"/>
    <w:rPr>
      <w:b/>
      <w:bCs/>
      <w:spacing w:val="5"/>
      <w:sz w:val="14"/>
      <w:szCs w:val="14"/>
      <w:shd w:val="clear" w:color="auto" w:fill="FFFFFF"/>
    </w:rPr>
  </w:style>
  <w:style w:type="paragraph" w:customStyle="1" w:styleId="22">
    <w:name w:val="Основной текст (2)"/>
    <w:basedOn w:val="a"/>
    <w:link w:val="21"/>
    <w:rsid w:val="009F2FFE"/>
    <w:pPr>
      <w:widowControl w:val="0"/>
      <w:shd w:val="clear" w:color="auto" w:fill="FFFFFF"/>
      <w:suppressAutoHyphens w:val="0"/>
      <w:spacing w:line="192" w:lineRule="exact"/>
      <w:ind w:hanging="280"/>
      <w:jc w:val="both"/>
    </w:pPr>
    <w:rPr>
      <w:rFonts w:asciiTheme="minorHAnsi" w:eastAsiaTheme="minorHAnsi" w:hAnsiTheme="minorHAnsi" w:cstheme="minorBidi"/>
      <w:b/>
      <w:bCs/>
      <w:spacing w:val="5"/>
      <w:sz w:val="14"/>
      <w:szCs w:val="14"/>
      <w:shd w:val="clear" w:color="auto" w:fill="FFFFFF"/>
      <w:lang w:val="ru-RU" w:eastAsia="en-US"/>
    </w:rPr>
  </w:style>
  <w:style w:type="character" w:customStyle="1" w:styleId="aa">
    <w:name w:val="Основной текст + Полужирный"/>
    <w:aliases w:val="Курсив"/>
    <w:rsid w:val="009F2FFE"/>
    <w:rPr>
      <w:b/>
      <w:bCs/>
      <w:i/>
      <w:iCs/>
      <w:color w:val="000000"/>
      <w:spacing w:val="3"/>
      <w:w w:val="100"/>
      <w:position w:val="0"/>
      <w:sz w:val="14"/>
      <w:szCs w:val="14"/>
      <w:u w:val="none"/>
      <w:shd w:val="clear" w:color="auto" w:fill="FFFFFF"/>
      <w:lang w:val="uk-UA" w:bidi="ar-SA"/>
    </w:rPr>
  </w:style>
  <w:style w:type="paragraph" w:customStyle="1" w:styleId="10">
    <w:name w:val="Абзац списку1"/>
    <w:basedOn w:val="a"/>
    <w:rsid w:val="0077145A"/>
    <w:pPr>
      <w:suppressAutoHyphens w:val="0"/>
      <w:spacing w:after="200" w:line="276" w:lineRule="auto"/>
      <w:ind w:left="720"/>
      <w:contextualSpacing/>
    </w:pPr>
    <w:rPr>
      <w:rFonts w:ascii="Calibri" w:hAnsi="Calibri"/>
      <w:sz w:val="22"/>
      <w:szCs w:val="22"/>
      <w:lang w:val="ru-RU" w:eastAsia="en-US"/>
    </w:rPr>
  </w:style>
  <w:style w:type="paragraph" w:customStyle="1" w:styleId="11">
    <w:name w:val="Абзац списка1"/>
    <w:basedOn w:val="a"/>
    <w:rsid w:val="005E17BE"/>
    <w:pPr>
      <w:suppressAutoHyphens w:val="0"/>
      <w:spacing w:after="200" w:line="276" w:lineRule="auto"/>
      <w:ind w:left="720"/>
      <w:contextualSpacing/>
    </w:pPr>
    <w:rPr>
      <w:rFonts w:ascii="Calibri" w:eastAsia="Calibri" w:hAnsi="Calibri"/>
      <w:sz w:val="22"/>
      <w:szCs w:val="22"/>
      <w:lang w:val="ru-RU" w:eastAsia="ru-RU"/>
    </w:rPr>
  </w:style>
  <w:style w:type="paragraph" w:customStyle="1" w:styleId="23">
    <w:name w:val="Абзац списку2"/>
    <w:basedOn w:val="a"/>
    <w:rsid w:val="005E17BE"/>
    <w:pPr>
      <w:suppressAutoHyphens w:val="0"/>
      <w:spacing w:after="200" w:line="276" w:lineRule="auto"/>
      <w:ind w:left="720"/>
      <w:contextualSpacing/>
    </w:pPr>
    <w:rPr>
      <w:rFonts w:ascii="Calibri" w:hAnsi="Calibri"/>
      <w:sz w:val="22"/>
      <w:szCs w:val="22"/>
      <w:lang w:val="ru-RU" w:eastAsia="en-US"/>
    </w:rPr>
  </w:style>
  <w:style w:type="paragraph" w:customStyle="1" w:styleId="3">
    <w:name w:val="Абзац списку3"/>
    <w:basedOn w:val="a"/>
    <w:rsid w:val="00DE5C7C"/>
    <w:pPr>
      <w:suppressAutoHyphens w:val="0"/>
      <w:spacing w:after="200" w:line="276" w:lineRule="auto"/>
      <w:ind w:left="720"/>
      <w:contextualSpacing/>
    </w:pPr>
    <w:rPr>
      <w:rFonts w:ascii="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390834">
      <w:bodyDiv w:val="1"/>
      <w:marLeft w:val="0"/>
      <w:marRight w:val="0"/>
      <w:marTop w:val="0"/>
      <w:marBottom w:val="0"/>
      <w:divBdr>
        <w:top w:val="none" w:sz="0" w:space="0" w:color="auto"/>
        <w:left w:val="none" w:sz="0" w:space="0" w:color="auto"/>
        <w:bottom w:val="none" w:sz="0" w:space="0" w:color="auto"/>
        <w:right w:val="none" w:sz="0" w:space="0" w:color="auto"/>
      </w:divBdr>
    </w:div>
    <w:div w:id="1077094297">
      <w:bodyDiv w:val="1"/>
      <w:marLeft w:val="0"/>
      <w:marRight w:val="0"/>
      <w:marTop w:val="0"/>
      <w:marBottom w:val="0"/>
      <w:divBdr>
        <w:top w:val="none" w:sz="0" w:space="0" w:color="auto"/>
        <w:left w:val="none" w:sz="0" w:space="0" w:color="auto"/>
        <w:bottom w:val="none" w:sz="0" w:space="0" w:color="auto"/>
        <w:right w:val="none" w:sz="0" w:space="0" w:color="auto"/>
      </w:divBdr>
    </w:div>
    <w:div w:id="178638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5</Pages>
  <Words>11842</Words>
  <Characters>6751</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user36</dc:creator>
  <cp:keywords/>
  <dc:description/>
  <cp:lastModifiedBy>User</cp:lastModifiedBy>
  <cp:revision>61</cp:revision>
  <cp:lastPrinted>2024-02-05T07:19:00Z</cp:lastPrinted>
  <dcterms:created xsi:type="dcterms:W3CDTF">2021-10-25T13:12:00Z</dcterms:created>
  <dcterms:modified xsi:type="dcterms:W3CDTF">2025-11-17T07:14:00Z</dcterms:modified>
</cp:coreProperties>
</file>