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5C92B" w14:textId="77777777" w:rsidR="00807E25" w:rsidRPr="00807E25" w:rsidRDefault="00807E25" w:rsidP="00807E25">
      <w:pPr>
        <w:ind w:left="5760"/>
        <w:rPr>
          <w:lang w:val="uk-UA"/>
        </w:rPr>
      </w:pPr>
      <w:r w:rsidRPr="00807E25">
        <w:rPr>
          <w:lang w:val="uk-UA"/>
        </w:rPr>
        <w:t>Додаток</w:t>
      </w:r>
    </w:p>
    <w:p w14:paraId="06F31F29" w14:textId="77777777" w:rsidR="00807E25" w:rsidRPr="00807E25" w:rsidRDefault="00807E25" w:rsidP="00807E25">
      <w:pPr>
        <w:ind w:left="5760"/>
        <w:rPr>
          <w:lang w:val="uk-UA"/>
        </w:rPr>
      </w:pPr>
      <w:r w:rsidRPr="00807E25">
        <w:rPr>
          <w:lang w:val="uk-UA"/>
        </w:rPr>
        <w:t>до рішення виконавчого комітету</w:t>
      </w:r>
    </w:p>
    <w:p w14:paraId="37FF25A3" w14:textId="77777777" w:rsidR="00807E25" w:rsidRPr="00807E25" w:rsidRDefault="00807E25" w:rsidP="00807E25">
      <w:pPr>
        <w:ind w:left="5760"/>
        <w:rPr>
          <w:lang w:val="uk-UA"/>
        </w:rPr>
      </w:pPr>
      <w:r w:rsidRPr="00807E25">
        <w:rPr>
          <w:lang w:val="uk-UA"/>
        </w:rPr>
        <w:t>Південнівської міської ради</w:t>
      </w:r>
    </w:p>
    <w:p w14:paraId="5253AB77" w14:textId="0FB5985B" w:rsidR="00807E25" w:rsidRPr="00807E25" w:rsidRDefault="00807E25" w:rsidP="00807E25">
      <w:pPr>
        <w:ind w:left="5760"/>
        <w:rPr>
          <w:lang w:val="uk-UA"/>
        </w:rPr>
      </w:pPr>
      <w:r w:rsidRPr="00807E25">
        <w:rPr>
          <w:lang w:val="uk-UA"/>
        </w:rPr>
        <w:t xml:space="preserve">від 20.11.2025 № </w:t>
      </w:r>
      <w:r>
        <w:rPr>
          <w:lang w:val="uk-UA"/>
        </w:rPr>
        <w:t>2521</w:t>
      </w:r>
    </w:p>
    <w:p w14:paraId="5C85A362" w14:textId="77777777" w:rsidR="00807E25" w:rsidRDefault="00807E25">
      <w:pPr>
        <w:rPr>
          <w:lang w:val="uk-UA"/>
        </w:rPr>
      </w:pPr>
    </w:p>
    <w:p w14:paraId="0B721F45" w14:textId="77777777" w:rsidR="00807E25" w:rsidRPr="00131561" w:rsidRDefault="00807E25" w:rsidP="00807E25">
      <w:pPr>
        <w:pStyle w:val="ae"/>
        <w:shd w:val="clear" w:color="auto" w:fill="FFFFFF"/>
        <w:spacing w:before="0" w:after="0"/>
        <w:jc w:val="center"/>
        <w:rPr>
          <w:b/>
          <w:lang w:val="uk-UA"/>
        </w:rPr>
      </w:pPr>
      <w:r w:rsidRPr="00131561">
        <w:rPr>
          <w:b/>
          <w:lang w:val="uk-UA"/>
        </w:rPr>
        <w:t>ПОРЯДОК</w:t>
      </w:r>
    </w:p>
    <w:p w14:paraId="342658EF" w14:textId="77777777" w:rsidR="00807E25" w:rsidRPr="00131561" w:rsidRDefault="00807E25" w:rsidP="00807E25">
      <w:pPr>
        <w:pStyle w:val="ae"/>
        <w:shd w:val="clear" w:color="auto" w:fill="FFFFFF"/>
        <w:spacing w:before="0" w:after="0"/>
        <w:jc w:val="center"/>
        <w:rPr>
          <w:b/>
          <w:lang w:val="uk-UA"/>
        </w:rPr>
      </w:pPr>
      <w:r w:rsidRPr="00131561">
        <w:rPr>
          <w:b/>
          <w:lang w:val="uk-UA"/>
        </w:rPr>
        <w:t xml:space="preserve">складання, затвердження та контролю виконання фінансового плану </w:t>
      </w:r>
    </w:p>
    <w:p w14:paraId="3E2E8B83" w14:textId="77777777" w:rsidR="00807E25" w:rsidRPr="00131561" w:rsidRDefault="00807E25" w:rsidP="00807E25">
      <w:pPr>
        <w:pStyle w:val="ae"/>
        <w:shd w:val="clear" w:color="auto" w:fill="FFFFFF"/>
        <w:spacing w:before="0" w:after="0"/>
        <w:jc w:val="center"/>
        <w:rPr>
          <w:b/>
          <w:lang w:val="uk-UA"/>
        </w:rPr>
      </w:pPr>
      <w:r w:rsidRPr="00131561">
        <w:rPr>
          <w:b/>
          <w:lang w:val="uk-UA"/>
        </w:rPr>
        <w:t xml:space="preserve">КОМУНАЛЬНОГО НЕКОМЕРЦІЙНОГО ПІДПРИЄМСТВА </w:t>
      </w:r>
    </w:p>
    <w:p w14:paraId="1AAAED65" w14:textId="77777777" w:rsidR="00807E25" w:rsidRPr="00131561" w:rsidRDefault="00807E25" w:rsidP="00807E25">
      <w:pPr>
        <w:pStyle w:val="ae"/>
        <w:shd w:val="clear" w:color="auto" w:fill="FFFFFF"/>
        <w:spacing w:before="0" w:after="0"/>
        <w:jc w:val="center"/>
        <w:rPr>
          <w:b/>
          <w:lang w:val="uk-UA"/>
        </w:rPr>
      </w:pPr>
      <w:r w:rsidRPr="00131561">
        <w:rPr>
          <w:b/>
          <w:lang w:val="uk-UA"/>
        </w:rPr>
        <w:t xml:space="preserve">«ЦЕНТР ПЕРВИННОЇ МЕДИКО-САНІТАРНОЇ ДОПМОГИ» </w:t>
      </w:r>
    </w:p>
    <w:p w14:paraId="2A61F623" w14:textId="77777777" w:rsidR="00807E25" w:rsidRPr="00131561" w:rsidRDefault="00807E25" w:rsidP="00807E25">
      <w:pPr>
        <w:pStyle w:val="ae"/>
        <w:shd w:val="clear" w:color="auto" w:fill="FFFFFF"/>
        <w:spacing w:before="0" w:after="0"/>
        <w:jc w:val="center"/>
        <w:rPr>
          <w:b/>
          <w:lang w:val="uk-UA"/>
        </w:rPr>
      </w:pPr>
      <w:r w:rsidRPr="00131561">
        <w:rPr>
          <w:b/>
          <w:lang w:val="uk-UA"/>
        </w:rPr>
        <w:t>ПІВДЕННІВСЬКОЇ МІСЬКОЇ РАДИ</w:t>
      </w:r>
    </w:p>
    <w:p w14:paraId="0B2C6A45" w14:textId="77777777" w:rsidR="00807E25" w:rsidRPr="00131561" w:rsidRDefault="00807E25" w:rsidP="00807E25">
      <w:pPr>
        <w:pStyle w:val="ae"/>
        <w:shd w:val="clear" w:color="auto" w:fill="FFFFFF"/>
        <w:spacing w:before="0" w:after="0"/>
        <w:jc w:val="center"/>
        <w:rPr>
          <w:b/>
          <w:lang w:val="uk-UA"/>
        </w:rPr>
      </w:pPr>
      <w:r w:rsidRPr="00131561">
        <w:rPr>
          <w:b/>
          <w:lang w:val="uk-UA"/>
        </w:rPr>
        <w:t xml:space="preserve"> </w:t>
      </w:r>
    </w:p>
    <w:p w14:paraId="41F58C78" w14:textId="77777777" w:rsidR="00807E25" w:rsidRPr="00131561" w:rsidRDefault="00807E25" w:rsidP="00807E25">
      <w:pPr>
        <w:pStyle w:val="ae"/>
        <w:numPr>
          <w:ilvl w:val="0"/>
          <w:numId w:val="3"/>
        </w:numPr>
        <w:shd w:val="clear" w:color="auto" w:fill="FFFFFF"/>
        <w:spacing w:before="0" w:after="0"/>
        <w:jc w:val="center"/>
        <w:rPr>
          <w:b/>
          <w:lang w:val="uk-UA"/>
        </w:rPr>
      </w:pPr>
      <w:r w:rsidRPr="00131561">
        <w:rPr>
          <w:b/>
          <w:lang w:val="uk-UA"/>
        </w:rPr>
        <w:t>Загальні положення</w:t>
      </w:r>
    </w:p>
    <w:p w14:paraId="041AA24D" w14:textId="77777777" w:rsidR="00807E25" w:rsidRPr="00131561" w:rsidRDefault="00807E25" w:rsidP="00807E25">
      <w:pPr>
        <w:pStyle w:val="ae"/>
        <w:shd w:val="clear" w:color="auto" w:fill="FFFFFF"/>
        <w:spacing w:before="0" w:after="0"/>
        <w:jc w:val="center"/>
        <w:rPr>
          <w:b/>
          <w:lang w:val="uk-UA"/>
        </w:rPr>
      </w:pPr>
    </w:p>
    <w:p w14:paraId="0CD11B20" w14:textId="77777777" w:rsidR="00807E25" w:rsidRPr="00131561" w:rsidRDefault="00807E25" w:rsidP="00807E25">
      <w:pPr>
        <w:pStyle w:val="ae"/>
        <w:numPr>
          <w:ilvl w:val="1"/>
          <w:numId w:val="3"/>
        </w:numPr>
        <w:shd w:val="clear" w:color="auto" w:fill="FFFFFF"/>
        <w:spacing w:before="0" w:after="0"/>
        <w:jc w:val="both"/>
        <w:rPr>
          <w:bCs/>
          <w:lang w:val="uk-UA"/>
        </w:rPr>
      </w:pPr>
      <w:r w:rsidRPr="00131561">
        <w:rPr>
          <w:bCs/>
          <w:lang w:val="uk-UA"/>
        </w:rPr>
        <w:t>Цей порядок визначає процедуру складання, затвердження та контролю виконання фінансового плану КОМУНАЛЬНОГО НЕКОМЕРЦІЙНОГО ПІДПРИЄМСТВА «ЦЕНТР ПЕРВИННОЇ МЕДИКО-САНІТАРНОЇ ДОПОМОГИ» ПІВДЕННІВСЬКОЇ МІСЬКОЇ РАДИ ( далі -фінансовий план).</w:t>
      </w:r>
    </w:p>
    <w:p w14:paraId="4D0A421D" w14:textId="77777777" w:rsidR="00807E25" w:rsidRPr="00131561" w:rsidRDefault="00807E25" w:rsidP="00807E25">
      <w:pPr>
        <w:pStyle w:val="ae"/>
        <w:numPr>
          <w:ilvl w:val="1"/>
          <w:numId w:val="3"/>
        </w:numPr>
        <w:shd w:val="clear" w:color="auto" w:fill="FFFFFF"/>
        <w:spacing w:before="0" w:after="0"/>
        <w:jc w:val="both"/>
        <w:rPr>
          <w:bCs/>
          <w:lang w:val="uk-UA"/>
        </w:rPr>
      </w:pPr>
      <w:r w:rsidRPr="00131561">
        <w:rPr>
          <w:bCs/>
          <w:lang w:val="uk-UA"/>
        </w:rPr>
        <w:t>Фінансовий план КОМУНАЛЬНОГО НЕКОМЕРЦІЙНОГО ПІДПРИЄМСТВА «ЦЕНТР ПЕРВИННОЇ МЕДИКО-САНІТАРНОЇ ДОПОМОГИ» ПІВДЕННІВСЬКОЇ МІСЬКОЇ РАДИ (далі КНП «ЦПМСД» ПМР) є основним плановим документом, відповідно до якого підприємство отримує доходи та здійснює видатки, визначає обсяг та спрямування коштів для виконання своїх функцій протягом року  відповідно до установчих документів.</w:t>
      </w:r>
    </w:p>
    <w:p w14:paraId="1D9721D0" w14:textId="77777777" w:rsidR="00807E25" w:rsidRPr="00E46B89" w:rsidRDefault="00807E25" w:rsidP="00807E25">
      <w:pPr>
        <w:pStyle w:val="ae"/>
        <w:numPr>
          <w:ilvl w:val="1"/>
          <w:numId w:val="3"/>
        </w:numPr>
        <w:shd w:val="clear" w:color="auto" w:fill="FFFFFF"/>
        <w:spacing w:before="0" w:after="0"/>
        <w:jc w:val="both"/>
        <w:rPr>
          <w:bCs/>
          <w:lang w:val="uk-UA"/>
        </w:rPr>
      </w:pPr>
      <w:r w:rsidRPr="00131561">
        <w:rPr>
          <w:shd w:val="clear" w:color="auto" w:fill="FFFFFF"/>
          <w:lang w:val="uk-UA"/>
        </w:rPr>
        <w:t>Фінансовий план/звіт про виконання фінансового плану Підприємства формується на методологічних засадах, визначених національними положеннями (стандартами) бухгалтерського обліку, міжнародними стандартами фінансової звітності та відповідною обліковою політикою, згідно з якими підприємство складає свою фінансову звітність. Фінансова інформація, яка не є складовою фінансової звітності, формується на методологічних засадах, які застосовуються підприємством відповідно до законодавства, податкової та статистичної звітності.</w:t>
      </w:r>
    </w:p>
    <w:p w14:paraId="49F8E2C8" w14:textId="77777777" w:rsidR="00807E25" w:rsidRDefault="00807E25" w:rsidP="00807E25">
      <w:pPr>
        <w:pStyle w:val="ae"/>
        <w:shd w:val="clear" w:color="auto" w:fill="FFFFFF"/>
        <w:spacing w:before="0" w:after="0"/>
        <w:jc w:val="both"/>
        <w:rPr>
          <w:shd w:val="clear" w:color="auto" w:fill="FFFFFF"/>
          <w:lang w:val="uk-UA"/>
        </w:rPr>
      </w:pPr>
    </w:p>
    <w:p w14:paraId="6C20F1AA" w14:textId="77777777" w:rsidR="00807E25" w:rsidRPr="00131561" w:rsidRDefault="00807E25" w:rsidP="00807E25">
      <w:pPr>
        <w:pStyle w:val="ae"/>
        <w:numPr>
          <w:ilvl w:val="0"/>
          <w:numId w:val="3"/>
        </w:numPr>
        <w:shd w:val="clear" w:color="auto" w:fill="FFFFFF"/>
        <w:spacing w:before="0" w:after="0"/>
        <w:jc w:val="center"/>
        <w:rPr>
          <w:b/>
          <w:lang w:val="uk-UA"/>
        </w:rPr>
      </w:pPr>
      <w:r w:rsidRPr="00131561">
        <w:rPr>
          <w:b/>
          <w:lang w:val="uk-UA"/>
        </w:rPr>
        <w:t>Складання фінансового плану</w:t>
      </w:r>
    </w:p>
    <w:p w14:paraId="46E3ECE3" w14:textId="77777777" w:rsidR="00807E25" w:rsidRPr="00131561" w:rsidRDefault="00807E25" w:rsidP="00807E25">
      <w:pPr>
        <w:pStyle w:val="ae"/>
        <w:shd w:val="clear" w:color="auto" w:fill="FFFFFF"/>
        <w:spacing w:before="0" w:after="0"/>
        <w:ind w:left="720"/>
        <w:rPr>
          <w:b/>
          <w:lang w:val="uk-UA"/>
        </w:rPr>
      </w:pPr>
    </w:p>
    <w:p w14:paraId="31038A1F" w14:textId="77777777" w:rsidR="00807E25" w:rsidRPr="00131561" w:rsidRDefault="00807E25" w:rsidP="00807E25">
      <w:pPr>
        <w:pStyle w:val="ae"/>
        <w:numPr>
          <w:ilvl w:val="1"/>
          <w:numId w:val="3"/>
        </w:numPr>
        <w:shd w:val="clear" w:color="auto" w:fill="FFFFFF"/>
        <w:spacing w:before="0" w:after="0"/>
        <w:jc w:val="both"/>
        <w:rPr>
          <w:bCs/>
          <w:lang w:val="uk-UA"/>
        </w:rPr>
      </w:pPr>
      <w:r w:rsidRPr="00131561">
        <w:rPr>
          <w:bCs/>
          <w:lang w:val="uk-UA"/>
        </w:rPr>
        <w:t>Фінансовий план КОМУНАЛЬНОГО НЕКОМЕРЦІЙНОГО ПІДПРИЄМСТВА «ЦЕНТР ПЕРВИННОЇ МЕДИКО-САНІТАРНОЇ ДОПОМОГИ» ПІВДЕННІВСЬКОЇ МІСЬККОЇ РАДИ розробляється за формою згідно з Додатком 1 до цього Порядку на кожний наступний рік з поквартальною розбивкою, яка містить інформацію щодо фактичних показників минулого року, планових і прогнозних показників поточного року, запланованих показників на плановий рік.</w:t>
      </w:r>
    </w:p>
    <w:p w14:paraId="6FD68FF1" w14:textId="77777777" w:rsidR="00807E25" w:rsidRPr="00131561" w:rsidRDefault="00807E25" w:rsidP="00807E25">
      <w:pPr>
        <w:pStyle w:val="ae"/>
        <w:shd w:val="clear" w:color="auto" w:fill="FFFFFF"/>
        <w:spacing w:before="0" w:after="0"/>
        <w:ind w:left="720" w:firstLine="696"/>
        <w:jc w:val="both"/>
        <w:rPr>
          <w:shd w:val="clear" w:color="auto" w:fill="FFFFFF"/>
          <w:lang w:val="uk-UA"/>
        </w:rPr>
      </w:pPr>
      <w:r w:rsidRPr="00131561">
        <w:rPr>
          <w:shd w:val="clear" w:color="auto" w:fill="FFFFFF"/>
          <w:lang w:val="uk-UA"/>
        </w:rPr>
        <w:t>У чарунках, що містять дужки, показник зазначається зі знаком «мінус» (у дужках зазначаються показники про витрати і збитки, податки, вирахування з доходу, вибуття коштів).</w:t>
      </w:r>
    </w:p>
    <w:p w14:paraId="155CF1BC" w14:textId="77777777" w:rsidR="00807E25" w:rsidRPr="00131561" w:rsidRDefault="00807E25" w:rsidP="00807E25">
      <w:pPr>
        <w:pStyle w:val="ae"/>
        <w:numPr>
          <w:ilvl w:val="1"/>
          <w:numId w:val="3"/>
        </w:numPr>
        <w:shd w:val="clear" w:color="auto" w:fill="FFFFFF"/>
        <w:spacing w:before="0" w:after="0"/>
        <w:jc w:val="both"/>
        <w:rPr>
          <w:bCs/>
          <w:lang w:val="uk-UA"/>
        </w:rPr>
      </w:pPr>
      <w:r w:rsidRPr="00131561">
        <w:rPr>
          <w:lang w:val="uk-UA" w:eastAsia="ru-RU"/>
        </w:rPr>
        <w:t xml:space="preserve">Під час складання фінансового плану враховуються відповідні цільові показники ефективності та основні прогнозні показники економічного та соціального розвитку </w:t>
      </w:r>
      <w:proofErr w:type="spellStart"/>
      <w:r w:rsidRPr="00131561">
        <w:rPr>
          <w:lang w:val="uk-UA" w:eastAsia="ru-RU"/>
        </w:rPr>
        <w:t>Южненської</w:t>
      </w:r>
      <w:proofErr w:type="spellEnd"/>
      <w:r w:rsidRPr="00131561">
        <w:rPr>
          <w:lang w:val="uk-UA" w:eastAsia="ru-RU"/>
        </w:rPr>
        <w:t xml:space="preserve"> міської громади на відповідний рік. </w:t>
      </w:r>
    </w:p>
    <w:p w14:paraId="29B28367" w14:textId="77777777" w:rsidR="00807E25" w:rsidRPr="00131561" w:rsidRDefault="00807E25" w:rsidP="00807E25">
      <w:pPr>
        <w:pStyle w:val="ae"/>
        <w:shd w:val="clear" w:color="auto" w:fill="FFFFFF"/>
        <w:spacing w:before="0" w:after="0"/>
        <w:ind w:left="720"/>
        <w:jc w:val="both"/>
        <w:rPr>
          <w:lang w:val="uk-UA" w:eastAsia="ru-RU"/>
        </w:rPr>
      </w:pPr>
      <w:r w:rsidRPr="00131561">
        <w:rPr>
          <w:lang w:val="uk-UA" w:eastAsia="ru-RU"/>
        </w:rPr>
        <w:t xml:space="preserve">          </w:t>
      </w:r>
      <w:r w:rsidRPr="00131561">
        <w:rPr>
          <w:bCs/>
          <w:lang w:val="uk-UA"/>
        </w:rPr>
        <w:t xml:space="preserve">Фінансовий план КНП «ЦПМСД» ПМР повинен визначати основні показники фінансово-господарської діяльності підприємства, основні джерела та напрями спрямування коштів для забезпечення потреб діяльності підприємства, реалізації розвитку підприємства, забезпечення витрат та виконання зобов’язань. </w:t>
      </w:r>
      <w:r w:rsidRPr="00131561">
        <w:rPr>
          <w:lang w:val="uk-UA" w:eastAsia="ru-RU"/>
        </w:rPr>
        <w:t xml:space="preserve">До фінансового плану також слід включати коефіцієнти рентабельності, ліквідності та платоспроможності, а також обсяги виплат до державного та місцевого бюджетів. </w:t>
      </w:r>
    </w:p>
    <w:p w14:paraId="4067D28C" w14:textId="77777777" w:rsidR="00807E25" w:rsidRPr="00131561" w:rsidRDefault="00807E25" w:rsidP="00807E25">
      <w:pPr>
        <w:pStyle w:val="ae"/>
        <w:shd w:val="clear" w:color="auto" w:fill="FFFFFF"/>
        <w:spacing w:before="0" w:after="0"/>
        <w:ind w:left="720"/>
        <w:jc w:val="both"/>
        <w:rPr>
          <w:lang w:val="uk-UA" w:eastAsia="ru-RU"/>
        </w:rPr>
      </w:pPr>
      <w:r w:rsidRPr="00131561">
        <w:rPr>
          <w:lang w:val="uk-UA" w:eastAsia="ru-RU"/>
        </w:rPr>
        <w:lastRenderedPageBreak/>
        <w:t xml:space="preserve">        У разі зменшення зазначених показників порівняно з плановими та прогнозними показниками на поточний рік підприємству потрібно зазначити причини такого зменшення в пояснювальній записці.</w:t>
      </w:r>
    </w:p>
    <w:p w14:paraId="6A050D50" w14:textId="77777777" w:rsidR="00807E25" w:rsidRPr="00131561" w:rsidRDefault="00807E25" w:rsidP="00807E25">
      <w:pPr>
        <w:pStyle w:val="ae"/>
        <w:shd w:val="clear" w:color="auto" w:fill="FFFFFF"/>
        <w:spacing w:before="0" w:after="0"/>
        <w:jc w:val="both"/>
        <w:rPr>
          <w:bCs/>
          <w:lang w:val="uk-UA"/>
        </w:rPr>
      </w:pPr>
    </w:p>
    <w:p w14:paraId="5EDCA8B4" w14:textId="77777777" w:rsidR="00807E25" w:rsidRPr="00131561" w:rsidRDefault="00807E25" w:rsidP="00807E25">
      <w:pPr>
        <w:pStyle w:val="ae"/>
        <w:shd w:val="clear" w:color="auto" w:fill="FFFFFF"/>
        <w:spacing w:before="0" w:after="0"/>
        <w:jc w:val="both"/>
        <w:rPr>
          <w:bCs/>
          <w:lang w:val="uk-UA"/>
        </w:rPr>
      </w:pPr>
    </w:p>
    <w:p w14:paraId="5240D7C8" w14:textId="77777777" w:rsidR="00807E25" w:rsidRPr="00131561" w:rsidRDefault="00807E25" w:rsidP="00807E25">
      <w:pPr>
        <w:pStyle w:val="ae"/>
        <w:numPr>
          <w:ilvl w:val="1"/>
          <w:numId w:val="3"/>
        </w:numPr>
        <w:shd w:val="clear" w:color="auto" w:fill="FFFFFF"/>
        <w:spacing w:before="0" w:after="0"/>
        <w:jc w:val="both"/>
        <w:rPr>
          <w:bCs/>
          <w:lang w:val="uk-UA"/>
        </w:rPr>
      </w:pPr>
      <w:r w:rsidRPr="00131561">
        <w:rPr>
          <w:bCs/>
          <w:lang w:val="uk-UA"/>
        </w:rPr>
        <w:t xml:space="preserve">До </w:t>
      </w:r>
      <w:proofErr w:type="spellStart"/>
      <w:r w:rsidRPr="00131561">
        <w:rPr>
          <w:bCs/>
          <w:lang w:val="uk-UA"/>
        </w:rPr>
        <w:t>проєкту</w:t>
      </w:r>
      <w:proofErr w:type="spellEnd"/>
      <w:r w:rsidRPr="00131561">
        <w:rPr>
          <w:bCs/>
          <w:lang w:val="uk-UA"/>
        </w:rPr>
        <w:t xml:space="preserve"> фінансового плану підприємства додається Пояснювальна записка. Пояснювальна записка складається з наступних розділів:</w:t>
      </w:r>
    </w:p>
    <w:p w14:paraId="1CA2FE0F" w14:textId="77777777" w:rsidR="00807E25" w:rsidRDefault="00807E25" w:rsidP="00807E25">
      <w:pPr>
        <w:pStyle w:val="ae"/>
        <w:numPr>
          <w:ilvl w:val="0"/>
          <w:numId w:val="7"/>
        </w:numPr>
        <w:shd w:val="clear" w:color="auto" w:fill="FFFFFF"/>
        <w:suppressAutoHyphens w:val="0"/>
        <w:spacing w:before="0" w:after="0"/>
        <w:jc w:val="both"/>
        <w:rPr>
          <w:lang w:val="uk-UA" w:eastAsia="uk-UA"/>
        </w:rPr>
      </w:pPr>
      <w:r w:rsidRPr="00131561">
        <w:rPr>
          <w:lang w:val="uk-UA" w:eastAsia="uk-UA"/>
        </w:rPr>
        <w:t>Розділ «Загальні відомості» містить інформацію про підприємство та його діяльність (структуру, спеціалізацію та виробничу потужність підприємства);</w:t>
      </w:r>
      <w:bookmarkStart w:id="0" w:name="n951"/>
      <w:bookmarkEnd w:id="0"/>
    </w:p>
    <w:p w14:paraId="33F9363B" w14:textId="77777777" w:rsidR="00807E25" w:rsidRPr="00131561" w:rsidRDefault="00807E25" w:rsidP="00807E25">
      <w:pPr>
        <w:pStyle w:val="ae"/>
        <w:numPr>
          <w:ilvl w:val="0"/>
          <w:numId w:val="7"/>
        </w:numPr>
        <w:shd w:val="clear" w:color="auto" w:fill="FFFFFF"/>
        <w:suppressAutoHyphens w:val="0"/>
        <w:spacing w:before="0" w:after="0"/>
        <w:jc w:val="both"/>
        <w:rPr>
          <w:lang w:val="uk-UA" w:eastAsia="uk-UA"/>
        </w:rPr>
      </w:pPr>
      <w:r w:rsidRPr="00131561">
        <w:rPr>
          <w:lang w:val="uk-UA" w:eastAsia="uk-UA"/>
        </w:rPr>
        <w:t>Розділ «Формування дохідної частини фінансового плану» містить інформацію про особливості формування дохідної частини фінансового плану:</w:t>
      </w:r>
    </w:p>
    <w:p w14:paraId="7AA2326C" w14:textId="77777777" w:rsidR="00807E25" w:rsidRPr="00131561" w:rsidRDefault="00807E25" w:rsidP="00807E25">
      <w:pPr>
        <w:pStyle w:val="ae"/>
        <w:numPr>
          <w:ilvl w:val="1"/>
          <w:numId w:val="6"/>
        </w:numPr>
        <w:shd w:val="clear" w:color="auto" w:fill="FFFFFF"/>
        <w:suppressAutoHyphens w:val="0"/>
        <w:spacing w:before="0" w:after="0"/>
        <w:jc w:val="both"/>
        <w:rPr>
          <w:lang w:val="uk-UA" w:eastAsia="uk-UA"/>
        </w:rPr>
      </w:pPr>
      <w:r w:rsidRPr="00131561">
        <w:rPr>
          <w:lang w:val="uk-UA" w:eastAsia="uk-UA"/>
        </w:rPr>
        <w:t>Акти законодавства, відповідно до яких затверджено ціни (тарифи), на основі яких сформовано фінансовий план підприємства.</w:t>
      </w:r>
    </w:p>
    <w:p w14:paraId="3B7553E5" w14:textId="77777777" w:rsidR="00807E25" w:rsidRDefault="00807E25" w:rsidP="00807E25">
      <w:pPr>
        <w:pStyle w:val="ae"/>
        <w:numPr>
          <w:ilvl w:val="1"/>
          <w:numId w:val="6"/>
        </w:numPr>
        <w:shd w:val="clear" w:color="auto" w:fill="FFFFFF"/>
        <w:suppressAutoHyphens w:val="0"/>
        <w:spacing w:before="0" w:after="0"/>
        <w:jc w:val="both"/>
        <w:rPr>
          <w:lang w:val="uk-UA" w:eastAsia="uk-UA"/>
        </w:rPr>
      </w:pPr>
      <w:r w:rsidRPr="00131561">
        <w:rPr>
          <w:lang w:val="uk-UA" w:eastAsia="uk-UA"/>
        </w:rPr>
        <w:t>Розрахунки формування доходної частини фінансового  плану підприємства від реалізації (послуг) та інших статей дохідної частини фінансового плану в розрізі  структури доходів (у грошовому та кількісному еквіваленті) та пояснення і обґрунтування значних відхилень.</w:t>
      </w:r>
    </w:p>
    <w:p w14:paraId="1F203902" w14:textId="77777777" w:rsidR="00807E25" w:rsidRPr="00131561" w:rsidRDefault="00807E25" w:rsidP="00807E25">
      <w:pPr>
        <w:pStyle w:val="ae"/>
        <w:numPr>
          <w:ilvl w:val="1"/>
          <w:numId w:val="6"/>
        </w:numPr>
        <w:shd w:val="clear" w:color="auto" w:fill="FFFFFF"/>
        <w:suppressAutoHyphens w:val="0"/>
        <w:spacing w:before="0" w:after="0"/>
        <w:jc w:val="both"/>
        <w:rPr>
          <w:lang w:val="uk-UA" w:eastAsia="uk-UA"/>
        </w:rPr>
      </w:pPr>
      <w:r w:rsidRPr="00131561">
        <w:rPr>
          <w:lang w:val="uk-UA" w:eastAsia="uk-UA"/>
        </w:rPr>
        <w:t>Додатки із розшифруванням формування доходів від реалізації продукції (товарів, робіт, послуг), вказувати окремі джерела отримання доходів (кошти від медичного обслуговування населення за договорами з Національною службою здоров’я України згідно з державною програмою медичних гарантій, коштів з державного та обласного бюджету за цільовими програмами, коштів місцевого бюджету за цільовими програмами (проект або рішення про затвердження програм з розрахунками).</w:t>
      </w:r>
    </w:p>
    <w:p w14:paraId="3237B9C6" w14:textId="77777777" w:rsidR="00807E25" w:rsidRPr="00131561" w:rsidRDefault="00807E25" w:rsidP="00807E25">
      <w:pPr>
        <w:pStyle w:val="ae"/>
        <w:numPr>
          <w:ilvl w:val="1"/>
          <w:numId w:val="6"/>
        </w:numPr>
        <w:shd w:val="clear" w:color="auto" w:fill="FFFFFF"/>
        <w:suppressAutoHyphens w:val="0"/>
        <w:spacing w:before="0" w:after="0"/>
        <w:jc w:val="both"/>
        <w:rPr>
          <w:lang w:val="uk-UA" w:eastAsia="uk-UA"/>
        </w:rPr>
      </w:pPr>
      <w:r w:rsidRPr="00131561">
        <w:rPr>
          <w:lang w:val="uk-UA" w:eastAsia="uk-UA"/>
        </w:rPr>
        <w:t>Додатки із розшифруванням формування інших доходів (за оренду приміщень, від надання платних послуг, благодійна спонсорська допомога, гранти та дарунки, дохід від цільового використання коштів (централізованого (безкоштовного) постачання, інші доходи тощо).</w:t>
      </w:r>
    </w:p>
    <w:p w14:paraId="1EDEB5AD" w14:textId="77777777" w:rsidR="00807E25" w:rsidRPr="00131561" w:rsidRDefault="00807E25" w:rsidP="00807E25">
      <w:pPr>
        <w:pStyle w:val="ae"/>
        <w:numPr>
          <w:ilvl w:val="1"/>
          <w:numId w:val="6"/>
        </w:numPr>
        <w:shd w:val="clear" w:color="auto" w:fill="FFFFFF"/>
        <w:suppressAutoHyphens w:val="0"/>
        <w:spacing w:before="0" w:after="0"/>
        <w:jc w:val="both"/>
        <w:rPr>
          <w:lang w:val="uk-UA" w:eastAsia="uk-UA"/>
        </w:rPr>
      </w:pPr>
      <w:r w:rsidRPr="00131561">
        <w:rPr>
          <w:lang w:val="uk-UA" w:eastAsia="uk-UA"/>
        </w:rPr>
        <w:t>Д</w:t>
      </w:r>
      <w:r w:rsidRPr="00131561">
        <w:rPr>
          <w:iCs/>
          <w:lang w:val="uk-UA" w:eastAsia="ar-SA"/>
        </w:rPr>
        <w:t xml:space="preserve">одатки із розшифруванням </w:t>
      </w:r>
      <w:r w:rsidRPr="00131561">
        <w:rPr>
          <w:iCs/>
          <w:lang w:val="uk-UA" w:eastAsia="ru-RU"/>
        </w:rPr>
        <w:t>коштів із місцевого бюджету за цільовими програмами (проект або рішення про затвердження програми з розрахунками</w:t>
      </w:r>
      <w:r w:rsidRPr="00131561">
        <w:rPr>
          <w:iCs/>
          <w:lang w:val="uk-UA" w:eastAsia="ar-SA"/>
        </w:rPr>
        <w:t>)</w:t>
      </w:r>
      <w:r w:rsidRPr="00131561">
        <w:rPr>
          <w:iCs/>
          <w:lang w:val="uk-UA" w:eastAsia="ru-RU"/>
        </w:rPr>
        <w:t>.</w:t>
      </w:r>
    </w:p>
    <w:p w14:paraId="60EC7208" w14:textId="77777777" w:rsidR="00807E25" w:rsidRPr="00131561" w:rsidRDefault="00807E25" w:rsidP="00807E25">
      <w:pPr>
        <w:pStyle w:val="ae"/>
        <w:numPr>
          <w:ilvl w:val="0"/>
          <w:numId w:val="7"/>
        </w:numPr>
        <w:shd w:val="clear" w:color="auto" w:fill="FFFFFF"/>
        <w:suppressAutoHyphens w:val="0"/>
        <w:spacing w:before="0" w:after="0"/>
        <w:jc w:val="both"/>
        <w:rPr>
          <w:lang w:val="uk-UA" w:eastAsia="uk-UA"/>
        </w:rPr>
      </w:pPr>
      <w:bookmarkStart w:id="1" w:name="n117"/>
      <w:bookmarkStart w:id="2" w:name="n118"/>
      <w:bookmarkStart w:id="3" w:name="n119"/>
      <w:bookmarkEnd w:id="1"/>
      <w:bookmarkEnd w:id="2"/>
      <w:bookmarkEnd w:id="3"/>
      <w:r w:rsidRPr="00131561">
        <w:rPr>
          <w:lang w:val="uk-UA" w:eastAsia="uk-UA"/>
        </w:rPr>
        <w:t>Розділ «Формування витратної частини фінансового плану» містить інформацію про особливості формування витратної частини фінансового плану, зокрема:</w:t>
      </w:r>
    </w:p>
    <w:p w14:paraId="69DF81FB" w14:textId="77777777" w:rsidR="00807E25" w:rsidRPr="00986E6A" w:rsidRDefault="00807E25" w:rsidP="00807E25">
      <w:pPr>
        <w:pStyle w:val="rvps2"/>
        <w:numPr>
          <w:ilvl w:val="1"/>
          <w:numId w:val="7"/>
        </w:numPr>
        <w:spacing w:before="0" w:after="0"/>
        <w:ind w:hanging="357"/>
        <w:rPr>
          <w:lang w:val="uk" w:eastAsia="uk"/>
        </w:rPr>
      </w:pPr>
      <w:r w:rsidRPr="00986E6A">
        <w:rPr>
          <w:lang w:val="uk-UA" w:eastAsia="uk-UA"/>
        </w:rPr>
        <w:t>Додаток із розшифруванням формування витрат за основними статтями/</w:t>
      </w:r>
      <w:r w:rsidRPr="00986E6A">
        <w:rPr>
          <w:lang w:val="uk" w:eastAsia="uk"/>
        </w:rPr>
        <w:t xml:space="preserve"> розрахунок собівартості реалізованої продукції (товарів, робіт, послуг);</w:t>
      </w:r>
    </w:p>
    <w:p w14:paraId="3E8A7BA9" w14:textId="77777777" w:rsidR="00807E25" w:rsidRPr="00131561" w:rsidRDefault="00807E25" w:rsidP="00807E25">
      <w:pPr>
        <w:pStyle w:val="ae"/>
        <w:numPr>
          <w:ilvl w:val="1"/>
          <w:numId w:val="7"/>
        </w:numPr>
        <w:shd w:val="clear" w:color="auto" w:fill="FFFFFF"/>
        <w:suppressAutoHyphens w:val="0"/>
        <w:spacing w:before="0" w:after="0"/>
        <w:jc w:val="both"/>
        <w:rPr>
          <w:lang w:val="uk-UA" w:eastAsia="uk-UA"/>
        </w:rPr>
      </w:pPr>
      <w:r w:rsidRPr="00131561">
        <w:rPr>
          <w:lang w:val="uk-UA" w:eastAsia="uk-UA"/>
        </w:rPr>
        <w:t>Е</w:t>
      </w:r>
      <w:r w:rsidRPr="00131561">
        <w:rPr>
          <w:iCs/>
          <w:lang w:val="uk-UA" w:eastAsia="ar-SA"/>
        </w:rPr>
        <w:t xml:space="preserve">кономічну доцільність запланованих витрат. Витрати підприємства </w:t>
      </w:r>
      <w:r>
        <w:rPr>
          <w:iCs/>
          <w:lang w:val="uk-UA" w:eastAsia="ar-SA"/>
        </w:rPr>
        <w:t>повинні</w:t>
      </w:r>
      <w:r w:rsidRPr="00131561">
        <w:rPr>
          <w:iCs/>
          <w:lang w:val="uk-UA" w:eastAsia="ar-SA"/>
        </w:rPr>
        <w:t xml:space="preserve"> співвідноситися з доходами, які планується отримати в результаті фінансово-господарської діяльності</w:t>
      </w:r>
      <w:r>
        <w:rPr>
          <w:iCs/>
          <w:lang w:val="uk-UA" w:eastAsia="ar-SA"/>
        </w:rPr>
        <w:t xml:space="preserve"> підприємства</w:t>
      </w:r>
      <w:r w:rsidRPr="00131561">
        <w:rPr>
          <w:iCs/>
          <w:lang w:val="uk-UA" w:eastAsia="ar-SA"/>
        </w:rPr>
        <w:t>;</w:t>
      </w:r>
    </w:p>
    <w:p w14:paraId="61B6D770" w14:textId="77777777" w:rsidR="00807E25" w:rsidRPr="00131561" w:rsidRDefault="00807E25" w:rsidP="00807E25">
      <w:pPr>
        <w:pStyle w:val="ae"/>
        <w:numPr>
          <w:ilvl w:val="1"/>
          <w:numId w:val="7"/>
        </w:numPr>
        <w:shd w:val="clear" w:color="auto" w:fill="FFFFFF"/>
        <w:suppressAutoHyphens w:val="0"/>
        <w:spacing w:before="0" w:after="0"/>
        <w:jc w:val="both"/>
        <w:rPr>
          <w:lang w:val="uk-UA" w:eastAsia="uk-UA"/>
        </w:rPr>
      </w:pPr>
      <w:r w:rsidRPr="00131561">
        <w:rPr>
          <w:lang w:val="uk-UA" w:eastAsia="uk-UA"/>
        </w:rPr>
        <w:t xml:space="preserve">Додаток з проектом штатного розпису на плановий рік із розрахунком </w:t>
      </w:r>
      <w:r>
        <w:rPr>
          <w:lang w:val="uk-UA" w:eastAsia="uk-UA"/>
        </w:rPr>
        <w:t>витрат на оплату</w:t>
      </w:r>
      <w:r w:rsidRPr="00131561">
        <w:rPr>
          <w:lang w:val="uk-UA" w:eastAsia="uk-UA"/>
        </w:rPr>
        <w:t xml:space="preserve"> праці;</w:t>
      </w:r>
    </w:p>
    <w:p w14:paraId="3E73C3BF" w14:textId="77777777" w:rsidR="00807E25" w:rsidRPr="00131561" w:rsidRDefault="00807E25" w:rsidP="00807E25">
      <w:pPr>
        <w:pStyle w:val="ae"/>
        <w:numPr>
          <w:ilvl w:val="1"/>
          <w:numId w:val="7"/>
        </w:numPr>
        <w:shd w:val="clear" w:color="auto" w:fill="FFFFFF"/>
        <w:suppressAutoHyphens w:val="0"/>
        <w:spacing w:before="0" w:after="0"/>
        <w:jc w:val="both"/>
        <w:rPr>
          <w:lang w:val="uk-UA" w:eastAsia="uk-UA"/>
        </w:rPr>
      </w:pPr>
      <w:r>
        <w:rPr>
          <w:lang w:val="uk-UA" w:eastAsia="uk-UA"/>
        </w:rPr>
        <w:t>І</w:t>
      </w:r>
      <w:r w:rsidRPr="00131561">
        <w:rPr>
          <w:lang w:val="uk-UA" w:eastAsia="uk-UA"/>
        </w:rPr>
        <w:t xml:space="preserve">нформацію щодо чисельності працівників, у тому числі за категоріями. </w:t>
      </w:r>
      <w:r>
        <w:rPr>
          <w:lang w:val="uk-UA" w:eastAsia="uk-UA"/>
        </w:rPr>
        <w:t>Рекомендовано зазначати п</w:t>
      </w:r>
      <w:r w:rsidRPr="00131561">
        <w:rPr>
          <w:lang w:val="uk-UA" w:eastAsia="uk-UA"/>
        </w:rPr>
        <w:t>ричини зменшення/збільшення чисельності працівників, фонду оплати праці, середньомісячної заробітної плати.</w:t>
      </w:r>
    </w:p>
    <w:p w14:paraId="7A294AFA" w14:textId="77777777" w:rsidR="00807E25" w:rsidRPr="00C9776B" w:rsidRDefault="00807E25" w:rsidP="00807E25">
      <w:pPr>
        <w:pStyle w:val="ae"/>
        <w:numPr>
          <w:ilvl w:val="1"/>
          <w:numId w:val="7"/>
        </w:numPr>
        <w:shd w:val="clear" w:color="auto" w:fill="FFFFFF"/>
        <w:suppressAutoHyphens w:val="0"/>
        <w:spacing w:before="0" w:after="0"/>
        <w:jc w:val="both"/>
        <w:rPr>
          <w:lang w:val="uk-UA" w:eastAsia="uk-UA"/>
        </w:rPr>
      </w:pPr>
      <w:r w:rsidRPr="00131561">
        <w:rPr>
          <w:lang w:val="uk-UA" w:eastAsia="uk-UA"/>
        </w:rPr>
        <w:t>Ф</w:t>
      </w:r>
      <w:r w:rsidRPr="00131561">
        <w:rPr>
          <w:iCs/>
          <w:lang w:val="uk-UA" w:eastAsia="ar-SA"/>
        </w:rPr>
        <w:t>ормування інших статей витратної частини фінансового плану</w:t>
      </w:r>
      <w:r>
        <w:rPr>
          <w:iCs/>
          <w:lang w:val="uk-UA" w:eastAsia="ar-SA"/>
        </w:rPr>
        <w:t>, у тому числі витрат на цивільний захист, техногенну безпеку, екологічну безпеку тощо;</w:t>
      </w:r>
    </w:p>
    <w:p w14:paraId="1D2E5BCC" w14:textId="77777777" w:rsidR="00807E25" w:rsidRPr="00131561" w:rsidRDefault="00807E25" w:rsidP="00807E25">
      <w:pPr>
        <w:pStyle w:val="ae"/>
        <w:numPr>
          <w:ilvl w:val="1"/>
          <w:numId w:val="7"/>
        </w:numPr>
        <w:shd w:val="clear" w:color="auto" w:fill="FFFFFF"/>
        <w:suppressAutoHyphens w:val="0"/>
        <w:spacing w:before="0" w:after="0"/>
        <w:jc w:val="both"/>
        <w:rPr>
          <w:lang w:val="uk-UA" w:eastAsia="uk-UA"/>
        </w:rPr>
      </w:pPr>
      <w:r>
        <w:rPr>
          <w:iCs/>
          <w:lang w:val="uk-UA" w:eastAsia="ar-SA"/>
        </w:rPr>
        <w:t>Ужиття заходів з оптимізації витрат за всіма видами діяльності підприємства.</w:t>
      </w:r>
    </w:p>
    <w:p w14:paraId="16846812" w14:textId="77777777" w:rsidR="00807E25" w:rsidRDefault="00807E25" w:rsidP="00807E25">
      <w:pPr>
        <w:pStyle w:val="ae"/>
        <w:numPr>
          <w:ilvl w:val="0"/>
          <w:numId w:val="7"/>
        </w:numPr>
        <w:shd w:val="clear" w:color="auto" w:fill="FFFFFF"/>
        <w:suppressAutoHyphens w:val="0"/>
        <w:spacing w:before="0" w:after="0"/>
        <w:jc w:val="both"/>
        <w:rPr>
          <w:lang w:val="uk-UA" w:eastAsia="uk-UA"/>
        </w:rPr>
      </w:pPr>
      <w:bookmarkStart w:id="4" w:name="n121"/>
      <w:bookmarkStart w:id="5" w:name="n122"/>
      <w:bookmarkStart w:id="6" w:name="n123"/>
      <w:bookmarkStart w:id="7" w:name="n124"/>
      <w:bookmarkStart w:id="8" w:name="n125"/>
      <w:bookmarkStart w:id="9" w:name="n126"/>
      <w:bookmarkEnd w:id="4"/>
      <w:bookmarkEnd w:id="5"/>
      <w:bookmarkEnd w:id="6"/>
      <w:bookmarkEnd w:id="7"/>
      <w:bookmarkEnd w:id="8"/>
      <w:bookmarkEnd w:id="9"/>
      <w:r w:rsidRPr="00131561">
        <w:rPr>
          <w:lang w:val="uk-UA" w:eastAsia="uk-UA"/>
        </w:rPr>
        <w:t>Розділ «Очікувані фінансові результати» містить інформацію про основні доходи та витрати, що впливають на формування результатів фінансово-господарської діяльності підприємства.</w:t>
      </w:r>
    </w:p>
    <w:p w14:paraId="70992E89" w14:textId="77777777" w:rsidR="00807E25" w:rsidRPr="005D0586" w:rsidRDefault="00807E25" w:rsidP="00807E25">
      <w:pPr>
        <w:pStyle w:val="ae"/>
        <w:numPr>
          <w:ilvl w:val="0"/>
          <w:numId w:val="7"/>
        </w:numPr>
        <w:shd w:val="clear" w:color="auto" w:fill="FFFFFF"/>
        <w:suppressAutoHyphens w:val="0"/>
        <w:spacing w:before="0" w:after="0"/>
        <w:jc w:val="both"/>
        <w:rPr>
          <w:lang w:val="uk-UA" w:eastAsia="uk-UA"/>
        </w:rPr>
      </w:pPr>
      <w:r w:rsidRPr="005D0586">
        <w:rPr>
          <w:lang w:val="uk" w:eastAsia="uk"/>
        </w:rPr>
        <w:t>Розділ «Розподіл чистого прибутку» з інформацією про розподіл чистого прибутку, у тому числі відрахувань до спеціальних (цільових) фондів підприємства, призначених для покриття витрат з фінансово-господарської діяльності підприємства;</w:t>
      </w:r>
    </w:p>
    <w:p w14:paraId="3F9B4038" w14:textId="77777777" w:rsidR="00807E25" w:rsidRPr="005D0586" w:rsidRDefault="00807E25" w:rsidP="00807E25">
      <w:pPr>
        <w:pStyle w:val="ae"/>
        <w:numPr>
          <w:ilvl w:val="0"/>
          <w:numId w:val="7"/>
        </w:numPr>
        <w:shd w:val="clear" w:color="auto" w:fill="FFFFFF"/>
        <w:suppressAutoHyphens w:val="0"/>
        <w:spacing w:before="0" w:after="0"/>
        <w:jc w:val="both"/>
        <w:rPr>
          <w:lang w:val="uk-UA" w:eastAsia="uk-UA"/>
        </w:rPr>
      </w:pPr>
      <w:r w:rsidRPr="005D0586">
        <w:rPr>
          <w:lang w:val="uk-UA" w:eastAsia="uk-UA"/>
        </w:rPr>
        <w:lastRenderedPageBreak/>
        <w:t>Розділ</w:t>
      </w:r>
      <w:r w:rsidRPr="005D0586">
        <w:rPr>
          <w:lang w:val="uk" w:eastAsia="uk"/>
        </w:rPr>
        <w:t xml:space="preserve"> «Виплати на користь держави» з інформацією про заплановані/фактичні обсяги податків, зборів, платежів до бюджетів та єдиного внеску на загальнообов’язкове державне соціальне страхування, погашення податкової заборгованості, </w:t>
      </w:r>
      <w:proofErr w:type="spellStart"/>
      <w:r w:rsidRPr="005D0586">
        <w:rPr>
          <w:lang w:val="uk" w:eastAsia="uk"/>
        </w:rPr>
        <w:t>реструктуризованих</w:t>
      </w:r>
      <w:proofErr w:type="spellEnd"/>
      <w:r w:rsidRPr="005D0586">
        <w:rPr>
          <w:lang w:val="uk" w:eastAsia="uk"/>
        </w:rPr>
        <w:t>, відстрочених та розстрочених сум платежів до бюджетів, наявність заборгованості/переплати підприємства перед бюджетом та державними цільовими фондами станом на початок і кінець планового року/звітного періоду та на останню звітну дату перед складанням фінансового плану;</w:t>
      </w:r>
    </w:p>
    <w:p w14:paraId="61C6A341" w14:textId="77777777" w:rsidR="00807E25" w:rsidRPr="00131561" w:rsidRDefault="00807E25" w:rsidP="00807E25">
      <w:pPr>
        <w:pStyle w:val="ae"/>
        <w:numPr>
          <w:ilvl w:val="0"/>
          <w:numId w:val="7"/>
        </w:numPr>
        <w:shd w:val="clear" w:color="auto" w:fill="FFFFFF"/>
        <w:suppressAutoHyphens w:val="0"/>
        <w:spacing w:before="0" w:after="0"/>
        <w:jc w:val="both"/>
        <w:rPr>
          <w:lang w:val="uk-UA" w:eastAsia="uk-UA"/>
        </w:rPr>
      </w:pPr>
      <w:r w:rsidRPr="00131561">
        <w:rPr>
          <w:lang w:val="uk-UA" w:eastAsia="uk-UA"/>
        </w:rPr>
        <w:t>Розділ «Інвестиційна діяльність підприємства» містить інформацію про заплановані капітальні інвестиції з розшифруванням їх джерел, у тому числі заходів, спрямованих на підвищення технічного рівня, модернізацію, реконструкцію підприємства, цивільний захист, техногенну безпеку, екологічну безпеку тощо.</w:t>
      </w:r>
    </w:p>
    <w:p w14:paraId="1C71DF3D" w14:textId="77777777" w:rsidR="00807E25" w:rsidRDefault="00807E25" w:rsidP="00807E25">
      <w:pPr>
        <w:pStyle w:val="ae"/>
        <w:numPr>
          <w:ilvl w:val="0"/>
          <w:numId w:val="7"/>
        </w:numPr>
        <w:shd w:val="clear" w:color="auto" w:fill="FFFFFF"/>
        <w:suppressAutoHyphens w:val="0"/>
        <w:spacing w:before="0" w:after="0"/>
        <w:ind w:left="714" w:hanging="357"/>
        <w:jc w:val="both"/>
        <w:rPr>
          <w:lang w:val="uk-UA" w:eastAsia="uk-UA"/>
        </w:rPr>
      </w:pPr>
      <w:r w:rsidRPr="00131561">
        <w:rPr>
          <w:lang w:val="uk-UA" w:eastAsia="uk-UA"/>
        </w:rPr>
        <w:t>Розділ «Фінансова діяльність» містить інформацію про заплановані доходи та витрати від фінансової діяльності підприємства, утому числі по кредитам, позикам, депозитам та іншим надходженням/витратам.</w:t>
      </w:r>
    </w:p>
    <w:p w14:paraId="578DECD8" w14:textId="77777777" w:rsidR="00807E25" w:rsidRDefault="00807E25" w:rsidP="00807E25">
      <w:pPr>
        <w:pStyle w:val="ae"/>
        <w:shd w:val="clear" w:color="auto" w:fill="FFFFFF"/>
        <w:suppressAutoHyphens w:val="0"/>
        <w:spacing w:before="0" w:after="0"/>
        <w:ind w:firstLine="357"/>
        <w:jc w:val="both"/>
        <w:rPr>
          <w:lang w:val="uk-UA" w:eastAsia="uk-UA"/>
        </w:rPr>
      </w:pPr>
      <w:r w:rsidRPr="00131561">
        <w:rPr>
          <w:lang w:val="uk-UA" w:eastAsia="uk-UA"/>
        </w:rPr>
        <w:t>У пояснювальній записці до фінансового плану надаються пояснення щодо відхилень  більш ніж на 10 відсотків показників фінансового планового року до показників плану поточного року, фактичних минулого року та прогнозних поточного року</w:t>
      </w:r>
      <w:r>
        <w:rPr>
          <w:lang w:val="uk-UA" w:eastAsia="uk-UA"/>
        </w:rPr>
        <w:t>.</w:t>
      </w:r>
    </w:p>
    <w:p w14:paraId="7AC3F175" w14:textId="77777777" w:rsidR="00807E25" w:rsidRPr="00703DF6" w:rsidRDefault="00807E25" w:rsidP="00807E25">
      <w:pPr>
        <w:pStyle w:val="ae"/>
        <w:shd w:val="clear" w:color="auto" w:fill="FFFFFF"/>
        <w:suppressAutoHyphens w:val="0"/>
        <w:spacing w:before="0" w:after="0"/>
        <w:ind w:firstLine="357"/>
        <w:jc w:val="both"/>
        <w:rPr>
          <w:lang w:val="uk" w:eastAsia="uk"/>
        </w:rPr>
      </w:pPr>
      <w:r w:rsidRPr="00703DF6">
        <w:rPr>
          <w:lang w:val="uk" w:eastAsia="uk"/>
        </w:rPr>
        <w:t>У пояснювальній записці до зміненого фінансового плану рекомендовано наводити порівняльний аналіз та пояснення щодо відхилень більше ніж на 10 відсотків показників зміненого фінансового плану до показників затвердженого фінансового плану</w:t>
      </w:r>
      <w:bookmarkStart w:id="10" w:name="n157"/>
      <w:bookmarkEnd w:id="10"/>
      <w:r w:rsidRPr="00703DF6">
        <w:rPr>
          <w:lang w:val="uk" w:eastAsia="uk"/>
        </w:rPr>
        <w:t>.</w:t>
      </w:r>
    </w:p>
    <w:p w14:paraId="4A131149" w14:textId="77777777" w:rsidR="00807E25" w:rsidRPr="00703DF6" w:rsidRDefault="00807E25" w:rsidP="00807E25">
      <w:pPr>
        <w:pStyle w:val="ae"/>
        <w:shd w:val="clear" w:color="auto" w:fill="FFFFFF"/>
        <w:suppressAutoHyphens w:val="0"/>
        <w:spacing w:before="0" w:after="0"/>
        <w:ind w:firstLine="357"/>
        <w:jc w:val="both"/>
        <w:rPr>
          <w:lang w:val="uk-UA" w:eastAsia="uk-UA"/>
        </w:rPr>
      </w:pPr>
      <w:r w:rsidRPr="00703DF6">
        <w:rPr>
          <w:lang w:val="uk" w:eastAsia="uk"/>
        </w:rPr>
        <w:t>У пояснювальній записці до звіту про виконання фінансового плану рекомендовано надавати порівняльний аналіз фактичних показників з плановими та фактичними показниками за відповідний період минулого року та пояснення щодо відхилень більше ніж на 10 відсотків фактичних показників від планових.</w:t>
      </w:r>
    </w:p>
    <w:p w14:paraId="588AFA0E" w14:textId="77777777" w:rsidR="00807E25" w:rsidRPr="00703DF6" w:rsidRDefault="00807E25" w:rsidP="00807E25">
      <w:pPr>
        <w:pStyle w:val="ae"/>
        <w:numPr>
          <w:ilvl w:val="1"/>
          <w:numId w:val="3"/>
        </w:numPr>
        <w:shd w:val="clear" w:color="auto" w:fill="FFFFFF"/>
        <w:suppressAutoHyphens w:val="0"/>
        <w:spacing w:before="0" w:after="0"/>
        <w:jc w:val="both"/>
        <w:rPr>
          <w:lang w:val="uk-UA" w:eastAsia="uk-UA"/>
        </w:rPr>
      </w:pPr>
      <w:r w:rsidRPr="00703DF6">
        <w:rPr>
          <w:lang w:val="uk-UA" w:eastAsia="uk-UA"/>
        </w:rPr>
        <w:t>Крім пояснювальної записки до проекту фінансового плану подаються наступні відомості:</w:t>
      </w:r>
    </w:p>
    <w:p w14:paraId="66A7D170" w14:textId="77777777" w:rsidR="00807E25" w:rsidRPr="00703DF6" w:rsidRDefault="00807E25" w:rsidP="00807E25">
      <w:pPr>
        <w:pStyle w:val="ae"/>
        <w:numPr>
          <w:ilvl w:val="0"/>
          <w:numId w:val="8"/>
        </w:numPr>
        <w:shd w:val="clear" w:color="auto" w:fill="FFFFFF"/>
        <w:suppressAutoHyphens w:val="0"/>
        <w:spacing w:before="0" w:after="0"/>
        <w:jc w:val="both"/>
        <w:rPr>
          <w:lang w:val="uk-UA" w:eastAsia="uk-UA"/>
        </w:rPr>
      </w:pPr>
      <w:r w:rsidRPr="00703DF6">
        <w:rPr>
          <w:lang w:val="uk-UA" w:eastAsia="uk-UA"/>
        </w:rPr>
        <w:t>Перелік майна, яке знаходиться на балансі КНП «ЦПМСД» ПМР із зазначенням залишкової вартості та нарахованої амортизації.</w:t>
      </w:r>
    </w:p>
    <w:p w14:paraId="4F1A942C" w14:textId="77777777" w:rsidR="00807E25" w:rsidRPr="00703DF6" w:rsidRDefault="00807E25" w:rsidP="00807E25">
      <w:pPr>
        <w:pStyle w:val="ae"/>
        <w:numPr>
          <w:ilvl w:val="0"/>
          <w:numId w:val="8"/>
        </w:numPr>
        <w:shd w:val="clear" w:color="auto" w:fill="FFFFFF"/>
        <w:suppressAutoHyphens w:val="0"/>
        <w:spacing w:before="0" w:after="0"/>
        <w:ind w:left="714" w:hanging="357"/>
        <w:jc w:val="both"/>
        <w:rPr>
          <w:lang w:val="uk-UA" w:eastAsia="uk-UA"/>
        </w:rPr>
      </w:pPr>
      <w:r w:rsidRPr="00703DF6">
        <w:rPr>
          <w:lang w:val="uk-UA" w:eastAsia="uk-UA"/>
        </w:rPr>
        <w:t>Стратегія розвитку та інвестиційний план підприємства на короткострокову перспективу (1-3 роки).</w:t>
      </w:r>
    </w:p>
    <w:p w14:paraId="49B337B2" w14:textId="77777777" w:rsidR="00807E25" w:rsidRPr="00703DF6" w:rsidRDefault="00807E25" w:rsidP="00807E25">
      <w:pPr>
        <w:pStyle w:val="rvps2"/>
        <w:numPr>
          <w:ilvl w:val="1"/>
          <w:numId w:val="3"/>
        </w:numPr>
        <w:spacing w:before="0" w:after="0"/>
        <w:ind w:left="714" w:hanging="357"/>
        <w:rPr>
          <w:lang w:val="uk" w:eastAsia="uk"/>
        </w:rPr>
      </w:pPr>
      <w:r w:rsidRPr="00703DF6">
        <w:rPr>
          <w:lang w:val="uk" w:eastAsia="uk"/>
        </w:rPr>
        <w:t>Фінансовий план підприємства на рік, що минув, затверджувати не доцільно.</w:t>
      </w:r>
    </w:p>
    <w:p w14:paraId="7B6C8E16" w14:textId="77777777" w:rsidR="00807E25" w:rsidRPr="00131561" w:rsidRDefault="00807E25" w:rsidP="00807E25">
      <w:pPr>
        <w:pStyle w:val="ae"/>
        <w:shd w:val="clear" w:color="auto" w:fill="FFFFFF"/>
        <w:suppressAutoHyphens w:val="0"/>
        <w:spacing w:before="0" w:after="0"/>
        <w:ind w:left="720"/>
        <w:jc w:val="both"/>
        <w:rPr>
          <w:lang w:val="uk-UA" w:eastAsia="uk-UA"/>
        </w:rPr>
      </w:pPr>
    </w:p>
    <w:p w14:paraId="0E93EDD0" w14:textId="77777777" w:rsidR="00807E25" w:rsidRPr="00131561" w:rsidRDefault="00807E25" w:rsidP="00807E25">
      <w:pPr>
        <w:pStyle w:val="ae"/>
        <w:shd w:val="clear" w:color="auto" w:fill="FFFFFF"/>
        <w:spacing w:before="0" w:after="0"/>
        <w:ind w:left="1080"/>
        <w:jc w:val="both"/>
        <w:rPr>
          <w:b/>
          <w:lang w:val="uk-UA"/>
        </w:rPr>
      </w:pPr>
      <w:bookmarkStart w:id="11" w:name="n116"/>
      <w:bookmarkStart w:id="12" w:name="n120"/>
      <w:bookmarkStart w:id="13" w:name="n127"/>
      <w:bookmarkStart w:id="14" w:name="n156"/>
      <w:bookmarkEnd w:id="11"/>
      <w:bookmarkEnd w:id="12"/>
      <w:bookmarkEnd w:id="13"/>
      <w:bookmarkEnd w:id="14"/>
      <w:r w:rsidRPr="00131561">
        <w:rPr>
          <w:b/>
          <w:lang w:val="uk-UA"/>
        </w:rPr>
        <w:t>3. Затвердження фінансового плану комунального підприємства</w:t>
      </w:r>
    </w:p>
    <w:p w14:paraId="5C16F5F0" w14:textId="77777777" w:rsidR="00807E25" w:rsidRPr="00131561" w:rsidRDefault="00807E25" w:rsidP="00807E25">
      <w:pPr>
        <w:pStyle w:val="ae"/>
        <w:shd w:val="clear" w:color="auto" w:fill="FFFFFF"/>
        <w:spacing w:before="0" w:after="0"/>
        <w:ind w:left="1080"/>
        <w:jc w:val="both"/>
        <w:rPr>
          <w:b/>
          <w:lang w:val="uk-UA"/>
        </w:rPr>
      </w:pPr>
    </w:p>
    <w:p w14:paraId="77E5ECEC" w14:textId="77777777" w:rsidR="00807E25" w:rsidRPr="00131561" w:rsidRDefault="00807E25" w:rsidP="00807E25">
      <w:pPr>
        <w:pStyle w:val="ae"/>
        <w:numPr>
          <w:ilvl w:val="1"/>
          <w:numId w:val="10"/>
        </w:numPr>
        <w:shd w:val="clear" w:color="auto" w:fill="FFFFFF"/>
        <w:spacing w:before="0" w:after="0"/>
        <w:jc w:val="both"/>
        <w:rPr>
          <w:bCs/>
          <w:lang w:val="uk-UA"/>
        </w:rPr>
      </w:pPr>
      <w:r w:rsidRPr="00131561">
        <w:rPr>
          <w:bCs/>
          <w:lang w:val="uk-UA"/>
        </w:rPr>
        <w:t xml:space="preserve">Проект фінансового плану КНП «ЦПМСД» ПМР, з додатками відповідно до пунктів 2.3 та 2.4  цього Порядку, підписаний Проект Керівником, з пронумерованими та скріпленими печаткою сторінками, у паперовій формі разом з пояснювальною запискою та в електронному вигляді подається на розгляд до виконавчого комітету, управління економіки, фінансового управління Південнівської міської ради до 01 вересня року, що передує плановому. </w:t>
      </w:r>
    </w:p>
    <w:p w14:paraId="4ABF19C9" w14:textId="77777777" w:rsidR="00807E25" w:rsidRPr="00131561" w:rsidRDefault="00807E25" w:rsidP="00807E25">
      <w:pPr>
        <w:pStyle w:val="ae"/>
        <w:shd w:val="clear" w:color="auto" w:fill="FFFFFF"/>
        <w:spacing w:before="0" w:after="0"/>
        <w:ind w:left="360"/>
        <w:jc w:val="both"/>
        <w:rPr>
          <w:bCs/>
          <w:lang w:val="uk-UA"/>
        </w:rPr>
      </w:pPr>
      <w:r w:rsidRPr="00131561">
        <w:rPr>
          <w:lang w:val="uk-UA"/>
        </w:rPr>
        <w:t>Після перевірки, в строк, що становить не більше як 20 робочих днів, проект фінансового плану подається на погодження фінансово-економічної ради.</w:t>
      </w:r>
    </w:p>
    <w:p w14:paraId="204D1E32" w14:textId="77777777" w:rsidR="00807E25" w:rsidRPr="00131561" w:rsidRDefault="00807E25" w:rsidP="00807E25">
      <w:pPr>
        <w:pStyle w:val="ae"/>
        <w:numPr>
          <w:ilvl w:val="1"/>
          <w:numId w:val="10"/>
        </w:numPr>
        <w:shd w:val="clear" w:color="auto" w:fill="FFFFFF"/>
        <w:spacing w:before="0" w:after="0"/>
        <w:jc w:val="both"/>
        <w:rPr>
          <w:bCs/>
          <w:lang w:val="uk-UA"/>
        </w:rPr>
      </w:pPr>
      <w:r w:rsidRPr="00131561">
        <w:rPr>
          <w:bCs/>
          <w:lang w:val="uk-UA"/>
        </w:rPr>
        <w:t>Після погодження фінансово-економічною радою, керівництво КНП «ЦПМСД» ПМР готує проект рішення виконавчого комітету Південнівської міської ради про затвердження фінансового плану підприємства, та подає його на затвердження на засіданні виконавчого комітету Південнівської міської ради, який затверджується відповідним рішенням.</w:t>
      </w:r>
    </w:p>
    <w:p w14:paraId="498C2667" w14:textId="77777777" w:rsidR="00807E25" w:rsidRPr="00131561" w:rsidRDefault="00807E25" w:rsidP="00807E25">
      <w:pPr>
        <w:pStyle w:val="ae"/>
        <w:numPr>
          <w:ilvl w:val="1"/>
          <w:numId w:val="10"/>
        </w:numPr>
        <w:shd w:val="clear" w:color="auto" w:fill="FFFFFF"/>
        <w:spacing w:before="0" w:after="0"/>
        <w:jc w:val="both"/>
        <w:rPr>
          <w:bCs/>
          <w:lang w:val="uk-UA"/>
        </w:rPr>
      </w:pPr>
      <w:r w:rsidRPr="00131561">
        <w:rPr>
          <w:bCs/>
          <w:lang w:val="uk-UA"/>
        </w:rPr>
        <w:t>Фінансовий план КНП «ЦПМСД» ПМР підлягає затвердженню до 01 листопада року, що передує плановому.</w:t>
      </w:r>
    </w:p>
    <w:p w14:paraId="20AA06C6" w14:textId="77777777" w:rsidR="00807E25" w:rsidRPr="00131561" w:rsidRDefault="00807E25" w:rsidP="00807E25">
      <w:pPr>
        <w:pStyle w:val="ae"/>
        <w:numPr>
          <w:ilvl w:val="1"/>
          <w:numId w:val="10"/>
        </w:numPr>
        <w:shd w:val="clear" w:color="auto" w:fill="FFFFFF"/>
        <w:spacing w:before="0" w:after="0"/>
        <w:jc w:val="both"/>
        <w:rPr>
          <w:bCs/>
          <w:lang w:val="uk-UA"/>
        </w:rPr>
      </w:pPr>
      <w:r w:rsidRPr="00131561">
        <w:rPr>
          <w:lang w:val="uk-UA"/>
        </w:rPr>
        <w:t xml:space="preserve">У разі відхилення проекту фінансового плану,  він повертається підприємству на доопрацювання впродовж 10 днів. При доопрацюванні фінансового плану , керівництво КНП «ЦПМСД» ПМР розглядає всі зауваження та подає на повторне </w:t>
      </w:r>
      <w:r w:rsidRPr="00131561">
        <w:rPr>
          <w:lang w:val="uk-UA"/>
        </w:rPr>
        <w:lastRenderedPageBreak/>
        <w:t>затвердження/погодження строком не більш як 10 робочих днів з дня надходження зауважень до проекту.</w:t>
      </w:r>
    </w:p>
    <w:p w14:paraId="35D2AD1A" w14:textId="77777777" w:rsidR="00807E25" w:rsidRPr="00131561" w:rsidRDefault="00807E25" w:rsidP="00807E25">
      <w:pPr>
        <w:pStyle w:val="ae"/>
        <w:numPr>
          <w:ilvl w:val="1"/>
          <w:numId w:val="10"/>
        </w:numPr>
        <w:shd w:val="clear" w:color="auto" w:fill="FFFFFF"/>
        <w:spacing w:before="0" w:after="0"/>
        <w:jc w:val="both"/>
        <w:rPr>
          <w:bCs/>
          <w:lang w:val="uk-UA"/>
        </w:rPr>
      </w:pPr>
      <w:r w:rsidRPr="00131561">
        <w:rPr>
          <w:bCs/>
          <w:lang w:val="uk-UA"/>
        </w:rPr>
        <w:t xml:space="preserve">Зміни до затвердженого фінансового плану можуть вноситися за ініціативою керівництва підприємства або фінансово-економічної ради протягом усього планового періоду та в році, у якому фінансовий план підлягав затвердженню. </w:t>
      </w:r>
      <w:bookmarkStart w:id="15" w:name="n42"/>
      <w:bookmarkEnd w:id="15"/>
    </w:p>
    <w:p w14:paraId="6E4789BF" w14:textId="77777777" w:rsidR="00807E25" w:rsidRPr="00131561" w:rsidRDefault="00807E25" w:rsidP="00807E25">
      <w:pPr>
        <w:pStyle w:val="ae"/>
        <w:shd w:val="clear" w:color="auto" w:fill="FFFFFF"/>
        <w:spacing w:before="0" w:after="0"/>
        <w:ind w:left="360"/>
        <w:jc w:val="both"/>
        <w:rPr>
          <w:lang w:val="uk-UA"/>
        </w:rPr>
      </w:pPr>
      <w:r w:rsidRPr="00131561">
        <w:rPr>
          <w:lang w:val="uk-UA"/>
        </w:rPr>
        <w:t xml:space="preserve">У разі потреби змін до фінансового плану керівництво подає обґрунтування та пояснювальну записку з розрахунками на розгляд до уповноваженого управління ПМР, згідно </w:t>
      </w:r>
      <w:bookmarkStart w:id="16" w:name="_Hlk160443586"/>
      <w:r w:rsidRPr="00131561">
        <w:rPr>
          <w:lang w:val="uk-UA"/>
        </w:rPr>
        <w:t xml:space="preserve">з Розпорядженням міського голови «Про розподіл обов’язків між </w:t>
      </w:r>
      <w:proofErr w:type="spellStart"/>
      <w:r w:rsidRPr="00131561">
        <w:rPr>
          <w:lang w:val="uk-UA"/>
        </w:rPr>
        <w:t>Південнівським</w:t>
      </w:r>
      <w:proofErr w:type="spellEnd"/>
      <w:r w:rsidRPr="00131561">
        <w:rPr>
          <w:lang w:val="uk-UA"/>
        </w:rPr>
        <w:t xml:space="preserve"> міським головою, секретарем міської ради, керуючим справами виконавчого комітету, заступниками міського голови з питань діяльності виконавчих органів Південнівської міської ради Одеського району Одеської області»</w:t>
      </w:r>
      <w:bookmarkStart w:id="17" w:name="n40"/>
      <w:bookmarkEnd w:id="16"/>
      <w:bookmarkEnd w:id="17"/>
      <w:r w:rsidRPr="00131561">
        <w:rPr>
          <w:lang w:val="uk-UA"/>
        </w:rPr>
        <w:t>.</w:t>
      </w:r>
    </w:p>
    <w:p w14:paraId="497C5348" w14:textId="77777777" w:rsidR="00807E25" w:rsidRPr="00131561" w:rsidRDefault="00807E25" w:rsidP="00807E25">
      <w:pPr>
        <w:pStyle w:val="ae"/>
        <w:shd w:val="clear" w:color="auto" w:fill="FFFFFF"/>
        <w:spacing w:before="0" w:after="0"/>
        <w:jc w:val="both"/>
        <w:rPr>
          <w:lang w:val="uk-UA"/>
        </w:rPr>
      </w:pPr>
      <w:r w:rsidRPr="00131561">
        <w:rPr>
          <w:lang w:val="uk-UA"/>
        </w:rPr>
        <w:t xml:space="preserve">3.6. </w:t>
      </w:r>
      <w:r w:rsidRPr="00131561">
        <w:rPr>
          <w:lang w:val="uk" w:eastAsia="uk"/>
        </w:rPr>
        <w:t>Не рекомендовано вносити зміни до фінансового плану підприємства в періоди, календарний строк яких закінчився.</w:t>
      </w:r>
    </w:p>
    <w:p w14:paraId="4193C467" w14:textId="77777777" w:rsidR="00807E25" w:rsidRPr="00131561" w:rsidRDefault="00807E25" w:rsidP="00807E25">
      <w:pPr>
        <w:pStyle w:val="ae"/>
        <w:numPr>
          <w:ilvl w:val="1"/>
          <w:numId w:val="11"/>
        </w:numPr>
        <w:shd w:val="clear" w:color="auto" w:fill="FFFFFF"/>
        <w:spacing w:before="0" w:after="0"/>
        <w:jc w:val="both"/>
        <w:rPr>
          <w:bCs/>
          <w:lang w:val="uk-UA"/>
        </w:rPr>
      </w:pPr>
      <w:r w:rsidRPr="00131561">
        <w:rPr>
          <w:bCs/>
          <w:lang w:val="uk-UA"/>
        </w:rPr>
        <w:t>Проект змін до фінансового плану підприємства разом з пояснювальною запискою про причини таких змін та порівняльною таблицею подаються на погодження фінансово-економічній раді з попередньою перевіркою управлінь Південнівської міської ради.</w:t>
      </w:r>
    </w:p>
    <w:p w14:paraId="5CE275B0" w14:textId="77777777" w:rsidR="00807E25" w:rsidRPr="00131561" w:rsidRDefault="00807E25" w:rsidP="00807E25">
      <w:pPr>
        <w:pStyle w:val="ae"/>
        <w:numPr>
          <w:ilvl w:val="1"/>
          <w:numId w:val="11"/>
        </w:numPr>
        <w:shd w:val="clear" w:color="auto" w:fill="FFFFFF"/>
        <w:spacing w:before="0" w:after="0"/>
        <w:jc w:val="both"/>
        <w:rPr>
          <w:bCs/>
          <w:lang w:val="uk-UA"/>
        </w:rPr>
      </w:pPr>
      <w:r w:rsidRPr="00131561">
        <w:rPr>
          <w:bCs/>
          <w:lang w:val="uk-UA"/>
        </w:rPr>
        <w:t>Погодження змін та прийняття рішення про внесення змін до фінансового плану КНП «ЦПМСД» ПМР здійснюється у порядку передбаченому п. 3.1.-3.3. даного Порядку.</w:t>
      </w:r>
    </w:p>
    <w:p w14:paraId="76C9CBB5" w14:textId="77777777" w:rsidR="00807E25" w:rsidRPr="00131561" w:rsidRDefault="00807E25" w:rsidP="00807E25">
      <w:pPr>
        <w:pStyle w:val="ae"/>
        <w:shd w:val="clear" w:color="auto" w:fill="FFFFFF"/>
        <w:spacing w:before="0" w:after="0"/>
        <w:jc w:val="both"/>
        <w:rPr>
          <w:bCs/>
          <w:lang w:val="uk-UA"/>
        </w:rPr>
      </w:pPr>
    </w:p>
    <w:p w14:paraId="3698D8BD" w14:textId="77777777" w:rsidR="00807E25" w:rsidRPr="00131561" w:rsidRDefault="00807E25" w:rsidP="00807E25">
      <w:pPr>
        <w:pStyle w:val="ae"/>
        <w:numPr>
          <w:ilvl w:val="0"/>
          <w:numId w:val="10"/>
        </w:numPr>
        <w:shd w:val="clear" w:color="auto" w:fill="FFFFFF"/>
        <w:spacing w:before="0" w:after="200"/>
        <w:jc w:val="center"/>
        <w:rPr>
          <w:b/>
          <w:lang w:val="uk-UA"/>
        </w:rPr>
      </w:pPr>
      <w:r w:rsidRPr="00131561">
        <w:rPr>
          <w:b/>
          <w:lang w:val="uk-UA"/>
        </w:rPr>
        <w:t xml:space="preserve">Контроль за виконанням фінансового плану </w:t>
      </w:r>
    </w:p>
    <w:p w14:paraId="20BF9969" w14:textId="77777777" w:rsidR="00807E25" w:rsidRPr="00131561" w:rsidRDefault="00807E25" w:rsidP="00807E25">
      <w:pPr>
        <w:pStyle w:val="ae"/>
        <w:numPr>
          <w:ilvl w:val="1"/>
          <w:numId w:val="10"/>
        </w:numPr>
        <w:shd w:val="clear" w:color="auto" w:fill="FFFFFF"/>
        <w:spacing w:before="0" w:after="0"/>
        <w:rPr>
          <w:bCs/>
          <w:lang w:val="uk-UA"/>
        </w:rPr>
      </w:pPr>
      <w:r w:rsidRPr="00131561">
        <w:rPr>
          <w:bCs/>
          <w:lang w:val="uk-UA"/>
        </w:rPr>
        <w:t>У звіті про виконання фінансового плану міститься інформація про фактично отримані доходи і витрати та фактичне надходження і використання фінансових ресурсів за звітний період.</w:t>
      </w:r>
    </w:p>
    <w:p w14:paraId="716D274F" w14:textId="77777777" w:rsidR="00807E25" w:rsidRPr="00131561" w:rsidRDefault="00807E25" w:rsidP="00807E25">
      <w:pPr>
        <w:pStyle w:val="ae"/>
        <w:numPr>
          <w:ilvl w:val="1"/>
          <w:numId w:val="10"/>
        </w:numPr>
        <w:shd w:val="clear" w:color="auto" w:fill="FFFFFF"/>
        <w:spacing w:before="0" w:after="0"/>
        <w:rPr>
          <w:bCs/>
          <w:lang w:val="uk-UA"/>
        </w:rPr>
      </w:pPr>
      <w:r w:rsidRPr="00131561">
        <w:rPr>
          <w:bCs/>
          <w:lang w:val="uk-UA"/>
        </w:rPr>
        <w:t xml:space="preserve">Показники виконання фінансового плану підприємства щокварталу подається в паперовому та електронному вигляді за формою згідно Додатку 2 до цього Порядку, в строки: за </w:t>
      </w:r>
      <w:r w:rsidRPr="00131561">
        <w:rPr>
          <w:lang w:val="uk-UA"/>
        </w:rPr>
        <w:t xml:space="preserve">І, ІІ та ІІІ квартали – щокварталу, не пізніше 45 днів після закінчення звітного кварталу, за IV квартал та рік – </w:t>
      </w:r>
      <w:r w:rsidRPr="00131561">
        <w:rPr>
          <w:lang w:val="uk" w:eastAsia="uk"/>
        </w:rPr>
        <w:t>до 31 березня року, що настає за звітним</w:t>
      </w:r>
      <w:r w:rsidRPr="00131561">
        <w:rPr>
          <w:lang w:val="uk-UA"/>
        </w:rPr>
        <w:t>.</w:t>
      </w:r>
    </w:p>
    <w:p w14:paraId="0389FD8F" w14:textId="77777777" w:rsidR="00807E25" w:rsidRPr="00131561" w:rsidRDefault="00807E25" w:rsidP="00807E25">
      <w:pPr>
        <w:pStyle w:val="ae"/>
        <w:numPr>
          <w:ilvl w:val="1"/>
          <w:numId w:val="10"/>
        </w:numPr>
        <w:shd w:val="clear" w:color="auto" w:fill="FFFFFF"/>
        <w:spacing w:before="0" w:after="0"/>
        <w:rPr>
          <w:bCs/>
          <w:lang w:val="uk-UA"/>
        </w:rPr>
      </w:pPr>
      <w:r w:rsidRPr="00131561">
        <w:rPr>
          <w:lang w:val="uk-UA"/>
        </w:rPr>
        <w:t>До показників виконання фінансового плану КНП «ЦПМСД» ПМР  додається:</w:t>
      </w:r>
    </w:p>
    <w:p w14:paraId="5FD1142A" w14:textId="77777777" w:rsidR="00807E25" w:rsidRPr="00131561" w:rsidRDefault="00807E25" w:rsidP="00807E25">
      <w:pPr>
        <w:pStyle w:val="ae"/>
        <w:numPr>
          <w:ilvl w:val="0"/>
          <w:numId w:val="4"/>
        </w:numPr>
        <w:shd w:val="clear" w:color="auto" w:fill="FFFFFF"/>
        <w:spacing w:before="0" w:after="0"/>
        <w:rPr>
          <w:bCs/>
          <w:lang w:val="uk-UA"/>
        </w:rPr>
      </w:pPr>
      <w:r w:rsidRPr="00131561">
        <w:rPr>
          <w:lang w:val="uk-UA"/>
        </w:rPr>
        <w:t>пояснювальна записка, яка містить результати аналізу його основних показників фінансово-господарської діяльності за відповідний період планового року;</w:t>
      </w:r>
    </w:p>
    <w:p w14:paraId="72FF7874" w14:textId="77777777" w:rsidR="00807E25" w:rsidRPr="00131561" w:rsidRDefault="00807E25" w:rsidP="00807E25">
      <w:pPr>
        <w:pStyle w:val="ae"/>
        <w:numPr>
          <w:ilvl w:val="0"/>
          <w:numId w:val="4"/>
        </w:numPr>
        <w:shd w:val="clear" w:color="auto" w:fill="FFFFFF"/>
        <w:spacing w:before="0" w:after="0"/>
        <w:rPr>
          <w:bCs/>
          <w:lang w:val="uk-UA"/>
        </w:rPr>
      </w:pPr>
      <w:r w:rsidRPr="00131561">
        <w:rPr>
          <w:bCs/>
          <w:lang w:val="uk-UA"/>
        </w:rPr>
        <w:t>перелік додатків (із розшифруванням) відповідно до пунктів 2.3. та 2.4 даного Порядку з фактичними показниками на відповідний період звітування.</w:t>
      </w:r>
    </w:p>
    <w:p w14:paraId="4DBCFB3E" w14:textId="77777777" w:rsidR="00807E25" w:rsidRPr="00131561" w:rsidRDefault="00807E25" w:rsidP="00807E25">
      <w:pPr>
        <w:pStyle w:val="ae"/>
        <w:numPr>
          <w:ilvl w:val="0"/>
          <w:numId w:val="4"/>
        </w:numPr>
        <w:shd w:val="clear" w:color="auto" w:fill="FFFFFF"/>
        <w:spacing w:before="0" w:after="0"/>
        <w:rPr>
          <w:bCs/>
          <w:lang w:val="uk-UA"/>
        </w:rPr>
      </w:pPr>
      <w:r w:rsidRPr="00131561">
        <w:rPr>
          <w:bCs/>
          <w:lang w:val="uk-UA"/>
        </w:rPr>
        <w:t>фінансова звітність на дату звітного періоду за формою, визначеною Національним положенням (стандартом) бухгалтерського обліку №25 «Спрощена фінансова звітність» затвердженим наказом Міністерства фінансів України від 25.02.2000 року №39, а саме:</w:t>
      </w:r>
    </w:p>
    <w:p w14:paraId="65FF5229" w14:textId="77777777" w:rsidR="00807E25" w:rsidRPr="00131561" w:rsidRDefault="00807E25" w:rsidP="00807E25">
      <w:pPr>
        <w:pStyle w:val="ae"/>
        <w:numPr>
          <w:ilvl w:val="0"/>
          <w:numId w:val="5"/>
        </w:numPr>
        <w:shd w:val="clear" w:color="auto" w:fill="FFFFFF"/>
        <w:spacing w:before="0" w:after="0"/>
        <w:rPr>
          <w:bCs/>
          <w:lang w:val="uk-UA"/>
        </w:rPr>
      </w:pPr>
      <w:r w:rsidRPr="00131561">
        <w:rPr>
          <w:bCs/>
          <w:lang w:val="uk-UA"/>
        </w:rPr>
        <w:t>баланс (форма №1-м) річний (з розшифруванням статей балансу);</w:t>
      </w:r>
    </w:p>
    <w:p w14:paraId="0EFFEA88" w14:textId="77777777" w:rsidR="00807E25" w:rsidRPr="00131561" w:rsidRDefault="00807E25" w:rsidP="00807E25">
      <w:pPr>
        <w:pStyle w:val="ae"/>
        <w:numPr>
          <w:ilvl w:val="0"/>
          <w:numId w:val="5"/>
        </w:numPr>
        <w:shd w:val="clear" w:color="auto" w:fill="FFFFFF"/>
        <w:spacing w:before="0" w:after="0"/>
        <w:rPr>
          <w:bCs/>
          <w:lang w:val="uk-UA"/>
        </w:rPr>
      </w:pPr>
      <w:r w:rsidRPr="00131561">
        <w:rPr>
          <w:bCs/>
          <w:lang w:val="uk-UA"/>
        </w:rPr>
        <w:t>звіт про фінансові результати (форма №2-м);</w:t>
      </w:r>
    </w:p>
    <w:p w14:paraId="0AD50BA5" w14:textId="77777777" w:rsidR="00807E25" w:rsidRPr="00131561" w:rsidRDefault="00807E25" w:rsidP="00807E25">
      <w:pPr>
        <w:pStyle w:val="ae"/>
        <w:numPr>
          <w:ilvl w:val="0"/>
          <w:numId w:val="5"/>
        </w:numPr>
        <w:shd w:val="clear" w:color="auto" w:fill="FFFFFF"/>
        <w:spacing w:before="0" w:after="0"/>
        <w:rPr>
          <w:bCs/>
          <w:lang w:val="uk-UA"/>
        </w:rPr>
      </w:pPr>
      <w:r w:rsidRPr="00131561">
        <w:rPr>
          <w:bCs/>
          <w:lang w:val="uk-UA"/>
        </w:rPr>
        <w:t>звіт про надходження та використання коштів загального, спеціального фондів (форма №2м, №4-3 м).</w:t>
      </w:r>
    </w:p>
    <w:p w14:paraId="2A2C812D" w14:textId="77777777" w:rsidR="00807E25" w:rsidRPr="00131561" w:rsidRDefault="00807E25" w:rsidP="00807E25">
      <w:pPr>
        <w:pStyle w:val="ae"/>
        <w:numPr>
          <w:ilvl w:val="1"/>
          <w:numId w:val="9"/>
        </w:numPr>
        <w:shd w:val="clear" w:color="auto" w:fill="FFFFFF"/>
        <w:spacing w:before="0" w:after="0"/>
        <w:rPr>
          <w:bCs/>
          <w:lang w:val="uk-UA"/>
        </w:rPr>
      </w:pPr>
      <w:r w:rsidRPr="00131561">
        <w:rPr>
          <w:bCs/>
          <w:lang w:val="uk-UA"/>
        </w:rPr>
        <w:t>Звіти про виконання фінансового плану за рік, звіт керівника про фінансово-господарську діяльність КНП «ЦПМСД» ПМР подаються уповноваженому управлінню ПМР разом в строк до 31 березня року, наступного за звітними роком.</w:t>
      </w:r>
    </w:p>
    <w:p w14:paraId="086452B9" w14:textId="77777777" w:rsidR="00807E25" w:rsidRPr="00131561" w:rsidRDefault="00807E25" w:rsidP="00807E25">
      <w:pPr>
        <w:pStyle w:val="ae"/>
        <w:numPr>
          <w:ilvl w:val="1"/>
          <w:numId w:val="9"/>
        </w:numPr>
        <w:shd w:val="clear" w:color="auto" w:fill="FFFFFF"/>
        <w:spacing w:before="0" w:after="0"/>
        <w:rPr>
          <w:bCs/>
          <w:lang w:val="uk-UA"/>
        </w:rPr>
      </w:pPr>
      <w:r w:rsidRPr="00131561">
        <w:rPr>
          <w:bCs/>
          <w:lang w:val="uk-UA"/>
        </w:rPr>
        <w:t>Звіт керівника про фінансово-господарську діяльність підприємства подається у вигляді таблиць вільної форми, з поясненнями, обґрунтуваннями, діаграмами, графіками та аналізом основних економічних та фінансових показників на розгляд та погодження фінансово-економічної ради з подальшим затвердженням на засіданні виконавчого комітету Південнівської міської ради.</w:t>
      </w:r>
    </w:p>
    <w:p w14:paraId="0BC63F9A" w14:textId="77777777" w:rsidR="00807E25" w:rsidRPr="00131561" w:rsidRDefault="00807E25" w:rsidP="00807E25">
      <w:pPr>
        <w:pStyle w:val="ae"/>
        <w:numPr>
          <w:ilvl w:val="1"/>
          <w:numId w:val="9"/>
        </w:numPr>
        <w:shd w:val="clear" w:color="auto" w:fill="FFFFFF"/>
        <w:spacing w:before="0" w:after="0"/>
        <w:rPr>
          <w:bCs/>
          <w:lang w:val="uk-UA"/>
        </w:rPr>
      </w:pPr>
      <w:r w:rsidRPr="00131561">
        <w:rPr>
          <w:bCs/>
          <w:lang w:val="uk-UA"/>
        </w:rPr>
        <w:t xml:space="preserve">Контроль за виконанням фінансових планів та звітів про фінансово-господарську діяльність комунальних підприємств здійснює уповноважене управління Південнівської міської ради, </w:t>
      </w:r>
      <w:r w:rsidRPr="00F11B3F">
        <w:rPr>
          <w:lang w:val="uk-UA" w:eastAsia="ru-RU"/>
        </w:rPr>
        <w:t xml:space="preserve">згідно з Розпорядженням міського голови «Про розподіл обов’язків між </w:t>
      </w:r>
      <w:proofErr w:type="spellStart"/>
      <w:r w:rsidRPr="00F11B3F">
        <w:rPr>
          <w:lang w:val="uk-UA" w:eastAsia="ru-RU"/>
        </w:rPr>
        <w:lastRenderedPageBreak/>
        <w:t>Південнівським</w:t>
      </w:r>
      <w:proofErr w:type="spellEnd"/>
      <w:r w:rsidRPr="00F11B3F">
        <w:rPr>
          <w:lang w:val="uk-UA" w:eastAsia="ru-RU"/>
        </w:rPr>
        <w:t xml:space="preserve"> міським головою, секретарем міської ради, керуючим справами виконавчого комітету, заступниками міського голови з питань діяльності виконавчих органів Південнівської міської ради Одеського району Одеської області».</w:t>
      </w:r>
      <w:r w:rsidRPr="00131561">
        <w:rPr>
          <w:bCs/>
          <w:lang w:val="uk-UA"/>
        </w:rPr>
        <w:t xml:space="preserve"> За результатами наданих звітів, за потребою, подаються пропозиції міському голові щодо покращення роботи підприємства.</w:t>
      </w:r>
    </w:p>
    <w:p w14:paraId="4F82B9DB" w14:textId="77777777" w:rsidR="00807E25" w:rsidRDefault="00807E25" w:rsidP="00807E25">
      <w:pPr>
        <w:pStyle w:val="ae"/>
        <w:numPr>
          <w:ilvl w:val="1"/>
          <w:numId w:val="9"/>
        </w:numPr>
        <w:shd w:val="clear" w:color="auto" w:fill="FFFFFF"/>
        <w:spacing w:before="0" w:after="0"/>
        <w:rPr>
          <w:bCs/>
          <w:lang w:val="uk-UA"/>
        </w:rPr>
      </w:pPr>
      <w:r w:rsidRPr="00131561">
        <w:rPr>
          <w:bCs/>
          <w:lang w:val="uk-UA"/>
        </w:rPr>
        <w:t>Відповідальність за достовірність та обґрунтованість показників фінансового плану та його виконання несе керівник комунального підприємства, згідно з укладеним контрактом.</w:t>
      </w:r>
    </w:p>
    <w:p w14:paraId="6D164C18" w14:textId="77777777" w:rsidR="00807E25" w:rsidRDefault="00807E25">
      <w:pPr>
        <w:rPr>
          <w:lang w:val="uk-UA"/>
        </w:rPr>
      </w:pPr>
    </w:p>
    <w:p w14:paraId="12C508B0" w14:textId="77777777" w:rsidR="00807E25" w:rsidRDefault="00807E25">
      <w:pPr>
        <w:rPr>
          <w:lang w:val="uk-UA"/>
        </w:rPr>
      </w:pPr>
    </w:p>
    <w:p w14:paraId="726B0FC7" w14:textId="77777777" w:rsidR="00807E25" w:rsidRDefault="00807E25">
      <w:pPr>
        <w:rPr>
          <w:lang w:val="uk-UA"/>
        </w:rPr>
      </w:pPr>
    </w:p>
    <w:p w14:paraId="6543F329" w14:textId="77777777" w:rsidR="00807E25" w:rsidRDefault="00807E25">
      <w:pPr>
        <w:rPr>
          <w:lang w:val="uk-UA"/>
        </w:rPr>
      </w:pPr>
    </w:p>
    <w:p w14:paraId="3CC62BFF" w14:textId="77777777" w:rsidR="00807E25" w:rsidRDefault="00807E25">
      <w:pPr>
        <w:rPr>
          <w:lang w:val="uk-UA"/>
        </w:rPr>
      </w:pPr>
    </w:p>
    <w:p w14:paraId="289F8CCF" w14:textId="77777777" w:rsidR="00807E25" w:rsidRDefault="00807E25">
      <w:pPr>
        <w:rPr>
          <w:lang w:val="uk-UA"/>
        </w:rPr>
      </w:pPr>
    </w:p>
    <w:p w14:paraId="1D5AE71B" w14:textId="77777777" w:rsidR="00807E25" w:rsidRDefault="00807E25">
      <w:pPr>
        <w:rPr>
          <w:lang w:val="uk-UA"/>
        </w:rPr>
      </w:pPr>
    </w:p>
    <w:p w14:paraId="6FADB5F7" w14:textId="77777777" w:rsidR="00807E25" w:rsidRDefault="00807E25">
      <w:pPr>
        <w:rPr>
          <w:lang w:val="uk-UA"/>
        </w:rPr>
      </w:pPr>
    </w:p>
    <w:p w14:paraId="5D0F0D67" w14:textId="77777777" w:rsidR="00807E25" w:rsidRDefault="00807E25">
      <w:pPr>
        <w:rPr>
          <w:lang w:val="uk-UA"/>
        </w:rPr>
      </w:pPr>
    </w:p>
    <w:p w14:paraId="0BBF400F" w14:textId="77777777" w:rsidR="00807E25" w:rsidRDefault="00807E25">
      <w:pPr>
        <w:rPr>
          <w:lang w:val="uk-UA"/>
        </w:rPr>
      </w:pPr>
    </w:p>
    <w:p w14:paraId="55942182" w14:textId="77777777" w:rsidR="00807E25" w:rsidRDefault="00807E25">
      <w:pPr>
        <w:rPr>
          <w:lang w:val="uk-UA"/>
        </w:rPr>
      </w:pPr>
    </w:p>
    <w:p w14:paraId="6E3CB1AD" w14:textId="77777777" w:rsidR="00807E25" w:rsidRDefault="00807E25">
      <w:pPr>
        <w:rPr>
          <w:lang w:val="uk-UA"/>
        </w:rPr>
      </w:pPr>
    </w:p>
    <w:p w14:paraId="25D54E99" w14:textId="77777777" w:rsidR="00807E25" w:rsidRDefault="00807E25">
      <w:pPr>
        <w:rPr>
          <w:lang w:val="uk-UA"/>
        </w:rPr>
      </w:pPr>
    </w:p>
    <w:p w14:paraId="2682F7BF" w14:textId="77777777" w:rsidR="00807E25" w:rsidRDefault="00807E25">
      <w:pPr>
        <w:rPr>
          <w:lang w:val="uk-UA"/>
        </w:rPr>
      </w:pPr>
    </w:p>
    <w:p w14:paraId="5451C004" w14:textId="77777777" w:rsidR="00807E25" w:rsidRDefault="00807E25">
      <w:pPr>
        <w:rPr>
          <w:lang w:val="uk-UA"/>
        </w:rPr>
      </w:pPr>
    </w:p>
    <w:p w14:paraId="3E3E876F" w14:textId="77777777" w:rsidR="00807E25" w:rsidRDefault="00807E25">
      <w:pPr>
        <w:rPr>
          <w:lang w:val="uk-UA"/>
        </w:rPr>
      </w:pPr>
    </w:p>
    <w:p w14:paraId="16B4EAC7" w14:textId="77777777" w:rsidR="00807E25" w:rsidRDefault="00807E25">
      <w:pPr>
        <w:rPr>
          <w:lang w:val="uk-UA"/>
        </w:rPr>
      </w:pPr>
    </w:p>
    <w:p w14:paraId="462DCAF6" w14:textId="77777777" w:rsidR="00807E25" w:rsidRDefault="00807E25">
      <w:pPr>
        <w:rPr>
          <w:lang w:val="uk-UA"/>
        </w:rPr>
      </w:pPr>
    </w:p>
    <w:p w14:paraId="79642EF1" w14:textId="77777777" w:rsidR="00807E25" w:rsidRDefault="00807E25">
      <w:pPr>
        <w:rPr>
          <w:lang w:val="uk-UA"/>
        </w:rPr>
      </w:pPr>
    </w:p>
    <w:p w14:paraId="5E8E5D9E" w14:textId="77777777" w:rsidR="00807E25" w:rsidRDefault="00807E25">
      <w:pPr>
        <w:rPr>
          <w:lang w:val="uk-UA"/>
        </w:rPr>
      </w:pPr>
    </w:p>
    <w:p w14:paraId="1FB81B9E" w14:textId="77777777" w:rsidR="00807E25" w:rsidRDefault="00807E25">
      <w:pPr>
        <w:rPr>
          <w:lang w:val="uk-UA"/>
        </w:rPr>
      </w:pPr>
    </w:p>
    <w:p w14:paraId="590434CF" w14:textId="77777777" w:rsidR="00807E25" w:rsidRDefault="00807E25">
      <w:pPr>
        <w:rPr>
          <w:lang w:val="uk-UA"/>
        </w:rPr>
      </w:pPr>
    </w:p>
    <w:p w14:paraId="49FC8EF5" w14:textId="77777777" w:rsidR="00807E25" w:rsidRDefault="00807E25">
      <w:pPr>
        <w:rPr>
          <w:lang w:val="uk-UA"/>
        </w:rPr>
      </w:pPr>
    </w:p>
    <w:p w14:paraId="554E4289" w14:textId="77777777" w:rsidR="00807E25" w:rsidRDefault="00807E25">
      <w:pPr>
        <w:rPr>
          <w:lang w:val="uk-UA"/>
        </w:rPr>
      </w:pPr>
    </w:p>
    <w:p w14:paraId="6D8516EC" w14:textId="77777777" w:rsidR="00807E25" w:rsidRDefault="00807E25">
      <w:pPr>
        <w:rPr>
          <w:lang w:val="uk-UA"/>
        </w:rPr>
      </w:pPr>
    </w:p>
    <w:p w14:paraId="50E2A83B" w14:textId="77777777" w:rsidR="00807E25" w:rsidRDefault="00807E25">
      <w:pPr>
        <w:rPr>
          <w:lang w:val="uk-UA"/>
        </w:rPr>
      </w:pPr>
    </w:p>
    <w:p w14:paraId="588A77A1" w14:textId="77777777" w:rsidR="00807E25" w:rsidRDefault="00807E25">
      <w:pPr>
        <w:rPr>
          <w:lang w:val="uk-UA"/>
        </w:rPr>
      </w:pPr>
    </w:p>
    <w:p w14:paraId="7D6A3B59" w14:textId="77777777" w:rsidR="00807E25" w:rsidRDefault="00807E25">
      <w:pPr>
        <w:rPr>
          <w:lang w:val="uk-UA"/>
        </w:rPr>
      </w:pPr>
    </w:p>
    <w:p w14:paraId="44856BF0" w14:textId="77777777" w:rsidR="00807E25" w:rsidRDefault="00807E25">
      <w:pPr>
        <w:rPr>
          <w:lang w:val="uk-UA"/>
        </w:rPr>
      </w:pPr>
    </w:p>
    <w:p w14:paraId="5B7BDAA1" w14:textId="77777777" w:rsidR="00807E25" w:rsidRDefault="00807E25">
      <w:pPr>
        <w:rPr>
          <w:lang w:val="uk-UA"/>
        </w:rPr>
      </w:pPr>
    </w:p>
    <w:p w14:paraId="608F1045" w14:textId="77777777" w:rsidR="00807E25" w:rsidRDefault="00807E25">
      <w:pPr>
        <w:rPr>
          <w:lang w:val="uk-UA"/>
        </w:rPr>
      </w:pPr>
    </w:p>
    <w:p w14:paraId="456EF878" w14:textId="77777777" w:rsidR="00807E25" w:rsidRDefault="00807E25">
      <w:pPr>
        <w:rPr>
          <w:lang w:val="uk-UA"/>
        </w:rPr>
      </w:pPr>
    </w:p>
    <w:p w14:paraId="7F47AE1A" w14:textId="77777777" w:rsidR="00807E25" w:rsidRDefault="00807E25">
      <w:pPr>
        <w:rPr>
          <w:lang w:val="uk-UA"/>
        </w:rPr>
      </w:pPr>
    </w:p>
    <w:p w14:paraId="1C1362F0" w14:textId="77777777" w:rsidR="00807E25" w:rsidRDefault="00807E25">
      <w:pPr>
        <w:rPr>
          <w:lang w:val="uk-UA"/>
        </w:rPr>
      </w:pPr>
    </w:p>
    <w:p w14:paraId="2F73AA7B" w14:textId="77777777" w:rsidR="00807E25" w:rsidRDefault="00807E25">
      <w:pPr>
        <w:rPr>
          <w:lang w:val="uk-UA"/>
        </w:rPr>
      </w:pPr>
    </w:p>
    <w:p w14:paraId="141F23C6" w14:textId="77777777" w:rsidR="00807E25" w:rsidRDefault="00807E25">
      <w:pPr>
        <w:rPr>
          <w:lang w:val="uk-UA"/>
        </w:rPr>
      </w:pPr>
    </w:p>
    <w:p w14:paraId="2885B53C" w14:textId="77777777" w:rsidR="00807E25" w:rsidRDefault="00807E25">
      <w:pPr>
        <w:rPr>
          <w:lang w:val="uk-UA"/>
        </w:rPr>
      </w:pPr>
    </w:p>
    <w:p w14:paraId="3D64B2E5" w14:textId="77777777" w:rsidR="00807E25" w:rsidRDefault="00807E25">
      <w:pPr>
        <w:rPr>
          <w:lang w:val="uk-UA"/>
        </w:rPr>
      </w:pPr>
    </w:p>
    <w:p w14:paraId="541530B3" w14:textId="77777777" w:rsidR="00807E25" w:rsidRDefault="00807E25">
      <w:pPr>
        <w:rPr>
          <w:lang w:val="uk-UA"/>
        </w:rPr>
      </w:pPr>
    </w:p>
    <w:p w14:paraId="567FB351" w14:textId="77777777" w:rsidR="00807E25" w:rsidRDefault="00807E25">
      <w:pPr>
        <w:rPr>
          <w:lang w:val="uk-UA"/>
        </w:rPr>
      </w:pPr>
    </w:p>
    <w:p w14:paraId="6A2B9374" w14:textId="77777777" w:rsidR="00807E25" w:rsidRDefault="00807E25">
      <w:pPr>
        <w:rPr>
          <w:lang w:val="uk-UA"/>
        </w:rPr>
      </w:pPr>
    </w:p>
    <w:p w14:paraId="6F83B4A7" w14:textId="77777777" w:rsidR="00807E25" w:rsidRDefault="00807E25">
      <w:pPr>
        <w:rPr>
          <w:lang w:val="uk-UA"/>
        </w:rPr>
        <w:sectPr w:rsidR="00807E25" w:rsidSect="006C30CF">
          <w:pgSz w:w="11906" w:h="16838" w:code="9"/>
          <w:pgMar w:top="1134" w:right="851" w:bottom="1134" w:left="1418" w:header="0" w:footer="0" w:gutter="0"/>
          <w:cols w:space="708"/>
          <w:docGrid w:linePitch="360"/>
        </w:sectPr>
      </w:pPr>
    </w:p>
    <w:p w14:paraId="5833568D" w14:textId="77777777" w:rsidR="00807E25" w:rsidRPr="00807E25" w:rsidRDefault="00807E25" w:rsidP="00807E25">
      <w:pPr>
        <w:suppressAutoHyphens/>
        <w:jc w:val="right"/>
        <w:rPr>
          <w:lang w:val="uk-UA" w:eastAsia="zh-CN"/>
        </w:rPr>
      </w:pPr>
      <w:r w:rsidRPr="00807E25">
        <w:rPr>
          <w:lang w:val="uk-UA" w:eastAsia="zh-CN"/>
        </w:rPr>
        <w:lastRenderedPageBreak/>
        <w:t>Додаток 1 до Порядку</w:t>
      </w:r>
    </w:p>
    <w:p w14:paraId="55DFC52B" w14:textId="77777777" w:rsidR="00807E25" w:rsidRPr="00807E25" w:rsidRDefault="00807E25" w:rsidP="00807E25">
      <w:pPr>
        <w:suppressAutoHyphens/>
        <w:jc w:val="right"/>
        <w:rPr>
          <w:lang w:val="uk-UA" w:eastAsia="uk-UA"/>
        </w:rPr>
      </w:pPr>
    </w:p>
    <w:tbl>
      <w:tblPr>
        <w:tblW w:w="5000" w:type="pct"/>
        <w:tblCellMar>
          <w:left w:w="0" w:type="dxa"/>
          <w:right w:w="0" w:type="dxa"/>
        </w:tblCellMar>
        <w:tblLook w:val="00A0" w:firstRow="1" w:lastRow="0" w:firstColumn="1" w:lastColumn="0" w:noHBand="0" w:noVBand="0"/>
      </w:tblPr>
      <w:tblGrid>
        <w:gridCol w:w="3685"/>
        <w:gridCol w:w="4308"/>
        <w:gridCol w:w="1594"/>
        <w:gridCol w:w="1074"/>
        <w:gridCol w:w="2142"/>
        <w:gridCol w:w="1757"/>
      </w:tblGrid>
      <w:tr w:rsidR="00807E25" w:rsidRPr="00807E25" w14:paraId="59D8A9A2" w14:textId="77777777" w:rsidTr="00561B47">
        <w:trPr>
          <w:trHeight w:val="60"/>
        </w:trPr>
        <w:tc>
          <w:tcPr>
            <w:tcW w:w="1274" w:type="pct"/>
            <w:tcBorders>
              <w:top w:val="nil"/>
              <w:left w:val="nil"/>
              <w:bottom w:val="single" w:sz="8" w:space="0" w:color="000000"/>
              <w:right w:val="nil"/>
            </w:tcBorders>
            <w:tcMar>
              <w:top w:w="54" w:type="dxa"/>
              <w:left w:w="57" w:type="dxa"/>
              <w:bottom w:w="54" w:type="dxa"/>
              <w:right w:w="57" w:type="dxa"/>
            </w:tcMar>
            <w:hideMark/>
          </w:tcPr>
          <w:p w14:paraId="049BE934" w14:textId="77777777" w:rsidR="00807E25" w:rsidRPr="00807E25" w:rsidRDefault="00807E25" w:rsidP="00807E25">
            <w:pPr>
              <w:suppressAutoHyphens/>
              <w:rPr>
                <w:lang w:val="uk-UA" w:eastAsia="uk-UA"/>
              </w:rPr>
            </w:pPr>
            <w:r w:rsidRPr="00807E25">
              <w:rPr>
                <w:lang w:val="uk-UA" w:eastAsia="uk-UA"/>
              </w:rPr>
              <w:t xml:space="preserve"> </w:t>
            </w:r>
          </w:p>
        </w:tc>
        <w:tc>
          <w:tcPr>
            <w:tcW w:w="1488" w:type="pct"/>
            <w:tcBorders>
              <w:top w:val="nil"/>
              <w:left w:val="nil"/>
              <w:bottom w:val="single" w:sz="8" w:space="0" w:color="000000"/>
              <w:right w:val="single" w:sz="8" w:space="0" w:color="000000"/>
            </w:tcBorders>
            <w:tcMar>
              <w:top w:w="54" w:type="dxa"/>
              <w:left w:w="57" w:type="dxa"/>
              <w:bottom w:w="54" w:type="dxa"/>
              <w:right w:w="57" w:type="dxa"/>
            </w:tcMar>
            <w:hideMark/>
          </w:tcPr>
          <w:p w14:paraId="6C4E168D" w14:textId="77777777" w:rsidR="00807E25" w:rsidRPr="00807E25" w:rsidRDefault="00807E25" w:rsidP="00807E25">
            <w:pPr>
              <w:suppressAutoHyphens/>
              <w:rPr>
                <w:lang w:val="uk-UA" w:eastAsia="uk-UA"/>
              </w:rPr>
            </w:pPr>
            <w:r w:rsidRPr="00807E25">
              <w:rPr>
                <w:lang w:val="uk-UA" w:eastAsia="uk-UA"/>
              </w:rPr>
              <w:t xml:space="preserve"> </w:t>
            </w:r>
          </w:p>
        </w:tc>
        <w:tc>
          <w:tcPr>
            <w:tcW w:w="882" w:type="pct"/>
            <w:gridSpan w:val="2"/>
            <w:tcBorders>
              <w:top w:val="single" w:sz="8" w:space="0" w:color="000000"/>
              <w:left w:val="nil"/>
              <w:bottom w:val="single" w:sz="8" w:space="0" w:color="000000"/>
              <w:right w:val="single" w:sz="8" w:space="0" w:color="000000"/>
            </w:tcBorders>
            <w:tcMar>
              <w:top w:w="54" w:type="dxa"/>
              <w:left w:w="57" w:type="dxa"/>
              <w:bottom w:w="54" w:type="dxa"/>
              <w:right w:w="57" w:type="dxa"/>
            </w:tcMar>
            <w:vAlign w:val="center"/>
            <w:hideMark/>
          </w:tcPr>
          <w:p w14:paraId="0AC414F0" w14:textId="77777777" w:rsidR="00807E25" w:rsidRPr="00807E25" w:rsidRDefault="00807E25" w:rsidP="00807E25">
            <w:pPr>
              <w:suppressAutoHyphens/>
              <w:spacing w:line="158" w:lineRule="atLeast"/>
              <w:ind w:left="28" w:right="28"/>
              <w:jc w:val="center"/>
              <w:rPr>
                <w:lang w:val="uk-UA" w:eastAsia="uk-UA"/>
              </w:rPr>
            </w:pPr>
            <w:r w:rsidRPr="00807E25">
              <w:rPr>
                <w:lang w:val="uk-UA" w:eastAsia="uk-UA"/>
              </w:rPr>
              <w:t>Код</w:t>
            </w:r>
          </w:p>
        </w:tc>
        <w:tc>
          <w:tcPr>
            <w:tcW w:w="1356" w:type="pct"/>
            <w:gridSpan w:val="2"/>
            <w:tcBorders>
              <w:top w:val="single" w:sz="8" w:space="0" w:color="000000"/>
              <w:left w:val="nil"/>
              <w:bottom w:val="single" w:sz="8" w:space="0" w:color="000000"/>
              <w:right w:val="single" w:sz="8" w:space="0" w:color="000000"/>
            </w:tcBorders>
            <w:tcMar>
              <w:top w:w="54" w:type="dxa"/>
              <w:left w:w="57" w:type="dxa"/>
              <w:bottom w:w="54" w:type="dxa"/>
              <w:right w:w="57" w:type="dxa"/>
            </w:tcMar>
            <w:vAlign w:val="center"/>
            <w:hideMark/>
          </w:tcPr>
          <w:p w14:paraId="1F63FC74" w14:textId="77777777" w:rsidR="00807E25" w:rsidRPr="00807E25" w:rsidRDefault="00807E25" w:rsidP="00807E25">
            <w:pPr>
              <w:suppressAutoHyphens/>
              <w:spacing w:line="158" w:lineRule="atLeast"/>
              <w:ind w:left="28" w:right="28"/>
              <w:jc w:val="center"/>
              <w:rPr>
                <w:lang w:val="uk-UA" w:eastAsia="uk-UA"/>
              </w:rPr>
            </w:pPr>
            <w:r w:rsidRPr="00807E25">
              <w:rPr>
                <w:lang w:val="uk-UA" w:eastAsia="uk-UA"/>
              </w:rPr>
              <w:t>Внесення змін до затвердженого фінансового плану</w:t>
            </w:r>
          </w:p>
        </w:tc>
      </w:tr>
      <w:tr w:rsidR="00807E25" w:rsidRPr="00807E25" w14:paraId="3867C529" w14:textId="77777777" w:rsidTr="00561B47">
        <w:trPr>
          <w:trHeight w:val="60"/>
        </w:trPr>
        <w:tc>
          <w:tcPr>
            <w:tcW w:w="1274" w:type="pct"/>
            <w:tcBorders>
              <w:top w:val="nil"/>
              <w:left w:val="single" w:sz="8" w:space="0" w:color="000000"/>
              <w:bottom w:val="single" w:sz="8" w:space="0" w:color="000000"/>
              <w:right w:val="single" w:sz="8" w:space="0" w:color="000000"/>
            </w:tcBorders>
            <w:tcMar>
              <w:top w:w="54" w:type="dxa"/>
              <w:left w:w="57" w:type="dxa"/>
              <w:bottom w:w="54" w:type="dxa"/>
              <w:right w:w="57" w:type="dxa"/>
            </w:tcMar>
            <w:hideMark/>
          </w:tcPr>
          <w:p w14:paraId="67F08E3B" w14:textId="77777777" w:rsidR="00807E25" w:rsidRPr="00807E25" w:rsidRDefault="00807E25" w:rsidP="00807E25">
            <w:pPr>
              <w:suppressAutoHyphens/>
              <w:spacing w:line="158" w:lineRule="atLeast"/>
              <w:ind w:left="28" w:right="28"/>
              <w:rPr>
                <w:lang w:val="uk-UA" w:eastAsia="uk-UA"/>
              </w:rPr>
            </w:pPr>
            <w:r w:rsidRPr="00807E25">
              <w:rPr>
                <w:lang w:val="uk-UA" w:eastAsia="uk-UA"/>
              </w:rPr>
              <w:t>Підприємство</w:t>
            </w:r>
          </w:p>
        </w:tc>
        <w:tc>
          <w:tcPr>
            <w:tcW w:w="1488" w:type="pct"/>
            <w:tcBorders>
              <w:top w:val="nil"/>
              <w:left w:val="nil"/>
              <w:bottom w:val="single" w:sz="8" w:space="0" w:color="000000"/>
              <w:right w:val="single" w:sz="8" w:space="0" w:color="000000"/>
            </w:tcBorders>
            <w:tcMar>
              <w:top w:w="54" w:type="dxa"/>
              <w:left w:w="57" w:type="dxa"/>
              <w:bottom w:w="54" w:type="dxa"/>
              <w:right w:w="57" w:type="dxa"/>
            </w:tcMar>
            <w:hideMark/>
          </w:tcPr>
          <w:p w14:paraId="128D5A3C" w14:textId="77777777" w:rsidR="00807E25" w:rsidRPr="00807E25" w:rsidRDefault="00807E25" w:rsidP="00807E25">
            <w:pPr>
              <w:suppressAutoHyphens/>
              <w:rPr>
                <w:lang w:val="uk-UA" w:eastAsia="uk-UA"/>
              </w:rPr>
            </w:pPr>
            <w:r w:rsidRPr="00807E25">
              <w:rPr>
                <w:lang w:val="uk-UA" w:eastAsia="uk-UA"/>
              </w:rPr>
              <w:t xml:space="preserve"> КОМУНАЛЬНЕ НЕКОМЕРЦІЙНЕ ПІДПРИЄМСТВО «ЦЕНТР ПЕРВИННОЇ МЕДИКО-САНІТАРНОЇ ДОПОМОГИ» ПІВДЕННІВСЬКОЇ МІСЬКОЇ РАДИ</w:t>
            </w:r>
          </w:p>
        </w:tc>
        <w:tc>
          <w:tcPr>
            <w:tcW w:w="556" w:type="pct"/>
            <w:tcBorders>
              <w:top w:val="nil"/>
              <w:left w:val="nil"/>
              <w:bottom w:val="single" w:sz="8" w:space="0" w:color="000000"/>
              <w:right w:val="single" w:sz="8" w:space="0" w:color="000000"/>
            </w:tcBorders>
            <w:tcMar>
              <w:top w:w="54" w:type="dxa"/>
              <w:left w:w="57" w:type="dxa"/>
              <w:bottom w:w="54" w:type="dxa"/>
              <w:right w:w="57" w:type="dxa"/>
            </w:tcMar>
            <w:hideMark/>
          </w:tcPr>
          <w:p w14:paraId="53CB5962" w14:textId="77777777" w:rsidR="00807E25" w:rsidRPr="00807E25" w:rsidRDefault="00807E25" w:rsidP="00807E25">
            <w:pPr>
              <w:suppressAutoHyphens/>
              <w:spacing w:line="158" w:lineRule="atLeast"/>
              <w:ind w:left="28" w:right="28"/>
              <w:rPr>
                <w:lang w:val="uk-UA" w:eastAsia="uk-UA"/>
              </w:rPr>
            </w:pPr>
            <w:r w:rsidRPr="00807E25">
              <w:rPr>
                <w:lang w:val="uk-UA" w:eastAsia="uk-UA"/>
              </w:rPr>
              <w:t>за ЄДРПОУ</w:t>
            </w:r>
          </w:p>
        </w:tc>
        <w:tc>
          <w:tcPr>
            <w:tcW w:w="326" w:type="pct"/>
            <w:tcBorders>
              <w:top w:val="nil"/>
              <w:left w:val="nil"/>
              <w:bottom w:val="single" w:sz="8" w:space="0" w:color="000000"/>
              <w:right w:val="single" w:sz="8" w:space="0" w:color="000000"/>
            </w:tcBorders>
            <w:tcMar>
              <w:top w:w="54" w:type="dxa"/>
              <w:left w:w="57" w:type="dxa"/>
              <w:bottom w:w="54" w:type="dxa"/>
              <w:right w:w="57" w:type="dxa"/>
            </w:tcMar>
          </w:tcPr>
          <w:p w14:paraId="3B30D72C" w14:textId="77777777" w:rsidR="00807E25" w:rsidRPr="00807E25" w:rsidRDefault="00807E25" w:rsidP="00807E25">
            <w:pPr>
              <w:suppressAutoHyphens/>
              <w:rPr>
                <w:lang w:val="uk-UA" w:eastAsia="uk-UA"/>
              </w:rPr>
            </w:pPr>
            <w:r w:rsidRPr="00807E25">
              <w:rPr>
                <w:lang w:val="uk-UA" w:eastAsia="uk-UA"/>
              </w:rPr>
              <w:t>42500117</w:t>
            </w:r>
          </w:p>
        </w:tc>
        <w:tc>
          <w:tcPr>
            <w:tcW w:w="744" w:type="pct"/>
            <w:tcBorders>
              <w:top w:val="nil"/>
              <w:left w:val="nil"/>
              <w:bottom w:val="single" w:sz="8" w:space="0" w:color="000000"/>
              <w:right w:val="single" w:sz="8" w:space="0" w:color="000000"/>
            </w:tcBorders>
            <w:tcMar>
              <w:top w:w="54" w:type="dxa"/>
              <w:left w:w="57" w:type="dxa"/>
              <w:bottom w:w="54" w:type="dxa"/>
              <w:right w:w="57" w:type="dxa"/>
            </w:tcMar>
            <w:hideMark/>
          </w:tcPr>
          <w:p w14:paraId="5BBB9344" w14:textId="77777777" w:rsidR="00807E25" w:rsidRPr="00807E25" w:rsidRDefault="00807E25" w:rsidP="00807E25">
            <w:pPr>
              <w:suppressAutoHyphens/>
              <w:spacing w:line="158" w:lineRule="atLeast"/>
              <w:ind w:left="28" w:right="28"/>
              <w:rPr>
                <w:lang w:val="uk-UA" w:eastAsia="uk-UA"/>
              </w:rPr>
            </w:pPr>
            <w:r w:rsidRPr="00807E25">
              <w:rPr>
                <w:lang w:val="uk-UA" w:eastAsia="uk-UA"/>
              </w:rPr>
              <w:t>основний ФП</w:t>
            </w:r>
          </w:p>
          <w:p w14:paraId="460D8134" w14:textId="77777777" w:rsidR="00807E25" w:rsidRPr="00807E25" w:rsidRDefault="00807E25" w:rsidP="00807E25">
            <w:pPr>
              <w:suppressAutoHyphens/>
              <w:spacing w:line="158" w:lineRule="atLeast"/>
              <w:ind w:left="28" w:right="28"/>
              <w:rPr>
                <w:lang w:val="uk-UA" w:eastAsia="uk-UA"/>
              </w:rPr>
            </w:pPr>
            <w:r w:rsidRPr="00807E25">
              <w:rPr>
                <w:lang w:val="uk-UA" w:eastAsia="uk-UA"/>
              </w:rPr>
              <w:t>(дата затвердження)</w:t>
            </w:r>
          </w:p>
        </w:tc>
        <w:tc>
          <w:tcPr>
            <w:tcW w:w="612" w:type="pct"/>
            <w:tcBorders>
              <w:top w:val="nil"/>
              <w:left w:val="nil"/>
              <w:bottom w:val="single" w:sz="8" w:space="0" w:color="000000"/>
              <w:right w:val="single" w:sz="8" w:space="0" w:color="000000"/>
            </w:tcBorders>
            <w:tcMar>
              <w:top w:w="54" w:type="dxa"/>
              <w:left w:w="57" w:type="dxa"/>
              <w:bottom w:w="54" w:type="dxa"/>
              <w:right w:w="57" w:type="dxa"/>
            </w:tcMar>
            <w:hideMark/>
          </w:tcPr>
          <w:p w14:paraId="0F227824" w14:textId="77777777" w:rsidR="00807E25" w:rsidRPr="00807E25" w:rsidRDefault="00807E25" w:rsidP="00807E25">
            <w:pPr>
              <w:suppressAutoHyphens/>
              <w:rPr>
                <w:lang w:val="uk-UA" w:eastAsia="uk-UA"/>
              </w:rPr>
            </w:pPr>
            <w:r w:rsidRPr="00807E25">
              <w:rPr>
                <w:lang w:val="uk-UA" w:eastAsia="uk-UA"/>
              </w:rPr>
              <w:t xml:space="preserve"> </w:t>
            </w:r>
          </w:p>
        </w:tc>
      </w:tr>
      <w:tr w:rsidR="00807E25" w:rsidRPr="00807E25" w14:paraId="6A4CAFB6" w14:textId="77777777" w:rsidTr="00561B47">
        <w:trPr>
          <w:trHeight w:val="60"/>
        </w:trPr>
        <w:tc>
          <w:tcPr>
            <w:tcW w:w="1274" w:type="pct"/>
            <w:tcBorders>
              <w:top w:val="nil"/>
              <w:left w:val="single" w:sz="8" w:space="0" w:color="000000"/>
              <w:bottom w:val="single" w:sz="8" w:space="0" w:color="000000"/>
              <w:right w:val="single" w:sz="8" w:space="0" w:color="000000"/>
            </w:tcBorders>
            <w:tcMar>
              <w:top w:w="54" w:type="dxa"/>
              <w:left w:w="57" w:type="dxa"/>
              <w:bottom w:w="54" w:type="dxa"/>
              <w:right w:w="57" w:type="dxa"/>
            </w:tcMar>
            <w:hideMark/>
          </w:tcPr>
          <w:p w14:paraId="000385B3" w14:textId="77777777" w:rsidR="00807E25" w:rsidRPr="00807E25" w:rsidRDefault="00807E25" w:rsidP="00807E25">
            <w:pPr>
              <w:suppressAutoHyphens/>
              <w:spacing w:line="158" w:lineRule="atLeast"/>
              <w:ind w:left="28" w:right="28"/>
              <w:rPr>
                <w:lang w:val="uk-UA" w:eastAsia="uk-UA"/>
              </w:rPr>
            </w:pPr>
            <w:r w:rsidRPr="00807E25">
              <w:rPr>
                <w:lang w:val="uk-UA" w:eastAsia="uk-UA"/>
              </w:rPr>
              <w:t>Організаційно-правова форма</w:t>
            </w:r>
          </w:p>
        </w:tc>
        <w:tc>
          <w:tcPr>
            <w:tcW w:w="1488" w:type="pct"/>
            <w:tcBorders>
              <w:top w:val="nil"/>
              <w:left w:val="nil"/>
              <w:bottom w:val="single" w:sz="8" w:space="0" w:color="000000"/>
              <w:right w:val="single" w:sz="8" w:space="0" w:color="000000"/>
            </w:tcBorders>
            <w:tcMar>
              <w:top w:w="54" w:type="dxa"/>
              <w:left w:w="57" w:type="dxa"/>
              <w:bottom w:w="54" w:type="dxa"/>
              <w:right w:w="57" w:type="dxa"/>
            </w:tcMar>
            <w:hideMark/>
          </w:tcPr>
          <w:p w14:paraId="222CC24D" w14:textId="77777777" w:rsidR="00807E25" w:rsidRPr="00807E25" w:rsidRDefault="00807E25" w:rsidP="00807E25">
            <w:pPr>
              <w:suppressAutoHyphens/>
              <w:rPr>
                <w:lang w:val="uk-UA" w:eastAsia="uk-UA"/>
              </w:rPr>
            </w:pPr>
            <w:r w:rsidRPr="00807E25">
              <w:rPr>
                <w:lang w:val="uk-UA" w:eastAsia="uk-UA"/>
              </w:rPr>
              <w:t xml:space="preserve"> Комунальне підприємство</w:t>
            </w:r>
          </w:p>
        </w:tc>
        <w:tc>
          <w:tcPr>
            <w:tcW w:w="556" w:type="pct"/>
            <w:tcBorders>
              <w:top w:val="nil"/>
              <w:left w:val="nil"/>
              <w:bottom w:val="single" w:sz="8" w:space="0" w:color="000000"/>
              <w:right w:val="single" w:sz="8" w:space="0" w:color="000000"/>
            </w:tcBorders>
            <w:tcMar>
              <w:top w:w="54" w:type="dxa"/>
              <w:left w:w="57" w:type="dxa"/>
              <w:bottom w:w="54" w:type="dxa"/>
              <w:right w:w="57" w:type="dxa"/>
            </w:tcMar>
            <w:hideMark/>
          </w:tcPr>
          <w:p w14:paraId="2A26C623" w14:textId="77777777" w:rsidR="00807E25" w:rsidRPr="00807E25" w:rsidRDefault="00807E25" w:rsidP="00807E25">
            <w:pPr>
              <w:suppressAutoHyphens/>
              <w:spacing w:line="158" w:lineRule="atLeast"/>
              <w:ind w:left="28" w:right="28"/>
              <w:rPr>
                <w:lang w:val="uk-UA" w:eastAsia="uk-UA"/>
              </w:rPr>
            </w:pPr>
            <w:r w:rsidRPr="00807E25">
              <w:rPr>
                <w:lang w:val="uk-UA" w:eastAsia="uk-UA"/>
              </w:rPr>
              <w:t>за КОПФГ</w:t>
            </w:r>
          </w:p>
        </w:tc>
        <w:tc>
          <w:tcPr>
            <w:tcW w:w="326" w:type="pct"/>
            <w:tcBorders>
              <w:top w:val="nil"/>
              <w:left w:val="nil"/>
              <w:bottom w:val="single" w:sz="8" w:space="0" w:color="000000"/>
              <w:right w:val="single" w:sz="8" w:space="0" w:color="000000"/>
            </w:tcBorders>
            <w:tcMar>
              <w:top w:w="54" w:type="dxa"/>
              <w:left w:w="57" w:type="dxa"/>
              <w:bottom w:w="54" w:type="dxa"/>
              <w:right w:w="57" w:type="dxa"/>
            </w:tcMar>
            <w:hideMark/>
          </w:tcPr>
          <w:p w14:paraId="2C8BFCED" w14:textId="77777777" w:rsidR="00807E25" w:rsidRPr="00807E25" w:rsidRDefault="00807E25" w:rsidP="00807E25">
            <w:pPr>
              <w:suppressAutoHyphens/>
              <w:rPr>
                <w:lang w:val="uk-UA" w:eastAsia="uk-UA"/>
              </w:rPr>
            </w:pPr>
            <w:r w:rsidRPr="00807E25">
              <w:rPr>
                <w:lang w:val="uk-UA" w:eastAsia="uk-UA"/>
              </w:rPr>
              <w:t xml:space="preserve"> 150</w:t>
            </w:r>
          </w:p>
        </w:tc>
        <w:tc>
          <w:tcPr>
            <w:tcW w:w="744" w:type="pct"/>
            <w:vMerge w:val="restart"/>
            <w:tcBorders>
              <w:top w:val="nil"/>
              <w:left w:val="nil"/>
              <w:bottom w:val="single" w:sz="8" w:space="0" w:color="000000"/>
              <w:right w:val="single" w:sz="8" w:space="0" w:color="000000"/>
            </w:tcBorders>
            <w:tcMar>
              <w:top w:w="54" w:type="dxa"/>
              <w:left w:w="57" w:type="dxa"/>
              <w:bottom w:w="54" w:type="dxa"/>
              <w:right w:w="57" w:type="dxa"/>
            </w:tcMar>
            <w:hideMark/>
          </w:tcPr>
          <w:p w14:paraId="1172E7E1" w14:textId="77777777" w:rsidR="00807E25" w:rsidRPr="00807E25" w:rsidRDefault="00807E25" w:rsidP="00807E25">
            <w:pPr>
              <w:suppressAutoHyphens/>
              <w:spacing w:line="158" w:lineRule="atLeast"/>
              <w:ind w:left="28" w:right="28"/>
              <w:rPr>
                <w:lang w:val="uk-UA" w:eastAsia="uk-UA"/>
              </w:rPr>
            </w:pPr>
            <w:r w:rsidRPr="00807E25">
              <w:rPr>
                <w:lang w:val="uk-UA" w:eastAsia="uk-UA"/>
              </w:rPr>
              <w:t>змінений ФП</w:t>
            </w:r>
          </w:p>
          <w:p w14:paraId="0036616C" w14:textId="77777777" w:rsidR="00807E25" w:rsidRPr="00807E25" w:rsidRDefault="00807E25" w:rsidP="00807E25">
            <w:pPr>
              <w:suppressAutoHyphens/>
              <w:spacing w:line="158" w:lineRule="atLeast"/>
              <w:ind w:left="28" w:right="28"/>
              <w:rPr>
                <w:lang w:val="uk-UA" w:eastAsia="uk-UA"/>
              </w:rPr>
            </w:pPr>
            <w:r w:rsidRPr="00807E25">
              <w:rPr>
                <w:lang w:val="uk-UA" w:eastAsia="uk-UA"/>
              </w:rPr>
              <w:t>(дата затвердження)</w:t>
            </w:r>
          </w:p>
        </w:tc>
        <w:tc>
          <w:tcPr>
            <w:tcW w:w="612" w:type="pct"/>
            <w:tcBorders>
              <w:top w:val="nil"/>
              <w:left w:val="nil"/>
              <w:bottom w:val="single" w:sz="8" w:space="0" w:color="000000"/>
              <w:right w:val="single" w:sz="8" w:space="0" w:color="000000"/>
            </w:tcBorders>
            <w:tcMar>
              <w:top w:w="54" w:type="dxa"/>
              <w:left w:w="57" w:type="dxa"/>
              <w:bottom w:w="54" w:type="dxa"/>
              <w:right w:w="57" w:type="dxa"/>
            </w:tcMar>
            <w:hideMark/>
          </w:tcPr>
          <w:p w14:paraId="41440A51" w14:textId="77777777" w:rsidR="00807E25" w:rsidRPr="00807E25" w:rsidRDefault="00807E25" w:rsidP="00807E25">
            <w:pPr>
              <w:suppressAutoHyphens/>
              <w:rPr>
                <w:lang w:val="uk-UA" w:eastAsia="uk-UA"/>
              </w:rPr>
            </w:pPr>
            <w:r w:rsidRPr="00807E25">
              <w:rPr>
                <w:lang w:val="uk-UA" w:eastAsia="uk-UA"/>
              </w:rPr>
              <w:t xml:space="preserve"> </w:t>
            </w:r>
          </w:p>
        </w:tc>
      </w:tr>
      <w:tr w:rsidR="00807E25" w:rsidRPr="00807E25" w14:paraId="6B55BC2E" w14:textId="77777777" w:rsidTr="00561B47">
        <w:trPr>
          <w:trHeight w:val="60"/>
        </w:trPr>
        <w:tc>
          <w:tcPr>
            <w:tcW w:w="1274" w:type="pct"/>
            <w:tcBorders>
              <w:top w:val="nil"/>
              <w:left w:val="single" w:sz="8" w:space="0" w:color="000000"/>
              <w:bottom w:val="single" w:sz="8" w:space="0" w:color="000000"/>
              <w:right w:val="single" w:sz="8" w:space="0" w:color="000000"/>
            </w:tcBorders>
            <w:tcMar>
              <w:top w:w="54" w:type="dxa"/>
              <w:left w:w="57" w:type="dxa"/>
              <w:bottom w:w="54" w:type="dxa"/>
              <w:right w:w="57" w:type="dxa"/>
            </w:tcMar>
            <w:hideMark/>
          </w:tcPr>
          <w:p w14:paraId="1AFDC757" w14:textId="77777777" w:rsidR="00807E25" w:rsidRPr="00807E25" w:rsidRDefault="00807E25" w:rsidP="00807E25">
            <w:pPr>
              <w:suppressAutoHyphens/>
              <w:spacing w:line="158" w:lineRule="atLeast"/>
              <w:ind w:left="28" w:right="28"/>
              <w:rPr>
                <w:lang w:val="uk-UA" w:eastAsia="uk-UA"/>
              </w:rPr>
            </w:pPr>
            <w:r w:rsidRPr="00807E25">
              <w:rPr>
                <w:lang w:val="uk-UA" w:eastAsia="uk-UA"/>
              </w:rPr>
              <w:t>Суб’єкт управління</w:t>
            </w:r>
          </w:p>
        </w:tc>
        <w:tc>
          <w:tcPr>
            <w:tcW w:w="1488" w:type="pct"/>
            <w:tcBorders>
              <w:top w:val="nil"/>
              <w:left w:val="nil"/>
              <w:bottom w:val="single" w:sz="8" w:space="0" w:color="000000"/>
              <w:right w:val="single" w:sz="8" w:space="0" w:color="000000"/>
            </w:tcBorders>
            <w:tcMar>
              <w:top w:w="54" w:type="dxa"/>
              <w:left w:w="57" w:type="dxa"/>
              <w:bottom w:w="54" w:type="dxa"/>
              <w:right w:w="57" w:type="dxa"/>
            </w:tcMar>
            <w:hideMark/>
          </w:tcPr>
          <w:p w14:paraId="14D50F81" w14:textId="77777777" w:rsidR="00807E25" w:rsidRPr="00807E25" w:rsidRDefault="00807E25" w:rsidP="00807E25">
            <w:pPr>
              <w:suppressAutoHyphens/>
              <w:rPr>
                <w:lang w:val="uk-UA" w:eastAsia="uk-UA"/>
              </w:rPr>
            </w:pPr>
            <w:proofErr w:type="spellStart"/>
            <w:r w:rsidRPr="00807E25">
              <w:rPr>
                <w:lang w:val="uk-UA" w:eastAsia="uk-UA"/>
              </w:rPr>
              <w:t>Південнівська</w:t>
            </w:r>
            <w:proofErr w:type="spellEnd"/>
            <w:r w:rsidRPr="00807E25">
              <w:rPr>
                <w:lang w:val="uk-UA" w:eastAsia="uk-UA"/>
              </w:rPr>
              <w:t xml:space="preserve"> міська рада</w:t>
            </w:r>
          </w:p>
        </w:tc>
        <w:tc>
          <w:tcPr>
            <w:tcW w:w="556" w:type="pct"/>
            <w:tcBorders>
              <w:top w:val="nil"/>
              <w:left w:val="nil"/>
              <w:bottom w:val="single" w:sz="8" w:space="0" w:color="000000"/>
              <w:right w:val="single" w:sz="8" w:space="0" w:color="000000"/>
            </w:tcBorders>
            <w:tcMar>
              <w:top w:w="54" w:type="dxa"/>
              <w:left w:w="57" w:type="dxa"/>
              <w:bottom w:w="54" w:type="dxa"/>
              <w:right w:w="57" w:type="dxa"/>
            </w:tcMar>
            <w:hideMark/>
          </w:tcPr>
          <w:p w14:paraId="4CC0727F" w14:textId="77777777" w:rsidR="00807E25" w:rsidRPr="00807E25" w:rsidRDefault="00807E25" w:rsidP="00807E25">
            <w:pPr>
              <w:suppressAutoHyphens/>
              <w:spacing w:line="158" w:lineRule="atLeast"/>
              <w:ind w:left="28" w:right="28"/>
              <w:rPr>
                <w:lang w:val="uk-UA" w:eastAsia="uk-UA"/>
              </w:rPr>
            </w:pPr>
            <w:r w:rsidRPr="00807E25">
              <w:rPr>
                <w:lang w:val="uk-UA" w:eastAsia="uk-UA"/>
              </w:rPr>
              <w:t>за СПОДУ</w:t>
            </w:r>
          </w:p>
        </w:tc>
        <w:tc>
          <w:tcPr>
            <w:tcW w:w="326" w:type="pct"/>
            <w:tcBorders>
              <w:top w:val="nil"/>
              <w:left w:val="nil"/>
              <w:bottom w:val="single" w:sz="8" w:space="0" w:color="000000"/>
              <w:right w:val="single" w:sz="8" w:space="0" w:color="000000"/>
            </w:tcBorders>
            <w:tcMar>
              <w:top w:w="54" w:type="dxa"/>
              <w:left w:w="57" w:type="dxa"/>
              <w:bottom w:w="54" w:type="dxa"/>
              <w:right w:w="57" w:type="dxa"/>
            </w:tcMar>
            <w:hideMark/>
          </w:tcPr>
          <w:p w14:paraId="0DF5598B" w14:textId="77777777" w:rsidR="00807E25" w:rsidRPr="00807E25" w:rsidRDefault="00807E25" w:rsidP="00807E25">
            <w:pPr>
              <w:suppressAutoHyphens/>
              <w:rPr>
                <w:lang w:val="uk-UA" w:eastAsia="uk-UA"/>
              </w:rPr>
            </w:pPr>
            <w:r w:rsidRPr="00807E25">
              <w:rPr>
                <w:lang w:val="uk-UA" w:eastAsia="uk-UA"/>
              </w:rPr>
              <w:t xml:space="preserve"> </w:t>
            </w:r>
          </w:p>
        </w:tc>
        <w:tc>
          <w:tcPr>
            <w:tcW w:w="744" w:type="pct"/>
            <w:vMerge/>
            <w:tcBorders>
              <w:top w:val="nil"/>
              <w:left w:val="nil"/>
              <w:bottom w:val="single" w:sz="8" w:space="0" w:color="000000"/>
              <w:right w:val="single" w:sz="8" w:space="0" w:color="000000"/>
            </w:tcBorders>
            <w:vAlign w:val="center"/>
            <w:hideMark/>
          </w:tcPr>
          <w:p w14:paraId="1878D016" w14:textId="77777777" w:rsidR="00807E25" w:rsidRPr="00807E25" w:rsidRDefault="00807E25" w:rsidP="00807E25">
            <w:pPr>
              <w:suppressAutoHyphens/>
              <w:rPr>
                <w:lang w:val="uk-UA" w:eastAsia="uk-UA"/>
              </w:rPr>
            </w:pPr>
          </w:p>
        </w:tc>
        <w:tc>
          <w:tcPr>
            <w:tcW w:w="612" w:type="pct"/>
            <w:tcBorders>
              <w:top w:val="nil"/>
              <w:left w:val="nil"/>
              <w:bottom w:val="single" w:sz="8" w:space="0" w:color="000000"/>
              <w:right w:val="single" w:sz="8" w:space="0" w:color="000000"/>
            </w:tcBorders>
            <w:tcMar>
              <w:top w:w="54" w:type="dxa"/>
              <w:left w:w="57" w:type="dxa"/>
              <w:bottom w:w="54" w:type="dxa"/>
              <w:right w:w="57" w:type="dxa"/>
            </w:tcMar>
            <w:hideMark/>
          </w:tcPr>
          <w:p w14:paraId="6DD3A45F" w14:textId="77777777" w:rsidR="00807E25" w:rsidRPr="00807E25" w:rsidRDefault="00807E25" w:rsidP="00807E25">
            <w:pPr>
              <w:suppressAutoHyphens/>
              <w:rPr>
                <w:lang w:val="uk-UA" w:eastAsia="uk-UA"/>
              </w:rPr>
            </w:pPr>
            <w:r w:rsidRPr="00807E25">
              <w:rPr>
                <w:lang w:val="uk-UA" w:eastAsia="uk-UA"/>
              </w:rPr>
              <w:t xml:space="preserve"> </w:t>
            </w:r>
          </w:p>
        </w:tc>
      </w:tr>
      <w:tr w:rsidR="00807E25" w:rsidRPr="00807E25" w14:paraId="45BF3830" w14:textId="77777777" w:rsidTr="00561B47">
        <w:trPr>
          <w:trHeight w:val="60"/>
        </w:trPr>
        <w:tc>
          <w:tcPr>
            <w:tcW w:w="1274" w:type="pct"/>
            <w:tcBorders>
              <w:top w:val="nil"/>
              <w:left w:val="single" w:sz="8" w:space="0" w:color="000000"/>
              <w:bottom w:val="single" w:sz="8" w:space="0" w:color="000000"/>
              <w:right w:val="single" w:sz="8" w:space="0" w:color="000000"/>
            </w:tcBorders>
            <w:tcMar>
              <w:top w:w="54" w:type="dxa"/>
              <w:left w:w="57" w:type="dxa"/>
              <w:bottom w:w="54" w:type="dxa"/>
              <w:right w:w="57" w:type="dxa"/>
            </w:tcMar>
            <w:hideMark/>
          </w:tcPr>
          <w:p w14:paraId="532131A9" w14:textId="77777777" w:rsidR="00807E25" w:rsidRPr="00807E25" w:rsidRDefault="00807E25" w:rsidP="00807E25">
            <w:pPr>
              <w:suppressAutoHyphens/>
              <w:spacing w:line="158" w:lineRule="atLeast"/>
              <w:ind w:left="28" w:right="28"/>
              <w:rPr>
                <w:lang w:val="uk-UA" w:eastAsia="uk-UA"/>
              </w:rPr>
            </w:pPr>
            <w:r w:rsidRPr="00807E25">
              <w:rPr>
                <w:lang w:val="uk-UA" w:eastAsia="uk-UA"/>
              </w:rPr>
              <w:t>Вид економічної діяльності</w:t>
            </w:r>
          </w:p>
        </w:tc>
        <w:tc>
          <w:tcPr>
            <w:tcW w:w="1488" w:type="pct"/>
            <w:tcBorders>
              <w:top w:val="nil"/>
              <w:left w:val="nil"/>
              <w:bottom w:val="single" w:sz="8" w:space="0" w:color="000000"/>
              <w:right w:val="single" w:sz="8" w:space="0" w:color="000000"/>
            </w:tcBorders>
            <w:tcMar>
              <w:top w:w="54" w:type="dxa"/>
              <w:left w:w="57" w:type="dxa"/>
              <w:bottom w:w="54" w:type="dxa"/>
              <w:right w:w="57" w:type="dxa"/>
            </w:tcMar>
            <w:hideMark/>
          </w:tcPr>
          <w:p w14:paraId="3B7B1176" w14:textId="77777777" w:rsidR="00807E25" w:rsidRPr="00807E25" w:rsidRDefault="00807E25" w:rsidP="00807E25">
            <w:pPr>
              <w:suppressAutoHyphens/>
              <w:rPr>
                <w:lang w:val="uk-UA" w:eastAsia="uk-UA"/>
              </w:rPr>
            </w:pPr>
            <w:r w:rsidRPr="00807E25">
              <w:rPr>
                <w:lang w:val="uk-UA" w:eastAsia="uk-UA"/>
              </w:rPr>
              <w:t xml:space="preserve"> Загальна медична практика</w:t>
            </w:r>
          </w:p>
        </w:tc>
        <w:tc>
          <w:tcPr>
            <w:tcW w:w="556" w:type="pct"/>
            <w:tcBorders>
              <w:top w:val="nil"/>
              <w:left w:val="nil"/>
              <w:bottom w:val="single" w:sz="8" w:space="0" w:color="000000"/>
              <w:right w:val="single" w:sz="8" w:space="0" w:color="000000"/>
            </w:tcBorders>
            <w:tcMar>
              <w:top w:w="54" w:type="dxa"/>
              <w:left w:w="57" w:type="dxa"/>
              <w:bottom w:w="54" w:type="dxa"/>
              <w:right w:w="57" w:type="dxa"/>
            </w:tcMar>
            <w:hideMark/>
          </w:tcPr>
          <w:p w14:paraId="7B59B960" w14:textId="77777777" w:rsidR="00807E25" w:rsidRPr="00807E25" w:rsidRDefault="00807E25" w:rsidP="00807E25">
            <w:pPr>
              <w:suppressAutoHyphens/>
              <w:spacing w:line="158" w:lineRule="atLeast"/>
              <w:ind w:left="28" w:right="28"/>
              <w:rPr>
                <w:lang w:val="uk-UA" w:eastAsia="uk-UA"/>
              </w:rPr>
            </w:pPr>
            <w:r w:rsidRPr="00807E25">
              <w:rPr>
                <w:lang w:val="uk-UA" w:eastAsia="uk-UA"/>
              </w:rPr>
              <w:t>за КВЕД</w:t>
            </w:r>
          </w:p>
        </w:tc>
        <w:tc>
          <w:tcPr>
            <w:tcW w:w="326" w:type="pct"/>
            <w:tcBorders>
              <w:top w:val="nil"/>
              <w:left w:val="nil"/>
              <w:bottom w:val="single" w:sz="8" w:space="0" w:color="000000"/>
              <w:right w:val="single" w:sz="8" w:space="0" w:color="000000"/>
            </w:tcBorders>
            <w:tcMar>
              <w:top w:w="54" w:type="dxa"/>
              <w:left w:w="57" w:type="dxa"/>
              <w:bottom w:w="54" w:type="dxa"/>
              <w:right w:w="57" w:type="dxa"/>
            </w:tcMar>
            <w:hideMark/>
          </w:tcPr>
          <w:p w14:paraId="3C298C17" w14:textId="77777777" w:rsidR="00807E25" w:rsidRPr="00807E25" w:rsidRDefault="00807E25" w:rsidP="00807E25">
            <w:pPr>
              <w:suppressAutoHyphens/>
              <w:rPr>
                <w:lang w:val="uk-UA" w:eastAsia="uk-UA"/>
              </w:rPr>
            </w:pPr>
            <w:r w:rsidRPr="00807E25">
              <w:rPr>
                <w:lang w:val="uk-UA" w:eastAsia="uk-UA"/>
              </w:rPr>
              <w:t xml:space="preserve"> 86.10</w:t>
            </w:r>
          </w:p>
        </w:tc>
        <w:tc>
          <w:tcPr>
            <w:tcW w:w="744" w:type="pct"/>
            <w:vMerge w:val="restart"/>
            <w:tcBorders>
              <w:top w:val="nil"/>
              <w:left w:val="nil"/>
              <w:bottom w:val="single" w:sz="8" w:space="0" w:color="000000"/>
              <w:right w:val="single" w:sz="8" w:space="0" w:color="000000"/>
            </w:tcBorders>
            <w:tcMar>
              <w:top w:w="54" w:type="dxa"/>
              <w:left w:w="57" w:type="dxa"/>
              <w:bottom w:w="54" w:type="dxa"/>
              <w:right w:w="57" w:type="dxa"/>
            </w:tcMar>
            <w:hideMark/>
          </w:tcPr>
          <w:p w14:paraId="20F01DB5" w14:textId="77777777" w:rsidR="00807E25" w:rsidRPr="00807E25" w:rsidRDefault="00807E25" w:rsidP="00807E25">
            <w:pPr>
              <w:suppressAutoHyphens/>
              <w:spacing w:line="158" w:lineRule="atLeast"/>
              <w:ind w:left="28" w:right="28"/>
              <w:rPr>
                <w:lang w:val="uk-UA" w:eastAsia="uk-UA"/>
              </w:rPr>
            </w:pPr>
            <w:r w:rsidRPr="00807E25">
              <w:rPr>
                <w:lang w:val="uk-UA" w:eastAsia="uk-UA"/>
              </w:rPr>
              <w:t>змінений ФП</w:t>
            </w:r>
          </w:p>
          <w:p w14:paraId="36B069F1" w14:textId="77777777" w:rsidR="00807E25" w:rsidRPr="00807E25" w:rsidRDefault="00807E25" w:rsidP="00807E25">
            <w:pPr>
              <w:suppressAutoHyphens/>
              <w:spacing w:line="158" w:lineRule="atLeast"/>
              <w:ind w:left="28" w:right="28"/>
              <w:rPr>
                <w:lang w:val="uk-UA" w:eastAsia="uk-UA"/>
              </w:rPr>
            </w:pPr>
            <w:r w:rsidRPr="00807E25">
              <w:rPr>
                <w:lang w:val="uk-UA" w:eastAsia="uk-UA"/>
              </w:rPr>
              <w:t>(дата затвердження)</w:t>
            </w:r>
          </w:p>
        </w:tc>
        <w:tc>
          <w:tcPr>
            <w:tcW w:w="612" w:type="pct"/>
            <w:tcBorders>
              <w:top w:val="nil"/>
              <w:left w:val="nil"/>
              <w:bottom w:val="single" w:sz="8" w:space="0" w:color="000000"/>
              <w:right w:val="single" w:sz="8" w:space="0" w:color="000000"/>
            </w:tcBorders>
            <w:tcMar>
              <w:top w:w="54" w:type="dxa"/>
              <w:left w:w="57" w:type="dxa"/>
              <w:bottom w:w="54" w:type="dxa"/>
              <w:right w:w="57" w:type="dxa"/>
            </w:tcMar>
            <w:hideMark/>
          </w:tcPr>
          <w:p w14:paraId="28DD1D71" w14:textId="77777777" w:rsidR="00807E25" w:rsidRPr="00807E25" w:rsidRDefault="00807E25" w:rsidP="00807E25">
            <w:pPr>
              <w:suppressAutoHyphens/>
              <w:rPr>
                <w:lang w:val="uk-UA" w:eastAsia="uk-UA"/>
              </w:rPr>
            </w:pPr>
            <w:r w:rsidRPr="00807E25">
              <w:rPr>
                <w:lang w:val="uk-UA" w:eastAsia="uk-UA"/>
              </w:rPr>
              <w:t xml:space="preserve"> </w:t>
            </w:r>
          </w:p>
        </w:tc>
      </w:tr>
      <w:tr w:rsidR="00807E25" w:rsidRPr="00807E25" w14:paraId="7B92902C" w14:textId="77777777" w:rsidTr="00561B47">
        <w:trPr>
          <w:trHeight w:val="60"/>
        </w:trPr>
        <w:tc>
          <w:tcPr>
            <w:tcW w:w="1274" w:type="pct"/>
            <w:tcBorders>
              <w:top w:val="nil"/>
              <w:left w:val="single" w:sz="8" w:space="0" w:color="000000"/>
              <w:bottom w:val="single" w:sz="8" w:space="0" w:color="000000"/>
              <w:right w:val="single" w:sz="8" w:space="0" w:color="000000"/>
            </w:tcBorders>
            <w:tcMar>
              <w:top w:w="54" w:type="dxa"/>
              <w:left w:w="57" w:type="dxa"/>
              <w:bottom w:w="54" w:type="dxa"/>
              <w:right w:w="57" w:type="dxa"/>
            </w:tcMar>
            <w:hideMark/>
          </w:tcPr>
          <w:p w14:paraId="53DB75DC" w14:textId="77777777" w:rsidR="00807E25" w:rsidRPr="00807E25" w:rsidRDefault="00807E25" w:rsidP="00807E25">
            <w:pPr>
              <w:suppressAutoHyphens/>
              <w:spacing w:line="158" w:lineRule="atLeast"/>
              <w:ind w:left="28" w:right="28"/>
              <w:rPr>
                <w:lang w:val="uk-UA" w:eastAsia="uk-UA"/>
              </w:rPr>
            </w:pPr>
            <w:r w:rsidRPr="00807E25">
              <w:rPr>
                <w:lang w:val="uk-UA" w:eastAsia="uk-UA"/>
              </w:rPr>
              <w:t>Галузь</w:t>
            </w:r>
          </w:p>
        </w:tc>
        <w:tc>
          <w:tcPr>
            <w:tcW w:w="2370" w:type="pct"/>
            <w:gridSpan w:val="3"/>
            <w:tcBorders>
              <w:top w:val="nil"/>
              <w:left w:val="nil"/>
              <w:bottom w:val="single" w:sz="8" w:space="0" w:color="000000"/>
              <w:right w:val="single" w:sz="8" w:space="0" w:color="000000"/>
            </w:tcBorders>
            <w:tcMar>
              <w:top w:w="54" w:type="dxa"/>
              <w:left w:w="57" w:type="dxa"/>
              <w:bottom w:w="54" w:type="dxa"/>
              <w:right w:w="57" w:type="dxa"/>
            </w:tcMar>
            <w:hideMark/>
          </w:tcPr>
          <w:p w14:paraId="25454C65" w14:textId="77777777" w:rsidR="00807E25" w:rsidRPr="00807E25" w:rsidRDefault="00807E25" w:rsidP="00807E25">
            <w:pPr>
              <w:suppressAutoHyphens/>
              <w:rPr>
                <w:lang w:val="uk-UA" w:eastAsia="uk-UA"/>
              </w:rPr>
            </w:pPr>
            <w:r w:rsidRPr="00807E25">
              <w:rPr>
                <w:lang w:val="uk-UA" w:eastAsia="uk-UA"/>
              </w:rPr>
              <w:t xml:space="preserve"> Охорона здоров’я</w:t>
            </w:r>
          </w:p>
        </w:tc>
        <w:tc>
          <w:tcPr>
            <w:tcW w:w="744" w:type="pct"/>
            <w:vMerge/>
            <w:tcBorders>
              <w:top w:val="nil"/>
              <w:left w:val="nil"/>
              <w:bottom w:val="single" w:sz="8" w:space="0" w:color="000000"/>
              <w:right w:val="single" w:sz="8" w:space="0" w:color="000000"/>
            </w:tcBorders>
            <w:vAlign w:val="center"/>
            <w:hideMark/>
          </w:tcPr>
          <w:p w14:paraId="6E907F80" w14:textId="77777777" w:rsidR="00807E25" w:rsidRPr="00807E25" w:rsidRDefault="00807E25" w:rsidP="00807E25">
            <w:pPr>
              <w:suppressAutoHyphens/>
              <w:rPr>
                <w:lang w:val="uk-UA" w:eastAsia="uk-UA"/>
              </w:rPr>
            </w:pPr>
          </w:p>
        </w:tc>
        <w:tc>
          <w:tcPr>
            <w:tcW w:w="612" w:type="pct"/>
            <w:tcBorders>
              <w:top w:val="nil"/>
              <w:left w:val="nil"/>
              <w:bottom w:val="single" w:sz="8" w:space="0" w:color="000000"/>
              <w:right w:val="single" w:sz="8" w:space="0" w:color="000000"/>
            </w:tcBorders>
            <w:tcMar>
              <w:top w:w="54" w:type="dxa"/>
              <w:left w:w="57" w:type="dxa"/>
              <w:bottom w:w="54" w:type="dxa"/>
              <w:right w:w="57" w:type="dxa"/>
            </w:tcMar>
            <w:hideMark/>
          </w:tcPr>
          <w:p w14:paraId="38785646" w14:textId="77777777" w:rsidR="00807E25" w:rsidRPr="00807E25" w:rsidRDefault="00807E25" w:rsidP="00807E25">
            <w:pPr>
              <w:suppressAutoHyphens/>
              <w:rPr>
                <w:lang w:val="uk-UA" w:eastAsia="uk-UA"/>
              </w:rPr>
            </w:pPr>
            <w:r w:rsidRPr="00807E25">
              <w:rPr>
                <w:lang w:val="uk-UA" w:eastAsia="uk-UA"/>
              </w:rPr>
              <w:t xml:space="preserve"> </w:t>
            </w:r>
          </w:p>
        </w:tc>
      </w:tr>
      <w:tr w:rsidR="00807E25" w:rsidRPr="00807E25" w14:paraId="3CBC8C55" w14:textId="77777777" w:rsidTr="00561B47">
        <w:trPr>
          <w:trHeight w:val="493"/>
        </w:trPr>
        <w:tc>
          <w:tcPr>
            <w:tcW w:w="1274" w:type="pct"/>
            <w:tcBorders>
              <w:top w:val="nil"/>
              <w:left w:val="single" w:sz="8" w:space="0" w:color="000000"/>
              <w:bottom w:val="single" w:sz="8" w:space="0" w:color="000000"/>
              <w:right w:val="single" w:sz="8" w:space="0" w:color="000000"/>
            </w:tcBorders>
            <w:tcMar>
              <w:top w:w="54" w:type="dxa"/>
              <w:left w:w="57" w:type="dxa"/>
              <w:bottom w:w="54" w:type="dxa"/>
              <w:right w:w="57" w:type="dxa"/>
            </w:tcMar>
            <w:hideMark/>
          </w:tcPr>
          <w:p w14:paraId="40B1D288" w14:textId="77777777" w:rsidR="00807E25" w:rsidRPr="00807E25" w:rsidRDefault="00807E25" w:rsidP="00807E25">
            <w:pPr>
              <w:suppressAutoHyphens/>
              <w:spacing w:line="158" w:lineRule="atLeast"/>
              <w:ind w:left="28" w:right="28"/>
              <w:rPr>
                <w:lang w:val="uk-UA" w:eastAsia="uk-UA"/>
              </w:rPr>
            </w:pPr>
            <w:r w:rsidRPr="00807E25">
              <w:rPr>
                <w:lang w:val="uk-UA" w:eastAsia="uk-UA"/>
              </w:rPr>
              <w:t>Одиниця виміру, тис. грн</w:t>
            </w:r>
          </w:p>
        </w:tc>
        <w:tc>
          <w:tcPr>
            <w:tcW w:w="2370" w:type="pct"/>
            <w:gridSpan w:val="3"/>
            <w:tcBorders>
              <w:top w:val="nil"/>
              <w:left w:val="nil"/>
              <w:bottom w:val="single" w:sz="8" w:space="0" w:color="000000"/>
              <w:right w:val="single" w:sz="8" w:space="0" w:color="000000"/>
            </w:tcBorders>
            <w:tcMar>
              <w:top w:w="54" w:type="dxa"/>
              <w:left w:w="57" w:type="dxa"/>
              <w:bottom w:w="54" w:type="dxa"/>
              <w:right w:w="57" w:type="dxa"/>
            </w:tcMar>
            <w:hideMark/>
          </w:tcPr>
          <w:p w14:paraId="00E690A3" w14:textId="77777777" w:rsidR="00807E25" w:rsidRPr="00807E25" w:rsidRDefault="00807E25" w:rsidP="00807E25">
            <w:pPr>
              <w:suppressAutoHyphens/>
              <w:rPr>
                <w:lang w:val="uk-UA" w:eastAsia="uk-UA"/>
              </w:rPr>
            </w:pPr>
            <w:r w:rsidRPr="00807E25">
              <w:rPr>
                <w:lang w:val="uk-UA" w:eastAsia="uk-UA"/>
              </w:rPr>
              <w:t xml:space="preserve"> </w:t>
            </w:r>
          </w:p>
        </w:tc>
        <w:tc>
          <w:tcPr>
            <w:tcW w:w="744" w:type="pct"/>
            <w:tcBorders>
              <w:top w:val="nil"/>
              <w:left w:val="nil"/>
              <w:bottom w:val="single" w:sz="8" w:space="0" w:color="000000"/>
              <w:right w:val="single" w:sz="8" w:space="0" w:color="000000"/>
            </w:tcBorders>
            <w:tcMar>
              <w:top w:w="54" w:type="dxa"/>
              <w:left w:w="57" w:type="dxa"/>
              <w:bottom w:w="54" w:type="dxa"/>
              <w:right w:w="57" w:type="dxa"/>
            </w:tcMar>
            <w:hideMark/>
          </w:tcPr>
          <w:p w14:paraId="28477FE7" w14:textId="77777777" w:rsidR="00807E25" w:rsidRPr="00807E25" w:rsidRDefault="00807E25" w:rsidP="00807E25">
            <w:pPr>
              <w:suppressAutoHyphens/>
              <w:spacing w:line="158" w:lineRule="atLeast"/>
              <w:ind w:left="28" w:right="28"/>
              <w:rPr>
                <w:lang w:val="uk-UA" w:eastAsia="uk-UA"/>
              </w:rPr>
            </w:pPr>
            <w:r w:rsidRPr="00807E25">
              <w:rPr>
                <w:lang w:val="uk-UA" w:eastAsia="uk-UA"/>
              </w:rPr>
              <w:t>змінений ФП</w:t>
            </w:r>
          </w:p>
          <w:p w14:paraId="5A028DB8" w14:textId="77777777" w:rsidR="00807E25" w:rsidRPr="00807E25" w:rsidRDefault="00807E25" w:rsidP="00807E25">
            <w:pPr>
              <w:suppressAutoHyphens/>
              <w:spacing w:line="158" w:lineRule="atLeast"/>
              <w:ind w:left="28" w:right="28"/>
              <w:rPr>
                <w:lang w:val="uk-UA" w:eastAsia="uk-UA"/>
              </w:rPr>
            </w:pPr>
            <w:r w:rsidRPr="00807E25">
              <w:rPr>
                <w:lang w:val="uk-UA" w:eastAsia="uk-UA"/>
              </w:rPr>
              <w:t>(дата затвердження)</w:t>
            </w:r>
          </w:p>
        </w:tc>
        <w:tc>
          <w:tcPr>
            <w:tcW w:w="612" w:type="pct"/>
            <w:tcBorders>
              <w:top w:val="nil"/>
              <w:left w:val="nil"/>
              <w:bottom w:val="single" w:sz="8" w:space="0" w:color="000000"/>
              <w:right w:val="single" w:sz="8" w:space="0" w:color="000000"/>
            </w:tcBorders>
            <w:tcMar>
              <w:top w:w="54" w:type="dxa"/>
              <w:left w:w="57" w:type="dxa"/>
              <w:bottom w:w="54" w:type="dxa"/>
              <w:right w:w="57" w:type="dxa"/>
            </w:tcMar>
            <w:hideMark/>
          </w:tcPr>
          <w:p w14:paraId="2F03B827" w14:textId="77777777" w:rsidR="00807E25" w:rsidRPr="00807E25" w:rsidRDefault="00807E25" w:rsidP="00807E25">
            <w:pPr>
              <w:suppressAutoHyphens/>
              <w:rPr>
                <w:lang w:val="uk-UA" w:eastAsia="uk-UA"/>
              </w:rPr>
            </w:pPr>
            <w:r w:rsidRPr="00807E25">
              <w:rPr>
                <w:lang w:val="uk-UA" w:eastAsia="uk-UA"/>
              </w:rPr>
              <w:t xml:space="preserve"> </w:t>
            </w:r>
          </w:p>
        </w:tc>
      </w:tr>
      <w:tr w:rsidR="00807E25" w:rsidRPr="00807E25" w14:paraId="7CEB673A" w14:textId="77777777" w:rsidTr="00561B47">
        <w:trPr>
          <w:trHeight w:val="389"/>
        </w:trPr>
        <w:tc>
          <w:tcPr>
            <w:tcW w:w="1274" w:type="pct"/>
            <w:tcBorders>
              <w:top w:val="nil"/>
              <w:left w:val="single" w:sz="8" w:space="0" w:color="000000"/>
              <w:bottom w:val="single" w:sz="8" w:space="0" w:color="000000"/>
              <w:right w:val="single" w:sz="8" w:space="0" w:color="000000"/>
            </w:tcBorders>
            <w:tcMar>
              <w:top w:w="54" w:type="dxa"/>
              <w:left w:w="57" w:type="dxa"/>
              <w:bottom w:w="54" w:type="dxa"/>
              <w:right w:w="57" w:type="dxa"/>
            </w:tcMar>
            <w:hideMark/>
          </w:tcPr>
          <w:p w14:paraId="28605C64" w14:textId="77777777" w:rsidR="00807E25" w:rsidRPr="00807E25" w:rsidRDefault="00807E25" w:rsidP="00807E25">
            <w:pPr>
              <w:suppressAutoHyphens/>
              <w:spacing w:line="158" w:lineRule="atLeast"/>
              <w:ind w:left="28" w:right="28"/>
              <w:rPr>
                <w:lang w:val="uk-UA" w:eastAsia="uk-UA"/>
              </w:rPr>
            </w:pPr>
            <w:r w:rsidRPr="00807E25">
              <w:rPr>
                <w:lang w:val="uk-UA" w:eastAsia="uk-UA"/>
              </w:rPr>
              <w:t>Середньооблікова кількість штатних працівників</w:t>
            </w:r>
          </w:p>
        </w:tc>
        <w:tc>
          <w:tcPr>
            <w:tcW w:w="2370" w:type="pct"/>
            <w:gridSpan w:val="3"/>
            <w:tcBorders>
              <w:top w:val="nil"/>
              <w:left w:val="nil"/>
              <w:bottom w:val="single" w:sz="8" w:space="0" w:color="000000"/>
              <w:right w:val="single" w:sz="8" w:space="0" w:color="000000"/>
            </w:tcBorders>
            <w:tcMar>
              <w:top w:w="54" w:type="dxa"/>
              <w:left w:w="57" w:type="dxa"/>
              <w:bottom w:w="54" w:type="dxa"/>
              <w:right w:w="57" w:type="dxa"/>
            </w:tcMar>
            <w:hideMark/>
          </w:tcPr>
          <w:p w14:paraId="13C5350F" w14:textId="77777777" w:rsidR="00807E25" w:rsidRPr="00807E25" w:rsidRDefault="00807E25" w:rsidP="00807E25">
            <w:pPr>
              <w:suppressAutoHyphens/>
              <w:rPr>
                <w:lang w:val="uk-UA" w:eastAsia="uk-UA"/>
              </w:rPr>
            </w:pPr>
            <w:r w:rsidRPr="00807E25">
              <w:rPr>
                <w:lang w:val="uk-UA" w:eastAsia="uk-UA"/>
              </w:rPr>
              <w:t xml:space="preserve"> </w:t>
            </w:r>
          </w:p>
        </w:tc>
        <w:tc>
          <w:tcPr>
            <w:tcW w:w="744" w:type="pct"/>
            <w:vMerge w:val="restart"/>
            <w:tcBorders>
              <w:top w:val="nil"/>
              <w:left w:val="nil"/>
              <w:bottom w:val="single" w:sz="8" w:space="0" w:color="000000"/>
              <w:right w:val="single" w:sz="8" w:space="0" w:color="000000"/>
            </w:tcBorders>
            <w:tcMar>
              <w:top w:w="54" w:type="dxa"/>
              <w:left w:w="57" w:type="dxa"/>
              <w:bottom w:w="54" w:type="dxa"/>
              <w:right w:w="57" w:type="dxa"/>
            </w:tcMar>
            <w:hideMark/>
          </w:tcPr>
          <w:p w14:paraId="0F9133EE" w14:textId="77777777" w:rsidR="00807E25" w:rsidRPr="00807E25" w:rsidRDefault="00807E25" w:rsidP="00807E25">
            <w:pPr>
              <w:suppressAutoHyphens/>
              <w:spacing w:line="158" w:lineRule="atLeast"/>
              <w:ind w:left="28" w:right="28"/>
              <w:rPr>
                <w:lang w:val="uk-UA" w:eastAsia="uk-UA"/>
              </w:rPr>
            </w:pPr>
            <w:r w:rsidRPr="00807E25">
              <w:rPr>
                <w:lang w:val="uk-UA" w:eastAsia="uk-UA"/>
              </w:rPr>
              <w:t>змінений ФП</w:t>
            </w:r>
          </w:p>
          <w:p w14:paraId="5081DCC5" w14:textId="77777777" w:rsidR="00807E25" w:rsidRPr="00807E25" w:rsidRDefault="00807E25" w:rsidP="00807E25">
            <w:pPr>
              <w:suppressAutoHyphens/>
              <w:spacing w:line="158" w:lineRule="atLeast"/>
              <w:ind w:left="28" w:right="28"/>
              <w:rPr>
                <w:lang w:val="uk-UA" w:eastAsia="uk-UA"/>
              </w:rPr>
            </w:pPr>
            <w:r w:rsidRPr="00807E25">
              <w:rPr>
                <w:lang w:val="uk-UA" w:eastAsia="uk-UA"/>
              </w:rPr>
              <w:t>(дата затвердження)</w:t>
            </w:r>
          </w:p>
        </w:tc>
        <w:tc>
          <w:tcPr>
            <w:tcW w:w="612" w:type="pct"/>
            <w:tcBorders>
              <w:top w:val="nil"/>
              <w:left w:val="nil"/>
              <w:bottom w:val="single" w:sz="8" w:space="0" w:color="000000"/>
              <w:right w:val="single" w:sz="8" w:space="0" w:color="000000"/>
            </w:tcBorders>
            <w:tcMar>
              <w:top w:w="54" w:type="dxa"/>
              <w:left w:w="57" w:type="dxa"/>
              <w:bottom w:w="54" w:type="dxa"/>
              <w:right w:w="57" w:type="dxa"/>
            </w:tcMar>
            <w:hideMark/>
          </w:tcPr>
          <w:p w14:paraId="20FF4AF5" w14:textId="77777777" w:rsidR="00807E25" w:rsidRPr="00807E25" w:rsidRDefault="00807E25" w:rsidP="00807E25">
            <w:pPr>
              <w:suppressAutoHyphens/>
              <w:rPr>
                <w:lang w:val="uk-UA" w:eastAsia="uk-UA"/>
              </w:rPr>
            </w:pPr>
            <w:r w:rsidRPr="00807E25">
              <w:rPr>
                <w:lang w:val="uk-UA" w:eastAsia="uk-UA"/>
              </w:rPr>
              <w:t xml:space="preserve"> </w:t>
            </w:r>
          </w:p>
        </w:tc>
      </w:tr>
      <w:tr w:rsidR="00807E25" w:rsidRPr="00807E25" w14:paraId="6E241E91" w14:textId="77777777" w:rsidTr="00561B47">
        <w:trPr>
          <w:trHeight w:val="60"/>
        </w:trPr>
        <w:tc>
          <w:tcPr>
            <w:tcW w:w="1274" w:type="pct"/>
            <w:vMerge w:val="restart"/>
            <w:tcBorders>
              <w:top w:val="nil"/>
              <w:left w:val="single" w:sz="8" w:space="0" w:color="000000"/>
              <w:right w:val="single" w:sz="8" w:space="0" w:color="000000"/>
            </w:tcBorders>
            <w:tcMar>
              <w:top w:w="54" w:type="dxa"/>
              <w:left w:w="57" w:type="dxa"/>
              <w:bottom w:w="54" w:type="dxa"/>
              <w:right w:w="57" w:type="dxa"/>
            </w:tcMar>
            <w:hideMark/>
          </w:tcPr>
          <w:p w14:paraId="6DE40E2F" w14:textId="77777777" w:rsidR="00807E25" w:rsidRPr="00807E25" w:rsidRDefault="00807E25" w:rsidP="00807E25">
            <w:pPr>
              <w:suppressAutoHyphens/>
              <w:spacing w:line="158" w:lineRule="atLeast"/>
              <w:ind w:left="28" w:right="28"/>
              <w:rPr>
                <w:lang w:val="uk-UA" w:eastAsia="uk-UA"/>
              </w:rPr>
            </w:pPr>
            <w:r w:rsidRPr="00807E25">
              <w:rPr>
                <w:lang w:val="uk-UA" w:eastAsia="uk-UA"/>
              </w:rPr>
              <w:t>Місцезнаходження</w:t>
            </w:r>
          </w:p>
        </w:tc>
        <w:tc>
          <w:tcPr>
            <w:tcW w:w="2370" w:type="pct"/>
            <w:gridSpan w:val="3"/>
            <w:vMerge w:val="restart"/>
            <w:tcBorders>
              <w:top w:val="nil"/>
              <w:left w:val="nil"/>
              <w:right w:val="single" w:sz="8" w:space="0" w:color="000000"/>
            </w:tcBorders>
            <w:tcMar>
              <w:top w:w="54" w:type="dxa"/>
              <w:left w:w="57" w:type="dxa"/>
              <w:bottom w:w="54" w:type="dxa"/>
              <w:right w:w="57" w:type="dxa"/>
            </w:tcMar>
            <w:hideMark/>
          </w:tcPr>
          <w:p w14:paraId="6101137D" w14:textId="77777777" w:rsidR="00807E25" w:rsidRPr="00807E25" w:rsidRDefault="00807E25" w:rsidP="00807E25">
            <w:pPr>
              <w:suppressAutoHyphens/>
              <w:rPr>
                <w:lang w:val="uk-UA" w:eastAsia="uk-UA"/>
              </w:rPr>
            </w:pPr>
            <w:r w:rsidRPr="00807E25">
              <w:rPr>
                <w:lang w:val="uk-UA" w:eastAsia="uk-UA"/>
              </w:rPr>
              <w:t xml:space="preserve"> </w:t>
            </w:r>
          </w:p>
        </w:tc>
        <w:tc>
          <w:tcPr>
            <w:tcW w:w="744" w:type="pct"/>
            <w:vMerge/>
            <w:tcBorders>
              <w:top w:val="nil"/>
              <w:left w:val="nil"/>
              <w:bottom w:val="single" w:sz="8" w:space="0" w:color="000000"/>
              <w:right w:val="single" w:sz="8" w:space="0" w:color="000000"/>
            </w:tcBorders>
            <w:vAlign w:val="center"/>
            <w:hideMark/>
          </w:tcPr>
          <w:p w14:paraId="01558A57" w14:textId="77777777" w:rsidR="00807E25" w:rsidRPr="00807E25" w:rsidRDefault="00807E25" w:rsidP="00807E25">
            <w:pPr>
              <w:suppressAutoHyphens/>
              <w:rPr>
                <w:lang w:val="uk-UA" w:eastAsia="uk-UA"/>
              </w:rPr>
            </w:pPr>
          </w:p>
        </w:tc>
        <w:tc>
          <w:tcPr>
            <w:tcW w:w="612" w:type="pct"/>
            <w:tcBorders>
              <w:top w:val="nil"/>
              <w:left w:val="nil"/>
              <w:bottom w:val="single" w:sz="8" w:space="0" w:color="000000"/>
              <w:right w:val="single" w:sz="8" w:space="0" w:color="000000"/>
            </w:tcBorders>
            <w:tcMar>
              <w:top w:w="54" w:type="dxa"/>
              <w:left w:w="57" w:type="dxa"/>
              <w:bottom w:w="54" w:type="dxa"/>
              <w:right w:w="57" w:type="dxa"/>
            </w:tcMar>
            <w:hideMark/>
          </w:tcPr>
          <w:p w14:paraId="49A8DC9C" w14:textId="77777777" w:rsidR="00807E25" w:rsidRPr="00807E25" w:rsidRDefault="00807E25" w:rsidP="00807E25">
            <w:pPr>
              <w:suppressAutoHyphens/>
              <w:rPr>
                <w:lang w:val="uk-UA" w:eastAsia="uk-UA"/>
              </w:rPr>
            </w:pPr>
            <w:r w:rsidRPr="00807E25">
              <w:rPr>
                <w:lang w:val="uk-UA" w:eastAsia="uk-UA"/>
              </w:rPr>
              <w:t xml:space="preserve"> </w:t>
            </w:r>
          </w:p>
        </w:tc>
      </w:tr>
      <w:tr w:rsidR="00807E25" w:rsidRPr="00807E25" w14:paraId="0B27CEED" w14:textId="77777777" w:rsidTr="00561B47">
        <w:trPr>
          <w:trHeight w:val="60"/>
        </w:trPr>
        <w:tc>
          <w:tcPr>
            <w:tcW w:w="1274" w:type="pct"/>
            <w:vMerge/>
            <w:tcBorders>
              <w:left w:val="single" w:sz="8" w:space="0" w:color="000000"/>
              <w:right w:val="single" w:sz="8" w:space="0" w:color="000000"/>
            </w:tcBorders>
            <w:tcMar>
              <w:top w:w="54" w:type="dxa"/>
              <w:left w:w="57" w:type="dxa"/>
              <w:bottom w:w="54" w:type="dxa"/>
              <w:right w:w="57" w:type="dxa"/>
            </w:tcMar>
          </w:tcPr>
          <w:p w14:paraId="7AB59A6E" w14:textId="77777777" w:rsidR="00807E25" w:rsidRPr="00807E25" w:rsidRDefault="00807E25" w:rsidP="00807E25">
            <w:pPr>
              <w:suppressAutoHyphens/>
              <w:spacing w:line="158" w:lineRule="atLeast"/>
              <w:ind w:left="28" w:right="28"/>
              <w:rPr>
                <w:lang w:val="uk-UA" w:eastAsia="uk-UA"/>
              </w:rPr>
            </w:pPr>
          </w:p>
        </w:tc>
        <w:tc>
          <w:tcPr>
            <w:tcW w:w="2370" w:type="pct"/>
            <w:gridSpan w:val="3"/>
            <w:vMerge/>
            <w:tcBorders>
              <w:left w:val="nil"/>
              <w:right w:val="single" w:sz="8" w:space="0" w:color="000000"/>
            </w:tcBorders>
            <w:tcMar>
              <w:top w:w="54" w:type="dxa"/>
              <w:left w:w="57" w:type="dxa"/>
              <w:bottom w:w="54" w:type="dxa"/>
              <w:right w:w="57" w:type="dxa"/>
            </w:tcMar>
          </w:tcPr>
          <w:p w14:paraId="23F2749C" w14:textId="77777777" w:rsidR="00807E25" w:rsidRPr="00807E25" w:rsidRDefault="00807E25" w:rsidP="00807E25">
            <w:pPr>
              <w:suppressAutoHyphens/>
              <w:spacing w:line="158" w:lineRule="atLeast"/>
              <w:ind w:left="28" w:right="28"/>
              <w:rPr>
                <w:lang w:val="uk-UA" w:eastAsia="uk-UA"/>
              </w:rPr>
            </w:pPr>
          </w:p>
        </w:tc>
        <w:tc>
          <w:tcPr>
            <w:tcW w:w="744" w:type="pct"/>
            <w:vMerge w:val="restart"/>
            <w:tcBorders>
              <w:top w:val="nil"/>
              <w:left w:val="nil"/>
              <w:right w:val="single" w:sz="8" w:space="0" w:color="000000"/>
            </w:tcBorders>
          </w:tcPr>
          <w:p w14:paraId="277047E2" w14:textId="77777777" w:rsidR="00807E25" w:rsidRPr="00807E25" w:rsidRDefault="00807E25" w:rsidP="00807E25">
            <w:pPr>
              <w:suppressAutoHyphens/>
              <w:spacing w:line="158" w:lineRule="atLeast"/>
              <w:ind w:left="28" w:right="28"/>
              <w:rPr>
                <w:lang w:val="uk-UA" w:eastAsia="uk-UA"/>
              </w:rPr>
            </w:pPr>
            <w:r w:rsidRPr="00807E25">
              <w:rPr>
                <w:lang w:val="uk-UA" w:eastAsia="uk-UA"/>
              </w:rPr>
              <w:t>змінений ФП</w:t>
            </w:r>
          </w:p>
          <w:p w14:paraId="19828052" w14:textId="77777777" w:rsidR="00807E25" w:rsidRPr="00807E25" w:rsidRDefault="00807E25" w:rsidP="00807E25">
            <w:pPr>
              <w:suppressAutoHyphens/>
              <w:spacing w:line="158" w:lineRule="atLeast"/>
              <w:ind w:left="28" w:right="28"/>
              <w:rPr>
                <w:lang w:val="uk-UA" w:eastAsia="uk-UA"/>
              </w:rPr>
            </w:pPr>
            <w:r w:rsidRPr="00807E25">
              <w:rPr>
                <w:lang w:val="uk-UA" w:eastAsia="uk-UA"/>
              </w:rPr>
              <w:t>(дата затвердження)</w:t>
            </w:r>
          </w:p>
        </w:tc>
        <w:tc>
          <w:tcPr>
            <w:tcW w:w="612" w:type="pct"/>
            <w:tcBorders>
              <w:top w:val="nil"/>
              <w:left w:val="nil"/>
              <w:bottom w:val="single" w:sz="8" w:space="0" w:color="000000"/>
              <w:right w:val="single" w:sz="8" w:space="0" w:color="000000"/>
            </w:tcBorders>
            <w:tcMar>
              <w:top w:w="54" w:type="dxa"/>
              <w:left w:w="57" w:type="dxa"/>
              <w:bottom w:w="54" w:type="dxa"/>
              <w:right w:w="57" w:type="dxa"/>
            </w:tcMar>
          </w:tcPr>
          <w:p w14:paraId="3E818DC0" w14:textId="77777777" w:rsidR="00807E25" w:rsidRPr="00807E25" w:rsidRDefault="00807E25" w:rsidP="00807E25">
            <w:pPr>
              <w:suppressAutoHyphens/>
              <w:rPr>
                <w:lang w:val="uk-UA" w:eastAsia="uk-UA"/>
              </w:rPr>
            </w:pPr>
          </w:p>
        </w:tc>
      </w:tr>
      <w:tr w:rsidR="00807E25" w:rsidRPr="00807E25" w14:paraId="066B85BE" w14:textId="77777777" w:rsidTr="00561B47">
        <w:trPr>
          <w:trHeight w:val="60"/>
        </w:trPr>
        <w:tc>
          <w:tcPr>
            <w:tcW w:w="1274" w:type="pct"/>
            <w:vMerge/>
            <w:tcBorders>
              <w:left w:val="single" w:sz="8" w:space="0" w:color="000000"/>
              <w:bottom w:val="single" w:sz="8" w:space="0" w:color="000000"/>
              <w:right w:val="single" w:sz="8" w:space="0" w:color="000000"/>
            </w:tcBorders>
            <w:tcMar>
              <w:top w:w="54" w:type="dxa"/>
              <w:left w:w="57" w:type="dxa"/>
              <w:bottom w:w="54" w:type="dxa"/>
              <w:right w:w="57" w:type="dxa"/>
            </w:tcMar>
          </w:tcPr>
          <w:p w14:paraId="113A1B37" w14:textId="77777777" w:rsidR="00807E25" w:rsidRPr="00807E25" w:rsidRDefault="00807E25" w:rsidP="00807E25">
            <w:pPr>
              <w:suppressAutoHyphens/>
              <w:spacing w:line="158" w:lineRule="atLeast"/>
              <w:ind w:left="28" w:right="28"/>
              <w:rPr>
                <w:lang w:val="uk-UA" w:eastAsia="uk-UA"/>
              </w:rPr>
            </w:pPr>
          </w:p>
        </w:tc>
        <w:tc>
          <w:tcPr>
            <w:tcW w:w="2370" w:type="pct"/>
            <w:gridSpan w:val="3"/>
            <w:vMerge/>
            <w:tcBorders>
              <w:left w:val="nil"/>
              <w:bottom w:val="single" w:sz="8" w:space="0" w:color="000000"/>
              <w:right w:val="single" w:sz="8" w:space="0" w:color="000000"/>
            </w:tcBorders>
            <w:tcMar>
              <w:top w:w="54" w:type="dxa"/>
              <w:left w:w="57" w:type="dxa"/>
              <w:bottom w:w="54" w:type="dxa"/>
              <w:right w:w="57" w:type="dxa"/>
            </w:tcMar>
          </w:tcPr>
          <w:p w14:paraId="7D32BA89" w14:textId="77777777" w:rsidR="00807E25" w:rsidRPr="00807E25" w:rsidRDefault="00807E25" w:rsidP="00807E25">
            <w:pPr>
              <w:suppressAutoHyphens/>
              <w:spacing w:line="158" w:lineRule="atLeast"/>
              <w:ind w:left="28" w:right="28"/>
              <w:rPr>
                <w:lang w:val="uk-UA" w:eastAsia="uk-UA"/>
              </w:rPr>
            </w:pPr>
          </w:p>
        </w:tc>
        <w:tc>
          <w:tcPr>
            <w:tcW w:w="744" w:type="pct"/>
            <w:vMerge/>
            <w:tcBorders>
              <w:left w:val="nil"/>
              <w:bottom w:val="single" w:sz="8" w:space="0" w:color="000000"/>
              <w:right w:val="single" w:sz="8" w:space="0" w:color="000000"/>
            </w:tcBorders>
          </w:tcPr>
          <w:p w14:paraId="1E2B0465" w14:textId="77777777" w:rsidR="00807E25" w:rsidRPr="00807E25" w:rsidRDefault="00807E25" w:rsidP="00807E25">
            <w:pPr>
              <w:suppressAutoHyphens/>
              <w:spacing w:line="158" w:lineRule="atLeast"/>
              <w:ind w:left="28" w:right="28"/>
              <w:rPr>
                <w:lang w:val="uk-UA" w:eastAsia="uk-UA"/>
              </w:rPr>
            </w:pPr>
          </w:p>
        </w:tc>
        <w:tc>
          <w:tcPr>
            <w:tcW w:w="612" w:type="pct"/>
            <w:tcBorders>
              <w:top w:val="nil"/>
              <w:left w:val="nil"/>
              <w:bottom w:val="single" w:sz="8" w:space="0" w:color="000000"/>
              <w:right w:val="single" w:sz="8" w:space="0" w:color="000000"/>
            </w:tcBorders>
            <w:tcMar>
              <w:top w:w="54" w:type="dxa"/>
              <w:left w:w="57" w:type="dxa"/>
              <w:bottom w:w="54" w:type="dxa"/>
              <w:right w:w="57" w:type="dxa"/>
            </w:tcMar>
          </w:tcPr>
          <w:p w14:paraId="73545C72" w14:textId="77777777" w:rsidR="00807E25" w:rsidRPr="00807E25" w:rsidRDefault="00807E25" w:rsidP="00807E25">
            <w:pPr>
              <w:suppressAutoHyphens/>
              <w:rPr>
                <w:lang w:val="uk-UA" w:eastAsia="uk-UA"/>
              </w:rPr>
            </w:pPr>
          </w:p>
        </w:tc>
      </w:tr>
      <w:tr w:rsidR="00807E25" w:rsidRPr="00807E25" w14:paraId="14B10AE0" w14:textId="77777777" w:rsidTr="00561B47">
        <w:trPr>
          <w:trHeight w:val="60"/>
        </w:trPr>
        <w:tc>
          <w:tcPr>
            <w:tcW w:w="1274" w:type="pct"/>
            <w:tcBorders>
              <w:top w:val="nil"/>
              <w:left w:val="single" w:sz="8" w:space="0" w:color="000000"/>
              <w:bottom w:val="single" w:sz="8" w:space="0" w:color="000000"/>
              <w:right w:val="single" w:sz="8" w:space="0" w:color="000000"/>
            </w:tcBorders>
            <w:tcMar>
              <w:top w:w="54" w:type="dxa"/>
              <w:left w:w="57" w:type="dxa"/>
              <w:bottom w:w="54" w:type="dxa"/>
              <w:right w:w="57" w:type="dxa"/>
            </w:tcMar>
            <w:hideMark/>
          </w:tcPr>
          <w:p w14:paraId="65F6751B" w14:textId="77777777" w:rsidR="00807E25" w:rsidRPr="00807E25" w:rsidRDefault="00807E25" w:rsidP="00807E25">
            <w:pPr>
              <w:suppressAutoHyphens/>
              <w:spacing w:line="158" w:lineRule="atLeast"/>
              <w:ind w:left="28" w:right="28"/>
              <w:rPr>
                <w:lang w:val="uk-UA" w:eastAsia="uk-UA"/>
              </w:rPr>
            </w:pPr>
            <w:r w:rsidRPr="00807E25">
              <w:rPr>
                <w:lang w:val="uk-UA" w:eastAsia="uk-UA"/>
              </w:rPr>
              <w:t>Телефон</w:t>
            </w:r>
          </w:p>
        </w:tc>
        <w:tc>
          <w:tcPr>
            <w:tcW w:w="2044" w:type="pct"/>
            <w:gridSpan w:val="2"/>
            <w:tcBorders>
              <w:top w:val="nil"/>
              <w:left w:val="nil"/>
              <w:bottom w:val="single" w:sz="8" w:space="0" w:color="000000"/>
              <w:right w:val="single" w:sz="8" w:space="0" w:color="000000"/>
            </w:tcBorders>
            <w:tcMar>
              <w:top w:w="54" w:type="dxa"/>
              <w:left w:w="57" w:type="dxa"/>
              <w:bottom w:w="54" w:type="dxa"/>
              <w:right w:w="57" w:type="dxa"/>
            </w:tcMar>
            <w:hideMark/>
          </w:tcPr>
          <w:p w14:paraId="3AF777A8" w14:textId="77777777" w:rsidR="00807E25" w:rsidRPr="00807E25" w:rsidRDefault="00807E25" w:rsidP="00807E25">
            <w:pPr>
              <w:suppressAutoHyphens/>
              <w:rPr>
                <w:lang w:val="uk-UA" w:eastAsia="uk-UA"/>
              </w:rPr>
            </w:pPr>
            <w:r w:rsidRPr="00807E25">
              <w:rPr>
                <w:lang w:val="uk-UA" w:eastAsia="uk-UA"/>
              </w:rPr>
              <w:t xml:space="preserve"> </w:t>
            </w:r>
          </w:p>
        </w:tc>
        <w:tc>
          <w:tcPr>
            <w:tcW w:w="1070" w:type="pct"/>
            <w:gridSpan w:val="2"/>
            <w:tcBorders>
              <w:top w:val="nil"/>
              <w:left w:val="nil"/>
              <w:bottom w:val="single" w:sz="8" w:space="0" w:color="000000"/>
              <w:right w:val="single" w:sz="8" w:space="0" w:color="000000"/>
            </w:tcBorders>
            <w:tcMar>
              <w:top w:w="54" w:type="dxa"/>
              <w:left w:w="57" w:type="dxa"/>
              <w:bottom w:w="54" w:type="dxa"/>
              <w:right w:w="57" w:type="dxa"/>
            </w:tcMar>
            <w:hideMark/>
          </w:tcPr>
          <w:p w14:paraId="42B6429F" w14:textId="77777777" w:rsidR="00807E25" w:rsidRPr="00807E25" w:rsidRDefault="00807E25" w:rsidP="00807E25">
            <w:pPr>
              <w:suppressAutoHyphens/>
              <w:spacing w:line="158" w:lineRule="atLeast"/>
              <w:ind w:left="28" w:right="28"/>
              <w:rPr>
                <w:lang w:val="uk-UA" w:eastAsia="uk-UA"/>
              </w:rPr>
            </w:pPr>
            <w:r w:rsidRPr="00807E25">
              <w:rPr>
                <w:lang w:val="uk-UA" w:eastAsia="uk-UA"/>
              </w:rPr>
              <w:t>Стандарти звітності П(с)БОУ</w:t>
            </w:r>
          </w:p>
        </w:tc>
        <w:tc>
          <w:tcPr>
            <w:tcW w:w="612" w:type="pct"/>
            <w:tcBorders>
              <w:top w:val="nil"/>
              <w:left w:val="nil"/>
              <w:bottom w:val="single" w:sz="8" w:space="0" w:color="000000"/>
              <w:right w:val="single" w:sz="8" w:space="0" w:color="000000"/>
            </w:tcBorders>
            <w:tcMar>
              <w:top w:w="54" w:type="dxa"/>
              <w:left w:w="57" w:type="dxa"/>
              <w:bottom w:w="54" w:type="dxa"/>
              <w:right w:w="57" w:type="dxa"/>
            </w:tcMar>
            <w:hideMark/>
          </w:tcPr>
          <w:p w14:paraId="65269863" w14:textId="77777777" w:rsidR="00807E25" w:rsidRPr="00807E25" w:rsidRDefault="00807E25" w:rsidP="00807E25">
            <w:pPr>
              <w:suppressAutoHyphens/>
              <w:rPr>
                <w:lang w:val="uk-UA" w:eastAsia="uk-UA"/>
              </w:rPr>
            </w:pPr>
            <w:r w:rsidRPr="00807E25">
              <w:rPr>
                <w:lang w:val="uk-UA" w:eastAsia="uk-UA"/>
              </w:rPr>
              <w:t xml:space="preserve"> </w:t>
            </w:r>
          </w:p>
        </w:tc>
      </w:tr>
      <w:tr w:rsidR="00807E25" w:rsidRPr="00807E25" w14:paraId="265426EF" w14:textId="77777777" w:rsidTr="00561B47">
        <w:trPr>
          <w:trHeight w:val="60"/>
        </w:trPr>
        <w:tc>
          <w:tcPr>
            <w:tcW w:w="1274" w:type="pct"/>
            <w:tcBorders>
              <w:top w:val="nil"/>
              <w:left w:val="single" w:sz="8" w:space="0" w:color="000000"/>
              <w:bottom w:val="single" w:sz="8" w:space="0" w:color="000000"/>
              <w:right w:val="single" w:sz="8" w:space="0" w:color="000000"/>
            </w:tcBorders>
            <w:tcMar>
              <w:top w:w="54" w:type="dxa"/>
              <w:left w:w="57" w:type="dxa"/>
              <w:bottom w:w="54" w:type="dxa"/>
              <w:right w:w="57" w:type="dxa"/>
            </w:tcMar>
            <w:hideMark/>
          </w:tcPr>
          <w:p w14:paraId="66FADEFB" w14:textId="77777777" w:rsidR="00807E25" w:rsidRPr="00807E25" w:rsidRDefault="00807E25" w:rsidP="00807E25">
            <w:pPr>
              <w:suppressAutoHyphens/>
              <w:spacing w:line="158" w:lineRule="atLeast"/>
              <w:ind w:left="28" w:right="28"/>
              <w:rPr>
                <w:lang w:val="uk-UA" w:eastAsia="uk-UA"/>
              </w:rPr>
            </w:pPr>
            <w:r w:rsidRPr="00807E25">
              <w:rPr>
                <w:lang w:val="uk-UA" w:eastAsia="uk-UA"/>
              </w:rPr>
              <w:t>Прізвище та власне ім’я керівника</w:t>
            </w:r>
          </w:p>
        </w:tc>
        <w:tc>
          <w:tcPr>
            <w:tcW w:w="2044" w:type="pct"/>
            <w:gridSpan w:val="2"/>
            <w:tcBorders>
              <w:top w:val="nil"/>
              <w:left w:val="nil"/>
              <w:bottom w:val="single" w:sz="8" w:space="0" w:color="000000"/>
              <w:right w:val="single" w:sz="8" w:space="0" w:color="000000"/>
            </w:tcBorders>
            <w:tcMar>
              <w:top w:w="54" w:type="dxa"/>
              <w:left w:w="57" w:type="dxa"/>
              <w:bottom w:w="54" w:type="dxa"/>
              <w:right w:w="57" w:type="dxa"/>
            </w:tcMar>
            <w:hideMark/>
          </w:tcPr>
          <w:p w14:paraId="41493872" w14:textId="77777777" w:rsidR="00807E25" w:rsidRPr="00807E25" w:rsidRDefault="00807E25" w:rsidP="00807E25">
            <w:pPr>
              <w:suppressAutoHyphens/>
              <w:rPr>
                <w:lang w:val="uk-UA" w:eastAsia="uk-UA"/>
              </w:rPr>
            </w:pPr>
            <w:r w:rsidRPr="00807E25">
              <w:rPr>
                <w:lang w:val="uk-UA" w:eastAsia="uk-UA"/>
              </w:rPr>
              <w:t xml:space="preserve"> </w:t>
            </w:r>
          </w:p>
        </w:tc>
        <w:tc>
          <w:tcPr>
            <w:tcW w:w="1070" w:type="pct"/>
            <w:gridSpan w:val="2"/>
            <w:tcBorders>
              <w:top w:val="nil"/>
              <w:left w:val="nil"/>
              <w:bottom w:val="single" w:sz="8" w:space="0" w:color="000000"/>
              <w:right w:val="single" w:sz="8" w:space="0" w:color="000000"/>
            </w:tcBorders>
            <w:tcMar>
              <w:top w:w="54" w:type="dxa"/>
              <w:left w:w="57" w:type="dxa"/>
              <w:bottom w:w="54" w:type="dxa"/>
              <w:right w:w="57" w:type="dxa"/>
            </w:tcMar>
            <w:hideMark/>
          </w:tcPr>
          <w:p w14:paraId="31075185" w14:textId="77777777" w:rsidR="00807E25" w:rsidRPr="00807E25" w:rsidRDefault="00807E25" w:rsidP="00807E25">
            <w:pPr>
              <w:suppressAutoHyphens/>
              <w:spacing w:line="158" w:lineRule="atLeast"/>
              <w:ind w:left="28" w:right="28"/>
              <w:rPr>
                <w:lang w:val="uk-UA" w:eastAsia="uk-UA"/>
              </w:rPr>
            </w:pPr>
            <w:r w:rsidRPr="00807E25">
              <w:rPr>
                <w:lang w:val="uk-UA" w:eastAsia="uk-UA"/>
              </w:rPr>
              <w:t>Стандарти звітності МСФЗ</w:t>
            </w:r>
          </w:p>
        </w:tc>
        <w:tc>
          <w:tcPr>
            <w:tcW w:w="612" w:type="pct"/>
            <w:tcBorders>
              <w:top w:val="nil"/>
              <w:left w:val="nil"/>
              <w:bottom w:val="single" w:sz="8" w:space="0" w:color="000000"/>
              <w:right w:val="single" w:sz="8" w:space="0" w:color="000000"/>
            </w:tcBorders>
            <w:tcMar>
              <w:top w:w="54" w:type="dxa"/>
              <w:left w:w="57" w:type="dxa"/>
              <w:bottom w:w="54" w:type="dxa"/>
              <w:right w:w="57" w:type="dxa"/>
            </w:tcMar>
            <w:hideMark/>
          </w:tcPr>
          <w:p w14:paraId="00CF2892" w14:textId="77777777" w:rsidR="00807E25" w:rsidRPr="00807E25" w:rsidRDefault="00807E25" w:rsidP="00807E25">
            <w:pPr>
              <w:suppressAutoHyphens/>
              <w:rPr>
                <w:lang w:val="uk-UA" w:eastAsia="uk-UA"/>
              </w:rPr>
            </w:pPr>
            <w:r w:rsidRPr="00807E25">
              <w:rPr>
                <w:lang w:val="uk-UA" w:eastAsia="uk-UA"/>
              </w:rPr>
              <w:t xml:space="preserve"> </w:t>
            </w:r>
          </w:p>
        </w:tc>
      </w:tr>
    </w:tbl>
    <w:p w14:paraId="58B3C6F3" w14:textId="77777777" w:rsidR="00807E25" w:rsidRPr="00807E25" w:rsidRDefault="00807E25" w:rsidP="00807E25">
      <w:pPr>
        <w:suppressAutoHyphens/>
        <w:jc w:val="center"/>
        <w:rPr>
          <w:b/>
          <w:bCs/>
          <w:lang w:val="uk-UA" w:eastAsia="uk-UA"/>
        </w:rPr>
      </w:pPr>
      <w:r w:rsidRPr="00807E25">
        <w:rPr>
          <w:b/>
          <w:bCs/>
          <w:lang w:val="uk-UA" w:eastAsia="uk-UA"/>
        </w:rPr>
        <w:lastRenderedPageBreak/>
        <w:t>Фінансовий план</w:t>
      </w:r>
    </w:p>
    <w:p w14:paraId="03E436D7" w14:textId="77777777" w:rsidR="00807E25" w:rsidRPr="00807E25" w:rsidRDefault="00807E25" w:rsidP="00807E25">
      <w:pPr>
        <w:suppressAutoHyphens/>
        <w:jc w:val="center"/>
        <w:rPr>
          <w:b/>
          <w:bCs/>
          <w:lang w:val="uk-UA" w:eastAsia="uk-UA"/>
        </w:rPr>
      </w:pPr>
      <w:r w:rsidRPr="00807E25">
        <w:rPr>
          <w:b/>
          <w:bCs/>
          <w:lang w:val="uk-UA" w:eastAsia="uk-UA"/>
        </w:rPr>
        <w:t>КОМУНАЛЬНОГО НЕКОМЕРЦІЙНОГО ПІДПРИЄМСТВА «ЦЕНТР ПЕРВИННОЇ МЕДИКО-САНІТАРНОЇ ДОПОМОГИ» ПІВДЕННІВСЬКОЇ МІСЬКОЇ РАДИ на 20__ рік</w:t>
      </w:r>
    </w:p>
    <w:p w14:paraId="6518926C" w14:textId="77777777" w:rsidR="00807E25" w:rsidRPr="00807E25" w:rsidRDefault="00807E25" w:rsidP="00807E25">
      <w:pPr>
        <w:suppressAutoHyphens/>
        <w:jc w:val="center"/>
        <w:rPr>
          <w:b/>
          <w:bCs/>
          <w:lang w:val="uk-UA" w:eastAsia="uk-UA"/>
        </w:rPr>
      </w:pPr>
    </w:p>
    <w:p w14:paraId="7AB61B89" w14:textId="77777777" w:rsidR="00807E25" w:rsidRPr="00807E25" w:rsidRDefault="00807E25" w:rsidP="00807E25">
      <w:pPr>
        <w:suppressAutoHyphens/>
        <w:jc w:val="center"/>
        <w:rPr>
          <w:b/>
          <w:bCs/>
          <w:lang w:val="uk-UA" w:eastAsia="uk-UA"/>
        </w:rPr>
      </w:pPr>
      <w:r w:rsidRPr="00807E25">
        <w:rPr>
          <w:b/>
          <w:bCs/>
          <w:lang w:val="uk-UA" w:eastAsia="uk-UA"/>
        </w:rPr>
        <w:t xml:space="preserve">Основні фінансові показники                                                                                                                                                                                                                                                                       </w:t>
      </w:r>
      <w:proofErr w:type="spellStart"/>
      <w:r w:rsidRPr="00807E25">
        <w:rPr>
          <w:b/>
          <w:bCs/>
          <w:lang w:val="uk-UA" w:eastAsia="uk-UA"/>
        </w:rPr>
        <w:t>тис.грн</w:t>
      </w:r>
      <w:proofErr w:type="spellEnd"/>
    </w:p>
    <w:tbl>
      <w:tblPr>
        <w:tblW w:w="47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8"/>
        <w:gridCol w:w="940"/>
        <w:gridCol w:w="1211"/>
        <w:gridCol w:w="1345"/>
        <w:gridCol w:w="1339"/>
        <w:gridCol w:w="809"/>
        <w:gridCol w:w="1342"/>
        <w:gridCol w:w="1077"/>
        <w:gridCol w:w="1347"/>
      </w:tblGrid>
      <w:tr w:rsidR="00807E25" w:rsidRPr="00807E25" w14:paraId="19943242" w14:textId="77777777" w:rsidTr="00561B47">
        <w:tc>
          <w:tcPr>
            <w:tcW w:w="1627" w:type="pct"/>
            <w:vMerge w:val="restart"/>
          </w:tcPr>
          <w:p w14:paraId="374B62F6" w14:textId="77777777" w:rsidR="00807E25" w:rsidRPr="00807E25" w:rsidRDefault="00807E25" w:rsidP="00807E25">
            <w:pPr>
              <w:suppressAutoHyphens/>
              <w:jc w:val="center"/>
              <w:rPr>
                <w:b/>
                <w:bCs/>
                <w:lang w:val="uk-UA" w:eastAsia="uk-UA"/>
              </w:rPr>
            </w:pPr>
            <w:r w:rsidRPr="00807E25">
              <w:rPr>
                <w:b/>
                <w:bCs/>
                <w:lang w:val="uk-UA" w:eastAsia="uk-UA"/>
              </w:rPr>
              <w:t>Найменування показника</w:t>
            </w:r>
          </w:p>
        </w:tc>
        <w:tc>
          <w:tcPr>
            <w:tcW w:w="337" w:type="pct"/>
            <w:vMerge w:val="restart"/>
          </w:tcPr>
          <w:p w14:paraId="62204B83" w14:textId="77777777" w:rsidR="00807E25" w:rsidRPr="00807E25" w:rsidRDefault="00807E25" w:rsidP="00807E25">
            <w:pPr>
              <w:suppressAutoHyphens/>
              <w:jc w:val="center"/>
              <w:rPr>
                <w:b/>
                <w:bCs/>
                <w:lang w:val="uk-UA" w:eastAsia="uk-UA"/>
              </w:rPr>
            </w:pPr>
            <w:r w:rsidRPr="00807E25">
              <w:rPr>
                <w:b/>
                <w:bCs/>
                <w:lang w:val="uk-UA" w:eastAsia="uk-UA"/>
              </w:rPr>
              <w:t>Код рядка</w:t>
            </w:r>
          </w:p>
        </w:tc>
        <w:tc>
          <w:tcPr>
            <w:tcW w:w="434" w:type="pct"/>
            <w:vMerge w:val="restart"/>
          </w:tcPr>
          <w:p w14:paraId="0BFDB9C2" w14:textId="77777777" w:rsidR="00807E25" w:rsidRPr="00807E25" w:rsidRDefault="00807E25" w:rsidP="00807E25">
            <w:pPr>
              <w:suppressAutoHyphens/>
              <w:jc w:val="center"/>
              <w:rPr>
                <w:b/>
                <w:bCs/>
                <w:lang w:val="uk-UA" w:eastAsia="uk-UA"/>
              </w:rPr>
            </w:pPr>
            <w:r w:rsidRPr="00807E25">
              <w:rPr>
                <w:b/>
                <w:bCs/>
                <w:lang w:val="uk-UA" w:eastAsia="uk-UA"/>
              </w:rPr>
              <w:t>Факт минулого року</w:t>
            </w:r>
          </w:p>
        </w:tc>
        <w:tc>
          <w:tcPr>
            <w:tcW w:w="482" w:type="pct"/>
            <w:vMerge w:val="restart"/>
          </w:tcPr>
          <w:p w14:paraId="1FCC00CD" w14:textId="77777777" w:rsidR="00807E25" w:rsidRPr="00807E25" w:rsidRDefault="00807E25" w:rsidP="00807E25">
            <w:pPr>
              <w:suppressAutoHyphens/>
              <w:jc w:val="center"/>
              <w:rPr>
                <w:b/>
                <w:bCs/>
                <w:lang w:val="uk-UA" w:eastAsia="uk-UA"/>
              </w:rPr>
            </w:pPr>
            <w:r w:rsidRPr="00807E25">
              <w:rPr>
                <w:b/>
                <w:bCs/>
                <w:lang w:val="uk-UA" w:eastAsia="uk-UA"/>
              </w:rPr>
              <w:t>План поточного року</w:t>
            </w:r>
          </w:p>
        </w:tc>
        <w:tc>
          <w:tcPr>
            <w:tcW w:w="480" w:type="pct"/>
            <w:vMerge w:val="restart"/>
          </w:tcPr>
          <w:p w14:paraId="70476A39" w14:textId="77777777" w:rsidR="00807E25" w:rsidRPr="00807E25" w:rsidRDefault="00807E25" w:rsidP="00807E25">
            <w:pPr>
              <w:suppressAutoHyphens/>
              <w:jc w:val="center"/>
              <w:rPr>
                <w:b/>
                <w:bCs/>
                <w:lang w:val="uk-UA" w:eastAsia="uk-UA"/>
              </w:rPr>
            </w:pPr>
            <w:r w:rsidRPr="00807E25">
              <w:rPr>
                <w:b/>
                <w:bCs/>
                <w:lang w:val="uk-UA" w:eastAsia="uk-UA"/>
              </w:rPr>
              <w:t>Плановий рік (усього)</w:t>
            </w:r>
          </w:p>
        </w:tc>
        <w:tc>
          <w:tcPr>
            <w:tcW w:w="1640" w:type="pct"/>
            <w:gridSpan w:val="4"/>
          </w:tcPr>
          <w:p w14:paraId="7EC2FDEC" w14:textId="77777777" w:rsidR="00807E25" w:rsidRPr="00807E25" w:rsidRDefault="00807E25" w:rsidP="00807E25">
            <w:pPr>
              <w:suppressAutoHyphens/>
              <w:jc w:val="center"/>
              <w:rPr>
                <w:b/>
                <w:bCs/>
                <w:lang w:val="uk-UA" w:eastAsia="uk-UA"/>
              </w:rPr>
            </w:pPr>
            <w:r w:rsidRPr="00807E25">
              <w:rPr>
                <w:b/>
                <w:bCs/>
                <w:lang w:val="uk-UA" w:eastAsia="uk-UA"/>
              </w:rPr>
              <w:t>У тому числі за кварталами</w:t>
            </w:r>
          </w:p>
        </w:tc>
      </w:tr>
      <w:tr w:rsidR="00807E25" w:rsidRPr="00807E25" w14:paraId="28CA0A0E" w14:textId="77777777" w:rsidTr="00561B47">
        <w:tc>
          <w:tcPr>
            <w:tcW w:w="1627" w:type="pct"/>
            <w:vMerge/>
          </w:tcPr>
          <w:p w14:paraId="6558DAA0" w14:textId="77777777" w:rsidR="00807E25" w:rsidRPr="00807E25" w:rsidRDefault="00807E25" w:rsidP="00807E25">
            <w:pPr>
              <w:suppressAutoHyphens/>
              <w:jc w:val="center"/>
              <w:rPr>
                <w:b/>
                <w:bCs/>
                <w:lang w:val="uk-UA" w:eastAsia="uk-UA"/>
              </w:rPr>
            </w:pPr>
          </w:p>
        </w:tc>
        <w:tc>
          <w:tcPr>
            <w:tcW w:w="337" w:type="pct"/>
            <w:vMerge/>
          </w:tcPr>
          <w:p w14:paraId="1CC8255D" w14:textId="77777777" w:rsidR="00807E25" w:rsidRPr="00807E25" w:rsidRDefault="00807E25" w:rsidP="00807E25">
            <w:pPr>
              <w:suppressAutoHyphens/>
              <w:jc w:val="center"/>
              <w:rPr>
                <w:b/>
                <w:bCs/>
                <w:lang w:val="uk-UA" w:eastAsia="uk-UA"/>
              </w:rPr>
            </w:pPr>
          </w:p>
        </w:tc>
        <w:tc>
          <w:tcPr>
            <w:tcW w:w="434" w:type="pct"/>
            <w:vMerge/>
          </w:tcPr>
          <w:p w14:paraId="454E1037" w14:textId="77777777" w:rsidR="00807E25" w:rsidRPr="00807E25" w:rsidRDefault="00807E25" w:rsidP="00807E25">
            <w:pPr>
              <w:suppressAutoHyphens/>
              <w:jc w:val="center"/>
              <w:rPr>
                <w:b/>
                <w:bCs/>
                <w:lang w:val="uk-UA" w:eastAsia="uk-UA"/>
              </w:rPr>
            </w:pPr>
          </w:p>
        </w:tc>
        <w:tc>
          <w:tcPr>
            <w:tcW w:w="482" w:type="pct"/>
            <w:vMerge/>
          </w:tcPr>
          <w:p w14:paraId="5ED0E6FE" w14:textId="77777777" w:rsidR="00807E25" w:rsidRPr="00807E25" w:rsidRDefault="00807E25" w:rsidP="00807E25">
            <w:pPr>
              <w:suppressAutoHyphens/>
              <w:jc w:val="center"/>
              <w:rPr>
                <w:b/>
                <w:bCs/>
                <w:lang w:val="uk-UA" w:eastAsia="uk-UA"/>
              </w:rPr>
            </w:pPr>
          </w:p>
        </w:tc>
        <w:tc>
          <w:tcPr>
            <w:tcW w:w="480" w:type="pct"/>
            <w:vMerge/>
          </w:tcPr>
          <w:p w14:paraId="0F3A9663" w14:textId="77777777" w:rsidR="00807E25" w:rsidRPr="00807E25" w:rsidRDefault="00807E25" w:rsidP="00807E25">
            <w:pPr>
              <w:suppressAutoHyphens/>
              <w:jc w:val="center"/>
              <w:rPr>
                <w:b/>
                <w:bCs/>
                <w:lang w:val="uk-UA" w:eastAsia="uk-UA"/>
              </w:rPr>
            </w:pPr>
          </w:p>
        </w:tc>
        <w:tc>
          <w:tcPr>
            <w:tcW w:w="290" w:type="pct"/>
          </w:tcPr>
          <w:p w14:paraId="55A80DF5" w14:textId="77777777" w:rsidR="00807E25" w:rsidRPr="00807E25" w:rsidRDefault="00807E25" w:rsidP="00807E25">
            <w:pPr>
              <w:suppressAutoHyphens/>
              <w:jc w:val="center"/>
              <w:rPr>
                <w:b/>
                <w:bCs/>
                <w:lang w:val="en-US" w:eastAsia="uk-UA"/>
              </w:rPr>
            </w:pPr>
            <w:r w:rsidRPr="00807E25">
              <w:rPr>
                <w:b/>
                <w:bCs/>
                <w:lang w:val="en-US" w:eastAsia="uk-UA"/>
              </w:rPr>
              <w:t>I</w:t>
            </w:r>
          </w:p>
        </w:tc>
        <w:tc>
          <w:tcPr>
            <w:tcW w:w="481" w:type="pct"/>
          </w:tcPr>
          <w:p w14:paraId="2B2C6079" w14:textId="77777777" w:rsidR="00807E25" w:rsidRPr="00807E25" w:rsidRDefault="00807E25" w:rsidP="00807E25">
            <w:pPr>
              <w:suppressAutoHyphens/>
              <w:jc w:val="center"/>
              <w:rPr>
                <w:b/>
                <w:bCs/>
                <w:lang w:val="en-US" w:eastAsia="uk-UA"/>
              </w:rPr>
            </w:pPr>
            <w:r w:rsidRPr="00807E25">
              <w:rPr>
                <w:b/>
                <w:bCs/>
                <w:lang w:val="en-US" w:eastAsia="uk-UA"/>
              </w:rPr>
              <w:t>II</w:t>
            </w:r>
          </w:p>
        </w:tc>
        <w:tc>
          <w:tcPr>
            <w:tcW w:w="386" w:type="pct"/>
          </w:tcPr>
          <w:p w14:paraId="607DCE15" w14:textId="77777777" w:rsidR="00807E25" w:rsidRPr="00807E25" w:rsidRDefault="00807E25" w:rsidP="00807E25">
            <w:pPr>
              <w:suppressAutoHyphens/>
              <w:jc w:val="center"/>
              <w:rPr>
                <w:b/>
                <w:bCs/>
                <w:lang w:val="en-US" w:eastAsia="uk-UA"/>
              </w:rPr>
            </w:pPr>
            <w:r w:rsidRPr="00807E25">
              <w:rPr>
                <w:b/>
                <w:bCs/>
                <w:lang w:val="en-US" w:eastAsia="uk-UA"/>
              </w:rPr>
              <w:t>III</w:t>
            </w:r>
          </w:p>
        </w:tc>
        <w:tc>
          <w:tcPr>
            <w:tcW w:w="483" w:type="pct"/>
          </w:tcPr>
          <w:p w14:paraId="5557EA72" w14:textId="77777777" w:rsidR="00807E25" w:rsidRPr="00807E25" w:rsidRDefault="00807E25" w:rsidP="00807E25">
            <w:pPr>
              <w:suppressAutoHyphens/>
              <w:jc w:val="center"/>
              <w:rPr>
                <w:b/>
                <w:bCs/>
                <w:lang w:val="en-US" w:eastAsia="uk-UA"/>
              </w:rPr>
            </w:pPr>
            <w:r w:rsidRPr="00807E25">
              <w:rPr>
                <w:b/>
                <w:bCs/>
                <w:lang w:val="en-US" w:eastAsia="uk-UA"/>
              </w:rPr>
              <w:t>IV</w:t>
            </w:r>
          </w:p>
        </w:tc>
      </w:tr>
      <w:tr w:rsidR="00807E25" w:rsidRPr="00807E25" w14:paraId="0ED86CFD" w14:textId="77777777" w:rsidTr="00561B47">
        <w:trPr>
          <w:trHeight w:val="188"/>
        </w:trPr>
        <w:tc>
          <w:tcPr>
            <w:tcW w:w="5000" w:type="pct"/>
            <w:gridSpan w:val="9"/>
          </w:tcPr>
          <w:p w14:paraId="69F0917A" w14:textId="77777777" w:rsidR="00807E25" w:rsidRPr="00807E25" w:rsidRDefault="00807E25" w:rsidP="00807E25">
            <w:pPr>
              <w:numPr>
                <w:ilvl w:val="0"/>
                <w:numId w:val="27"/>
              </w:numPr>
              <w:suppressAutoHyphens/>
              <w:rPr>
                <w:b/>
                <w:bCs/>
                <w:lang w:val="uk-UA" w:eastAsia="uk-UA"/>
              </w:rPr>
            </w:pPr>
            <w:r w:rsidRPr="00807E25">
              <w:rPr>
                <w:b/>
                <w:bCs/>
                <w:lang w:val="uk-UA" w:eastAsia="uk-UA"/>
              </w:rPr>
              <w:t>Формування фінансових результатів</w:t>
            </w:r>
          </w:p>
          <w:p w14:paraId="4D09DFB8" w14:textId="77777777" w:rsidR="00807E25" w:rsidRPr="00807E25" w:rsidRDefault="00807E25" w:rsidP="00807E25">
            <w:pPr>
              <w:suppressAutoHyphens/>
              <w:ind w:left="851"/>
              <w:rPr>
                <w:b/>
                <w:bCs/>
                <w:lang w:val="uk-UA" w:eastAsia="uk-UA"/>
              </w:rPr>
            </w:pPr>
          </w:p>
        </w:tc>
      </w:tr>
      <w:tr w:rsidR="00807E25" w:rsidRPr="00807E25" w14:paraId="0229DAB9" w14:textId="77777777" w:rsidTr="00561B47">
        <w:tc>
          <w:tcPr>
            <w:tcW w:w="5000" w:type="pct"/>
            <w:gridSpan w:val="9"/>
          </w:tcPr>
          <w:p w14:paraId="1FD9E2E7" w14:textId="77777777" w:rsidR="00807E25" w:rsidRPr="00807E25" w:rsidRDefault="00807E25" w:rsidP="00807E25">
            <w:pPr>
              <w:suppressAutoHyphens/>
              <w:rPr>
                <w:b/>
                <w:bCs/>
                <w:lang w:val="uk-UA" w:eastAsia="uk-UA"/>
              </w:rPr>
            </w:pPr>
            <w:r w:rsidRPr="00807E25">
              <w:rPr>
                <w:b/>
                <w:bCs/>
                <w:lang w:val="uk-UA" w:eastAsia="uk-UA"/>
              </w:rPr>
              <w:t>1.1.Доходи від операційної діяльності (деталізація)</w:t>
            </w:r>
          </w:p>
          <w:p w14:paraId="04E28C37" w14:textId="77777777" w:rsidR="00807E25" w:rsidRPr="00807E25" w:rsidRDefault="00807E25" w:rsidP="00807E25">
            <w:pPr>
              <w:suppressAutoHyphens/>
              <w:rPr>
                <w:b/>
                <w:bCs/>
                <w:lang w:val="uk-UA" w:eastAsia="uk-UA"/>
              </w:rPr>
            </w:pPr>
          </w:p>
        </w:tc>
      </w:tr>
      <w:tr w:rsidR="00807E25" w:rsidRPr="00807E25" w14:paraId="32E0F16D" w14:textId="77777777" w:rsidTr="00561B47">
        <w:tc>
          <w:tcPr>
            <w:tcW w:w="1627" w:type="pct"/>
          </w:tcPr>
          <w:p w14:paraId="1AB89C4A" w14:textId="77777777" w:rsidR="00807E25" w:rsidRPr="00807E25" w:rsidRDefault="00807E25" w:rsidP="00807E25">
            <w:pPr>
              <w:suppressAutoHyphens/>
              <w:rPr>
                <w:b/>
                <w:bCs/>
                <w:lang w:val="uk-UA" w:eastAsia="uk-UA"/>
              </w:rPr>
            </w:pPr>
            <w:r w:rsidRPr="00807E25">
              <w:rPr>
                <w:b/>
                <w:bCs/>
                <w:lang w:val="uk-UA" w:eastAsia="uk-UA"/>
              </w:rPr>
              <w:t>Дохід (виручка) від реалізації</w:t>
            </w:r>
          </w:p>
          <w:p w14:paraId="37507563" w14:textId="77777777" w:rsidR="00807E25" w:rsidRPr="00807E25" w:rsidRDefault="00807E25" w:rsidP="00807E25">
            <w:pPr>
              <w:suppressAutoHyphens/>
              <w:rPr>
                <w:b/>
                <w:bCs/>
                <w:lang w:val="uk-UA" w:eastAsia="uk-UA"/>
              </w:rPr>
            </w:pPr>
            <w:r w:rsidRPr="00807E25">
              <w:rPr>
                <w:b/>
                <w:bCs/>
                <w:lang w:val="uk-UA" w:eastAsia="uk-UA"/>
              </w:rPr>
              <w:t>продукції (товарів, робіт, послуг), в тому числі за основними видами діяльності за рахунок:</w:t>
            </w:r>
          </w:p>
        </w:tc>
        <w:tc>
          <w:tcPr>
            <w:tcW w:w="337" w:type="pct"/>
          </w:tcPr>
          <w:p w14:paraId="24B431C8" w14:textId="77777777" w:rsidR="00807E25" w:rsidRPr="00807E25" w:rsidRDefault="00807E25" w:rsidP="00807E25">
            <w:pPr>
              <w:suppressAutoHyphens/>
              <w:jc w:val="center"/>
              <w:rPr>
                <w:b/>
                <w:bCs/>
                <w:lang w:val="uk-UA" w:eastAsia="uk-UA"/>
              </w:rPr>
            </w:pPr>
            <w:r w:rsidRPr="00807E25">
              <w:rPr>
                <w:b/>
                <w:bCs/>
                <w:lang w:val="uk-UA" w:eastAsia="uk-UA"/>
              </w:rPr>
              <w:t>1000</w:t>
            </w:r>
          </w:p>
        </w:tc>
        <w:tc>
          <w:tcPr>
            <w:tcW w:w="434" w:type="pct"/>
          </w:tcPr>
          <w:p w14:paraId="2FE67ED4" w14:textId="77777777" w:rsidR="00807E25" w:rsidRPr="00807E25" w:rsidRDefault="00807E25" w:rsidP="00807E25">
            <w:pPr>
              <w:suppressAutoHyphens/>
              <w:jc w:val="center"/>
              <w:rPr>
                <w:b/>
                <w:bCs/>
                <w:lang w:val="uk-UA" w:eastAsia="uk-UA"/>
              </w:rPr>
            </w:pPr>
          </w:p>
        </w:tc>
        <w:tc>
          <w:tcPr>
            <w:tcW w:w="482" w:type="pct"/>
          </w:tcPr>
          <w:p w14:paraId="389C5532" w14:textId="77777777" w:rsidR="00807E25" w:rsidRPr="00807E25" w:rsidRDefault="00807E25" w:rsidP="00807E25">
            <w:pPr>
              <w:suppressAutoHyphens/>
              <w:jc w:val="center"/>
              <w:rPr>
                <w:b/>
                <w:bCs/>
                <w:lang w:val="uk-UA" w:eastAsia="uk-UA"/>
              </w:rPr>
            </w:pPr>
          </w:p>
        </w:tc>
        <w:tc>
          <w:tcPr>
            <w:tcW w:w="480" w:type="pct"/>
          </w:tcPr>
          <w:p w14:paraId="607D3242" w14:textId="77777777" w:rsidR="00807E25" w:rsidRPr="00807E25" w:rsidRDefault="00807E25" w:rsidP="00807E25">
            <w:pPr>
              <w:suppressAutoHyphens/>
              <w:jc w:val="center"/>
              <w:rPr>
                <w:b/>
                <w:bCs/>
                <w:lang w:val="uk-UA" w:eastAsia="uk-UA"/>
              </w:rPr>
            </w:pPr>
          </w:p>
        </w:tc>
        <w:tc>
          <w:tcPr>
            <w:tcW w:w="290" w:type="pct"/>
          </w:tcPr>
          <w:p w14:paraId="3DFDF8AD" w14:textId="77777777" w:rsidR="00807E25" w:rsidRPr="00807E25" w:rsidRDefault="00807E25" w:rsidP="00807E25">
            <w:pPr>
              <w:suppressAutoHyphens/>
              <w:jc w:val="center"/>
              <w:rPr>
                <w:b/>
                <w:bCs/>
                <w:lang w:val="uk-UA" w:eastAsia="uk-UA"/>
              </w:rPr>
            </w:pPr>
          </w:p>
        </w:tc>
        <w:tc>
          <w:tcPr>
            <w:tcW w:w="481" w:type="pct"/>
          </w:tcPr>
          <w:p w14:paraId="5339D180" w14:textId="77777777" w:rsidR="00807E25" w:rsidRPr="00807E25" w:rsidRDefault="00807E25" w:rsidP="00807E25">
            <w:pPr>
              <w:suppressAutoHyphens/>
              <w:jc w:val="center"/>
              <w:rPr>
                <w:b/>
                <w:bCs/>
                <w:lang w:val="uk-UA" w:eastAsia="uk-UA"/>
              </w:rPr>
            </w:pPr>
          </w:p>
        </w:tc>
        <w:tc>
          <w:tcPr>
            <w:tcW w:w="386" w:type="pct"/>
          </w:tcPr>
          <w:p w14:paraId="6C26EE5E" w14:textId="77777777" w:rsidR="00807E25" w:rsidRPr="00807E25" w:rsidRDefault="00807E25" w:rsidP="00807E25">
            <w:pPr>
              <w:suppressAutoHyphens/>
              <w:jc w:val="center"/>
              <w:rPr>
                <w:b/>
                <w:bCs/>
                <w:lang w:val="uk-UA" w:eastAsia="uk-UA"/>
              </w:rPr>
            </w:pPr>
          </w:p>
        </w:tc>
        <w:tc>
          <w:tcPr>
            <w:tcW w:w="483" w:type="pct"/>
          </w:tcPr>
          <w:p w14:paraId="2C93884E" w14:textId="77777777" w:rsidR="00807E25" w:rsidRPr="00807E25" w:rsidRDefault="00807E25" w:rsidP="00807E25">
            <w:pPr>
              <w:suppressAutoHyphens/>
              <w:jc w:val="center"/>
              <w:rPr>
                <w:b/>
                <w:bCs/>
                <w:lang w:val="uk-UA" w:eastAsia="uk-UA"/>
              </w:rPr>
            </w:pPr>
          </w:p>
        </w:tc>
      </w:tr>
      <w:tr w:rsidR="00807E25" w:rsidRPr="00807E25" w14:paraId="002E6087" w14:textId="77777777" w:rsidTr="00561B47">
        <w:tc>
          <w:tcPr>
            <w:tcW w:w="1627" w:type="pct"/>
          </w:tcPr>
          <w:p w14:paraId="7A9ABB4F" w14:textId="77777777" w:rsidR="00807E25" w:rsidRPr="00807E25" w:rsidRDefault="00807E25" w:rsidP="00807E25">
            <w:pPr>
              <w:suppressAutoHyphens/>
              <w:rPr>
                <w:b/>
                <w:bCs/>
                <w:lang w:val="uk-UA" w:eastAsia="uk-UA"/>
              </w:rPr>
            </w:pPr>
            <w:r w:rsidRPr="00807E25">
              <w:rPr>
                <w:b/>
                <w:bCs/>
                <w:lang w:val="uk-UA" w:eastAsia="uk-UA"/>
              </w:rPr>
              <w:t>- коштів від медичного обслуговування населення за договорами з Національною службою здоров’я України (далі -НСЗУ) згідно з програмою медичних гарантій; в тому числі:</w:t>
            </w:r>
          </w:p>
        </w:tc>
        <w:tc>
          <w:tcPr>
            <w:tcW w:w="337" w:type="pct"/>
          </w:tcPr>
          <w:p w14:paraId="1D10C84D" w14:textId="77777777" w:rsidR="00807E25" w:rsidRPr="00807E25" w:rsidRDefault="00807E25" w:rsidP="00807E25">
            <w:pPr>
              <w:suppressAutoHyphens/>
              <w:jc w:val="center"/>
              <w:rPr>
                <w:b/>
                <w:bCs/>
                <w:lang w:val="uk-UA" w:eastAsia="uk-UA"/>
              </w:rPr>
            </w:pPr>
            <w:r w:rsidRPr="00807E25">
              <w:rPr>
                <w:b/>
                <w:bCs/>
                <w:lang w:val="uk-UA" w:eastAsia="uk-UA"/>
              </w:rPr>
              <w:t>1010</w:t>
            </w:r>
          </w:p>
        </w:tc>
        <w:tc>
          <w:tcPr>
            <w:tcW w:w="434" w:type="pct"/>
          </w:tcPr>
          <w:p w14:paraId="27E0FC87" w14:textId="77777777" w:rsidR="00807E25" w:rsidRPr="00807E25" w:rsidRDefault="00807E25" w:rsidP="00807E25">
            <w:pPr>
              <w:suppressAutoHyphens/>
              <w:jc w:val="center"/>
              <w:rPr>
                <w:b/>
                <w:bCs/>
                <w:lang w:val="uk-UA" w:eastAsia="uk-UA"/>
              </w:rPr>
            </w:pPr>
          </w:p>
        </w:tc>
        <w:tc>
          <w:tcPr>
            <w:tcW w:w="482" w:type="pct"/>
          </w:tcPr>
          <w:p w14:paraId="7D44969D" w14:textId="77777777" w:rsidR="00807E25" w:rsidRPr="00807E25" w:rsidRDefault="00807E25" w:rsidP="00807E25">
            <w:pPr>
              <w:suppressAutoHyphens/>
              <w:jc w:val="center"/>
              <w:rPr>
                <w:b/>
                <w:bCs/>
                <w:lang w:val="uk-UA" w:eastAsia="uk-UA"/>
              </w:rPr>
            </w:pPr>
          </w:p>
        </w:tc>
        <w:tc>
          <w:tcPr>
            <w:tcW w:w="480" w:type="pct"/>
          </w:tcPr>
          <w:p w14:paraId="4B53017E" w14:textId="77777777" w:rsidR="00807E25" w:rsidRPr="00807E25" w:rsidRDefault="00807E25" w:rsidP="00807E25">
            <w:pPr>
              <w:suppressAutoHyphens/>
              <w:jc w:val="center"/>
              <w:rPr>
                <w:b/>
                <w:bCs/>
                <w:lang w:val="uk-UA" w:eastAsia="uk-UA"/>
              </w:rPr>
            </w:pPr>
          </w:p>
        </w:tc>
        <w:tc>
          <w:tcPr>
            <w:tcW w:w="290" w:type="pct"/>
          </w:tcPr>
          <w:p w14:paraId="4A6D0D5F" w14:textId="77777777" w:rsidR="00807E25" w:rsidRPr="00807E25" w:rsidRDefault="00807E25" w:rsidP="00807E25">
            <w:pPr>
              <w:suppressAutoHyphens/>
              <w:jc w:val="center"/>
              <w:rPr>
                <w:b/>
                <w:bCs/>
                <w:lang w:val="uk-UA" w:eastAsia="uk-UA"/>
              </w:rPr>
            </w:pPr>
          </w:p>
        </w:tc>
        <w:tc>
          <w:tcPr>
            <w:tcW w:w="481" w:type="pct"/>
          </w:tcPr>
          <w:p w14:paraId="54A6E41B" w14:textId="77777777" w:rsidR="00807E25" w:rsidRPr="00807E25" w:rsidRDefault="00807E25" w:rsidP="00807E25">
            <w:pPr>
              <w:suppressAutoHyphens/>
              <w:jc w:val="center"/>
              <w:rPr>
                <w:b/>
                <w:bCs/>
                <w:lang w:val="uk-UA" w:eastAsia="uk-UA"/>
              </w:rPr>
            </w:pPr>
          </w:p>
        </w:tc>
        <w:tc>
          <w:tcPr>
            <w:tcW w:w="386" w:type="pct"/>
          </w:tcPr>
          <w:p w14:paraId="2189BD8C" w14:textId="77777777" w:rsidR="00807E25" w:rsidRPr="00807E25" w:rsidRDefault="00807E25" w:rsidP="00807E25">
            <w:pPr>
              <w:suppressAutoHyphens/>
              <w:jc w:val="center"/>
              <w:rPr>
                <w:b/>
                <w:bCs/>
                <w:lang w:val="uk-UA" w:eastAsia="uk-UA"/>
              </w:rPr>
            </w:pPr>
          </w:p>
        </w:tc>
        <w:tc>
          <w:tcPr>
            <w:tcW w:w="483" w:type="pct"/>
          </w:tcPr>
          <w:p w14:paraId="3C396041" w14:textId="77777777" w:rsidR="00807E25" w:rsidRPr="00807E25" w:rsidRDefault="00807E25" w:rsidP="00807E25">
            <w:pPr>
              <w:suppressAutoHyphens/>
              <w:jc w:val="center"/>
              <w:rPr>
                <w:b/>
                <w:bCs/>
                <w:lang w:val="uk-UA" w:eastAsia="uk-UA"/>
              </w:rPr>
            </w:pPr>
          </w:p>
        </w:tc>
      </w:tr>
      <w:tr w:rsidR="00807E25" w:rsidRPr="00807E25" w14:paraId="0057F7A8" w14:textId="77777777" w:rsidTr="00561B47">
        <w:tc>
          <w:tcPr>
            <w:tcW w:w="1627" w:type="pct"/>
          </w:tcPr>
          <w:p w14:paraId="0E39D664" w14:textId="77777777" w:rsidR="00807E25" w:rsidRPr="00807E25" w:rsidRDefault="00807E25" w:rsidP="00807E25">
            <w:pPr>
              <w:suppressAutoHyphens/>
              <w:rPr>
                <w:i/>
                <w:iCs/>
                <w:lang w:val="uk-UA" w:eastAsia="uk-UA"/>
              </w:rPr>
            </w:pPr>
            <w:r w:rsidRPr="00807E25">
              <w:rPr>
                <w:i/>
                <w:iCs/>
                <w:lang w:val="uk-UA" w:eastAsia="uk-UA"/>
              </w:rPr>
              <w:t>-за договорами з НСЗУ в звітному періоді</w:t>
            </w:r>
          </w:p>
        </w:tc>
        <w:tc>
          <w:tcPr>
            <w:tcW w:w="337" w:type="pct"/>
          </w:tcPr>
          <w:p w14:paraId="5BE26869" w14:textId="77777777" w:rsidR="00807E25" w:rsidRPr="00807E25" w:rsidRDefault="00807E25" w:rsidP="00807E25">
            <w:pPr>
              <w:suppressAutoHyphens/>
              <w:jc w:val="center"/>
              <w:rPr>
                <w:i/>
                <w:iCs/>
                <w:lang w:val="uk-UA" w:eastAsia="uk-UA"/>
              </w:rPr>
            </w:pPr>
            <w:r w:rsidRPr="00807E25">
              <w:rPr>
                <w:i/>
                <w:iCs/>
                <w:lang w:val="uk-UA" w:eastAsia="uk-UA"/>
              </w:rPr>
              <w:t>1011</w:t>
            </w:r>
          </w:p>
        </w:tc>
        <w:tc>
          <w:tcPr>
            <w:tcW w:w="434" w:type="pct"/>
          </w:tcPr>
          <w:p w14:paraId="17CC6131" w14:textId="77777777" w:rsidR="00807E25" w:rsidRPr="00807E25" w:rsidRDefault="00807E25" w:rsidP="00807E25">
            <w:pPr>
              <w:suppressAutoHyphens/>
              <w:jc w:val="center"/>
              <w:rPr>
                <w:i/>
                <w:iCs/>
                <w:lang w:val="uk-UA" w:eastAsia="uk-UA"/>
              </w:rPr>
            </w:pPr>
          </w:p>
        </w:tc>
        <w:tc>
          <w:tcPr>
            <w:tcW w:w="482" w:type="pct"/>
          </w:tcPr>
          <w:p w14:paraId="16B940B6" w14:textId="77777777" w:rsidR="00807E25" w:rsidRPr="00807E25" w:rsidRDefault="00807E25" w:rsidP="00807E25">
            <w:pPr>
              <w:suppressAutoHyphens/>
              <w:jc w:val="center"/>
              <w:rPr>
                <w:i/>
                <w:iCs/>
                <w:lang w:val="uk-UA" w:eastAsia="uk-UA"/>
              </w:rPr>
            </w:pPr>
          </w:p>
        </w:tc>
        <w:tc>
          <w:tcPr>
            <w:tcW w:w="480" w:type="pct"/>
          </w:tcPr>
          <w:p w14:paraId="5BF44A86" w14:textId="77777777" w:rsidR="00807E25" w:rsidRPr="00807E25" w:rsidRDefault="00807E25" w:rsidP="00807E25">
            <w:pPr>
              <w:suppressAutoHyphens/>
              <w:jc w:val="center"/>
              <w:rPr>
                <w:i/>
                <w:iCs/>
                <w:lang w:val="uk-UA" w:eastAsia="uk-UA"/>
              </w:rPr>
            </w:pPr>
          </w:p>
        </w:tc>
        <w:tc>
          <w:tcPr>
            <w:tcW w:w="290" w:type="pct"/>
          </w:tcPr>
          <w:p w14:paraId="45DBF0AA" w14:textId="77777777" w:rsidR="00807E25" w:rsidRPr="00807E25" w:rsidRDefault="00807E25" w:rsidP="00807E25">
            <w:pPr>
              <w:suppressAutoHyphens/>
              <w:jc w:val="center"/>
              <w:rPr>
                <w:i/>
                <w:iCs/>
                <w:lang w:val="uk-UA" w:eastAsia="uk-UA"/>
              </w:rPr>
            </w:pPr>
          </w:p>
        </w:tc>
        <w:tc>
          <w:tcPr>
            <w:tcW w:w="481" w:type="pct"/>
          </w:tcPr>
          <w:p w14:paraId="21AC7882" w14:textId="77777777" w:rsidR="00807E25" w:rsidRPr="00807E25" w:rsidRDefault="00807E25" w:rsidP="00807E25">
            <w:pPr>
              <w:suppressAutoHyphens/>
              <w:jc w:val="center"/>
              <w:rPr>
                <w:i/>
                <w:iCs/>
                <w:lang w:val="uk-UA" w:eastAsia="uk-UA"/>
              </w:rPr>
            </w:pPr>
          </w:p>
        </w:tc>
        <w:tc>
          <w:tcPr>
            <w:tcW w:w="386" w:type="pct"/>
          </w:tcPr>
          <w:p w14:paraId="7097E964" w14:textId="77777777" w:rsidR="00807E25" w:rsidRPr="00807E25" w:rsidRDefault="00807E25" w:rsidP="00807E25">
            <w:pPr>
              <w:suppressAutoHyphens/>
              <w:jc w:val="center"/>
              <w:rPr>
                <w:i/>
                <w:iCs/>
                <w:lang w:val="uk-UA" w:eastAsia="uk-UA"/>
              </w:rPr>
            </w:pPr>
          </w:p>
        </w:tc>
        <w:tc>
          <w:tcPr>
            <w:tcW w:w="483" w:type="pct"/>
          </w:tcPr>
          <w:p w14:paraId="0EE19D30" w14:textId="77777777" w:rsidR="00807E25" w:rsidRPr="00807E25" w:rsidRDefault="00807E25" w:rsidP="00807E25">
            <w:pPr>
              <w:suppressAutoHyphens/>
              <w:jc w:val="center"/>
              <w:rPr>
                <w:i/>
                <w:iCs/>
                <w:lang w:val="uk-UA" w:eastAsia="uk-UA"/>
              </w:rPr>
            </w:pPr>
          </w:p>
        </w:tc>
      </w:tr>
      <w:tr w:rsidR="00807E25" w:rsidRPr="00807E25" w14:paraId="2ADE189A" w14:textId="77777777" w:rsidTr="00561B47">
        <w:tc>
          <w:tcPr>
            <w:tcW w:w="1627" w:type="pct"/>
          </w:tcPr>
          <w:p w14:paraId="49C4AADE" w14:textId="77777777" w:rsidR="00807E25" w:rsidRPr="00807E25" w:rsidRDefault="00807E25" w:rsidP="00807E25">
            <w:pPr>
              <w:suppressAutoHyphens/>
              <w:rPr>
                <w:i/>
                <w:iCs/>
                <w:lang w:val="uk-UA" w:eastAsia="uk-UA"/>
              </w:rPr>
            </w:pPr>
            <w:r w:rsidRPr="00807E25">
              <w:rPr>
                <w:i/>
                <w:iCs/>
                <w:lang w:val="uk-UA" w:eastAsia="uk-UA"/>
              </w:rPr>
              <w:t>- за рахунок нерозподіленого залишку коштів на початок звітного періоду</w:t>
            </w:r>
          </w:p>
          <w:p w14:paraId="18DBE164" w14:textId="77777777" w:rsidR="00807E25" w:rsidRPr="00807E25" w:rsidRDefault="00807E25" w:rsidP="00807E25">
            <w:pPr>
              <w:suppressAutoHyphens/>
              <w:rPr>
                <w:i/>
                <w:iCs/>
                <w:lang w:val="uk-UA" w:eastAsia="uk-UA"/>
              </w:rPr>
            </w:pPr>
          </w:p>
        </w:tc>
        <w:tc>
          <w:tcPr>
            <w:tcW w:w="337" w:type="pct"/>
          </w:tcPr>
          <w:p w14:paraId="466279EB" w14:textId="77777777" w:rsidR="00807E25" w:rsidRPr="00807E25" w:rsidRDefault="00807E25" w:rsidP="00807E25">
            <w:pPr>
              <w:suppressAutoHyphens/>
              <w:jc w:val="center"/>
              <w:rPr>
                <w:i/>
                <w:iCs/>
                <w:lang w:val="uk-UA" w:eastAsia="uk-UA"/>
              </w:rPr>
            </w:pPr>
            <w:r w:rsidRPr="00807E25">
              <w:rPr>
                <w:i/>
                <w:iCs/>
                <w:lang w:val="uk-UA" w:eastAsia="uk-UA"/>
              </w:rPr>
              <w:t>1012</w:t>
            </w:r>
          </w:p>
        </w:tc>
        <w:tc>
          <w:tcPr>
            <w:tcW w:w="434" w:type="pct"/>
          </w:tcPr>
          <w:p w14:paraId="4AEBF5E0" w14:textId="77777777" w:rsidR="00807E25" w:rsidRPr="00807E25" w:rsidRDefault="00807E25" w:rsidP="00807E25">
            <w:pPr>
              <w:suppressAutoHyphens/>
              <w:jc w:val="center"/>
              <w:rPr>
                <w:i/>
                <w:iCs/>
                <w:lang w:val="uk-UA" w:eastAsia="uk-UA"/>
              </w:rPr>
            </w:pPr>
          </w:p>
        </w:tc>
        <w:tc>
          <w:tcPr>
            <w:tcW w:w="482" w:type="pct"/>
          </w:tcPr>
          <w:p w14:paraId="5944737B" w14:textId="77777777" w:rsidR="00807E25" w:rsidRPr="00807E25" w:rsidRDefault="00807E25" w:rsidP="00807E25">
            <w:pPr>
              <w:suppressAutoHyphens/>
              <w:jc w:val="center"/>
              <w:rPr>
                <w:i/>
                <w:iCs/>
                <w:lang w:val="uk-UA" w:eastAsia="uk-UA"/>
              </w:rPr>
            </w:pPr>
          </w:p>
        </w:tc>
        <w:tc>
          <w:tcPr>
            <w:tcW w:w="480" w:type="pct"/>
          </w:tcPr>
          <w:p w14:paraId="320F1F1C" w14:textId="77777777" w:rsidR="00807E25" w:rsidRPr="00807E25" w:rsidRDefault="00807E25" w:rsidP="00807E25">
            <w:pPr>
              <w:suppressAutoHyphens/>
              <w:jc w:val="center"/>
              <w:rPr>
                <w:i/>
                <w:iCs/>
                <w:lang w:val="uk-UA" w:eastAsia="uk-UA"/>
              </w:rPr>
            </w:pPr>
          </w:p>
        </w:tc>
        <w:tc>
          <w:tcPr>
            <w:tcW w:w="290" w:type="pct"/>
          </w:tcPr>
          <w:p w14:paraId="09293E75" w14:textId="77777777" w:rsidR="00807E25" w:rsidRPr="00807E25" w:rsidRDefault="00807E25" w:rsidP="00807E25">
            <w:pPr>
              <w:suppressAutoHyphens/>
              <w:jc w:val="center"/>
              <w:rPr>
                <w:i/>
                <w:iCs/>
                <w:lang w:val="uk-UA" w:eastAsia="uk-UA"/>
              </w:rPr>
            </w:pPr>
          </w:p>
        </w:tc>
        <w:tc>
          <w:tcPr>
            <w:tcW w:w="481" w:type="pct"/>
          </w:tcPr>
          <w:p w14:paraId="0E4DB459" w14:textId="77777777" w:rsidR="00807E25" w:rsidRPr="00807E25" w:rsidRDefault="00807E25" w:rsidP="00807E25">
            <w:pPr>
              <w:suppressAutoHyphens/>
              <w:jc w:val="center"/>
              <w:rPr>
                <w:i/>
                <w:iCs/>
                <w:lang w:val="uk-UA" w:eastAsia="uk-UA"/>
              </w:rPr>
            </w:pPr>
          </w:p>
        </w:tc>
        <w:tc>
          <w:tcPr>
            <w:tcW w:w="386" w:type="pct"/>
          </w:tcPr>
          <w:p w14:paraId="560C6364" w14:textId="77777777" w:rsidR="00807E25" w:rsidRPr="00807E25" w:rsidRDefault="00807E25" w:rsidP="00807E25">
            <w:pPr>
              <w:suppressAutoHyphens/>
              <w:jc w:val="center"/>
              <w:rPr>
                <w:i/>
                <w:iCs/>
                <w:lang w:val="uk-UA" w:eastAsia="uk-UA"/>
              </w:rPr>
            </w:pPr>
          </w:p>
        </w:tc>
        <w:tc>
          <w:tcPr>
            <w:tcW w:w="483" w:type="pct"/>
          </w:tcPr>
          <w:p w14:paraId="344DE1D9" w14:textId="77777777" w:rsidR="00807E25" w:rsidRPr="00807E25" w:rsidRDefault="00807E25" w:rsidP="00807E25">
            <w:pPr>
              <w:suppressAutoHyphens/>
              <w:jc w:val="center"/>
              <w:rPr>
                <w:i/>
                <w:iCs/>
                <w:lang w:val="uk-UA" w:eastAsia="uk-UA"/>
              </w:rPr>
            </w:pPr>
          </w:p>
        </w:tc>
      </w:tr>
      <w:tr w:rsidR="00807E25" w:rsidRPr="00807E25" w14:paraId="60E7A721" w14:textId="77777777" w:rsidTr="00561B47">
        <w:tc>
          <w:tcPr>
            <w:tcW w:w="1627" w:type="pct"/>
          </w:tcPr>
          <w:p w14:paraId="25628C76" w14:textId="77777777" w:rsidR="00807E25" w:rsidRPr="00807E25" w:rsidRDefault="00807E25" w:rsidP="00807E25">
            <w:pPr>
              <w:suppressAutoHyphens/>
              <w:rPr>
                <w:b/>
                <w:bCs/>
                <w:lang w:val="uk-UA" w:eastAsia="uk-UA"/>
              </w:rPr>
            </w:pPr>
            <w:r w:rsidRPr="00807E25">
              <w:rPr>
                <w:b/>
                <w:bCs/>
                <w:lang w:val="uk-UA" w:eastAsia="uk-UA"/>
              </w:rPr>
              <w:t xml:space="preserve">Дохід  (кошти) з державного та обласного бюджету за цільовими програмами </w:t>
            </w:r>
          </w:p>
        </w:tc>
        <w:tc>
          <w:tcPr>
            <w:tcW w:w="337" w:type="pct"/>
          </w:tcPr>
          <w:p w14:paraId="50B34D67" w14:textId="77777777" w:rsidR="00807E25" w:rsidRPr="00807E25" w:rsidRDefault="00807E25" w:rsidP="00807E25">
            <w:pPr>
              <w:suppressAutoHyphens/>
              <w:jc w:val="center"/>
              <w:rPr>
                <w:b/>
                <w:bCs/>
                <w:lang w:val="uk-UA" w:eastAsia="uk-UA"/>
              </w:rPr>
            </w:pPr>
            <w:r w:rsidRPr="00807E25">
              <w:rPr>
                <w:b/>
                <w:bCs/>
                <w:lang w:val="uk-UA" w:eastAsia="uk-UA"/>
              </w:rPr>
              <w:t>1020</w:t>
            </w:r>
          </w:p>
        </w:tc>
        <w:tc>
          <w:tcPr>
            <w:tcW w:w="434" w:type="pct"/>
          </w:tcPr>
          <w:p w14:paraId="09AD4DA6" w14:textId="77777777" w:rsidR="00807E25" w:rsidRPr="00807E25" w:rsidRDefault="00807E25" w:rsidP="00807E25">
            <w:pPr>
              <w:suppressAutoHyphens/>
              <w:jc w:val="center"/>
              <w:rPr>
                <w:b/>
                <w:bCs/>
                <w:lang w:val="uk-UA" w:eastAsia="uk-UA"/>
              </w:rPr>
            </w:pPr>
          </w:p>
        </w:tc>
        <w:tc>
          <w:tcPr>
            <w:tcW w:w="482" w:type="pct"/>
          </w:tcPr>
          <w:p w14:paraId="58889BFD" w14:textId="77777777" w:rsidR="00807E25" w:rsidRPr="00807E25" w:rsidRDefault="00807E25" w:rsidP="00807E25">
            <w:pPr>
              <w:suppressAutoHyphens/>
              <w:jc w:val="center"/>
              <w:rPr>
                <w:b/>
                <w:bCs/>
                <w:lang w:val="uk-UA" w:eastAsia="uk-UA"/>
              </w:rPr>
            </w:pPr>
          </w:p>
        </w:tc>
        <w:tc>
          <w:tcPr>
            <w:tcW w:w="480" w:type="pct"/>
          </w:tcPr>
          <w:p w14:paraId="0BD52C14" w14:textId="77777777" w:rsidR="00807E25" w:rsidRPr="00807E25" w:rsidRDefault="00807E25" w:rsidP="00807E25">
            <w:pPr>
              <w:suppressAutoHyphens/>
              <w:jc w:val="center"/>
              <w:rPr>
                <w:b/>
                <w:bCs/>
                <w:lang w:val="uk-UA" w:eastAsia="uk-UA"/>
              </w:rPr>
            </w:pPr>
          </w:p>
        </w:tc>
        <w:tc>
          <w:tcPr>
            <w:tcW w:w="290" w:type="pct"/>
          </w:tcPr>
          <w:p w14:paraId="0C08B5B7" w14:textId="77777777" w:rsidR="00807E25" w:rsidRPr="00807E25" w:rsidRDefault="00807E25" w:rsidP="00807E25">
            <w:pPr>
              <w:suppressAutoHyphens/>
              <w:jc w:val="center"/>
              <w:rPr>
                <w:b/>
                <w:bCs/>
                <w:lang w:val="uk-UA" w:eastAsia="uk-UA"/>
              </w:rPr>
            </w:pPr>
          </w:p>
        </w:tc>
        <w:tc>
          <w:tcPr>
            <w:tcW w:w="481" w:type="pct"/>
          </w:tcPr>
          <w:p w14:paraId="452FD4AB" w14:textId="77777777" w:rsidR="00807E25" w:rsidRPr="00807E25" w:rsidRDefault="00807E25" w:rsidP="00807E25">
            <w:pPr>
              <w:suppressAutoHyphens/>
              <w:jc w:val="center"/>
              <w:rPr>
                <w:b/>
                <w:bCs/>
                <w:lang w:val="uk-UA" w:eastAsia="uk-UA"/>
              </w:rPr>
            </w:pPr>
          </w:p>
        </w:tc>
        <w:tc>
          <w:tcPr>
            <w:tcW w:w="386" w:type="pct"/>
          </w:tcPr>
          <w:p w14:paraId="56FE7DE2" w14:textId="77777777" w:rsidR="00807E25" w:rsidRPr="00807E25" w:rsidRDefault="00807E25" w:rsidP="00807E25">
            <w:pPr>
              <w:suppressAutoHyphens/>
              <w:jc w:val="center"/>
              <w:rPr>
                <w:b/>
                <w:bCs/>
                <w:lang w:val="uk-UA" w:eastAsia="uk-UA"/>
              </w:rPr>
            </w:pPr>
          </w:p>
        </w:tc>
        <w:tc>
          <w:tcPr>
            <w:tcW w:w="483" w:type="pct"/>
          </w:tcPr>
          <w:p w14:paraId="7C30382A" w14:textId="77777777" w:rsidR="00807E25" w:rsidRPr="00807E25" w:rsidRDefault="00807E25" w:rsidP="00807E25">
            <w:pPr>
              <w:suppressAutoHyphens/>
              <w:jc w:val="center"/>
              <w:rPr>
                <w:b/>
                <w:bCs/>
                <w:lang w:val="uk-UA" w:eastAsia="uk-UA"/>
              </w:rPr>
            </w:pPr>
          </w:p>
        </w:tc>
      </w:tr>
      <w:tr w:rsidR="00807E25" w:rsidRPr="00807E25" w14:paraId="6B5338E7" w14:textId="77777777" w:rsidTr="00561B47">
        <w:trPr>
          <w:trHeight w:val="521"/>
        </w:trPr>
        <w:tc>
          <w:tcPr>
            <w:tcW w:w="1627" w:type="pct"/>
          </w:tcPr>
          <w:p w14:paraId="32039134" w14:textId="77777777" w:rsidR="00807E25" w:rsidRPr="00807E25" w:rsidRDefault="00807E25" w:rsidP="00807E25">
            <w:pPr>
              <w:suppressAutoHyphens/>
              <w:rPr>
                <w:b/>
                <w:bCs/>
                <w:lang w:val="uk-UA" w:eastAsia="uk-UA"/>
              </w:rPr>
            </w:pPr>
            <w:r w:rsidRPr="00807E25">
              <w:rPr>
                <w:b/>
                <w:bCs/>
                <w:lang w:val="uk-UA" w:eastAsia="uk-UA"/>
              </w:rPr>
              <w:lastRenderedPageBreak/>
              <w:t>Дохід (кошти) з місцевого бюджету за цільовими програмами (крім капітальних видатків), в тому числі:</w:t>
            </w:r>
          </w:p>
        </w:tc>
        <w:tc>
          <w:tcPr>
            <w:tcW w:w="337" w:type="pct"/>
            <w:vMerge w:val="restart"/>
          </w:tcPr>
          <w:p w14:paraId="4DE6472A" w14:textId="77777777" w:rsidR="00807E25" w:rsidRPr="00807E25" w:rsidRDefault="00807E25" w:rsidP="00807E25">
            <w:pPr>
              <w:suppressAutoHyphens/>
              <w:jc w:val="center"/>
              <w:rPr>
                <w:b/>
                <w:bCs/>
                <w:lang w:val="uk-UA" w:eastAsia="uk-UA"/>
              </w:rPr>
            </w:pPr>
            <w:r w:rsidRPr="00807E25">
              <w:rPr>
                <w:b/>
                <w:bCs/>
                <w:lang w:val="uk-UA" w:eastAsia="uk-UA"/>
              </w:rPr>
              <w:t>1030</w:t>
            </w:r>
          </w:p>
        </w:tc>
        <w:tc>
          <w:tcPr>
            <w:tcW w:w="434" w:type="pct"/>
            <w:vMerge w:val="restart"/>
          </w:tcPr>
          <w:p w14:paraId="1644F6D8" w14:textId="77777777" w:rsidR="00807E25" w:rsidRPr="00807E25" w:rsidRDefault="00807E25" w:rsidP="00807E25">
            <w:pPr>
              <w:suppressAutoHyphens/>
              <w:jc w:val="center"/>
              <w:rPr>
                <w:b/>
                <w:bCs/>
                <w:lang w:val="uk-UA" w:eastAsia="uk-UA"/>
              </w:rPr>
            </w:pPr>
          </w:p>
        </w:tc>
        <w:tc>
          <w:tcPr>
            <w:tcW w:w="482" w:type="pct"/>
            <w:vMerge w:val="restart"/>
          </w:tcPr>
          <w:p w14:paraId="6EBE751D" w14:textId="77777777" w:rsidR="00807E25" w:rsidRPr="00807E25" w:rsidRDefault="00807E25" w:rsidP="00807E25">
            <w:pPr>
              <w:suppressAutoHyphens/>
              <w:jc w:val="center"/>
              <w:rPr>
                <w:b/>
                <w:bCs/>
                <w:lang w:val="uk-UA" w:eastAsia="uk-UA"/>
              </w:rPr>
            </w:pPr>
          </w:p>
        </w:tc>
        <w:tc>
          <w:tcPr>
            <w:tcW w:w="480" w:type="pct"/>
            <w:vMerge w:val="restart"/>
          </w:tcPr>
          <w:p w14:paraId="1B9FBFAA" w14:textId="77777777" w:rsidR="00807E25" w:rsidRPr="00807E25" w:rsidRDefault="00807E25" w:rsidP="00807E25">
            <w:pPr>
              <w:suppressAutoHyphens/>
              <w:jc w:val="center"/>
              <w:rPr>
                <w:b/>
                <w:bCs/>
                <w:lang w:val="uk-UA" w:eastAsia="uk-UA"/>
              </w:rPr>
            </w:pPr>
          </w:p>
        </w:tc>
        <w:tc>
          <w:tcPr>
            <w:tcW w:w="290" w:type="pct"/>
            <w:vMerge w:val="restart"/>
          </w:tcPr>
          <w:p w14:paraId="5A88A669" w14:textId="77777777" w:rsidR="00807E25" w:rsidRPr="00807E25" w:rsidRDefault="00807E25" w:rsidP="00807E25">
            <w:pPr>
              <w:suppressAutoHyphens/>
              <w:jc w:val="center"/>
              <w:rPr>
                <w:b/>
                <w:bCs/>
                <w:lang w:val="uk-UA" w:eastAsia="uk-UA"/>
              </w:rPr>
            </w:pPr>
          </w:p>
        </w:tc>
        <w:tc>
          <w:tcPr>
            <w:tcW w:w="481" w:type="pct"/>
            <w:vMerge w:val="restart"/>
          </w:tcPr>
          <w:p w14:paraId="4764F930" w14:textId="77777777" w:rsidR="00807E25" w:rsidRPr="00807E25" w:rsidRDefault="00807E25" w:rsidP="00807E25">
            <w:pPr>
              <w:suppressAutoHyphens/>
              <w:jc w:val="center"/>
              <w:rPr>
                <w:b/>
                <w:bCs/>
                <w:lang w:val="uk-UA" w:eastAsia="uk-UA"/>
              </w:rPr>
            </w:pPr>
          </w:p>
        </w:tc>
        <w:tc>
          <w:tcPr>
            <w:tcW w:w="386" w:type="pct"/>
            <w:vMerge w:val="restart"/>
          </w:tcPr>
          <w:p w14:paraId="07B887A0" w14:textId="77777777" w:rsidR="00807E25" w:rsidRPr="00807E25" w:rsidRDefault="00807E25" w:rsidP="00807E25">
            <w:pPr>
              <w:suppressAutoHyphens/>
              <w:jc w:val="center"/>
              <w:rPr>
                <w:b/>
                <w:bCs/>
                <w:lang w:val="uk-UA" w:eastAsia="uk-UA"/>
              </w:rPr>
            </w:pPr>
          </w:p>
        </w:tc>
        <w:tc>
          <w:tcPr>
            <w:tcW w:w="483" w:type="pct"/>
            <w:vMerge w:val="restart"/>
          </w:tcPr>
          <w:p w14:paraId="4D37A8CA" w14:textId="77777777" w:rsidR="00807E25" w:rsidRPr="00807E25" w:rsidRDefault="00807E25" w:rsidP="00807E25">
            <w:pPr>
              <w:suppressAutoHyphens/>
              <w:jc w:val="center"/>
              <w:rPr>
                <w:b/>
                <w:bCs/>
                <w:lang w:val="uk-UA" w:eastAsia="uk-UA"/>
              </w:rPr>
            </w:pPr>
          </w:p>
        </w:tc>
      </w:tr>
      <w:tr w:rsidR="00807E25" w:rsidRPr="00807E25" w14:paraId="08BD8800" w14:textId="77777777" w:rsidTr="00561B47">
        <w:tc>
          <w:tcPr>
            <w:tcW w:w="1627" w:type="pct"/>
          </w:tcPr>
          <w:p w14:paraId="72BAE8DB" w14:textId="77777777" w:rsidR="00807E25" w:rsidRPr="00807E25" w:rsidRDefault="00807E25" w:rsidP="00807E25">
            <w:pPr>
              <w:suppressAutoHyphens/>
              <w:rPr>
                <w:b/>
                <w:bCs/>
                <w:lang w:val="uk-UA" w:eastAsia="uk-UA"/>
              </w:rPr>
            </w:pPr>
            <w:r w:rsidRPr="00807E25">
              <w:rPr>
                <w:b/>
                <w:bCs/>
                <w:lang w:val="uk-UA" w:eastAsia="uk-UA"/>
              </w:rPr>
              <w:t>-загальний фонд; (розшифрувати):</w:t>
            </w:r>
          </w:p>
        </w:tc>
        <w:tc>
          <w:tcPr>
            <w:tcW w:w="337" w:type="pct"/>
            <w:vMerge/>
          </w:tcPr>
          <w:p w14:paraId="07840BFA" w14:textId="77777777" w:rsidR="00807E25" w:rsidRPr="00807E25" w:rsidRDefault="00807E25" w:rsidP="00807E25">
            <w:pPr>
              <w:suppressAutoHyphens/>
              <w:jc w:val="center"/>
              <w:rPr>
                <w:b/>
                <w:bCs/>
                <w:lang w:val="uk-UA" w:eastAsia="uk-UA"/>
              </w:rPr>
            </w:pPr>
          </w:p>
        </w:tc>
        <w:tc>
          <w:tcPr>
            <w:tcW w:w="434" w:type="pct"/>
            <w:vMerge/>
          </w:tcPr>
          <w:p w14:paraId="6FCC3761" w14:textId="77777777" w:rsidR="00807E25" w:rsidRPr="00807E25" w:rsidRDefault="00807E25" w:rsidP="00807E25">
            <w:pPr>
              <w:suppressAutoHyphens/>
              <w:jc w:val="center"/>
              <w:rPr>
                <w:b/>
                <w:bCs/>
                <w:lang w:val="uk-UA" w:eastAsia="uk-UA"/>
              </w:rPr>
            </w:pPr>
          </w:p>
        </w:tc>
        <w:tc>
          <w:tcPr>
            <w:tcW w:w="482" w:type="pct"/>
            <w:vMerge/>
          </w:tcPr>
          <w:p w14:paraId="087581F9" w14:textId="77777777" w:rsidR="00807E25" w:rsidRPr="00807E25" w:rsidRDefault="00807E25" w:rsidP="00807E25">
            <w:pPr>
              <w:suppressAutoHyphens/>
              <w:jc w:val="center"/>
              <w:rPr>
                <w:b/>
                <w:bCs/>
                <w:lang w:val="uk-UA" w:eastAsia="uk-UA"/>
              </w:rPr>
            </w:pPr>
          </w:p>
        </w:tc>
        <w:tc>
          <w:tcPr>
            <w:tcW w:w="480" w:type="pct"/>
            <w:vMerge/>
          </w:tcPr>
          <w:p w14:paraId="1F07D924" w14:textId="77777777" w:rsidR="00807E25" w:rsidRPr="00807E25" w:rsidRDefault="00807E25" w:rsidP="00807E25">
            <w:pPr>
              <w:suppressAutoHyphens/>
              <w:jc w:val="center"/>
              <w:rPr>
                <w:b/>
                <w:bCs/>
                <w:lang w:val="uk-UA" w:eastAsia="uk-UA"/>
              </w:rPr>
            </w:pPr>
          </w:p>
        </w:tc>
        <w:tc>
          <w:tcPr>
            <w:tcW w:w="290" w:type="pct"/>
            <w:vMerge/>
          </w:tcPr>
          <w:p w14:paraId="0B220FF3" w14:textId="77777777" w:rsidR="00807E25" w:rsidRPr="00807E25" w:rsidRDefault="00807E25" w:rsidP="00807E25">
            <w:pPr>
              <w:suppressAutoHyphens/>
              <w:jc w:val="center"/>
              <w:rPr>
                <w:b/>
                <w:bCs/>
                <w:lang w:val="uk-UA" w:eastAsia="uk-UA"/>
              </w:rPr>
            </w:pPr>
          </w:p>
        </w:tc>
        <w:tc>
          <w:tcPr>
            <w:tcW w:w="481" w:type="pct"/>
            <w:vMerge/>
          </w:tcPr>
          <w:p w14:paraId="34CA96E6" w14:textId="77777777" w:rsidR="00807E25" w:rsidRPr="00807E25" w:rsidRDefault="00807E25" w:rsidP="00807E25">
            <w:pPr>
              <w:suppressAutoHyphens/>
              <w:jc w:val="center"/>
              <w:rPr>
                <w:b/>
                <w:bCs/>
                <w:lang w:val="uk-UA" w:eastAsia="uk-UA"/>
              </w:rPr>
            </w:pPr>
          </w:p>
        </w:tc>
        <w:tc>
          <w:tcPr>
            <w:tcW w:w="386" w:type="pct"/>
            <w:vMerge/>
          </w:tcPr>
          <w:p w14:paraId="5B0BC32E" w14:textId="77777777" w:rsidR="00807E25" w:rsidRPr="00807E25" w:rsidRDefault="00807E25" w:rsidP="00807E25">
            <w:pPr>
              <w:suppressAutoHyphens/>
              <w:jc w:val="center"/>
              <w:rPr>
                <w:b/>
                <w:bCs/>
                <w:lang w:val="uk-UA" w:eastAsia="uk-UA"/>
              </w:rPr>
            </w:pPr>
          </w:p>
        </w:tc>
        <w:tc>
          <w:tcPr>
            <w:tcW w:w="483" w:type="pct"/>
            <w:vMerge/>
          </w:tcPr>
          <w:p w14:paraId="6D4B9C71" w14:textId="77777777" w:rsidR="00807E25" w:rsidRPr="00807E25" w:rsidRDefault="00807E25" w:rsidP="00807E25">
            <w:pPr>
              <w:suppressAutoHyphens/>
              <w:jc w:val="center"/>
              <w:rPr>
                <w:b/>
                <w:bCs/>
                <w:lang w:val="uk-UA" w:eastAsia="uk-UA"/>
              </w:rPr>
            </w:pPr>
          </w:p>
        </w:tc>
      </w:tr>
      <w:tr w:rsidR="00807E25" w:rsidRPr="00807E25" w14:paraId="7F89E9DE" w14:textId="77777777" w:rsidTr="00561B47">
        <w:tc>
          <w:tcPr>
            <w:tcW w:w="1627" w:type="pct"/>
          </w:tcPr>
          <w:p w14:paraId="6A171FAB" w14:textId="77777777" w:rsidR="00807E25" w:rsidRPr="00807E25" w:rsidRDefault="00807E25" w:rsidP="00807E25">
            <w:pPr>
              <w:suppressAutoHyphens/>
              <w:rPr>
                <w:bCs/>
                <w:i/>
                <w:iCs/>
                <w:lang w:val="uk-UA" w:eastAsia="uk-UA"/>
              </w:rPr>
            </w:pPr>
            <w:r w:rsidRPr="00807E25">
              <w:rPr>
                <w:bCs/>
                <w:i/>
                <w:iCs/>
                <w:lang w:val="uk-UA" w:eastAsia="zh-CN"/>
              </w:rPr>
              <w:t>*</w:t>
            </w:r>
            <w:r w:rsidRPr="00807E25">
              <w:rPr>
                <w:b/>
                <w:bCs/>
                <w:sz w:val="20"/>
                <w:szCs w:val="20"/>
                <w:lang w:val="uk-UA" w:eastAsia="zh-CN"/>
              </w:rPr>
              <w:t xml:space="preserve"> </w:t>
            </w:r>
            <w:r w:rsidRPr="00807E25">
              <w:rPr>
                <w:i/>
                <w:iCs/>
                <w:lang w:val="uk-UA" w:eastAsia="zh-CN"/>
              </w:rPr>
              <w:t>Забезпечення лікарськими засобами, виробами медичного призначення пільгової категорії населення;</w:t>
            </w:r>
          </w:p>
        </w:tc>
        <w:tc>
          <w:tcPr>
            <w:tcW w:w="337" w:type="pct"/>
          </w:tcPr>
          <w:p w14:paraId="1426E1C1" w14:textId="77777777" w:rsidR="00807E25" w:rsidRPr="00807E25" w:rsidRDefault="00807E25" w:rsidP="00807E25">
            <w:pPr>
              <w:suppressAutoHyphens/>
              <w:jc w:val="center"/>
              <w:rPr>
                <w:lang w:val="uk-UA" w:eastAsia="uk-UA"/>
              </w:rPr>
            </w:pPr>
            <w:r w:rsidRPr="00807E25">
              <w:rPr>
                <w:lang w:val="uk-UA" w:eastAsia="uk-UA"/>
              </w:rPr>
              <w:t>1031</w:t>
            </w:r>
          </w:p>
        </w:tc>
        <w:tc>
          <w:tcPr>
            <w:tcW w:w="434" w:type="pct"/>
          </w:tcPr>
          <w:p w14:paraId="32AF5B8B" w14:textId="77777777" w:rsidR="00807E25" w:rsidRPr="00807E25" w:rsidRDefault="00807E25" w:rsidP="00807E25">
            <w:pPr>
              <w:suppressAutoHyphens/>
              <w:jc w:val="center"/>
              <w:rPr>
                <w:lang w:val="uk-UA" w:eastAsia="uk-UA"/>
              </w:rPr>
            </w:pPr>
          </w:p>
        </w:tc>
        <w:tc>
          <w:tcPr>
            <w:tcW w:w="482" w:type="pct"/>
          </w:tcPr>
          <w:p w14:paraId="0C57A057" w14:textId="77777777" w:rsidR="00807E25" w:rsidRPr="00807E25" w:rsidRDefault="00807E25" w:rsidP="00807E25">
            <w:pPr>
              <w:suppressAutoHyphens/>
              <w:jc w:val="center"/>
              <w:rPr>
                <w:lang w:val="uk-UA" w:eastAsia="uk-UA"/>
              </w:rPr>
            </w:pPr>
          </w:p>
        </w:tc>
        <w:tc>
          <w:tcPr>
            <w:tcW w:w="480" w:type="pct"/>
          </w:tcPr>
          <w:p w14:paraId="18AEEFF7" w14:textId="77777777" w:rsidR="00807E25" w:rsidRPr="00807E25" w:rsidRDefault="00807E25" w:rsidP="00807E25">
            <w:pPr>
              <w:suppressAutoHyphens/>
              <w:jc w:val="center"/>
              <w:rPr>
                <w:lang w:val="uk-UA" w:eastAsia="uk-UA"/>
              </w:rPr>
            </w:pPr>
          </w:p>
        </w:tc>
        <w:tc>
          <w:tcPr>
            <w:tcW w:w="290" w:type="pct"/>
          </w:tcPr>
          <w:p w14:paraId="0A389FB7" w14:textId="77777777" w:rsidR="00807E25" w:rsidRPr="00807E25" w:rsidRDefault="00807E25" w:rsidP="00807E25">
            <w:pPr>
              <w:suppressAutoHyphens/>
              <w:jc w:val="center"/>
              <w:rPr>
                <w:lang w:val="uk-UA" w:eastAsia="uk-UA"/>
              </w:rPr>
            </w:pPr>
          </w:p>
        </w:tc>
        <w:tc>
          <w:tcPr>
            <w:tcW w:w="481" w:type="pct"/>
          </w:tcPr>
          <w:p w14:paraId="3953DFCF" w14:textId="77777777" w:rsidR="00807E25" w:rsidRPr="00807E25" w:rsidRDefault="00807E25" w:rsidP="00807E25">
            <w:pPr>
              <w:suppressAutoHyphens/>
              <w:jc w:val="center"/>
              <w:rPr>
                <w:lang w:val="uk-UA" w:eastAsia="uk-UA"/>
              </w:rPr>
            </w:pPr>
          </w:p>
        </w:tc>
        <w:tc>
          <w:tcPr>
            <w:tcW w:w="386" w:type="pct"/>
          </w:tcPr>
          <w:p w14:paraId="61BDE81B" w14:textId="77777777" w:rsidR="00807E25" w:rsidRPr="00807E25" w:rsidRDefault="00807E25" w:rsidP="00807E25">
            <w:pPr>
              <w:suppressAutoHyphens/>
              <w:jc w:val="center"/>
              <w:rPr>
                <w:lang w:val="uk-UA" w:eastAsia="uk-UA"/>
              </w:rPr>
            </w:pPr>
          </w:p>
        </w:tc>
        <w:tc>
          <w:tcPr>
            <w:tcW w:w="483" w:type="pct"/>
          </w:tcPr>
          <w:p w14:paraId="4D7E40D4" w14:textId="77777777" w:rsidR="00807E25" w:rsidRPr="00807E25" w:rsidRDefault="00807E25" w:rsidP="00807E25">
            <w:pPr>
              <w:suppressAutoHyphens/>
              <w:jc w:val="center"/>
              <w:rPr>
                <w:lang w:val="uk-UA" w:eastAsia="uk-UA"/>
              </w:rPr>
            </w:pPr>
          </w:p>
        </w:tc>
      </w:tr>
      <w:tr w:rsidR="00807E25" w:rsidRPr="00807E25" w14:paraId="049A9584" w14:textId="77777777" w:rsidTr="00561B47">
        <w:tc>
          <w:tcPr>
            <w:tcW w:w="1627" w:type="pct"/>
          </w:tcPr>
          <w:p w14:paraId="68DDD638" w14:textId="77777777" w:rsidR="00807E25" w:rsidRPr="00807E25" w:rsidRDefault="00807E25" w:rsidP="00807E25">
            <w:pPr>
              <w:suppressAutoHyphens/>
              <w:rPr>
                <w:i/>
                <w:iCs/>
                <w:lang w:val="uk-UA" w:eastAsia="uk-UA"/>
              </w:rPr>
            </w:pPr>
            <w:r w:rsidRPr="00807E25">
              <w:rPr>
                <w:i/>
                <w:iCs/>
                <w:lang w:val="uk-UA" w:eastAsia="uk-UA"/>
              </w:rPr>
              <w:t>*Оплата комунальних послуг;</w:t>
            </w:r>
          </w:p>
        </w:tc>
        <w:tc>
          <w:tcPr>
            <w:tcW w:w="337" w:type="pct"/>
          </w:tcPr>
          <w:p w14:paraId="217003D4" w14:textId="77777777" w:rsidR="00807E25" w:rsidRPr="00807E25" w:rsidRDefault="00807E25" w:rsidP="00807E25">
            <w:pPr>
              <w:suppressAutoHyphens/>
              <w:jc w:val="center"/>
              <w:rPr>
                <w:i/>
                <w:iCs/>
                <w:lang w:val="uk-UA" w:eastAsia="uk-UA"/>
              </w:rPr>
            </w:pPr>
            <w:r w:rsidRPr="00807E25">
              <w:rPr>
                <w:i/>
                <w:iCs/>
                <w:lang w:val="uk-UA" w:eastAsia="uk-UA"/>
              </w:rPr>
              <w:t>1032</w:t>
            </w:r>
          </w:p>
        </w:tc>
        <w:tc>
          <w:tcPr>
            <w:tcW w:w="434" w:type="pct"/>
          </w:tcPr>
          <w:p w14:paraId="614F9B8E" w14:textId="77777777" w:rsidR="00807E25" w:rsidRPr="00807E25" w:rsidRDefault="00807E25" w:rsidP="00807E25">
            <w:pPr>
              <w:suppressAutoHyphens/>
              <w:jc w:val="center"/>
              <w:rPr>
                <w:i/>
                <w:iCs/>
                <w:lang w:val="uk-UA" w:eastAsia="uk-UA"/>
              </w:rPr>
            </w:pPr>
          </w:p>
        </w:tc>
        <w:tc>
          <w:tcPr>
            <w:tcW w:w="482" w:type="pct"/>
          </w:tcPr>
          <w:p w14:paraId="460F71A0" w14:textId="77777777" w:rsidR="00807E25" w:rsidRPr="00807E25" w:rsidRDefault="00807E25" w:rsidP="00807E25">
            <w:pPr>
              <w:suppressAutoHyphens/>
              <w:jc w:val="center"/>
              <w:rPr>
                <w:i/>
                <w:iCs/>
                <w:lang w:val="uk-UA" w:eastAsia="uk-UA"/>
              </w:rPr>
            </w:pPr>
          </w:p>
        </w:tc>
        <w:tc>
          <w:tcPr>
            <w:tcW w:w="480" w:type="pct"/>
          </w:tcPr>
          <w:p w14:paraId="5986D533" w14:textId="77777777" w:rsidR="00807E25" w:rsidRPr="00807E25" w:rsidRDefault="00807E25" w:rsidP="00807E25">
            <w:pPr>
              <w:suppressAutoHyphens/>
              <w:jc w:val="center"/>
              <w:rPr>
                <w:i/>
                <w:iCs/>
                <w:lang w:val="uk-UA" w:eastAsia="uk-UA"/>
              </w:rPr>
            </w:pPr>
          </w:p>
        </w:tc>
        <w:tc>
          <w:tcPr>
            <w:tcW w:w="290" w:type="pct"/>
          </w:tcPr>
          <w:p w14:paraId="24ADE9B5" w14:textId="77777777" w:rsidR="00807E25" w:rsidRPr="00807E25" w:rsidRDefault="00807E25" w:rsidP="00807E25">
            <w:pPr>
              <w:suppressAutoHyphens/>
              <w:jc w:val="center"/>
              <w:rPr>
                <w:i/>
                <w:iCs/>
                <w:lang w:val="uk-UA" w:eastAsia="uk-UA"/>
              </w:rPr>
            </w:pPr>
          </w:p>
        </w:tc>
        <w:tc>
          <w:tcPr>
            <w:tcW w:w="481" w:type="pct"/>
          </w:tcPr>
          <w:p w14:paraId="3EEB98F9" w14:textId="77777777" w:rsidR="00807E25" w:rsidRPr="00807E25" w:rsidRDefault="00807E25" w:rsidP="00807E25">
            <w:pPr>
              <w:suppressAutoHyphens/>
              <w:jc w:val="center"/>
              <w:rPr>
                <w:i/>
                <w:iCs/>
                <w:lang w:val="uk-UA" w:eastAsia="uk-UA"/>
              </w:rPr>
            </w:pPr>
          </w:p>
        </w:tc>
        <w:tc>
          <w:tcPr>
            <w:tcW w:w="386" w:type="pct"/>
          </w:tcPr>
          <w:p w14:paraId="6F586896" w14:textId="77777777" w:rsidR="00807E25" w:rsidRPr="00807E25" w:rsidRDefault="00807E25" w:rsidP="00807E25">
            <w:pPr>
              <w:suppressAutoHyphens/>
              <w:jc w:val="center"/>
              <w:rPr>
                <w:i/>
                <w:iCs/>
                <w:lang w:val="uk-UA" w:eastAsia="uk-UA"/>
              </w:rPr>
            </w:pPr>
          </w:p>
        </w:tc>
        <w:tc>
          <w:tcPr>
            <w:tcW w:w="483" w:type="pct"/>
          </w:tcPr>
          <w:p w14:paraId="2DB1446B" w14:textId="77777777" w:rsidR="00807E25" w:rsidRPr="00807E25" w:rsidRDefault="00807E25" w:rsidP="00807E25">
            <w:pPr>
              <w:suppressAutoHyphens/>
              <w:jc w:val="center"/>
              <w:rPr>
                <w:i/>
                <w:iCs/>
                <w:lang w:val="uk-UA" w:eastAsia="uk-UA"/>
              </w:rPr>
            </w:pPr>
          </w:p>
        </w:tc>
      </w:tr>
      <w:tr w:rsidR="00807E25" w:rsidRPr="00807E25" w14:paraId="2D35FC20" w14:textId="77777777" w:rsidTr="00561B47">
        <w:tc>
          <w:tcPr>
            <w:tcW w:w="1627" w:type="pct"/>
          </w:tcPr>
          <w:p w14:paraId="396697DC" w14:textId="77777777" w:rsidR="00807E25" w:rsidRPr="00807E25" w:rsidRDefault="00807E25" w:rsidP="00807E25">
            <w:pPr>
              <w:suppressAutoHyphens/>
              <w:rPr>
                <w:i/>
                <w:iCs/>
                <w:lang w:val="uk-UA" w:eastAsia="uk-UA"/>
              </w:rPr>
            </w:pPr>
            <w:r w:rsidRPr="00807E25">
              <w:rPr>
                <w:i/>
                <w:iCs/>
                <w:lang w:val="uk-UA" w:eastAsia="uk-UA"/>
              </w:rPr>
              <w:t>*Розвиток підприємства та зміцнення його матеріально-технічної бази (крім капітальних видатків)</w:t>
            </w:r>
          </w:p>
        </w:tc>
        <w:tc>
          <w:tcPr>
            <w:tcW w:w="337" w:type="pct"/>
          </w:tcPr>
          <w:p w14:paraId="2FDCA186" w14:textId="77777777" w:rsidR="00807E25" w:rsidRPr="00807E25" w:rsidRDefault="00807E25" w:rsidP="00807E25">
            <w:pPr>
              <w:suppressAutoHyphens/>
              <w:jc w:val="center"/>
              <w:rPr>
                <w:i/>
                <w:iCs/>
                <w:lang w:val="uk-UA" w:eastAsia="uk-UA"/>
              </w:rPr>
            </w:pPr>
            <w:r w:rsidRPr="00807E25">
              <w:rPr>
                <w:i/>
                <w:iCs/>
                <w:lang w:val="uk-UA" w:eastAsia="uk-UA"/>
              </w:rPr>
              <w:t>1033</w:t>
            </w:r>
          </w:p>
        </w:tc>
        <w:tc>
          <w:tcPr>
            <w:tcW w:w="434" w:type="pct"/>
          </w:tcPr>
          <w:p w14:paraId="3E2D59E9" w14:textId="77777777" w:rsidR="00807E25" w:rsidRPr="00807E25" w:rsidRDefault="00807E25" w:rsidP="00807E25">
            <w:pPr>
              <w:suppressAutoHyphens/>
              <w:jc w:val="center"/>
              <w:rPr>
                <w:i/>
                <w:iCs/>
                <w:lang w:val="uk-UA" w:eastAsia="uk-UA"/>
              </w:rPr>
            </w:pPr>
          </w:p>
        </w:tc>
        <w:tc>
          <w:tcPr>
            <w:tcW w:w="482" w:type="pct"/>
          </w:tcPr>
          <w:p w14:paraId="6CDF1D61" w14:textId="77777777" w:rsidR="00807E25" w:rsidRPr="00807E25" w:rsidRDefault="00807E25" w:rsidP="00807E25">
            <w:pPr>
              <w:suppressAutoHyphens/>
              <w:jc w:val="center"/>
              <w:rPr>
                <w:i/>
                <w:iCs/>
                <w:lang w:val="uk-UA" w:eastAsia="uk-UA"/>
              </w:rPr>
            </w:pPr>
          </w:p>
        </w:tc>
        <w:tc>
          <w:tcPr>
            <w:tcW w:w="480" w:type="pct"/>
          </w:tcPr>
          <w:p w14:paraId="4676F4FE" w14:textId="77777777" w:rsidR="00807E25" w:rsidRPr="00807E25" w:rsidRDefault="00807E25" w:rsidP="00807E25">
            <w:pPr>
              <w:suppressAutoHyphens/>
              <w:jc w:val="center"/>
              <w:rPr>
                <w:i/>
                <w:iCs/>
                <w:lang w:val="uk-UA" w:eastAsia="uk-UA"/>
              </w:rPr>
            </w:pPr>
          </w:p>
        </w:tc>
        <w:tc>
          <w:tcPr>
            <w:tcW w:w="290" w:type="pct"/>
          </w:tcPr>
          <w:p w14:paraId="5CA19DB2" w14:textId="77777777" w:rsidR="00807E25" w:rsidRPr="00807E25" w:rsidRDefault="00807E25" w:rsidP="00807E25">
            <w:pPr>
              <w:suppressAutoHyphens/>
              <w:jc w:val="center"/>
              <w:rPr>
                <w:i/>
                <w:iCs/>
                <w:lang w:val="uk-UA" w:eastAsia="uk-UA"/>
              </w:rPr>
            </w:pPr>
          </w:p>
        </w:tc>
        <w:tc>
          <w:tcPr>
            <w:tcW w:w="481" w:type="pct"/>
          </w:tcPr>
          <w:p w14:paraId="3F2BA54F" w14:textId="77777777" w:rsidR="00807E25" w:rsidRPr="00807E25" w:rsidRDefault="00807E25" w:rsidP="00807E25">
            <w:pPr>
              <w:suppressAutoHyphens/>
              <w:jc w:val="center"/>
              <w:rPr>
                <w:i/>
                <w:iCs/>
                <w:lang w:val="uk-UA" w:eastAsia="uk-UA"/>
              </w:rPr>
            </w:pPr>
          </w:p>
        </w:tc>
        <w:tc>
          <w:tcPr>
            <w:tcW w:w="386" w:type="pct"/>
          </w:tcPr>
          <w:p w14:paraId="087193E8" w14:textId="77777777" w:rsidR="00807E25" w:rsidRPr="00807E25" w:rsidRDefault="00807E25" w:rsidP="00807E25">
            <w:pPr>
              <w:suppressAutoHyphens/>
              <w:jc w:val="center"/>
              <w:rPr>
                <w:i/>
                <w:iCs/>
                <w:lang w:val="uk-UA" w:eastAsia="uk-UA"/>
              </w:rPr>
            </w:pPr>
          </w:p>
        </w:tc>
        <w:tc>
          <w:tcPr>
            <w:tcW w:w="483" w:type="pct"/>
          </w:tcPr>
          <w:p w14:paraId="0843D458" w14:textId="77777777" w:rsidR="00807E25" w:rsidRPr="00807E25" w:rsidRDefault="00807E25" w:rsidP="00807E25">
            <w:pPr>
              <w:suppressAutoHyphens/>
              <w:jc w:val="center"/>
              <w:rPr>
                <w:i/>
                <w:iCs/>
                <w:lang w:val="uk-UA" w:eastAsia="uk-UA"/>
              </w:rPr>
            </w:pPr>
          </w:p>
        </w:tc>
      </w:tr>
      <w:tr w:rsidR="00807E25" w:rsidRPr="00807E25" w14:paraId="07E2A733" w14:textId="77777777" w:rsidTr="00561B47">
        <w:tc>
          <w:tcPr>
            <w:tcW w:w="1627" w:type="pct"/>
          </w:tcPr>
          <w:p w14:paraId="0B162E65" w14:textId="77777777" w:rsidR="00807E25" w:rsidRPr="00807E25" w:rsidRDefault="00807E25" w:rsidP="00807E25">
            <w:pPr>
              <w:suppressAutoHyphens/>
              <w:rPr>
                <w:i/>
                <w:iCs/>
                <w:lang w:val="uk-UA" w:eastAsia="uk-UA"/>
              </w:rPr>
            </w:pPr>
            <w:r w:rsidRPr="00807E25">
              <w:rPr>
                <w:i/>
                <w:iCs/>
                <w:lang w:val="uk-UA" w:eastAsia="uk-UA"/>
              </w:rPr>
              <w:t>*Інші заходи згідно міських цільових програм</w:t>
            </w:r>
          </w:p>
        </w:tc>
        <w:tc>
          <w:tcPr>
            <w:tcW w:w="337" w:type="pct"/>
          </w:tcPr>
          <w:p w14:paraId="6CFE9934" w14:textId="77777777" w:rsidR="00807E25" w:rsidRPr="00807E25" w:rsidRDefault="00807E25" w:rsidP="00807E25">
            <w:pPr>
              <w:suppressAutoHyphens/>
              <w:jc w:val="center"/>
              <w:rPr>
                <w:i/>
                <w:iCs/>
                <w:lang w:val="uk-UA" w:eastAsia="uk-UA"/>
              </w:rPr>
            </w:pPr>
            <w:r w:rsidRPr="00807E25">
              <w:rPr>
                <w:i/>
                <w:iCs/>
                <w:lang w:val="uk-UA" w:eastAsia="uk-UA"/>
              </w:rPr>
              <w:t>1034</w:t>
            </w:r>
          </w:p>
        </w:tc>
        <w:tc>
          <w:tcPr>
            <w:tcW w:w="434" w:type="pct"/>
          </w:tcPr>
          <w:p w14:paraId="7E4848C9" w14:textId="77777777" w:rsidR="00807E25" w:rsidRPr="00807E25" w:rsidRDefault="00807E25" w:rsidP="00807E25">
            <w:pPr>
              <w:suppressAutoHyphens/>
              <w:jc w:val="center"/>
              <w:rPr>
                <w:i/>
                <w:iCs/>
                <w:lang w:val="uk-UA" w:eastAsia="uk-UA"/>
              </w:rPr>
            </w:pPr>
          </w:p>
        </w:tc>
        <w:tc>
          <w:tcPr>
            <w:tcW w:w="482" w:type="pct"/>
          </w:tcPr>
          <w:p w14:paraId="361D529D" w14:textId="77777777" w:rsidR="00807E25" w:rsidRPr="00807E25" w:rsidRDefault="00807E25" w:rsidP="00807E25">
            <w:pPr>
              <w:suppressAutoHyphens/>
              <w:jc w:val="center"/>
              <w:rPr>
                <w:i/>
                <w:iCs/>
                <w:lang w:val="uk-UA" w:eastAsia="uk-UA"/>
              </w:rPr>
            </w:pPr>
          </w:p>
        </w:tc>
        <w:tc>
          <w:tcPr>
            <w:tcW w:w="480" w:type="pct"/>
          </w:tcPr>
          <w:p w14:paraId="1DF713CC" w14:textId="77777777" w:rsidR="00807E25" w:rsidRPr="00807E25" w:rsidRDefault="00807E25" w:rsidP="00807E25">
            <w:pPr>
              <w:suppressAutoHyphens/>
              <w:jc w:val="center"/>
              <w:rPr>
                <w:i/>
                <w:iCs/>
                <w:lang w:val="uk-UA" w:eastAsia="uk-UA"/>
              </w:rPr>
            </w:pPr>
          </w:p>
        </w:tc>
        <w:tc>
          <w:tcPr>
            <w:tcW w:w="290" w:type="pct"/>
          </w:tcPr>
          <w:p w14:paraId="2ABF4CE1" w14:textId="77777777" w:rsidR="00807E25" w:rsidRPr="00807E25" w:rsidRDefault="00807E25" w:rsidP="00807E25">
            <w:pPr>
              <w:suppressAutoHyphens/>
              <w:jc w:val="center"/>
              <w:rPr>
                <w:i/>
                <w:iCs/>
                <w:lang w:val="uk-UA" w:eastAsia="uk-UA"/>
              </w:rPr>
            </w:pPr>
          </w:p>
        </w:tc>
        <w:tc>
          <w:tcPr>
            <w:tcW w:w="481" w:type="pct"/>
          </w:tcPr>
          <w:p w14:paraId="07F5306E" w14:textId="77777777" w:rsidR="00807E25" w:rsidRPr="00807E25" w:rsidRDefault="00807E25" w:rsidP="00807E25">
            <w:pPr>
              <w:suppressAutoHyphens/>
              <w:jc w:val="center"/>
              <w:rPr>
                <w:i/>
                <w:iCs/>
                <w:lang w:val="uk-UA" w:eastAsia="uk-UA"/>
              </w:rPr>
            </w:pPr>
          </w:p>
        </w:tc>
        <w:tc>
          <w:tcPr>
            <w:tcW w:w="386" w:type="pct"/>
          </w:tcPr>
          <w:p w14:paraId="644F9385" w14:textId="77777777" w:rsidR="00807E25" w:rsidRPr="00807E25" w:rsidRDefault="00807E25" w:rsidP="00807E25">
            <w:pPr>
              <w:suppressAutoHyphens/>
              <w:jc w:val="center"/>
              <w:rPr>
                <w:i/>
                <w:iCs/>
                <w:lang w:val="uk-UA" w:eastAsia="uk-UA"/>
              </w:rPr>
            </w:pPr>
          </w:p>
        </w:tc>
        <w:tc>
          <w:tcPr>
            <w:tcW w:w="483" w:type="pct"/>
          </w:tcPr>
          <w:p w14:paraId="5BDB51EC" w14:textId="77777777" w:rsidR="00807E25" w:rsidRPr="00807E25" w:rsidRDefault="00807E25" w:rsidP="00807E25">
            <w:pPr>
              <w:suppressAutoHyphens/>
              <w:jc w:val="center"/>
              <w:rPr>
                <w:i/>
                <w:iCs/>
                <w:lang w:val="uk-UA" w:eastAsia="uk-UA"/>
              </w:rPr>
            </w:pPr>
          </w:p>
        </w:tc>
      </w:tr>
      <w:tr w:rsidR="00807E25" w:rsidRPr="00807E25" w14:paraId="631D7F6B" w14:textId="77777777" w:rsidTr="00561B47">
        <w:tc>
          <w:tcPr>
            <w:tcW w:w="1627" w:type="pct"/>
          </w:tcPr>
          <w:p w14:paraId="1D35088D" w14:textId="77777777" w:rsidR="00807E25" w:rsidRPr="00807E25" w:rsidRDefault="00807E25" w:rsidP="00807E25">
            <w:pPr>
              <w:suppressAutoHyphens/>
              <w:rPr>
                <w:b/>
                <w:bCs/>
                <w:lang w:val="uk-UA" w:eastAsia="uk-UA"/>
              </w:rPr>
            </w:pPr>
            <w:r w:rsidRPr="00807E25">
              <w:rPr>
                <w:b/>
                <w:bCs/>
                <w:lang w:val="uk-UA" w:eastAsia="uk-UA"/>
              </w:rPr>
              <w:t>Інші доходи від операційної діяльності , у тому числі:</w:t>
            </w:r>
          </w:p>
        </w:tc>
        <w:tc>
          <w:tcPr>
            <w:tcW w:w="337" w:type="pct"/>
          </w:tcPr>
          <w:p w14:paraId="1695C578" w14:textId="77777777" w:rsidR="00807E25" w:rsidRPr="00807E25" w:rsidRDefault="00807E25" w:rsidP="00807E25">
            <w:pPr>
              <w:suppressAutoHyphens/>
              <w:jc w:val="center"/>
              <w:rPr>
                <w:b/>
                <w:bCs/>
                <w:lang w:val="uk-UA" w:eastAsia="uk-UA"/>
              </w:rPr>
            </w:pPr>
            <w:r w:rsidRPr="00807E25">
              <w:rPr>
                <w:b/>
                <w:bCs/>
                <w:lang w:val="uk-UA" w:eastAsia="uk-UA"/>
              </w:rPr>
              <w:t>1040</w:t>
            </w:r>
          </w:p>
        </w:tc>
        <w:tc>
          <w:tcPr>
            <w:tcW w:w="434" w:type="pct"/>
          </w:tcPr>
          <w:p w14:paraId="0AC54192" w14:textId="77777777" w:rsidR="00807E25" w:rsidRPr="00807E25" w:rsidRDefault="00807E25" w:rsidP="00807E25">
            <w:pPr>
              <w:suppressAutoHyphens/>
              <w:jc w:val="center"/>
              <w:rPr>
                <w:b/>
                <w:bCs/>
                <w:lang w:val="uk-UA" w:eastAsia="uk-UA"/>
              </w:rPr>
            </w:pPr>
          </w:p>
        </w:tc>
        <w:tc>
          <w:tcPr>
            <w:tcW w:w="482" w:type="pct"/>
          </w:tcPr>
          <w:p w14:paraId="4C7141A0" w14:textId="77777777" w:rsidR="00807E25" w:rsidRPr="00807E25" w:rsidRDefault="00807E25" w:rsidP="00807E25">
            <w:pPr>
              <w:suppressAutoHyphens/>
              <w:jc w:val="center"/>
              <w:rPr>
                <w:b/>
                <w:bCs/>
                <w:lang w:val="uk-UA" w:eastAsia="uk-UA"/>
              </w:rPr>
            </w:pPr>
          </w:p>
        </w:tc>
        <w:tc>
          <w:tcPr>
            <w:tcW w:w="480" w:type="pct"/>
          </w:tcPr>
          <w:p w14:paraId="2FEF6AD2" w14:textId="77777777" w:rsidR="00807E25" w:rsidRPr="00807E25" w:rsidRDefault="00807E25" w:rsidP="00807E25">
            <w:pPr>
              <w:suppressAutoHyphens/>
              <w:jc w:val="center"/>
              <w:rPr>
                <w:b/>
                <w:bCs/>
                <w:lang w:val="uk-UA" w:eastAsia="uk-UA"/>
              </w:rPr>
            </w:pPr>
          </w:p>
        </w:tc>
        <w:tc>
          <w:tcPr>
            <w:tcW w:w="290" w:type="pct"/>
          </w:tcPr>
          <w:p w14:paraId="0EE1D003" w14:textId="77777777" w:rsidR="00807E25" w:rsidRPr="00807E25" w:rsidRDefault="00807E25" w:rsidP="00807E25">
            <w:pPr>
              <w:suppressAutoHyphens/>
              <w:jc w:val="center"/>
              <w:rPr>
                <w:b/>
                <w:bCs/>
                <w:lang w:val="uk-UA" w:eastAsia="uk-UA"/>
              </w:rPr>
            </w:pPr>
          </w:p>
        </w:tc>
        <w:tc>
          <w:tcPr>
            <w:tcW w:w="481" w:type="pct"/>
          </w:tcPr>
          <w:p w14:paraId="07F5AEC7" w14:textId="77777777" w:rsidR="00807E25" w:rsidRPr="00807E25" w:rsidRDefault="00807E25" w:rsidP="00807E25">
            <w:pPr>
              <w:suppressAutoHyphens/>
              <w:jc w:val="center"/>
              <w:rPr>
                <w:b/>
                <w:bCs/>
                <w:lang w:val="uk-UA" w:eastAsia="uk-UA"/>
              </w:rPr>
            </w:pPr>
          </w:p>
        </w:tc>
        <w:tc>
          <w:tcPr>
            <w:tcW w:w="386" w:type="pct"/>
          </w:tcPr>
          <w:p w14:paraId="773EB7CB" w14:textId="77777777" w:rsidR="00807E25" w:rsidRPr="00807E25" w:rsidRDefault="00807E25" w:rsidP="00807E25">
            <w:pPr>
              <w:suppressAutoHyphens/>
              <w:jc w:val="center"/>
              <w:rPr>
                <w:b/>
                <w:bCs/>
                <w:lang w:val="uk-UA" w:eastAsia="uk-UA"/>
              </w:rPr>
            </w:pPr>
          </w:p>
        </w:tc>
        <w:tc>
          <w:tcPr>
            <w:tcW w:w="483" w:type="pct"/>
          </w:tcPr>
          <w:p w14:paraId="3C1DED18" w14:textId="77777777" w:rsidR="00807E25" w:rsidRPr="00807E25" w:rsidRDefault="00807E25" w:rsidP="00807E25">
            <w:pPr>
              <w:suppressAutoHyphens/>
              <w:jc w:val="center"/>
              <w:rPr>
                <w:b/>
                <w:bCs/>
                <w:lang w:val="uk-UA" w:eastAsia="uk-UA"/>
              </w:rPr>
            </w:pPr>
          </w:p>
        </w:tc>
      </w:tr>
      <w:tr w:rsidR="00807E25" w:rsidRPr="00807E25" w14:paraId="20C68F1F" w14:textId="77777777" w:rsidTr="00561B47">
        <w:tc>
          <w:tcPr>
            <w:tcW w:w="1627" w:type="pct"/>
          </w:tcPr>
          <w:p w14:paraId="7DAE1392" w14:textId="77777777" w:rsidR="00807E25" w:rsidRPr="00807E25" w:rsidRDefault="00807E25" w:rsidP="00807E25">
            <w:pPr>
              <w:suppressAutoHyphens/>
              <w:rPr>
                <w:lang w:val="uk-UA" w:eastAsia="uk-UA"/>
              </w:rPr>
            </w:pPr>
            <w:r w:rsidRPr="00807E25">
              <w:rPr>
                <w:lang w:val="uk-UA" w:eastAsia="uk-UA"/>
              </w:rPr>
              <w:t>- Дохід за оренду майна, в тому числі:</w:t>
            </w:r>
          </w:p>
        </w:tc>
        <w:tc>
          <w:tcPr>
            <w:tcW w:w="337" w:type="pct"/>
          </w:tcPr>
          <w:p w14:paraId="1A31B0DE" w14:textId="77777777" w:rsidR="00807E25" w:rsidRPr="00807E25" w:rsidRDefault="00807E25" w:rsidP="00807E25">
            <w:pPr>
              <w:suppressAutoHyphens/>
              <w:jc w:val="center"/>
              <w:rPr>
                <w:lang w:val="en-US" w:eastAsia="uk-UA"/>
              </w:rPr>
            </w:pPr>
            <w:r w:rsidRPr="00807E25">
              <w:rPr>
                <w:lang w:val="en-US" w:eastAsia="uk-UA"/>
              </w:rPr>
              <w:t>1041</w:t>
            </w:r>
          </w:p>
        </w:tc>
        <w:tc>
          <w:tcPr>
            <w:tcW w:w="434" w:type="pct"/>
          </w:tcPr>
          <w:p w14:paraId="7F5AEC9E" w14:textId="77777777" w:rsidR="00807E25" w:rsidRPr="00807E25" w:rsidRDefault="00807E25" w:rsidP="00807E25">
            <w:pPr>
              <w:suppressAutoHyphens/>
              <w:jc w:val="center"/>
              <w:rPr>
                <w:lang w:val="uk-UA" w:eastAsia="uk-UA"/>
              </w:rPr>
            </w:pPr>
          </w:p>
        </w:tc>
        <w:tc>
          <w:tcPr>
            <w:tcW w:w="482" w:type="pct"/>
          </w:tcPr>
          <w:p w14:paraId="5E345D89" w14:textId="77777777" w:rsidR="00807E25" w:rsidRPr="00807E25" w:rsidRDefault="00807E25" w:rsidP="00807E25">
            <w:pPr>
              <w:suppressAutoHyphens/>
              <w:jc w:val="center"/>
              <w:rPr>
                <w:lang w:val="uk-UA" w:eastAsia="uk-UA"/>
              </w:rPr>
            </w:pPr>
          </w:p>
        </w:tc>
        <w:tc>
          <w:tcPr>
            <w:tcW w:w="480" w:type="pct"/>
          </w:tcPr>
          <w:p w14:paraId="19F53F97" w14:textId="77777777" w:rsidR="00807E25" w:rsidRPr="00807E25" w:rsidRDefault="00807E25" w:rsidP="00807E25">
            <w:pPr>
              <w:suppressAutoHyphens/>
              <w:jc w:val="center"/>
              <w:rPr>
                <w:lang w:val="uk-UA" w:eastAsia="uk-UA"/>
              </w:rPr>
            </w:pPr>
          </w:p>
        </w:tc>
        <w:tc>
          <w:tcPr>
            <w:tcW w:w="290" w:type="pct"/>
          </w:tcPr>
          <w:p w14:paraId="70955021" w14:textId="77777777" w:rsidR="00807E25" w:rsidRPr="00807E25" w:rsidRDefault="00807E25" w:rsidP="00807E25">
            <w:pPr>
              <w:suppressAutoHyphens/>
              <w:jc w:val="center"/>
              <w:rPr>
                <w:lang w:val="uk-UA" w:eastAsia="uk-UA"/>
              </w:rPr>
            </w:pPr>
          </w:p>
        </w:tc>
        <w:tc>
          <w:tcPr>
            <w:tcW w:w="481" w:type="pct"/>
          </w:tcPr>
          <w:p w14:paraId="2B2FFEBF" w14:textId="77777777" w:rsidR="00807E25" w:rsidRPr="00807E25" w:rsidRDefault="00807E25" w:rsidP="00807E25">
            <w:pPr>
              <w:suppressAutoHyphens/>
              <w:jc w:val="center"/>
              <w:rPr>
                <w:lang w:val="uk-UA" w:eastAsia="uk-UA"/>
              </w:rPr>
            </w:pPr>
          </w:p>
        </w:tc>
        <w:tc>
          <w:tcPr>
            <w:tcW w:w="386" w:type="pct"/>
          </w:tcPr>
          <w:p w14:paraId="6B4CA97F" w14:textId="77777777" w:rsidR="00807E25" w:rsidRPr="00807E25" w:rsidRDefault="00807E25" w:rsidP="00807E25">
            <w:pPr>
              <w:suppressAutoHyphens/>
              <w:jc w:val="center"/>
              <w:rPr>
                <w:lang w:val="uk-UA" w:eastAsia="uk-UA"/>
              </w:rPr>
            </w:pPr>
          </w:p>
        </w:tc>
        <w:tc>
          <w:tcPr>
            <w:tcW w:w="483" w:type="pct"/>
          </w:tcPr>
          <w:p w14:paraId="770F4B3E" w14:textId="77777777" w:rsidR="00807E25" w:rsidRPr="00807E25" w:rsidRDefault="00807E25" w:rsidP="00807E25">
            <w:pPr>
              <w:suppressAutoHyphens/>
              <w:jc w:val="center"/>
              <w:rPr>
                <w:lang w:val="uk-UA" w:eastAsia="uk-UA"/>
              </w:rPr>
            </w:pPr>
          </w:p>
        </w:tc>
      </w:tr>
      <w:tr w:rsidR="00807E25" w:rsidRPr="00807E25" w14:paraId="3FA984E4" w14:textId="77777777" w:rsidTr="00561B47">
        <w:tc>
          <w:tcPr>
            <w:tcW w:w="1627" w:type="pct"/>
          </w:tcPr>
          <w:p w14:paraId="7C6D6D01" w14:textId="77777777" w:rsidR="00807E25" w:rsidRPr="00807E25" w:rsidRDefault="00807E25" w:rsidP="00807E25">
            <w:pPr>
              <w:suppressAutoHyphens/>
              <w:rPr>
                <w:i/>
                <w:iCs/>
                <w:lang w:val="uk-UA" w:eastAsia="uk-UA"/>
              </w:rPr>
            </w:pPr>
            <w:r w:rsidRPr="00807E25">
              <w:rPr>
                <w:i/>
                <w:iCs/>
                <w:lang w:val="uk-UA" w:eastAsia="uk-UA"/>
              </w:rPr>
              <w:t>-за рахунок нерозподіленого залишку коштів на початок звітного періоду</w:t>
            </w:r>
          </w:p>
        </w:tc>
        <w:tc>
          <w:tcPr>
            <w:tcW w:w="337" w:type="pct"/>
          </w:tcPr>
          <w:p w14:paraId="0CFBA9EA" w14:textId="77777777" w:rsidR="00807E25" w:rsidRPr="00807E25" w:rsidRDefault="00807E25" w:rsidP="00807E25">
            <w:pPr>
              <w:suppressAutoHyphens/>
              <w:jc w:val="center"/>
              <w:rPr>
                <w:i/>
                <w:iCs/>
                <w:lang w:eastAsia="uk-UA"/>
              </w:rPr>
            </w:pPr>
          </w:p>
        </w:tc>
        <w:tc>
          <w:tcPr>
            <w:tcW w:w="434" w:type="pct"/>
          </w:tcPr>
          <w:p w14:paraId="2DB234E0" w14:textId="77777777" w:rsidR="00807E25" w:rsidRPr="00807E25" w:rsidRDefault="00807E25" w:rsidP="00807E25">
            <w:pPr>
              <w:suppressAutoHyphens/>
              <w:jc w:val="center"/>
              <w:rPr>
                <w:i/>
                <w:iCs/>
                <w:lang w:val="uk-UA" w:eastAsia="uk-UA"/>
              </w:rPr>
            </w:pPr>
          </w:p>
        </w:tc>
        <w:tc>
          <w:tcPr>
            <w:tcW w:w="482" w:type="pct"/>
          </w:tcPr>
          <w:p w14:paraId="28A33810" w14:textId="77777777" w:rsidR="00807E25" w:rsidRPr="00807E25" w:rsidRDefault="00807E25" w:rsidP="00807E25">
            <w:pPr>
              <w:suppressAutoHyphens/>
              <w:jc w:val="center"/>
              <w:rPr>
                <w:i/>
                <w:iCs/>
                <w:lang w:val="uk-UA" w:eastAsia="uk-UA"/>
              </w:rPr>
            </w:pPr>
          </w:p>
        </w:tc>
        <w:tc>
          <w:tcPr>
            <w:tcW w:w="480" w:type="pct"/>
          </w:tcPr>
          <w:p w14:paraId="18AA8A9E" w14:textId="77777777" w:rsidR="00807E25" w:rsidRPr="00807E25" w:rsidRDefault="00807E25" w:rsidP="00807E25">
            <w:pPr>
              <w:suppressAutoHyphens/>
              <w:jc w:val="center"/>
              <w:rPr>
                <w:i/>
                <w:iCs/>
                <w:lang w:val="uk-UA" w:eastAsia="uk-UA"/>
              </w:rPr>
            </w:pPr>
          </w:p>
        </w:tc>
        <w:tc>
          <w:tcPr>
            <w:tcW w:w="290" w:type="pct"/>
          </w:tcPr>
          <w:p w14:paraId="619489D7" w14:textId="77777777" w:rsidR="00807E25" w:rsidRPr="00807E25" w:rsidRDefault="00807E25" w:rsidP="00807E25">
            <w:pPr>
              <w:suppressAutoHyphens/>
              <w:jc w:val="center"/>
              <w:rPr>
                <w:i/>
                <w:iCs/>
                <w:lang w:val="uk-UA" w:eastAsia="uk-UA"/>
              </w:rPr>
            </w:pPr>
          </w:p>
        </w:tc>
        <w:tc>
          <w:tcPr>
            <w:tcW w:w="481" w:type="pct"/>
          </w:tcPr>
          <w:p w14:paraId="1A78F106" w14:textId="77777777" w:rsidR="00807E25" w:rsidRPr="00807E25" w:rsidRDefault="00807E25" w:rsidP="00807E25">
            <w:pPr>
              <w:suppressAutoHyphens/>
              <w:jc w:val="center"/>
              <w:rPr>
                <w:i/>
                <w:iCs/>
                <w:lang w:val="uk-UA" w:eastAsia="uk-UA"/>
              </w:rPr>
            </w:pPr>
          </w:p>
        </w:tc>
        <w:tc>
          <w:tcPr>
            <w:tcW w:w="386" w:type="pct"/>
          </w:tcPr>
          <w:p w14:paraId="2CC32695" w14:textId="77777777" w:rsidR="00807E25" w:rsidRPr="00807E25" w:rsidRDefault="00807E25" w:rsidP="00807E25">
            <w:pPr>
              <w:suppressAutoHyphens/>
              <w:jc w:val="center"/>
              <w:rPr>
                <w:i/>
                <w:iCs/>
                <w:lang w:val="uk-UA" w:eastAsia="uk-UA"/>
              </w:rPr>
            </w:pPr>
          </w:p>
        </w:tc>
        <w:tc>
          <w:tcPr>
            <w:tcW w:w="483" w:type="pct"/>
          </w:tcPr>
          <w:p w14:paraId="55ABECD5" w14:textId="77777777" w:rsidR="00807E25" w:rsidRPr="00807E25" w:rsidRDefault="00807E25" w:rsidP="00807E25">
            <w:pPr>
              <w:suppressAutoHyphens/>
              <w:jc w:val="center"/>
              <w:rPr>
                <w:i/>
                <w:iCs/>
                <w:lang w:val="uk-UA" w:eastAsia="uk-UA"/>
              </w:rPr>
            </w:pPr>
          </w:p>
        </w:tc>
      </w:tr>
      <w:tr w:rsidR="00807E25" w:rsidRPr="00807E25" w14:paraId="0F2BE600" w14:textId="77777777" w:rsidTr="00561B47">
        <w:tc>
          <w:tcPr>
            <w:tcW w:w="1627" w:type="pct"/>
          </w:tcPr>
          <w:p w14:paraId="655BECAD" w14:textId="77777777" w:rsidR="00807E25" w:rsidRPr="00807E25" w:rsidRDefault="00807E25" w:rsidP="00807E25">
            <w:pPr>
              <w:suppressAutoHyphens/>
              <w:rPr>
                <w:lang w:val="uk-UA" w:eastAsia="uk-UA"/>
              </w:rPr>
            </w:pPr>
            <w:r w:rsidRPr="00807E25">
              <w:rPr>
                <w:lang w:val="uk-UA" w:eastAsia="uk-UA"/>
              </w:rPr>
              <w:t>- Дохід від надання платних послуг;</w:t>
            </w:r>
          </w:p>
        </w:tc>
        <w:tc>
          <w:tcPr>
            <w:tcW w:w="337" w:type="pct"/>
          </w:tcPr>
          <w:p w14:paraId="12939E7D" w14:textId="77777777" w:rsidR="00807E25" w:rsidRPr="00807E25" w:rsidRDefault="00807E25" w:rsidP="00807E25">
            <w:pPr>
              <w:suppressAutoHyphens/>
              <w:jc w:val="center"/>
              <w:rPr>
                <w:lang w:val="en-US" w:eastAsia="uk-UA"/>
              </w:rPr>
            </w:pPr>
            <w:r w:rsidRPr="00807E25">
              <w:rPr>
                <w:lang w:val="en-US" w:eastAsia="uk-UA"/>
              </w:rPr>
              <w:t>1042</w:t>
            </w:r>
          </w:p>
        </w:tc>
        <w:tc>
          <w:tcPr>
            <w:tcW w:w="434" w:type="pct"/>
          </w:tcPr>
          <w:p w14:paraId="4433DBA1" w14:textId="77777777" w:rsidR="00807E25" w:rsidRPr="00807E25" w:rsidRDefault="00807E25" w:rsidP="00807E25">
            <w:pPr>
              <w:suppressAutoHyphens/>
              <w:jc w:val="center"/>
              <w:rPr>
                <w:lang w:val="uk-UA" w:eastAsia="uk-UA"/>
              </w:rPr>
            </w:pPr>
          </w:p>
        </w:tc>
        <w:tc>
          <w:tcPr>
            <w:tcW w:w="482" w:type="pct"/>
          </w:tcPr>
          <w:p w14:paraId="147D8E80" w14:textId="77777777" w:rsidR="00807E25" w:rsidRPr="00807E25" w:rsidRDefault="00807E25" w:rsidP="00807E25">
            <w:pPr>
              <w:suppressAutoHyphens/>
              <w:jc w:val="center"/>
              <w:rPr>
                <w:lang w:val="uk-UA" w:eastAsia="uk-UA"/>
              </w:rPr>
            </w:pPr>
          </w:p>
        </w:tc>
        <w:tc>
          <w:tcPr>
            <w:tcW w:w="480" w:type="pct"/>
          </w:tcPr>
          <w:p w14:paraId="2FD08444" w14:textId="77777777" w:rsidR="00807E25" w:rsidRPr="00807E25" w:rsidRDefault="00807E25" w:rsidP="00807E25">
            <w:pPr>
              <w:suppressAutoHyphens/>
              <w:jc w:val="center"/>
              <w:rPr>
                <w:lang w:val="uk-UA" w:eastAsia="uk-UA"/>
              </w:rPr>
            </w:pPr>
          </w:p>
        </w:tc>
        <w:tc>
          <w:tcPr>
            <w:tcW w:w="290" w:type="pct"/>
          </w:tcPr>
          <w:p w14:paraId="6D6EEE48" w14:textId="77777777" w:rsidR="00807E25" w:rsidRPr="00807E25" w:rsidRDefault="00807E25" w:rsidP="00807E25">
            <w:pPr>
              <w:suppressAutoHyphens/>
              <w:jc w:val="center"/>
              <w:rPr>
                <w:lang w:val="uk-UA" w:eastAsia="uk-UA"/>
              </w:rPr>
            </w:pPr>
          </w:p>
        </w:tc>
        <w:tc>
          <w:tcPr>
            <w:tcW w:w="481" w:type="pct"/>
          </w:tcPr>
          <w:p w14:paraId="53B8283B" w14:textId="77777777" w:rsidR="00807E25" w:rsidRPr="00807E25" w:rsidRDefault="00807E25" w:rsidP="00807E25">
            <w:pPr>
              <w:suppressAutoHyphens/>
              <w:jc w:val="center"/>
              <w:rPr>
                <w:lang w:val="uk-UA" w:eastAsia="uk-UA"/>
              </w:rPr>
            </w:pPr>
          </w:p>
        </w:tc>
        <w:tc>
          <w:tcPr>
            <w:tcW w:w="386" w:type="pct"/>
          </w:tcPr>
          <w:p w14:paraId="5AEC44CF" w14:textId="77777777" w:rsidR="00807E25" w:rsidRPr="00807E25" w:rsidRDefault="00807E25" w:rsidP="00807E25">
            <w:pPr>
              <w:suppressAutoHyphens/>
              <w:jc w:val="center"/>
              <w:rPr>
                <w:lang w:val="uk-UA" w:eastAsia="uk-UA"/>
              </w:rPr>
            </w:pPr>
          </w:p>
        </w:tc>
        <w:tc>
          <w:tcPr>
            <w:tcW w:w="483" w:type="pct"/>
          </w:tcPr>
          <w:p w14:paraId="3518B030" w14:textId="77777777" w:rsidR="00807E25" w:rsidRPr="00807E25" w:rsidRDefault="00807E25" w:rsidP="00807E25">
            <w:pPr>
              <w:suppressAutoHyphens/>
              <w:jc w:val="center"/>
              <w:rPr>
                <w:lang w:val="uk-UA" w:eastAsia="uk-UA"/>
              </w:rPr>
            </w:pPr>
          </w:p>
        </w:tc>
      </w:tr>
      <w:tr w:rsidR="00807E25" w:rsidRPr="00807E25" w14:paraId="4B630237" w14:textId="77777777" w:rsidTr="00561B47">
        <w:tc>
          <w:tcPr>
            <w:tcW w:w="1627" w:type="pct"/>
          </w:tcPr>
          <w:p w14:paraId="22234932" w14:textId="77777777" w:rsidR="00807E25" w:rsidRPr="00807E25" w:rsidRDefault="00807E25" w:rsidP="00807E25">
            <w:pPr>
              <w:suppressAutoHyphens/>
              <w:rPr>
                <w:lang w:val="uk-UA" w:eastAsia="uk-UA"/>
              </w:rPr>
            </w:pPr>
            <w:r w:rsidRPr="00807E25">
              <w:rPr>
                <w:lang w:val="uk-UA" w:eastAsia="uk-UA"/>
              </w:rPr>
              <w:t>- Благодійна спонсорська допомога, гранти та дарунки;</w:t>
            </w:r>
          </w:p>
        </w:tc>
        <w:tc>
          <w:tcPr>
            <w:tcW w:w="337" w:type="pct"/>
          </w:tcPr>
          <w:p w14:paraId="3EBBC9AC" w14:textId="77777777" w:rsidR="00807E25" w:rsidRPr="00807E25" w:rsidRDefault="00807E25" w:rsidP="00807E25">
            <w:pPr>
              <w:suppressAutoHyphens/>
              <w:jc w:val="center"/>
              <w:rPr>
                <w:lang w:val="en-US" w:eastAsia="uk-UA"/>
              </w:rPr>
            </w:pPr>
            <w:r w:rsidRPr="00807E25">
              <w:rPr>
                <w:lang w:val="en-US" w:eastAsia="uk-UA"/>
              </w:rPr>
              <w:t>1043</w:t>
            </w:r>
          </w:p>
        </w:tc>
        <w:tc>
          <w:tcPr>
            <w:tcW w:w="434" w:type="pct"/>
          </w:tcPr>
          <w:p w14:paraId="4534A267" w14:textId="77777777" w:rsidR="00807E25" w:rsidRPr="00807E25" w:rsidRDefault="00807E25" w:rsidP="00807E25">
            <w:pPr>
              <w:suppressAutoHyphens/>
              <w:jc w:val="center"/>
              <w:rPr>
                <w:lang w:val="uk-UA" w:eastAsia="uk-UA"/>
              </w:rPr>
            </w:pPr>
          </w:p>
        </w:tc>
        <w:tc>
          <w:tcPr>
            <w:tcW w:w="482" w:type="pct"/>
          </w:tcPr>
          <w:p w14:paraId="0F4717DF" w14:textId="77777777" w:rsidR="00807E25" w:rsidRPr="00807E25" w:rsidRDefault="00807E25" w:rsidP="00807E25">
            <w:pPr>
              <w:suppressAutoHyphens/>
              <w:jc w:val="center"/>
              <w:rPr>
                <w:lang w:val="uk-UA" w:eastAsia="uk-UA"/>
              </w:rPr>
            </w:pPr>
          </w:p>
        </w:tc>
        <w:tc>
          <w:tcPr>
            <w:tcW w:w="480" w:type="pct"/>
          </w:tcPr>
          <w:p w14:paraId="356B804F" w14:textId="77777777" w:rsidR="00807E25" w:rsidRPr="00807E25" w:rsidRDefault="00807E25" w:rsidP="00807E25">
            <w:pPr>
              <w:suppressAutoHyphens/>
              <w:jc w:val="center"/>
              <w:rPr>
                <w:lang w:val="uk-UA" w:eastAsia="uk-UA"/>
              </w:rPr>
            </w:pPr>
          </w:p>
        </w:tc>
        <w:tc>
          <w:tcPr>
            <w:tcW w:w="290" w:type="pct"/>
          </w:tcPr>
          <w:p w14:paraId="7826164F" w14:textId="77777777" w:rsidR="00807E25" w:rsidRPr="00807E25" w:rsidRDefault="00807E25" w:rsidP="00807E25">
            <w:pPr>
              <w:suppressAutoHyphens/>
              <w:jc w:val="center"/>
              <w:rPr>
                <w:lang w:val="uk-UA" w:eastAsia="uk-UA"/>
              </w:rPr>
            </w:pPr>
          </w:p>
        </w:tc>
        <w:tc>
          <w:tcPr>
            <w:tcW w:w="481" w:type="pct"/>
          </w:tcPr>
          <w:p w14:paraId="6832DD11" w14:textId="77777777" w:rsidR="00807E25" w:rsidRPr="00807E25" w:rsidRDefault="00807E25" w:rsidP="00807E25">
            <w:pPr>
              <w:suppressAutoHyphens/>
              <w:jc w:val="center"/>
              <w:rPr>
                <w:lang w:val="uk-UA" w:eastAsia="uk-UA"/>
              </w:rPr>
            </w:pPr>
          </w:p>
        </w:tc>
        <w:tc>
          <w:tcPr>
            <w:tcW w:w="386" w:type="pct"/>
          </w:tcPr>
          <w:p w14:paraId="0257C57F" w14:textId="77777777" w:rsidR="00807E25" w:rsidRPr="00807E25" w:rsidRDefault="00807E25" w:rsidP="00807E25">
            <w:pPr>
              <w:suppressAutoHyphens/>
              <w:jc w:val="center"/>
              <w:rPr>
                <w:lang w:val="uk-UA" w:eastAsia="uk-UA"/>
              </w:rPr>
            </w:pPr>
          </w:p>
        </w:tc>
        <w:tc>
          <w:tcPr>
            <w:tcW w:w="483" w:type="pct"/>
          </w:tcPr>
          <w:p w14:paraId="7C405753" w14:textId="77777777" w:rsidR="00807E25" w:rsidRPr="00807E25" w:rsidRDefault="00807E25" w:rsidP="00807E25">
            <w:pPr>
              <w:suppressAutoHyphens/>
              <w:jc w:val="center"/>
              <w:rPr>
                <w:lang w:val="uk-UA" w:eastAsia="uk-UA"/>
              </w:rPr>
            </w:pPr>
          </w:p>
        </w:tc>
      </w:tr>
      <w:tr w:rsidR="00807E25" w:rsidRPr="00807E25" w14:paraId="6FD0F6BB" w14:textId="77777777" w:rsidTr="00561B47">
        <w:tc>
          <w:tcPr>
            <w:tcW w:w="1627" w:type="pct"/>
          </w:tcPr>
          <w:p w14:paraId="3058DA83" w14:textId="77777777" w:rsidR="00807E25" w:rsidRPr="00807E25" w:rsidRDefault="00807E25" w:rsidP="00807E25">
            <w:pPr>
              <w:suppressAutoHyphens/>
              <w:rPr>
                <w:lang w:val="uk-UA" w:eastAsia="uk-UA"/>
              </w:rPr>
            </w:pPr>
            <w:r w:rsidRPr="00807E25">
              <w:rPr>
                <w:lang w:val="uk-UA" w:eastAsia="uk-UA"/>
              </w:rPr>
              <w:t>- Дохід від реалізації  в установленому порядку майна (крім нерухомого майна);</w:t>
            </w:r>
          </w:p>
        </w:tc>
        <w:tc>
          <w:tcPr>
            <w:tcW w:w="337" w:type="pct"/>
          </w:tcPr>
          <w:p w14:paraId="5BC3A7F5" w14:textId="77777777" w:rsidR="00807E25" w:rsidRPr="00807E25" w:rsidRDefault="00807E25" w:rsidP="00807E25">
            <w:pPr>
              <w:suppressAutoHyphens/>
              <w:jc w:val="center"/>
              <w:rPr>
                <w:lang w:val="en-US" w:eastAsia="uk-UA"/>
              </w:rPr>
            </w:pPr>
            <w:r w:rsidRPr="00807E25">
              <w:rPr>
                <w:lang w:val="en-US" w:eastAsia="uk-UA"/>
              </w:rPr>
              <w:t>1044</w:t>
            </w:r>
          </w:p>
        </w:tc>
        <w:tc>
          <w:tcPr>
            <w:tcW w:w="434" w:type="pct"/>
          </w:tcPr>
          <w:p w14:paraId="7C0F5012" w14:textId="77777777" w:rsidR="00807E25" w:rsidRPr="00807E25" w:rsidRDefault="00807E25" w:rsidP="00807E25">
            <w:pPr>
              <w:suppressAutoHyphens/>
              <w:jc w:val="center"/>
              <w:rPr>
                <w:lang w:val="uk-UA" w:eastAsia="uk-UA"/>
              </w:rPr>
            </w:pPr>
          </w:p>
        </w:tc>
        <w:tc>
          <w:tcPr>
            <w:tcW w:w="482" w:type="pct"/>
          </w:tcPr>
          <w:p w14:paraId="727FBC38" w14:textId="77777777" w:rsidR="00807E25" w:rsidRPr="00807E25" w:rsidRDefault="00807E25" w:rsidP="00807E25">
            <w:pPr>
              <w:suppressAutoHyphens/>
              <w:jc w:val="center"/>
              <w:rPr>
                <w:lang w:val="uk-UA" w:eastAsia="uk-UA"/>
              </w:rPr>
            </w:pPr>
          </w:p>
        </w:tc>
        <w:tc>
          <w:tcPr>
            <w:tcW w:w="480" w:type="pct"/>
          </w:tcPr>
          <w:p w14:paraId="2964AFF3" w14:textId="77777777" w:rsidR="00807E25" w:rsidRPr="00807E25" w:rsidRDefault="00807E25" w:rsidP="00807E25">
            <w:pPr>
              <w:suppressAutoHyphens/>
              <w:jc w:val="center"/>
              <w:rPr>
                <w:lang w:val="uk-UA" w:eastAsia="uk-UA"/>
              </w:rPr>
            </w:pPr>
          </w:p>
        </w:tc>
        <w:tc>
          <w:tcPr>
            <w:tcW w:w="290" w:type="pct"/>
          </w:tcPr>
          <w:p w14:paraId="16BEBDA5" w14:textId="77777777" w:rsidR="00807E25" w:rsidRPr="00807E25" w:rsidRDefault="00807E25" w:rsidP="00807E25">
            <w:pPr>
              <w:suppressAutoHyphens/>
              <w:jc w:val="center"/>
              <w:rPr>
                <w:lang w:val="uk-UA" w:eastAsia="uk-UA"/>
              </w:rPr>
            </w:pPr>
          </w:p>
        </w:tc>
        <w:tc>
          <w:tcPr>
            <w:tcW w:w="481" w:type="pct"/>
          </w:tcPr>
          <w:p w14:paraId="2E7E178B" w14:textId="77777777" w:rsidR="00807E25" w:rsidRPr="00807E25" w:rsidRDefault="00807E25" w:rsidP="00807E25">
            <w:pPr>
              <w:suppressAutoHyphens/>
              <w:jc w:val="center"/>
              <w:rPr>
                <w:lang w:val="uk-UA" w:eastAsia="uk-UA"/>
              </w:rPr>
            </w:pPr>
          </w:p>
        </w:tc>
        <w:tc>
          <w:tcPr>
            <w:tcW w:w="386" w:type="pct"/>
          </w:tcPr>
          <w:p w14:paraId="3659F69B" w14:textId="77777777" w:rsidR="00807E25" w:rsidRPr="00807E25" w:rsidRDefault="00807E25" w:rsidP="00807E25">
            <w:pPr>
              <w:suppressAutoHyphens/>
              <w:jc w:val="center"/>
              <w:rPr>
                <w:lang w:val="uk-UA" w:eastAsia="uk-UA"/>
              </w:rPr>
            </w:pPr>
          </w:p>
        </w:tc>
        <w:tc>
          <w:tcPr>
            <w:tcW w:w="483" w:type="pct"/>
          </w:tcPr>
          <w:p w14:paraId="34565A3F" w14:textId="77777777" w:rsidR="00807E25" w:rsidRPr="00807E25" w:rsidRDefault="00807E25" w:rsidP="00807E25">
            <w:pPr>
              <w:suppressAutoHyphens/>
              <w:jc w:val="center"/>
              <w:rPr>
                <w:lang w:val="uk-UA" w:eastAsia="uk-UA"/>
              </w:rPr>
            </w:pPr>
          </w:p>
        </w:tc>
      </w:tr>
      <w:tr w:rsidR="00807E25" w:rsidRPr="00807E25" w14:paraId="6AEA5002" w14:textId="77777777" w:rsidTr="00561B47">
        <w:tc>
          <w:tcPr>
            <w:tcW w:w="1627" w:type="pct"/>
          </w:tcPr>
          <w:p w14:paraId="3E964797" w14:textId="77777777" w:rsidR="00807E25" w:rsidRPr="00807E25" w:rsidRDefault="00807E25" w:rsidP="00807E25">
            <w:pPr>
              <w:suppressAutoHyphens/>
              <w:rPr>
                <w:lang w:val="uk-UA" w:eastAsia="uk-UA"/>
              </w:rPr>
            </w:pPr>
            <w:r w:rsidRPr="00807E25">
              <w:rPr>
                <w:lang w:val="uk-UA" w:eastAsia="uk-UA"/>
              </w:rPr>
              <w:t>- Дохід від підприємств, організацій, фізичних осіб;</w:t>
            </w:r>
          </w:p>
        </w:tc>
        <w:tc>
          <w:tcPr>
            <w:tcW w:w="337" w:type="pct"/>
          </w:tcPr>
          <w:p w14:paraId="264535D0" w14:textId="77777777" w:rsidR="00807E25" w:rsidRPr="00807E25" w:rsidRDefault="00807E25" w:rsidP="00807E25">
            <w:pPr>
              <w:suppressAutoHyphens/>
              <w:jc w:val="center"/>
              <w:rPr>
                <w:lang w:val="en-US" w:eastAsia="uk-UA"/>
              </w:rPr>
            </w:pPr>
            <w:r w:rsidRPr="00807E25">
              <w:rPr>
                <w:lang w:val="en-US" w:eastAsia="uk-UA"/>
              </w:rPr>
              <w:t>1045</w:t>
            </w:r>
          </w:p>
        </w:tc>
        <w:tc>
          <w:tcPr>
            <w:tcW w:w="434" w:type="pct"/>
          </w:tcPr>
          <w:p w14:paraId="482E2AC1" w14:textId="77777777" w:rsidR="00807E25" w:rsidRPr="00807E25" w:rsidRDefault="00807E25" w:rsidP="00807E25">
            <w:pPr>
              <w:suppressAutoHyphens/>
              <w:jc w:val="center"/>
              <w:rPr>
                <w:lang w:val="uk-UA" w:eastAsia="uk-UA"/>
              </w:rPr>
            </w:pPr>
          </w:p>
        </w:tc>
        <w:tc>
          <w:tcPr>
            <w:tcW w:w="482" w:type="pct"/>
          </w:tcPr>
          <w:p w14:paraId="2E2AFED0" w14:textId="77777777" w:rsidR="00807E25" w:rsidRPr="00807E25" w:rsidRDefault="00807E25" w:rsidP="00807E25">
            <w:pPr>
              <w:suppressAutoHyphens/>
              <w:jc w:val="center"/>
              <w:rPr>
                <w:lang w:val="uk-UA" w:eastAsia="uk-UA"/>
              </w:rPr>
            </w:pPr>
          </w:p>
        </w:tc>
        <w:tc>
          <w:tcPr>
            <w:tcW w:w="480" w:type="pct"/>
          </w:tcPr>
          <w:p w14:paraId="427E3D17" w14:textId="77777777" w:rsidR="00807E25" w:rsidRPr="00807E25" w:rsidRDefault="00807E25" w:rsidP="00807E25">
            <w:pPr>
              <w:suppressAutoHyphens/>
              <w:jc w:val="center"/>
              <w:rPr>
                <w:lang w:val="uk-UA" w:eastAsia="uk-UA"/>
              </w:rPr>
            </w:pPr>
          </w:p>
        </w:tc>
        <w:tc>
          <w:tcPr>
            <w:tcW w:w="290" w:type="pct"/>
          </w:tcPr>
          <w:p w14:paraId="7FFA78CA" w14:textId="77777777" w:rsidR="00807E25" w:rsidRPr="00807E25" w:rsidRDefault="00807E25" w:rsidP="00807E25">
            <w:pPr>
              <w:suppressAutoHyphens/>
              <w:jc w:val="center"/>
              <w:rPr>
                <w:lang w:val="uk-UA" w:eastAsia="uk-UA"/>
              </w:rPr>
            </w:pPr>
          </w:p>
        </w:tc>
        <w:tc>
          <w:tcPr>
            <w:tcW w:w="481" w:type="pct"/>
          </w:tcPr>
          <w:p w14:paraId="46F8CAA1" w14:textId="77777777" w:rsidR="00807E25" w:rsidRPr="00807E25" w:rsidRDefault="00807E25" w:rsidP="00807E25">
            <w:pPr>
              <w:suppressAutoHyphens/>
              <w:jc w:val="center"/>
              <w:rPr>
                <w:lang w:val="uk-UA" w:eastAsia="uk-UA"/>
              </w:rPr>
            </w:pPr>
          </w:p>
        </w:tc>
        <w:tc>
          <w:tcPr>
            <w:tcW w:w="386" w:type="pct"/>
          </w:tcPr>
          <w:p w14:paraId="51825608" w14:textId="77777777" w:rsidR="00807E25" w:rsidRPr="00807E25" w:rsidRDefault="00807E25" w:rsidP="00807E25">
            <w:pPr>
              <w:suppressAutoHyphens/>
              <w:jc w:val="center"/>
              <w:rPr>
                <w:lang w:val="uk-UA" w:eastAsia="uk-UA"/>
              </w:rPr>
            </w:pPr>
          </w:p>
        </w:tc>
        <w:tc>
          <w:tcPr>
            <w:tcW w:w="483" w:type="pct"/>
          </w:tcPr>
          <w:p w14:paraId="102B5F0E" w14:textId="77777777" w:rsidR="00807E25" w:rsidRPr="00807E25" w:rsidRDefault="00807E25" w:rsidP="00807E25">
            <w:pPr>
              <w:suppressAutoHyphens/>
              <w:jc w:val="center"/>
              <w:rPr>
                <w:lang w:val="uk-UA" w:eastAsia="uk-UA"/>
              </w:rPr>
            </w:pPr>
          </w:p>
        </w:tc>
      </w:tr>
      <w:tr w:rsidR="00807E25" w:rsidRPr="00807E25" w14:paraId="158486B8" w14:textId="77777777" w:rsidTr="00561B47">
        <w:tc>
          <w:tcPr>
            <w:tcW w:w="1627" w:type="pct"/>
          </w:tcPr>
          <w:p w14:paraId="3A0C5836" w14:textId="77777777" w:rsidR="00807E25" w:rsidRPr="00807E25" w:rsidRDefault="00807E25" w:rsidP="00807E25">
            <w:pPr>
              <w:suppressAutoHyphens/>
              <w:rPr>
                <w:lang w:val="uk-UA" w:eastAsia="uk-UA"/>
              </w:rPr>
            </w:pPr>
            <w:r w:rsidRPr="00807E25">
              <w:rPr>
                <w:lang w:val="uk-UA" w:eastAsia="uk-UA"/>
              </w:rPr>
              <w:t>- Дохід від цільового використання коштів ( від централізованого (безкоштовного) постачання (вакцини, медикаменти, обладнання, товари та вироби медичного призначення та інше);</w:t>
            </w:r>
          </w:p>
        </w:tc>
        <w:tc>
          <w:tcPr>
            <w:tcW w:w="337" w:type="pct"/>
          </w:tcPr>
          <w:p w14:paraId="06A0D049" w14:textId="77777777" w:rsidR="00807E25" w:rsidRPr="00807E25" w:rsidRDefault="00807E25" w:rsidP="00807E25">
            <w:pPr>
              <w:suppressAutoHyphens/>
              <w:jc w:val="center"/>
              <w:rPr>
                <w:lang w:val="en-US" w:eastAsia="uk-UA"/>
              </w:rPr>
            </w:pPr>
            <w:r w:rsidRPr="00807E25">
              <w:rPr>
                <w:lang w:val="en-US" w:eastAsia="uk-UA"/>
              </w:rPr>
              <w:t>1046</w:t>
            </w:r>
          </w:p>
        </w:tc>
        <w:tc>
          <w:tcPr>
            <w:tcW w:w="434" w:type="pct"/>
          </w:tcPr>
          <w:p w14:paraId="62632AA1" w14:textId="77777777" w:rsidR="00807E25" w:rsidRPr="00807E25" w:rsidRDefault="00807E25" w:rsidP="00807E25">
            <w:pPr>
              <w:suppressAutoHyphens/>
              <w:jc w:val="center"/>
              <w:rPr>
                <w:lang w:val="uk-UA" w:eastAsia="uk-UA"/>
              </w:rPr>
            </w:pPr>
          </w:p>
        </w:tc>
        <w:tc>
          <w:tcPr>
            <w:tcW w:w="482" w:type="pct"/>
          </w:tcPr>
          <w:p w14:paraId="11673F7A" w14:textId="77777777" w:rsidR="00807E25" w:rsidRPr="00807E25" w:rsidRDefault="00807E25" w:rsidP="00807E25">
            <w:pPr>
              <w:suppressAutoHyphens/>
              <w:jc w:val="center"/>
              <w:rPr>
                <w:lang w:val="uk-UA" w:eastAsia="uk-UA"/>
              </w:rPr>
            </w:pPr>
          </w:p>
        </w:tc>
        <w:tc>
          <w:tcPr>
            <w:tcW w:w="480" w:type="pct"/>
          </w:tcPr>
          <w:p w14:paraId="40FAEEC2" w14:textId="77777777" w:rsidR="00807E25" w:rsidRPr="00807E25" w:rsidRDefault="00807E25" w:rsidP="00807E25">
            <w:pPr>
              <w:suppressAutoHyphens/>
              <w:jc w:val="center"/>
              <w:rPr>
                <w:lang w:val="uk-UA" w:eastAsia="uk-UA"/>
              </w:rPr>
            </w:pPr>
          </w:p>
        </w:tc>
        <w:tc>
          <w:tcPr>
            <w:tcW w:w="290" w:type="pct"/>
          </w:tcPr>
          <w:p w14:paraId="75A64E3B" w14:textId="77777777" w:rsidR="00807E25" w:rsidRPr="00807E25" w:rsidRDefault="00807E25" w:rsidP="00807E25">
            <w:pPr>
              <w:suppressAutoHyphens/>
              <w:jc w:val="center"/>
              <w:rPr>
                <w:lang w:val="uk-UA" w:eastAsia="uk-UA"/>
              </w:rPr>
            </w:pPr>
          </w:p>
        </w:tc>
        <w:tc>
          <w:tcPr>
            <w:tcW w:w="481" w:type="pct"/>
          </w:tcPr>
          <w:p w14:paraId="081431C3" w14:textId="77777777" w:rsidR="00807E25" w:rsidRPr="00807E25" w:rsidRDefault="00807E25" w:rsidP="00807E25">
            <w:pPr>
              <w:suppressAutoHyphens/>
              <w:jc w:val="center"/>
              <w:rPr>
                <w:lang w:val="uk-UA" w:eastAsia="uk-UA"/>
              </w:rPr>
            </w:pPr>
          </w:p>
        </w:tc>
        <w:tc>
          <w:tcPr>
            <w:tcW w:w="386" w:type="pct"/>
          </w:tcPr>
          <w:p w14:paraId="09C5B0ED" w14:textId="77777777" w:rsidR="00807E25" w:rsidRPr="00807E25" w:rsidRDefault="00807E25" w:rsidP="00807E25">
            <w:pPr>
              <w:suppressAutoHyphens/>
              <w:jc w:val="center"/>
              <w:rPr>
                <w:lang w:val="uk-UA" w:eastAsia="uk-UA"/>
              </w:rPr>
            </w:pPr>
          </w:p>
        </w:tc>
        <w:tc>
          <w:tcPr>
            <w:tcW w:w="483" w:type="pct"/>
          </w:tcPr>
          <w:p w14:paraId="00213896" w14:textId="77777777" w:rsidR="00807E25" w:rsidRPr="00807E25" w:rsidRDefault="00807E25" w:rsidP="00807E25">
            <w:pPr>
              <w:suppressAutoHyphens/>
              <w:jc w:val="center"/>
              <w:rPr>
                <w:lang w:val="uk-UA" w:eastAsia="uk-UA"/>
              </w:rPr>
            </w:pPr>
          </w:p>
        </w:tc>
      </w:tr>
      <w:tr w:rsidR="00807E25" w:rsidRPr="00807E25" w14:paraId="3D2AB24C" w14:textId="77777777" w:rsidTr="00561B47">
        <w:trPr>
          <w:trHeight w:val="203"/>
        </w:trPr>
        <w:tc>
          <w:tcPr>
            <w:tcW w:w="1627" w:type="pct"/>
          </w:tcPr>
          <w:p w14:paraId="18310B7A" w14:textId="77777777" w:rsidR="00807E25" w:rsidRPr="00807E25" w:rsidRDefault="00807E25" w:rsidP="00807E25">
            <w:pPr>
              <w:suppressAutoHyphens/>
              <w:rPr>
                <w:lang w:val="uk-UA" w:eastAsia="uk-UA"/>
              </w:rPr>
            </w:pPr>
          </w:p>
        </w:tc>
        <w:tc>
          <w:tcPr>
            <w:tcW w:w="337" w:type="pct"/>
          </w:tcPr>
          <w:p w14:paraId="2C9205DE" w14:textId="77777777" w:rsidR="00807E25" w:rsidRPr="00807E25" w:rsidRDefault="00807E25" w:rsidP="00807E25">
            <w:pPr>
              <w:suppressAutoHyphens/>
              <w:jc w:val="center"/>
              <w:rPr>
                <w:lang w:val="uk-UA" w:eastAsia="uk-UA"/>
              </w:rPr>
            </w:pPr>
            <w:r w:rsidRPr="00807E25">
              <w:rPr>
                <w:lang w:val="uk-UA" w:eastAsia="uk-UA"/>
              </w:rPr>
              <w:t>1047</w:t>
            </w:r>
          </w:p>
        </w:tc>
        <w:tc>
          <w:tcPr>
            <w:tcW w:w="434" w:type="pct"/>
          </w:tcPr>
          <w:p w14:paraId="78F7EAAC" w14:textId="77777777" w:rsidR="00807E25" w:rsidRPr="00807E25" w:rsidRDefault="00807E25" w:rsidP="00807E25">
            <w:pPr>
              <w:suppressAutoHyphens/>
              <w:jc w:val="center"/>
              <w:rPr>
                <w:lang w:val="uk-UA" w:eastAsia="uk-UA"/>
              </w:rPr>
            </w:pPr>
          </w:p>
        </w:tc>
        <w:tc>
          <w:tcPr>
            <w:tcW w:w="482" w:type="pct"/>
          </w:tcPr>
          <w:p w14:paraId="59F2B069" w14:textId="77777777" w:rsidR="00807E25" w:rsidRPr="00807E25" w:rsidRDefault="00807E25" w:rsidP="00807E25">
            <w:pPr>
              <w:suppressAutoHyphens/>
              <w:jc w:val="center"/>
              <w:rPr>
                <w:lang w:val="uk-UA" w:eastAsia="uk-UA"/>
              </w:rPr>
            </w:pPr>
          </w:p>
        </w:tc>
        <w:tc>
          <w:tcPr>
            <w:tcW w:w="480" w:type="pct"/>
          </w:tcPr>
          <w:p w14:paraId="4E668396" w14:textId="77777777" w:rsidR="00807E25" w:rsidRPr="00807E25" w:rsidRDefault="00807E25" w:rsidP="00807E25">
            <w:pPr>
              <w:suppressAutoHyphens/>
              <w:jc w:val="center"/>
              <w:rPr>
                <w:lang w:val="uk-UA" w:eastAsia="uk-UA"/>
              </w:rPr>
            </w:pPr>
          </w:p>
        </w:tc>
        <w:tc>
          <w:tcPr>
            <w:tcW w:w="290" w:type="pct"/>
          </w:tcPr>
          <w:p w14:paraId="4DD2EA5B" w14:textId="77777777" w:rsidR="00807E25" w:rsidRPr="00807E25" w:rsidRDefault="00807E25" w:rsidP="00807E25">
            <w:pPr>
              <w:suppressAutoHyphens/>
              <w:jc w:val="center"/>
              <w:rPr>
                <w:lang w:val="uk-UA" w:eastAsia="uk-UA"/>
              </w:rPr>
            </w:pPr>
          </w:p>
        </w:tc>
        <w:tc>
          <w:tcPr>
            <w:tcW w:w="481" w:type="pct"/>
          </w:tcPr>
          <w:p w14:paraId="2F758F3C" w14:textId="77777777" w:rsidR="00807E25" w:rsidRPr="00807E25" w:rsidRDefault="00807E25" w:rsidP="00807E25">
            <w:pPr>
              <w:suppressAutoHyphens/>
              <w:jc w:val="center"/>
              <w:rPr>
                <w:lang w:val="uk-UA" w:eastAsia="uk-UA"/>
              </w:rPr>
            </w:pPr>
          </w:p>
        </w:tc>
        <w:tc>
          <w:tcPr>
            <w:tcW w:w="386" w:type="pct"/>
          </w:tcPr>
          <w:p w14:paraId="4C04B308" w14:textId="77777777" w:rsidR="00807E25" w:rsidRPr="00807E25" w:rsidRDefault="00807E25" w:rsidP="00807E25">
            <w:pPr>
              <w:suppressAutoHyphens/>
              <w:jc w:val="center"/>
              <w:rPr>
                <w:lang w:val="uk-UA" w:eastAsia="uk-UA"/>
              </w:rPr>
            </w:pPr>
          </w:p>
        </w:tc>
        <w:tc>
          <w:tcPr>
            <w:tcW w:w="483" w:type="pct"/>
          </w:tcPr>
          <w:p w14:paraId="6B55299F" w14:textId="77777777" w:rsidR="00807E25" w:rsidRPr="00807E25" w:rsidRDefault="00807E25" w:rsidP="00807E25">
            <w:pPr>
              <w:suppressAutoHyphens/>
              <w:jc w:val="center"/>
              <w:rPr>
                <w:lang w:val="uk-UA" w:eastAsia="uk-UA"/>
              </w:rPr>
            </w:pPr>
          </w:p>
        </w:tc>
      </w:tr>
      <w:tr w:rsidR="00807E25" w:rsidRPr="00807E25" w14:paraId="0B41448E" w14:textId="77777777" w:rsidTr="00561B47">
        <w:tc>
          <w:tcPr>
            <w:tcW w:w="1627" w:type="pct"/>
          </w:tcPr>
          <w:p w14:paraId="2A06D910" w14:textId="77777777" w:rsidR="00807E25" w:rsidRPr="00807E25" w:rsidRDefault="00807E25" w:rsidP="00807E25">
            <w:pPr>
              <w:suppressAutoHyphens/>
              <w:rPr>
                <w:b/>
                <w:bCs/>
                <w:lang w:val="uk-UA" w:eastAsia="uk-UA"/>
              </w:rPr>
            </w:pPr>
            <w:r w:rsidRPr="00807E25">
              <w:rPr>
                <w:b/>
                <w:bCs/>
                <w:lang w:val="uk-UA" w:eastAsia="uk-UA"/>
              </w:rPr>
              <w:lastRenderedPageBreak/>
              <w:t>Разом (сума рядків 1000-1040)</w:t>
            </w:r>
          </w:p>
        </w:tc>
        <w:tc>
          <w:tcPr>
            <w:tcW w:w="337" w:type="pct"/>
          </w:tcPr>
          <w:p w14:paraId="63C21147" w14:textId="77777777" w:rsidR="00807E25" w:rsidRPr="00807E25" w:rsidRDefault="00807E25" w:rsidP="00807E25">
            <w:pPr>
              <w:suppressAutoHyphens/>
              <w:jc w:val="center"/>
              <w:rPr>
                <w:b/>
                <w:bCs/>
                <w:lang w:val="uk-UA" w:eastAsia="uk-UA"/>
              </w:rPr>
            </w:pPr>
            <w:r w:rsidRPr="00807E25">
              <w:rPr>
                <w:b/>
                <w:bCs/>
                <w:lang w:val="uk-UA" w:eastAsia="uk-UA"/>
              </w:rPr>
              <w:t>1050</w:t>
            </w:r>
          </w:p>
        </w:tc>
        <w:tc>
          <w:tcPr>
            <w:tcW w:w="434" w:type="pct"/>
          </w:tcPr>
          <w:p w14:paraId="271DC229" w14:textId="77777777" w:rsidR="00807E25" w:rsidRPr="00807E25" w:rsidRDefault="00807E25" w:rsidP="00807E25">
            <w:pPr>
              <w:suppressAutoHyphens/>
              <w:jc w:val="center"/>
              <w:rPr>
                <w:b/>
                <w:bCs/>
                <w:lang w:val="uk-UA" w:eastAsia="uk-UA"/>
              </w:rPr>
            </w:pPr>
          </w:p>
        </w:tc>
        <w:tc>
          <w:tcPr>
            <w:tcW w:w="482" w:type="pct"/>
          </w:tcPr>
          <w:p w14:paraId="3BAE71EA" w14:textId="77777777" w:rsidR="00807E25" w:rsidRPr="00807E25" w:rsidRDefault="00807E25" w:rsidP="00807E25">
            <w:pPr>
              <w:suppressAutoHyphens/>
              <w:jc w:val="center"/>
              <w:rPr>
                <w:b/>
                <w:bCs/>
                <w:lang w:val="uk-UA" w:eastAsia="uk-UA"/>
              </w:rPr>
            </w:pPr>
          </w:p>
        </w:tc>
        <w:tc>
          <w:tcPr>
            <w:tcW w:w="480" w:type="pct"/>
          </w:tcPr>
          <w:p w14:paraId="2E5501BD" w14:textId="77777777" w:rsidR="00807E25" w:rsidRPr="00807E25" w:rsidRDefault="00807E25" w:rsidP="00807E25">
            <w:pPr>
              <w:suppressAutoHyphens/>
              <w:jc w:val="center"/>
              <w:rPr>
                <w:b/>
                <w:bCs/>
                <w:lang w:val="uk-UA" w:eastAsia="uk-UA"/>
              </w:rPr>
            </w:pPr>
          </w:p>
        </w:tc>
        <w:tc>
          <w:tcPr>
            <w:tcW w:w="290" w:type="pct"/>
          </w:tcPr>
          <w:p w14:paraId="0E308070" w14:textId="77777777" w:rsidR="00807E25" w:rsidRPr="00807E25" w:rsidRDefault="00807E25" w:rsidP="00807E25">
            <w:pPr>
              <w:suppressAutoHyphens/>
              <w:jc w:val="center"/>
              <w:rPr>
                <w:b/>
                <w:bCs/>
                <w:lang w:val="uk-UA" w:eastAsia="uk-UA"/>
              </w:rPr>
            </w:pPr>
          </w:p>
        </w:tc>
        <w:tc>
          <w:tcPr>
            <w:tcW w:w="481" w:type="pct"/>
          </w:tcPr>
          <w:p w14:paraId="75BBF4D1" w14:textId="77777777" w:rsidR="00807E25" w:rsidRPr="00807E25" w:rsidRDefault="00807E25" w:rsidP="00807E25">
            <w:pPr>
              <w:suppressAutoHyphens/>
              <w:jc w:val="center"/>
              <w:rPr>
                <w:b/>
                <w:bCs/>
                <w:lang w:val="uk-UA" w:eastAsia="uk-UA"/>
              </w:rPr>
            </w:pPr>
          </w:p>
        </w:tc>
        <w:tc>
          <w:tcPr>
            <w:tcW w:w="386" w:type="pct"/>
          </w:tcPr>
          <w:p w14:paraId="46ABF59A" w14:textId="77777777" w:rsidR="00807E25" w:rsidRPr="00807E25" w:rsidRDefault="00807E25" w:rsidP="00807E25">
            <w:pPr>
              <w:suppressAutoHyphens/>
              <w:jc w:val="center"/>
              <w:rPr>
                <w:b/>
                <w:bCs/>
                <w:lang w:val="uk-UA" w:eastAsia="uk-UA"/>
              </w:rPr>
            </w:pPr>
          </w:p>
        </w:tc>
        <w:tc>
          <w:tcPr>
            <w:tcW w:w="483" w:type="pct"/>
          </w:tcPr>
          <w:p w14:paraId="4DFA0291" w14:textId="77777777" w:rsidR="00807E25" w:rsidRPr="00807E25" w:rsidRDefault="00807E25" w:rsidP="00807E25">
            <w:pPr>
              <w:suppressAutoHyphens/>
              <w:jc w:val="center"/>
              <w:rPr>
                <w:b/>
                <w:bCs/>
                <w:lang w:val="uk-UA" w:eastAsia="uk-UA"/>
              </w:rPr>
            </w:pPr>
          </w:p>
        </w:tc>
      </w:tr>
      <w:tr w:rsidR="00807E25" w:rsidRPr="00807E25" w14:paraId="53178998" w14:textId="77777777" w:rsidTr="00561B47">
        <w:trPr>
          <w:trHeight w:val="183"/>
        </w:trPr>
        <w:tc>
          <w:tcPr>
            <w:tcW w:w="1627" w:type="pct"/>
          </w:tcPr>
          <w:p w14:paraId="61EFA0D3" w14:textId="77777777" w:rsidR="00807E25" w:rsidRPr="00807E25" w:rsidRDefault="00807E25" w:rsidP="00807E25">
            <w:pPr>
              <w:suppressAutoHyphens/>
              <w:rPr>
                <w:b/>
                <w:bCs/>
                <w:lang w:val="uk-UA" w:eastAsia="uk-UA"/>
              </w:rPr>
            </w:pPr>
          </w:p>
        </w:tc>
        <w:tc>
          <w:tcPr>
            <w:tcW w:w="337" w:type="pct"/>
          </w:tcPr>
          <w:p w14:paraId="40F9A30E" w14:textId="77777777" w:rsidR="00807E25" w:rsidRPr="00807E25" w:rsidRDefault="00807E25" w:rsidP="00807E25">
            <w:pPr>
              <w:suppressAutoHyphens/>
              <w:jc w:val="center"/>
              <w:rPr>
                <w:b/>
                <w:bCs/>
                <w:lang w:val="uk-UA" w:eastAsia="uk-UA"/>
              </w:rPr>
            </w:pPr>
          </w:p>
        </w:tc>
        <w:tc>
          <w:tcPr>
            <w:tcW w:w="434" w:type="pct"/>
          </w:tcPr>
          <w:p w14:paraId="43F13936" w14:textId="77777777" w:rsidR="00807E25" w:rsidRPr="00807E25" w:rsidRDefault="00807E25" w:rsidP="00807E25">
            <w:pPr>
              <w:suppressAutoHyphens/>
              <w:jc w:val="center"/>
              <w:rPr>
                <w:b/>
                <w:bCs/>
                <w:lang w:val="uk-UA" w:eastAsia="uk-UA"/>
              </w:rPr>
            </w:pPr>
          </w:p>
        </w:tc>
        <w:tc>
          <w:tcPr>
            <w:tcW w:w="482" w:type="pct"/>
          </w:tcPr>
          <w:p w14:paraId="182CA064" w14:textId="77777777" w:rsidR="00807E25" w:rsidRPr="00807E25" w:rsidRDefault="00807E25" w:rsidP="00807E25">
            <w:pPr>
              <w:suppressAutoHyphens/>
              <w:jc w:val="center"/>
              <w:rPr>
                <w:b/>
                <w:bCs/>
                <w:lang w:val="uk-UA" w:eastAsia="uk-UA"/>
              </w:rPr>
            </w:pPr>
          </w:p>
        </w:tc>
        <w:tc>
          <w:tcPr>
            <w:tcW w:w="480" w:type="pct"/>
          </w:tcPr>
          <w:p w14:paraId="0311D2A8" w14:textId="77777777" w:rsidR="00807E25" w:rsidRPr="00807E25" w:rsidRDefault="00807E25" w:rsidP="00807E25">
            <w:pPr>
              <w:suppressAutoHyphens/>
              <w:jc w:val="center"/>
              <w:rPr>
                <w:b/>
                <w:bCs/>
                <w:lang w:val="uk-UA" w:eastAsia="uk-UA"/>
              </w:rPr>
            </w:pPr>
          </w:p>
        </w:tc>
        <w:tc>
          <w:tcPr>
            <w:tcW w:w="290" w:type="pct"/>
          </w:tcPr>
          <w:p w14:paraId="5DCB1E98" w14:textId="77777777" w:rsidR="00807E25" w:rsidRPr="00807E25" w:rsidRDefault="00807E25" w:rsidP="00807E25">
            <w:pPr>
              <w:suppressAutoHyphens/>
              <w:jc w:val="center"/>
              <w:rPr>
                <w:b/>
                <w:bCs/>
                <w:lang w:val="uk-UA" w:eastAsia="uk-UA"/>
              </w:rPr>
            </w:pPr>
          </w:p>
        </w:tc>
        <w:tc>
          <w:tcPr>
            <w:tcW w:w="481" w:type="pct"/>
          </w:tcPr>
          <w:p w14:paraId="54618376" w14:textId="77777777" w:rsidR="00807E25" w:rsidRPr="00807E25" w:rsidRDefault="00807E25" w:rsidP="00807E25">
            <w:pPr>
              <w:suppressAutoHyphens/>
              <w:jc w:val="center"/>
              <w:rPr>
                <w:b/>
                <w:bCs/>
                <w:lang w:val="uk-UA" w:eastAsia="uk-UA"/>
              </w:rPr>
            </w:pPr>
          </w:p>
        </w:tc>
        <w:tc>
          <w:tcPr>
            <w:tcW w:w="386" w:type="pct"/>
          </w:tcPr>
          <w:p w14:paraId="3BFD3955" w14:textId="77777777" w:rsidR="00807E25" w:rsidRPr="00807E25" w:rsidRDefault="00807E25" w:rsidP="00807E25">
            <w:pPr>
              <w:suppressAutoHyphens/>
              <w:jc w:val="center"/>
              <w:rPr>
                <w:b/>
                <w:bCs/>
                <w:lang w:val="uk-UA" w:eastAsia="uk-UA"/>
              </w:rPr>
            </w:pPr>
          </w:p>
        </w:tc>
        <w:tc>
          <w:tcPr>
            <w:tcW w:w="483" w:type="pct"/>
          </w:tcPr>
          <w:p w14:paraId="7C8D4831" w14:textId="77777777" w:rsidR="00807E25" w:rsidRPr="00807E25" w:rsidRDefault="00807E25" w:rsidP="00807E25">
            <w:pPr>
              <w:suppressAutoHyphens/>
              <w:jc w:val="center"/>
              <w:rPr>
                <w:b/>
                <w:bCs/>
                <w:lang w:val="uk-UA" w:eastAsia="uk-UA"/>
              </w:rPr>
            </w:pPr>
          </w:p>
        </w:tc>
      </w:tr>
      <w:tr w:rsidR="00807E25" w:rsidRPr="00807E25" w14:paraId="36A147A8" w14:textId="77777777" w:rsidTr="00561B47">
        <w:trPr>
          <w:trHeight w:val="457"/>
        </w:trPr>
        <w:tc>
          <w:tcPr>
            <w:tcW w:w="1627" w:type="pct"/>
          </w:tcPr>
          <w:p w14:paraId="4906678E" w14:textId="77777777" w:rsidR="00807E25" w:rsidRPr="00807E25" w:rsidRDefault="00807E25" w:rsidP="00807E25">
            <w:pPr>
              <w:suppressAutoHyphens/>
              <w:rPr>
                <w:b/>
                <w:bCs/>
                <w:lang w:val="uk-UA" w:eastAsia="uk-UA"/>
              </w:rPr>
            </w:pPr>
            <w:r w:rsidRPr="00807E25">
              <w:rPr>
                <w:b/>
                <w:bCs/>
                <w:lang w:val="uk-UA" w:eastAsia="uk-UA"/>
              </w:rPr>
              <w:t>1.2. Витрати від операційної діяльності (деталізація)</w:t>
            </w:r>
          </w:p>
        </w:tc>
        <w:tc>
          <w:tcPr>
            <w:tcW w:w="337" w:type="pct"/>
          </w:tcPr>
          <w:p w14:paraId="15BF9C8A" w14:textId="77777777" w:rsidR="00807E25" w:rsidRPr="00807E25" w:rsidRDefault="00807E25" w:rsidP="00807E25">
            <w:pPr>
              <w:suppressAutoHyphens/>
              <w:jc w:val="center"/>
              <w:rPr>
                <w:b/>
                <w:bCs/>
                <w:lang w:val="uk-UA" w:eastAsia="uk-UA"/>
              </w:rPr>
            </w:pPr>
          </w:p>
        </w:tc>
        <w:tc>
          <w:tcPr>
            <w:tcW w:w="434" w:type="pct"/>
          </w:tcPr>
          <w:p w14:paraId="72E50776" w14:textId="77777777" w:rsidR="00807E25" w:rsidRPr="00807E25" w:rsidRDefault="00807E25" w:rsidP="00807E25">
            <w:pPr>
              <w:suppressAutoHyphens/>
              <w:jc w:val="center"/>
              <w:rPr>
                <w:b/>
                <w:bCs/>
                <w:lang w:val="uk-UA" w:eastAsia="uk-UA"/>
              </w:rPr>
            </w:pPr>
          </w:p>
        </w:tc>
        <w:tc>
          <w:tcPr>
            <w:tcW w:w="482" w:type="pct"/>
          </w:tcPr>
          <w:p w14:paraId="575C35F3" w14:textId="77777777" w:rsidR="00807E25" w:rsidRPr="00807E25" w:rsidRDefault="00807E25" w:rsidP="00807E25">
            <w:pPr>
              <w:suppressAutoHyphens/>
              <w:jc w:val="center"/>
              <w:rPr>
                <w:b/>
                <w:bCs/>
                <w:lang w:val="uk-UA" w:eastAsia="uk-UA"/>
              </w:rPr>
            </w:pPr>
          </w:p>
        </w:tc>
        <w:tc>
          <w:tcPr>
            <w:tcW w:w="480" w:type="pct"/>
          </w:tcPr>
          <w:p w14:paraId="078E7D54" w14:textId="77777777" w:rsidR="00807E25" w:rsidRPr="00807E25" w:rsidRDefault="00807E25" w:rsidP="00807E25">
            <w:pPr>
              <w:suppressAutoHyphens/>
              <w:jc w:val="center"/>
              <w:rPr>
                <w:b/>
                <w:bCs/>
                <w:lang w:val="uk-UA" w:eastAsia="uk-UA"/>
              </w:rPr>
            </w:pPr>
          </w:p>
        </w:tc>
        <w:tc>
          <w:tcPr>
            <w:tcW w:w="290" w:type="pct"/>
          </w:tcPr>
          <w:p w14:paraId="006AAF06" w14:textId="77777777" w:rsidR="00807E25" w:rsidRPr="00807E25" w:rsidRDefault="00807E25" w:rsidP="00807E25">
            <w:pPr>
              <w:suppressAutoHyphens/>
              <w:jc w:val="center"/>
              <w:rPr>
                <w:b/>
                <w:bCs/>
                <w:lang w:val="uk-UA" w:eastAsia="uk-UA"/>
              </w:rPr>
            </w:pPr>
          </w:p>
        </w:tc>
        <w:tc>
          <w:tcPr>
            <w:tcW w:w="481" w:type="pct"/>
          </w:tcPr>
          <w:p w14:paraId="17C932CD" w14:textId="77777777" w:rsidR="00807E25" w:rsidRPr="00807E25" w:rsidRDefault="00807E25" w:rsidP="00807E25">
            <w:pPr>
              <w:suppressAutoHyphens/>
              <w:jc w:val="center"/>
              <w:rPr>
                <w:b/>
                <w:bCs/>
                <w:lang w:val="uk-UA" w:eastAsia="uk-UA"/>
              </w:rPr>
            </w:pPr>
          </w:p>
        </w:tc>
        <w:tc>
          <w:tcPr>
            <w:tcW w:w="386" w:type="pct"/>
          </w:tcPr>
          <w:p w14:paraId="1CAEB01A" w14:textId="77777777" w:rsidR="00807E25" w:rsidRPr="00807E25" w:rsidRDefault="00807E25" w:rsidP="00807E25">
            <w:pPr>
              <w:suppressAutoHyphens/>
              <w:jc w:val="center"/>
              <w:rPr>
                <w:b/>
                <w:bCs/>
                <w:lang w:val="uk-UA" w:eastAsia="uk-UA"/>
              </w:rPr>
            </w:pPr>
          </w:p>
        </w:tc>
        <w:tc>
          <w:tcPr>
            <w:tcW w:w="483" w:type="pct"/>
          </w:tcPr>
          <w:p w14:paraId="74A69B50" w14:textId="77777777" w:rsidR="00807E25" w:rsidRPr="00807E25" w:rsidRDefault="00807E25" w:rsidP="00807E25">
            <w:pPr>
              <w:suppressAutoHyphens/>
              <w:jc w:val="center"/>
              <w:rPr>
                <w:b/>
                <w:bCs/>
                <w:lang w:val="uk-UA" w:eastAsia="uk-UA"/>
              </w:rPr>
            </w:pPr>
          </w:p>
        </w:tc>
      </w:tr>
      <w:tr w:rsidR="00807E25" w:rsidRPr="00807E25" w14:paraId="19EE8CFB" w14:textId="77777777" w:rsidTr="00561B47">
        <w:tc>
          <w:tcPr>
            <w:tcW w:w="1627" w:type="pct"/>
          </w:tcPr>
          <w:p w14:paraId="6446D65D" w14:textId="77777777" w:rsidR="00807E25" w:rsidRPr="00807E25" w:rsidRDefault="00807E25" w:rsidP="00807E25">
            <w:pPr>
              <w:suppressAutoHyphens/>
              <w:rPr>
                <w:b/>
                <w:bCs/>
                <w:lang w:val="uk-UA" w:eastAsia="uk-UA"/>
              </w:rPr>
            </w:pPr>
          </w:p>
        </w:tc>
        <w:tc>
          <w:tcPr>
            <w:tcW w:w="337" w:type="pct"/>
          </w:tcPr>
          <w:p w14:paraId="0C9AA1ED" w14:textId="77777777" w:rsidR="00807E25" w:rsidRPr="00807E25" w:rsidRDefault="00807E25" w:rsidP="00807E25">
            <w:pPr>
              <w:suppressAutoHyphens/>
              <w:jc w:val="center"/>
              <w:rPr>
                <w:b/>
                <w:bCs/>
                <w:lang w:val="uk-UA" w:eastAsia="uk-UA"/>
              </w:rPr>
            </w:pPr>
          </w:p>
        </w:tc>
        <w:tc>
          <w:tcPr>
            <w:tcW w:w="434" w:type="pct"/>
          </w:tcPr>
          <w:p w14:paraId="2342C968" w14:textId="77777777" w:rsidR="00807E25" w:rsidRPr="00807E25" w:rsidRDefault="00807E25" w:rsidP="00807E25">
            <w:pPr>
              <w:suppressAutoHyphens/>
              <w:jc w:val="center"/>
              <w:rPr>
                <w:b/>
                <w:bCs/>
                <w:lang w:val="uk-UA" w:eastAsia="uk-UA"/>
              </w:rPr>
            </w:pPr>
          </w:p>
        </w:tc>
        <w:tc>
          <w:tcPr>
            <w:tcW w:w="482" w:type="pct"/>
          </w:tcPr>
          <w:p w14:paraId="5435591F" w14:textId="77777777" w:rsidR="00807E25" w:rsidRPr="00807E25" w:rsidRDefault="00807E25" w:rsidP="00807E25">
            <w:pPr>
              <w:suppressAutoHyphens/>
              <w:jc w:val="center"/>
              <w:rPr>
                <w:b/>
                <w:bCs/>
                <w:lang w:val="uk-UA" w:eastAsia="uk-UA"/>
              </w:rPr>
            </w:pPr>
          </w:p>
        </w:tc>
        <w:tc>
          <w:tcPr>
            <w:tcW w:w="480" w:type="pct"/>
          </w:tcPr>
          <w:p w14:paraId="1DA8D8E6" w14:textId="77777777" w:rsidR="00807E25" w:rsidRPr="00807E25" w:rsidRDefault="00807E25" w:rsidP="00807E25">
            <w:pPr>
              <w:suppressAutoHyphens/>
              <w:jc w:val="center"/>
              <w:rPr>
                <w:b/>
                <w:bCs/>
                <w:lang w:val="uk-UA" w:eastAsia="uk-UA"/>
              </w:rPr>
            </w:pPr>
          </w:p>
        </w:tc>
        <w:tc>
          <w:tcPr>
            <w:tcW w:w="290" w:type="pct"/>
          </w:tcPr>
          <w:p w14:paraId="7195B2D6" w14:textId="77777777" w:rsidR="00807E25" w:rsidRPr="00807E25" w:rsidRDefault="00807E25" w:rsidP="00807E25">
            <w:pPr>
              <w:suppressAutoHyphens/>
              <w:jc w:val="center"/>
              <w:rPr>
                <w:b/>
                <w:bCs/>
                <w:lang w:val="uk-UA" w:eastAsia="uk-UA"/>
              </w:rPr>
            </w:pPr>
          </w:p>
        </w:tc>
        <w:tc>
          <w:tcPr>
            <w:tcW w:w="481" w:type="pct"/>
          </w:tcPr>
          <w:p w14:paraId="16FAC04B" w14:textId="77777777" w:rsidR="00807E25" w:rsidRPr="00807E25" w:rsidRDefault="00807E25" w:rsidP="00807E25">
            <w:pPr>
              <w:suppressAutoHyphens/>
              <w:jc w:val="center"/>
              <w:rPr>
                <w:b/>
                <w:bCs/>
                <w:lang w:val="uk-UA" w:eastAsia="uk-UA"/>
              </w:rPr>
            </w:pPr>
          </w:p>
        </w:tc>
        <w:tc>
          <w:tcPr>
            <w:tcW w:w="386" w:type="pct"/>
          </w:tcPr>
          <w:p w14:paraId="2CAFBD29" w14:textId="77777777" w:rsidR="00807E25" w:rsidRPr="00807E25" w:rsidRDefault="00807E25" w:rsidP="00807E25">
            <w:pPr>
              <w:suppressAutoHyphens/>
              <w:jc w:val="center"/>
              <w:rPr>
                <w:b/>
                <w:bCs/>
                <w:lang w:val="uk-UA" w:eastAsia="uk-UA"/>
              </w:rPr>
            </w:pPr>
          </w:p>
        </w:tc>
        <w:tc>
          <w:tcPr>
            <w:tcW w:w="483" w:type="pct"/>
          </w:tcPr>
          <w:p w14:paraId="6CF8A569" w14:textId="77777777" w:rsidR="00807E25" w:rsidRPr="00807E25" w:rsidRDefault="00807E25" w:rsidP="00807E25">
            <w:pPr>
              <w:suppressAutoHyphens/>
              <w:jc w:val="center"/>
              <w:rPr>
                <w:b/>
                <w:bCs/>
                <w:lang w:val="uk-UA" w:eastAsia="uk-UA"/>
              </w:rPr>
            </w:pPr>
          </w:p>
        </w:tc>
      </w:tr>
      <w:tr w:rsidR="00807E25" w:rsidRPr="00807E25" w14:paraId="0778AB8A" w14:textId="77777777" w:rsidTr="00561B47">
        <w:tc>
          <w:tcPr>
            <w:tcW w:w="1627" w:type="pct"/>
          </w:tcPr>
          <w:p w14:paraId="6FA338F2" w14:textId="77777777" w:rsidR="00807E25" w:rsidRPr="00807E25" w:rsidRDefault="00807E25" w:rsidP="00807E25">
            <w:pPr>
              <w:suppressAutoHyphens/>
              <w:rPr>
                <w:b/>
                <w:bCs/>
                <w:lang w:val="uk-UA" w:eastAsia="uk-UA"/>
              </w:rPr>
            </w:pPr>
            <w:r w:rsidRPr="00807E25">
              <w:rPr>
                <w:b/>
                <w:bCs/>
                <w:lang w:val="uk-UA" w:eastAsia="uk-UA"/>
              </w:rPr>
              <w:t xml:space="preserve">Матеріальні витрати </w:t>
            </w:r>
          </w:p>
          <w:p w14:paraId="63CC8BDB" w14:textId="77777777" w:rsidR="00807E25" w:rsidRPr="00807E25" w:rsidRDefault="00807E25" w:rsidP="00807E25">
            <w:pPr>
              <w:suppressAutoHyphens/>
              <w:rPr>
                <w:lang w:val="uk-UA" w:eastAsia="uk-UA"/>
              </w:rPr>
            </w:pPr>
            <w:r w:rsidRPr="00807E25">
              <w:rPr>
                <w:lang w:val="uk-UA" w:eastAsia="uk-UA"/>
              </w:rPr>
              <w:t>(розшифрувати у додатку)</w:t>
            </w:r>
          </w:p>
        </w:tc>
        <w:tc>
          <w:tcPr>
            <w:tcW w:w="337" w:type="pct"/>
          </w:tcPr>
          <w:p w14:paraId="391E38C9" w14:textId="77777777" w:rsidR="00807E25" w:rsidRPr="00807E25" w:rsidRDefault="00807E25" w:rsidP="00807E25">
            <w:pPr>
              <w:suppressAutoHyphens/>
              <w:jc w:val="center"/>
              <w:rPr>
                <w:lang w:val="en-US" w:eastAsia="uk-UA"/>
              </w:rPr>
            </w:pPr>
            <w:r w:rsidRPr="00807E25">
              <w:rPr>
                <w:lang w:val="en-US" w:eastAsia="uk-UA"/>
              </w:rPr>
              <w:t>1100</w:t>
            </w:r>
          </w:p>
        </w:tc>
        <w:tc>
          <w:tcPr>
            <w:tcW w:w="434" w:type="pct"/>
          </w:tcPr>
          <w:p w14:paraId="577543E5" w14:textId="77777777" w:rsidR="00807E25" w:rsidRPr="00807E25" w:rsidRDefault="00807E25" w:rsidP="00807E25">
            <w:pPr>
              <w:suppressAutoHyphens/>
              <w:jc w:val="center"/>
              <w:rPr>
                <w:lang w:val="uk-UA" w:eastAsia="uk-UA"/>
              </w:rPr>
            </w:pPr>
            <w:r w:rsidRPr="00807E25">
              <w:rPr>
                <w:lang w:val="uk-UA" w:eastAsia="uk-UA"/>
              </w:rPr>
              <w:t>( )</w:t>
            </w:r>
          </w:p>
        </w:tc>
        <w:tc>
          <w:tcPr>
            <w:tcW w:w="482" w:type="pct"/>
          </w:tcPr>
          <w:p w14:paraId="48BA8FF8" w14:textId="77777777" w:rsidR="00807E25" w:rsidRPr="00807E25" w:rsidRDefault="00807E25" w:rsidP="00807E25">
            <w:pPr>
              <w:suppressAutoHyphens/>
              <w:jc w:val="center"/>
              <w:rPr>
                <w:lang w:val="uk-UA" w:eastAsia="uk-UA"/>
              </w:rPr>
            </w:pPr>
            <w:r w:rsidRPr="00807E25">
              <w:rPr>
                <w:lang w:val="uk-UA" w:eastAsia="uk-UA"/>
              </w:rPr>
              <w:t>( )</w:t>
            </w:r>
          </w:p>
        </w:tc>
        <w:tc>
          <w:tcPr>
            <w:tcW w:w="480" w:type="pct"/>
          </w:tcPr>
          <w:p w14:paraId="3831E686" w14:textId="77777777" w:rsidR="00807E25" w:rsidRPr="00807E25" w:rsidRDefault="00807E25" w:rsidP="00807E25">
            <w:pPr>
              <w:suppressAutoHyphens/>
              <w:jc w:val="center"/>
              <w:rPr>
                <w:lang w:val="uk-UA" w:eastAsia="uk-UA"/>
              </w:rPr>
            </w:pPr>
            <w:r w:rsidRPr="00807E25">
              <w:rPr>
                <w:lang w:val="uk-UA" w:eastAsia="uk-UA"/>
              </w:rPr>
              <w:t>( )</w:t>
            </w:r>
          </w:p>
        </w:tc>
        <w:tc>
          <w:tcPr>
            <w:tcW w:w="290" w:type="pct"/>
          </w:tcPr>
          <w:p w14:paraId="6D657CD1" w14:textId="77777777" w:rsidR="00807E25" w:rsidRPr="00807E25" w:rsidRDefault="00807E25" w:rsidP="00807E25">
            <w:pPr>
              <w:suppressAutoHyphens/>
              <w:jc w:val="center"/>
              <w:rPr>
                <w:lang w:val="uk-UA" w:eastAsia="uk-UA"/>
              </w:rPr>
            </w:pPr>
            <w:r w:rsidRPr="00807E25">
              <w:rPr>
                <w:lang w:val="uk-UA" w:eastAsia="uk-UA"/>
              </w:rPr>
              <w:t>( )</w:t>
            </w:r>
          </w:p>
        </w:tc>
        <w:tc>
          <w:tcPr>
            <w:tcW w:w="481" w:type="pct"/>
          </w:tcPr>
          <w:p w14:paraId="69724B78" w14:textId="77777777" w:rsidR="00807E25" w:rsidRPr="00807E25" w:rsidRDefault="00807E25" w:rsidP="00807E25">
            <w:pPr>
              <w:suppressAutoHyphens/>
              <w:jc w:val="center"/>
              <w:rPr>
                <w:lang w:val="uk-UA" w:eastAsia="uk-UA"/>
              </w:rPr>
            </w:pPr>
            <w:r w:rsidRPr="00807E25">
              <w:rPr>
                <w:lang w:val="uk-UA" w:eastAsia="uk-UA"/>
              </w:rPr>
              <w:t>( )</w:t>
            </w:r>
          </w:p>
        </w:tc>
        <w:tc>
          <w:tcPr>
            <w:tcW w:w="386" w:type="pct"/>
          </w:tcPr>
          <w:p w14:paraId="60C62A03" w14:textId="77777777" w:rsidR="00807E25" w:rsidRPr="00807E25" w:rsidRDefault="00807E25" w:rsidP="00807E25">
            <w:pPr>
              <w:suppressAutoHyphens/>
              <w:jc w:val="center"/>
              <w:rPr>
                <w:lang w:val="uk-UA" w:eastAsia="uk-UA"/>
              </w:rPr>
            </w:pPr>
            <w:r w:rsidRPr="00807E25">
              <w:rPr>
                <w:lang w:val="uk-UA" w:eastAsia="uk-UA"/>
              </w:rPr>
              <w:t>( )</w:t>
            </w:r>
          </w:p>
        </w:tc>
        <w:tc>
          <w:tcPr>
            <w:tcW w:w="483" w:type="pct"/>
          </w:tcPr>
          <w:p w14:paraId="2D4692C0" w14:textId="77777777" w:rsidR="00807E25" w:rsidRPr="00807E25" w:rsidRDefault="00807E25" w:rsidP="00807E25">
            <w:pPr>
              <w:suppressAutoHyphens/>
              <w:jc w:val="center"/>
              <w:rPr>
                <w:lang w:val="uk-UA" w:eastAsia="uk-UA"/>
              </w:rPr>
            </w:pPr>
            <w:r w:rsidRPr="00807E25">
              <w:rPr>
                <w:lang w:val="uk-UA" w:eastAsia="uk-UA"/>
              </w:rPr>
              <w:t>( )</w:t>
            </w:r>
          </w:p>
        </w:tc>
      </w:tr>
      <w:tr w:rsidR="00807E25" w:rsidRPr="00807E25" w14:paraId="129AF76D" w14:textId="77777777" w:rsidTr="00561B47">
        <w:tc>
          <w:tcPr>
            <w:tcW w:w="1627" w:type="pct"/>
          </w:tcPr>
          <w:p w14:paraId="3B59942A" w14:textId="77777777" w:rsidR="00807E25" w:rsidRPr="00807E25" w:rsidRDefault="00807E25" w:rsidP="00807E25">
            <w:pPr>
              <w:suppressAutoHyphens/>
              <w:rPr>
                <w:b/>
                <w:bCs/>
                <w:lang w:val="uk-UA" w:eastAsia="uk-UA"/>
              </w:rPr>
            </w:pPr>
            <w:r w:rsidRPr="00807E25">
              <w:rPr>
                <w:b/>
                <w:bCs/>
                <w:lang w:val="uk-UA" w:eastAsia="uk-UA"/>
              </w:rPr>
              <w:t xml:space="preserve">Витрати на оплату праці </w:t>
            </w:r>
          </w:p>
          <w:p w14:paraId="7695F096" w14:textId="77777777" w:rsidR="00807E25" w:rsidRPr="00807E25" w:rsidRDefault="00807E25" w:rsidP="00807E25">
            <w:pPr>
              <w:suppressAutoHyphens/>
              <w:rPr>
                <w:lang w:val="uk-UA" w:eastAsia="uk-UA"/>
              </w:rPr>
            </w:pPr>
            <w:r w:rsidRPr="00807E25">
              <w:rPr>
                <w:lang w:val="uk-UA" w:eastAsia="uk-UA"/>
              </w:rPr>
              <w:t>(додаток розрахунок ФОП)</w:t>
            </w:r>
          </w:p>
        </w:tc>
        <w:tc>
          <w:tcPr>
            <w:tcW w:w="337" w:type="pct"/>
          </w:tcPr>
          <w:p w14:paraId="713BA8D2" w14:textId="77777777" w:rsidR="00807E25" w:rsidRPr="00807E25" w:rsidRDefault="00807E25" w:rsidP="00807E25">
            <w:pPr>
              <w:suppressAutoHyphens/>
              <w:jc w:val="center"/>
              <w:rPr>
                <w:lang w:val="en-US" w:eastAsia="uk-UA"/>
              </w:rPr>
            </w:pPr>
            <w:r w:rsidRPr="00807E25">
              <w:rPr>
                <w:lang w:val="en-US" w:eastAsia="uk-UA"/>
              </w:rPr>
              <w:t>1110</w:t>
            </w:r>
          </w:p>
        </w:tc>
        <w:tc>
          <w:tcPr>
            <w:tcW w:w="434" w:type="pct"/>
          </w:tcPr>
          <w:p w14:paraId="18C863B9" w14:textId="77777777" w:rsidR="00807E25" w:rsidRPr="00807E25" w:rsidRDefault="00807E25" w:rsidP="00807E25">
            <w:pPr>
              <w:suppressAutoHyphens/>
              <w:jc w:val="center"/>
              <w:rPr>
                <w:lang w:val="uk-UA" w:eastAsia="uk-UA"/>
              </w:rPr>
            </w:pPr>
            <w:r w:rsidRPr="00807E25">
              <w:rPr>
                <w:lang w:val="uk-UA" w:eastAsia="uk-UA"/>
              </w:rPr>
              <w:t>( )</w:t>
            </w:r>
          </w:p>
        </w:tc>
        <w:tc>
          <w:tcPr>
            <w:tcW w:w="482" w:type="pct"/>
          </w:tcPr>
          <w:p w14:paraId="5AA6652E" w14:textId="77777777" w:rsidR="00807E25" w:rsidRPr="00807E25" w:rsidRDefault="00807E25" w:rsidP="00807E25">
            <w:pPr>
              <w:suppressAutoHyphens/>
              <w:jc w:val="center"/>
              <w:rPr>
                <w:lang w:val="uk-UA" w:eastAsia="uk-UA"/>
              </w:rPr>
            </w:pPr>
            <w:r w:rsidRPr="00807E25">
              <w:rPr>
                <w:lang w:val="uk-UA" w:eastAsia="uk-UA"/>
              </w:rPr>
              <w:t>( )</w:t>
            </w:r>
          </w:p>
        </w:tc>
        <w:tc>
          <w:tcPr>
            <w:tcW w:w="480" w:type="pct"/>
          </w:tcPr>
          <w:p w14:paraId="3C847FA9" w14:textId="77777777" w:rsidR="00807E25" w:rsidRPr="00807E25" w:rsidRDefault="00807E25" w:rsidP="00807E25">
            <w:pPr>
              <w:suppressAutoHyphens/>
              <w:jc w:val="center"/>
              <w:rPr>
                <w:lang w:val="uk-UA" w:eastAsia="uk-UA"/>
              </w:rPr>
            </w:pPr>
            <w:r w:rsidRPr="00807E25">
              <w:rPr>
                <w:lang w:val="uk-UA" w:eastAsia="uk-UA"/>
              </w:rPr>
              <w:t>( )</w:t>
            </w:r>
          </w:p>
        </w:tc>
        <w:tc>
          <w:tcPr>
            <w:tcW w:w="290" w:type="pct"/>
          </w:tcPr>
          <w:p w14:paraId="42224A17" w14:textId="77777777" w:rsidR="00807E25" w:rsidRPr="00807E25" w:rsidRDefault="00807E25" w:rsidP="00807E25">
            <w:pPr>
              <w:suppressAutoHyphens/>
              <w:jc w:val="center"/>
              <w:rPr>
                <w:lang w:val="uk-UA" w:eastAsia="uk-UA"/>
              </w:rPr>
            </w:pPr>
            <w:r w:rsidRPr="00807E25">
              <w:rPr>
                <w:lang w:val="uk-UA" w:eastAsia="uk-UA"/>
              </w:rPr>
              <w:t>( )</w:t>
            </w:r>
          </w:p>
        </w:tc>
        <w:tc>
          <w:tcPr>
            <w:tcW w:w="481" w:type="pct"/>
          </w:tcPr>
          <w:p w14:paraId="38812A13" w14:textId="77777777" w:rsidR="00807E25" w:rsidRPr="00807E25" w:rsidRDefault="00807E25" w:rsidP="00807E25">
            <w:pPr>
              <w:suppressAutoHyphens/>
              <w:jc w:val="center"/>
              <w:rPr>
                <w:lang w:val="uk-UA" w:eastAsia="uk-UA"/>
              </w:rPr>
            </w:pPr>
            <w:r w:rsidRPr="00807E25">
              <w:rPr>
                <w:lang w:val="uk-UA" w:eastAsia="uk-UA"/>
              </w:rPr>
              <w:t>( )</w:t>
            </w:r>
          </w:p>
        </w:tc>
        <w:tc>
          <w:tcPr>
            <w:tcW w:w="386" w:type="pct"/>
          </w:tcPr>
          <w:p w14:paraId="4E37ECF3" w14:textId="77777777" w:rsidR="00807E25" w:rsidRPr="00807E25" w:rsidRDefault="00807E25" w:rsidP="00807E25">
            <w:pPr>
              <w:suppressAutoHyphens/>
              <w:jc w:val="center"/>
              <w:rPr>
                <w:lang w:val="uk-UA" w:eastAsia="uk-UA"/>
              </w:rPr>
            </w:pPr>
            <w:r w:rsidRPr="00807E25">
              <w:rPr>
                <w:lang w:val="uk-UA" w:eastAsia="uk-UA"/>
              </w:rPr>
              <w:t>( )</w:t>
            </w:r>
          </w:p>
        </w:tc>
        <w:tc>
          <w:tcPr>
            <w:tcW w:w="483" w:type="pct"/>
          </w:tcPr>
          <w:p w14:paraId="5289FC25" w14:textId="77777777" w:rsidR="00807E25" w:rsidRPr="00807E25" w:rsidRDefault="00807E25" w:rsidP="00807E25">
            <w:pPr>
              <w:suppressAutoHyphens/>
              <w:jc w:val="center"/>
              <w:rPr>
                <w:lang w:val="uk-UA" w:eastAsia="uk-UA"/>
              </w:rPr>
            </w:pPr>
            <w:r w:rsidRPr="00807E25">
              <w:rPr>
                <w:lang w:val="uk-UA" w:eastAsia="uk-UA"/>
              </w:rPr>
              <w:t>( )</w:t>
            </w:r>
          </w:p>
        </w:tc>
      </w:tr>
      <w:tr w:rsidR="00807E25" w:rsidRPr="00807E25" w14:paraId="33BC16C6" w14:textId="77777777" w:rsidTr="00561B47">
        <w:tc>
          <w:tcPr>
            <w:tcW w:w="1627" w:type="pct"/>
          </w:tcPr>
          <w:p w14:paraId="5E12DE39" w14:textId="77777777" w:rsidR="00807E25" w:rsidRPr="00807E25" w:rsidRDefault="00807E25" w:rsidP="00807E25">
            <w:pPr>
              <w:suppressAutoHyphens/>
              <w:rPr>
                <w:b/>
                <w:bCs/>
                <w:lang w:val="uk-UA" w:eastAsia="uk-UA"/>
              </w:rPr>
            </w:pPr>
            <w:r w:rsidRPr="00807E25">
              <w:rPr>
                <w:b/>
                <w:bCs/>
                <w:lang w:val="uk-UA" w:eastAsia="uk-UA"/>
              </w:rPr>
              <w:t xml:space="preserve">Нарахування на оплату праці </w:t>
            </w:r>
          </w:p>
          <w:p w14:paraId="14E41171" w14:textId="77777777" w:rsidR="00807E25" w:rsidRPr="00807E25" w:rsidRDefault="00807E25" w:rsidP="00807E25">
            <w:pPr>
              <w:suppressAutoHyphens/>
              <w:rPr>
                <w:lang w:val="uk-UA" w:eastAsia="uk-UA"/>
              </w:rPr>
            </w:pPr>
            <w:r w:rsidRPr="00807E25">
              <w:rPr>
                <w:lang w:val="uk-UA" w:eastAsia="uk-UA"/>
              </w:rPr>
              <w:t>(додаток до розрахунку ФОП)</w:t>
            </w:r>
          </w:p>
        </w:tc>
        <w:tc>
          <w:tcPr>
            <w:tcW w:w="337" w:type="pct"/>
          </w:tcPr>
          <w:p w14:paraId="0C7DE2A3" w14:textId="77777777" w:rsidR="00807E25" w:rsidRPr="00807E25" w:rsidRDefault="00807E25" w:rsidP="00807E25">
            <w:pPr>
              <w:suppressAutoHyphens/>
              <w:jc w:val="center"/>
              <w:rPr>
                <w:lang w:val="en-US" w:eastAsia="uk-UA"/>
              </w:rPr>
            </w:pPr>
            <w:r w:rsidRPr="00807E25">
              <w:rPr>
                <w:lang w:val="en-US" w:eastAsia="uk-UA"/>
              </w:rPr>
              <w:t>1120</w:t>
            </w:r>
          </w:p>
        </w:tc>
        <w:tc>
          <w:tcPr>
            <w:tcW w:w="434" w:type="pct"/>
          </w:tcPr>
          <w:p w14:paraId="546C3EBC" w14:textId="77777777" w:rsidR="00807E25" w:rsidRPr="00807E25" w:rsidRDefault="00807E25" w:rsidP="00807E25">
            <w:pPr>
              <w:suppressAutoHyphens/>
              <w:jc w:val="center"/>
              <w:rPr>
                <w:lang w:val="uk-UA" w:eastAsia="uk-UA"/>
              </w:rPr>
            </w:pPr>
            <w:r w:rsidRPr="00807E25">
              <w:rPr>
                <w:lang w:val="uk-UA" w:eastAsia="uk-UA"/>
              </w:rPr>
              <w:t>( )</w:t>
            </w:r>
          </w:p>
        </w:tc>
        <w:tc>
          <w:tcPr>
            <w:tcW w:w="482" w:type="pct"/>
          </w:tcPr>
          <w:p w14:paraId="57AFA2FD" w14:textId="77777777" w:rsidR="00807E25" w:rsidRPr="00807E25" w:rsidRDefault="00807E25" w:rsidP="00807E25">
            <w:pPr>
              <w:suppressAutoHyphens/>
              <w:jc w:val="center"/>
              <w:rPr>
                <w:lang w:val="uk-UA" w:eastAsia="uk-UA"/>
              </w:rPr>
            </w:pPr>
            <w:r w:rsidRPr="00807E25">
              <w:rPr>
                <w:lang w:val="uk-UA" w:eastAsia="uk-UA"/>
              </w:rPr>
              <w:t>( )</w:t>
            </w:r>
          </w:p>
        </w:tc>
        <w:tc>
          <w:tcPr>
            <w:tcW w:w="480" w:type="pct"/>
          </w:tcPr>
          <w:p w14:paraId="080CA4F2" w14:textId="77777777" w:rsidR="00807E25" w:rsidRPr="00807E25" w:rsidRDefault="00807E25" w:rsidP="00807E25">
            <w:pPr>
              <w:suppressAutoHyphens/>
              <w:jc w:val="center"/>
              <w:rPr>
                <w:lang w:val="uk-UA" w:eastAsia="uk-UA"/>
              </w:rPr>
            </w:pPr>
            <w:r w:rsidRPr="00807E25">
              <w:rPr>
                <w:lang w:val="uk-UA" w:eastAsia="uk-UA"/>
              </w:rPr>
              <w:t>( )</w:t>
            </w:r>
          </w:p>
        </w:tc>
        <w:tc>
          <w:tcPr>
            <w:tcW w:w="290" w:type="pct"/>
          </w:tcPr>
          <w:p w14:paraId="68209401" w14:textId="77777777" w:rsidR="00807E25" w:rsidRPr="00807E25" w:rsidRDefault="00807E25" w:rsidP="00807E25">
            <w:pPr>
              <w:suppressAutoHyphens/>
              <w:jc w:val="center"/>
              <w:rPr>
                <w:lang w:val="uk-UA" w:eastAsia="uk-UA"/>
              </w:rPr>
            </w:pPr>
            <w:r w:rsidRPr="00807E25">
              <w:rPr>
                <w:lang w:val="uk-UA" w:eastAsia="uk-UA"/>
              </w:rPr>
              <w:t>( )</w:t>
            </w:r>
          </w:p>
        </w:tc>
        <w:tc>
          <w:tcPr>
            <w:tcW w:w="481" w:type="pct"/>
          </w:tcPr>
          <w:p w14:paraId="44DADE21" w14:textId="77777777" w:rsidR="00807E25" w:rsidRPr="00807E25" w:rsidRDefault="00807E25" w:rsidP="00807E25">
            <w:pPr>
              <w:suppressAutoHyphens/>
              <w:jc w:val="center"/>
              <w:rPr>
                <w:lang w:val="uk-UA" w:eastAsia="uk-UA"/>
              </w:rPr>
            </w:pPr>
            <w:r w:rsidRPr="00807E25">
              <w:rPr>
                <w:lang w:val="uk-UA" w:eastAsia="uk-UA"/>
              </w:rPr>
              <w:t>( )</w:t>
            </w:r>
          </w:p>
        </w:tc>
        <w:tc>
          <w:tcPr>
            <w:tcW w:w="386" w:type="pct"/>
          </w:tcPr>
          <w:p w14:paraId="1B8863D1" w14:textId="77777777" w:rsidR="00807E25" w:rsidRPr="00807E25" w:rsidRDefault="00807E25" w:rsidP="00807E25">
            <w:pPr>
              <w:suppressAutoHyphens/>
              <w:jc w:val="center"/>
              <w:rPr>
                <w:lang w:val="uk-UA" w:eastAsia="uk-UA"/>
              </w:rPr>
            </w:pPr>
            <w:r w:rsidRPr="00807E25">
              <w:rPr>
                <w:lang w:val="uk-UA" w:eastAsia="uk-UA"/>
              </w:rPr>
              <w:t>( )</w:t>
            </w:r>
          </w:p>
        </w:tc>
        <w:tc>
          <w:tcPr>
            <w:tcW w:w="483" w:type="pct"/>
          </w:tcPr>
          <w:p w14:paraId="5A6A1BDF" w14:textId="77777777" w:rsidR="00807E25" w:rsidRPr="00807E25" w:rsidRDefault="00807E25" w:rsidP="00807E25">
            <w:pPr>
              <w:suppressAutoHyphens/>
              <w:jc w:val="center"/>
              <w:rPr>
                <w:lang w:val="uk-UA" w:eastAsia="uk-UA"/>
              </w:rPr>
            </w:pPr>
            <w:r w:rsidRPr="00807E25">
              <w:rPr>
                <w:lang w:val="uk-UA" w:eastAsia="uk-UA"/>
              </w:rPr>
              <w:t>( )</w:t>
            </w:r>
          </w:p>
        </w:tc>
      </w:tr>
      <w:tr w:rsidR="00807E25" w:rsidRPr="00807E25" w14:paraId="7D3A633B" w14:textId="77777777" w:rsidTr="00561B47">
        <w:tc>
          <w:tcPr>
            <w:tcW w:w="1627" w:type="pct"/>
          </w:tcPr>
          <w:p w14:paraId="51C27ED3" w14:textId="77777777" w:rsidR="00807E25" w:rsidRPr="00807E25" w:rsidRDefault="00807E25" w:rsidP="00807E25">
            <w:pPr>
              <w:suppressAutoHyphens/>
              <w:rPr>
                <w:b/>
                <w:bCs/>
                <w:lang w:val="uk-UA" w:eastAsia="uk-UA"/>
              </w:rPr>
            </w:pPr>
            <w:r w:rsidRPr="00807E25">
              <w:rPr>
                <w:b/>
                <w:bCs/>
                <w:lang w:val="uk-UA" w:eastAsia="uk-UA"/>
              </w:rPr>
              <w:t xml:space="preserve">Витрати на оплату послуг, крім комунальних </w:t>
            </w:r>
          </w:p>
          <w:p w14:paraId="2D8836C6" w14:textId="77777777" w:rsidR="00807E25" w:rsidRPr="00807E25" w:rsidRDefault="00807E25" w:rsidP="00807E25">
            <w:pPr>
              <w:suppressAutoHyphens/>
              <w:rPr>
                <w:lang w:val="uk-UA" w:eastAsia="uk-UA"/>
              </w:rPr>
            </w:pPr>
            <w:r w:rsidRPr="00807E25">
              <w:rPr>
                <w:lang w:val="uk-UA" w:eastAsia="uk-UA"/>
              </w:rPr>
              <w:t>(розшифрувати у додатку)</w:t>
            </w:r>
          </w:p>
        </w:tc>
        <w:tc>
          <w:tcPr>
            <w:tcW w:w="337" w:type="pct"/>
          </w:tcPr>
          <w:p w14:paraId="5DAA26C4" w14:textId="77777777" w:rsidR="00807E25" w:rsidRPr="00807E25" w:rsidRDefault="00807E25" w:rsidP="00807E25">
            <w:pPr>
              <w:suppressAutoHyphens/>
              <w:jc w:val="center"/>
              <w:rPr>
                <w:lang w:val="en-US" w:eastAsia="uk-UA"/>
              </w:rPr>
            </w:pPr>
            <w:r w:rsidRPr="00807E25">
              <w:rPr>
                <w:lang w:val="en-US" w:eastAsia="uk-UA"/>
              </w:rPr>
              <w:t>1130</w:t>
            </w:r>
          </w:p>
        </w:tc>
        <w:tc>
          <w:tcPr>
            <w:tcW w:w="434" w:type="pct"/>
          </w:tcPr>
          <w:p w14:paraId="639E0910" w14:textId="77777777" w:rsidR="00807E25" w:rsidRPr="00807E25" w:rsidRDefault="00807E25" w:rsidP="00807E25">
            <w:pPr>
              <w:suppressAutoHyphens/>
              <w:jc w:val="center"/>
              <w:rPr>
                <w:lang w:val="uk-UA" w:eastAsia="uk-UA"/>
              </w:rPr>
            </w:pPr>
            <w:r w:rsidRPr="00807E25">
              <w:rPr>
                <w:lang w:val="uk-UA" w:eastAsia="uk-UA"/>
              </w:rPr>
              <w:t>( )</w:t>
            </w:r>
          </w:p>
        </w:tc>
        <w:tc>
          <w:tcPr>
            <w:tcW w:w="482" w:type="pct"/>
          </w:tcPr>
          <w:p w14:paraId="40CE9F2D" w14:textId="77777777" w:rsidR="00807E25" w:rsidRPr="00807E25" w:rsidRDefault="00807E25" w:rsidP="00807E25">
            <w:pPr>
              <w:suppressAutoHyphens/>
              <w:jc w:val="center"/>
              <w:rPr>
                <w:lang w:val="uk-UA" w:eastAsia="uk-UA"/>
              </w:rPr>
            </w:pPr>
            <w:r w:rsidRPr="00807E25">
              <w:rPr>
                <w:lang w:val="uk-UA" w:eastAsia="uk-UA"/>
              </w:rPr>
              <w:t>( )</w:t>
            </w:r>
          </w:p>
        </w:tc>
        <w:tc>
          <w:tcPr>
            <w:tcW w:w="480" w:type="pct"/>
          </w:tcPr>
          <w:p w14:paraId="51BD5E8F" w14:textId="77777777" w:rsidR="00807E25" w:rsidRPr="00807E25" w:rsidRDefault="00807E25" w:rsidP="00807E25">
            <w:pPr>
              <w:suppressAutoHyphens/>
              <w:jc w:val="center"/>
              <w:rPr>
                <w:lang w:val="uk-UA" w:eastAsia="uk-UA"/>
              </w:rPr>
            </w:pPr>
            <w:r w:rsidRPr="00807E25">
              <w:rPr>
                <w:lang w:val="uk-UA" w:eastAsia="uk-UA"/>
              </w:rPr>
              <w:t>( )</w:t>
            </w:r>
          </w:p>
        </w:tc>
        <w:tc>
          <w:tcPr>
            <w:tcW w:w="290" w:type="pct"/>
          </w:tcPr>
          <w:p w14:paraId="68E16C4A" w14:textId="77777777" w:rsidR="00807E25" w:rsidRPr="00807E25" w:rsidRDefault="00807E25" w:rsidP="00807E25">
            <w:pPr>
              <w:suppressAutoHyphens/>
              <w:jc w:val="center"/>
              <w:rPr>
                <w:lang w:val="uk-UA" w:eastAsia="uk-UA"/>
              </w:rPr>
            </w:pPr>
            <w:r w:rsidRPr="00807E25">
              <w:rPr>
                <w:lang w:val="uk-UA" w:eastAsia="uk-UA"/>
              </w:rPr>
              <w:t>( )</w:t>
            </w:r>
          </w:p>
        </w:tc>
        <w:tc>
          <w:tcPr>
            <w:tcW w:w="481" w:type="pct"/>
          </w:tcPr>
          <w:p w14:paraId="2B0432A5" w14:textId="77777777" w:rsidR="00807E25" w:rsidRPr="00807E25" w:rsidRDefault="00807E25" w:rsidP="00807E25">
            <w:pPr>
              <w:suppressAutoHyphens/>
              <w:jc w:val="center"/>
              <w:rPr>
                <w:lang w:val="uk-UA" w:eastAsia="uk-UA"/>
              </w:rPr>
            </w:pPr>
            <w:r w:rsidRPr="00807E25">
              <w:rPr>
                <w:lang w:val="uk-UA" w:eastAsia="uk-UA"/>
              </w:rPr>
              <w:t>( )</w:t>
            </w:r>
          </w:p>
        </w:tc>
        <w:tc>
          <w:tcPr>
            <w:tcW w:w="386" w:type="pct"/>
          </w:tcPr>
          <w:p w14:paraId="5B179CA9" w14:textId="77777777" w:rsidR="00807E25" w:rsidRPr="00807E25" w:rsidRDefault="00807E25" w:rsidP="00807E25">
            <w:pPr>
              <w:suppressAutoHyphens/>
              <w:jc w:val="center"/>
              <w:rPr>
                <w:lang w:val="uk-UA" w:eastAsia="uk-UA"/>
              </w:rPr>
            </w:pPr>
            <w:r w:rsidRPr="00807E25">
              <w:rPr>
                <w:lang w:val="uk-UA" w:eastAsia="uk-UA"/>
              </w:rPr>
              <w:t>( )</w:t>
            </w:r>
          </w:p>
        </w:tc>
        <w:tc>
          <w:tcPr>
            <w:tcW w:w="483" w:type="pct"/>
          </w:tcPr>
          <w:p w14:paraId="33E1EC7E" w14:textId="77777777" w:rsidR="00807E25" w:rsidRPr="00807E25" w:rsidRDefault="00807E25" w:rsidP="00807E25">
            <w:pPr>
              <w:suppressAutoHyphens/>
              <w:jc w:val="center"/>
              <w:rPr>
                <w:lang w:val="uk-UA" w:eastAsia="uk-UA"/>
              </w:rPr>
            </w:pPr>
            <w:r w:rsidRPr="00807E25">
              <w:rPr>
                <w:lang w:val="uk-UA" w:eastAsia="uk-UA"/>
              </w:rPr>
              <w:t>( )</w:t>
            </w:r>
          </w:p>
        </w:tc>
      </w:tr>
      <w:tr w:rsidR="00807E25" w:rsidRPr="00807E25" w14:paraId="1611760F" w14:textId="77777777" w:rsidTr="00561B47">
        <w:tc>
          <w:tcPr>
            <w:tcW w:w="1627" w:type="pct"/>
          </w:tcPr>
          <w:p w14:paraId="43FDB6E2" w14:textId="77777777" w:rsidR="00807E25" w:rsidRPr="00807E25" w:rsidRDefault="00807E25" w:rsidP="00807E25">
            <w:pPr>
              <w:suppressAutoHyphens/>
              <w:rPr>
                <w:b/>
                <w:bCs/>
                <w:lang w:val="uk-UA" w:eastAsia="uk-UA"/>
              </w:rPr>
            </w:pPr>
            <w:r w:rsidRPr="00807E25">
              <w:rPr>
                <w:b/>
                <w:bCs/>
                <w:lang w:val="uk-UA" w:eastAsia="uk-UA"/>
              </w:rPr>
              <w:t>Витрати на оплату комунальних послуг та енергоносіїв</w:t>
            </w:r>
          </w:p>
          <w:p w14:paraId="775DDE08" w14:textId="77777777" w:rsidR="00807E25" w:rsidRPr="00807E25" w:rsidRDefault="00807E25" w:rsidP="00807E25">
            <w:pPr>
              <w:suppressAutoHyphens/>
              <w:rPr>
                <w:lang w:val="uk-UA" w:eastAsia="uk-UA"/>
              </w:rPr>
            </w:pPr>
            <w:r w:rsidRPr="00807E25">
              <w:rPr>
                <w:lang w:val="uk-UA" w:eastAsia="uk-UA"/>
              </w:rPr>
              <w:t>(розшифрувати у додатку)</w:t>
            </w:r>
          </w:p>
        </w:tc>
        <w:tc>
          <w:tcPr>
            <w:tcW w:w="337" w:type="pct"/>
          </w:tcPr>
          <w:p w14:paraId="671BC241" w14:textId="77777777" w:rsidR="00807E25" w:rsidRPr="00807E25" w:rsidRDefault="00807E25" w:rsidP="00807E25">
            <w:pPr>
              <w:suppressAutoHyphens/>
              <w:jc w:val="center"/>
              <w:rPr>
                <w:lang w:val="en-US" w:eastAsia="uk-UA"/>
              </w:rPr>
            </w:pPr>
            <w:r w:rsidRPr="00807E25">
              <w:rPr>
                <w:lang w:val="en-US" w:eastAsia="uk-UA"/>
              </w:rPr>
              <w:t>1140</w:t>
            </w:r>
          </w:p>
        </w:tc>
        <w:tc>
          <w:tcPr>
            <w:tcW w:w="434" w:type="pct"/>
          </w:tcPr>
          <w:p w14:paraId="2EF82070" w14:textId="77777777" w:rsidR="00807E25" w:rsidRPr="00807E25" w:rsidRDefault="00807E25" w:rsidP="00807E25">
            <w:pPr>
              <w:suppressAutoHyphens/>
              <w:jc w:val="center"/>
              <w:rPr>
                <w:lang w:val="uk-UA" w:eastAsia="uk-UA"/>
              </w:rPr>
            </w:pPr>
            <w:r w:rsidRPr="00807E25">
              <w:rPr>
                <w:lang w:val="uk-UA" w:eastAsia="uk-UA"/>
              </w:rPr>
              <w:t>( )</w:t>
            </w:r>
          </w:p>
        </w:tc>
        <w:tc>
          <w:tcPr>
            <w:tcW w:w="482" w:type="pct"/>
          </w:tcPr>
          <w:p w14:paraId="000146F4" w14:textId="77777777" w:rsidR="00807E25" w:rsidRPr="00807E25" w:rsidRDefault="00807E25" w:rsidP="00807E25">
            <w:pPr>
              <w:suppressAutoHyphens/>
              <w:jc w:val="center"/>
              <w:rPr>
                <w:lang w:val="uk-UA" w:eastAsia="uk-UA"/>
              </w:rPr>
            </w:pPr>
            <w:r w:rsidRPr="00807E25">
              <w:rPr>
                <w:lang w:val="uk-UA" w:eastAsia="uk-UA"/>
              </w:rPr>
              <w:t>( )</w:t>
            </w:r>
          </w:p>
        </w:tc>
        <w:tc>
          <w:tcPr>
            <w:tcW w:w="480" w:type="pct"/>
          </w:tcPr>
          <w:p w14:paraId="4C0B9F16" w14:textId="77777777" w:rsidR="00807E25" w:rsidRPr="00807E25" w:rsidRDefault="00807E25" w:rsidP="00807E25">
            <w:pPr>
              <w:suppressAutoHyphens/>
              <w:jc w:val="center"/>
              <w:rPr>
                <w:lang w:val="uk-UA" w:eastAsia="uk-UA"/>
              </w:rPr>
            </w:pPr>
            <w:r w:rsidRPr="00807E25">
              <w:rPr>
                <w:lang w:val="uk-UA" w:eastAsia="uk-UA"/>
              </w:rPr>
              <w:t>( )</w:t>
            </w:r>
          </w:p>
        </w:tc>
        <w:tc>
          <w:tcPr>
            <w:tcW w:w="290" w:type="pct"/>
          </w:tcPr>
          <w:p w14:paraId="74E2DB6B" w14:textId="77777777" w:rsidR="00807E25" w:rsidRPr="00807E25" w:rsidRDefault="00807E25" w:rsidP="00807E25">
            <w:pPr>
              <w:suppressAutoHyphens/>
              <w:jc w:val="center"/>
              <w:rPr>
                <w:lang w:val="uk-UA" w:eastAsia="uk-UA"/>
              </w:rPr>
            </w:pPr>
            <w:r w:rsidRPr="00807E25">
              <w:rPr>
                <w:lang w:val="uk-UA" w:eastAsia="uk-UA"/>
              </w:rPr>
              <w:t>( )</w:t>
            </w:r>
          </w:p>
        </w:tc>
        <w:tc>
          <w:tcPr>
            <w:tcW w:w="481" w:type="pct"/>
          </w:tcPr>
          <w:p w14:paraId="3E088A10" w14:textId="77777777" w:rsidR="00807E25" w:rsidRPr="00807E25" w:rsidRDefault="00807E25" w:rsidP="00807E25">
            <w:pPr>
              <w:suppressAutoHyphens/>
              <w:jc w:val="center"/>
              <w:rPr>
                <w:lang w:val="uk-UA" w:eastAsia="uk-UA"/>
              </w:rPr>
            </w:pPr>
            <w:r w:rsidRPr="00807E25">
              <w:rPr>
                <w:lang w:val="uk-UA" w:eastAsia="uk-UA"/>
              </w:rPr>
              <w:t>( )</w:t>
            </w:r>
          </w:p>
        </w:tc>
        <w:tc>
          <w:tcPr>
            <w:tcW w:w="386" w:type="pct"/>
          </w:tcPr>
          <w:p w14:paraId="68A55AC2" w14:textId="77777777" w:rsidR="00807E25" w:rsidRPr="00807E25" w:rsidRDefault="00807E25" w:rsidP="00807E25">
            <w:pPr>
              <w:suppressAutoHyphens/>
              <w:jc w:val="center"/>
              <w:rPr>
                <w:lang w:val="uk-UA" w:eastAsia="uk-UA"/>
              </w:rPr>
            </w:pPr>
            <w:r w:rsidRPr="00807E25">
              <w:rPr>
                <w:lang w:val="uk-UA" w:eastAsia="uk-UA"/>
              </w:rPr>
              <w:t>( )</w:t>
            </w:r>
          </w:p>
        </w:tc>
        <w:tc>
          <w:tcPr>
            <w:tcW w:w="483" w:type="pct"/>
          </w:tcPr>
          <w:p w14:paraId="2A97A13D" w14:textId="77777777" w:rsidR="00807E25" w:rsidRPr="00807E25" w:rsidRDefault="00807E25" w:rsidP="00807E25">
            <w:pPr>
              <w:suppressAutoHyphens/>
              <w:jc w:val="center"/>
              <w:rPr>
                <w:lang w:val="uk-UA" w:eastAsia="uk-UA"/>
              </w:rPr>
            </w:pPr>
            <w:r w:rsidRPr="00807E25">
              <w:rPr>
                <w:lang w:val="uk-UA" w:eastAsia="uk-UA"/>
              </w:rPr>
              <w:t>( )</w:t>
            </w:r>
          </w:p>
        </w:tc>
      </w:tr>
      <w:tr w:rsidR="00807E25" w:rsidRPr="00807E25" w14:paraId="7467E390" w14:textId="77777777" w:rsidTr="00561B47">
        <w:tc>
          <w:tcPr>
            <w:tcW w:w="1627" w:type="pct"/>
          </w:tcPr>
          <w:p w14:paraId="36EAC935" w14:textId="77777777" w:rsidR="00807E25" w:rsidRPr="00807E25" w:rsidRDefault="00807E25" w:rsidP="00807E25">
            <w:pPr>
              <w:suppressAutoHyphens/>
              <w:rPr>
                <w:b/>
                <w:bCs/>
                <w:lang w:val="uk-UA" w:eastAsia="uk-UA"/>
              </w:rPr>
            </w:pPr>
            <w:r w:rsidRPr="00807E25">
              <w:rPr>
                <w:b/>
                <w:bCs/>
                <w:lang w:val="uk-UA" w:eastAsia="uk-UA"/>
              </w:rPr>
              <w:t xml:space="preserve">Витрати на соціальне забезпечення населення за рахунок державних та міських цільових програм </w:t>
            </w:r>
          </w:p>
          <w:p w14:paraId="6835D317" w14:textId="77777777" w:rsidR="00807E25" w:rsidRPr="00807E25" w:rsidRDefault="00807E25" w:rsidP="00807E25">
            <w:pPr>
              <w:suppressAutoHyphens/>
              <w:rPr>
                <w:lang w:val="uk-UA" w:eastAsia="uk-UA"/>
              </w:rPr>
            </w:pPr>
            <w:r w:rsidRPr="00807E25">
              <w:rPr>
                <w:lang w:val="uk-UA" w:eastAsia="uk-UA"/>
              </w:rPr>
              <w:t>(розшифрувати у додатку)</w:t>
            </w:r>
          </w:p>
        </w:tc>
        <w:tc>
          <w:tcPr>
            <w:tcW w:w="337" w:type="pct"/>
          </w:tcPr>
          <w:p w14:paraId="73EFF537" w14:textId="77777777" w:rsidR="00807E25" w:rsidRPr="00807E25" w:rsidRDefault="00807E25" w:rsidP="00807E25">
            <w:pPr>
              <w:suppressAutoHyphens/>
              <w:jc w:val="center"/>
              <w:rPr>
                <w:lang w:val="en-US" w:eastAsia="uk-UA"/>
              </w:rPr>
            </w:pPr>
            <w:r w:rsidRPr="00807E25">
              <w:rPr>
                <w:lang w:val="uk-UA" w:eastAsia="uk-UA"/>
              </w:rPr>
              <w:t>1150</w:t>
            </w:r>
          </w:p>
        </w:tc>
        <w:tc>
          <w:tcPr>
            <w:tcW w:w="434" w:type="pct"/>
          </w:tcPr>
          <w:p w14:paraId="579F3358" w14:textId="77777777" w:rsidR="00807E25" w:rsidRPr="00807E25" w:rsidRDefault="00807E25" w:rsidP="00807E25">
            <w:pPr>
              <w:suppressAutoHyphens/>
              <w:jc w:val="center"/>
              <w:rPr>
                <w:lang w:val="uk-UA" w:eastAsia="uk-UA"/>
              </w:rPr>
            </w:pPr>
            <w:r w:rsidRPr="00807E25">
              <w:rPr>
                <w:lang w:val="uk-UA" w:eastAsia="uk-UA"/>
              </w:rPr>
              <w:t>( )</w:t>
            </w:r>
          </w:p>
        </w:tc>
        <w:tc>
          <w:tcPr>
            <w:tcW w:w="482" w:type="pct"/>
          </w:tcPr>
          <w:p w14:paraId="11819442" w14:textId="77777777" w:rsidR="00807E25" w:rsidRPr="00807E25" w:rsidRDefault="00807E25" w:rsidP="00807E25">
            <w:pPr>
              <w:suppressAutoHyphens/>
              <w:jc w:val="center"/>
              <w:rPr>
                <w:lang w:val="uk-UA" w:eastAsia="uk-UA"/>
              </w:rPr>
            </w:pPr>
            <w:r w:rsidRPr="00807E25">
              <w:rPr>
                <w:lang w:val="uk-UA" w:eastAsia="uk-UA"/>
              </w:rPr>
              <w:t>( )</w:t>
            </w:r>
          </w:p>
        </w:tc>
        <w:tc>
          <w:tcPr>
            <w:tcW w:w="480" w:type="pct"/>
          </w:tcPr>
          <w:p w14:paraId="332160EC" w14:textId="77777777" w:rsidR="00807E25" w:rsidRPr="00807E25" w:rsidRDefault="00807E25" w:rsidP="00807E25">
            <w:pPr>
              <w:suppressAutoHyphens/>
              <w:jc w:val="center"/>
              <w:rPr>
                <w:lang w:val="uk-UA" w:eastAsia="uk-UA"/>
              </w:rPr>
            </w:pPr>
            <w:r w:rsidRPr="00807E25">
              <w:rPr>
                <w:lang w:val="uk-UA" w:eastAsia="uk-UA"/>
              </w:rPr>
              <w:t>( )</w:t>
            </w:r>
          </w:p>
        </w:tc>
        <w:tc>
          <w:tcPr>
            <w:tcW w:w="290" w:type="pct"/>
          </w:tcPr>
          <w:p w14:paraId="22901960" w14:textId="77777777" w:rsidR="00807E25" w:rsidRPr="00807E25" w:rsidRDefault="00807E25" w:rsidP="00807E25">
            <w:pPr>
              <w:suppressAutoHyphens/>
              <w:jc w:val="center"/>
              <w:rPr>
                <w:lang w:val="uk-UA" w:eastAsia="uk-UA"/>
              </w:rPr>
            </w:pPr>
            <w:r w:rsidRPr="00807E25">
              <w:rPr>
                <w:lang w:val="uk-UA" w:eastAsia="uk-UA"/>
              </w:rPr>
              <w:t>( )</w:t>
            </w:r>
          </w:p>
        </w:tc>
        <w:tc>
          <w:tcPr>
            <w:tcW w:w="481" w:type="pct"/>
          </w:tcPr>
          <w:p w14:paraId="0D2A30F9" w14:textId="77777777" w:rsidR="00807E25" w:rsidRPr="00807E25" w:rsidRDefault="00807E25" w:rsidP="00807E25">
            <w:pPr>
              <w:suppressAutoHyphens/>
              <w:jc w:val="center"/>
              <w:rPr>
                <w:lang w:val="uk-UA" w:eastAsia="uk-UA"/>
              </w:rPr>
            </w:pPr>
            <w:r w:rsidRPr="00807E25">
              <w:rPr>
                <w:lang w:val="uk-UA" w:eastAsia="uk-UA"/>
              </w:rPr>
              <w:t>( )</w:t>
            </w:r>
          </w:p>
        </w:tc>
        <w:tc>
          <w:tcPr>
            <w:tcW w:w="386" w:type="pct"/>
          </w:tcPr>
          <w:p w14:paraId="26A583AB" w14:textId="77777777" w:rsidR="00807E25" w:rsidRPr="00807E25" w:rsidRDefault="00807E25" w:rsidP="00807E25">
            <w:pPr>
              <w:suppressAutoHyphens/>
              <w:jc w:val="center"/>
              <w:rPr>
                <w:lang w:val="uk-UA" w:eastAsia="uk-UA"/>
              </w:rPr>
            </w:pPr>
            <w:r w:rsidRPr="00807E25">
              <w:rPr>
                <w:lang w:val="uk-UA" w:eastAsia="uk-UA"/>
              </w:rPr>
              <w:t>( )</w:t>
            </w:r>
          </w:p>
        </w:tc>
        <w:tc>
          <w:tcPr>
            <w:tcW w:w="483" w:type="pct"/>
          </w:tcPr>
          <w:p w14:paraId="36B90E57" w14:textId="77777777" w:rsidR="00807E25" w:rsidRPr="00807E25" w:rsidRDefault="00807E25" w:rsidP="00807E25">
            <w:pPr>
              <w:suppressAutoHyphens/>
              <w:jc w:val="center"/>
              <w:rPr>
                <w:lang w:val="uk-UA" w:eastAsia="uk-UA"/>
              </w:rPr>
            </w:pPr>
            <w:r w:rsidRPr="00807E25">
              <w:rPr>
                <w:lang w:val="uk-UA" w:eastAsia="uk-UA"/>
              </w:rPr>
              <w:t>( )</w:t>
            </w:r>
          </w:p>
        </w:tc>
      </w:tr>
      <w:tr w:rsidR="00807E25" w:rsidRPr="00807E25" w14:paraId="4950E681" w14:textId="77777777" w:rsidTr="00561B47">
        <w:tc>
          <w:tcPr>
            <w:tcW w:w="1627" w:type="pct"/>
          </w:tcPr>
          <w:p w14:paraId="509201D9" w14:textId="77777777" w:rsidR="00807E25" w:rsidRPr="00807E25" w:rsidRDefault="00807E25" w:rsidP="00807E25">
            <w:pPr>
              <w:suppressAutoHyphens/>
              <w:rPr>
                <w:b/>
                <w:bCs/>
                <w:i/>
                <w:iCs/>
                <w:lang w:val="uk-UA" w:eastAsia="uk-UA"/>
              </w:rPr>
            </w:pPr>
            <w:r w:rsidRPr="00807E25">
              <w:rPr>
                <w:b/>
                <w:bCs/>
                <w:i/>
                <w:iCs/>
                <w:lang w:val="uk-UA" w:eastAsia="uk-UA"/>
              </w:rPr>
              <w:t xml:space="preserve">Витрати на окремі заходи з реалізації державних та міських цільових програм, не віднесені до заходів розвитку </w:t>
            </w:r>
          </w:p>
          <w:p w14:paraId="0C5DC976" w14:textId="77777777" w:rsidR="00807E25" w:rsidRPr="00807E25" w:rsidRDefault="00807E25" w:rsidP="00807E25">
            <w:pPr>
              <w:suppressAutoHyphens/>
              <w:rPr>
                <w:lang w:val="uk-UA" w:eastAsia="uk-UA"/>
              </w:rPr>
            </w:pPr>
            <w:r w:rsidRPr="00807E25">
              <w:rPr>
                <w:lang w:val="uk-UA" w:eastAsia="uk-UA"/>
              </w:rPr>
              <w:t>(розшифрувати у додатку)</w:t>
            </w:r>
          </w:p>
        </w:tc>
        <w:tc>
          <w:tcPr>
            <w:tcW w:w="337" w:type="pct"/>
          </w:tcPr>
          <w:p w14:paraId="05066F5D" w14:textId="77777777" w:rsidR="00807E25" w:rsidRPr="00807E25" w:rsidRDefault="00807E25" w:rsidP="00807E25">
            <w:pPr>
              <w:suppressAutoHyphens/>
              <w:jc w:val="center"/>
              <w:rPr>
                <w:lang w:val="en-US" w:eastAsia="uk-UA"/>
              </w:rPr>
            </w:pPr>
            <w:r w:rsidRPr="00807E25">
              <w:rPr>
                <w:lang w:val="uk-UA" w:eastAsia="uk-UA"/>
              </w:rPr>
              <w:t>1160</w:t>
            </w:r>
          </w:p>
        </w:tc>
        <w:tc>
          <w:tcPr>
            <w:tcW w:w="434" w:type="pct"/>
          </w:tcPr>
          <w:p w14:paraId="62EAFECD" w14:textId="77777777" w:rsidR="00807E25" w:rsidRPr="00807E25" w:rsidRDefault="00807E25" w:rsidP="00807E25">
            <w:pPr>
              <w:suppressAutoHyphens/>
              <w:jc w:val="center"/>
              <w:rPr>
                <w:lang w:val="uk-UA" w:eastAsia="uk-UA"/>
              </w:rPr>
            </w:pPr>
            <w:r w:rsidRPr="00807E25">
              <w:rPr>
                <w:lang w:val="uk-UA" w:eastAsia="uk-UA"/>
              </w:rPr>
              <w:t>( )</w:t>
            </w:r>
          </w:p>
        </w:tc>
        <w:tc>
          <w:tcPr>
            <w:tcW w:w="482" w:type="pct"/>
          </w:tcPr>
          <w:p w14:paraId="6C3DEB44" w14:textId="77777777" w:rsidR="00807E25" w:rsidRPr="00807E25" w:rsidRDefault="00807E25" w:rsidP="00807E25">
            <w:pPr>
              <w:suppressAutoHyphens/>
              <w:jc w:val="center"/>
              <w:rPr>
                <w:lang w:val="uk-UA" w:eastAsia="uk-UA"/>
              </w:rPr>
            </w:pPr>
            <w:r w:rsidRPr="00807E25">
              <w:rPr>
                <w:lang w:val="uk-UA" w:eastAsia="uk-UA"/>
              </w:rPr>
              <w:t>( )</w:t>
            </w:r>
          </w:p>
        </w:tc>
        <w:tc>
          <w:tcPr>
            <w:tcW w:w="480" w:type="pct"/>
          </w:tcPr>
          <w:p w14:paraId="1E778604" w14:textId="77777777" w:rsidR="00807E25" w:rsidRPr="00807E25" w:rsidRDefault="00807E25" w:rsidP="00807E25">
            <w:pPr>
              <w:suppressAutoHyphens/>
              <w:jc w:val="center"/>
              <w:rPr>
                <w:lang w:val="uk-UA" w:eastAsia="uk-UA"/>
              </w:rPr>
            </w:pPr>
            <w:r w:rsidRPr="00807E25">
              <w:rPr>
                <w:lang w:val="uk-UA" w:eastAsia="uk-UA"/>
              </w:rPr>
              <w:t>( )</w:t>
            </w:r>
          </w:p>
        </w:tc>
        <w:tc>
          <w:tcPr>
            <w:tcW w:w="290" w:type="pct"/>
          </w:tcPr>
          <w:p w14:paraId="6A5D1A19" w14:textId="77777777" w:rsidR="00807E25" w:rsidRPr="00807E25" w:rsidRDefault="00807E25" w:rsidP="00807E25">
            <w:pPr>
              <w:suppressAutoHyphens/>
              <w:jc w:val="center"/>
              <w:rPr>
                <w:lang w:val="uk-UA" w:eastAsia="uk-UA"/>
              </w:rPr>
            </w:pPr>
            <w:r w:rsidRPr="00807E25">
              <w:rPr>
                <w:lang w:val="uk-UA" w:eastAsia="uk-UA"/>
              </w:rPr>
              <w:t>( )</w:t>
            </w:r>
          </w:p>
        </w:tc>
        <w:tc>
          <w:tcPr>
            <w:tcW w:w="481" w:type="pct"/>
          </w:tcPr>
          <w:p w14:paraId="10BF1856" w14:textId="77777777" w:rsidR="00807E25" w:rsidRPr="00807E25" w:rsidRDefault="00807E25" w:rsidP="00807E25">
            <w:pPr>
              <w:suppressAutoHyphens/>
              <w:jc w:val="center"/>
              <w:rPr>
                <w:lang w:val="uk-UA" w:eastAsia="uk-UA"/>
              </w:rPr>
            </w:pPr>
            <w:r w:rsidRPr="00807E25">
              <w:rPr>
                <w:lang w:val="uk-UA" w:eastAsia="uk-UA"/>
              </w:rPr>
              <w:t>( )</w:t>
            </w:r>
          </w:p>
        </w:tc>
        <w:tc>
          <w:tcPr>
            <w:tcW w:w="386" w:type="pct"/>
          </w:tcPr>
          <w:p w14:paraId="0E155A43" w14:textId="77777777" w:rsidR="00807E25" w:rsidRPr="00807E25" w:rsidRDefault="00807E25" w:rsidP="00807E25">
            <w:pPr>
              <w:suppressAutoHyphens/>
              <w:jc w:val="center"/>
              <w:rPr>
                <w:lang w:val="uk-UA" w:eastAsia="uk-UA"/>
              </w:rPr>
            </w:pPr>
            <w:r w:rsidRPr="00807E25">
              <w:rPr>
                <w:lang w:val="uk-UA" w:eastAsia="uk-UA"/>
              </w:rPr>
              <w:t>( )</w:t>
            </w:r>
          </w:p>
        </w:tc>
        <w:tc>
          <w:tcPr>
            <w:tcW w:w="483" w:type="pct"/>
          </w:tcPr>
          <w:p w14:paraId="64346699" w14:textId="77777777" w:rsidR="00807E25" w:rsidRPr="00807E25" w:rsidRDefault="00807E25" w:rsidP="00807E25">
            <w:pPr>
              <w:suppressAutoHyphens/>
              <w:jc w:val="center"/>
              <w:rPr>
                <w:lang w:val="uk-UA" w:eastAsia="uk-UA"/>
              </w:rPr>
            </w:pPr>
            <w:r w:rsidRPr="00807E25">
              <w:rPr>
                <w:lang w:val="uk-UA" w:eastAsia="uk-UA"/>
              </w:rPr>
              <w:t>( )</w:t>
            </w:r>
          </w:p>
        </w:tc>
      </w:tr>
      <w:tr w:rsidR="00807E25" w:rsidRPr="00807E25" w14:paraId="3DE3E21C" w14:textId="77777777" w:rsidTr="00561B47">
        <w:tc>
          <w:tcPr>
            <w:tcW w:w="1627" w:type="pct"/>
          </w:tcPr>
          <w:p w14:paraId="3FA7C46C" w14:textId="77777777" w:rsidR="00807E25" w:rsidRPr="00807E25" w:rsidRDefault="00807E25" w:rsidP="00807E25">
            <w:pPr>
              <w:suppressAutoHyphens/>
              <w:rPr>
                <w:b/>
                <w:bCs/>
                <w:lang w:val="uk-UA" w:eastAsia="uk-UA"/>
              </w:rPr>
            </w:pPr>
            <w:r w:rsidRPr="00807E25">
              <w:rPr>
                <w:b/>
                <w:bCs/>
                <w:lang w:val="uk-UA" w:eastAsia="uk-UA"/>
              </w:rPr>
              <w:t>Інші операційні витрати</w:t>
            </w:r>
          </w:p>
          <w:p w14:paraId="222729BE" w14:textId="77777777" w:rsidR="00807E25" w:rsidRPr="00807E25" w:rsidRDefault="00807E25" w:rsidP="00807E25">
            <w:pPr>
              <w:suppressAutoHyphens/>
              <w:rPr>
                <w:b/>
                <w:bCs/>
                <w:lang w:val="uk-UA" w:eastAsia="uk-UA"/>
              </w:rPr>
            </w:pPr>
            <w:r w:rsidRPr="00807E25">
              <w:rPr>
                <w:b/>
                <w:bCs/>
                <w:lang w:val="uk-UA" w:eastAsia="uk-UA"/>
              </w:rPr>
              <w:t xml:space="preserve"> </w:t>
            </w:r>
            <w:r w:rsidRPr="00807E25">
              <w:rPr>
                <w:lang w:val="uk-UA" w:eastAsia="uk-UA"/>
              </w:rPr>
              <w:t>(розшифрувати у додатку)</w:t>
            </w:r>
          </w:p>
        </w:tc>
        <w:tc>
          <w:tcPr>
            <w:tcW w:w="337" w:type="pct"/>
          </w:tcPr>
          <w:p w14:paraId="537934F0" w14:textId="77777777" w:rsidR="00807E25" w:rsidRPr="00807E25" w:rsidRDefault="00807E25" w:rsidP="00807E25">
            <w:pPr>
              <w:suppressAutoHyphens/>
              <w:jc w:val="center"/>
              <w:rPr>
                <w:lang w:val="en-US" w:eastAsia="uk-UA"/>
              </w:rPr>
            </w:pPr>
            <w:r w:rsidRPr="00807E25">
              <w:rPr>
                <w:lang w:val="en-US" w:eastAsia="uk-UA"/>
              </w:rPr>
              <w:t>1170</w:t>
            </w:r>
          </w:p>
        </w:tc>
        <w:tc>
          <w:tcPr>
            <w:tcW w:w="434" w:type="pct"/>
          </w:tcPr>
          <w:p w14:paraId="6BF0D000" w14:textId="77777777" w:rsidR="00807E25" w:rsidRPr="00807E25" w:rsidRDefault="00807E25" w:rsidP="00807E25">
            <w:pPr>
              <w:suppressAutoHyphens/>
              <w:jc w:val="center"/>
              <w:rPr>
                <w:lang w:val="uk-UA" w:eastAsia="uk-UA"/>
              </w:rPr>
            </w:pPr>
            <w:r w:rsidRPr="00807E25">
              <w:rPr>
                <w:lang w:val="uk-UA" w:eastAsia="uk-UA"/>
              </w:rPr>
              <w:t>( )</w:t>
            </w:r>
          </w:p>
        </w:tc>
        <w:tc>
          <w:tcPr>
            <w:tcW w:w="482" w:type="pct"/>
          </w:tcPr>
          <w:p w14:paraId="106870A9" w14:textId="77777777" w:rsidR="00807E25" w:rsidRPr="00807E25" w:rsidRDefault="00807E25" w:rsidP="00807E25">
            <w:pPr>
              <w:suppressAutoHyphens/>
              <w:jc w:val="center"/>
              <w:rPr>
                <w:lang w:val="uk-UA" w:eastAsia="uk-UA"/>
              </w:rPr>
            </w:pPr>
            <w:r w:rsidRPr="00807E25">
              <w:rPr>
                <w:lang w:val="uk-UA" w:eastAsia="uk-UA"/>
              </w:rPr>
              <w:t>( )</w:t>
            </w:r>
          </w:p>
        </w:tc>
        <w:tc>
          <w:tcPr>
            <w:tcW w:w="480" w:type="pct"/>
          </w:tcPr>
          <w:p w14:paraId="11B6C329" w14:textId="77777777" w:rsidR="00807E25" w:rsidRPr="00807E25" w:rsidRDefault="00807E25" w:rsidP="00807E25">
            <w:pPr>
              <w:suppressAutoHyphens/>
              <w:jc w:val="center"/>
              <w:rPr>
                <w:lang w:val="uk-UA" w:eastAsia="uk-UA"/>
              </w:rPr>
            </w:pPr>
            <w:r w:rsidRPr="00807E25">
              <w:rPr>
                <w:lang w:val="uk-UA" w:eastAsia="uk-UA"/>
              </w:rPr>
              <w:t>( )</w:t>
            </w:r>
          </w:p>
        </w:tc>
        <w:tc>
          <w:tcPr>
            <w:tcW w:w="290" w:type="pct"/>
          </w:tcPr>
          <w:p w14:paraId="2B69C57A" w14:textId="77777777" w:rsidR="00807E25" w:rsidRPr="00807E25" w:rsidRDefault="00807E25" w:rsidP="00807E25">
            <w:pPr>
              <w:suppressAutoHyphens/>
              <w:jc w:val="center"/>
              <w:rPr>
                <w:lang w:val="uk-UA" w:eastAsia="uk-UA"/>
              </w:rPr>
            </w:pPr>
            <w:r w:rsidRPr="00807E25">
              <w:rPr>
                <w:lang w:val="uk-UA" w:eastAsia="uk-UA"/>
              </w:rPr>
              <w:t>( )</w:t>
            </w:r>
          </w:p>
        </w:tc>
        <w:tc>
          <w:tcPr>
            <w:tcW w:w="481" w:type="pct"/>
          </w:tcPr>
          <w:p w14:paraId="13C99B09" w14:textId="77777777" w:rsidR="00807E25" w:rsidRPr="00807E25" w:rsidRDefault="00807E25" w:rsidP="00807E25">
            <w:pPr>
              <w:suppressAutoHyphens/>
              <w:jc w:val="center"/>
              <w:rPr>
                <w:lang w:val="uk-UA" w:eastAsia="uk-UA"/>
              </w:rPr>
            </w:pPr>
            <w:r w:rsidRPr="00807E25">
              <w:rPr>
                <w:lang w:val="uk-UA" w:eastAsia="uk-UA"/>
              </w:rPr>
              <w:t>( )</w:t>
            </w:r>
          </w:p>
        </w:tc>
        <w:tc>
          <w:tcPr>
            <w:tcW w:w="386" w:type="pct"/>
          </w:tcPr>
          <w:p w14:paraId="384D6736" w14:textId="77777777" w:rsidR="00807E25" w:rsidRPr="00807E25" w:rsidRDefault="00807E25" w:rsidP="00807E25">
            <w:pPr>
              <w:suppressAutoHyphens/>
              <w:jc w:val="center"/>
              <w:rPr>
                <w:lang w:val="uk-UA" w:eastAsia="uk-UA"/>
              </w:rPr>
            </w:pPr>
            <w:r w:rsidRPr="00807E25">
              <w:rPr>
                <w:lang w:val="uk-UA" w:eastAsia="uk-UA"/>
              </w:rPr>
              <w:t>( )</w:t>
            </w:r>
          </w:p>
        </w:tc>
        <w:tc>
          <w:tcPr>
            <w:tcW w:w="483" w:type="pct"/>
          </w:tcPr>
          <w:p w14:paraId="0C7D4C46" w14:textId="77777777" w:rsidR="00807E25" w:rsidRPr="00807E25" w:rsidRDefault="00807E25" w:rsidP="00807E25">
            <w:pPr>
              <w:suppressAutoHyphens/>
              <w:jc w:val="center"/>
              <w:rPr>
                <w:lang w:val="uk-UA" w:eastAsia="uk-UA"/>
              </w:rPr>
            </w:pPr>
            <w:r w:rsidRPr="00807E25">
              <w:rPr>
                <w:lang w:val="uk-UA" w:eastAsia="uk-UA"/>
              </w:rPr>
              <w:t>( )</w:t>
            </w:r>
          </w:p>
        </w:tc>
      </w:tr>
      <w:tr w:rsidR="00807E25" w:rsidRPr="00807E25" w14:paraId="1C31CD2A" w14:textId="77777777" w:rsidTr="00561B47">
        <w:tc>
          <w:tcPr>
            <w:tcW w:w="1627" w:type="pct"/>
          </w:tcPr>
          <w:p w14:paraId="6A662D5A" w14:textId="77777777" w:rsidR="00807E25" w:rsidRPr="00807E25" w:rsidRDefault="00807E25" w:rsidP="00807E25">
            <w:pPr>
              <w:suppressAutoHyphens/>
              <w:rPr>
                <w:b/>
                <w:bCs/>
                <w:i/>
                <w:iCs/>
                <w:lang w:val="uk-UA" w:eastAsia="uk-UA"/>
              </w:rPr>
            </w:pPr>
            <w:r w:rsidRPr="00807E25">
              <w:rPr>
                <w:b/>
                <w:bCs/>
                <w:i/>
                <w:iCs/>
                <w:lang w:val="uk-UA" w:eastAsia="uk-UA"/>
              </w:rPr>
              <w:t>Разом(сума рядків 1</w:t>
            </w:r>
            <w:r w:rsidRPr="00807E25">
              <w:rPr>
                <w:b/>
                <w:bCs/>
                <w:i/>
                <w:iCs/>
                <w:lang w:val="en-US" w:eastAsia="uk-UA"/>
              </w:rPr>
              <w:t>100</w:t>
            </w:r>
            <w:r w:rsidRPr="00807E25">
              <w:rPr>
                <w:b/>
                <w:bCs/>
                <w:i/>
                <w:iCs/>
                <w:lang w:val="uk-UA" w:eastAsia="uk-UA"/>
              </w:rPr>
              <w:t>-11</w:t>
            </w:r>
            <w:r w:rsidRPr="00807E25">
              <w:rPr>
                <w:b/>
                <w:bCs/>
                <w:i/>
                <w:iCs/>
                <w:lang w:val="en-US" w:eastAsia="uk-UA"/>
              </w:rPr>
              <w:t>80</w:t>
            </w:r>
            <w:r w:rsidRPr="00807E25">
              <w:rPr>
                <w:b/>
                <w:bCs/>
                <w:i/>
                <w:iCs/>
                <w:lang w:val="uk-UA" w:eastAsia="uk-UA"/>
              </w:rPr>
              <w:t>)</w:t>
            </w:r>
          </w:p>
        </w:tc>
        <w:tc>
          <w:tcPr>
            <w:tcW w:w="337" w:type="pct"/>
          </w:tcPr>
          <w:p w14:paraId="6CE6C616" w14:textId="77777777" w:rsidR="00807E25" w:rsidRPr="00807E25" w:rsidRDefault="00807E25" w:rsidP="00807E25">
            <w:pPr>
              <w:suppressAutoHyphens/>
              <w:jc w:val="center"/>
              <w:rPr>
                <w:b/>
                <w:bCs/>
                <w:lang w:val="uk-UA" w:eastAsia="uk-UA"/>
              </w:rPr>
            </w:pPr>
            <w:r w:rsidRPr="00807E25">
              <w:rPr>
                <w:b/>
                <w:bCs/>
                <w:lang w:val="uk-UA" w:eastAsia="uk-UA"/>
              </w:rPr>
              <w:t>1180</w:t>
            </w:r>
          </w:p>
        </w:tc>
        <w:tc>
          <w:tcPr>
            <w:tcW w:w="434" w:type="pct"/>
          </w:tcPr>
          <w:p w14:paraId="6C4A2583" w14:textId="77777777" w:rsidR="00807E25" w:rsidRPr="00807E25" w:rsidRDefault="00807E25" w:rsidP="00807E25">
            <w:pPr>
              <w:suppressAutoHyphens/>
              <w:jc w:val="center"/>
              <w:rPr>
                <w:b/>
                <w:bCs/>
                <w:lang w:val="uk-UA" w:eastAsia="uk-UA"/>
              </w:rPr>
            </w:pPr>
            <w:r w:rsidRPr="00807E25">
              <w:rPr>
                <w:lang w:val="uk-UA" w:eastAsia="uk-UA"/>
              </w:rPr>
              <w:t>( )</w:t>
            </w:r>
          </w:p>
        </w:tc>
        <w:tc>
          <w:tcPr>
            <w:tcW w:w="482" w:type="pct"/>
          </w:tcPr>
          <w:p w14:paraId="738E059A" w14:textId="77777777" w:rsidR="00807E25" w:rsidRPr="00807E25" w:rsidRDefault="00807E25" w:rsidP="00807E25">
            <w:pPr>
              <w:suppressAutoHyphens/>
              <w:jc w:val="center"/>
              <w:rPr>
                <w:b/>
                <w:bCs/>
                <w:lang w:val="uk-UA" w:eastAsia="uk-UA"/>
              </w:rPr>
            </w:pPr>
            <w:r w:rsidRPr="00807E25">
              <w:rPr>
                <w:lang w:val="uk-UA" w:eastAsia="uk-UA"/>
              </w:rPr>
              <w:t>( )</w:t>
            </w:r>
          </w:p>
        </w:tc>
        <w:tc>
          <w:tcPr>
            <w:tcW w:w="480" w:type="pct"/>
          </w:tcPr>
          <w:p w14:paraId="2A79DE42" w14:textId="77777777" w:rsidR="00807E25" w:rsidRPr="00807E25" w:rsidRDefault="00807E25" w:rsidP="00807E25">
            <w:pPr>
              <w:suppressAutoHyphens/>
              <w:jc w:val="center"/>
              <w:rPr>
                <w:b/>
                <w:bCs/>
                <w:lang w:val="uk-UA" w:eastAsia="uk-UA"/>
              </w:rPr>
            </w:pPr>
            <w:r w:rsidRPr="00807E25">
              <w:rPr>
                <w:lang w:val="uk-UA" w:eastAsia="uk-UA"/>
              </w:rPr>
              <w:t>( )</w:t>
            </w:r>
          </w:p>
        </w:tc>
        <w:tc>
          <w:tcPr>
            <w:tcW w:w="290" w:type="pct"/>
          </w:tcPr>
          <w:p w14:paraId="20504074" w14:textId="77777777" w:rsidR="00807E25" w:rsidRPr="00807E25" w:rsidRDefault="00807E25" w:rsidP="00807E25">
            <w:pPr>
              <w:suppressAutoHyphens/>
              <w:jc w:val="center"/>
              <w:rPr>
                <w:b/>
                <w:bCs/>
                <w:lang w:val="uk-UA" w:eastAsia="uk-UA"/>
              </w:rPr>
            </w:pPr>
            <w:r w:rsidRPr="00807E25">
              <w:rPr>
                <w:lang w:val="uk-UA" w:eastAsia="uk-UA"/>
              </w:rPr>
              <w:t>( )</w:t>
            </w:r>
          </w:p>
        </w:tc>
        <w:tc>
          <w:tcPr>
            <w:tcW w:w="481" w:type="pct"/>
          </w:tcPr>
          <w:p w14:paraId="41C557A4" w14:textId="77777777" w:rsidR="00807E25" w:rsidRPr="00807E25" w:rsidRDefault="00807E25" w:rsidP="00807E25">
            <w:pPr>
              <w:suppressAutoHyphens/>
              <w:jc w:val="center"/>
              <w:rPr>
                <w:b/>
                <w:bCs/>
                <w:lang w:val="uk-UA" w:eastAsia="uk-UA"/>
              </w:rPr>
            </w:pPr>
            <w:r w:rsidRPr="00807E25">
              <w:rPr>
                <w:lang w:val="uk-UA" w:eastAsia="uk-UA"/>
              </w:rPr>
              <w:t>( )</w:t>
            </w:r>
          </w:p>
        </w:tc>
        <w:tc>
          <w:tcPr>
            <w:tcW w:w="386" w:type="pct"/>
          </w:tcPr>
          <w:p w14:paraId="4ABFFC94" w14:textId="77777777" w:rsidR="00807E25" w:rsidRPr="00807E25" w:rsidRDefault="00807E25" w:rsidP="00807E25">
            <w:pPr>
              <w:suppressAutoHyphens/>
              <w:jc w:val="center"/>
              <w:rPr>
                <w:b/>
                <w:bCs/>
                <w:lang w:val="uk-UA" w:eastAsia="uk-UA"/>
              </w:rPr>
            </w:pPr>
            <w:r w:rsidRPr="00807E25">
              <w:rPr>
                <w:lang w:val="uk-UA" w:eastAsia="uk-UA"/>
              </w:rPr>
              <w:t>( )</w:t>
            </w:r>
          </w:p>
        </w:tc>
        <w:tc>
          <w:tcPr>
            <w:tcW w:w="483" w:type="pct"/>
          </w:tcPr>
          <w:p w14:paraId="424996FA" w14:textId="77777777" w:rsidR="00807E25" w:rsidRPr="00807E25" w:rsidRDefault="00807E25" w:rsidP="00807E25">
            <w:pPr>
              <w:suppressAutoHyphens/>
              <w:jc w:val="center"/>
              <w:rPr>
                <w:b/>
                <w:bCs/>
                <w:lang w:val="uk-UA" w:eastAsia="uk-UA"/>
              </w:rPr>
            </w:pPr>
            <w:r w:rsidRPr="00807E25">
              <w:rPr>
                <w:lang w:val="uk-UA" w:eastAsia="uk-UA"/>
              </w:rPr>
              <w:t>( )</w:t>
            </w:r>
          </w:p>
        </w:tc>
      </w:tr>
      <w:tr w:rsidR="00807E25" w:rsidRPr="00807E25" w14:paraId="27908508" w14:textId="77777777" w:rsidTr="00561B47">
        <w:tc>
          <w:tcPr>
            <w:tcW w:w="1627" w:type="pct"/>
          </w:tcPr>
          <w:p w14:paraId="3D987DA7" w14:textId="77777777" w:rsidR="00807E25" w:rsidRPr="00807E25" w:rsidRDefault="00807E25" w:rsidP="00807E25">
            <w:pPr>
              <w:suppressAutoHyphens/>
              <w:rPr>
                <w:b/>
                <w:bCs/>
                <w:i/>
                <w:iCs/>
                <w:lang w:val="uk-UA" w:eastAsia="uk-UA"/>
              </w:rPr>
            </w:pPr>
          </w:p>
        </w:tc>
        <w:tc>
          <w:tcPr>
            <w:tcW w:w="337" w:type="pct"/>
          </w:tcPr>
          <w:p w14:paraId="1E194EC1" w14:textId="77777777" w:rsidR="00807E25" w:rsidRPr="00807E25" w:rsidRDefault="00807E25" w:rsidP="00807E25">
            <w:pPr>
              <w:suppressAutoHyphens/>
              <w:jc w:val="center"/>
              <w:rPr>
                <w:b/>
                <w:bCs/>
                <w:lang w:val="uk-UA" w:eastAsia="uk-UA"/>
              </w:rPr>
            </w:pPr>
          </w:p>
        </w:tc>
        <w:tc>
          <w:tcPr>
            <w:tcW w:w="434" w:type="pct"/>
          </w:tcPr>
          <w:p w14:paraId="4BEF08D8" w14:textId="77777777" w:rsidR="00807E25" w:rsidRPr="00807E25" w:rsidRDefault="00807E25" w:rsidP="00807E25">
            <w:pPr>
              <w:suppressAutoHyphens/>
              <w:jc w:val="center"/>
              <w:rPr>
                <w:b/>
                <w:bCs/>
                <w:lang w:val="uk-UA" w:eastAsia="uk-UA"/>
              </w:rPr>
            </w:pPr>
          </w:p>
        </w:tc>
        <w:tc>
          <w:tcPr>
            <w:tcW w:w="482" w:type="pct"/>
          </w:tcPr>
          <w:p w14:paraId="2C33324B" w14:textId="77777777" w:rsidR="00807E25" w:rsidRPr="00807E25" w:rsidRDefault="00807E25" w:rsidP="00807E25">
            <w:pPr>
              <w:suppressAutoHyphens/>
              <w:jc w:val="center"/>
              <w:rPr>
                <w:b/>
                <w:bCs/>
                <w:lang w:val="uk-UA" w:eastAsia="uk-UA"/>
              </w:rPr>
            </w:pPr>
          </w:p>
        </w:tc>
        <w:tc>
          <w:tcPr>
            <w:tcW w:w="480" w:type="pct"/>
          </w:tcPr>
          <w:p w14:paraId="431D2955" w14:textId="77777777" w:rsidR="00807E25" w:rsidRPr="00807E25" w:rsidRDefault="00807E25" w:rsidP="00807E25">
            <w:pPr>
              <w:suppressAutoHyphens/>
              <w:jc w:val="center"/>
              <w:rPr>
                <w:b/>
                <w:bCs/>
                <w:lang w:val="uk-UA" w:eastAsia="uk-UA"/>
              </w:rPr>
            </w:pPr>
          </w:p>
        </w:tc>
        <w:tc>
          <w:tcPr>
            <w:tcW w:w="290" w:type="pct"/>
          </w:tcPr>
          <w:p w14:paraId="50C783A9" w14:textId="77777777" w:rsidR="00807E25" w:rsidRPr="00807E25" w:rsidRDefault="00807E25" w:rsidP="00807E25">
            <w:pPr>
              <w:suppressAutoHyphens/>
              <w:jc w:val="center"/>
              <w:rPr>
                <w:b/>
                <w:bCs/>
                <w:lang w:val="uk-UA" w:eastAsia="uk-UA"/>
              </w:rPr>
            </w:pPr>
          </w:p>
        </w:tc>
        <w:tc>
          <w:tcPr>
            <w:tcW w:w="481" w:type="pct"/>
          </w:tcPr>
          <w:p w14:paraId="1112C5CF" w14:textId="77777777" w:rsidR="00807E25" w:rsidRPr="00807E25" w:rsidRDefault="00807E25" w:rsidP="00807E25">
            <w:pPr>
              <w:suppressAutoHyphens/>
              <w:jc w:val="center"/>
              <w:rPr>
                <w:b/>
                <w:bCs/>
                <w:lang w:val="uk-UA" w:eastAsia="uk-UA"/>
              </w:rPr>
            </w:pPr>
          </w:p>
        </w:tc>
        <w:tc>
          <w:tcPr>
            <w:tcW w:w="386" w:type="pct"/>
          </w:tcPr>
          <w:p w14:paraId="183B60C1" w14:textId="77777777" w:rsidR="00807E25" w:rsidRPr="00807E25" w:rsidRDefault="00807E25" w:rsidP="00807E25">
            <w:pPr>
              <w:suppressAutoHyphens/>
              <w:jc w:val="center"/>
              <w:rPr>
                <w:b/>
                <w:bCs/>
                <w:lang w:val="uk-UA" w:eastAsia="uk-UA"/>
              </w:rPr>
            </w:pPr>
          </w:p>
        </w:tc>
        <w:tc>
          <w:tcPr>
            <w:tcW w:w="483" w:type="pct"/>
          </w:tcPr>
          <w:p w14:paraId="38FB9BB0" w14:textId="77777777" w:rsidR="00807E25" w:rsidRPr="00807E25" w:rsidRDefault="00807E25" w:rsidP="00807E25">
            <w:pPr>
              <w:suppressAutoHyphens/>
              <w:jc w:val="center"/>
              <w:rPr>
                <w:b/>
                <w:bCs/>
                <w:lang w:val="uk-UA" w:eastAsia="uk-UA"/>
              </w:rPr>
            </w:pPr>
          </w:p>
        </w:tc>
      </w:tr>
      <w:tr w:rsidR="00807E25" w:rsidRPr="00807E25" w14:paraId="7A61FB3C" w14:textId="77777777" w:rsidTr="00561B47">
        <w:tc>
          <w:tcPr>
            <w:tcW w:w="1627" w:type="pct"/>
          </w:tcPr>
          <w:p w14:paraId="6E4C526E" w14:textId="77777777" w:rsidR="00807E25" w:rsidRPr="00807E25" w:rsidRDefault="00807E25" w:rsidP="00807E25">
            <w:pPr>
              <w:suppressAutoHyphens/>
              <w:rPr>
                <w:b/>
                <w:bCs/>
                <w:i/>
                <w:iCs/>
                <w:lang w:val="uk-UA" w:eastAsia="uk-UA"/>
              </w:rPr>
            </w:pPr>
            <w:r w:rsidRPr="00807E25">
              <w:rPr>
                <w:b/>
                <w:bCs/>
                <w:lang w:val="uk-UA" w:eastAsia="uk-UA"/>
              </w:rPr>
              <w:t>Усього доходів</w:t>
            </w:r>
          </w:p>
        </w:tc>
        <w:tc>
          <w:tcPr>
            <w:tcW w:w="337" w:type="pct"/>
          </w:tcPr>
          <w:p w14:paraId="01032D97" w14:textId="77777777" w:rsidR="00807E25" w:rsidRPr="00807E25" w:rsidRDefault="00807E25" w:rsidP="00807E25">
            <w:pPr>
              <w:suppressAutoHyphens/>
              <w:jc w:val="center"/>
              <w:rPr>
                <w:b/>
                <w:bCs/>
                <w:lang w:val="en-US" w:eastAsia="uk-UA"/>
              </w:rPr>
            </w:pPr>
            <w:r w:rsidRPr="00807E25">
              <w:rPr>
                <w:b/>
                <w:bCs/>
                <w:lang w:val="en-US" w:eastAsia="uk-UA"/>
              </w:rPr>
              <w:t>1200</w:t>
            </w:r>
          </w:p>
        </w:tc>
        <w:tc>
          <w:tcPr>
            <w:tcW w:w="434" w:type="pct"/>
          </w:tcPr>
          <w:p w14:paraId="71F8B56C" w14:textId="77777777" w:rsidR="00807E25" w:rsidRPr="00807E25" w:rsidRDefault="00807E25" w:rsidP="00807E25">
            <w:pPr>
              <w:suppressAutoHyphens/>
              <w:jc w:val="center"/>
              <w:rPr>
                <w:b/>
                <w:bCs/>
                <w:lang w:val="uk-UA" w:eastAsia="uk-UA"/>
              </w:rPr>
            </w:pPr>
          </w:p>
        </w:tc>
        <w:tc>
          <w:tcPr>
            <w:tcW w:w="482" w:type="pct"/>
          </w:tcPr>
          <w:p w14:paraId="6D54D995" w14:textId="77777777" w:rsidR="00807E25" w:rsidRPr="00807E25" w:rsidRDefault="00807E25" w:rsidP="00807E25">
            <w:pPr>
              <w:suppressAutoHyphens/>
              <w:jc w:val="center"/>
              <w:rPr>
                <w:b/>
                <w:bCs/>
                <w:lang w:val="uk-UA" w:eastAsia="uk-UA"/>
              </w:rPr>
            </w:pPr>
          </w:p>
        </w:tc>
        <w:tc>
          <w:tcPr>
            <w:tcW w:w="480" w:type="pct"/>
          </w:tcPr>
          <w:p w14:paraId="6B2C1D57" w14:textId="77777777" w:rsidR="00807E25" w:rsidRPr="00807E25" w:rsidRDefault="00807E25" w:rsidP="00807E25">
            <w:pPr>
              <w:suppressAutoHyphens/>
              <w:jc w:val="center"/>
              <w:rPr>
                <w:b/>
                <w:bCs/>
                <w:lang w:val="uk-UA" w:eastAsia="uk-UA"/>
              </w:rPr>
            </w:pPr>
          </w:p>
        </w:tc>
        <w:tc>
          <w:tcPr>
            <w:tcW w:w="290" w:type="pct"/>
          </w:tcPr>
          <w:p w14:paraId="166E8852" w14:textId="77777777" w:rsidR="00807E25" w:rsidRPr="00807E25" w:rsidRDefault="00807E25" w:rsidP="00807E25">
            <w:pPr>
              <w:suppressAutoHyphens/>
              <w:jc w:val="center"/>
              <w:rPr>
                <w:b/>
                <w:bCs/>
                <w:lang w:val="uk-UA" w:eastAsia="uk-UA"/>
              </w:rPr>
            </w:pPr>
          </w:p>
        </w:tc>
        <w:tc>
          <w:tcPr>
            <w:tcW w:w="481" w:type="pct"/>
          </w:tcPr>
          <w:p w14:paraId="2970730E" w14:textId="77777777" w:rsidR="00807E25" w:rsidRPr="00807E25" w:rsidRDefault="00807E25" w:rsidP="00807E25">
            <w:pPr>
              <w:suppressAutoHyphens/>
              <w:jc w:val="center"/>
              <w:rPr>
                <w:b/>
                <w:bCs/>
                <w:lang w:val="uk-UA" w:eastAsia="uk-UA"/>
              </w:rPr>
            </w:pPr>
          </w:p>
        </w:tc>
        <w:tc>
          <w:tcPr>
            <w:tcW w:w="386" w:type="pct"/>
          </w:tcPr>
          <w:p w14:paraId="59FA9B94" w14:textId="77777777" w:rsidR="00807E25" w:rsidRPr="00807E25" w:rsidRDefault="00807E25" w:rsidP="00807E25">
            <w:pPr>
              <w:suppressAutoHyphens/>
              <w:jc w:val="center"/>
              <w:rPr>
                <w:b/>
                <w:bCs/>
                <w:lang w:val="uk-UA" w:eastAsia="uk-UA"/>
              </w:rPr>
            </w:pPr>
          </w:p>
        </w:tc>
        <w:tc>
          <w:tcPr>
            <w:tcW w:w="483" w:type="pct"/>
          </w:tcPr>
          <w:p w14:paraId="7E2F5F25" w14:textId="77777777" w:rsidR="00807E25" w:rsidRPr="00807E25" w:rsidRDefault="00807E25" w:rsidP="00807E25">
            <w:pPr>
              <w:suppressAutoHyphens/>
              <w:jc w:val="center"/>
              <w:rPr>
                <w:b/>
                <w:bCs/>
                <w:lang w:val="uk-UA" w:eastAsia="uk-UA"/>
              </w:rPr>
            </w:pPr>
          </w:p>
        </w:tc>
      </w:tr>
      <w:tr w:rsidR="00807E25" w:rsidRPr="00807E25" w14:paraId="3723C4B8" w14:textId="77777777" w:rsidTr="00561B47">
        <w:tc>
          <w:tcPr>
            <w:tcW w:w="1627" w:type="pct"/>
          </w:tcPr>
          <w:p w14:paraId="1BF0231C" w14:textId="77777777" w:rsidR="00807E25" w:rsidRPr="00807E25" w:rsidRDefault="00807E25" w:rsidP="00807E25">
            <w:pPr>
              <w:suppressAutoHyphens/>
              <w:rPr>
                <w:b/>
                <w:bCs/>
                <w:i/>
                <w:iCs/>
                <w:lang w:val="uk-UA" w:eastAsia="uk-UA"/>
              </w:rPr>
            </w:pPr>
            <w:r w:rsidRPr="00807E25">
              <w:rPr>
                <w:b/>
                <w:bCs/>
                <w:lang w:val="uk-UA" w:eastAsia="uk-UA"/>
              </w:rPr>
              <w:lastRenderedPageBreak/>
              <w:t>Усього витрат</w:t>
            </w:r>
          </w:p>
        </w:tc>
        <w:tc>
          <w:tcPr>
            <w:tcW w:w="337" w:type="pct"/>
          </w:tcPr>
          <w:p w14:paraId="667FBBD1" w14:textId="77777777" w:rsidR="00807E25" w:rsidRPr="00807E25" w:rsidRDefault="00807E25" w:rsidP="00807E25">
            <w:pPr>
              <w:suppressAutoHyphens/>
              <w:jc w:val="center"/>
              <w:rPr>
                <w:b/>
                <w:bCs/>
                <w:lang w:val="en-US" w:eastAsia="uk-UA"/>
              </w:rPr>
            </w:pPr>
            <w:r w:rsidRPr="00807E25">
              <w:rPr>
                <w:b/>
                <w:bCs/>
                <w:lang w:val="en-US" w:eastAsia="uk-UA"/>
              </w:rPr>
              <w:t>1210</w:t>
            </w:r>
          </w:p>
        </w:tc>
        <w:tc>
          <w:tcPr>
            <w:tcW w:w="434" w:type="pct"/>
          </w:tcPr>
          <w:p w14:paraId="4D55282D" w14:textId="77777777" w:rsidR="00807E25" w:rsidRPr="00807E25" w:rsidRDefault="00807E25" w:rsidP="00807E25">
            <w:pPr>
              <w:suppressAutoHyphens/>
              <w:jc w:val="center"/>
              <w:rPr>
                <w:b/>
                <w:bCs/>
                <w:lang w:val="uk-UA" w:eastAsia="uk-UA"/>
              </w:rPr>
            </w:pPr>
            <w:r w:rsidRPr="00807E25">
              <w:rPr>
                <w:b/>
                <w:bCs/>
                <w:lang w:val="uk-UA" w:eastAsia="uk-UA"/>
              </w:rPr>
              <w:t>( )</w:t>
            </w:r>
          </w:p>
        </w:tc>
        <w:tc>
          <w:tcPr>
            <w:tcW w:w="482" w:type="pct"/>
          </w:tcPr>
          <w:p w14:paraId="56F32BB9" w14:textId="77777777" w:rsidR="00807E25" w:rsidRPr="00807E25" w:rsidRDefault="00807E25" w:rsidP="00807E25">
            <w:pPr>
              <w:suppressAutoHyphens/>
              <w:jc w:val="center"/>
              <w:rPr>
                <w:b/>
                <w:bCs/>
                <w:lang w:val="uk-UA" w:eastAsia="uk-UA"/>
              </w:rPr>
            </w:pPr>
            <w:r w:rsidRPr="00807E25">
              <w:rPr>
                <w:b/>
                <w:bCs/>
                <w:lang w:val="uk-UA" w:eastAsia="uk-UA"/>
              </w:rPr>
              <w:t>( )</w:t>
            </w:r>
          </w:p>
        </w:tc>
        <w:tc>
          <w:tcPr>
            <w:tcW w:w="480" w:type="pct"/>
          </w:tcPr>
          <w:p w14:paraId="49E14F31" w14:textId="77777777" w:rsidR="00807E25" w:rsidRPr="00807E25" w:rsidRDefault="00807E25" w:rsidP="00807E25">
            <w:pPr>
              <w:suppressAutoHyphens/>
              <w:jc w:val="center"/>
              <w:rPr>
                <w:b/>
                <w:bCs/>
                <w:lang w:val="uk-UA" w:eastAsia="uk-UA"/>
              </w:rPr>
            </w:pPr>
            <w:r w:rsidRPr="00807E25">
              <w:rPr>
                <w:b/>
                <w:bCs/>
                <w:lang w:val="uk-UA" w:eastAsia="uk-UA"/>
              </w:rPr>
              <w:t>( )</w:t>
            </w:r>
          </w:p>
        </w:tc>
        <w:tc>
          <w:tcPr>
            <w:tcW w:w="290" w:type="pct"/>
          </w:tcPr>
          <w:p w14:paraId="63A7F5B9" w14:textId="77777777" w:rsidR="00807E25" w:rsidRPr="00807E25" w:rsidRDefault="00807E25" w:rsidP="00807E25">
            <w:pPr>
              <w:suppressAutoHyphens/>
              <w:jc w:val="center"/>
              <w:rPr>
                <w:b/>
                <w:bCs/>
                <w:lang w:val="uk-UA" w:eastAsia="uk-UA"/>
              </w:rPr>
            </w:pPr>
            <w:r w:rsidRPr="00807E25">
              <w:rPr>
                <w:b/>
                <w:bCs/>
                <w:lang w:val="uk-UA" w:eastAsia="uk-UA"/>
              </w:rPr>
              <w:t>( )</w:t>
            </w:r>
          </w:p>
        </w:tc>
        <w:tc>
          <w:tcPr>
            <w:tcW w:w="481" w:type="pct"/>
          </w:tcPr>
          <w:p w14:paraId="3D8A9BC4" w14:textId="77777777" w:rsidR="00807E25" w:rsidRPr="00807E25" w:rsidRDefault="00807E25" w:rsidP="00807E25">
            <w:pPr>
              <w:suppressAutoHyphens/>
              <w:jc w:val="center"/>
              <w:rPr>
                <w:b/>
                <w:bCs/>
                <w:lang w:val="uk-UA" w:eastAsia="uk-UA"/>
              </w:rPr>
            </w:pPr>
            <w:r w:rsidRPr="00807E25">
              <w:rPr>
                <w:b/>
                <w:bCs/>
                <w:lang w:val="uk-UA" w:eastAsia="uk-UA"/>
              </w:rPr>
              <w:t>( )</w:t>
            </w:r>
          </w:p>
        </w:tc>
        <w:tc>
          <w:tcPr>
            <w:tcW w:w="386" w:type="pct"/>
          </w:tcPr>
          <w:p w14:paraId="098674B7" w14:textId="77777777" w:rsidR="00807E25" w:rsidRPr="00807E25" w:rsidRDefault="00807E25" w:rsidP="00807E25">
            <w:pPr>
              <w:suppressAutoHyphens/>
              <w:jc w:val="center"/>
              <w:rPr>
                <w:b/>
                <w:bCs/>
                <w:lang w:val="uk-UA" w:eastAsia="uk-UA"/>
              </w:rPr>
            </w:pPr>
            <w:r w:rsidRPr="00807E25">
              <w:rPr>
                <w:b/>
                <w:bCs/>
                <w:lang w:val="uk-UA" w:eastAsia="uk-UA"/>
              </w:rPr>
              <w:t>( )</w:t>
            </w:r>
          </w:p>
        </w:tc>
        <w:tc>
          <w:tcPr>
            <w:tcW w:w="483" w:type="pct"/>
          </w:tcPr>
          <w:p w14:paraId="0638410A" w14:textId="77777777" w:rsidR="00807E25" w:rsidRPr="00807E25" w:rsidRDefault="00807E25" w:rsidP="00807E25">
            <w:pPr>
              <w:suppressAutoHyphens/>
              <w:jc w:val="center"/>
              <w:rPr>
                <w:b/>
                <w:bCs/>
                <w:lang w:val="uk-UA" w:eastAsia="uk-UA"/>
              </w:rPr>
            </w:pPr>
            <w:r w:rsidRPr="00807E25">
              <w:rPr>
                <w:b/>
                <w:bCs/>
                <w:lang w:val="uk-UA" w:eastAsia="uk-UA"/>
              </w:rPr>
              <w:t>( )</w:t>
            </w:r>
          </w:p>
        </w:tc>
      </w:tr>
      <w:tr w:rsidR="00807E25" w:rsidRPr="00807E25" w14:paraId="12110E50" w14:textId="77777777" w:rsidTr="00561B47">
        <w:tc>
          <w:tcPr>
            <w:tcW w:w="1627" w:type="pct"/>
          </w:tcPr>
          <w:p w14:paraId="723EA780" w14:textId="77777777" w:rsidR="00807E25" w:rsidRPr="00807E25" w:rsidRDefault="00807E25" w:rsidP="00807E25">
            <w:pPr>
              <w:suppressAutoHyphens/>
              <w:rPr>
                <w:b/>
                <w:bCs/>
                <w:lang w:val="en-US" w:eastAsia="uk-UA"/>
              </w:rPr>
            </w:pPr>
          </w:p>
        </w:tc>
        <w:tc>
          <w:tcPr>
            <w:tcW w:w="337" w:type="pct"/>
          </w:tcPr>
          <w:p w14:paraId="68ACBF7A" w14:textId="77777777" w:rsidR="00807E25" w:rsidRPr="00807E25" w:rsidRDefault="00807E25" w:rsidP="00807E25">
            <w:pPr>
              <w:suppressAutoHyphens/>
              <w:jc w:val="center"/>
              <w:rPr>
                <w:b/>
                <w:bCs/>
                <w:lang w:val="en-US" w:eastAsia="uk-UA"/>
              </w:rPr>
            </w:pPr>
          </w:p>
        </w:tc>
        <w:tc>
          <w:tcPr>
            <w:tcW w:w="434" w:type="pct"/>
          </w:tcPr>
          <w:p w14:paraId="463A8D67" w14:textId="77777777" w:rsidR="00807E25" w:rsidRPr="00807E25" w:rsidRDefault="00807E25" w:rsidP="00807E25">
            <w:pPr>
              <w:suppressAutoHyphens/>
              <w:jc w:val="center"/>
              <w:rPr>
                <w:b/>
                <w:bCs/>
                <w:lang w:val="uk-UA" w:eastAsia="uk-UA"/>
              </w:rPr>
            </w:pPr>
          </w:p>
        </w:tc>
        <w:tc>
          <w:tcPr>
            <w:tcW w:w="482" w:type="pct"/>
          </w:tcPr>
          <w:p w14:paraId="4F4F7957" w14:textId="77777777" w:rsidR="00807E25" w:rsidRPr="00807E25" w:rsidRDefault="00807E25" w:rsidP="00807E25">
            <w:pPr>
              <w:suppressAutoHyphens/>
              <w:jc w:val="center"/>
              <w:rPr>
                <w:b/>
                <w:bCs/>
                <w:lang w:val="uk-UA" w:eastAsia="uk-UA"/>
              </w:rPr>
            </w:pPr>
          </w:p>
        </w:tc>
        <w:tc>
          <w:tcPr>
            <w:tcW w:w="480" w:type="pct"/>
          </w:tcPr>
          <w:p w14:paraId="36EEDF0A" w14:textId="77777777" w:rsidR="00807E25" w:rsidRPr="00807E25" w:rsidRDefault="00807E25" w:rsidP="00807E25">
            <w:pPr>
              <w:suppressAutoHyphens/>
              <w:jc w:val="center"/>
              <w:rPr>
                <w:b/>
                <w:bCs/>
                <w:lang w:val="uk-UA" w:eastAsia="uk-UA"/>
              </w:rPr>
            </w:pPr>
          </w:p>
        </w:tc>
        <w:tc>
          <w:tcPr>
            <w:tcW w:w="290" w:type="pct"/>
          </w:tcPr>
          <w:p w14:paraId="04EF53B6" w14:textId="77777777" w:rsidR="00807E25" w:rsidRPr="00807E25" w:rsidRDefault="00807E25" w:rsidP="00807E25">
            <w:pPr>
              <w:suppressAutoHyphens/>
              <w:jc w:val="center"/>
              <w:rPr>
                <w:b/>
                <w:bCs/>
                <w:lang w:val="uk-UA" w:eastAsia="uk-UA"/>
              </w:rPr>
            </w:pPr>
          </w:p>
        </w:tc>
        <w:tc>
          <w:tcPr>
            <w:tcW w:w="481" w:type="pct"/>
          </w:tcPr>
          <w:p w14:paraId="6C6B0EC2" w14:textId="77777777" w:rsidR="00807E25" w:rsidRPr="00807E25" w:rsidRDefault="00807E25" w:rsidP="00807E25">
            <w:pPr>
              <w:suppressAutoHyphens/>
              <w:jc w:val="center"/>
              <w:rPr>
                <w:b/>
                <w:bCs/>
                <w:lang w:val="uk-UA" w:eastAsia="uk-UA"/>
              </w:rPr>
            </w:pPr>
          </w:p>
        </w:tc>
        <w:tc>
          <w:tcPr>
            <w:tcW w:w="386" w:type="pct"/>
          </w:tcPr>
          <w:p w14:paraId="622217AB" w14:textId="77777777" w:rsidR="00807E25" w:rsidRPr="00807E25" w:rsidRDefault="00807E25" w:rsidP="00807E25">
            <w:pPr>
              <w:suppressAutoHyphens/>
              <w:jc w:val="center"/>
              <w:rPr>
                <w:b/>
                <w:bCs/>
                <w:lang w:val="uk-UA" w:eastAsia="uk-UA"/>
              </w:rPr>
            </w:pPr>
          </w:p>
        </w:tc>
        <w:tc>
          <w:tcPr>
            <w:tcW w:w="483" w:type="pct"/>
          </w:tcPr>
          <w:p w14:paraId="50F2EA3D" w14:textId="77777777" w:rsidR="00807E25" w:rsidRPr="00807E25" w:rsidRDefault="00807E25" w:rsidP="00807E25">
            <w:pPr>
              <w:suppressAutoHyphens/>
              <w:jc w:val="center"/>
              <w:rPr>
                <w:b/>
                <w:bCs/>
                <w:lang w:val="uk-UA" w:eastAsia="uk-UA"/>
              </w:rPr>
            </w:pPr>
          </w:p>
        </w:tc>
      </w:tr>
      <w:tr w:rsidR="00807E25" w:rsidRPr="00807E25" w14:paraId="38B838D3" w14:textId="77777777" w:rsidTr="00561B47">
        <w:tc>
          <w:tcPr>
            <w:tcW w:w="1627" w:type="pct"/>
          </w:tcPr>
          <w:p w14:paraId="335ED8F9" w14:textId="77777777" w:rsidR="00807E25" w:rsidRPr="00807E25" w:rsidRDefault="00807E25" w:rsidP="00807E25">
            <w:pPr>
              <w:suppressAutoHyphens/>
              <w:rPr>
                <w:b/>
                <w:bCs/>
                <w:lang w:val="uk-UA" w:eastAsia="uk-UA"/>
              </w:rPr>
            </w:pPr>
            <w:r w:rsidRPr="00807E25">
              <w:rPr>
                <w:b/>
                <w:bCs/>
                <w:lang w:val="uk-UA" w:eastAsia="uk-UA"/>
              </w:rPr>
              <w:t>Чистий фінансовий результат, у тому числі:</w:t>
            </w:r>
          </w:p>
        </w:tc>
        <w:tc>
          <w:tcPr>
            <w:tcW w:w="337" w:type="pct"/>
          </w:tcPr>
          <w:p w14:paraId="58B68DFD" w14:textId="77777777" w:rsidR="00807E25" w:rsidRPr="00807E25" w:rsidRDefault="00807E25" w:rsidP="00807E25">
            <w:pPr>
              <w:suppressAutoHyphens/>
              <w:jc w:val="center"/>
              <w:rPr>
                <w:b/>
                <w:bCs/>
                <w:lang w:val="en-US" w:eastAsia="uk-UA"/>
              </w:rPr>
            </w:pPr>
            <w:r w:rsidRPr="00807E25">
              <w:rPr>
                <w:b/>
                <w:bCs/>
                <w:lang w:val="en-US" w:eastAsia="uk-UA"/>
              </w:rPr>
              <w:t>1220</w:t>
            </w:r>
          </w:p>
        </w:tc>
        <w:tc>
          <w:tcPr>
            <w:tcW w:w="434" w:type="pct"/>
          </w:tcPr>
          <w:p w14:paraId="6E721253" w14:textId="77777777" w:rsidR="00807E25" w:rsidRPr="00807E25" w:rsidRDefault="00807E25" w:rsidP="00807E25">
            <w:pPr>
              <w:suppressAutoHyphens/>
              <w:jc w:val="center"/>
              <w:rPr>
                <w:b/>
                <w:bCs/>
                <w:lang w:val="uk-UA" w:eastAsia="uk-UA"/>
              </w:rPr>
            </w:pPr>
          </w:p>
        </w:tc>
        <w:tc>
          <w:tcPr>
            <w:tcW w:w="482" w:type="pct"/>
          </w:tcPr>
          <w:p w14:paraId="2935FE2D" w14:textId="77777777" w:rsidR="00807E25" w:rsidRPr="00807E25" w:rsidRDefault="00807E25" w:rsidP="00807E25">
            <w:pPr>
              <w:suppressAutoHyphens/>
              <w:jc w:val="center"/>
              <w:rPr>
                <w:b/>
                <w:bCs/>
                <w:lang w:val="uk-UA" w:eastAsia="uk-UA"/>
              </w:rPr>
            </w:pPr>
          </w:p>
        </w:tc>
        <w:tc>
          <w:tcPr>
            <w:tcW w:w="480" w:type="pct"/>
          </w:tcPr>
          <w:p w14:paraId="1764E04A" w14:textId="77777777" w:rsidR="00807E25" w:rsidRPr="00807E25" w:rsidRDefault="00807E25" w:rsidP="00807E25">
            <w:pPr>
              <w:suppressAutoHyphens/>
              <w:jc w:val="center"/>
              <w:rPr>
                <w:b/>
                <w:bCs/>
                <w:lang w:val="uk-UA" w:eastAsia="uk-UA"/>
              </w:rPr>
            </w:pPr>
          </w:p>
        </w:tc>
        <w:tc>
          <w:tcPr>
            <w:tcW w:w="290" w:type="pct"/>
          </w:tcPr>
          <w:p w14:paraId="13FD257E" w14:textId="77777777" w:rsidR="00807E25" w:rsidRPr="00807E25" w:rsidRDefault="00807E25" w:rsidP="00807E25">
            <w:pPr>
              <w:suppressAutoHyphens/>
              <w:jc w:val="center"/>
              <w:rPr>
                <w:b/>
                <w:bCs/>
                <w:lang w:val="uk-UA" w:eastAsia="uk-UA"/>
              </w:rPr>
            </w:pPr>
          </w:p>
        </w:tc>
        <w:tc>
          <w:tcPr>
            <w:tcW w:w="481" w:type="pct"/>
          </w:tcPr>
          <w:p w14:paraId="7194057F" w14:textId="77777777" w:rsidR="00807E25" w:rsidRPr="00807E25" w:rsidRDefault="00807E25" w:rsidP="00807E25">
            <w:pPr>
              <w:suppressAutoHyphens/>
              <w:jc w:val="center"/>
              <w:rPr>
                <w:b/>
                <w:bCs/>
                <w:lang w:val="uk-UA" w:eastAsia="uk-UA"/>
              </w:rPr>
            </w:pPr>
          </w:p>
        </w:tc>
        <w:tc>
          <w:tcPr>
            <w:tcW w:w="386" w:type="pct"/>
          </w:tcPr>
          <w:p w14:paraId="56A3D837" w14:textId="77777777" w:rsidR="00807E25" w:rsidRPr="00807E25" w:rsidRDefault="00807E25" w:rsidP="00807E25">
            <w:pPr>
              <w:suppressAutoHyphens/>
              <w:jc w:val="center"/>
              <w:rPr>
                <w:b/>
                <w:bCs/>
                <w:lang w:val="uk-UA" w:eastAsia="uk-UA"/>
              </w:rPr>
            </w:pPr>
          </w:p>
        </w:tc>
        <w:tc>
          <w:tcPr>
            <w:tcW w:w="483" w:type="pct"/>
          </w:tcPr>
          <w:p w14:paraId="66AA9237" w14:textId="77777777" w:rsidR="00807E25" w:rsidRPr="00807E25" w:rsidRDefault="00807E25" w:rsidP="00807E25">
            <w:pPr>
              <w:suppressAutoHyphens/>
              <w:jc w:val="center"/>
              <w:rPr>
                <w:b/>
                <w:bCs/>
                <w:lang w:val="uk-UA" w:eastAsia="uk-UA"/>
              </w:rPr>
            </w:pPr>
          </w:p>
        </w:tc>
      </w:tr>
      <w:tr w:rsidR="00807E25" w:rsidRPr="00807E25" w14:paraId="2E53C2AB" w14:textId="77777777" w:rsidTr="00561B47">
        <w:tc>
          <w:tcPr>
            <w:tcW w:w="1627" w:type="pct"/>
          </w:tcPr>
          <w:p w14:paraId="0E68BF43" w14:textId="77777777" w:rsidR="00807E25" w:rsidRPr="00807E25" w:rsidRDefault="00807E25" w:rsidP="00807E25">
            <w:pPr>
              <w:suppressAutoHyphens/>
              <w:rPr>
                <w:lang w:val="uk-UA" w:eastAsia="uk-UA"/>
              </w:rPr>
            </w:pPr>
            <w:r w:rsidRPr="00807E25">
              <w:rPr>
                <w:lang w:val="uk-UA" w:eastAsia="uk-UA"/>
              </w:rPr>
              <w:t>-прибуток</w:t>
            </w:r>
          </w:p>
        </w:tc>
        <w:tc>
          <w:tcPr>
            <w:tcW w:w="337" w:type="pct"/>
          </w:tcPr>
          <w:p w14:paraId="637E2130" w14:textId="77777777" w:rsidR="00807E25" w:rsidRPr="00807E25" w:rsidRDefault="00807E25" w:rsidP="00807E25">
            <w:pPr>
              <w:suppressAutoHyphens/>
              <w:jc w:val="center"/>
              <w:rPr>
                <w:lang w:val="en-US" w:eastAsia="uk-UA"/>
              </w:rPr>
            </w:pPr>
            <w:r w:rsidRPr="00807E25">
              <w:rPr>
                <w:lang w:val="en-US" w:eastAsia="uk-UA"/>
              </w:rPr>
              <w:t>1221</w:t>
            </w:r>
          </w:p>
        </w:tc>
        <w:tc>
          <w:tcPr>
            <w:tcW w:w="434" w:type="pct"/>
          </w:tcPr>
          <w:p w14:paraId="78CC22F3" w14:textId="77777777" w:rsidR="00807E25" w:rsidRPr="00807E25" w:rsidRDefault="00807E25" w:rsidP="00807E25">
            <w:pPr>
              <w:suppressAutoHyphens/>
              <w:jc w:val="center"/>
              <w:rPr>
                <w:lang w:val="uk-UA" w:eastAsia="uk-UA"/>
              </w:rPr>
            </w:pPr>
          </w:p>
        </w:tc>
        <w:tc>
          <w:tcPr>
            <w:tcW w:w="482" w:type="pct"/>
          </w:tcPr>
          <w:p w14:paraId="4A65AF6D" w14:textId="77777777" w:rsidR="00807E25" w:rsidRPr="00807E25" w:rsidRDefault="00807E25" w:rsidP="00807E25">
            <w:pPr>
              <w:suppressAutoHyphens/>
              <w:jc w:val="center"/>
              <w:rPr>
                <w:lang w:val="uk-UA" w:eastAsia="uk-UA"/>
              </w:rPr>
            </w:pPr>
          </w:p>
        </w:tc>
        <w:tc>
          <w:tcPr>
            <w:tcW w:w="480" w:type="pct"/>
          </w:tcPr>
          <w:p w14:paraId="3A07B8D9" w14:textId="77777777" w:rsidR="00807E25" w:rsidRPr="00807E25" w:rsidRDefault="00807E25" w:rsidP="00807E25">
            <w:pPr>
              <w:suppressAutoHyphens/>
              <w:jc w:val="center"/>
              <w:rPr>
                <w:lang w:val="uk-UA" w:eastAsia="uk-UA"/>
              </w:rPr>
            </w:pPr>
          </w:p>
        </w:tc>
        <w:tc>
          <w:tcPr>
            <w:tcW w:w="290" w:type="pct"/>
          </w:tcPr>
          <w:p w14:paraId="554B24E9" w14:textId="77777777" w:rsidR="00807E25" w:rsidRPr="00807E25" w:rsidRDefault="00807E25" w:rsidP="00807E25">
            <w:pPr>
              <w:suppressAutoHyphens/>
              <w:jc w:val="center"/>
              <w:rPr>
                <w:lang w:val="uk-UA" w:eastAsia="uk-UA"/>
              </w:rPr>
            </w:pPr>
          </w:p>
        </w:tc>
        <w:tc>
          <w:tcPr>
            <w:tcW w:w="481" w:type="pct"/>
          </w:tcPr>
          <w:p w14:paraId="3ED3F4CF" w14:textId="77777777" w:rsidR="00807E25" w:rsidRPr="00807E25" w:rsidRDefault="00807E25" w:rsidP="00807E25">
            <w:pPr>
              <w:suppressAutoHyphens/>
              <w:jc w:val="center"/>
              <w:rPr>
                <w:lang w:val="uk-UA" w:eastAsia="uk-UA"/>
              </w:rPr>
            </w:pPr>
          </w:p>
        </w:tc>
        <w:tc>
          <w:tcPr>
            <w:tcW w:w="386" w:type="pct"/>
          </w:tcPr>
          <w:p w14:paraId="64636DD5" w14:textId="77777777" w:rsidR="00807E25" w:rsidRPr="00807E25" w:rsidRDefault="00807E25" w:rsidP="00807E25">
            <w:pPr>
              <w:suppressAutoHyphens/>
              <w:jc w:val="center"/>
              <w:rPr>
                <w:lang w:val="uk-UA" w:eastAsia="uk-UA"/>
              </w:rPr>
            </w:pPr>
          </w:p>
        </w:tc>
        <w:tc>
          <w:tcPr>
            <w:tcW w:w="483" w:type="pct"/>
          </w:tcPr>
          <w:p w14:paraId="55796CE7" w14:textId="77777777" w:rsidR="00807E25" w:rsidRPr="00807E25" w:rsidRDefault="00807E25" w:rsidP="00807E25">
            <w:pPr>
              <w:suppressAutoHyphens/>
              <w:jc w:val="center"/>
              <w:rPr>
                <w:lang w:val="uk-UA" w:eastAsia="uk-UA"/>
              </w:rPr>
            </w:pPr>
          </w:p>
        </w:tc>
      </w:tr>
      <w:tr w:rsidR="00807E25" w:rsidRPr="00807E25" w14:paraId="4A1881D9" w14:textId="77777777" w:rsidTr="00561B47">
        <w:tc>
          <w:tcPr>
            <w:tcW w:w="1627" w:type="pct"/>
          </w:tcPr>
          <w:p w14:paraId="5E5FF169" w14:textId="77777777" w:rsidR="00807E25" w:rsidRPr="00807E25" w:rsidRDefault="00807E25" w:rsidP="00807E25">
            <w:pPr>
              <w:suppressAutoHyphens/>
              <w:rPr>
                <w:lang w:val="uk-UA" w:eastAsia="uk-UA"/>
              </w:rPr>
            </w:pPr>
            <w:r w:rsidRPr="00807E25">
              <w:rPr>
                <w:lang w:val="uk-UA" w:eastAsia="uk-UA"/>
              </w:rPr>
              <w:t>-збиток</w:t>
            </w:r>
          </w:p>
        </w:tc>
        <w:tc>
          <w:tcPr>
            <w:tcW w:w="337" w:type="pct"/>
          </w:tcPr>
          <w:p w14:paraId="21BD3A70" w14:textId="77777777" w:rsidR="00807E25" w:rsidRPr="00807E25" w:rsidRDefault="00807E25" w:rsidP="00807E25">
            <w:pPr>
              <w:suppressAutoHyphens/>
              <w:jc w:val="center"/>
              <w:rPr>
                <w:lang w:val="en-US" w:eastAsia="uk-UA"/>
              </w:rPr>
            </w:pPr>
            <w:r w:rsidRPr="00807E25">
              <w:rPr>
                <w:lang w:val="en-US" w:eastAsia="uk-UA"/>
              </w:rPr>
              <w:t>1222</w:t>
            </w:r>
          </w:p>
        </w:tc>
        <w:tc>
          <w:tcPr>
            <w:tcW w:w="434" w:type="pct"/>
          </w:tcPr>
          <w:p w14:paraId="7377A6BD" w14:textId="77777777" w:rsidR="00807E25" w:rsidRPr="00807E25" w:rsidRDefault="00807E25" w:rsidP="00807E25">
            <w:pPr>
              <w:suppressAutoHyphens/>
              <w:jc w:val="center"/>
              <w:rPr>
                <w:lang w:val="uk-UA" w:eastAsia="uk-UA"/>
              </w:rPr>
            </w:pPr>
            <w:r w:rsidRPr="00807E25">
              <w:rPr>
                <w:lang w:val="uk-UA" w:eastAsia="uk-UA"/>
              </w:rPr>
              <w:t>( )</w:t>
            </w:r>
          </w:p>
        </w:tc>
        <w:tc>
          <w:tcPr>
            <w:tcW w:w="482" w:type="pct"/>
          </w:tcPr>
          <w:p w14:paraId="50448883" w14:textId="77777777" w:rsidR="00807E25" w:rsidRPr="00807E25" w:rsidRDefault="00807E25" w:rsidP="00807E25">
            <w:pPr>
              <w:suppressAutoHyphens/>
              <w:jc w:val="center"/>
              <w:rPr>
                <w:lang w:val="uk-UA" w:eastAsia="uk-UA"/>
              </w:rPr>
            </w:pPr>
            <w:r w:rsidRPr="00807E25">
              <w:rPr>
                <w:lang w:val="uk-UA" w:eastAsia="uk-UA"/>
              </w:rPr>
              <w:t>( )</w:t>
            </w:r>
          </w:p>
        </w:tc>
        <w:tc>
          <w:tcPr>
            <w:tcW w:w="480" w:type="pct"/>
          </w:tcPr>
          <w:p w14:paraId="7035DA23" w14:textId="77777777" w:rsidR="00807E25" w:rsidRPr="00807E25" w:rsidRDefault="00807E25" w:rsidP="00807E25">
            <w:pPr>
              <w:suppressAutoHyphens/>
              <w:jc w:val="center"/>
              <w:rPr>
                <w:lang w:val="uk-UA" w:eastAsia="uk-UA"/>
              </w:rPr>
            </w:pPr>
            <w:r w:rsidRPr="00807E25">
              <w:rPr>
                <w:lang w:val="uk-UA" w:eastAsia="uk-UA"/>
              </w:rPr>
              <w:t>( )</w:t>
            </w:r>
          </w:p>
        </w:tc>
        <w:tc>
          <w:tcPr>
            <w:tcW w:w="290" w:type="pct"/>
          </w:tcPr>
          <w:p w14:paraId="5CFE54AB" w14:textId="77777777" w:rsidR="00807E25" w:rsidRPr="00807E25" w:rsidRDefault="00807E25" w:rsidP="00807E25">
            <w:pPr>
              <w:suppressAutoHyphens/>
              <w:jc w:val="center"/>
              <w:rPr>
                <w:lang w:val="uk-UA" w:eastAsia="uk-UA"/>
              </w:rPr>
            </w:pPr>
            <w:r w:rsidRPr="00807E25">
              <w:rPr>
                <w:lang w:val="uk-UA" w:eastAsia="uk-UA"/>
              </w:rPr>
              <w:t>( )</w:t>
            </w:r>
          </w:p>
        </w:tc>
        <w:tc>
          <w:tcPr>
            <w:tcW w:w="481" w:type="pct"/>
          </w:tcPr>
          <w:p w14:paraId="240309F3" w14:textId="77777777" w:rsidR="00807E25" w:rsidRPr="00807E25" w:rsidRDefault="00807E25" w:rsidP="00807E25">
            <w:pPr>
              <w:suppressAutoHyphens/>
              <w:jc w:val="center"/>
              <w:rPr>
                <w:lang w:val="uk-UA" w:eastAsia="uk-UA"/>
              </w:rPr>
            </w:pPr>
            <w:r w:rsidRPr="00807E25">
              <w:rPr>
                <w:lang w:val="uk-UA" w:eastAsia="uk-UA"/>
              </w:rPr>
              <w:t>( )</w:t>
            </w:r>
          </w:p>
        </w:tc>
        <w:tc>
          <w:tcPr>
            <w:tcW w:w="386" w:type="pct"/>
          </w:tcPr>
          <w:p w14:paraId="23A18359" w14:textId="77777777" w:rsidR="00807E25" w:rsidRPr="00807E25" w:rsidRDefault="00807E25" w:rsidP="00807E25">
            <w:pPr>
              <w:suppressAutoHyphens/>
              <w:jc w:val="center"/>
              <w:rPr>
                <w:lang w:val="uk-UA" w:eastAsia="uk-UA"/>
              </w:rPr>
            </w:pPr>
            <w:r w:rsidRPr="00807E25">
              <w:rPr>
                <w:lang w:val="uk-UA" w:eastAsia="uk-UA"/>
              </w:rPr>
              <w:t>( )</w:t>
            </w:r>
          </w:p>
        </w:tc>
        <w:tc>
          <w:tcPr>
            <w:tcW w:w="483" w:type="pct"/>
          </w:tcPr>
          <w:p w14:paraId="0638BF88" w14:textId="77777777" w:rsidR="00807E25" w:rsidRPr="00807E25" w:rsidRDefault="00807E25" w:rsidP="00807E25">
            <w:pPr>
              <w:suppressAutoHyphens/>
              <w:jc w:val="center"/>
              <w:rPr>
                <w:lang w:val="uk-UA" w:eastAsia="uk-UA"/>
              </w:rPr>
            </w:pPr>
            <w:r w:rsidRPr="00807E25">
              <w:rPr>
                <w:lang w:val="uk-UA" w:eastAsia="uk-UA"/>
              </w:rPr>
              <w:t>( )</w:t>
            </w:r>
          </w:p>
        </w:tc>
      </w:tr>
      <w:tr w:rsidR="00807E25" w:rsidRPr="00807E25" w14:paraId="14553A5A" w14:textId="77777777" w:rsidTr="00561B47">
        <w:trPr>
          <w:trHeight w:val="161"/>
        </w:trPr>
        <w:tc>
          <w:tcPr>
            <w:tcW w:w="1627" w:type="pct"/>
          </w:tcPr>
          <w:p w14:paraId="293A3993" w14:textId="77777777" w:rsidR="00807E25" w:rsidRPr="00807E25" w:rsidRDefault="00807E25" w:rsidP="00807E25">
            <w:pPr>
              <w:suppressAutoHyphens/>
              <w:rPr>
                <w:b/>
                <w:bCs/>
                <w:lang w:val="uk-UA" w:eastAsia="uk-UA"/>
              </w:rPr>
            </w:pPr>
          </w:p>
        </w:tc>
        <w:tc>
          <w:tcPr>
            <w:tcW w:w="337" w:type="pct"/>
          </w:tcPr>
          <w:p w14:paraId="39BF8AC7" w14:textId="77777777" w:rsidR="00807E25" w:rsidRPr="00807E25" w:rsidRDefault="00807E25" w:rsidP="00807E25">
            <w:pPr>
              <w:suppressAutoHyphens/>
              <w:jc w:val="center"/>
              <w:rPr>
                <w:b/>
                <w:bCs/>
                <w:lang w:val="en-US" w:eastAsia="uk-UA"/>
              </w:rPr>
            </w:pPr>
          </w:p>
        </w:tc>
        <w:tc>
          <w:tcPr>
            <w:tcW w:w="434" w:type="pct"/>
          </w:tcPr>
          <w:p w14:paraId="043BCDFC" w14:textId="77777777" w:rsidR="00807E25" w:rsidRPr="00807E25" w:rsidRDefault="00807E25" w:rsidP="00807E25">
            <w:pPr>
              <w:suppressAutoHyphens/>
              <w:jc w:val="center"/>
              <w:rPr>
                <w:b/>
                <w:bCs/>
                <w:lang w:val="uk-UA" w:eastAsia="uk-UA"/>
              </w:rPr>
            </w:pPr>
          </w:p>
        </w:tc>
        <w:tc>
          <w:tcPr>
            <w:tcW w:w="482" w:type="pct"/>
          </w:tcPr>
          <w:p w14:paraId="055A0049" w14:textId="77777777" w:rsidR="00807E25" w:rsidRPr="00807E25" w:rsidRDefault="00807E25" w:rsidP="00807E25">
            <w:pPr>
              <w:suppressAutoHyphens/>
              <w:jc w:val="center"/>
              <w:rPr>
                <w:b/>
                <w:bCs/>
                <w:lang w:val="uk-UA" w:eastAsia="uk-UA"/>
              </w:rPr>
            </w:pPr>
          </w:p>
        </w:tc>
        <w:tc>
          <w:tcPr>
            <w:tcW w:w="480" w:type="pct"/>
          </w:tcPr>
          <w:p w14:paraId="68C9ABC9" w14:textId="77777777" w:rsidR="00807E25" w:rsidRPr="00807E25" w:rsidRDefault="00807E25" w:rsidP="00807E25">
            <w:pPr>
              <w:suppressAutoHyphens/>
              <w:jc w:val="center"/>
              <w:rPr>
                <w:b/>
                <w:bCs/>
                <w:lang w:val="uk-UA" w:eastAsia="uk-UA"/>
              </w:rPr>
            </w:pPr>
          </w:p>
        </w:tc>
        <w:tc>
          <w:tcPr>
            <w:tcW w:w="290" w:type="pct"/>
          </w:tcPr>
          <w:p w14:paraId="1BD031DC" w14:textId="77777777" w:rsidR="00807E25" w:rsidRPr="00807E25" w:rsidRDefault="00807E25" w:rsidP="00807E25">
            <w:pPr>
              <w:suppressAutoHyphens/>
              <w:jc w:val="center"/>
              <w:rPr>
                <w:b/>
                <w:bCs/>
                <w:lang w:val="uk-UA" w:eastAsia="uk-UA"/>
              </w:rPr>
            </w:pPr>
          </w:p>
        </w:tc>
        <w:tc>
          <w:tcPr>
            <w:tcW w:w="481" w:type="pct"/>
          </w:tcPr>
          <w:p w14:paraId="1D1597B8" w14:textId="77777777" w:rsidR="00807E25" w:rsidRPr="00807E25" w:rsidRDefault="00807E25" w:rsidP="00807E25">
            <w:pPr>
              <w:suppressAutoHyphens/>
              <w:jc w:val="center"/>
              <w:rPr>
                <w:b/>
                <w:bCs/>
                <w:lang w:val="uk-UA" w:eastAsia="uk-UA"/>
              </w:rPr>
            </w:pPr>
          </w:p>
        </w:tc>
        <w:tc>
          <w:tcPr>
            <w:tcW w:w="386" w:type="pct"/>
          </w:tcPr>
          <w:p w14:paraId="606A3CAB" w14:textId="77777777" w:rsidR="00807E25" w:rsidRPr="00807E25" w:rsidRDefault="00807E25" w:rsidP="00807E25">
            <w:pPr>
              <w:suppressAutoHyphens/>
              <w:jc w:val="center"/>
              <w:rPr>
                <w:b/>
                <w:bCs/>
                <w:lang w:val="uk-UA" w:eastAsia="uk-UA"/>
              </w:rPr>
            </w:pPr>
          </w:p>
        </w:tc>
        <w:tc>
          <w:tcPr>
            <w:tcW w:w="483" w:type="pct"/>
          </w:tcPr>
          <w:p w14:paraId="66A64941" w14:textId="77777777" w:rsidR="00807E25" w:rsidRPr="00807E25" w:rsidRDefault="00807E25" w:rsidP="00807E25">
            <w:pPr>
              <w:suppressAutoHyphens/>
              <w:jc w:val="center"/>
              <w:rPr>
                <w:b/>
                <w:bCs/>
                <w:lang w:val="uk-UA" w:eastAsia="uk-UA"/>
              </w:rPr>
            </w:pPr>
          </w:p>
        </w:tc>
      </w:tr>
      <w:tr w:rsidR="00807E25" w:rsidRPr="00807E25" w14:paraId="39D85729" w14:textId="77777777" w:rsidTr="00561B47">
        <w:tc>
          <w:tcPr>
            <w:tcW w:w="1627" w:type="pct"/>
          </w:tcPr>
          <w:p w14:paraId="24AC4C37" w14:textId="77777777" w:rsidR="00807E25" w:rsidRPr="00807E25" w:rsidRDefault="00807E25" w:rsidP="00807E25">
            <w:pPr>
              <w:suppressAutoHyphens/>
              <w:rPr>
                <w:b/>
                <w:bCs/>
                <w:lang w:val="uk-UA" w:eastAsia="uk-UA"/>
              </w:rPr>
            </w:pPr>
            <w:r w:rsidRPr="00807E25">
              <w:rPr>
                <w:b/>
                <w:bCs/>
                <w:lang w:val="uk-UA" w:eastAsia="uk-UA"/>
              </w:rPr>
              <w:t>Нерозподілені доходи</w:t>
            </w:r>
          </w:p>
        </w:tc>
        <w:tc>
          <w:tcPr>
            <w:tcW w:w="337" w:type="pct"/>
          </w:tcPr>
          <w:p w14:paraId="00F49255" w14:textId="77777777" w:rsidR="00807E25" w:rsidRPr="00807E25" w:rsidRDefault="00807E25" w:rsidP="00807E25">
            <w:pPr>
              <w:suppressAutoHyphens/>
              <w:jc w:val="center"/>
              <w:rPr>
                <w:b/>
                <w:bCs/>
                <w:lang w:val="uk-UA" w:eastAsia="uk-UA"/>
              </w:rPr>
            </w:pPr>
            <w:r w:rsidRPr="00807E25">
              <w:rPr>
                <w:b/>
                <w:bCs/>
                <w:lang w:val="uk-UA" w:eastAsia="uk-UA"/>
              </w:rPr>
              <w:t>1230</w:t>
            </w:r>
          </w:p>
        </w:tc>
        <w:tc>
          <w:tcPr>
            <w:tcW w:w="434" w:type="pct"/>
          </w:tcPr>
          <w:p w14:paraId="419E6AC5" w14:textId="77777777" w:rsidR="00807E25" w:rsidRPr="00807E25" w:rsidRDefault="00807E25" w:rsidP="00807E25">
            <w:pPr>
              <w:suppressAutoHyphens/>
              <w:jc w:val="center"/>
              <w:rPr>
                <w:b/>
                <w:bCs/>
                <w:lang w:val="uk-UA" w:eastAsia="uk-UA"/>
              </w:rPr>
            </w:pPr>
          </w:p>
        </w:tc>
        <w:tc>
          <w:tcPr>
            <w:tcW w:w="482" w:type="pct"/>
          </w:tcPr>
          <w:p w14:paraId="7572E1A1" w14:textId="77777777" w:rsidR="00807E25" w:rsidRPr="00807E25" w:rsidRDefault="00807E25" w:rsidP="00807E25">
            <w:pPr>
              <w:suppressAutoHyphens/>
              <w:jc w:val="center"/>
              <w:rPr>
                <w:b/>
                <w:bCs/>
                <w:lang w:val="uk-UA" w:eastAsia="uk-UA"/>
              </w:rPr>
            </w:pPr>
          </w:p>
        </w:tc>
        <w:tc>
          <w:tcPr>
            <w:tcW w:w="480" w:type="pct"/>
          </w:tcPr>
          <w:p w14:paraId="5346CF87" w14:textId="77777777" w:rsidR="00807E25" w:rsidRPr="00807E25" w:rsidRDefault="00807E25" w:rsidP="00807E25">
            <w:pPr>
              <w:suppressAutoHyphens/>
              <w:jc w:val="center"/>
              <w:rPr>
                <w:b/>
                <w:bCs/>
                <w:lang w:val="uk-UA" w:eastAsia="uk-UA"/>
              </w:rPr>
            </w:pPr>
          </w:p>
        </w:tc>
        <w:tc>
          <w:tcPr>
            <w:tcW w:w="290" w:type="pct"/>
          </w:tcPr>
          <w:p w14:paraId="5E945990" w14:textId="77777777" w:rsidR="00807E25" w:rsidRPr="00807E25" w:rsidRDefault="00807E25" w:rsidP="00807E25">
            <w:pPr>
              <w:suppressAutoHyphens/>
              <w:jc w:val="center"/>
              <w:rPr>
                <w:b/>
                <w:bCs/>
                <w:lang w:val="uk-UA" w:eastAsia="uk-UA"/>
              </w:rPr>
            </w:pPr>
          </w:p>
        </w:tc>
        <w:tc>
          <w:tcPr>
            <w:tcW w:w="481" w:type="pct"/>
          </w:tcPr>
          <w:p w14:paraId="7C3CDC40" w14:textId="77777777" w:rsidR="00807E25" w:rsidRPr="00807E25" w:rsidRDefault="00807E25" w:rsidP="00807E25">
            <w:pPr>
              <w:suppressAutoHyphens/>
              <w:jc w:val="center"/>
              <w:rPr>
                <w:b/>
                <w:bCs/>
                <w:lang w:val="uk-UA" w:eastAsia="uk-UA"/>
              </w:rPr>
            </w:pPr>
          </w:p>
        </w:tc>
        <w:tc>
          <w:tcPr>
            <w:tcW w:w="386" w:type="pct"/>
          </w:tcPr>
          <w:p w14:paraId="45DA7584" w14:textId="77777777" w:rsidR="00807E25" w:rsidRPr="00807E25" w:rsidRDefault="00807E25" w:rsidP="00807E25">
            <w:pPr>
              <w:suppressAutoHyphens/>
              <w:jc w:val="center"/>
              <w:rPr>
                <w:b/>
                <w:bCs/>
                <w:lang w:val="uk-UA" w:eastAsia="uk-UA"/>
              </w:rPr>
            </w:pPr>
          </w:p>
        </w:tc>
        <w:tc>
          <w:tcPr>
            <w:tcW w:w="483" w:type="pct"/>
          </w:tcPr>
          <w:p w14:paraId="68DB22F1" w14:textId="77777777" w:rsidR="00807E25" w:rsidRPr="00807E25" w:rsidRDefault="00807E25" w:rsidP="00807E25">
            <w:pPr>
              <w:suppressAutoHyphens/>
              <w:jc w:val="center"/>
              <w:rPr>
                <w:b/>
                <w:bCs/>
                <w:lang w:val="uk-UA" w:eastAsia="uk-UA"/>
              </w:rPr>
            </w:pPr>
          </w:p>
        </w:tc>
      </w:tr>
      <w:tr w:rsidR="00807E25" w:rsidRPr="00807E25" w14:paraId="05705E54" w14:textId="77777777" w:rsidTr="00561B47">
        <w:trPr>
          <w:trHeight w:val="160"/>
        </w:trPr>
        <w:tc>
          <w:tcPr>
            <w:tcW w:w="1627" w:type="pct"/>
          </w:tcPr>
          <w:p w14:paraId="3B94910B" w14:textId="77777777" w:rsidR="00807E25" w:rsidRPr="00807E25" w:rsidRDefault="00807E25" w:rsidP="00807E25">
            <w:pPr>
              <w:suppressAutoHyphens/>
              <w:rPr>
                <w:b/>
                <w:bCs/>
                <w:i/>
                <w:iCs/>
                <w:lang w:val="uk-UA" w:eastAsia="uk-UA"/>
              </w:rPr>
            </w:pPr>
          </w:p>
        </w:tc>
        <w:tc>
          <w:tcPr>
            <w:tcW w:w="337" w:type="pct"/>
          </w:tcPr>
          <w:p w14:paraId="4D8D21F8" w14:textId="77777777" w:rsidR="00807E25" w:rsidRPr="00807E25" w:rsidRDefault="00807E25" w:rsidP="00807E25">
            <w:pPr>
              <w:suppressAutoHyphens/>
              <w:jc w:val="center"/>
              <w:rPr>
                <w:lang w:val="uk-UA" w:eastAsia="uk-UA"/>
              </w:rPr>
            </w:pPr>
          </w:p>
        </w:tc>
        <w:tc>
          <w:tcPr>
            <w:tcW w:w="434" w:type="pct"/>
          </w:tcPr>
          <w:p w14:paraId="3A5D122B" w14:textId="77777777" w:rsidR="00807E25" w:rsidRPr="00807E25" w:rsidRDefault="00807E25" w:rsidP="00807E25">
            <w:pPr>
              <w:suppressAutoHyphens/>
              <w:jc w:val="center"/>
              <w:rPr>
                <w:lang w:val="uk-UA" w:eastAsia="uk-UA"/>
              </w:rPr>
            </w:pPr>
          </w:p>
        </w:tc>
        <w:tc>
          <w:tcPr>
            <w:tcW w:w="482" w:type="pct"/>
          </w:tcPr>
          <w:p w14:paraId="1F8EC4C1" w14:textId="77777777" w:rsidR="00807E25" w:rsidRPr="00807E25" w:rsidRDefault="00807E25" w:rsidP="00807E25">
            <w:pPr>
              <w:suppressAutoHyphens/>
              <w:jc w:val="center"/>
              <w:rPr>
                <w:lang w:val="uk-UA" w:eastAsia="uk-UA"/>
              </w:rPr>
            </w:pPr>
          </w:p>
        </w:tc>
        <w:tc>
          <w:tcPr>
            <w:tcW w:w="480" w:type="pct"/>
          </w:tcPr>
          <w:p w14:paraId="431EDE61" w14:textId="77777777" w:rsidR="00807E25" w:rsidRPr="00807E25" w:rsidRDefault="00807E25" w:rsidP="00807E25">
            <w:pPr>
              <w:suppressAutoHyphens/>
              <w:jc w:val="center"/>
              <w:rPr>
                <w:lang w:val="uk-UA" w:eastAsia="uk-UA"/>
              </w:rPr>
            </w:pPr>
          </w:p>
        </w:tc>
        <w:tc>
          <w:tcPr>
            <w:tcW w:w="290" w:type="pct"/>
          </w:tcPr>
          <w:p w14:paraId="124606E8" w14:textId="77777777" w:rsidR="00807E25" w:rsidRPr="00807E25" w:rsidRDefault="00807E25" w:rsidP="00807E25">
            <w:pPr>
              <w:suppressAutoHyphens/>
              <w:jc w:val="center"/>
              <w:rPr>
                <w:lang w:val="uk-UA" w:eastAsia="uk-UA"/>
              </w:rPr>
            </w:pPr>
          </w:p>
        </w:tc>
        <w:tc>
          <w:tcPr>
            <w:tcW w:w="481" w:type="pct"/>
          </w:tcPr>
          <w:p w14:paraId="2383B9B1" w14:textId="77777777" w:rsidR="00807E25" w:rsidRPr="00807E25" w:rsidRDefault="00807E25" w:rsidP="00807E25">
            <w:pPr>
              <w:suppressAutoHyphens/>
              <w:jc w:val="center"/>
              <w:rPr>
                <w:lang w:val="uk-UA" w:eastAsia="uk-UA"/>
              </w:rPr>
            </w:pPr>
          </w:p>
        </w:tc>
        <w:tc>
          <w:tcPr>
            <w:tcW w:w="386" w:type="pct"/>
          </w:tcPr>
          <w:p w14:paraId="0F7772C0" w14:textId="77777777" w:rsidR="00807E25" w:rsidRPr="00807E25" w:rsidRDefault="00807E25" w:rsidP="00807E25">
            <w:pPr>
              <w:suppressAutoHyphens/>
              <w:jc w:val="center"/>
              <w:rPr>
                <w:lang w:val="uk-UA" w:eastAsia="uk-UA"/>
              </w:rPr>
            </w:pPr>
          </w:p>
        </w:tc>
        <w:tc>
          <w:tcPr>
            <w:tcW w:w="483" w:type="pct"/>
          </w:tcPr>
          <w:p w14:paraId="7479F31C" w14:textId="77777777" w:rsidR="00807E25" w:rsidRPr="00807E25" w:rsidRDefault="00807E25" w:rsidP="00807E25">
            <w:pPr>
              <w:suppressAutoHyphens/>
              <w:jc w:val="center"/>
              <w:rPr>
                <w:lang w:val="uk-UA" w:eastAsia="uk-UA"/>
              </w:rPr>
            </w:pPr>
          </w:p>
        </w:tc>
      </w:tr>
      <w:tr w:rsidR="00807E25" w:rsidRPr="00807E25" w14:paraId="10425510" w14:textId="77777777" w:rsidTr="00561B47">
        <w:tc>
          <w:tcPr>
            <w:tcW w:w="5000" w:type="pct"/>
            <w:gridSpan w:val="9"/>
          </w:tcPr>
          <w:p w14:paraId="42DF7862" w14:textId="77777777" w:rsidR="00807E25" w:rsidRPr="00807E25" w:rsidRDefault="00807E25" w:rsidP="00807E25">
            <w:pPr>
              <w:suppressAutoHyphens/>
              <w:rPr>
                <w:b/>
                <w:bCs/>
                <w:lang w:val="uk-UA" w:eastAsia="uk-UA"/>
              </w:rPr>
            </w:pPr>
            <w:proofErr w:type="gramStart"/>
            <w:r w:rsidRPr="00807E25">
              <w:rPr>
                <w:b/>
                <w:bCs/>
                <w:lang w:val="en-US" w:eastAsia="uk-UA"/>
              </w:rPr>
              <w:t>II</w:t>
            </w:r>
            <w:r w:rsidRPr="00807E25">
              <w:rPr>
                <w:b/>
                <w:bCs/>
                <w:lang w:eastAsia="uk-UA"/>
              </w:rPr>
              <w:t xml:space="preserve"> </w:t>
            </w:r>
            <w:r w:rsidRPr="00807E25">
              <w:rPr>
                <w:b/>
                <w:bCs/>
                <w:lang w:val="uk-UA" w:eastAsia="uk-UA"/>
              </w:rPr>
              <w:t xml:space="preserve"> Сплата</w:t>
            </w:r>
            <w:proofErr w:type="gramEnd"/>
            <w:r w:rsidRPr="00807E25">
              <w:rPr>
                <w:b/>
                <w:bCs/>
                <w:lang w:val="uk-UA" w:eastAsia="uk-UA"/>
              </w:rPr>
              <w:t xml:space="preserve"> податків, зборів та інших обов’язкових платежів</w:t>
            </w:r>
          </w:p>
          <w:p w14:paraId="121A2677" w14:textId="77777777" w:rsidR="00807E25" w:rsidRPr="00807E25" w:rsidRDefault="00807E25" w:rsidP="00807E25">
            <w:pPr>
              <w:suppressAutoHyphens/>
              <w:rPr>
                <w:b/>
                <w:bCs/>
                <w:lang w:val="uk-UA" w:eastAsia="uk-UA"/>
              </w:rPr>
            </w:pPr>
          </w:p>
        </w:tc>
      </w:tr>
      <w:tr w:rsidR="00807E25" w:rsidRPr="00807E25" w14:paraId="003503F2" w14:textId="77777777" w:rsidTr="00561B47">
        <w:trPr>
          <w:trHeight w:val="296"/>
        </w:trPr>
        <w:tc>
          <w:tcPr>
            <w:tcW w:w="1627" w:type="pct"/>
          </w:tcPr>
          <w:p w14:paraId="5BC5F245" w14:textId="77777777" w:rsidR="00807E25" w:rsidRPr="00807E25" w:rsidRDefault="00807E25" w:rsidP="00807E25">
            <w:pPr>
              <w:suppressAutoHyphens/>
              <w:rPr>
                <w:lang w:val="uk-UA" w:eastAsia="uk-UA"/>
              </w:rPr>
            </w:pPr>
            <w:r w:rsidRPr="00807E25">
              <w:rPr>
                <w:lang w:val="uk-UA" w:eastAsia="uk-UA"/>
              </w:rPr>
              <w:t>Податок на прибуток підприємств</w:t>
            </w:r>
          </w:p>
        </w:tc>
        <w:tc>
          <w:tcPr>
            <w:tcW w:w="337" w:type="pct"/>
          </w:tcPr>
          <w:p w14:paraId="53EC2864" w14:textId="77777777" w:rsidR="00807E25" w:rsidRPr="00807E25" w:rsidRDefault="00807E25" w:rsidP="00807E25">
            <w:pPr>
              <w:suppressAutoHyphens/>
              <w:jc w:val="center"/>
              <w:rPr>
                <w:lang w:val="uk-UA" w:eastAsia="uk-UA"/>
              </w:rPr>
            </w:pPr>
            <w:r w:rsidRPr="00807E25">
              <w:rPr>
                <w:lang w:val="uk-UA" w:eastAsia="uk-UA"/>
              </w:rPr>
              <w:t>2111</w:t>
            </w:r>
          </w:p>
        </w:tc>
        <w:tc>
          <w:tcPr>
            <w:tcW w:w="434" w:type="pct"/>
          </w:tcPr>
          <w:p w14:paraId="25D670AD" w14:textId="77777777" w:rsidR="00807E25" w:rsidRPr="00807E25" w:rsidRDefault="00807E25" w:rsidP="00807E25">
            <w:pPr>
              <w:suppressAutoHyphens/>
              <w:jc w:val="center"/>
              <w:rPr>
                <w:lang w:val="uk-UA" w:eastAsia="uk-UA"/>
              </w:rPr>
            </w:pPr>
          </w:p>
        </w:tc>
        <w:tc>
          <w:tcPr>
            <w:tcW w:w="482" w:type="pct"/>
          </w:tcPr>
          <w:p w14:paraId="2EAD695A" w14:textId="77777777" w:rsidR="00807E25" w:rsidRPr="00807E25" w:rsidRDefault="00807E25" w:rsidP="00807E25">
            <w:pPr>
              <w:suppressAutoHyphens/>
              <w:jc w:val="center"/>
              <w:rPr>
                <w:lang w:val="uk-UA" w:eastAsia="uk-UA"/>
              </w:rPr>
            </w:pPr>
          </w:p>
        </w:tc>
        <w:tc>
          <w:tcPr>
            <w:tcW w:w="480" w:type="pct"/>
          </w:tcPr>
          <w:p w14:paraId="4DAF66A1" w14:textId="77777777" w:rsidR="00807E25" w:rsidRPr="00807E25" w:rsidRDefault="00807E25" w:rsidP="00807E25">
            <w:pPr>
              <w:suppressAutoHyphens/>
              <w:jc w:val="center"/>
              <w:rPr>
                <w:lang w:val="uk-UA" w:eastAsia="uk-UA"/>
              </w:rPr>
            </w:pPr>
          </w:p>
        </w:tc>
        <w:tc>
          <w:tcPr>
            <w:tcW w:w="290" w:type="pct"/>
          </w:tcPr>
          <w:p w14:paraId="5D010C86" w14:textId="77777777" w:rsidR="00807E25" w:rsidRPr="00807E25" w:rsidRDefault="00807E25" w:rsidP="00807E25">
            <w:pPr>
              <w:suppressAutoHyphens/>
              <w:jc w:val="center"/>
              <w:rPr>
                <w:lang w:val="uk-UA" w:eastAsia="uk-UA"/>
              </w:rPr>
            </w:pPr>
          </w:p>
        </w:tc>
        <w:tc>
          <w:tcPr>
            <w:tcW w:w="481" w:type="pct"/>
          </w:tcPr>
          <w:p w14:paraId="0C4A48F3" w14:textId="77777777" w:rsidR="00807E25" w:rsidRPr="00807E25" w:rsidRDefault="00807E25" w:rsidP="00807E25">
            <w:pPr>
              <w:suppressAutoHyphens/>
              <w:jc w:val="center"/>
              <w:rPr>
                <w:lang w:val="uk-UA" w:eastAsia="uk-UA"/>
              </w:rPr>
            </w:pPr>
          </w:p>
        </w:tc>
        <w:tc>
          <w:tcPr>
            <w:tcW w:w="386" w:type="pct"/>
          </w:tcPr>
          <w:p w14:paraId="18DD44B5" w14:textId="77777777" w:rsidR="00807E25" w:rsidRPr="00807E25" w:rsidRDefault="00807E25" w:rsidP="00807E25">
            <w:pPr>
              <w:suppressAutoHyphens/>
              <w:jc w:val="center"/>
              <w:rPr>
                <w:lang w:val="uk-UA" w:eastAsia="uk-UA"/>
              </w:rPr>
            </w:pPr>
          </w:p>
        </w:tc>
        <w:tc>
          <w:tcPr>
            <w:tcW w:w="483" w:type="pct"/>
          </w:tcPr>
          <w:p w14:paraId="7BA19098" w14:textId="77777777" w:rsidR="00807E25" w:rsidRPr="00807E25" w:rsidRDefault="00807E25" w:rsidP="00807E25">
            <w:pPr>
              <w:suppressAutoHyphens/>
              <w:jc w:val="center"/>
              <w:rPr>
                <w:lang w:val="uk-UA" w:eastAsia="uk-UA"/>
              </w:rPr>
            </w:pPr>
          </w:p>
        </w:tc>
      </w:tr>
      <w:tr w:rsidR="00807E25" w:rsidRPr="00807E25" w14:paraId="2BB2C493" w14:textId="77777777" w:rsidTr="00561B47">
        <w:tc>
          <w:tcPr>
            <w:tcW w:w="1627" w:type="pct"/>
          </w:tcPr>
          <w:p w14:paraId="0CE4FD9C" w14:textId="77777777" w:rsidR="00807E25" w:rsidRPr="00807E25" w:rsidRDefault="00807E25" w:rsidP="00807E25">
            <w:pPr>
              <w:suppressAutoHyphens/>
              <w:rPr>
                <w:lang w:val="uk-UA" w:eastAsia="uk-UA"/>
              </w:rPr>
            </w:pPr>
            <w:r w:rsidRPr="00807E25">
              <w:rPr>
                <w:lang w:val="uk-UA" w:eastAsia="uk-UA"/>
              </w:rPr>
              <w:t>Податок на додану вартість, що підлягає сплаті до бюджету за підсумками звітного періоду</w:t>
            </w:r>
          </w:p>
        </w:tc>
        <w:tc>
          <w:tcPr>
            <w:tcW w:w="337" w:type="pct"/>
          </w:tcPr>
          <w:p w14:paraId="47E200F8" w14:textId="77777777" w:rsidR="00807E25" w:rsidRPr="00807E25" w:rsidRDefault="00807E25" w:rsidP="00807E25">
            <w:pPr>
              <w:suppressAutoHyphens/>
              <w:jc w:val="center"/>
              <w:rPr>
                <w:lang w:val="uk-UA" w:eastAsia="uk-UA"/>
              </w:rPr>
            </w:pPr>
            <w:r w:rsidRPr="00807E25">
              <w:rPr>
                <w:lang w:val="uk-UA" w:eastAsia="uk-UA"/>
              </w:rPr>
              <w:t>2112</w:t>
            </w:r>
          </w:p>
        </w:tc>
        <w:tc>
          <w:tcPr>
            <w:tcW w:w="434" w:type="pct"/>
          </w:tcPr>
          <w:p w14:paraId="444C1442" w14:textId="77777777" w:rsidR="00807E25" w:rsidRPr="00807E25" w:rsidRDefault="00807E25" w:rsidP="00807E25">
            <w:pPr>
              <w:suppressAutoHyphens/>
              <w:jc w:val="center"/>
              <w:rPr>
                <w:lang w:val="uk-UA" w:eastAsia="uk-UA"/>
              </w:rPr>
            </w:pPr>
          </w:p>
        </w:tc>
        <w:tc>
          <w:tcPr>
            <w:tcW w:w="482" w:type="pct"/>
          </w:tcPr>
          <w:p w14:paraId="35B2014B" w14:textId="77777777" w:rsidR="00807E25" w:rsidRPr="00807E25" w:rsidRDefault="00807E25" w:rsidP="00807E25">
            <w:pPr>
              <w:suppressAutoHyphens/>
              <w:jc w:val="center"/>
              <w:rPr>
                <w:lang w:val="uk-UA" w:eastAsia="uk-UA"/>
              </w:rPr>
            </w:pPr>
          </w:p>
        </w:tc>
        <w:tc>
          <w:tcPr>
            <w:tcW w:w="480" w:type="pct"/>
          </w:tcPr>
          <w:p w14:paraId="08E86182" w14:textId="77777777" w:rsidR="00807E25" w:rsidRPr="00807E25" w:rsidRDefault="00807E25" w:rsidP="00807E25">
            <w:pPr>
              <w:suppressAutoHyphens/>
              <w:jc w:val="center"/>
              <w:rPr>
                <w:lang w:val="uk-UA" w:eastAsia="uk-UA"/>
              </w:rPr>
            </w:pPr>
          </w:p>
        </w:tc>
        <w:tc>
          <w:tcPr>
            <w:tcW w:w="290" w:type="pct"/>
          </w:tcPr>
          <w:p w14:paraId="55F161BC" w14:textId="77777777" w:rsidR="00807E25" w:rsidRPr="00807E25" w:rsidRDefault="00807E25" w:rsidP="00807E25">
            <w:pPr>
              <w:suppressAutoHyphens/>
              <w:jc w:val="center"/>
              <w:rPr>
                <w:lang w:val="uk-UA" w:eastAsia="uk-UA"/>
              </w:rPr>
            </w:pPr>
          </w:p>
        </w:tc>
        <w:tc>
          <w:tcPr>
            <w:tcW w:w="481" w:type="pct"/>
          </w:tcPr>
          <w:p w14:paraId="283F5B44" w14:textId="77777777" w:rsidR="00807E25" w:rsidRPr="00807E25" w:rsidRDefault="00807E25" w:rsidP="00807E25">
            <w:pPr>
              <w:suppressAutoHyphens/>
              <w:jc w:val="center"/>
              <w:rPr>
                <w:lang w:val="uk-UA" w:eastAsia="uk-UA"/>
              </w:rPr>
            </w:pPr>
          </w:p>
        </w:tc>
        <w:tc>
          <w:tcPr>
            <w:tcW w:w="386" w:type="pct"/>
          </w:tcPr>
          <w:p w14:paraId="219CFDBF" w14:textId="77777777" w:rsidR="00807E25" w:rsidRPr="00807E25" w:rsidRDefault="00807E25" w:rsidP="00807E25">
            <w:pPr>
              <w:suppressAutoHyphens/>
              <w:jc w:val="center"/>
              <w:rPr>
                <w:lang w:val="uk-UA" w:eastAsia="uk-UA"/>
              </w:rPr>
            </w:pPr>
          </w:p>
        </w:tc>
        <w:tc>
          <w:tcPr>
            <w:tcW w:w="483" w:type="pct"/>
          </w:tcPr>
          <w:p w14:paraId="1EBF4B26" w14:textId="77777777" w:rsidR="00807E25" w:rsidRPr="00807E25" w:rsidRDefault="00807E25" w:rsidP="00807E25">
            <w:pPr>
              <w:suppressAutoHyphens/>
              <w:jc w:val="center"/>
              <w:rPr>
                <w:lang w:val="uk-UA" w:eastAsia="uk-UA"/>
              </w:rPr>
            </w:pPr>
          </w:p>
        </w:tc>
      </w:tr>
      <w:tr w:rsidR="00807E25" w:rsidRPr="00807E25" w14:paraId="5D0BDE17" w14:textId="77777777" w:rsidTr="00561B47">
        <w:tc>
          <w:tcPr>
            <w:tcW w:w="1627" w:type="pct"/>
          </w:tcPr>
          <w:p w14:paraId="042C1818" w14:textId="77777777" w:rsidR="00807E25" w:rsidRPr="00807E25" w:rsidRDefault="00807E25" w:rsidP="00807E25">
            <w:pPr>
              <w:suppressAutoHyphens/>
              <w:rPr>
                <w:lang w:val="uk-UA" w:eastAsia="uk-UA"/>
              </w:rPr>
            </w:pPr>
            <w:r w:rsidRPr="00807E25">
              <w:rPr>
                <w:lang w:val="uk-UA" w:eastAsia="uk-UA"/>
              </w:rPr>
              <w:t>Податок на додану вартість, що підлягає відшкодуванню з бюджету за підсумками звітного періоду</w:t>
            </w:r>
          </w:p>
        </w:tc>
        <w:tc>
          <w:tcPr>
            <w:tcW w:w="337" w:type="pct"/>
          </w:tcPr>
          <w:p w14:paraId="2AA4F848" w14:textId="77777777" w:rsidR="00807E25" w:rsidRPr="00807E25" w:rsidRDefault="00807E25" w:rsidP="00807E25">
            <w:pPr>
              <w:suppressAutoHyphens/>
              <w:jc w:val="center"/>
              <w:rPr>
                <w:lang w:val="uk-UA" w:eastAsia="uk-UA"/>
              </w:rPr>
            </w:pPr>
            <w:r w:rsidRPr="00807E25">
              <w:rPr>
                <w:lang w:val="uk-UA" w:eastAsia="uk-UA"/>
              </w:rPr>
              <w:t>2113</w:t>
            </w:r>
          </w:p>
        </w:tc>
        <w:tc>
          <w:tcPr>
            <w:tcW w:w="434" w:type="pct"/>
          </w:tcPr>
          <w:p w14:paraId="15D5B867" w14:textId="77777777" w:rsidR="00807E25" w:rsidRPr="00807E25" w:rsidRDefault="00807E25" w:rsidP="00807E25">
            <w:pPr>
              <w:suppressAutoHyphens/>
              <w:jc w:val="center"/>
              <w:rPr>
                <w:lang w:val="uk-UA" w:eastAsia="uk-UA"/>
              </w:rPr>
            </w:pPr>
            <w:r w:rsidRPr="00807E25">
              <w:rPr>
                <w:lang w:val="uk-UA" w:eastAsia="uk-UA"/>
              </w:rPr>
              <w:t>( )</w:t>
            </w:r>
          </w:p>
        </w:tc>
        <w:tc>
          <w:tcPr>
            <w:tcW w:w="482" w:type="pct"/>
          </w:tcPr>
          <w:p w14:paraId="430FFD84" w14:textId="77777777" w:rsidR="00807E25" w:rsidRPr="00807E25" w:rsidRDefault="00807E25" w:rsidP="00807E25">
            <w:pPr>
              <w:suppressAutoHyphens/>
              <w:jc w:val="center"/>
              <w:rPr>
                <w:lang w:val="uk-UA" w:eastAsia="uk-UA"/>
              </w:rPr>
            </w:pPr>
            <w:r w:rsidRPr="00807E25">
              <w:rPr>
                <w:lang w:val="uk-UA" w:eastAsia="uk-UA"/>
              </w:rPr>
              <w:t>( )</w:t>
            </w:r>
          </w:p>
        </w:tc>
        <w:tc>
          <w:tcPr>
            <w:tcW w:w="480" w:type="pct"/>
          </w:tcPr>
          <w:p w14:paraId="577D9056" w14:textId="77777777" w:rsidR="00807E25" w:rsidRPr="00807E25" w:rsidRDefault="00807E25" w:rsidP="00807E25">
            <w:pPr>
              <w:suppressAutoHyphens/>
              <w:jc w:val="center"/>
              <w:rPr>
                <w:lang w:val="uk-UA" w:eastAsia="uk-UA"/>
              </w:rPr>
            </w:pPr>
            <w:r w:rsidRPr="00807E25">
              <w:rPr>
                <w:lang w:val="uk-UA" w:eastAsia="uk-UA"/>
              </w:rPr>
              <w:t>( )</w:t>
            </w:r>
          </w:p>
        </w:tc>
        <w:tc>
          <w:tcPr>
            <w:tcW w:w="290" w:type="pct"/>
          </w:tcPr>
          <w:p w14:paraId="071715DA" w14:textId="77777777" w:rsidR="00807E25" w:rsidRPr="00807E25" w:rsidRDefault="00807E25" w:rsidP="00807E25">
            <w:pPr>
              <w:suppressAutoHyphens/>
              <w:jc w:val="center"/>
              <w:rPr>
                <w:lang w:val="uk-UA" w:eastAsia="uk-UA"/>
              </w:rPr>
            </w:pPr>
            <w:r w:rsidRPr="00807E25">
              <w:rPr>
                <w:lang w:val="uk-UA" w:eastAsia="uk-UA"/>
              </w:rPr>
              <w:t>( )</w:t>
            </w:r>
          </w:p>
        </w:tc>
        <w:tc>
          <w:tcPr>
            <w:tcW w:w="481" w:type="pct"/>
          </w:tcPr>
          <w:p w14:paraId="1BAE012C" w14:textId="77777777" w:rsidR="00807E25" w:rsidRPr="00807E25" w:rsidRDefault="00807E25" w:rsidP="00807E25">
            <w:pPr>
              <w:suppressAutoHyphens/>
              <w:jc w:val="center"/>
              <w:rPr>
                <w:lang w:val="uk-UA" w:eastAsia="uk-UA"/>
              </w:rPr>
            </w:pPr>
            <w:r w:rsidRPr="00807E25">
              <w:rPr>
                <w:lang w:val="uk-UA" w:eastAsia="uk-UA"/>
              </w:rPr>
              <w:t>( )</w:t>
            </w:r>
          </w:p>
        </w:tc>
        <w:tc>
          <w:tcPr>
            <w:tcW w:w="386" w:type="pct"/>
          </w:tcPr>
          <w:p w14:paraId="7D6FB891" w14:textId="77777777" w:rsidR="00807E25" w:rsidRPr="00807E25" w:rsidRDefault="00807E25" w:rsidP="00807E25">
            <w:pPr>
              <w:suppressAutoHyphens/>
              <w:jc w:val="center"/>
              <w:rPr>
                <w:lang w:val="uk-UA" w:eastAsia="uk-UA"/>
              </w:rPr>
            </w:pPr>
            <w:r w:rsidRPr="00807E25">
              <w:rPr>
                <w:lang w:val="uk-UA" w:eastAsia="uk-UA"/>
              </w:rPr>
              <w:t>( )</w:t>
            </w:r>
          </w:p>
        </w:tc>
        <w:tc>
          <w:tcPr>
            <w:tcW w:w="483" w:type="pct"/>
          </w:tcPr>
          <w:p w14:paraId="42088CBC" w14:textId="77777777" w:rsidR="00807E25" w:rsidRPr="00807E25" w:rsidRDefault="00807E25" w:rsidP="00807E25">
            <w:pPr>
              <w:suppressAutoHyphens/>
              <w:jc w:val="center"/>
              <w:rPr>
                <w:lang w:val="uk-UA" w:eastAsia="uk-UA"/>
              </w:rPr>
            </w:pPr>
            <w:r w:rsidRPr="00807E25">
              <w:rPr>
                <w:lang w:val="uk-UA" w:eastAsia="uk-UA"/>
              </w:rPr>
              <w:t>( )</w:t>
            </w:r>
          </w:p>
        </w:tc>
      </w:tr>
      <w:tr w:rsidR="00807E25" w:rsidRPr="00807E25" w14:paraId="53205DBB" w14:textId="77777777" w:rsidTr="00561B47">
        <w:trPr>
          <w:trHeight w:val="273"/>
        </w:trPr>
        <w:tc>
          <w:tcPr>
            <w:tcW w:w="1627" w:type="pct"/>
          </w:tcPr>
          <w:p w14:paraId="2B53F15F" w14:textId="77777777" w:rsidR="00807E25" w:rsidRPr="00807E25" w:rsidRDefault="00807E25" w:rsidP="00807E25">
            <w:pPr>
              <w:suppressAutoHyphens/>
              <w:rPr>
                <w:b/>
                <w:bCs/>
                <w:lang w:val="uk-UA" w:eastAsia="uk-UA"/>
              </w:rPr>
            </w:pPr>
            <w:r w:rsidRPr="00807E25">
              <w:rPr>
                <w:b/>
                <w:bCs/>
                <w:lang w:val="uk-UA" w:eastAsia="uk-UA"/>
              </w:rPr>
              <w:t>Усього виплат на користь держави</w:t>
            </w:r>
          </w:p>
        </w:tc>
        <w:tc>
          <w:tcPr>
            <w:tcW w:w="337" w:type="pct"/>
          </w:tcPr>
          <w:p w14:paraId="4E5F9B42" w14:textId="77777777" w:rsidR="00807E25" w:rsidRPr="00807E25" w:rsidRDefault="00807E25" w:rsidP="00807E25">
            <w:pPr>
              <w:suppressAutoHyphens/>
              <w:jc w:val="center"/>
              <w:rPr>
                <w:b/>
                <w:bCs/>
                <w:lang w:val="uk-UA" w:eastAsia="uk-UA"/>
              </w:rPr>
            </w:pPr>
            <w:r w:rsidRPr="00807E25">
              <w:rPr>
                <w:b/>
                <w:bCs/>
                <w:lang w:val="uk-UA" w:eastAsia="uk-UA"/>
              </w:rPr>
              <w:t>2200</w:t>
            </w:r>
          </w:p>
        </w:tc>
        <w:tc>
          <w:tcPr>
            <w:tcW w:w="434" w:type="pct"/>
          </w:tcPr>
          <w:p w14:paraId="44D41356" w14:textId="77777777" w:rsidR="00807E25" w:rsidRPr="00807E25" w:rsidRDefault="00807E25" w:rsidP="00807E25">
            <w:pPr>
              <w:suppressAutoHyphens/>
              <w:jc w:val="center"/>
              <w:rPr>
                <w:b/>
                <w:bCs/>
                <w:lang w:val="uk-UA" w:eastAsia="uk-UA"/>
              </w:rPr>
            </w:pPr>
          </w:p>
        </w:tc>
        <w:tc>
          <w:tcPr>
            <w:tcW w:w="482" w:type="pct"/>
          </w:tcPr>
          <w:p w14:paraId="16F69459" w14:textId="77777777" w:rsidR="00807E25" w:rsidRPr="00807E25" w:rsidRDefault="00807E25" w:rsidP="00807E25">
            <w:pPr>
              <w:suppressAutoHyphens/>
              <w:jc w:val="center"/>
              <w:rPr>
                <w:b/>
                <w:bCs/>
                <w:lang w:val="uk-UA" w:eastAsia="uk-UA"/>
              </w:rPr>
            </w:pPr>
          </w:p>
        </w:tc>
        <w:tc>
          <w:tcPr>
            <w:tcW w:w="480" w:type="pct"/>
          </w:tcPr>
          <w:p w14:paraId="0CA5E676" w14:textId="77777777" w:rsidR="00807E25" w:rsidRPr="00807E25" w:rsidRDefault="00807E25" w:rsidP="00807E25">
            <w:pPr>
              <w:suppressAutoHyphens/>
              <w:jc w:val="center"/>
              <w:rPr>
                <w:b/>
                <w:bCs/>
                <w:lang w:val="uk-UA" w:eastAsia="uk-UA"/>
              </w:rPr>
            </w:pPr>
          </w:p>
        </w:tc>
        <w:tc>
          <w:tcPr>
            <w:tcW w:w="290" w:type="pct"/>
          </w:tcPr>
          <w:p w14:paraId="53870552" w14:textId="77777777" w:rsidR="00807E25" w:rsidRPr="00807E25" w:rsidRDefault="00807E25" w:rsidP="00807E25">
            <w:pPr>
              <w:suppressAutoHyphens/>
              <w:jc w:val="center"/>
              <w:rPr>
                <w:b/>
                <w:bCs/>
                <w:lang w:val="uk-UA" w:eastAsia="uk-UA"/>
              </w:rPr>
            </w:pPr>
          </w:p>
        </w:tc>
        <w:tc>
          <w:tcPr>
            <w:tcW w:w="481" w:type="pct"/>
          </w:tcPr>
          <w:p w14:paraId="7DE40D6D" w14:textId="77777777" w:rsidR="00807E25" w:rsidRPr="00807E25" w:rsidRDefault="00807E25" w:rsidP="00807E25">
            <w:pPr>
              <w:suppressAutoHyphens/>
              <w:jc w:val="center"/>
              <w:rPr>
                <w:b/>
                <w:bCs/>
                <w:lang w:val="uk-UA" w:eastAsia="uk-UA"/>
              </w:rPr>
            </w:pPr>
          </w:p>
        </w:tc>
        <w:tc>
          <w:tcPr>
            <w:tcW w:w="386" w:type="pct"/>
          </w:tcPr>
          <w:p w14:paraId="30E40B5B" w14:textId="77777777" w:rsidR="00807E25" w:rsidRPr="00807E25" w:rsidRDefault="00807E25" w:rsidP="00807E25">
            <w:pPr>
              <w:suppressAutoHyphens/>
              <w:jc w:val="center"/>
              <w:rPr>
                <w:b/>
                <w:bCs/>
                <w:lang w:val="uk-UA" w:eastAsia="uk-UA"/>
              </w:rPr>
            </w:pPr>
          </w:p>
        </w:tc>
        <w:tc>
          <w:tcPr>
            <w:tcW w:w="483" w:type="pct"/>
          </w:tcPr>
          <w:p w14:paraId="3794662B" w14:textId="77777777" w:rsidR="00807E25" w:rsidRPr="00807E25" w:rsidRDefault="00807E25" w:rsidP="00807E25">
            <w:pPr>
              <w:suppressAutoHyphens/>
              <w:jc w:val="center"/>
              <w:rPr>
                <w:b/>
                <w:bCs/>
                <w:lang w:val="uk-UA" w:eastAsia="uk-UA"/>
              </w:rPr>
            </w:pPr>
          </w:p>
        </w:tc>
      </w:tr>
      <w:tr w:rsidR="00807E25" w:rsidRPr="00807E25" w14:paraId="3BF30677" w14:textId="77777777" w:rsidTr="00561B47">
        <w:tc>
          <w:tcPr>
            <w:tcW w:w="5000" w:type="pct"/>
            <w:gridSpan w:val="9"/>
          </w:tcPr>
          <w:p w14:paraId="1BB8AE2C" w14:textId="77777777" w:rsidR="00807E25" w:rsidRPr="00807E25" w:rsidRDefault="00807E25" w:rsidP="00807E25">
            <w:pPr>
              <w:suppressAutoHyphens/>
              <w:rPr>
                <w:b/>
                <w:bCs/>
                <w:lang w:val="uk-UA" w:eastAsia="uk-UA"/>
              </w:rPr>
            </w:pPr>
            <w:r w:rsidRPr="00807E25">
              <w:rPr>
                <w:b/>
                <w:bCs/>
                <w:lang w:val="en-US" w:eastAsia="uk-UA"/>
              </w:rPr>
              <w:t>III</w:t>
            </w:r>
            <w:r w:rsidRPr="00807E25">
              <w:rPr>
                <w:b/>
                <w:bCs/>
                <w:lang w:val="uk-UA" w:eastAsia="uk-UA"/>
              </w:rPr>
              <w:t>. Капітальні інвестиції</w:t>
            </w:r>
          </w:p>
          <w:p w14:paraId="16FE7C4B" w14:textId="77777777" w:rsidR="00807E25" w:rsidRPr="00807E25" w:rsidRDefault="00807E25" w:rsidP="00807E25">
            <w:pPr>
              <w:suppressAutoHyphens/>
              <w:rPr>
                <w:b/>
                <w:bCs/>
                <w:lang w:val="uk-UA" w:eastAsia="uk-UA"/>
              </w:rPr>
            </w:pPr>
          </w:p>
        </w:tc>
      </w:tr>
      <w:tr w:rsidR="00807E25" w:rsidRPr="00807E25" w14:paraId="634747DD" w14:textId="77777777" w:rsidTr="00561B47">
        <w:tc>
          <w:tcPr>
            <w:tcW w:w="1627" w:type="pct"/>
          </w:tcPr>
          <w:p w14:paraId="754BC610" w14:textId="77777777" w:rsidR="00807E25" w:rsidRPr="00807E25" w:rsidRDefault="00807E25" w:rsidP="00807E25">
            <w:pPr>
              <w:suppressAutoHyphens/>
              <w:rPr>
                <w:b/>
                <w:bCs/>
                <w:lang w:val="uk-UA" w:eastAsia="uk-UA"/>
              </w:rPr>
            </w:pPr>
            <w:r w:rsidRPr="00807E25">
              <w:rPr>
                <w:b/>
                <w:bCs/>
                <w:lang w:val="uk-UA" w:eastAsia="uk-UA"/>
              </w:rPr>
              <w:t>Інвестиційна діяльність</w:t>
            </w:r>
          </w:p>
        </w:tc>
        <w:tc>
          <w:tcPr>
            <w:tcW w:w="337" w:type="pct"/>
          </w:tcPr>
          <w:p w14:paraId="76FA54E9" w14:textId="77777777" w:rsidR="00807E25" w:rsidRPr="00807E25" w:rsidRDefault="00807E25" w:rsidP="00807E25">
            <w:pPr>
              <w:suppressAutoHyphens/>
              <w:jc w:val="center"/>
              <w:rPr>
                <w:b/>
                <w:bCs/>
                <w:lang w:val="uk-UA" w:eastAsia="uk-UA"/>
              </w:rPr>
            </w:pPr>
          </w:p>
        </w:tc>
        <w:tc>
          <w:tcPr>
            <w:tcW w:w="434" w:type="pct"/>
          </w:tcPr>
          <w:p w14:paraId="7C986DA5" w14:textId="77777777" w:rsidR="00807E25" w:rsidRPr="00807E25" w:rsidRDefault="00807E25" w:rsidP="00807E25">
            <w:pPr>
              <w:suppressAutoHyphens/>
              <w:jc w:val="center"/>
              <w:rPr>
                <w:b/>
                <w:bCs/>
                <w:lang w:val="uk-UA" w:eastAsia="uk-UA"/>
              </w:rPr>
            </w:pPr>
          </w:p>
        </w:tc>
        <w:tc>
          <w:tcPr>
            <w:tcW w:w="482" w:type="pct"/>
          </w:tcPr>
          <w:p w14:paraId="7EB34EA5" w14:textId="77777777" w:rsidR="00807E25" w:rsidRPr="00807E25" w:rsidRDefault="00807E25" w:rsidP="00807E25">
            <w:pPr>
              <w:suppressAutoHyphens/>
              <w:jc w:val="center"/>
              <w:rPr>
                <w:b/>
                <w:bCs/>
                <w:lang w:val="uk-UA" w:eastAsia="uk-UA"/>
              </w:rPr>
            </w:pPr>
          </w:p>
        </w:tc>
        <w:tc>
          <w:tcPr>
            <w:tcW w:w="480" w:type="pct"/>
          </w:tcPr>
          <w:p w14:paraId="3FDD0BF3" w14:textId="77777777" w:rsidR="00807E25" w:rsidRPr="00807E25" w:rsidRDefault="00807E25" w:rsidP="00807E25">
            <w:pPr>
              <w:suppressAutoHyphens/>
              <w:jc w:val="center"/>
              <w:rPr>
                <w:b/>
                <w:bCs/>
                <w:lang w:val="uk-UA" w:eastAsia="uk-UA"/>
              </w:rPr>
            </w:pPr>
          </w:p>
        </w:tc>
        <w:tc>
          <w:tcPr>
            <w:tcW w:w="290" w:type="pct"/>
          </w:tcPr>
          <w:p w14:paraId="1E20346F" w14:textId="77777777" w:rsidR="00807E25" w:rsidRPr="00807E25" w:rsidRDefault="00807E25" w:rsidP="00807E25">
            <w:pPr>
              <w:suppressAutoHyphens/>
              <w:jc w:val="center"/>
              <w:rPr>
                <w:b/>
                <w:bCs/>
                <w:lang w:val="uk-UA" w:eastAsia="uk-UA"/>
              </w:rPr>
            </w:pPr>
          </w:p>
        </w:tc>
        <w:tc>
          <w:tcPr>
            <w:tcW w:w="481" w:type="pct"/>
          </w:tcPr>
          <w:p w14:paraId="548840EB" w14:textId="77777777" w:rsidR="00807E25" w:rsidRPr="00807E25" w:rsidRDefault="00807E25" w:rsidP="00807E25">
            <w:pPr>
              <w:suppressAutoHyphens/>
              <w:jc w:val="center"/>
              <w:rPr>
                <w:b/>
                <w:bCs/>
                <w:lang w:val="uk-UA" w:eastAsia="uk-UA"/>
              </w:rPr>
            </w:pPr>
          </w:p>
        </w:tc>
        <w:tc>
          <w:tcPr>
            <w:tcW w:w="386" w:type="pct"/>
          </w:tcPr>
          <w:p w14:paraId="0A2F52DD" w14:textId="77777777" w:rsidR="00807E25" w:rsidRPr="00807E25" w:rsidRDefault="00807E25" w:rsidP="00807E25">
            <w:pPr>
              <w:suppressAutoHyphens/>
              <w:jc w:val="center"/>
              <w:rPr>
                <w:b/>
                <w:bCs/>
                <w:lang w:val="uk-UA" w:eastAsia="uk-UA"/>
              </w:rPr>
            </w:pPr>
          </w:p>
        </w:tc>
        <w:tc>
          <w:tcPr>
            <w:tcW w:w="483" w:type="pct"/>
          </w:tcPr>
          <w:p w14:paraId="548A9371" w14:textId="77777777" w:rsidR="00807E25" w:rsidRPr="00807E25" w:rsidRDefault="00807E25" w:rsidP="00807E25">
            <w:pPr>
              <w:suppressAutoHyphens/>
              <w:jc w:val="center"/>
              <w:rPr>
                <w:b/>
                <w:bCs/>
                <w:lang w:val="uk-UA" w:eastAsia="uk-UA"/>
              </w:rPr>
            </w:pPr>
          </w:p>
        </w:tc>
      </w:tr>
      <w:tr w:rsidR="00807E25" w:rsidRPr="00807E25" w14:paraId="1626ED86" w14:textId="77777777" w:rsidTr="00561B47">
        <w:tc>
          <w:tcPr>
            <w:tcW w:w="1627" w:type="pct"/>
          </w:tcPr>
          <w:p w14:paraId="409CE61E" w14:textId="77777777" w:rsidR="00807E25" w:rsidRPr="00807E25" w:rsidRDefault="00807E25" w:rsidP="00807E25">
            <w:pPr>
              <w:suppressAutoHyphens/>
              <w:jc w:val="both"/>
              <w:rPr>
                <w:b/>
                <w:bCs/>
                <w:lang w:val="uk-UA" w:eastAsia="uk-UA"/>
              </w:rPr>
            </w:pPr>
            <w:r w:rsidRPr="00807E25">
              <w:rPr>
                <w:b/>
                <w:bCs/>
                <w:lang w:val="uk-UA" w:eastAsia="uk-UA"/>
              </w:rPr>
              <w:t>Доходи від інвестиційної діяльності, у тому числі:</w:t>
            </w:r>
          </w:p>
        </w:tc>
        <w:tc>
          <w:tcPr>
            <w:tcW w:w="337" w:type="pct"/>
          </w:tcPr>
          <w:p w14:paraId="5E34D7E6" w14:textId="77777777" w:rsidR="00807E25" w:rsidRPr="00807E25" w:rsidRDefault="00807E25" w:rsidP="00807E25">
            <w:pPr>
              <w:suppressAutoHyphens/>
              <w:jc w:val="center"/>
              <w:rPr>
                <w:b/>
                <w:bCs/>
                <w:lang w:val="uk-UA" w:eastAsia="uk-UA"/>
              </w:rPr>
            </w:pPr>
            <w:r w:rsidRPr="00807E25">
              <w:rPr>
                <w:b/>
                <w:bCs/>
                <w:lang w:val="uk-UA" w:eastAsia="uk-UA"/>
              </w:rPr>
              <w:t>3000</w:t>
            </w:r>
          </w:p>
        </w:tc>
        <w:tc>
          <w:tcPr>
            <w:tcW w:w="434" w:type="pct"/>
          </w:tcPr>
          <w:p w14:paraId="2C4B8BF1" w14:textId="77777777" w:rsidR="00807E25" w:rsidRPr="00807E25" w:rsidRDefault="00807E25" w:rsidP="00807E25">
            <w:pPr>
              <w:suppressAutoHyphens/>
              <w:jc w:val="center"/>
              <w:rPr>
                <w:b/>
                <w:bCs/>
                <w:lang w:val="uk-UA" w:eastAsia="uk-UA"/>
              </w:rPr>
            </w:pPr>
          </w:p>
        </w:tc>
        <w:tc>
          <w:tcPr>
            <w:tcW w:w="482" w:type="pct"/>
          </w:tcPr>
          <w:p w14:paraId="694459EA" w14:textId="77777777" w:rsidR="00807E25" w:rsidRPr="00807E25" w:rsidRDefault="00807E25" w:rsidP="00807E25">
            <w:pPr>
              <w:suppressAutoHyphens/>
              <w:jc w:val="center"/>
              <w:rPr>
                <w:b/>
                <w:bCs/>
                <w:lang w:val="uk-UA" w:eastAsia="uk-UA"/>
              </w:rPr>
            </w:pPr>
          </w:p>
        </w:tc>
        <w:tc>
          <w:tcPr>
            <w:tcW w:w="480" w:type="pct"/>
          </w:tcPr>
          <w:p w14:paraId="7E3A5D24" w14:textId="77777777" w:rsidR="00807E25" w:rsidRPr="00807E25" w:rsidRDefault="00807E25" w:rsidP="00807E25">
            <w:pPr>
              <w:suppressAutoHyphens/>
              <w:jc w:val="center"/>
              <w:rPr>
                <w:b/>
                <w:bCs/>
                <w:lang w:val="uk-UA" w:eastAsia="uk-UA"/>
              </w:rPr>
            </w:pPr>
          </w:p>
        </w:tc>
        <w:tc>
          <w:tcPr>
            <w:tcW w:w="290" w:type="pct"/>
          </w:tcPr>
          <w:p w14:paraId="201426F1" w14:textId="77777777" w:rsidR="00807E25" w:rsidRPr="00807E25" w:rsidRDefault="00807E25" w:rsidP="00807E25">
            <w:pPr>
              <w:suppressAutoHyphens/>
              <w:jc w:val="center"/>
              <w:rPr>
                <w:b/>
                <w:bCs/>
                <w:lang w:val="uk-UA" w:eastAsia="uk-UA"/>
              </w:rPr>
            </w:pPr>
          </w:p>
        </w:tc>
        <w:tc>
          <w:tcPr>
            <w:tcW w:w="481" w:type="pct"/>
          </w:tcPr>
          <w:p w14:paraId="40269E94" w14:textId="77777777" w:rsidR="00807E25" w:rsidRPr="00807E25" w:rsidRDefault="00807E25" w:rsidP="00807E25">
            <w:pPr>
              <w:suppressAutoHyphens/>
              <w:jc w:val="center"/>
              <w:rPr>
                <w:b/>
                <w:bCs/>
                <w:lang w:val="uk-UA" w:eastAsia="uk-UA"/>
              </w:rPr>
            </w:pPr>
          </w:p>
        </w:tc>
        <w:tc>
          <w:tcPr>
            <w:tcW w:w="386" w:type="pct"/>
          </w:tcPr>
          <w:p w14:paraId="249E61FE" w14:textId="77777777" w:rsidR="00807E25" w:rsidRPr="00807E25" w:rsidRDefault="00807E25" w:rsidP="00807E25">
            <w:pPr>
              <w:suppressAutoHyphens/>
              <w:jc w:val="center"/>
              <w:rPr>
                <w:b/>
                <w:bCs/>
                <w:lang w:val="uk-UA" w:eastAsia="uk-UA"/>
              </w:rPr>
            </w:pPr>
          </w:p>
        </w:tc>
        <w:tc>
          <w:tcPr>
            <w:tcW w:w="483" w:type="pct"/>
          </w:tcPr>
          <w:p w14:paraId="6B221906" w14:textId="77777777" w:rsidR="00807E25" w:rsidRPr="00807E25" w:rsidRDefault="00807E25" w:rsidP="00807E25">
            <w:pPr>
              <w:suppressAutoHyphens/>
              <w:jc w:val="center"/>
              <w:rPr>
                <w:b/>
                <w:bCs/>
                <w:lang w:val="uk-UA" w:eastAsia="uk-UA"/>
              </w:rPr>
            </w:pPr>
          </w:p>
        </w:tc>
      </w:tr>
      <w:tr w:rsidR="00807E25" w:rsidRPr="00807E25" w14:paraId="649769DF" w14:textId="77777777" w:rsidTr="00561B47">
        <w:tc>
          <w:tcPr>
            <w:tcW w:w="1627" w:type="pct"/>
          </w:tcPr>
          <w:p w14:paraId="6E72E859" w14:textId="77777777" w:rsidR="00807E25" w:rsidRPr="00807E25" w:rsidRDefault="00807E25" w:rsidP="00807E25">
            <w:pPr>
              <w:suppressAutoHyphens/>
              <w:rPr>
                <w:i/>
                <w:iCs/>
                <w:lang w:val="uk-UA" w:eastAsia="uk-UA"/>
              </w:rPr>
            </w:pPr>
            <w:r w:rsidRPr="00807E25">
              <w:rPr>
                <w:i/>
                <w:iCs/>
                <w:lang w:val="uk-UA" w:eastAsia="uk-UA"/>
              </w:rPr>
              <w:t xml:space="preserve">Дохід (кошти) з місцевого бюджету за цільовими програмами по капітальних видатках, </w:t>
            </w:r>
          </w:p>
        </w:tc>
        <w:tc>
          <w:tcPr>
            <w:tcW w:w="337" w:type="pct"/>
            <w:vMerge w:val="restart"/>
          </w:tcPr>
          <w:p w14:paraId="494880CA" w14:textId="77777777" w:rsidR="00807E25" w:rsidRPr="00807E25" w:rsidRDefault="00807E25" w:rsidP="00807E25">
            <w:pPr>
              <w:suppressAutoHyphens/>
              <w:jc w:val="center"/>
              <w:rPr>
                <w:i/>
                <w:iCs/>
                <w:lang w:val="uk-UA" w:eastAsia="uk-UA"/>
              </w:rPr>
            </w:pPr>
            <w:r w:rsidRPr="00807E25">
              <w:rPr>
                <w:i/>
                <w:iCs/>
                <w:lang w:val="uk-UA" w:eastAsia="uk-UA"/>
              </w:rPr>
              <w:t>3010</w:t>
            </w:r>
          </w:p>
        </w:tc>
        <w:tc>
          <w:tcPr>
            <w:tcW w:w="434" w:type="pct"/>
          </w:tcPr>
          <w:p w14:paraId="7D8192EE" w14:textId="77777777" w:rsidR="00807E25" w:rsidRPr="00807E25" w:rsidRDefault="00807E25" w:rsidP="00807E25">
            <w:pPr>
              <w:suppressAutoHyphens/>
              <w:jc w:val="center"/>
              <w:rPr>
                <w:i/>
                <w:iCs/>
                <w:lang w:val="uk-UA" w:eastAsia="uk-UA"/>
              </w:rPr>
            </w:pPr>
          </w:p>
        </w:tc>
        <w:tc>
          <w:tcPr>
            <w:tcW w:w="482" w:type="pct"/>
          </w:tcPr>
          <w:p w14:paraId="6EEEB496" w14:textId="77777777" w:rsidR="00807E25" w:rsidRPr="00807E25" w:rsidRDefault="00807E25" w:rsidP="00807E25">
            <w:pPr>
              <w:suppressAutoHyphens/>
              <w:jc w:val="center"/>
              <w:rPr>
                <w:i/>
                <w:iCs/>
                <w:lang w:val="uk-UA" w:eastAsia="uk-UA"/>
              </w:rPr>
            </w:pPr>
          </w:p>
        </w:tc>
        <w:tc>
          <w:tcPr>
            <w:tcW w:w="480" w:type="pct"/>
          </w:tcPr>
          <w:p w14:paraId="5692CFB5" w14:textId="77777777" w:rsidR="00807E25" w:rsidRPr="00807E25" w:rsidRDefault="00807E25" w:rsidP="00807E25">
            <w:pPr>
              <w:suppressAutoHyphens/>
              <w:jc w:val="center"/>
              <w:rPr>
                <w:i/>
                <w:iCs/>
                <w:lang w:val="uk-UA" w:eastAsia="uk-UA"/>
              </w:rPr>
            </w:pPr>
          </w:p>
        </w:tc>
        <w:tc>
          <w:tcPr>
            <w:tcW w:w="290" w:type="pct"/>
          </w:tcPr>
          <w:p w14:paraId="59373E46" w14:textId="77777777" w:rsidR="00807E25" w:rsidRPr="00807E25" w:rsidRDefault="00807E25" w:rsidP="00807E25">
            <w:pPr>
              <w:suppressAutoHyphens/>
              <w:jc w:val="center"/>
              <w:rPr>
                <w:i/>
                <w:iCs/>
                <w:lang w:val="uk-UA" w:eastAsia="uk-UA"/>
              </w:rPr>
            </w:pPr>
          </w:p>
        </w:tc>
        <w:tc>
          <w:tcPr>
            <w:tcW w:w="481" w:type="pct"/>
          </w:tcPr>
          <w:p w14:paraId="375CF65F" w14:textId="77777777" w:rsidR="00807E25" w:rsidRPr="00807E25" w:rsidRDefault="00807E25" w:rsidP="00807E25">
            <w:pPr>
              <w:suppressAutoHyphens/>
              <w:jc w:val="center"/>
              <w:rPr>
                <w:i/>
                <w:iCs/>
                <w:lang w:val="uk-UA" w:eastAsia="uk-UA"/>
              </w:rPr>
            </w:pPr>
          </w:p>
        </w:tc>
        <w:tc>
          <w:tcPr>
            <w:tcW w:w="386" w:type="pct"/>
          </w:tcPr>
          <w:p w14:paraId="0464666B" w14:textId="77777777" w:rsidR="00807E25" w:rsidRPr="00807E25" w:rsidRDefault="00807E25" w:rsidP="00807E25">
            <w:pPr>
              <w:suppressAutoHyphens/>
              <w:jc w:val="center"/>
              <w:rPr>
                <w:i/>
                <w:iCs/>
                <w:lang w:val="uk-UA" w:eastAsia="uk-UA"/>
              </w:rPr>
            </w:pPr>
          </w:p>
        </w:tc>
        <w:tc>
          <w:tcPr>
            <w:tcW w:w="483" w:type="pct"/>
          </w:tcPr>
          <w:p w14:paraId="1AB9CA6D" w14:textId="77777777" w:rsidR="00807E25" w:rsidRPr="00807E25" w:rsidRDefault="00807E25" w:rsidP="00807E25">
            <w:pPr>
              <w:suppressAutoHyphens/>
              <w:jc w:val="center"/>
              <w:rPr>
                <w:i/>
                <w:iCs/>
                <w:lang w:val="uk-UA" w:eastAsia="uk-UA"/>
              </w:rPr>
            </w:pPr>
          </w:p>
        </w:tc>
      </w:tr>
      <w:tr w:rsidR="00807E25" w:rsidRPr="00807E25" w14:paraId="1BB55D46" w14:textId="77777777" w:rsidTr="00561B47">
        <w:tc>
          <w:tcPr>
            <w:tcW w:w="1627" w:type="pct"/>
          </w:tcPr>
          <w:p w14:paraId="1FC58BA5" w14:textId="77777777" w:rsidR="00807E25" w:rsidRPr="00807E25" w:rsidRDefault="00807E25" w:rsidP="00807E25">
            <w:pPr>
              <w:suppressAutoHyphens/>
              <w:rPr>
                <w:lang w:val="uk-UA" w:eastAsia="uk-UA"/>
              </w:rPr>
            </w:pPr>
            <w:r w:rsidRPr="00807E25">
              <w:rPr>
                <w:b/>
                <w:bCs/>
                <w:lang w:val="uk-UA" w:eastAsia="uk-UA"/>
              </w:rPr>
              <w:t>-спеціальний фонд; (розшифрувати):</w:t>
            </w:r>
          </w:p>
        </w:tc>
        <w:tc>
          <w:tcPr>
            <w:tcW w:w="337" w:type="pct"/>
            <w:vMerge/>
          </w:tcPr>
          <w:p w14:paraId="788B078A" w14:textId="77777777" w:rsidR="00807E25" w:rsidRPr="00807E25" w:rsidRDefault="00807E25" w:rsidP="00807E25">
            <w:pPr>
              <w:suppressAutoHyphens/>
              <w:jc w:val="center"/>
              <w:rPr>
                <w:lang w:val="uk-UA" w:eastAsia="uk-UA"/>
              </w:rPr>
            </w:pPr>
          </w:p>
        </w:tc>
        <w:tc>
          <w:tcPr>
            <w:tcW w:w="434" w:type="pct"/>
          </w:tcPr>
          <w:p w14:paraId="08AD27BB" w14:textId="77777777" w:rsidR="00807E25" w:rsidRPr="00807E25" w:rsidRDefault="00807E25" w:rsidP="00807E25">
            <w:pPr>
              <w:suppressAutoHyphens/>
              <w:jc w:val="center"/>
              <w:rPr>
                <w:lang w:val="uk-UA" w:eastAsia="uk-UA"/>
              </w:rPr>
            </w:pPr>
          </w:p>
        </w:tc>
        <w:tc>
          <w:tcPr>
            <w:tcW w:w="482" w:type="pct"/>
          </w:tcPr>
          <w:p w14:paraId="75D9E84D" w14:textId="77777777" w:rsidR="00807E25" w:rsidRPr="00807E25" w:rsidRDefault="00807E25" w:rsidP="00807E25">
            <w:pPr>
              <w:suppressAutoHyphens/>
              <w:jc w:val="center"/>
              <w:rPr>
                <w:lang w:val="uk-UA" w:eastAsia="uk-UA"/>
              </w:rPr>
            </w:pPr>
          </w:p>
        </w:tc>
        <w:tc>
          <w:tcPr>
            <w:tcW w:w="480" w:type="pct"/>
          </w:tcPr>
          <w:p w14:paraId="43B1DB17" w14:textId="77777777" w:rsidR="00807E25" w:rsidRPr="00807E25" w:rsidRDefault="00807E25" w:rsidP="00807E25">
            <w:pPr>
              <w:suppressAutoHyphens/>
              <w:jc w:val="center"/>
              <w:rPr>
                <w:lang w:val="uk-UA" w:eastAsia="uk-UA"/>
              </w:rPr>
            </w:pPr>
          </w:p>
        </w:tc>
        <w:tc>
          <w:tcPr>
            <w:tcW w:w="290" w:type="pct"/>
          </w:tcPr>
          <w:p w14:paraId="192EEAC8" w14:textId="77777777" w:rsidR="00807E25" w:rsidRPr="00807E25" w:rsidRDefault="00807E25" w:rsidP="00807E25">
            <w:pPr>
              <w:suppressAutoHyphens/>
              <w:jc w:val="center"/>
              <w:rPr>
                <w:lang w:val="uk-UA" w:eastAsia="uk-UA"/>
              </w:rPr>
            </w:pPr>
          </w:p>
        </w:tc>
        <w:tc>
          <w:tcPr>
            <w:tcW w:w="481" w:type="pct"/>
          </w:tcPr>
          <w:p w14:paraId="37F1C3F0" w14:textId="77777777" w:rsidR="00807E25" w:rsidRPr="00807E25" w:rsidRDefault="00807E25" w:rsidP="00807E25">
            <w:pPr>
              <w:suppressAutoHyphens/>
              <w:jc w:val="center"/>
              <w:rPr>
                <w:lang w:val="uk-UA" w:eastAsia="uk-UA"/>
              </w:rPr>
            </w:pPr>
          </w:p>
        </w:tc>
        <w:tc>
          <w:tcPr>
            <w:tcW w:w="386" w:type="pct"/>
          </w:tcPr>
          <w:p w14:paraId="50F69A64" w14:textId="77777777" w:rsidR="00807E25" w:rsidRPr="00807E25" w:rsidRDefault="00807E25" w:rsidP="00807E25">
            <w:pPr>
              <w:suppressAutoHyphens/>
              <w:jc w:val="center"/>
              <w:rPr>
                <w:lang w:val="uk-UA" w:eastAsia="uk-UA"/>
              </w:rPr>
            </w:pPr>
          </w:p>
        </w:tc>
        <w:tc>
          <w:tcPr>
            <w:tcW w:w="483" w:type="pct"/>
          </w:tcPr>
          <w:p w14:paraId="1F8DBDC1" w14:textId="77777777" w:rsidR="00807E25" w:rsidRPr="00807E25" w:rsidRDefault="00807E25" w:rsidP="00807E25">
            <w:pPr>
              <w:suppressAutoHyphens/>
              <w:jc w:val="center"/>
              <w:rPr>
                <w:lang w:val="uk-UA" w:eastAsia="uk-UA"/>
              </w:rPr>
            </w:pPr>
          </w:p>
        </w:tc>
      </w:tr>
      <w:tr w:rsidR="00807E25" w:rsidRPr="00807E25" w14:paraId="644F9E5F" w14:textId="77777777" w:rsidTr="00561B47">
        <w:tc>
          <w:tcPr>
            <w:tcW w:w="1627" w:type="pct"/>
          </w:tcPr>
          <w:p w14:paraId="17C7F6D6" w14:textId="77777777" w:rsidR="00807E25" w:rsidRPr="00807E25" w:rsidRDefault="00807E25" w:rsidP="00807E25">
            <w:pPr>
              <w:suppressAutoHyphens/>
              <w:rPr>
                <w:lang w:val="uk-UA" w:eastAsia="uk-UA"/>
              </w:rPr>
            </w:pPr>
            <w:r w:rsidRPr="00807E25">
              <w:rPr>
                <w:i/>
                <w:iCs/>
                <w:lang w:val="uk-UA" w:eastAsia="uk-UA"/>
              </w:rPr>
              <w:t>*Розвиток підприємства та зміцнення його матеріально-технічної бази.</w:t>
            </w:r>
          </w:p>
        </w:tc>
        <w:tc>
          <w:tcPr>
            <w:tcW w:w="337" w:type="pct"/>
          </w:tcPr>
          <w:p w14:paraId="6D553041" w14:textId="77777777" w:rsidR="00807E25" w:rsidRPr="00807E25" w:rsidRDefault="00807E25" w:rsidP="00807E25">
            <w:pPr>
              <w:suppressAutoHyphens/>
              <w:jc w:val="center"/>
              <w:rPr>
                <w:lang w:val="uk-UA" w:eastAsia="uk-UA"/>
              </w:rPr>
            </w:pPr>
            <w:r w:rsidRPr="00807E25">
              <w:rPr>
                <w:lang w:val="uk-UA" w:eastAsia="uk-UA"/>
              </w:rPr>
              <w:t>3011</w:t>
            </w:r>
          </w:p>
        </w:tc>
        <w:tc>
          <w:tcPr>
            <w:tcW w:w="434" w:type="pct"/>
          </w:tcPr>
          <w:p w14:paraId="78291683" w14:textId="77777777" w:rsidR="00807E25" w:rsidRPr="00807E25" w:rsidRDefault="00807E25" w:rsidP="00807E25">
            <w:pPr>
              <w:suppressAutoHyphens/>
              <w:jc w:val="center"/>
              <w:rPr>
                <w:lang w:val="uk-UA" w:eastAsia="uk-UA"/>
              </w:rPr>
            </w:pPr>
          </w:p>
        </w:tc>
        <w:tc>
          <w:tcPr>
            <w:tcW w:w="482" w:type="pct"/>
          </w:tcPr>
          <w:p w14:paraId="5B5184D1" w14:textId="77777777" w:rsidR="00807E25" w:rsidRPr="00807E25" w:rsidRDefault="00807E25" w:rsidP="00807E25">
            <w:pPr>
              <w:suppressAutoHyphens/>
              <w:jc w:val="center"/>
              <w:rPr>
                <w:lang w:val="uk-UA" w:eastAsia="uk-UA"/>
              </w:rPr>
            </w:pPr>
          </w:p>
        </w:tc>
        <w:tc>
          <w:tcPr>
            <w:tcW w:w="480" w:type="pct"/>
          </w:tcPr>
          <w:p w14:paraId="61612F0C" w14:textId="77777777" w:rsidR="00807E25" w:rsidRPr="00807E25" w:rsidRDefault="00807E25" w:rsidP="00807E25">
            <w:pPr>
              <w:suppressAutoHyphens/>
              <w:jc w:val="center"/>
              <w:rPr>
                <w:lang w:val="uk-UA" w:eastAsia="uk-UA"/>
              </w:rPr>
            </w:pPr>
          </w:p>
        </w:tc>
        <w:tc>
          <w:tcPr>
            <w:tcW w:w="290" w:type="pct"/>
          </w:tcPr>
          <w:p w14:paraId="6856D97E" w14:textId="77777777" w:rsidR="00807E25" w:rsidRPr="00807E25" w:rsidRDefault="00807E25" w:rsidP="00807E25">
            <w:pPr>
              <w:suppressAutoHyphens/>
              <w:jc w:val="center"/>
              <w:rPr>
                <w:lang w:val="uk-UA" w:eastAsia="uk-UA"/>
              </w:rPr>
            </w:pPr>
          </w:p>
        </w:tc>
        <w:tc>
          <w:tcPr>
            <w:tcW w:w="481" w:type="pct"/>
          </w:tcPr>
          <w:p w14:paraId="66E29375" w14:textId="77777777" w:rsidR="00807E25" w:rsidRPr="00807E25" w:rsidRDefault="00807E25" w:rsidP="00807E25">
            <w:pPr>
              <w:suppressAutoHyphens/>
              <w:jc w:val="center"/>
              <w:rPr>
                <w:lang w:val="uk-UA" w:eastAsia="uk-UA"/>
              </w:rPr>
            </w:pPr>
          </w:p>
        </w:tc>
        <w:tc>
          <w:tcPr>
            <w:tcW w:w="386" w:type="pct"/>
          </w:tcPr>
          <w:p w14:paraId="1D3FE3CC" w14:textId="77777777" w:rsidR="00807E25" w:rsidRPr="00807E25" w:rsidRDefault="00807E25" w:rsidP="00807E25">
            <w:pPr>
              <w:suppressAutoHyphens/>
              <w:jc w:val="center"/>
              <w:rPr>
                <w:lang w:val="uk-UA" w:eastAsia="uk-UA"/>
              </w:rPr>
            </w:pPr>
          </w:p>
        </w:tc>
        <w:tc>
          <w:tcPr>
            <w:tcW w:w="483" w:type="pct"/>
          </w:tcPr>
          <w:p w14:paraId="3712B8FD" w14:textId="77777777" w:rsidR="00807E25" w:rsidRPr="00807E25" w:rsidRDefault="00807E25" w:rsidP="00807E25">
            <w:pPr>
              <w:suppressAutoHyphens/>
              <w:jc w:val="center"/>
              <w:rPr>
                <w:lang w:val="uk-UA" w:eastAsia="uk-UA"/>
              </w:rPr>
            </w:pPr>
          </w:p>
        </w:tc>
      </w:tr>
      <w:tr w:rsidR="00807E25" w:rsidRPr="00807E25" w14:paraId="282697CE" w14:textId="77777777" w:rsidTr="00561B47">
        <w:tc>
          <w:tcPr>
            <w:tcW w:w="1627" w:type="pct"/>
          </w:tcPr>
          <w:p w14:paraId="5D7B81E5" w14:textId="77777777" w:rsidR="00807E25" w:rsidRPr="00807E25" w:rsidRDefault="00807E25" w:rsidP="00807E25">
            <w:pPr>
              <w:suppressAutoHyphens/>
              <w:rPr>
                <w:lang w:val="uk-UA" w:eastAsia="uk-UA"/>
              </w:rPr>
            </w:pPr>
            <w:r w:rsidRPr="00807E25">
              <w:rPr>
                <w:i/>
                <w:iCs/>
                <w:lang w:val="uk-UA" w:eastAsia="uk-UA"/>
              </w:rPr>
              <w:lastRenderedPageBreak/>
              <w:t>*Інші заходи згідно міських цільових програм</w:t>
            </w:r>
          </w:p>
        </w:tc>
        <w:tc>
          <w:tcPr>
            <w:tcW w:w="337" w:type="pct"/>
          </w:tcPr>
          <w:p w14:paraId="663310CC" w14:textId="77777777" w:rsidR="00807E25" w:rsidRPr="00807E25" w:rsidRDefault="00807E25" w:rsidP="00807E25">
            <w:pPr>
              <w:suppressAutoHyphens/>
              <w:jc w:val="center"/>
              <w:rPr>
                <w:lang w:val="uk-UA" w:eastAsia="uk-UA"/>
              </w:rPr>
            </w:pPr>
            <w:r w:rsidRPr="00807E25">
              <w:rPr>
                <w:lang w:val="uk-UA" w:eastAsia="uk-UA"/>
              </w:rPr>
              <w:t>3012</w:t>
            </w:r>
          </w:p>
        </w:tc>
        <w:tc>
          <w:tcPr>
            <w:tcW w:w="434" w:type="pct"/>
          </w:tcPr>
          <w:p w14:paraId="50183D72" w14:textId="77777777" w:rsidR="00807E25" w:rsidRPr="00807E25" w:rsidRDefault="00807E25" w:rsidP="00807E25">
            <w:pPr>
              <w:suppressAutoHyphens/>
              <w:jc w:val="center"/>
              <w:rPr>
                <w:lang w:val="uk-UA" w:eastAsia="uk-UA"/>
              </w:rPr>
            </w:pPr>
          </w:p>
        </w:tc>
        <w:tc>
          <w:tcPr>
            <w:tcW w:w="482" w:type="pct"/>
          </w:tcPr>
          <w:p w14:paraId="4CFA285D" w14:textId="77777777" w:rsidR="00807E25" w:rsidRPr="00807E25" w:rsidRDefault="00807E25" w:rsidP="00807E25">
            <w:pPr>
              <w:suppressAutoHyphens/>
              <w:jc w:val="center"/>
              <w:rPr>
                <w:lang w:val="uk-UA" w:eastAsia="uk-UA"/>
              </w:rPr>
            </w:pPr>
          </w:p>
        </w:tc>
        <w:tc>
          <w:tcPr>
            <w:tcW w:w="480" w:type="pct"/>
          </w:tcPr>
          <w:p w14:paraId="33EB4B7B" w14:textId="77777777" w:rsidR="00807E25" w:rsidRPr="00807E25" w:rsidRDefault="00807E25" w:rsidP="00807E25">
            <w:pPr>
              <w:suppressAutoHyphens/>
              <w:jc w:val="center"/>
              <w:rPr>
                <w:lang w:val="uk-UA" w:eastAsia="uk-UA"/>
              </w:rPr>
            </w:pPr>
          </w:p>
        </w:tc>
        <w:tc>
          <w:tcPr>
            <w:tcW w:w="290" w:type="pct"/>
          </w:tcPr>
          <w:p w14:paraId="64BB8366" w14:textId="77777777" w:rsidR="00807E25" w:rsidRPr="00807E25" w:rsidRDefault="00807E25" w:rsidP="00807E25">
            <w:pPr>
              <w:suppressAutoHyphens/>
              <w:jc w:val="center"/>
              <w:rPr>
                <w:lang w:val="uk-UA" w:eastAsia="uk-UA"/>
              </w:rPr>
            </w:pPr>
          </w:p>
        </w:tc>
        <w:tc>
          <w:tcPr>
            <w:tcW w:w="481" w:type="pct"/>
          </w:tcPr>
          <w:p w14:paraId="08ACD878" w14:textId="77777777" w:rsidR="00807E25" w:rsidRPr="00807E25" w:rsidRDefault="00807E25" w:rsidP="00807E25">
            <w:pPr>
              <w:suppressAutoHyphens/>
              <w:jc w:val="center"/>
              <w:rPr>
                <w:lang w:val="uk-UA" w:eastAsia="uk-UA"/>
              </w:rPr>
            </w:pPr>
          </w:p>
        </w:tc>
        <w:tc>
          <w:tcPr>
            <w:tcW w:w="386" w:type="pct"/>
          </w:tcPr>
          <w:p w14:paraId="69F92319" w14:textId="77777777" w:rsidR="00807E25" w:rsidRPr="00807E25" w:rsidRDefault="00807E25" w:rsidP="00807E25">
            <w:pPr>
              <w:suppressAutoHyphens/>
              <w:jc w:val="center"/>
              <w:rPr>
                <w:lang w:val="uk-UA" w:eastAsia="uk-UA"/>
              </w:rPr>
            </w:pPr>
          </w:p>
        </w:tc>
        <w:tc>
          <w:tcPr>
            <w:tcW w:w="483" w:type="pct"/>
          </w:tcPr>
          <w:p w14:paraId="15C45611" w14:textId="77777777" w:rsidR="00807E25" w:rsidRPr="00807E25" w:rsidRDefault="00807E25" w:rsidP="00807E25">
            <w:pPr>
              <w:suppressAutoHyphens/>
              <w:jc w:val="center"/>
              <w:rPr>
                <w:lang w:val="uk-UA" w:eastAsia="uk-UA"/>
              </w:rPr>
            </w:pPr>
          </w:p>
        </w:tc>
      </w:tr>
      <w:tr w:rsidR="00807E25" w:rsidRPr="00807E25" w14:paraId="60FFCA10" w14:textId="77777777" w:rsidTr="00561B47">
        <w:tc>
          <w:tcPr>
            <w:tcW w:w="1627" w:type="pct"/>
          </w:tcPr>
          <w:p w14:paraId="6B9A7434" w14:textId="77777777" w:rsidR="00807E25" w:rsidRPr="00807E25" w:rsidRDefault="00807E25" w:rsidP="00807E25">
            <w:pPr>
              <w:suppressAutoHyphens/>
              <w:rPr>
                <w:lang w:val="uk-UA" w:eastAsia="uk-UA"/>
              </w:rPr>
            </w:pPr>
            <w:r w:rsidRPr="00807E25">
              <w:rPr>
                <w:lang w:val="uk-UA" w:eastAsia="uk-UA"/>
              </w:rPr>
              <w:t>Інші доходи</w:t>
            </w:r>
          </w:p>
        </w:tc>
        <w:tc>
          <w:tcPr>
            <w:tcW w:w="337" w:type="pct"/>
          </w:tcPr>
          <w:p w14:paraId="1F68DBD7" w14:textId="77777777" w:rsidR="00807E25" w:rsidRPr="00807E25" w:rsidRDefault="00807E25" w:rsidP="00807E25">
            <w:pPr>
              <w:suppressAutoHyphens/>
              <w:jc w:val="center"/>
              <w:rPr>
                <w:lang w:val="uk-UA" w:eastAsia="uk-UA"/>
              </w:rPr>
            </w:pPr>
            <w:r w:rsidRPr="00807E25">
              <w:rPr>
                <w:lang w:val="uk-UA" w:eastAsia="uk-UA"/>
              </w:rPr>
              <w:t>3013</w:t>
            </w:r>
          </w:p>
        </w:tc>
        <w:tc>
          <w:tcPr>
            <w:tcW w:w="434" w:type="pct"/>
          </w:tcPr>
          <w:p w14:paraId="14C67EC8" w14:textId="77777777" w:rsidR="00807E25" w:rsidRPr="00807E25" w:rsidRDefault="00807E25" w:rsidP="00807E25">
            <w:pPr>
              <w:suppressAutoHyphens/>
              <w:jc w:val="center"/>
              <w:rPr>
                <w:lang w:val="uk-UA" w:eastAsia="uk-UA"/>
              </w:rPr>
            </w:pPr>
          </w:p>
        </w:tc>
        <w:tc>
          <w:tcPr>
            <w:tcW w:w="482" w:type="pct"/>
          </w:tcPr>
          <w:p w14:paraId="1DFA7090" w14:textId="77777777" w:rsidR="00807E25" w:rsidRPr="00807E25" w:rsidRDefault="00807E25" w:rsidP="00807E25">
            <w:pPr>
              <w:suppressAutoHyphens/>
              <w:jc w:val="center"/>
              <w:rPr>
                <w:lang w:val="uk-UA" w:eastAsia="uk-UA"/>
              </w:rPr>
            </w:pPr>
          </w:p>
        </w:tc>
        <w:tc>
          <w:tcPr>
            <w:tcW w:w="480" w:type="pct"/>
          </w:tcPr>
          <w:p w14:paraId="2BBCF6BE" w14:textId="77777777" w:rsidR="00807E25" w:rsidRPr="00807E25" w:rsidRDefault="00807E25" w:rsidP="00807E25">
            <w:pPr>
              <w:suppressAutoHyphens/>
              <w:jc w:val="center"/>
              <w:rPr>
                <w:lang w:val="uk-UA" w:eastAsia="uk-UA"/>
              </w:rPr>
            </w:pPr>
          </w:p>
        </w:tc>
        <w:tc>
          <w:tcPr>
            <w:tcW w:w="290" w:type="pct"/>
          </w:tcPr>
          <w:p w14:paraId="0B5293DE" w14:textId="77777777" w:rsidR="00807E25" w:rsidRPr="00807E25" w:rsidRDefault="00807E25" w:rsidP="00807E25">
            <w:pPr>
              <w:suppressAutoHyphens/>
              <w:jc w:val="center"/>
              <w:rPr>
                <w:lang w:val="uk-UA" w:eastAsia="uk-UA"/>
              </w:rPr>
            </w:pPr>
          </w:p>
        </w:tc>
        <w:tc>
          <w:tcPr>
            <w:tcW w:w="481" w:type="pct"/>
          </w:tcPr>
          <w:p w14:paraId="79FF7201" w14:textId="77777777" w:rsidR="00807E25" w:rsidRPr="00807E25" w:rsidRDefault="00807E25" w:rsidP="00807E25">
            <w:pPr>
              <w:suppressAutoHyphens/>
              <w:jc w:val="center"/>
              <w:rPr>
                <w:lang w:val="uk-UA" w:eastAsia="uk-UA"/>
              </w:rPr>
            </w:pPr>
          </w:p>
        </w:tc>
        <w:tc>
          <w:tcPr>
            <w:tcW w:w="386" w:type="pct"/>
          </w:tcPr>
          <w:p w14:paraId="57C57FB5" w14:textId="77777777" w:rsidR="00807E25" w:rsidRPr="00807E25" w:rsidRDefault="00807E25" w:rsidP="00807E25">
            <w:pPr>
              <w:suppressAutoHyphens/>
              <w:jc w:val="center"/>
              <w:rPr>
                <w:lang w:val="uk-UA" w:eastAsia="uk-UA"/>
              </w:rPr>
            </w:pPr>
          </w:p>
        </w:tc>
        <w:tc>
          <w:tcPr>
            <w:tcW w:w="483" w:type="pct"/>
          </w:tcPr>
          <w:p w14:paraId="4EC11998" w14:textId="77777777" w:rsidR="00807E25" w:rsidRPr="00807E25" w:rsidRDefault="00807E25" w:rsidP="00807E25">
            <w:pPr>
              <w:suppressAutoHyphens/>
              <w:jc w:val="center"/>
              <w:rPr>
                <w:lang w:val="uk-UA" w:eastAsia="uk-UA"/>
              </w:rPr>
            </w:pPr>
          </w:p>
        </w:tc>
      </w:tr>
      <w:tr w:rsidR="00807E25" w:rsidRPr="00807E25" w14:paraId="0EE2A8A8" w14:textId="77777777" w:rsidTr="00561B47">
        <w:tc>
          <w:tcPr>
            <w:tcW w:w="1627" w:type="pct"/>
          </w:tcPr>
          <w:p w14:paraId="4FF7AC97" w14:textId="77777777" w:rsidR="00807E25" w:rsidRPr="00807E25" w:rsidRDefault="00807E25" w:rsidP="00807E25">
            <w:pPr>
              <w:suppressAutoHyphens/>
              <w:rPr>
                <w:b/>
                <w:bCs/>
                <w:lang w:val="uk-UA" w:eastAsia="uk-UA"/>
              </w:rPr>
            </w:pPr>
            <w:r w:rsidRPr="00807E25">
              <w:rPr>
                <w:b/>
                <w:bCs/>
                <w:lang w:val="uk-UA" w:eastAsia="uk-UA"/>
              </w:rPr>
              <w:t>Капітальні інвестиції, усього, утому числі:</w:t>
            </w:r>
          </w:p>
        </w:tc>
        <w:tc>
          <w:tcPr>
            <w:tcW w:w="337" w:type="pct"/>
          </w:tcPr>
          <w:p w14:paraId="6BA50275" w14:textId="77777777" w:rsidR="00807E25" w:rsidRPr="00807E25" w:rsidRDefault="00807E25" w:rsidP="00807E25">
            <w:pPr>
              <w:suppressAutoHyphens/>
              <w:jc w:val="center"/>
              <w:rPr>
                <w:b/>
                <w:bCs/>
                <w:lang w:val="uk-UA" w:eastAsia="uk-UA"/>
              </w:rPr>
            </w:pPr>
            <w:r w:rsidRPr="00807E25">
              <w:rPr>
                <w:b/>
                <w:bCs/>
                <w:lang w:val="uk-UA" w:eastAsia="uk-UA"/>
              </w:rPr>
              <w:t>3020</w:t>
            </w:r>
          </w:p>
        </w:tc>
        <w:tc>
          <w:tcPr>
            <w:tcW w:w="434" w:type="pct"/>
          </w:tcPr>
          <w:p w14:paraId="345C2808" w14:textId="77777777" w:rsidR="00807E25" w:rsidRPr="00807E25" w:rsidRDefault="00807E25" w:rsidP="00807E25">
            <w:pPr>
              <w:suppressAutoHyphens/>
              <w:jc w:val="center"/>
              <w:rPr>
                <w:b/>
                <w:bCs/>
                <w:lang w:val="uk-UA" w:eastAsia="uk-UA"/>
              </w:rPr>
            </w:pPr>
          </w:p>
        </w:tc>
        <w:tc>
          <w:tcPr>
            <w:tcW w:w="482" w:type="pct"/>
          </w:tcPr>
          <w:p w14:paraId="4E78998A" w14:textId="77777777" w:rsidR="00807E25" w:rsidRPr="00807E25" w:rsidRDefault="00807E25" w:rsidP="00807E25">
            <w:pPr>
              <w:suppressAutoHyphens/>
              <w:jc w:val="center"/>
              <w:rPr>
                <w:b/>
                <w:bCs/>
                <w:lang w:val="uk-UA" w:eastAsia="uk-UA"/>
              </w:rPr>
            </w:pPr>
          </w:p>
        </w:tc>
        <w:tc>
          <w:tcPr>
            <w:tcW w:w="480" w:type="pct"/>
          </w:tcPr>
          <w:p w14:paraId="03A72CC9" w14:textId="77777777" w:rsidR="00807E25" w:rsidRPr="00807E25" w:rsidRDefault="00807E25" w:rsidP="00807E25">
            <w:pPr>
              <w:suppressAutoHyphens/>
              <w:jc w:val="center"/>
              <w:rPr>
                <w:b/>
                <w:bCs/>
                <w:lang w:val="uk-UA" w:eastAsia="uk-UA"/>
              </w:rPr>
            </w:pPr>
          </w:p>
        </w:tc>
        <w:tc>
          <w:tcPr>
            <w:tcW w:w="290" w:type="pct"/>
          </w:tcPr>
          <w:p w14:paraId="3F6DD2D7" w14:textId="77777777" w:rsidR="00807E25" w:rsidRPr="00807E25" w:rsidRDefault="00807E25" w:rsidP="00807E25">
            <w:pPr>
              <w:suppressAutoHyphens/>
              <w:jc w:val="center"/>
              <w:rPr>
                <w:b/>
                <w:bCs/>
                <w:lang w:val="uk-UA" w:eastAsia="uk-UA"/>
              </w:rPr>
            </w:pPr>
          </w:p>
        </w:tc>
        <w:tc>
          <w:tcPr>
            <w:tcW w:w="481" w:type="pct"/>
          </w:tcPr>
          <w:p w14:paraId="733E684E" w14:textId="77777777" w:rsidR="00807E25" w:rsidRPr="00807E25" w:rsidRDefault="00807E25" w:rsidP="00807E25">
            <w:pPr>
              <w:suppressAutoHyphens/>
              <w:jc w:val="center"/>
              <w:rPr>
                <w:b/>
                <w:bCs/>
                <w:lang w:val="uk-UA" w:eastAsia="uk-UA"/>
              </w:rPr>
            </w:pPr>
          </w:p>
        </w:tc>
        <w:tc>
          <w:tcPr>
            <w:tcW w:w="386" w:type="pct"/>
          </w:tcPr>
          <w:p w14:paraId="3C346F3F" w14:textId="77777777" w:rsidR="00807E25" w:rsidRPr="00807E25" w:rsidRDefault="00807E25" w:rsidP="00807E25">
            <w:pPr>
              <w:suppressAutoHyphens/>
              <w:jc w:val="center"/>
              <w:rPr>
                <w:b/>
                <w:bCs/>
                <w:lang w:val="uk-UA" w:eastAsia="uk-UA"/>
              </w:rPr>
            </w:pPr>
          </w:p>
        </w:tc>
        <w:tc>
          <w:tcPr>
            <w:tcW w:w="483" w:type="pct"/>
          </w:tcPr>
          <w:p w14:paraId="429CA7EB" w14:textId="77777777" w:rsidR="00807E25" w:rsidRPr="00807E25" w:rsidRDefault="00807E25" w:rsidP="00807E25">
            <w:pPr>
              <w:suppressAutoHyphens/>
              <w:jc w:val="center"/>
              <w:rPr>
                <w:b/>
                <w:bCs/>
                <w:lang w:val="uk-UA" w:eastAsia="uk-UA"/>
              </w:rPr>
            </w:pPr>
          </w:p>
        </w:tc>
      </w:tr>
      <w:tr w:rsidR="00807E25" w:rsidRPr="00807E25" w14:paraId="1EA2BF7B" w14:textId="77777777" w:rsidTr="00561B47">
        <w:tc>
          <w:tcPr>
            <w:tcW w:w="1627" w:type="pct"/>
          </w:tcPr>
          <w:p w14:paraId="286CF70B" w14:textId="77777777" w:rsidR="00807E25" w:rsidRPr="00807E25" w:rsidRDefault="00807E25" w:rsidP="00807E25">
            <w:pPr>
              <w:suppressAutoHyphens/>
              <w:rPr>
                <w:lang w:val="uk-UA" w:eastAsia="uk-UA"/>
              </w:rPr>
            </w:pPr>
            <w:r w:rsidRPr="00807E25">
              <w:rPr>
                <w:lang w:val="uk-UA" w:eastAsia="uk-UA"/>
              </w:rPr>
              <w:t>-капітальне будівництво</w:t>
            </w:r>
          </w:p>
        </w:tc>
        <w:tc>
          <w:tcPr>
            <w:tcW w:w="337" w:type="pct"/>
          </w:tcPr>
          <w:p w14:paraId="774E3BCE" w14:textId="77777777" w:rsidR="00807E25" w:rsidRPr="00807E25" w:rsidRDefault="00807E25" w:rsidP="00807E25">
            <w:pPr>
              <w:suppressAutoHyphens/>
              <w:jc w:val="center"/>
              <w:rPr>
                <w:lang w:val="uk-UA" w:eastAsia="uk-UA"/>
              </w:rPr>
            </w:pPr>
            <w:r w:rsidRPr="00807E25">
              <w:rPr>
                <w:lang w:val="uk-UA" w:eastAsia="uk-UA"/>
              </w:rPr>
              <w:t>3021</w:t>
            </w:r>
          </w:p>
        </w:tc>
        <w:tc>
          <w:tcPr>
            <w:tcW w:w="434" w:type="pct"/>
          </w:tcPr>
          <w:p w14:paraId="0F5953BC" w14:textId="77777777" w:rsidR="00807E25" w:rsidRPr="00807E25" w:rsidRDefault="00807E25" w:rsidP="00807E25">
            <w:pPr>
              <w:suppressAutoHyphens/>
              <w:jc w:val="center"/>
              <w:rPr>
                <w:lang w:val="uk-UA" w:eastAsia="uk-UA"/>
              </w:rPr>
            </w:pPr>
            <w:r w:rsidRPr="00807E25">
              <w:rPr>
                <w:lang w:val="uk-UA" w:eastAsia="uk-UA"/>
              </w:rPr>
              <w:t>( )</w:t>
            </w:r>
          </w:p>
        </w:tc>
        <w:tc>
          <w:tcPr>
            <w:tcW w:w="482" w:type="pct"/>
          </w:tcPr>
          <w:p w14:paraId="70EE1D8C" w14:textId="77777777" w:rsidR="00807E25" w:rsidRPr="00807E25" w:rsidRDefault="00807E25" w:rsidP="00807E25">
            <w:pPr>
              <w:suppressAutoHyphens/>
              <w:jc w:val="center"/>
              <w:rPr>
                <w:lang w:val="uk-UA" w:eastAsia="uk-UA"/>
              </w:rPr>
            </w:pPr>
            <w:r w:rsidRPr="00807E25">
              <w:rPr>
                <w:lang w:val="uk-UA" w:eastAsia="uk-UA"/>
              </w:rPr>
              <w:t>( )</w:t>
            </w:r>
          </w:p>
        </w:tc>
        <w:tc>
          <w:tcPr>
            <w:tcW w:w="480" w:type="pct"/>
          </w:tcPr>
          <w:p w14:paraId="79F08449" w14:textId="77777777" w:rsidR="00807E25" w:rsidRPr="00807E25" w:rsidRDefault="00807E25" w:rsidP="00807E25">
            <w:pPr>
              <w:suppressAutoHyphens/>
              <w:jc w:val="center"/>
              <w:rPr>
                <w:lang w:val="uk-UA" w:eastAsia="uk-UA"/>
              </w:rPr>
            </w:pPr>
            <w:r w:rsidRPr="00807E25">
              <w:rPr>
                <w:lang w:val="uk-UA" w:eastAsia="uk-UA"/>
              </w:rPr>
              <w:t>( )</w:t>
            </w:r>
          </w:p>
        </w:tc>
        <w:tc>
          <w:tcPr>
            <w:tcW w:w="290" w:type="pct"/>
          </w:tcPr>
          <w:p w14:paraId="1B0FCB40" w14:textId="77777777" w:rsidR="00807E25" w:rsidRPr="00807E25" w:rsidRDefault="00807E25" w:rsidP="00807E25">
            <w:pPr>
              <w:suppressAutoHyphens/>
              <w:jc w:val="center"/>
              <w:rPr>
                <w:lang w:val="uk-UA" w:eastAsia="uk-UA"/>
              </w:rPr>
            </w:pPr>
            <w:r w:rsidRPr="00807E25">
              <w:rPr>
                <w:lang w:val="uk-UA" w:eastAsia="uk-UA"/>
              </w:rPr>
              <w:t>( )</w:t>
            </w:r>
          </w:p>
        </w:tc>
        <w:tc>
          <w:tcPr>
            <w:tcW w:w="481" w:type="pct"/>
          </w:tcPr>
          <w:p w14:paraId="47F50AED" w14:textId="77777777" w:rsidR="00807E25" w:rsidRPr="00807E25" w:rsidRDefault="00807E25" w:rsidP="00807E25">
            <w:pPr>
              <w:suppressAutoHyphens/>
              <w:jc w:val="center"/>
              <w:rPr>
                <w:lang w:val="uk-UA" w:eastAsia="uk-UA"/>
              </w:rPr>
            </w:pPr>
            <w:r w:rsidRPr="00807E25">
              <w:rPr>
                <w:lang w:val="uk-UA" w:eastAsia="uk-UA"/>
              </w:rPr>
              <w:t>( )</w:t>
            </w:r>
          </w:p>
        </w:tc>
        <w:tc>
          <w:tcPr>
            <w:tcW w:w="386" w:type="pct"/>
          </w:tcPr>
          <w:p w14:paraId="1EB0F42D" w14:textId="77777777" w:rsidR="00807E25" w:rsidRPr="00807E25" w:rsidRDefault="00807E25" w:rsidP="00807E25">
            <w:pPr>
              <w:suppressAutoHyphens/>
              <w:jc w:val="center"/>
              <w:rPr>
                <w:lang w:val="uk-UA" w:eastAsia="uk-UA"/>
              </w:rPr>
            </w:pPr>
            <w:r w:rsidRPr="00807E25">
              <w:rPr>
                <w:lang w:val="uk-UA" w:eastAsia="uk-UA"/>
              </w:rPr>
              <w:t>( )</w:t>
            </w:r>
          </w:p>
        </w:tc>
        <w:tc>
          <w:tcPr>
            <w:tcW w:w="483" w:type="pct"/>
          </w:tcPr>
          <w:p w14:paraId="0594202B" w14:textId="77777777" w:rsidR="00807E25" w:rsidRPr="00807E25" w:rsidRDefault="00807E25" w:rsidP="00807E25">
            <w:pPr>
              <w:suppressAutoHyphens/>
              <w:jc w:val="center"/>
              <w:rPr>
                <w:lang w:val="uk-UA" w:eastAsia="uk-UA"/>
              </w:rPr>
            </w:pPr>
            <w:r w:rsidRPr="00807E25">
              <w:rPr>
                <w:lang w:val="uk-UA" w:eastAsia="uk-UA"/>
              </w:rPr>
              <w:t>( )</w:t>
            </w:r>
          </w:p>
        </w:tc>
      </w:tr>
      <w:tr w:rsidR="00807E25" w:rsidRPr="00807E25" w14:paraId="5849C9B4" w14:textId="77777777" w:rsidTr="00561B47">
        <w:tc>
          <w:tcPr>
            <w:tcW w:w="1627" w:type="pct"/>
          </w:tcPr>
          <w:p w14:paraId="64988B74" w14:textId="77777777" w:rsidR="00807E25" w:rsidRPr="00807E25" w:rsidRDefault="00807E25" w:rsidP="00807E25">
            <w:pPr>
              <w:suppressAutoHyphens/>
              <w:rPr>
                <w:lang w:val="uk-UA" w:eastAsia="uk-UA"/>
              </w:rPr>
            </w:pPr>
            <w:r w:rsidRPr="00807E25">
              <w:rPr>
                <w:lang w:val="uk-UA" w:eastAsia="uk-UA"/>
              </w:rPr>
              <w:t>-придбання (виготовлення) основних засобів</w:t>
            </w:r>
          </w:p>
        </w:tc>
        <w:tc>
          <w:tcPr>
            <w:tcW w:w="337" w:type="pct"/>
          </w:tcPr>
          <w:p w14:paraId="4B2ABCB4" w14:textId="77777777" w:rsidR="00807E25" w:rsidRPr="00807E25" w:rsidRDefault="00807E25" w:rsidP="00807E25">
            <w:pPr>
              <w:suppressAutoHyphens/>
              <w:jc w:val="center"/>
              <w:rPr>
                <w:lang w:val="uk-UA" w:eastAsia="uk-UA"/>
              </w:rPr>
            </w:pPr>
            <w:r w:rsidRPr="00807E25">
              <w:rPr>
                <w:lang w:val="uk-UA" w:eastAsia="uk-UA"/>
              </w:rPr>
              <w:t>3022</w:t>
            </w:r>
          </w:p>
        </w:tc>
        <w:tc>
          <w:tcPr>
            <w:tcW w:w="434" w:type="pct"/>
          </w:tcPr>
          <w:p w14:paraId="41961DE2" w14:textId="77777777" w:rsidR="00807E25" w:rsidRPr="00807E25" w:rsidRDefault="00807E25" w:rsidP="00807E25">
            <w:pPr>
              <w:suppressAutoHyphens/>
              <w:jc w:val="center"/>
              <w:rPr>
                <w:lang w:val="uk-UA" w:eastAsia="uk-UA"/>
              </w:rPr>
            </w:pPr>
            <w:r w:rsidRPr="00807E25">
              <w:rPr>
                <w:lang w:val="uk-UA" w:eastAsia="uk-UA"/>
              </w:rPr>
              <w:t>( )</w:t>
            </w:r>
          </w:p>
        </w:tc>
        <w:tc>
          <w:tcPr>
            <w:tcW w:w="482" w:type="pct"/>
          </w:tcPr>
          <w:p w14:paraId="37052E6F" w14:textId="77777777" w:rsidR="00807E25" w:rsidRPr="00807E25" w:rsidRDefault="00807E25" w:rsidP="00807E25">
            <w:pPr>
              <w:suppressAutoHyphens/>
              <w:jc w:val="center"/>
              <w:rPr>
                <w:lang w:val="uk-UA" w:eastAsia="uk-UA"/>
              </w:rPr>
            </w:pPr>
            <w:r w:rsidRPr="00807E25">
              <w:rPr>
                <w:lang w:val="uk-UA" w:eastAsia="uk-UA"/>
              </w:rPr>
              <w:t>( )</w:t>
            </w:r>
          </w:p>
        </w:tc>
        <w:tc>
          <w:tcPr>
            <w:tcW w:w="480" w:type="pct"/>
          </w:tcPr>
          <w:p w14:paraId="5CD32F2A" w14:textId="77777777" w:rsidR="00807E25" w:rsidRPr="00807E25" w:rsidRDefault="00807E25" w:rsidP="00807E25">
            <w:pPr>
              <w:suppressAutoHyphens/>
              <w:jc w:val="center"/>
              <w:rPr>
                <w:lang w:val="uk-UA" w:eastAsia="uk-UA"/>
              </w:rPr>
            </w:pPr>
            <w:r w:rsidRPr="00807E25">
              <w:rPr>
                <w:lang w:val="uk-UA" w:eastAsia="uk-UA"/>
              </w:rPr>
              <w:t>( )</w:t>
            </w:r>
          </w:p>
        </w:tc>
        <w:tc>
          <w:tcPr>
            <w:tcW w:w="290" w:type="pct"/>
          </w:tcPr>
          <w:p w14:paraId="2CC54C1B" w14:textId="77777777" w:rsidR="00807E25" w:rsidRPr="00807E25" w:rsidRDefault="00807E25" w:rsidP="00807E25">
            <w:pPr>
              <w:suppressAutoHyphens/>
              <w:jc w:val="center"/>
              <w:rPr>
                <w:lang w:val="uk-UA" w:eastAsia="uk-UA"/>
              </w:rPr>
            </w:pPr>
            <w:r w:rsidRPr="00807E25">
              <w:rPr>
                <w:lang w:val="uk-UA" w:eastAsia="uk-UA"/>
              </w:rPr>
              <w:t>( )</w:t>
            </w:r>
          </w:p>
        </w:tc>
        <w:tc>
          <w:tcPr>
            <w:tcW w:w="481" w:type="pct"/>
          </w:tcPr>
          <w:p w14:paraId="2805663A" w14:textId="77777777" w:rsidR="00807E25" w:rsidRPr="00807E25" w:rsidRDefault="00807E25" w:rsidP="00807E25">
            <w:pPr>
              <w:suppressAutoHyphens/>
              <w:jc w:val="center"/>
              <w:rPr>
                <w:lang w:val="uk-UA" w:eastAsia="uk-UA"/>
              </w:rPr>
            </w:pPr>
            <w:r w:rsidRPr="00807E25">
              <w:rPr>
                <w:lang w:val="uk-UA" w:eastAsia="uk-UA"/>
              </w:rPr>
              <w:t>( )</w:t>
            </w:r>
          </w:p>
        </w:tc>
        <w:tc>
          <w:tcPr>
            <w:tcW w:w="386" w:type="pct"/>
          </w:tcPr>
          <w:p w14:paraId="722F7E4F" w14:textId="77777777" w:rsidR="00807E25" w:rsidRPr="00807E25" w:rsidRDefault="00807E25" w:rsidP="00807E25">
            <w:pPr>
              <w:suppressAutoHyphens/>
              <w:jc w:val="center"/>
              <w:rPr>
                <w:lang w:val="uk-UA" w:eastAsia="uk-UA"/>
              </w:rPr>
            </w:pPr>
            <w:r w:rsidRPr="00807E25">
              <w:rPr>
                <w:lang w:val="uk-UA" w:eastAsia="uk-UA"/>
              </w:rPr>
              <w:t>( )</w:t>
            </w:r>
          </w:p>
        </w:tc>
        <w:tc>
          <w:tcPr>
            <w:tcW w:w="483" w:type="pct"/>
          </w:tcPr>
          <w:p w14:paraId="230D823B" w14:textId="77777777" w:rsidR="00807E25" w:rsidRPr="00807E25" w:rsidRDefault="00807E25" w:rsidP="00807E25">
            <w:pPr>
              <w:suppressAutoHyphens/>
              <w:jc w:val="center"/>
              <w:rPr>
                <w:lang w:val="uk-UA" w:eastAsia="uk-UA"/>
              </w:rPr>
            </w:pPr>
            <w:r w:rsidRPr="00807E25">
              <w:rPr>
                <w:lang w:val="uk-UA" w:eastAsia="uk-UA"/>
              </w:rPr>
              <w:t>( )</w:t>
            </w:r>
          </w:p>
        </w:tc>
      </w:tr>
      <w:tr w:rsidR="00807E25" w:rsidRPr="00807E25" w14:paraId="48CAFC51" w14:textId="77777777" w:rsidTr="00561B47">
        <w:tc>
          <w:tcPr>
            <w:tcW w:w="1627" w:type="pct"/>
          </w:tcPr>
          <w:p w14:paraId="21CBE80B" w14:textId="77777777" w:rsidR="00807E25" w:rsidRPr="00807E25" w:rsidRDefault="00807E25" w:rsidP="00807E25">
            <w:pPr>
              <w:suppressAutoHyphens/>
              <w:rPr>
                <w:lang w:val="uk-UA" w:eastAsia="uk-UA"/>
              </w:rPr>
            </w:pPr>
            <w:r w:rsidRPr="00807E25">
              <w:rPr>
                <w:lang w:val="uk-UA" w:eastAsia="uk-UA"/>
              </w:rPr>
              <w:t>- придбання (виготовлення) інших необоротних активів</w:t>
            </w:r>
          </w:p>
        </w:tc>
        <w:tc>
          <w:tcPr>
            <w:tcW w:w="337" w:type="pct"/>
          </w:tcPr>
          <w:p w14:paraId="2691A5D2" w14:textId="77777777" w:rsidR="00807E25" w:rsidRPr="00807E25" w:rsidRDefault="00807E25" w:rsidP="00807E25">
            <w:pPr>
              <w:suppressAutoHyphens/>
              <w:jc w:val="center"/>
              <w:rPr>
                <w:lang w:val="uk-UA" w:eastAsia="uk-UA"/>
              </w:rPr>
            </w:pPr>
            <w:r w:rsidRPr="00807E25">
              <w:rPr>
                <w:lang w:val="uk-UA" w:eastAsia="uk-UA"/>
              </w:rPr>
              <w:t>3023</w:t>
            </w:r>
          </w:p>
        </w:tc>
        <w:tc>
          <w:tcPr>
            <w:tcW w:w="434" w:type="pct"/>
          </w:tcPr>
          <w:p w14:paraId="3C932921" w14:textId="77777777" w:rsidR="00807E25" w:rsidRPr="00807E25" w:rsidRDefault="00807E25" w:rsidP="00807E25">
            <w:pPr>
              <w:suppressAutoHyphens/>
              <w:jc w:val="center"/>
              <w:rPr>
                <w:lang w:val="uk-UA" w:eastAsia="uk-UA"/>
              </w:rPr>
            </w:pPr>
            <w:r w:rsidRPr="00807E25">
              <w:rPr>
                <w:lang w:val="uk-UA" w:eastAsia="uk-UA"/>
              </w:rPr>
              <w:t>( )</w:t>
            </w:r>
          </w:p>
        </w:tc>
        <w:tc>
          <w:tcPr>
            <w:tcW w:w="482" w:type="pct"/>
          </w:tcPr>
          <w:p w14:paraId="749DA789" w14:textId="77777777" w:rsidR="00807E25" w:rsidRPr="00807E25" w:rsidRDefault="00807E25" w:rsidP="00807E25">
            <w:pPr>
              <w:suppressAutoHyphens/>
              <w:jc w:val="center"/>
              <w:rPr>
                <w:lang w:val="uk-UA" w:eastAsia="uk-UA"/>
              </w:rPr>
            </w:pPr>
            <w:r w:rsidRPr="00807E25">
              <w:rPr>
                <w:lang w:val="uk-UA" w:eastAsia="uk-UA"/>
              </w:rPr>
              <w:t>( )</w:t>
            </w:r>
          </w:p>
        </w:tc>
        <w:tc>
          <w:tcPr>
            <w:tcW w:w="480" w:type="pct"/>
          </w:tcPr>
          <w:p w14:paraId="5F3116B9" w14:textId="77777777" w:rsidR="00807E25" w:rsidRPr="00807E25" w:rsidRDefault="00807E25" w:rsidP="00807E25">
            <w:pPr>
              <w:suppressAutoHyphens/>
              <w:jc w:val="center"/>
              <w:rPr>
                <w:lang w:val="uk-UA" w:eastAsia="uk-UA"/>
              </w:rPr>
            </w:pPr>
            <w:r w:rsidRPr="00807E25">
              <w:rPr>
                <w:lang w:val="uk-UA" w:eastAsia="uk-UA"/>
              </w:rPr>
              <w:t>( )</w:t>
            </w:r>
          </w:p>
        </w:tc>
        <w:tc>
          <w:tcPr>
            <w:tcW w:w="290" w:type="pct"/>
          </w:tcPr>
          <w:p w14:paraId="79419D08" w14:textId="77777777" w:rsidR="00807E25" w:rsidRPr="00807E25" w:rsidRDefault="00807E25" w:rsidP="00807E25">
            <w:pPr>
              <w:suppressAutoHyphens/>
              <w:jc w:val="center"/>
              <w:rPr>
                <w:lang w:val="uk-UA" w:eastAsia="uk-UA"/>
              </w:rPr>
            </w:pPr>
            <w:r w:rsidRPr="00807E25">
              <w:rPr>
                <w:lang w:val="uk-UA" w:eastAsia="uk-UA"/>
              </w:rPr>
              <w:t>( )</w:t>
            </w:r>
          </w:p>
        </w:tc>
        <w:tc>
          <w:tcPr>
            <w:tcW w:w="481" w:type="pct"/>
          </w:tcPr>
          <w:p w14:paraId="65323656" w14:textId="77777777" w:rsidR="00807E25" w:rsidRPr="00807E25" w:rsidRDefault="00807E25" w:rsidP="00807E25">
            <w:pPr>
              <w:suppressAutoHyphens/>
              <w:jc w:val="center"/>
              <w:rPr>
                <w:lang w:val="uk-UA" w:eastAsia="uk-UA"/>
              </w:rPr>
            </w:pPr>
            <w:r w:rsidRPr="00807E25">
              <w:rPr>
                <w:lang w:val="uk-UA" w:eastAsia="uk-UA"/>
              </w:rPr>
              <w:t>( )</w:t>
            </w:r>
          </w:p>
        </w:tc>
        <w:tc>
          <w:tcPr>
            <w:tcW w:w="386" w:type="pct"/>
          </w:tcPr>
          <w:p w14:paraId="525B79F3" w14:textId="77777777" w:rsidR="00807E25" w:rsidRPr="00807E25" w:rsidRDefault="00807E25" w:rsidP="00807E25">
            <w:pPr>
              <w:suppressAutoHyphens/>
              <w:jc w:val="center"/>
              <w:rPr>
                <w:lang w:val="uk-UA" w:eastAsia="uk-UA"/>
              </w:rPr>
            </w:pPr>
            <w:r w:rsidRPr="00807E25">
              <w:rPr>
                <w:lang w:val="uk-UA" w:eastAsia="uk-UA"/>
              </w:rPr>
              <w:t>( )</w:t>
            </w:r>
          </w:p>
        </w:tc>
        <w:tc>
          <w:tcPr>
            <w:tcW w:w="483" w:type="pct"/>
          </w:tcPr>
          <w:p w14:paraId="1A625105" w14:textId="77777777" w:rsidR="00807E25" w:rsidRPr="00807E25" w:rsidRDefault="00807E25" w:rsidP="00807E25">
            <w:pPr>
              <w:suppressAutoHyphens/>
              <w:jc w:val="center"/>
              <w:rPr>
                <w:lang w:val="uk-UA" w:eastAsia="uk-UA"/>
              </w:rPr>
            </w:pPr>
            <w:r w:rsidRPr="00807E25">
              <w:rPr>
                <w:lang w:val="uk-UA" w:eastAsia="uk-UA"/>
              </w:rPr>
              <w:t>( )</w:t>
            </w:r>
          </w:p>
        </w:tc>
      </w:tr>
      <w:tr w:rsidR="00807E25" w:rsidRPr="00807E25" w14:paraId="09C80F14" w14:textId="77777777" w:rsidTr="00561B47">
        <w:tc>
          <w:tcPr>
            <w:tcW w:w="1627" w:type="pct"/>
          </w:tcPr>
          <w:p w14:paraId="2E3E7E8D" w14:textId="77777777" w:rsidR="00807E25" w:rsidRPr="00807E25" w:rsidRDefault="00807E25" w:rsidP="00807E25">
            <w:pPr>
              <w:suppressAutoHyphens/>
              <w:rPr>
                <w:lang w:val="uk-UA" w:eastAsia="uk-UA"/>
              </w:rPr>
            </w:pPr>
            <w:r w:rsidRPr="00807E25">
              <w:rPr>
                <w:lang w:val="uk-UA" w:eastAsia="uk-UA"/>
              </w:rPr>
              <w:t>- придбання (створення) нематеріальних активів</w:t>
            </w:r>
          </w:p>
        </w:tc>
        <w:tc>
          <w:tcPr>
            <w:tcW w:w="337" w:type="pct"/>
          </w:tcPr>
          <w:p w14:paraId="2E89B9DF" w14:textId="77777777" w:rsidR="00807E25" w:rsidRPr="00807E25" w:rsidRDefault="00807E25" w:rsidP="00807E25">
            <w:pPr>
              <w:suppressAutoHyphens/>
              <w:jc w:val="center"/>
              <w:rPr>
                <w:lang w:val="uk-UA" w:eastAsia="uk-UA"/>
              </w:rPr>
            </w:pPr>
            <w:r w:rsidRPr="00807E25">
              <w:rPr>
                <w:lang w:val="uk-UA" w:eastAsia="uk-UA"/>
              </w:rPr>
              <w:t>3024</w:t>
            </w:r>
          </w:p>
        </w:tc>
        <w:tc>
          <w:tcPr>
            <w:tcW w:w="434" w:type="pct"/>
          </w:tcPr>
          <w:p w14:paraId="74AC60E6" w14:textId="77777777" w:rsidR="00807E25" w:rsidRPr="00807E25" w:rsidRDefault="00807E25" w:rsidP="00807E25">
            <w:pPr>
              <w:suppressAutoHyphens/>
              <w:jc w:val="center"/>
              <w:rPr>
                <w:lang w:val="uk-UA" w:eastAsia="uk-UA"/>
              </w:rPr>
            </w:pPr>
            <w:r w:rsidRPr="00807E25">
              <w:rPr>
                <w:lang w:val="uk-UA" w:eastAsia="uk-UA"/>
              </w:rPr>
              <w:t>( )</w:t>
            </w:r>
          </w:p>
        </w:tc>
        <w:tc>
          <w:tcPr>
            <w:tcW w:w="482" w:type="pct"/>
          </w:tcPr>
          <w:p w14:paraId="140E3CF0" w14:textId="77777777" w:rsidR="00807E25" w:rsidRPr="00807E25" w:rsidRDefault="00807E25" w:rsidP="00807E25">
            <w:pPr>
              <w:suppressAutoHyphens/>
              <w:jc w:val="center"/>
              <w:rPr>
                <w:lang w:val="uk-UA" w:eastAsia="uk-UA"/>
              </w:rPr>
            </w:pPr>
            <w:r w:rsidRPr="00807E25">
              <w:rPr>
                <w:lang w:val="uk-UA" w:eastAsia="uk-UA"/>
              </w:rPr>
              <w:t>( )</w:t>
            </w:r>
          </w:p>
        </w:tc>
        <w:tc>
          <w:tcPr>
            <w:tcW w:w="480" w:type="pct"/>
          </w:tcPr>
          <w:p w14:paraId="01446D87" w14:textId="77777777" w:rsidR="00807E25" w:rsidRPr="00807E25" w:rsidRDefault="00807E25" w:rsidP="00807E25">
            <w:pPr>
              <w:suppressAutoHyphens/>
              <w:jc w:val="center"/>
              <w:rPr>
                <w:lang w:val="uk-UA" w:eastAsia="uk-UA"/>
              </w:rPr>
            </w:pPr>
            <w:r w:rsidRPr="00807E25">
              <w:rPr>
                <w:lang w:val="uk-UA" w:eastAsia="uk-UA"/>
              </w:rPr>
              <w:t>( )</w:t>
            </w:r>
          </w:p>
        </w:tc>
        <w:tc>
          <w:tcPr>
            <w:tcW w:w="290" w:type="pct"/>
          </w:tcPr>
          <w:p w14:paraId="392A7935" w14:textId="77777777" w:rsidR="00807E25" w:rsidRPr="00807E25" w:rsidRDefault="00807E25" w:rsidP="00807E25">
            <w:pPr>
              <w:suppressAutoHyphens/>
              <w:jc w:val="center"/>
              <w:rPr>
                <w:lang w:val="uk-UA" w:eastAsia="uk-UA"/>
              </w:rPr>
            </w:pPr>
            <w:r w:rsidRPr="00807E25">
              <w:rPr>
                <w:lang w:val="uk-UA" w:eastAsia="uk-UA"/>
              </w:rPr>
              <w:t>( )</w:t>
            </w:r>
          </w:p>
        </w:tc>
        <w:tc>
          <w:tcPr>
            <w:tcW w:w="481" w:type="pct"/>
          </w:tcPr>
          <w:p w14:paraId="2D78C3B1" w14:textId="77777777" w:rsidR="00807E25" w:rsidRPr="00807E25" w:rsidRDefault="00807E25" w:rsidP="00807E25">
            <w:pPr>
              <w:suppressAutoHyphens/>
              <w:jc w:val="center"/>
              <w:rPr>
                <w:lang w:val="uk-UA" w:eastAsia="uk-UA"/>
              </w:rPr>
            </w:pPr>
            <w:r w:rsidRPr="00807E25">
              <w:rPr>
                <w:lang w:val="uk-UA" w:eastAsia="uk-UA"/>
              </w:rPr>
              <w:t>( )</w:t>
            </w:r>
          </w:p>
        </w:tc>
        <w:tc>
          <w:tcPr>
            <w:tcW w:w="386" w:type="pct"/>
          </w:tcPr>
          <w:p w14:paraId="0CF82FA7" w14:textId="77777777" w:rsidR="00807E25" w:rsidRPr="00807E25" w:rsidRDefault="00807E25" w:rsidP="00807E25">
            <w:pPr>
              <w:suppressAutoHyphens/>
              <w:jc w:val="center"/>
              <w:rPr>
                <w:lang w:val="uk-UA" w:eastAsia="uk-UA"/>
              </w:rPr>
            </w:pPr>
            <w:r w:rsidRPr="00807E25">
              <w:rPr>
                <w:lang w:val="uk-UA" w:eastAsia="uk-UA"/>
              </w:rPr>
              <w:t>( )</w:t>
            </w:r>
          </w:p>
        </w:tc>
        <w:tc>
          <w:tcPr>
            <w:tcW w:w="483" w:type="pct"/>
          </w:tcPr>
          <w:p w14:paraId="2848BEAF" w14:textId="77777777" w:rsidR="00807E25" w:rsidRPr="00807E25" w:rsidRDefault="00807E25" w:rsidP="00807E25">
            <w:pPr>
              <w:suppressAutoHyphens/>
              <w:jc w:val="center"/>
              <w:rPr>
                <w:lang w:val="uk-UA" w:eastAsia="uk-UA"/>
              </w:rPr>
            </w:pPr>
            <w:r w:rsidRPr="00807E25">
              <w:rPr>
                <w:lang w:val="uk-UA" w:eastAsia="uk-UA"/>
              </w:rPr>
              <w:t>( )</w:t>
            </w:r>
          </w:p>
        </w:tc>
      </w:tr>
      <w:tr w:rsidR="00807E25" w:rsidRPr="00807E25" w14:paraId="537D9D72" w14:textId="77777777" w:rsidTr="00561B47">
        <w:tc>
          <w:tcPr>
            <w:tcW w:w="1627" w:type="pct"/>
          </w:tcPr>
          <w:p w14:paraId="5AF71B06" w14:textId="77777777" w:rsidR="00807E25" w:rsidRPr="00807E25" w:rsidRDefault="00807E25" w:rsidP="00807E25">
            <w:pPr>
              <w:suppressAutoHyphens/>
              <w:rPr>
                <w:lang w:val="uk-UA" w:eastAsia="uk-UA"/>
              </w:rPr>
            </w:pPr>
            <w:r w:rsidRPr="00807E25">
              <w:rPr>
                <w:lang w:val="uk-UA" w:eastAsia="uk-UA"/>
              </w:rPr>
              <w:t>- модернізація, модифікація (добудова, дообладнання, реконструкція)</w:t>
            </w:r>
          </w:p>
        </w:tc>
        <w:tc>
          <w:tcPr>
            <w:tcW w:w="337" w:type="pct"/>
          </w:tcPr>
          <w:p w14:paraId="54D4AE30" w14:textId="77777777" w:rsidR="00807E25" w:rsidRPr="00807E25" w:rsidRDefault="00807E25" w:rsidP="00807E25">
            <w:pPr>
              <w:suppressAutoHyphens/>
              <w:jc w:val="center"/>
              <w:rPr>
                <w:lang w:val="uk-UA" w:eastAsia="uk-UA"/>
              </w:rPr>
            </w:pPr>
            <w:r w:rsidRPr="00807E25">
              <w:rPr>
                <w:lang w:val="uk-UA" w:eastAsia="uk-UA"/>
              </w:rPr>
              <w:t>3025</w:t>
            </w:r>
          </w:p>
        </w:tc>
        <w:tc>
          <w:tcPr>
            <w:tcW w:w="434" w:type="pct"/>
          </w:tcPr>
          <w:p w14:paraId="7E2B4EAF" w14:textId="77777777" w:rsidR="00807E25" w:rsidRPr="00807E25" w:rsidRDefault="00807E25" w:rsidP="00807E25">
            <w:pPr>
              <w:suppressAutoHyphens/>
              <w:jc w:val="center"/>
              <w:rPr>
                <w:lang w:val="uk-UA" w:eastAsia="uk-UA"/>
              </w:rPr>
            </w:pPr>
            <w:r w:rsidRPr="00807E25">
              <w:rPr>
                <w:lang w:val="uk-UA" w:eastAsia="uk-UA"/>
              </w:rPr>
              <w:t>( )</w:t>
            </w:r>
          </w:p>
        </w:tc>
        <w:tc>
          <w:tcPr>
            <w:tcW w:w="482" w:type="pct"/>
          </w:tcPr>
          <w:p w14:paraId="5E769B50" w14:textId="77777777" w:rsidR="00807E25" w:rsidRPr="00807E25" w:rsidRDefault="00807E25" w:rsidP="00807E25">
            <w:pPr>
              <w:suppressAutoHyphens/>
              <w:jc w:val="center"/>
              <w:rPr>
                <w:lang w:val="uk-UA" w:eastAsia="uk-UA"/>
              </w:rPr>
            </w:pPr>
            <w:r w:rsidRPr="00807E25">
              <w:rPr>
                <w:lang w:val="uk-UA" w:eastAsia="uk-UA"/>
              </w:rPr>
              <w:t>( )</w:t>
            </w:r>
          </w:p>
        </w:tc>
        <w:tc>
          <w:tcPr>
            <w:tcW w:w="480" w:type="pct"/>
          </w:tcPr>
          <w:p w14:paraId="07314321" w14:textId="77777777" w:rsidR="00807E25" w:rsidRPr="00807E25" w:rsidRDefault="00807E25" w:rsidP="00807E25">
            <w:pPr>
              <w:suppressAutoHyphens/>
              <w:jc w:val="center"/>
              <w:rPr>
                <w:lang w:val="uk-UA" w:eastAsia="uk-UA"/>
              </w:rPr>
            </w:pPr>
            <w:r w:rsidRPr="00807E25">
              <w:rPr>
                <w:lang w:val="uk-UA" w:eastAsia="uk-UA"/>
              </w:rPr>
              <w:t>( )</w:t>
            </w:r>
          </w:p>
        </w:tc>
        <w:tc>
          <w:tcPr>
            <w:tcW w:w="290" w:type="pct"/>
          </w:tcPr>
          <w:p w14:paraId="07E8EE28" w14:textId="77777777" w:rsidR="00807E25" w:rsidRPr="00807E25" w:rsidRDefault="00807E25" w:rsidP="00807E25">
            <w:pPr>
              <w:suppressAutoHyphens/>
              <w:jc w:val="center"/>
              <w:rPr>
                <w:lang w:val="uk-UA" w:eastAsia="uk-UA"/>
              </w:rPr>
            </w:pPr>
            <w:r w:rsidRPr="00807E25">
              <w:rPr>
                <w:lang w:val="uk-UA" w:eastAsia="uk-UA"/>
              </w:rPr>
              <w:t>( )</w:t>
            </w:r>
          </w:p>
        </w:tc>
        <w:tc>
          <w:tcPr>
            <w:tcW w:w="481" w:type="pct"/>
          </w:tcPr>
          <w:p w14:paraId="0E052B9B" w14:textId="77777777" w:rsidR="00807E25" w:rsidRPr="00807E25" w:rsidRDefault="00807E25" w:rsidP="00807E25">
            <w:pPr>
              <w:suppressAutoHyphens/>
              <w:jc w:val="center"/>
              <w:rPr>
                <w:lang w:val="uk-UA" w:eastAsia="uk-UA"/>
              </w:rPr>
            </w:pPr>
            <w:r w:rsidRPr="00807E25">
              <w:rPr>
                <w:lang w:val="uk-UA" w:eastAsia="uk-UA"/>
              </w:rPr>
              <w:t>( )</w:t>
            </w:r>
          </w:p>
        </w:tc>
        <w:tc>
          <w:tcPr>
            <w:tcW w:w="386" w:type="pct"/>
          </w:tcPr>
          <w:p w14:paraId="7766A030" w14:textId="77777777" w:rsidR="00807E25" w:rsidRPr="00807E25" w:rsidRDefault="00807E25" w:rsidP="00807E25">
            <w:pPr>
              <w:suppressAutoHyphens/>
              <w:jc w:val="center"/>
              <w:rPr>
                <w:lang w:val="uk-UA" w:eastAsia="uk-UA"/>
              </w:rPr>
            </w:pPr>
            <w:r w:rsidRPr="00807E25">
              <w:rPr>
                <w:lang w:val="uk-UA" w:eastAsia="uk-UA"/>
              </w:rPr>
              <w:t>( )</w:t>
            </w:r>
          </w:p>
        </w:tc>
        <w:tc>
          <w:tcPr>
            <w:tcW w:w="483" w:type="pct"/>
          </w:tcPr>
          <w:p w14:paraId="371C4B32" w14:textId="77777777" w:rsidR="00807E25" w:rsidRPr="00807E25" w:rsidRDefault="00807E25" w:rsidP="00807E25">
            <w:pPr>
              <w:suppressAutoHyphens/>
              <w:jc w:val="center"/>
              <w:rPr>
                <w:lang w:val="uk-UA" w:eastAsia="uk-UA"/>
              </w:rPr>
            </w:pPr>
            <w:r w:rsidRPr="00807E25">
              <w:rPr>
                <w:lang w:val="uk-UA" w:eastAsia="uk-UA"/>
              </w:rPr>
              <w:t>( )</w:t>
            </w:r>
          </w:p>
        </w:tc>
      </w:tr>
      <w:tr w:rsidR="00807E25" w:rsidRPr="00807E25" w14:paraId="38E0E78F" w14:textId="77777777" w:rsidTr="00561B47">
        <w:tc>
          <w:tcPr>
            <w:tcW w:w="1627" w:type="pct"/>
          </w:tcPr>
          <w:p w14:paraId="150E07EB" w14:textId="77777777" w:rsidR="00807E25" w:rsidRPr="00807E25" w:rsidRDefault="00807E25" w:rsidP="00807E25">
            <w:pPr>
              <w:suppressAutoHyphens/>
              <w:rPr>
                <w:lang w:val="uk-UA" w:eastAsia="uk-UA"/>
              </w:rPr>
            </w:pPr>
            <w:r w:rsidRPr="00807E25">
              <w:rPr>
                <w:lang w:val="uk-UA" w:eastAsia="uk-UA"/>
              </w:rPr>
              <w:t>- капітальний ремонт</w:t>
            </w:r>
          </w:p>
        </w:tc>
        <w:tc>
          <w:tcPr>
            <w:tcW w:w="337" w:type="pct"/>
          </w:tcPr>
          <w:p w14:paraId="56526C41" w14:textId="77777777" w:rsidR="00807E25" w:rsidRPr="00807E25" w:rsidRDefault="00807E25" w:rsidP="00807E25">
            <w:pPr>
              <w:suppressAutoHyphens/>
              <w:jc w:val="center"/>
              <w:rPr>
                <w:lang w:val="uk-UA" w:eastAsia="uk-UA"/>
              </w:rPr>
            </w:pPr>
            <w:r w:rsidRPr="00807E25">
              <w:rPr>
                <w:lang w:val="uk-UA" w:eastAsia="uk-UA"/>
              </w:rPr>
              <w:t>3026</w:t>
            </w:r>
          </w:p>
        </w:tc>
        <w:tc>
          <w:tcPr>
            <w:tcW w:w="434" w:type="pct"/>
          </w:tcPr>
          <w:p w14:paraId="330FE80F" w14:textId="77777777" w:rsidR="00807E25" w:rsidRPr="00807E25" w:rsidRDefault="00807E25" w:rsidP="00807E25">
            <w:pPr>
              <w:suppressAutoHyphens/>
              <w:jc w:val="center"/>
              <w:rPr>
                <w:lang w:val="uk-UA" w:eastAsia="uk-UA"/>
              </w:rPr>
            </w:pPr>
            <w:r w:rsidRPr="00807E25">
              <w:rPr>
                <w:lang w:val="uk-UA" w:eastAsia="uk-UA"/>
              </w:rPr>
              <w:t>( )</w:t>
            </w:r>
          </w:p>
        </w:tc>
        <w:tc>
          <w:tcPr>
            <w:tcW w:w="482" w:type="pct"/>
          </w:tcPr>
          <w:p w14:paraId="04465740" w14:textId="77777777" w:rsidR="00807E25" w:rsidRPr="00807E25" w:rsidRDefault="00807E25" w:rsidP="00807E25">
            <w:pPr>
              <w:suppressAutoHyphens/>
              <w:jc w:val="center"/>
              <w:rPr>
                <w:lang w:val="uk-UA" w:eastAsia="uk-UA"/>
              </w:rPr>
            </w:pPr>
            <w:r w:rsidRPr="00807E25">
              <w:rPr>
                <w:lang w:val="uk-UA" w:eastAsia="uk-UA"/>
              </w:rPr>
              <w:t>( )</w:t>
            </w:r>
          </w:p>
        </w:tc>
        <w:tc>
          <w:tcPr>
            <w:tcW w:w="480" w:type="pct"/>
          </w:tcPr>
          <w:p w14:paraId="198DF6E3" w14:textId="77777777" w:rsidR="00807E25" w:rsidRPr="00807E25" w:rsidRDefault="00807E25" w:rsidP="00807E25">
            <w:pPr>
              <w:suppressAutoHyphens/>
              <w:jc w:val="center"/>
              <w:rPr>
                <w:lang w:val="uk-UA" w:eastAsia="uk-UA"/>
              </w:rPr>
            </w:pPr>
            <w:r w:rsidRPr="00807E25">
              <w:rPr>
                <w:lang w:val="uk-UA" w:eastAsia="uk-UA"/>
              </w:rPr>
              <w:t>( )</w:t>
            </w:r>
          </w:p>
        </w:tc>
        <w:tc>
          <w:tcPr>
            <w:tcW w:w="290" w:type="pct"/>
          </w:tcPr>
          <w:p w14:paraId="764524A0" w14:textId="77777777" w:rsidR="00807E25" w:rsidRPr="00807E25" w:rsidRDefault="00807E25" w:rsidP="00807E25">
            <w:pPr>
              <w:suppressAutoHyphens/>
              <w:jc w:val="center"/>
              <w:rPr>
                <w:lang w:val="uk-UA" w:eastAsia="uk-UA"/>
              </w:rPr>
            </w:pPr>
            <w:r w:rsidRPr="00807E25">
              <w:rPr>
                <w:lang w:val="uk-UA" w:eastAsia="uk-UA"/>
              </w:rPr>
              <w:t>( )</w:t>
            </w:r>
          </w:p>
        </w:tc>
        <w:tc>
          <w:tcPr>
            <w:tcW w:w="481" w:type="pct"/>
          </w:tcPr>
          <w:p w14:paraId="559AF6E0" w14:textId="77777777" w:rsidR="00807E25" w:rsidRPr="00807E25" w:rsidRDefault="00807E25" w:rsidP="00807E25">
            <w:pPr>
              <w:suppressAutoHyphens/>
              <w:jc w:val="center"/>
              <w:rPr>
                <w:lang w:val="uk-UA" w:eastAsia="uk-UA"/>
              </w:rPr>
            </w:pPr>
            <w:r w:rsidRPr="00807E25">
              <w:rPr>
                <w:lang w:val="uk-UA" w:eastAsia="uk-UA"/>
              </w:rPr>
              <w:t>( )</w:t>
            </w:r>
          </w:p>
        </w:tc>
        <w:tc>
          <w:tcPr>
            <w:tcW w:w="386" w:type="pct"/>
          </w:tcPr>
          <w:p w14:paraId="34FDC6D1" w14:textId="77777777" w:rsidR="00807E25" w:rsidRPr="00807E25" w:rsidRDefault="00807E25" w:rsidP="00807E25">
            <w:pPr>
              <w:suppressAutoHyphens/>
              <w:jc w:val="center"/>
              <w:rPr>
                <w:lang w:val="uk-UA" w:eastAsia="uk-UA"/>
              </w:rPr>
            </w:pPr>
            <w:r w:rsidRPr="00807E25">
              <w:rPr>
                <w:lang w:val="uk-UA" w:eastAsia="uk-UA"/>
              </w:rPr>
              <w:t>( )</w:t>
            </w:r>
          </w:p>
        </w:tc>
        <w:tc>
          <w:tcPr>
            <w:tcW w:w="483" w:type="pct"/>
          </w:tcPr>
          <w:p w14:paraId="06C118CB" w14:textId="77777777" w:rsidR="00807E25" w:rsidRPr="00807E25" w:rsidRDefault="00807E25" w:rsidP="00807E25">
            <w:pPr>
              <w:suppressAutoHyphens/>
              <w:jc w:val="center"/>
              <w:rPr>
                <w:lang w:val="uk-UA" w:eastAsia="uk-UA"/>
              </w:rPr>
            </w:pPr>
            <w:r w:rsidRPr="00807E25">
              <w:rPr>
                <w:lang w:val="uk-UA" w:eastAsia="uk-UA"/>
              </w:rPr>
              <w:t>( )</w:t>
            </w:r>
          </w:p>
        </w:tc>
      </w:tr>
      <w:tr w:rsidR="00807E25" w:rsidRPr="00807E25" w14:paraId="3E680439" w14:textId="77777777" w:rsidTr="00561B47">
        <w:tc>
          <w:tcPr>
            <w:tcW w:w="1627" w:type="pct"/>
          </w:tcPr>
          <w:p w14:paraId="27201B30" w14:textId="77777777" w:rsidR="00807E25" w:rsidRPr="00807E25" w:rsidRDefault="00807E25" w:rsidP="00807E25">
            <w:pPr>
              <w:suppressAutoHyphens/>
              <w:rPr>
                <w:lang w:val="uk-UA" w:eastAsia="uk-UA"/>
              </w:rPr>
            </w:pPr>
          </w:p>
        </w:tc>
        <w:tc>
          <w:tcPr>
            <w:tcW w:w="337" w:type="pct"/>
          </w:tcPr>
          <w:p w14:paraId="15BFC9CC" w14:textId="77777777" w:rsidR="00807E25" w:rsidRPr="00807E25" w:rsidRDefault="00807E25" w:rsidP="00807E25">
            <w:pPr>
              <w:suppressAutoHyphens/>
              <w:jc w:val="center"/>
              <w:rPr>
                <w:lang w:val="uk-UA" w:eastAsia="uk-UA"/>
              </w:rPr>
            </w:pPr>
          </w:p>
        </w:tc>
        <w:tc>
          <w:tcPr>
            <w:tcW w:w="434" w:type="pct"/>
          </w:tcPr>
          <w:p w14:paraId="79AD43EA" w14:textId="77777777" w:rsidR="00807E25" w:rsidRPr="00807E25" w:rsidRDefault="00807E25" w:rsidP="00807E25">
            <w:pPr>
              <w:suppressAutoHyphens/>
              <w:jc w:val="center"/>
              <w:rPr>
                <w:lang w:val="uk-UA" w:eastAsia="uk-UA"/>
              </w:rPr>
            </w:pPr>
          </w:p>
        </w:tc>
        <w:tc>
          <w:tcPr>
            <w:tcW w:w="482" w:type="pct"/>
          </w:tcPr>
          <w:p w14:paraId="071359AE" w14:textId="77777777" w:rsidR="00807E25" w:rsidRPr="00807E25" w:rsidRDefault="00807E25" w:rsidP="00807E25">
            <w:pPr>
              <w:suppressAutoHyphens/>
              <w:jc w:val="center"/>
              <w:rPr>
                <w:lang w:val="uk-UA" w:eastAsia="uk-UA"/>
              </w:rPr>
            </w:pPr>
          </w:p>
        </w:tc>
        <w:tc>
          <w:tcPr>
            <w:tcW w:w="480" w:type="pct"/>
          </w:tcPr>
          <w:p w14:paraId="0C640A75" w14:textId="77777777" w:rsidR="00807E25" w:rsidRPr="00807E25" w:rsidRDefault="00807E25" w:rsidP="00807E25">
            <w:pPr>
              <w:suppressAutoHyphens/>
              <w:jc w:val="center"/>
              <w:rPr>
                <w:lang w:val="uk-UA" w:eastAsia="uk-UA"/>
              </w:rPr>
            </w:pPr>
          </w:p>
        </w:tc>
        <w:tc>
          <w:tcPr>
            <w:tcW w:w="290" w:type="pct"/>
          </w:tcPr>
          <w:p w14:paraId="74F1DE5A" w14:textId="77777777" w:rsidR="00807E25" w:rsidRPr="00807E25" w:rsidRDefault="00807E25" w:rsidP="00807E25">
            <w:pPr>
              <w:suppressAutoHyphens/>
              <w:jc w:val="center"/>
              <w:rPr>
                <w:lang w:val="uk-UA" w:eastAsia="uk-UA"/>
              </w:rPr>
            </w:pPr>
          </w:p>
        </w:tc>
        <w:tc>
          <w:tcPr>
            <w:tcW w:w="481" w:type="pct"/>
          </w:tcPr>
          <w:p w14:paraId="7DEC1735" w14:textId="77777777" w:rsidR="00807E25" w:rsidRPr="00807E25" w:rsidRDefault="00807E25" w:rsidP="00807E25">
            <w:pPr>
              <w:suppressAutoHyphens/>
              <w:jc w:val="center"/>
              <w:rPr>
                <w:lang w:val="uk-UA" w:eastAsia="uk-UA"/>
              </w:rPr>
            </w:pPr>
          </w:p>
        </w:tc>
        <w:tc>
          <w:tcPr>
            <w:tcW w:w="386" w:type="pct"/>
          </w:tcPr>
          <w:p w14:paraId="65433779" w14:textId="77777777" w:rsidR="00807E25" w:rsidRPr="00807E25" w:rsidRDefault="00807E25" w:rsidP="00807E25">
            <w:pPr>
              <w:suppressAutoHyphens/>
              <w:jc w:val="center"/>
              <w:rPr>
                <w:lang w:val="uk-UA" w:eastAsia="uk-UA"/>
              </w:rPr>
            </w:pPr>
          </w:p>
        </w:tc>
        <w:tc>
          <w:tcPr>
            <w:tcW w:w="483" w:type="pct"/>
          </w:tcPr>
          <w:p w14:paraId="5EB41A76" w14:textId="77777777" w:rsidR="00807E25" w:rsidRPr="00807E25" w:rsidRDefault="00807E25" w:rsidP="00807E25">
            <w:pPr>
              <w:suppressAutoHyphens/>
              <w:jc w:val="center"/>
              <w:rPr>
                <w:lang w:val="uk-UA" w:eastAsia="uk-UA"/>
              </w:rPr>
            </w:pPr>
          </w:p>
        </w:tc>
      </w:tr>
      <w:tr w:rsidR="00807E25" w:rsidRPr="00807E25" w14:paraId="64898E19" w14:textId="77777777" w:rsidTr="00561B47">
        <w:tc>
          <w:tcPr>
            <w:tcW w:w="5000" w:type="pct"/>
            <w:gridSpan w:val="9"/>
          </w:tcPr>
          <w:p w14:paraId="3776D301" w14:textId="77777777" w:rsidR="00807E25" w:rsidRPr="00807E25" w:rsidRDefault="00807E25" w:rsidP="00807E25">
            <w:pPr>
              <w:suppressAutoHyphens/>
              <w:rPr>
                <w:b/>
                <w:bCs/>
                <w:lang w:val="uk-UA" w:eastAsia="uk-UA"/>
              </w:rPr>
            </w:pPr>
            <w:r w:rsidRPr="00807E25">
              <w:rPr>
                <w:b/>
                <w:bCs/>
                <w:lang w:val="en-US" w:eastAsia="uk-UA"/>
              </w:rPr>
              <w:t xml:space="preserve">IV. </w:t>
            </w:r>
            <w:r w:rsidRPr="00807E25">
              <w:rPr>
                <w:b/>
                <w:bCs/>
                <w:lang w:val="uk-UA" w:eastAsia="uk-UA"/>
              </w:rPr>
              <w:t xml:space="preserve">Фінансова діяльність </w:t>
            </w:r>
          </w:p>
        </w:tc>
      </w:tr>
      <w:tr w:rsidR="00807E25" w:rsidRPr="00807E25" w14:paraId="697DC21B" w14:textId="77777777" w:rsidTr="00561B47">
        <w:trPr>
          <w:trHeight w:val="738"/>
        </w:trPr>
        <w:tc>
          <w:tcPr>
            <w:tcW w:w="1627" w:type="pct"/>
          </w:tcPr>
          <w:p w14:paraId="0C1D52E4" w14:textId="77777777" w:rsidR="00807E25" w:rsidRPr="00807E25" w:rsidRDefault="00807E25" w:rsidP="00807E25">
            <w:pPr>
              <w:suppressAutoHyphens/>
              <w:rPr>
                <w:b/>
                <w:bCs/>
                <w:lang w:val="uk-UA" w:eastAsia="uk-UA"/>
              </w:rPr>
            </w:pPr>
            <w:r w:rsidRPr="00807E25">
              <w:rPr>
                <w:b/>
                <w:bCs/>
                <w:lang w:val="uk-UA" w:eastAsia="uk-UA"/>
              </w:rPr>
              <w:t>Доходи від фінансової діяльності за зобов’язаннями, у тому числі:</w:t>
            </w:r>
          </w:p>
        </w:tc>
        <w:tc>
          <w:tcPr>
            <w:tcW w:w="337" w:type="pct"/>
          </w:tcPr>
          <w:p w14:paraId="5C01A754" w14:textId="77777777" w:rsidR="00807E25" w:rsidRPr="00807E25" w:rsidRDefault="00807E25" w:rsidP="00807E25">
            <w:pPr>
              <w:suppressAutoHyphens/>
              <w:jc w:val="center"/>
              <w:rPr>
                <w:b/>
                <w:bCs/>
                <w:lang w:val="en-US" w:eastAsia="uk-UA"/>
              </w:rPr>
            </w:pPr>
            <w:r w:rsidRPr="00807E25">
              <w:rPr>
                <w:b/>
                <w:bCs/>
                <w:lang w:val="en-US" w:eastAsia="uk-UA"/>
              </w:rPr>
              <w:t>4000</w:t>
            </w:r>
          </w:p>
        </w:tc>
        <w:tc>
          <w:tcPr>
            <w:tcW w:w="434" w:type="pct"/>
          </w:tcPr>
          <w:p w14:paraId="467D2BB0" w14:textId="77777777" w:rsidR="00807E25" w:rsidRPr="00807E25" w:rsidRDefault="00807E25" w:rsidP="00807E25">
            <w:pPr>
              <w:suppressAutoHyphens/>
              <w:jc w:val="center"/>
              <w:rPr>
                <w:b/>
                <w:bCs/>
                <w:lang w:val="uk-UA" w:eastAsia="uk-UA"/>
              </w:rPr>
            </w:pPr>
          </w:p>
        </w:tc>
        <w:tc>
          <w:tcPr>
            <w:tcW w:w="482" w:type="pct"/>
          </w:tcPr>
          <w:p w14:paraId="4B01E789" w14:textId="77777777" w:rsidR="00807E25" w:rsidRPr="00807E25" w:rsidRDefault="00807E25" w:rsidP="00807E25">
            <w:pPr>
              <w:suppressAutoHyphens/>
              <w:jc w:val="center"/>
              <w:rPr>
                <w:b/>
                <w:bCs/>
                <w:lang w:val="uk-UA" w:eastAsia="uk-UA"/>
              </w:rPr>
            </w:pPr>
          </w:p>
        </w:tc>
        <w:tc>
          <w:tcPr>
            <w:tcW w:w="480" w:type="pct"/>
          </w:tcPr>
          <w:p w14:paraId="231C627D" w14:textId="77777777" w:rsidR="00807E25" w:rsidRPr="00807E25" w:rsidRDefault="00807E25" w:rsidP="00807E25">
            <w:pPr>
              <w:suppressAutoHyphens/>
              <w:jc w:val="center"/>
              <w:rPr>
                <w:b/>
                <w:bCs/>
                <w:lang w:val="uk-UA" w:eastAsia="uk-UA"/>
              </w:rPr>
            </w:pPr>
          </w:p>
        </w:tc>
        <w:tc>
          <w:tcPr>
            <w:tcW w:w="290" w:type="pct"/>
          </w:tcPr>
          <w:p w14:paraId="12FB2895" w14:textId="77777777" w:rsidR="00807E25" w:rsidRPr="00807E25" w:rsidRDefault="00807E25" w:rsidP="00807E25">
            <w:pPr>
              <w:suppressAutoHyphens/>
              <w:jc w:val="center"/>
              <w:rPr>
                <w:b/>
                <w:bCs/>
                <w:lang w:val="uk-UA" w:eastAsia="uk-UA"/>
              </w:rPr>
            </w:pPr>
          </w:p>
        </w:tc>
        <w:tc>
          <w:tcPr>
            <w:tcW w:w="481" w:type="pct"/>
          </w:tcPr>
          <w:p w14:paraId="4850A76F" w14:textId="77777777" w:rsidR="00807E25" w:rsidRPr="00807E25" w:rsidRDefault="00807E25" w:rsidP="00807E25">
            <w:pPr>
              <w:suppressAutoHyphens/>
              <w:jc w:val="center"/>
              <w:rPr>
                <w:b/>
                <w:bCs/>
                <w:lang w:val="uk-UA" w:eastAsia="uk-UA"/>
              </w:rPr>
            </w:pPr>
          </w:p>
        </w:tc>
        <w:tc>
          <w:tcPr>
            <w:tcW w:w="386" w:type="pct"/>
          </w:tcPr>
          <w:p w14:paraId="593415DB" w14:textId="77777777" w:rsidR="00807E25" w:rsidRPr="00807E25" w:rsidRDefault="00807E25" w:rsidP="00807E25">
            <w:pPr>
              <w:suppressAutoHyphens/>
              <w:jc w:val="center"/>
              <w:rPr>
                <w:b/>
                <w:bCs/>
                <w:lang w:val="uk-UA" w:eastAsia="uk-UA"/>
              </w:rPr>
            </w:pPr>
          </w:p>
        </w:tc>
        <w:tc>
          <w:tcPr>
            <w:tcW w:w="483" w:type="pct"/>
          </w:tcPr>
          <w:p w14:paraId="3E3745CE" w14:textId="77777777" w:rsidR="00807E25" w:rsidRPr="00807E25" w:rsidRDefault="00807E25" w:rsidP="00807E25">
            <w:pPr>
              <w:suppressAutoHyphens/>
              <w:jc w:val="center"/>
              <w:rPr>
                <w:b/>
                <w:bCs/>
                <w:lang w:val="uk-UA" w:eastAsia="uk-UA"/>
              </w:rPr>
            </w:pPr>
          </w:p>
        </w:tc>
      </w:tr>
      <w:tr w:rsidR="00807E25" w:rsidRPr="00807E25" w14:paraId="6EA44A6C" w14:textId="77777777" w:rsidTr="00561B47">
        <w:tc>
          <w:tcPr>
            <w:tcW w:w="1627" w:type="pct"/>
          </w:tcPr>
          <w:p w14:paraId="188C7096" w14:textId="77777777" w:rsidR="00807E25" w:rsidRPr="00807E25" w:rsidRDefault="00807E25" w:rsidP="00807E25">
            <w:pPr>
              <w:suppressAutoHyphens/>
              <w:rPr>
                <w:lang w:val="uk-UA" w:eastAsia="uk-UA"/>
              </w:rPr>
            </w:pPr>
            <w:r w:rsidRPr="00807E25">
              <w:rPr>
                <w:lang w:val="uk-UA" w:eastAsia="uk-UA"/>
              </w:rPr>
              <w:t>-кредити</w:t>
            </w:r>
          </w:p>
        </w:tc>
        <w:tc>
          <w:tcPr>
            <w:tcW w:w="337" w:type="pct"/>
          </w:tcPr>
          <w:p w14:paraId="5EC7D7BF" w14:textId="77777777" w:rsidR="00807E25" w:rsidRPr="00807E25" w:rsidRDefault="00807E25" w:rsidP="00807E25">
            <w:pPr>
              <w:suppressAutoHyphens/>
              <w:jc w:val="center"/>
              <w:rPr>
                <w:lang w:val="en-US" w:eastAsia="uk-UA"/>
              </w:rPr>
            </w:pPr>
            <w:r w:rsidRPr="00807E25">
              <w:rPr>
                <w:lang w:val="en-US" w:eastAsia="uk-UA"/>
              </w:rPr>
              <w:t>4001</w:t>
            </w:r>
          </w:p>
        </w:tc>
        <w:tc>
          <w:tcPr>
            <w:tcW w:w="434" w:type="pct"/>
          </w:tcPr>
          <w:p w14:paraId="33ACAF80" w14:textId="77777777" w:rsidR="00807E25" w:rsidRPr="00807E25" w:rsidRDefault="00807E25" w:rsidP="00807E25">
            <w:pPr>
              <w:suppressAutoHyphens/>
              <w:jc w:val="center"/>
              <w:rPr>
                <w:lang w:val="uk-UA" w:eastAsia="uk-UA"/>
              </w:rPr>
            </w:pPr>
          </w:p>
        </w:tc>
        <w:tc>
          <w:tcPr>
            <w:tcW w:w="482" w:type="pct"/>
          </w:tcPr>
          <w:p w14:paraId="02D597AC" w14:textId="77777777" w:rsidR="00807E25" w:rsidRPr="00807E25" w:rsidRDefault="00807E25" w:rsidP="00807E25">
            <w:pPr>
              <w:suppressAutoHyphens/>
              <w:jc w:val="center"/>
              <w:rPr>
                <w:lang w:val="uk-UA" w:eastAsia="uk-UA"/>
              </w:rPr>
            </w:pPr>
          </w:p>
        </w:tc>
        <w:tc>
          <w:tcPr>
            <w:tcW w:w="480" w:type="pct"/>
          </w:tcPr>
          <w:p w14:paraId="5728509D" w14:textId="77777777" w:rsidR="00807E25" w:rsidRPr="00807E25" w:rsidRDefault="00807E25" w:rsidP="00807E25">
            <w:pPr>
              <w:suppressAutoHyphens/>
              <w:jc w:val="center"/>
              <w:rPr>
                <w:lang w:val="uk-UA" w:eastAsia="uk-UA"/>
              </w:rPr>
            </w:pPr>
          </w:p>
        </w:tc>
        <w:tc>
          <w:tcPr>
            <w:tcW w:w="290" w:type="pct"/>
          </w:tcPr>
          <w:p w14:paraId="40A97A8B" w14:textId="77777777" w:rsidR="00807E25" w:rsidRPr="00807E25" w:rsidRDefault="00807E25" w:rsidP="00807E25">
            <w:pPr>
              <w:suppressAutoHyphens/>
              <w:jc w:val="center"/>
              <w:rPr>
                <w:lang w:val="uk-UA" w:eastAsia="uk-UA"/>
              </w:rPr>
            </w:pPr>
          </w:p>
        </w:tc>
        <w:tc>
          <w:tcPr>
            <w:tcW w:w="481" w:type="pct"/>
          </w:tcPr>
          <w:p w14:paraId="40CEF95E" w14:textId="77777777" w:rsidR="00807E25" w:rsidRPr="00807E25" w:rsidRDefault="00807E25" w:rsidP="00807E25">
            <w:pPr>
              <w:suppressAutoHyphens/>
              <w:jc w:val="center"/>
              <w:rPr>
                <w:lang w:val="uk-UA" w:eastAsia="uk-UA"/>
              </w:rPr>
            </w:pPr>
          </w:p>
        </w:tc>
        <w:tc>
          <w:tcPr>
            <w:tcW w:w="386" w:type="pct"/>
          </w:tcPr>
          <w:p w14:paraId="5F4160F1" w14:textId="77777777" w:rsidR="00807E25" w:rsidRPr="00807E25" w:rsidRDefault="00807E25" w:rsidP="00807E25">
            <w:pPr>
              <w:suppressAutoHyphens/>
              <w:jc w:val="center"/>
              <w:rPr>
                <w:lang w:val="uk-UA" w:eastAsia="uk-UA"/>
              </w:rPr>
            </w:pPr>
          </w:p>
        </w:tc>
        <w:tc>
          <w:tcPr>
            <w:tcW w:w="483" w:type="pct"/>
          </w:tcPr>
          <w:p w14:paraId="6A30D690" w14:textId="77777777" w:rsidR="00807E25" w:rsidRPr="00807E25" w:rsidRDefault="00807E25" w:rsidP="00807E25">
            <w:pPr>
              <w:suppressAutoHyphens/>
              <w:jc w:val="center"/>
              <w:rPr>
                <w:lang w:val="uk-UA" w:eastAsia="uk-UA"/>
              </w:rPr>
            </w:pPr>
          </w:p>
        </w:tc>
      </w:tr>
      <w:tr w:rsidR="00807E25" w:rsidRPr="00807E25" w14:paraId="39CF8DC8" w14:textId="77777777" w:rsidTr="00561B47">
        <w:tc>
          <w:tcPr>
            <w:tcW w:w="1627" w:type="pct"/>
          </w:tcPr>
          <w:p w14:paraId="2FC7F198" w14:textId="77777777" w:rsidR="00807E25" w:rsidRPr="00807E25" w:rsidRDefault="00807E25" w:rsidP="00807E25">
            <w:pPr>
              <w:suppressAutoHyphens/>
              <w:rPr>
                <w:lang w:val="uk-UA" w:eastAsia="uk-UA"/>
              </w:rPr>
            </w:pPr>
            <w:r w:rsidRPr="00807E25">
              <w:rPr>
                <w:lang w:val="uk-UA" w:eastAsia="uk-UA"/>
              </w:rPr>
              <w:t>-позики</w:t>
            </w:r>
          </w:p>
        </w:tc>
        <w:tc>
          <w:tcPr>
            <w:tcW w:w="337" w:type="pct"/>
          </w:tcPr>
          <w:p w14:paraId="248C1E7A" w14:textId="77777777" w:rsidR="00807E25" w:rsidRPr="00807E25" w:rsidRDefault="00807E25" w:rsidP="00807E25">
            <w:pPr>
              <w:suppressAutoHyphens/>
              <w:jc w:val="center"/>
              <w:rPr>
                <w:lang w:val="en-US" w:eastAsia="uk-UA"/>
              </w:rPr>
            </w:pPr>
            <w:r w:rsidRPr="00807E25">
              <w:rPr>
                <w:lang w:val="en-US" w:eastAsia="uk-UA"/>
              </w:rPr>
              <w:t>4002</w:t>
            </w:r>
          </w:p>
        </w:tc>
        <w:tc>
          <w:tcPr>
            <w:tcW w:w="434" w:type="pct"/>
          </w:tcPr>
          <w:p w14:paraId="2E79E206" w14:textId="77777777" w:rsidR="00807E25" w:rsidRPr="00807E25" w:rsidRDefault="00807E25" w:rsidP="00807E25">
            <w:pPr>
              <w:suppressAutoHyphens/>
              <w:jc w:val="center"/>
              <w:rPr>
                <w:lang w:val="uk-UA" w:eastAsia="uk-UA"/>
              </w:rPr>
            </w:pPr>
          </w:p>
        </w:tc>
        <w:tc>
          <w:tcPr>
            <w:tcW w:w="482" w:type="pct"/>
          </w:tcPr>
          <w:p w14:paraId="14E0C065" w14:textId="77777777" w:rsidR="00807E25" w:rsidRPr="00807E25" w:rsidRDefault="00807E25" w:rsidP="00807E25">
            <w:pPr>
              <w:suppressAutoHyphens/>
              <w:jc w:val="center"/>
              <w:rPr>
                <w:lang w:val="uk-UA" w:eastAsia="uk-UA"/>
              </w:rPr>
            </w:pPr>
          </w:p>
        </w:tc>
        <w:tc>
          <w:tcPr>
            <w:tcW w:w="480" w:type="pct"/>
          </w:tcPr>
          <w:p w14:paraId="0D41AFB9" w14:textId="77777777" w:rsidR="00807E25" w:rsidRPr="00807E25" w:rsidRDefault="00807E25" w:rsidP="00807E25">
            <w:pPr>
              <w:suppressAutoHyphens/>
              <w:jc w:val="center"/>
              <w:rPr>
                <w:lang w:val="uk-UA" w:eastAsia="uk-UA"/>
              </w:rPr>
            </w:pPr>
          </w:p>
        </w:tc>
        <w:tc>
          <w:tcPr>
            <w:tcW w:w="290" w:type="pct"/>
          </w:tcPr>
          <w:p w14:paraId="2BFEF532" w14:textId="77777777" w:rsidR="00807E25" w:rsidRPr="00807E25" w:rsidRDefault="00807E25" w:rsidP="00807E25">
            <w:pPr>
              <w:suppressAutoHyphens/>
              <w:jc w:val="center"/>
              <w:rPr>
                <w:lang w:val="uk-UA" w:eastAsia="uk-UA"/>
              </w:rPr>
            </w:pPr>
          </w:p>
        </w:tc>
        <w:tc>
          <w:tcPr>
            <w:tcW w:w="481" w:type="pct"/>
          </w:tcPr>
          <w:p w14:paraId="6F114059" w14:textId="77777777" w:rsidR="00807E25" w:rsidRPr="00807E25" w:rsidRDefault="00807E25" w:rsidP="00807E25">
            <w:pPr>
              <w:suppressAutoHyphens/>
              <w:jc w:val="center"/>
              <w:rPr>
                <w:lang w:val="uk-UA" w:eastAsia="uk-UA"/>
              </w:rPr>
            </w:pPr>
          </w:p>
        </w:tc>
        <w:tc>
          <w:tcPr>
            <w:tcW w:w="386" w:type="pct"/>
          </w:tcPr>
          <w:p w14:paraId="03DE9796" w14:textId="77777777" w:rsidR="00807E25" w:rsidRPr="00807E25" w:rsidRDefault="00807E25" w:rsidP="00807E25">
            <w:pPr>
              <w:suppressAutoHyphens/>
              <w:jc w:val="center"/>
              <w:rPr>
                <w:lang w:val="uk-UA" w:eastAsia="uk-UA"/>
              </w:rPr>
            </w:pPr>
          </w:p>
        </w:tc>
        <w:tc>
          <w:tcPr>
            <w:tcW w:w="483" w:type="pct"/>
          </w:tcPr>
          <w:p w14:paraId="0D6A15B6" w14:textId="77777777" w:rsidR="00807E25" w:rsidRPr="00807E25" w:rsidRDefault="00807E25" w:rsidP="00807E25">
            <w:pPr>
              <w:suppressAutoHyphens/>
              <w:jc w:val="center"/>
              <w:rPr>
                <w:lang w:val="uk-UA" w:eastAsia="uk-UA"/>
              </w:rPr>
            </w:pPr>
          </w:p>
        </w:tc>
      </w:tr>
      <w:tr w:rsidR="00807E25" w:rsidRPr="00807E25" w14:paraId="657B8721" w14:textId="77777777" w:rsidTr="00561B47">
        <w:tc>
          <w:tcPr>
            <w:tcW w:w="1627" w:type="pct"/>
          </w:tcPr>
          <w:p w14:paraId="6A7F0101" w14:textId="77777777" w:rsidR="00807E25" w:rsidRPr="00807E25" w:rsidRDefault="00807E25" w:rsidP="00807E25">
            <w:pPr>
              <w:suppressAutoHyphens/>
              <w:rPr>
                <w:lang w:val="uk-UA" w:eastAsia="uk-UA"/>
              </w:rPr>
            </w:pPr>
            <w:r w:rsidRPr="00807E25">
              <w:rPr>
                <w:lang w:val="uk-UA" w:eastAsia="uk-UA"/>
              </w:rPr>
              <w:t>-депозити</w:t>
            </w:r>
          </w:p>
        </w:tc>
        <w:tc>
          <w:tcPr>
            <w:tcW w:w="337" w:type="pct"/>
          </w:tcPr>
          <w:p w14:paraId="25566AEB" w14:textId="77777777" w:rsidR="00807E25" w:rsidRPr="00807E25" w:rsidRDefault="00807E25" w:rsidP="00807E25">
            <w:pPr>
              <w:suppressAutoHyphens/>
              <w:jc w:val="center"/>
              <w:rPr>
                <w:lang w:val="en-US" w:eastAsia="uk-UA"/>
              </w:rPr>
            </w:pPr>
            <w:r w:rsidRPr="00807E25">
              <w:rPr>
                <w:lang w:val="en-US" w:eastAsia="uk-UA"/>
              </w:rPr>
              <w:t>4003</w:t>
            </w:r>
          </w:p>
        </w:tc>
        <w:tc>
          <w:tcPr>
            <w:tcW w:w="434" w:type="pct"/>
          </w:tcPr>
          <w:p w14:paraId="7F506DE4" w14:textId="77777777" w:rsidR="00807E25" w:rsidRPr="00807E25" w:rsidRDefault="00807E25" w:rsidP="00807E25">
            <w:pPr>
              <w:suppressAutoHyphens/>
              <w:jc w:val="center"/>
              <w:rPr>
                <w:lang w:val="uk-UA" w:eastAsia="uk-UA"/>
              </w:rPr>
            </w:pPr>
          </w:p>
        </w:tc>
        <w:tc>
          <w:tcPr>
            <w:tcW w:w="482" w:type="pct"/>
          </w:tcPr>
          <w:p w14:paraId="4B94D0B1" w14:textId="77777777" w:rsidR="00807E25" w:rsidRPr="00807E25" w:rsidRDefault="00807E25" w:rsidP="00807E25">
            <w:pPr>
              <w:suppressAutoHyphens/>
              <w:jc w:val="center"/>
              <w:rPr>
                <w:lang w:val="uk-UA" w:eastAsia="uk-UA"/>
              </w:rPr>
            </w:pPr>
          </w:p>
        </w:tc>
        <w:tc>
          <w:tcPr>
            <w:tcW w:w="480" w:type="pct"/>
          </w:tcPr>
          <w:p w14:paraId="271702B9" w14:textId="77777777" w:rsidR="00807E25" w:rsidRPr="00807E25" w:rsidRDefault="00807E25" w:rsidP="00807E25">
            <w:pPr>
              <w:suppressAutoHyphens/>
              <w:jc w:val="center"/>
              <w:rPr>
                <w:lang w:val="uk-UA" w:eastAsia="uk-UA"/>
              </w:rPr>
            </w:pPr>
          </w:p>
        </w:tc>
        <w:tc>
          <w:tcPr>
            <w:tcW w:w="290" w:type="pct"/>
          </w:tcPr>
          <w:p w14:paraId="38D046AE" w14:textId="77777777" w:rsidR="00807E25" w:rsidRPr="00807E25" w:rsidRDefault="00807E25" w:rsidP="00807E25">
            <w:pPr>
              <w:suppressAutoHyphens/>
              <w:jc w:val="center"/>
              <w:rPr>
                <w:lang w:val="uk-UA" w:eastAsia="uk-UA"/>
              </w:rPr>
            </w:pPr>
          </w:p>
        </w:tc>
        <w:tc>
          <w:tcPr>
            <w:tcW w:w="481" w:type="pct"/>
          </w:tcPr>
          <w:p w14:paraId="29344207" w14:textId="77777777" w:rsidR="00807E25" w:rsidRPr="00807E25" w:rsidRDefault="00807E25" w:rsidP="00807E25">
            <w:pPr>
              <w:suppressAutoHyphens/>
              <w:jc w:val="center"/>
              <w:rPr>
                <w:lang w:val="uk-UA" w:eastAsia="uk-UA"/>
              </w:rPr>
            </w:pPr>
          </w:p>
        </w:tc>
        <w:tc>
          <w:tcPr>
            <w:tcW w:w="386" w:type="pct"/>
          </w:tcPr>
          <w:p w14:paraId="54D5BE97" w14:textId="77777777" w:rsidR="00807E25" w:rsidRPr="00807E25" w:rsidRDefault="00807E25" w:rsidP="00807E25">
            <w:pPr>
              <w:suppressAutoHyphens/>
              <w:jc w:val="center"/>
              <w:rPr>
                <w:lang w:val="uk-UA" w:eastAsia="uk-UA"/>
              </w:rPr>
            </w:pPr>
          </w:p>
        </w:tc>
        <w:tc>
          <w:tcPr>
            <w:tcW w:w="483" w:type="pct"/>
          </w:tcPr>
          <w:p w14:paraId="26FD7B9A" w14:textId="77777777" w:rsidR="00807E25" w:rsidRPr="00807E25" w:rsidRDefault="00807E25" w:rsidP="00807E25">
            <w:pPr>
              <w:suppressAutoHyphens/>
              <w:jc w:val="center"/>
              <w:rPr>
                <w:lang w:val="uk-UA" w:eastAsia="uk-UA"/>
              </w:rPr>
            </w:pPr>
          </w:p>
        </w:tc>
      </w:tr>
      <w:tr w:rsidR="00807E25" w:rsidRPr="00807E25" w14:paraId="5789E980" w14:textId="77777777" w:rsidTr="00561B47">
        <w:trPr>
          <w:trHeight w:val="447"/>
        </w:trPr>
        <w:tc>
          <w:tcPr>
            <w:tcW w:w="1627" w:type="pct"/>
          </w:tcPr>
          <w:p w14:paraId="4EFBE211" w14:textId="77777777" w:rsidR="00807E25" w:rsidRPr="00807E25" w:rsidRDefault="00807E25" w:rsidP="00807E25">
            <w:pPr>
              <w:suppressAutoHyphens/>
              <w:rPr>
                <w:lang w:val="uk-UA" w:eastAsia="uk-UA"/>
              </w:rPr>
            </w:pPr>
            <w:r w:rsidRPr="00807E25">
              <w:rPr>
                <w:lang w:val="uk-UA" w:eastAsia="uk-UA"/>
              </w:rPr>
              <w:t>-інші надходження (розшифрувати)</w:t>
            </w:r>
          </w:p>
        </w:tc>
        <w:tc>
          <w:tcPr>
            <w:tcW w:w="337" w:type="pct"/>
          </w:tcPr>
          <w:p w14:paraId="301C814A" w14:textId="77777777" w:rsidR="00807E25" w:rsidRPr="00807E25" w:rsidRDefault="00807E25" w:rsidP="00807E25">
            <w:pPr>
              <w:suppressAutoHyphens/>
              <w:jc w:val="center"/>
              <w:rPr>
                <w:lang w:val="en-US" w:eastAsia="uk-UA"/>
              </w:rPr>
            </w:pPr>
            <w:r w:rsidRPr="00807E25">
              <w:rPr>
                <w:lang w:val="en-US" w:eastAsia="uk-UA"/>
              </w:rPr>
              <w:t>4004</w:t>
            </w:r>
          </w:p>
        </w:tc>
        <w:tc>
          <w:tcPr>
            <w:tcW w:w="434" w:type="pct"/>
          </w:tcPr>
          <w:p w14:paraId="5098C8ED" w14:textId="77777777" w:rsidR="00807E25" w:rsidRPr="00807E25" w:rsidRDefault="00807E25" w:rsidP="00807E25">
            <w:pPr>
              <w:suppressAutoHyphens/>
              <w:jc w:val="center"/>
              <w:rPr>
                <w:lang w:val="uk-UA" w:eastAsia="uk-UA"/>
              </w:rPr>
            </w:pPr>
          </w:p>
        </w:tc>
        <w:tc>
          <w:tcPr>
            <w:tcW w:w="482" w:type="pct"/>
          </w:tcPr>
          <w:p w14:paraId="10610C29" w14:textId="77777777" w:rsidR="00807E25" w:rsidRPr="00807E25" w:rsidRDefault="00807E25" w:rsidP="00807E25">
            <w:pPr>
              <w:suppressAutoHyphens/>
              <w:jc w:val="center"/>
              <w:rPr>
                <w:lang w:val="uk-UA" w:eastAsia="uk-UA"/>
              </w:rPr>
            </w:pPr>
          </w:p>
        </w:tc>
        <w:tc>
          <w:tcPr>
            <w:tcW w:w="480" w:type="pct"/>
          </w:tcPr>
          <w:p w14:paraId="761C2F1F" w14:textId="77777777" w:rsidR="00807E25" w:rsidRPr="00807E25" w:rsidRDefault="00807E25" w:rsidP="00807E25">
            <w:pPr>
              <w:suppressAutoHyphens/>
              <w:jc w:val="center"/>
              <w:rPr>
                <w:lang w:val="uk-UA" w:eastAsia="uk-UA"/>
              </w:rPr>
            </w:pPr>
          </w:p>
        </w:tc>
        <w:tc>
          <w:tcPr>
            <w:tcW w:w="290" w:type="pct"/>
          </w:tcPr>
          <w:p w14:paraId="3248BB3D" w14:textId="77777777" w:rsidR="00807E25" w:rsidRPr="00807E25" w:rsidRDefault="00807E25" w:rsidP="00807E25">
            <w:pPr>
              <w:suppressAutoHyphens/>
              <w:jc w:val="center"/>
              <w:rPr>
                <w:lang w:val="uk-UA" w:eastAsia="uk-UA"/>
              </w:rPr>
            </w:pPr>
          </w:p>
        </w:tc>
        <w:tc>
          <w:tcPr>
            <w:tcW w:w="481" w:type="pct"/>
          </w:tcPr>
          <w:p w14:paraId="2B43DA1E" w14:textId="77777777" w:rsidR="00807E25" w:rsidRPr="00807E25" w:rsidRDefault="00807E25" w:rsidP="00807E25">
            <w:pPr>
              <w:suppressAutoHyphens/>
              <w:jc w:val="center"/>
              <w:rPr>
                <w:lang w:val="uk-UA" w:eastAsia="uk-UA"/>
              </w:rPr>
            </w:pPr>
          </w:p>
        </w:tc>
        <w:tc>
          <w:tcPr>
            <w:tcW w:w="386" w:type="pct"/>
          </w:tcPr>
          <w:p w14:paraId="65138B43" w14:textId="77777777" w:rsidR="00807E25" w:rsidRPr="00807E25" w:rsidRDefault="00807E25" w:rsidP="00807E25">
            <w:pPr>
              <w:suppressAutoHyphens/>
              <w:jc w:val="center"/>
              <w:rPr>
                <w:lang w:val="uk-UA" w:eastAsia="uk-UA"/>
              </w:rPr>
            </w:pPr>
          </w:p>
        </w:tc>
        <w:tc>
          <w:tcPr>
            <w:tcW w:w="483" w:type="pct"/>
          </w:tcPr>
          <w:p w14:paraId="39D2656D" w14:textId="77777777" w:rsidR="00807E25" w:rsidRPr="00807E25" w:rsidRDefault="00807E25" w:rsidP="00807E25">
            <w:pPr>
              <w:suppressAutoHyphens/>
              <w:jc w:val="center"/>
              <w:rPr>
                <w:lang w:val="uk-UA" w:eastAsia="uk-UA"/>
              </w:rPr>
            </w:pPr>
          </w:p>
        </w:tc>
      </w:tr>
      <w:tr w:rsidR="00807E25" w:rsidRPr="00807E25" w14:paraId="04A091E4" w14:textId="77777777" w:rsidTr="00561B47">
        <w:tc>
          <w:tcPr>
            <w:tcW w:w="1627" w:type="pct"/>
          </w:tcPr>
          <w:p w14:paraId="60CFCAB6" w14:textId="77777777" w:rsidR="00807E25" w:rsidRPr="00807E25" w:rsidRDefault="00807E25" w:rsidP="00807E25">
            <w:pPr>
              <w:suppressAutoHyphens/>
              <w:rPr>
                <w:b/>
                <w:bCs/>
                <w:lang w:val="uk-UA" w:eastAsia="uk-UA"/>
              </w:rPr>
            </w:pPr>
            <w:r w:rsidRPr="00807E25">
              <w:rPr>
                <w:b/>
                <w:bCs/>
                <w:lang w:val="uk-UA" w:eastAsia="uk-UA"/>
              </w:rPr>
              <w:t>Витрати від фінансової діяльності за зобов’язаннями, у тому числі:</w:t>
            </w:r>
          </w:p>
        </w:tc>
        <w:tc>
          <w:tcPr>
            <w:tcW w:w="337" w:type="pct"/>
          </w:tcPr>
          <w:p w14:paraId="1EA08195" w14:textId="77777777" w:rsidR="00807E25" w:rsidRPr="00807E25" w:rsidRDefault="00807E25" w:rsidP="00807E25">
            <w:pPr>
              <w:suppressAutoHyphens/>
              <w:jc w:val="center"/>
              <w:rPr>
                <w:b/>
                <w:bCs/>
                <w:lang w:val="en-US" w:eastAsia="uk-UA"/>
              </w:rPr>
            </w:pPr>
            <w:r w:rsidRPr="00807E25">
              <w:rPr>
                <w:b/>
                <w:bCs/>
                <w:lang w:val="en-US" w:eastAsia="uk-UA"/>
              </w:rPr>
              <w:t>4010</w:t>
            </w:r>
          </w:p>
        </w:tc>
        <w:tc>
          <w:tcPr>
            <w:tcW w:w="434" w:type="pct"/>
          </w:tcPr>
          <w:p w14:paraId="0E980653" w14:textId="77777777" w:rsidR="00807E25" w:rsidRPr="00807E25" w:rsidRDefault="00807E25" w:rsidP="00807E25">
            <w:pPr>
              <w:suppressAutoHyphens/>
              <w:jc w:val="center"/>
              <w:rPr>
                <w:b/>
                <w:bCs/>
                <w:lang w:val="uk-UA" w:eastAsia="uk-UA"/>
              </w:rPr>
            </w:pPr>
          </w:p>
        </w:tc>
        <w:tc>
          <w:tcPr>
            <w:tcW w:w="482" w:type="pct"/>
          </w:tcPr>
          <w:p w14:paraId="793765C8" w14:textId="77777777" w:rsidR="00807E25" w:rsidRPr="00807E25" w:rsidRDefault="00807E25" w:rsidP="00807E25">
            <w:pPr>
              <w:suppressAutoHyphens/>
              <w:jc w:val="center"/>
              <w:rPr>
                <w:b/>
                <w:bCs/>
                <w:lang w:val="uk-UA" w:eastAsia="uk-UA"/>
              </w:rPr>
            </w:pPr>
          </w:p>
        </w:tc>
        <w:tc>
          <w:tcPr>
            <w:tcW w:w="480" w:type="pct"/>
          </w:tcPr>
          <w:p w14:paraId="5D489C5F" w14:textId="77777777" w:rsidR="00807E25" w:rsidRPr="00807E25" w:rsidRDefault="00807E25" w:rsidP="00807E25">
            <w:pPr>
              <w:suppressAutoHyphens/>
              <w:jc w:val="center"/>
              <w:rPr>
                <w:b/>
                <w:bCs/>
                <w:lang w:val="uk-UA" w:eastAsia="uk-UA"/>
              </w:rPr>
            </w:pPr>
          </w:p>
        </w:tc>
        <w:tc>
          <w:tcPr>
            <w:tcW w:w="290" w:type="pct"/>
          </w:tcPr>
          <w:p w14:paraId="45A3C5F3" w14:textId="77777777" w:rsidR="00807E25" w:rsidRPr="00807E25" w:rsidRDefault="00807E25" w:rsidP="00807E25">
            <w:pPr>
              <w:suppressAutoHyphens/>
              <w:jc w:val="center"/>
              <w:rPr>
                <w:b/>
                <w:bCs/>
                <w:lang w:val="uk-UA" w:eastAsia="uk-UA"/>
              </w:rPr>
            </w:pPr>
          </w:p>
        </w:tc>
        <w:tc>
          <w:tcPr>
            <w:tcW w:w="481" w:type="pct"/>
          </w:tcPr>
          <w:p w14:paraId="36EDC229" w14:textId="77777777" w:rsidR="00807E25" w:rsidRPr="00807E25" w:rsidRDefault="00807E25" w:rsidP="00807E25">
            <w:pPr>
              <w:suppressAutoHyphens/>
              <w:jc w:val="center"/>
              <w:rPr>
                <w:b/>
                <w:bCs/>
                <w:lang w:val="uk-UA" w:eastAsia="uk-UA"/>
              </w:rPr>
            </w:pPr>
          </w:p>
        </w:tc>
        <w:tc>
          <w:tcPr>
            <w:tcW w:w="386" w:type="pct"/>
          </w:tcPr>
          <w:p w14:paraId="5A3E724A" w14:textId="77777777" w:rsidR="00807E25" w:rsidRPr="00807E25" w:rsidRDefault="00807E25" w:rsidP="00807E25">
            <w:pPr>
              <w:suppressAutoHyphens/>
              <w:jc w:val="center"/>
              <w:rPr>
                <w:b/>
                <w:bCs/>
                <w:lang w:val="uk-UA" w:eastAsia="uk-UA"/>
              </w:rPr>
            </w:pPr>
          </w:p>
        </w:tc>
        <w:tc>
          <w:tcPr>
            <w:tcW w:w="483" w:type="pct"/>
          </w:tcPr>
          <w:p w14:paraId="28B36118" w14:textId="77777777" w:rsidR="00807E25" w:rsidRPr="00807E25" w:rsidRDefault="00807E25" w:rsidP="00807E25">
            <w:pPr>
              <w:suppressAutoHyphens/>
              <w:jc w:val="center"/>
              <w:rPr>
                <w:b/>
                <w:bCs/>
                <w:lang w:val="uk-UA" w:eastAsia="uk-UA"/>
              </w:rPr>
            </w:pPr>
          </w:p>
        </w:tc>
      </w:tr>
      <w:tr w:rsidR="00807E25" w:rsidRPr="00807E25" w14:paraId="0578DDBB" w14:textId="77777777" w:rsidTr="00561B47">
        <w:tc>
          <w:tcPr>
            <w:tcW w:w="1627" w:type="pct"/>
          </w:tcPr>
          <w:p w14:paraId="1F0985D6" w14:textId="77777777" w:rsidR="00807E25" w:rsidRPr="00807E25" w:rsidRDefault="00807E25" w:rsidP="00807E25">
            <w:pPr>
              <w:suppressAutoHyphens/>
              <w:rPr>
                <w:lang w:val="uk-UA" w:eastAsia="uk-UA"/>
              </w:rPr>
            </w:pPr>
            <w:r w:rsidRPr="00807E25">
              <w:rPr>
                <w:lang w:val="uk-UA" w:eastAsia="uk-UA"/>
              </w:rPr>
              <w:t>-кредити</w:t>
            </w:r>
          </w:p>
        </w:tc>
        <w:tc>
          <w:tcPr>
            <w:tcW w:w="337" w:type="pct"/>
          </w:tcPr>
          <w:p w14:paraId="4B602A73" w14:textId="77777777" w:rsidR="00807E25" w:rsidRPr="00807E25" w:rsidRDefault="00807E25" w:rsidP="00807E25">
            <w:pPr>
              <w:suppressAutoHyphens/>
              <w:jc w:val="center"/>
              <w:rPr>
                <w:lang w:val="en-US" w:eastAsia="uk-UA"/>
              </w:rPr>
            </w:pPr>
            <w:r w:rsidRPr="00807E25">
              <w:rPr>
                <w:lang w:val="en-US" w:eastAsia="uk-UA"/>
              </w:rPr>
              <w:t>4011</w:t>
            </w:r>
          </w:p>
        </w:tc>
        <w:tc>
          <w:tcPr>
            <w:tcW w:w="434" w:type="pct"/>
          </w:tcPr>
          <w:p w14:paraId="43495119" w14:textId="77777777" w:rsidR="00807E25" w:rsidRPr="00807E25" w:rsidRDefault="00807E25" w:rsidP="00807E25">
            <w:pPr>
              <w:suppressAutoHyphens/>
              <w:jc w:val="center"/>
              <w:rPr>
                <w:lang w:val="uk-UA" w:eastAsia="uk-UA"/>
              </w:rPr>
            </w:pPr>
          </w:p>
        </w:tc>
        <w:tc>
          <w:tcPr>
            <w:tcW w:w="482" w:type="pct"/>
          </w:tcPr>
          <w:p w14:paraId="6EB90552" w14:textId="77777777" w:rsidR="00807E25" w:rsidRPr="00807E25" w:rsidRDefault="00807E25" w:rsidP="00807E25">
            <w:pPr>
              <w:suppressAutoHyphens/>
              <w:jc w:val="center"/>
              <w:rPr>
                <w:lang w:val="uk-UA" w:eastAsia="uk-UA"/>
              </w:rPr>
            </w:pPr>
          </w:p>
        </w:tc>
        <w:tc>
          <w:tcPr>
            <w:tcW w:w="480" w:type="pct"/>
          </w:tcPr>
          <w:p w14:paraId="4B0E0171" w14:textId="77777777" w:rsidR="00807E25" w:rsidRPr="00807E25" w:rsidRDefault="00807E25" w:rsidP="00807E25">
            <w:pPr>
              <w:suppressAutoHyphens/>
              <w:jc w:val="center"/>
              <w:rPr>
                <w:lang w:val="uk-UA" w:eastAsia="uk-UA"/>
              </w:rPr>
            </w:pPr>
          </w:p>
        </w:tc>
        <w:tc>
          <w:tcPr>
            <w:tcW w:w="290" w:type="pct"/>
          </w:tcPr>
          <w:p w14:paraId="735A2031" w14:textId="77777777" w:rsidR="00807E25" w:rsidRPr="00807E25" w:rsidRDefault="00807E25" w:rsidP="00807E25">
            <w:pPr>
              <w:suppressAutoHyphens/>
              <w:jc w:val="center"/>
              <w:rPr>
                <w:lang w:val="uk-UA" w:eastAsia="uk-UA"/>
              </w:rPr>
            </w:pPr>
          </w:p>
        </w:tc>
        <w:tc>
          <w:tcPr>
            <w:tcW w:w="481" w:type="pct"/>
          </w:tcPr>
          <w:p w14:paraId="6391F754" w14:textId="77777777" w:rsidR="00807E25" w:rsidRPr="00807E25" w:rsidRDefault="00807E25" w:rsidP="00807E25">
            <w:pPr>
              <w:suppressAutoHyphens/>
              <w:jc w:val="center"/>
              <w:rPr>
                <w:lang w:val="uk-UA" w:eastAsia="uk-UA"/>
              </w:rPr>
            </w:pPr>
          </w:p>
        </w:tc>
        <w:tc>
          <w:tcPr>
            <w:tcW w:w="386" w:type="pct"/>
          </w:tcPr>
          <w:p w14:paraId="71CA3159" w14:textId="77777777" w:rsidR="00807E25" w:rsidRPr="00807E25" w:rsidRDefault="00807E25" w:rsidP="00807E25">
            <w:pPr>
              <w:suppressAutoHyphens/>
              <w:jc w:val="center"/>
              <w:rPr>
                <w:lang w:val="uk-UA" w:eastAsia="uk-UA"/>
              </w:rPr>
            </w:pPr>
          </w:p>
        </w:tc>
        <w:tc>
          <w:tcPr>
            <w:tcW w:w="483" w:type="pct"/>
          </w:tcPr>
          <w:p w14:paraId="74D40962" w14:textId="77777777" w:rsidR="00807E25" w:rsidRPr="00807E25" w:rsidRDefault="00807E25" w:rsidP="00807E25">
            <w:pPr>
              <w:suppressAutoHyphens/>
              <w:jc w:val="center"/>
              <w:rPr>
                <w:lang w:val="uk-UA" w:eastAsia="uk-UA"/>
              </w:rPr>
            </w:pPr>
          </w:p>
        </w:tc>
      </w:tr>
      <w:tr w:rsidR="00807E25" w:rsidRPr="00807E25" w14:paraId="59A587FF" w14:textId="77777777" w:rsidTr="00561B47">
        <w:tc>
          <w:tcPr>
            <w:tcW w:w="1627" w:type="pct"/>
          </w:tcPr>
          <w:p w14:paraId="08DEFC6B" w14:textId="77777777" w:rsidR="00807E25" w:rsidRPr="00807E25" w:rsidRDefault="00807E25" w:rsidP="00807E25">
            <w:pPr>
              <w:suppressAutoHyphens/>
              <w:rPr>
                <w:lang w:val="uk-UA" w:eastAsia="uk-UA"/>
              </w:rPr>
            </w:pPr>
            <w:r w:rsidRPr="00807E25">
              <w:rPr>
                <w:lang w:val="uk-UA" w:eastAsia="uk-UA"/>
              </w:rPr>
              <w:t>-позики</w:t>
            </w:r>
          </w:p>
        </w:tc>
        <w:tc>
          <w:tcPr>
            <w:tcW w:w="337" w:type="pct"/>
          </w:tcPr>
          <w:p w14:paraId="6D865229" w14:textId="77777777" w:rsidR="00807E25" w:rsidRPr="00807E25" w:rsidRDefault="00807E25" w:rsidP="00807E25">
            <w:pPr>
              <w:suppressAutoHyphens/>
              <w:jc w:val="center"/>
              <w:rPr>
                <w:lang w:val="en-US" w:eastAsia="uk-UA"/>
              </w:rPr>
            </w:pPr>
            <w:r w:rsidRPr="00807E25">
              <w:rPr>
                <w:lang w:val="en-US" w:eastAsia="uk-UA"/>
              </w:rPr>
              <w:t>4012</w:t>
            </w:r>
          </w:p>
        </w:tc>
        <w:tc>
          <w:tcPr>
            <w:tcW w:w="434" w:type="pct"/>
          </w:tcPr>
          <w:p w14:paraId="550ADF10" w14:textId="77777777" w:rsidR="00807E25" w:rsidRPr="00807E25" w:rsidRDefault="00807E25" w:rsidP="00807E25">
            <w:pPr>
              <w:suppressAutoHyphens/>
              <w:jc w:val="center"/>
              <w:rPr>
                <w:lang w:val="uk-UA" w:eastAsia="uk-UA"/>
              </w:rPr>
            </w:pPr>
          </w:p>
        </w:tc>
        <w:tc>
          <w:tcPr>
            <w:tcW w:w="482" w:type="pct"/>
          </w:tcPr>
          <w:p w14:paraId="1D1C3F82" w14:textId="77777777" w:rsidR="00807E25" w:rsidRPr="00807E25" w:rsidRDefault="00807E25" w:rsidP="00807E25">
            <w:pPr>
              <w:suppressAutoHyphens/>
              <w:jc w:val="center"/>
              <w:rPr>
                <w:lang w:val="uk-UA" w:eastAsia="uk-UA"/>
              </w:rPr>
            </w:pPr>
          </w:p>
        </w:tc>
        <w:tc>
          <w:tcPr>
            <w:tcW w:w="480" w:type="pct"/>
          </w:tcPr>
          <w:p w14:paraId="5FBD17C5" w14:textId="77777777" w:rsidR="00807E25" w:rsidRPr="00807E25" w:rsidRDefault="00807E25" w:rsidP="00807E25">
            <w:pPr>
              <w:suppressAutoHyphens/>
              <w:jc w:val="center"/>
              <w:rPr>
                <w:lang w:val="uk-UA" w:eastAsia="uk-UA"/>
              </w:rPr>
            </w:pPr>
          </w:p>
        </w:tc>
        <w:tc>
          <w:tcPr>
            <w:tcW w:w="290" w:type="pct"/>
          </w:tcPr>
          <w:p w14:paraId="7445CD96" w14:textId="77777777" w:rsidR="00807E25" w:rsidRPr="00807E25" w:rsidRDefault="00807E25" w:rsidP="00807E25">
            <w:pPr>
              <w:suppressAutoHyphens/>
              <w:jc w:val="center"/>
              <w:rPr>
                <w:lang w:val="uk-UA" w:eastAsia="uk-UA"/>
              </w:rPr>
            </w:pPr>
          </w:p>
        </w:tc>
        <w:tc>
          <w:tcPr>
            <w:tcW w:w="481" w:type="pct"/>
          </w:tcPr>
          <w:p w14:paraId="34ECD859" w14:textId="77777777" w:rsidR="00807E25" w:rsidRPr="00807E25" w:rsidRDefault="00807E25" w:rsidP="00807E25">
            <w:pPr>
              <w:suppressAutoHyphens/>
              <w:jc w:val="center"/>
              <w:rPr>
                <w:lang w:val="uk-UA" w:eastAsia="uk-UA"/>
              </w:rPr>
            </w:pPr>
          </w:p>
        </w:tc>
        <w:tc>
          <w:tcPr>
            <w:tcW w:w="386" w:type="pct"/>
          </w:tcPr>
          <w:p w14:paraId="7D3494B0" w14:textId="77777777" w:rsidR="00807E25" w:rsidRPr="00807E25" w:rsidRDefault="00807E25" w:rsidP="00807E25">
            <w:pPr>
              <w:suppressAutoHyphens/>
              <w:jc w:val="center"/>
              <w:rPr>
                <w:lang w:val="uk-UA" w:eastAsia="uk-UA"/>
              </w:rPr>
            </w:pPr>
          </w:p>
        </w:tc>
        <w:tc>
          <w:tcPr>
            <w:tcW w:w="483" w:type="pct"/>
          </w:tcPr>
          <w:p w14:paraId="65391347" w14:textId="77777777" w:rsidR="00807E25" w:rsidRPr="00807E25" w:rsidRDefault="00807E25" w:rsidP="00807E25">
            <w:pPr>
              <w:suppressAutoHyphens/>
              <w:jc w:val="center"/>
              <w:rPr>
                <w:lang w:val="uk-UA" w:eastAsia="uk-UA"/>
              </w:rPr>
            </w:pPr>
          </w:p>
        </w:tc>
      </w:tr>
      <w:tr w:rsidR="00807E25" w:rsidRPr="00807E25" w14:paraId="3D41B516" w14:textId="77777777" w:rsidTr="00561B47">
        <w:tc>
          <w:tcPr>
            <w:tcW w:w="1627" w:type="pct"/>
          </w:tcPr>
          <w:p w14:paraId="3E5F2F7B" w14:textId="77777777" w:rsidR="00807E25" w:rsidRPr="00807E25" w:rsidRDefault="00807E25" w:rsidP="00807E25">
            <w:pPr>
              <w:suppressAutoHyphens/>
              <w:rPr>
                <w:lang w:val="uk-UA" w:eastAsia="uk-UA"/>
              </w:rPr>
            </w:pPr>
            <w:r w:rsidRPr="00807E25">
              <w:rPr>
                <w:lang w:val="uk-UA" w:eastAsia="uk-UA"/>
              </w:rPr>
              <w:t>-депозити</w:t>
            </w:r>
          </w:p>
        </w:tc>
        <w:tc>
          <w:tcPr>
            <w:tcW w:w="337" w:type="pct"/>
          </w:tcPr>
          <w:p w14:paraId="64AD6676" w14:textId="77777777" w:rsidR="00807E25" w:rsidRPr="00807E25" w:rsidRDefault="00807E25" w:rsidP="00807E25">
            <w:pPr>
              <w:suppressAutoHyphens/>
              <w:jc w:val="center"/>
              <w:rPr>
                <w:lang w:val="en-US" w:eastAsia="uk-UA"/>
              </w:rPr>
            </w:pPr>
            <w:r w:rsidRPr="00807E25">
              <w:rPr>
                <w:lang w:val="en-US" w:eastAsia="uk-UA"/>
              </w:rPr>
              <w:t>4013</w:t>
            </w:r>
          </w:p>
        </w:tc>
        <w:tc>
          <w:tcPr>
            <w:tcW w:w="434" w:type="pct"/>
          </w:tcPr>
          <w:p w14:paraId="6B40A278" w14:textId="77777777" w:rsidR="00807E25" w:rsidRPr="00807E25" w:rsidRDefault="00807E25" w:rsidP="00807E25">
            <w:pPr>
              <w:suppressAutoHyphens/>
              <w:jc w:val="center"/>
              <w:rPr>
                <w:lang w:val="uk-UA" w:eastAsia="uk-UA"/>
              </w:rPr>
            </w:pPr>
          </w:p>
        </w:tc>
        <w:tc>
          <w:tcPr>
            <w:tcW w:w="482" w:type="pct"/>
          </w:tcPr>
          <w:p w14:paraId="29A5BB20" w14:textId="77777777" w:rsidR="00807E25" w:rsidRPr="00807E25" w:rsidRDefault="00807E25" w:rsidP="00807E25">
            <w:pPr>
              <w:suppressAutoHyphens/>
              <w:jc w:val="center"/>
              <w:rPr>
                <w:lang w:val="uk-UA" w:eastAsia="uk-UA"/>
              </w:rPr>
            </w:pPr>
          </w:p>
        </w:tc>
        <w:tc>
          <w:tcPr>
            <w:tcW w:w="480" w:type="pct"/>
          </w:tcPr>
          <w:p w14:paraId="560872E5" w14:textId="77777777" w:rsidR="00807E25" w:rsidRPr="00807E25" w:rsidRDefault="00807E25" w:rsidP="00807E25">
            <w:pPr>
              <w:suppressAutoHyphens/>
              <w:jc w:val="center"/>
              <w:rPr>
                <w:lang w:val="uk-UA" w:eastAsia="uk-UA"/>
              </w:rPr>
            </w:pPr>
          </w:p>
        </w:tc>
        <w:tc>
          <w:tcPr>
            <w:tcW w:w="290" w:type="pct"/>
          </w:tcPr>
          <w:p w14:paraId="1D2CA4D8" w14:textId="77777777" w:rsidR="00807E25" w:rsidRPr="00807E25" w:rsidRDefault="00807E25" w:rsidP="00807E25">
            <w:pPr>
              <w:suppressAutoHyphens/>
              <w:jc w:val="center"/>
              <w:rPr>
                <w:lang w:val="uk-UA" w:eastAsia="uk-UA"/>
              </w:rPr>
            </w:pPr>
          </w:p>
        </w:tc>
        <w:tc>
          <w:tcPr>
            <w:tcW w:w="481" w:type="pct"/>
          </w:tcPr>
          <w:p w14:paraId="54BCAA4A" w14:textId="77777777" w:rsidR="00807E25" w:rsidRPr="00807E25" w:rsidRDefault="00807E25" w:rsidP="00807E25">
            <w:pPr>
              <w:suppressAutoHyphens/>
              <w:jc w:val="center"/>
              <w:rPr>
                <w:lang w:val="uk-UA" w:eastAsia="uk-UA"/>
              </w:rPr>
            </w:pPr>
          </w:p>
        </w:tc>
        <w:tc>
          <w:tcPr>
            <w:tcW w:w="386" w:type="pct"/>
          </w:tcPr>
          <w:p w14:paraId="64DDBF15" w14:textId="77777777" w:rsidR="00807E25" w:rsidRPr="00807E25" w:rsidRDefault="00807E25" w:rsidP="00807E25">
            <w:pPr>
              <w:suppressAutoHyphens/>
              <w:jc w:val="center"/>
              <w:rPr>
                <w:lang w:val="uk-UA" w:eastAsia="uk-UA"/>
              </w:rPr>
            </w:pPr>
          </w:p>
        </w:tc>
        <w:tc>
          <w:tcPr>
            <w:tcW w:w="483" w:type="pct"/>
          </w:tcPr>
          <w:p w14:paraId="29F87F8B" w14:textId="77777777" w:rsidR="00807E25" w:rsidRPr="00807E25" w:rsidRDefault="00807E25" w:rsidP="00807E25">
            <w:pPr>
              <w:suppressAutoHyphens/>
              <w:jc w:val="center"/>
              <w:rPr>
                <w:lang w:val="uk-UA" w:eastAsia="uk-UA"/>
              </w:rPr>
            </w:pPr>
          </w:p>
        </w:tc>
      </w:tr>
      <w:tr w:rsidR="00807E25" w:rsidRPr="00807E25" w14:paraId="7BDD75F2" w14:textId="77777777" w:rsidTr="00561B47">
        <w:tc>
          <w:tcPr>
            <w:tcW w:w="1627" w:type="pct"/>
          </w:tcPr>
          <w:p w14:paraId="1CCCF2AC" w14:textId="77777777" w:rsidR="00807E25" w:rsidRPr="00807E25" w:rsidRDefault="00807E25" w:rsidP="00807E25">
            <w:pPr>
              <w:suppressAutoHyphens/>
              <w:rPr>
                <w:lang w:val="uk-UA" w:eastAsia="uk-UA"/>
              </w:rPr>
            </w:pPr>
            <w:r w:rsidRPr="00807E25">
              <w:rPr>
                <w:lang w:val="uk-UA" w:eastAsia="uk-UA"/>
              </w:rPr>
              <w:t>-інші витрати (розшифрувати)</w:t>
            </w:r>
          </w:p>
        </w:tc>
        <w:tc>
          <w:tcPr>
            <w:tcW w:w="337" w:type="pct"/>
          </w:tcPr>
          <w:p w14:paraId="7D86769D" w14:textId="77777777" w:rsidR="00807E25" w:rsidRPr="00807E25" w:rsidRDefault="00807E25" w:rsidP="00807E25">
            <w:pPr>
              <w:suppressAutoHyphens/>
              <w:jc w:val="center"/>
              <w:rPr>
                <w:lang w:val="en-US" w:eastAsia="uk-UA"/>
              </w:rPr>
            </w:pPr>
            <w:r w:rsidRPr="00807E25">
              <w:rPr>
                <w:lang w:val="en-US" w:eastAsia="uk-UA"/>
              </w:rPr>
              <w:t>4014</w:t>
            </w:r>
          </w:p>
        </w:tc>
        <w:tc>
          <w:tcPr>
            <w:tcW w:w="434" w:type="pct"/>
          </w:tcPr>
          <w:p w14:paraId="2A8165D7" w14:textId="77777777" w:rsidR="00807E25" w:rsidRPr="00807E25" w:rsidRDefault="00807E25" w:rsidP="00807E25">
            <w:pPr>
              <w:suppressAutoHyphens/>
              <w:jc w:val="center"/>
              <w:rPr>
                <w:lang w:val="uk-UA" w:eastAsia="uk-UA"/>
              </w:rPr>
            </w:pPr>
          </w:p>
        </w:tc>
        <w:tc>
          <w:tcPr>
            <w:tcW w:w="482" w:type="pct"/>
          </w:tcPr>
          <w:p w14:paraId="412CA5DF" w14:textId="77777777" w:rsidR="00807E25" w:rsidRPr="00807E25" w:rsidRDefault="00807E25" w:rsidP="00807E25">
            <w:pPr>
              <w:suppressAutoHyphens/>
              <w:jc w:val="center"/>
              <w:rPr>
                <w:lang w:val="uk-UA" w:eastAsia="uk-UA"/>
              </w:rPr>
            </w:pPr>
          </w:p>
        </w:tc>
        <w:tc>
          <w:tcPr>
            <w:tcW w:w="480" w:type="pct"/>
          </w:tcPr>
          <w:p w14:paraId="68E441C3" w14:textId="77777777" w:rsidR="00807E25" w:rsidRPr="00807E25" w:rsidRDefault="00807E25" w:rsidP="00807E25">
            <w:pPr>
              <w:suppressAutoHyphens/>
              <w:jc w:val="center"/>
              <w:rPr>
                <w:lang w:val="uk-UA" w:eastAsia="uk-UA"/>
              </w:rPr>
            </w:pPr>
          </w:p>
        </w:tc>
        <w:tc>
          <w:tcPr>
            <w:tcW w:w="290" w:type="pct"/>
          </w:tcPr>
          <w:p w14:paraId="17BBC94F" w14:textId="77777777" w:rsidR="00807E25" w:rsidRPr="00807E25" w:rsidRDefault="00807E25" w:rsidP="00807E25">
            <w:pPr>
              <w:suppressAutoHyphens/>
              <w:jc w:val="center"/>
              <w:rPr>
                <w:lang w:val="uk-UA" w:eastAsia="uk-UA"/>
              </w:rPr>
            </w:pPr>
          </w:p>
        </w:tc>
        <w:tc>
          <w:tcPr>
            <w:tcW w:w="481" w:type="pct"/>
          </w:tcPr>
          <w:p w14:paraId="1A268BA8" w14:textId="77777777" w:rsidR="00807E25" w:rsidRPr="00807E25" w:rsidRDefault="00807E25" w:rsidP="00807E25">
            <w:pPr>
              <w:suppressAutoHyphens/>
              <w:jc w:val="center"/>
              <w:rPr>
                <w:lang w:val="uk-UA" w:eastAsia="uk-UA"/>
              </w:rPr>
            </w:pPr>
          </w:p>
        </w:tc>
        <w:tc>
          <w:tcPr>
            <w:tcW w:w="386" w:type="pct"/>
          </w:tcPr>
          <w:p w14:paraId="53C86919" w14:textId="77777777" w:rsidR="00807E25" w:rsidRPr="00807E25" w:rsidRDefault="00807E25" w:rsidP="00807E25">
            <w:pPr>
              <w:suppressAutoHyphens/>
              <w:jc w:val="center"/>
              <w:rPr>
                <w:lang w:val="uk-UA" w:eastAsia="uk-UA"/>
              </w:rPr>
            </w:pPr>
          </w:p>
        </w:tc>
        <w:tc>
          <w:tcPr>
            <w:tcW w:w="483" w:type="pct"/>
          </w:tcPr>
          <w:p w14:paraId="4A74BF58" w14:textId="77777777" w:rsidR="00807E25" w:rsidRPr="00807E25" w:rsidRDefault="00807E25" w:rsidP="00807E25">
            <w:pPr>
              <w:suppressAutoHyphens/>
              <w:jc w:val="center"/>
              <w:rPr>
                <w:lang w:val="uk-UA" w:eastAsia="uk-UA"/>
              </w:rPr>
            </w:pPr>
          </w:p>
        </w:tc>
      </w:tr>
      <w:tr w:rsidR="00807E25" w:rsidRPr="00807E25" w14:paraId="662D807C" w14:textId="77777777" w:rsidTr="00561B47">
        <w:tc>
          <w:tcPr>
            <w:tcW w:w="1627" w:type="pct"/>
          </w:tcPr>
          <w:p w14:paraId="7A02C317" w14:textId="77777777" w:rsidR="00807E25" w:rsidRPr="00807E25" w:rsidRDefault="00807E25" w:rsidP="00807E25">
            <w:pPr>
              <w:suppressAutoHyphens/>
              <w:rPr>
                <w:b/>
                <w:bCs/>
                <w:lang w:val="uk-UA" w:eastAsia="uk-UA"/>
              </w:rPr>
            </w:pPr>
          </w:p>
        </w:tc>
        <w:tc>
          <w:tcPr>
            <w:tcW w:w="337" w:type="pct"/>
          </w:tcPr>
          <w:p w14:paraId="57034510" w14:textId="77777777" w:rsidR="00807E25" w:rsidRPr="00807E25" w:rsidRDefault="00807E25" w:rsidP="00807E25">
            <w:pPr>
              <w:suppressAutoHyphens/>
              <w:jc w:val="center"/>
              <w:rPr>
                <w:b/>
                <w:bCs/>
                <w:lang w:val="uk-UA" w:eastAsia="uk-UA"/>
              </w:rPr>
            </w:pPr>
          </w:p>
        </w:tc>
        <w:tc>
          <w:tcPr>
            <w:tcW w:w="434" w:type="pct"/>
          </w:tcPr>
          <w:p w14:paraId="337D4C75" w14:textId="77777777" w:rsidR="00807E25" w:rsidRPr="00807E25" w:rsidRDefault="00807E25" w:rsidP="00807E25">
            <w:pPr>
              <w:suppressAutoHyphens/>
              <w:jc w:val="center"/>
              <w:rPr>
                <w:b/>
                <w:bCs/>
                <w:lang w:val="uk-UA" w:eastAsia="uk-UA"/>
              </w:rPr>
            </w:pPr>
          </w:p>
        </w:tc>
        <w:tc>
          <w:tcPr>
            <w:tcW w:w="482" w:type="pct"/>
          </w:tcPr>
          <w:p w14:paraId="68EAEF94" w14:textId="77777777" w:rsidR="00807E25" w:rsidRPr="00807E25" w:rsidRDefault="00807E25" w:rsidP="00807E25">
            <w:pPr>
              <w:suppressAutoHyphens/>
              <w:jc w:val="center"/>
              <w:rPr>
                <w:b/>
                <w:bCs/>
                <w:lang w:val="uk-UA" w:eastAsia="uk-UA"/>
              </w:rPr>
            </w:pPr>
          </w:p>
        </w:tc>
        <w:tc>
          <w:tcPr>
            <w:tcW w:w="480" w:type="pct"/>
          </w:tcPr>
          <w:p w14:paraId="17F6011F" w14:textId="77777777" w:rsidR="00807E25" w:rsidRPr="00807E25" w:rsidRDefault="00807E25" w:rsidP="00807E25">
            <w:pPr>
              <w:suppressAutoHyphens/>
              <w:jc w:val="center"/>
              <w:rPr>
                <w:b/>
                <w:bCs/>
                <w:lang w:val="uk-UA" w:eastAsia="uk-UA"/>
              </w:rPr>
            </w:pPr>
          </w:p>
        </w:tc>
        <w:tc>
          <w:tcPr>
            <w:tcW w:w="290" w:type="pct"/>
          </w:tcPr>
          <w:p w14:paraId="5395BB82" w14:textId="77777777" w:rsidR="00807E25" w:rsidRPr="00807E25" w:rsidRDefault="00807E25" w:rsidP="00807E25">
            <w:pPr>
              <w:suppressAutoHyphens/>
              <w:jc w:val="center"/>
              <w:rPr>
                <w:b/>
                <w:bCs/>
                <w:lang w:val="uk-UA" w:eastAsia="uk-UA"/>
              </w:rPr>
            </w:pPr>
          </w:p>
        </w:tc>
        <w:tc>
          <w:tcPr>
            <w:tcW w:w="481" w:type="pct"/>
          </w:tcPr>
          <w:p w14:paraId="32473B60" w14:textId="77777777" w:rsidR="00807E25" w:rsidRPr="00807E25" w:rsidRDefault="00807E25" w:rsidP="00807E25">
            <w:pPr>
              <w:suppressAutoHyphens/>
              <w:jc w:val="center"/>
              <w:rPr>
                <w:b/>
                <w:bCs/>
                <w:lang w:val="uk-UA" w:eastAsia="uk-UA"/>
              </w:rPr>
            </w:pPr>
          </w:p>
        </w:tc>
        <w:tc>
          <w:tcPr>
            <w:tcW w:w="386" w:type="pct"/>
          </w:tcPr>
          <w:p w14:paraId="71BDA0D9" w14:textId="77777777" w:rsidR="00807E25" w:rsidRPr="00807E25" w:rsidRDefault="00807E25" w:rsidP="00807E25">
            <w:pPr>
              <w:suppressAutoHyphens/>
              <w:jc w:val="center"/>
              <w:rPr>
                <w:b/>
                <w:bCs/>
                <w:lang w:val="uk-UA" w:eastAsia="uk-UA"/>
              </w:rPr>
            </w:pPr>
          </w:p>
        </w:tc>
        <w:tc>
          <w:tcPr>
            <w:tcW w:w="483" w:type="pct"/>
          </w:tcPr>
          <w:p w14:paraId="12D08FE8" w14:textId="77777777" w:rsidR="00807E25" w:rsidRPr="00807E25" w:rsidRDefault="00807E25" w:rsidP="00807E25">
            <w:pPr>
              <w:suppressAutoHyphens/>
              <w:jc w:val="center"/>
              <w:rPr>
                <w:b/>
                <w:bCs/>
                <w:lang w:val="uk-UA" w:eastAsia="uk-UA"/>
              </w:rPr>
            </w:pPr>
          </w:p>
        </w:tc>
      </w:tr>
      <w:tr w:rsidR="00807E25" w:rsidRPr="00807E25" w14:paraId="73D08D7C" w14:textId="77777777" w:rsidTr="00561B47">
        <w:tc>
          <w:tcPr>
            <w:tcW w:w="5000" w:type="pct"/>
            <w:gridSpan w:val="9"/>
          </w:tcPr>
          <w:p w14:paraId="7AA700A4" w14:textId="77777777" w:rsidR="00807E25" w:rsidRPr="00807E25" w:rsidRDefault="00807E25" w:rsidP="00807E25">
            <w:pPr>
              <w:suppressAutoHyphens/>
              <w:rPr>
                <w:b/>
                <w:bCs/>
                <w:lang w:val="uk-UA" w:eastAsia="uk-UA"/>
              </w:rPr>
            </w:pPr>
            <w:r w:rsidRPr="00807E25">
              <w:rPr>
                <w:b/>
                <w:bCs/>
                <w:lang w:val="en-US" w:eastAsia="uk-UA"/>
              </w:rPr>
              <w:t>V</w:t>
            </w:r>
            <w:r w:rsidRPr="00807E25">
              <w:rPr>
                <w:b/>
                <w:bCs/>
                <w:lang w:val="uk-UA" w:eastAsia="uk-UA"/>
              </w:rPr>
              <w:t xml:space="preserve"> Розподіл нерозподіленого залишку коштів</w:t>
            </w:r>
          </w:p>
        </w:tc>
      </w:tr>
      <w:tr w:rsidR="00807E25" w:rsidRPr="00807E25" w14:paraId="3CD35E09" w14:textId="77777777" w:rsidTr="00561B47">
        <w:tc>
          <w:tcPr>
            <w:tcW w:w="5000" w:type="pct"/>
            <w:gridSpan w:val="9"/>
          </w:tcPr>
          <w:p w14:paraId="22D0BC45" w14:textId="77777777" w:rsidR="00807E25" w:rsidRPr="00807E25" w:rsidRDefault="00807E25" w:rsidP="00807E25">
            <w:pPr>
              <w:suppressAutoHyphens/>
              <w:rPr>
                <w:b/>
                <w:bCs/>
                <w:lang w:val="uk-UA" w:eastAsia="uk-UA"/>
              </w:rPr>
            </w:pPr>
          </w:p>
        </w:tc>
      </w:tr>
      <w:tr w:rsidR="00807E25" w:rsidRPr="00807E25" w14:paraId="7A0E7F9C" w14:textId="77777777" w:rsidTr="00561B47">
        <w:tc>
          <w:tcPr>
            <w:tcW w:w="1627" w:type="pct"/>
          </w:tcPr>
          <w:p w14:paraId="13CB573D" w14:textId="77777777" w:rsidR="00807E25" w:rsidRPr="00807E25" w:rsidRDefault="00807E25" w:rsidP="00807E25">
            <w:pPr>
              <w:suppressAutoHyphens/>
              <w:rPr>
                <w:b/>
                <w:bCs/>
                <w:lang w:val="uk-UA" w:eastAsia="uk-UA"/>
              </w:rPr>
            </w:pPr>
            <w:r w:rsidRPr="00807E25">
              <w:rPr>
                <w:b/>
                <w:bCs/>
                <w:lang w:val="uk-UA" w:eastAsia="uk-UA"/>
              </w:rPr>
              <w:t>Чистий фінансовий результат</w:t>
            </w:r>
          </w:p>
        </w:tc>
        <w:tc>
          <w:tcPr>
            <w:tcW w:w="337" w:type="pct"/>
          </w:tcPr>
          <w:p w14:paraId="7ADE7C13" w14:textId="77777777" w:rsidR="00807E25" w:rsidRPr="00807E25" w:rsidRDefault="00807E25" w:rsidP="00807E25">
            <w:pPr>
              <w:suppressAutoHyphens/>
              <w:jc w:val="center"/>
              <w:rPr>
                <w:b/>
                <w:bCs/>
                <w:lang w:val="uk-UA" w:eastAsia="uk-UA"/>
              </w:rPr>
            </w:pPr>
            <w:r w:rsidRPr="00807E25">
              <w:rPr>
                <w:b/>
                <w:bCs/>
                <w:lang w:val="uk-UA" w:eastAsia="uk-UA"/>
              </w:rPr>
              <w:t>1220</w:t>
            </w:r>
          </w:p>
        </w:tc>
        <w:tc>
          <w:tcPr>
            <w:tcW w:w="434" w:type="pct"/>
          </w:tcPr>
          <w:p w14:paraId="444AD897" w14:textId="77777777" w:rsidR="00807E25" w:rsidRPr="00807E25" w:rsidRDefault="00807E25" w:rsidP="00807E25">
            <w:pPr>
              <w:suppressAutoHyphens/>
              <w:jc w:val="center"/>
              <w:rPr>
                <w:b/>
                <w:bCs/>
                <w:lang w:val="uk-UA" w:eastAsia="uk-UA"/>
              </w:rPr>
            </w:pPr>
          </w:p>
        </w:tc>
        <w:tc>
          <w:tcPr>
            <w:tcW w:w="482" w:type="pct"/>
          </w:tcPr>
          <w:p w14:paraId="06640415" w14:textId="77777777" w:rsidR="00807E25" w:rsidRPr="00807E25" w:rsidRDefault="00807E25" w:rsidP="00807E25">
            <w:pPr>
              <w:suppressAutoHyphens/>
              <w:jc w:val="center"/>
              <w:rPr>
                <w:b/>
                <w:bCs/>
                <w:lang w:val="uk-UA" w:eastAsia="uk-UA"/>
              </w:rPr>
            </w:pPr>
          </w:p>
        </w:tc>
        <w:tc>
          <w:tcPr>
            <w:tcW w:w="480" w:type="pct"/>
          </w:tcPr>
          <w:p w14:paraId="45FD4A55" w14:textId="77777777" w:rsidR="00807E25" w:rsidRPr="00807E25" w:rsidRDefault="00807E25" w:rsidP="00807E25">
            <w:pPr>
              <w:suppressAutoHyphens/>
              <w:jc w:val="center"/>
              <w:rPr>
                <w:b/>
                <w:bCs/>
                <w:lang w:val="uk-UA" w:eastAsia="uk-UA"/>
              </w:rPr>
            </w:pPr>
          </w:p>
        </w:tc>
        <w:tc>
          <w:tcPr>
            <w:tcW w:w="290" w:type="pct"/>
          </w:tcPr>
          <w:p w14:paraId="21197B45" w14:textId="77777777" w:rsidR="00807E25" w:rsidRPr="00807E25" w:rsidRDefault="00807E25" w:rsidP="00807E25">
            <w:pPr>
              <w:suppressAutoHyphens/>
              <w:jc w:val="center"/>
              <w:rPr>
                <w:b/>
                <w:bCs/>
                <w:lang w:val="uk-UA" w:eastAsia="uk-UA"/>
              </w:rPr>
            </w:pPr>
          </w:p>
        </w:tc>
        <w:tc>
          <w:tcPr>
            <w:tcW w:w="481" w:type="pct"/>
          </w:tcPr>
          <w:p w14:paraId="699AB81E" w14:textId="77777777" w:rsidR="00807E25" w:rsidRPr="00807E25" w:rsidRDefault="00807E25" w:rsidP="00807E25">
            <w:pPr>
              <w:suppressAutoHyphens/>
              <w:jc w:val="center"/>
              <w:rPr>
                <w:b/>
                <w:bCs/>
                <w:lang w:val="uk-UA" w:eastAsia="uk-UA"/>
              </w:rPr>
            </w:pPr>
          </w:p>
        </w:tc>
        <w:tc>
          <w:tcPr>
            <w:tcW w:w="386" w:type="pct"/>
          </w:tcPr>
          <w:p w14:paraId="6F963D9F" w14:textId="77777777" w:rsidR="00807E25" w:rsidRPr="00807E25" w:rsidRDefault="00807E25" w:rsidP="00807E25">
            <w:pPr>
              <w:suppressAutoHyphens/>
              <w:jc w:val="center"/>
              <w:rPr>
                <w:b/>
                <w:bCs/>
                <w:lang w:val="uk-UA" w:eastAsia="uk-UA"/>
              </w:rPr>
            </w:pPr>
          </w:p>
        </w:tc>
        <w:tc>
          <w:tcPr>
            <w:tcW w:w="483" w:type="pct"/>
          </w:tcPr>
          <w:p w14:paraId="71C6FE16" w14:textId="77777777" w:rsidR="00807E25" w:rsidRPr="00807E25" w:rsidRDefault="00807E25" w:rsidP="00807E25">
            <w:pPr>
              <w:suppressAutoHyphens/>
              <w:jc w:val="center"/>
              <w:rPr>
                <w:b/>
                <w:bCs/>
                <w:lang w:val="uk-UA" w:eastAsia="uk-UA"/>
              </w:rPr>
            </w:pPr>
          </w:p>
        </w:tc>
      </w:tr>
      <w:tr w:rsidR="00807E25" w:rsidRPr="00807E25" w14:paraId="0F8D3019" w14:textId="77777777" w:rsidTr="00561B47">
        <w:tc>
          <w:tcPr>
            <w:tcW w:w="1627" w:type="pct"/>
          </w:tcPr>
          <w:p w14:paraId="194279FD" w14:textId="77777777" w:rsidR="00807E25" w:rsidRPr="00807E25" w:rsidRDefault="00807E25" w:rsidP="00807E25">
            <w:pPr>
              <w:suppressAutoHyphens/>
              <w:rPr>
                <w:b/>
                <w:bCs/>
                <w:lang w:val="uk-UA" w:eastAsia="uk-UA"/>
              </w:rPr>
            </w:pPr>
            <w:r w:rsidRPr="00807E25">
              <w:rPr>
                <w:b/>
                <w:bCs/>
                <w:lang w:val="uk-UA" w:eastAsia="uk-UA"/>
              </w:rPr>
              <w:t>Нерозподілений залишок коштів на початок звітного періоду</w:t>
            </w:r>
          </w:p>
        </w:tc>
        <w:tc>
          <w:tcPr>
            <w:tcW w:w="337" w:type="pct"/>
          </w:tcPr>
          <w:p w14:paraId="264E8B32" w14:textId="77777777" w:rsidR="00807E25" w:rsidRPr="00807E25" w:rsidRDefault="00807E25" w:rsidP="00807E25">
            <w:pPr>
              <w:suppressAutoHyphens/>
              <w:jc w:val="center"/>
              <w:rPr>
                <w:b/>
                <w:bCs/>
                <w:lang w:val="uk-UA" w:eastAsia="uk-UA"/>
              </w:rPr>
            </w:pPr>
            <w:r w:rsidRPr="00807E25">
              <w:rPr>
                <w:b/>
                <w:bCs/>
                <w:lang w:val="uk-UA" w:eastAsia="uk-UA"/>
              </w:rPr>
              <w:t>1012</w:t>
            </w:r>
          </w:p>
        </w:tc>
        <w:tc>
          <w:tcPr>
            <w:tcW w:w="434" w:type="pct"/>
          </w:tcPr>
          <w:p w14:paraId="2E3EBE0E" w14:textId="77777777" w:rsidR="00807E25" w:rsidRPr="00807E25" w:rsidRDefault="00807E25" w:rsidP="00807E25">
            <w:pPr>
              <w:suppressAutoHyphens/>
              <w:jc w:val="center"/>
              <w:rPr>
                <w:b/>
                <w:bCs/>
                <w:lang w:val="uk-UA" w:eastAsia="uk-UA"/>
              </w:rPr>
            </w:pPr>
          </w:p>
        </w:tc>
        <w:tc>
          <w:tcPr>
            <w:tcW w:w="482" w:type="pct"/>
          </w:tcPr>
          <w:p w14:paraId="380DDE1A" w14:textId="77777777" w:rsidR="00807E25" w:rsidRPr="00807E25" w:rsidRDefault="00807E25" w:rsidP="00807E25">
            <w:pPr>
              <w:suppressAutoHyphens/>
              <w:jc w:val="center"/>
              <w:rPr>
                <w:b/>
                <w:bCs/>
                <w:lang w:val="uk-UA" w:eastAsia="uk-UA"/>
              </w:rPr>
            </w:pPr>
          </w:p>
        </w:tc>
        <w:tc>
          <w:tcPr>
            <w:tcW w:w="480" w:type="pct"/>
          </w:tcPr>
          <w:p w14:paraId="070E5C12" w14:textId="77777777" w:rsidR="00807E25" w:rsidRPr="00807E25" w:rsidRDefault="00807E25" w:rsidP="00807E25">
            <w:pPr>
              <w:suppressAutoHyphens/>
              <w:jc w:val="center"/>
              <w:rPr>
                <w:b/>
                <w:bCs/>
                <w:lang w:val="uk-UA" w:eastAsia="uk-UA"/>
              </w:rPr>
            </w:pPr>
          </w:p>
        </w:tc>
        <w:tc>
          <w:tcPr>
            <w:tcW w:w="290" w:type="pct"/>
          </w:tcPr>
          <w:p w14:paraId="4CEEE319" w14:textId="77777777" w:rsidR="00807E25" w:rsidRPr="00807E25" w:rsidRDefault="00807E25" w:rsidP="00807E25">
            <w:pPr>
              <w:suppressAutoHyphens/>
              <w:jc w:val="center"/>
              <w:rPr>
                <w:b/>
                <w:bCs/>
                <w:lang w:val="uk-UA" w:eastAsia="uk-UA"/>
              </w:rPr>
            </w:pPr>
          </w:p>
        </w:tc>
        <w:tc>
          <w:tcPr>
            <w:tcW w:w="481" w:type="pct"/>
          </w:tcPr>
          <w:p w14:paraId="038B17A5" w14:textId="77777777" w:rsidR="00807E25" w:rsidRPr="00807E25" w:rsidRDefault="00807E25" w:rsidP="00807E25">
            <w:pPr>
              <w:suppressAutoHyphens/>
              <w:jc w:val="center"/>
              <w:rPr>
                <w:b/>
                <w:bCs/>
                <w:lang w:val="uk-UA" w:eastAsia="uk-UA"/>
              </w:rPr>
            </w:pPr>
          </w:p>
        </w:tc>
        <w:tc>
          <w:tcPr>
            <w:tcW w:w="386" w:type="pct"/>
          </w:tcPr>
          <w:p w14:paraId="0A16B517" w14:textId="77777777" w:rsidR="00807E25" w:rsidRPr="00807E25" w:rsidRDefault="00807E25" w:rsidP="00807E25">
            <w:pPr>
              <w:suppressAutoHyphens/>
              <w:jc w:val="center"/>
              <w:rPr>
                <w:b/>
                <w:bCs/>
                <w:lang w:val="uk-UA" w:eastAsia="uk-UA"/>
              </w:rPr>
            </w:pPr>
          </w:p>
        </w:tc>
        <w:tc>
          <w:tcPr>
            <w:tcW w:w="483" w:type="pct"/>
          </w:tcPr>
          <w:p w14:paraId="242DE3E9" w14:textId="77777777" w:rsidR="00807E25" w:rsidRPr="00807E25" w:rsidRDefault="00807E25" w:rsidP="00807E25">
            <w:pPr>
              <w:suppressAutoHyphens/>
              <w:jc w:val="center"/>
              <w:rPr>
                <w:b/>
                <w:bCs/>
                <w:lang w:val="uk-UA" w:eastAsia="uk-UA"/>
              </w:rPr>
            </w:pPr>
          </w:p>
        </w:tc>
      </w:tr>
      <w:tr w:rsidR="00807E25" w:rsidRPr="00807E25" w14:paraId="7C2A8BC2" w14:textId="77777777" w:rsidTr="00561B47">
        <w:tc>
          <w:tcPr>
            <w:tcW w:w="1627" w:type="pct"/>
          </w:tcPr>
          <w:p w14:paraId="367AE961" w14:textId="77777777" w:rsidR="00807E25" w:rsidRPr="00807E25" w:rsidRDefault="00807E25" w:rsidP="00807E25">
            <w:pPr>
              <w:suppressAutoHyphens/>
              <w:rPr>
                <w:b/>
                <w:bCs/>
                <w:lang w:val="uk-UA" w:eastAsia="uk-UA"/>
              </w:rPr>
            </w:pPr>
            <w:r w:rsidRPr="00807E25">
              <w:rPr>
                <w:b/>
                <w:bCs/>
                <w:lang w:val="uk-UA" w:eastAsia="uk-UA"/>
              </w:rPr>
              <w:t>Напрями розподілу залишку коштів, в тому числі (розшифрувати):</w:t>
            </w:r>
          </w:p>
        </w:tc>
        <w:tc>
          <w:tcPr>
            <w:tcW w:w="337" w:type="pct"/>
          </w:tcPr>
          <w:p w14:paraId="2457EDDB" w14:textId="77777777" w:rsidR="00807E25" w:rsidRPr="00807E25" w:rsidRDefault="00807E25" w:rsidP="00807E25">
            <w:pPr>
              <w:suppressAutoHyphens/>
              <w:jc w:val="center"/>
              <w:rPr>
                <w:b/>
                <w:bCs/>
                <w:lang w:val="uk-UA" w:eastAsia="uk-UA"/>
              </w:rPr>
            </w:pPr>
            <w:r w:rsidRPr="00807E25">
              <w:rPr>
                <w:b/>
                <w:bCs/>
                <w:lang w:val="uk-UA" w:eastAsia="uk-UA"/>
              </w:rPr>
              <w:t>5000</w:t>
            </w:r>
          </w:p>
        </w:tc>
        <w:tc>
          <w:tcPr>
            <w:tcW w:w="434" w:type="pct"/>
          </w:tcPr>
          <w:p w14:paraId="5C4CA633" w14:textId="77777777" w:rsidR="00807E25" w:rsidRPr="00807E25" w:rsidRDefault="00807E25" w:rsidP="00807E25">
            <w:pPr>
              <w:suppressAutoHyphens/>
              <w:jc w:val="center"/>
              <w:rPr>
                <w:b/>
                <w:bCs/>
                <w:lang w:val="uk-UA" w:eastAsia="uk-UA"/>
              </w:rPr>
            </w:pPr>
          </w:p>
        </w:tc>
        <w:tc>
          <w:tcPr>
            <w:tcW w:w="482" w:type="pct"/>
          </w:tcPr>
          <w:p w14:paraId="0390E2D9" w14:textId="77777777" w:rsidR="00807E25" w:rsidRPr="00807E25" w:rsidRDefault="00807E25" w:rsidP="00807E25">
            <w:pPr>
              <w:suppressAutoHyphens/>
              <w:jc w:val="center"/>
              <w:rPr>
                <w:b/>
                <w:bCs/>
                <w:lang w:val="uk-UA" w:eastAsia="uk-UA"/>
              </w:rPr>
            </w:pPr>
          </w:p>
        </w:tc>
        <w:tc>
          <w:tcPr>
            <w:tcW w:w="480" w:type="pct"/>
          </w:tcPr>
          <w:p w14:paraId="685B5D05" w14:textId="77777777" w:rsidR="00807E25" w:rsidRPr="00807E25" w:rsidRDefault="00807E25" w:rsidP="00807E25">
            <w:pPr>
              <w:suppressAutoHyphens/>
              <w:jc w:val="center"/>
              <w:rPr>
                <w:b/>
                <w:bCs/>
                <w:lang w:val="uk-UA" w:eastAsia="uk-UA"/>
              </w:rPr>
            </w:pPr>
          </w:p>
        </w:tc>
        <w:tc>
          <w:tcPr>
            <w:tcW w:w="290" w:type="pct"/>
          </w:tcPr>
          <w:p w14:paraId="140C7FE1" w14:textId="77777777" w:rsidR="00807E25" w:rsidRPr="00807E25" w:rsidRDefault="00807E25" w:rsidP="00807E25">
            <w:pPr>
              <w:suppressAutoHyphens/>
              <w:jc w:val="center"/>
              <w:rPr>
                <w:b/>
                <w:bCs/>
                <w:lang w:val="uk-UA" w:eastAsia="uk-UA"/>
              </w:rPr>
            </w:pPr>
          </w:p>
        </w:tc>
        <w:tc>
          <w:tcPr>
            <w:tcW w:w="481" w:type="pct"/>
          </w:tcPr>
          <w:p w14:paraId="3E92A644" w14:textId="77777777" w:rsidR="00807E25" w:rsidRPr="00807E25" w:rsidRDefault="00807E25" w:rsidP="00807E25">
            <w:pPr>
              <w:suppressAutoHyphens/>
              <w:jc w:val="center"/>
              <w:rPr>
                <w:b/>
                <w:bCs/>
                <w:lang w:val="uk-UA" w:eastAsia="uk-UA"/>
              </w:rPr>
            </w:pPr>
          </w:p>
        </w:tc>
        <w:tc>
          <w:tcPr>
            <w:tcW w:w="386" w:type="pct"/>
          </w:tcPr>
          <w:p w14:paraId="1B015C24" w14:textId="77777777" w:rsidR="00807E25" w:rsidRPr="00807E25" w:rsidRDefault="00807E25" w:rsidP="00807E25">
            <w:pPr>
              <w:suppressAutoHyphens/>
              <w:jc w:val="center"/>
              <w:rPr>
                <w:b/>
                <w:bCs/>
                <w:lang w:val="uk-UA" w:eastAsia="uk-UA"/>
              </w:rPr>
            </w:pPr>
          </w:p>
        </w:tc>
        <w:tc>
          <w:tcPr>
            <w:tcW w:w="483" w:type="pct"/>
          </w:tcPr>
          <w:p w14:paraId="1E3897F6" w14:textId="77777777" w:rsidR="00807E25" w:rsidRPr="00807E25" w:rsidRDefault="00807E25" w:rsidP="00807E25">
            <w:pPr>
              <w:suppressAutoHyphens/>
              <w:jc w:val="center"/>
              <w:rPr>
                <w:b/>
                <w:bCs/>
                <w:lang w:val="uk-UA" w:eastAsia="uk-UA"/>
              </w:rPr>
            </w:pPr>
          </w:p>
        </w:tc>
      </w:tr>
      <w:tr w:rsidR="00807E25" w:rsidRPr="00807E25" w14:paraId="05C3D11E" w14:textId="77777777" w:rsidTr="00561B47">
        <w:tc>
          <w:tcPr>
            <w:tcW w:w="1627" w:type="pct"/>
          </w:tcPr>
          <w:p w14:paraId="0740980D" w14:textId="77777777" w:rsidR="00807E25" w:rsidRPr="00807E25" w:rsidRDefault="00807E25" w:rsidP="00807E25">
            <w:pPr>
              <w:suppressAutoHyphens/>
              <w:rPr>
                <w:b/>
                <w:bCs/>
                <w:lang w:val="uk-UA" w:eastAsia="uk-UA"/>
              </w:rPr>
            </w:pPr>
            <w:r w:rsidRPr="00807E25">
              <w:rPr>
                <w:b/>
                <w:bCs/>
                <w:lang w:val="uk-UA" w:eastAsia="uk-UA"/>
              </w:rPr>
              <w:t xml:space="preserve">Матеріальні витрати </w:t>
            </w:r>
          </w:p>
          <w:p w14:paraId="5415E6E4" w14:textId="77777777" w:rsidR="00807E25" w:rsidRPr="00807E25" w:rsidRDefault="00807E25" w:rsidP="00807E25">
            <w:pPr>
              <w:suppressAutoHyphens/>
              <w:rPr>
                <w:lang w:val="uk-UA" w:eastAsia="uk-UA"/>
              </w:rPr>
            </w:pPr>
            <w:r w:rsidRPr="00807E25">
              <w:rPr>
                <w:lang w:val="uk-UA" w:eastAsia="uk-UA"/>
              </w:rPr>
              <w:t>(розшифрувати у додатку)</w:t>
            </w:r>
          </w:p>
        </w:tc>
        <w:tc>
          <w:tcPr>
            <w:tcW w:w="337" w:type="pct"/>
          </w:tcPr>
          <w:p w14:paraId="67478D32" w14:textId="77777777" w:rsidR="00807E25" w:rsidRPr="00807E25" w:rsidRDefault="00807E25" w:rsidP="00807E25">
            <w:pPr>
              <w:suppressAutoHyphens/>
              <w:jc w:val="center"/>
              <w:rPr>
                <w:lang w:val="uk-UA" w:eastAsia="uk-UA"/>
              </w:rPr>
            </w:pPr>
            <w:r w:rsidRPr="00807E25">
              <w:rPr>
                <w:lang w:val="uk-UA" w:eastAsia="uk-UA"/>
              </w:rPr>
              <w:t>5001</w:t>
            </w:r>
          </w:p>
        </w:tc>
        <w:tc>
          <w:tcPr>
            <w:tcW w:w="434" w:type="pct"/>
          </w:tcPr>
          <w:p w14:paraId="3F00A53C" w14:textId="77777777" w:rsidR="00807E25" w:rsidRPr="00807E25" w:rsidRDefault="00807E25" w:rsidP="00807E25">
            <w:pPr>
              <w:suppressAutoHyphens/>
              <w:jc w:val="center"/>
              <w:rPr>
                <w:lang w:val="uk-UA" w:eastAsia="uk-UA"/>
              </w:rPr>
            </w:pPr>
          </w:p>
        </w:tc>
        <w:tc>
          <w:tcPr>
            <w:tcW w:w="482" w:type="pct"/>
          </w:tcPr>
          <w:p w14:paraId="16CFC21F" w14:textId="77777777" w:rsidR="00807E25" w:rsidRPr="00807E25" w:rsidRDefault="00807E25" w:rsidP="00807E25">
            <w:pPr>
              <w:suppressAutoHyphens/>
              <w:jc w:val="center"/>
              <w:rPr>
                <w:lang w:val="uk-UA" w:eastAsia="uk-UA"/>
              </w:rPr>
            </w:pPr>
          </w:p>
        </w:tc>
        <w:tc>
          <w:tcPr>
            <w:tcW w:w="480" w:type="pct"/>
          </w:tcPr>
          <w:p w14:paraId="3B56D223" w14:textId="77777777" w:rsidR="00807E25" w:rsidRPr="00807E25" w:rsidRDefault="00807E25" w:rsidP="00807E25">
            <w:pPr>
              <w:suppressAutoHyphens/>
              <w:jc w:val="center"/>
              <w:rPr>
                <w:lang w:val="uk-UA" w:eastAsia="uk-UA"/>
              </w:rPr>
            </w:pPr>
          </w:p>
        </w:tc>
        <w:tc>
          <w:tcPr>
            <w:tcW w:w="290" w:type="pct"/>
          </w:tcPr>
          <w:p w14:paraId="0CC86F5F" w14:textId="77777777" w:rsidR="00807E25" w:rsidRPr="00807E25" w:rsidRDefault="00807E25" w:rsidP="00807E25">
            <w:pPr>
              <w:suppressAutoHyphens/>
              <w:jc w:val="center"/>
              <w:rPr>
                <w:lang w:val="uk-UA" w:eastAsia="uk-UA"/>
              </w:rPr>
            </w:pPr>
          </w:p>
        </w:tc>
        <w:tc>
          <w:tcPr>
            <w:tcW w:w="481" w:type="pct"/>
          </w:tcPr>
          <w:p w14:paraId="00653D26" w14:textId="77777777" w:rsidR="00807E25" w:rsidRPr="00807E25" w:rsidRDefault="00807E25" w:rsidP="00807E25">
            <w:pPr>
              <w:suppressAutoHyphens/>
              <w:jc w:val="center"/>
              <w:rPr>
                <w:lang w:val="uk-UA" w:eastAsia="uk-UA"/>
              </w:rPr>
            </w:pPr>
          </w:p>
        </w:tc>
        <w:tc>
          <w:tcPr>
            <w:tcW w:w="386" w:type="pct"/>
          </w:tcPr>
          <w:p w14:paraId="46E77FAB" w14:textId="77777777" w:rsidR="00807E25" w:rsidRPr="00807E25" w:rsidRDefault="00807E25" w:rsidP="00807E25">
            <w:pPr>
              <w:suppressAutoHyphens/>
              <w:jc w:val="center"/>
              <w:rPr>
                <w:lang w:val="uk-UA" w:eastAsia="uk-UA"/>
              </w:rPr>
            </w:pPr>
          </w:p>
        </w:tc>
        <w:tc>
          <w:tcPr>
            <w:tcW w:w="483" w:type="pct"/>
          </w:tcPr>
          <w:p w14:paraId="3A19AB0C" w14:textId="77777777" w:rsidR="00807E25" w:rsidRPr="00807E25" w:rsidRDefault="00807E25" w:rsidP="00807E25">
            <w:pPr>
              <w:suppressAutoHyphens/>
              <w:jc w:val="center"/>
              <w:rPr>
                <w:lang w:val="uk-UA" w:eastAsia="uk-UA"/>
              </w:rPr>
            </w:pPr>
          </w:p>
        </w:tc>
      </w:tr>
      <w:tr w:rsidR="00807E25" w:rsidRPr="00807E25" w14:paraId="5DAC74F4" w14:textId="77777777" w:rsidTr="00561B47">
        <w:tc>
          <w:tcPr>
            <w:tcW w:w="1627" w:type="pct"/>
          </w:tcPr>
          <w:p w14:paraId="443A12A3" w14:textId="77777777" w:rsidR="00807E25" w:rsidRPr="00807E25" w:rsidRDefault="00807E25" w:rsidP="00807E25">
            <w:pPr>
              <w:suppressAutoHyphens/>
              <w:rPr>
                <w:b/>
                <w:bCs/>
                <w:lang w:val="uk-UA" w:eastAsia="uk-UA"/>
              </w:rPr>
            </w:pPr>
            <w:r w:rsidRPr="00807E25">
              <w:rPr>
                <w:b/>
                <w:bCs/>
                <w:lang w:val="uk-UA" w:eastAsia="uk-UA"/>
              </w:rPr>
              <w:t xml:space="preserve">Витрати на оплату праці </w:t>
            </w:r>
          </w:p>
          <w:p w14:paraId="02E9CD89" w14:textId="77777777" w:rsidR="00807E25" w:rsidRPr="00807E25" w:rsidRDefault="00807E25" w:rsidP="00807E25">
            <w:pPr>
              <w:suppressAutoHyphens/>
              <w:rPr>
                <w:lang w:val="uk-UA" w:eastAsia="uk-UA"/>
              </w:rPr>
            </w:pPr>
            <w:r w:rsidRPr="00807E25">
              <w:rPr>
                <w:lang w:val="uk-UA" w:eastAsia="uk-UA"/>
              </w:rPr>
              <w:t>(додаток розрахунок ФОП)</w:t>
            </w:r>
          </w:p>
        </w:tc>
        <w:tc>
          <w:tcPr>
            <w:tcW w:w="337" w:type="pct"/>
          </w:tcPr>
          <w:p w14:paraId="5E7EBDD6" w14:textId="77777777" w:rsidR="00807E25" w:rsidRPr="00807E25" w:rsidRDefault="00807E25" w:rsidP="00807E25">
            <w:pPr>
              <w:suppressAutoHyphens/>
              <w:jc w:val="center"/>
              <w:rPr>
                <w:lang w:val="uk-UA" w:eastAsia="uk-UA"/>
              </w:rPr>
            </w:pPr>
            <w:r w:rsidRPr="00807E25">
              <w:rPr>
                <w:lang w:val="uk-UA" w:eastAsia="uk-UA"/>
              </w:rPr>
              <w:t>5002</w:t>
            </w:r>
          </w:p>
        </w:tc>
        <w:tc>
          <w:tcPr>
            <w:tcW w:w="434" w:type="pct"/>
          </w:tcPr>
          <w:p w14:paraId="3F459602" w14:textId="77777777" w:rsidR="00807E25" w:rsidRPr="00807E25" w:rsidRDefault="00807E25" w:rsidP="00807E25">
            <w:pPr>
              <w:suppressAutoHyphens/>
              <w:jc w:val="center"/>
              <w:rPr>
                <w:lang w:val="uk-UA" w:eastAsia="uk-UA"/>
              </w:rPr>
            </w:pPr>
          </w:p>
        </w:tc>
        <w:tc>
          <w:tcPr>
            <w:tcW w:w="482" w:type="pct"/>
          </w:tcPr>
          <w:p w14:paraId="6B989E58" w14:textId="77777777" w:rsidR="00807E25" w:rsidRPr="00807E25" w:rsidRDefault="00807E25" w:rsidP="00807E25">
            <w:pPr>
              <w:suppressAutoHyphens/>
              <w:jc w:val="center"/>
              <w:rPr>
                <w:lang w:val="uk-UA" w:eastAsia="uk-UA"/>
              </w:rPr>
            </w:pPr>
          </w:p>
        </w:tc>
        <w:tc>
          <w:tcPr>
            <w:tcW w:w="480" w:type="pct"/>
          </w:tcPr>
          <w:p w14:paraId="58FF8B15" w14:textId="77777777" w:rsidR="00807E25" w:rsidRPr="00807E25" w:rsidRDefault="00807E25" w:rsidP="00807E25">
            <w:pPr>
              <w:suppressAutoHyphens/>
              <w:jc w:val="center"/>
              <w:rPr>
                <w:lang w:val="uk-UA" w:eastAsia="uk-UA"/>
              </w:rPr>
            </w:pPr>
          </w:p>
        </w:tc>
        <w:tc>
          <w:tcPr>
            <w:tcW w:w="290" w:type="pct"/>
          </w:tcPr>
          <w:p w14:paraId="5E877ADF" w14:textId="77777777" w:rsidR="00807E25" w:rsidRPr="00807E25" w:rsidRDefault="00807E25" w:rsidP="00807E25">
            <w:pPr>
              <w:suppressAutoHyphens/>
              <w:jc w:val="center"/>
              <w:rPr>
                <w:lang w:val="uk-UA" w:eastAsia="uk-UA"/>
              </w:rPr>
            </w:pPr>
          </w:p>
        </w:tc>
        <w:tc>
          <w:tcPr>
            <w:tcW w:w="481" w:type="pct"/>
          </w:tcPr>
          <w:p w14:paraId="0E81997A" w14:textId="77777777" w:rsidR="00807E25" w:rsidRPr="00807E25" w:rsidRDefault="00807E25" w:rsidP="00807E25">
            <w:pPr>
              <w:suppressAutoHyphens/>
              <w:jc w:val="center"/>
              <w:rPr>
                <w:lang w:val="uk-UA" w:eastAsia="uk-UA"/>
              </w:rPr>
            </w:pPr>
          </w:p>
        </w:tc>
        <w:tc>
          <w:tcPr>
            <w:tcW w:w="386" w:type="pct"/>
          </w:tcPr>
          <w:p w14:paraId="1CE99658" w14:textId="77777777" w:rsidR="00807E25" w:rsidRPr="00807E25" w:rsidRDefault="00807E25" w:rsidP="00807E25">
            <w:pPr>
              <w:suppressAutoHyphens/>
              <w:jc w:val="center"/>
              <w:rPr>
                <w:lang w:val="uk-UA" w:eastAsia="uk-UA"/>
              </w:rPr>
            </w:pPr>
          </w:p>
        </w:tc>
        <w:tc>
          <w:tcPr>
            <w:tcW w:w="483" w:type="pct"/>
          </w:tcPr>
          <w:p w14:paraId="48396A36" w14:textId="77777777" w:rsidR="00807E25" w:rsidRPr="00807E25" w:rsidRDefault="00807E25" w:rsidP="00807E25">
            <w:pPr>
              <w:suppressAutoHyphens/>
              <w:jc w:val="center"/>
              <w:rPr>
                <w:lang w:val="uk-UA" w:eastAsia="uk-UA"/>
              </w:rPr>
            </w:pPr>
          </w:p>
        </w:tc>
      </w:tr>
      <w:tr w:rsidR="00807E25" w:rsidRPr="00807E25" w14:paraId="356B3C9B" w14:textId="77777777" w:rsidTr="00561B47">
        <w:tc>
          <w:tcPr>
            <w:tcW w:w="1627" w:type="pct"/>
          </w:tcPr>
          <w:p w14:paraId="3C0F9E97" w14:textId="77777777" w:rsidR="00807E25" w:rsidRPr="00807E25" w:rsidRDefault="00807E25" w:rsidP="00807E25">
            <w:pPr>
              <w:suppressAutoHyphens/>
              <w:rPr>
                <w:b/>
                <w:bCs/>
                <w:lang w:val="uk-UA" w:eastAsia="uk-UA"/>
              </w:rPr>
            </w:pPr>
            <w:r w:rsidRPr="00807E25">
              <w:rPr>
                <w:b/>
                <w:bCs/>
                <w:lang w:val="uk-UA" w:eastAsia="uk-UA"/>
              </w:rPr>
              <w:t xml:space="preserve">Нарахування на оплату праці </w:t>
            </w:r>
          </w:p>
          <w:p w14:paraId="3E43DA8D" w14:textId="77777777" w:rsidR="00807E25" w:rsidRPr="00807E25" w:rsidRDefault="00807E25" w:rsidP="00807E25">
            <w:pPr>
              <w:suppressAutoHyphens/>
              <w:rPr>
                <w:lang w:val="uk-UA" w:eastAsia="uk-UA"/>
              </w:rPr>
            </w:pPr>
            <w:r w:rsidRPr="00807E25">
              <w:rPr>
                <w:lang w:val="uk-UA" w:eastAsia="uk-UA"/>
              </w:rPr>
              <w:t>(додаток до розрахунку ФОП)</w:t>
            </w:r>
          </w:p>
        </w:tc>
        <w:tc>
          <w:tcPr>
            <w:tcW w:w="337" w:type="pct"/>
          </w:tcPr>
          <w:p w14:paraId="4C2428F1" w14:textId="77777777" w:rsidR="00807E25" w:rsidRPr="00807E25" w:rsidRDefault="00807E25" w:rsidP="00807E25">
            <w:pPr>
              <w:suppressAutoHyphens/>
              <w:jc w:val="center"/>
              <w:rPr>
                <w:lang w:val="uk-UA" w:eastAsia="uk-UA"/>
              </w:rPr>
            </w:pPr>
            <w:r w:rsidRPr="00807E25">
              <w:rPr>
                <w:lang w:val="uk-UA" w:eastAsia="uk-UA"/>
              </w:rPr>
              <w:t>5003</w:t>
            </w:r>
          </w:p>
        </w:tc>
        <w:tc>
          <w:tcPr>
            <w:tcW w:w="434" w:type="pct"/>
          </w:tcPr>
          <w:p w14:paraId="22437799" w14:textId="77777777" w:rsidR="00807E25" w:rsidRPr="00807E25" w:rsidRDefault="00807E25" w:rsidP="00807E25">
            <w:pPr>
              <w:suppressAutoHyphens/>
              <w:jc w:val="center"/>
              <w:rPr>
                <w:lang w:val="uk-UA" w:eastAsia="uk-UA"/>
              </w:rPr>
            </w:pPr>
          </w:p>
        </w:tc>
        <w:tc>
          <w:tcPr>
            <w:tcW w:w="482" w:type="pct"/>
          </w:tcPr>
          <w:p w14:paraId="114FFE74" w14:textId="77777777" w:rsidR="00807E25" w:rsidRPr="00807E25" w:rsidRDefault="00807E25" w:rsidP="00807E25">
            <w:pPr>
              <w:suppressAutoHyphens/>
              <w:jc w:val="center"/>
              <w:rPr>
                <w:lang w:val="uk-UA" w:eastAsia="uk-UA"/>
              </w:rPr>
            </w:pPr>
          </w:p>
        </w:tc>
        <w:tc>
          <w:tcPr>
            <w:tcW w:w="480" w:type="pct"/>
          </w:tcPr>
          <w:p w14:paraId="44E161C3" w14:textId="77777777" w:rsidR="00807E25" w:rsidRPr="00807E25" w:rsidRDefault="00807E25" w:rsidP="00807E25">
            <w:pPr>
              <w:suppressAutoHyphens/>
              <w:jc w:val="center"/>
              <w:rPr>
                <w:lang w:val="uk-UA" w:eastAsia="uk-UA"/>
              </w:rPr>
            </w:pPr>
          </w:p>
        </w:tc>
        <w:tc>
          <w:tcPr>
            <w:tcW w:w="290" w:type="pct"/>
          </w:tcPr>
          <w:p w14:paraId="15704378" w14:textId="77777777" w:rsidR="00807E25" w:rsidRPr="00807E25" w:rsidRDefault="00807E25" w:rsidP="00807E25">
            <w:pPr>
              <w:suppressAutoHyphens/>
              <w:jc w:val="center"/>
              <w:rPr>
                <w:lang w:val="uk-UA" w:eastAsia="uk-UA"/>
              </w:rPr>
            </w:pPr>
          </w:p>
        </w:tc>
        <w:tc>
          <w:tcPr>
            <w:tcW w:w="481" w:type="pct"/>
          </w:tcPr>
          <w:p w14:paraId="0ED90CF7" w14:textId="77777777" w:rsidR="00807E25" w:rsidRPr="00807E25" w:rsidRDefault="00807E25" w:rsidP="00807E25">
            <w:pPr>
              <w:suppressAutoHyphens/>
              <w:jc w:val="center"/>
              <w:rPr>
                <w:lang w:val="uk-UA" w:eastAsia="uk-UA"/>
              </w:rPr>
            </w:pPr>
          </w:p>
        </w:tc>
        <w:tc>
          <w:tcPr>
            <w:tcW w:w="386" w:type="pct"/>
          </w:tcPr>
          <w:p w14:paraId="37D32650" w14:textId="77777777" w:rsidR="00807E25" w:rsidRPr="00807E25" w:rsidRDefault="00807E25" w:rsidP="00807E25">
            <w:pPr>
              <w:suppressAutoHyphens/>
              <w:jc w:val="center"/>
              <w:rPr>
                <w:lang w:val="uk-UA" w:eastAsia="uk-UA"/>
              </w:rPr>
            </w:pPr>
          </w:p>
        </w:tc>
        <w:tc>
          <w:tcPr>
            <w:tcW w:w="483" w:type="pct"/>
          </w:tcPr>
          <w:p w14:paraId="3A71A8F3" w14:textId="77777777" w:rsidR="00807E25" w:rsidRPr="00807E25" w:rsidRDefault="00807E25" w:rsidP="00807E25">
            <w:pPr>
              <w:suppressAutoHyphens/>
              <w:jc w:val="center"/>
              <w:rPr>
                <w:lang w:val="uk-UA" w:eastAsia="uk-UA"/>
              </w:rPr>
            </w:pPr>
          </w:p>
        </w:tc>
      </w:tr>
      <w:tr w:rsidR="00807E25" w:rsidRPr="00807E25" w14:paraId="3CBA7B55" w14:textId="77777777" w:rsidTr="00561B47">
        <w:tc>
          <w:tcPr>
            <w:tcW w:w="1627" w:type="pct"/>
          </w:tcPr>
          <w:p w14:paraId="6E00E757" w14:textId="77777777" w:rsidR="00807E25" w:rsidRPr="00807E25" w:rsidRDefault="00807E25" w:rsidP="00807E25">
            <w:pPr>
              <w:suppressAutoHyphens/>
              <w:rPr>
                <w:b/>
                <w:bCs/>
                <w:lang w:val="uk-UA" w:eastAsia="uk-UA"/>
              </w:rPr>
            </w:pPr>
            <w:r w:rsidRPr="00807E25">
              <w:rPr>
                <w:b/>
                <w:bCs/>
                <w:lang w:val="uk-UA" w:eastAsia="uk-UA"/>
              </w:rPr>
              <w:t xml:space="preserve">Витрати на оплату послуг, крім комунальних </w:t>
            </w:r>
          </w:p>
          <w:p w14:paraId="33B7D710" w14:textId="77777777" w:rsidR="00807E25" w:rsidRPr="00807E25" w:rsidRDefault="00807E25" w:rsidP="00807E25">
            <w:pPr>
              <w:suppressAutoHyphens/>
              <w:rPr>
                <w:lang w:val="uk-UA" w:eastAsia="uk-UA"/>
              </w:rPr>
            </w:pPr>
            <w:r w:rsidRPr="00807E25">
              <w:rPr>
                <w:lang w:val="uk-UA" w:eastAsia="uk-UA"/>
              </w:rPr>
              <w:t>(розшифрувати у додатку)</w:t>
            </w:r>
          </w:p>
        </w:tc>
        <w:tc>
          <w:tcPr>
            <w:tcW w:w="337" w:type="pct"/>
          </w:tcPr>
          <w:p w14:paraId="2EC24E5D" w14:textId="77777777" w:rsidR="00807E25" w:rsidRPr="00807E25" w:rsidRDefault="00807E25" w:rsidP="00807E25">
            <w:pPr>
              <w:suppressAutoHyphens/>
              <w:jc w:val="center"/>
              <w:rPr>
                <w:lang w:val="uk-UA" w:eastAsia="uk-UA"/>
              </w:rPr>
            </w:pPr>
            <w:r w:rsidRPr="00807E25">
              <w:rPr>
                <w:lang w:val="uk-UA" w:eastAsia="uk-UA"/>
              </w:rPr>
              <w:t>5004</w:t>
            </w:r>
          </w:p>
        </w:tc>
        <w:tc>
          <w:tcPr>
            <w:tcW w:w="434" w:type="pct"/>
          </w:tcPr>
          <w:p w14:paraId="6F451F8C" w14:textId="77777777" w:rsidR="00807E25" w:rsidRPr="00807E25" w:rsidRDefault="00807E25" w:rsidP="00807E25">
            <w:pPr>
              <w:suppressAutoHyphens/>
              <w:jc w:val="center"/>
              <w:rPr>
                <w:lang w:val="uk-UA" w:eastAsia="uk-UA"/>
              </w:rPr>
            </w:pPr>
          </w:p>
        </w:tc>
        <w:tc>
          <w:tcPr>
            <w:tcW w:w="482" w:type="pct"/>
          </w:tcPr>
          <w:p w14:paraId="49D82EED" w14:textId="77777777" w:rsidR="00807E25" w:rsidRPr="00807E25" w:rsidRDefault="00807E25" w:rsidP="00807E25">
            <w:pPr>
              <w:suppressAutoHyphens/>
              <w:jc w:val="center"/>
              <w:rPr>
                <w:lang w:val="uk-UA" w:eastAsia="uk-UA"/>
              </w:rPr>
            </w:pPr>
          </w:p>
        </w:tc>
        <w:tc>
          <w:tcPr>
            <w:tcW w:w="480" w:type="pct"/>
          </w:tcPr>
          <w:p w14:paraId="058D17B0" w14:textId="77777777" w:rsidR="00807E25" w:rsidRPr="00807E25" w:rsidRDefault="00807E25" w:rsidP="00807E25">
            <w:pPr>
              <w:suppressAutoHyphens/>
              <w:jc w:val="center"/>
              <w:rPr>
                <w:lang w:val="uk-UA" w:eastAsia="uk-UA"/>
              </w:rPr>
            </w:pPr>
          </w:p>
        </w:tc>
        <w:tc>
          <w:tcPr>
            <w:tcW w:w="290" w:type="pct"/>
          </w:tcPr>
          <w:p w14:paraId="10D26965" w14:textId="77777777" w:rsidR="00807E25" w:rsidRPr="00807E25" w:rsidRDefault="00807E25" w:rsidP="00807E25">
            <w:pPr>
              <w:suppressAutoHyphens/>
              <w:jc w:val="center"/>
              <w:rPr>
                <w:lang w:val="uk-UA" w:eastAsia="uk-UA"/>
              </w:rPr>
            </w:pPr>
          </w:p>
        </w:tc>
        <w:tc>
          <w:tcPr>
            <w:tcW w:w="481" w:type="pct"/>
          </w:tcPr>
          <w:p w14:paraId="732212D7" w14:textId="77777777" w:rsidR="00807E25" w:rsidRPr="00807E25" w:rsidRDefault="00807E25" w:rsidP="00807E25">
            <w:pPr>
              <w:suppressAutoHyphens/>
              <w:jc w:val="center"/>
              <w:rPr>
                <w:lang w:val="uk-UA" w:eastAsia="uk-UA"/>
              </w:rPr>
            </w:pPr>
          </w:p>
        </w:tc>
        <w:tc>
          <w:tcPr>
            <w:tcW w:w="386" w:type="pct"/>
          </w:tcPr>
          <w:p w14:paraId="7D39C96C" w14:textId="77777777" w:rsidR="00807E25" w:rsidRPr="00807E25" w:rsidRDefault="00807E25" w:rsidP="00807E25">
            <w:pPr>
              <w:suppressAutoHyphens/>
              <w:jc w:val="center"/>
              <w:rPr>
                <w:lang w:val="uk-UA" w:eastAsia="uk-UA"/>
              </w:rPr>
            </w:pPr>
          </w:p>
        </w:tc>
        <w:tc>
          <w:tcPr>
            <w:tcW w:w="483" w:type="pct"/>
          </w:tcPr>
          <w:p w14:paraId="2CF1363D" w14:textId="77777777" w:rsidR="00807E25" w:rsidRPr="00807E25" w:rsidRDefault="00807E25" w:rsidP="00807E25">
            <w:pPr>
              <w:suppressAutoHyphens/>
              <w:jc w:val="center"/>
              <w:rPr>
                <w:lang w:val="uk-UA" w:eastAsia="uk-UA"/>
              </w:rPr>
            </w:pPr>
          </w:p>
        </w:tc>
      </w:tr>
      <w:tr w:rsidR="00807E25" w:rsidRPr="00807E25" w14:paraId="55B866D5" w14:textId="77777777" w:rsidTr="00561B47">
        <w:tc>
          <w:tcPr>
            <w:tcW w:w="1627" w:type="pct"/>
          </w:tcPr>
          <w:p w14:paraId="591A360F" w14:textId="77777777" w:rsidR="00807E25" w:rsidRPr="00807E25" w:rsidRDefault="00807E25" w:rsidP="00807E25">
            <w:pPr>
              <w:suppressAutoHyphens/>
              <w:rPr>
                <w:b/>
                <w:bCs/>
                <w:lang w:val="uk-UA" w:eastAsia="uk-UA"/>
              </w:rPr>
            </w:pPr>
            <w:r w:rsidRPr="00807E25">
              <w:rPr>
                <w:b/>
                <w:bCs/>
                <w:lang w:val="uk-UA" w:eastAsia="uk-UA"/>
              </w:rPr>
              <w:t>Витрати на оплату комунальних послуг та енергоносіїв</w:t>
            </w:r>
          </w:p>
          <w:p w14:paraId="5D98B08B" w14:textId="77777777" w:rsidR="00807E25" w:rsidRPr="00807E25" w:rsidRDefault="00807E25" w:rsidP="00807E25">
            <w:pPr>
              <w:suppressAutoHyphens/>
              <w:rPr>
                <w:b/>
                <w:bCs/>
                <w:lang w:val="uk-UA" w:eastAsia="uk-UA"/>
              </w:rPr>
            </w:pPr>
            <w:r w:rsidRPr="00807E25">
              <w:rPr>
                <w:lang w:val="uk-UA" w:eastAsia="uk-UA"/>
              </w:rPr>
              <w:t>(розшифрувати у додатку)</w:t>
            </w:r>
          </w:p>
        </w:tc>
        <w:tc>
          <w:tcPr>
            <w:tcW w:w="337" w:type="pct"/>
          </w:tcPr>
          <w:p w14:paraId="45B9AF32" w14:textId="77777777" w:rsidR="00807E25" w:rsidRPr="00807E25" w:rsidRDefault="00807E25" w:rsidP="00807E25">
            <w:pPr>
              <w:suppressAutoHyphens/>
              <w:jc w:val="center"/>
              <w:rPr>
                <w:lang w:val="uk-UA" w:eastAsia="uk-UA"/>
              </w:rPr>
            </w:pPr>
            <w:r w:rsidRPr="00807E25">
              <w:rPr>
                <w:lang w:val="uk-UA" w:eastAsia="uk-UA"/>
              </w:rPr>
              <w:t>5005</w:t>
            </w:r>
          </w:p>
        </w:tc>
        <w:tc>
          <w:tcPr>
            <w:tcW w:w="434" w:type="pct"/>
          </w:tcPr>
          <w:p w14:paraId="7F82DDD0" w14:textId="77777777" w:rsidR="00807E25" w:rsidRPr="00807E25" w:rsidRDefault="00807E25" w:rsidP="00807E25">
            <w:pPr>
              <w:suppressAutoHyphens/>
              <w:jc w:val="center"/>
              <w:rPr>
                <w:lang w:val="uk-UA" w:eastAsia="uk-UA"/>
              </w:rPr>
            </w:pPr>
          </w:p>
        </w:tc>
        <w:tc>
          <w:tcPr>
            <w:tcW w:w="482" w:type="pct"/>
          </w:tcPr>
          <w:p w14:paraId="5A846DCC" w14:textId="77777777" w:rsidR="00807E25" w:rsidRPr="00807E25" w:rsidRDefault="00807E25" w:rsidP="00807E25">
            <w:pPr>
              <w:suppressAutoHyphens/>
              <w:jc w:val="center"/>
              <w:rPr>
                <w:lang w:val="uk-UA" w:eastAsia="uk-UA"/>
              </w:rPr>
            </w:pPr>
          </w:p>
        </w:tc>
        <w:tc>
          <w:tcPr>
            <w:tcW w:w="480" w:type="pct"/>
          </w:tcPr>
          <w:p w14:paraId="2575010E" w14:textId="77777777" w:rsidR="00807E25" w:rsidRPr="00807E25" w:rsidRDefault="00807E25" w:rsidP="00807E25">
            <w:pPr>
              <w:suppressAutoHyphens/>
              <w:jc w:val="center"/>
              <w:rPr>
                <w:lang w:val="uk-UA" w:eastAsia="uk-UA"/>
              </w:rPr>
            </w:pPr>
          </w:p>
        </w:tc>
        <w:tc>
          <w:tcPr>
            <w:tcW w:w="290" w:type="pct"/>
          </w:tcPr>
          <w:p w14:paraId="14B636AD" w14:textId="77777777" w:rsidR="00807E25" w:rsidRPr="00807E25" w:rsidRDefault="00807E25" w:rsidP="00807E25">
            <w:pPr>
              <w:suppressAutoHyphens/>
              <w:jc w:val="center"/>
              <w:rPr>
                <w:lang w:val="uk-UA" w:eastAsia="uk-UA"/>
              </w:rPr>
            </w:pPr>
          </w:p>
        </w:tc>
        <w:tc>
          <w:tcPr>
            <w:tcW w:w="481" w:type="pct"/>
          </w:tcPr>
          <w:p w14:paraId="2D5C545B" w14:textId="77777777" w:rsidR="00807E25" w:rsidRPr="00807E25" w:rsidRDefault="00807E25" w:rsidP="00807E25">
            <w:pPr>
              <w:suppressAutoHyphens/>
              <w:jc w:val="center"/>
              <w:rPr>
                <w:lang w:val="uk-UA" w:eastAsia="uk-UA"/>
              </w:rPr>
            </w:pPr>
          </w:p>
        </w:tc>
        <w:tc>
          <w:tcPr>
            <w:tcW w:w="386" w:type="pct"/>
          </w:tcPr>
          <w:p w14:paraId="4A1CE1CD" w14:textId="77777777" w:rsidR="00807E25" w:rsidRPr="00807E25" w:rsidRDefault="00807E25" w:rsidP="00807E25">
            <w:pPr>
              <w:suppressAutoHyphens/>
              <w:jc w:val="center"/>
              <w:rPr>
                <w:lang w:val="uk-UA" w:eastAsia="uk-UA"/>
              </w:rPr>
            </w:pPr>
          </w:p>
        </w:tc>
        <w:tc>
          <w:tcPr>
            <w:tcW w:w="483" w:type="pct"/>
          </w:tcPr>
          <w:p w14:paraId="510F5EE5" w14:textId="77777777" w:rsidR="00807E25" w:rsidRPr="00807E25" w:rsidRDefault="00807E25" w:rsidP="00807E25">
            <w:pPr>
              <w:suppressAutoHyphens/>
              <w:jc w:val="center"/>
              <w:rPr>
                <w:lang w:val="uk-UA" w:eastAsia="uk-UA"/>
              </w:rPr>
            </w:pPr>
          </w:p>
        </w:tc>
      </w:tr>
      <w:tr w:rsidR="00807E25" w:rsidRPr="00807E25" w14:paraId="26E8FFE1" w14:textId="77777777" w:rsidTr="00561B47">
        <w:tc>
          <w:tcPr>
            <w:tcW w:w="1627" w:type="pct"/>
          </w:tcPr>
          <w:p w14:paraId="1E4DEBF2" w14:textId="77777777" w:rsidR="00807E25" w:rsidRPr="00807E25" w:rsidRDefault="00807E25" w:rsidP="00807E25">
            <w:pPr>
              <w:suppressAutoHyphens/>
              <w:rPr>
                <w:b/>
                <w:bCs/>
                <w:lang w:val="uk-UA" w:eastAsia="uk-UA"/>
              </w:rPr>
            </w:pPr>
            <w:r w:rsidRPr="00807E25">
              <w:rPr>
                <w:b/>
                <w:bCs/>
                <w:lang w:val="uk-UA" w:eastAsia="uk-UA"/>
              </w:rPr>
              <w:t>Інші операційні витрати</w:t>
            </w:r>
          </w:p>
          <w:p w14:paraId="2E617257" w14:textId="77777777" w:rsidR="00807E25" w:rsidRPr="00807E25" w:rsidRDefault="00807E25" w:rsidP="00807E25">
            <w:pPr>
              <w:suppressAutoHyphens/>
              <w:rPr>
                <w:b/>
                <w:bCs/>
                <w:lang w:val="uk-UA" w:eastAsia="uk-UA"/>
              </w:rPr>
            </w:pPr>
            <w:r w:rsidRPr="00807E25">
              <w:rPr>
                <w:b/>
                <w:bCs/>
                <w:lang w:val="uk-UA" w:eastAsia="uk-UA"/>
              </w:rPr>
              <w:t xml:space="preserve"> (розшифрувати у додатку)</w:t>
            </w:r>
          </w:p>
        </w:tc>
        <w:tc>
          <w:tcPr>
            <w:tcW w:w="337" w:type="pct"/>
          </w:tcPr>
          <w:p w14:paraId="6B6C3BC2" w14:textId="77777777" w:rsidR="00807E25" w:rsidRPr="00807E25" w:rsidRDefault="00807E25" w:rsidP="00807E25">
            <w:pPr>
              <w:suppressAutoHyphens/>
              <w:jc w:val="center"/>
              <w:rPr>
                <w:lang w:val="uk-UA" w:eastAsia="uk-UA"/>
              </w:rPr>
            </w:pPr>
            <w:r w:rsidRPr="00807E25">
              <w:rPr>
                <w:lang w:val="uk-UA" w:eastAsia="uk-UA"/>
              </w:rPr>
              <w:t>5006</w:t>
            </w:r>
          </w:p>
        </w:tc>
        <w:tc>
          <w:tcPr>
            <w:tcW w:w="434" w:type="pct"/>
          </w:tcPr>
          <w:p w14:paraId="323D7E9C" w14:textId="77777777" w:rsidR="00807E25" w:rsidRPr="00807E25" w:rsidRDefault="00807E25" w:rsidP="00807E25">
            <w:pPr>
              <w:suppressAutoHyphens/>
              <w:jc w:val="center"/>
              <w:rPr>
                <w:lang w:val="uk-UA" w:eastAsia="uk-UA"/>
              </w:rPr>
            </w:pPr>
          </w:p>
        </w:tc>
        <w:tc>
          <w:tcPr>
            <w:tcW w:w="482" w:type="pct"/>
          </w:tcPr>
          <w:p w14:paraId="7C2EE755" w14:textId="77777777" w:rsidR="00807E25" w:rsidRPr="00807E25" w:rsidRDefault="00807E25" w:rsidP="00807E25">
            <w:pPr>
              <w:suppressAutoHyphens/>
              <w:jc w:val="center"/>
              <w:rPr>
                <w:lang w:val="uk-UA" w:eastAsia="uk-UA"/>
              </w:rPr>
            </w:pPr>
          </w:p>
        </w:tc>
        <w:tc>
          <w:tcPr>
            <w:tcW w:w="480" w:type="pct"/>
          </w:tcPr>
          <w:p w14:paraId="2E6D9EB7" w14:textId="77777777" w:rsidR="00807E25" w:rsidRPr="00807E25" w:rsidRDefault="00807E25" w:rsidP="00807E25">
            <w:pPr>
              <w:suppressAutoHyphens/>
              <w:jc w:val="center"/>
              <w:rPr>
                <w:lang w:val="uk-UA" w:eastAsia="uk-UA"/>
              </w:rPr>
            </w:pPr>
          </w:p>
        </w:tc>
        <w:tc>
          <w:tcPr>
            <w:tcW w:w="290" w:type="pct"/>
          </w:tcPr>
          <w:p w14:paraId="3E6EAF9E" w14:textId="77777777" w:rsidR="00807E25" w:rsidRPr="00807E25" w:rsidRDefault="00807E25" w:rsidP="00807E25">
            <w:pPr>
              <w:suppressAutoHyphens/>
              <w:jc w:val="center"/>
              <w:rPr>
                <w:lang w:val="uk-UA" w:eastAsia="uk-UA"/>
              </w:rPr>
            </w:pPr>
          </w:p>
        </w:tc>
        <w:tc>
          <w:tcPr>
            <w:tcW w:w="481" w:type="pct"/>
          </w:tcPr>
          <w:p w14:paraId="375411C5" w14:textId="77777777" w:rsidR="00807E25" w:rsidRPr="00807E25" w:rsidRDefault="00807E25" w:rsidP="00807E25">
            <w:pPr>
              <w:suppressAutoHyphens/>
              <w:jc w:val="center"/>
              <w:rPr>
                <w:lang w:val="uk-UA" w:eastAsia="uk-UA"/>
              </w:rPr>
            </w:pPr>
          </w:p>
        </w:tc>
        <w:tc>
          <w:tcPr>
            <w:tcW w:w="386" w:type="pct"/>
          </w:tcPr>
          <w:p w14:paraId="2F3A9672" w14:textId="77777777" w:rsidR="00807E25" w:rsidRPr="00807E25" w:rsidRDefault="00807E25" w:rsidP="00807E25">
            <w:pPr>
              <w:suppressAutoHyphens/>
              <w:jc w:val="center"/>
              <w:rPr>
                <w:lang w:val="uk-UA" w:eastAsia="uk-UA"/>
              </w:rPr>
            </w:pPr>
          </w:p>
        </w:tc>
        <w:tc>
          <w:tcPr>
            <w:tcW w:w="483" w:type="pct"/>
          </w:tcPr>
          <w:p w14:paraId="75AA721F" w14:textId="77777777" w:rsidR="00807E25" w:rsidRPr="00807E25" w:rsidRDefault="00807E25" w:rsidP="00807E25">
            <w:pPr>
              <w:suppressAutoHyphens/>
              <w:jc w:val="center"/>
              <w:rPr>
                <w:lang w:val="uk-UA" w:eastAsia="uk-UA"/>
              </w:rPr>
            </w:pPr>
          </w:p>
        </w:tc>
      </w:tr>
      <w:tr w:rsidR="00807E25" w:rsidRPr="00807E25" w14:paraId="0A931D25" w14:textId="77777777" w:rsidTr="00561B47">
        <w:tc>
          <w:tcPr>
            <w:tcW w:w="1627" w:type="pct"/>
          </w:tcPr>
          <w:p w14:paraId="53AD34E0" w14:textId="77777777" w:rsidR="00807E25" w:rsidRPr="00807E25" w:rsidRDefault="00807E25" w:rsidP="00807E25">
            <w:pPr>
              <w:suppressAutoHyphens/>
              <w:rPr>
                <w:b/>
                <w:bCs/>
                <w:lang w:val="uk-UA" w:eastAsia="uk-UA"/>
              </w:rPr>
            </w:pPr>
            <w:r w:rsidRPr="00807E25">
              <w:rPr>
                <w:b/>
                <w:bCs/>
                <w:lang w:val="uk-UA" w:eastAsia="uk-UA"/>
              </w:rPr>
              <w:t>Придбання обладнання, техніки та предметів довгострокового користування</w:t>
            </w:r>
          </w:p>
        </w:tc>
        <w:tc>
          <w:tcPr>
            <w:tcW w:w="337" w:type="pct"/>
          </w:tcPr>
          <w:p w14:paraId="36D262EC" w14:textId="77777777" w:rsidR="00807E25" w:rsidRPr="00807E25" w:rsidRDefault="00807E25" w:rsidP="00807E25">
            <w:pPr>
              <w:suppressAutoHyphens/>
              <w:jc w:val="center"/>
              <w:rPr>
                <w:lang w:val="uk-UA" w:eastAsia="uk-UA"/>
              </w:rPr>
            </w:pPr>
            <w:r w:rsidRPr="00807E25">
              <w:rPr>
                <w:lang w:val="uk-UA" w:eastAsia="uk-UA"/>
              </w:rPr>
              <w:t>5007</w:t>
            </w:r>
          </w:p>
        </w:tc>
        <w:tc>
          <w:tcPr>
            <w:tcW w:w="434" w:type="pct"/>
          </w:tcPr>
          <w:p w14:paraId="4029C0A4" w14:textId="77777777" w:rsidR="00807E25" w:rsidRPr="00807E25" w:rsidRDefault="00807E25" w:rsidP="00807E25">
            <w:pPr>
              <w:suppressAutoHyphens/>
              <w:jc w:val="center"/>
              <w:rPr>
                <w:b/>
                <w:bCs/>
                <w:lang w:val="uk-UA" w:eastAsia="uk-UA"/>
              </w:rPr>
            </w:pPr>
          </w:p>
        </w:tc>
        <w:tc>
          <w:tcPr>
            <w:tcW w:w="482" w:type="pct"/>
          </w:tcPr>
          <w:p w14:paraId="1CD0234E" w14:textId="77777777" w:rsidR="00807E25" w:rsidRPr="00807E25" w:rsidRDefault="00807E25" w:rsidP="00807E25">
            <w:pPr>
              <w:suppressAutoHyphens/>
              <w:jc w:val="center"/>
              <w:rPr>
                <w:b/>
                <w:bCs/>
                <w:lang w:val="uk-UA" w:eastAsia="uk-UA"/>
              </w:rPr>
            </w:pPr>
          </w:p>
        </w:tc>
        <w:tc>
          <w:tcPr>
            <w:tcW w:w="480" w:type="pct"/>
          </w:tcPr>
          <w:p w14:paraId="77E72500" w14:textId="77777777" w:rsidR="00807E25" w:rsidRPr="00807E25" w:rsidRDefault="00807E25" w:rsidP="00807E25">
            <w:pPr>
              <w:suppressAutoHyphens/>
              <w:jc w:val="center"/>
              <w:rPr>
                <w:b/>
                <w:bCs/>
                <w:lang w:val="uk-UA" w:eastAsia="uk-UA"/>
              </w:rPr>
            </w:pPr>
          </w:p>
        </w:tc>
        <w:tc>
          <w:tcPr>
            <w:tcW w:w="290" w:type="pct"/>
          </w:tcPr>
          <w:p w14:paraId="79835DA5" w14:textId="77777777" w:rsidR="00807E25" w:rsidRPr="00807E25" w:rsidRDefault="00807E25" w:rsidP="00807E25">
            <w:pPr>
              <w:suppressAutoHyphens/>
              <w:jc w:val="center"/>
              <w:rPr>
                <w:b/>
                <w:bCs/>
                <w:lang w:val="uk-UA" w:eastAsia="uk-UA"/>
              </w:rPr>
            </w:pPr>
          </w:p>
        </w:tc>
        <w:tc>
          <w:tcPr>
            <w:tcW w:w="481" w:type="pct"/>
          </w:tcPr>
          <w:p w14:paraId="3FAC6B77" w14:textId="77777777" w:rsidR="00807E25" w:rsidRPr="00807E25" w:rsidRDefault="00807E25" w:rsidP="00807E25">
            <w:pPr>
              <w:suppressAutoHyphens/>
              <w:jc w:val="center"/>
              <w:rPr>
                <w:b/>
                <w:bCs/>
                <w:lang w:val="uk-UA" w:eastAsia="uk-UA"/>
              </w:rPr>
            </w:pPr>
          </w:p>
        </w:tc>
        <w:tc>
          <w:tcPr>
            <w:tcW w:w="386" w:type="pct"/>
          </w:tcPr>
          <w:p w14:paraId="54A39D0E" w14:textId="77777777" w:rsidR="00807E25" w:rsidRPr="00807E25" w:rsidRDefault="00807E25" w:rsidP="00807E25">
            <w:pPr>
              <w:suppressAutoHyphens/>
              <w:jc w:val="center"/>
              <w:rPr>
                <w:b/>
                <w:bCs/>
                <w:lang w:val="uk-UA" w:eastAsia="uk-UA"/>
              </w:rPr>
            </w:pPr>
          </w:p>
        </w:tc>
        <w:tc>
          <w:tcPr>
            <w:tcW w:w="483" w:type="pct"/>
          </w:tcPr>
          <w:p w14:paraId="23CD0059" w14:textId="77777777" w:rsidR="00807E25" w:rsidRPr="00807E25" w:rsidRDefault="00807E25" w:rsidP="00807E25">
            <w:pPr>
              <w:suppressAutoHyphens/>
              <w:jc w:val="center"/>
              <w:rPr>
                <w:b/>
                <w:bCs/>
                <w:lang w:val="uk-UA" w:eastAsia="uk-UA"/>
              </w:rPr>
            </w:pPr>
          </w:p>
        </w:tc>
      </w:tr>
      <w:tr w:rsidR="00807E25" w:rsidRPr="00807E25" w14:paraId="12E98154" w14:textId="77777777" w:rsidTr="00561B47">
        <w:tc>
          <w:tcPr>
            <w:tcW w:w="1627" w:type="pct"/>
          </w:tcPr>
          <w:p w14:paraId="48D1BA81" w14:textId="77777777" w:rsidR="00807E25" w:rsidRPr="00807E25" w:rsidRDefault="00807E25" w:rsidP="00807E25">
            <w:pPr>
              <w:suppressAutoHyphens/>
              <w:rPr>
                <w:b/>
                <w:bCs/>
                <w:lang w:val="uk-UA" w:eastAsia="uk-UA"/>
              </w:rPr>
            </w:pPr>
            <w:r w:rsidRPr="00807E25">
              <w:rPr>
                <w:b/>
                <w:bCs/>
                <w:lang w:val="uk-UA" w:eastAsia="uk-UA"/>
              </w:rPr>
              <w:t>Капітальний ремонт та реконструкція об’єктів</w:t>
            </w:r>
          </w:p>
        </w:tc>
        <w:tc>
          <w:tcPr>
            <w:tcW w:w="337" w:type="pct"/>
          </w:tcPr>
          <w:p w14:paraId="30ECCB32" w14:textId="77777777" w:rsidR="00807E25" w:rsidRPr="00807E25" w:rsidRDefault="00807E25" w:rsidP="00807E25">
            <w:pPr>
              <w:suppressAutoHyphens/>
              <w:jc w:val="center"/>
              <w:rPr>
                <w:lang w:val="uk-UA" w:eastAsia="uk-UA"/>
              </w:rPr>
            </w:pPr>
            <w:r w:rsidRPr="00807E25">
              <w:rPr>
                <w:lang w:val="uk-UA" w:eastAsia="uk-UA"/>
              </w:rPr>
              <w:t>5008</w:t>
            </w:r>
          </w:p>
        </w:tc>
        <w:tc>
          <w:tcPr>
            <w:tcW w:w="434" w:type="pct"/>
          </w:tcPr>
          <w:p w14:paraId="073BF8F6" w14:textId="77777777" w:rsidR="00807E25" w:rsidRPr="00807E25" w:rsidRDefault="00807E25" w:rsidP="00807E25">
            <w:pPr>
              <w:suppressAutoHyphens/>
              <w:jc w:val="center"/>
              <w:rPr>
                <w:b/>
                <w:bCs/>
                <w:lang w:val="uk-UA" w:eastAsia="uk-UA"/>
              </w:rPr>
            </w:pPr>
          </w:p>
        </w:tc>
        <w:tc>
          <w:tcPr>
            <w:tcW w:w="482" w:type="pct"/>
          </w:tcPr>
          <w:p w14:paraId="22CAA6E6" w14:textId="77777777" w:rsidR="00807E25" w:rsidRPr="00807E25" w:rsidRDefault="00807E25" w:rsidP="00807E25">
            <w:pPr>
              <w:suppressAutoHyphens/>
              <w:jc w:val="center"/>
              <w:rPr>
                <w:b/>
                <w:bCs/>
                <w:lang w:val="uk-UA" w:eastAsia="uk-UA"/>
              </w:rPr>
            </w:pPr>
          </w:p>
        </w:tc>
        <w:tc>
          <w:tcPr>
            <w:tcW w:w="480" w:type="pct"/>
          </w:tcPr>
          <w:p w14:paraId="53717B81" w14:textId="77777777" w:rsidR="00807E25" w:rsidRPr="00807E25" w:rsidRDefault="00807E25" w:rsidP="00807E25">
            <w:pPr>
              <w:suppressAutoHyphens/>
              <w:jc w:val="center"/>
              <w:rPr>
                <w:b/>
                <w:bCs/>
                <w:lang w:val="uk-UA" w:eastAsia="uk-UA"/>
              </w:rPr>
            </w:pPr>
          </w:p>
        </w:tc>
        <w:tc>
          <w:tcPr>
            <w:tcW w:w="290" w:type="pct"/>
          </w:tcPr>
          <w:p w14:paraId="439BD54F" w14:textId="77777777" w:rsidR="00807E25" w:rsidRPr="00807E25" w:rsidRDefault="00807E25" w:rsidP="00807E25">
            <w:pPr>
              <w:suppressAutoHyphens/>
              <w:jc w:val="center"/>
              <w:rPr>
                <w:b/>
                <w:bCs/>
                <w:lang w:val="uk-UA" w:eastAsia="uk-UA"/>
              </w:rPr>
            </w:pPr>
          </w:p>
        </w:tc>
        <w:tc>
          <w:tcPr>
            <w:tcW w:w="481" w:type="pct"/>
          </w:tcPr>
          <w:p w14:paraId="4C53228C" w14:textId="77777777" w:rsidR="00807E25" w:rsidRPr="00807E25" w:rsidRDefault="00807E25" w:rsidP="00807E25">
            <w:pPr>
              <w:suppressAutoHyphens/>
              <w:jc w:val="center"/>
              <w:rPr>
                <w:b/>
                <w:bCs/>
                <w:lang w:val="uk-UA" w:eastAsia="uk-UA"/>
              </w:rPr>
            </w:pPr>
          </w:p>
        </w:tc>
        <w:tc>
          <w:tcPr>
            <w:tcW w:w="386" w:type="pct"/>
          </w:tcPr>
          <w:p w14:paraId="2C612F73" w14:textId="77777777" w:rsidR="00807E25" w:rsidRPr="00807E25" w:rsidRDefault="00807E25" w:rsidP="00807E25">
            <w:pPr>
              <w:suppressAutoHyphens/>
              <w:jc w:val="center"/>
              <w:rPr>
                <w:b/>
                <w:bCs/>
                <w:lang w:val="uk-UA" w:eastAsia="uk-UA"/>
              </w:rPr>
            </w:pPr>
          </w:p>
        </w:tc>
        <w:tc>
          <w:tcPr>
            <w:tcW w:w="483" w:type="pct"/>
          </w:tcPr>
          <w:p w14:paraId="27661968" w14:textId="77777777" w:rsidR="00807E25" w:rsidRPr="00807E25" w:rsidRDefault="00807E25" w:rsidP="00807E25">
            <w:pPr>
              <w:suppressAutoHyphens/>
              <w:jc w:val="center"/>
              <w:rPr>
                <w:b/>
                <w:bCs/>
                <w:lang w:val="uk-UA" w:eastAsia="uk-UA"/>
              </w:rPr>
            </w:pPr>
          </w:p>
        </w:tc>
      </w:tr>
      <w:tr w:rsidR="00807E25" w:rsidRPr="00807E25" w14:paraId="752EA0FB" w14:textId="77777777" w:rsidTr="00561B47">
        <w:trPr>
          <w:trHeight w:val="754"/>
        </w:trPr>
        <w:tc>
          <w:tcPr>
            <w:tcW w:w="1627" w:type="pct"/>
          </w:tcPr>
          <w:p w14:paraId="23131F20" w14:textId="77777777" w:rsidR="00807E25" w:rsidRPr="00807E25" w:rsidRDefault="00807E25" w:rsidP="00807E25">
            <w:pPr>
              <w:suppressAutoHyphens/>
              <w:rPr>
                <w:b/>
                <w:bCs/>
                <w:lang w:val="uk-UA" w:eastAsia="uk-UA"/>
              </w:rPr>
            </w:pPr>
            <w:r w:rsidRPr="00807E25">
              <w:rPr>
                <w:b/>
                <w:bCs/>
                <w:lang w:val="uk-UA" w:eastAsia="uk-UA"/>
              </w:rPr>
              <w:t>Нерозподілені доходи (залишок коштів) на кінець звітного періоду</w:t>
            </w:r>
          </w:p>
        </w:tc>
        <w:tc>
          <w:tcPr>
            <w:tcW w:w="337" w:type="pct"/>
          </w:tcPr>
          <w:p w14:paraId="2F9DDD87" w14:textId="77777777" w:rsidR="00807E25" w:rsidRPr="00807E25" w:rsidRDefault="00807E25" w:rsidP="00807E25">
            <w:pPr>
              <w:suppressAutoHyphens/>
              <w:jc w:val="center"/>
              <w:rPr>
                <w:b/>
                <w:bCs/>
                <w:lang w:val="uk-UA" w:eastAsia="uk-UA"/>
              </w:rPr>
            </w:pPr>
            <w:r w:rsidRPr="00807E25">
              <w:rPr>
                <w:b/>
                <w:bCs/>
                <w:lang w:val="uk-UA" w:eastAsia="uk-UA"/>
              </w:rPr>
              <w:t>5010</w:t>
            </w:r>
          </w:p>
        </w:tc>
        <w:tc>
          <w:tcPr>
            <w:tcW w:w="434" w:type="pct"/>
          </w:tcPr>
          <w:p w14:paraId="564841C8" w14:textId="77777777" w:rsidR="00807E25" w:rsidRPr="00807E25" w:rsidRDefault="00807E25" w:rsidP="00807E25">
            <w:pPr>
              <w:suppressAutoHyphens/>
              <w:jc w:val="center"/>
              <w:rPr>
                <w:b/>
                <w:bCs/>
                <w:lang w:val="uk-UA" w:eastAsia="uk-UA"/>
              </w:rPr>
            </w:pPr>
          </w:p>
        </w:tc>
        <w:tc>
          <w:tcPr>
            <w:tcW w:w="482" w:type="pct"/>
          </w:tcPr>
          <w:p w14:paraId="2D108946" w14:textId="77777777" w:rsidR="00807E25" w:rsidRPr="00807E25" w:rsidRDefault="00807E25" w:rsidP="00807E25">
            <w:pPr>
              <w:suppressAutoHyphens/>
              <w:jc w:val="center"/>
              <w:rPr>
                <w:b/>
                <w:bCs/>
                <w:lang w:val="uk-UA" w:eastAsia="uk-UA"/>
              </w:rPr>
            </w:pPr>
          </w:p>
        </w:tc>
        <w:tc>
          <w:tcPr>
            <w:tcW w:w="480" w:type="pct"/>
          </w:tcPr>
          <w:p w14:paraId="6E6F0051" w14:textId="77777777" w:rsidR="00807E25" w:rsidRPr="00807E25" w:rsidRDefault="00807E25" w:rsidP="00807E25">
            <w:pPr>
              <w:suppressAutoHyphens/>
              <w:jc w:val="center"/>
              <w:rPr>
                <w:b/>
                <w:bCs/>
                <w:lang w:val="uk-UA" w:eastAsia="uk-UA"/>
              </w:rPr>
            </w:pPr>
          </w:p>
        </w:tc>
        <w:tc>
          <w:tcPr>
            <w:tcW w:w="290" w:type="pct"/>
          </w:tcPr>
          <w:p w14:paraId="336C24FA" w14:textId="77777777" w:rsidR="00807E25" w:rsidRPr="00807E25" w:rsidRDefault="00807E25" w:rsidP="00807E25">
            <w:pPr>
              <w:suppressAutoHyphens/>
              <w:jc w:val="center"/>
              <w:rPr>
                <w:b/>
                <w:bCs/>
                <w:lang w:val="uk-UA" w:eastAsia="uk-UA"/>
              </w:rPr>
            </w:pPr>
          </w:p>
        </w:tc>
        <w:tc>
          <w:tcPr>
            <w:tcW w:w="481" w:type="pct"/>
          </w:tcPr>
          <w:p w14:paraId="56D366E8" w14:textId="77777777" w:rsidR="00807E25" w:rsidRPr="00807E25" w:rsidRDefault="00807E25" w:rsidP="00807E25">
            <w:pPr>
              <w:suppressAutoHyphens/>
              <w:jc w:val="center"/>
              <w:rPr>
                <w:b/>
                <w:bCs/>
                <w:lang w:val="uk-UA" w:eastAsia="uk-UA"/>
              </w:rPr>
            </w:pPr>
          </w:p>
        </w:tc>
        <w:tc>
          <w:tcPr>
            <w:tcW w:w="386" w:type="pct"/>
          </w:tcPr>
          <w:p w14:paraId="071FB531" w14:textId="77777777" w:rsidR="00807E25" w:rsidRPr="00807E25" w:rsidRDefault="00807E25" w:rsidP="00807E25">
            <w:pPr>
              <w:suppressAutoHyphens/>
              <w:jc w:val="center"/>
              <w:rPr>
                <w:b/>
                <w:bCs/>
                <w:lang w:val="uk-UA" w:eastAsia="uk-UA"/>
              </w:rPr>
            </w:pPr>
          </w:p>
        </w:tc>
        <w:tc>
          <w:tcPr>
            <w:tcW w:w="483" w:type="pct"/>
          </w:tcPr>
          <w:p w14:paraId="6676C348" w14:textId="77777777" w:rsidR="00807E25" w:rsidRPr="00807E25" w:rsidRDefault="00807E25" w:rsidP="00807E25">
            <w:pPr>
              <w:suppressAutoHyphens/>
              <w:jc w:val="center"/>
              <w:rPr>
                <w:b/>
                <w:bCs/>
                <w:lang w:val="uk-UA" w:eastAsia="uk-UA"/>
              </w:rPr>
            </w:pPr>
          </w:p>
        </w:tc>
      </w:tr>
      <w:tr w:rsidR="00807E25" w:rsidRPr="00807E25" w14:paraId="16E9F657" w14:textId="77777777" w:rsidTr="00561B47">
        <w:tc>
          <w:tcPr>
            <w:tcW w:w="1627" w:type="pct"/>
          </w:tcPr>
          <w:p w14:paraId="18E2B8BE" w14:textId="77777777" w:rsidR="00807E25" w:rsidRPr="00807E25" w:rsidRDefault="00807E25" w:rsidP="00807E25">
            <w:pPr>
              <w:suppressAutoHyphens/>
              <w:rPr>
                <w:b/>
                <w:bCs/>
                <w:lang w:val="uk-UA" w:eastAsia="uk-UA"/>
              </w:rPr>
            </w:pPr>
          </w:p>
        </w:tc>
        <w:tc>
          <w:tcPr>
            <w:tcW w:w="337" w:type="pct"/>
          </w:tcPr>
          <w:p w14:paraId="4CD618BB" w14:textId="77777777" w:rsidR="00807E25" w:rsidRPr="00807E25" w:rsidRDefault="00807E25" w:rsidP="00807E25">
            <w:pPr>
              <w:suppressAutoHyphens/>
              <w:jc w:val="center"/>
              <w:rPr>
                <w:b/>
                <w:bCs/>
                <w:lang w:val="uk-UA" w:eastAsia="uk-UA"/>
              </w:rPr>
            </w:pPr>
          </w:p>
        </w:tc>
        <w:tc>
          <w:tcPr>
            <w:tcW w:w="434" w:type="pct"/>
          </w:tcPr>
          <w:p w14:paraId="4C7F9141" w14:textId="77777777" w:rsidR="00807E25" w:rsidRPr="00807E25" w:rsidRDefault="00807E25" w:rsidP="00807E25">
            <w:pPr>
              <w:suppressAutoHyphens/>
              <w:jc w:val="center"/>
              <w:rPr>
                <w:b/>
                <w:bCs/>
                <w:lang w:val="uk-UA" w:eastAsia="uk-UA"/>
              </w:rPr>
            </w:pPr>
          </w:p>
        </w:tc>
        <w:tc>
          <w:tcPr>
            <w:tcW w:w="482" w:type="pct"/>
          </w:tcPr>
          <w:p w14:paraId="54F443DA" w14:textId="77777777" w:rsidR="00807E25" w:rsidRPr="00807E25" w:rsidRDefault="00807E25" w:rsidP="00807E25">
            <w:pPr>
              <w:suppressAutoHyphens/>
              <w:jc w:val="center"/>
              <w:rPr>
                <w:b/>
                <w:bCs/>
                <w:lang w:val="uk-UA" w:eastAsia="uk-UA"/>
              </w:rPr>
            </w:pPr>
          </w:p>
        </w:tc>
        <w:tc>
          <w:tcPr>
            <w:tcW w:w="480" w:type="pct"/>
          </w:tcPr>
          <w:p w14:paraId="39DBE8D9" w14:textId="77777777" w:rsidR="00807E25" w:rsidRPr="00807E25" w:rsidRDefault="00807E25" w:rsidP="00807E25">
            <w:pPr>
              <w:suppressAutoHyphens/>
              <w:jc w:val="center"/>
              <w:rPr>
                <w:b/>
                <w:bCs/>
                <w:lang w:val="uk-UA" w:eastAsia="uk-UA"/>
              </w:rPr>
            </w:pPr>
          </w:p>
        </w:tc>
        <w:tc>
          <w:tcPr>
            <w:tcW w:w="290" w:type="pct"/>
          </w:tcPr>
          <w:p w14:paraId="4480A0D4" w14:textId="77777777" w:rsidR="00807E25" w:rsidRPr="00807E25" w:rsidRDefault="00807E25" w:rsidP="00807E25">
            <w:pPr>
              <w:suppressAutoHyphens/>
              <w:jc w:val="center"/>
              <w:rPr>
                <w:b/>
                <w:bCs/>
                <w:lang w:val="uk-UA" w:eastAsia="uk-UA"/>
              </w:rPr>
            </w:pPr>
          </w:p>
        </w:tc>
        <w:tc>
          <w:tcPr>
            <w:tcW w:w="481" w:type="pct"/>
          </w:tcPr>
          <w:p w14:paraId="15A6B03F" w14:textId="77777777" w:rsidR="00807E25" w:rsidRPr="00807E25" w:rsidRDefault="00807E25" w:rsidP="00807E25">
            <w:pPr>
              <w:suppressAutoHyphens/>
              <w:jc w:val="center"/>
              <w:rPr>
                <w:b/>
                <w:bCs/>
                <w:lang w:val="uk-UA" w:eastAsia="uk-UA"/>
              </w:rPr>
            </w:pPr>
          </w:p>
        </w:tc>
        <w:tc>
          <w:tcPr>
            <w:tcW w:w="386" w:type="pct"/>
          </w:tcPr>
          <w:p w14:paraId="36C42273" w14:textId="77777777" w:rsidR="00807E25" w:rsidRPr="00807E25" w:rsidRDefault="00807E25" w:rsidP="00807E25">
            <w:pPr>
              <w:suppressAutoHyphens/>
              <w:jc w:val="center"/>
              <w:rPr>
                <w:b/>
                <w:bCs/>
                <w:lang w:val="uk-UA" w:eastAsia="uk-UA"/>
              </w:rPr>
            </w:pPr>
          </w:p>
        </w:tc>
        <w:tc>
          <w:tcPr>
            <w:tcW w:w="483" w:type="pct"/>
          </w:tcPr>
          <w:p w14:paraId="1D6A6D25" w14:textId="77777777" w:rsidR="00807E25" w:rsidRPr="00807E25" w:rsidRDefault="00807E25" w:rsidP="00807E25">
            <w:pPr>
              <w:suppressAutoHyphens/>
              <w:jc w:val="center"/>
              <w:rPr>
                <w:b/>
                <w:bCs/>
                <w:lang w:val="uk-UA" w:eastAsia="uk-UA"/>
              </w:rPr>
            </w:pPr>
          </w:p>
        </w:tc>
      </w:tr>
      <w:tr w:rsidR="00807E25" w:rsidRPr="00807E25" w14:paraId="0AD88300" w14:textId="77777777" w:rsidTr="00561B47">
        <w:tc>
          <w:tcPr>
            <w:tcW w:w="5000" w:type="pct"/>
            <w:gridSpan w:val="9"/>
          </w:tcPr>
          <w:p w14:paraId="289C2F8A" w14:textId="77777777" w:rsidR="00807E25" w:rsidRPr="00807E25" w:rsidRDefault="00807E25" w:rsidP="00807E25">
            <w:pPr>
              <w:suppressAutoHyphens/>
              <w:rPr>
                <w:b/>
                <w:bCs/>
                <w:lang w:val="uk-UA" w:eastAsia="uk-UA"/>
              </w:rPr>
            </w:pPr>
            <w:r w:rsidRPr="00807E25">
              <w:rPr>
                <w:b/>
                <w:bCs/>
                <w:lang w:val="en-US" w:eastAsia="uk-UA"/>
              </w:rPr>
              <w:lastRenderedPageBreak/>
              <w:t xml:space="preserve">VI. </w:t>
            </w:r>
            <w:r w:rsidRPr="00807E25">
              <w:rPr>
                <w:b/>
                <w:bCs/>
                <w:lang w:val="uk-UA" w:eastAsia="uk-UA"/>
              </w:rPr>
              <w:t xml:space="preserve">Додаткова інформація </w:t>
            </w:r>
          </w:p>
        </w:tc>
      </w:tr>
      <w:tr w:rsidR="00807E25" w:rsidRPr="00807E25" w14:paraId="6D3DF3FF" w14:textId="77777777" w:rsidTr="00561B47">
        <w:tc>
          <w:tcPr>
            <w:tcW w:w="1627" w:type="pct"/>
          </w:tcPr>
          <w:p w14:paraId="2F263D84" w14:textId="77777777" w:rsidR="00807E25" w:rsidRPr="00807E25" w:rsidRDefault="00807E25" w:rsidP="00807E25">
            <w:pPr>
              <w:suppressAutoHyphens/>
              <w:rPr>
                <w:b/>
                <w:bCs/>
                <w:lang w:val="uk-UA" w:eastAsia="uk-UA"/>
              </w:rPr>
            </w:pPr>
            <w:r w:rsidRPr="00807E25">
              <w:rPr>
                <w:b/>
                <w:bCs/>
                <w:lang w:val="uk-UA" w:eastAsia="uk-UA"/>
              </w:rPr>
              <w:t>Штатна чисельність працівників</w:t>
            </w:r>
          </w:p>
        </w:tc>
        <w:tc>
          <w:tcPr>
            <w:tcW w:w="337" w:type="pct"/>
          </w:tcPr>
          <w:p w14:paraId="6912B25D" w14:textId="77777777" w:rsidR="00807E25" w:rsidRPr="00807E25" w:rsidRDefault="00807E25" w:rsidP="00807E25">
            <w:pPr>
              <w:suppressAutoHyphens/>
              <w:jc w:val="center"/>
              <w:rPr>
                <w:b/>
                <w:bCs/>
                <w:lang w:val="uk-UA" w:eastAsia="uk-UA"/>
              </w:rPr>
            </w:pPr>
            <w:r w:rsidRPr="00807E25">
              <w:rPr>
                <w:b/>
                <w:bCs/>
                <w:lang w:val="uk-UA" w:eastAsia="uk-UA"/>
              </w:rPr>
              <w:t>6000</w:t>
            </w:r>
          </w:p>
        </w:tc>
        <w:tc>
          <w:tcPr>
            <w:tcW w:w="434" w:type="pct"/>
          </w:tcPr>
          <w:p w14:paraId="0D518995" w14:textId="77777777" w:rsidR="00807E25" w:rsidRPr="00807E25" w:rsidRDefault="00807E25" w:rsidP="00807E25">
            <w:pPr>
              <w:suppressAutoHyphens/>
              <w:jc w:val="center"/>
              <w:rPr>
                <w:b/>
                <w:bCs/>
                <w:lang w:val="uk-UA" w:eastAsia="uk-UA"/>
              </w:rPr>
            </w:pPr>
          </w:p>
        </w:tc>
        <w:tc>
          <w:tcPr>
            <w:tcW w:w="482" w:type="pct"/>
          </w:tcPr>
          <w:p w14:paraId="0C17CCE8" w14:textId="77777777" w:rsidR="00807E25" w:rsidRPr="00807E25" w:rsidRDefault="00807E25" w:rsidP="00807E25">
            <w:pPr>
              <w:suppressAutoHyphens/>
              <w:jc w:val="center"/>
              <w:rPr>
                <w:b/>
                <w:bCs/>
                <w:lang w:val="uk-UA" w:eastAsia="uk-UA"/>
              </w:rPr>
            </w:pPr>
          </w:p>
        </w:tc>
        <w:tc>
          <w:tcPr>
            <w:tcW w:w="480" w:type="pct"/>
          </w:tcPr>
          <w:p w14:paraId="081CA778" w14:textId="77777777" w:rsidR="00807E25" w:rsidRPr="00807E25" w:rsidRDefault="00807E25" w:rsidP="00807E25">
            <w:pPr>
              <w:suppressAutoHyphens/>
              <w:jc w:val="center"/>
              <w:rPr>
                <w:b/>
                <w:bCs/>
                <w:lang w:val="uk-UA" w:eastAsia="uk-UA"/>
              </w:rPr>
            </w:pPr>
          </w:p>
        </w:tc>
        <w:tc>
          <w:tcPr>
            <w:tcW w:w="290" w:type="pct"/>
          </w:tcPr>
          <w:p w14:paraId="4E514923" w14:textId="77777777" w:rsidR="00807E25" w:rsidRPr="00807E25" w:rsidRDefault="00807E25" w:rsidP="00807E25">
            <w:pPr>
              <w:suppressAutoHyphens/>
              <w:jc w:val="center"/>
              <w:rPr>
                <w:b/>
                <w:bCs/>
                <w:lang w:val="uk-UA" w:eastAsia="uk-UA"/>
              </w:rPr>
            </w:pPr>
          </w:p>
        </w:tc>
        <w:tc>
          <w:tcPr>
            <w:tcW w:w="481" w:type="pct"/>
          </w:tcPr>
          <w:p w14:paraId="1F6F9371" w14:textId="77777777" w:rsidR="00807E25" w:rsidRPr="00807E25" w:rsidRDefault="00807E25" w:rsidP="00807E25">
            <w:pPr>
              <w:suppressAutoHyphens/>
              <w:jc w:val="center"/>
              <w:rPr>
                <w:b/>
                <w:bCs/>
                <w:lang w:val="uk-UA" w:eastAsia="uk-UA"/>
              </w:rPr>
            </w:pPr>
          </w:p>
        </w:tc>
        <w:tc>
          <w:tcPr>
            <w:tcW w:w="386" w:type="pct"/>
          </w:tcPr>
          <w:p w14:paraId="167813B8" w14:textId="77777777" w:rsidR="00807E25" w:rsidRPr="00807E25" w:rsidRDefault="00807E25" w:rsidP="00807E25">
            <w:pPr>
              <w:suppressAutoHyphens/>
              <w:jc w:val="center"/>
              <w:rPr>
                <w:b/>
                <w:bCs/>
                <w:lang w:val="uk-UA" w:eastAsia="uk-UA"/>
              </w:rPr>
            </w:pPr>
          </w:p>
        </w:tc>
        <w:tc>
          <w:tcPr>
            <w:tcW w:w="483" w:type="pct"/>
          </w:tcPr>
          <w:p w14:paraId="17994021" w14:textId="77777777" w:rsidR="00807E25" w:rsidRPr="00807E25" w:rsidRDefault="00807E25" w:rsidP="00807E25">
            <w:pPr>
              <w:suppressAutoHyphens/>
              <w:jc w:val="center"/>
              <w:rPr>
                <w:b/>
                <w:bCs/>
                <w:lang w:val="uk-UA" w:eastAsia="uk-UA"/>
              </w:rPr>
            </w:pPr>
          </w:p>
        </w:tc>
      </w:tr>
      <w:tr w:rsidR="00807E25" w:rsidRPr="00807E25" w14:paraId="29BDE7A7" w14:textId="77777777" w:rsidTr="00561B47">
        <w:tc>
          <w:tcPr>
            <w:tcW w:w="1627" w:type="pct"/>
          </w:tcPr>
          <w:p w14:paraId="7CC67ECF" w14:textId="77777777" w:rsidR="00807E25" w:rsidRPr="00807E25" w:rsidRDefault="00807E25" w:rsidP="00807E25">
            <w:pPr>
              <w:suppressAutoHyphens/>
              <w:rPr>
                <w:lang w:val="uk-UA" w:eastAsia="uk-UA"/>
              </w:rPr>
            </w:pPr>
            <w:r w:rsidRPr="00807E25">
              <w:rPr>
                <w:b/>
                <w:bCs/>
                <w:lang w:val="uk-UA" w:eastAsia="uk-UA"/>
              </w:rPr>
              <w:t xml:space="preserve">Середня кількість працівників </w:t>
            </w:r>
            <w:r w:rsidRPr="00807E25">
              <w:rPr>
                <w:lang w:val="uk-UA" w:eastAsia="uk-UA"/>
              </w:rPr>
              <w:t>(штатних працівників, зовнішніх сумісників та працівників, які працюють за цивільно-правовими договорами)</w:t>
            </w:r>
          </w:p>
        </w:tc>
        <w:tc>
          <w:tcPr>
            <w:tcW w:w="337" w:type="pct"/>
          </w:tcPr>
          <w:p w14:paraId="65FBD118" w14:textId="77777777" w:rsidR="00807E25" w:rsidRPr="00807E25" w:rsidRDefault="00807E25" w:rsidP="00807E25">
            <w:pPr>
              <w:suppressAutoHyphens/>
              <w:jc w:val="center"/>
              <w:rPr>
                <w:b/>
                <w:bCs/>
                <w:lang w:val="uk-UA" w:eastAsia="uk-UA"/>
              </w:rPr>
            </w:pPr>
            <w:r w:rsidRPr="00807E25">
              <w:rPr>
                <w:b/>
                <w:bCs/>
                <w:lang w:val="uk-UA" w:eastAsia="uk-UA"/>
              </w:rPr>
              <w:t>6001</w:t>
            </w:r>
          </w:p>
        </w:tc>
        <w:tc>
          <w:tcPr>
            <w:tcW w:w="434" w:type="pct"/>
          </w:tcPr>
          <w:p w14:paraId="08917657" w14:textId="77777777" w:rsidR="00807E25" w:rsidRPr="00807E25" w:rsidRDefault="00807E25" w:rsidP="00807E25">
            <w:pPr>
              <w:suppressAutoHyphens/>
              <w:jc w:val="center"/>
              <w:rPr>
                <w:b/>
                <w:bCs/>
                <w:lang w:val="uk-UA" w:eastAsia="uk-UA"/>
              </w:rPr>
            </w:pPr>
          </w:p>
        </w:tc>
        <w:tc>
          <w:tcPr>
            <w:tcW w:w="482" w:type="pct"/>
          </w:tcPr>
          <w:p w14:paraId="4F759B4E" w14:textId="77777777" w:rsidR="00807E25" w:rsidRPr="00807E25" w:rsidRDefault="00807E25" w:rsidP="00807E25">
            <w:pPr>
              <w:suppressAutoHyphens/>
              <w:jc w:val="center"/>
              <w:rPr>
                <w:b/>
                <w:bCs/>
                <w:lang w:val="uk-UA" w:eastAsia="uk-UA"/>
              </w:rPr>
            </w:pPr>
          </w:p>
        </w:tc>
        <w:tc>
          <w:tcPr>
            <w:tcW w:w="480" w:type="pct"/>
          </w:tcPr>
          <w:p w14:paraId="6DD3E5E9" w14:textId="77777777" w:rsidR="00807E25" w:rsidRPr="00807E25" w:rsidRDefault="00807E25" w:rsidP="00807E25">
            <w:pPr>
              <w:suppressAutoHyphens/>
              <w:jc w:val="center"/>
              <w:rPr>
                <w:b/>
                <w:bCs/>
                <w:lang w:val="uk-UA" w:eastAsia="uk-UA"/>
              </w:rPr>
            </w:pPr>
          </w:p>
        </w:tc>
        <w:tc>
          <w:tcPr>
            <w:tcW w:w="290" w:type="pct"/>
          </w:tcPr>
          <w:p w14:paraId="75280F08" w14:textId="77777777" w:rsidR="00807E25" w:rsidRPr="00807E25" w:rsidRDefault="00807E25" w:rsidP="00807E25">
            <w:pPr>
              <w:suppressAutoHyphens/>
              <w:jc w:val="center"/>
              <w:rPr>
                <w:b/>
                <w:bCs/>
                <w:lang w:val="uk-UA" w:eastAsia="uk-UA"/>
              </w:rPr>
            </w:pPr>
          </w:p>
        </w:tc>
        <w:tc>
          <w:tcPr>
            <w:tcW w:w="481" w:type="pct"/>
          </w:tcPr>
          <w:p w14:paraId="1CD59B9F" w14:textId="77777777" w:rsidR="00807E25" w:rsidRPr="00807E25" w:rsidRDefault="00807E25" w:rsidP="00807E25">
            <w:pPr>
              <w:suppressAutoHyphens/>
              <w:jc w:val="center"/>
              <w:rPr>
                <w:b/>
                <w:bCs/>
                <w:lang w:val="uk-UA" w:eastAsia="uk-UA"/>
              </w:rPr>
            </w:pPr>
          </w:p>
        </w:tc>
        <w:tc>
          <w:tcPr>
            <w:tcW w:w="386" w:type="pct"/>
          </w:tcPr>
          <w:p w14:paraId="49BFE406" w14:textId="77777777" w:rsidR="00807E25" w:rsidRPr="00807E25" w:rsidRDefault="00807E25" w:rsidP="00807E25">
            <w:pPr>
              <w:suppressAutoHyphens/>
              <w:jc w:val="center"/>
              <w:rPr>
                <w:b/>
                <w:bCs/>
                <w:lang w:val="uk-UA" w:eastAsia="uk-UA"/>
              </w:rPr>
            </w:pPr>
          </w:p>
        </w:tc>
        <w:tc>
          <w:tcPr>
            <w:tcW w:w="483" w:type="pct"/>
          </w:tcPr>
          <w:p w14:paraId="619B9C09" w14:textId="77777777" w:rsidR="00807E25" w:rsidRPr="00807E25" w:rsidRDefault="00807E25" w:rsidP="00807E25">
            <w:pPr>
              <w:suppressAutoHyphens/>
              <w:jc w:val="center"/>
              <w:rPr>
                <w:b/>
                <w:bCs/>
                <w:lang w:val="uk-UA" w:eastAsia="uk-UA"/>
              </w:rPr>
            </w:pPr>
          </w:p>
        </w:tc>
      </w:tr>
      <w:tr w:rsidR="00807E25" w:rsidRPr="00807E25" w14:paraId="72D8B104" w14:textId="77777777" w:rsidTr="00561B47">
        <w:tc>
          <w:tcPr>
            <w:tcW w:w="1627" w:type="pct"/>
          </w:tcPr>
          <w:p w14:paraId="756CB819" w14:textId="77777777" w:rsidR="00807E25" w:rsidRPr="00807E25" w:rsidRDefault="00807E25" w:rsidP="00807E25">
            <w:pPr>
              <w:suppressAutoHyphens/>
              <w:rPr>
                <w:b/>
                <w:bCs/>
                <w:lang w:val="uk-UA" w:eastAsia="uk-UA"/>
              </w:rPr>
            </w:pPr>
            <w:r w:rsidRPr="00807E25">
              <w:rPr>
                <w:b/>
                <w:bCs/>
                <w:lang w:val="uk-UA" w:eastAsia="uk-UA"/>
              </w:rPr>
              <w:t xml:space="preserve">Витрати на оплату праці </w:t>
            </w:r>
          </w:p>
        </w:tc>
        <w:tc>
          <w:tcPr>
            <w:tcW w:w="337" w:type="pct"/>
          </w:tcPr>
          <w:p w14:paraId="66DF8D64" w14:textId="77777777" w:rsidR="00807E25" w:rsidRPr="00807E25" w:rsidRDefault="00807E25" w:rsidP="00807E25">
            <w:pPr>
              <w:suppressAutoHyphens/>
              <w:jc w:val="center"/>
              <w:rPr>
                <w:b/>
                <w:bCs/>
                <w:lang w:val="uk-UA" w:eastAsia="uk-UA"/>
              </w:rPr>
            </w:pPr>
            <w:r w:rsidRPr="00807E25">
              <w:rPr>
                <w:b/>
                <w:bCs/>
                <w:lang w:val="uk-UA" w:eastAsia="uk-UA"/>
              </w:rPr>
              <w:t>6010</w:t>
            </w:r>
          </w:p>
        </w:tc>
        <w:tc>
          <w:tcPr>
            <w:tcW w:w="434" w:type="pct"/>
          </w:tcPr>
          <w:p w14:paraId="29402E57" w14:textId="77777777" w:rsidR="00807E25" w:rsidRPr="00807E25" w:rsidRDefault="00807E25" w:rsidP="00807E25">
            <w:pPr>
              <w:suppressAutoHyphens/>
              <w:jc w:val="center"/>
              <w:rPr>
                <w:b/>
                <w:bCs/>
                <w:lang w:val="uk-UA" w:eastAsia="uk-UA"/>
              </w:rPr>
            </w:pPr>
          </w:p>
        </w:tc>
        <w:tc>
          <w:tcPr>
            <w:tcW w:w="482" w:type="pct"/>
          </w:tcPr>
          <w:p w14:paraId="1E3E807F" w14:textId="77777777" w:rsidR="00807E25" w:rsidRPr="00807E25" w:rsidRDefault="00807E25" w:rsidP="00807E25">
            <w:pPr>
              <w:suppressAutoHyphens/>
              <w:jc w:val="center"/>
              <w:rPr>
                <w:b/>
                <w:bCs/>
                <w:lang w:val="uk-UA" w:eastAsia="uk-UA"/>
              </w:rPr>
            </w:pPr>
          </w:p>
        </w:tc>
        <w:tc>
          <w:tcPr>
            <w:tcW w:w="480" w:type="pct"/>
          </w:tcPr>
          <w:p w14:paraId="5ED44726" w14:textId="77777777" w:rsidR="00807E25" w:rsidRPr="00807E25" w:rsidRDefault="00807E25" w:rsidP="00807E25">
            <w:pPr>
              <w:suppressAutoHyphens/>
              <w:jc w:val="center"/>
              <w:rPr>
                <w:b/>
                <w:bCs/>
                <w:lang w:val="uk-UA" w:eastAsia="uk-UA"/>
              </w:rPr>
            </w:pPr>
          </w:p>
        </w:tc>
        <w:tc>
          <w:tcPr>
            <w:tcW w:w="290" w:type="pct"/>
          </w:tcPr>
          <w:p w14:paraId="10BA73CB" w14:textId="77777777" w:rsidR="00807E25" w:rsidRPr="00807E25" w:rsidRDefault="00807E25" w:rsidP="00807E25">
            <w:pPr>
              <w:suppressAutoHyphens/>
              <w:jc w:val="center"/>
              <w:rPr>
                <w:b/>
                <w:bCs/>
                <w:lang w:val="uk-UA" w:eastAsia="uk-UA"/>
              </w:rPr>
            </w:pPr>
          </w:p>
        </w:tc>
        <w:tc>
          <w:tcPr>
            <w:tcW w:w="481" w:type="pct"/>
          </w:tcPr>
          <w:p w14:paraId="5BF8F74E" w14:textId="77777777" w:rsidR="00807E25" w:rsidRPr="00807E25" w:rsidRDefault="00807E25" w:rsidP="00807E25">
            <w:pPr>
              <w:suppressAutoHyphens/>
              <w:jc w:val="center"/>
              <w:rPr>
                <w:b/>
                <w:bCs/>
                <w:lang w:val="uk-UA" w:eastAsia="uk-UA"/>
              </w:rPr>
            </w:pPr>
          </w:p>
        </w:tc>
        <w:tc>
          <w:tcPr>
            <w:tcW w:w="386" w:type="pct"/>
          </w:tcPr>
          <w:p w14:paraId="79344CE4" w14:textId="77777777" w:rsidR="00807E25" w:rsidRPr="00807E25" w:rsidRDefault="00807E25" w:rsidP="00807E25">
            <w:pPr>
              <w:suppressAutoHyphens/>
              <w:jc w:val="center"/>
              <w:rPr>
                <w:b/>
                <w:bCs/>
                <w:lang w:val="uk-UA" w:eastAsia="uk-UA"/>
              </w:rPr>
            </w:pPr>
          </w:p>
        </w:tc>
        <w:tc>
          <w:tcPr>
            <w:tcW w:w="483" w:type="pct"/>
          </w:tcPr>
          <w:p w14:paraId="6676B3B2" w14:textId="77777777" w:rsidR="00807E25" w:rsidRPr="00807E25" w:rsidRDefault="00807E25" w:rsidP="00807E25">
            <w:pPr>
              <w:suppressAutoHyphens/>
              <w:jc w:val="center"/>
              <w:rPr>
                <w:b/>
                <w:bCs/>
                <w:lang w:val="uk-UA" w:eastAsia="uk-UA"/>
              </w:rPr>
            </w:pPr>
          </w:p>
        </w:tc>
      </w:tr>
      <w:tr w:rsidR="00807E25" w:rsidRPr="00807E25" w14:paraId="21814195" w14:textId="77777777" w:rsidTr="00561B47">
        <w:tc>
          <w:tcPr>
            <w:tcW w:w="1627" w:type="pct"/>
          </w:tcPr>
          <w:p w14:paraId="7E0BE23B" w14:textId="77777777" w:rsidR="00807E25" w:rsidRPr="00807E25" w:rsidRDefault="00807E25" w:rsidP="00807E25">
            <w:pPr>
              <w:suppressAutoHyphens/>
              <w:rPr>
                <w:b/>
                <w:bCs/>
                <w:lang w:val="uk-UA" w:eastAsia="uk-UA"/>
              </w:rPr>
            </w:pPr>
            <w:r w:rsidRPr="00807E25">
              <w:rPr>
                <w:b/>
                <w:bCs/>
                <w:lang w:val="uk-UA" w:eastAsia="uk-UA"/>
              </w:rPr>
              <w:t>Середньомісячні витрати на оплату праці одного працівника (грн)</w:t>
            </w:r>
          </w:p>
        </w:tc>
        <w:tc>
          <w:tcPr>
            <w:tcW w:w="337" w:type="pct"/>
          </w:tcPr>
          <w:p w14:paraId="28F2F456" w14:textId="77777777" w:rsidR="00807E25" w:rsidRPr="00807E25" w:rsidRDefault="00807E25" w:rsidP="00807E25">
            <w:pPr>
              <w:suppressAutoHyphens/>
              <w:jc w:val="center"/>
              <w:rPr>
                <w:b/>
                <w:bCs/>
                <w:lang w:val="uk-UA" w:eastAsia="uk-UA"/>
              </w:rPr>
            </w:pPr>
            <w:r w:rsidRPr="00807E25">
              <w:rPr>
                <w:b/>
                <w:bCs/>
                <w:lang w:val="uk-UA" w:eastAsia="uk-UA"/>
              </w:rPr>
              <w:t>6020</w:t>
            </w:r>
          </w:p>
        </w:tc>
        <w:tc>
          <w:tcPr>
            <w:tcW w:w="434" w:type="pct"/>
          </w:tcPr>
          <w:p w14:paraId="0B94474F" w14:textId="77777777" w:rsidR="00807E25" w:rsidRPr="00807E25" w:rsidRDefault="00807E25" w:rsidP="00807E25">
            <w:pPr>
              <w:suppressAutoHyphens/>
              <w:jc w:val="center"/>
              <w:rPr>
                <w:b/>
                <w:bCs/>
                <w:lang w:val="uk-UA" w:eastAsia="uk-UA"/>
              </w:rPr>
            </w:pPr>
          </w:p>
        </w:tc>
        <w:tc>
          <w:tcPr>
            <w:tcW w:w="482" w:type="pct"/>
          </w:tcPr>
          <w:p w14:paraId="528060CA" w14:textId="77777777" w:rsidR="00807E25" w:rsidRPr="00807E25" w:rsidRDefault="00807E25" w:rsidP="00807E25">
            <w:pPr>
              <w:suppressAutoHyphens/>
              <w:jc w:val="center"/>
              <w:rPr>
                <w:b/>
                <w:bCs/>
                <w:lang w:val="uk-UA" w:eastAsia="uk-UA"/>
              </w:rPr>
            </w:pPr>
          </w:p>
        </w:tc>
        <w:tc>
          <w:tcPr>
            <w:tcW w:w="480" w:type="pct"/>
          </w:tcPr>
          <w:p w14:paraId="220DFCFA" w14:textId="77777777" w:rsidR="00807E25" w:rsidRPr="00807E25" w:rsidRDefault="00807E25" w:rsidP="00807E25">
            <w:pPr>
              <w:suppressAutoHyphens/>
              <w:jc w:val="center"/>
              <w:rPr>
                <w:b/>
                <w:bCs/>
                <w:lang w:val="uk-UA" w:eastAsia="uk-UA"/>
              </w:rPr>
            </w:pPr>
          </w:p>
        </w:tc>
        <w:tc>
          <w:tcPr>
            <w:tcW w:w="290" w:type="pct"/>
          </w:tcPr>
          <w:p w14:paraId="0DAEC343" w14:textId="77777777" w:rsidR="00807E25" w:rsidRPr="00807E25" w:rsidRDefault="00807E25" w:rsidP="00807E25">
            <w:pPr>
              <w:suppressAutoHyphens/>
              <w:jc w:val="center"/>
              <w:rPr>
                <w:b/>
                <w:bCs/>
                <w:lang w:val="uk-UA" w:eastAsia="uk-UA"/>
              </w:rPr>
            </w:pPr>
          </w:p>
        </w:tc>
        <w:tc>
          <w:tcPr>
            <w:tcW w:w="481" w:type="pct"/>
          </w:tcPr>
          <w:p w14:paraId="04859CE9" w14:textId="77777777" w:rsidR="00807E25" w:rsidRPr="00807E25" w:rsidRDefault="00807E25" w:rsidP="00807E25">
            <w:pPr>
              <w:suppressAutoHyphens/>
              <w:jc w:val="center"/>
              <w:rPr>
                <w:b/>
                <w:bCs/>
                <w:lang w:val="uk-UA" w:eastAsia="uk-UA"/>
              </w:rPr>
            </w:pPr>
          </w:p>
        </w:tc>
        <w:tc>
          <w:tcPr>
            <w:tcW w:w="386" w:type="pct"/>
          </w:tcPr>
          <w:p w14:paraId="14E159A2" w14:textId="77777777" w:rsidR="00807E25" w:rsidRPr="00807E25" w:rsidRDefault="00807E25" w:rsidP="00807E25">
            <w:pPr>
              <w:suppressAutoHyphens/>
              <w:jc w:val="center"/>
              <w:rPr>
                <w:b/>
                <w:bCs/>
                <w:lang w:val="uk-UA" w:eastAsia="uk-UA"/>
              </w:rPr>
            </w:pPr>
          </w:p>
        </w:tc>
        <w:tc>
          <w:tcPr>
            <w:tcW w:w="483" w:type="pct"/>
          </w:tcPr>
          <w:p w14:paraId="24385E2A" w14:textId="77777777" w:rsidR="00807E25" w:rsidRPr="00807E25" w:rsidRDefault="00807E25" w:rsidP="00807E25">
            <w:pPr>
              <w:suppressAutoHyphens/>
              <w:jc w:val="center"/>
              <w:rPr>
                <w:b/>
                <w:bCs/>
                <w:lang w:val="uk-UA" w:eastAsia="uk-UA"/>
              </w:rPr>
            </w:pPr>
          </w:p>
        </w:tc>
      </w:tr>
      <w:tr w:rsidR="00807E25" w:rsidRPr="00807E25" w14:paraId="05DF6258" w14:textId="77777777" w:rsidTr="00561B47">
        <w:tc>
          <w:tcPr>
            <w:tcW w:w="1627" w:type="pct"/>
          </w:tcPr>
          <w:p w14:paraId="76BDC02D" w14:textId="77777777" w:rsidR="00807E25" w:rsidRPr="00807E25" w:rsidRDefault="00807E25" w:rsidP="00807E25">
            <w:pPr>
              <w:suppressAutoHyphens/>
              <w:rPr>
                <w:b/>
                <w:bCs/>
                <w:lang w:val="uk-UA" w:eastAsia="uk-UA"/>
              </w:rPr>
            </w:pPr>
            <w:r w:rsidRPr="00807E25">
              <w:rPr>
                <w:b/>
                <w:bCs/>
                <w:lang w:val="uk-UA" w:eastAsia="uk-UA"/>
              </w:rPr>
              <w:t>Заборгованість перед працівниками за заробітною платою</w:t>
            </w:r>
          </w:p>
        </w:tc>
        <w:tc>
          <w:tcPr>
            <w:tcW w:w="337" w:type="pct"/>
          </w:tcPr>
          <w:p w14:paraId="68827063" w14:textId="77777777" w:rsidR="00807E25" w:rsidRPr="00807E25" w:rsidRDefault="00807E25" w:rsidP="00807E25">
            <w:pPr>
              <w:suppressAutoHyphens/>
              <w:jc w:val="center"/>
              <w:rPr>
                <w:b/>
                <w:bCs/>
                <w:lang w:val="uk-UA" w:eastAsia="uk-UA"/>
              </w:rPr>
            </w:pPr>
            <w:r w:rsidRPr="00807E25">
              <w:rPr>
                <w:b/>
                <w:bCs/>
                <w:lang w:val="uk-UA" w:eastAsia="uk-UA"/>
              </w:rPr>
              <w:t>6030</w:t>
            </w:r>
          </w:p>
        </w:tc>
        <w:tc>
          <w:tcPr>
            <w:tcW w:w="434" w:type="pct"/>
          </w:tcPr>
          <w:p w14:paraId="6F1E717C" w14:textId="77777777" w:rsidR="00807E25" w:rsidRPr="00807E25" w:rsidRDefault="00807E25" w:rsidP="00807E25">
            <w:pPr>
              <w:suppressAutoHyphens/>
              <w:jc w:val="center"/>
              <w:rPr>
                <w:b/>
                <w:bCs/>
                <w:lang w:val="uk-UA" w:eastAsia="uk-UA"/>
              </w:rPr>
            </w:pPr>
          </w:p>
        </w:tc>
        <w:tc>
          <w:tcPr>
            <w:tcW w:w="482" w:type="pct"/>
          </w:tcPr>
          <w:p w14:paraId="7DF494FC" w14:textId="77777777" w:rsidR="00807E25" w:rsidRPr="00807E25" w:rsidRDefault="00807E25" w:rsidP="00807E25">
            <w:pPr>
              <w:suppressAutoHyphens/>
              <w:jc w:val="center"/>
              <w:rPr>
                <w:b/>
                <w:bCs/>
                <w:lang w:val="uk-UA" w:eastAsia="uk-UA"/>
              </w:rPr>
            </w:pPr>
          </w:p>
        </w:tc>
        <w:tc>
          <w:tcPr>
            <w:tcW w:w="480" w:type="pct"/>
          </w:tcPr>
          <w:p w14:paraId="2B0479F7" w14:textId="77777777" w:rsidR="00807E25" w:rsidRPr="00807E25" w:rsidRDefault="00807E25" w:rsidP="00807E25">
            <w:pPr>
              <w:suppressAutoHyphens/>
              <w:jc w:val="center"/>
              <w:rPr>
                <w:b/>
                <w:bCs/>
                <w:lang w:val="uk-UA" w:eastAsia="uk-UA"/>
              </w:rPr>
            </w:pPr>
          </w:p>
        </w:tc>
        <w:tc>
          <w:tcPr>
            <w:tcW w:w="290" w:type="pct"/>
          </w:tcPr>
          <w:p w14:paraId="65C7BA4A" w14:textId="77777777" w:rsidR="00807E25" w:rsidRPr="00807E25" w:rsidRDefault="00807E25" w:rsidP="00807E25">
            <w:pPr>
              <w:suppressAutoHyphens/>
              <w:jc w:val="center"/>
              <w:rPr>
                <w:b/>
                <w:bCs/>
                <w:lang w:val="uk-UA" w:eastAsia="uk-UA"/>
              </w:rPr>
            </w:pPr>
          </w:p>
        </w:tc>
        <w:tc>
          <w:tcPr>
            <w:tcW w:w="481" w:type="pct"/>
          </w:tcPr>
          <w:p w14:paraId="3A42A69D" w14:textId="77777777" w:rsidR="00807E25" w:rsidRPr="00807E25" w:rsidRDefault="00807E25" w:rsidP="00807E25">
            <w:pPr>
              <w:suppressAutoHyphens/>
              <w:jc w:val="center"/>
              <w:rPr>
                <w:b/>
                <w:bCs/>
                <w:lang w:val="uk-UA" w:eastAsia="uk-UA"/>
              </w:rPr>
            </w:pPr>
          </w:p>
        </w:tc>
        <w:tc>
          <w:tcPr>
            <w:tcW w:w="386" w:type="pct"/>
          </w:tcPr>
          <w:p w14:paraId="29FEA6EF" w14:textId="77777777" w:rsidR="00807E25" w:rsidRPr="00807E25" w:rsidRDefault="00807E25" w:rsidP="00807E25">
            <w:pPr>
              <w:suppressAutoHyphens/>
              <w:jc w:val="center"/>
              <w:rPr>
                <w:b/>
                <w:bCs/>
                <w:lang w:val="uk-UA" w:eastAsia="uk-UA"/>
              </w:rPr>
            </w:pPr>
          </w:p>
        </w:tc>
        <w:tc>
          <w:tcPr>
            <w:tcW w:w="483" w:type="pct"/>
          </w:tcPr>
          <w:p w14:paraId="2956E6C2" w14:textId="77777777" w:rsidR="00807E25" w:rsidRPr="00807E25" w:rsidRDefault="00807E25" w:rsidP="00807E25">
            <w:pPr>
              <w:suppressAutoHyphens/>
              <w:jc w:val="center"/>
              <w:rPr>
                <w:b/>
                <w:bCs/>
                <w:lang w:val="uk-UA" w:eastAsia="uk-UA"/>
              </w:rPr>
            </w:pPr>
          </w:p>
        </w:tc>
      </w:tr>
      <w:tr w:rsidR="00807E25" w:rsidRPr="00807E25" w14:paraId="3492CE9C" w14:textId="77777777" w:rsidTr="00561B47">
        <w:tc>
          <w:tcPr>
            <w:tcW w:w="1627" w:type="pct"/>
          </w:tcPr>
          <w:p w14:paraId="65CC707B" w14:textId="77777777" w:rsidR="00807E25" w:rsidRPr="00807E25" w:rsidRDefault="00807E25" w:rsidP="00807E25">
            <w:pPr>
              <w:suppressAutoHyphens/>
              <w:rPr>
                <w:b/>
                <w:bCs/>
                <w:lang w:val="uk-UA" w:eastAsia="uk-UA"/>
              </w:rPr>
            </w:pPr>
            <w:r w:rsidRPr="00807E25">
              <w:rPr>
                <w:b/>
                <w:bCs/>
                <w:lang w:val="uk-UA" w:eastAsia="uk-UA"/>
              </w:rPr>
              <w:t>Первісна вартість основних засобів</w:t>
            </w:r>
          </w:p>
          <w:p w14:paraId="6F040675" w14:textId="77777777" w:rsidR="00807E25" w:rsidRPr="00807E25" w:rsidRDefault="00807E25" w:rsidP="00807E25">
            <w:pPr>
              <w:suppressAutoHyphens/>
              <w:rPr>
                <w:b/>
                <w:bCs/>
                <w:lang w:val="uk-UA" w:eastAsia="uk-UA"/>
              </w:rPr>
            </w:pPr>
            <w:r w:rsidRPr="00807E25">
              <w:rPr>
                <w:b/>
                <w:bCs/>
                <w:lang w:val="uk-UA" w:eastAsia="uk-UA"/>
              </w:rPr>
              <w:t>станом на 01 січня поточного року</w:t>
            </w:r>
          </w:p>
        </w:tc>
        <w:tc>
          <w:tcPr>
            <w:tcW w:w="337" w:type="pct"/>
          </w:tcPr>
          <w:p w14:paraId="0878A64D" w14:textId="77777777" w:rsidR="00807E25" w:rsidRPr="00807E25" w:rsidRDefault="00807E25" w:rsidP="00807E25">
            <w:pPr>
              <w:suppressAutoHyphens/>
              <w:jc w:val="center"/>
              <w:rPr>
                <w:b/>
                <w:bCs/>
                <w:lang w:val="uk-UA" w:eastAsia="uk-UA"/>
              </w:rPr>
            </w:pPr>
            <w:r w:rsidRPr="00807E25">
              <w:rPr>
                <w:b/>
                <w:bCs/>
                <w:lang w:val="uk-UA" w:eastAsia="uk-UA"/>
              </w:rPr>
              <w:t>6040</w:t>
            </w:r>
          </w:p>
        </w:tc>
        <w:tc>
          <w:tcPr>
            <w:tcW w:w="434" w:type="pct"/>
          </w:tcPr>
          <w:p w14:paraId="17908BC0" w14:textId="77777777" w:rsidR="00807E25" w:rsidRPr="00807E25" w:rsidRDefault="00807E25" w:rsidP="00807E25">
            <w:pPr>
              <w:suppressAutoHyphens/>
              <w:jc w:val="center"/>
              <w:rPr>
                <w:b/>
                <w:bCs/>
                <w:lang w:val="uk-UA" w:eastAsia="uk-UA"/>
              </w:rPr>
            </w:pPr>
          </w:p>
        </w:tc>
        <w:tc>
          <w:tcPr>
            <w:tcW w:w="482" w:type="pct"/>
          </w:tcPr>
          <w:p w14:paraId="1F4E0BEF" w14:textId="77777777" w:rsidR="00807E25" w:rsidRPr="00807E25" w:rsidRDefault="00807E25" w:rsidP="00807E25">
            <w:pPr>
              <w:suppressAutoHyphens/>
              <w:jc w:val="center"/>
              <w:rPr>
                <w:b/>
                <w:bCs/>
                <w:lang w:val="uk-UA" w:eastAsia="uk-UA"/>
              </w:rPr>
            </w:pPr>
          </w:p>
        </w:tc>
        <w:tc>
          <w:tcPr>
            <w:tcW w:w="480" w:type="pct"/>
          </w:tcPr>
          <w:p w14:paraId="102C98BC" w14:textId="77777777" w:rsidR="00807E25" w:rsidRPr="00807E25" w:rsidRDefault="00807E25" w:rsidP="00807E25">
            <w:pPr>
              <w:suppressAutoHyphens/>
              <w:jc w:val="center"/>
              <w:rPr>
                <w:b/>
                <w:bCs/>
                <w:lang w:val="uk-UA" w:eastAsia="uk-UA"/>
              </w:rPr>
            </w:pPr>
          </w:p>
        </w:tc>
        <w:tc>
          <w:tcPr>
            <w:tcW w:w="290" w:type="pct"/>
          </w:tcPr>
          <w:p w14:paraId="19EC0DA9" w14:textId="77777777" w:rsidR="00807E25" w:rsidRPr="00807E25" w:rsidRDefault="00807E25" w:rsidP="00807E25">
            <w:pPr>
              <w:suppressAutoHyphens/>
              <w:jc w:val="center"/>
              <w:rPr>
                <w:b/>
                <w:bCs/>
                <w:lang w:val="uk-UA" w:eastAsia="uk-UA"/>
              </w:rPr>
            </w:pPr>
          </w:p>
        </w:tc>
        <w:tc>
          <w:tcPr>
            <w:tcW w:w="481" w:type="pct"/>
          </w:tcPr>
          <w:p w14:paraId="0FD4CA10" w14:textId="77777777" w:rsidR="00807E25" w:rsidRPr="00807E25" w:rsidRDefault="00807E25" w:rsidP="00807E25">
            <w:pPr>
              <w:suppressAutoHyphens/>
              <w:jc w:val="center"/>
              <w:rPr>
                <w:b/>
                <w:bCs/>
                <w:lang w:val="uk-UA" w:eastAsia="uk-UA"/>
              </w:rPr>
            </w:pPr>
          </w:p>
        </w:tc>
        <w:tc>
          <w:tcPr>
            <w:tcW w:w="386" w:type="pct"/>
          </w:tcPr>
          <w:p w14:paraId="71588E18" w14:textId="77777777" w:rsidR="00807E25" w:rsidRPr="00807E25" w:rsidRDefault="00807E25" w:rsidP="00807E25">
            <w:pPr>
              <w:suppressAutoHyphens/>
              <w:jc w:val="center"/>
              <w:rPr>
                <w:b/>
                <w:bCs/>
                <w:lang w:val="uk-UA" w:eastAsia="uk-UA"/>
              </w:rPr>
            </w:pPr>
          </w:p>
        </w:tc>
        <w:tc>
          <w:tcPr>
            <w:tcW w:w="483" w:type="pct"/>
          </w:tcPr>
          <w:p w14:paraId="6D501717" w14:textId="77777777" w:rsidR="00807E25" w:rsidRPr="00807E25" w:rsidRDefault="00807E25" w:rsidP="00807E25">
            <w:pPr>
              <w:suppressAutoHyphens/>
              <w:jc w:val="center"/>
              <w:rPr>
                <w:b/>
                <w:bCs/>
                <w:lang w:val="uk-UA" w:eastAsia="uk-UA"/>
              </w:rPr>
            </w:pPr>
          </w:p>
        </w:tc>
      </w:tr>
      <w:tr w:rsidR="00807E25" w:rsidRPr="00807E25" w14:paraId="548B020D" w14:textId="77777777" w:rsidTr="00561B47">
        <w:tc>
          <w:tcPr>
            <w:tcW w:w="1627" w:type="pct"/>
          </w:tcPr>
          <w:p w14:paraId="7F0CF6E2" w14:textId="77777777" w:rsidR="00807E25" w:rsidRPr="00807E25" w:rsidRDefault="00807E25" w:rsidP="00807E25">
            <w:pPr>
              <w:suppressAutoHyphens/>
              <w:rPr>
                <w:b/>
                <w:bCs/>
                <w:lang w:val="uk-UA" w:eastAsia="uk-UA"/>
              </w:rPr>
            </w:pPr>
            <w:r w:rsidRPr="00807E25">
              <w:rPr>
                <w:b/>
                <w:bCs/>
                <w:lang w:val="uk-UA" w:eastAsia="uk-UA"/>
              </w:rPr>
              <w:t>Знос основних засобів</w:t>
            </w:r>
          </w:p>
        </w:tc>
        <w:tc>
          <w:tcPr>
            <w:tcW w:w="337" w:type="pct"/>
          </w:tcPr>
          <w:p w14:paraId="2F682F7E" w14:textId="77777777" w:rsidR="00807E25" w:rsidRPr="00807E25" w:rsidRDefault="00807E25" w:rsidP="00807E25">
            <w:pPr>
              <w:suppressAutoHyphens/>
              <w:jc w:val="center"/>
              <w:rPr>
                <w:b/>
                <w:bCs/>
                <w:lang w:val="uk-UA" w:eastAsia="uk-UA"/>
              </w:rPr>
            </w:pPr>
            <w:r w:rsidRPr="00807E25">
              <w:rPr>
                <w:b/>
                <w:bCs/>
                <w:lang w:val="uk-UA" w:eastAsia="uk-UA"/>
              </w:rPr>
              <w:t>6050</w:t>
            </w:r>
          </w:p>
        </w:tc>
        <w:tc>
          <w:tcPr>
            <w:tcW w:w="434" w:type="pct"/>
          </w:tcPr>
          <w:p w14:paraId="4AF2C41F" w14:textId="77777777" w:rsidR="00807E25" w:rsidRPr="00807E25" w:rsidRDefault="00807E25" w:rsidP="00807E25">
            <w:pPr>
              <w:suppressAutoHyphens/>
              <w:jc w:val="center"/>
              <w:rPr>
                <w:b/>
                <w:bCs/>
                <w:lang w:val="uk-UA" w:eastAsia="uk-UA"/>
              </w:rPr>
            </w:pPr>
          </w:p>
        </w:tc>
        <w:tc>
          <w:tcPr>
            <w:tcW w:w="482" w:type="pct"/>
          </w:tcPr>
          <w:p w14:paraId="5E5AC0D0" w14:textId="77777777" w:rsidR="00807E25" w:rsidRPr="00807E25" w:rsidRDefault="00807E25" w:rsidP="00807E25">
            <w:pPr>
              <w:suppressAutoHyphens/>
              <w:jc w:val="center"/>
              <w:rPr>
                <w:b/>
                <w:bCs/>
                <w:lang w:val="uk-UA" w:eastAsia="uk-UA"/>
              </w:rPr>
            </w:pPr>
          </w:p>
        </w:tc>
        <w:tc>
          <w:tcPr>
            <w:tcW w:w="480" w:type="pct"/>
          </w:tcPr>
          <w:p w14:paraId="5AA3C673" w14:textId="77777777" w:rsidR="00807E25" w:rsidRPr="00807E25" w:rsidRDefault="00807E25" w:rsidP="00807E25">
            <w:pPr>
              <w:suppressAutoHyphens/>
              <w:jc w:val="center"/>
              <w:rPr>
                <w:b/>
                <w:bCs/>
                <w:lang w:val="uk-UA" w:eastAsia="uk-UA"/>
              </w:rPr>
            </w:pPr>
          </w:p>
        </w:tc>
        <w:tc>
          <w:tcPr>
            <w:tcW w:w="290" w:type="pct"/>
          </w:tcPr>
          <w:p w14:paraId="58011047" w14:textId="77777777" w:rsidR="00807E25" w:rsidRPr="00807E25" w:rsidRDefault="00807E25" w:rsidP="00807E25">
            <w:pPr>
              <w:suppressAutoHyphens/>
              <w:jc w:val="center"/>
              <w:rPr>
                <w:b/>
                <w:bCs/>
                <w:lang w:val="uk-UA" w:eastAsia="uk-UA"/>
              </w:rPr>
            </w:pPr>
          </w:p>
        </w:tc>
        <w:tc>
          <w:tcPr>
            <w:tcW w:w="481" w:type="pct"/>
          </w:tcPr>
          <w:p w14:paraId="3BDA6037" w14:textId="77777777" w:rsidR="00807E25" w:rsidRPr="00807E25" w:rsidRDefault="00807E25" w:rsidP="00807E25">
            <w:pPr>
              <w:suppressAutoHyphens/>
              <w:jc w:val="center"/>
              <w:rPr>
                <w:b/>
                <w:bCs/>
                <w:lang w:val="uk-UA" w:eastAsia="uk-UA"/>
              </w:rPr>
            </w:pPr>
          </w:p>
        </w:tc>
        <w:tc>
          <w:tcPr>
            <w:tcW w:w="386" w:type="pct"/>
          </w:tcPr>
          <w:p w14:paraId="43A9F173" w14:textId="77777777" w:rsidR="00807E25" w:rsidRPr="00807E25" w:rsidRDefault="00807E25" w:rsidP="00807E25">
            <w:pPr>
              <w:suppressAutoHyphens/>
              <w:jc w:val="center"/>
              <w:rPr>
                <w:b/>
                <w:bCs/>
                <w:lang w:val="uk-UA" w:eastAsia="uk-UA"/>
              </w:rPr>
            </w:pPr>
          </w:p>
        </w:tc>
        <w:tc>
          <w:tcPr>
            <w:tcW w:w="483" w:type="pct"/>
          </w:tcPr>
          <w:p w14:paraId="69A0AFF4" w14:textId="77777777" w:rsidR="00807E25" w:rsidRPr="00807E25" w:rsidRDefault="00807E25" w:rsidP="00807E25">
            <w:pPr>
              <w:suppressAutoHyphens/>
              <w:jc w:val="center"/>
              <w:rPr>
                <w:b/>
                <w:bCs/>
                <w:lang w:val="uk-UA" w:eastAsia="uk-UA"/>
              </w:rPr>
            </w:pPr>
          </w:p>
        </w:tc>
      </w:tr>
      <w:tr w:rsidR="00807E25" w:rsidRPr="00807E25" w14:paraId="41EAFC66" w14:textId="77777777" w:rsidTr="00561B47">
        <w:tc>
          <w:tcPr>
            <w:tcW w:w="1627" w:type="pct"/>
          </w:tcPr>
          <w:p w14:paraId="73DA8177" w14:textId="77777777" w:rsidR="00807E25" w:rsidRPr="00807E25" w:rsidRDefault="00807E25" w:rsidP="00807E25">
            <w:pPr>
              <w:suppressAutoHyphens/>
              <w:rPr>
                <w:b/>
                <w:bCs/>
                <w:lang w:val="uk-UA" w:eastAsia="uk-UA"/>
              </w:rPr>
            </w:pPr>
            <w:r w:rsidRPr="00807E25">
              <w:rPr>
                <w:b/>
                <w:bCs/>
                <w:lang w:val="uk-UA" w:eastAsia="uk-UA"/>
              </w:rPr>
              <w:t xml:space="preserve">Податкова заборгованість </w:t>
            </w:r>
          </w:p>
        </w:tc>
        <w:tc>
          <w:tcPr>
            <w:tcW w:w="337" w:type="pct"/>
          </w:tcPr>
          <w:p w14:paraId="20A59CC8" w14:textId="77777777" w:rsidR="00807E25" w:rsidRPr="00807E25" w:rsidRDefault="00807E25" w:rsidP="00807E25">
            <w:pPr>
              <w:suppressAutoHyphens/>
              <w:jc w:val="center"/>
              <w:rPr>
                <w:b/>
                <w:bCs/>
                <w:lang w:val="uk-UA" w:eastAsia="uk-UA"/>
              </w:rPr>
            </w:pPr>
            <w:r w:rsidRPr="00807E25">
              <w:rPr>
                <w:b/>
                <w:bCs/>
                <w:lang w:val="uk-UA" w:eastAsia="uk-UA"/>
              </w:rPr>
              <w:t>6060</w:t>
            </w:r>
          </w:p>
        </w:tc>
        <w:tc>
          <w:tcPr>
            <w:tcW w:w="434" w:type="pct"/>
          </w:tcPr>
          <w:p w14:paraId="0C7C6386" w14:textId="77777777" w:rsidR="00807E25" w:rsidRPr="00807E25" w:rsidRDefault="00807E25" w:rsidP="00807E25">
            <w:pPr>
              <w:suppressAutoHyphens/>
              <w:jc w:val="center"/>
              <w:rPr>
                <w:b/>
                <w:bCs/>
                <w:lang w:val="uk-UA" w:eastAsia="uk-UA"/>
              </w:rPr>
            </w:pPr>
          </w:p>
        </w:tc>
        <w:tc>
          <w:tcPr>
            <w:tcW w:w="482" w:type="pct"/>
          </w:tcPr>
          <w:p w14:paraId="1B02CE5E" w14:textId="77777777" w:rsidR="00807E25" w:rsidRPr="00807E25" w:rsidRDefault="00807E25" w:rsidP="00807E25">
            <w:pPr>
              <w:suppressAutoHyphens/>
              <w:jc w:val="center"/>
              <w:rPr>
                <w:b/>
                <w:bCs/>
                <w:lang w:val="uk-UA" w:eastAsia="uk-UA"/>
              </w:rPr>
            </w:pPr>
          </w:p>
        </w:tc>
        <w:tc>
          <w:tcPr>
            <w:tcW w:w="480" w:type="pct"/>
          </w:tcPr>
          <w:p w14:paraId="55B3B8F3" w14:textId="77777777" w:rsidR="00807E25" w:rsidRPr="00807E25" w:rsidRDefault="00807E25" w:rsidP="00807E25">
            <w:pPr>
              <w:suppressAutoHyphens/>
              <w:jc w:val="center"/>
              <w:rPr>
                <w:b/>
                <w:bCs/>
                <w:lang w:val="uk-UA" w:eastAsia="uk-UA"/>
              </w:rPr>
            </w:pPr>
          </w:p>
        </w:tc>
        <w:tc>
          <w:tcPr>
            <w:tcW w:w="290" w:type="pct"/>
          </w:tcPr>
          <w:p w14:paraId="6ACB2315" w14:textId="77777777" w:rsidR="00807E25" w:rsidRPr="00807E25" w:rsidRDefault="00807E25" w:rsidP="00807E25">
            <w:pPr>
              <w:suppressAutoHyphens/>
              <w:jc w:val="center"/>
              <w:rPr>
                <w:b/>
                <w:bCs/>
                <w:lang w:val="uk-UA" w:eastAsia="uk-UA"/>
              </w:rPr>
            </w:pPr>
          </w:p>
        </w:tc>
        <w:tc>
          <w:tcPr>
            <w:tcW w:w="481" w:type="pct"/>
          </w:tcPr>
          <w:p w14:paraId="0E0DD08C" w14:textId="77777777" w:rsidR="00807E25" w:rsidRPr="00807E25" w:rsidRDefault="00807E25" w:rsidP="00807E25">
            <w:pPr>
              <w:suppressAutoHyphens/>
              <w:jc w:val="center"/>
              <w:rPr>
                <w:b/>
                <w:bCs/>
                <w:lang w:val="uk-UA" w:eastAsia="uk-UA"/>
              </w:rPr>
            </w:pPr>
          </w:p>
        </w:tc>
        <w:tc>
          <w:tcPr>
            <w:tcW w:w="386" w:type="pct"/>
          </w:tcPr>
          <w:p w14:paraId="43063E56" w14:textId="77777777" w:rsidR="00807E25" w:rsidRPr="00807E25" w:rsidRDefault="00807E25" w:rsidP="00807E25">
            <w:pPr>
              <w:suppressAutoHyphens/>
              <w:jc w:val="center"/>
              <w:rPr>
                <w:b/>
                <w:bCs/>
                <w:lang w:val="uk-UA" w:eastAsia="uk-UA"/>
              </w:rPr>
            </w:pPr>
          </w:p>
        </w:tc>
        <w:tc>
          <w:tcPr>
            <w:tcW w:w="483" w:type="pct"/>
          </w:tcPr>
          <w:p w14:paraId="61923AEA" w14:textId="77777777" w:rsidR="00807E25" w:rsidRPr="00807E25" w:rsidRDefault="00807E25" w:rsidP="00807E25">
            <w:pPr>
              <w:suppressAutoHyphens/>
              <w:jc w:val="center"/>
              <w:rPr>
                <w:b/>
                <w:bCs/>
                <w:lang w:val="uk-UA" w:eastAsia="uk-UA"/>
              </w:rPr>
            </w:pPr>
          </w:p>
        </w:tc>
      </w:tr>
    </w:tbl>
    <w:p w14:paraId="6EE1A347" w14:textId="77777777" w:rsidR="00807E25" w:rsidRPr="00807E25" w:rsidRDefault="00807E25" w:rsidP="00807E25">
      <w:pPr>
        <w:suppressAutoHyphens/>
        <w:jc w:val="both"/>
        <w:rPr>
          <w:lang w:val="uk-UA" w:eastAsia="uk-UA"/>
        </w:rPr>
      </w:pPr>
    </w:p>
    <w:p w14:paraId="6141CCE8" w14:textId="77777777" w:rsidR="00807E25" w:rsidRPr="00807E25" w:rsidRDefault="00807E25" w:rsidP="00807E25">
      <w:pPr>
        <w:suppressAutoHyphens/>
        <w:jc w:val="both"/>
        <w:rPr>
          <w:lang w:val="uk-UA" w:eastAsia="uk-UA"/>
        </w:rPr>
      </w:pPr>
    </w:p>
    <w:p w14:paraId="345ED2B3" w14:textId="77777777" w:rsidR="00807E25" w:rsidRPr="00807E25" w:rsidRDefault="00807E25" w:rsidP="00807E25">
      <w:pPr>
        <w:suppressAutoHyphens/>
        <w:jc w:val="both"/>
        <w:rPr>
          <w:lang w:val="uk-UA" w:eastAsia="uk-UA"/>
        </w:rPr>
      </w:pPr>
      <w:r w:rsidRPr="00807E25">
        <w:rPr>
          <w:lang w:val="uk-UA" w:eastAsia="uk-UA"/>
        </w:rPr>
        <w:t>Генеральний директор КНП «ЦПМСД» ПМР                                                   ________________________ Ім’я ПРІЗВИЩЕ</w:t>
      </w:r>
    </w:p>
    <w:p w14:paraId="34C5DE84" w14:textId="77777777" w:rsidR="00807E25" w:rsidRPr="00807E25" w:rsidRDefault="00807E25" w:rsidP="00807E25">
      <w:pPr>
        <w:suppressAutoHyphens/>
        <w:jc w:val="both"/>
        <w:rPr>
          <w:lang w:val="uk-UA" w:eastAsia="uk-UA"/>
        </w:rPr>
      </w:pPr>
    </w:p>
    <w:p w14:paraId="25F63E5A" w14:textId="77777777" w:rsidR="00807E25" w:rsidRPr="00807E25" w:rsidRDefault="00807E25" w:rsidP="00807E25">
      <w:pPr>
        <w:suppressAutoHyphens/>
        <w:jc w:val="both"/>
        <w:rPr>
          <w:lang w:val="uk-UA" w:eastAsia="uk-UA"/>
        </w:rPr>
      </w:pPr>
    </w:p>
    <w:p w14:paraId="72C2D8B6" w14:textId="77777777" w:rsidR="00807E25" w:rsidRPr="00807E25" w:rsidRDefault="00807E25" w:rsidP="00807E25">
      <w:pPr>
        <w:suppressAutoHyphens/>
        <w:jc w:val="both"/>
        <w:rPr>
          <w:lang w:val="uk-UA" w:eastAsia="uk-UA"/>
        </w:rPr>
      </w:pPr>
      <w:r w:rsidRPr="00807E25">
        <w:rPr>
          <w:lang w:val="uk-UA" w:eastAsia="uk-UA"/>
        </w:rPr>
        <w:t xml:space="preserve">Головний бухгалтер                                                                                               ________________________ Ім’я ПРІЗВИЩЕ           </w:t>
      </w:r>
    </w:p>
    <w:p w14:paraId="3800AC0A" w14:textId="77777777" w:rsidR="00807E25" w:rsidRPr="00807E25" w:rsidRDefault="00807E25" w:rsidP="00807E25">
      <w:pPr>
        <w:suppressAutoHyphens/>
        <w:jc w:val="both"/>
        <w:rPr>
          <w:lang w:val="uk-UA" w:eastAsia="uk-UA"/>
        </w:rPr>
      </w:pPr>
      <w:r w:rsidRPr="00807E25">
        <w:rPr>
          <w:lang w:val="uk-UA" w:eastAsia="uk-UA"/>
        </w:rPr>
        <w:t xml:space="preserve"> </w:t>
      </w:r>
    </w:p>
    <w:p w14:paraId="0CD4C118" w14:textId="77777777" w:rsidR="00807E25" w:rsidRPr="00807E25" w:rsidRDefault="00807E25" w:rsidP="00807E25">
      <w:pPr>
        <w:suppressAutoHyphens/>
        <w:jc w:val="both"/>
        <w:rPr>
          <w:lang w:val="uk-UA" w:eastAsia="uk-UA"/>
        </w:rPr>
      </w:pPr>
    </w:p>
    <w:p w14:paraId="590077CE" w14:textId="77777777" w:rsidR="00807E25" w:rsidRPr="00807E25" w:rsidRDefault="00807E25" w:rsidP="00807E25">
      <w:pPr>
        <w:suppressAutoHyphens/>
        <w:jc w:val="both"/>
        <w:rPr>
          <w:lang w:val="uk-UA" w:eastAsia="uk-UA"/>
        </w:rPr>
      </w:pPr>
    </w:p>
    <w:p w14:paraId="0200FB9F" w14:textId="77777777" w:rsidR="00807E25" w:rsidRPr="00807E25" w:rsidRDefault="00807E25" w:rsidP="00807E25">
      <w:pPr>
        <w:suppressAutoHyphens/>
        <w:jc w:val="both"/>
        <w:rPr>
          <w:lang w:val="uk-UA" w:eastAsia="uk-UA"/>
        </w:rPr>
      </w:pPr>
    </w:p>
    <w:p w14:paraId="7AC1B7CF" w14:textId="77777777" w:rsidR="00807E25" w:rsidRPr="00807E25" w:rsidRDefault="00807E25" w:rsidP="00807E25">
      <w:pPr>
        <w:suppressAutoHyphens/>
        <w:jc w:val="both"/>
        <w:rPr>
          <w:lang w:val="uk-UA" w:eastAsia="uk-UA"/>
        </w:rPr>
      </w:pPr>
    </w:p>
    <w:p w14:paraId="74B5711E" w14:textId="77777777" w:rsidR="00807E25" w:rsidRPr="00807E25" w:rsidRDefault="00807E25" w:rsidP="00807E25">
      <w:pPr>
        <w:suppressAutoHyphens/>
        <w:jc w:val="both"/>
        <w:rPr>
          <w:lang w:val="uk-UA" w:eastAsia="uk-UA"/>
        </w:rPr>
      </w:pPr>
    </w:p>
    <w:p w14:paraId="6FC17279" w14:textId="77777777" w:rsidR="00807E25" w:rsidRPr="00807E25" w:rsidRDefault="00807E25" w:rsidP="00807E25">
      <w:pPr>
        <w:suppressAutoHyphens/>
        <w:jc w:val="both"/>
        <w:rPr>
          <w:lang w:val="uk-UA" w:eastAsia="uk-UA"/>
        </w:rPr>
      </w:pPr>
    </w:p>
    <w:p w14:paraId="6B517F6B" w14:textId="77777777" w:rsidR="00807E25" w:rsidRPr="00807E25" w:rsidRDefault="00807E25" w:rsidP="00807E25">
      <w:pPr>
        <w:suppressAutoHyphens/>
        <w:jc w:val="both"/>
        <w:rPr>
          <w:lang w:val="uk-UA" w:eastAsia="uk-UA"/>
        </w:rPr>
      </w:pPr>
    </w:p>
    <w:p w14:paraId="309228A1" w14:textId="77777777" w:rsidR="00807E25" w:rsidRPr="00807E25" w:rsidRDefault="00807E25" w:rsidP="00807E25">
      <w:pPr>
        <w:suppressAutoHyphens/>
        <w:jc w:val="both"/>
        <w:rPr>
          <w:lang w:val="uk-UA" w:eastAsia="uk-UA"/>
        </w:rPr>
      </w:pPr>
    </w:p>
    <w:p w14:paraId="722D6C98" w14:textId="77777777" w:rsidR="00807E25" w:rsidRPr="00807E25" w:rsidRDefault="00807E25" w:rsidP="00807E25">
      <w:pPr>
        <w:suppressAutoHyphens/>
        <w:jc w:val="both"/>
        <w:rPr>
          <w:lang w:val="uk-UA" w:eastAsia="uk-UA"/>
        </w:rPr>
      </w:pPr>
    </w:p>
    <w:p w14:paraId="044B55A9" w14:textId="77777777" w:rsidR="00807E25" w:rsidRPr="00807E25" w:rsidRDefault="00807E25" w:rsidP="00807E25">
      <w:pPr>
        <w:suppressAutoHyphens/>
        <w:jc w:val="right"/>
        <w:rPr>
          <w:lang w:val="uk-UA" w:eastAsia="zh-CN"/>
        </w:rPr>
      </w:pPr>
      <w:r w:rsidRPr="00807E25">
        <w:rPr>
          <w:lang w:val="uk-UA" w:eastAsia="zh-CN"/>
        </w:rPr>
        <w:lastRenderedPageBreak/>
        <w:t>Додаток 2 до Порядку</w:t>
      </w:r>
    </w:p>
    <w:p w14:paraId="5921E698" w14:textId="77777777" w:rsidR="00807E25" w:rsidRPr="00807E25" w:rsidRDefault="00807E25" w:rsidP="00807E25">
      <w:pPr>
        <w:suppressAutoHyphens/>
        <w:jc w:val="right"/>
        <w:rPr>
          <w:lang w:val="uk-UA" w:eastAsia="zh-CN"/>
        </w:rPr>
      </w:pPr>
    </w:p>
    <w:p w14:paraId="049849E3" w14:textId="77777777" w:rsidR="00807E25" w:rsidRPr="00807E25" w:rsidRDefault="00807E25" w:rsidP="00807E25">
      <w:pPr>
        <w:suppressAutoHyphens/>
        <w:jc w:val="center"/>
        <w:rPr>
          <w:b/>
          <w:bCs/>
          <w:lang w:val="uk-UA" w:eastAsia="uk-UA"/>
        </w:rPr>
      </w:pPr>
      <w:r w:rsidRPr="00807E25">
        <w:rPr>
          <w:b/>
          <w:bCs/>
          <w:lang w:val="uk-UA" w:eastAsia="uk-UA"/>
        </w:rPr>
        <w:t>Звіт про виконання фінансового плану</w:t>
      </w:r>
    </w:p>
    <w:p w14:paraId="615735D2" w14:textId="77777777" w:rsidR="00807E25" w:rsidRPr="00807E25" w:rsidRDefault="00807E25" w:rsidP="00807E25">
      <w:pPr>
        <w:suppressAutoHyphens/>
        <w:jc w:val="center"/>
        <w:rPr>
          <w:b/>
          <w:bCs/>
          <w:lang w:val="uk-UA" w:eastAsia="uk-UA"/>
        </w:rPr>
      </w:pPr>
      <w:r w:rsidRPr="00807E25">
        <w:rPr>
          <w:b/>
          <w:bCs/>
          <w:lang w:val="uk-UA" w:eastAsia="uk-UA"/>
        </w:rPr>
        <w:t>КОМУНАЛЬНОГО НЕКОМЕРЦІЙНОГО ПІДПРИЄМСТВА «ЦЕНТР ПЕРВИННОЇ МЕДИКО-САНІТАРНОЇ ДОПОМОГИ» ПІВДЕННІВСЬКОЇ МІСЬКОЇ РАДИ за _________________(квартал, півріччя, рік)</w:t>
      </w:r>
    </w:p>
    <w:p w14:paraId="69B8A782" w14:textId="77777777" w:rsidR="00807E25" w:rsidRPr="00807E25" w:rsidRDefault="00807E25" w:rsidP="00807E25">
      <w:pPr>
        <w:suppressAutoHyphens/>
        <w:jc w:val="center"/>
        <w:rPr>
          <w:b/>
          <w:bCs/>
          <w:lang w:val="uk-UA" w:eastAsia="uk-UA"/>
        </w:rPr>
      </w:pPr>
    </w:p>
    <w:p w14:paraId="6BFF077B" w14:textId="77777777" w:rsidR="00807E25" w:rsidRPr="00807E25" w:rsidRDefault="00807E25" w:rsidP="00807E25">
      <w:pPr>
        <w:suppressAutoHyphens/>
        <w:jc w:val="center"/>
        <w:rPr>
          <w:b/>
          <w:bCs/>
          <w:lang w:val="uk-UA" w:eastAsia="uk-UA"/>
        </w:rPr>
      </w:pPr>
      <w:r w:rsidRPr="00807E25">
        <w:rPr>
          <w:b/>
          <w:bCs/>
          <w:lang w:val="uk-UA" w:eastAsia="uk-UA"/>
        </w:rPr>
        <w:t xml:space="preserve">Основні фінансові показники                </w:t>
      </w:r>
    </w:p>
    <w:p w14:paraId="31CEF10C" w14:textId="77777777" w:rsidR="00807E25" w:rsidRPr="00807E25" w:rsidRDefault="00807E25" w:rsidP="00807E25">
      <w:pPr>
        <w:suppressAutoHyphens/>
        <w:jc w:val="center"/>
        <w:rPr>
          <w:b/>
          <w:bCs/>
          <w:lang w:val="uk-UA" w:eastAsia="uk-UA"/>
        </w:rPr>
      </w:pPr>
      <w:r w:rsidRPr="00807E25">
        <w:rPr>
          <w:b/>
          <w:bCs/>
          <w:lang w:val="uk-UA" w:eastAsia="uk-UA"/>
        </w:rPr>
        <w:t xml:space="preserve">                                                                                                                                                                                                                                             </w:t>
      </w:r>
      <w:proofErr w:type="spellStart"/>
      <w:r w:rsidRPr="00807E25">
        <w:rPr>
          <w:b/>
          <w:bCs/>
          <w:lang w:val="uk-UA" w:eastAsia="uk-UA"/>
        </w:rPr>
        <w:t>тис.грн</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7"/>
        <w:gridCol w:w="860"/>
        <w:gridCol w:w="1424"/>
        <w:gridCol w:w="1525"/>
        <w:gridCol w:w="1525"/>
        <w:gridCol w:w="1471"/>
        <w:gridCol w:w="1438"/>
      </w:tblGrid>
      <w:tr w:rsidR="00807E25" w:rsidRPr="00807E25" w14:paraId="3F7C9EDB" w14:textId="77777777" w:rsidTr="00561B47">
        <w:trPr>
          <w:trHeight w:val="276"/>
        </w:trPr>
        <w:tc>
          <w:tcPr>
            <w:tcW w:w="2296" w:type="pct"/>
            <w:vMerge w:val="restart"/>
          </w:tcPr>
          <w:p w14:paraId="6B021A78" w14:textId="77777777" w:rsidR="00807E25" w:rsidRPr="00807E25" w:rsidRDefault="00807E25" w:rsidP="00807E25">
            <w:pPr>
              <w:suppressAutoHyphens/>
              <w:jc w:val="center"/>
              <w:rPr>
                <w:b/>
                <w:bCs/>
                <w:lang w:val="uk-UA" w:eastAsia="uk-UA"/>
              </w:rPr>
            </w:pPr>
            <w:r w:rsidRPr="00807E25">
              <w:rPr>
                <w:b/>
                <w:bCs/>
                <w:lang w:val="uk-UA" w:eastAsia="uk-UA"/>
              </w:rPr>
              <w:t>Найменування показника</w:t>
            </w:r>
          </w:p>
        </w:tc>
        <w:tc>
          <w:tcPr>
            <w:tcW w:w="280" w:type="pct"/>
            <w:vMerge w:val="restart"/>
          </w:tcPr>
          <w:p w14:paraId="4ABE67E0" w14:textId="77777777" w:rsidR="00807E25" w:rsidRPr="00807E25" w:rsidRDefault="00807E25" w:rsidP="00807E25">
            <w:pPr>
              <w:suppressAutoHyphens/>
              <w:jc w:val="center"/>
              <w:rPr>
                <w:b/>
                <w:bCs/>
                <w:lang w:val="uk-UA" w:eastAsia="uk-UA"/>
              </w:rPr>
            </w:pPr>
            <w:r w:rsidRPr="00807E25">
              <w:rPr>
                <w:b/>
                <w:bCs/>
                <w:lang w:val="uk-UA" w:eastAsia="uk-UA"/>
              </w:rPr>
              <w:t>Код рядка</w:t>
            </w:r>
          </w:p>
        </w:tc>
        <w:tc>
          <w:tcPr>
            <w:tcW w:w="484" w:type="pct"/>
            <w:vMerge w:val="restart"/>
          </w:tcPr>
          <w:p w14:paraId="05A3E700" w14:textId="77777777" w:rsidR="00807E25" w:rsidRPr="00807E25" w:rsidRDefault="00807E25" w:rsidP="00807E25">
            <w:pPr>
              <w:suppressAutoHyphens/>
              <w:jc w:val="center"/>
              <w:rPr>
                <w:b/>
                <w:bCs/>
                <w:lang w:val="uk-UA" w:eastAsia="uk-UA"/>
              </w:rPr>
            </w:pPr>
            <w:r w:rsidRPr="00807E25">
              <w:rPr>
                <w:b/>
                <w:bCs/>
                <w:lang w:val="uk-UA" w:eastAsia="uk-UA"/>
              </w:rPr>
              <w:t>Факт за попередній період</w:t>
            </w:r>
          </w:p>
        </w:tc>
        <w:tc>
          <w:tcPr>
            <w:tcW w:w="497" w:type="pct"/>
            <w:vMerge w:val="restart"/>
          </w:tcPr>
          <w:p w14:paraId="7BE1B0AE" w14:textId="77777777" w:rsidR="00807E25" w:rsidRPr="00807E25" w:rsidRDefault="00807E25" w:rsidP="00807E25">
            <w:pPr>
              <w:suppressAutoHyphens/>
              <w:jc w:val="center"/>
              <w:rPr>
                <w:b/>
                <w:bCs/>
                <w:lang w:val="uk-UA" w:eastAsia="uk-UA"/>
              </w:rPr>
            </w:pPr>
            <w:r w:rsidRPr="00807E25">
              <w:rPr>
                <w:b/>
                <w:bCs/>
                <w:lang w:val="uk-UA" w:eastAsia="uk-UA"/>
              </w:rPr>
              <w:t>План на відповідний період</w:t>
            </w:r>
          </w:p>
        </w:tc>
        <w:tc>
          <w:tcPr>
            <w:tcW w:w="497" w:type="pct"/>
            <w:vMerge w:val="restart"/>
          </w:tcPr>
          <w:p w14:paraId="1C440092" w14:textId="77777777" w:rsidR="00807E25" w:rsidRPr="00807E25" w:rsidRDefault="00807E25" w:rsidP="00807E25">
            <w:pPr>
              <w:suppressAutoHyphens/>
              <w:jc w:val="center"/>
              <w:rPr>
                <w:b/>
                <w:bCs/>
                <w:lang w:val="uk-UA" w:eastAsia="uk-UA"/>
              </w:rPr>
            </w:pPr>
            <w:r w:rsidRPr="00807E25">
              <w:rPr>
                <w:b/>
                <w:bCs/>
                <w:lang w:val="uk-UA" w:eastAsia="uk-UA"/>
              </w:rPr>
              <w:t>Факт на відповідний період</w:t>
            </w:r>
          </w:p>
        </w:tc>
        <w:tc>
          <w:tcPr>
            <w:tcW w:w="479" w:type="pct"/>
            <w:vMerge w:val="restart"/>
          </w:tcPr>
          <w:p w14:paraId="77D6902A" w14:textId="77777777" w:rsidR="00807E25" w:rsidRPr="00807E25" w:rsidRDefault="00807E25" w:rsidP="00807E25">
            <w:pPr>
              <w:suppressAutoHyphens/>
              <w:jc w:val="center"/>
              <w:rPr>
                <w:b/>
                <w:bCs/>
                <w:lang w:val="uk-UA" w:eastAsia="uk-UA"/>
              </w:rPr>
            </w:pPr>
            <w:r w:rsidRPr="00807E25">
              <w:rPr>
                <w:b/>
                <w:bCs/>
                <w:lang w:val="uk-UA" w:eastAsia="uk-UA"/>
              </w:rPr>
              <w:t>Відхилення (+,-)</w:t>
            </w:r>
          </w:p>
        </w:tc>
        <w:tc>
          <w:tcPr>
            <w:tcW w:w="468" w:type="pct"/>
            <w:vMerge w:val="restart"/>
          </w:tcPr>
          <w:p w14:paraId="7D65A51F" w14:textId="77777777" w:rsidR="00807E25" w:rsidRPr="00807E25" w:rsidRDefault="00807E25" w:rsidP="00807E25">
            <w:pPr>
              <w:suppressAutoHyphens/>
              <w:jc w:val="center"/>
              <w:rPr>
                <w:b/>
                <w:bCs/>
                <w:lang w:val="uk-UA" w:eastAsia="uk-UA"/>
              </w:rPr>
            </w:pPr>
            <w:r w:rsidRPr="00807E25">
              <w:rPr>
                <w:b/>
                <w:bCs/>
                <w:lang w:val="uk-UA" w:eastAsia="uk-UA"/>
              </w:rPr>
              <w:t>Виконання (%)</w:t>
            </w:r>
          </w:p>
        </w:tc>
      </w:tr>
      <w:tr w:rsidR="00807E25" w:rsidRPr="00807E25" w14:paraId="2D0DDAEA" w14:textId="77777777" w:rsidTr="00561B47">
        <w:trPr>
          <w:trHeight w:val="276"/>
        </w:trPr>
        <w:tc>
          <w:tcPr>
            <w:tcW w:w="2296" w:type="pct"/>
            <w:vMerge/>
          </w:tcPr>
          <w:p w14:paraId="2AE7167F" w14:textId="77777777" w:rsidR="00807E25" w:rsidRPr="00807E25" w:rsidRDefault="00807E25" w:rsidP="00807E25">
            <w:pPr>
              <w:suppressAutoHyphens/>
              <w:jc w:val="center"/>
              <w:rPr>
                <w:b/>
                <w:bCs/>
                <w:lang w:val="uk-UA" w:eastAsia="uk-UA"/>
              </w:rPr>
            </w:pPr>
          </w:p>
        </w:tc>
        <w:tc>
          <w:tcPr>
            <w:tcW w:w="280" w:type="pct"/>
            <w:vMerge/>
          </w:tcPr>
          <w:p w14:paraId="7E56BEEE" w14:textId="77777777" w:rsidR="00807E25" w:rsidRPr="00807E25" w:rsidRDefault="00807E25" w:rsidP="00807E25">
            <w:pPr>
              <w:suppressAutoHyphens/>
              <w:jc w:val="center"/>
              <w:rPr>
                <w:b/>
                <w:bCs/>
                <w:lang w:val="uk-UA" w:eastAsia="uk-UA"/>
              </w:rPr>
            </w:pPr>
          </w:p>
        </w:tc>
        <w:tc>
          <w:tcPr>
            <w:tcW w:w="484" w:type="pct"/>
            <w:vMerge/>
          </w:tcPr>
          <w:p w14:paraId="60E7A486" w14:textId="77777777" w:rsidR="00807E25" w:rsidRPr="00807E25" w:rsidRDefault="00807E25" w:rsidP="00807E25">
            <w:pPr>
              <w:suppressAutoHyphens/>
              <w:jc w:val="center"/>
              <w:rPr>
                <w:b/>
                <w:bCs/>
                <w:lang w:val="uk-UA" w:eastAsia="uk-UA"/>
              </w:rPr>
            </w:pPr>
          </w:p>
        </w:tc>
        <w:tc>
          <w:tcPr>
            <w:tcW w:w="497" w:type="pct"/>
            <w:vMerge/>
          </w:tcPr>
          <w:p w14:paraId="319F9075" w14:textId="77777777" w:rsidR="00807E25" w:rsidRPr="00807E25" w:rsidRDefault="00807E25" w:rsidP="00807E25">
            <w:pPr>
              <w:suppressAutoHyphens/>
              <w:jc w:val="center"/>
              <w:rPr>
                <w:b/>
                <w:bCs/>
                <w:lang w:val="uk-UA" w:eastAsia="uk-UA"/>
              </w:rPr>
            </w:pPr>
          </w:p>
        </w:tc>
        <w:tc>
          <w:tcPr>
            <w:tcW w:w="497" w:type="pct"/>
            <w:vMerge/>
          </w:tcPr>
          <w:p w14:paraId="5175A1EF" w14:textId="77777777" w:rsidR="00807E25" w:rsidRPr="00807E25" w:rsidRDefault="00807E25" w:rsidP="00807E25">
            <w:pPr>
              <w:suppressAutoHyphens/>
              <w:jc w:val="center"/>
              <w:rPr>
                <w:b/>
                <w:bCs/>
                <w:lang w:val="uk-UA" w:eastAsia="uk-UA"/>
              </w:rPr>
            </w:pPr>
          </w:p>
        </w:tc>
        <w:tc>
          <w:tcPr>
            <w:tcW w:w="479" w:type="pct"/>
            <w:vMerge/>
          </w:tcPr>
          <w:p w14:paraId="28D227F7" w14:textId="77777777" w:rsidR="00807E25" w:rsidRPr="00807E25" w:rsidRDefault="00807E25" w:rsidP="00807E25">
            <w:pPr>
              <w:suppressAutoHyphens/>
              <w:jc w:val="center"/>
              <w:rPr>
                <w:b/>
                <w:bCs/>
                <w:lang w:val="en-US" w:eastAsia="uk-UA"/>
              </w:rPr>
            </w:pPr>
          </w:p>
        </w:tc>
        <w:tc>
          <w:tcPr>
            <w:tcW w:w="468" w:type="pct"/>
            <w:vMerge/>
          </w:tcPr>
          <w:p w14:paraId="2153F5EA" w14:textId="77777777" w:rsidR="00807E25" w:rsidRPr="00807E25" w:rsidRDefault="00807E25" w:rsidP="00807E25">
            <w:pPr>
              <w:suppressAutoHyphens/>
              <w:jc w:val="center"/>
              <w:rPr>
                <w:b/>
                <w:bCs/>
                <w:lang w:val="en-US" w:eastAsia="uk-UA"/>
              </w:rPr>
            </w:pPr>
          </w:p>
        </w:tc>
      </w:tr>
      <w:tr w:rsidR="00807E25" w:rsidRPr="00807E25" w14:paraId="3E309103" w14:textId="77777777" w:rsidTr="00561B47">
        <w:trPr>
          <w:trHeight w:val="188"/>
        </w:trPr>
        <w:tc>
          <w:tcPr>
            <w:tcW w:w="5000" w:type="pct"/>
            <w:gridSpan w:val="7"/>
          </w:tcPr>
          <w:p w14:paraId="079412BC" w14:textId="77777777" w:rsidR="00807E25" w:rsidRPr="00807E25" w:rsidRDefault="00807E25" w:rsidP="00807E25">
            <w:pPr>
              <w:suppressAutoHyphens/>
              <w:rPr>
                <w:b/>
                <w:bCs/>
                <w:lang w:val="uk-UA" w:eastAsia="uk-UA"/>
              </w:rPr>
            </w:pPr>
            <w:r w:rsidRPr="00807E25">
              <w:rPr>
                <w:b/>
                <w:bCs/>
                <w:lang w:val="en-US" w:eastAsia="uk-UA"/>
              </w:rPr>
              <w:t xml:space="preserve">I. </w:t>
            </w:r>
            <w:r w:rsidRPr="00807E25">
              <w:rPr>
                <w:b/>
                <w:bCs/>
                <w:lang w:val="uk-UA" w:eastAsia="uk-UA"/>
              </w:rPr>
              <w:t>Формування фінансових результатів</w:t>
            </w:r>
          </w:p>
          <w:p w14:paraId="569F73F6" w14:textId="77777777" w:rsidR="00807E25" w:rsidRPr="00807E25" w:rsidRDefault="00807E25" w:rsidP="00807E25">
            <w:pPr>
              <w:suppressAutoHyphens/>
              <w:rPr>
                <w:b/>
                <w:bCs/>
                <w:lang w:val="uk-UA" w:eastAsia="uk-UA"/>
              </w:rPr>
            </w:pPr>
          </w:p>
        </w:tc>
      </w:tr>
      <w:tr w:rsidR="00807E25" w:rsidRPr="00807E25" w14:paraId="2D3ABD88" w14:textId="77777777" w:rsidTr="00561B47">
        <w:tc>
          <w:tcPr>
            <w:tcW w:w="5000" w:type="pct"/>
            <w:gridSpan w:val="7"/>
          </w:tcPr>
          <w:p w14:paraId="68380876" w14:textId="77777777" w:rsidR="00807E25" w:rsidRPr="00807E25" w:rsidRDefault="00807E25" w:rsidP="00807E25">
            <w:pPr>
              <w:suppressAutoHyphens/>
              <w:rPr>
                <w:b/>
                <w:bCs/>
                <w:lang w:val="uk-UA" w:eastAsia="uk-UA"/>
              </w:rPr>
            </w:pPr>
            <w:r w:rsidRPr="00807E25">
              <w:rPr>
                <w:b/>
                <w:bCs/>
                <w:lang w:val="uk-UA" w:eastAsia="uk-UA"/>
              </w:rPr>
              <w:t>1.1.Доходи від операційної діяльності (деталізація)</w:t>
            </w:r>
          </w:p>
          <w:p w14:paraId="48A9980B" w14:textId="77777777" w:rsidR="00807E25" w:rsidRPr="00807E25" w:rsidRDefault="00807E25" w:rsidP="00807E25">
            <w:pPr>
              <w:suppressAutoHyphens/>
              <w:rPr>
                <w:b/>
                <w:bCs/>
                <w:lang w:val="uk-UA" w:eastAsia="uk-UA"/>
              </w:rPr>
            </w:pPr>
          </w:p>
        </w:tc>
      </w:tr>
      <w:tr w:rsidR="00807E25" w:rsidRPr="00807E25" w14:paraId="32E3DC4D" w14:textId="77777777" w:rsidTr="00561B47">
        <w:tc>
          <w:tcPr>
            <w:tcW w:w="2296" w:type="pct"/>
          </w:tcPr>
          <w:p w14:paraId="4185D496" w14:textId="77777777" w:rsidR="00807E25" w:rsidRPr="00807E25" w:rsidRDefault="00807E25" w:rsidP="00807E25">
            <w:pPr>
              <w:suppressAutoHyphens/>
              <w:rPr>
                <w:b/>
                <w:bCs/>
                <w:lang w:val="uk-UA" w:eastAsia="uk-UA"/>
              </w:rPr>
            </w:pPr>
            <w:r w:rsidRPr="00807E25">
              <w:rPr>
                <w:b/>
                <w:bCs/>
                <w:lang w:val="uk-UA" w:eastAsia="uk-UA"/>
              </w:rPr>
              <w:t>Дохід (виручка) від реалізації</w:t>
            </w:r>
          </w:p>
          <w:p w14:paraId="46395196" w14:textId="77777777" w:rsidR="00807E25" w:rsidRPr="00807E25" w:rsidRDefault="00807E25" w:rsidP="00807E25">
            <w:pPr>
              <w:suppressAutoHyphens/>
              <w:rPr>
                <w:b/>
                <w:bCs/>
                <w:lang w:val="uk-UA" w:eastAsia="uk-UA"/>
              </w:rPr>
            </w:pPr>
            <w:r w:rsidRPr="00807E25">
              <w:rPr>
                <w:b/>
                <w:bCs/>
                <w:lang w:val="uk-UA" w:eastAsia="uk-UA"/>
              </w:rPr>
              <w:t>продукції (товарів, робіт, послуг), в тому числі за основними видами діяльності за рахунок:</w:t>
            </w:r>
          </w:p>
        </w:tc>
        <w:tc>
          <w:tcPr>
            <w:tcW w:w="280" w:type="pct"/>
          </w:tcPr>
          <w:p w14:paraId="1FFBD231" w14:textId="77777777" w:rsidR="00807E25" w:rsidRPr="00807E25" w:rsidRDefault="00807E25" w:rsidP="00807E25">
            <w:pPr>
              <w:suppressAutoHyphens/>
              <w:jc w:val="center"/>
              <w:rPr>
                <w:b/>
                <w:bCs/>
                <w:lang w:val="uk-UA" w:eastAsia="uk-UA"/>
              </w:rPr>
            </w:pPr>
            <w:r w:rsidRPr="00807E25">
              <w:rPr>
                <w:b/>
                <w:bCs/>
                <w:lang w:val="uk-UA" w:eastAsia="uk-UA"/>
              </w:rPr>
              <w:t>1000</w:t>
            </w:r>
          </w:p>
        </w:tc>
        <w:tc>
          <w:tcPr>
            <w:tcW w:w="484" w:type="pct"/>
          </w:tcPr>
          <w:p w14:paraId="1ABB6E74" w14:textId="77777777" w:rsidR="00807E25" w:rsidRPr="00807E25" w:rsidRDefault="00807E25" w:rsidP="00807E25">
            <w:pPr>
              <w:suppressAutoHyphens/>
              <w:jc w:val="center"/>
              <w:rPr>
                <w:b/>
                <w:bCs/>
                <w:lang w:val="uk-UA" w:eastAsia="uk-UA"/>
              </w:rPr>
            </w:pPr>
          </w:p>
        </w:tc>
        <w:tc>
          <w:tcPr>
            <w:tcW w:w="497" w:type="pct"/>
          </w:tcPr>
          <w:p w14:paraId="23892B03" w14:textId="77777777" w:rsidR="00807E25" w:rsidRPr="00807E25" w:rsidRDefault="00807E25" w:rsidP="00807E25">
            <w:pPr>
              <w:suppressAutoHyphens/>
              <w:jc w:val="center"/>
              <w:rPr>
                <w:b/>
                <w:bCs/>
                <w:lang w:val="uk-UA" w:eastAsia="uk-UA"/>
              </w:rPr>
            </w:pPr>
          </w:p>
        </w:tc>
        <w:tc>
          <w:tcPr>
            <w:tcW w:w="497" w:type="pct"/>
          </w:tcPr>
          <w:p w14:paraId="6043E7E2" w14:textId="77777777" w:rsidR="00807E25" w:rsidRPr="00807E25" w:rsidRDefault="00807E25" w:rsidP="00807E25">
            <w:pPr>
              <w:suppressAutoHyphens/>
              <w:jc w:val="center"/>
              <w:rPr>
                <w:b/>
                <w:bCs/>
                <w:lang w:val="uk-UA" w:eastAsia="uk-UA"/>
              </w:rPr>
            </w:pPr>
          </w:p>
        </w:tc>
        <w:tc>
          <w:tcPr>
            <w:tcW w:w="479" w:type="pct"/>
          </w:tcPr>
          <w:p w14:paraId="2823A21E" w14:textId="77777777" w:rsidR="00807E25" w:rsidRPr="00807E25" w:rsidRDefault="00807E25" w:rsidP="00807E25">
            <w:pPr>
              <w:suppressAutoHyphens/>
              <w:jc w:val="center"/>
              <w:rPr>
                <w:b/>
                <w:bCs/>
                <w:lang w:val="uk-UA" w:eastAsia="uk-UA"/>
              </w:rPr>
            </w:pPr>
          </w:p>
        </w:tc>
        <w:tc>
          <w:tcPr>
            <w:tcW w:w="468" w:type="pct"/>
          </w:tcPr>
          <w:p w14:paraId="7A0F2AA4" w14:textId="77777777" w:rsidR="00807E25" w:rsidRPr="00807E25" w:rsidRDefault="00807E25" w:rsidP="00807E25">
            <w:pPr>
              <w:suppressAutoHyphens/>
              <w:jc w:val="center"/>
              <w:rPr>
                <w:b/>
                <w:bCs/>
                <w:lang w:val="uk-UA" w:eastAsia="uk-UA"/>
              </w:rPr>
            </w:pPr>
          </w:p>
        </w:tc>
      </w:tr>
      <w:tr w:rsidR="00807E25" w:rsidRPr="00807E25" w14:paraId="0234D35C" w14:textId="77777777" w:rsidTr="00561B47">
        <w:tc>
          <w:tcPr>
            <w:tcW w:w="2296" w:type="pct"/>
          </w:tcPr>
          <w:p w14:paraId="6A874039" w14:textId="77777777" w:rsidR="00807E25" w:rsidRPr="00807E25" w:rsidRDefault="00807E25" w:rsidP="00807E25">
            <w:pPr>
              <w:suppressAutoHyphens/>
              <w:rPr>
                <w:b/>
                <w:bCs/>
                <w:lang w:val="uk-UA" w:eastAsia="uk-UA"/>
              </w:rPr>
            </w:pPr>
            <w:r w:rsidRPr="00807E25">
              <w:rPr>
                <w:b/>
                <w:bCs/>
                <w:lang w:val="uk-UA" w:eastAsia="uk-UA"/>
              </w:rPr>
              <w:t>- коштів від медичного обслуговування населення за договорами з Національною службою здоров’я України (далі -НСЗУ) згідно з програмою медичних гарантій; в тому числі:</w:t>
            </w:r>
          </w:p>
        </w:tc>
        <w:tc>
          <w:tcPr>
            <w:tcW w:w="280" w:type="pct"/>
          </w:tcPr>
          <w:p w14:paraId="61B7CB22" w14:textId="77777777" w:rsidR="00807E25" w:rsidRPr="00807E25" w:rsidRDefault="00807E25" w:rsidP="00807E25">
            <w:pPr>
              <w:suppressAutoHyphens/>
              <w:jc w:val="center"/>
              <w:rPr>
                <w:b/>
                <w:bCs/>
                <w:lang w:val="uk-UA" w:eastAsia="uk-UA"/>
              </w:rPr>
            </w:pPr>
            <w:r w:rsidRPr="00807E25">
              <w:rPr>
                <w:b/>
                <w:bCs/>
                <w:lang w:val="uk-UA" w:eastAsia="uk-UA"/>
              </w:rPr>
              <w:t>1010</w:t>
            </w:r>
          </w:p>
        </w:tc>
        <w:tc>
          <w:tcPr>
            <w:tcW w:w="484" w:type="pct"/>
          </w:tcPr>
          <w:p w14:paraId="62F8BDED" w14:textId="77777777" w:rsidR="00807E25" w:rsidRPr="00807E25" w:rsidRDefault="00807E25" w:rsidP="00807E25">
            <w:pPr>
              <w:suppressAutoHyphens/>
              <w:jc w:val="center"/>
              <w:rPr>
                <w:b/>
                <w:bCs/>
                <w:lang w:val="uk-UA" w:eastAsia="uk-UA"/>
              </w:rPr>
            </w:pPr>
          </w:p>
        </w:tc>
        <w:tc>
          <w:tcPr>
            <w:tcW w:w="497" w:type="pct"/>
          </w:tcPr>
          <w:p w14:paraId="7B9B207C" w14:textId="77777777" w:rsidR="00807E25" w:rsidRPr="00807E25" w:rsidRDefault="00807E25" w:rsidP="00807E25">
            <w:pPr>
              <w:suppressAutoHyphens/>
              <w:jc w:val="center"/>
              <w:rPr>
                <w:b/>
                <w:bCs/>
                <w:lang w:val="uk-UA" w:eastAsia="uk-UA"/>
              </w:rPr>
            </w:pPr>
          </w:p>
        </w:tc>
        <w:tc>
          <w:tcPr>
            <w:tcW w:w="497" w:type="pct"/>
          </w:tcPr>
          <w:p w14:paraId="093A2AC3" w14:textId="77777777" w:rsidR="00807E25" w:rsidRPr="00807E25" w:rsidRDefault="00807E25" w:rsidP="00807E25">
            <w:pPr>
              <w:suppressAutoHyphens/>
              <w:jc w:val="center"/>
              <w:rPr>
                <w:b/>
                <w:bCs/>
                <w:lang w:val="uk-UA" w:eastAsia="uk-UA"/>
              </w:rPr>
            </w:pPr>
          </w:p>
        </w:tc>
        <w:tc>
          <w:tcPr>
            <w:tcW w:w="479" w:type="pct"/>
          </w:tcPr>
          <w:p w14:paraId="17873C1B" w14:textId="77777777" w:rsidR="00807E25" w:rsidRPr="00807E25" w:rsidRDefault="00807E25" w:rsidP="00807E25">
            <w:pPr>
              <w:suppressAutoHyphens/>
              <w:jc w:val="center"/>
              <w:rPr>
                <w:b/>
                <w:bCs/>
                <w:lang w:val="uk-UA" w:eastAsia="uk-UA"/>
              </w:rPr>
            </w:pPr>
          </w:p>
        </w:tc>
        <w:tc>
          <w:tcPr>
            <w:tcW w:w="468" w:type="pct"/>
          </w:tcPr>
          <w:p w14:paraId="3A19934D" w14:textId="77777777" w:rsidR="00807E25" w:rsidRPr="00807E25" w:rsidRDefault="00807E25" w:rsidP="00807E25">
            <w:pPr>
              <w:suppressAutoHyphens/>
              <w:jc w:val="center"/>
              <w:rPr>
                <w:b/>
                <w:bCs/>
                <w:lang w:val="uk-UA" w:eastAsia="uk-UA"/>
              </w:rPr>
            </w:pPr>
          </w:p>
        </w:tc>
      </w:tr>
      <w:tr w:rsidR="00807E25" w:rsidRPr="00807E25" w14:paraId="22C3ABBD" w14:textId="77777777" w:rsidTr="00561B47">
        <w:tc>
          <w:tcPr>
            <w:tcW w:w="2296" w:type="pct"/>
          </w:tcPr>
          <w:p w14:paraId="3F9D107E" w14:textId="77777777" w:rsidR="00807E25" w:rsidRPr="00807E25" w:rsidRDefault="00807E25" w:rsidP="00807E25">
            <w:pPr>
              <w:suppressAutoHyphens/>
              <w:rPr>
                <w:i/>
                <w:iCs/>
                <w:lang w:val="uk-UA" w:eastAsia="uk-UA"/>
              </w:rPr>
            </w:pPr>
            <w:r w:rsidRPr="00807E25">
              <w:rPr>
                <w:i/>
                <w:iCs/>
                <w:lang w:val="uk-UA" w:eastAsia="uk-UA"/>
              </w:rPr>
              <w:t>-за договорами з НСЗУ в звітному періоді</w:t>
            </w:r>
          </w:p>
        </w:tc>
        <w:tc>
          <w:tcPr>
            <w:tcW w:w="280" w:type="pct"/>
          </w:tcPr>
          <w:p w14:paraId="078E81BA" w14:textId="77777777" w:rsidR="00807E25" w:rsidRPr="00807E25" w:rsidRDefault="00807E25" w:rsidP="00807E25">
            <w:pPr>
              <w:suppressAutoHyphens/>
              <w:jc w:val="center"/>
              <w:rPr>
                <w:i/>
                <w:iCs/>
                <w:lang w:val="uk-UA" w:eastAsia="uk-UA"/>
              </w:rPr>
            </w:pPr>
            <w:r w:rsidRPr="00807E25">
              <w:rPr>
                <w:i/>
                <w:iCs/>
                <w:lang w:val="uk-UA" w:eastAsia="uk-UA"/>
              </w:rPr>
              <w:t>1011</w:t>
            </w:r>
          </w:p>
        </w:tc>
        <w:tc>
          <w:tcPr>
            <w:tcW w:w="484" w:type="pct"/>
          </w:tcPr>
          <w:p w14:paraId="01137FC9" w14:textId="77777777" w:rsidR="00807E25" w:rsidRPr="00807E25" w:rsidRDefault="00807E25" w:rsidP="00807E25">
            <w:pPr>
              <w:suppressAutoHyphens/>
              <w:jc w:val="center"/>
              <w:rPr>
                <w:i/>
                <w:iCs/>
                <w:lang w:val="uk-UA" w:eastAsia="uk-UA"/>
              </w:rPr>
            </w:pPr>
          </w:p>
        </w:tc>
        <w:tc>
          <w:tcPr>
            <w:tcW w:w="497" w:type="pct"/>
          </w:tcPr>
          <w:p w14:paraId="6419F2DF" w14:textId="77777777" w:rsidR="00807E25" w:rsidRPr="00807E25" w:rsidRDefault="00807E25" w:rsidP="00807E25">
            <w:pPr>
              <w:suppressAutoHyphens/>
              <w:jc w:val="center"/>
              <w:rPr>
                <w:i/>
                <w:iCs/>
                <w:lang w:val="uk-UA" w:eastAsia="uk-UA"/>
              </w:rPr>
            </w:pPr>
          </w:p>
        </w:tc>
        <w:tc>
          <w:tcPr>
            <w:tcW w:w="497" w:type="pct"/>
          </w:tcPr>
          <w:p w14:paraId="52873F56" w14:textId="77777777" w:rsidR="00807E25" w:rsidRPr="00807E25" w:rsidRDefault="00807E25" w:rsidP="00807E25">
            <w:pPr>
              <w:suppressAutoHyphens/>
              <w:jc w:val="center"/>
              <w:rPr>
                <w:i/>
                <w:iCs/>
                <w:lang w:val="uk-UA" w:eastAsia="uk-UA"/>
              </w:rPr>
            </w:pPr>
          </w:p>
        </w:tc>
        <w:tc>
          <w:tcPr>
            <w:tcW w:w="479" w:type="pct"/>
          </w:tcPr>
          <w:p w14:paraId="2995A1E2" w14:textId="77777777" w:rsidR="00807E25" w:rsidRPr="00807E25" w:rsidRDefault="00807E25" w:rsidP="00807E25">
            <w:pPr>
              <w:suppressAutoHyphens/>
              <w:jc w:val="center"/>
              <w:rPr>
                <w:i/>
                <w:iCs/>
                <w:lang w:val="uk-UA" w:eastAsia="uk-UA"/>
              </w:rPr>
            </w:pPr>
          </w:p>
        </w:tc>
        <w:tc>
          <w:tcPr>
            <w:tcW w:w="468" w:type="pct"/>
          </w:tcPr>
          <w:p w14:paraId="6C701432" w14:textId="77777777" w:rsidR="00807E25" w:rsidRPr="00807E25" w:rsidRDefault="00807E25" w:rsidP="00807E25">
            <w:pPr>
              <w:suppressAutoHyphens/>
              <w:jc w:val="center"/>
              <w:rPr>
                <w:i/>
                <w:iCs/>
                <w:lang w:val="uk-UA" w:eastAsia="uk-UA"/>
              </w:rPr>
            </w:pPr>
          </w:p>
        </w:tc>
      </w:tr>
      <w:tr w:rsidR="00807E25" w:rsidRPr="00807E25" w14:paraId="7FEEBEE3" w14:textId="77777777" w:rsidTr="00561B47">
        <w:trPr>
          <w:trHeight w:val="493"/>
        </w:trPr>
        <w:tc>
          <w:tcPr>
            <w:tcW w:w="2296" w:type="pct"/>
          </w:tcPr>
          <w:p w14:paraId="47A048F4" w14:textId="77777777" w:rsidR="00807E25" w:rsidRPr="00807E25" w:rsidRDefault="00807E25" w:rsidP="00807E25">
            <w:pPr>
              <w:suppressAutoHyphens/>
              <w:rPr>
                <w:i/>
                <w:iCs/>
                <w:lang w:val="uk-UA" w:eastAsia="uk-UA"/>
              </w:rPr>
            </w:pPr>
            <w:r w:rsidRPr="00807E25">
              <w:rPr>
                <w:i/>
                <w:iCs/>
                <w:lang w:val="uk-UA" w:eastAsia="uk-UA"/>
              </w:rPr>
              <w:t>- за рахунок нерозподіленого залишку коштів на початок звітного періоду</w:t>
            </w:r>
          </w:p>
        </w:tc>
        <w:tc>
          <w:tcPr>
            <w:tcW w:w="280" w:type="pct"/>
          </w:tcPr>
          <w:p w14:paraId="6B1B8391" w14:textId="77777777" w:rsidR="00807E25" w:rsidRPr="00807E25" w:rsidRDefault="00807E25" w:rsidP="00807E25">
            <w:pPr>
              <w:suppressAutoHyphens/>
              <w:jc w:val="center"/>
              <w:rPr>
                <w:i/>
                <w:iCs/>
                <w:lang w:val="uk-UA" w:eastAsia="uk-UA"/>
              </w:rPr>
            </w:pPr>
            <w:r w:rsidRPr="00807E25">
              <w:rPr>
                <w:i/>
                <w:iCs/>
                <w:lang w:val="uk-UA" w:eastAsia="uk-UA"/>
              </w:rPr>
              <w:t>1012</w:t>
            </w:r>
          </w:p>
        </w:tc>
        <w:tc>
          <w:tcPr>
            <w:tcW w:w="484" w:type="pct"/>
          </w:tcPr>
          <w:p w14:paraId="19934418" w14:textId="77777777" w:rsidR="00807E25" w:rsidRPr="00807E25" w:rsidRDefault="00807E25" w:rsidP="00807E25">
            <w:pPr>
              <w:suppressAutoHyphens/>
              <w:jc w:val="center"/>
              <w:rPr>
                <w:i/>
                <w:iCs/>
                <w:lang w:val="uk-UA" w:eastAsia="uk-UA"/>
              </w:rPr>
            </w:pPr>
          </w:p>
        </w:tc>
        <w:tc>
          <w:tcPr>
            <w:tcW w:w="497" w:type="pct"/>
          </w:tcPr>
          <w:p w14:paraId="41A80E48" w14:textId="77777777" w:rsidR="00807E25" w:rsidRPr="00807E25" w:rsidRDefault="00807E25" w:rsidP="00807E25">
            <w:pPr>
              <w:suppressAutoHyphens/>
              <w:jc w:val="center"/>
              <w:rPr>
                <w:i/>
                <w:iCs/>
                <w:lang w:val="uk-UA" w:eastAsia="uk-UA"/>
              </w:rPr>
            </w:pPr>
          </w:p>
        </w:tc>
        <w:tc>
          <w:tcPr>
            <w:tcW w:w="497" w:type="pct"/>
          </w:tcPr>
          <w:p w14:paraId="6738B785" w14:textId="77777777" w:rsidR="00807E25" w:rsidRPr="00807E25" w:rsidRDefault="00807E25" w:rsidP="00807E25">
            <w:pPr>
              <w:suppressAutoHyphens/>
              <w:jc w:val="center"/>
              <w:rPr>
                <w:i/>
                <w:iCs/>
                <w:lang w:val="uk-UA" w:eastAsia="uk-UA"/>
              </w:rPr>
            </w:pPr>
          </w:p>
        </w:tc>
        <w:tc>
          <w:tcPr>
            <w:tcW w:w="479" w:type="pct"/>
          </w:tcPr>
          <w:p w14:paraId="05E56195" w14:textId="77777777" w:rsidR="00807E25" w:rsidRPr="00807E25" w:rsidRDefault="00807E25" w:rsidP="00807E25">
            <w:pPr>
              <w:suppressAutoHyphens/>
              <w:jc w:val="center"/>
              <w:rPr>
                <w:i/>
                <w:iCs/>
                <w:lang w:val="uk-UA" w:eastAsia="uk-UA"/>
              </w:rPr>
            </w:pPr>
          </w:p>
        </w:tc>
        <w:tc>
          <w:tcPr>
            <w:tcW w:w="468" w:type="pct"/>
          </w:tcPr>
          <w:p w14:paraId="4BDD32B2" w14:textId="77777777" w:rsidR="00807E25" w:rsidRPr="00807E25" w:rsidRDefault="00807E25" w:rsidP="00807E25">
            <w:pPr>
              <w:suppressAutoHyphens/>
              <w:jc w:val="center"/>
              <w:rPr>
                <w:i/>
                <w:iCs/>
                <w:lang w:val="uk-UA" w:eastAsia="uk-UA"/>
              </w:rPr>
            </w:pPr>
          </w:p>
        </w:tc>
      </w:tr>
      <w:tr w:rsidR="00807E25" w:rsidRPr="00807E25" w14:paraId="7FC37731" w14:textId="77777777" w:rsidTr="00561B47">
        <w:tc>
          <w:tcPr>
            <w:tcW w:w="2296" w:type="pct"/>
          </w:tcPr>
          <w:p w14:paraId="051DFDB5" w14:textId="77777777" w:rsidR="00807E25" w:rsidRPr="00807E25" w:rsidRDefault="00807E25" w:rsidP="00807E25">
            <w:pPr>
              <w:suppressAutoHyphens/>
              <w:rPr>
                <w:b/>
                <w:bCs/>
                <w:lang w:val="uk-UA" w:eastAsia="uk-UA"/>
              </w:rPr>
            </w:pPr>
            <w:r w:rsidRPr="00807E25">
              <w:rPr>
                <w:b/>
                <w:bCs/>
                <w:lang w:val="uk-UA" w:eastAsia="uk-UA"/>
              </w:rPr>
              <w:t xml:space="preserve">Дохід  (кошти) з державного та обласного бюджету за цільовими програмами </w:t>
            </w:r>
          </w:p>
        </w:tc>
        <w:tc>
          <w:tcPr>
            <w:tcW w:w="280" w:type="pct"/>
          </w:tcPr>
          <w:p w14:paraId="6A9ACA50" w14:textId="77777777" w:rsidR="00807E25" w:rsidRPr="00807E25" w:rsidRDefault="00807E25" w:rsidP="00807E25">
            <w:pPr>
              <w:suppressAutoHyphens/>
              <w:jc w:val="center"/>
              <w:rPr>
                <w:b/>
                <w:bCs/>
                <w:lang w:val="uk-UA" w:eastAsia="uk-UA"/>
              </w:rPr>
            </w:pPr>
            <w:r w:rsidRPr="00807E25">
              <w:rPr>
                <w:b/>
                <w:bCs/>
                <w:lang w:val="uk-UA" w:eastAsia="uk-UA"/>
              </w:rPr>
              <w:t>1020</w:t>
            </w:r>
          </w:p>
        </w:tc>
        <w:tc>
          <w:tcPr>
            <w:tcW w:w="484" w:type="pct"/>
          </w:tcPr>
          <w:p w14:paraId="4F505CCB" w14:textId="77777777" w:rsidR="00807E25" w:rsidRPr="00807E25" w:rsidRDefault="00807E25" w:rsidP="00807E25">
            <w:pPr>
              <w:suppressAutoHyphens/>
              <w:jc w:val="center"/>
              <w:rPr>
                <w:b/>
                <w:bCs/>
                <w:lang w:val="uk-UA" w:eastAsia="uk-UA"/>
              </w:rPr>
            </w:pPr>
          </w:p>
        </w:tc>
        <w:tc>
          <w:tcPr>
            <w:tcW w:w="497" w:type="pct"/>
          </w:tcPr>
          <w:p w14:paraId="5904A9A4" w14:textId="77777777" w:rsidR="00807E25" w:rsidRPr="00807E25" w:rsidRDefault="00807E25" w:rsidP="00807E25">
            <w:pPr>
              <w:suppressAutoHyphens/>
              <w:jc w:val="center"/>
              <w:rPr>
                <w:b/>
                <w:bCs/>
                <w:lang w:val="uk-UA" w:eastAsia="uk-UA"/>
              </w:rPr>
            </w:pPr>
          </w:p>
        </w:tc>
        <w:tc>
          <w:tcPr>
            <w:tcW w:w="497" w:type="pct"/>
          </w:tcPr>
          <w:p w14:paraId="22ECE6E0" w14:textId="77777777" w:rsidR="00807E25" w:rsidRPr="00807E25" w:rsidRDefault="00807E25" w:rsidP="00807E25">
            <w:pPr>
              <w:suppressAutoHyphens/>
              <w:jc w:val="center"/>
              <w:rPr>
                <w:b/>
                <w:bCs/>
                <w:lang w:val="uk-UA" w:eastAsia="uk-UA"/>
              </w:rPr>
            </w:pPr>
          </w:p>
        </w:tc>
        <w:tc>
          <w:tcPr>
            <w:tcW w:w="479" w:type="pct"/>
          </w:tcPr>
          <w:p w14:paraId="7561E13C" w14:textId="77777777" w:rsidR="00807E25" w:rsidRPr="00807E25" w:rsidRDefault="00807E25" w:rsidP="00807E25">
            <w:pPr>
              <w:suppressAutoHyphens/>
              <w:jc w:val="center"/>
              <w:rPr>
                <w:b/>
                <w:bCs/>
                <w:lang w:val="uk-UA" w:eastAsia="uk-UA"/>
              </w:rPr>
            </w:pPr>
          </w:p>
        </w:tc>
        <w:tc>
          <w:tcPr>
            <w:tcW w:w="468" w:type="pct"/>
          </w:tcPr>
          <w:p w14:paraId="470AAE09" w14:textId="77777777" w:rsidR="00807E25" w:rsidRPr="00807E25" w:rsidRDefault="00807E25" w:rsidP="00807E25">
            <w:pPr>
              <w:suppressAutoHyphens/>
              <w:jc w:val="center"/>
              <w:rPr>
                <w:b/>
                <w:bCs/>
                <w:lang w:val="uk-UA" w:eastAsia="uk-UA"/>
              </w:rPr>
            </w:pPr>
          </w:p>
        </w:tc>
      </w:tr>
      <w:tr w:rsidR="00807E25" w:rsidRPr="00807E25" w14:paraId="71BDC155" w14:textId="77777777" w:rsidTr="00561B47">
        <w:trPr>
          <w:trHeight w:val="521"/>
        </w:trPr>
        <w:tc>
          <w:tcPr>
            <w:tcW w:w="2296" w:type="pct"/>
          </w:tcPr>
          <w:p w14:paraId="08C09089" w14:textId="77777777" w:rsidR="00807E25" w:rsidRPr="00807E25" w:rsidRDefault="00807E25" w:rsidP="00807E25">
            <w:pPr>
              <w:suppressAutoHyphens/>
              <w:rPr>
                <w:b/>
                <w:bCs/>
                <w:lang w:val="uk-UA" w:eastAsia="uk-UA"/>
              </w:rPr>
            </w:pPr>
            <w:r w:rsidRPr="00807E25">
              <w:rPr>
                <w:b/>
                <w:bCs/>
                <w:lang w:val="uk-UA" w:eastAsia="uk-UA"/>
              </w:rPr>
              <w:t>Дохід (кошти) з місцевого бюджету за цільовими програмами (крім капітальних видатків), в тому числі:</w:t>
            </w:r>
          </w:p>
        </w:tc>
        <w:tc>
          <w:tcPr>
            <w:tcW w:w="280" w:type="pct"/>
            <w:vMerge w:val="restart"/>
          </w:tcPr>
          <w:p w14:paraId="5E758374" w14:textId="77777777" w:rsidR="00807E25" w:rsidRPr="00807E25" w:rsidRDefault="00807E25" w:rsidP="00807E25">
            <w:pPr>
              <w:suppressAutoHyphens/>
              <w:jc w:val="center"/>
              <w:rPr>
                <w:b/>
                <w:bCs/>
                <w:lang w:val="uk-UA" w:eastAsia="uk-UA"/>
              </w:rPr>
            </w:pPr>
            <w:r w:rsidRPr="00807E25">
              <w:rPr>
                <w:b/>
                <w:bCs/>
                <w:lang w:val="uk-UA" w:eastAsia="uk-UA"/>
              </w:rPr>
              <w:t>1030</w:t>
            </w:r>
          </w:p>
        </w:tc>
        <w:tc>
          <w:tcPr>
            <w:tcW w:w="484" w:type="pct"/>
            <w:vMerge w:val="restart"/>
          </w:tcPr>
          <w:p w14:paraId="5D40CF02" w14:textId="77777777" w:rsidR="00807E25" w:rsidRPr="00807E25" w:rsidRDefault="00807E25" w:rsidP="00807E25">
            <w:pPr>
              <w:suppressAutoHyphens/>
              <w:jc w:val="center"/>
              <w:rPr>
                <w:b/>
                <w:bCs/>
                <w:lang w:val="uk-UA" w:eastAsia="uk-UA"/>
              </w:rPr>
            </w:pPr>
          </w:p>
        </w:tc>
        <w:tc>
          <w:tcPr>
            <w:tcW w:w="497" w:type="pct"/>
            <w:vMerge w:val="restart"/>
          </w:tcPr>
          <w:p w14:paraId="1A525FB6" w14:textId="77777777" w:rsidR="00807E25" w:rsidRPr="00807E25" w:rsidRDefault="00807E25" w:rsidP="00807E25">
            <w:pPr>
              <w:suppressAutoHyphens/>
              <w:jc w:val="center"/>
              <w:rPr>
                <w:b/>
                <w:bCs/>
                <w:lang w:val="uk-UA" w:eastAsia="uk-UA"/>
              </w:rPr>
            </w:pPr>
          </w:p>
        </w:tc>
        <w:tc>
          <w:tcPr>
            <w:tcW w:w="497" w:type="pct"/>
            <w:vMerge w:val="restart"/>
          </w:tcPr>
          <w:p w14:paraId="652E96BE" w14:textId="77777777" w:rsidR="00807E25" w:rsidRPr="00807E25" w:rsidRDefault="00807E25" w:rsidP="00807E25">
            <w:pPr>
              <w:suppressAutoHyphens/>
              <w:jc w:val="center"/>
              <w:rPr>
                <w:b/>
                <w:bCs/>
                <w:lang w:val="uk-UA" w:eastAsia="uk-UA"/>
              </w:rPr>
            </w:pPr>
          </w:p>
        </w:tc>
        <w:tc>
          <w:tcPr>
            <w:tcW w:w="479" w:type="pct"/>
            <w:vMerge w:val="restart"/>
          </w:tcPr>
          <w:p w14:paraId="4759D7C1" w14:textId="77777777" w:rsidR="00807E25" w:rsidRPr="00807E25" w:rsidRDefault="00807E25" w:rsidP="00807E25">
            <w:pPr>
              <w:suppressAutoHyphens/>
              <w:jc w:val="center"/>
              <w:rPr>
                <w:b/>
                <w:bCs/>
                <w:lang w:val="uk-UA" w:eastAsia="uk-UA"/>
              </w:rPr>
            </w:pPr>
          </w:p>
        </w:tc>
        <w:tc>
          <w:tcPr>
            <w:tcW w:w="468" w:type="pct"/>
            <w:vMerge w:val="restart"/>
          </w:tcPr>
          <w:p w14:paraId="5CB6F40F" w14:textId="77777777" w:rsidR="00807E25" w:rsidRPr="00807E25" w:rsidRDefault="00807E25" w:rsidP="00807E25">
            <w:pPr>
              <w:suppressAutoHyphens/>
              <w:jc w:val="center"/>
              <w:rPr>
                <w:b/>
                <w:bCs/>
                <w:lang w:val="uk-UA" w:eastAsia="uk-UA"/>
              </w:rPr>
            </w:pPr>
          </w:p>
        </w:tc>
      </w:tr>
      <w:tr w:rsidR="00807E25" w:rsidRPr="00807E25" w14:paraId="67FA7323" w14:textId="77777777" w:rsidTr="00561B47">
        <w:tc>
          <w:tcPr>
            <w:tcW w:w="2296" w:type="pct"/>
          </w:tcPr>
          <w:p w14:paraId="17AECA93" w14:textId="77777777" w:rsidR="00807E25" w:rsidRPr="00807E25" w:rsidRDefault="00807E25" w:rsidP="00807E25">
            <w:pPr>
              <w:suppressAutoHyphens/>
              <w:rPr>
                <w:b/>
                <w:bCs/>
                <w:lang w:val="uk-UA" w:eastAsia="uk-UA"/>
              </w:rPr>
            </w:pPr>
            <w:r w:rsidRPr="00807E25">
              <w:rPr>
                <w:b/>
                <w:bCs/>
                <w:lang w:val="uk-UA" w:eastAsia="uk-UA"/>
              </w:rPr>
              <w:t>-загальний фонд; (розшифрувати):</w:t>
            </w:r>
          </w:p>
        </w:tc>
        <w:tc>
          <w:tcPr>
            <w:tcW w:w="280" w:type="pct"/>
            <w:vMerge/>
          </w:tcPr>
          <w:p w14:paraId="279E2413" w14:textId="77777777" w:rsidR="00807E25" w:rsidRPr="00807E25" w:rsidRDefault="00807E25" w:rsidP="00807E25">
            <w:pPr>
              <w:suppressAutoHyphens/>
              <w:jc w:val="center"/>
              <w:rPr>
                <w:b/>
                <w:bCs/>
                <w:lang w:val="uk-UA" w:eastAsia="uk-UA"/>
              </w:rPr>
            </w:pPr>
          </w:p>
        </w:tc>
        <w:tc>
          <w:tcPr>
            <w:tcW w:w="484" w:type="pct"/>
            <w:vMerge/>
          </w:tcPr>
          <w:p w14:paraId="78DAA8FE" w14:textId="77777777" w:rsidR="00807E25" w:rsidRPr="00807E25" w:rsidRDefault="00807E25" w:rsidP="00807E25">
            <w:pPr>
              <w:suppressAutoHyphens/>
              <w:jc w:val="center"/>
              <w:rPr>
                <w:b/>
                <w:bCs/>
                <w:lang w:val="uk-UA" w:eastAsia="uk-UA"/>
              </w:rPr>
            </w:pPr>
          </w:p>
        </w:tc>
        <w:tc>
          <w:tcPr>
            <w:tcW w:w="497" w:type="pct"/>
            <w:vMerge/>
          </w:tcPr>
          <w:p w14:paraId="77920C09" w14:textId="77777777" w:rsidR="00807E25" w:rsidRPr="00807E25" w:rsidRDefault="00807E25" w:rsidP="00807E25">
            <w:pPr>
              <w:suppressAutoHyphens/>
              <w:jc w:val="center"/>
              <w:rPr>
                <w:b/>
                <w:bCs/>
                <w:lang w:val="uk-UA" w:eastAsia="uk-UA"/>
              </w:rPr>
            </w:pPr>
          </w:p>
        </w:tc>
        <w:tc>
          <w:tcPr>
            <w:tcW w:w="497" w:type="pct"/>
            <w:vMerge/>
          </w:tcPr>
          <w:p w14:paraId="38E4A789" w14:textId="77777777" w:rsidR="00807E25" w:rsidRPr="00807E25" w:rsidRDefault="00807E25" w:rsidP="00807E25">
            <w:pPr>
              <w:suppressAutoHyphens/>
              <w:jc w:val="center"/>
              <w:rPr>
                <w:b/>
                <w:bCs/>
                <w:lang w:val="uk-UA" w:eastAsia="uk-UA"/>
              </w:rPr>
            </w:pPr>
          </w:p>
        </w:tc>
        <w:tc>
          <w:tcPr>
            <w:tcW w:w="479" w:type="pct"/>
            <w:vMerge/>
          </w:tcPr>
          <w:p w14:paraId="36FC0CC2" w14:textId="77777777" w:rsidR="00807E25" w:rsidRPr="00807E25" w:rsidRDefault="00807E25" w:rsidP="00807E25">
            <w:pPr>
              <w:suppressAutoHyphens/>
              <w:jc w:val="center"/>
              <w:rPr>
                <w:b/>
                <w:bCs/>
                <w:lang w:val="uk-UA" w:eastAsia="uk-UA"/>
              </w:rPr>
            </w:pPr>
          </w:p>
        </w:tc>
        <w:tc>
          <w:tcPr>
            <w:tcW w:w="468" w:type="pct"/>
            <w:vMerge/>
          </w:tcPr>
          <w:p w14:paraId="7E824E15" w14:textId="77777777" w:rsidR="00807E25" w:rsidRPr="00807E25" w:rsidRDefault="00807E25" w:rsidP="00807E25">
            <w:pPr>
              <w:suppressAutoHyphens/>
              <w:jc w:val="center"/>
              <w:rPr>
                <w:b/>
                <w:bCs/>
                <w:lang w:val="uk-UA" w:eastAsia="uk-UA"/>
              </w:rPr>
            </w:pPr>
          </w:p>
        </w:tc>
      </w:tr>
      <w:tr w:rsidR="00807E25" w:rsidRPr="00807E25" w14:paraId="4AB3C120" w14:textId="77777777" w:rsidTr="00561B47">
        <w:tc>
          <w:tcPr>
            <w:tcW w:w="2296" w:type="pct"/>
          </w:tcPr>
          <w:p w14:paraId="0E1FFB21" w14:textId="77777777" w:rsidR="00807E25" w:rsidRPr="00807E25" w:rsidRDefault="00807E25" w:rsidP="00807E25">
            <w:pPr>
              <w:suppressAutoHyphens/>
              <w:rPr>
                <w:bCs/>
                <w:i/>
                <w:iCs/>
                <w:lang w:val="uk-UA" w:eastAsia="uk-UA"/>
              </w:rPr>
            </w:pPr>
            <w:r w:rsidRPr="00807E25">
              <w:rPr>
                <w:bCs/>
                <w:i/>
                <w:iCs/>
                <w:lang w:val="uk-UA" w:eastAsia="zh-CN"/>
              </w:rPr>
              <w:lastRenderedPageBreak/>
              <w:t>*</w:t>
            </w:r>
            <w:r w:rsidRPr="00807E25">
              <w:rPr>
                <w:b/>
                <w:bCs/>
                <w:sz w:val="20"/>
                <w:szCs w:val="20"/>
                <w:lang w:val="uk-UA" w:eastAsia="zh-CN"/>
              </w:rPr>
              <w:t xml:space="preserve"> </w:t>
            </w:r>
            <w:r w:rsidRPr="00807E25">
              <w:rPr>
                <w:i/>
                <w:iCs/>
                <w:lang w:val="uk-UA" w:eastAsia="zh-CN"/>
              </w:rPr>
              <w:t>Забезпечення лікарськими засобами, виробами медичного призначення пільгової категорії населення;</w:t>
            </w:r>
          </w:p>
        </w:tc>
        <w:tc>
          <w:tcPr>
            <w:tcW w:w="280" w:type="pct"/>
          </w:tcPr>
          <w:p w14:paraId="7BF1ECAA" w14:textId="77777777" w:rsidR="00807E25" w:rsidRPr="00807E25" w:rsidRDefault="00807E25" w:rsidP="00807E25">
            <w:pPr>
              <w:suppressAutoHyphens/>
              <w:jc w:val="center"/>
              <w:rPr>
                <w:lang w:val="uk-UA" w:eastAsia="uk-UA"/>
              </w:rPr>
            </w:pPr>
            <w:r w:rsidRPr="00807E25">
              <w:rPr>
                <w:lang w:val="uk-UA" w:eastAsia="uk-UA"/>
              </w:rPr>
              <w:t>1031</w:t>
            </w:r>
          </w:p>
        </w:tc>
        <w:tc>
          <w:tcPr>
            <w:tcW w:w="484" w:type="pct"/>
          </w:tcPr>
          <w:p w14:paraId="0B112122" w14:textId="77777777" w:rsidR="00807E25" w:rsidRPr="00807E25" w:rsidRDefault="00807E25" w:rsidP="00807E25">
            <w:pPr>
              <w:suppressAutoHyphens/>
              <w:jc w:val="center"/>
              <w:rPr>
                <w:lang w:val="uk-UA" w:eastAsia="uk-UA"/>
              </w:rPr>
            </w:pPr>
          </w:p>
        </w:tc>
        <w:tc>
          <w:tcPr>
            <w:tcW w:w="497" w:type="pct"/>
          </w:tcPr>
          <w:p w14:paraId="2B30D411" w14:textId="77777777" w:rsidR="00807E25" w:rsidRPr="00807E25" w:rsidRDefault="00807E25" w:rsidP="00807E25">
            <w:pPr>
              <w:suppressAutoHyphens/>
              <w:jc w:val="center"/>
              <w:rPr>
                <w:lang w:val="uk-UA" w:eastAsia="uk-UA"/>
              </w:rPr>
            </w:pPr>
          </w:p>
        </w:tc>
        <w:tc>
          <w:tcPr>
            <w:tcW w:w="497" w:type="pct"/>
          </w:tcPr>
          <w:p w14:paraId="0B446B4B" w14:textId="77777777" w:rsidR="00807E25" w:rsidRPr="00807E25" w:rsidRDefault="00807E25" w:rsidP="00807E25">
            <w:pPr>
              <w:suppressAutoHyphens/>
              <w:jc w:val="center"/>
              <w:rPr>
                <w:lang w:val="uk-UA" w:eastAsia="uk-UA"/>
              </w:rPr>
            </w:pPr>
          </w:p>
        </w:tc>
        <w:tc>
          <w:tcPr>
            <w:tcW w:w="479" w:type="pct"/>
          </w:tcPr>
          <w:p w14:paraId="5AD4CAED" w14:textId="77777777" w:rsidR="00807E25" w:rsidRPr="00807E25" w:rsidRDefault="00807E25" w:rsidP="00807E25">
            <w:pPr>
              <w:suppressAutoHyphens/>
              <w:jc w:val="center"/>
              <w:rPr>
                <w:lang w:val="uk-UA" w:eastAsia="uk-UA"/>
              </w:rPr>
            </w:pPr>
          </w:p>
        </w:tc>
        <w:tc>
          <w:tcPr>
            <w:tcW w:w="468" w:type="pct"/>
          </w:tcPr>
          <w:p w14:paraId="3079C628" w14:textId="77777777" w:rsidR="00807E25" w:rsidRPr="00807E25" w:rsidRDefault="00807E25" w:rsidP="00807E25">
            <w:pPr>
              <w:suppressAutoHyphens/>
              <w:jc w:val="center"/>
              <w:rPr>
                <w:lang w:val="uk-UA" w:eastAsia="uk-UA"/>
              </w:rPr>
            </w:pPr>
          </w:p>
        </w:tc>
      </w:tr>
      <w:tr w:rsidR="00807E25" w:rsidRPr="00807E25" w14:paraId="3621F299" w14:textId="77777777" w:rsidTr="00561B47">
        <w:tc>
          <w:tcPr>
            <w:tcW w:w="2296" w:type="pct"/>
          </w:tcPr>
          <w:p w14:paraId="6D04C53C" w14:textId="77777777" w:rsidR="00807E25" w:rsidRPr="00807E25" w:rsidRDefault="00807E25" w:rsidP="00807E25">
            <w:pPr>
              <w:suppressAutoHyphens/>
              <w:rPr>
                <w:i/>
                <w:iCs/>
                <w:lang w:val="uk-UA" w:eastAsia="uk-UA"/>
              </w:rPr>
            </w:pPr>
            <w:r w:rsidRPr="00807E25">
              <w:rPr>
                <w:i/>
                <w:iCs/>
                <w:lang w:val="uk-UA" w:eastAsia="uk-UA"/>
              </w:rPr>
              <w:t>*Оплата комунальних послуг;</w:t>
            </w:r>
          </w:p>
        </w:tc>
        <w:tc>
          <w:tcPr>
            <w:tcW w:w="280" w:type="pct"/>
          </w:tcPr>
          <w:p w14:paraId="6B0F7C1D" w14:textId="77777777" w:rsidR="00807E25" w:rsidRPr="00807E25" w:rsidRDefault="00807E25" w:rsidP="00807E25">
            <w:pPr>
              <w:suppressAutoHyphens/>
              <w:jc w:val="center"/>
              <w:rPr>
                <w:i/>
                <w:iCs/>
                <w:lang w:val="uk-UA" w:eastAsia="uk-UA"/>
              </w:rPr>
            </w:pPr>
            <w:r w:rsidRPr="00807E25">
              <w:rPr>
                <w:i/>
                <w:iCs/>
                <w:lang w:val="uk-UA" w:eastAsia="uk-UA"/>
              </w:rPr>
              <w:t>1032</w:t>
            </w:r>
          </w:p>
        </w:tc>
        <w:tc>
          <w:tcPr>
            <w:tcW w:w="484" w:type="pct"/>
          </w:tcPr>
          <w:p w14:paraId="4C196556" w14:textId="77777777" w:rsidR="00807E25" w:rsidRPr="00807E25" w:rsidRDefault="00807E25" w:rsidP="00807E25">
            <w:pPr>
              <w:suppressAutoHyphens/>
              <w:jc w:val="center"/>
              <w:rPr>
                <w:i/>
                <w:iCs/>
                <w:lang w:val="uk-UA" w:eastAsia="uk-UA"/>
              </w:rPr>
            </w:pPr>
          </w:p>
        </w:tc>
        <w:tc>
          <w:tcPr>
            <w:tcW w:w="497" w:type="pct"/>
          </w:tcPr>
          <w:p w14:paraId="05517760" w14:textId="77777777" w:rsidR="00807E25" w:rsidRPr="00807E25" w:rsidRDefault="00807E25" w:rsidP="00807E25">
            <w:pPr>
              <w:suppressAutoHyphens/>
              <w:jc w:val="center"/>
              <w:rPr>
                <w:i/>
                <w:iCs/>
                <w:lang w:val="uk-UA" w:eastAsia="uk-UA"/>
              </w:rPr>
            </w:pPr>
          </w:p>
        </w:tc>
        <w:tc>
          <w:tcPr>
            <w:tcW w:w="497" w:type="pct"/>
          </w:tcPr>
          <w:p w14:paraId="215D5D44" w14:textId="77777777" w:rsidR="00807E25" w:rsidRPr="00807E25" w:rsidRDefault="00807E25" w:rsidP="00807E25">
            <w:pPr>
              <w:suppressAutoHyphens/>
              <w:jc w:val="center"/>
              <w:rPr>
                <w:i/>
                <w:iCs/>
                <w:lang w:val="uk-UA" w:eastAsia="uk-UA"/>
              </w:rPr>
            </w:pPr>
          </w:p>
        </w:tc>
        <w:tc>
          <w:tcPr>
            <w:tcW w:w="479" w:type="pct"/>
          </w:tcPr>
          <w:p w14:paraId="15CFC6CF" w14:textId="77777777" w:rsidR="00807E25" w:rsidRPr="00807E25" w:rsidRDefault="00807E25" w:rsidP="00807E25">
            <w:pPr>
              <w:suppressAutoHyphens/>
              <w:jc w:val="center"/>
              <w:rPr>
                <w:i/>
                <w:iCs/>
                <w:lang w:val="uk-UA" w:eastAsia="uk-UA"/>
              </w:rPr>
            </w:pPr>
          </w:p>
        </w:tc>
        <w:tc>
          <w:tcPr>
            <w:tcW w:w="468" w:type="pct"/>
          </w:tcPr>
          <w:p w14:paraId="5F0AA327" w14:textId="77777777" w:rsidR="00807E25" w:rsidRPr="00807E25" w:rsidRDefault="00807E25" w:rsidP="00807E25">
            <w:pPr>
              <w:suppressAutoHyphens/>
              <w:jc w:val="center"/>
              <w:rPr>
                <w:i/>
                <w:iCs/>
                <w:lang w:val="uk-UA" w:eastAsia="uk-UA"/>
              </w:rPr>
            </w:pPr>
          </w:p>
        </w:tc>
      </w:tr>
      <w:tr w:rsidR="00807E25" w:rsidRPr="00807E25" w14:paraId="041FC4AE" w14:textId="77777777" w:rsidTr="00561B47">
        <w:tc>
          <w:tcPr>
            <w:tcW w:w="2296" w:type="pct"/>
          </w:tcPr>
          <w:p w14:paraId="4F64B2D8" w14:textId="77777777" w:rsidR="00807E25" w:rsidRPr="00807E25" w:rsidRDefault="00807E25" w:rsidP="00807E25">
            <w:pPr>
              <w:suppressAutoHyphens/>
              <w:rPr>
                <w:i/>
                <w:iCs/>
                <w:lang w:val="uk-UA" w:eastAsia="uk-UA"/>
              </w:rPr>
            </w:pPr>
            <w:r w:rsidRPr="00807E25">
              <w:rPr>
                <w:i/>
                <w:iCs/>
                <w:lang w:val="uk-UA" w:eastAsia="uk-UA"/>
              </w:rPr>
              <w:t>*Розвиток підприємства та зміцнення його матеріально-технічної бази (крім капітальних видатків)</w:t>
            </w:r>
          </w:p>
        </w:tc>
        <w:tc>
          <w:tcPr>
            <w:tcW w:w="280" w:type="pct"/>
          </w:tcPr>
          <w:p w14:paraId="652DEB72" w14:textId="77777777" w:rsidR="00807E25" w:rsidRPr="00807E25" w:rsidRDefault="00807E25" w:rsidP="00807E25">
            <w:pPr>
              <w:suppressAutoHyphens/>
              <w:jc w:val="center"/>
              <w:rPr>
                <w:i/>
                <w:iCs/>
                <w:lang w:val="uk-UA" w:eastAsia="uk-UA"/>
              </w:rPr>
            </w:pPr>
            <w:r w:rsidRPr="00807E25">
              <w:rPr>
                <w:i/>
                <w:iCs/>
                <w:lang w:val="uk-UA" w:eastAsia="uk-UA"/>
              </w:rPr>
              <w:t>1033</w:t>
            </w:r>
          </w:p>
        </w:tc>
        <w:tc>
          <w:tcPr>
            <w:tcW w:w="484" w:type="pct"/>
          </w:tcPr>
          <w:p w14:paraId="2DAE7298" w14:textId="77777777" w:rsidR="00807E25" w:rsidRPr="00807E25" w:rsidRDefault="00807E25" w:rsidP="00807E25">
            <w:pPr>
              <w:suppressAutoHyphens/>
              <w:jc w:val="center"/>
              <w:rPr>
                <w:i/>
                <w:iCs/>
                <w:lang w:val="uk-UA" w:eastAsia="uk-UA"/>
              </w:rPr>
            </w:pPr>
          </w:p>
        </w:tc>
        <w:tc>
          <w:tcPr>
            <w:tcW w:w="497" w:type="pct"/>
          </w:tcPr>
          <w:p w14:paraId="186F0691" w14:textId="77777777" w:rsidR="00807E25" w:rsidRPr="00807E25" w:rsidRDefault="00807E25" w:rsidP="00807E25">
            <w:pPr>
              <w:suppressAutoHyphens/>
              <w:jc w:val="center"/>
              <w:rPr>
                <w:i/>
                <w:iCs/>
                <w:lang w:val="uk-UA" w:eastAsia="uk-UA"/>
              </w:rPr>
            </w:pPr>
          </w:p>
        </w:tc>
        <w:tc>
          <w:tcPr>
            <w:tcW w:w="497" w:type="pct"/>
          </w:tcPr>
          <w:p w14:paraId="765B97E1" w14:textId="77777777" w:rsidR="00807E25" w:rsidRPr="00807E25" w:rsidRDefault="00807E25" w:rsidP="00807E25">
            <w:pPr>
              <w:suppressAutoHyphens/>
              <w:jc w:val="center"/>
              <w:rPr>
                <w:i/>
                <w:iCs/>
                <w:lang w:val="uk-UA" w:eastAsia="uk-UA"/>
              </w:rPr>
            </w:pPr>
          </w:p>
        </w:tc>
        <w:tc>
          <w:tcPr>
            <w:tcW w:w="479" w:type="pct"/>
          </w:tcPr>
          <w:p w14:paraId="32DE7D36" w14:textId="77777777" w:rsidR="00807E25" w:rsidRPr="00807E25" w:rsidRDefault="00807E25" w:rsidP="00807E25">
            <w:pPr>
              <w:suppressAutoHyphens/>
              <w:jc w:val="center"/>
              <w:rPr>
                <w:i/>
                <w:iCs/>
                <w:lang w:val="uk-UA" w:eastAsia="uk-UA"/>
              </w:rPr>
            </w:pPr>
          </w:p>
        </w:tc>
        <w:tc>
          <w:tcPr>
            <w:tcW w:w="468" w:type="pct"/>
          </w:tcPr>
          <w:p w14:paraId="1C765ECE" w14:textId="77777777" w:rsidR="00807E25" w:rsidRPr="00807E25" w:rsidRDefault="00807E25" w:rsidP="00807E25">
            <w:pPr>
              <w:suppressAutoHyphens/>
              <w:jc w:val="center"/>
              <w:rPr>
                <w:i/>
                <w:iCs/>
                <w:lang w:val="uk-UA" w:eastAsia="uk-UA"/>
              </w:rPr>
            </w:pPr>
          </w:p>
        </w:tc>
      </w:tr>
      <w:tr w:rsidR="00807E25" w:rsidRPr="00807E25" w14:paraId="1B259E2F" w14:textId="77777777" w:rsidTr="00561B47">
        <w:tc>
          <w:tcPr>
            <w:tcW w:w="2296" w:type="pct"/>
          </w:tcPr>
          <w:p w14:paraId="51C8F165" w14:textId="77777777" w:rsidR="00807E25" w:rsidRPr="00807E25" w:rsidRDefault="00807E25" w:rsidP="00807E25">
            <w:pPr>
              <w:suppressAutoHyphens/>
              <w:rPr>
                <w:i/>
                <w:iCs/>
                <w:lang w:val="uk-UA" w:eastAsia="uk-UA"/>
              </w:rPr>
            </w:pPr>
            <w:r w:rsidRPr="00807E25">
              <w:rPr>
                <w:i/>
                <w:iCs/>
                <w:lang w:val="uk-UA" w:eastAsia="uk-UA"/>
              </w:rPr>
              <w:t>*Інші заходи згідно міських цільових програм</w:t>
            </w:r>
          </w:p>
          <w:p w14:paraId="24E193A6" w14:textId="77777777" w:rsidR="00807E25" w:rsidRPr="00807E25" w:rsidRDefault="00807E25" w:rsidP="00807E25">
            <w:pPr>
              <w:suppressAutoHyphens/>
              <w:rPr>
                <w:i/>
                <w:iCs/>
                <w:lang w:val="uk-UA" w:eastAsia="uk-UA"/>
              </w:rPr>
            </w:pPr>
          </w:p>
        </w:tc>
        <w:tc>
          <w:tcPr>
            <w:tcW w:w="280" w:type="pct"/>
          </w:tcPr>
          <w:p w14:paraId="7CEA069E" w14:textId="77777777" w:rsidR="00807E25" w:rsidRPr="00807E25" w:rsidRDefault="00807E25" w:rsidP="00807E25">
            <w:pPr>
              <w:suppressAutoHyphens/>
              <w:jc w:val="center"/>
              <w:rPr>
                <w:i/>
                <w:iCs/>
                <w:lang w:val="uk-UA" w:eastAsia="uk-UA"/>
              </w:rPr>
            </w:pPr>
            <w:r w:rsidRPr="00807E25">
              <w:rPr>
                <w:i/>
                <w:iCs/>
                <w:lang w:val="uk-UA" w:eastAsia="uk-UA"/>
              </w:rPr>
              <w:t>1034</w:t>
            </w:r>
          </w:p>
        </w:tc>
        <w:tc>
          <w:tcPr>
            <w:tcW w:w="484" w:type="pct"/>
          </w:tcPr>
          <w:p w14:paraId="390CC7E5" w14:textId="77777777" w:rsidR="00807E25" w:rsidRPr="00807E25" w:rsidRDefault="00807E25" w:rsidP="00807E25">
            <w:pPr>
              <w:suppressAutoHyphens/>
              <w:jc w:val="center"/>
              <w:rPr>
                <w:i/>
                <w:iCs/>
                <w:lang w:val="uk-UA" w:eastAsia="uk-UA"/>
              </w:rPr>
            </w:pPr>
          </w:p>
        </w:tc>
        <w:tc>
          <w:tcPr>
            <w:tcW w:w="497" w:type="pct"/>
          </w:tcPr>
          <w:p w14:paraId="3A5D76A1" w14:textId="77777777" w:rsidR="00807E25" w:rsidRPr="00807E25" w:rsidRDefault="00807E25" w:rsidP="00807E25">
            <w:pPr>
              <w:suppressAutoHyphens/>
              <w:jc w:val="center"/>
              <w:rPr>
                <w:i/>
                <w:iCs/>
                <w:lang w:val="uk-UA" w:eastAsia="uk-UA"/>
              </w:rPr>
            </w:pPr>
          </w:p>
        </w:tc>
        <w:tc>
          <w:tcPr>
            <w:tcW w:w="497" w:type="pct"/>
          </w:tcPr>
          <w:p w14:paraId="2E9CE18B" w14:textId="77777777" w:rsidR="00807E25" w:rsidRPr="00807E25" w:rsidRDefault="00807E25" w:rsidP="00807E25">
            <w:pPr>
              <w:suppressAutoHyphens/>
              <w:jc w:val="center"/>
              <w:rPr>
                <w:i/>
                <w:iCs/>
                <w:lang w:val="uk-UA" w:eastAsia="uk-UA"/>
              </w:rPr>
            </w:pPr>
          </w:p>
        </w:tc>
        <w:tc>
          <w:tcPr>
            <w:tcW w:w="479" w:type="pct"/>
          </w:tcPr>
          <w:p w14:paraId="53857048" w14:textId="77777777" w:rsidR="00807E25" w:rsidRPr="00807E25" w:rsidRDefault="00807E25" w:rsidP="00807E25">
            <w:pPr>
              <w:suppressAutoHyphens/>
              <w:jc w:val="center"/>
              <w:rPr>
                <w:i/>
                <w:iCs/>
                <w:lang w:val="uk-UA" w:eastAsia="uk-UA"/>
              </w:rPr>
            </w:pPr>
          </w:p>
        </w:tc>
        <w:tc>
          <w:tcPr>
            <w:tcW w:w="468" w:type="pct"/>
          </w:tcPr>
          <w:p w14:paraId="41314B61" w14:textId="77777777" w:rsidR="00807E25" w:rsidRPr="00807E25" w:rsidRDefault="00807E25" w:rsidP="00807E25">
            <w:pPr>
              <w:suppressAutoHyphens/>
              <w:jc w:val="center"/>
              <w:rPr>
                <w:i/>
                <w:iCs/>
                <w:lang w:val="uk-UA" w:eastAsia="uk-UA"/>
              </w:rPr>
            </w:pPr>
          </w:p>
        </w:tc>
      </w:tr>
      <w:tr w:rsidR="00807E25" w:rsidRPr="00807E25" w14:paraId="138BE585" w14:textId="77777777" w:rsidTr="00561B47">
        <w:tc>
          <w:tcPr>
            <w:tcW w:w="2296" w:type="pct"/>
          </w:tcPr>
          <w:p w14:paraId="0D3231AA" w14:textId="77777777" w:rsidR="00807E25" w:rsidRPr="00807E25" w:rsidRDefault="00807E25" w:rsidP="00807E25">
            <w:pPr>
              <w:suppressAutoHyphens/>
              <w:rPr>
                <w:b/>
                <w:bCs/>
                <w:lang w:val="uk-UA" w:eastAsia="uk-UA"/>
              </w:rPr>
            </w:pPr>
            <w:r w:rsidRPr="00807E25">
              <w:rPr>
                <w:b/>
                <w:bCs/>
                <w:lang w:val="uk-UA" w:eastAsia="uk-UA"/>
              </w:rPr>
              <w:t>Інші доходи від операційної діяльності , у тому числі:</w:t>
            </w:r>
          </w:p>
        </w:tc>
        <w:tc>
          <w:tcPr>
            <w:tcW w:w="280" w:type="pct"/>
          </w:tcPr>
          <w:p w14:paraId="59A81043" w14:textId="77777777" w:rsidR="00807E25" w:rsidRPr="00807E25" w:rsidRDefault="00807E25" w:rsidP="00807E25">
            <w:pPr>
              <w:suppressAutoHyphens/>
              <w:jc w:val="center"/>
              <w:rPr>
                <w:b/>
                <w:bCs/>
                <w:lang w:val="uk-UA" w:eastAsia="uk-UA"/>
              </w:rPr>
            </w:pPr>
            <w:r w:rsidRPr="00807E25">
              <w:rPr>
                <w:b/>
                <w:bCs/>
                <w:lang w:val="uk-UA" w:eastAsia="uk-UA"/>
              </w:rPr>
              <w:t>1040</w:t>
            </w:r>
          </w:p>
        </w:tc>
        <w:tc>
          <w:tcPr>
            <w:tcW w:w="484" w:type="pct"/>
          </w:tcPr>
          <w:p w14:paraId="1F84BB73" w14:textId="77777777" w:rsidR="00807E25" w:rsidRPr="00807E25" w:rsidRDefault="00807E25" w:rsidP="00807E25">
            <w:pPr>
              <w:suppressAutoHyphens/>
              <w:jc w:val="center"/>
              <w:rPr>
                <w:b/>
                <w:bCs/>
                <w:lang w:val="uk-UA" w:eastAsia="uk-UA"/>
              </w:rPr>
            </w:pPr>
          </w:p>
        </w:tc>
        <w:tc>
          <w:tcPr>
            <w:tcW w:w="497" w:type="pct"/>
          </w:tcPr>
          <w:p w14:paraId="4217EDD7" w14:textId="77777777" w:rsidR="00807E25" w:rsidRPr="00807E25" w:rsidRDefault="00807E25" w:rsidP="00807E25">
            <w:pPr>
              <w:suppressAutoHyphens/>
              <w:jc w:val="center"/>
              <w:rPr>
                <w:b/>
                <w:bCs/>
                <w:lang w:val="uk-UA" w:eastAsia="uk-UA"/>
              </w:rPr>
            </w:pPr>
          </w:p>
        </w:tc>
        <w:tc>
          <w:tcPr>
            <w:tcW w:w="497" w:type="pct"/>
          </w:tcPr>
          <w:p w14:paraId="2B0C1A63" w14:textId="77777777" w:rsidR="00807E25" w:rsidRPr="00807E25" w:rsidRDefault="00807E25" w:rsidP="00807E25">
            <w:pPr>
              <w:suppressAutoHyphens/>
              <w:jc w:val="center"/>
              <w:rPr>
                <w:b/>
                <w:bCs/>
                <w:lang w:val="uk-UA" w:eastAsia="uk-UA"/>
              </w:rPr>
            </w:pPr>
          </w:p>
        </w:tc>
        <w:tc>
          <w:tcPr>
            <w:tcW w:w="479" w:type="pct"/>
          </w:tcPr>
          <w:p w14:paraId="0A5D142C" w14:textId="77777777" w:rsidR="00807E25" w:rsidRPr="00807E25" w:rsidRDefault="00807E25" w:rsidP="00807E25">
            <w:pPr>
              <w:suppressAutoHyphens/>
              <w:jc w:val="center"/>
              <w:rPr>
                <w:b/>
                <w:bCs/>
                <w:lang w:val="uk-UA" w:eastAsia="uk-UA"/>
              </w:rPr>
            </w:pPr>
          </w:p>
        </w:tc>
        <w:tc>
          <w:tcPr>
            <w:tcW w:w="468" w:type="pct"/>
          </w:tcPr>
          <w:p w14:paraId="2FDB850C" w14:textId="77777777" w:rsidR="00807E25" w:rsidRPr="00807E25" w:rsidRDefault="00807E25" w:rsidP="00807E25">
            <w:pPr>
              <w:suppressAutoHyphens/>
              <w:jc w:val="center"/>
              <w:rPr>
                <w:b/>
                <w:bCs/>
                <w:lang w:val="uk-UA" w:eastAsia="uk-UA"/>
              </w:rPr>
            </w:pPr>
          </w:p>
        </w:tc>
      </w:tr>
      <w:tr w:rsidR="00807E25" w:rsidRPr="00807E25" w14:paraId="4221AE31" w14:textId="77777777" w:rsidTr="00561B47">
        <w:tc>
          <w:tcPr>
            <w:tcW w:w="2296" w:type="pct"/>
          </w:tcPr>
          <w:p w14:paraId="78F0CFB8" w14:textId="77777777" w:rsidR="00807E25" w:rsidRPr="00807E25" w:rsidRDefault="00807E25" w:rsidP="00807E25">
            <w:pPr>
              <w:suppressAutoHyphens/>
              <w:rPr>
                <w:lang w:val="uk-UA" w:eastAsia="uk-UA"/>
              </w:rPr>
            </w:pPr>
            <w:r w:rsidRPr="00807E25">
              <w:rPr>
                <w:lang w:val="uk-UA" w:eastAsia="uk-UA"/>
              </w:rPr>
              <w:t>- Дохід за оренду майна;</w:t>
            </w:r>
          </w:p>
        </w:tc>
        <w:tc>
          <w:tcPr>
            <w:tcW w:w="280" w:type="pct"/>
          </w:tcPr>
          <w:p w14:paraId="495DACB8" w14:textId="77777777" w:rsidR="00807E25" w:rsidRPr="00807E25" w:rsidRDefault="00807E25" w:rsidP="00807E25">
            <w:pPr>
              <w:suppressAutoHyphens/>
              <w:jc w:val="center"/>
              <w:rPr>
                <w:lang w:val="en-US" w:eastAsia="uk-UA"/>
              </w:rPr>
            </w:pPr>
            <w:r w:rsidRPr="00807E25">
              <w:rPr>
                <w:lang w:val="en-US" w:eastAsia="uk-UA"/>
              </w:rPr>
              <w:t>1041</w:t>
            </w:r>
          </w:p>
        </w:tc>
        <w:tc>
          <w:tcPr>
            <w:tcW w:w="484" w:type="pct"/>
          </w:tcPr>
          <w:p w14:paraId="29B7F7D2" w14:textId="77777777" w:rsidR="00807E25" w:rsidRPr="00807E25" w:rsidRDefault="00807E25" w:rsidP="00807E25">
            <w:pPr>
              <w:suppressAutoHyphens/>
              <w:jc w:val="center"/>
              <w:rPr>
                <w:lang w:val="uk-UA" w:eastAsia="uk-UA"/>
              </w:rPr>
            </w:pPr>
          </w:p>
        </w:tc>
        <w:tc>
          <w:tcPr>
            <w:tcW w:w="497" w:type="pct"/>
          </w:tcPr>
          <w:p w14:paraId="11AAF920" w14:textId="77777777" w:rsidR="00807E25" w:rsidRPr="00807E25" w:rsidRDefault="00807E25" w:rsidP="00807E25">
            <w:pPr>
              <w:suppressAutoHyphens/>
              <w:jc w:val="center"/>
              <w:rPr>
                <w:lang w:val="uk-UA" w:eastAsia="uk-UA"/>
              </w:rPr>
            </w:pPr>
          </w:p>
        </w:tc>
        <w:tc>
          <w:tcPr>
            <w:tcW w:w="497" w:type="pct"/>
          </w:tcPr>
          <w:p w14:paraId="6723FF30" w14:textId="77777777" w:rsidR="00807E25" w:rsidRPr="00807E25" w:rsidRDefault="00807E25" w:rsidP="00807E25">
            <w:pPr>
              <w:suppressAutoHyphens/>
              <w:jc w:val="center"/>
              <w:rPr>
                <w:lang w:val="uk-UA" w:eastAsia="uk-UA"/>
              </w:rPr>
            </w:pPr>
          </w:p>
        </w:tc>
        <w:tc>
          <w:tcPr>
            <w:tcW w:w="479" w:type="pct"/>
          </w:tcPr>
          <w:p w14:paraId="6B01C7FA" w14:textId="77777777" w:rsidR="00807E25" w:rsidRPr="00807E25" w:rsidRDefault="00807E25" w:rsidP="00807E25">
            <w:pPr>
              <w:suppressAutoHyphens/>
              <w:jc w:val="center"/>
              <w:rPr>
                <w:lang w:val="uk-UA" w:eastAsia="uk-UA"/>
              </w:rPr>
            </w:pPr>
          </w:p>
        </w:tc>
        <w:tc>
          <w:tcPr>
            <w:tcW w:w="468" w:type="pct"/>
          </w:tcPr>
          <w:p w14:paraId="3E619F1B" w14:textId="77777777" w:rsidR="00807E25" w:rsidRPr="00807E25" w:rsidRDefault="00807E25" w:rsidP="00807E25">
            <w:pPr>
              <w:suppressAutoHyphens/>
              <w:jc w:val="center"/>
              <w:rPr>
                <w:lang w:val="uk-UA" w:eastAsia="uk-UA"/>
              </w:rPr>
            </w:pPr>
          </w:p>
        </w:tc>
      </w:tr>
      <w:tr w:rsidR="00807E25" w:rsidRPr="00807E25" w14:paraId="321268F1" w14:textId="77777777" w:rsidTr="00561B47">
        <w:tc>
          <w:tcPr>
            <w:tcW w:w="2296" w:type="pct"/>
          </w:tcPr>
          <w:p w14:paraId="21247069" w14:textId="77777777" w:rsidR="00807E25" w:rsidRPr="00807E25" w:rsidRDefault="00807E25" w:rsidP="00807E25">
            <w:pPr>
              <w:suppressAutoHyphens/>
              <w:rPr>
                <w:i/>
                <w:iCs/>
                <w:lang w:val="uk-UA" w:eastAsia="uk-UA"/>
              </w:rPr>
            </w:pPr>
            <w:r w:rsidRPr="00807E25">
              <w:rPr>
                <w:i/>
                <w:iCs/>
                <w:lang w:val="uk-UA" w:eastAsia="uk-UA"/>
              </w:rPr>
              <w:t>-за рахунок нерозподіленого залишку коштів на початок звітного періоду</w:t>
            </w:r>
          </w:p>
        </w:tc>
        <w:tc>
          <w:tcPr>
            <w:tcW w:w="280" w:type="pct"/>
          </w:tcPr>
          <w:p w14:paraId="0DF9211F" w14:textId="77777777" w:rsidR="00807E25" w:rsidRPr="00807E25" w:rsidRDefault="00807E25" w:rsidP="00807E25">
            <w:pPr>
              <w:suppressAutoHyphens/>
              <w:jc w:val="center"/>
              <w:rPr>
                <w:lang w:eastAsia="uk-UA"/>
              </w:rPr>
            </w:pPr>
          </w:p>
        </w:tc>
        <w:tc>
          <w:tcPr>
            <w:tcW w:w="484" w:type="pct"/>
          </w:tcPr>
          <w:p w14:paraId="297865D9" w14:textId="77777777" w:rsidR="00807E25" w:rsidRPr="00807E25" w:rsidRDefault="00807E25" w:rsidP="00807E25">
            <w:pPr>
              <w:suppressAutoHyphens/>
              <w:jc w:val="center"/>
              <w:rPr>
                <w:lang w:val="uk-UA" w:eastAsia="uk-UA"/>
              </w:rPr>
            </w:pPr>
          </w:p>
        </w:tc>
        <w:tc>
          <w:tcPr>
            <w:tcW w:w="497" w:type="pct"/>
          </w:tcPr>
          <w:p w14:paraId="0AE80988" w14:textId="77777777" w:rsidR="00807E25" w:rsidRPr="00807E25" w:rsidRDefault="00807E25" w:rsidP="00807E25">
            <w:pPr>
              <w:suppressAutoHyphens/>
              <w:jc w:val="center"/>
              <w:rPr>
                <w:lang w:val="uk-UA" w:eastAsia="uk-UA"/>
              </w:rPr>
            </w:pPr>
          </w:p>
        </w:tc>
        <w:tc>
          <w:tcPr>
            <w:tcW w:w="497" w:type="pct"/>
          </w:tcPr>
          <w:p w14:paraId="02C255C4" w14:textId="77777777" w:rsidR="00807E25" w:rsidRPr="00807E25" w:rsidRDefault="00807E25" w:rsidP="00807E25">
            <w:pPr>
              <w:suppressAutoHyphens/>
              <w:jc w:val="center"/>
              <w:rPr>
                <w:lang w:val="uk-UA" w:eastAsia="uk-UA"/>
              </w:rPr>
            </w:pPr>
          </w:p>
        </w:tc>
        <w:tc>
          <w:tcPr>
            <w:tcW w:w="479" w:type="pct"/>
          </w:tcPr>
          <w:p w14:paraId="7460EBE2" w14:textId="77777777" w:rsidR="00807E25" w:rsidRPr="00807E25" w:rsidRDefault="00807E25" w:rsidP="00807E25">
            <w:pPr>
              <w:suppressAutoHyphens/>
              <w:jc w:val="center"/>
              <w:rPr>
                <w:lang w:val="uk-UA" w:eastAsia="uk-UA"/>
              </w:rPr>
            </w:pPr>
          </w:p>
        </w:tc>
        <w:tc>
          <w:tcPr>
            <w:tcW w:w="468" w:type="pct"/>
          </w:tcPr>
          <w:p w14:paraId="45463956" w14:textId="77777777" w:rsidR="00807E25" w:rsidRPr="00807E25" w:rsidRDefault="00807E25" w:rsidP="00807E25">
            <w:pPr>
              <w:suppressAutoHyphens/>
              <w:jc w:val="center"/>
              <w:rPr>
                <w:lang w:val="uk-UA" w:eastAsia="uk-UA"/>
              </w:rPr>
            </w:pPr>
          </w:p>
        </w:tc>
      </w:tr>
      <w:tr w:rsidR="00807E25" w:rsidRPr="00807E25" w14:paraId="13EDB84D" w14:textId="77777777" w:rsidTr="00561B47">
        <w:tc>
          <w:tcPr>
            <w:tcW w:w="2296" w:type="pct"/>
          </w:tcPr>
          <w:p w14:paraId="0750B115" w14:textId="77777777" w:rsidR="00807E25" w:rsidRPr="00807E25" w:rsidRDefault="00807E25" w:rsidP="00807E25">
            <w:pPr>
              <w:suppressAutoHyphens/>
              <w:rPr>
                <w:lang w:val="uk-UA" w:eastAsia="uk-UA"/>
              </w:rPr>
            </w:pPr>
            <w:r w:rsidRPr="00807E25">
              <w:rPr>
                <w:lang w:val="uk-UA" w:eastAsia="uk-UA"/>
              </w:rPr>
              <w:t>- Дохід від надання платних послуг;</w:t>
            </w:r>
          </w:p>
        </w:tc>
        <w:tc>
          <w:tcPr>
            <w:tcW w:w="280" w:type="pct"/>
          </w:tcPr>
          <w:p w14:paraId="3DA629B4" w14:textId="77777777" w:rsidR="00807E25" w:rsidRPr="00807E25" w:rsidRDefault="00807E25" w:rsidP="00807E25">
            <w:pPr>
              <w:suppressAutoHyphens/>
              <w:jc w:val="center"/>
              <w:rPr>
                <w:lang w:val="en-US" w:eastAsia="uk-UA"/>
              </w:rPr>
            </w:pPr>
            <w:r w:rsidRPr="00807E25">
              <w:rPr>
                <w:lang w:val="en-US" w:eastAsia="uk-UA"/>
              </w:rPr>
              <w:t>1042</w:t>
            </w:r>
          </w:p>
        </w:tc>
        <w:tc>
          <w:tcPr>
            <w:tcW w:w="484" w:type="pct"/>
          </w:tcPr>
          <w:p w14:paraId="2A9AA546" w14:textId="77777777" w:rsidR="00807E25" w:rsidRPr="00807E25" w:rsidRDefault="00807E25" w:rsidP="00807E25">
            <w:pPr>
              <w:suppressAutoHyphens/>
              <w:jc w:val="center"/>
              <w:rPr>
                <w:lang w:val="uk-UA" w:eastAsia="uk-UA"/>
              </w:rPr>
            </w:pPr>
          </w:p>
        </w:tc>
        <w:tc>
          <w:tcPr>
            <w:tcW w:w="497" w:type="pct"/>
          </w:tcPr>
          <w:p w14:paraId="09C341D4" w14:textId="77777777" w:rsidR="00807E25" w:rsidRPr="00807E25" w:rsidRDefault="00807E25" w:rsidP="00807E25">
            <w:pPr>
              <w:suppressAutoHyphens/>
              <w:jc w:val="center"/>
              <w:rPr>
                <w:lang w:val="uk-UA" w:eastAsia="uk-UA"/>
              </w:rPr>
            </w:pPr>
          </w:p>
        </w:tc>
        <w:tc>
          <w:tcPr>
            <w:tcW w:w="497" w:type="pct"/>
          </w:tcPr>
          <w:p w14:paraId="22C11BDD" w14:textId="77777777" w:rsidR="00807E25" w:rsidRPr="00807E25" w:rsidRDefault="00807E25" w:rsidP="00807E25">
            <w:pPr>
              <w:suppressAutoHyphens/>
              <w:jc w:val="center"/>
              <w:rPr>
                <w:lang w:val="uk-UA" w:eastAsia="uk-UA"/>
              </w:rPr>
            </w:pPr>
          </w:p>
        </w:tc>
        <w:tc>
          <w:tcPr>
            <w:tcW w:w="479" w:type="pct"/>
          </w:tcPr>
          <w:p w14:paraId="6556A973" w14:textId="77777777" w:rsidR="00807E25" w:rsidRPr="00807E25" w:rsidRDefault="00807E25" w:rsidP="00807E25">
            <w:pPr>
              <w:suppressAutoHyphens/>
              <w:jc w:val="center"/>
              <w:rPr>
                <w:lang w:val="uk-UA" w:eastAsia="uk-UA"/>
              </w:rPr>
            </w:pPr>
          </w:p>
        </w:tc>
        <w:tc>
          <w:tcPr>
            <w:tcW w:w="468" w:type="pct"/>
          </w:tcPr>
          <w:p w14:paraId="48AF9B82" w14:textId="77777777" w:rsidR="00807E25" w:rsidRPr="00807E25" w:rsidRDefault="00807E25" w:rsidP="00807E25">
            <w:pPr>
              <w:suppressAutoHyphens/>
              <w:jc w:val="center"/>
              <w:rPr>
                <w:lang w:val="uk-UA" w:eastAsia="uk-UA"/>
              </w:rPr>
            </w:pPr>
          </w:p>
        </w:tc>
      </w:tr>
      <w:tr w:rsidR="00807E25" w:rsidRPr="00807E25" w14:paraId="51125744" w14:textId="77777777" w:rsidTr="00561B47">
        <w:tc>
          <w:tcPr>
            <w:tcW w:w="2296" w:type="pct"/>
          </w:tcPr>
          <w:p w14:paraId="21C40EEF" w14:textId="77777777" w:rsidR="00807E25" w:rsidRPr="00807E25" w:rsidRDefault="00807E25" w:rsidP="00807E25">
            <w:pPr>
              <w:suppressAutoHyphens/>
              <w:rPr>
                <w:lang w:val="uk-UA" w:eastAsia="uk-UA"/>
              </w:rPr>
            </w:pPr>
            <w:r w:rsidRPr="00807E25">
              <w:rPr>
                <w:lang w:val="uk-UA" w:eastAsia="uk-UA"/>
              </w:rPr>
              <w:t>- Благодійна спонсорська допомога, гранти та дарунки;</w:t>
            </w:r>
          </w:p>
        </w:tc>
        <w:tc>
          <w:tcPr>
            <w:tcW w:w="280" w:type="pct"/>
          </w:tcPr>
          <w:p w14:paraId="797D99B3" w14:textId="77777777" w:rsidR="00807E25" w:rsidRPr="00807E25" w:rsidRDefault="00807E25" w:rsidP="00807E25">
            <w:pPr>
              <w:suppressAutoHyphens/>
              <w:jc w:val="center"/>
              <w:rPr>
                <w:lang w:val="en-US" w:eastAsia="uk-UA"/>
              </w:rPr>
            </w:pPr>
            <w:r w:rsidRPr="00807E25">
              <w:rPr>
                <w:lang w:val="en-US" w:eastAsia="uk-UA"/>
              </w:rPr>
              <w:t>1043</w:t>
            </w:r>
          </w:p>
        </w:tc>
        <w:tc>
          <w:tcPr>
            <w:tcW w:w="484" w:type="pct"/>
          </w:tcPr>
          <w:p w14:paraId="627E4EAD" w14:textId="77777777" w:rsidR="00807E25" w:rsidRPr="00807E25" w:rsidRDefault="00807E25" w:rsidP="00807E25">
            <w:pPr>
              <w:suppressAutoHyphens/>
              <w:jc w:val="center"/>
              <w:rPr>
                <w:lang w:val="uk-UA" w:eastAsia="uk-UA"/>
              </w:rPr>
            </w:pPr>
          </w:p>
        </w:tc>
        <w:tc>
          <w:tcPr>
            <w:tcW w:w="497" w:type="pct"/>
          </w:tcPr>
          <w:p w14:paraId="229D3D5C" w14:textId="77777777" w:rsidR="00807E25" w:rsidRPr="00807E25" w:rsidRDefault="00807E25" w:rsidP="00807E25">
            <w:pPr>
              <w:suppressAutoHyphens/>
              <w:jc w:val="center"/>
              <w:rPr>
                <w:lang w:val="uk-UA" w:eastAsia="uk-UA"/>
              </w:rPr>
            </w:pPr>
          </w:p>
        </w:tc>
        <w:tc>
          <w:tcPr>
            <w:tcW w:w="497" w:type="pct"/>
          </w:tcPr>
          <w:p w14:paraId="0547A53A" w14:textId="77777777" w:rsidR="00807E25" w:rsidRPr="00807E25" w:rsidRDefault="00807E25" w:rsidP="00807E25">
            <w:pPr>
              <w:suppressAutoHyphens/>
              <w:jc w:val="center"/>
              <w:rPr>
                <w:lang w:val="uk-UA" w:eastAsia="uk-UA"/>
              </w:rPr>
            </w:pPr>
          </w:p>
        </w:tc>
        <w:tc>
          <w:tcPr>
            <w:tcW w:w="479" w:type="pct"/>
          </w:tcPr>
          <w:p w14:paraId="289A5B64" w14:textId="77777777" w:rsidR="00807E25" w:rsidRPr="00807E25" w:rsidRDefault="00807E25" w:rsidP="00807E25">
            <w:pPr>
              <w:suppressAutoHyphens/>
              <w:jc w:val="center"/>
              <w:rPr>
                <w:lang w:val="uk-UA" w:eastAsia="uk-UA"/>
              </w:rPr>
            </w:pPr>
          </w:p>
        </w:tc>
        <w:tc>
          <w:tcPr>
            <w:tcW w:w="468" w:type="pct"/>
          </w:tcPr>
          <w:p w14:paraId="44B0E372" w14:textId="77777777" w:rsidR="00807E25" w:rsidRPr="00807E25" w:rsidRDefault="00807E25" w:rsidP="00807E25">
            <w:pPr>
              <w:suppressAutoHyphens/>
              <w:jc w:val="center"/>
              <w:rPr>
                <w:lang w:val="uk-UA" w:eastAsia="uk-UA"/>
              </w:rPr>
            </w:pPr>
          </w:p>
        </w:tc>
      </w:tr>
      <w:tr w:rsidR="00807E25" w:rsidRPr="00807E25" w14:paraId="53E963BD" w14:textId="77777777" w:rsidTr="00561B47">
        <w:tc>
          <w:tcPr>
            <w:tcW w:w="2296" w:type="pct"/>
          </w:tcPr>
          <w:p w14:paraId="47AAB726" w14:textId="77777777" w:rsidR="00807E25" w:rsidRPr="00807E25" w:rsidRDefault="00807E25" w:rsidP="00807E25">
            <w:pPr>
              <w:suppressAutoHyphens/>
              <w:rPr>
                <w:lang w:val="uk-UA" w:eastAsia="uk-UA"/>
              </w:rPr>
            </w:pPr>
            <w:r w:rsidRPr="00807E25">
              <w:rPr>
                <w:lang w:val="uk-UA" w:eastAsia="uk-UA"/>
              </w:rPr>
              <w:t>- Дохід від реалізації  в установленому порядку майна (крім нерухомого майна);</w:t>
            </w:r>
          </w:p>
        </w:tc>
        <w:tc>
          <w:tcPr>
            <w:tcW w:w="280" w:type="pct"/>
          </w:tcPr>
          <w:p w14:paraId="7B4118C6" w14:textId="77777777" w:rsidR="00807E25" w:rsidRPr="00807E25" w:rsidRDefault="00807E25" w:rsidP="00807E25">
            <w:pPr>
              <w:suppressAutoHyphens/>
              <w:jc w:val="center"/>
              <w:rPr>
                <w:lang w:val="en-US" w:eastAsia="uk-UA"/>
              </w:rPr>
            </w:pPr>
            <w:r w:rsidRPr="00807E25">
              <w:rPr>
                <w:lang w:val="en-US" w:eastAsia="uk-UA"/>
              </w:rPr>
              <w:t>1044</w:t>
            </w:r>
          </w:p>
        </w:tc>
        <w:tc>
          <w:tcPr>
            <w:tcW w:w="484" w:type="pct"/>
          </w:tcPr>
          <w:p w14:paraId="0B605A52" w14:textId="77777777" w:rsidR="00807E25" w:rsidRPr="00807E25" w:rsidRDefault="00807E25" w:rsidP="00807E25">
            <w:pPr>
              <w:suppressAutoHyphens/>
              <w:jc w:val="center"/>
              <w:rPr>
                <w:lang w:val="uk-UA" w:eastAsia="uk-UA"/>
              </w:rPr>
            </w:pPr>
          </w:p>
        </w:tc>
        <w:tc>
          <w:tcPr>
            <w:tcW w:w="497" w:type="pct"/>
          </w:tcPr>
          <w:p w14:paraId="0A75AEF8" w14:textId="77777777" w:rsidR="00807E25" w:rsidRPr="00807E25" w:rsidRDefault="00807E25" w:rsidP="00807E25">
            <w:pPr>
              <w:suppressAutoHyphens/>
              <w:jc w:val="center"/>
              <w:rPr>
                <w:lang w:val="uk-UA" w:eastAsia="uk-UA"/>
              </w:rPr>
            </w:pPr>
          </w:p>
        </w:tc>
        <w:tc>
          <w:tcPr>
            <w:tcW w:w="497" w:type="pct"/>
          </w:tcPr>
          <w:p w14:paraId="5FC615E4" w14:textId="77777777" w:rsidR="00807E25" w:rsidRPr="00807E25" w:rsidRDefault="00807E25" w:rsidP="00807E25">
            <w:pPr>
              <w:suppressAutoHyphens/>
              <w:jc w:val="center"/>
              <w:rPr>
                <w:lang w:val="uk-UA" w:eastAsia="uk-UA"/>
              </w:rPr>
            </w:pPr>
          </w:p>
        </w:tc>
        <w:tc>
          <w:tcPr>
            <w:tcW w:w="479" w:type="pct"/>
          </w:tcPr>
          <w:p w14:paraId="4D42B5B4" w14:textId="77777777" w:rsidR="00807E25" w:rsidRPr="00807E25" w:rsidRDefault="00807E25" w:rsidP="00807E25">
            <w:pPr>
              <w:suppressAutoHyphens/>
              <w:jc w:val="center"/>
              <w:rPr>
                <w:lang w:val="uk-UA" w:eastAsia="uk-UA"/>
              </w:rPr>
            </w:pPr>
          </w:p>
        </w:tc>
        <w:tc>
          <w:tcPr>
            <w:tcW w:w="468" w:type="pct"/>
          </w:tcPr>
          <w:p w14:paraId="1341871F" w14:textId="77777777" w:rsidR="00807E25" w:rsidRPr="00807E25" w:rsidRDefault="00807E25" w:rsidP="00807E25">
            <w:pPr>
              <w:suppressAutoHyphens/>
              <w:jc w:val="center"/>
              <w:rPr>
                <w:lang w:val="uk-UA" w:eastAsia="uk-UA"/>
              </w:rPr>
            </w:pPr>
          </w:p>
        </w:tc>
      </w:tr>
      <w:tr w:rsidR="00807E25" w:rsidRPr="00807E25" w14:paraId="2FAEF64A" w14:textId="77777777" w:rsidTr="00561B47">
        <w:tc>
          <w:tcPr>
            <w:tcW w:w="2296" w:type="pct"/>
          </w:tcPr>
          <w:p w14:paraId="3BA41B55" w14:textId="77777777" w:rsidR="00807E25" w:rsidRPr="00807E25" w:rsidRDefault="00807E25" w:rsidP="00807E25">
            <w:pPr>
              <w:suppressAutoHyphens/>
              <w:rPr>
                <w:lang w:val="uk-UA" w:eastAsia="uk-UA"/>
              </w:rPr>
            </w:pPr>
            <w:r w:rsidRPr="00807E25">
              <w:rPr>
                <w:lang w:val="uk-UA" w:eastAsia="uk-UA"/>
              </w:rPr>
              <w:t>- Дохід від підприємств, організацій, фізичних осіб;</w:t>
            </w:r>
          </w:p>
        </w:tc>
        <w:tc>
          <w:tcPr>
            <w:tcW w:w="280" w:type="pct"/>
          </w:tcPr>
          <w:p w14:paraId="21B96545" w14:textId="77777777" w:rsidR="00807E25" w:rsidRPr="00807E25" w:rsidRDefault="00807E25" w:rsidP="00807E25">
            <w:pPr>
              <w:suppressAutoHyphens/>
              <w:jc w:val="center"/>
              <w:rPr>
                <w:lang w:val="en-US" w:eastAsia="uk-UA"/>
              </w:rPr>
            </w:pPr>
            <w:r w:rsidRPr="00807E25">
              <w:rPr>
                <w:lang w:val="en-US" w:eastAsia="uk-UA"/>
              </w:rPr>
              <w:t>1045</w:t>
            </w:r>
          </w:p>
        </w:tc>
        <w:tc>
          <w:tcPr>
            <w:tcW w:w="484" w:type="pct"/>
          </w:tcPr>
          <w:p w14:paraId="606ED64A" w14:textId="77777777" w:rsidR="00807E25" w:rsidRPr="00807E25" w:rsidRDefault="00807E25" w:rsidP="00807E25">
            <w:pPr>
              <w:suppressAutoHyphens/>
              <w:jc w:val="center"/>
              <w:rPr>
                <w:lang w:val="uk-UA" w:eastAsia="uk-UA"/>
              </w:rPr>
            </w:pPr>
          </w:p>
        </w:tc>
        <w:tc>
          <w:tcPr>
            <w:tcW w:w="497" w:type="pct"/>
          </w:tcPr>
          <w:p w14:paraId="171FC700" w14:textId="77777777" w:rsidR="00807E25" w:rsidRPr="00807E25" w:rsidRDefault="00807E25" w:rsidP="00807E25">
            <w:pPr>
              <w:suppressAutoHyphens/>
              <w:jc w:val="center"/>
              <w:rPr>
                <w:lang w:val="uk-UA" w:eastAsia="uk-UA"/>
              </w:rPr>
            </w:pPr>
          </w:p>
        </w:tc>
        <w:tc>
          <w:tcPr>
            <w:tcW w:w="497" w:type="pct"/>
          </w:tcPr>
          <w:p w14:paraId="392216FA" w14:textId="77777777" w:rsidR="00807E25" w:rsidRPr="00807E25" w:rsidRDefault="00807E25" w:rsidP="00807E25">
            <w:pPr>
              <w:suppressAutoHyphens/>
              <w:jc w:val="center"/>
              <w:rPr>
                <w:lang w:val="uk-UA" w:eastAsia="uk-UA"/>
              </w:rPr>
            </w:pPr>
          </w:p>
        </w:tc>
        <w:tc>
          <w:tcPr>
            <w:tcW w:w="479" w:type="pct"/>
          </w:tcPr>
          <w:p w14:paraId="6BD855B3" w14:textId="77777777" w:rsidR="00807E25" w:rsidRPr="00807E25" w:rsidRDefault="00807E25" w:rsidP="00807E25">
            <w:pPr>
              <w:suppressAutoHyphens/>
              <w:jc w:val="center"/>
              <w:rPr>
                <w:lang w:val="uk-UA" w:eastAsia="uk-UA"/>
              </w:rPr>
            </w:pPr>
          </w:p>
        </w:tc>
        <w:tc>
          <w:tcPr>
            <w:tcW w:w="468" w:type="pct"/>
          </w:tcPr>
          <w:p w14:paraId="655CAEE8" w14:textId="77777777" w:rsidR="00807E25" w:rsidRPr="00807E25" w:rsidRDefault="00807E25" w:rsidP="00807E25">
            <w:pPr>
              <w:suppressAutoHyphens/>
              <w:jc w:val="center"/>
              <w:rPr>
                <w:lang w:val="uk-UA" w:eastAsia="uk-UA"/>
              </w:rPr>
            </w:pPr>
          </w:p>
        </w:tc>
      </w:tr>
      <w:tr w:rsidR="00807E25" w:rsidRPr="00807E25" w14:paraId="5338A7BB" w14:textId="77777777" w:rsidTr="00561B47">
        <w:tc>
          <w:tcPr>
            <w:tcW w:w="2296" w:type="pct"/>
          </w:tcPr>
          <w:p w14:paraId="662B3FF5" w14:textId="77777777" w:rsidR="00807E25" w:rsidRPr="00807E25" w:rsidRDefault="00807E25" w:rsidP="00807E25">
            <w:pPr>
              <w:suppressAutoHyphens/>
              <w:rPr>
                <w:lang w:val="uk-UA" w:eastAsia="uk-UA"/>
              </w:rPr>
            </w:pPr>
            <w:r w:rsidRPr="00807E25">
              <w:rPr>
                <w:lang w:val="uk-UA" w:eastAsia="uk-UA"/>
              </w:rPr>
              <w:t>- Дохід від цільового використання коштів ( від централізованого (безкоштовного) постачання (вакцини, медикаменти, обладнання, товари та вироби медичного призначення та інше);</w:t>
            </w:r>
          </w:p>
        </w:tc>
        <w:tc>
          <w:tcPr>
            <w:tcW w:w="280" w:type="pct"/>
          </w:tcPr>
          <w:p w14:paraId="24419A5C" w14:textId="77777777" w:rsidR="00807E25" w:rsidRPr="00807E25" w:rsidRDefault="00807E25" w:rsidP="00807E25">
            <w:pPr>
              <w:suppressAutoHyphens/>
              <w:jc w:val="center"/>
              <w:rPr>
                <w:lang w:val="en-US" w:eastAsia="uk-UA"/>
              </w:rPr>
            </w:pPr>
            <w:r w:rsidRPr="00807E25">
              <w:rPr>
                <w:lang w:val="en-US" w:eastAsia="uk-UA"/>
              </w:rPr>
              <w:t>1046</w:t>
            </w:r>
          </w:p>
        </w:tc>
        <w:tc>
          <w:tcPr>
            <w:tcW w:w="484" w:type="pct"/>
          </w:tcPr>
          <w:p w14:paraId="03CB74AC" w14:textId="77777777" w:rsidR="00807E25" w:rsidRPr="00807E25" w:rsidRDefault="00807E25" w:rsidP="00807E25">
            <w:pPr>
              <w:suppressAutoHyphens/>
              <w:jc w:val="center"/>
              <w:rPr>
                <w:lang w:val="uk-UA" w:eastAsia="uk-UA"/>
              </w:rPr>
            </w:pPr>
          </w:p>
        </w:tc>
        <w:tc>
          <w:tcPr>
            <w:tcW w:w="497" w:type="pct"/>
          </w:tcPr>
          <w:p w14:paraId="2F479545" w14:textId="77777777" w:rsidR="00807E25" w:rsidRPr="00807E25" w:rsidRDefault="00807E25" w:rsidP="00807E25">
            <w:pPr>
              <w:suppressAutoHyphens/>
              <w:jc w:val="center"/>
              <w:rPr>
                <w:lang w:val="uk-UA" w:eastAsia="uk-UA"/>
              </w:rPr>
            </w:pPr>
          </w:p>
        </w:tc>
        <w:tc>
          <w:tcPr>
            <w:tcW w:w="497" w:type="pct"/>
          </w:tcPr>
          <w:p w14:paraId="6836470A" w14:textId="77777777" w:rsidR="00807E25" w:rsidRPr="00807E25" w:rsidRDefault="00807E25" w:rsidP="00807E25">
            <w:pPr>
              <w:suppressAutoHyphens/>
              <w:jc w:val="center"/>
              <w:rPr>
                <w:lang w:val="uk-UA" w:eastAsia="uk-UA"/>
              </w:rPr>
            </w:pPr>
          </w:p>
        </w:tc>
        <w:tc>
          <w:tcPr>
            <w:tcW w:w="479" w:type="pct"/>
          </w:tcPr>
          <w:p w14:paraId="055035B6" w14:textId="77777777" w:rsidR="00807E25" w:rsidRPr="00807E25" w:rsidRDefault="00807E25" w:rsidP="00807E25">
            <w:pPr>
              <w:suppressAutoHyphens/>
              <w:jc w:val="center"/>
              <w:rPr>
                <w:lang w:val="uk-UA" w:eastAsia="uk-UA"/>
              </w:rPr>
            </w:pPr>
          </w:p>
        </w:tc>
        <w:tc>
          <w:tcPr>
            <w:tcW w:w="468" w:type="pct"/>
          </w:tcPr>
          <w:p w14:paraId="712929E2" w14:textId="77777777" w:rsidR="00807E25" w:rsidRPr="00807E25" w:rsidRDefault="00807E25" w:rsidP="00807E25">
            <w:pPr>
              <w:suppressAutoHyphens/>
              <w:jc w:val="center"/>
              <w:rPr>
                <w:lang w:val="uk-UA" w:eastAsia="uk-UA"/>
              </w:rPr>
            </w:pPr>
          </w:p>
        </w:tc>
      </w:tr>
      <w:tr w:rsidR="00807E25" w:rsidRPr="00807E25" w14:paraId="472ABFCD" w14:textId="77777777" w:rsidTr="00561B47">
        <w:tc>
          <w:tcPr>
            <w:tcW w:w="2296" w:type="pct"/>
          </w:tcPr>
          <w:p w14:paraId="3F8788AD" w14:textId="77777777" w:rsidR="00807E25" w:rsidRPr="00807E25" w:rsidRDefault="00807E25" w:rsidP="00807E25">
            <w:pPr>
              <w:suppressAutoHyphens/>
              <w:rPr>
                <w:lang w:val="uk-UA" w:eastAsia="uk-UA"/>
              </w:rPr>
            </w:pPr>
          </w:p>
        </w:tc>
        <w:tc>
          <w:tcPr>
            <w:tcW w:w="280" w:type="pct"/>
          </w:tcPr>
          <w:p w14:paraId="4D932339" w14:textId="77777777" w:rsidR="00807E25" w:rsidRPr="00807E25" w:rsidRDefault="00807E25" w:rsidP="00807E25">
            <w:pPr>
              <w:suppressAutoHyphens/>
              <w:jc w:val="center"/>
              <w:rPr>
                <w:lang w:val="uk-UA" w:eastAsia="uk-UA"/>
              </w:rPr>
            </w:pPr>
            <w:r w:rsidRPr="00807E25">
              <w:rPr>
                <w:lang w:val="uk-UA" w:eastAsia="uk-UA"/>
              </w:rPr>
              <w:t>1047</w:t>
            </w:r>
          </w:p>
        </w:tc>
        <w:tc>
          <w:tcPr>
            <w:tcW w:w="484" w:type="pct"/>
          </w:tcPr>
          <w:p w14:paraId="20BB1B66" w14:textId="77777777" w:rsidR="00807E25" w:rsidRPr="00807E25" w:rsidRDefault="00807E25" w:rsidP="00807E25">
            <w:pPr>
              <w:suppressAutoHyphens/>
              <w:jc w:val="center"/>
              <w:rPr>
                <w:lang w:val="uk-UA" w:eastAsia="uk-UA"/>
              </w:rPr>
            </w:pPr>
          </w:p>
        </w:tc>
        <w:tc>
          <w:tcPr>
            <w:tcW w:w="497" w:type="pct"/>
          </w:tcPr>
          <w:p w14:paraId="4516DBCA" w14:textId="77777777" w:rsidR="00807E25" w:rsidRPr="00807E25" w:rsidRDefault="00807E25" w:rsidP="00807E25">
            <w:pPr>
              <w:suppressAutoHyphens/>
              <w:jc w:val="center"/>
              <w:rPr>
                <w:lang w:val="uk-UA" w:eastAsia="uk-UA"/>
              </w:rPr>
            </w:pPr>
          </w:p>
        </w:tc>
        <w:tc>
          <w:tcPr>
            <w:tcW w:w="497" w:type="pct"/>
          </w:tcPr>
          <w:p w14:paraId="18FAB604" w14:textId="77777777" w:rsidR="00807E25" w:rsidRPr="00807E25" w:rsidRDefault="00807E25" w:rsidP="00807E25">
            <w:pPr>
              <w:suppressAutoHyphens/>
              <w:jc w:val="center"/>
              <w:rPr>
                <w:lang w:val="uk-UA" w:eastAsia="uk-UA"/>
              </w:rPr>
            </w:pPr>
          </w:p>
        </w:tc>
        <w:tc>
          <w:tcPr>
            <w:tcW w:w="479" w:type="pct"/>
          </w:tcPr>
          <w:p w14:paraId="652584ED" w14:textId="77777777" w:rsidR="00807E25" w:rsidRPr="00807E25" w:rsidRDefault="00807E25" w:rsidP="00807E25">
            <w:pPr>
              <w:suppressAutoHyphens/>
              <w:jc w:val="center"/>
              <w:rPr>
                <w:lang w:val="uk-UA" w:eastAsia="uk-UA"/>
              </w:rPr>
            </w:pPr>
          </w:p>
        </w:tc>
        <w:tc>
          <w:tcPr>
            <w:tcW w:w="468" w:type="pct"/>
          </w:tcPr>
          <w:p w14:paraId="6B697141" w14:textId="77777777" w:rsidR="00807E25" w:rsidRPr="00807E25" w:rsidRDefault="00807E25" w:rsidP="00807E25">
            <w:pPr>
              <w:suppressAutoHyphens/>
              <w:jc w:val="center"/>
              <w:rPr>
                <w:lang w:val="uk-UA" w:eastAsia="uk-UA"/>
              </w:rPr>
            </w:pPr>
          </w:p>
        </w:tc>
      </w:tr>
      <w:tr w:rsidR="00807E25" w:rsidRPr="00807E25" w14:paraId="0DAC1F7B" w14:textId="77777777" w:rsidTr="00561B47">
        <w:tc>
          <w:tcPr>
            <w:tcW w:w="2296" w:type="pct"/>
          </w:tcPr>
          <w:p w14:paraId="4E0CF89C" w14:textId="77777777" w:rsidR="00807E25" w:rsidRPr="00807E25" w:rsidRDefault="00807E25" w:rsidP="00807E25">
            <w:pPr>
              <w:suppressAutoHyphens/>
              <w:rPr>
                <w:b/>
                <w:bCs/>
                <w:lang w:val="uk-UA" w:eastAsia="uk-UA"/>
              </w:rPr>
            </w:pPr>
            <w:r w:rsidRPr="00807E25">
              <w:rPr>
                <w:b/>
                <w:bCs/>
                <w:lang w:val="uk-UA" w:eastAsia="uk-UA"/>
              </w:rPr>
              <w:t>Разом (сума рядків 1000-1040)</w:t>
            </w:r>
          </w:p>
        </w:tc>
        <w:tc>
          <w:tcPr>
            <w:tcW w:w="280" w:type="pct"/>
          </w:tcPr>
          <w:p w14:paraId="62AA4A0B" w14:textId="77777777" w:rsidR="00807E25" w:rsidRPr="00807E25" w:rsidRDefault="00807E25" w:rsidP="00807E25">
            <w:pPr>
              <w:suppressAutoHyphens/>
              <w:jc w:val="center"/>
              <w:rPr>
                <w:b/>
                <w:bCs/>
                <w:lang w:val="uk-UA" w:eastAsia="uk-UA"/>
              </w:rPr>
            </w:pPr>
            <w:r w:rsidRPr="00807E25">
              <w:rPr>
                <w:b/>
                <w:bCs/>
                <w:lang w:val="uk-UA" w:eastAsia="uk-UA"/>
              </w:rPr>
              <w:t>1050</w:t>
            </w:r>
          </w:p>
        </w:tc>
        <w:tc>
          <w:tcPr>
            <w:tcW w:w="484" w:type="pct"/>
          </w:tcPr>
          <w:p w14:paraId="39E76BE0" w14:textId="77777777" w:rsidR="00807E25" w:rsidRPr="00807E25" w:rsidRDefault="00807E25" w:rsidP="00807E25">
            <w:pPr>
              <w:suppressAutoHyphens/>
              <w:jc w:val="center"/>
              <w:rPr>
                <w:b/>
                <w:bCs/>
                <w:lang w:val="uk-UA" w:eastAsia="uk-UA"/>
              </w:rPr>
            </w:pPr>
          </w:p>
        </w:tc>
        <w:tc>
          <w:tcPr>
            <w:tcW w:w="497" w:type="pct"/>
          </w:tcPr>
          <w:p w14:paraId="7E224F15" w14:textId="77777777" w:rsidR="00807E25" w:rsidRPr="00807E25" w:rsidRDefault="00807E25" w:rsidP="00807E25">
            <w:pPr>
              <w:suppressAutoHyphens/>
              <w:jc w:val="center"/>
              <w:rPr>
                <w:b/>
                <w:bCs/>
                <w:lang w:val="uk-UA" w:eastAsia="uk-UA"/>
              </w:rPr>
            </w:pPr>
          </w:p>
        </w:tc>
        <w:tc>
          <w:tcPr>
            <w:tcW w:w="497" w:type="pct"/>
          </w:tcPr>
          <w:p w14:paraId="0540C940" w14:textId="77777777" w:rsidR="00807E25" w:rsidRPr="00807E25" w:rsidRDefault="00807E25" w:rsidP="00807E25">
            <w:pPr>
              <w:suppressAutoHyphens/>
              <w:jc w:val="center"/>
              <w:rPr>
                <w:b/>
                <w:bCs/>
                <w:lang w:val="uk-UA" w:eastAsia="uk-UA"/>
              </w:rPr>
            </w:pPr>
          </w:p>
        </w:tc>
        <w:tc>
          <w:tcPr>
            <w:tcW w:w="479" w:type="pct"/>
          </w:tcPr>
          <w:p w14:paraId="21755007" w14:textId="77777777" w:rsidR="00807E25" w:rsidRPr="00807E25" w:rsidRDefault="00807E25" w:rsidP="00807E25">
            <w:pPr>
              <w:suppressAutoHyphens/>
              <w:jc w:val="center"/>
              <w:rPr>
                <w:b/>
                <w:bCs/>
                <w:lang w:val="uk-UA" w:eastAsia="uk-UA"/>
              </w:rPr>
            </w:pPr>
          </w:p>
        </w:tc>
        <w:tc>
          <w:tcPr>
            <w:tcW w:w="468" w:type="pct"/>
          </w:tcPr>
          <w:p w14:paraId="2C8BE3BA" w14:textId="77777777" w:rsidR="00807E25" w:rsidRPr="00807E25" w:rsidRDefault="00807E25" w:rsidP="00807E25">
            <w:pPr>
              <w:suppressAutoHyphens/>
              <w:jc w:val="center"/>
              <w:rPr>
                <w:b/>
                <w:bCs/>
                <w:lang w:val="uk-UA" w:eastAsia="uk-UA"/>
              </w:rPr>
            </w:pPr>
          </w:p>
        </w:tc>
      </w:tr>
      <w:tr w:rsidR="00807E25" w:rsidRPr="00807E25" w14:paraId="546C2CAA" w14:textId="77777777" w:rsidTr="00561B47">
        <w:trPr>
          <w:trHeight w:val="129"/>
        </w:trPr>
        <w:tc>
          <w:tcPr>
            <w:tcW w:w="2296" w:type="pct"/>
          </w:tcPr>
          <w:p w14:paraId="1F405B0C" w14:textId="77777777" w:rsidR="00807E25" w:rsidRPr="00807E25" w:rsidRDefault="00807E25" w:rsidP="00807E25">
            <w:pPr>
              <w:suppressAutoHyphens/>
              <w:rPr>
                <w:b/>
                <w:bCs/>
                <w:lang w:val="uk-UA" w:eastAsia="uk-UA"/>
              </w:rPr>
            </w:pPr>
          </w:p>
        </w:tc>
        <w:tc>
          <w:tcPr>
            <w:tcW w:w="280" w:type="pct"/>
          </w:tcPr>
          <w:p w14:paraId="02F19908" w14:textId="77777777" w:rsidR="00807E25" w:rsidRPr="00807E25" w:rsidRDefault="00807E25" w:rsidP="00807E25">
            <w:pPr>
              <w:suppressAutoHyphens/>
              <w:jc w:val="center"/>
              <w:rPr>
                <w:b/>
                <w:bCs/>
                <w:lang w:val="uk-UA" w:eastAsia="uk-UA"/>
              </w:rPr>
            </w:pPr>
          </w:p>
        </w:tc>
        <w:tc>
          <w:tcPr>
            <w:tcW w:w="484" w:type="pct"/>
          </w:tcPr>
          <w:p w14:paraId="098867D4" w14:textId="77777777" w:rsidR="00807E25" w:rsidRPr="00807E25" w:rsidRDefault="00807E25" w:rsidP="00807E25">
            <w:pPr>
              <w:suppressAutoHyphens/>
              <w:jc w:val="center"/>
              <w:rPr>
                <w:b/>
                <w:bCs/>
                <w:lang w:val="uk-UA" w:eastAsia="uk-UA"/>
              </w:rPr>
            </w:pPr>
          </w:p>
        </w:tc>
        <w:tc>
          <w:tcPr>
            <w:tcW w:w="497" w:type="pct"/>
          </w:tcPr>
          <w:p w14:paraId="5103F207" w14:textId="77777777" w:rsidR="00807E25" w:rsidRPr="00807E25" w:rsidRDefault="00807E25" w:rsidP="00807E25">
            <w:pPr>
              <w:suppressAutoHyphens/>
              <w:jc w:val="center"/>
              <w:rPr>
                <w:b/>
                <w:bCs/>
                <w:lang w:val="uk-UA" w:eastAsia="uk-UA"/>
              </w:rPr>
            </w:pPr>
          </w:p>
        </w:tc>
        <w:tc>
          <w:tcPr>
            <w:tcW w:w="497" w:type="pct"/>
          </w:tcPr>
          <w:p w14:paraId="1F68E85A" w14:textId="77777777" w:rsidR="00807E25" w:rsidRPr="00807E25" w:rsidRDefault="00807E25" w:rsidP="00807E25">
            <w:pPr>
              <w:suppressAutoHyphens/>
              <w:jc w:val="center"/>
              <w:rPr>
                <w:b/>
                <w:bCs/>
                <w:lang w:val="uk-UA" w:eastAsia="uk-UA"/>
              </w:rPr>
            </w:pPr>
          </w:p>
        </w:tc>
        <w:tc>
          <w:tcPr>
            <w:tcW w:w="479" w:type="pct"/>
          </w:tcPr>
          <w:p w14:paraId="16A68BE1" w14:textId="77777777" w:rsidR="00807E25" w:rsidRPr="00807E25" w:rsidRDefault="00807E25" w:rsidP="00807E25">
            <w:pPr>
              <w:suppressAutoHyphens/>
              <w:jc w:val="center"/>
              <w:rPr>
                <w:b/>
                <w:bCs/>
                <w:lang w:val="uk-UA" w:eastAsia="uk-UA"/>
              </w:rPr>
            </w:pPr>
          </w:p>
        </w:tc>
        <w:tc>
          <w:tcPr>
            <w:tcW w:w="468" w:type="pct"/>
          </w:tcPr>
          <w:p w14:paraId="0E50FFA6" w14:textId="77777777" w:rsidR="00807E25" w:rsidRPr="00807E25" w:rsidRDefault="00807E25" w:rsidP="00807E25">
            <w:pPr>
              <w:suppressAutoHyphens/>
              <w:jc w:val="center"/>
              <w:rPr>
                <w:b/>
                <w:bCs/>
                <w:lang w:val="uk-UA" w:eastAsia="uk-UA"/>
              </w:rPr>
            </w:pPr>
          </w:p>
        </w:tc>
      </w:tr>
      <w:tr w:rsidR="00807E25" w:rsidRPr="00807E25" w14:paraId="235360AB" w14:textId="77777777" w:rsidTr="00561B47">
        <w:tc>
          <w:tcPr>
            <w:tcW w:w="5000" w:type="pct"/>
            <w:gridSpan w:val="7"/>
          </w:tcPr>
          <w:p w14:paraId="54FA59C9" w14:textId="77777777" w:rsidR="00807E25" w:rsidRPr="00807E25" w:rsidRDefault="00807E25" w:rsidP="00807E25">
            <w:pPr>
              <w:suppressAutoHyphens/>
              <w:rPr>
                <w:b/>
                <w:bCs/>
                <w:lang w:val="uk-UA" w:eastAsia="uk-UA"/>
              </w:rPr>
            </w:pPr>
            <w:r w:rsidRPr="00807E25">
              <w:rPr>
                <w:b/>
                <w:bCs/>
                <w:lang w:val="uk-UA" w:eastAsia="uk-UA"/>
              </w:rPr>
              <w:t>1.2. Витрати від операційної діяльності (деталізація)</w:t>
            </w:r>
          </w:p>
        </w:tc>
      </w:tr>
      <w:tr w:rsidR="00807E25" w:rsidRPr="00807E25" w14:paraId="07B1C20C" w14:textId="77777777" w:rsidTr="00561B47">
        <w:tc>
          <w:tcPr>
            <w:tcW w:w="2296" w:type="pct"/>
          </w:tcPr>
          <w:p w14:paraId="50B04222" w14:textId="77777777" w:rsidR="00807E25" w:rsidRPr="00807E25" w:rsidRDefault="00807E25" w:rsidP="00807E25">
            <w:pPr>
              <w:suppressAutoHyphens/>
              <w:rPr>
                <w:b/>
                <w:bCs/>
                <w:lang w:val="uk-UA" w:eastAsia="uk-UA"/>
              </w:rPr>
            </w:pPr>
          </w:p>
        </w:tc>
        <w:tc>
          <w:tcPr>
            <w:tcW w:w="280" w:type="pct"/>
          </w:tcPr>
          <w:p w14:paraId="14E5ED2B" w14:textId="77777777" w:rsidR="00807E25" w:rsidRPr="00807E25" w:rsidRDefault="00807E25" w:rsidP="00807E25">
            <w:pPr>
              <w:suppressAutoHyphens/>
              <w:jc w:val="center"/>
              <w:rPr>
                <w:b/>
                <w:bCs/>
                <w:lang w:val="uk-UA" w:eastAsia="uk-UA"/>
              </w:rPr>
            </w:pPr>
          </w:p>
        </w:tc>
        <w:tc>
          <w:tcPr>
            <w:tcW w:w="484" w:type="pct"/>
          </w:tcPr>
          <w:p w14:paraId="53C843CA" w14:textId="77777777" w:rsidR="00807E25" w:rsidRPr="00807E25" w:rsidRDefault="00807E25" w:rsidP="00807E25">
            <w:pPr>
              <w:suppressAutoHyphens/>
              <w:jc w:val="center"/>
              <w:rPr>
                <w:b/>
                <w:bCs/>
                <w:lang w:val="uk-UA" w:eastAsia="uk-UA"/>
              </w:rPr>
            </w:pPr>
          </w:p>
        </w:tc>
        <w:tc>
          <w:tcPr>
            <w:tcW w:w="497" w:type="pct"/>
          </w:tcPr>
          <w:p w14:paraId="44DD8CED" w14:textId="77777777" w:rsidR="00807E25" w:rsidRPr="00807E25" w:rsidRDefault="00807E25" w:rsidP="00807E25">
            <w:pPr>
              <w:suppressAutoHyphens/>
              <w:jc w:val="center"/>
              <w:rPr>
                <w:b/>
                <w:bCs/>
                <w:lang w:val="uk-UA" w:eastAsia="uk-UA"/>
              </w:rPr>
            </w:pPr>
          </w:p>
        </w:tc>
        <w:tc>
          <w:tcPr>
            <w:tcW w:w="497" w:type="pct"/>
          </w:tcPr>
          <w:p w14:paraId="02743332" w14:textId="77777777" w:rsidR="00807E25" w:rsidRPr="00807E25" w:rsidRDefault="00807E25" w:rsidP="00807E25">
            <w:pPr>
              <w:suppressAutoHyphens/>
              <w:jc w:val="center"/>
              <w:rPr>
                <w:b/>
                <w:bCs/>
                <w:lang w:val="uk-UA" w:eastAsia="uk-UA"/>
              </w:rPr>
            </w:pPr>
          </w:p>
        </w:tc>
        <w:tc>
          <w:tcPr>
            <w:tcW w:w="479" w:type="pct"/>
          </w:tcPr>
          <w:p w14:paraId="3EDCC980" w14:textId="77777777" w:rsidR="00807E25" w:rsidRPr="00807E25" w:rsidRDefault="00807E25" w:rsidP="00807E25">
            <w:pPr>
              <w:suppressAutoHyphens/>
              <w:jc w:val="center"/>
              <w:rPr>
                <w:b/>
                <w:bCs/>
                <w:lang w:val="uk-UA" w:eastAsia="uk-UA"/>
              </w:rPr>
            </w:pPr>
          </w:p>
        </w:tc>
        <w:tc>
          <w:tcPr>
            <w:tcW w:w="468" w:type="pct"/>
          </w:tcPr>
          <w:p w14:paraId="372B0028" w14:textId="77777777" w:rsidR="00807E25" w:rsidRPr="00807E25" w:rsidRDefault="00807E25" w:rsidP="00807E25">
            <w:pPr>
              <w:suppressAutoHyphens/>
              <w:jc w:val="center"/>
              <w:rPr>
                <w:b/>
                <w:bCs/>
                <w:lang w:val="uk-UA" w:eastAsia="uk-UA"/>
              </w:rPr>
            </w:pPr>
          </w:p>
        </w:tc>
      </w:tr>
      <w:tr w:rsidR="00807E25" w:rsidRPr="00807E25" w14:paraId="31578BE2" w14:textId="77777777" w:rsidTr="00561B47">
        <w:tc>
          <w:tcPr>
            <w:tcW w:w="2296" w:type="pct"/>
          </w:tcPr>
          <w:p w14:paraId="496DECB9" w14:textId="77777777" w:rsidR="00807E25" w:rsidRPr="00807E25" w:rsidRDefault="00807E25" w:rsidP="00807E25">
            <w:pPr>
              <w:suppressAutoHyphens/>
              <w:rPr>
                <w:lang w:val="uk-UA" w:eastAsia="uk-UA"/>
              </w:rPr>
            </w:pPr>
            <w:r w:rsidRPr="00807E25">
              <w:rPr>
                <w:b/>
                <w:bCs/>
                <w:lang w:val="uk-UA" w:eastAsia="uk-UA"/>
              </w:rPr>
              <w:t xml:space="preserve">Матеріальні витрати </w:t>
            </w:r>
            <w:r w:rsidRPr="00807E25">
              <w:rPr>
                <w:lang w:val="uk-UA" w:eastAsia="uk-UA"/>
              </w:rPr>
              <w:t>(розшифрувати у додатку)</w:t>
            </w:r>
          </w:p>
        </w:tc>
        <w:tc>
          <w:tcPr>
            <w:tcW w:w="280" w:type="pct"/>
          </w:tcPr>
          <w:p w14:paraId="191F4F0C" w14:textId="77777777" w:rsidR="00807E25" w:rsidRPr="00807E25" w:rsidRDefault="00807E25" w:rsidP="00807E25">
            <w:pPr>
              <w:suppressAutoHyphens/>
              <w:jc w:val="center"/>
              <w:rPr>
                <w:lang w:val="en-US" w:eastAsia="uk-UA"/>
              </w:rPr>
            </w:pPr>
            <w:r w:rsidRPr="00807E25">
              <w:rPr>
                <w:lang w:val="en-US" w:eastAsia="uk-UA"/>
              </w:rPr>
              <w:t>1100</w:t>
            </w:r>
          </w:p>
        </w:tc>
        <w:tc>
          <w:tcPr>
            <w:tcW w:w="484" w:type="pct"/>
          </w:tcPr>
          <w:p w14:paraId="61285108" w14:textId="77777777" w:rsidR="00807E25" w:rsidRPr="00807E25" w:rsidRDefault="00807E25" w:rsidP="00807E25">
            <w:pPr>
              <w:suppressAutoHyphens/>
              <w:jc w:val="center"/>
              <w:rPr>
                <w:lang w:val="uk-UA" w:eastAsia="uk-UA"/>
              </w:rPr>
            </w:pPr>
            <w:r w:rsidRPr="00807E25">
              <w:rPr>
                <w:lang w:val="uk-UA" w:eastAsia="uk-UA"/>
              </w:rPr>
              <w:t>( )</w:t>
            </w:r>
          </w:p>
        </w:tc>
        <w:tc>
          <w:tcPr>
            <w:tcW w:w="497" w:type="pct"/>
          </w:tcPr>
          <w:p w14:paraId="62B9794B" w14:textId="77777777" w:rsidR="00807E25" w:rsidRPr="00807E25" w:rsidRDefault="00807E25" w:rsidP="00807E25">
            <w:pPr>
              <w:suppressAutoHyphens/>
              <w:jc w:val="center"/>
              <w:rPr>
                <w:lang w:val="uk-UA" w:eastAsia="uk-UA"/>
              </w:rPr>
            </w:pPr>
            <w:r w:rsidRPr="00807E25">
              <w:rPr>
                <w:lang w:val="uk-UA" w:eastAsia="uk-UA"/>
              </w:rPr>
              <w:t>( )</w:t>
            </w:r>
          </w:p>
        </w:tc>
        <w:tc>
          <w:tcPr>
            <w:tcW w:w="497" w:type="pct"/>
          </w:tcPr>
          <w:p w14:paraId="006F26D7" w14:textId="77777777" w:rsidR="00807E25" w:rsidRPr="00807E25" w:rsidRDefault="00807E25" w:rsidP="00807E25">
            <w:pPr>
              <w:suppressAutoHyphens/>
              <w:jc w:val="center"/>
              <w:rPr>
                <w:lang w:val="uk-UA" w:eastAsia="uk-UA"/>
              </w:rPr>
            </w:pPr>
            <w:r w:rsidRPr="00807E25">
              <w:rPr>
                <w:lang w:val="uk-UA" w:eastAsia="uk-UA"/>
              </w:rPr>
              <w:t>( )</w:t>
            </w:r>
          </w:p>
        </w:tc>
        <w:tc>
          <w:tcPr>
            <w:tcW w:w="479" w:type="pct"/>
          </w:tcPr>
          <w:p w14:paraId="4331AB7F" w14:textId="77777777" w:rsidR="00807E25" w:rsidRPr="00807E25" w:rsidRDefault="00807E25" w:rsidP="00807E25">
            <w:pPr>
              <w:suppressAutoHyphens/>
              <w:jc w:val="center"/>
              <w:rPr>
                <w:lang w:val="uk-UA" w:eastAsia="uk-UA"/>
              </w:rPr>
            </w:pPr>
            <w:r w:rsidRPr="00807E25">
              <w:rPr>
                <w:lang w:val="uk-UA" w:eastAsia="uk-UA"/>
              </w:rPr>
              <w:t>( )</w:t>
            </w:r>
          </w:p>
        </w:tc>
        <w:tc>
          <w:tcPr>
            <w:tcW w:w="468" w:type="pct"/>
          </w:tcPr>
          <w:p w14:paraId="638CF31D" w14:textId="77777777" w:rsidR="00807E25" w:rsidRPr="00807E25" w:rsidRDefault="00807E25" w:rsidP="00807E25">
            <w:pPr>
              <w:suppressAutoHyphens/>
              <w:jc w:val="center"/>
              <w:rPr>
                <w:lang w:val="uk-UA" w:eastAsia="uk-UA"/>
              </w:rPr>
            </w:pPr>
            <w:r w:rsidRPr="00807E25">
              <w:rPr>
                <w:lang w:val="uk-UA" w:eastAsia="uk-UA"/>
              </w:rPr>
              <w:t>( )</w:t>
            </w:r>
          </w:p>
        </w:tc>
      </w:tr>
      <w:tr w:rsidR="00807E25" w:rsidRPr="00807E25" w14:paraId="39F09D2E" w14:textId="77777777" w:rsidTr="00561B47">
        <w:tc>
          <w:tcPr>
            <w:tcW w:w="2296" w:type="pct"/>
          </w:tcPr>
          <w:p w14:paraId="069E299B" w14:textId="77777777" w:rsidR="00807E25" w:rsidRPr="00807E25" w:rsidRDefault="00807E25" w:rsidP="00807E25">
            <w:pPr>
              <w:suppressAutoHyphens/>
              <w:rPr>
                <w:b/>
                <w:bCs/>
                <w:lang w:val="uk-UA" w:eastAsia="uk-UA"/>
              </w:rPr>
            </w:pPr>
            <w:r w:rsidRPr="00807E25">
              <w:rPr>
                <w:b/>
                <w:bCs/>
                <w:lang w:val="uk-UA" w:eastAsia="uk-UA"/>
              </w:rPr>
              <w:t xml:space="preserve">Витрати на оплату праці </w:t>
            </w:r>
          </w:p>
          <w:p w14:paraId="7CAEE43D" w14:textId="77777777" w:rsidR="00807E25" w:rsidRPr="00807E25" w:rsidRDefault="00807E25" w:rsidP="00807E25">
            <w:pPr>
              <w:suppressAutoHyphens/>
              <w:rPr>
                <w:lang w:val="uk-UA" w:eastAsia="uk-UA"/>
              </w:rPr>
            </w:pPr>
            <w:r w:rsidRPr="00807E25">
              <w:rPr>
                <w:lang w:val="uk-UA" w:eastAsia="uk-UA"/>
              </w:rPr>
              <w:t>(додаток розрахунок ФОП)</w:t>
            </w:r>
          </w:p>
        </w:tc>
        <w:tc>
          <w:tcPr>
            <w:tcW w:w="280" w:type="pct"/>
          </w:tcPr>
          <w:p w14:paraId="5C76FC8F" w14:textId="77777777" w:rsidR="00807E25" w:rsidRPr="00807E25" w:rsidRDefault="00807E25" w:rsidP="00807E25">
            <w:pPr>
              <w:suppressAutoHyphens/>
              <w:jc w:val="center"/>
              <w:rPr>
                <w:lang w:val="en-US" w:eastAsia="uk-UA"/>
              </w:rPr>
            </w:pPr>
            <w:r w:rsidRPr="00807E25">
              <w:rPr>
                <w:lang w:val="en-US" w:eastAsia="uk-UA"/>
              </w:rPr>
              <w:t>1110</w:t>
            </w:r>
          </w:p>
        </w:tc>
        <w:tc>
          <w:tcPr>
            <w:tcW w:w="484" w:type="pct"/>
          </w:tcPr>
          <w:p w14:paraId="5BC3D24A" w14:textId="77777777" w:rsidR="00807E25" w:rsidRPr="00807E25" w:rsidRDefault="00807E25" w:rsidP="00807E25">
            <w:pPr>
              <w:suppressAutoHyphens/>
              <w:jc w:val="center"/>
              <w:rPr>
                <w:lang w:val="uk-UA" w:eastAsia="uk-UA"/>
              </w:rPr>
            </w:pPr>
            <w:r w:rsidRPr="00807E25">
              <w:rPr>
                <w:lang w:val="uk-UA" w:eastAsia="uk-UA"/>
              </w:rPr>
              <w:t>( )</w:t>
            </w:r>
          </w:p>
        </w:tc>
        <w:tc>
          <w:tcPr>
            <w:tcW w:w="497" w:type="pct"/>
          </w:tcPr>
          <w:p w14:paraId="026740A5" w14:textId="77777777" w:rsidR="00807E25" w:rsidRPr="00807E25" w:rsidRDefault="00807E25" w:rsidP="00807E25">
            <w:pPr>
              <w:suppressAutoHyphens/>
              <w:jc w:val="center"/>
              <w:rPr>
                <w:lang w:val="uk-UA" w:eastAsia="uk-UA"/>
              </w:rPr>
            </w:pPr>
            <w:r w:rsidRPr="00807E25">
              <w:rPr>
                <w:lang w:val="uk-UA" w:eastAsia="uk-UA"/>
              </w:rPr>
              <w:t>( )</w:t>
            </w:r>
          </w:p>
        </w:tc>
        <w:tc>
          <w:tcPr>
            <w:tcW w:w="497" w:type="pct"/>
          </w:tcPr>
          <w:p w14:paraId="4E27B2A9" w14:textId="77777777" w:rsidR="00807E25" w:rsidRPr="00807E25" w:rsidRDefault="00807E25" w:rsidP="00807E25">
            <w:pPr>
              <w:suppressAutoHyphens/>
              <w:jc w:val="center"/>
              <w:rPr>
                <w:lang w:val="uk-UA" w:eastAsia="uk-UA"/>
              </w:rPr>
            </w:pPr>
            <w:r w:rsidRPr="00807E25">
              <w:rPr>
                <w:lang w:val="uk-UA" w:eastAsia="uk-UA"/>
              </w:rPr>
              <w:t>( )</w:t>
            </w:r>
          </w:p>
        </w:tc>
        <w:tc>
          <w:tcPr>
            <w:tcW w:w="479" w:type="pct"/>
          </w:tcPr>
          <w:p w14:paraId="63FDEA7E" w14:textId="77777777" w:rsidR="00807E25" w:rsidRPr="00807E25" w:rsidRDefault="00807E25" w:rsidP="00807E25">
            <w:pPr>
              <w:suppressAutoHyphens/>
              <w:jc w:val="center"/>
              <w:rPr>
                <w:lang w:val="uk-UA" w:eastAsia="uk-UA"/>
              </w:rPr>
            </w:pPr>
            <w:r w:rsidRPr="00807E25">
              <w:rPr>
                <w:lang w:val="uk-UA" w:eastAsia="uk-UA"/>
              </w:rPr>
              <w:t>( )</w:t>
            </w:r>
          </w:p>
        </w:tc>
        <w:tc>
          <w:tcPr>
            <w:tcW w:w="468" w:type="pct"/>
          </w:tcPr>
          <w:p w14:paraId="1F19C03D" w14:textId="77777777" w:rsidR="00807E25" w:rsidRPr="00807E25" w:rsidRDefault="00807E25" w:rsidP="00807E25">
            <w:pPr>
              <w:suppressAutoHyphens/>
              <w:jc w:val="center"/>
              <w:rPr>
                <w:lang w:val="uk-UA" w:eastAsia="uk-UA"/>
              </w:rPr>
            </w:pPr>
            <w:r w:rsidRPr="00807E25">
              <w:rPr>
                <w:lang w:val="uk-UA" w:eastAsia="uk-UA"/>
              </w:rPr>
              <w:t>( )</w:t>
            </w:r>
          </w:p>
        </w:tc>
      </w:tr>
      <w:tr w:rsidR="00807E25" w:rsidRPr="00807E25" w14:paraId="2DEF70B2" w14:textId="77777777" w:rsidTr="00561B47">
        <w:tc>
          <w:tcPr>
            <w:tcW w:w="2296" w:type="pct"/>
          </w:tcPr>
          <w:p w14:paraId="5ECAD051" w14:textId="77777777" w:rsidR="00807E25" w:rsidRPr="00807E25" w:rsidRDefault="00807E25" w:rsidP="00807E25">
            <w:pPr>
              <w:suppressAutoHyphens/>
              <w:rPr>
                <w:b/>
                <w:bCs/>
                <w:lang w:val="uk-UA" w:eastAsia="uk-UA"/>
              </w:rPr>
            </w:pPr>
            <w:r w:rsidRPr="00807E25">
              <w:rPr>
                <w:b/>
                <w:bCs/>
                <w:lang w:val="uk-UA" w:eastAsia="uk-UA"/>
              </w:rPr>
              <w:t xml:space="preserve">Нарахування на оплату праці </w:t>
            </w:r>
          </w:p>
          <w:p w14:paraId="25A68EC4" w14:textId="77777777" w:rsidR="00807E25" w:rsidRPr="00807E25" w:rsidRDefault="00807E25" w:rsidP="00807E25">
            <w:pPr>
              <w:suppressAutoHyphens/>
              <w:rPr>
                <w:lang w:val="uk-UA" w:eastAsia="uk-UA"/>
              </w:rPr>
            </w:pPr>
            <w:r w:rsidRPr="00807E25">
              <w:rPr>
                <w:lang w:val="uk-UA" w:eastAsia="uk-UA"/>
              </w:rPr>
              <w:t>(додаток до розрахунку ФОП)</w:t>
            </w:r>
          </w:p>
        </w:tc>
        <w:tc>
          <w:tcPr>
            <w:tcW w:w="280" w:type="pct"/>
          </w:tcPr>
          <w:p w14:paraId="01BFB8CB" w14:textId="77777777" w:rsidR="00807E25" w:rsidRPr="00807E25" w:rsidRDefault="00807E25" w:rsidP="00807E25">
            <w:pPr>
              <w:suppressAutoHyphens/>
              <w:jc w:val="center"/>
              <w:rPr>
                <w:lang w:val="en-US" w:eastAsia="uk-UA"/>
              </w:rPr>
            </w:pPr>
            <w:r w:rsidRPr="00807E25">
              <w:rPr>
                <w:lang w:val="en-US" w:eastAsia="uk-UA"/>
              </w:rPr>
              <w:t>1120</w:t>
            </w:r>
          </w:p>
        </w:tc>
        <w:tc>
          <w:tcPr>
            <w:tcW w:w="484" w:type="pct"/>
          </w:tcPr>
          <w:p w14:paraId="3320F114" w14:textId="77777777" w:rsidR="00807E25" w:rsidRPr="00807E25" w:rsidRDefault="00807E25" w:rsidP="00807E25">
            <w:pPr>
              <w:suppressAutoHyphens/>
              <w:jc w:val="center"/>
              <w:rPr>
                <w:lang w:val="uk-UA" w:eastAsia="uk-UA"/>
              </w:rPr>
            </w:pPr>
            <w:r w:rsidRPr="00807E25">
              <w:rPr>
                <w:lang w:val="uk-UA" w:eastAsia="uk-UA"/>
              </w:rPr>
              <w:t>( )</w:t>
            </w:r>
          </w:p>
        </w:tc>
        <w:tc>
          <w:tcPr>
            <w:tcW w:w="497" w:type="pct"/>
          </w:tcPr>
          <w:p w14:paraId="11CD61FD" w14:textId="77777777" w:rsidR="00807E25" w:rsidRPr="00807E25" w:rsidRDefault="00807E25" w:rsidP="00807E25">
            <w:pPr>
              <w:suppressAutoHyphens/>
              <w:jc w:val="center"/>
              <w:rPr>
                <w:lang w:val="uk-UA" w:eastAsia="uk-UA"/>
              </w:rPr>
            </w:pPr>
            <w:r w:rsidRPr="00807E25">
              <w:rPr>
                <w:lang w:val="uk-UA" w:eastAsia="uk-UA"/>
              </w:rPr>
              <w:t>( )</w:t>
            </w:r>
          </w:p>
        </w:tc>
        <w:tc>
          <w:tcPr>
            <w:tcW w:w="497" w:type="pct"/>
          </w:tcPr>
          <w:p w14:paraId="0F34E99A" w14:textId="77777777" w:rsidR="00807E25" w:rsidRPr="00807E25" w:rsidRDefault="00807E25" w:rsidP="00807E25">
            <w:pPr>
              <w:suppressAutoHyphens/>
              <w:jc w:val="center"/>
              <w:rPr>
                <w:lang w:val="uk-UA" w:eastAsia="uk-UA"/>
              </w:rPr>
            </w:pPr>
            <w:r w:rsidRPr="00807E25">
              <w:rPr>
                <w:lang w:val="uk-UA" w:eastAsia="uk-UA"/>
              </w:rPr>
              <w:t>( )</w:t>
            </w:r>
          </w:p>
        </w:tc>
        <w:tc>
          <w:tcPr>
            <w:tcW w:w="479" w:type="pct"/>
          </w:tcPr>
          <w:p w14:paraId="7BF25F61" w14:textId="77777777" w:rsidR="00807E25" w:rsidRPr="00807E25" w:rsidRDefault="00807E25" w:rsidP="00807E25">
            <w:pPr>
              <w:suppressAutoHyphens/>
              <w:jc w:val="center"/>
              <w:rPr>
                <w:lang w:val="uk-UA" w:eastAsia="uk-UA"/>
              </w:rPr>
            </w:pPr>
            <w:r w:rsidRPr="00807E25">
              <w:rPr>
                <w:lang w:val="uk-UA" w:eastAsia="uk-UA"/>
              </w:rPr>
              <w:t>( )</w:t>
            </w:r>
          </w:p>
        </w:tc>
        <w:tc>
          <w:tcPr>
            <w:tcW w:w="468" w:type="pct"/>
          </w:tcPr>
          <w:p w14:paraId="1C421369" w14:textId="77777777" w:rsidR="00807E25" w:rsidRPr="00807E25" w:rsidRDefault="00807E25" w:rsidP="00807E25">
            <w:pPr>
              <w:suppressAutoHyphens/>
              <w:jc w:val="center"/>
              <w:rPr>
                <w:lang w:val="uk-UA" w:eastAsia="uk-UA"/>
              </w:rPr>
            </w:pPr>
            <w:r w:rsidRPr="00807E25">
              <w:rPr>
                <w:lang w:val="uk-UA" w:eastAsia="uk-UA"/>
              </w:rPr>
              <w:t>( )</w:t>
            </w:r>
          </w:p>
        </w:tc>
      </w:tr>
      <w:tr w:rsidR="00807E25" w:rsidRPr="00807E25" w14:paraId="13E19E2A" w14:textId="77777777" w:rsidTr="00561B47">
        <w:tc>
          <w:tcPr>
            <w:tcW w:w="2296" w:type="pct"/>
          </w:tcPr>
          <w:p w14:paraId="55C3366D" w14:textId="77777777" w:rsidR="00807E25" w:rsidRPr="00807E25" w:rsidRDefault="00807E25" w:rsidP="00807E25">
            <w:pPr>
              <w:suppressAutoHyphens/>
              <w:rPr>
                <w:b/>
                <w:bCs/>
                <w:lang w:val="uk-UA" w:eastAsia="uk-UA"/>
              </w:rPr>
            </w:pPr>
            <w:r w:rsidRPr="00807E25">
              <w:rPr>
                <w:b/>
                <w:bCs/>
                <w:lang w:val="uk-UA" w:eastAsia="uk-UA"/>
              </w:rPr>
              <w:t xml:space="preserve">Витрати на оплату послуг, крім комунальних </w:t>
            </w:r>
          </w:p>
          <w:p w14:paraId="3D0BE4AA" w14:textId="77777777" w:rsidR="00807E25" w:rsidRPr="00807E25" w:rsidRDefault="00807E25" w:rsidP="00807E25">
            <w:pPr>
              <w:suppressAutoHyphens/>
              <w:rPr>
                <w:lang w:val="uk-UA" w:eastAsia="uk-UA"/>
              </w:rPr>
            </w:pPr>
            <w:r w:rsidRPr="00807E25">
              <w:rPr>
                <w:lang w:val="uk-UA" w:eastAsia="uk-UA"/>
              </w:rPr>
              <w:lastRenderedPageBreak/>
              <w:t>(розшифрувати у додатку)</w:t>
            </w:r>
          </w:p>
        </w:tc>
        <w:tc>
          <w:tcPr>
            <w:tcW w:w="280" w:type="pct"/>
          </w:tcPr>
          <w:p w14:paraId="0C502B46" w14:textId="77777777" w:rsidR="00807E25" w:rsidRPr="00807E25" w:rsidRDefault="00807E25" w:rsidP="00807E25">
            <w:pPr>
              <w:suppressAutoHyphens/>
              <w:jc w:val="center"/>
              <w:rPr>
                <w:lang w:val="en-US" w:eastAsia="uk-UA"/>
              </w:rPr>
            </w:pPr>
            <w:r w:rsidRPr="00807E25">
              <w:rPr>
                <w:lang w:val="en-US" w:eastAsia="uk-UA"/>
              </w:rPr>
              <w:lastRenderedPageBreak/>
              <w:t>1130</w:t>
            </w:r>
          </w:p>
        </w:tc>
        <w:tc>
          <w:tcPr>
            <w:tcW w:w="484" w:type="pct"/>
          </w:tcPr>
          <w:p w14:paraId="7A98C3EA" w14:textId="77777777" w:rsidR="00807E25" w:rsidRPr="00807E25" w:rsidRDefault="00807E25" w:rsidP="00807E25">
            <w:pPr>
              <w:suppressAutoHyphens/>
              <w:jc w:val="center"/>
              <w:rPr>
                <w:lang w:val="uk-UA" w:eastAsia="uk-UA"/>
              </w:rPr>
            </w:pPr>
            <w:r w:rsidRPr="00807E25">
              <w:rPr>
                <w:lang w:val="uk-UA" w:eastAsia="uk-UA"/>
              </w:rPr>
              <w:t>( )</w:t>
            </w:r>
          </w:p>
        </w:tc>
        <w:tc>
          <w:tcPr>
            <w:tcW w:w="497" w:type="pct"/>
          </w:tcPr>
          <w:p w14:paraId="51A0DDA5" w14:textId="77777777" w:rsidR="00807E25" w:rsidRPr="00807E25" w:rsidRDefault="00807E25" w:rsidP="00807E25">
            <w:pPr>
              <w:suppressAutoHyphens/>
              <w:jc w:val="center"/>
              <w:rPr>
                <w:lang w:val="uk-UA" w:eastAsia="uk-UA"/>
              </w:rPr>
            </w:pPr>
            <w:r w:rsidRPr="00807E25">
              <w:rPr>
                <w:lang w:val="uk-UA" w:eastAsia="uk-UA"/>
              </w:rPr>
              <w:t>( )</w:t>
            </w:r>
          </w:p>
        </w:tc>
        <w:tc>
          <w:tcPr>
            <w:tcW w:w="497" w:type="pct"/>
          </w:tcPr>
          <w:p w14:paraId="2363E3AD" w14:textId="77777777" w:rsidR="00807E25" w:rsidRPr="00807E25" w:rsidRDefault="00807E25" w:rsidP="00807E25">
            <w:pPr>
              <w:suppressAutoHyphens/>
              <w:jc w:val="center"/>
              <w:rPr>
                <w:lang w:val="uk-UA" w:eastAsia="uk-UA"/>
              </w:rPr>
            </w:pPr>
            <w:r w:rsidRPr="00807E25">
              <w:rPr>
                <w:lang w:val="uk-UA" w:eastAsia="uk-UA"/>
              </w:rPr>
              <w:t>( )</w:t>
            </w:r>
          </w:p>
        </w:tc>
        <w:tc>
          <w:tcPr>
            <w:tcW w:w="479" w:type="pct"/>
          </w:tcPr>
          <w:p w14:paraId="4A222A6E" w14:textId="77777777" w:rsidR="00807E25" w:rsidRPr="00807E25" w:rsidRDefault="00807E25" w:rsidP="00807E25">
            <w:pPr>
              <w:suppressAutoHyphens/>
              <w:jc w:val="center"/>
              <w:rPr>
                <w:lang w:val="uk-UA" w:eastAsia="uk-UA"/>
              </w:rPr>
            </w:pPr>
            <w:r w:rsidRPr="00807E25">
              <w:rPr>
                <w:lang w:val="uk-UA" w:eastAsia="uk-UA"/>
              </w:rPr>
              <w:t>( )</w:t>
            </w:r>
          </w:p>
        </w:tc>
        <w:tc>
          <w:tcPr>
            <w:tcW w:w="468" w:type="pct"/>
          </w:tcPr>
          <w:p w14:paraId="1BC29BD9" w14:textId="77777777" w:rsidR="00807E25" w:rsidRPr="00807E25" w:rsidRDefault="00807E25" w:rsidP="00807E25">
            <w:pPr>
              <w:suppressAutoHyphens/>
              <w:jc w:val="center"/>
              <w:rPr>
                <w:lang w:val="uk-UA" w:eastAsia="uk-UA"/>
              </w:rPr>
            </w:pPr>
            <w:r w:rsidRPr="00807E25">
              <w:rPr>
                <w:lang w:val="uk-UA" w:eastAsia="uk-UA"/>
              </w:rPr>
              <w:t>( )</w:t>
            </w:r>
          </w:p>
        </w:tc>
      </w:tr>
      <w:tr w:rsidR="00807E25" w:rsidRPr="00807E25" w14:paraId="6A643B73" w14:textId="77777777" w:rsidTr="00561B47">
        <w:tc>
          <w:tcPr>
            <w:tcW w:w="2296" w:type="pct"/>
          </w:tcPr>
          <w:p w14:paraId="517D6BED" w14:textId="77777777" w:rsidR="00807E25" w:rsidRPr="00807E25" w:rsidRDefault="00807E25" w:rsidP="00807E25">
            <w:pPr>
              <w:suppressAutoHyphens/>
              <w:rPr>
                <w:b/>
                <w:bCs/>
                <w:lang w:val="uk-UA" w:eastAsia="uk-UA"/>
              </w:rPr>
            </w:pPr>
            <w:r w:rsidRPr="00807E25">
              <w:rPr>
                <w:b/>
                <w:bCs/>
                <w:lang w:val="uk-UA" w:eastAsia="uk-UA"/>
              </w:rPr>
              <w:t>Витрати на оплату комунальних послуг та енергоносіїв</w:t>
            </w:r>
          </w:p>
          <w:p w14:paraId="53A2458D" w14:textId="77777777" w:rsidR="00807E25" w:rsidRPr="00807E25" w:rsidRDefault="00807E25" w:rsidP="00807E25">
            <w:pPr>
              <w:suppressAutoHyphens/>
              <w:rPr>
                <w:lang w:val="uk-UA" w:eastAsia="uk-UA"/>
              </w:rPr>
            </w:pPr>
            <w:r w:rsidRPr="00807E25">
              <w:rPr>
                <w:lang w:val="uk-UA" w:eastAsia="uk-UA"/>
              </w:rPr>
              <w:t>(розшифрувати у додатку)</w:t>
            </w:r>
          </w:p>
        </w:tc>
        <w:tc>
          <w:tcPr>
            <w:tcW w:w="280" w:type="pct"/>
          </w:tcPr>
          <w:p w14:paraId="135325FD" w14:textId="77777777" w:rsidR="00807E25" w:rsidRPr="00807E25" w:rsidRDefault="00807E25" w:rsidP="00807E25">
            <w:pPr>
              <w:suppressAutoHyphens/>
              <w:jc w:val="center"/>
              <w:rPr>
                <w:lang w:val="en-US" w:eastAsia="uk-UA"/>
              </w:rPr>
            </w:pPr>
            <w:r w:rsidRPr="00807E25">
              <w:rPr>
                <w:lang w:val="en-US" w:eastAsia="uk-UA"/>
              </w:rPr>
              <w:t>1140</w:t>
            </w:r>
          </w:p>
        </w:tc>
        <w:tc>
          <w:tcPr>
            <w:tcW w:w="484" w:type="pct"/>
          </w:tcPr>
          <w:p w14:paraId="77E526BC" w14:textId="77777777" w:rsidR="00807E25" w:rsidRPr="00807E25" w:rsidRDefault="00807E25" w:rsidP="00807E25">
            <w:pPr>
              <w:suppressAutoHyphens/>
              <w:jc w:val="center"/>
              <w:rPr>
                <w:lang w:val="uk-UA" w:eastAsia="uk-UA"/>
              </w:rPr>
            </w:pPr>
            <w:r w:rsidRPr="00807E25">
              <w:rPr>
                <w:lang w:val="uk-UA" w:eastAsia="uk-UA"/>
              </w:rPr>
              <w:t>( )</w:t>
            </w:r>
          </w:p>
        </w:tc>
        <w:tc>
          <w:tcPr>
            <w:tcW w:w="497" w:type="pct"/>
          </w:tcPr>
          <w:p w14:paraId="2D0BF39B" w14:textId="77777777" w:rsidR="00807E25" w:rsidRPr="00807E25" w:rsidRDefault="00807E25" w:rsidP="00807E25">
            <w:pPr>
              <w:suppressAutoHyphens/>
              <w:jc w:val="center"/>
              <w:rPr>
                <w:lang w:val="uk-UA" w:eastAsia="uk-UA"/>
              </w:rPr>
            </w:pPr>
            <w:r w:rsidRPr="00807E25">
              <w:rPr>
                <w:lang w:val="uk-UA" w:eastAsia="uk-UA"/>
              </w:rPr>
              <w:t>( )</w:t>
            </w:r>
          </w:p>
        </w:tc>
        <w:tc>
          <w:tcPr>
            <w:tcW w:w="497" w:type="pct"/>
          </w:tcPr>
          <w:p w14:paraId="3E8D5E25" w14:textId="77777777" w:rsidR="00807E25" w:rsidRPr="00807E25" w:rsidRDefault="00807E25" w:rsidP="00807E25">
            <w:pPr>
              <w:suppressAutoHyphens/>
              <w:jc w:val="center"/>
              <w:rPr>
                <w:lang w:val="uk-UA" w:eastAsia="uk-UA"/>
              </w:rPr>
            </w:pPr>
            <w:r w:rsidRPr="00807E25">
              <w:rPr>
                <w:lang w:val="uk-UA" w:eastAsia="uk-UA"/>
              </w:rPr>
              <w:t>( )</w:t>
            </w:r>
          </w:p>
        </w:tc>
        <w:tc>
          <w:tcPr>
            <w:tcW w:w="479" w:type="pct"/>
          </w:tcPr>
          <w:p w14:paraId="50618D4E" w14:textId="77777777" w:rsidR="00807E25" w:rsidRPr="00807E25" w:rsidRDefault="00807E25" w:rsidP="00807E25">
            <w:pPr>
              <w:suppressAutoHyphens/>
              <w:jc w:val="center"/>
              <w:rPr>
                <w:lang w:val="uk-UA" w:eastAsia="uk-UA"/>
              </w:rPr>
            </w:pPr>
            <w:r w:rsidRPr="00807E25">
              <w:rPr>
                <w:lang w:val="uk-UA" w:eastAsia="uk-UA"/>
              </w:rPr>
              <w:t>( )</w:t>
            </w:r>
          </w:p>
        </w:tc>
        <w:tc>
          <w:tcPr>
            <w:tcW w:w="468" w:type="pct"/>
          </w:tcPr>
          <w:p w14:paraId="4976B756" w14:textId="77777777" w:rsidR="00807E25" w:rsidRPr="00807E25" w:rsidRDefault="00807E25" w:rsidP="00807E25">
            <w:pPr>
              <w:suppressAutoHyphens/>
              <w:jc w:val="center"/>
              <w:rPr>
                <w:lang w:val="uk-UA" w:eastAsia="uk-UA"/>
              </w:rPr>
            </w:pPr>
            <w:r w:rsidRPr="00807E25">
              <w:rPr>
                <w:lang w:val="uk-UA" w:eastAsia="uk-UA"/>
              </w:rPr>
              <w:t>( )</w:t>
            </w:r>
          </w:p>
        </w:tc>
      </w:tr>
      <w:tr w:rsidR="00807E25" w:rsidRPr="00807E25" w14:paraId="67F78ACD" w14:textId="77777777" w:rsidTr="00561B47">
        <w:tc>
          <w:tcPr>
            <w:tcW w:w="2296" w:type="pct"/>
          </w:tcPr>
          <w:p w14:paraId="2249A97C" w14:textId="77777777" w:rsidR="00807E25" w:rsidRPr="00807E25" w:rsidRDefault="00807E25" w:rsidP="00807E25">
            <w:pPr>
              <w:suppressAutoHyphens/>
              <w:rPr>
                <w:b/>
                <w:bCs/>
                <w:lang w:val="uk-UA" w:eastAsia="uk-UA"/>
              </w:rPr>
            </w:pPr>
            <w:r w:rsidRPr="00807E25">
              <w:rPr>
                <w:b/>
                <w:bCs/>
                <w:lang w:val="uk-UA" w:eastAsia="uk-UA"/>
              </w:rPr>
              <w:t xml:space="preserve">Витрати на соціальне забезпечення населення за рахунок державних та міських цільових програм </w:t>
            </w:r>
          </w:p>
          <w:p w14:paraId="7EF7B370" w14:textId="77777777" w:rsidR="00807E25" w:rsidRPr="00807E25" w:rsidRDefault="00807E25" w:rsidP="00807E25">
            <w:pPr>
              <w:suppressAutoHyphens/>
              <w:rPr>
                <w:lang w:val="uk-UA" w:eastAsia="uk-UA"/>
              </w:rPr>
            </w:pPr>
            <w:r w:rsidRPr="00807E25">
              <w:rPr>
                <w:lang w:val="uk-UA" w:eastAsia="uk-UA"/>
              </w:rPr>
              <w:t>(розшифрувати у додатку)</w:t>
            </w:r>
          </w:p>
        </w:tc>
        <w:tc>
          <w:tcPr>
            <w:tcW w:w="280" w:type="pct"/>
          </w:tcPr>
          <w:p w14:paraId="7FABD522" w14:textId="77777777" w:rsidR="00807E25" w:rsidRPr="00807E25" w:rsidRDefault="00807E25" w:rsidP="00807E25">
            <w:pPr>
              <w:suppressAutoHyphens/>
              <w:jc w:val="center"/>
              <w:rPr>
                <w:lang w:val="en-US" w:eastAsia="uk-UA"/>
              </w:rPr>
            </w:pPr>
            <w:r w:rsidRPr="00807E25">
              <w:rPr>
                <w:lang w:val="uk-UA" w:eastAsia="uk-UA"/>
              </w:rPr>
              <w:t>1150</w:t>
            </w:r>
          </w:p>
        </w:tc>
        <w:tc>
          <w:tcPr>
            <w:tcW w:w="484" w:type="pct"/>
          </w:tcPr>
          <w:p w14:paraId="7E1C6685" w14:textId="77777777" w:rsidR="00807E25" w:rsidRPr="00807E25" w:rsidRDefault="00807E25" w:rsidP="00807E25">
            <w:pPr>
              <w:suppressAutoHyphens/>
              <w:jc w:val="center"/>
              <w:rPr>
                <w:lang w:val="uk-UA" w:eastAsia="uk-UA"/>
              </w:rPr>
            </w:pPr>
            <w:r w:rsidRPr="00807E25">
              <w:rPr>
                <w:lang w:val="uk-UA" w:eastAsia="uk-UA"/>
              </w:rPr>
              <w:t>( )</w:t>
            </w:r>
          </w:p>
        </w:tc>
        <w:tc>
          <w:tcPr>
            <w:tcW w:w="497" w:type="pct"/>
          </w:tcPr>
          <w:p w14:paraId="2295EF2F" w14:textId="77777777" w:rsidR="00807E25" w:rsidRPr="00807E25" w:rsidRDefault="00807E25" w:rsidP="00807E25">
            <w:pPr>
              <w:suppressAutoHyphens/>
              <w:jc w:val="center"/>
              <w:rPr>
                <w:lang w:val="uk-UA" w:eastAsia="uk-UA"/>
              </w:rPr>
            </w:pPr>
            <w:r w:rsidRPr="00807E25">
              <w:rPr>
                <w:lang w:val="uk-UA" w:eastAsia="uk-UA"/>
              </w:rPr>
              <w:t>( )</w:t>
            </w:r>
          </w:p>
        </w:tc>
        <w:tc>
          <w:tcPr>
            <w:tcW w:w="497" w:type="pct"/>
          </w:tcPr>
          <w:p w14:paraId="6D05A315" w14:textId="77777777" w:rsidR="00807E25" w:rsidRPr="00807E25" w:rsidRDefault="00807E25" w:rsidP="00807E25">
            <w:pPr>
              <w:suppressAutoHyphens/>
              <w:jc w:val="center"/>
              <w:rPr>
                <w:lang w:val="uk-UA" w:eastAsia="uk-UA"/>
              </w:rPr>
            </w:pPr>
            <w:r w:rsidRPr="00807E25">
              <w:rPr>
                <w:lang w:val="uk-UA" w:eastAsia="uk-UA"/>
              </w:rPr>
              <w:t>( )</w:t>
            </w:r>
          </w:p>
        </w:tc>
        <w:tc>
          <w:tcPr>
            <w:tcW w:w="479" w:type="pct"/>
          </w:tcPr>
          <w:p w14:paraId="0C4E41A3" w14:textId="77777777" w:rsidR="00807E25" w:rsidRPr="00807E25" w:rsidRDefault="00807E25" w:rsidP="00807E25">
            <w:pPr>
              <w:suppressAutoHyphens/>
              <w:jc w:val="center"/>
              <w:rPr>
                <w:lang w:val="uk-UA" w:eastAsia="uk-UA"/>
              </w:rPr>
            </w:pPr>
            <w:r w:rsidRPr="00807E25">
              <w:rPr>
                <w:lang w:val="uk-UA" w:eastAsia="uk-UA"/>
              </w:rPr>
              <w:t>( )</w:t>
            </w:r>
          </w:p>
        </w:tc>
        <w:tc>
          <w:tcPr>
            <w:tcW w:w="468" w:type="pct"/>
          </w:tcPr>
          <w:p w14:paraId="3138B7FF" w14:textId="77777777" w:rsidR="00807E25" w:rsidRPr="00807E25" w:rsidRDefault="00807E25" w:rsidP="00807E25">
            <w:pPr>
              <w:suppressAutoHyphens/>
              <w:jc w:val="center"/>
              <w:rPr>
                <w:lang w:val="uk-UA" w:eastAsia="uk-UA"/>
              </w:rPr>
            </w:pPr>
            <w:r w:rsidRPr="00807E25">
              <w:rPr>
                <w:lang w:val="uk-UA" w:eastAsia="uk-UA"/>
              </w:rPr>
              <w:t>( )</w:t>
            </w:r>
          </w:p>
        </w:tc>
      </w:tr>
      <w:tr w:rsidR="00807E25" w:rsidRPr="00807E25" w14:paraId="711DFF2B" w14:textId="77777777" w:rsidTr="00561B47">
        <w:tc>
          <w:tcPr>
            <w:tcW w:w="2296" w:type="pct"/>
          </w:tcPr>
          <w:p w14:paraId="1E94BA29" w14:textId="77777777" w:rsidR="00807E25" w:rsidRPr="00807E25" w:rsidRDefault="00807E25" w:rsidP="00807E25">
            <w:pPr>
              <w:suppressAutoHyphens/>
              <w:rPr>
                <w:b/>
                <w:bCs/>
                <w:i/>
                <w:iCs/>
                <w:lang w:val="uk-UA" w:eastAsia="uk-UA"/>
              </w:rPr>
            </w:pPr>
            <w:r w:rsidRPr="00807E25">
              <w:rPr>
                <w:b/>
                <w:bCs/>
                <w:i/>
                <w:iCs/>
                <w:lang w:val="uk-UA" w:eastAsia="uk-UA"/>
              </w:rPr>
              <w:t xml:space="preserve">Витрати на окремі заходи з реалізації державних та міських цільових програм, не віднесені до заходів розвитку </w:t>
            </w:r>
          </w:p>
          <w:p w14:paraId="4AB668A6" w14:textId="77777777" w:rsidR="00807E25" w:rsidRPr="00807E25" w:rsidRDefault="00807E25" w:rsidP="00807E25">
            <w:pPr>
              <w:suppressAutoHyphens/>
              <w:rPr>
                <w:lang w:val="uk-UA" w:eastAsia="uk-UA"/>
              </w:rPr>
            </w:pPr>
            <w:r w:rsidRPr="00807E25">
              <w:rPr>
                <w:lang w:val="uk-UA" w:eastAsia="uk-UA"/>
              </w:rPr>
              <w:t>(розшифрувати у додатку)</w:t>
            </w:r>
          </w:p>
        </w:tc>
        <w:tc>
          <w:tcPr>
            <w:tcW w:w="280" w:type="pct"/>
          </w:tcPr>
          <w:p w14:paraId="52D97328" w14:textId="77777777" w:rsidR="00807E25" w:rsidRPr="00807E25" w:rsidRDefault="00807E25" w:rsidP="00807E25">
            <w:pPr>
              <w:suppressAutoHyphens/>
              <w:jc w:val="center"/>
              <w:rPr>
                <w:lang w:val="en-US" w:eastAsia="uk-UA"/>
              </w:rPr>
            </w:pPr>
            <w:r w:rsidRPr="00807E25">
              <w:rPr>
                <w:lang w:val="uk-UA" w:eastAsia="uk-UA"/>
              </w:rPr>
              <w:t>1160</w:t>
            </w:r>
          </w:p>
        </w:tc>
        <w:tc>
          <w:tcPr>
            <w:tcW w:w="484" w:type="pct"/>
          </w:tcPr>
          <w:p w14:paraId="7B23B0FA" w14:textId="77777777" w:rsidR="00807E25" w:rsidRPr="00807E25" w:rsidRDefault="00807E25" w:rsidP="00807E25">
            <w:pPr>
              <w:suppressAutoHyphens/>
              <w:jc w:val="center"/>
              <w:rPr>
                <w:lang w:val="uk-UA" w:eastAsia="uk-UA"/>
              </w:rPr>
            </w:pPr>
            <w:r w:rsidRPr="00807E25">
              <w:rPr>
                <w:lang w:val="uk-UA" w:eastAsia="uk-UA"/>
              </w:rPr>
              <w:t>( )</w:t>
            </w:r>
          </w:p>
        </w:tc>
        <w:tc>
          <w:tcPr>
            <w:tcW w:w="497" w:type="pct"/>
          </w:tcPr>
          <w:p w14:paraId="234952CB" w14:textId="77777777" w:rsidR="00807E25" w:rsidRPr="00807E25" w:rsidRDefault="00807E25" w:rsidP="00807E25">
            <w:pPr>
              <w:suppressAutoHyphens/>
              <w:jc w:val="center"/>
              <w:rPr>
                <w:lang w:val="uk-UA" w:eastAsia="uk-UA"/>
              </w:rPr>
            </w:pPr>
            <w:r w:rsidRPr="00807E25">
              <w:rPr>
                <w:lang w:val="uk-UA" w:eastAsia="uk-UA"/>
              </w:rPr>
              <w:t>( )</w:t>
            </w:r>
          </w:p>
        </w:tc>
        <w:tc>
          <w:tcPr>
            <w:tcW w:w="497" w:type="pct"/>
          </w:tcPr>
          <w:p w14:paraId="4EFA05D8" w14:textId="77777777" w:rsidR="00807E25" w:rsidRPr="00807E25" w:rsidRDefault="00807E25" w:rsidP="00807E25">
            <w:pPr>
              <w:suppressAutoHyphens/>
              <w:jc w:val="center"/>
              <w:rPr>
                <w:lang w:val="uk-UA" w:eastAsia="uk-UA"/>
              </w:rPr>
            </w:pPr>
            <w:r w:rsidRPr="00807E25">
              <w:rPr>
                <w:lang w:val="uk-UA" w:eastAsia="uk-UA"/>
              </w:rPr>
              <w:t>( )</w:t>
            </w:r>
          </w:p>
        </w:tc>
        <w:tc>
          <w:tcPr>
            <w:tcW w:w="479" w:type="pct"/>
          </w:tcPr>
          <w:p w14:paraId="68BF0FF9" w14:textId="77777777" w:rsidR="00807E25" w:rsidRPr="00807E25" w:rsidRDefault="00807E25" w:rsidP="00807E25">
            <w:pPr>
              <w:suppressAutoHyphens/>
              <w:jc w:val="center"/>
              <w:rPr>
                <w:lang w:val="uk-UA" w:eastAsia="uk-UA"/>
              </w:rPr>
            </w:pPr>
            <w:r w:rsidRPr="00807E25">
              <w:rPr>
                <w:lang w:val="uk-UA" w:eastAsia="uk-UA"/>
              </w:rPr>
              <w:t>( )</w:t>
            </w:r>
          </w:p>
        </w:tc>
        <w:tc>
          <w:tcPr>
            <w:tcW w:w="468" w:type="pct"/>
          </w:tcPr>
          <w:p w14:paraId="04D4C1DD" w14:textId="77777777" w:rsidR="00807E25" w:rsidRPr="00807E25" w:rsidRDefault="00807E25" w:rsidP="00807E25">
            <w:pPr>
              <w:suppressAutoHyphens/>
              <w:jc w:val="center"/>
              <w:rPr>
                <w:lang w:val="uk-UA" w:eastAsia="uk-UA"/>
              </w:rPr>
            </w:pPr>
            <w:r w:rsidRPr="00807E25">
              <w:rPr>
                <w:lang w:val="uk-UA" w:eastAsia="uk-UA"/>
              </w:rPr>
              <w:t>( )</w:t>
            </w:r>
          </w:p>
        </w:tc>
      </w:tr>
      <w:tr w:rsidR="00807E25" w:rsidRPr="00807E25" w14:paraId="67384B00" w14:textId="77777777" w:rsidTr="00561B47">
        <w:tc>
          <w:tcPr>
            <w:tcW w:w="2296" w:type="pct"/>
          </w:tcPr>
          <w:p w14:paraId="26D30431" w14:textId="77777777" w:rsidR="00807E25" w:rsidRPr="00807E25" w:rsidRDefault="00807E25" w:rsidP="00807E25">
            <w:pPr>
              <w:suppressAutoHyphens/>
              <w:rPr>
                <w:b/>
                <w:bCs/>
                <w:lang w:val="uk-UA" w:eastAsia="uk-UA"/>
              </w:rPr>
            </w:pPr>
            <w:r w:rsidRPr="00807E25">
              <w:rPr>
                <w:b/>
                <w:bCs/>
                <w:lang w:val="uk-UA" w:eastAsia="uk-UA"/>
              </w:rPr>
              <w:t>Інші операційні витрати</w:t>
            </w:r>
          </w:p>
          <w:p w14:paraId="0854911D" w14:textId="77777777" w:rsidR="00807E25" w:rsidRPr="00807E25" w:rsidRDefault="00807E25" w:rsidP="00807E25">
            <w:pPr>
              <w:suppressAutoHyphens/>
              <w:rPr>
                <w:b/>
                <w:bCs/>
                <w:lang w:val="uk-UA" w:eastAsia="uk-UA"/>
              </w:rPr>
            </w:pPr>
            <w:r w:rsidRPr="00807E25">
              <w:rPr>
                <w:b/>
                <w:bCs/>
                <w:lang w:val="uk-UA" w:eastAsia="uk-UA"/>
              </w:rPr>
              <w:t xml:space="preserve"> </w:t>
            </w:r>
            <w:r w:rsidRPr="00807E25">
              <w:rPr>
                <w:lang w:val="uk-UA" w:eastAsia="uk-UA"/>
              </w:rPr>
              <w:t>(розшифрувати у додатку)</w:t>
            </w:r>
          </w:p>
        </w:tc>
        <w:tc>
          <w:tcPr>
            <w:tcW w:w="280" w:type="pct"/>
          </w:tcPr>
          <w:p w14:paraId="2F4FB9B0" w14:textId="77777777" w:rsidR="00807E25" w:rsidRPr="00807E25" w:rsidRDefault="00807E25" w:rsidP="00807E25">
            <w:pPr>
              <w:suppressAutoHyphens/>
              <w:jc w:val="center"/>
              <w:rPr>
                <w:lang w:val="en-US" w:eastAsia="uk-UA"/>
              </w:rPr>
            </w:pPr>
            <w:r w:rsidRPr="00807E25">
              <w:rPr>
                <w:lang w:val="en-US" w:eastAsia="uk-UA"/>
              </w:rPr>
              <w:t>1170</w:t>
            </w:r>
          </w:p>
        </w:tc>
        <w:tc>
          <w:tcPr>
            <w:tcW w:w="484" w:type="pct"/>
          </w:tcPr>
          <w:p w14:paraId="2093589A" w14:textId="77777777" w:rsidR="00807E25" w:rsidRPr="00807E25" w:rsidRDefault="00807E25" w:rsidP="00807E25">
            <w:pPr>
              <w:suppressAutoHyphens/>
              <w:jc w:val="center"/>
              <w:rPr>
                <w:lang w:val="uk-UA" w:eastAsia="uk-UA"/>
              </w:rPr>
            </w:pPr>
            <w:r w:rsidRPr="00807E25">
              <w:rPr>
                <w:lang w:val="uk-UA" w:eastAsia="uk-UA"/>
              </w:rPr>
              <w:t>( )</w:t>
            </w:r>
          </w:p>
        </w:tc>
        <w:tc>
          <w:tcPr>
            <w:tcW w:w="497" w:type="pct"/>
          </w:tcPr>
          <w:p w14:paraId="4FBAC03F" w14:textId="77777777" w:rsidR="00807E25" w:rsidRPr="00807E25" w:rsidRDefault="00807E25" w:rsidP="00807E25">
            <w:pPr>
              <w:suppressAutoHyphens/>
              <w:jc w:val="center"/>
              <w:rPr>
                <w:lang w:val="uk-UA" w:eastAsia="uk-UA"/>
              </w:rPr>
            </w:pPr>
            <w:r w:rsidRPr="00807E25">
              <w:rPr>
                <w:lang w:val="uk-UA" w:eastAsia="uk-UA"/>
              </w:rPr>
              <w:t>( )</w:t>
            </w:r>
          </w:p>
        </w:tc>
        <w:tc>
          <w:tcPr>
            <w:tcW w:w="497" w:type="pct"/>
          </w:tcPr>
          <w:p w14:paraId="4A6E027C" w14:textId="77777777" w:rsidR="00807E25" w:rsidRPr="00807E25" w:rsidRDefault="00807E25" w:rsidP="00807E25">
            <w:pPr>
              <w:suppressAutoHyphens/>
              <w:jc w:val="center"/>
              <w:rPr>
                <w:lang w:val="uk-UA" w:eastAsia="uk-UA"/>
              </w:rPr>
            </w:pPr>
            <w:r w:rsidRPr="00807E25">
              <w:rPr>
                <w:lang w:val="uk-UA" w:eastAsia="uk-UA"/>
              </w:rPr>
              <w:t>( )</w:t>
            </w:r>
          </w:p>
        </w:tc>
        <w:tc>
          <w:tcPr>
            <w:tcW w:w="479" w:type="pct"/>
          </w:tcPr>
          <w:p w14:paraId="79622177" w14:textId="77777777" w:rsidR="00807E25" w:rsidRPr="00807E25" w:rsidRDefault="00807E25" w:rsidP="00807E25">
            <w:pPr>
              <w:suppressAutoHyphens/>
              <w:jc w:val="center"/>
              <w:rPr>
                <w:lang w:val="uk-UA" w:eastAsia="uk-UA"/>
              </w:rPr>
            </w:pPr>
            <w:r w:rsidRPr="00807E25">
              <w:rPr>
                <w:lang w:val="uk-UA" w:eastAsia="uk-UA"/>
              </w:rPr>
              <w:t>( )</w:t>
            </w:r>
          </w:p>
        </w:tc>
        <w:tc>
          <w:tcPr>
            <w:tcW w:w="468" w:type="pct"/>
          </w:tcPr>
          <w:p w14:paraId="44AACAF1" w14:textId="77777777" w:rsidR="00807E25" w:rsidRPr="00807E25" w:rsidRDefault="00807E25" w:rsidP="00807E25">
            <w:pPr>
              <w:suppressAutoHyphens/>
              <w:jc w:val="center"/>
              <w:rPr>
                <w:lang w:val="uk-UA" w:eastAsia="uk-UA"/>
              </w:rPr>
            </w:pPr>
            <w:r w:rsidRPr="00807E25">
              <w:rPr>
                <w:lang w:val="uk-UA" w:eastAsia="uk-UA"/>
              </w:rPr>
              <w:t>( )</w:t>
            </w:r>
          </w:p>
        </w:tc>
      </w:tr>
      <w:tr w:rsidR="00807E25" w:rsidRPr="00807E25" w14:paraId="1D061D69" w14:textId="77777777" w:rsidTr="00561B47">
        <w:tc>
          <w:tcPr>
            <w:tcW w:w="2296" w:type="pct"/>
          </w:tcPr>
          <w:p w14:paraId="75A23BD4" w14:textId="77777777" w:rsidR="00807E25" w:rsidRPr="00807E25" w:rsidRDefault="00807E25" w:rsidP="00807E25">
            <w:pPr>
              <w:suppressAutoHyphens/>
              <w:rPr>
                <w:b/>
                <w:bCs/>
                <w:i/>
                <w:iCs/>
                <w:lang w:val="uk-UA" w:eastAsia="uk-UA"/>
              </w:rPr>
            </w:pPr>
            <w:r w:rsidRPr="00807E25">
              <w:rPr>
                <w:b/>
                <w:bCs/>
                <w:i/>
                <w:iCs/>
                <w:lang w:val="uk-UA" w:eastAsia="uk-UA"/>
              </w:rPr>
              <w:t>Разом(сума рядків 1</w:t>
            </w:r>
            <w:r w:rsidRPr="00807E25">
              <w:rPr>
                <w:b/>
                <w:bCs/>
                <w:i/>
                <w:iCs/>
                <w:lang w:val="en-US" w:eastAsia="uk-UA"/>
              </w:rPr>
              <w:t>100</w:t>
            </w:r>
            <w:r w:rsidRPr="00807E25">
              <w:rPr>
                <w:b/>
                <w:bCs/>
                <w:i/>
                <w:iCs/>
                <w:lang w:val="uk-UA" w:eastAsia="uk-UA"/>
              </w:rPr>
              <w:t>-11</w:t>
            </w:r>
            <w:r w:rsidRPr="00807E25">
              <w:rPr>
                <w:b/>
                <w:bCs/>
                <w:i/>
                <w:iCs/>
                <w:lang w:val="en-US" w:eastAsia="uk-UA"/>
              </w:rPr>
              <w:t>80</w:t>
            </w:r>
            <w:r w:rsidRPr="00807E25">
              <w:rPr>
                <w:b/>
                <w:bCs/>
                <w:i/>
                <w:iCs/>
                <w:lang w:val="uk-UA" w:eastAsia="uk-UA"/>
              </w:rPr>
              <w:t>)</w:t>
            </w:r>
          </w:p>
        </w:tc>
        <w:tc>
          <w:tcPr>
            <w:tcW w:w="280" w:type="pct"/>
          </w:tcPr>
          <w:p w14:paraId="6BDE2561" w14:textId="77777777" w:rsidR="00807E25" w:rsidRPr="00807E25" w:rsidRDefault="00807E25" w:rsidP="00807E25">
            <w:pPr>
              <w:suppressAutoHyphens/>
              <w:jc w:val="center"/>
              <w:rPr>
                <w:b/>
                <w:bCs/>
                <w:lang w:val="uk-UA" w:eastAsia="uk-UA"/>
              </w:rPr>
            </w:pPr>
            <w:r w:rsidRPr="00807E25">
              <w:rPr>
                <w:b/>
                <w:bCs/>
                <w:lang w:val="uk-UA" w:eastAsia="uk-UA"/>
              </w:rPr>
              <w:t>1180</w:t>
            </w:r>
          </w:p>
        </w:tc>
        <w:tc>
          <w:tcPr>
            <w:tcW w:w="484" w:type="pct"/>
          </w:tcPr>
          <w:p w14:paraId="444CF3B2" w14:textId="77777777" w:rsidR="00807E25" w:rsidRPr="00807E25" w:rsidRDefault="00807E25" w:rsidP="00807E25">
            <w:pPr>
              <w:suppressAutoHyphens/>
              <w:jc w:val="center"/>
              <w:rPr>
                <w:b/>
                <w:bCs/>
                <w:lang w:val="uk-UA" w:eastAsia="uk-UA"/>
              </w:rPr>
            </w:pPr>
            <w:r w:rsidRPr="00807E25">
              <w:rPr>
                <w:lang w:val="uk-UA" w:eastAsia="uk-UA"/>
              </w:rPr>
              <w:t>( )</w:t>
            </w:r>
          </w:p>
        </w:tc>
        <w:tc>
          <w:tcPr>
            <w:tcW w:w="497" w:type="pct"/>
          </w:tcPr>
          <w:p w14:paraId="572DDE70" w14:textId="77777777" w:rsidR="00807E25" w:rsidRPr="00807E25" w:rsidRDefault="00807E25" w:rsidP="00807E25">
            <w:pPr>
              <w:suppressAutoHyphens/>
              <w:jc w:val="center"/>
              <w:rPr>
                <w:b/>
                <w:bCs/>
                <w:lang w:val="uk-UA" w:eastAsia="uk-UA"/>
              </w:rPr>
            </w:pPr>
            <w:r w:rsidRPr="00807E25">
              <w:rPr>
                <w:lang w:val="uk-UA" w:eastAsia="uk-UA"/>
              </w:rPr>
              <w:t>( )</w:t>
            </w:r>
          </w:p>
        </w:tc>
        <w:tc>
          <w:tcPr>
            <w:tcW w:w="497" w:type="pct"/>
          </w:tcPr>
          <w:p w14:paraId="15BB424F" w14:textId="77777777" w:rsidR="00807E25" w:rsidRPr="00807E25" w:rsidRDefault="00807E25" w:rsidP="00807E25">
            <w:pPr>
              <w:suppressAutoHyphens/>
              <w:jc w:val="center"/>
              <w:rPr>
                <w:b/>
                <w:bCs/>
                <w:lang w:val="uk-UA" w:eastAsia="uk-UA"/>
              </w:rPr>
            </w:pPr>
            <w:r w:rsidRPr="00807E25">
              <w:rPr>
                <w:lang w:val="uk-UA" w:eastAsia="uk-UA"/>
              </w:rPr>
              <w:t>( )</w:t>
            </w:r>
          </w:p>
        </w:tc>
        <w:tc>
          <w:tcPr>
            <w:tcW w:w="479" w:type="pct"/>
          </w:tcPr>
          <w:p w14:paraId="4BEB9F73" w14:textId="77777777" w:rsidR="00807E25" w:rsidRPr="00807E25" w:rsidRDefault="00807E25" w:rsidP="00807E25">
            <w:pPr>
              <w:suppressAutoHyphens/>
              <w:jc w:val="center"/>
              <w:rPr>
                <w:b/>
                <w:bCs/>
                <w:lang w:val="uk-UA" w:eastAsia="uk-UA"/>
              </w:rPr>
            </w:pPr>
            <w:r w:rsidRPr="00807E25">
              <w:rPr>
                <w:lang w:val="uk-UA" w:eastAsia="uk-UA"/>
              </w:rPr>
              <w:t>( )</w:t>
            </w:r>
          </w:p>
        </w:tc>
        <w:tc>
          <w:tcPr>
            <w:tcW w:w="468" w:type="pct"/>
          </w:tcPr>
          <w:p w14:paraId="2950D4F2" w14:textId="77777777" w:rsidR="00807E25" w:rsidRPr="00807E25" w:rsidRDefault="00807E25" w:rsidP="00807E25">
            <w:pPr>
              <w:suppressAutoHyphens/>
              <w:jc w:val="center"/>
              <w:rPr>
                <w:b/>
                <w:bCs/>
                <w:lang w:val="uk-UA" w:eastAsia="uk-UA"/>
              </w:rPr>
            </w:pPr>
            <w:r w:rsidRPr="00807E25">
              <w:rPr>
                <w:lang w:val="uk-UA" w:eastAsia="uk-UA"/>
              </w:rPr>
              <w:t>( )</w:t>
            </w:r>
          </w:p>
        </w:tc>
      </w:tr>
      <w:tr w:rsidR="00807E25" w:rsidRPr="00807E25" w14:paraId="716DC6AD" w14:textId="77777777" w:rsidTr="00561B47">
        <w:tc>
          <w:tcPr>
            <w:tcW w:w="2296" w:type="pct"/>
          </w:tcPr>
          <w:p w14:paraId="0EA3024A" w14:textId="77777777" w:rsidR="00807E25" w:rsidRPr="00807E25" w:rsidRDefault="00807E25" w:rsidP="00807E25">
            <w:pPr>
              <w:suppressAutoHyphens/>
              <w:rPr>
                <w:b/>
                <w:bCs/>
                <w:i/>
                <w:iCs/>
                <w:lang w:val="uk-UA" w:eastAsia="uk-UA"/>
              </w:rPr>
            </w:pPr>
          </w:p>
        </w:tc>
        <w:tc>
          <w:tcPr>
            <w:tcW w:w="280" w:type="pct"/>
          </w:tcPr>
          <w:p w14:paraId="1E9B8CC1" w14:textId="77777777" w:rsidR="00807E25" w:rsidRPr="00807E25" w:rsidRDefault="00807E25" w:rsidP="00807E25">
            <w:pPr>
              <w:suppressAutoHyphens/>
              <w:jc w:val="center"/>
              <w:rPr>
                <w:b/>
                <w:bCs/>
                <w:lang w:val="uk-UA" w:eastAsia="uk-UA"/>
              </w:rPr>
            </w:pPr>
          </w:p>
        </w:tc>
        <w:tc>
          <w:tcPr>
            <w:tcW w:w="484" w:type="pct"/>
          </w:tcPr>
          <w:p w14:paraId="5073809C" w14:textId="77777777" w:rsidR="00807E25" w:rsidRPr="00807E25" w:rsidRDefault="00807E25" w:rsidP="00807E25">
            <w:pPr>
              <w:suppressAutoHyphens/>
              <w:jc w:val="center"/>
              <w:rPr>
                <w:b/>
                <w:bCs/>
                <w:lang w:val="uk-UA" w:eastAsia="uk-UA"/>
              </w:rPr>
            </w:pPr>
          </w:p>
        </w:tc>
        <w:tc>
          <w:tcPr>
            <w:tcW w:w="497" w:type="pct"/>
          </w:tcPr>
          <w:p w14:paraId="7A19B8DC" w14:textId="77777777" w:rsidR="00807E25" w:rsidRPr="00807E25" w:rsidRDefault="00807E25" w:rsidP="00807E25">
            <w:pPr>
              <w:suppressAutoHyphens/>
              <w:jc w:val="center"/>
              <w:rPr>
                <w:b/>
                <w:bCs/>
                <w:lang w:val="uk-UA" w:eastAsia="uk-UA"/>
              </w:rPr>
            </w:pPr>
          </w:p>
        </w:tc>
        <w:tc>
          <w:tcPr>
            <w:tcW w:w="497" w:type="pct"/>
          </w:tcPr>
          <w:p w14:paraId="47D5C81B" w14:textId="77777777" w:rsidR="00807E25" w:rsidRPr="00807E25" w:rsidRDefault="00807E25" w:rsidP="00807E25">
            <w:pPr>
              <w:suppressAutoHyphens/>
              <w:jc w:val="center"/>
              <w:rPr>
                <w:b/>
                <w:bCs/>
                <w:lang w:val="uk-UA" w:eastAsia="uk-UA"/>
              </w:rPr>
            </w:pPr>
          </w:p>
        </w:tc>
        <w:tc>
          <w:tcPr>
            <w:tcW w:w="479" w:type="pct"/>
          </w:tcPr>
          <w:p w14:paraId="6F6A9B22" w14:textId="77777777" w:rsidR="00807E25" w:rsidRPr="00807E25" w:rsidRDefault="00807E25" w:rsidP="00807E25">
            <w:pPr>
              <w:suppressAutoHyphens/>
              <w:jc w:val="center"/>
              <w:rPr>
                <w:b/>
                <w:bCs/>
                <w:lang w:val="uk-UA" w:eastAsia="uk-UA"/>
              </w:rPr>
            </w:pPr>
          </w:p>
        </w:tc>
        <w:tc>
          <w:tcPr>
            <w:tcW w:w="468" w:type="pct"/>
          </w:tcPr>
          <w:p w14:paraId="67CE53B2" w14:textId="77777777" w:rsidR="00807E25" w:rsidRPr="00807E25" w:rsidRDefault="00807E25" w:rsidP="00807E25">
            <w:pPr>
              <w:suppressAutoHyphens/>
              <w:jc w:val="center"/>
              <w:rPr>
                <w:b/>
                <w:bCs/>
                <w:lang w:val="uk-UA" w:eastAsia="uk-UA"/>
              </w:rPr>
            </w:pPr>
          </w:p>
        </w:tc>
      </w:tr>
      <w:tr w:rsidR="00807E25" w:rsidRPr="00807E25" w14:paraId="2F59D6EF" w14:textId="77777777" w:rsidTr="00561B47">
        <w:tc>
          <w:tcPr>
            <w:tcW w:w="2296" w:type="pct"/>
          </w:tcPr>
          <w:p w14:paraId="1B6BD416" w14:textId="77777777" w:rsidR="00807E25" w:rsidRPr="00807E25" w:rsidRDefault="00807E25" w:rsidP="00807E25">
            <w:pPr>
              <w:suppressAutoHyphens/>
              <w:rPr>
                <w:b/>
                <w:bCs/>
                <w:i/>
                <w:iCs/>
                <w:lang w:val="uk-UA" w:eastAsia="uk-UA"/>
              </w:rPr>
            </w:pPr>
            <w:r w:rsidRPr="00807E25">
              <w:rPr>
                <w:b/>
                <w:bCs/>
                <w:lang w:val="uk-UA" w:eastAsia="uk-UA"/>
              </w:rPr>
              <w:t>Усього доходів</w:t>
            </w:r>
          </w:p>
        </w:tc>
        <w:tc>
          <w:tcPr>
            <w:tcW w:w="280" w:type="pct"/>
          </w:tcPr>
          <w:p w14:paraId="12B3FF93" w14:textId="77777777" w:rsidR="00807E25" w:rsidRPr="00807E25" w:rsidRDefault="00807E25" w:rsidP="00807E25">
            <w:pPr>
              <w:suppressAutoHyphens/>
              <w:jc w:val="center"/>
              <w:rPr>
                <w:b/>
                <w:bCs/>
                <w:lang w:val="en-US" w:eastAsia="uk-UA"/>
              </w:rPr>
            </w:pPr>
            <w:r w:rsidRPr="00807E25">
              <w:rPr>
                <w:b/>
                <w:bCs/>
                <w:lang w:val="en-US" w:eastAsia="uk-UA"/>
              </w:rPr>
              <w:t>1200</w:t>
            </w:r>
          </w:p>
        </w:tc>
        <w:tc>
          <w:tcPr>
            <w:tcW w:w="484" w:type="pct"/>
          </w:tcPr>
          <w:p w14:paraId="1E606AFE" w14:textId="77777777" w:rsidR="00807E25" w:rsidRPr="00807E25" w:rsidRDefault="00807E25" w:rsidP="00807E25">
            <w:pPr>
              <w:suppressAutoHyphens/>
              <w:jc w:val="center"/>
              <w:rPr>
                <w:b/>
                <w:bCs/>
                <w:lang w:val="uk-UA" w:eastAsia="uk-UA"/>
              </w:rPr>
            </w:pPr>
          </w:p>
        </w:tc>
        <w:tc>
          <w:tcPr>
            <w:tcW w:w="497" w:type="pct"/>
          </w:tcPr>
          <w:p w14:paraId="73F55BC6" w14:textId="77777777" w:rsidR="00807E25" w:rsidRPr="00807E25" w:rsidRDefault="00807E25" w:rsidP="00807E25">
            <w:pPr>
              <w:suppressAutoHyphens/>
              <w:jc w:val="center"/>
              <w:rPr>
                <w:b/>
                <w:bCs/>
                <w:lang w:val="uk-UA" w:eastAsia="uk-UA"/>
              </w:rPr>
            </w:pPr>
          </w:p>
        </w:tc>
        <w:tc>
          <w:tcPr>
            <w:tcW w:w="497" w:type="pct"/>
          </w:tcPr>
          <w:p w14:paraId="26CEC267" w14:textId="77777777" w:rsidR="00807E25" w:rsidRPr="00807E25" w:rsidRDefault="00807E25" w:rsidP="00807E25">
            <w:pPr>
              <w:suppressAutoHyphens/>
              <w:jc w:val="center"/>
              <w:rPr>
                <w:b/>
                <w:bCs/>
                <w:lang w:val="uk-UA" w:eastAsia="uk-UA"/>
              </w:rPr>
            </w:pPr>
          </w:p>
        </w:tc>
        <w:tc>
          <w:tcPr>
            <w:tcW w:w="479" w:type="pct"/>
          </w:tcPr>
          <w:p w14:paraId="6504AC7A" w14:textId="77777777" w:rsidR="00807E25" w:rsidRPr="00807E25" w:rsidRDefault="00807E25" w:rsidP="00807E25">
            <w:pPr>
              <w:suppressAutoHyphens/>
              <w:jc w:val="center"/>
              <w:rPr>
                <w:b/>
                <w:bCs/>
                <w:lang w:val="uk-UA" w:eastAsia="uk-UA"/>
              </w:rPr>
            </w:pPr>
          </w:p>
        </w:tc>
        <w:tc>
          <w:tcPr>
            <w:tcW w:w="468" w:type="pct"/>
          </w:tcPr>
          <w:p w14:paraId="7F59B3F6" w14:textId="77777777" w:rsidR="00807E25" w:rsidRPr="00807E25" w:rsidRDefault="00807E25" w:rsidP="00807E25">
            <w:pPr>
              <w:suppressAutoHyphens/>
              <w:jc w:val="center"/>
              <w:rPr>
                <w:b/>
                <w:bCs/>
                <w:lang w:val="uk-UA" w:eastAsia="uk-UA"/>
              </w:rPr>
            </w:pPr>
          </w:p>
        </w:tc>
      </w:tr>
      <w:tr w:rsidR="00807E25" w:rsidRPr="00807E25" w14:paraId="2C3501F7" w14:textId="77777777" w:rsidTr="00561B47">
        <w:tc>
          <w:tcPr>
            <w:tcW w:w="2296" w:type="pct"/>
          </w:tcPr>
          <w:p w14:paraId="24975E53" w14:textId="77777777" w:rsidR="00807E25" w:rsidRPr="00807E25" w:rsidRDefault="00807E25" w:rsidP="00807E25">
            <w:pPr>
              <w:suppressAutoHyphens/>
              <w:rPr>
                <w:b/>
                <w:bCs/>
                <w:i/>
                <w:iCs/>
                <w:lang w:val="uk-UA" w:eastAsia="uk-UA"/>
              </w:rPr>
            </w:pPr>
            <w:r w:rsidRPr="00807E25">
              <w:rPr>
                <w:b/>
                <w:bCs/>
                <w:lang w:val="uk-UA" w:eastAsia="uk-UA"/>
              </w:rPr>
              <w:t>Усього витрат</w:t>
            </w:r>
          </w:p>
        </w:tc>
        <w:tc>
          <w:tcPr>
            <w:tcW w:w="280" w:type="pct"/>
          </w:tcPr>
          <w:p w14:paraId="5E0A6546" w14:textId="77777777" w:rsidR="00807E25" w:rsidRPr="00807E25" w:rsidRDefault="00807E25" w:rsidP="00807E25">
            <w:pPr>
              <w:suppressAutoHyphens/>
              <w:jc w:val="center"/>
              <w:rPr>
                <w:b/>
                <w:bCs/>
                <w:lang w:val="en-US" w:eastAsia="uk-UA"/>
              </w:rPr>
            </w:pPr>
            <w:r w:rsidRPr="00807E25">
              <w:rPr>
                <w:b/>
                <w:bCs/>
                <w:lang w:val="en-US" w:eastAsia="uk-UA"/>
              </w:rPr>
              <w:t>1210</w:t>
            </w:r>
          </w:p>
        </w:tc>
        <w:tc>
          <w:tcPr>
            <w:tcW w:w="484" w:type="pct"/>
          </w:tcPr>
          <w:p w14:paraId="4FDC2770" w14:textId="77777777" w:rsidR="00807E25" w:rsidRPr="00807E25" w:rsidRDefault="00807E25" w:rsidP="00807E25">
            <w:pPr>
              <w:suppressAutoHyphens/>
              <w:jc w:val="center"/>
              <w:rPr>
                <w:b/>
                <w:bCs/>
                <w:lang w:val="uk-UA" w:eastAsia="uk-UA"/>
              </w:rPr>
            </w:pPr>
            <w:r w:rsidRPr="00807E25">
              <w:rPr>
                <w:b/>
                <w:bCs/>
                <w:lang w:val="uk-UA" w:eastAsia="uk-UA"/>
              </w:rPr>
              <w:t>( )</w:t>
            </w:r>
          </w:p>
        </w:tc>
        <w:tc>
          <w:tcPr>
            <w:tcW w:w="497" w:type="pct"/>
          </w:tcPr>
          <w:p w14:paraId="4BE1DAF0" w14:textId="77777777" w:rsidR="00807E25" w:rsidRPr="00807E25" w:rsidRDefault="00807E25" w:rsidP="00807E25">
            <w:pPr>
              <w:suppressAutoHyphens/>
              <w:jc w:val="center"/>
              <w:rPr>
                <w:b/>
                <w:bCs/>
                <w:lang w:val="uk-UA" w:eastAsia="uk-UA"/>
              </w:rPr>
            </w:pPr>
            <w:r w:rsidRPr="00807E25">
              <w:rPr>
                <w:b/>
                <w:bCs/>
                <w:lang w:val="uk-UA" w:eastAsia="uk-UA"/>
              </w:rPr>
              <w:t>( )</w:t>
            </w:r>
          </w:p>
        </w:tc>
        <w:tc>
          <w:tcPr>
            <w:tcW w:w="497" w:type="pct"/>
          </w:tcPr>
          <w:p w14:paraId="32990E91" w14:textId="77777777" w:rsidR="00807E25" w:rsidRPr="00807E25" w:rsidRDefault="00807E25" w:rsidP="00807E25">
            <w:pPr>
              <w:suppressAutoHyphens/>
              <w:jc w:val="center"/>
              <w:rPr>
                <w:b/>
                <w:bCs/>
                <w:lang w:val="uk-UA" w:eastAsia="uk-UA"/>
              </w:rPr>
            </w:pPr>
            <w:r w:rsidRPr="00807E25">
              <w:rPr>
                <w:b/>
                <w:bCs/>
                <w:lang w:val="uk-UA" w:eastAsia="uk-UA"/>
              </w:rPr>
              <w:t>( )</w:t>
            </w:r>
          </w:p>
        </w:tc>
        <w:tc>
          <w:tcPr>
            <w:tcW w:w="479" w:type="pct"/>
          </w:tcPr>
          <w:p w14:paraId="34D0A14D" w14:textId="77777777" w:rsidR="00807E25" w:rsidRPr="00807E25" w:rsidRDefault="00807E25" w:rsidP="00807E25">
            <w:pPr>
              <w:suppressAutoHyphens/>
              <w:jc w:val="center"/>
              <w:rPr>
                <w:b/>
                <w:bCs/>
                <w:lang w:val="uk-UA" w:eastAsia="uk-UA"/>
              </w:rPr>
            </w:pPr>
            <w:r w:rsidRPr="00807E25">
              <w:rPr>
                <w:b/>
                <w:bCs/>
                <w:lang w:val="uk-UA" w:eastAsia="uk-UA"/>
              </w:rPr>
              <w:t>( )</w:t>
            </w:r>
          </w:p>
        </w:tc>
        <w:tc>
          <w:tcPr>
            <w:tcW w:w="468" w:type="pct"/>
          </w:tcPr>
          <w:p w14:paraId="42C8CB88" w14:textId="77777777" w:rsidR="00807E25" w:rsidRPr="00807E25" w:rsidRDefault="00807E25" w:rsidP="00807E25">
            <w:pPr>
              <w:suppressAutoHyphens/>
              <w:jc w:val="center"/>
              <w:rPr>
                <w:b/>
                <w:bCs/>
                <w:lang w:val="uk-UA" w:eastAsia="uk-UA"/>
              </w:rPr>
            </w:pPr>
            <w:r w:rsidRPr="00807E25">
              <w:rPr>
                <w:b/>
                <w:bCs/>
                <w:lang w:val="uk-UA" w:eastAsia="uk-UA"/>
              </w:rPr>
              <w:t>( )</w:t>
            </w:r>
          </w:p>
        </w:tc>
      </w:tr>
      <w:tr w:rsidR="00807E25" w:rsidRPr="00807E25" w14:paraId="66DC12E3" w14:textId="77777777" w:rsidTr="00561B47">
        <w:tc>
          <w:tcPr>
            <w:tcW w:w="2296" w:type="pct"/>
          </w:tcPr>
          <w:p w14:paraId="0899273E" w14:textId="77777777" w:rsidR="00807E25" w:rsidRPr="00807E25" w:rsidRDefault="00807E25" w:rsidP="00807E25">
            <w:pPr>
              <w:suppressAutoHyphens/>
              <w:rPr>
                <w:b/>
                <w:bCs/>
                <w:lang w:val="en-US" w:eastAsia="uk-UA"/>
              </w:rPr>
            </w:pPr>
          </w:p>
        </w:tc>
        <w:tc>
          <w:tcPr>
            <w:tcW w:w="280" w:type="pct"/>
          </w:tcPr>
          <w:p w14:paraId="76832613" w14:textId="77777777" w:rsidR="00807E25" w:rsidRPr="00807E25" w:rsidRDefault="00807E25" w:rsidP="00807E25">
            <w:pPr>
              <w:suppressAutoHyphens/>
              <w:jc w:val="center"/>
              <w:rPr>
                <w:b/>
                <w:bCs/>
                <w:lang w:val="en-US" w:eastAsia="uk-UA"/>
              </w:rPr>
            </w:pPr>
          </w:p>
        </w:tc>
        <w:tc>
          <w:tcPr>
            <w:tcW w:w="484" w:type="pct"/>
          </w:tcPr>
          <w:p w14:paraId="20589BB8" w14:textId="77777777" w:rsidR="00807E25" w:rsidRPr="00807E25" w:rsidRDefault="00807E25" w:rsidP="00807E25">
            <w:pPr>
              <w:suppressAutoHyphens/>
              <w:jc w:val="center"/>
              <w:rPr>
                <w:b/>
                <w:bCs/>
                <w:lang w:val="uk-UA" w:eastAsia="uk-UA"/>
              </w:rPr>
            </w:pPr>
          </w:p>
        </w:tc>
        <w:tc>
          <w:tcPr>
            <w:tcW w:w="497" w:type="pct"/>
          </w:tcPr>
          <w:p w14:paraId="025A9C38" w14:textId="77777777" w:rsidR="00807E25" w:rsidRPr="00807E25" w:rsidRDefault="00807E25" w:rsidP="00807E25">
            <w:pPr>
              <w:suppressAutoHyphens/>
              <w:jc w:val="center"/>
              <w:rPr>
                <w:b/>
                <w:bCs/>
                <w:lang w:val="uk-UA" w:eastAsia="uk-UA"/>
              </w:rPr>
            </w:pPr>
          </w:p>
        </w:tc>
        <w:tc>
          <w:tcPr>
            <w:tcW w:w="497" w:type="pct"/>
          </w:tcPr>
          <w:p w14:paraId="6927B090" w14:textId="77777777" w:rsidR="00807E25" w:rsidRPr="00807E25" w:rsidRDefault="00807E25" w:rsidP="00807E25">
            <w:pPr>
              <w:suppressAutoHyphens/>
              <w:jc w:val="center"/>
              <w:rPr>
                <w:b/>
                <w:bCs/>
                <w:lang w:val="uk-UA" w:eastAsia="uk-UA"/>
              </w:rPr>
            </w:pPr>
          </w:p>
        </w:tc>
        <w:tc>
          <w:tcPr>
            <w:tcW w:w="479" w:type="pct"/>
          </w:tcPr>
          <w:p w14:paraId="32AD6233" w14:textId="77777777" w:rsidR="00807E25" w:rsidRPr="00807E25" w:rsidRDefault="00807E25" w:rsidP="00807E25">
            <w:pPr>
              <w:suppressAutoHyphens/>
              <w:jc w:val="center"/>
              <w:rPr>
                <w:b/>
                <w:bCs/>
                <w:lang w:val="uk-UA" w:eastAsia="uk-UA"/>
              </w:rPr>
            </w:pPr>
          </w:p>
        </w:tc>
        <w:tc>
          <w:tcPr>
            <w:tcW w:w="468" w:type="pct"/>
          </w:tcPr>
          <w:p w14:paraId="409D1FDC" w14:textId="77777777" w:rsidR="00807E25" w:rsidRPr="00807E25" w:rsidRDefault="00807E25" w:rsidP="00807E25">
            <w:pPr>
              <w:suppressAutoHyphens/>
              <w:jc w:val="center"/>
              <w:rPr>
                <w:b/>
                <w:bCs/>
                <w:lang w:val="uk-UA" w:eastAsia="uk-UA"/>
              </w:rPr>
            </w:pPr>
          </w:p>
        </w:tc>
      </w:tr>
      <w:tr w:rsidR="00807E25" w:rsidRPr="00807E25" w14:paraId="43B0EA1E" w14:textId="77777777" w:rsidTr="00561B47">
        <w:trPr>
          <w:trHeight w:val="270"/>
        </w:trPr>
        <w:tc>
          <w:tcPr>
            <w:tcW w:w="2296" w:type="pct"/>
          </w:tcPr>
          <w:p w14:paraId="23CD71BF" w14:textId="77777777" w:rsidR="00807E25" w:rsidRPr="00807E25" w:rsidRDefault="00807E25" w:rsidP="00807E25">
            <w:pPr>
              <w:suppressAutoHyphens/>
              <w:rPr>
                <w:b/>
                <w:bCs/>
                <w:lang w:val="uk-UA" w:eastAsia="uk-UA"/>
              </w:rPr>
            </w:pPr>
            <w:r w:rsidRPr="00807E25">
              <w:rPr>
                <w:b/>
                <w:bCs/>
                <w:lang w:val="uk-UA" w:eastAsia="uk-UA"/>
              </w:rPr>
              <w:t>Чистий фінансовий результат, у тому числі:</w:t>
            </w:r>
          </w:p>
        </w:tc>
        <w:tc>
          <w:tcPr>
            <w:tcW w:w="280" w:type="pct"/>
          </w:tcPr>
          <w:p w14:paraId="1B9179B7" w14:textId="77777777" w:rsidR="00807E25" w:rsidRPr="00807E25" w:rsidRDefault="00807E25" w:rsidP="00807E25">
            <w:pPr>
              <w:suppressAutoHyphens/>
              <w:jc w:val="center"/>
              <w:rPr>
                <w:b/>
                <w:bCs/>
                <w:lang w:val="en-US" w:eastAsia="uk-UA"/>
              </w:rPr>
            </w:pPr>
            <w:r w:rsidRPr="00807E25">
              <w:rPr>
                <w:b/>
                <w:bCs/>
                <w:lang w:val="en-US" w:eastAsia="uk-UA"/>
              </w:rPr>
              <w:t>1220</w:t>
            </w:r>
          </w:p>
        </w:tc>
        <w:tc>
          <w:tcPr>
            <w:tcW w:w="484" w:type="pct"/>
          </w:tcPr>
          <w:p w14:paraId="36F72657" w14:textId="77777777" w:rsidR="00807E25" w:rsidRPr="00807E25" w:rsidRDefault="00807E25" w:rsidP="00807E25">
            <w:pPr>
              <w:suppressAutoHyphens/>
              <w:jc w:val="center"/>
              <w:rPr>
                <w:b/>
                <w:bCs/>
                <w:lang w:val="uk-UA" w:eastAsia="uk-UA"/>
              </w:rPr>
            </w:pPr>
          </w:p>
        </w:tc>
        <w:tc>
          <w:tcPr>
            <w:tcW w:w="497" w:type="pct"/>
          </w:tcPr>
          <w:p w14:paraId="4286AEAC" w14:textId="77777777" w:rsidR="00807E25" w:rsidRPr="00807E25" w:rsidRDefault="00807E25" w:rsidP="00807E25">
            <w:pPr>
              <w:suppressAutoHyphens/>
              <w:jc w:val="center"/>
              <w:rPr>
                <w:b/>
                <w:bCs/>
                <w:lang w:val="uk-UA" w:eastAsia="uk-UA"/>
              </w:rPr>
            </w:pPr>
          </w:p>
        </w:tc>
        <w:tc>
          <w:tcPr>
            <w:tcW w:w="497" w:type="pct"/>
          </w:tcPr>
          <w:p w14:paraId="43E7D8DF" w14:textId="77777777" w:rsidR="00807E25" w:rsidRPr="00807E25" w:rsidRDefault="00807E25" w:rsidP="00807E25">
            <w:pPr>
              <w:suppressAutoHyphens/>
              <w:jc w:val="center"/>
              <w:rPr>
                <w:b/>
                <w:bCs/>
                <w:lang w:val="uk-UA" w:eastAsia="uk-UA"/>
              </w:rPr>
            </w:pPr>
          </w:p>
        </w:tc>
        <w:tc>
          <w:tcPr>
            <w:tcW w:w="479" w:type="pct"/>
          </w:tcPr>
          <w:p w14:paraId="3077BB6E" w14:textId="77777777" w:rsidR="00807E25" w:rsidRPr="00807E25" w:rsidRDefault="00807E25" w:rsidP="00807E25">
            <w:pPr>
              <w:suppressAutoHyphens/>
              <w:jc w:val="center"/>
              <w:rPr>
                <w:b/>
                <w:bCs/>
                <w:lang w:val="uk-UA" w:eastAsia="uk-UA"/>
              </w:rPr>
            </w:pPr>
          </w:p>
        </w:tc>
        <w:tc>
          <w:tcPr>
            <w:tcW w:w="468" w:type="pct"/>
          </w:tcPr>
          <w:p w14:paraId="7C5E2B52" w14:textId="77777777" w:rsidR="00807E25" w:rsidRPr="00807E25" w:rsidRDefault="00807E25" w:rsidP="00807E25">
            <w:pPr>
              <w:suppressAutoHyphens/>
              <w:jc w:val="center"/>
              <w:rPr>
                <w:b/>
                <w:bCs/>
                <w:lang w:val="uk-UA" w:eastAsia="uk-UA"/>
              </w:rPr>
            </w:pPr>
          </w:p>
        </w:tc>
      </w:tr>
      <w:tr w:rsidR="00807E25" w:rsidRPr="00807E25" w14:paraId="1B8EF2CC" w14:textId="77777777" w:rsidTr="00561B47">
        <w:tc>
          <w:tcPr>
            <w:tcW w:w="2296" w:type="pct"/>
          </w:tcPr>
          <w:p w14:paraId="75124827" w14:textId="77777777" w:rsidR="00807E25" w:rsidRPr="00807E25" w:rsidRDefault="00807E25" w:rsidP="00807E25">
            <w:pPr>
              <w:suppressAutoHyphens/>
              <w:rPr>
                <w:lang w:val="uk-UA" w:eastAsia="uk-UA"/>
              </w:rPr>
            </w:pPr>
            <w:r w:rsidRPr="00807E25">
              <w:rPr>
                <w:lang w:val="uk-UA" w:eastAsia="uk-UA"/>
              </w:rPr>
              <w:t>-прибуток</w:t>
            </w:r>
          </w:p>
        </w:tc>
        <w:tc>
          <w:tcPr>
            <w:tcW w:w="280" w:type="pct"/>
          </w:tcPr>
          <w:p w14:paraId="5966F667" w14:textId="77777777" w:rsidR="00807E25" w:rsidRPr="00807E25" w:rsidRDefault="00807E25" w:rsidP="00807E25">
            <w:pPr>
              <w:suppressAutoHyphens/>
              <w:jc w:val="center"/>
              <w:rPr>
                <w:lang w:val="en-US" w:eastAsia="uk-UA"/>
              </w:rPr>
            </w:pPr>
            <w:r w:rsidRPr="00807E25">
              <w:rPr>
                <w:lang w:val="en-US" w:eastAsia="uk-UA"/>
              </w:rPr>
              <w:t>1221</w:t>
            </w:r>
          </w:p>
        </w:tc>
        <w:tc>
          <w:tcPr>
            <w:tcW w:w="484" w:type="pct"/>
          </w:tcPr>
          <w:p w14:paraId="5E07BF88" w14:textId="77777777" w:rsidR="00807E25" w:rsidRPr="00807E25" w:rsidRDefault="00807E25" w:rsidP="00807E25">
            <w:pPr>
              <w:suppressAutoHyphens/>
              <w:jc w:val="center"/>
              <w:rPr>
                <w:lang w:val="uk-UA" w:eastAsia="uk-UA"/>
              </w:rPr>
            </w:pPr>
          </w:p>
        </w:tc>
        <w:tc>
          <w:tcPr>
            <w:tcW w:w="497" w:type="pct"/>
          </w:tcPr>
          <w:p w14:paraId="6A4BB6BF" w14:textId="77777777" w:rsidR="00807E25" w:rsidRPr="00807E25" w:rsidRDefault="00807E25" w:rsidP="00807E25">
            <w:pPr>
              <w:suppressAutoHyphens/>
              <w:jc w:val="center"/>
              <w:rPr>
                <w:lang w:val="uk-UA" w:eastAsia="uk-UA"/>
              </w:rPr>
            </w:pPr>
          </w:p>
        </w:tc>
        <w:tc>
          <w:tcPr>
            <w:tcW w:w="497" w:type="pct"/>
          </w:tcPr>
          <w:p w14:paraId="75AE9E44" w14:textId="77777777" w:rsidR="00807E25" w:rsidRPr="00807E25" w:rsidRDefault="00807E25" w:rsidP="00807E25">
            <w:pPr>
              <w:suppressAutoHyphens/>
              <w:jc w:val="center"/>
              <w:rPr>
                <w:lang w:val="uk-UA" w:eastAsia="uk-UA"/>
              </w:rPr>
            </w:pPr>
          </w:p>
        </w:tc>
        <w:tc>
          <w:tcPr>
            <w:tcW w:w="479" w:type="pct"/>
          </w:tcPr>
          <w:p w14:paraId="46FA9196" w14:textId="77777777" w:rsidR="00807E25" w:rsidRPr="00807E25" w:rsidRDefault="00807E25" w:rsidP="00807E25">
            <w:pPr>
              <w:suppressAutoHyphens/>
              <w:jc w:val="center"/>
              <w:rPr>
                <w:lang w:val="uk-UA" w:eastAsia="uk-UA"/>
              </w:rPr>
            </w:pPr>
          </w:p>
        </w:tc>
        <w:tc>
          <w:tcPr>
            <w:tcW w:w="468" w:type="pct"/>
          </w:tcPr>
          <w:p w14:paraId="15AFFD23" w14:textId="77777777" w:rsidR="00807E25" w:rsidRPr="00807E25" w:rsidRDefault="00807E25" w:rsidP="00807E25">
            <w:pPr>
              <w:suppressAutoHyphens/>
              <w:jc w:val="center"/>
              <w:rPr>
                <w:lang w:val="uk-UA" w:eastAsia="uk-UA"/>
              </w:rPr>
            </w:pPr>
          </w:p>
        </w:tc>
      </w:tr>
      <w:tr w:rsidR="00807E25" w:rsidRPr="00807E25" w14:paraId="6FC458F6" w14:textId="77777777" w:rsidTr="00561B47">
        <w:tc>
          <w:tcPr>
            <w:tcW w:w="2296" w:type="pct"/>
          </w:tcPr>
          <w:p w14:paraId="56052FBC" w14:textId="77777777" w:rsidR="00807E25" w:rsidRPr="00807E25" w:rsidRDefault="00807E25" w:rsidP="00807E25">
            <w:pPr>
              <w:suppressAutoHyphens/>
              <w:rPr>
                <w:lang w:val="uk-UA" w:eastAsia="uk-UA"/>
              </w:rPr>
            </w:pPr>
            <w:r w:rsidRPr="00807E25">
              <w:rPr>
                <w:lang w:val="uk-UA" w:eastAsia="uk-UA"/>
              </w:rPr>
              <w:t>-збиток</w:t>
            </w:r>
          </w:p>
        </w:tc>
        <w:tc>
          <w:tcPr>
            <w:tcW w:w="280" w:type="pct"/>
          </w:tcPr>
          <w:p w14:paraId="20051EE8" w14:textId="77777777" w:rsidR="00807E25" w:rsidRPr="00807E25" w:rsidRDefault="00807E25" w:rsidP="00807E25">
            <w:pPr>
              <w:suppressAutoHyphens/>
              <w:jc w:val="center"/>
              <w:rPr>
                <w:lang w:val="en-US" w:eastAsia="uk-UA"/>
              </w:rPr>
            </w:pPr>
            <w:r w:rsidRPr="00807E25">
              <w:rPr>
                <w:lang w:val="en-US" w:eastAsia="uk-UA"/>
              </w:rPr>
              <w:t>1222</w:t>
            </w:r>
          </w:p>
        </w:tc>
        <w:tc>
          <w:tcPr>
            <w:tcW w:w="484" w:type="pct"/>
          </w:tcPr>
          <w:p w14:paraId="7F7F7B6D" w14:textId="77777777" w:rsidR="00807E25" w:rsidRPr="00807E25" w:rsidRDefault="00807E25" w:rsidP="00807E25">
            <w:pPr>
              <w:suppressAutoHyphens/>
              <w:jc w:val="center"/>
              <w:rPr>
                <w:lang w:val="uk-UA" w:eastAsia="uk-UA"/>
              </w:rPr>
            </w:pPr>
            <w:r w:rsidRPr="00807E25">
              <w:rPr>
                <w:lang w:val="uk-UA" w:eastAsia="uk-UA"/>
              </w:rPr>
              <w:t>( )</w:t>
            </w:r>
          </w:p>
        </w:tc>
        <w:tc>
          <w:tcPr>
            <w:tcW w:w="497" w:type="pct"/>
          </w:tcPr>
          <w:p w14:paraId="58AEF9EF" w14:textId="77777777" w:rsidR="00807E25" w:rsidRPr="00807E25" w:rsidRDefault="00807E25" w:rsidP="00807E25">
            <w:pPr>
              <w:suppressAutoHyphens/>
              <w:jc w:val="center"/>
              <w:rPr>
                <w:lang w:val="uk-UA" w:eastAsia="uk-UA"/>
              </w:rPr>
            </w:pPr>
            <w:r w:rsidRPr="00807E25">
              <w:rPr>
                <w:lang w:val="uk-UA" w:eastAsia="uk-UA"/>
              </w:rPr>
              <w:t>( )</w:t>
            </w:r>
          </w:p>
        </w:tc>
        <w:tc>
          <w:tcPr>
            <w:tcW w:w="497" w:type="pct"/>
          </w:tcPr>
          <w:p w14:paraId="4BB7310C" w14:textId="77777777" w:rsidR="00807E25" w:rsidRPr="00807E25" w:rsidRDefault="00807E25" w:rsidP="00807E25">
            <w:pPr>
              <w:suppressAutoHyphens/>
              <w:jc w:val="center"/>
              <w:rPr>
                <w:lang w:val="uk-UA" w:eastAsia="uk-UA"/>
              </w:rPr>
            </w:pPr>
            <w:r w:rsidRPr="00807E25">
              <w:rPr>
                <w:lang w:val="uk-UA" w:eastAsia="uk-UA"/>
              </w:rPr>
              <w:t>( )</w:t>
            </w:r>
          </w:p>
        </w:tc>
        <w:tc>
          <w:tcPr>
            <w:tcW w:w="479" w:type="pct"/>
          </w:tcPr>
          <w:p w14:paraId="4DE1706D" w14:textId="77777777" w:rsidR="00807E25" w:rsidRPr="00807E25" w:rsidRDefault="00807E25" w:rsidP="00807E25">
            <w:pPr>
              <w:suppressAutoHyphens/>
              <w:jc w:val="center"/>
              <w:rPr>
                <w:lang w:val="uk-UA" w:eastAsia="uk-UA"/>
              </w:rPr>
            </w:pPr>
            <w:r w:rsidRPr="00807E25">
              <w:rPr>
                <w:lang w:val="uk-UA" w:eastAsia="uk-UA"/>
              </w:rPr>
              <w:t>( )</w:t>
            </w:r>
          </w:p>
        </w:tc>
        <w:tc>
          <w:tcPr>
            <w:tcW w:w="468" w:type="pct"/>
          </w:tcPr>
          <w:p w14:paraId="5CA2E1FC" w14:textId="77777777" w:rsidR="00807E25" w:rsidRPr="00807E25" w:rsidRDefault="00807E25" w:rsidP="00807E25">
            <w:pPr>
              <w:suppressAutoHyphens/>
              <w:jc w:val="center"/>
              <w:rPr>
                <w:lang w:val="uk-UA" w:eastAsia="uk-UA"/>
              </w:rPr>
            </w:pPr>
            <w:r w:rsidRPr="00807E25">
              <w:rPr>
                <w:lang w:val="uk-UA" w:eastAsia="uk-UA"/>
              </w:rPr>
              <w:t>( )</w:t>
            </w:r>
          </w:p>
        </w:tc>
      </w:tr>
      <w:tr w:rsidR="00807E25" w:rsidRPr="00807E25" w14:paraId="7A65D6AE" w14:textId="77777777" w:rsidTr="00561B47">
        <w:tc>
          <w:tcPr>
            <w:tcW w:w="2296" w:type="pct"/>
          </w:tcPr>
          <w:p w14:paraId="5A95BC18" w14:textId="77777777" w:rsidR="00807E25" w:rsidRPr="00807E25" w:rsidRDefault="00807E25" w:rsidP="00807E25">
            <w:pPr>
              <w:suppressAutoHyphens/>
              <w:rPr>
                <w:b/>
                <w:bCs/>
                <w:lang w:val="uk-UA" w:eastAsia="uk-UA"/>
              </w:rPr>
            </w:pPr>
          </w:p>
        </w:tc>
        <w:tc>
          <w:tcPr>
            <w:tcW w:w="280" w:type="pct"/>
          </w:tcPr>
          <w:p w14:paraId="3D5DBFC2" w14:textId="77777777" w:rsidR="00807E25" w:rsidRPr="00807E25" w:rsidRDefault="00807E25" w:rsidP="00807E25">
            <w:pPr>
              <w:suppressAutoHyphens/>
              <w:jc w:val="center"/>
              <w:rPr>
                <w:b/>
                <w:bCs/>
                <w:lang w:val="en-US" w:eastAsia="uk-UA"/>
              </w:rPr>
            </w:pPr>
          </w:p>
        </w:tc>
        <w:tc>
          <w:tcPr>
            <w:tcW w:w="484" w:type="pct"/>
          </w:tcPr>
          <w:p w14:paraId="5092438D" w14:textId="77777777" w:rsidR="00807E25" w:rsidRPr="00807E25" w:rsidRDefault="00807E25" w:rsidP="00807E25">
            <w:pPr>
              <w:suppressAutoHyphens/>
              <w:jc w:val="center"/>
              <w:rPr>
                <w:b/>
                <w:bCs/>
                <w:lang w:val="uk-UA" w:eastAsia="uk-UA"/>
              </w:rPr>
            </w:pPr>
          </w:p>
        </w:tc>
        <w:tc>
          <w:tcPr>
            <w:tcW w:w="497" w:type="pct"/>
          </w:tcPr>
          <w:p w14:paraId="16365C68" w14:textId="77777777" w:rsidR="00807E25" w:rsidRPr="00807E25" w:rsidRDefault="00807E25" w:rsidP="00807E25">
            <w:pPr>
              <w:suppressAutoHyphens/>
              <w:jc w:val="center"/>
              <w:rPr>
                <w:b/>
                <w:bCs/>
                <w:lang w:val="uk-UA" w:eastAsia="uk-UA"/>
              </w:rPr>
            </w:pPr>
          </w:p>
        </w:tc>
        <w:tc>
          <w:tcPr>
            <w:tcW w:w="497" w:type="pct"/>
          </w:tcPr>
          <w:p w14:paraId="3E83AFA3" w14:textId="77777777" w:rsidR="00807E25" w:rsidRPr="00807E25" w:rsidRDefault="00807E25" w:rsidP="00807E25">
            <w:pPr>
              <w:suppressAutoHyphens/>
              <w:jc w:val="center"/>
              <w:rPr>
                <w:b/>
                <w:bCs/>
                <w:lang w:val="uk-UA" w:eastAsia="uk-UA"/>
              </w:rPr>
            </w:pPr>
          </w:p>
        </w:tc>
        <w:tc>
          <w:tcPr>
            <w:tcW w:w="479" w:type="pct"/>
          </w:tcPr>
          <w:p w14:paraId="5CF5E059" w14:textId="77777777" w:rsidR="00807E25" w:rsidRPr="00807E25" w:rsidRDefault="00807E25" w:rsidP="00807E25">
            <w:pPr>
              <w:suppressAutoHyphens/>
              <w:jc w:val="center"/>
              <w:rPr>
                <w:b/>
                <w:bCs/>
                <w:lang w:val="uk-UA" w:eastAsia="uk-UA"/>
              </w:rPr>
            </w:pPr>
          </w:p>
        </w:tc>
        <w:tc>
          <w:tcPr>
            <w:tcW w:w="468" w:type="pct"/>
          </w:tcPr>
          <w:p w14:paraId="5FAC91E5" w14:textId="77777777" w:rsidR="00807E25" w:rsidRPr="00807E25" w:rsidRDefault="00807E25" w:rsidP="00807E25">
            <w:pPr>
              <w:suppressAutoHyphens/>
              <w:jc w:val="center"/>
              <w:rPr>
                <w:b/>
                <w:bCs/>
                <w:lang w:val="uk-UA" w:eastAsia="uk-UA"/>
              </w:rPr>
            </w:pPr>
          </w:p>
        </w:tc>
      </w:tr>
      <w:tr w:rsidR="00807E25" w:rsidRPr="00807E25" w14:paraId="35EA894C" w14:textId="77777777" w:rsidTr="00561B47">
        <w:tc>
          <w:tcPr>
            <w:tcW w:w="2296" w:type="pct"/>
          </w:tcPr>
          <w:p w14:paraId="2FE9BEE8" w14:textId="77777777" w:rsidR="00807E25" w:rsidRPr="00807E25" w:rsidRDefault="00807E25" w:rsidP="00807E25">
            <w:pPr>
              <w:suppressAutoHyphens/>
              <w:rPr>
                <w:b/>
                <w:bCs/>
                <w:lang w:val="uk-UA" w:eastAsia="uk-UA"/>
              </w:rPr>
            </w:pPr>
            <w:r w:rsidRPr="00807E25">
              <w:rPr>
                <w:b/>
                <w:bCs/>
                <w:lang w:val="uk-UA" w:eastAsia="uk-UA"/>
              </w:rPr>
              <w:t>Нерозподілені доходи</w:t>
            </w:r>
          </w:p>
        </w:tc>
        <w:tc>
          <w:tcPr>
            <w:tcW w:w="280" w:type="pct"/>
          </w:tcPr>
          <w:p w14:paraId="354DA120" w14:textId="77777777" w:rsidR="00807E25" w:rsidRPr="00807E25" w:rsidRDefault="00807E25" w:rsidP="00807E25">
            <w:pPr>
              <w:suppressAutoHyphens/>
              <w:jc w:val="center"/>
              <w:rPr>
                <w:b/>
                <w:bCs/>
                <w:lang w:val="uk-UA" w:eastAsia="uk-UA"/>
              </w:rPr>
            </w:pPr>
            <w:r w:rsidRPr="00807E25">
              <w:rPr>
                <w:b/>
                <w:bCs/>
                <w:lang w:val="uk-UA" w:eastAsia="uk-UA"/>
              </w:rPr>
              <w:t>1230</w:t>
            </w:r>
          </w:p>
        </w:tc>
        <w:tc>
          <w:tcPr>
            <w:tcW w:w="484" w:type="pct"/>
          </w:tcPr>
          <w:p w14:paraId="7E2B101A" w14:textId="77777777" w:rsidR="00807E25" w:rsidRPr="00807E25" w:rsidRDefault="00807E25" w:rsidP="00807E25">
            <w:pPr>
              <w:suppressAutoHyphens/>
              <w:jc w:val="center"/>
              <w:rPr>
                <w:b/>
                <w:bCs/>
                <w:lang w:val="uk-UA" w:eastAsia="uk-UA"/>
              </w:rPr>
            </w:pPr>
          </w:p>
        </w:tc>
        <w:tc>
          <w:tcPr>
            <w:tcW w:w="497" w:type="pct"/>
          </w:tcPr>
          <w:p w14:paraId="5515C096" w14:textId="77777777" w:rsidR="00807E25" w:rsidRPr="00807E25" w:rsidRDefault="00807E25" w:rsidP="00807E25">
            <w:pPr>
              <w:suppressAutoHyphens/>
              <w:jc w:val="center"/>
              <w:rPr>
                <w:b/>
                <w:bCs/>
                <w:lang w:val="uk-UA" w:eastAsia="uk-UA"/>
              </w:rPr>
            </w:pPr>
          </w:p>
        </w:tc>
        <w:tc>
          <w:tcPr>
            <w:tcW w:w="497" w:type="pct"/>
          </w:tcPr>
          <w:p w14:paraId="3E8A202C" w14:textId="77777777" w:rsidR="00807E25" w:rsidRPr="00807E25" w:rsidRDefault="00807E25" w:rsidP="00807E25">
            <w:pPr>
              <w:suppressAutoHyphens/>
              <w:jc w:val="center"/>
              <w:rPr>
                <w:b/>
                <w:bCs/>
                <w:lang w:val="uk-UA" w:eastAsia="uk-UA"/>
              </w:rPr>
            </w:pPr>
          </w:p>
        </w:tc>
        <w:tc>
          <w:tcPr>
            <w:tcW w:w="479" w:type="pct"/>
          </w:tcPr>
          <w:p w14:paraId="5400FE1E" w14:textId="77777777" w:rsidR="00807E25" w:rsidRPr="00807E25" w:rsidRDefault="00807E25" w:rsidP="00807E25">
            <w:pPr>
              <w:suppressAutoHyphens/>
              <w:jc w:val="center"/>
              <w:rPr>
                <w:b/>
                <w:bCs/>
                <w:lang w:val="uk-UA" w:eastAsia="uk-UA"/>
              </w:rPr>
            </w:pPr>
          </w:p>
        </w:tc>
        <w:tc>
          <w:tcPr>
            <w:tcW w:w="468" w:type="pct"/>
          </w:tcPr>
          <w:p w14:paraId="45219F56" w14:textId="77777777" w:rsidR="00807E25" w:rsidRPr="00807E25" w:rsidRDefault="00807E25" w:rsidP="00807E25">
            <w:pPr>
              <w:suppressAutoHyphens/>
              <w:jc w:val="center"/>
              <w:rPr>
                <w:b/>
                <w:bCs/>
                <w:lang w:val="uk-UA" w:eastAsia="uk-UA"/>
              </w:rPr>
            </w:pPr>
          </w:p>
        </w:tc>
      </w:tr>
      <w:tr w:rsidR="00807E25" w:rsidRPr="00807E25" w14:paraId="6FA72A38" w14:textId="77777777" w:rsidTr="00561B47">
        <w:trPr>
          <w:trHeight w:val="252"/>
        </w:trPr>
        <w:tc>
          <w:tcPr>
            <w:tcW w:w="2296" w:type="pct"/>
          </w:tcPr>
          <w:p w14:paraId="01A20766" w14:textId="77777777" w:rsidR="00807E25" w:rsidRPr="00807E25" w:rsidRDefault="00807E25" w:rsidP="00807E25">
            <w:pPr>
              <w:suppressAutoHyphens/>
              <w:rPr>
                <w:b/>
                <w:bCs/>
                <w:i/>
                <w:iCs/>
                <w:lang w:val="uk-UA" w:eastAsia="uk-UA"/>
              </w:rPr>
            </w:pPr>
          </w:p>
        </w:tc>
        <w:tc>
          <w:tcPr>
            <w:tcW w:w="280" w:type="pct"/>
          </w:tcPr>
          <w:p w14:paraId="40027EEA" w14:textId="77777777" w:rsidR="00807E25" w:rsidRPr="00807E25" w:rsidRDefault="00807E25" w:rsidP="00807E25">
            <w:pPr>
              <w:suppressAutoHyphens/>
              <w:jc w:val="center"/>
              <w:rPr>
                <w:lang w:val="uk-UA" w:eastAsia="uk-UA"/>
              </w:rPr>
            </w:pPr>
          </w:p>
        </w:tc>
        <w:tc>
          <w:tcPr>
            <w:tcW w:w="484" w:type="pct"/>
          </w:tcPr>
          <w:p w14:paraId="3ACBACF4" w14:textId="77777777" w:rsidR="00807E25" w:rsidRPr="00807E25" w:rsidRDefault="00807E25" w:rsidP="00807E25">
            <w:pPr>
              <w:suppressAutoHyphens/>
              <w:jc w:val="center"/>
              <w:rPr>
                <w:lang w:val="uk-UA" w:eastAsia="uk-UA"/>
              </w:rPr>
            </w:pPr>
          </w:p>
        </w:tc>
        <w:tc>
          <w:tcPr>
            <w:tcW w:w="497" w:type="pct"/>
          </w:tcPr>
          <w:p w14:paraId="32B6D8B2" w14:textId="77777777" w:rsidR="00807E25" w:rsidRPr="00807E25" w:rsidRDefault="00807E25" w:rsidP="00807E25">
            <w:pPr>
              <w:suppressAutoHyphens/>
              <w:jc w:val="center"/>
              <w:rPr>
                <w:lang w:val="uk-UA" w:eastAsia="uk-UA"/>
              </w:rPr>
            </w:pPr>
          </w:p>
        </w:tc>
        <w:tc>
          <w:tcPr>
            <w:tcW w:w="497" w:type="pct"/>
          </w:tcPr>
          <w:p w14:paraId="2BA3E627" w14:textId="77777777" w:rsidR="00807E25" w:rsidRPr="00807E25" w:rsidRDefault="00807E25" w:rsidP="00807E25">
            <w:pPr>
              <w:suppressAutoHyphens/>
              <w:jc w:val="center"/>
              <w:rPr>
                <w:lang w:val="uk-UA" w:eastAsia="uk-UA"/>
              </w:rPr>
            </w:pPr>
          </w:p>
        </w:tc>
        <w:tc>
          <w:tcPr>
            <w:tcW w:w="479" w:type="pct"/>
          </w:tcPr>
          <w:p w14:paraId="49C13691" w14:textId="77777777" w:rsidR="00807E25" w:rsidRPr="00807E25" w:rsidRDefault="00807E25" w:rsidP="00807E25">
            <w:pPr>
              <w:suppressAutoHyphens/>
              <w:jc w:val="center"/>
              <w:rPr>
                <w:lang w:val="uk-UA" w:eastAsia="uk-UA"/>
              </w:rPr>
            </w:pPr>
          </w:p>
        </w:tc>
        <w:tc>
          <w:tcPr>
            <w:tcW w:w="468" w:type="pct"/>
          </w:tcPr>
          <w:p w14:paraId="14572EB2" w14:textId="77777777" w:rsidR="00807E25" w:rsidRPr="00807E25" w:rsidRDefault="00807E25" w:rsidP="00807E25">
            <w:pPr>
              <w:suppressAutoHyphens/>
              <w:jc w:val="center"/>
              <w:rPr>
                <w:lang w:val="uk-UA" w:eastAsia="uk-UA"/>
              </w:rPr>
            </w:pPr>
          </w:p>
        </w:tc>
      </w:tr>
      <w:tr w:rsidR="00807E25" w:rsidRPr="00807E25" w14:paraId="05F05DFE" w14:textId="77777777" w:rsidTr="00561B47">
        <w:tc>
          <w:tcPr>
            <w:tcW w:w="5000" w:type="pct"/>
            <w:gridSpan w:val="7"/>
          </w:tcPr>
          <w:p w14:paraId="7B0B9216" w14:textId="77777777" w:rsidR="00807E25" w:rsidRPr="00807E25" w:rsidRDefault="00807E25" w:rsidP="00807E25">
            <w:pPr>
              <w:suppressAutoHyphens/>
              <w:rPr>
                <w:b/>
                <w:bCs/>
                <w:lang w:val="uk-UA" w:eastAsia="uk-UA"/>
              </w:rPr>
            </w:pPr>
            <w:r w:rsidRPr="00807E25">
              <w:rPr>
                <w:b/>
                <w:bCs/>
                <w:lang w:val="en-US" w:eastAsia="uk-UA"/>
              </w:rPr>
              <w:t>II</w:t>
            </w:r>
            <w:r w:rsidRPr="00807E25">
              <w:rPr>
                <w:b/>
                <w:bCs/>
                <w:lang w:eastAsia="uk-UA"/>
              </w:rPr>
              <w:t xml:space="preserve">. </w:t>
            </w:r>
            <w:r w:rsidRPr="00807E25">
              <w:rPr>
                <w:b/>
                <w:bCs/>
                <w:lang w:val="uk-UA" w:eastAsia="uk-UA"/>
              </w:rPr>
              <w:t xml:space="preserve"> Сплата податків, зборів та інших обов’язкових платежів</w:t>
            </w:r>
          </w:p>
        </w:tc>
      </w:tr>
      <w:tr w:rsidR="00807E25" w:rsidRPr="00807E25" w14:paraId="2830016B" w14:textId="77777777" w:rsidTr="00561B47">
        <w:tc>
          <w:tcPr>
            <w:tcW w:w="2296" w:type="pct"/>
          </w:tcPr>
          <w:p w14:paraId="71528075" w14:textId="77777777" w:rsidR="00807E25" w:rsidRPr="00807E25" w:rsidRDefault="00807E25" w:rsidP="00807E25">
            <w:pPr>
              <w:suppressAutoHyphens/>
              <w:rPr>
                <w:lang w:val="uk-UA" w:eastAsia="uk-UA"/>
              </w:rPr>
            </w:pPr>
            <w:r w:rsidRPr="00807E25">
              <w:rPr>
                <w:lang w:val="uk-UA" w:eastAsia="uk-UA"/>
              </w:rPr>
              <w:t>Податок на прибуток підприємств</w:t>
            </w:r>
          </w:p>
        </w:tc>
        <w:tc>
          <w:tcPr>
            <w:tcW w:w="280" w:type="pct"/>
          </w:tcPr>
          <w:p w14:paraId="051708A3" w14:textId="77777777" w:rsidR="00807E25" w:rsidRPr="00807E25" w:rsidRDefault="00807E25" w:rsidP="00807E25">
            <w:pPr>
              <w:suppressAutoHyphens/>
              <w:jc w:val="center"/>
              <w:rPr>
                <w:lang w:val="uk-UA" w:eastAsia="uk-UA"/>
              </w:rPr>
            </w:pPr>
            <w:r w:rsidRPr="00807E25">
              <w:rPr>
                <w:lang w:val="uk-UA" w:eastAsia="uk-UA"/>
              </w:rPr>
              <w:t>2111</w:t>
            </w:r>
          </w:p>
        </w:tc>
        <w:tc>
          <w:tcPr>
            <w:tcW w:w="484" w:type="pct"/>
          </w:tcPr>
          <w:p w14:paraId="5FB2F9B4" w14:textId="77777777" w:rsidR="00807E25" w:rsidRPr="00807E25" w:rsidRDefault="00807E25" w:rsidP="00807E25">
            <w:pPr>
              <w:suppressAutoHyphens/>
              <w:jc w:val="center"/>
              <w:rPr>
                <w:lang w:val="uk-UA" w:eastAsia="uk-UA"/>
              </w:rPr>
            </w:pPr>
          </w:p>
        </w:tc>
        <w:tc>
          <w:tcPr>
            <w:tcW w:w="497" w:type="pct"/>
          </w:tcPr>
          <w:p w14:paraId="702259D6" w14:textId="77777777" w:rsidR="00807E25" w:rsidRPr="00807E25" w:rsidRDefault="00807E25" w:rsidP="00807E25">
            <w:pPr>
              <w:suppressAutoHyphens/>
              <w:jc w:val="center"/>
              <w:rPr>
                <w:lang w:val="uk-UA" w:eastAsia="uk-UA"/>
              </w:rPr>
            </w:pPr>
          </w:p>
        </w:tc>
        <w:tc>
          <w:tcPr>
            <w:tcW w:w="497" w:type="pct"/>
          </w:tcPr>
          <w:p w14:paraId="70DD52B6" w14:textId="77777777" w:rsidR="00807E25" w:rsidRPr="00807E25" w:rsidRDefault="00807E25" w:rsidP="00807E25">
            <w:pPr>
              <w:suppressAutoHyphens/>
              <w:jc w:val="center"/>
              <w:rPr>
                <w:lang w:val="uk-UA" w:eastAsia="uk-UA"/>
              </w:rPr>
            </w:pPr>
          </w:p>
        </w:tc>
        <w:tc>
          <w:tcPr>
            <w:tcW w:w="479" w:type="pct"/>
          </w:tcPr>
          <w:p w14:paraId="75BB0693" w14:textId="77777777" w:rsidR="00807E25" w:rsidRPr="00807E25" w:rsidRDefault="00807E25" w:rsidP="00807E25">
            <w:pPr>
              <w:suppressAutoHyphens/>
              <w:jc w:val="center"/>
              <w:rPr>
                <w:lang w:val="uk-UA" w:eastAsia="uk-UA"/>
              </w:rPr>
            </w:pPr>
          </w:p>
        </w:tc>
        <w:tc>
          <w:tcPr>
            <w:tcW w:w="468" w:type="pct"/>
          </w:tcPr>
          <w:p w14:paraId="22F83C5A" w14:textId="77777777" w:rsidR="00807E25" w:rsidRPr="00807E25" w:rsidRDefault="00807E25" w:rsidP="00807E25">
            <w:pPr>
              <w:suppressAutoHyphens/>
              <w:jc w:val="center"/>
              <w:rPr>
                <w:lang w:val="uk-UA" w:eastAsia="uk-UA"/>
              </w:rPr>
            </w:pPr>
          </w:p>
        </w:tc>
      </w:tr>
      <w:tr w:rsidR="00807E25" w:rsidRPr="00807E25" w14:paraId="6A3E50E2" w14:textId="77777777" w:rsidTr="00561B47">
        <w:tc>
          <w:tcPr>
            <w:tcW w:w="2296" w:type="pct"/>
          </w:tcPr>
          <w:p w14:paraId="54B32C9A" w14:textId="77777777" w:rsidR="00807E25" w:rsidRPr="00807E25" w:rsidRDefault="00807E25" w:rsidP="00807E25">
            <w:pPr>
              <w:suppressAutoHyphens/>
              <w:rPr>
                <w:lang w:val="uk-UA" w:eastAsia="uk-UA"/>
              </w:rPr>
            </w:pPr>
            <w:r w:rsidRPr="00807E25">
              <w:rPr>
                <w:lang w:val="uk-UA" w:eastAsia="uk-UA"/>
              </w:rPr>
              <w:t>Податок на додану вартість, що підлягає сплаті до бюджету за підсумками звітного періоду</w:t>
            </w:r>
          </w:p>
        </w:tc>
        <w:tc>
          <w:tcPr>
            <w:tcW w:w="280" w:type="pct"/>
          </w:tcPr>
          <w:p w14:paraId="78C2FBC4" w14:textId="77777777" w:rsidR="00807E25" w:rsidRPr="00807E25" w:rsidRDefault="00807E25" w:rsidP="00807E25">
            <w:pPr>
              <w:suppressAutoHyphens/>
              <w:jc w:val="center"/>
              <w:rPr>
                <w:lang w:val="uk-UA" w:eastAsia="uk-UA"/>
              </w:rPr>
            </w:pPr>
            <w:r w:rsidRPr="00807E25">
              <w:rPr>
                <w:lang w:val="uk-UA" w:eastAsia="uk-UA"/>
              </w:rPr>
              <w:t>2112</w:t>
            </w:r>
          </w:p>
        </w:tc>
        <w:tc>
          <w:tcPr>
            <w:tcW w:w="484" w:type="pct"/>
          </w:tcPr>
          <w:p w14:paraId="6B4176A7" w14:textId="77777777" w:rsidR="00807E25" w:rsidRPr="00807E25" w:rsidRDefault="00807E25" w:rsidP="00807E25">
            <w:pPr>
              <w:suppressAutoHyphens/>
              <w:jc w:val="center"/>
              <w:rPr>
                <w:lang w:val="uk-UA" w:eastAsia="uk-UA"/>
              </w:rPr>
            </w:pPr>
          </w:p>
        </w:tc>
        <w:tc>
          <w:tcPr>
            <w:tcW w:w="497" w:type="pct"/>
          </w:tcPr>
          <w:p w14:paraId="4971C699" w14:textId="77777777" w:rsidR="00807E25" w:rsidRPr="00807E25" w:rsidRDefault="00807E25" w:rsidP="00807E25">
            <w:pPr>
              <w:suppressAutoHyphens/>
              <w:jc w:val="center"/>
              <w:rPr>
                <w:lang w:val="uk-UA" w:eastAsia="uk-UA"/>
              </w:rPr>
            </w:pPr>
          </w:p>
        </w:tc>
        <w:tc>
          <w:tcPr>
            <w:tcW w:w="497" w:type="pct"/>
          </w:tcPr>
          <w:p w14:paraId="2CDCC502" w14:textId="77777777" w:rsidR="00807E25" w:rsidRPr="00807E25" w:rsidRDefault="00807E25" w:rsidP="00807E25">
            <w:pPr>
              <w:suppressAutoHyphens/>
              <w:jc w:val="center"/>
              <w:rPr>
                <w:lang w:val="uk-UA" w:eastAsia="uk-UA"/>
              </w:rPr>
            </w:pPr>
          </w:p>
        </w:tc>
        <w:tc>
          <w:tcPr>
            <w:tcW w:w="479" w:type="pct"/>
          </w:tcPr>
          <w:p w14:paraId="2C7EA702" w14:textId="77777777" w:rsidR="00807E25" w:rsidRPr="00807E25" w:rsidRDefault="00807E25" w:rsidP="00807E25">
            <w:pPr>
              <w:suppressAutoHyphens/>
              <w:jc w:val="center"/>
              <w:rPr>
                <w:lang w:val="uk-UA" w:eastAsia="uk-UA"/>
              </w:rPr>
            </w:pPr>
          </w:p>
        </w:tc>
        <w:tc>
          <w:tcPr>
            <w:tcW w:w="468" w:type="pct"/>
          </w:tcPr>
          <w:p w14:paraId="11D9C3EF" w14:textId="77777777" w:rsidR="00807E25" w:rsidRPr="00807E25" w:rsidRDefault="00807E25" w:rsidP="00807E25">
            <w:pPr>
              <w:suppressAutoHyphens/>
              <w:jc w:val="center"/>
              <w:rPr>
                <w:lang w:val="uk-UA" w:eastAsia="uk-UA"/>
              </w:rPr>
            </w:pPr>
          </w:p>
        </w:tc>
      </w:tr>
      <w:tr w:rsidR="00807E25" w:rsidRPr="00807E25" w14:paraId="436BE7C4" w14:textId="77777777" w:rsidTr="00561B47">
        <w:tc>
          <w:tcPr>
            <w:tcW w:w="2296" w:type="pct"/>
          </w:tcPr>
          <w:p w14:paraId="73B1DC9E" w14:textId="77777777" w:rsidR="00807E25" w:rsidRPr="00807E25" w:rsidRDefault="00807E25" w:rsidP="00807E25">
            <w:pPr>
              <w:suppressAutoHyphens/>
              <w:rPr>
                <w:lang w:val="uk-UA" w:eastAsia="uk-UA"/>
              </w:rPr>
            </w:pPr>
            <w:r w:rsidRPr="00807E25">
              <w:rPr>
                <w:lang w:val="uk-UA" w:eastAsia="uk-UA"/>
              </w:rPr>
              <w:t>Податок на додану вартість, що підлягає відшкодуванню з бюджету за підсумками звітного періоду</w:t>
            </w:r>
          </w:p>
        </w:tc>
        <w:tc>
          <w:tcPr>
            <w:tcW w:w="280" w:type="pct"/>
          </w:tcPr>
          <w:p w14:paraId="09699688" w14:textId="77777777" w:rsidR="00807E25" w:rsidRPr="00807E25" w:rsidRDefault="00807E25" w:rsidP="00807E25">
            <w:pPr>
              <w:suppressAutoHyphens/>
              <w:jc w:val="center"/>
              <w:rPr>
                <w:lang w:val="uk-UA" w:eastAsia="uk-UA"/>
              </w:rPr>
            </w:pPr>
            <w:r w:rsidRPr="00807E25">
              <w:rPr>
                <w:lang w:val="uk-UA" w:eastAsia="uk-UA"/>
              </w:rPr>
              <w:t>2113</w:t>
            </w:r>
          </w:p>
        </w:tc>
        <w:tc>
          <w:tcPr>
            <w:tcW w:w="484" w:type="pct"/>
          </w:tcPr>
          <w:p w14:paraId="32C0A012" w14:textId="77777777" w:rsidR="00807E25" w:rsidRPr="00807E25" w:rsidRDefault="00807E25" w:rsidP="00807E25">
            <w:pPr>
              <w:suppressAutoHyphens/>
              <w:jc w:val="center"/>
              <w:rPr>
                <w:lang w:val="uk-UA" w:eastAsia="uk-UA"/>
              </w:rPr>
            </w:pPr>
            <w:r w:rsidRPr="00807E25">
              <w:rPr>
                <w:lang w:val="uk-UA" w:eastAsia="uk-UA"/>
              </w:rPr>
              <w:t>( )</w:t>
            </w:r>
          </w:p>
        </w:tc>
        <w:tc>
          <w:tcPr>
            <w:tcW w:w="497" w:type="pct"/>
          </w:tcPr>
          <w:p w14:paraId="22C9A304" w14:textId="77777777" w:rsidR="00807E25" w:rsidRPr="00807E25" w:rsidRDefault="00807E25" w:rsidP="00807E25">
            <w:pPr>
              <w:suppressAutoHyphens/>
              <w:jc w:val="center"/>
              <w:rPr>
                <w:lang w:val="uk-UA" w:eastAsia="uk-UA"/>
              </w:rPr>
            </w:pPr>
            <w:r w:rsidRPr="00807E25">
              <w:rPr>
                <w:lang w:val="uk-UA" w:eastAsia="uk-UA"/>
              </w:rPr>
              <w:t>( )</w:t>
            </w:r>
          </w:p>
        </w:tc>
        <w:tc>
          <w:tcPr>
            <w:tcW w:w="497" w:type="pct"/>
          </w:tcPr>
          <w:p w14:paraId="2C7F8714" w14:textId="77777777" w:rsidR="00807E25" w:rsidRPr="00807E25" w:rsidRDefault="00807E25" w:rsidP="00807E25">
            <w:pPr>
              <w:suppressAutoHyphens/>
              <w:jc w:val="center"/>
              <w:rPr>
                <w:lang w:val="uk-UA" w:eastAsia="uk-UA"/>
              </w:rPr>
            </w:pPr>
            <w:r w:rsidRPr="00807E25">
              <w:rPr>
                <w:lang w:val="uk-UA" w:eastAsia="uk-UA"/>
              </w:rPr>
              <w:t>( )</w:t>
            </w:r>
          </w:p>
        </w:tc>
        <w:tc>
          <w:tcPr>
            <w:tcW w:w="479" w:type="pct"/>
          </w:tcPr>
          <w:p w14:paraId="336DCDB4" w14:textId="77777777" w:rsidR="00807E25" w:rsidRPr="00807E25" w:rsidRDefault="00807E25" w:rsidP="00807E25">
            <w:pPr>
              <w:suppressAutoHyphens/>
              <w:jc w:val="center"/>
              <w:rPr>
                <w:lang w:val="uk-UA" w:eastAsia="uk-UA"/>
              </w:rPr>
            </w:pPr>
            <w:r w:rsidRPr="00807E25">
              <w:rPr>
                <w:lang w:val="uk-UA" w:eastAsia="uk-UA"/>
              </w:rPr>
              <w:t>( )</w:t>
            </w:r>
          </w:p>
        </w:tc>
        <w:tc>
          <w:tcPr>
            <w:tcW w:w="468" w:type="pct"/>
          </w:tcPr>
          <w:p w14:paraId="16793827" w14:textId="77777777" w:rsidR="00807E25" w:rsidRPr="00807E25" w:rsidRDefault="00807E25" w:rsidP="00807E25">
            <w:pPr>
              <w:suppressAutoHyphens/>
              <w:jc w:val="center"/>
              <w:rPr>
                <w:lang w:val="uk-UA" w:eastAsia="uk-UA"/>
              </w:rPr>
            </w:pPr>
            <w:r w:rsidRPr="00807E25">
              <w:rPr>
                <w:lang w:val="uk-UA" w:eastAsia="uk-UA"/>
              </w:rPr>
              <w:t>( )</w:t>
            </w:r>
          </w:p>
        </w:tc>
      </w:tr>
      <w:tr w:rsidR="00807E25" w:rsidRPr="00807E25" w14:paraId="384A8613" w14:textId="77777777" w:rsidTr="00561B47">
        <w:tc>
          <w:tcPr>
            <w:tcW w:w="2296" w:type="pct"/>
          </w:tcPr>
          <w:p w14:paraId="1DA71B81" w14:textId="77777777" w:rsidR="00807E25" w:rsidRPr="00807E25" w:rsidRDefault="00807E25" w:rsidP="00807E25">
            <w:pPr>
              <w:suppressAutoHyphens/>
              <w:rPr>
                <w:b/>
                <w:bCs/>
                <w:lang w:val="uk-UA" w:eastAsia="uk-UA"/>
              </w:rPr>
            </w:pPr>
            <w:r w:rsidRPr="00807E25">
              <w:rPr>
                <w:b/>
                <w:bCs/>
                <w:lang w:val="uk-UA" w:eastAsia="uk-UA"/>
              </w:rPr>
              <w:t>Усього виплат на користь держави</w:t>
            </w:r>
          </w:p>
        </w:tc>
        <w:tc>
          <w:tcPr>
            <w:tcW w:w="280" w:type="pct"/>
          </w:tcPr>
          <w:p w14:paraId="2ED6DA6A" w14:textId="77777777" w:rsidR="00807E25" w:rsidRPr="00807E25" w:rsidRDefault="00807E25" w:rsidP="00807E25">
            <w:pPr>
              <w:suppressAutoHyphens/>
              <w:jc w:val="center"/>
              <w:rPr>
                <w:b/>
                <w:bCs/>
                <w:lang w:val="uk-UA" w:eastAsia="uk-UA"/>
              </w:rPr>
            </w:pPr>
            <w:r w:rsidRPr="00807E25">
              <w:rPr>
                <w:b/>
                <w:bCs/>
                <w:lang w:val="uk-UA" w:eastAsia="uk-UA"/>
              </w:rPr>
              <w:t>2200</w:t>
            </w:r>
          </w:p>
        </w:tc>
        <w:tc>
          <w:tcPr>
            <w:tcW w:w="484" w:type="pct"/>
          </w:tcPr>
          <w:p w14:paraId="0385D0FB" w14:textId="77777777" w:rsidR="00807E25" w:rsidRPr="00807E25" w:rsidRDefault="00807E25" w:rsidP="00807E25">
            <w:pPr>
              <w:suppressAutoHyphens/>
              <w:jc w:val="center"/>
              <w:rPr>
                <w:b/>
                <w:bCs/>
                <w:lang w:val="uk-UA" w:eastAsia="uk-UA"/>
              </w:rPr>
            </w:pPr>
          </w:p>
        </w:tc>
        <w:tc>
          <w:tcPr>
            <w:tcW w:w="497" w:type="pct"/>
          </w:tcPr>
          <w:p w14:paraId="3FAED0B3" w14:textId="77777777" w:rsidR="00807E25" w:rsidRPr="00807E25" w:rsidRDefault="00807E25" w:rsidP="00807E25">
            <w:pPr>
              <w:suppressAutoHyphens/>
              <w:jc w:val="center"/>
              <w:rPr>
                <w:b/>
                <w:bCs/>
                <w:lang w:val="uk-UA" w:eastAsia="uk-UA"/>
              </w:rPr>
            </w:pPr>
          </w:p>
        </w:tc>
        <w:tc>
          <w:tcPr>
            <w:tcW w:w="497" w:type="pct"/>
          </w:tcPr>
          <w:p w14:paraId="3089409D" w14:textId="77777777" w:rsidR="00807E25" w:rsidRPr="00807E25" w:rsidRDefault="00807E25" w:rsidP="00807E25">
            <w:pPr>
              <w:suppressAutoHyphens/>
              <w:jc w:val="center"/>
              <w:rPr>
                <w:b/>
                <w:bCs/>
                <w:lang w:val="uk-UA" w:eastAsia="uk-UA"/>
              </w:rPr>
            </w:pPr>
          </w:p>
        </w:tc>
        <w:tc>
          <w:tcPr>
            <w:tcW w:w="479" w:type="pct"/>
          </w:tcPr>
          <w:p w14:paraId="1C809BDB" w14:textId="77777777" w:rsidR="00807E25" w:rsidRPr="00807E25" w:rsidRDefault="00807E25" w:rsidP="00807E25">
            <w:pPr>
              <w:suppressAutoHyphens/>
              <w:jc w:val="center"/>
              <w:rPr>
                <w:b/>
                <w:bCs/>
                <w:lang w:val="uk-UA" w:eastAsia="uk-UA"/>
              </w:rPr>
            </w:pPr>
          </w:p>
        </w:tc>
        <w:tc>
          <w:tcPr>
            <w:tcW w:w="468" w:type="pct"/>
          </w:tcPr>
          <w:p w14:paraId="0CE7EBB7" w14:textId="77777777" w:rsidR="00807E25" w:rsidRPr="00807E25" w:rsidRDefault="00807E25" w:rsidP="00807E25">
            <w:pPr>
              <w:suppressAutoHyphens/>
              <w:jc w:val="center"/>
              <w:rPr>
                <w:b/>
                <w:bCs/>
                <w:lang w:val="uk-UA" w:eastAsia="uk-UA"/>
              </w:rPr>
            </w:pPr>
          </w:p>
        </w:tc>
      </w:tr>
      <w:tr w:rsidR="00807E25" w:rsidRPr="00807E25" w14:paraId="1296C2F3" w14:textId="77777777" w:rsidTr="00561B47">
        <w:trPr>
          <w:trHeight w:val="116"/>
        </w:trPr>
        <w:tc>
          <w:tcPr>
            <w:tcW w:w="2296" w:type="pct"/>
          </w:tcPr>
          <w:p w14:paraId="1E066264" w14:textId="77777777" w:rsidR="00807E25" w:rsidRPr="00807E25" w:rsidRDefault="00807E25" w:rsidP="00807E25">
            <w:pPr>
              <w:suppressAutoHyphens/>
              <w:rPr>
                <w:lang w:val="uk-UA" w:eastAsia="uk-UA"/>
              </w:rPr>
            </w:pPr>
          </w:p>
        </w:tc>
        <w:tc>
          <w:tcPr>
            <w:tcW w:w="280" w:type="pct"/>
          </w:tcPr>
          <w:p w14:paraId="75F967D9" w14:textId="77777777" w:rsidR="00807E25" w:rsidRPr="00807E25" w:rsidRDefault="00807E25" w:rsidP="00807E25">
            <w:pPr>
              <w:suppressAutoHyphens/>
              <w:jc w:val="center"/>
              <w:rPr>
                <w:lang w:val="uk-UA" w:eastAsia="uk-UA"/>
              </w:rPr>
            </w:pPr>
          </w:p>
        </w:tc>
        <w:tc>
          <w:tcPr>
            <w:tcW w:w="484" w:type="pct"/>
          </w:tcPr>
          <w:p w14:paraId="7C11E1A5" w14:textId="77777777" w:rsidR="00807E25" w:rsidRPr="00807E25" w:rsidRDefault="00807E25" w:rsidP="00807E25">
            <w:pPr>
              <w:suppressAutoHyphens/>
              <w:jc w:val="center"/>
              <w:rPr>
                <w:lang w:val="uk-UA" w:eastAsia="uk-UA"/>
              </w:rPr>
            </w:pPr>
          </w:p>
        </w:tc>
        <w:tc>
          <w:tcPr>
            <w:tcW w:w="497" w:type="pct"/>
          </w:tcPr>
          <w:p w14:paraId="550A73D9" w14:textId="77777777" w:rsidR="00807E25" w:rsidRPr="00807E25" w:rsidRDefault="00807E25" w:rsidP="00807E25">
            <w:pPr>
              <w:suppressAutoHyphens/>
              <w:jc w:val="center"/>
              <w:rPr>
                <w:lang w:val="uk-UA" w:eastAsia="uk-UA"/>
              </w:rPr>
            </w:pPr>
          </w:p>
        </w:tc>
        <w:tc>
          <w:tcPr>
            <w:tcW w:w="497" w:type="pct"/>
          </w:tcPr>
          <w:p w14:paraId="0D0B1DE2" w14:textId="77777777" w:rsidR="00807E25" w:rsidRPr="00807E25" w:rsidRDefault="00807E25" w:rsidP="00807E25">
            <w:pPr>
              <w:suppressAutoHyphens/>
              <w:jc w:val="center"/>
              <w:rPr>
                <w:lang w:val="uk-UA" w:eastAsia="uk-UA"/>
              </w:rPr>
            </w:pPr>
          </w:p>
        </w:tc>
        <w:tc>
          <w:tcPr>
            <w:tcW w:w="479" w:type="pct"/>
          </w:tcPr>
          <w:p w14:paraId="7E86169A" w14:textId="77777777" w:rsidR="00807E25" w:rsidRPr="00807E25" w:rsidRDefault="00807E25" w:rsidP="00807E25">
            <w:pPr>
              <w:suppressAutoHyphens/>
              <w:jc w:val="center"/>
              <w:rPr>
                <w:lang w:val="uk-UA" w:eastAsia="uk-UA"/>
              </w:rPr>
            </w:pPr>
          </w:p>
        </w:tc>
        <w:tc>
          <w:tcPr>
            <w:tcW w:w="468" w:type="pct"/>
          </w:tcPr>
          <w:p w14:paraId="791E184A" w14:textId="77777777" w:rsidR="00807E25" w:rsidRPr="00807E25" w:rsidRDefault="00807E25" w:rsidP="00807E25">
            <w:pPr>
              <w:suppressAutoHyphens/>
              <w:jc w:val="center"/>
              <w:rPr>
                <w:lang w:val="uk-UA" w:eastAsia="uk-UA"/>
              </w:rPr>
            </w:pPr>
          </w:p>
        </w:tc>
      </w:tr>
      <w:tr w:rsidR="00807E25" w:rsidRPr="00807E25" w14:paraId="6BFE40BA" w14:textId="77777777" w:rsidTr="00561B47">
        <w:tc>
          <w:tcPr>
            <w:tcW w:w="5000" w:type="pct"/>
            <w:gridSpan w:val="7"/>
          </w:tcPr>
          <w:p w14:paraId="3CC1A5B1" w14:textId="77777777" w:rsidR="00807E25" w:rsidRPr="00807E25" w:rsidRDefault="00807E25" w:rsidP="00807E25">
            <w:pPr>
              <w:suppressAutoHyphens/>
              <w:rPr>
                <w:b/>
                <w:bCs/>
                <w:lang w:val="uk-UA" w:eastAsia="uk-UA"/>
              </w:rPr>
            </w:pPr>
            <w:r w:rsidRPr="00807E25">
              <w:rPr>
                <w:b/>
                <w:bCs/>
                <w:lang w:val="en-US" w:eastAsia="uk-UA"/>
              </w:rPr>
              <w:lastRenderedPageBreak/>
              <w:t>III</w:t>
            </w:r>
            <w:r w:rsidRPr="00807E25">
              <w:rPr>
                <w:b/>
                <w:bCs/>
                <w:lang w:val="uk-UA" w:eastAsia="uk-UA"/>
              </w:rPr>
              <w:t>. Капітальні інвестиції</w:t>
            </w:r>
          </w:p>
        </w:tc>
      </w:tr>
      <w:tr w:rsidR="00807E25" w:rsidRPr="00807E25" w14:paraId="4A094029" w14:textId="77777777" w:rsidTr="00561B47">
        <w:tc>
          <w:tcPr>
            <w:tcW w:w="5000" w:type="pct"/>
            <w:gridSpan w:val="7"/>
          </w:tcPr>
          <w:p w14:paraId="14062013" w14:textId="77777777" w:rsidR="00807E25" w:rsidRPr="00807E25" w:rsidRDefault="00807E25" w:rsidP="00807E25">
            <w:pPr>
              <w:suppressAutoHyphens/>
              <w:rPr>
                <w:b/>
                <w:bCs/>
                <w:lang w:val="uk-UA" w:eastAsia="uk-UA"/>
              </w:rPr>
            </w:pPr>
            <w:r w:rsidRPr="00807E25">
              <w:rPr>
                <w:b/>
                <w:bCs/>
                <w:lang w:val="uk-UA" w:eastAsia="uk-UA"/>
              </w:rPr>
              <w:t>Інвестиційна діяльність</w:t>
            </w:r>
          </w:p>
        </w:tc>
      </w:tr>
      <w:tr w:rsidR="00807E25" w:rsidRPr="00807E25" w14:paraId="795A3A25" w14:textId="77777777" w:rsidTr="00561B47">
        <w:tc>
          <w:tcPr>
            <w:tcW w:w="2296" w:type="pct"/>
          </w:tcPr>
          <w:p w14:paraId="5FEF34C4" w14:textId="77777777" w:rsidR="00807E25" w:rsidRPr="00807E25" w:rsidRDefault="00807E25" w:rsidP="00807E25">
            <w:pPr>
              <w:suppressAutoHyphens/>
              <w:jc w:val="both"/>
              <w:rPr>
                <w:b/>
                <w:bCs/>
                <w:lang w:val="uk-UA" w:eastAsia="uk-UA"/>
              </w:rPr>
            </w:pPr>
            <w:r w:rsidRPr="00807E25">
              <w:rPr>
                <w:b/>
                <w:bCs/>
                <w:lang w:val="uk-UA" w:eastAsia="uk-UA"/>
              </w:rPr>
              <w:t>Доходи від інвестиційної діяльності, у тому числі:</w:t>
            </w:r>
          </w:p>
        </w:tc>
        <w:tc>
          <w:tcPr>
            <w:tcW w:w="280" w:type="pct"/>
          </w:tcPr>
          <w:p w14:paraId="76C8352B" w14:textId="77777777" w:rsidR="00807E25" w:rsidRPr="00807E25" w:rsidRDefault="00807E25" w:rsidP="00807E25">
            <w:pPr>
              <w:suppressAutoHyphens/>
              <w:jc w:val="center"/>
              <w:rPr>
                <w:b/>
                <w:bCs/>
                <w:lang w:val="uk-UA" w:eastAsia="uk-UA"/>
              </w:rPr>
            </w:pPr>
            <w:r w:rsidRPr="00807E25">
              <w:rPr>
                <w:b/>
                <w:bCs/>
                <w:lang w:val="uk-UA" w:eastAsia="uk-UA"/>
              </w:rPr>
              <w:t>3000</w:t>
            </w:r>
          </w:p>
        </w:tc>
        <w:tc>
          <w:tcPr>
            <w:tcW w:w="484" w:type="pct"/>
          </w:tcPr>
          <w:p w14:paraId="79AC9706" w14:textId="77777777" w:rsidR="00807E25" w:rsidRPr="00807E25" w:rsidRDefault="00807E25" w:rsidP="00807E25">
            <w:pPr>
              <w:suppressAutoHyphens/>
              <w:jc w:val="center"/>
              <w:rPr>
                <w:b/>
                <w:bCs/>
                <w:lang w:val="uk-UA" w:eastAsia="uk-UA"/>
              </w:rPr>
            </w:pPr>
          </w:p>
        </w:tc>
        <w:tc>
          <w:tcPr>
            <w:tcW w:w="497" w:type="pct"/>
          </w:tcPr>
          <w:p w14:paraId="6D2AAA4D" w14:textId="77777777" w:rsidR="00807E25" w:rsidRPr="00807E25" w:rsidRDefault="00807E25" w:rsidP="00807E25">
            <w:pPr>
              <w:suppressAutoHyphens/>
              <w:jc w:val="center"/>
              <w:rPr>
                <w:b/>
                <w:bCs/>
                <w:lang w:val="uk-UA" w:eastAsia="uk-UA"/>
              </w:rPr>
            </w:pPr>
          </w:p>
        </w:tc>
        <w:tc>
          <w:tcPr>
            <w:tcW w:w="497" w:type="pct"/>
          </w:tcPr>
          <w:p w14:paraId="18D4462F" w14:textId="77777777" w:rsidR="00807E25" w:rsidRPr="00807E25" w:rsidRDefault="00807E25" w:rsidP="00807E25">
            <w:pPr>
              <w:suppressAutoHyphens/>
              <w:jc w:val="center"/>
              <w:rPr>
                <w:b/>
                <w:bCs/>
                <w:lang w:val="uk-UA" w:eastAsia="uk-UA"/>
              </w:rPr>
            </w:pPr>
          </w:p>
        </w:tc>
        <w:tc>
          <w:tcPr>
            <w:tcW w:w="479" w:type="pct"/>
          </w:tcPr>
          <w:p w14:paraId="22953671" w14:textId="77777777" w:rsidR="00807E25" w:rsidRPr="00807E25" w:rsidRDefault="00807E25" w:rsidP="00807E25">
            <w:pPr>
              <w:suppressAutoHyphens/>
              <w:jc w:val="center"/>
              <w:rPr>
                <w:b/>
                <w:bCs/>
                <w:lang w:val="uk-UA" w:eastAsia="uk-UA"/>
              </w:rPr>
            </w:pPr>
          </w:p>
        </w:tc>
        <w:tc>
          <w:tcPr>
            <w:tcW w:w="468" w:type="pct"/>
          </w:tcPr>
          <w:p w14:paraId="51565DD3" w14:textId="77777777" w:rsidR="00807E25" w:rsidRPr="00807E25" w:rsidRDefault="00807E25" w:rsidP="00807E25">
            <w:pPr>
              <w:suppressAutoHyphens/>
              <w:jc w:val="center"/>
              <w:rPr>
                <w:b/>
                <w:bCs/>
                <w:lang w:val="uk-UA" w:eastAsia="uk-UA"/>
              </w:rPr>
            </w:pPr>
          </w:p>
        </w:tc>
      </w:tr>
      <w:tr w:rsidR="00807E25" w:rsidRPr="00807E25" w14:paraId="1A4E4C7B" w14:textId="77777777" w:rsidTr="00561B47">
        <w:tc>
          <w:tcPr>
            <w:tcW w:w="2296" w:type="pct"/>
          </w:tcPr>
          <w:p w14:paraId="15759D1F" w14:textId="77777777" w:rsidR="00807E25" w:rsidRPr="00807E25" w:rsidRDefault="00807E25" w:rsidP="00807E25">
            <w:pPr>
              <w:suppressAutoHyphens/>
              <w:rPr>
                <w:i/>
                <w:iCs/>
                <w:lang w:val="uk-UA" w:eastAsia="uk-UA"/>
              </w:rPr>
            </w:pPr>
            <w:r w:rsidRPr="00807E25">
              <w:rPr>
                <w:i/>
                <w:iCs/>
                <w:lang w:val="uk-UA" w:eastAsia="uk-UA"/>
              </w:rPr>
              <w:t xml:space="preserve">Дохід (кошти) з місцевого бюджету за цільовими програмами по капітальних видатках, </w:t>
            </w:r>
          </w:p>
        </w:tc>
        <w:tc>
          <w:tcPr>
            <w:tcW w:w="280" w:type="pct"/>
            <w:vMerge w:val="restart"/>
          </w:tcPr>
          <w:p w14:paraId="5C197584" w14:textId="77777777" w:rsidR="00807E25" w:rsidRPr="00807E25" w:rsidRDefault="00807E25" w:rsidP="00807E25">
            <w:pPr>
              <w:suppressAutoHyphens/>
              <w:jc w:val="center"/>
              <w:rPr>
                <w:i/>
                <w:iCs/>
                <w:lang w:val="uk-UA" w:eastAsia="uk-UA"/>
              </w:rPr>
            </w:pPr>
            <w:r w:rsidRPr="00807E25">
              <w:rPr>
                <w:i/>
                <w:iCs/>
                <w:lang w:val="uk-UA" w:eastAsia="uk-UA"/>
              </w:rPr>
              <w:t>3010</w:t>
            </w:r>
          </w:p>
        </w:tc>
        <w:tc>
          <w:tcPr>
            <w:tcW w:w="484" w:type="pct"/>
          </w:tcPr>
          <w:p w14:paraId="57BE3F30" w14:textId="77777777" w:rsidR="00807E25" w:rsidRPr="00807E25" w:rsidRDefault="00807E25" w:rsidP="00807E25">
            <w:pPr>
              <w:suppressAutoHyphens/>
              <w:jc w:val="center"/>
              <w:rPr>
                <w:i/>
                <w:iCs/>
                <w:lang w:val="uk-UA" w:eastAsia="uk-UA"/>
              </w:rPr>
            </w:pPr>
          </w:p>
        </w:tc>
        <w:tc>
          <w:tcPr>
            <w:tcW w:w="497" w:type="pct"/>
          </w:tcPr>
          <w:p w14:paraId="388B0667" w14:textId="77777777" w:rsidR="00807E25" w:rsidRPr="00807E25" w:rsidRDefault="00807E25" w:rsidP="00807E25">
            <w:pPr>
              <w:suppressAutoHyphens/>
              <w:jc w:val="center"/>
              <w:rPr>
                <w:i/>
                <w:iCs/>
                <w:lang w:val="uk-UA" w:eastAsia="uk-UA"/>
              </w:rPr>
            </w:pPr>
          </w:p>
        </w:tc>
        <w:tc>
          <w:tcPr>
            <w:tcW w:w="497" w:type="pct"/>
          </w:tcPr>
          <w:p w14:paraId="488181D2" w14:textId="77777777" w:rsidR="00807E25" w:rsidRPr="00807E25" w:rsidRDefault="00807E25" w:rsidP="00807E25">
            <w:pPr>
              <w:suppressAutoHyphens/>
              <w:jc w:val="center"/>
              <w:rPr>
                <w:i/>
                <w:iCs/>
                <w:lang w:val="uk-UA" w:eastAsia="uk-UA"/>
              </w:rPr>
            </w:pPr>
          </w:p>
        </w:tc>
        <w:tc>
          <w:tcPr>
            <w:tcW w:w="479" w:type="pct"/>
          </w:tcPr>
          <w:p w14:paraId="2B5E3E6A" w14:textId="77777777" w:rsidR="00807E25" w:rsidRPr="00807E25" w:rsidRDefault="00807E25" w:rsidP="00807E25">
            <w:pPr>
              <w:suppressAutoHyphens/>
              <w:jc w:val="center"/>
              <w:rPr>
                <w:i/>
                <w:iCs/>
                <w:lang w:val="uk-UA" w:eastAsia="uk-UA"/>
              </w:rPr>
            </w:pPr>
          </w:p>
        </w:tc>
        <w:tc>
          <w:tcPr>
            <w:tcW w:w="468" w:type="pct"/>
          </w:tcPr>
          <w:p w14:paraId="598D3C47" w14:textId="77777777" w:rsidR="00807E25" w:rsidRPr="00807E25" w:rsidRDefault="00807E25" w:rsidP="00807E25">
            <w:pPr>
              <w:suppressAutoHyphens/>
              <w:jc w:val="center"/>
              <w:rPr>
                <w:i/>
                <w:iCs/>
                <w:lang w:val="uk-UA" w:eastAsia="uk-UA"/>
              </w:rPr>
            </w:pPr>
          </w:p>
        </w:tc>
      </w:tr>
      <w:tr w:rsidR="00807E25" w:rsidRPr="00807E25" w14:paraId="5C83DFC6" w14:textId="77777777" w:rsidTr="00561B47">
        <w:tc>
          <w:tcPr>
            <w:tcW w:w="2296" w:type="pct"/>
          </w:tcPr>
          <w:p w14:paraId="48D8D89C" w14:textId="77777777" w:rsidR="00807E25" w:rsidRPr="00807E25" w:rsidRDefault="00807E25" w:rsidP="00807E25">
            <w:pPr>
              <w:suppressAutoHyphens/>
              <w:rPr>
                <w:lang w:val="uk-UA" w:eastAsia="uk-UA"/>
              </w:rPr>
            </w:pPr>
            <w:r w:rsidRPr="00807E25">
              <w:rPr>
                <w:b/>
                <w:bCs/>
                <w:lang w:val="uk-UA" w:eastAsia="uk-UA"/>
              </w:rPr>
              <w:t>-спеціальний фонд (розшифрувати):</w:t>
            </w:r>
          </w:p>
        </w:tc>
        <w:tc>
          <w:tcPr>
            <w:tcW w:w="280" w:type="pct"/>
            <w:vMerge/>
          </w:tcPr>
          <w:p w14:paraId="41FAAEEA" w14:textId="77777777" w:rsidR="00807E25" w:rsidRPr="00807E25" w:rsidRDefault="00807E25" w:rsidP="00807E25">
            <w:pPr>
              <w:suppressAutoHyphens/>
              <w:jc w:val="center"/>
              <w:rPr>
                <w:lang w:val="uk-UA" w:eastAsia="uk-UA"/>
              </w:rPr>
            </w:pPr>
          </w:p>
        </w:tc>
        <w:tc>
          <w:tcPr>
            <w:tcW w:w="484" w:type="pct"/>
          </w:tcPr>
          <w:p w14:paraId="49152378" w14:textId="77777777" w:rsidR="00807E25" w:rsidRPr="00807E25" w:rsidRDefault="00807E25" w:rsidP="00807E25">
            <w:pPr>
              <w:suppressAutoHyphens/>
              <w:jc w:val="center"/>
              <w:rPr>
                <w:lang w:val="uk-UA" w:eastAsia="uk-UA"/>
              </w:rPr>
            </w:pPr>
          </w:p>
        </w:tc>
        <w:tc>
          <w:tcPr>
            <w:tcW w:w="497" w:type="pct"/>
          </w:tcPr>
          <w:p w14:paraId="4AFE91FA" w14:textId="77777777" w:rsidR="00807E25" w:rsidRPr="00807E25" w:rsidRDefault="00807E25" w:rsidP="00807E25">
            <w:pPr>
              <w:suppressAutoHyphens/>
              <w:jc w:val="center"/>
              <w:rPr>
                <w:lang w:val="uk-UA" w:eastAsia="uk-UA"/>
              </w:rPr>
            </w:pPr>
          </w:p>
        </w:tc>
        <w:tc>
          <w:tcPr>
            <w:tcW w:w="497" w:type="pct"/>
          </w:tcPr>
          <w:p w14:paraId="2333066E" w14:textId="77777777" w:rsidR="00807E25" w:rsidRPr="00807E25" w:rsidRDefault="00807E25" w:rsidP="00807E25">
            <w:pPr>
              <w:suppressAutoHyphens/>
              <w:jc w:val="center"/>
              <w:rPr>
                <w:lang w:val="uk-UA" w:eastAsia="uk-UA"/>
              </w:rPr>
            </w:pPr>
          </w:p>
        </w:tc>
        <w:tc>
          <w:tcPr>
            <w:tcW w:w="479" w:type="pct"/>
          </w:tcPr>
          <w:p w14:paraId="778A5EEF" w14:textId="77777777" w:rsidR="00807E25" w:rsidRPr="00807E25" w:rsidRDefault="00807E25" w:rsidP="00807E25">
            <w:pPr>
              <w:suppressAutoHyphens/>
              <w:jc w:val="center"/>
              <w:rPr>
                <w:lang w:val="uk-UA" w:eastAsia="uk-UA"/>
              </w:rPr>
            </w:pPr>
          </w:p>
        </w:tc>
        <w:tc>
          <w:tcPr>
            <w:tcW w:w="468" w:type="pct"/>
          </w:tcPr>
          <w:p w14:paraId="1268E0C7" w14:textId="77777777" w:rsidR="00807E25" w:rsidRPr="00807E25" w:rsidRDefault="00807E25" w:rsidP="00807E25">
            <w:pPr>
              <w:suppressAutoHyphens/>
              <w:jc w:val="center"/>
              <w:rPr>
                <w:lang w:val="uk-UA" w:eastAsia="uk-UA"/>
              </w:rPr>
            </w:pPr>
          </w:p>
        </w:tc>
      </w:tr>
      <w:tr w:rsidR="00807E25" w:rsidRPr="00807E25" w14:paraId="06548D5E" w14:textId="77777777" w:rsidTr="00561B47">
        <w:tc>
          <w:tcPr>
            <w:tcW w:w="2296" w:type="pct"/>
          </w:tcPr>
          <w:p w14:paraId="4A2C9296" w14:textId="77777777" w:rsidR="00807E25" w:rsidRPr="00807E25" w:rsidRDefault="00807E25" w:rsidP="00807E25">
            <w:pPr>
              <w:suppressAutoHyphens/>
              <w:rPr>
                <w:lang w:val="uk-UA" w:eastAsia="uk-UA"/>
              </w:rPr>
            </w:pPr>
            <w:r w:rsidRPr="00807E25">
              <w:rPr>
                <w:i/>
                <w:iCs/>
                <w:lang w:val="uk-UA" w:eastAsia="uk-UA"/>
              </w:rPr>
              <w:t>*Розвиток підприємства та зміцнення його матеріально-технічної бази.</w:t>
            </w:r>
          </w:p>
        </w:tc>
        <w:tc>
          <w:tcPr>
            <w:tcW w:w="280" w:type="pct"/>
          </w:tcPr>
          <w:p w14:paraId="2B004E4C" w14:textId="77777777" w:rsidR="00807E25" w:rsidRPr="00807E25" w:rsidRDefault="00807E25" w:rsidP="00807E25">
            <w:pPr>
              <w:suppressAutoHyphens/>
              <w:jc w:val="center"/>
              <w:rPr>
                <w:lang w:val="uk-UA" w:eastAsia="uk-UA"/>
              </w:rPr>
            </w:pPr>
            <w:r w:rsidRPr="00807E25">
              <w:rPr>
                <w:lang w:val="uk-UA" w:eastAsia="uk-UA"/>
              </w:rPr>
              <w:t>3011</w:t>
            </w:r>
          </w:p>
        </w:tc>
        <w:tc>
          <w:tcPr>
            <w:tcW w:w="484" w:type="pct"/>
          </w:tcPr>
          <w:p w14:paraId="45C8903A" w14:textId="77777777" w:rsidR="00807E25" w:rsidRPr="00807E25" w:rsidRDefault="00807E25" w:rsidP="00807E25">
            <w:pPr>
              <w:suppressAutoHyphens/>
              <w:jc w:val="center"/>
              <w:rPr>
                <w:lang w:val="uk-UA" w:eastAsia="uk-UA"/>
              </w:rPr>
            </w:pPr>
          </w:p>
        </w:tc>
        <w:tc>
          <w:tcPr>
            <w:tcW w:w="497" w:type="pct"/>
          </w:tcPr>
          <w:p w14:paraId="3A51DA03" w14:textId="77777777" w:rsidR="00807E25" w:rsidRPr="00807E25" w:rsidRDefault="00807E25" w:rsidP="00807E25">
            <w:pPr>
              <w:suppressAutoHyphens/>
              <w:jc w:val="center"/>
              <w:rPr>
                <w:lang w:val="uk-UA" w:eastAsia="uk-UA"/>
              </w:rPr>
            </w:pPr>
          </w:p>
        </w:tc>
        <w:tc>
          <w:tcPr>
            <w:tcW w:w="497" w:type="pct"/>
          </w:tcPr>
          <w:p w14:paraId="71256FDE" w14:textId="77777777" w:rsidR="00807E25" w:rsidRPr="00807E25" w:rsidRDefault="00807E25" w:rsidP="00807E25">
            <w:pPr>
              <w:suppressAutoHyphens/>
              <w:jc w:val="center"/>
              <w:rPr>
                <w:lang w:val="uk-UA" w:eastAsia="uk-UA"/>
              </w:rPr>
            </w:pPr>
          </w:p>
        </w:tc>
        <w:tc>
          <w:tcPr>
            <w:tcW w:w="479" w:type="pct"/>
          </w:tcPr>
          <w:p w14:paraId="44417C21" w14:textId="77777777" w:rsidR="00807E25" w:rsidRPr="00807E25" w:rsidRDefault="00807E25" w:rsidP="00807E25">
            <w:pPr>
              <w:suppressAutoHyphens/>
              <w:jc w:val="center"/>
              <w:rPr>
                <w:lang w:val="uk-UA" w:eastAsia="uk-UA"/>
              </w:rPr>
            </w:pPr>
          </w:p>
        </w:tc>
        <w:tc>
          <w:tcPr>
            <w:tcW w:w="468" w:type="pct"/>
          </w:tcPr>
          <w:p w14:paraId="1F43C7CC" w14:textId="77777777" w:rsidR="00807E25" w:rsidRPr="00807E25" w:rsidRDefault="00807E25" w:rsidP="00807E25">
            <w:pPr>
              <w:suppressAutoHyphens/>
              <w:jc w:val="center"/>
              <w:rPr>
                <w:lang w:val="uk-UA" w:eastAsia="uk-UA"/>
              </w:rPr>
            </w:pPr>
          </w:p>
        </w:tc>
      </w:tr>
      <w:tr w:rsidR="00807E25" w:rsidRPr="00807E25" w14:paraId="2A902F58" w14:textId="77777777" w:rsidTr="00561B47">
        <w:tc>
          <w:tcPr>
            <w:tcW w:w="2296" w:type="pct"/>
          </w:tcPr>
          <w:p w14:paraId="74C001B9" w14:textId="77777777" w:rsidR="00807E25" w:rsidRPr="00807E25" w:rsidRDefault="00807E25" w:rsidP="00807E25">
            <w:pPr>
              <w:suppressAutoHyphens/>
              <w:rPr>
                <w:lang w:val="uk-UA" w:eastAsia="uk-UA"/>
              </w:rPr>
            </w:pPr>
            <w:r w:rsidRPr="00807E25">
              <w:rPr>
                <w:i/>
                <w:iCs/>
                <w:lang w:val="uk-UA" w:eastAsia="uk-UA"/>
              </w:rPr>
              <w:t>*Інші заходи згідно міських цільових програм</w:t>
            </w:r>
          </w:p>
        </w:tc>
        <w:tc>
          <w:tcPr>
            <w:tcW w:w="280" w:type="pct"/>
          </w:tcPr>
          <w:p w14:paraId="050F075A" w14:textId="77777777" w:rsidR="00807E25" w:rsidRPr="00807E25" w:rsidRDefault="00807E25" w:rsidP="00807E25">
            <w:pPr>
              <w:suppressAutoHyphens/>
              <w:jc w:val="center"/>
              <w:rPr>
                <w:lang w:val="uk-UA" w:eastAsia="uk-UA"/>
              </w:rPr>
            </w:pPr>
            <w:r w:rsidRPr="00807E25">
              <w:rPr>
                <w:lang w:val="uk-UA" w:eastAsia="uk-UA"/>
              </w:rPr>
              <w:t>3012</w:t>
            </w:r>
          </w:p>
        </w:tc>
        <w:tc>
          <w:tcPr>
            <w:tcW w:w="484" w:type="pct"/>
          </w:tcPr>
          <w:p w14:paraId="2C99C5F6" w14:textId="77777777" w:rsidR="00807E25" w:rsidRPr="00807E25" w:rsidRDefault="00807E25" w:rsidP="00807E25">
            <w:pPr>
              <w:suppressAutoHyphens/>
              <w:jc w:val="center"/>
              <w:rPr>
                <w:lang w:val="uk-UA" w:eastAsia="uk-UA"/>
              </w:rPr>
            </w:pPr>
          </w:p>
        </w:tc>
        <w:tc>
          <w:tcPr>
            <w:tcW w:w="497" w:type="pct"/>
          </w:tcPr>
          <w:p w14:paraId="224C4609" w14:textId="77777777" w:rsidR="00807E25" w:rsidRPr="00807E25" w:rsidRDefault="00807E25" w:rsidP="00807E25">
            <w:pPr>
              <w:suppressAutoHyphens/>
              <w:jc w:val="center"/>
              <w:rPr>
                <w:lang w:val="uk-UA" w:eastAsia="uk-UA"/>
              </w:rPr>
            </w:pPr>
          </w:p>
        </w:tc>
        <w:tc>
          <w:tcPr>
            <w:tcW w:w="497" w:type="pct"/>
          </w:tcPr>
          <w:p w14:paraId="63278EAD" w14:textId="77777777" w:rsidR="00807E25" w:rsidRPr="00807E25" w:rsidRDefault="00807E25" w:rsidP="00807E25">
            <w:pPr>
              <w:suppressAutoHyphens/>
              <w:jc w:val="center"/>
              <w:rPr>
                <w:lang w:val="uk-UA" w:eastAsia="uk-UA"/>
              </w:rPr>
            </w:pPr>
          </w:p>
        </w:tc>
        <w:tc>
          <w:tcPr>
            <w:tcW w:w="479" w:type="pct"/>
          </w:tcPr>
          <w:p w14:paraId="7F9960A8" w14:textId="77777777" w:rsidR="00807E25" w:rsidRPr="00807E25" w:rsidRDefault="00807E25" w:rsidP="00807E25">
            <w:pPr>
              <w:suppressAutoHyphens/>
              <w:jc w:val="center"/>
              <w:rPr>
                <w:lang w:val="uk-UA" w:eastAsia="uk-UA"/>
              </w:rPr>
            </w:pPr>
          </w:p>
        </w:tc>
        <w:tc>
          <w:tcPr>
            <w:tcW w:w="468" w:type="pct"/>
          </w:tcPr>
          <w:p w14:paraId="3A1DF6C1" w14:textId="77777777" w:rsidR="00807E25" w:rsidRPr="00807E25" w:rsidRDefault="00807E25" w:rsidP="00807E25">
            <w:pPr>
              <w:suppressAutoHyphens/>
              <w:jc w:val="center"/>
              <w:rPr>
                <w:lang w:val="uk-UA" w:eastAsia="uk-UA"/>
              </w:rPr>
            </w:pPr>
          </w:p>
        </w:tc>
      </w:tr>
      <w:tr w:rsidR="00807E25" w:rsidRPr="00807E25" w14:paraId="1C6FB4CC" w14:textId="77777777" w:rsidTr="00561B47">
        <w:tc>
          <w:tcPr>
            <w:tcW w:w="2296" w:type="pct"/>
          </w:tcPr>
          <w:p w14:paraId="787505A7" w14:textId="77777777" w:rsidR="00807E25" w:rsidRPr="00807E25" w:rsidRDefault="00807E25" w:rsidP="00807E25">
            <w:pPr>
              <w:suppressAutoHyphens/>
              <w:rPr>
                <w:lang w:val="uk-UA" w:eastAsia="uk-UA"/>
              </w:rPr>
            </w:pPr>
            <w:r w:rsidRPr="00807E25">
              <w:rPr>
                <w:lang w:val="uk-UA" w:eastAsia="uk-UA"/>
              </w:rPr>
              <w:t>Інші доходи</w:t>
            </w:r>
          </w:p>
        </w:tc>
        <w:tc>
          <w:tcPr>
            <w:tcW w:w="280" w:type="pct"/>
          </w:tcPr>
          <w:p w14:paraId="3C66CAD5" w14:textId="77777777" w:rsidR="00807E25" w:rsidRPr="00807E25" w:rsidRDefault="00807E25" w:rsidP="00807E25">
            <w:pPr>
              <w:suppressAutoHyphens/>
              <w:jc w:val="center"/>
              <w:rPr>
                <w:lang w:val="uk-UA" w:eastAsia="uk-UA"/>
              </w:rPr>
            </w:pPr>
            <w:r w:rsidRPr="00807E25">
              <w:rPr>
                <w:lang w:val="uk-UA" w:eastAsia="uk-UA"/>
              </w:rPr>
              <w:t>3013</w:t>
            </w:r>
          </w:p>
        </w:tc>
        <w:tc>
          <w:tcPr>
            <w:tcW w:w="484" w:type="pct"/>
          </w:tcPr>
          <w:p w14:paraId="4E802E43" w14:textId="77777777" w:rsidR="00807E25" w:rsidRPr="00807E25" w:rsidRDefault="00807E25" w:rsidP="00807E25">
            <w:pPr>
              <w:suppressAutoHyphens/>
              <w:jc w:val="center"/>
              <w:rPr>
                <w:lang w:val="uk-UA" w:eastAsia="uk-UA"/>
              </w:rPr>
            </w:pPr>
          </w:p>
        </w:tc>
        <w:tc>
          <w:tcPr>
            <w:tcW w:w="497" w:type="pct"/>
          </w:tcPr>
          <w:p w14:paraId="267B94DC" w14:textId="77777777" w:rsidR="00807E25" w:rsidRPr="00807E25" w:rsidRDefault="00807E25" w:rsidP="00807E25">
            <w:pPr>
              <w:suppressAutoHyphens/>
              <w:jc w:val="center"/>
              <w:rPr>
                <w:lang w:val="uk-UA" w:eastAsia="uk-UA"/>
              </w:rPr>
            </w:pPr>
          </w:p>
        </w:tc>
        <w:tc>
          <w:tcPr>
            <w:tcW w:w="497" w:type="pct"/>
          </w:tcPr>
          <w:p w14:paraId="6E0A9190" w14:textId="77777777" w:rsidR="00807E25" w:rsidRPr="00807E25" w:rsidRDefault="00807E25" w:rsidP="00807E25">
            <w:pPr>
              <w:suppressAutoHyphens/>
              <w:jc w:val="center"/>
              <w:rPr>
                <w:lang w:val="uk-UA" w:eastAsia="uk-UA"/>
              </w:rPr>
            </w:pPr>
          </w:p>
        </w:tc>
        <w:tc>
          <w:tcPr>
            <w:tcW w:w="479" w:type="pct"/>
          </w:tcPr>
          <w:p w14:paraId="267F32C1" w14:textId="77777777" w:rsidR="00807E25" w:rsidRPr="00807E25" w:rsidRDefault="00807E25" w:rsidP="00807E25">
            <w:pPr>
              <w:suppressAutoHyphens/>
              <w:jc w:val="center"/>
              <w:rPr>
                <w:lang w:val="uk-UA" w:eastAsia="uk-UA"/>
              </w:rPr>
            </w:pPr>
          </w:p>
        </w:tc>
        <w:tc>
          <w:tcPr>
            <w:tcW w:w="468" w:type="pct"/>
          </w:tcPr>
          <w:p w14:paraId="78CAF040" w14:textId="77777777" w:rsidR="00807E25" w:rsidRPr="00807E25" w:rsidRDefault="00807E25" w:rsidP="00807E25">
            <w:pPr>
              <w:suppressAutoHyphens/>
              <w:jc w:val="center"/>
              <w:rPr>
                <w:lang w:val="uk-UA" w:eastAsia="uk-UA"/>
              </w:rPr>
            </w:pPr>
          </w:p>
        </w:tc>
      </w:tr>
      <w:tr w:rsidR="00807E25" w:rsidRPr="00807E25" w14:paraId="47678065" w14:textId="77777777" w:rsidTr="00561B47">
        <w:tc>
          <w:tcPr>
            <w:tcW w:w="2296" w:type="pct"/>
          </w:tcPr>
          <w:p w14:paraId="0477BF2B" w14:textId="77777777" w:rsidR="00807E25" w:rsidRPr="00807E25" w:rsidRDefault="00807E25" w:rsidP="00807E25">
            <w:pPr>
              <w:suppressAutoHyphens/>
              <w:rPr>
                <w:b/>
                <w:bCs/>
                <w:lang w:val="uk-UA" w:eastAsia="uk-UA"/>
              </w:rPr>
            </w:pPr>
            <w:r w:rsidRPr="00807E25">
              <w:rPr>
                <w:b/>
                <w:bCs/>
                <w:lang w:val="uk-UA" w:eastAsia="uk-UA"/>
              </w:rPr>
              <w:t>Капітальні інвестиції, усього, утому числі:</w:t>
            </w:r>
          </w:p>
        </w:tc>
        <w:tc>
          <w:tcPr>
            <w:tcW w:w="280" w:type="pct"/>
          </w:tcPr>
          <w:p w14:paraId="00ED8BEC" w14:textId="77777777" w:rsidR="00807E25" w:rsidRPr="00807E25" w:rsidRDefault="00807E25" w:rsidP="00807E25">
            <w:pPr>
              <w:suppressAutoHyphens/>
              <w:jc w:val="center"/>
              <w:rPr>
                <w:b/>
                <w:bCs/>
                <w:lang w:val="uk-UA" w:eastAsia="uk-UA"/>
              </w:rPr>
            </w:pPr>
            <w:r w:rsidRPr="00807E25">
              <w:rPr>
                <w:b/>
                <w:bCs/>
                <w:lang w:val="uk-UA" w:eastAsia="uk-UA"/>
              </w:rPr>
              <w:t>3020</w:t>
            </w:r>
          </w:p>
        </w:tc>
        <w:tc>
          <w:tcPr>
            <w:tcW w:w="484" w:type="pct"/>
          </w:tcPr>
          <w:p w14:paraId="341D9229" w14:textId="77777777" w:rsidR="00807E25" w:rsidRPr="00807E25" w:rsidRDefault="00807E25" w:rsidP="00807E25">
            <w:pPr>
              <w:suppressAutoHyphens/>
              <w:jc w:val="center"/>
              <w:rPr>
                <w:b/>
                <w:bCs/>
                <w:lang w:val="uk-UA" w:eastAsia="uk-UA"/>
              </w:rPr>
            </w:pPr>
          </w:p>
        </w:tc>
        <w:tc>
          <w:tcPr>
            <w:tcW w:w="497" w:type="pct"/>
          </w:tcPr>
          <w:p w14:paraId="6D7CF5ED" w14:textId="77777777" w:rsidR="00807E25" w:rsidRPr="00807E25" w:rsidRDefault="00807E25" w:rsidP="00807E25">
            <w:pPr>
              <w:suppressAutoHyphens/>
              <w:jc w:val="center"/>
              <w:rPr>
                <w:b/>
                <w:bCs/>
                <w:lang w:val="uk-UA" w:eastAsia="uk-UA"/>
              </w:rPr>
            </w:pPr>
          </w:p>
        </w:tc>
        <w:tc>
          <w:tcPr>
            <w:tcW w:w="497" w:type="pct"/>
          </w:tcPr>
          <w:p w14:paraId="6DF371EE" w14:textId="77777777" w:rsidR="00807E25" w:rsidRPr="00807E25" w:rsidRDefault="00807E25" w:rsidP="00807E25">
            <w:pPr>
              <w:suppressAutoHyphens/>
              <w:jc w:val="center"/>
              <w:rPr>
                <w:b/>
                <w:bCs/>
                <w:lang w:val="uk-UA" w:eastAsia="uk-UA"/>
              </w:rPr>
            </w:pPr>
          </w:p>
        </w:tc>
        <w:tc>
          <w:tcPr>
            <w:tcW w:w="479" w:type="pct"/>
          </w:tcPr>
          <w:p w14:paraId="2F669E30" w14:textId="77777777" w:rsidR="00807E25" w:rsidRPr="00807E25" w:rsidRDefault="00807E25" w:rsidP="00807E25">
            <w:pPr>
              <w:suppressAutoHyphens/>
              <w:jc w:val="center"/>
              <w:rPr>
                <w:b/>
                <w:bCs/>
                <w:lang w:val="uk-UA" w:eastAsia="uk-UA"/>
              </w:rPr>
            </w:pPr>
          </w:p>
        </w:tc>
        <w:tc>
          <w:tcPr>
            <w:tcW w:w="468" w:type="pct"/>
          </w:tcPr>
          <w:p w14:paraId="0ECF727B" w14:textId="77777777" w:rsidR="00807E25" w:rsidRPr="00807E25" w:rsidRDefault="00807E25" w:rsidP="00807E25">
            <w:pPr>
              <w:suppressAutoHyphens/>
              <w:jc w:val="center"/>
              <w:rPr>
                <w:b/>
                <w:bCs/>
                <w:lang w:val="uk-UA" w:eastAsia="uk-UA"/>
              </w:rPr>
            </w:pPr>
          </w:p>
        </w:tc>
      </w:tr>
      <w:tr w:rsidR="00807E25" w:rsidRPr="00807E25" w14:paraId="62FAFDD7" w14:textId="77777777" w:rsidTr="00561B47">
        <w:tc>
          <w:tcPr>
            <w:tcW w:w="2296" w:type="pct"/>
          </w:tcPr>
          <w:p w14:paraId="68B586DE" w14:textId="77777777" w:rsidR="00807E25" w:rsidRPr="00807E25" w:rsidRDefault="00807E25" w:rsidP="00807E25">
            <w:pPr>
              <w:suppressAutoHyphens/>
              <w:rPr>
                <w:lang w:val="uk-UA" w:eastAsia="uk-UA"/>
              </w:rPr>
            </w:pPr>
            <w:r w:rsidRPr="00807E25">
              <w:rPr>
                <w:lang w:val="uk-UA" w:eastAsia="uk-UA"/>
              </w:rPr>
              <w:t>-капітальне будівництво</w:t>
            </w:r>
          </w:p>
        </w:tc>
        <w:tc>
          <w:tcPr>
            <w:tcW w:w="280" w:type="pct"/>
          </w:tcPr>
          <w:p w14:paraId="1703ED3C" w14:textId="77777777" w:rsidR="00807E25" w:rsidRPr="00807E25" w:rsidRDefault="00807E25" w:rsidP="00807E25">
            <w:pPr>
              <w:suppressAutoHyphens/>
              <w:jc w:val="center"/>
              <w:rPr>
                <w:lang w:val="uk-UA" w:eastAsia="uk-UA"/>
              </w:rPr>
            </w:pPr>
            <w:r w:rsidRPr="00807E25">
              <w:rPr>
                <w:lang w:val="uk-UA" w:eastAsia="uk-UA"/>
              </w:rPr>
              <w:t>3021</w:t>
            </w:r>
          </w:p>
        </w:tc>
        <w:tc>
          <w:tcPr>
            <w:tcW w:w="484" w:type="pct"/>
          </w:tcPr>
          <w:p w14:paraId="0CB0D092" w14:textId="77777777" w:rsidR="00807E25" w:rsidRPr="00807E25" w:rsidRDefault="00807E25" w:rsidP="00807E25">
            <w:pPr>
              <w:suppressAutoHyphens/>
              <w:jc w:val="center"/>
              <w:rPr>
                <w:lang w:val="uk-UA" w:eastAsia="uk-UA"/>
              </w:rPr>
            </w:pPr>
            <w:r w:rsidRPr="00807E25">
              <w:rPr>
                <w:lang w:val="uk-UA" w:eastAsia="uk-UA"/>
              </w:rPr>
              <w:t>( )</w:t>
            </w:r>
          </w:p>
        </w:tc>
        <w:tc>
          <w:tcPr>
            <w:tcW w:w="497" w:type="pct"/>
          </w:tcPr>
          <w:p w14:paraId="763E263C" w14:textId="77777777" w:rsidR="00807E25" w:rsidRPr="00807E25" w:rsidRDefault="00807E25" w:rsidP="00807E25">
            <w:pPr>
              <w:suppressAutoHyphens/>
              <w:jc w:val="center"/>
              <w:rPr>
                <w:lang w:val="uk-UA" w:eastAsia="uk-UA"/>
              </w:rPr>
            </w:pPr>
            <w:r w:rsidRPr="00807E25">
              <w:rPr>
                <w:lang w:val="uk-UA" w:eastAsia="uk-UA"/>
              </w:rPr>
              <w:t>( )</w:t>
            </w:r>
          </w:p>
        </w:tc>
        <w:tc>
          <w:tcPr>
            <w:tcW w:w="497" w:type="pct"/>
          </w:tcPr>
          <w:p w14:paraId="494DCAA6" w14:textId="77777777" w:rsidR="00807E25" w:rsidRPr="00807E25" w:rsidRDefault="00807E25" w:rsidP="00807E25">
            <w:pPr>
              <w:suppressAutoHyphens/>
              <w:jc w:val="center"/>
              <w:rPr>
                <w:lang w:val="uk-UA" w:eastAsia="uk-UA"/>
              </w:rPr>
            </w:pPr>
            <w:r w:rsidRPr="00807E25">
              <w:rPr>
                <w:lang w:val="uk-UA" w:eastAsia="uk-UA"/>
              </w:rPr>
              <w:t>( )</w:t>
            </w:r>
          </w:p>
        </w:tc>
        <w:tc>
          <w:tcPr>
            <w:tcW w:w="479" w:type="pct"/>
          </w:tcPr>
          <w:p w14:paraId="48643013" w14:textId="77777777" w:rsidR="00807E25" w:rsidRPr="00807E25" w:rsidRDefault="00807E25" w:rsidP="00807E25">
            <w:pPr>
              <w:suppressAutoHyphens/>
              <w:jc w:val="center"/>
              <w:rPr>
                <w:lang w:val="uk-UA" w:eastAsia="uk-UA"/>
              </w:rPr>
            </w:pPr>
            <w:r w:rsidRPr="00807E25">
              <w:rPr>
                <w:lang w:val="uk-UA" w:eastAsia="uk-UA"/>
              </w:rPr>
              <w:t>( )</w:t>
            </w:r>
          </w:p>
        </w:tc>
        <w:tc>
          <w:tcPr>
            <w:tcW w:w="468" w:type="pct"/>
          </w:tcPr>
          <w:p w14:paraId="469526B6" w14:textId="77777777" w:rsidR="00807E25" w:rsidRPr="00807E25" w:rsidRDefault="00807E25" w:rsidP="00807E25">
            <w:pPr>
              <w:suppressAutoHyphens/>
              <w:jc w:val="center"/>
              <w:rPr>
                <w:lang w:val="uk-UA" w:eastAsia="uk-UA"/>
              </w:rPr>
            </w:pPr>
            <w:r w:rsidRPr="00807E25">
              <w:rPr>
                <w:lang w:val="uk-UA" w:eastAsia="uk-UA"/>
              </w:rPr>
              <w:t>( )</w:t>
            </w:r>
          </w:p>
        </w:tc>
      </w:tr>
      <w:tr w:rsidR="00807E25" w:rsidRPr="00807E25" w14:paraId="78BC70A5" w14:textId="77777777" w:rsidTr="00561B47">
        <w:tc>
          <w:tcPr>
            <w:tcW w:w="2296" w:type="pct"/>
          </w:tcPr>
          <w:p w14:paraId="51E90642" w14:textId="77777777" w:rsidR="00807E25" w:rsidRPr="00807E25" w:rsidRDefault="00807E25" w:rsidP="00807E25">
            <w:pPr>
              <w:suppressAutoHyphens/>
              <w:rPr>
                <w:lang w:val="uk-UA" w:eastAsia="uk-UA"/>
              </w:rPr>
            </w:pPr>
            <w:r w:rsidRPr="00807E25">
              <w:rPr>
                <w:lang w:val="uk-UA" w:eastAsia="uk-UA"/>
              </w:rPr>
              <w:t>-придбання (виготовлення) основних засобів</w:t>
            </w:r>
          </w:p>
        </w:tc>
        <w:tc>
          <w:tcPr>
            <w:tcW w:w="280" w:type="pct"/>
          </w:tcPr>
          <w:p w14:paraId="73A1F40E" w14:textId="77777777" w:rsidR="00807E25" w:rsidRPr="00807E25" w:rsidRDefault="00807E25" w:rsidP="00807E25">
            <w:pPr>
              <w:suppressAutoHyphens/>
              <w:jc w:val="center"/>
              <w:rPr>
                <w:lang w:val="uk-UA" w:eastAsia="uk-UA"/>
              </w:rPr>
            </w:pPr>
            <w:r w:rsidRPr="00807E25">
              <w:rPr>
                <w:lang w:val="uk-UA" w:eastAsia="uk-UA"/>
              </w:rPr>
              <w:t>3022</w:t>
            </w:r>
          </w:p>
        </w:tc>
        <w:tc>
          <w:tcPr>
            <w:tcW w:w="484" w:type="pct"/>
          </w:tcPr>
          <w:p w14:paraId="271CB460" w14:textId="77777777" w:rsidR="00807E25" w:rsidRPr="00807E25" w:rsidRDefault="00807E25" w:rsidP="00807E25">
            <w:pPr>
              <w:suppressAutoHyphens/>
              <w:jc w:val="center"/>
              <w:rPr>
                <w:lang w:val="uk-UA" w:eastAsia="uk-UA"/>
              </w:rPr>
            </w:pPr>
            <w:r w:rsidRPr="00807E25">
              <w:rPr>
                <w:lang w:val="uk-UA" w:eastAsia="uk-UA"/>
              </w:rPr>
              <w:t>( )</w:t>
            </w:r>
          </w:p>
        </w:tc>
        <w:tc>
          <w:tcPr>
            <w:tcW w:w="497" w:type="pct"/>
          </w:tcPr>
          <w:p w14:paraId="134080F3" w14:textId="77777777" w:rsidR="00807E25" w:rsidRPr="00807E25" w:rsidRDefault="00807E25" w:rsidP="00807E25">
            <w:pPr>
              <w:suppressAutoHyphens/>
              <w:jc w:val="center"/>
              <w:rPr>
                <w:lang w:val="uk-UA" w:eastAsia="uk-UA"/>
              </w:rPr>
            </w:pPr>
            <w:r w:rsidRPr="00807E25">
              <w:rPr>
                <w:lang w:val="uk-UA" w:eastAsia="uk-UA"/>
              </w:rPr>
              <w:t>( )</w:t>
            </w:r>
          </w:p>
        </w:tc>
        <w:tc>
          <w:tcPr>
            <w:tcW w:w="497" w:type="pct"/>
          </w:tcPr>
          <w:p w14:paraId="2C9F94FD" w14:textId="77777777" w:rsidR="00807E25" w:rsidRPr="00807E25" w:rsidRDefault="00807E25" w:rsidP="00807E25">
            <w:pPr>
              <w:suppressAutoHyphens/>
              <w:jc w:val="center"/>
              <w:rPr>
                <w:lang w:val="uk-UA" w:eastAsia="uk-UA"/>
              </w:rPr>
            </w:pPr>
            <w:r w:rsidRPr="00807E25">
              <w:rPr>
                <w:lang w:val="uk-UA" w:eastAsia="uk-UA"/>
              </w:rPr>
              <w:t>( )</w:t>
            </w:r>
          </w:p>
        </w:tc>
        <w:tc>
          <w:tcPr>
            <w:tcW w:w="479" w:type="pct"/>
          </w:tcPr>
          <w:p w14:paraId="012375EC" w14:textId="77777777" w:rsidR="00807E25" w:rsidRPr="00807E25" w:rsidRDefault="00807E25" w:rsidP="00807E25">
            <w:pPr>
              <w:suppressAutoHyphens/>
              <w:jc w:val="center"/>
              <w:rPr>
                <w:lang w:val="uk-UA" w:eastAsia="uk-UA"/>
              </w:rPr>
            </w:pPr>
            <w:r w:rsidRPr="00807E25">
              <w:rPr>
                <w:lang w:val="uk-UA" w:eastAsia="uk-UA"/>
              </w:rPr>
              <w:t>( )</w:t>
            </w:r>
          </w:p>
        </w:tc>
        <w:tc>
          <w:tcPr>
            <w:tcW w:w="468" w:type="pct"/>
          </w:tcPr>
          <w:p w14:paraId="486F8134" w14:textId="77777777" w:rsidR="00807E25" w:rsidRPr="00807E25" w:rsidRDefault="00807E25" w:rsidP="00807E25">
            <w:pPr>
              <w:suppressAutoHyphens/>
              <w:jc w:val="center"/>
              <w:rPr>
                <w:lang w:val="uk-UA" w:eastAsia="uk-UA"/>
              </w:rPr>
            </w:pPr>
            <w:r w:rsidRPr="00807E25">
              <w:rPr>
                <w:lang w:val="uk-UA" w:eastAsia="uk-UA"/>
              </w:rPr>
              <w:t>( )</w:t>
            </w:r>
          </w:p>
        </w:tc>
      </w:tr>
      <w:tr w:rsidR="00807E25" w:rsidRPr="00807E25" w14:paraId="162DD56C" w14:textId="77777777" w:rsidTr="00561B47">
        <w:tc>
          <w:tcPr>
            <w:tcW w:w="2296" w:type="pct"/>
          </w:tcPr>
          <w:p w14:paraId="703A5D8E" w14:textId="77777777" w:rsidR="00807E25" w:rsidRPr="00807E25" w:rsidRDefault="00807E25" w:rsidP="00807E25">
            <w:pPr>
              <w:suppressAutoHyphens/>
              <w:rPr>
                <w:lang w:val="uk-UA" w:eastAsia="uk-UA"/>
              </w:rPr>
            </w:pPr>
            <w:r w:rsidRPr="00807E25">
              <w:rPr>
                <w:lang w:val="uk-UA" w:eastAsia="uk-UA"/>
              </w:rPr>
              <w:t>- придбання (виготовлення) інших необоротних активів</w:t>
            </w:r>
          </w:p>
        </w:tc>
        <w:tc>
          <w:tcPr>
            <w:tcW w:w="280" w:type="pct"/>
          </w:tcPr>
          <w:p w14:paraId="0A23F4EB" w14:textId="77777777" w:rsidR="00807E25" w:rsidRPr="00807E25" w:rsidRDefault="00807E25" w:rsidP="00807E25">
            <w:pPr>
              <w:suppressAutoHyphens/>
              <w:jc w:val="center"/>
              <w:rPr>
                <w:lang w:val="uk-UA" w:eastAsia="uk-UA"/>
              </w:rPr>
            </w:pPr>
            <w:r w:rsidRPr="00807E25">
              <w:rPr>
                <w:lang w:val="uk-UA" w:eastAsia="uk-UA"/>
              </w:rPr>
              <w:t>3023</w:t>
            </w:r>
          </w:p>
        </w:tc>
        <w:tc>
          <w:tcPr>
            <w:tcW w:w="484" w:type="pct"/>
          </w:tcPr>
          <w:p w14:paraId="2077973E" w14:textId="77777777" w:rsidR="00807E25" w:rsidRPr="00807E25" w:rsidRDefault="00807E25" w:rsidP="00807E25">
            <w:pPr>
              <w:suppressAutoHyphens/>
              <w:jc w:val="center"/>
              <w:rPr>
                <w:lang w:val="uk-UA" w:eastAsia="uk-UA"/>
              </w:rPr>
            </w:pPr>
            <w:r w:rsidRPr="00807E25">
              <w:rPr>
                <w:lang w:val="uk-UA" w:eastAsia="uk-UA"/>
              </w:rPr>
              <w:t>( )</w:t>
            </w:r>
          </w:p>
        </w:tc>
        <w:tc>
          <w:tcPr>
            <w:tcW w:w="497" w:type="pct"/>
          </w:tcPr>
          <w:p w14:paraId="26F1DE05" w14:textId="77777777" w:rsidR="00807E25" w:rsidRPr="00807E25" w:rsidRDefault="00807E25" w:rsidP="00807E25">
            <w:pPr>
              <w:suppressAutoHyphens/>
              <w:jc w:val="center"/>
              <w:rPr>
                <w:lang w:val="uk-UA" w:eastAsia="uk-UA"/>
              </w:rPr>
            </w:pPr>
            <w:r w:rsidRPr="00807E25">
              <w:rPr>
                <w:lang w:val="uk-UA" w:eastAsia="uk-UA"/>
              </w:rPr>
              <w:t>( )</w:t>
            </w:r>
          </w:p>
        </w:tc>
        <w:tc>
          <w:tcPr>
            <w:tcW w:w="497" w:type="pct"/>
          </w:tcPr>
          <w:p w14:paraId="27DF3E02" w14:textId="77777777" w:rsidR="00807E25" w:rsidRPr="00807E25" w:rsidRDefault="00807E25" w:rsidP="00807E25">
            <w:pPr>
              <w:suppressAutoHyphens/>
              <w:jc w:val="center"/>
              <w:rPr>
                <w:lang w:val="uk-UA" w:eastAsia="uk-UA"/>
              </w:rPr>
            </w:pPr>
            <w:r w:rsidRPr="00807E25">
              <w:rPr>
                <w:lang w:val="uk-UA" w:eastAsia="uk-UA"/>
              </w:rPr>
              <w:t>( )</w:t>
            </w:r>
          </w:p>
        </w:tc>
        <w:tc>
          <w:tcPr>
            <w:tcW w:w="479" w:type="pct"/>
          </w:tcPr>
          <w:p w14:paraId="3A5AA48D" w14:textId="77777777" w:rsidR="00807E25" w:rsidRPr="00807E25" w:rsidRDefault="00807E25" w:rsidP="00807E25">
            <w:pPr>
              <w:suppressAutoHyphens/>
              <w:jc w:val="center"/>
              <w:rPr>
                <w:lang w:val="uk-UA" w:eastAsia="uk-UA"/>
              </w:rPr>
            </w:pPr>
            <w:r w:rsidRPr="00807E25">
              <w:rPr>
                <w:lang w:val="uk-UA" w:eastAsia="uk-UA"/>
              </w:rPr>
              <w:t>( )</w:t>
            </w:r>
          </w:p>
        </w:tc>
        <w:tc>
          <w:tcPr>
            <w:tcW w:w="468" w:type="pct"/>
          </w:tcPr>
          <w:p w14:paraId="42677630" w14:textId="77777777" w:rsidR="00807E25" w:rsidRPr="00807E25" w:rsidRDefault="00807E25" w:rsidP="00807E25">
            <w:pPr>
              <w:suppressAutoHyphens/>
              <w:jc w:val="center"/>
              <w:rPr>
                <w:lang w:val="uk-UA" w:eastAsia="uk-UA"/>
              </w:rPr>
            </w:pPr>
            <w:r w:rsidRPr="00807E25">
              <w:rPr>
                <w:lang w:val="uk-UA" w:eastAsia="uk-UA"/>
              </w:rPr>
              <w:t>( )</w:t>
            </w:r>
          </w:p>
        </w:tc>
      </w:tr>
      <w:tr w:rsidR="00807E25" w:rsidRPr="00807E25" w14:paraId="1EE45906" w14:textId="77777777" w:rsidTr="00561B47">
        <w:tc>
          <w:tcPr>
            <w:tcW w:w="2296" w:type="pct"/>
          </w:tcPr>
          <w:p w14:paraId="77615CBC" w14:textId="77777777" w:rsidR="00807E25" w:rsidRPr="00807E25" w:rsidRDefault="00807E25" w:rsidP="00807E25">
            <w:pPr>
              <w:suppressAutoHyphens/>
              <w:rPr>
                <w:lang w:val="uk-UA" w:eastAsia="uk-UA"/>
              </w:rPr>
            </w:pPr>
            <w:r w:rsidRPr="00807E25">
              <w:rPr>
                <w:lang w:val="uk-UA" w:eastAsia="uk-UA"/>
              </w:rPr>
              <w:t>- придбання (створення) нематеріальних активів</w:t>
            </w:r>
          </w:p>
        </w:tc>
        <w:tc>
          <w:tcPr>
            <w:tcW w:w="280" w:type="pct"/>
          </w:tcPr>
          <w:p w14:paraId="6D2F8397" w14:textId="77777777" w:rsidR="00807E25" w:rsidRPr="00807E25" w:rsidRDefault="00807E25" w:rsidP="00807E25">
            <w:pPr>
              <w:suppressAutoHyphens/>
              <w:jc w:val="center"/>
              <w:rPr>
                <w:lang w:val="uk-UA" w:eastAsia="uk-UA"/>
              </w:rPr>
            </w:pPr>
            <w:r w:rsidRPr="00807E25">
              <w:rPr>
                <w:lang w:val="uk-UA" w:eastAsia="uk-UA"/>
              </w:rPr>
              <w:t>3024</w:t>
            </w:r>
          </w:p>
        </w:tc>
        <w:tc>
          <w:tcPr>
            <w:tcW w:w="484" w:type="pct"/>
          </w:tcPr>
          <w:p w14:paraId="52D83C41" w14:textId="77777777" w:rsidR="00807E25" w:rsidRPr="00807E25" w:rsidRDefault="00807E25" w:rsidP="00807E25">
            <w:pPr>
              <w:suppressAutoHyphens/>
              <w:jc w:val="center"/>
              <w:rPr>
                <w:lang w:val="uk-UA" w:eastAsia="uk-UA"/>
              </w:rPr>
            </w:pPr>
            <w:r w:rsidRPr="00807E25">
              <w:rPr>
                <w:lang w:val="uk-UA" w:eastAsia="uk-UA"/>
              </w:rPr>
              <w:t>( )</w:t>
            </w:r>
          </w:p>
        </w:tc>
        <w:tc>
          <w:tcPr>
            <w:tcW w:w="497" w:type="pct"/>
          </w:tcPr>
          <w:p w14:paraId="4C8C61F4" w14:textId="77777777" w:rsidR="00807E25" w:rsidRPr="00807E25" w:rsidRDefault="00807E25" w:rsidP="00807E25">
            <w:pPr>
              <w:suppressAutoHyphens/>
              <w:jc w:val="center"/>
              <w:rPr>
                <w:lang w:val="uk-UA" w:eastAsia="uk-UA"/>
              </w:rPr>
            </w:pPr>
            <w:r w:rsidRPr="00807E25">
              <w:rPr>
                <w:lang w:val="uk-UA" w:eastAsia="uk-UA"/>
              </w:rPr>
              <w:t>( )</w:t>
            </w:r>
          </w:p>
        </w:tc>
        <w:tc>
          <w:tcPr>
            <w:tcW w:w="497" w:type="pct"/>
          </w:tcPr>
          <w:p w14:paraId="4096AD66" w14:textId="77777777" w:rsidR="00807E25" w:rsidRPr="00807E25" w:rsidRDefault="00807E25" w:rsidP="00807E25">
            <w:pPr>
              <w:suppressAutoHyphens/>
              <w:jc w:val="center"/>
              <w:rPr>
                <w:lang w:val="uk-UA" w:eastAsia="uk-UA"/>
              </w:rPr>
            </w:pPr>
            <w:r w:rsidRPr="00807E25">
              <w:rPr>
                <w:lang w:val="uk-UA" w:eastAsia="uk-UA"/>
              </w:rPr>
              <w:t>( )</w:t>
            </w:r>
          </w:p>
        </w:tc>
        <w:tc>
          <w:tcPr>
            <w:tcW w:w="479" w:type="pct"/>
          </w:tcPr>
          <w:p w14:paraId="6F870123" w14:textId="77777777" w:rsidR="00807E25" w:rsidRPr="00807E25" w:rsidRDefault="00807E25" w:rsidP="00807E25">
            <w:pPr>
              <w:suppressAutoHyphens/>
              <w:jc w:val="center"/>
              <w:rPr>
                <w:lang w:val="uk-UA" w:eastAsia="uk-UA"/>
              </w:rPr>
            </w:pPr>
            <w:r w:rsidRPr="00807E25">
              <w:rPr>
                <w:lang w:val="uk-UA" w:eastAsia="uk-UA"/>
              </w:rPr>
              <w:t>( )</w:t>
            </w:r>
          </w:p>
        </w:tc>
        <w:tc>
          <w:tcPr>
            <w:tcW w:w="468" w:type="pct"/>
          </w:tcPr>
          <w:p w14:paraId="294388D0" w14:textId="77777777" w:rsidR="00807E25" w:rsidRPr="00807E25" w:rsidRDefault="00807E25" w:rsidP="00807E25">
            <w:pPr>
              <w:suppressAutoHyphens/>
              <w:jc w:val="center"/>
              <w:rPr>
                <w:lang w:val="uk-UA" w:eastAsia="uk-UA"/>
              </w:rPr>
            </w:pPr>
            <w:r w:rsidRPr="00807E25">
              <w:rPr>
                <w:lang w:val="uk-UA" w:eastAsia="uk-UA"/>
              </w:rPr>
              <w:t>( )</w:t>
            </w:r>
          </w:p>
        </w:tc>
      </w:tr>
      <w:tr w:rsidR="00807E25" w:rsidRPr="00807E25" w14:paraId="371D5131" w14:textId="77777777" w:rsidTr="00561B47">
        <w:tc>
          <w:tcPr>
            <w:tcW w:w="2296" w:type="pct"/>
          </w:tcPr>
          <w:p w14:paraId="3937FD44" w14:textId="77777777" w:rsidR="00807E25" w:rsidRPr="00807E25" w:rsidRDefault="00807E25" w:rsidP="00807E25">
            <w:pPr>
              <w:suppressAutoHyphens/>
              <w:rPr>
                <w:lang w:val="uk-UA" w:eastAsia="uk-UA"/>
              </w:rPr>
            </w:pPr>
            <w:r w:rsidRPr="00807E25">
              <w:rPr>
                <w:lang w:val="uk-UA" w:eastAsia="uk-UA"/>
              </w:rPr>
              <w:t>- модернізація, модифікація (добудова, дообладнання, реконструкція)</w:t>
            </w:r>
          </w:p>
        </w:tc>
        <w:tc>
          <w:tcPr>
            <w:tcW w:w="280" w:type="pct"/>
          </w:tcPr>
          <w:p w14:paraId="33FBFB7C" w14:textId="77777777" w:rsidR="00807E25" w:rsidRPr="00807E25" w:rsidRDefault="00807E25" w:rsidP="00807E25">
            <w:pPr>
              <w:suppressAutoHyphens/>
              <w:jc w:val="center"/>
              <w:rPr>
                <w:lang w:val="uk-UA" w:eastAsia="uk-UA"/>
              </w:rPr>
            </w:pPr>
            <w:r w:rsidRPr="00807E25">
              <w:rPr>
                <w:lang w:val="uk-UA" w:eastAsia="uk-UA"/>
              </w:rPr>
              <w:t>3025</w:t>
            </w:r>
          </w:p>
        </w:tc>
        <w:tc>
          <w:tcPr>
            <w:tcW w:w="484" w:type="pct"/>
          </w:tcPr>
          <w:p w14:paraId="64EB9F75" w14:textId="77777777" w:rsidR="00807E25" w:rsidRPr="00807E25" w:rsidRDefault="00807E25" w:rsidP="00807E25">
            <w:pPr>
              <w:suppressAutoHyphens/>
              <w:jc w:val="center"/>
              <w:rPr>
                <w:lang w:val="uk-UA" w:eastAsia="uk-UA"/>
              </w:rPr>
            </w:pPr>
            <w:r w:rsidRPr="00807E25">
              <w:rPr>
                <w:lang w:val="uk-UA" w:eastAsia="uk-UA"/>
              </w:rPr>
              <w:t>( )</w:t>
            </w:r>
          </w:p>
        </w:tc>
        <w:tc>
          <w:tcPr>
            <w:tcW w:w="497" w:type="pct"/>
          </w:tcPr>
          <w:p w14:paraId="3E513C6C" w14:textId="77777777" w:rsidR="00807E25" w:rsidRPr="00807E25" w:rsidRDefault="00807E25" w:rsidP="00807E25">
            <w:pPr>
              <w:suppressAutoHyphens/>
              <w:jc w:val="center"/>
              <w:rPr>
                <w:lang w:val="uk-UA" w:eastAsia="uk-UA"/>
              </w:rPr>
            </w:pPr>
            <w:r w:rsidRPr="00807E25">
              <w:rPr>
                <w:lang w:val="uk-UA" w:eastAsia="uk-UA"/>
              </w:rPr>
              <w:t>( )</w:t>
            </w:r>
          </w:p>
        </w:tc>
        <w:tc>
          <w:tcPr>
            <w:tcW w:w="497" w:type="pct"/>
          </w:tcPr>
          <w:p w14:paraId="4D87CACF" w14:textId="77777777" w:rsidR="00807E25" w:rsidRPr="00807E25" w:rsidRDefault="00807E25" w:rsidP="00807E25">
            <w:pPr>
              <w:suppressAutoHyphens/>
              <w:jc w:val="center"/>
              <w:rPr>
                <w:lang w:val="uk-UA" w:eastAsia="uk-UA"/>
              </w:rPr>
            </w:pPr>
            <w:r w:rsidRPr="00807E25">
              <w:rPr>
                <w:lang w:val="uk-UA" w:eastAsia="uk-UA"/>
              </w:rPr>
              <w:t>( )</w:t>
            </w:r>
          </w:p>
        </w:tc>
        <w:tc>
          <w:tcPr>
            <w:tcW w:w="479" w:type="pct"/>
          </w:tcPr>
          <w:p w14:paraId="6D7C3D4A" w14:textId="77777777" w:rsidR="00807E25" w:rsidRPr="00807E25" w:rsidRDefault="00807E25" w:rsidP="00807E25">
            <w:pPr>
              <w:suppressAutoHyphens/>
              <w:jc w:val="center"/>
              <w:rPr>
                <w:lang w:val="uk-UA" w:eastAsia="uk-UA"/>
              </w:rPr>
            </w:pPr>
            <w:r w:rsidRPr="00807E25">
              <w:rPr>
                <w:lang w:val="uk-UA" w:eastAsia="uk-UA"/>
              </w:rPr>
              <w:t>( )</w:t>
            </w:r>
          </w:p>
        </w:tc>
        <w:tc>
          <w:tcPr>
            <w:tcW w:w="468" w:type="pct"/>
          </w:tcPr>
          <w:p w14:paraId="524834C5" w14:textId="77777777" w:rsidR="00807E25" w:rsidRPr="00807E25" w:rsidRDefault="00807E25" w:rsidP="00807E25">
            <w:pPr>
              <w:suppressAutoHyphens/>
              <w:jc w:val="center"/>
              <w:rPr>
                <w:lang w:val="uk-UA" w:eastAsia="uk-UA"/>
              </w:rPr>
            </w:pPr>
            <w:r w:rsidRPr="00807E25">
              <w:rPr>
                <w:lang w:val="uk-UA" w:eastAsia="uk-UA"/>
              </w:rPr>
              <w:t>( )</w:t>
            </w:r>
          </w:p>
        </w:tc>
      </w:tr>
      <w:tr w:rsidR="00807E25" w:rsidRPr="00807E25" w14:paraId="1AA5568A" w14:textId="77777777" w:rsidTr="00561B47">
        <w:tc>
          <w:tcPr>
            <w:tcW w:w="2296" w:type="pct"/>
          </w:tcPr>
          <w:p w14:paraId="7AC0A6A7" w14:textId="77777777" w:rsidR="00807E25" w:rsidRPr="00807E25" w:rsidRDefault="00807E25" w:rsidP="00807E25">
            <w:pPr>
              <w:suppressAutoHyphens/>
              <w:rPr>
                <w:lang w:val="uk-UA" w:eastAsia="uk-UA"/>
              </w:rPr>
            </w:pPr>
            <w:r w:rsidRPr="00807E25">
              <w:rPr>
                <w:lang w:val="uk-UA" w:eastAsia="uk-UA"/>
              </w:rPr>
              <w:t>- капітальний ремонт</w:t>
            </w:r>
          </w:p>
        </w:tc>
        <w:tc>
          <w:tcPr>
            <w:tcW w:w="280" w:type="pct"/>
          </w:tcPr>
          <w:p w14:paraId="4BC65D69" w14:textId="77777777" w:rsidR="00807E25" w:rsidRPr="00807E25" w:rsidRDefault="00807E25" w:rsidP="00807E25">
            <w:pPr>
              <w:suppressAutoHyphens/>
              <w:jc w:val="center"/>
              <w:rPr>
                <w:lang w:val="uk-UA" w:eastAsia="uk-UA"/>
              </w:rPr>
            </w:pPr>
            <w:r w:rsidRPr="00807E25">
              <w:rPr>
                <w:lang w:val="uk-UA" w:eastAsia="uk-UA"/>
              </w:rPr>
              <w:t>3026</w:t>
            </w:r>
          </w:p>
        </w:tc>
        <w:tc>
          <w:tcPr>
            <w:tcW w:w="484" w:type="pct"/>
          </w:tcPr>
          <w:p w14:paraId="13FA7205" w14:textId="77777777" w:rsidR="00807E25" w:rsidRPr="00807E25" w:rsidRDefault="00807E25" w:rsidP="00807E25">
            <w:pPr>
              <w:suppressAutoHyphens/>
              <w:jc w:val="center"/>
              <w:rPr>
                <w:lang w:val="uk-UA" w:eastAsia="uk-UA"/>
              </w:rPr>
            </w:pPr>
            <w:r w:rsidRPr="00807E25">
              <w:rPr>
                <w:lang w:val="uk-UA" w:eastAsia="uk-UA"/>
              </w:rPr>
              <w:t>( )</w:t>
            </w:r>
          </w:p>
        </w:tc>
        <w:tc>
          <w:tcPr>
            <w:tcW w:w="497" w:type="pct"/>
          </w:tcPr>
          <w:p w14:paraId="09F4DA60" w14:textId="77777777" w:rsidR="00807E25" w:rsidRPr="00807E25" w:rsidRDefault="00807E25" w:rsidP="00807E25">
            <w:pPr>
              <w:suppressAutoHyphens/>
              <w:jc w:val="center"/>
              <w:rPr>
                <w:lang w:val="uk-UA" w:eastAsia="uk-UA"/>
              </w:rPr>
            </w:pPr>
            <w:r w:rsidRPr="00807E25">
              <w:rPr>
                <w:lang w:val="uk-UA" w:eastAsia="uk-UA"/>
              </w:rPr>
              <w:t>( )</w:t>
            </w:r>
          </w:p>
        </w:tc>
        <w:tc>
          <w:tcPr>
            <w:tcW w:w="497" w:type="pct"/>
          </w:tcPr>
          <w:p w14:paraId="116A3CF7" w14:textId="77777777" w:rsidR="00807E25" w:rsidRPr="00807E25" w:rsidRDefault="00807E25" w:rsidP="00807E25">
            <w:pPr>
              <w:suppressAutoHyphens/>
              <w:jc w:val="center"/>
              <w:rPr>
                <w:lang w:val="uk-UA" w:eastAsia="uk-UA"/>
              </w:rPr>
            </w:pPr>
            <w:r w:rsidRPr="00807E25">
              <w:rPr>
                <w:lang w:val="uk-UA" w:eastAsia="uk-UA"/>
              </w:rPr>
              <w:t>( )</w:t>
            </w:r>
          </w:p>
        </w:tc>
        <w:tc>
          <w:tcPr>
            <w:tcW w:w="479" w:type="pct"/>
          </w:tcPr>
          <w:p w14:paraId="33B18A07" w14:textId="77777777" w:rsidR="00807E25" w:rsidRPr="00807E25" w:rsidRDefault="00807E25" w:rsidP="00807E25">
            <w:pPr>
              <w:suppressAutoHyphens/>
              <w:jc w:val="center"/>
              <w:rPr>
                <w:lang w:val="uk-UA" w:eastAsia="uk-UA"/>
              </w:rPr>
            </w:pPr>
            <w:r w:rsidRPr="00807E25">
              <w:rPr>
                <w:lang w:val="uk-UA" w:eastAsia="uk-UA"/>
              </w:rPr>
              <w:t>( )</w:t>
            </w:r>
          </w:p>
        </w:tc>
        <w:tc>
          <w:tcPr>
            <w:tcW w:w="468" w:type="pct"/>
          </w:tcPr>
          <w:p w14:paraId="3D08EE28" w14:textId="77777777" w:rsidR="00807E25" w:rsidRPr="00807E25" w:rsidRDefault="00807E25" w:rsidP="00807E25">
            <w:pPr>
              <w:suppressAutoHyphens/>
              <w:jc w:val="center"/>
              <w:rPr>
                <w:lang w:val="uk-UA" w:eastAsia="uk-UA"/>
              </w:rPr>
            </w:pPr>
            <w:r w:rsidRPr="00807E25">
              <w:rPr>
                <w:lang w:val="uk-UA" w:eastAsia="uk-UA"/>
              </w:rPr>
              <w:t>( )</w:t>
            </w:r>
          </w:p>
        </w:tc>
      </w:tr>
      <w:tr w:rsidR="00807E25" w:rsidRPr="00807E25" w14:paraId="49B60E22" w14:textId="77777777" w:rsidTr="00561B47">
        <w:tc>
          <w:tcPr>
            <w:tcW w:w="2296" w:type="pct"/>
          </w:tcPr>
          <w:p w14:paraId="53F5B616" w14:textId="77777777" w:rsidR="00807E25" w:rsidRPr="00807E25" w:rsidRDefault="00807E25" w:rsidP="00807E25">
            <w:pPr>
              <w:suppressAutoHyphens/>
              <w:rPr>
                <w:lang w:val="uk-UA" w:eastAsia="uk-UA"/>
              </w:rPr>
            </w:pPr>
          </w:p>
        </w:tc>
        <w:tc>
          <w:tcPr>
            <w:tcW w:w="280" w:type="pct"/>
          </w:tcPr>
          <w:p w14:paraId="14574E8D" w14:textId="77777777" w:rsidR="00807E25" w:rsidRPr="00807E25" w:rsidRDefault="00807E25" w:rsidP="00807E25">
            <w:pPr>
              <w:suppressAutoHyphens/>
              <w:jc w:val="center"/>
              <w:rPr>
                <w:lang w:val="uk-UA" w:eastAsia="uk-UA"/>
              </w:rPr>
            </w:pPr>
          </w:p>
        </w:tc>
        <w:tc>
          <w:tcPr>
            <w:tcW w:w="484" w:type="pct"/>
          </w:tcPr>
          <w:p w14:paraId="746D218E" w14:textId="77777777" w:rsidR="00807E25" w:rsidRPr="00807E25" w:rsidRDefault="00807E25" w:rsidP="00807E25">
            <w:pPr>
              <w:suppressAutoHyphens/>
              <w:jc w:val="center"/>
              <w:rPr>
                <w:lang w:val="uk-UA" w:eastAsia="uk-UA"/>
              </w:rPr>
            </w:pPr>
          </w:p>
        </w:tc>
        <w:tc>
          <w:tcPr>
            <w:tcW w:w="497" w:type="pct"/>
          </w:tcPr>
          <w:p w14:paraId="19AD367B" w14:textId="77777777" w:rsidR="00807E25" w:rsidRPr="00807E25" w:rsidRDefault="00807E25" w:rsidP="00807E25">
            <w:pPr>
              <w:suppressAutoHyphens/>
              <w:jc w:val="center"/>
              <w:rPr>
                <w:lang w:val="uk-UA" w:eastAsia="uk-UA"/>
              </w:rPr>
            </w:pPr>
          </w:p>
        </w:tc>
        <w:tc>
          <w:tcPr>
            <w:tcW w:w="497" w:type="pct"/>
          </w:tcPr>
          <w:p w14:paraId="250FC3C2" w14:textId="77777777" w:rsidR="00807E25" w:rsidRPr="00807E25" w:rsidRDefault="00807E25" w:rsidP="00807E25">
            <w:pPr>
              <w:suppressAutoHyphens/>
              <w:jc w:val="center"/>
              <w:rPr>
                <w:lang w:val="uk-UA" w:eastAsia="uk-UA"/>
              </w:rPr>
            </w:pPr>
          </w:p>
        </w:tc>
        <w:tc>
          <w:tcPr>
            <w:tcW w:w="479" w:type="pct"/>
          </w:tcPr>
          <w:p w14:paraId="68D5B05B" w14:textId="77777777" w:rsidR="00807E25" w:rsidRPr="00807E25" w:rsidRDefault="00807E25" w:rsidP="00807E25">
            <w:pPr>
              <w:suppressAutoHyphens/>
              <w:jc w:val="center"/>
              <w:rPr>
                <w:lang w:val="uk-UA" w:eastAsia="uk-UA"/>
              </w:rPr>
            </w:pPr>
          </w:p>
        </w:tc>
        <w:tc>
          <w:tcPr>
            <w:tcW w:w="468" w:type="pct"/>
          </w:tcPr>
          <w:p w14:paraId="68DB8CD1" w14:textId="77777777" w:rsidR="00807E25" w:rsidRPr="00807E25" w:rsidRDefault="00807E25" w:rsidP="00807E25">
            <w:pPr>
              <w:suppressAutoHyphens/>
              <w:jc w:val="center"/>
              <w:rPr>
                <w:lang w:val="uk-UA" w:eastAsia="uk-UA"/>
              </w:rPr>
            </w:pPr>
          </w:p>
        </w:tc>
      </w:tr>
      <w:tr w:rsidR="00807E25" w:rsidRPr="00807E25" w14:paraId="56198278" w14:textId="77777777" w:rsidTr="00561B47">
        <w:tc>
          <w:tcPr>
            <w:tcW w:w="5000" w:type="pct"/>
            <w:gridSpan w:val="7"/>
          </w:tcPr>
          <w:p w14:paraId="684910E1" w14:textId="77777777" w:rsidR="00807E25" w:rsidRPr="00807E25" w:rsidRDefault="00807E25" w:rsidP="00807E25">
            <w:pPr>
              <w:suppressAutoHyphens/>
              <w:rPr>
                <w:b/>
                <w:bCs/>
                <w:lang w:val="uk-UA" w:eastAsia="uk-UA"/>
              </w:rPr>
            </w:pPr>
            <w:r w:rsidRPr="00807E25">
              <w:rPr>
                <w:b/>
                <w:bCs/>
                <w:lang w:val="en-US" w:eastAsia="uk-UA"/>
              </w:rPr>
              <w:t xml:space="preserve">IV. </w:t>
            </w:r>
            <w:r w:rsidRPr="00807E25">
              <w:rPr>
                <w:b/>
                <w:bCs/>
                <w:lang w:val="uk-UA" w:eastAsia="uk-UA"/>
              </w:rPr>
              <w:t xml:space="preserve">Фінансова діяльність </w:t>
            </w:r>
          </w:p>
        </w:tc>
      </w:tr>
      <w:tr w:rsidR="00807E25" w:rsidRPr="00807E25" w14:paraId="24B8EB1F" w14:textId="77777777" w:rsidTr="00561B47">
        <w:tc>
          <w:tcPr>
            <w:tcW w:w="2296" w:type="pct"/>
          </w:tcPr>
          <w:p w14:paraId="2BAF23AA" w14:textId="77777777" w:rsidR="00807E25" w:rsidRPr="00807E25" w:rsidRDefault="00807E25" w:rsidP="00807E25">
            <w:pPr>
              <w:suppressAutoHyphens/>
              <w:rPr>
                <w:b/>
                <w:bCs/>
                <w:lang w:val="uk-UA" w:eastAsia="uk-UA"/>
              </w:rPr>
            </w:pPr>
            <w:r w:rsidRPr="00807E25">
              <w:rPr>
                <w:b/>
                <w:bCs/>
                <w:lang w:val="uk-UA" w:eastAsia="uk-UA"/>
              </w:rPr>
              <w:t>Доходи від фінансової діяльності за зобов’язаннями, у тому числі:</w:t>
            </w:r>
          </w:p>
        </w:tc>
        <w:tc>
          <w:tcPr>
            <w:tcW w:w="280" w:type="pct"/>
          </w:tcPr>
          <w:p w14:paraId="78F80413" w14:textId="77777777" w:rsidR="00807E25" w:rsidRPr="00807E25" w:rsidRDefault="00807E25" w:rsidP="00807E25">
            <w:pPr>
              <w:suppressAutoHyphens/>
              <w:jc w:val="center"/>
              <w:rPr>
                <w:b/>
                <w:bCs/>
                <w:lang w:val="en-US" w:eastAsia="uk-UA"/>
              </w:rPr>
            </w:pPr>
            <w:r w:rsidRPr="00807E25">
              <w:rPr>
                <w:b/>
                <w:bCs/>
                <w:lang w:val="en-US" w:eastAsia="uk-UA"/>
              </w:rPr>
              <w:t>4000</w:t>
            </w:r>
          </w:p>
        </w:tc>
        <w:tc>
          <w:tcPr>
            <w:tcW w:w="484" w:type="pct"/>
          </w:tcPr>
          <w:p w14:paraId="5DC14C81" w14:textId="77777777" w:rsidR="00807E25" w:rsidRPr="00807E25" w:rsidRDefault="00807E25" w:rsidP="00807E25">
            <w:pPr>
              <w:suppressAutoHyphens/>
              <w:jc w:val="center"/>
              <w:rPr>
                <w:b/>
                <w:bCs/>
                <w:lang w:val="uk-UA" w:eastAsia="uk-UA"/>
              </w:rPr>
            </w:pPr>
          </w:p>
        </w:tc>
        <w:tc>
          <w:tcPr>
            <w:tcW w:w="497" w:type="pct"/>
          </w:tcPr>
          <w:p w14:paraId="5BA0D797" w14:textId="77777777" w:rsidR="00807E25" w:rsidRPr="00807E25" w:rsidRDefault="00807E25" w:rsidP="00807E25">
            <w:pPr>
              <w:suppressAutoHyphens/>
              <w:jc w:val="center"/>
              <w:rPr>
                <w:b/>
                <w:bCs/>
                <w:lang w:val="uk-UA" w:eastAsia="uk-UA"/>
              </w:rPr>
            </w:pPr>
          </w:p>
        </w:tc>
        <w:tc>
          <w:tcPr>
            <w:tcW w:w="497" w:type="pct"/>
          </w:tcPr>
          <w:p w14:paraId="447B96D2" w14:textId="77777777" w:rsidR="00807E25" w:rsidRPr="00807E25" w:rsidRDefault="00807E25" w:rsidP="00807E25">
            <w:pPr>
              <w:suppressAutoHyphens/>
              <w:jc w:val="center"/>
              <w:rPr>
                <w:b/>
                <w:bCs/>
                <w:lang w:val="uk-UA" w:eastAsia="uk-UA"/>
              </w:rPr>
            </w:pPr>
          </w:p>
        </w:tc>
        <w:tc>
          <w:tcPr>
            <w:tcW w:w="479" w:type="pct"/>
          </w:tcPr>
          <w:p w14:paraId="5455BD65" w14:textId="77777777" w:rsidR="00807E25" w:rsidRPr="00807E25" w:rsidRDefault="00807E25" w:rsidP="00807E25">
            <w:pPr>
              <w:suppressAutoHyphens/>
              <w:jc w:val="center"/>
              <w:rPr>
                <w:b/>
                <w:bCs/>
                <w:lang w:val="uk-UA" w:eastAsia="uk-UA"/>
              </w:rPr>
            </w:pPr>
          </w:p>
        </w:tc>
        <w:tc>
          <w:tcPr>
            <w:tcW w:w="468" w:type="pct"/>
          </w:tcPr>
          <w:p w14:paraId="784FB3FD" w14:textId="77777777" w:rsidR="00807E25" w:rsidRPr="00807E25" w:rsidRDefault="00807E25" w:rsidP="00807E25">
            <w:pPr>
              <w:suppressAutoHyphens/>
              <w:jc w:val="center"/>
              <w:rPr>
                <w:b/>
                <w:bCs/>
                <w:lang w:val="uk-UA" w:eastAsia="uk-UA"/>
              </w:rPr>
            </w:pPr>
          </w:p>
        </w:tc>
      </w:tr>
      <w:tr w:rsidR="00807E25" w:rsidRPr="00807E25" w14:paraId="15E7BCC3" w14:textId="77777777" w:rsidTr="00561B47">
        <w:tc>
          <w:tcPr>
            <w:tcW w:w="2296" w:type="pct"/>
          </w:tcPr>
          <w:p w14:paraId="6520C1A0" w14:textId="77777777" w:rsidR="00807E25" w:rsidRPr="00807E25" w:rsidRDefault="00807E25" w:rsidP="00807E25">
            <w:pPr>
              <w:suppressAutoHyphens/>
              <w:rPr>
                <w:lang w:val="uk-UA" w:eastAsia="uk-UA"/>
              </w:rPr>
            </w:pPr>
            <w:r w:rsidRPr="00807E25">
              <w:rPr>
                <w:lang w:val="uk-UA" w:eastAsia="uk-UA"/>
              </w:rPr>
              <w:t>-кредити</w:t>
            </w:r>
          </w:p>
        </w:tc>
        <w:tc>
          <w:tcPr>
            <w:tcW w:w="280" w:type="pct"/>
          </w:tcPr>
          <w:p w14:paraId="34B10E43" w14:textId="77777777" w:rsidR="00807E25" w:rsidRPr="00807E25" w:rsidRDefault="00807E25" w:rsidP="00807E25">
            <w:pPr>
              <w:suppressAutoHyphens/>
              <w:jc w:val="center"/>
              <w:rPr>
                <w:lang w:val="en-US" w:eastAsia="uk-UA"/>
              </w:rPr>
            </w:pPr>
            <w:r w:rsidRPr="00807E25">
              <w:rPr>
                <w:lang w:val="en-US" w:eastAsia="uk-UA"/>
              </w:rPr>
              <w:t>4001</w:t>
            </w:r>
          </w:p>
        </w:tc>
        <w:tc>
          <w:tcPr>
            <w:tcW w:w="484" w:type="pct"/>
          </w:tcPr>
          <w:p w14:paraId="077CF2D7" w14:textId="77777777" w:rsidR="00807E25" w:rsidRPr="00807E25" w:rsidRDefault="00807E25" w:rsidP="00807E25">
            <w:pPr>
              <w:suppressAutoHyphens/>
              <w:jc w:val="center"/>
              <w:rPr>
                <w:lang w:val="uk-UA" w:eastAsia="uk-UA"/>
              </w:rPr>
            </w:pPr>
          </w:p>
        </w:tc>
        <w:tc>
          <w:tcPr>
            <w:tcW w:w="497" w:type="pct"/>
          </w:tcPr>
          <w:p w14:paraId="5F7CD50E" w14:textId="77777777" w:rsidR="00807E25" w:rsidRPr="00807E25" w:rsidRDefault="00807E25" w:rsidP="00807E25">
            <w:pPr>
              <w:suppressAutoHyphens/>
              <w:jc w:val="center"/>
              <w:rPr>
                <w:lang w:val="uk-UA" w:eastAsia="uk-UA"/>
              </w:rPr>
            </w:pPr>
          </w:p>
        </w:tc>
        <w:tc>
          <w:tcPr>
            <w:tcW w:w="497" w:type="pct"/>
          </w:tcPr>
          <w:p w14:paraId="530667B5" w14:textId="77777777" w:rsidR="00807E25" w:rsidRPr="00807E25" w:rsidRDefault="00807E25" w:rsidP="00807E25">
            <w:pPr>
              <w:suppressAutoHyphens/>
              <w:jc w:val="center"/>
              <w:rPr>
                <w:lang w:val="uk-UA" w:eastAsia="uk-UA"/>
              </w:rPr>
            </w:pPr>
          </w:p>
        </w:tc>
        <w:tc>
          <w:tcPr>
            <w:tcW w:w="479" w:type="pct"/>
          </w:tcPr>
          <w:p w14:paraId="37C55AA1" w14:textId="77777777" w:rsidR="00807E25" w:rsidRPr="00807E25" w:rsidRDefault="00807E25" w:rsidP="00807E25">
            <w:pPr>
              <w:suppressAutoHyphens/>
              <w:jc w:val="center"/>
              <w:rPr>
                <w:lang w:val="uk-UA" w:eastAsia="uk-UA"/>
              </w:rPr>
            </w:pPr>
          </w:p>
        </w:tc>
        <w:tc>
          <w:tcPr>
            <w:tcW w:w="468" w:type="pct"/>
          </w:tcPr>
          <w:p w14:paraId="29329E18" w14:textId="77777777" w:rsidR="00807E25" w:rsidRPr="00807E25" w:rsidRDefault="00807E25" w:rsidP="00807E25">
            <w:pPr>
              <w:suppressAutoHyphens/>
              <w:jc w:val="center"/>
              <w:rPr>
                <w:lang w:val="uk-UA" w:eastAsia="uk-UA"/>
              </w:rPr>
            </w:pPr>
          </w:p>
        </w:tc>
      </w:tr>
      <w:tr w:rsidR="00807E25" w:rsidRPr="00807E25" w14:paraId="1EBB8712" w14:textId="77777777" w:rsidTr="00561B47">
        <w:tc>
          <w:tcPr>
            <w:tcW w:w="2296" w:type="pct"/>
          </w:tcPr>
          <w:p w14:paraId="76414799" w14:textId="77777777" w:rsidR="00807E25" w:rsidRPr="00807E25" w:rsidRDefault="00807E25" w:rsidP="00807E25">
            <w:pPr>
              <w:suppressAutoHyphens/>
              <w:rPr>
                <w:lang w:val="uk-UA" w:eastAsia="uk-UA"/>
              </w:rPr>
            </w:pPr>
            <w:r w:rsidRPr="00807E25">
              <w:rPr>
                <w:lang w:val="uk-UA" w:eastAsia="uk-UA"/>
              </w:rPr>
              <w:t>-позики</w:t>
            </w:r>
          </w:p>
        </w:tc>
        <w:tc>
          <w:tcPr>
            <w:tcW w:w="280" w:type="pct"/>
          </w:tcPr>
          <w:p w14:paraId="4164B2B7" w14:textId="77777777" w:rsidR="00807E25" w:rsidRPr="00807E25" w:rsidRDefault="00807E25" w:rsidP="00807E25">
            <w:pPr>
              <w:suppressAutoHyphens/>
              <w:jc w:val="center"/>
              <w:rPr>
                <w:lang w:val="en-US" w:eastAsia="uk-UA"/>
              </w:rPr>
            </w:pPr>
            <w:r w:rsidRPr="00807E25">
              <w:rPr>
                <w:lang w:val="en-US" w:eastAsia="uk-UA"/>
              </w:rPr>
              <w:t>4002</w:t>
            </w:r>
          </w:p>
        </w:tc>
        <w:tc>
          <w:tcPr>
            <w:tcW w:w="484" w:type="pct"/>
          </w:tcPr>
          <w:p w14:paraId="4F28F351" w14:textId="77777777" w:rsidR="00807E25" w:rsidRPr="00807E25" w:rsidRDefault="00807E25" w:rsidP="00807E25">
            <w:pPr>
              <w:suppressAutoHyphens/>
              <w:jc w:val="center"/>
              <w:rPr>
                <w:lang w:val="uk-UA" w:eastAsia="uk-UA"/>
              </w:rPr>
            </w:pPr>
          </w:p>
        </w:tc>
        <w:tc>
          <w:tcPr>
            <w:tcW w:w="497" w:type="pct"/>
          </w:tcPr>
          <w:p w14:paraId="710B4649" w14:textId="77777777" w:rsidR="00807E25" w:rsidRPr="00807E25" w:rsidRDefault="00807E25" w:rsidP="00807E25">
            <w:pPr>
              <w:suppressAutoHyphens/>
              <w:jc w:val="center"/>
              <w:rPr>
                <w:lang w:val="uk-UA" w:eastAsia="uk-UA"/>
              </w:rPr>
            </w:pPr>
          </w:p>
        </w:tc>
        <w:tc>
          <w:tcPr>
            <w:tcW w:w="497" w:type="pct"/>
          </w:tcPr>
          <w:p w14:paraId="589452E2" w14:textId="77777777" w:rsidR="00807E25" w:rsidRPr="00807E25" w:rsidRDefault="00807E25" w:rsidP="00807E25">
            <w:pPr>
              <w:suppressAutoHyphens/>
              <w:jc w:val="center"/>
              <w:rPr>
                <w:lang w:val="uk-UA" w:eastAsia="uk-UA"/>
              </w:rPr>
            </w:pPr>
          </w:p>
        </w:tc>
        <w:tc>
          <w:tcPr>
            <w:tcW w:w="479" w:type="pct"/>
          </w:tcPr>
          <w:p w14:paraId="4D3C8563" w14:textId="77777777" w:rsidR="00807E25" w:rsidRPr="00807E25" w:rsidRDefault="00807E25" w:rsidP="00807E25">
            <w:pPr>
              <w:suppressAutoHyphens/>
              <w:jc w:val="center"/>
              <w:rPr>
                <w:lang w:val="uk-UA" w:eastAsia="uk-UA"/>
              </w:rPr>
            </w:pPr>
          </w:p>
        </w:tc>
        <w:tc>
          <w:tcPr>
            <w:tcW w:w="468" w:type="pct"/>
          </w:tcPr>
          <w:p w14:paraId="25D60647" w14:textId="77777777" w:rsidR="00807E25" w:rsidRPr="00807E25" w:rsidRDefault="00807E25" w:rsidP="00807E25">
            <w:pPr>
              <w:suppressAutoHyphens/>
              <w:jc w:val="center"/>
              <w:rPr>
                <w:lang w:val="uk-UA" w:eastAsia="uk-UA"/>
              </w:rPr>
            </w:pPr>
          </w:p>
        </w:tc>
      </w:tr>
      <w:tr w:rsidR="00807E25" w:rsidRPr="00807E25" w14:paraId="731E57F7" w14:textId="77777777" w:rsidTr="00561B47">
        <w:tc>
          <w:tcPr>
            <w:tcW w:w="2296" w:type="pct"/>
          </w:tcPr>
          <w:p w14:paraId="1B3976A3" w14:textId="77777777" w:rsidR="00807E25" w:rsidRPr="00807E25" w:rsidRDefault="00807E25" w:rsidP="00807E25">
            <w:pPr>
              <w:suppressAutoHyphens/>
              <w:rPr>
                <w:lang w:val="uk-UA" w:eastAsia="uk-UA"/>
              </w:rPr>
            </w:pPr>
            <w:r w:rsidRPr="00807E25">
              <w:rPr>
                <w:lang w:val="uk-UA" w:eastAsia="uk-UA"/>
              </w:rPr>
              <w:t>-депозити</w:t>
            </w:r>
          </w:p>
        </w:tc>
        <w:tc>
          <w:tcPr>
            <w:tcW w:w="280" w:type="pct"/>
          </w:tcPr>
          <w:p w14:paraId="06890E6E" w14:textId="77777777" w:rsidR="00807E25" w:rsidRPr="00807E25" w:rsidRDefault="00807E25" w:rsidP="00807E25">
            <w:pPr>
              <w:suppressAutoHyphens/>
              <w:jc w:val="center"/>
              <w:rPr>
                <w:lang w:val="en-US" w:eastAsia="uk-UA"/>
              </w:rPr>
            </w:pPr>
            <w:r w:rsidRPr="00807E25">
              <w:rPr>
                <w:lang w:val="en-US" w:eastAsia="uk-UA"/>
              </w:rPr>
              <w:t>4003</w:t>
            </w:r>
          </w:p>
        </w:tc>
        <w:tc>
          <w:tcPr>
            <w:tcW w:w="484" w:type="pct"/>
          </w:tcPr>
          <w:p w14:paraId="52FB42D0" w14:textId="77777777" w:rsidR="00807E25" w:rsidRPr="00807E25" w:rsidRDefault="00807E25" w:rsidP="00807E25">
            <w:pPr>
              <w:suppressAutoHyphens/>
              <w:jc w:val="center"/>
              <w:rPr>
                <w:lang w:val="uk-UA" w:eastAsia="uk-UA"/>
              </w:rPr>
            </w:pPr>
          </w:p>
        </w:tc>
        <w:tc>
          <w:tcPr>
            <w:tcW w:w="497" w:type="pct"/>
          </w:tcPr>
          <w:p w14:paraId="0C3F0FE4" w14:textId="77777777" w:rsidR="00807E25" w:rsidRPr="00807E25" w:rsidRDefault="00807E25" w:rsidP="00807E25">
            <w:pPr>
              <w:suppressAutoHyphens/>
              <w:jc w:val="center"/>
              <w:rPr>
                <w:lang w:val="uk-UA" w:eastAsia="uk-UA"/>
              </w:rPr>
            </w:pPr>
          </w:p>
        </w:tc>
        <w:tc>
          <w:tcPr>
            <w:tcW w:w="497" w:type="pct"/>
          </w:tcPr>
          <w:p w14:paraId="6A5147A3" w14:textId="77777777" w:rsidR="00807E25" w:rsidRPr="00807E25" w:rsidRDefault="00807E25" w:rsidP="00807E25">
            <w:pPr>
              <w:suppressAutoHyphens/>
              <w:jc w:val="center"/>
              <w:rPr>
                <w:lang w:val="uk-UA" w:eastAsia="uk-UA"/>
              </w:rPr>
            </w:pPr>
          </w:p>
        </w:tc>
        <w:tc>
          <w:tcPr>
            <w:tcW w:w="479" w:type="pct"/>
          </w:tcPr>
          <w:p w14:paraId="4B361FB1" w14:textId="77777777" w:rsidR="00807E25" w:rsidRPr="00807E25" w:rsidRDefault="00807E25" w:rsidP="00807E25">
            <w:pPr>
              <w:suppressAutoHyphens/>
              <w:jc w:val="center"/>
              <w:rPr>
                <w:lang w:val="uk-UA" w:eastAsia="uk-UA"/>
              </w:rPr>
            </w:pPr>
          </w:p>
        </w:tc>
        <w:tc>
          <w:tcPr>
            <w:tcW w:w="468" w:type="pct"/>
          </w:tcPr>
          <w:p w14:paraId="766A9D38" w14:textId="77777777" w:rsidR="00807E25" w:rsidRPr="00807E25" w:rsidRDefault="00807E25" w:rsidP="00807E25">
            <w:pPr>
              <w:suppressAutoHyphens/>
              <w:jc w:val="center"/>
              <w:rPr>
                <w:lang w:val="uk-UA" w:eastAsia="uk-UA"/>
              </w:rPr>
            </w:pPr>
          </w:p>
        </w:tc>
      </w:tr>
      <w:tr w:rsidR="00807E25" w:rsidRPr="00807E25" w14:paraId="252EFE21" w14:textId="77777777" w:rsidTr="00561B47">
        <w:tc>
          <w:tcPr>
            <w:tcW w:w="2296" w:type="pct"/>
          </w:tcPr>
          <w:p w14:paraId="6E218AD9" w14:textId="77777777" w:rsidR="00807E25" w:rsidRPr="00807E25" w:rsidRDefault="00807E25" w:rsidP="00807E25">
            <w:pPr>
              <w:suppressAutoHyphens/>
              <w:rPr>
                <w:lang w:val="uk-UA" w:eastAsia="uk-UA"/>
              </w:rPr>
            </w:pPr>
            <w:r w:rsidRPr="00807E25">
              <w:rPr>
                <w:lang w:val="uk-UA" w:eastAsia="uk-UA"/>
              </w:rPr>
              <w:t>-інші надходження (розшифрувати)</w:t>
            </w:r>
          </w:p>
        </w:tc>
        <w:tc>
          <w:tcPr>
            <w:tcW w:w="280" w:type="pct"/>
          </w:tcPr>
          <w:p w14:paraId="17D8AB3C" w14:textId="77777777" w:rsidR="00807E25" w:rsidRPr="00807E25" w:rsidRDefault="00807E25" w:rsidP="00807E25">
            <w:pPr>
              <w:suppressAutoHyphens/>
              <w:jc w:val="center"/>
              <w:rPr>
                <w:lang w:val="en-US" w:eastAsia="uk-UA"/>
              </w:rPr>
            </w:pPr>
            <w:r w:rsidRPr="00807E25">
              <w:rPr>
                <w:lang w:val="en-US" w:eastAsia="uk-UA"/>
              </w:rPr>
              <w:t>4004</w:t>
            </w:r>
          </w:p>
        </w:tc>
        <w:tc>
          <w:tcPr>
            <w:tcW w:w="484" w:type="pct"/>
          </w:tcPr>
          <w:p w14:paraId="6E2DCEC6" w14:textId="77777777" w:rsidR="00807E25" w:rsidRPr="00807E25" w:rsidRDefault="00807E25" w:rsidP="00807E25">
            <w:pPr>
              <w:suppressAutoHyphens/>
              <w:jc w:val="center"/>
              <w:rPr>
                <w:lang w:val="uk-UA" w:eastAsia="uk-UA"/>
              </w:rPr>
            </w:pPr>
          </w:p>
        </w:tc>
        <w:tc>
          <w:tcPr>
            <w:tcW w:w="497" w:type="pct"/>
          </w:tcPr>
          <w:p w14:paraId="6E6261B0" w14:textId="77777777" w:rsidR="00807E25" w:rsidRPr="00807E25" w:rsidRDefault="00807E25" w:rsidP="00807E25">
            <w:pPr>
              <w:suppressAutoHyphens/>
              <w:jc w:val="center"/>
              <w:rPr>
                <w:lang w:val="uk-UA" w:eastAsia="uk-UA"/>
              </w:rPr>
            </w:pPr>
          </w:p>
        </w:tc>
        <w:tc>
          <w:tcPr>
            <w:tcW w:w="497" w:type="pct"/>
          </w:tcPr>
          <w:p w14:paraId="4F4A7C2C" w14:textId="77777777" w:rsidR="00807E25" w:rsidRPr="00807E25" w:rsidRDefault="00807E25" w:rsidP="00807E25">
            <w:pPr>
              <w:suppressAutoHyphens/>
              <w:jc w:val="center"/>
              <w:rPr>
                <w:lang w:val="uk-UA" w:eastAsia="uk-UA"/>
              </w:rPr>
            </w:pPr>
          </w:p>
        </w:tc>
        <w:tc>
          <w:tcPr>
            <w:tcW w:w="479" w:type="pct"/>
          </w:tcPr>
          <w:p w14:paraId="778A78BA" w14:textId="77777777" w:rsidR="00807E25" w:rsidRPr="00807E25" w:rsidRDefault="00807E25" w:rsidP="00807E25">
            <w:pPr>
              <w:suppressAutoHyphens/>
              <w:jc w:val="center"/>
              <w:rPr>
                <w:lang w:val="uk-UA" w:eastAsia="uk-UA"/>
              </w:rPr>
            </w:pPr>
          </w:p>
        </w:tc>
        <w:tc>
          <w:tcPr>
            <w:tcW w:w="468" w:type="pct"/>
          </w:tcPr>
          <w:p w14:paraId="1646621F" w14:textId="77777777" w:rsidR="00807E25" w:rsidRPr="00807E25" w:rsidRDefault="00807E25" w:rsidP="00807E25">
            <w:pPr>
              <w:suppressAutoHyphens/>
              <w:jc w:val="center"/>
              <w:rPr>
                <w:lang w:val="uk-UA" w:eastAsia="uk-UA"/>
              </w:rPr>
            </w:pPr>
          </w:p>
        </w:tc>
      </w:tr>
      <w:tr w:rsidR="00807E25" w:rsidRPr="00807E25" w14:paraId="2B3E568F" w14:textId="77777777" w:rsidTr="00561B47">
        <w:tc>
          <w:tcPr>
            <w:tcW w:w="2296" w:type="pct"/>
          </w:tcPr>
          <w:p w14:paraId="16D7FAAD" w14:textId="77777777" w:rsidR="00807E25" w:rsidRPr="00807E25" w:rsidRDefault="00807E25" w:rsidP="00807E25">
            <w:pPr>
              <w:suppressAutoHyphens/>
              <w:rPr>
                <w:b/>
                <w:bCs/>
                <w:lang w:val="uk-UA" w:eastAsia="uk-UA"/>
              </w:rPr>
            </w:pPr>
            <w:r w:rsidRPr="00807E25">
              <w:rPr>
                <w:b/>
                <w:bCs/>
                <w:lang w:val="uk-UA" w:eastAsia="uk-UA"/>
              </w:rPr>
              <w:t>Витрати від фінансової діяльності за зобов’язаннями, у тому числі:</w:t>
            </w:r>
          </w:p>
        </w:tc>
        <w:tc>
          <w:tcPr>
            <w:tcW w:w="280" w:type="pct"/>
          </w:tcPr>
          <w:p w14:paraId="76B88BA5" w14:textId="77777777" w:rsidR="00807E25" w:rsidRPr="00807E25" w:rsidRDefault="00807E25" w:rsidP="00807E25">
            <w:pPr>
              <w:suppressAutoHyphens/>
              <w:jc w:val="center"/>
              <w:rPr>
                <w:b/>
                <w:bCs/>
                <w:lang w:val="en-US" w:eastAsia="uk-UA"/>
              </w:rPr>
            </w:pPr>
            <w:r w:rsidRPr="00807E25">
              <w:rPr>
                <w:b/>
                <w:bCs/>
                <w:lang w:val="en-US" w:eastAsia="uk-UA"/>
              </w:rPr>
              <w:t>4010</w:t>
            </w:r>
          </w:p>
        </w:tc>
        <w:tc>
          <w:tcPr>
            <w:tcW w:w="484" w:type="pct"/>
          </w:tcPr>
          <w:p w14:paraId="20D2401D" w14:textId="77777777" w:rsidR="00807E25" w:rsidRPr="00807E25" w:rsidRDefault="00807E25" w:rsidP="00807E25">
            <w:pPr>
              <w:suppressAutoHyphens/>
              <w:jc w:val="center"/>
              <w:rPr>
                <w:b/>
                <w:bCs/>
                <w:lang w:val="uk-UA" w:eastAsia="uk-UA"/>
              </w:rPr>
            </w:pPr>
          </w:p>
        </w:tc>
        <w:tc>
          <w:tcPr>
            <w:tcW w:w="497" w:type="pct"/>
          </w:tcPr>
          <w:p w14:paraId="3CF26616" w14:textId="77777777" w:rsidR="00807E25" w:rsidRPr="00807E25" w:rsidRDefault="00807E25" w:rsidP="00807E25">
            <w:pPr>
              <w:suppressAutoHyphens/>
              <w:jc w:val="center"/>
              <w:rPr>
                <w:b/>
                <w:bCs/>
                <w:lang w:val="uk-UA" w:eastAsia="uk-UA"/>
              </w:rPr>
            </w:pPr>
          </w:p>
        </w:tc>
        <w:tc>
          <w:tcPr>
            <w:tcW w:w="497" w:type="pct"/>
          </w:tcPr>
          <w:p w14:paraId="3A4333C2" w14:textId="77777777" w:rsidR="00807E25" w:rsidRPr="00807E25" w:rsidRDefault="00807E25" w:rsidP="00807E25">
            <w:pPr>
              <w:suppressAutoHyphens/>
              <w:jc w:val="center"/>
              <w:rPr>
                <w:b/>
                <w:bCs/>
                <w:lang w:val="uk-UA" w:eastAsia="uk-UA"/>
              </w:rPr>
            </w:pPr>
          </w:p>
        </w:tc>
        <w:tc>
          <w:tcPr>
            <w:tcW w:w="479" w:type="pct"/>
          </w:tcPr>
          <w:p w14:paraId="3F25642E" w14:textId="77777777" w:rsidR="00807E25" w:rsidRPr="00807E25" w:rsidRDefault="00807E25" w:rsidP="00807E25">
            <w:pPr>
              <w:suppressAutoHyphens/>
              <w:jc w:val="center"/>
              <w:rPr>
                <w:b/>
                <w:bCs/>
                <w:lang w:val="uk-UA" w:eastAsia="uk-UA"/>
              </w:rPr>
            </w:pPr>
          </w:p>
        </w:tc>
        <w:tc>
          <w:tcPr>
            <w:tcW w:w="468" w:type="pct"/>
          </w:tcPr>
          <w:p w14:paraId="18811639" w14:textId="77777777" w:rsidR="00807E25" w:rsidRPr="00807E25" w:rsidRDefault="00807E25" w:rsidP="00807E25">
            <w:pPr>
              <w:suppressAutoHyphens/>
              <w:jc w:val="center"/>
              <w:rPr>
                <w:b/>
                <w:bCs/>
                <w:lang w:val="uk-UA" w:eastAsia="uk-UA"/>
              </w:rPr>
            </w:pPr>
          </w:p>
        </w:tc>
      </w:tr>
      <w:tr w:rsidR="00807E25" w:rsidRPr="00807E25" w14:paraId="400C1EB1" w14:textId="77777777" w:rsidTr="00561B47">
        <w:tc>
          <w:tcPr>
            <w:tcW w:w="2296" w:type="pct"/>
          </w:tcPr>
          <w:p w14:paraId="118B7B3A" w14:textId="77777777" w:rsidR="00807E25" w:rsidRPr="00807E25" w:rsidRDefault="00807E25" w:rsidP="00807E25">
            <w:pPr>
              <w:suppressAutoHyphens/>
              <w:rPr>
                <w:lang w:val="uk-UA" w:eastAsia="uk-UA"/>
              </w:rPr>
            </w:pPr>
            <w:r w:rsidRPr="00807E25">
              <w:rPr>
                <w:lang w:val="uk-UA" w:eastAsia="uk-UA"/>
              </w:rPr>
              <w:t>-кредити</w:t>
            </w:r>
          </w:p>
        </w:tc>
        <w:tc>
          <w:tcPr>
            <w:tcW w:w="280" w:type="pct"/>
          </w:tcPr>
          <w:p w14:paraId="2F031A4A" w14:textId="77777777" w:rsidR="00807E25" w:rsidRPr="00807E25" w:rsidRDefault="00807E25" w:rsidP="00807E25">
            <w:pPr>
              <w:suppressAutoHyphens/>
              <w:jc w:val="center"/>
              <w:rPr>
                <w:lang w:val="en-US" w:eastAsia="uk-UA"/>
              </w:rPr>
            </w:pPr>
            <w:r w:rsidRPr="00807E25">
              <w:rPr>
                <w:lang w:val="en-US" w:eastAsia="uk-UA"/>
              </w:rPr>
              <w:t>4011</w:t>
            </w:r>
          </w:p>
        </w:tc>
        <w:tc>
          <w:tcPr>
            <w:tcW w:w="484" w:type="pct"/>
          </w:tcPr>
          <w:p w14:paraId="251467E5" w14:textId="77777777" w:rsidR="00807E25" w:rsidRPr="00807E25" w:rsidRDefault="00807E25" w:rsidP="00807E25">
            <w:pPr>
              <w:suppressAutoHyphens/>
              <w:jc w:val="center"/>
              <w:rPr>
                <w:lang w:val="uk-UA" w:eastAsia="uk-UA"/>
              </w:rPr>
            </w:pPr>
          </w:p>
        </w:tc>
        <w:tc>
          <w:tcPr>
            <w:tcW w:w="497" w:type="pct"/>
          </w:tcPr>
          <w:p w14:paraId="1AE27BF5" w14:textId="77777777" w:rsidR="00807E25" w:rsidRPr="00807E25" w:rsidRDefault="00807E25" w:rsidP="00807E25">
            <w:pPr>
              <w:suppressAutoHyphens/>
              <w:jc w:val="center"/>
              <w:rPr>
                <w:lang w:val="uk-UA" w:eastAsia="uk-UA"/>
              </w:rPr>
            </w:pPr>
          </w:p>
        </w:tc>
        <w:tc>
          <w:tcPr>
            <w:tcW w:w="497" w:type="pct"/>
          </w:tcPr>
          <w:p w14:paraId="7DBA2F94" w14:textId="77777777" w:rsidR="00807E25" w:rsidRPr="00807E25" w:rsidRDefault="00807E25" w:rsidP="00807E25">
            <w:pPr>
              <w:suppressAutoHyphens/>
              <w:jc w:val="center"/>
              <w:rPr>
                <w:lang w:val="uk-UA" w:eastAsia="uk-UA"/>
              </w:rPr>
            </w:pPr>
          </w:p>
        </w:tc>
        <w:tc>
          <w:tcPr>
            <w:tcW w:w="479" w:type="pct"/>
          </w:tcPr>
          <w:p w14:paraId="6AC04F34" w14:textId="77777777" w:rsidR="00807E25" w:rsidRPr="00807E25" w:rsidRDefault="00807E25" w:rsidP="00807E25">
            <w:pPr>
              <w:suppressAutoHyphens/>
              <w:jc w:val="center"/>
              <w:rPr>
                <w:lang w:val="uk-UA" w:eastAsia="uk-UA"/>
              </w:rPr>
            </w:pPr>
          </w:p>
        </w:tc>
        <w:tc>
          <w:tcPr>
            <w:tcW w:w="468" w:type="pct"/>
          </w:tcPr>
          <w:p w14:paraId="6EAB6344" w14:textId="77777777" w:rsidR="00807E25" w:rsidRPr="00807E25" w:rsidRDefault="00807E25" w:rsidP="00807E25">
            <w:pPr>
              <w:suppressAutoHyphens/>
              <w:jc w:val="center"/>
              <w:rPr>
                <w:lang w:val="uk-UA" w:eastAsia="uk-UA"/>
              </w:rPr>
            </w:pPr>
          </w:p>
        </w:tc>
      </w:tr>
      <w:tr w:rsidR="00807E25" w:rsidRPr="00807E25" w14:paraId="41020B91" w14:textId="77777777" w:rsidTr="00561B47">
        <w:tc>
          <w:tcPr>
            <w:tcW w:w="2296" w:type="pct"/>
          </w:tcPr>
          <w:p w14:paraId="2C0230DD" w14:textId="77777777" w:rsidR="00807E25" w:rsidRPr="00807E25" w:rsidRDefault="00807E25" w:rsidP="00807E25">
            <w:pPr>
              <w:suppressAutoHyphens/>
              <w:rPr>
                <w:lang w:val="uk-UA" w:eastAsia="uk-UA"/>
              </w:rPr>
            </w:pPr>
            <w:r w:rsidRPr="00807E25">
              <w:rPr>
                <w:lang w:val="uk-UA" w:eastAsia="uk-UA"/>
              </w:rPr>
              <w:t>-позики</w:t>
            </w:r>
          </w:p>
        </w:tc>
        <w:tc>
          <w:tcPr>
            <w:tcW w:w="280" w:type="pct"/>
          </w:tcPr>
          <w:p w14:paraId="6B19497A" w14:textId="77777777" w:rsidR="00807E25" w:rsidRPr="00807E25" w:rsidRDefault="00807E25" w:rsidP="00807E25">
            <w:pPr>
              <w:suppressAutoHyphens/>
              <w:jc w:val="center"/>
              <w:rPr>
                <w:lang w:val="en-US" w:eastAsia="uk-UA"/>
              </w:rPr>
            </w:pPr>
            <w:r w:rsidRPr="00807E25">
              <w:rPr>
                <w:lang w:val="en-US" w:eastAsia="uk-UA"/>
              </w:rPr>
              <w:t>4012</w:t>
            </w:r>
          </w:p>
        </w:tc>
        <w:tc>
          <w:tcPr>
            <w:tcW w:w="484" w:type="pct"/>
          </w:tcPr>
          <w:p w14:paraId="4424BA31" w14:textId="77777777" w:rsidR="00807E25" w:rsidRPr="00807E25" w:rsidRDefault="00807E25" w:rsidP="00807E25">
            <w:pPr>
              <w:suppressAutoHyphens/>
              <w:jc w:val="center"/>
              <w:rPr>
                <w:lang w:val="uk-UA" w:eastAsia="uk-UA"/>
              </w:rPr>
            </w:pPr>
          </w:p>
        </w:tc>
        <w:tc>
          <w:tcPr>
            <w:tcW w:w="497" w:type="pct"/>
          </w:tcPr>
          <w:p w14:paraId="5007C0CB" w14:textId="77777777" w:rsidR="00807E25" w:rsidRPr="00807E25" w:rsidRDefault="00807E25" w:rsidP="00807E25">
            <w:pPr>
              <w:suppressAutoHyphens/>
              <w:jc w:val="center"/>
              <w:rPr>
                <w:lang w:val="uk-UA" w:eastAsia="uk-UA"/>
              </w:rPr>
            </w:pPr>
          </w:p>
        </w:tc>
        <w:tc>
          <w:tcPr>
            <w:tcW w:w="497" w:type="pct"/>
          </w:tcPr>
          <w:p w14:paraId="547C012A" w14:textId="77777777" w:rsidR="00807E25" w:rsidRPr="00807E25" w:rsidRDefault="00807E25" w:rsidP="00807E25">
            <w:pPr>
              <w:suppressAutoHyphens/>
              <w:jc w:val="center"/>
              <w:rPr>
                <w:lang w:val="uk-UA" w:eastAsia="uk-UA"/>
              </w:rPr>
            </w:pPr>
          </w:p>
        </w:tc>
        <w:tc>
          <w:tcPr>
            <w:tcW w:w="479" w:type="pct"/>
          </w:tcPr>
          <w:p w14:paraId="344584CC" w14:textId="77777777" w:rsidR="00807E25" w:rsidRPr="00807E25" w:rsidRDefault="00807E25" w:rsidP="00807E25">
            <w:pPr>
              <w:suppressAutoHyphens/>
              <w:jc w:val="center"/>
              <w:rPr>
                <w:lang w:val="uk-UA" w:eastAsia="uk-UA"/>
              </w:rPr>
            </w:pPr>
          </w:p>
        </w:tc>
        <w:tc>
          <w:tcPr>
            <w:tcW w:w="468" w:type="pct"/>
          </w:tcPr>
          <w:p w14:paraId="6A044619" w14:textId="77777777" w:rsidR="00807E25" w:rsidRPr="00807E25" w:rsidRDefault="00807E25" w:rsidP="00807E25">
            <w:pPr>
              <w:suppressAutoHyphens/>
              <w:jc w:val="center"/>
              <w:rPr>
                <w:lang w:val="uk-UA" w:eastAsia="uk-UA"/>
              </w:rPr>
            </w:pPr>
          </w:p>
        </w:tc>
      </w:tr>
      <w:tr w:rsidR="00807E25" w:rsidRPr="00807E25" w14:paraId="68B3E64F" w14:textId="77777777" w:rsidTr="00561B47">
        <w:tc>
          <w:tcPr>
            <w:tcW w:w="2296" w:type="pct"/>
          </w:tcPr>
          <w:p w14:paraId="06829564" w14:textId="77777777" w:rsidR="00807E25" w:rsidRPr="00807E25" w:rsidRDefault="00807E25" w:rsidP="00807E25">
            <w:pPr>
              <w:suppressAutoHyphens/>
              <w:rPr>
                <w:lang w:val="uk-UA" w:eastAsia="uk-UA"/>
              </w:rPr>
            </w:pPr>
            <w:r w:rsidRPr="00807E25">
              <w:rPr>
                <w:lang w:val="uk-UA" w:eastAsia="uk-UA"/>
              </w:rPr>
              <w:lastRenderedPageBreak/>
              <w:t>-депозити</w:t>
            </w:r>
          </w:p>
        </w:tc>
        <w:tc>
          <w:tcPr>
            <w:tcW w:w="280" w:type="pct"/>
          </w:tcPr>
          <w:p w14:paraId="5AA9DD64" w14:textId="77777777" w:rsidR="00807E25" w:rsidRPr="00807E25" w:rsidRDefault="00807E25" w:rsidP="00807E25">
            <w:pPr>
              <w:suppressAutoHyphens/>
              <w:jc w:val="center"/>
              <w:rPr>
                <w:lang w:val="en-US" w:eastAsia="uk-UA"/>
              </w:rPr>
            </w:pPr>
            <w:r w:rsidRPr="00807E25">
              <w:rPr>
                <w:lang w:val="en-US" w:eastAsia="uk-UA"/>
              </w:rPr>
              <w:t>4013</w:t>
            </w:r>
          </w:p>
        </w:tc>
        <w:tc>
          <w:tcPr>
            <w:tcW w:w="484" w:type="pct"/>
          </w:tcPr>
          <w:p w14:paraId="419F2AC8" w14:textId="77777777" w:rsidR="00807E25" w:rsidRPr="00807E25" w:rsidRDefault="00807E25" w:rsidP="00807E25">
            <w:pPr>
              <w:suppressAutoHyphens/>
              <w:jc w:val="center"/>
              <w:rPr>
                <w:lang w:val="uk-UA" w:eastAsia="uk-UA"/>
              </w:rPr>
            </w:pPr>
          </w:p>
        </w:tc>
        <w:tc>
          <w:tcPr>
            <w:tcW w:w="497" w:type="pct"/>
          </w:tcPr>
          <w:p w14:paraId="12391240" w14:textId="77777777" w:rsidR="00807E25" w:rsidRPr="00807E25" w:rsidRDefault="00807E25" w:rsidP="00807E25">
            <w:pPr>
              <w:suppressAutoHyphens/>
              <w:jc w:val="center"/>
              <w:rPr>
                <w:lang w:val="uk-UA" w:eastAsia="uk-UA"/>
              </w:rPr>
            </w:pPr>
          </w:p>
        </w:tc>
        <w:tc>
          <w:tcPr>
            <w:tcW w:w="497" w:type="pct"/>
          </w:tcPr>
          <w:p w14:paraId="327DE1B1" w14:textId="77777777" w:rsidR="00807E25" w:rsidRPr="00807E25" w:rsidRDefault="00807E25" w:rsidP="00807E25">
            <w:pPr>
              <w:suppressAutoHyphens/>
              <w:jc w:val="center"/>
              <w:rPr>
                <w:lang w:val="uk-UA" w:eastAsia="uk-UA"/>
              </w:rPr>
            </w:pPr>
          </w:p>
        </w:tc>
        <w:tc>
          <w:tcPr>
            <w:tcW w:w="479" w:type="pct"/>
          </w:tcPr>
          <w:p w14:paraId="2247FEDF" w14:textId="77777777" w:rsidR="00807E25" w:rsidRPr="00807E25" w:rsidRDefault="00807E25" w:rsidP="00807E25">
            <w:pPr>
              <w:suppressAutoHyphens/>
              <w:jc w:val="center"/>
              <w:rPr>
                <w:lang w:val="uk-UA" w:eastAsia="uk-UA"/>
              </w:rPr>
            </w:pPr>
          </w:p>
        </w:tc>
        <w:tc>
          <w:tcPr>
            <w:tcW w:w="468" w:type="pct"/>
          </w:tcPr>
          <w:p w14:paraId="3F0973FF" w14:textId="77777777" w:rsidR="00807E25" w:rsidRPr="00807E25" w:rsidRDefault="00807E25" w:rsidP="00807E25">
            <w:pPr>
              <w:suppressAutoHyphens/>
              <w:jc w:val="center"/>
              <w:rPr>
                <w:lang w:val="uk-UA" w:eastAsia="uk-UA"/>
              </w:rPr>
            </w:pPr>
          </w:p>
        </w:tc>
      </w:tr>
      <w:tr w:rsidR="00807E25" w:rsidRPr="00807E25" w14:paraId="0C37F420" w14:textId="77777777" w:rsidTr="00561B47">
        <w:tc>
          <w:tcPr>
            <w:tcW w:w="2296" w:type="pct"/>
          </w:tcPr>
          <w:p w14:paraId="58975B62" w14:textId="77777777" w:rsidR="00807E25" w:rsidRPr="00807E25" w:rsidRDefault="00807E25" w:rsidP="00807E25">
            <w:pPr>
              <w:suppressAutoHyphens/>
              <w:rPr>
                <w:lang w:val="uk-UA" w:eastAsia="uk-UA"/>
              </w:rPr>
            </w:pPr>
            <w:r w:rsidRPr="00807E25">
              <w:rPr>
                <w:lang w:val="uk-UA" w:eastAsia="uk-UA"/>
              </w:rPr>
              <w:t>-інші витрати (розшифрувати)</w:t>
            </w:r>
          </w:p>
        </w:tc>
        <w:tc>
          <w:tcPr>
            <w:tcW w:w="280" w:type="pct"/>
          </w:tcPr>
          <w:p w14:paraId="4199B404" w14:textId="77777777" w:rsidR="00807E25" w:rsidRPr="00807E25" w:rsidRDefault="00807E25" w:rsidP="00807E25">
            <w:pPr>
              <w:suppressAutoHyphens/>
              <w:jc w:val="center"/>
              <w:rPr>
                <w:lang w:val="en-US" w:eastAsia="uk-UA"/>
              </w:rPr>
            </w:pPr>
            <w:r w:rsidRPr="00807E25">
              <w:rPr>
                <w:lang w:val="en-US" w:eastAsia="uk-UA"/>
              </w:rPr>
              <w:t>4014</w:t>
            </w:r>
          </w:p>
        </w:tc>
        <w:tc>
          <w:tcPr>
            <w:tcW w:w="484" w:type="pct"/>
          </w:tcPr>
          <w:p w14:paraId="409BC922" w14:textId="77777777" w:rsidR="00807E25" w:rsidRPr="00807E25" w:rsidRDefault="00807E25" w:rsidP="00807E25">
            <w:pPr>
              <w:suppressAutoHyphens/>
              <w:jc w:val="center"/>
              <w:rPr>
                <w:lang w:val="uk-UA" w:eastAsia="uk-UA"/>
              </w:rPr>
            </w:pPr>
          </w:p>
        </w:tc>
        <w:tc>
          <w:tcPr>
            <w:tcW w:w="497" w:type="pct"/>
          </w:tcPr>
          <w:p w14:paraId="337FE25D" w14:textId="77777777" w:rsidR="00807E25" w:rsidRPr="00807E25" w:rsidRDefault="00807E25" w:rsidP="00807E25">
            <w:pPr>
              <w:suppressAutoHyphens/>
              <w:jc w:val="center"/>
              <w:rPr>
                <w:lang w:val="uk-UA" w:eastAsia="uk-UA"/>
              </w:rPr>
            </w:pPr>
          </w:p>
        </w:tc>
        <w:tc>
          <w:tcPr>
            <w:tcW w:w="497" w:type="pct"/>
          </w:tcPr>
          <w:p w14:paraId="4C1BC86D" w14:textId="77777777" w:rsidR="00807E25" w:rsidRPr="00807E25" w:rsidRDefault="00807E25" w:rsidP="00807E25">
            <w:pPr>
              <w:suppressAutoHyphens/>
              <w:jc w:val="center"/>
              <w:rPr>
                <w:lang w:val="uk-UA" w:eastAsia="uk-UA"/>
              </w:rPr>
            </w:pPr>
          </w:p>
        </w:tc>
        <w:tc>
          <w:tcPr>
            <w:tcW w:w="479" w:type="pct"/>
          </w:tcPr>
          <w:p w14:paraId="60E4D1BE" w14:textId="77777777" w:rsidR="00807E25" w:rsidRPr="00807E25" w:rsidRDefault="00807E25" w:rsidP="00807E25">
            <w:pPr>
              <w:suppressAutoHyphens/>
              <w:jc w:val="center"/>
              <w:rPr>
                <w:lang w:val="uk-UA" w:eastAsia="uk-UA"/>
              </w:rPr>
            </w:pPr>
          </w:p>
        </w:tc>
        <w:tc>
          <w:tcPr>
            <w:tcW w:w="468" w:type="pct"/>
          </w:tcPr>
          <w:p w14:paraId="454F3F30" w14:textId="77777777" w:rsidR="00807E25" w:rsidRPr="00807E25" w:rsidRDefault="00807E25" w:rsidP="00807E25">
            <w:pPr>
              <w:suppressAutoHyphens/>
              <w:jc w:val="center"/>
              <w:rPr>
                <w:lang w:val="uk-UA" w:eastAsia="uk-UA"/>
              </w:rPr>
            </w:pPr>
          </w:p>
        </w:tc>
      </w:tr>
      <w:tr w:rsidR="00807E25" w:rsidRPr="00807E25" w14:paraId="3ACE8A40" w14:textId="77777777" w:rsidTr="00561B47">
        <w:tc>
          <w:tcPr>
            <w:tcW w:w="2296" w:type="pct"/>
          </w:tcPr>
          <w:p w14:paraId="599D2160" w14:textId="77777777" w:rsidR="00807E25" w:rsidRPr="00807E25" w:rsidRDefault="00807E25" w:rsidP="00807E25">
            <w:pPr>
              <w:suppressAutoHyphens/>
              <w:rPr>
                <w:b/>
                <w:bCs/>
                <w:lang w:val="uk-UA" w:eastAsia="uk-UA"/>
              </w:rPr>
            </w:pPr>
          </w:p>
        </w:tc>
        <w:tc>
          <w:tcPr>
            <w:tcW w:w="280" w:type="pct"/>
          </w:tcPr>
          <w:p w14:paraId="7C165117" w14:textId="77777777" w:rsidR="00807E25" w:rsidRPr="00807E25" w:rsidRDefault="00807E25" w:rsidP="00807E25">
            <w:pPr>
              <w:suppressAutoHyphens/>
              <w:jc w:val="center"/>
              <w:rPr>
                <w:b/>
                <w:bCs/>
                <w:lang w:val="uk-UA" w:eastAsia="uk-UA"/>
              </w:rPr>
            </w:pPr>
          </w:p>
        </w:tc>
        <w:tc>
          <w:tcPr>
            <w:tcW w:w="484" w:type="pct"/>
          </w:tcPr>
          <w:p w14:paraId="7F31CACD" w14:textId="77777777" w:rsidR="00807E25" w:rsidRPr="00807E25" w:rsidRDefault="00807E25" w:rsidP="00807E25">
            <w:pPr>
              <w:suppressAutoHyphens/>
              <w:jc w:val="center"/>
              <w:rPr>
                <w:b/>
                <w:bCs/>
                <w:lang w:val="uk-UA" w:eastAsia="uk-UA"/>
              </w:rPr>
            </w:pPr>
          </w:p>
        </w:tc>
        <w:tc>
          <w:tcPr>
            <w:tcW w:w="497" w:type="pct"/>
          </w:tcPr>
          <w:p w14:paraId="343E0698" w14:textId="77777777" w:rsidR="00807E25" w:rsidRPr="00807E25" w:rsidRDefault="00807E25" w:rsidP="00807E25">
            <w:pPr>
              <w:suppressAutoHyphens/>
              <w:jc w:val="center"/>
              <w:rPr>
                <w:b/>
                <w:bCs/>
                <w:lang w:val="uk-UA" w:eastAsia="uk-UA"/>
              </w:rPr>
            </w:pPr>
          </w:p>
        </w:tc>
        <w:tc>
          <w:tcPr>
            <w:tcW w:w="497" w:type="pct"/>
          </w:tcPr>
          <w:p w14:paraId="4A8FD341" w14:textId="77777777" w:rsidR="00807E25" w:rsidRPr="00807E25" w:rsidRDefault="00807E25" w:rsidP="00807E25">
            <w:pPr>
              <w:suppressAutoHyphens/>
              <w:jc w:val="center"/>
              <w:rPr>
                <w:b/>
                <w:bCs/>
                <w:lang w:val="uk-UA" w:eastAsia="uk-UA"/>
              </w:rPr>
            </w:pPr>
          </w:p>
        </w:tc>
        <w:tc>
          <w:tcPr>
            <w:tcW w:w="479" w:type="pct"/>
          </w:tcPr>
          <w:p w14:paraId="0AA83CE2" w14:textId="77777777" w:rsidR="00807E25" w:rsidRPr="00807E25" w:rsidRDefault="00807E25" w:rsidP="00807E25">
            <w:pPr>
              <w:suppressAutoHyphens/>
              <w:jc w:val="center"/>
              <w:rPr>
                <w:b/>
                <w:bCs/>
                <w:lang w:val="uk-UA" w:eastAsia="uk-UA"/>
              </w:rPr>
            </w:pPr>
          </w:p>
        </w:tc>
        <w:tc>
          <w:tcPr>
            <w:tcW w:w="468" w:type="pct"/>
          </w:tcPr>
          <w:p w14:paraId="73345C87" w14:textId="77777777" w:rsidR="00807E25" w:rsidRPr="00807E25" w:rsidRDefault="00807E25" w:rsidP="00807E25">
            <w:pPr>
              <w:suppressAutoHyphens/>
              <w:jc w:val="center"/>
              <w:rPr>
                <w:b/>
                <w:bCs/>
                <w:lang w:val="uk-UA" w:eastAsia="uk-UA"/>
              </w:rPr>
            </w:pPr>
          </w:p>
        </w:tc>
      </w:tr>
      <w:tr w:rsidR="00807E25" w:rsidRPr="00807E25" w14:paraId="621E4CA6" w14:textId="77777777" w:rsidTr="00561B47">
        <w:tc>
          <w:tcPr>
            <w:tcW w:w="5000" w:type="pct"/>
            <w:gridSpan w:val="7"/>
          </w:tcPr>
          <w:p w14:paraId="209A7F9C" w14:textId="77777777" w:rsidR="00807E25" w:rsidRPr="00807E25" w:rsidRDefault="00807E25" w:rsidP="00807E25">
            <w:pPr>
              <w:suppressAutoHyphens/>
              <w:rPr>
                <w:b/>
                <w:bCs/>
                <w:lang w:val="uk-UA" w:eastAsia="uk-UA"/>
              </w:rPr>
            </w:pPr>
            <w:r w:rsidRPr="00807E25">
              <w:rPr>
                <w:b/>
                <w:bCs/>
                <w:lang w:val="en-US" w:eastAsia="uk-UA"/>
              </w:rPr>
              <w:t>V</w:t>
            </w:r>
            <w:r w:rsidRPr="00807E25">
              <w:rPr>
                <w:b/>
                <w:bCs/>
                <w:lang w:val="uk-UA" w:eastAsia="uk-UA"/>
              </w:rPr>
              <w:t xml:space="preserve"> Розподіл нерозподіленого залишку коштів</w:t>
            </w:r>
          </w:p>
        </w:tc>
      </w:tr>
      <w:tr w:rsidR="00807E25" w:rsidRPr="00807E25" w14:paraId="37EF234D" w14:textId="77777777" w:rsidTr="00561B47">
        <w:tc>
          <w:tcPr>
            <w:tcW w:w="2296" w:type="pct"/>
          </w:tcPr>
          <w:p w14:paraId="3F6F795C" w14:textId="77777777" w:rsidR="00807E25" w:rsidRPr="00807E25" w:rsidRDefault="00807E25" w:rsidP="00807E25">
            <w:pPr>
              <w:suppressAutoHyphens/>
              <w:rPr>
                <w:b/>
                <w:bCs/>
                <w:lang w:val="uk-UA" w:eastAsia="uk-UA"/>
              </w:rPr>
            </w:pPr>
            <w:r w:rsidRPr="00807E25">
              <w:rPr>
                <w:b/>
                <w:bCs/>
                <w:lang w:val="uk-UA" w:eastAsia="uk-UA"/>
              </w:rPr>
              <w:t>Чистий фінансовий результат</w:t>
            </w:r>
          </w:p>
        </w:tc>
        <w:tc>
          <w:tcPr>
            <w:tcW w:w="280" w:type="pct"/>
          </w:tcPr>
          <w:p w14:paraId="328F9E55" w14:textId="77777777" w:rsidR="00807E25" w:rsidRPr="00807E25" w:rsidRDefault="00807E25" w:rsidP="00807E25">
            <w:pPr>
              <w:suppressAutoHyphens/>
              <w:jc w:val="center"/>
              <w:rPr>
                <w:b/>
                <w:bCs/>
                <w:lang w:val="uk-UA" w:eastAsia="uk-UA"/>
              </w:rPr>
            </w:pPr>
            <w:r w:rsidRPr="00807E25">
              <w:rPr>
                <w:b/>
                <w:bCs/>
                <w:lang w:val="uk-UA" w:eastAsia="uk-UA"/>
              </w:rPr>
              <w:t>1220</w:t>
            </w:r>
          </w:p>
        </w:tc>
        <w:tc>
          <w:tcPr>
            <w:tcW w:w="484" w:type="pct"/>
          </w:tcPr>
          <w:p w14:paraId="4AB9E989" w14:textId="77777777" w:rsidR="00807E25" w:rsidRPr="00807E25" w:rsidRDefault="00807E25" w:rsidP="00807E25">
            <w:pPr>
              <w:suppressAutoHyphens/>
              <w:jc w:val="center"/>
              <w:rPr>
                <w:b/>
                <w:bCs/>
                <w:lang w:val="uk-UA" w:eastAsia="uk-UA"/>
              </w:rPr>
            </w:pPr>
          </w:p>
        </w:tc>
        <w:tc>
          <w:tcPr>
            <w:tcW w:w="497" w:type="pct"/>
          </w:tcPr>
          <w:p w14:paraId="5941119F" w14:textId="77777777" w:rsidR="00807E25" w:rsidRPr="00807E25" w:rsidRDefault="00807E25" w:rsidP="00807E25">
            <w:pPr>
              <w:suppressAutoHyphens/>
              <w:jc w:val="center"/>
              <w:rPr>
                <w:b/>
                <w:bCs/>
                <w:lang w:val="uk-UA" w:eastAsia="uk-UA"/>
              </w:rPr>
            </w:pPr>
          </w:p>
        </w:tc>
        <w:tc>
          <w:tcPr>
            <w:tcW w:w="497" w:type="pct"/>
          </w:tcPr>
          <w:p w14:paraId="304DED56" w14:textId="77777777" w:rsidR="00807E25" w:rsidRPr="00807E25" w:rsidRDefault="00807E25" w:rsidP="00807E25">
            <w:pPr>
              <w:suppressAutoHyphens/>
              <w:jc w:val="center"/>
              <w:rPr>
                <w:b/>
                <w:bCs/>
                <w:lang w:val="uk-UA" w:eastAsia="uk-UA"/>
              </w:rPr>
            </w:pPr>
          </w:p>
        </w:tc>
        <w:tc>
          <w:tcPr>
            <w:tcW w:w="479" w:type="pct"/>
          </w:tcPr>
          <w:p w14:paraId="3896B749" w14:textId="77777777" w:rsidR="00807E25" w:rsidRPr="00807E25" w:rsidRDefault="00807E25" w:rsidP="00807E25">
            <w:pPr>
              <w:suppressAutoHyphens/>
              <w:jc w:val="center"/>
              <w:rPr>
                <w:b/>
                <w:bCs/>
                <w:lang w:val="uk-UA" w:eastAsia="uk-UA"/>
              </w:rPr>
            </w:pPr>
          </w:p>
        </w:tc>
        <w:tc>
          <w:tcPr>
            <w:tcW w:w="468" w:type="pct"/>
          </w:tcPr>
          <w:p w14:paraId="09024A75" w14:textId="77777777" w:rsidR="00807E25" w:rsidRPr="00807E25" w:rsidRDefault="00807E25" w:rsidP="00807E25">
            <w:pPr>
              <w:suppressAutoHyphens/>
              <w:jc w:val="center"/>
              <w:rPr>
                <w:b/>
                <w:bCs/>
                <w:lang w:val="uk-UA" w:eastAsia="uk-UA"/>
              </w:rPr>
            </w:pPr>
          </w:p>
        </w:tc>
      </w:tr>
      <w:tr w:rsidR="00807E25" w:rsidRPr="00807E25" w14:paraId="6FBF22EC" w14:textId="77777777" w:rsidTr="00561B47">
        <w:tc>
          <w:tcPr>
            <w:tcW w:w="2296" w:type="pct"/>
          </w:tcPr>
          <w:p w14:paraId="6C2A0EAC" w14:textId="77777777" w:rsidR="00807E25" w:rsidRPr="00807E25" w:rsidRDefault="00807E25" w:rsidP="00807E25">
            <w:pPr>
              <w:suppressAutoHyphens/>
              <w:rPr>
                <w:b/>
                <w:bCs/>
                <w:lang w:val="uk-UA" w:eastAsia="uk-UA"/>
              </w:rPr>
            </w:pPr>
            <w:r w:rsidRPr="00807E25">
              <w:rPr>
                <w:b/>
                <w:bCs/>
                <w:lang w:val="uk-UA" w:eastAsia="uk-UA"/>
              </w:rPr>
              <w:t>Нерозподілений залишок коштів на початок звітного періоду</w:t>
            </w:r>
          </w:p>
        </w:tc>
        <w:tc>
          <w:tcPr>
            <w:tcW w:w="280" w:type="pct"/>
          </w:tcPr>
          <w:p w14:paraId="2481C430" w14:textId="77777777" w:rsidR="00807E25" w:rsidRPr="00807E25" w:rsidRDefault="00807E25" w:rsidP="00807E25">
            <w:pPr>
              <w:suppressAutoHyphens/>
              <w:jc w:val="center"/>
              <w:rPr>
                <w:b/>
                <w:bCs/>
                <w:lang w:val="uk-UA" w:eastAsia="uk-UA"/>
              </w:rPr>
            </w:pPr>
            <w:r w:rsidRPr="00807E25">
              <w:rPr>
                <w:b/>
                <w:bCs/>
                <w:lang w:val="uk-UA" w:eastAsia="uk-UA"/>
              </w:rPr>
              <w:t>1012</w:t>
            </w:r>
          </w:p>
        </w:tc>
        <w:tc>
          <w:tcPr>
            <w:tcW w:w="484" w:type="pct"/>
          </w:tcPr>
          <w:p w14:paraId="215027E7" w14:textId="77777777" w:rsidR="00807E25" w:rsidRPr="00807E25" w:rsidRDefault="00807E25" w:rsidP="00807E25">
            <w:pPr>
              <w:suppressAutoHyphens/>
              <w:jc w:val="center"/>
              <w:rPr>
                <w:b/>
                <w:bCs/>
                <w:lang w:val="uk-UA" w:eastAsia="uk-UA"/>
              </w:rPr>
            </w:pPr>
          </w:p>
        </w:tc>
        <w:tc>
          <w:tcPr>
            <w:tcW w:w="497" w:type="pct"/>
          </w:tcPr>
          <w:p w14:paraId="1B1780D1" w14:textId="77777777" w:rsidR="00807E25" w:rsidRPr="00807E25" w:rsidRDefault="00807E25" w:rsidP="00807E25">
            <w:pPr>
              <w:suppressAutoHyphens/>
              <w:jc w:val="center"/>
              <w:rPr>
                <w:b/>
                <w:bCs/>
                <w:lang w:val="uk-UA" w:eastAsia="uk-UA"/>
              </w:rPr>
            </w:pPr>
          </w:p>
        </w:tc>
        <w:tc>
          <w:tcPr>
            <w:tcW w:w="497" w:type="pct"/>
          </w:tcPr>
          <w:p w14:paraId="6FB598BB" w14:textId="77777777" w:rsidR="00807E25" w:rsidRPr="00807E25" w:rsidRDefault="00807E25" w:rsidP="00807E25">
            <w:pPr>
              <w:suppressAutoHyphens/>
              <w:jc w:val="center"/>
              <w:rPr>
                <w:b/>
                <w:bCs/>
                <w:lang w:val="uk-UA" w:eastAsia="uk-UA"/>
              </w:rPr>
            </w:pPr>
          </w:p>
        </w:tc>
        <w:tc>
          <w:tcPr>
            <w:tcW w:w="479" w:type="pct"/>
          </w:tcPr>
          <w:p w14:paraId="24B130BA" w14:textId="77777777" w:rsidR="00807E25" w:rsidRPr="00807E25" w:rsidRDefault="00807E25" w:rsidP="00807E25">
            <w:pPr>
              <w:suppressAutoHyphens/>
              <w:jc w:val="center"/>
              <w:rPr>
                <w:b/>
                <w:bCs/>
                <w:lang w:val="uk-UA" w:eastAsia="uk-UA"/>
              </w:rPr>
            </w:pPr>
          </w:p>
        </w:tc>
        <w:tc>
          <w:tcPr>
            <w:tcW w:w="468" w:type="pct"/>
          </w:tcPr>
          <w:p w14:paraId="3CA70D89" w14:textId="77777777" w:rsidR="00807E25" w:rsidRPr="00807E25" w:rsidRDefault="00807E25" w:rsidP="00807E25">
            <w:pPr>
              <w:suppressAutoHyphens/>
              <w:jc w:val="center"/>
              <w:rPr>
                <w:b/>
                <w:bCs/>
                <w:lang w:val="uk-UA" w:eastAsia="uk-UA"/>
              </w:rPr>
            </w:pPr>
          </w:p>
        </w:tc>
      </w:tr>
      <w:tr w:rsidR="00807E25" w:rsidRPr="00807E25" w14:paraId="2692D474" w14:textId="77777777" w:rsidTr="00561B47">
        <w:tc>
          <w:tcPr>
            <w:tcW w:w="2296" w:type="pct"/>
          </w:tcPr>
          <w:p w14:paraId="12ABB5FE" w14:textId="77777777" w:rsidR="00807E25" w:rsidRPr="00807E25" w:rsidRDefault="00807E25" w:rsidP="00807E25">
            <w:pPr>
              <w:suppressAutoHyphens/>
              <w:rPr>
                <w:b/>
                <w:bCs/>
                <w:lang w:val="uk-UA" w:eastAsia="uk-UA"/>
              </w:rPr>
            </w:pPr>
            <w:r w:rsidRPr="00807E25">
              <w:rPr>
                <w:b/>
                <w:bCs/>
                <w:lang w:val="uk-UA" w:eastAsia="uk-UA"/>
              </w:rPr>
              <w:t>Напрями розподілу залишку коштів, в тому числі (розшифрувати):</w:t>
            </w:r>
          </w:p>
        </w:tc>
        <w:tc>
          <w:tcPr>
            <w:tcW w:w="280" w:type="pct"/>
          </w:tcPr>
          <w:p w14:paraId="6071874C" w14:textId="77777777" w:rsidR="00807E25" w:rsidRPr="00807E25" w:rsidRDefault="00807E25" w:rsidP="00807E25">
            <w:pPr>
              <w:suppressAutoHyphens/>
              <w:jc w:val="center"/>
              <w:rPr>
                <w:b/>
                <w:bCs/>
                <w:lang w:val="uk-UA" w:eastAsia="uk-UA"/>
              </w:rPr>
            </w:pPr>
            <w:r w:rsidRPr="00807E25">
              <w:rPr>
                <w:b/>
                <w:bCs/>
                <w:lang w:val="uk-UA" w:eastAsia="uk-UA"/>
              </w:rPr>
              <w:t>5000</w:t>
            </w:r>
          </w:p>
        </w:tc>
        <w:tc>
          <w:tcPr>
            <w:tcW w:w="484" w:type="pct"/>
          </w:tcPr>
          <w:p w14:paraId="7E604705" w14:textId="77777777" w:rsidR="00807E25" w:rsidRPr="00807E25" w:rsidRDefault="00807E25" w:rsidP="00807E25">
            <w:pPr>
              <w:suppressAutoHyphens/>
              <w:jc w:val="center"/>
              <w:rPr>
                <w:b/>
                <w:bCs/>
                <w:lang w:val="uk-UA" w:eastAsia="uk-UA"/>
              </w:rPr>
            </w:pPr>
          </w:p>
        </w:tc>
        <w:tc>
          <w:tcPr>
            <w:tcW w:w="497" w:type="pct"/>
          </w:tcPr>
          <w:p w14:paraId="4E9197E8" w14:textId="77777777" w:rsidR="00807E25" w:rsidRPr="00807E25" w:rsidRDefault="00807E25" w:rsidP="00807E25">
            <w:pPr>
              <w:suppressAutoHyphens/>
              <w:jc w:val="center"/>
              <w:rPr>
                <w:b/>
                <w:bCs/>
                <w:lang w:val="uk-UA" w:eastAsia="uk-UA"/>
              </w:rPr>
            </w:pPr>
          </w:p>
        </w:tc>
        <w:tc>
          <w:tcPr>
            <w:tcW w:w="497" w:type="pct"/>
          </w:tcPr>
          <w:p w14:paraId="427D7A52" w14:textId="77777777" w:rsidR="00807E25" w:rsidRPr="00807E25" w:rsidRDefault="00807E25" w:rsidP="00807E25">
            <w:pPr>
              <w:suppressAutoHyphens/>
              <w:jc w:val="center"/>
              <w:rPr>
                <w:b/>
                <w:bCs/>
                <w:lang w:val="uk-UA" w:eastAsia="uk-UA"/>
              </w:rPr>
            </w:pPr>
          </w:p>
        </w:tc>
        <w:tc>
          <w:tcPr>
            <w:tcW w:w="479" w:type="pct"/>
          </w:tcPr>
          <w:p w14:paraId="62CA69DD" w14:textId="77777777" w:rsidR="00807E25" w:rsidRPr="00807E25" w:rsidRDefault="00807E25" w:rsidP="00807E25">
            <w:pPr>
              <w:suppressAutoHyphens/>
              <w:jc w:val="center"/>
              <w:rPr>
                <w:b/>
                <w:bCs/>
                <w:lang w:val="uk-UA" w:eastAsia="uk-UA"/>
              </w:rPr>
            </w:pPr>
          </w:p>
        </w:tc>
        <w:tc>
          <w:tcPr>
            <w:tcW w:w="468" w:type="pct"/>
          </w:tcPr>
          <w:p w14:paraId="0A4C2778" w14:textId="77777777" w:rsidR="00807E25" w:rsidRPr="00807E25" w:rsidRDefault="00807E25" w:rsidP="00807E25">
            <w:pPr>
              <w:suppressAutoHyphens/>
              <w:jc w:val="center"/>
              <w:rPr>
                <w:b/>
                <w:bCs/>
                <w:lang w:val="uk-UA" w:eastAsia="uk-UA"/>
              </w:rPr>
            </w:pPr>
          </w:p>
        </w:tc>
      </w:tr>
      <w:tr w:rsidR="00807E25" w:rsidRPr="00807E25" w14:paraId="7EBB6B96" w14:textId="77777777" w:rsidTr="00561B47">
        <w:tc>
          <w:tcPr>
            <w:tcW w:w="2296" w:type="pct"/>
          </w:tcPr>
          <w:p w14:paraId="69ED1FE8" w14:textId="77777777" w:rsidR="00807E25" w:rsidRPr="00807E25" w:rsidRDefault="00807E25" w:rsidP="00807E25">
            <w:pPr>
              <w:suppressAutoHyphens/>
              <w:rPr>
                <w:b/>
                <w:bCs/>
                <w:lang w:val="uk-UA" w:eastAsia="uk-UA"/>
              </w:rPr>
            </w:pPr>
            <w:r w:rsidRPr="00807E25">
              <w:rPr>
                <w:b/>
                <w:bCs/>
                <w:lang w:val="uk-UA" w:eastAsia="uk-UA"/>
              </w:rPr>
              <w:t xml:space="preserve">Матеріальні витрати </w:t>
            </w:r>
          </w:p>
          <w:p w14:paraId="48EE0935" w14:textId="77777777" w:rsidR="00807E25" w:rsidRPr="00807E25" w:rsidRDefault="00807E25" w:rsidP="00807E25">
            <w:pPr>
              <w:suppressAutoHyphens/>
              <w:rPr>
                <w:lang w:val="uk-UA" w:eastAsia="uk-UA"/>
              </w:rPr>
            </w:pPr>
            <w:r w:rsidRPr="00807E25">
              <w:rPr>
                <w:lang w:val="uk-UA" w:eastAsia="uk-UA"/>
              </w:rPr>
              <w:t>(розшифрувати у додатку)</w:t>
            </w:r>
          </w:p>
        </w:tc>
        <w:tc>
          <w:tcPr>
            <w:tcW w:w="280" w:type="pct"/>
          </w:tcPr>
          <w:p w14:paraId="6EE40EBE" w14:textId="77777777" w:rsidR="00807E25" w:rsidRPr="00807E25" w:rsidRDefault="00807E25" w:rsidP="00807E25">
            <w:pPr>
              <w:suppressAutoHyphens/>
              <w:jc w:val="center"/>
              <w:rPr>
                <w:lang w:val="uk-UA" w:eastAsia="uk-UA"/>
              </w:rPr>
            </w:pPr>
            <w:r w:rsidRPr="00807E25">
              <w:rPr>
                <w:lang w:val="uk-UA" w:eastAsia="uk-UA"/>
              </w:rPr>
              <w:t>5001</w:t>
            </w:r>
          </w:p>
        </w:tc>
        <w:tc>
          <w:tcPr>
            <w:tcW w:w="484" w:type="pct"/>
          </w:tcPr>
          <w:p w14:paraId="3E167CB8" w14:textId="77777777" w:rsidR="00807E25" w:rsidRPr="00807E25" w:rsidRDefault="00807E25" w:rsidP="00807E25">
            <w:pPr>
              <w:suppressAutoHyphens/>
              <w:jc w:val="center"/>
              <w:rPr>
                <w:lang w:val="uk-UA" w:eastAsia="uk-UA"/>
              </w:rPr>
            </w:pPr>
          </w:p>
        </w:tc>
        <w:tc>
          <w:tcPr>
            <w:tcW w:w="497" w:type="pct"/>
          </w:tcPr>
          <w:p w14:paraId="7FBB75AF" w14:textId="77777777" w:rsidR="00807E25" w:rsidRPr="00807E25" w:rsidRDefault="00807E25" w:rsidP="00807E25">
            <w:pPr>
              <w:suppressAutoHyphens/>
              <w:jc w:val="center"/>
              <w:rPr>
                <w:lang w:val="uk-UA" w:eastAsia="uk-UA"/>
              </w:rPr>
            </w:pPr>
          </w:p>
        </w:tc>
        <w:tc>
          <w:tcPr>
            <w:tcW w:w="497" w:type="pct"/>
          </w:tcPr>
          <w:p w14:paraId="559EA86B" w14:textId="77777777" w:rsidR="00807E25" w:rsidRPr="00807E25" w:rsidRDefault="00807E25" w:rsidP="00807E25">
            <w:pPr>
              <w:suppressAutoHyphens/>
              <w:jc w:val="center"/>
              <w:rPr>
                <w:lang w:val="uk-UA" w:eastAsia="uk-UA"/>
              </w:rPr>
            </w:pPr>
          </w:p>
        </w:tc>
        <w:tc>
          <w:tcPr>
            <w:tcW w:w="479" w:type="pct"/>
          </w:tcPr>
          <w:p w14:paraId="42AFF5CD" w14:textId="77777777" w:rsidR="00807E25" w:rsidRPr="00807E25" w:rsidRDefault="00807E25" w:rsidP="00807E25">
            <w:pPr>
              <w:suppressAutoHyphens/>
              <w:jc w:val="center"/>
              <w:rPr>
                <w:lang w:val="uk-UA" w:eastAsia="uk-UA"/>
              </w:rPr>
            </w:pPr>
          </w:p>
        </w:tc>
        <w:tc>
          <w:tcPr>
            <w:tcW w:w="468" w:type="pct"/>
          </w:tcPr>
          <w:p w14:paraId="737586A5" w14:textId="77777777" w:rsidR="00807E25" w:rsidRPr="00807E25" w:rsidRDefault="00807E25" w:rsidP="00807E25">
            <w:pPr>
              <w:suppressAutoHyphens/>
              <w:jc w:val="center"/>
              <w:rPr>
                <w:lang w:val="uk-UA" w:eastAsia="uk-UA"/>
              </w:rPr>
            </w:pPr>
          </w:p>
        </w:tc>
      </w:tr>
      <w:tr w:rsidR="00807E25" w:rsidRPr="00807E25" w14:paraId="2E79E449" w14:textId="77777777" w:rsidTr="00561B47">
        <w:tc>
          <w:tcPr>
            <w:tcW w:w="2296" w:type="pct"/>
          </w:tcPr>
          <w:p w14:paraId="771B5F3C" w14:textId="77777777" w:rsidR="00807E25" w:rsidRPr="00807E25" w:rsidRDefault="00807E25" w:rsidP="00807E25">
            <w:pPr>
              <w:suppressAutoHyphens/>
              <w:rPr>
                <w:b/>
                <w:bCs/>
                <w:lang w:val="uk-UA" w:eastAsia="uk-UA"/>
              </w:rPr>
            </w:pPr>
            <w:r w:rsidRPr="00807E25">
              <w:rPr>
                <w:b/>
                <w:bCs/>
                <w:lang w:val="uk-UA" w:eastAsia="uk-UA"/>
              </w:rPr>
              <w:t xml:space="preserve">Витрати на оплату праці </w:t>
            </w:r>
          </w:p>
          <w:p w14:paraId="702189D7" w14:textId="77777777" w:rsidR="00807E25" w:rsidRPr="00807E25" w:rsidRDefault="00807E25" w:rsidP="00807E25">
            <w:pPr>
              <w:suppressAutoHyphens/>
              <w:rPr>
                <w:lang w:val="uk-UA" w:eastAsia="uk-UA"/>
              </w:rPr>
            </w:pPr>
            <w:r w:rsidRPr="00807E25">
              <w:rPr>
                <w:lang w:val="uk-UA" w:eastAsia="uk-UA"/>
              </w:rPr>
              <w:t>(додаток розрахунок ФОП)</w:t>
            </w:r>
          </w:p>
        </w:tc>
        <w:tc>
          <w:tcPr>
            <w:tcW w:w="280" w:type="pct"/>
          </w:tcPr>
          <w:p w14:paraId="51B1DF7C" w14:textId="77777777" w:rsidR="00807E25" w:rsidRPr="00807E25" w:rsidRDefault="00807E25" w:rsidP="00807E25">
            <w:pPr>
              <w:suppressAutoHyphens/>
              <w:jc w:val="center"/>
              <w:rPr>
                <w:lang w:val="uk-UA" w:eastAsia="uk-UA"/>
              </w:rPr>
            </w:pPr>
            <w:r w:rsidRPr="00807E25">
              <w:rPr>
                <w:lang w:val="uk-UA" w:eastAsia="uk-UA"/>
              </w:rPr>
              <w:t>5002</w:t>
            </w:r>
          </w:p>
        </w:tc>
        <w:tc>
          <w:tcPr>
            <w:tcW w:w="484" w:type="pct"/>
          </w:tcPr>
          <w:p w14:paraId="2FD784EB" w14:textId="77777777" w:rsidR="00807E25" w:rsidRPr="00807E25" w:rsidRDefault="00807E25" w:rsidP="00807E25">
            <w:pPr>
              <w:suppressAutoHyphens/>
              <w:jc w:val="center"/>
              <w:rPr>
                <w:lang w:val="uk-UA" w:eastAsia="uk-UA"/>
              </w:rPr>
            </w:pPr>
          </w:p>
        </w:tc>
        <w:tc>
          <w:tcPr>
            <w:tcW w:w="497" w:type="pct"/>
          </w:tcPr>
          <w:p w14:paraId="7A130249" w14:textId="77777777" w:rsidR="00807E25" w:rsidRPr="00807E25" w:rsidRDefault="00807E25" w:rsidP="00807E25">
            <w:pPr>
              <w:suppressAutoHyphens/>
              <w:jc w:val="center"/>
              <w:rPr>
                <w:lang w:val="uk-UA" w:eastAsia="uk-UA"/>
              </w:rPr>
            </w:pPr>
          </w:p>
        </w:tc>
        <w:tc>
          <w:tcPr>
            <w:tcW w:w="497" w:type="pct"/>
          </w:tcPr>
          <w:p w14:paraId="464B9F55" w14:textId="77777777" w:rsidR="00807E25" w:rsidRPr="00807E25" w:rsidRDefault="00807E25" w:rsidP="00807E25">
            <w:pPr>
              <w:suppressAutoHyphens/>
              <w:jc w:val="center"/>
              <w:rPr>
                <w:lang w:val="uk-UA" w:eastAsia="uk-UA"/>
              </w:rPr>
            </w:pPr>
          </w:p>
        </w:tc>
        <w:tc>
          <w:tcPr>
            <w:tcW w:w="479" w:type="pct"/>
          </w:tcPr>
          <w:p w14:paraId="5E2C609C" w14:textId="77777777" w:rsidR="00807E25" w:rsidRPr="00807E25" w:rsidRDefault="00807E25" w:rsidP="00807E25">
            <w:pPr>
              <w:suppressAutoHyphens/>
              <w:jc w:val="center"/>
              <w:rPr>
                <w:lang w:val="uk-UA" w:eastAsia="uk-UA"/>
              </w:rPr>
            </w:pPr>
          </w:p>
        </w:tc>
        <w:tc>
          <w:tcPr>
            <w:tcW w:w="468" w:type="pct"/>
          </w:tcPr>
          <w:p w14:paraId="67832D9E" w14:textId="77777777" w:rsidR="00807E25" w:rsidRPr="00807E25" w:rsidRDefault="00807E25" w:rsidP="00807E25">
            <w:pPr>
              <w:suppressAutoHyphens/>
              <w:jc w:val="center"/>
              <w:rPr>
                <w:lang w:val="uk-UA" w:eastAsia="uk-UA"/>
              </w:rPr>
            </w:pPr>
          </w:p>
        </w:tc>
      </w:tr>
      <w:tr w:rsidR="00807E25" w:rsidRPr="00807E25" w14:paraId="32812C36" w14:textId="77777777" w:rsidTr="00561B47">
        <w:tc>
          <w:tcPr>
            <w:tcW w:w="2296" w:type="pct"/>
          </w:tcPr>
          <w:p w14:paraId="15378EDA" w14:textId="77777777" w:rsidR="00807E25" w:rsidRPr="00807E25" w:rsidRDefault="00807E25" w:rsidP="00807E25">
            <w:pPr>
              <w:suppressAutoHyphens/>
              <w:rPr>
                <w:b/>
                <w:bCs/>
                <w:lang w:val="uk-UA" w:eastAsia="uk-UA"/>
              </w:rPr>
            </w:pPr>
            <w:r w:rsidRPr="00807E25">
              <w:rPr>
                <w:b/>
                <w:bCs/>
                <w:lang w:val="uk-UA" w:eastAsia="uk-UA"/>
              </w:rPr>
              <w:t xml:space="preserve">Нарахування на оплату праці </w:t>
            </w:r>
          </w:p>
          <w:p w14:paraId="0F6FFBDE" w14:textId="77777777" w:rsidR="00807E25" w:rsidRPr="00807E25" w:rsidRDefault="00807E25" w:rsidP="00807E25">
            <w:pPr>
              <w:suppressAutoHyphens/>
              <w:rPr>
                <w:lang w:val="uk-UA" w:eastAsia="uk-UA"/>
              </w:rPr>
            </w:pPr>
            <w:r w:rsidRPr="00807E25">
              <w:rPr>
                <w:lang w:val="uk-UA" w:eastAsia="uk-UA"/>
              </w:rPr>
              <w:t>(додаток до розрахунку ФОП)</w:t>
            </w:r>
          </w:p>
        </w:tc>
        <w:tc>
          <w:tcPr>
            <w:tcW w:w="280" w:type="pct"/>
          </w:tcPr>
          <w:p w14:paraId="561E2FBD" w14:textId="77777777" w:rsidR="00807E25" w:rsidRPr="00807E25" w:rsidRDefault="00807E25" w:rsidP="00807E25">
            <w:pPr>
              <w:suppressAutoHyphens/>
              <w:jc w:val="center"/>
              <w:rPr>
                <w:lang w:val="uk-UA" w:eastAsia="uk-UA"/>
              </w:rPr>
            </w:pPr>
            <w:r w:rsidRPr="00807E25">
              <w:rPr>
                <w:lang w:val="uk-UA" w:eastAsia="uk-UA"/>
              </w:rPr>
              <w:t>5003</w:t>
            </w:r>
          </w:p>
        </w:tc>
        <w:tc>
          <w:tcPr>
            <w:tcW w:w="484" w:type="pct"/>
          </w:tcPr>
          <w:p w14:paraId="5F1A596C" w14:textId="77777777" w:rsidR="00807E25" w:rsidRPr="00807E25" w:rsidRDefault="00807E25" w:rsidP="00807E25">
            <w:pPr>
              <w:suppressAutoHyphens/>
              <w:jc w:val="center"/>
              <w:rPr>
                <w:lang w:val="uk-UA" w:eastAsia="uk-UA"/>
              </w:rPr>
            </w:pPr>
          </w:p>
        </w:tc>
        <w:tc>
          <w:tcPr>
            <w:tcW w:w="497" w:type="pct"/>
          </w:tcPr>
          <w:p w14:paraId="10E5766E" w14:textId="77777777" w:rsidR="00807E25" w:rsidRPr="00807E25" w:rsidRDefault="00807E25" w:rsidP="00807E25">
            <w:pPr>
              <w:suppressAutoHyphens/>
              <w:jc w:val="center"/>
              <w:rPr>
                <w:lang w:val="uk-UA" w:eastAsia="uk-UA"/>
              </w:rPr>
            </w:pPr>
          </w:p>
        </w:tc>
        <w:tc>
          <w:tcPr>
            <w:tcW w:w="497" w:type="pct"/>
          </w:tcPr>
          <w:p w14:paraId="4DFD068B" w14:textId="77777777" w:rsidR="00807E25" w:rsidRPr="00807E25" w:rsidRDefault="00807E25" w:rsidP="00807E25">
            <w:pPr>
              <w:suppressAutoHyphens/>
              <w:jc w:val="center"/>
              <w:rPr>
                <w:lang w:val="uk-UA" w:eastAsia="uk-UA"/>
              </w:rPr>
            </w:pPr>
          </w:p>
        </w:tc>
        <w:tc>
          <w:tcPr>
            <w:tcW w:w="479" w:type="pct"/>
          </w:tcPr>
          <w:p w14:paraId="7EF0DF41" w14:textId="77777777" w:rsidR="00807E25" w:rsidRPr="00807E25" w:rsidRDefault="00807E25" w:rsidP="00807E25">
            <w:pPr>
              <w:suppressAutoHyphens/>
              <w:jc w:val="center"/>
              <w:rPr>
                <w:lang w:val="uk-UA" w:eastAsia="uk-UA"/>
              </w:rPr>
            </w:pPr>
          </w:p>
        </w:tc>
        <w:tc>
          <w:tcPr>
            <w:tcW w:w="468" w:type="pct"/>
          </w:tcPr>
          <w:p w14:paraId="79B1BBDE" w14:textId="77777777" w:rsidR="00807E25" w:rsidRPr="00807E25" w:rsidRDefault="00807E25" w:rsidP="00807E25">
            <w:pPr>
              <w:suppressAutoHyphens/>
              <w:jc w:val="center"/>
              <w:rPr>
                <w:lang w:val="uk-UA" w:eastAsia="uk-UA"/>
              </w:rPr>
            </w:pPr>
          </w:p>
        </w:tc>
      </w:tr>
      <w:tr w:rsidR="00807E25" w:rsidRPr="00807E25" w14:paraId="04A8634D" w14:textId="77777777" w:rsidTr="00561B47">
        <w:tc>
          <w:tcPr>
            <w:tcW w:w="2296" w:type="pct"/>
          </w:tcPr>
          <w:p w14:paraId="2089D123" w14:textId="77777777" w:rsidR="00807E25" w:rsidRPr="00807E25" w:rsidRDefault="00807E25" w:rsidP="00807E25">
            <w:pPr>
              <w:suppressAutoHyphens/>
              <w:rPr>
                <w:b/>
                <w:bCs/>
                <w:lang w:val="uk-UA" w:eastAsia="uk-UA"/>
              </w:rPr>
            </w:pPr>
            <w:r w:rsidRPr="00807E25">
              <w:rPr>
                <w:b/>
                <w:bCs/>
                <w:lang w:val="uk-UA" w:eastAsia="uk-UA"/>
              </w:rPr>
              <w:t xml:space="preserve">Витрати на оплату послуг, крім комунальних </w:t>
            </w:r>
          </w:p>
          <w:p w14:paraId="6228E40F" w14:textId="77777777" w:rsidR="00807E25" w:rsidRPr="00807E25" w:rsidRDefault="00807E25" w:rsidP="00807E25">
            <w:pPr>
              <w:suppressAutoHyphens/>
              <w:rPr>
                <w:lang w:val="uk-UA" w:eastAsia="uk-UA"/>
              </w:rPr>
            </w:pPr>
            <w:r w:rsidRPr="00807E25">
              <w:rPr>
                <w:lang w:val="uk-UA" w:eastAsia="uk-UA"/>
              </w:rPr>
              <w:t>(розшифрувати у додатку)</w:t>
            </w:r>
          </w:p>
        </w:tc>
        <w:tc>
          <w:tcPr>
            <w:tcW w:w="280" w:type="pct"/>
          </w:tcPr>
          <w:p w14:paraId="55C20411" w14:textId="77777777" w:rsidR="00807E25" w:rsidRPr="00807E25" w:rsidRDefault="00807E25" w:rsidP="00807E25">
            <w:pPr>
              <w:suppressAutoHyphens/>
              <w:jc w:val="center"/>
              <w:rPr>
                <w:lang w:val="uk-UA" w:eastAsia="uk-UA"/>
              </w:rPr>
            </w:pPr>
            <w:r w:rsidRPr="00807E25">
              <w:rPr>
                <w:lang w:val="uk-UA" w:eastAsia="uk-UA"/>
              </w:rPr>
              <w:t>5004</w:t>
            </w:r>
          </w:p>
        </w:tc>
        <w:tc>
          <w:tcPr>
            <w:tcW w:w="484" w:type="pct"/>
          </w:tcPr>
          <w:p w14:paraId="0F22DA3E" w14:textId="77777777" w:rsidR="00807E25" w:rsidRPr="00807E25" w:rsidRDefault="00807E25" w:rsidP="00807E25">
            <w:pPr>
              <w:suppressAutoHyphens/>
              <w:jc w:val="center"/>
              <w:rPr>
                <w:lang w:val="uk-UA" w:eastAsia="uk-UA"/>
              </w:rPr>
            </w:pPr>
          </w:p>
        </w:tc>
        <w:tc>
          <w:tcPr>
            <w:tcW w:w="497" w:type="pct"/>
          </w:tcPr>
          <w:p w14:paraId="471B3CBD" w14:textId="77777777" w:rsidR="00807E25" w:rsidRPr="00807E25" w:rsidRDefault="00807E25" w:rsidP="00807E25">
            <w:pPr>
              <w:suppressAutoHyphens/>
              <w:jc w:val="center"/>
              <w:rPr>
                <w:lang w:val="uk-UA" w:eastAsia="uk-UA"/>
              </w:rPr>
            </w:pPr>
          </w:p>
        </w:tc>
        <w:tc>
          <w:tcPr>
            <w:tcW w:w="497" w:type="pct"/>
          </w:tcPr>
          <w:p w14:paraId="7AF5EBAF" w14:textId="77777777" w:rsidR="00807E25" w:rsidRPr="00807E25" w:rsidRDefault="00807E25" w:rsidP="00807E25">
            <w:pPr>
              <w:suppressAutoHyphens/>
              <w:jc w:val="center"/>
              <w:rPr>
                <w:lang w:val="uk-UA" w:eastAsia="uk-UA"/>
              </w:rPr>
            </w:pPr>
          </w:p>
        </w:tc>
        <w:tc>
          <w:tcPr>
            <w:tcW w:w="479" w:type="pct"/>
          </w:tcPr>
          <w:p w14:paraId="475F8E49" w14:textId="77777777" w:rsidR="00807E25" w:rsidRPr="00807E25" w:rsidRDefault="00807E25" w:rsidP="00807E25">
            <w:pPr>
              <w:suppressAutoHyphens/>
              <w:jc w:val="center"/>
              <w:rPr>
                <w:lang w:val="uk-UA" w:eastAsia="uk-UA"/>
              </w:rPr>
            </w:pPr>
          </w:p>
        </w:tc>
        <w:tc>
          <w:tcPr>
            <w:tcW w:w="468" w:type="pct"/>
          </w:tcPr>
          <w:p w14:paraId="37E26E25" w14:textId="77777777" w:rsidR="00807E25" w:rsidRPr="00807E25" w:rsidRDefault="00807E25" w:rsidP="00807E25">
            <w:pPr>
              <w:suppressAutoHyphens/>
              <w:jc w:val="center"/>
              <w:rPr>
                <w:lang w:val="uk-UA" w:eastAsia="uk-UA"/>
              </w:rPr>
            </w:pPr>
          </w:p>
        </w:tc>
      </w:tr>
      <w:tr w:rsidR="00807E25" w:rsidRPr="00807E25" w14:paraId="5EBDCC70" w14:textId="77777777" w:rsidTr="00561B47">
        <w:tc>
          <w:tcPr>
            <w:tcW w:w="2296" w:type="pct"/>
          </w:tcPr>
          <w:p w14:paraId="4AF63CFD" w14:textId="77777777" w:rsidR="00807E25" w:rsidRPr="00807E25" w:rsidRDefault="00807E25" w:rsidP="00807E25">
            <w:pPr>
              <w:suppressAutoHyphens/>
              <w:rPr>
                <w:b/>
                <w:bCs/>
                <w:lang w:val="uk-UA" w:eastAsia="uk-UA"/>
              </w:rPr>
            </w:pPr>
            <w:r w:rsidRPr="00807E25">
              <w:rPr>
                <w:b/>
                <w:bCs/>
                <w:lang w:val="uk-UA" w:eastAsia="uk-UA"/>
              </w:rPr>
              <w:t>Витрати на оплату комунальних послуг та енергоносіїв</w:t>
            </w:r>
          </w:p>
          <w:p w14:paraId="638EA2B4" w14:textId="77777777" w:rsidR="00807E25" w:rsidRPr="00807E25" w:rsidRDefault="00807E25" w:rsidP="00807E25">
            <w:pPr>
              <w:suppressAutoHyphens/>
              <w:rPr>
                <w:b/>
                <w:bCs/>
                <w:lang w:val="uk-UA" w:eastAsia="uk-UA"/>
              </w:rPr>
            </w:pPr>
            <w:r w:rsidRPr="00807E25">
              <w:rPr>
                <w:lang w:val="uk-UA" w:eastAsia="uk-UA"/>
              </w:rPr>
              <w:t>(розшифрувати у додатку)</w:t>
            </w:r>
          </w:p>
        </w:tc>
        <w:tc>
          <w:tcPr>
            <w:tcW w:w="280" w:type="pct"/>
          </w:tcPr>
          <w:p w14:paraId="7204C9B3" w14:textId="77777777" w:rsidR="00807E25" w:rsidRPr="00807E25" w:rsidRDefault="00807E25" w:rsidP="00807E25">
            <w:pPr>
              <w:suppressAutoHyphens/>
              <w:jc w:val="center"/>
              <w:rPr>
                <w:lang w:val="uk-UA" w:eastAsia="uk-UA"/>
              </w:rPr>
            </w:pPr>
            <w:r w:rsidRPr="00807E25">
              <w:rPr>
                <w:lang w:val="uk-UA" w:eastAsia="uk-UA"/>
              </w:rPr>
              <w:t>5005</w:t>
            </w:r>
          </w:p>
        </w:tc>
        <w:tc>
          <w:tcPr>
            <w:tcW w:w="484" w:type="pct"/>
          </w:tcPr>
          <w:p w14:paraId="3CBAD0F6" w14:textId="77777777" w:rsidR="00807E25" w:rsidRPr="00807E25" w:rsidRDefault="00807E25" w:rsidP="00807E25">
            <w:pPr>
              <w:suppressAutoHyphens/>
              <w:jc w:val="center"/>
              <w:rPr>
                <w:lang w:val="uk-UA" w:eastAsia="uk-UA"/>
              </w:rPr>
            </w:pPr>
          </w:p>
        </w:tc>
        <w:tc>
          <w:tcPr>
            <w:tcW w:w="497" w:type="pct"/>
          </w:tcPr>
          <w:p w14:paraId="65EF4DCC" w14:textId="77777777" w:rsidR="00807E25" w:rsidRPr="00807E25" w:rsidRDefault="00807E25" w:rsidP="00807E25">
            <w:pPr>
              <w:suppressAutoHyphens/>
              <w:jc w:val="center"/>
              <w:rPr>
                <w:lang w:val="uk-UA" w:eastAsia="uk-UA"/>
              </w:rPr>
            </w:pPr>
          </w:p>
        </w:tc>
        <w:tc>
          <w:tcPr>
            <w:tcW w:w="497" w:type="pct"/>
          </w:tcPr>
          <w:p w14:paraId="2888828C" w14:textId="77777777" w:rsidR="00807E25" w:rsidRPr="00807E25" w:rsidRDefault="00807E25" w:rsidP="00807E25">
            <w:pPr>
              <w:suppressAutoHyphens/>
              <w:jc w:val="center"/>
              <w:rPr>
                <w:lang w:val="uk-UA" w:eastAsia="uk-UA"/>
              </w:rPr>
            </w:pPr>
          </w:p>
        </w:tc>
        <w:tc>
          <w:tcPr>
            <w:tcW w:w="479" w:type="pct"/>
          </w:tcPr>
          <w:p w14:paraId="1804FCDE" w14:textId="77777777" w:rsidR="00807E25" w:rsidRPr="00807E25" w:rsidRDefault="00807E25" w:rsidP="00807E25">
            <w:pPr>
              <w:suppressAutoHyphens/>
              <w:jc w:val="center"/>
              <w:rPr>
                <w:lang w:val="uk-UA" w:eastAsia="uk-UA"/>
              </w:rPr>
            </w:pPr>
          </w:p>
        </w:tc>
        <w:tc>
          <w:tcPr>
            <w:tcW w:w="468" w:type="pct"/>
          </w:tcPr>
          <w:p w14:paraId="1265997B" w14:textId="77777777" w:rsidR="00807E25" w:rsidRPr="00807E25" w:rsidRDefault="00807E25" w:rsidP="00807E25">
            <w:pPr>
              <w:suppressAutoHyphens/>
              <w:jc w:val="center"/>
              <w:rPr>
                <w:lang w:val="uk-UA" w:eastAsia="uk-UA"/>
              </w:rPr>
            </w:pPr>
          </w:p>
        </w:tc>
      </w:tr>
      <w:tr w:rsidR="00807E25" w:rsidRPr="00807E25" w14:paraId="45CDDA06" w14:textId="77777777" w:rsidTr="00561B47">
        <w:tc>
          <w:tcPr>
            <w:tcW w:w="2296" w:type="pct"/>
          </w:tcPr>
          <w:p w14:paraId="3258CCD7" w14:textId="77777777" w:rsidR="00807E25" w:rsidRPr="00807E25" w:rsidRDefault="00807E25" w:rsidP="00807E25">
            <w:pPr>
              <w:suppressAutoHyphens/>
              <w:rPr>
                <w:b/>
                <w:bCs/>
                <w:lang w:val="uk-UA" w:eastAsia="uk-UA"/>
              </w:rPr>
            </w:pPr>
            <w:r w:rsidRPr="00807E25">
              <w:rPr>
                <w:b/>
                <w:bCs/>
                <w:lang w:val="uk-UA" w:eastAsia="uk-UA"/>
              </w:rPr>
              <w:t>Інші операційні витрати</w:t>
            </w:r>
          </w:p>
          <w:p w14:paraId="13B71A04" w14:textId="77777777" w:rsidR="00807E25" w:rsidRPr="00807E25" w:rsidRDefault="00807E25" w:rsidP="00807E25">
            <w:pPr>
              <w:suppressAutoHyphens/>
              <w:rPr>
                <w:b/>
                <w:bCs/>
                <w:lang w:val="uk-UA" w:eastAsia="uk-UA"/>
              </w:rPr>
            </w:pPr>
            <w:r w:rsidRPr="00807E25">
              <w:rPr>
                <w:b/>
                <w:bCs/>
                <w:lang w:val="uk-UA" w:eastAsia="uk-UA"/>
              </w:rPr>
              <w:t xml:space="preserve"> (розшифрувати у додатку)</w:t>
            </w:r>
          </w:p>
        </w:tc>
        <w:tc>
          <w:tcPr>
            <w:tcW w:w="280" w:type="pct"/>
          </w:tcPr>
          <w:p w14:paraId="726DD0FC" w14:textId="77777777" w:rsidR="00807E25" w:rsidRPr="00807E25" w:rsidRDefault="00807E25" w:rsidP="00807E25">
            <w:pPr>
              <w:suppressAutoHyphens/>
              <w:jc w:val="center"/>
              <w:rPr>
                <w:lang w:val="uk-UA" w:eastAsia="uk-UA"/>
              </w:rPr>
            </w:pPr>
            <w:r w:rsidRPr="00807E25">
              <w:rPr>
                <w:lang w:val="uk-UA" w:eastAsia="uk-UA"/>
              </w:rPr>
              <w:t>5006</w:t>
            </w:r>
          </w:p>
        </w:tc>
        <w:tc>
          <w:tcPr>
            <w:tcW w:w="484" w:type="pct"/>
          </w:tcPr>
          <w:p w14:paraId="79F742F6" w14:textId="77777777" w:rsidR="00807E25" w:rsidRPr="00807E25" w:rsidRDefault="00807E25" w:rsidP="00807E25">
            <w:pPr>
              <w:suppressAutoHyphens/>
              <w:jc w:val="center"/>
              <w:rPr>
                <w:lang w:val="uk-UA" w:eastAsia="uk-UA"/>
              </w:rPr>
            </w:pPr>
          </w:p>
        </w:tc>
        <w:tc>
          <w:tcPr>
            <w:tcW w:w="497" w:type="pct"/>
          </w:tcPr>
          <w:p w14:paraId="1DD0DB78" w14:textId="77777777" w:rsidR="00807E25" w:rsidRPr="00807E25" w:rsidRDefault="00807E25" w:rsidP="00807E25">
            <w:pPr>
              <w:suppressAutoHyphens/>
              <w:jc w:val="center"/>
              <w:rPr>
                <w:lang w:val="uk-UA" w:eastAsia="uk-UA"/>
              </w:rPr>
            </w:pPr>
          </w:p>
        </w:tc>
        <w:tc>
          <w:tcPr>
            <w:tcW w:w="497" w:type="pct"/>
          </w:tcPr>
          <w:p w14:paraId="7080470F" w14:textId="77777777" w:rsidR="00807E25" w:rsidRPr="00807E25" w:rsidRDefault="00807E25" w:rsidP="00807E25">
            <w:pPr>
              <w:suppressAutoHyphens/>
              <w:jc w:val="center"/>
              <w:rPr>
                <w:lang w:val="uk-UA" w:eastAsia="uk-UA"/>
              </w:rPr>
            </w:pPr>
          </w:p>
        </w:tc>
        <w:tc>
          <w:tcPr>
            <w:tcW w:w="479" w:type="pct"/>
          </w:tcPr>
          <w:p w14:paraId="0432FAB2" w14:textId="77777777" w:rsidR="00807E25" w:rsidRPr="00807E25" w:rsidRDefault="00807E25" w:rsidP="00807E25">
            <w:pPr>
              <w:suppressAutoHyphens/>
              <w:jc w:val="center"/>
              <w:rPr>
                <w:lang w:val="uk-UA" w:eastAsia="uk-UA"/>
              </w:rPr>
            </w:pPr>
          </w:p>
        </w:tc>
        <w:tc>
          <w:tcPr>
            <w:tcW w:w="468" w:type="pct"/>
          </w:tcPr>
          <w:p w14:paraId="32C8360A" w14:textId="77777777" w:rsidR="00807E25" w:rsidRPr="00807E25" w:rsidRDefault="00807E25" w:rsidP="00807E25">
            <w:pPr>
              <w:suppressAutoHyphens/>
              <w:jc w:val="center"/>
              <w:rPr>
                <w:lang w:val="uk-UA" w:eastAsia="uk-UA"/>
              </w:rPr>
            </w:pPr>
          </w:p>
        </w:tc>
      </w:tr>
      <w:tr w:rsidR="00807E25" w:rsidRPr="00807E25" w14:paraId="66D5B8F9" w14:textId="77777777" w:rsidTr="00561B47">
        <w:tc>
          <w:tcPr>
            <w:tcW w:w="2296" w:type="pct"/>
          </w:tcPr>
          <w:p w14:paraId="05320175" w14:textId="77777777" w:rsidR="00807E25" w:rsidRPr="00807E25" w:rsidRDefault="00807E25" w:rsidP="00807E25">
            <w:pPr>
              <w:suppressAutoHyphens/>
              <w:rPr>
                <w:b/>
                <w:bCs/>
                <w:lang w:val="uk-UA" w:eastAsia="uk-UA"/>
              </w:rPr>
            </w:pPr>
            <w:r w:rsidRPr="00807E25">
              <w:rPr>
                <w:b/>
                <w:bCs/>
                <w:lang w:val="uk-UA" w:eastAsia="uk-UA"/>
              </w:rPr>
              <w:t>Придбання обладнання, техніки та предметів довгострокового користування</w:t>
            </w:r>
          </w:p>
        </w:tc>
        <w:tc>
          <w:tcPr>
            <w:tcW w:w="280" w:type="pct"/>
          </w:tcPr>
          <w:p w14:paraId="6A6EA0D8" w14:textId="77777777" w:rsidR="00807E25" w:rsidRPr="00807E25" w:rsidRDefault="00807E25" w:rsidP="00807E25">
            <w:pPr>
              <w:suppressAutoHyphens/>
              <w:jc w:val="center"/>
              <w:rPr>
                <w:lang w:val="uk-UA" w:eastAsia="uk-UA"/>
              </w:rPr>
            </w:pPr>
            <w:r w:rsidRPr="00807E25">
              <w:rPr>
                <w:lang w:val="uk-UA" w:eastAsia="uk-UA"/>
              </w:rPr>
              <w:t>5007</w:t>
            </w:r>
          </w:p>
        </w:tc>
        <w:tc>
          <w:tcPr>
            <w:tcW w:w="484" w:type="pct"/>
          </w:tcPr>
          <w:p w14:paraId="311D7947" w14:textId="77777777" w:rsidR="00807E25" w:rsidRPr="00807E25" w:rsidRDefault="00807E25" w:rsidP="00807E25">
            <w:pPr>
              <w:suppressAutoHyphens/>
              <w:jc w:val="center"/>
              <w:rPr>
                <w:b/>
                <w:bCs/>
                <w:lang w:val="uk-UA" w:eastAsia="uk-UA"/>
              </w:rPr>
            </w:pPr>
          </w:p>
        </w:tc>
        <w:tc>
          <w:tcPr>
            <w:tcW w:w="497" w:type="pct"/>
          </w:tcPr>
          <w:p w14:paraId="52C26778" w14:textId="77777777" w:rsidR="00807E25" w:rsidRPr="00807E25" w:rsidRDefault="00807E25" w:rsidP="00807E25">
            <w:pPr>
              <w:suppressAutoHyphens/>
              <w:jc w:val="center"/>
              <w:rPr>
                <w:b/>
                <w:bCs/>
                <w:lang w:val="uk-UA" w:eastAsia="uk-UA"/>
              </w:rPr>
            </w:pPr>
          </w:p>
        </w:tc>
        <w:tc>
          <w:tcPr>
            <w:tcW w:w="497" w:type="pct"/>
          </w:tcPr>
          <w:p w14:paraId="070835CC" w14:textId="77777777" w:rsidR="00807E25" w:rsidRPr="00807E25" w:rsidRDefault="00807E25" w:rsidP="00807E25">
            <w:pPr>
              <w:suppressAutoHyphens/>
              <w:jc w:val="center"/>
              <w:rPr>
                <w:b/>
                <w:bCs/>
                <w:lang w:val="uk-UA" w:eastAsia="uk-UA"/>
              </w:rPr>
            </w:pPr>
          </w:p>
        </w:tc>
        <w:tc>
          <w:tcPr>
            <w:tcW w:w="479" w:type="pct"/>
          </w:tcPr>
          <w:p w14:paraId="6104865C" w14:textId="77777777" w:rsidR="00807E25" w:rsidRPr="00807E25" w:rsidRDefault="00807E25" w:rsidP="00807E25">
            <w:pPr>
              <w:suppressAutoHyphens/>
              <w:jc w:val="center"/>
              <w:rPr>
                <w:b/>
                <w:bCs/>
                <w:lang w:val="uk-UA" w:eastAsia="uk-UA"/>
              </w:rPr>
            </w:pPr>
          </w:p>
        </w:tc>
        <w:tc>
          <w:tcPr>
            <w:tcW w:w="468" w:type="pct"/>
          </w:tcPr>
          <w:p w14:paraId="05A35A8E" w14:textId="77777777" w:rsidR="00807E25" w:rsidRPr="00807E25" w:rsidRDefault="00807E25" w:rsidP="00807E25">
            <w:pPr>
              <w:suppressAutoHyphens/>
              <w:jc w:val="center"/>
              <w:rPr>
                <w:b/>
                <w:bCs/>
                <w:lang w:val="uk-UA" w:eastAsia="uk-UA"/>
              </w:rPr>
            </w:pPr>
          </w:p>
        </w:tc>
      </w:tr>
      <w:tr w:rsidR="00807E25" w:rsidRPr="00807E25" w14:paraId="20B4D56B" w14:textId="77777777" w:rsidTr="00561B47">
        <w:tc>
          <w:tcPr>
            <w:tcW w:w="2296" w:type="pct"/>
          </w:tcPr>
          <w:p w14:paraId="30261BEC" w14:textId="77777777" w:rsidR="00807E25" w:rsidRPr="00807E25" w:rsidRDefault="00807E25" w:rsidP="00807E25">
            <w:pPr>
              <w:suppressAutoHyphens/>
              <w:rPr>
                <w:b/>
                <w:bCs/>
                <w:lang w:val="uk-UA" w:eastAsia="uk-UA"/>
              </w:rPr>
            </w:pPr>
            <w:r w:rsidRPr="00807E25">
              <w:rPr>
                <w:b/>
                <w:bCs/>
                <w:lang w:val="uk-UA" w:eastAsia="uk-UA"/>
              </w:rPr>
              <w:t>Капітальний ремонт та реконструкція об’єктів</w:t>
            </w:r>
          </w:p>
        </w:tc>
        <w:tc>
          <w:tcPr>
            <w:tcW w:w="280" w:type="pct"/>
          </w:tcPr>
          <w:p w14:paraId="410A030D" w14:textId="77777777" w:rsidR="00807E25" w:rsidRPr="00807E25" w:rsidRDefault="00807E25" w:rsidP="00807E25">
            <w:pPr>
              <w:suppressAutoHyphens/>
              <w:jc w:val="center"/>
              <w:rPr>
                <w:lang w:val="uk-UA" w:eastAsia="uk-UA"/>
              </w:rPr>
            </w:pPr>
            <w:r w:rsidRPr="00807E25">
              <w:rPr>
                <w:lang w:val="uk-UA" w:eastAsia="uk-UA"/>
              </w:rPr>
              <w:t>5008</w:t>
            </w:r>
          </w:p>
        </w:tc>
        <w:tc>
          <w:tcPr>
            <w:tcW w:w="484" w:type="pct"/>
          </w:tcPr>
          <w:p w14:paraId="3823ED27" w14:textId="77777777" w:rsidR="00807E25" w:rsidRPr="00807E25" w:rsidRDefault="00807E25" w:rsidP="00807E25">
            <w:pPr>
              <w:suppressAutoHyphens/>
              <w:jc w:val="center"/>
              <w:rPr>
                <w:b/>
                <w:bCs/>
                <w:lang w:val="uk-UA" w:eastAsia="uk-UA"/>
              </w:rPr>
            </w:pPr>
          </w:p>
        </w:tc>
        <w:tc>
          <w:tcPr>
            <w:tcW w:w="497" w:type="pct"/>
          </w:tcPr>
          <w:p w14:paraId="554DCC6E" w14:textId="77777777" w:rsidR="00807E25" w:rsidRPr="00807E25" w:rsidRDefault="00807E25" w:rsidP="00807E25">
            <w:pPr>
              <w:suppressAutoHyphens/>
              <w:jc w:val="center"/>
              <w:rPr>
                <w:b/>
                <w:bCs/>
                <w:lang w:val="uk-UA" w:eastAsia="uk-UA"/>
              </w:rPr>
            </w:pPr>
          </w:p>
        </w:tc>
        <w:tc>
          <w:tcPr>
            <w:tcW w:w="497" w:type="pct"/>
          </w:tcPr>
          <w:p w14:paraId="24A87AF1" w14:textId="77777777" w:rsidR="00807E25" w:rsidRPr="00807E25" w:rsidRDefault="00807E25" w:rsidP="00807E25">
            <w:pPr>
              <w:suppressAutoHyphens/>
              <w:jc w:val="center"/>
              <w:rPr>
                <w:b/>
                <w:bCs/>
                <w:lang w:val="uk-UA" w:eastAsia="uk-UA"/>
              </w:rPr>
            </w:pPr>
          </w:p>
        </w:tc>
        <w:tc>
          <w:tcPr>
            <w:tcW w:w="479" w:type="pct"/>
          </w:tcPr>
          <w:p w14:paraId="6E81475D" w14:textId="77777777" w:rsidR="00807E25" w:rsidRPr="00807E25" w:rsidRDefault="00807E25" w:rsidP="00807E25">
            <w:pPr>
              <w:suppressAutoHyphens/>
              <w:jc w:val="center"/>
              <w:rPr>
                <w:b/>
                <w:bCs/>
                <w:lang w:val="uk-UA" w:eastAsia="uk-UA"/>
              </w:rPr>
            </w:pPr>
          </w:p>
        </w:tc>
        <w:tc>
          <w:tcPr>
            <w:tcW w:w="468" w:type="pct"/>
          </w:tcPr>
          <w:p w14:paraId="709BB67D" w14:textId="77777777" w:rsidR="00807E25" w:rsidRPr="00807E25" w:rsidRDefault="00807E25" w:rsidP="00807E25">
            <w:pPr>
              <w:suppressAutoHyphens/>
              <w:jc w:val="center"/>
              <w:rPr>
                <w:b/>
                <w:bCs/>
                <w:lang w:val="uk-UA" w:eastAsia="uk-UA"/>
              </w:rPr>
            </w:pPr>
          </w:p>
        </w:tc>
      </w:tr>
      <w:tr w:rsidR="00807E25" w:rsidRPr="00807E25" w14:paraId="38B68068" w14:textId="77777777" w:rsidTr="00561B47">
        <w:tc>
          <w:tcPr>
            <w:tcW w:w="2296" w:type="pct"/>
          </w:tcPr>
          <w:p w14:paraId="546C3506" w14:textId="77777777" w:rsidR="00807E25" w:rsidRPr="00807E25" w:rsidRDefault="00807E25" w:rsidP="00807E25">
            <w:pPr>
              <w:suppressAutoHyphens/>
              <w:rPr>
                <w:b/>
                <w:bCs/>
                <w:lang w:val="uk-UA" w:eastAsia="uk-UA"/>
              </w:rPr>
            </w:pPr>
            <w:r w:rsidRPr="00807E25">
              <w:rPr>
                <w:b/>
                <w:bCs/>
                <w:lang w:val="uk-UA" w:eastAsia="uk-UA"/>
              </w:rPr>
              <w:t>Нерозподілені доходи (залишок коштів) на кінець звітного періоду</w:t>
            </w:r>
          </w:p>
        </w:tc>
        <w:tc>
          <w:tcPr>
            <w:tcW w:w="280" w:type="pct"/>
          </w:tcPr>
          <w:p w14:paraId="563B0823" w14:textId="77777777" w:rsidR="00807E25" w:rsidRPr="00807E25" w:rsidRDefault="00807E25" w:rsidP="00807E25">
            <w:pPr>
              <w:suppressAutoHyphens/>
              <w:jc w:val="center"/>
              <w:rPr>
                <w:b/>
                <w:bCs/>
                <w:lang w:val="uk-UA" w:eastAsia="uk-UA"/>
              </w:rPr>
            </w:pPr>
            <w:r w:rsidRPr="00807E25">
              <w:rPr>
                <w:b/>
                <w:bCs/>
                <w:lang w:val="uk-UA" w:eastAsia="uk-UA"/>
              </w:rPr>
              <w:t>5010</w:t>
            </w:r>
          </w:p>
        </w:tc>
        <w:tc>
          <w:tcPr>
            <w:tcW w:w="484" w:type="pct"/>
          </w:tcPr>
          <w:p w14:paraId="31B40234" w14:textId="77777777" w:rsidR="00807E25" w:rsidRPr="00807E25" w:rsidRDefault="00807E25" w:rsidP="00807E25">
            <w:pPr>
              <w:suppressAutoHyphens/>
              <w:jc w:val="center"/>
              <w:rPr>
                <w:b/>
                <w:bCs/>
                <w:lang w:val="uk-UA" w:eastAsia="uk-UA"/>
              </w:rPr>
            </w:pPr>
          </w:p>
        </w:tc>
        <w:tc>
          <w:tcPr>
            <w:tcW w:w="497" w:type="pct"/>
          </w:tcPr>
          <w:p w14:paraId="61C55669" w14:textId="77777777" w:rsidR="00807E25" w:rsidRPr="00807E25" w:rsidRDefault="00807E25" w:rsidP="00807E25">
            <w:pPr>
              <w:suppressAutoHyphens/>
              <w:jc w:val="center"/>
              <w:rPr>
                <w:b/>
                <w:bCs/>
                <w:lang w:val="uk-UA" w:eastAsia="uk-UA"/>
              </w:rPr>
            </w:pPr>
          </w:p>
        </w:tc>
        <w:tc>
          <w:tcPr>
            <w:tcW w:w="497" w:type="pct"/>
          </w:tcPr>
          <w:p w14:paraId="6A90EBF5" w14:textId="77777777" w:rsidR="00807E25" w:rsidRPr="00807E25" w:rsidRDefault="00807E25" w:rsidP="00807E25">
            <w:pPr>
              <w:suppressAutoHyphens/>
              <w:jc w:val="center"/>
              <w:rPr>
                <w:b/>
                <w:bCs/>
                <w:lang w:val="uk-UA" w:eastAsia="uk-UA"/>
              </w:rPr>
            </w:pPr>
          </w:p>
        </w:tc>
        <w:tc>
          <w:tcPr>
            <w:tcW w:w="479" w:type="pct"/>
          </w:tcPr>
          <w:p w14:paraId="54B912D5" w14:textId="77777777" w:rsidR="00807E25" w:rsidRPr="00807E25" w:rsidRDefault="00807E25" w:rsidP="00807E25">
            <w:pPr>
              <w:suppressAutoHyphens/>
              <w:jc w:val="center"/>
              <w:rPr>
                <w:b/>
                <w:bCs/>
                <w:lang w:val="uk-UA" w:eastAsia="uk-UA"/>
              </w:rPr>
            </w:pPr>
          </w:p>
        </w:tc>
        <w:tc>
          <w:tcPr>
            <w:tcW w:w="468" w:type="pct"/>
          </w:tcPr>
          <w:p w14:paraId="5B1466BE" w14:textId="77777777" w:rsidR="00807E25" w:rsidRPr="00807E25" w:rsidRDefault="00807E25" w:rsidP="00807E25">
            <w:pPr>
              <w:suppressAutoHyphens/>
              <w:jc w:val="center"/>
              <w:rPr>
                <w:b/>
                <w:bCs/>
                <w:lang w:val="uk-UA" w:eastAsia="uk-UA"/>
              </w:rPr>
            </w:pPr>
          </w:p>
        </w:tc>
      </w:tr>
      <w:tr w:rsidR="00807E25" w:rsidRPr="00807E25" w14:paraId="01B3E7AC" w14:textId="77777777" w:rsidTr="00561B47">
        <w:tc>
          <w:tcPr>
            <w:tcW w:w="2296" w:type="pct"/>
          </w:tcPr>
          <w:p w14:paraId="4C68F983" w14:textId="77777777" w:rsidR="00807E25" w:rsidRPr="00807E25" w:rsidRDefault="00807E25" w:rsidP="00807E25">
            <w:pPr>
              <w:suppressAutoHyphens/>
              <w:rPr>
                <w:b/>
                <w:bCs/>
                <w:lang w:val="uk-UA" w:eastAsia="uk-UA"/>
              </w:rPr>
            </w:pPr>
          </w:p>
        </w:tc>
        <w:tc>
          <w:tcPr>
            <w:tcW w:w="280" w:type="pct"/>
          </w:tcPr>
          <w:p w14:paraId="7238E75C" w14:textId="77777777" w:rsidR="00807E25" w:rsidRPr="00807E25" w:rsidRDefault="00807E25" w:rsidP="00807E25">
            <w:pPr>
              <w:suppressAutoHyphens/>
              <w:jc w:val="center"/>
              <w:rPr>
                <w:b/>
                <w:bCs/>
                <w:lang w:val="uk-UA" w:eastAsia="uk-UA"/>
              </w:rPr>
            </w:pPr>
          </w:p>
        </w:tc>
        <w:tc>
          <w:tcPr>
            <w:tcW w:w="484" w:type="pct"/>
          </w:tcPr>
          <w:p w14:paraId="0C10AD49" w14:textId="77777777" w:rsidR="00807E25" w:rsidRPr="00807E25" w:rsidRDefault="00807E25" w:rsidP="00807E25">
            <w:pPr>
              <w:suppressAutoHyphens/>
              <w:jc w:val="center"/>
              <w:rPr>
                <w:b/>
                <w:bCs/>
                <w:lang w:val="uk-UA" w:eastAsia="uk-UA"/>
              </w:rPr>
            </w:pPr>
          </w:p>
        </w:tc>
        <w:tc>
          <w:tcPr>
            <w:tcW w:w="497" w:type="pct"/>
          </w:tcPr>
          <w:p w14:paraId="76D47C8B" w14:textId="77777777" w:rsidR="00807E25" w:rsidRPr="00807E25" w:rsidRDefault="00807E25" w:rsidP="00807E25">
            <w:pPr>
              <w:suppressAutoHyphens/>
              <w:jc w:val="center"/>
              <w:rPr>
                <w:b/>
                <w:bCs/>
                <w:lang w:val="uk-UA" w:eastAsia="uk-UA"/>
              </w:rPr>
            </w:pPr>
          </w:p>
        </w:tc>
        <w:tc>
          <w:tcPr>
            <w:tcW w:w="497" w:type="pct"/>
          </w:tcPr>
          <w:p w14:paraId="50BAD515" w14:textId="77777777" w:rsidR="00807E25" w:rsidRPr="00807E25" w:rsidRDefault="00807E25" w:rsidP="00807E25">
            <w:pPr>
              <w:suppressAutoHyphens/>
              <w:jc w:val="center"/>
              <w:rPr>
                <w:b/>
                <w:bCs/>
                <w:lang w:val="uk-UA" w:eastAsia="uk-UA"/>
              </w:rPr>
            </w:pPr>
          </w:p>
        </w:tc>
        <w:tc>
          <w:tcPr>
            <w:tcW w:w="479" w:type="pct"/>
          </w:tcPr>
          <w:p w14:paraId="2A8D78BF" w14:textId="77777777" w:rsidR="00807E25" w:rsidRPr="00807E25" w:rsidRDefault="00807E25" w:rsidP="00807E25">
            <w:pPr>
              <w:suppressAutoHyphens/>
              <w:jc w:val="center"/>
              <w:rPr>
                <w:b/>
                <w:bCs/>
                <w:lang w:val="uk-UA" w:eastAsia="uk-UA"/>
              </w:rPr>
            </w:pPr>
          </w:p>
        </w:tc>
        <w:tc>
          <w:tcPr>
            <w:tcW w:w="468" w:type="pct"/>
          </w:tcPr>
          <w:p w14:paraId="105E035E" w14:textId="77777777" w:rsidR="00807E25" w:rsidRPr="00807E25" w:rsidRDefault="00807E25" w:rsidP="00807E25">
            <w:pPr>
              <w:suppressAutoHyphens/>
              <w:jc w:val="center"/>
              <w:rPr>
                <w:b/>
                <w:bCs/>
                <w:lang w:val="uk-UA" w:eastAsia="uk-UA"/>
              </w:rPr>
            </w:pPr>
          </w:p>
        </w:tc>
      </w:tr>
      <w:tr w:rsidR="00807E25" w:rsidRPr="00807E25" w14:paraId="2E20EC3A" w14:textId="77777777" w:rsidTr="00561B47">
        <w:tc>
          <w:tcPr>
            <w:tcW w:w="5000" w:type="pct"/>
            <w:gridSpan w:val="7"/>
          </w:tcPr>
          <w:p w14:paraId="6DCB5FA3" w14:textId="77777777" w:rsidR="00807E25" w:rsidRPr="00807E25" w:rsidRDefault="00807E25" w:rsidP="00807E25">
            <w:pPr>
              <w:suppressAutoHyphens/>
              <w:rPr>
                <w:b/>
                <w:bCs/>
                <w:lang w:val="uk-UA" w:eastAsia="uk-UA"/>
              </w:rPr>
            </w:pPr>
            <w:r w:rsidRPr="00807E25">
              <w:rPr>
                <w:b/>
                <w:bCs/>
                <w:lang w:val="en-US" w:eastAsia="uk-UA"/>
              </w:rPr>
              <w:t xml:space="preserve">VI. </w:t>
            </w:r>
            <w:r w:rsidRPr="00807E25">
              <w:rPr>
                <w:b/>
                <w:bCs/>
                <w:lang w:val="uk-UA" w:eastAsia="uk-UA"/>
              </w:rPr>
              <w:t xml:space="preserve">Додаткова інформація </w:t>
            </w:r>
          </w:p>
        </w:tc>
      </w:tr>
      <w:tr w:rsidR="00807E25" w:rsidRPr="00807E25" w14:paraId="75495A6E" w14:textId="77777777" w:rsidTr="00561B47">
        <w:tc>
          <w:tcPr>
            <w:tcW w:w="2296" w:type="pct"/>
          </w:tcPr>
          <w:p w14:paraId="401328CA" w14:textId="77777777" w:rsidR="00807E25" w:rsidRPr="00807E25" w:rsidRDefault="00807E25" w:rsidP="00807E25">
            <w:pPr>
              <w:suppressAutoHyphens/>
              <w:rPr>
                <w:b/>
                <w:bCs/>
                <w:lang w:eastAsia="uk-UA"/>
              </w:rPr>
            </w:pPr>
            <w:r w:rsidRPr="00807E25">
              <w:rPr>
                <w:b/>
                <w:bCs/>
                <w:lang w:val="uk-UA" w:eastAsia="uk-UA"/>
              </w:rPr>
              <w:t>Штатна чисельність працівників (шт. од.)</w:t>
            </w:r>
          </w:p>
        </w:tc>
        <w:tc>
          <w:tcPr>
            <w:tcW w:w="280" w:type="pct"/>
          </w:tcPr>
          <w:p w14:paraId="3A109E4E" w14:textId="77777777" w:rsidR="00807E25" w:rsidRPr="00807E25" w:rsidRDefault="00807E25" w:rsidP="00807E25">
            <w:pPr>
              <w:suppressAutoHyphens/>
              <w:jc w:val="center"/>
              <w:rPr>
                <w:b/>
                <w:bCs/>
                <w:lang w:val="uk-UA" w:eastAsia="uk-UA"/>
              </w:rPr>
            </w:pPr>
            <w:r w:rsidRPr="00807E25">
              <w:rPr>
                <w:b/>
                <w:bCs/>
                <w:lang w:val="uk-UA" w:eastAsia="uk-UA"/>
              </w:rPr>
              <w:t>6000</w:t>
            </w:r>
          </w:p>
        </w:tc>
        <w:tc>
          <w:tcPr>
            <w:tcW w:w="484" w:type="pct"/>
          </w:tcPr>
          <w:p w14:paraId="2A95F6C5" w14:textId="77777777" w:rsidR="00807E25" w:rsidRPr="00807E25" w:rsidRDefault="00807E25" w:rsidP="00807E25">
            <w:pPr>
              <w:suppressAutoHyphens/>
              <w:jc w:val="center"/>
              <w:rPr>
                <w:b/>
                <w:bCs/>
                <w:lang w:val="uk-UA" w:eastAsia="uk-UA"/>
              </w:rPr>
            </w:pPr>
          </w:p>
        </w:tc>
        <w:tc>
          <w:tcPr>
            <w:tcW w:w="497" w:type="pct"/>
          </w:tcPr>
          <w:p w14:paraId="5628B4A3" w14:textId="77777777" w:rsidR="00807E25" w:rsidRPr="00807E25" w:rsidRDefault="00807E25" w:rsidP="00807E25">
            <w:pPr>
              <w:suppressAutoHyphens/>
              <w:jc w:val="center"/>
              <w:rPr>
                <w:b/>
                <w:bCs/>
                <w:lang w:val="uk-UA" w:eastAsia="uk-UA"/>
              </w:rPr>
            </w:pPr>
          </w:p>
        </w:tc>
        <w:tc>
          <w:tcPr>
            <w:tcW w:w="497" w:type="pct"/>
          </w:tcPr>
          <w:p w14:paraId="72A6BF95" w14:textId="77777777" w:rsidR="00807E25" w:rsidRPr="00807E25" w:rsidRDefault="00807E25" w:rsidP="00807E25">
            <w:pPr>
              <w:suppressAutoHyphens/>
              <w:jc w:val="center"/>
              <w:rPr>
                <w:b/>
                <w:bCs/>
                <w:lang w:val="uk-UA" w:eastAsia="uk-UA"/>
              </w:rPr>
            </w:pPr>
          </w:p>
        </w:tc>
        <w:tc>
          <w:tcPr>
            <w:tcW w:w="479" w:type="pct"/>
          </w:tcPr>
          <w:p w14:paraId="0210A654" w14:textId="77777777" w:rsidR="00807E25" w:rsidRPr="00807E25" w:rsidRDefault="00807E25" w:rsidP="00807E25">
            <w:pPr>
              <w:suppressAutoHyphens/>
              <w:jc w:val="center"/>
              <w:rPr>
                <w:b/>
                <w:bCs/>
                <w:lang w:val="uk-UA" w:eastAsia="uk-UA"/>
              </w:rPr>
            </w:pPr>
          </w:p>
        </w:tc>
        <w:tc>
          <w:tcPr>
            <w:tcW w:w="468" w:type="pct"/>
          </w:tcPr>
          <w:p w14:paraId="53C986E8" w14:textId="77777777" w:rsidR="00807E25" w:rsidRPr="00807E25" w:rsidRDefault="00807E25" w:rsidP="00807E25">
            <w:pPr>
              <w:suppressAutoHyphens/>
              <w:jc w:val="center"/>
              <w:rPr>
                <w:b/>
                <w:bCs/>
                <w:lang w:val="uk-UA" w:eastAsia="uk-UA"/>
              </w:rPr>
            </w:pPr>
          </w:p>
        </w:tc>
      </w:tr>
      <w:tr w:rsidR="00807E25" w:rsidRPr="00807E25" w14:paraId="72409EB2" w14:textId="77777777" w:rsidTr="00561B47">
        <w:tc>
          <w:tcPr>
            <w:tcW w:w="2296" w:type="pct"/>
          </w:tcPr>
          <w:p w14:paraId="1A1F313D" w14:textId="77777777" w:rsidR="00807E25" w:rsidRPr="00807E25" w:rsidRDefault="00807E25" w:rsidP="00807E25">
            <w:pPr>
              <w:suppressAutoHyphens/>
              <w:rPr>
                <w:lang w:val="uk-UA" w:eastAsia="uk-UA"/>
              </w:rPr>
            </w:pPr>
            <w:r w:rsidRPr="00807E25">
              <w:rPr>
                <w:b/>
                <w:bCs/>
                <w:lang w:val="uk-UA" w:eastAsia="uk-UA"/>
              </w:rPr>
              <w:lastRenderedPageBreak/>
              <w:t xml:space="preserve">Середня кількість працівників </w:t>
            </w:r>
            <w:r w:rsidRPr="00807E25">
              <w:rPr>
                <w:lang w:val="uk-UA" w:eastAsia="uk-UA"/>
              </w:rPr>
              <w:t>(штатних працівників, зовнішніх сумісників та працівників, які працюють за цивільно-правовими договорами) (</w:t>
            </w:r>
            <w:proofErr w:type="spellStart"/>
            <w:r w:rsidRPr="00807E25">
              <w:rPr>
                <w:lang w:val="uk-UA" w:eastAsia="uk-UA"/>
              </w:rPr>
              <w:t>чол</w:t>
            </w:r>
            <w:proofErr w:type="spellEnd"/>
            <w:r w:rsidRPr="00807E25">
              <w:rPr>
                <w:lang w:val="uk-UA" w:eastAsia="uk-UA"/>
              </w:rPr>
              <w:t>.)</w:t>
            </w:r>
          </w:p>
        </w:tc>
        <w:tc>
          <w:tcPr>
            <w:tcW w:w="280" w:type="pct"/>
          </w:tcPr>
          <w:p w14:paraId="39B0ADA1" w14:textId="77777777" w:rsidR="00807E25" w:rsidRPr="00807E25" w:rsidRDefault="00807E25" w:rsidP="00807E25">
            <w:pPr>
              <w:suppressAutoHyphens/>
              <w:jc w:val="center"/>
              <w:rPr>
                <w:b/>
                <w:bCs/>
                <w:lang w:val="uk-UA" w:eastAsia="uk-UA"/>
              </w:rPr>
            </w:pPr>
            <w:r w:rsidRPr="00807E25">
              <w:rPr>
                <w:b/>
                <w:bCs/>
                <w:lang w:val="uk-UA" w:eastAsia="uk-UA"/>
              </w:rPr>
              <w:t>6001</w:t>
            </w:r>
          </w:p>
        </w:tc>
        <w:tc>
          <w:tcPr>
            <w:tcW w:w="484" w:type="pct"/>
          </w:tcPr>
          <w:p w14:paraId="4A01C35E" w14:textId="77777777" w:rsidR="00807E25" w:rsidRPr="00807E25" w:rsidRDefault="00807E25" w:rsidP="00807E25">
            <w:pPr>
              <w:suppressAutoHyphens/>
              <w:jc w:val="center"/>
              <w:rPr>
                <w:b/>
                <w:bCs/>
                <w:lang w:val="uk-UA" w:eastAsia="uk-UA"/>
              </w:rPr>
            </w:pPr>
          </w:p>
        </w:tc>
        <w:tc>
          <w:tcPr>
            <w:tcW w:w="497" w:type="pct"/>
          </w:tcPr>
          <w:p w14:paraId="40B0CABC" w14:textId="77777777" w:rsidR="00807E25" w:rsidRPr="00807E25" w:rsidRDefault="00807E25" w:rsidP="00807E25">
            <w:pPr>
              <w:suppressAutoHyphens/>
              <w:jc w:val="center"/>
              <w:rPr>
                <w:b/>
                <w:bCs/>
                <w:lang w:val="uk-UA" w:eastAsia="uk-UA"/>
              </w:rPr>
            </w:pPr>
          </w:p>
        </w:tc>
        <w:tc>
          <w:tcPr>
            <w:tcW w:w="497" w:type="pct"/>
          </w:tcPr>
          <w:p w14:paraId="595E631D" w14:textId="77777777" w:rsidR="00807E25" w:rsidRPr="00807E25" w:rsidRDefault="00807E25" w:rsidP="00807E25">
            <w:pPr>
              <w:suppressAutoHyphens/>
              <w:jc w:val="center"/>
              <w:rPr>
                <w:b/>
                <w:bCs/>
                <w:lang w:val="uk-UA" w:eastAsia="uk-UA"/>
              </w:rPr>
            </w:pPr>
          </w:p>
        </w:tc>
        <w:tc>
          <w:tcPr>
            <w:tcW w:w="479" w:type="pct"/>
          </w:tcPr>
          <w:p w14:paraId="150D410E" w14:textId="77777777" w:rsidR="00807E25" w:rsidRPr="00807E25" w:rsidRDefault="00807E25" w:rsidP="00807E25">
            <w:pPr>
              <w:suppressAutoHyphens/>
              <w:jc w:val="center"/>
              <w:rPr>
                <w:b/>
                <w:bCs/>
                <w:lang w:val="uk-UA" w:eastAsia="uk-UA"/>
              </w:rPr>
            </w:pPr>
          </w:p>
        </w:tc>
        <w:tc>
          <w:tcPr>
            <w:tcW w:w="468" w:type="pct"/>
          </w:tcPr>
          <w:p w14:paraId="388570AE" w14:textId="77777777" w:rsidR="00807E25" w:rsidRPr="00807E25" w:rsidRDefault="00807E25" w:rsidP="00807E25">
            <w:pPr>
              <w:suppressAutoHyphens/>
              <w:jc w:val="center"/>
              <w:rPr>
                <w:b/>
                <w:bCs/>
                <w:lang w:val="uk-UA" w:eastAsia="uk-UA"/>
              </w:rPr>
            </w:pPr>
          </w:p>
        </w:tc>
      </w:tr>
      <w:tr w:rsidR="00807E25" w:rsidRPr="00807E25" w14:paraId="11B14128" w14:textId="77777777" w:rsidTr="00561B47">
        <w:tc>
          <w:tcPr>
            <w:tcW w:w="2296" w:type="pct"/>
          </w:tcPr>
          <w:p w14:paraId="34150A8D" w14:textId="77777777" w:rsidR="00807E25" w:rsidRPr="00807E25" w:rsidRDefault="00807E25" w:rsidP="00807E25">
            <w:pPr>
              <w:suppressAutoHyphens/>
              <w:rPr>
                <w:b/>
                <w:bCs/>
                <w:lang w:val="uk-UA" w:eastAsia="uk-UA"/>
              </w:rPr>
            </w:pPr>
            <w:r w:rsidRPr="00807E25">
              <w:rPr>
                <w:b/>
                <w:bCs/>
                <w:lang w:val="uk-UA" w:eastAsia="uk-UA"/>
              </w:rPr>
              <w:t>Витрати на оплату праці (тис. грн)</w:t>
            </w:r>
          </w:p>
        </w:tc>
        <w:tc>
          <w:tcPr>
            <w:tcW w:w="280" w:type="pct"/>
          </w:tcPr>
          <w:p w14:paraId="26428EAD" w14:textId="77777777" w:rsidR="00807E25" w:rsidRPr="00807E25" w:rsidRDefault="00807E25" w:rsidP="00807E25">
            <w:pPr>
              <w:suppressAutoHyphens/>
              <w:jc w:val="center"/>
              <w:rPr>
                <w:b/>
                <w:bCs/>
                <w:lang w:val="uk-UA" w:eastAsia="uk-UA"/>
              </w:rPr>
            </w:pPr>
            <w:r w:rsidRPr="00807E25">
              <w:rPr>
                <w:b/>
                <w:bCs/>
                <w:lang w:val="uk-UA" w:eastAsia="uk-UA"/>
              </w:rPr>
              <w:t>6010</w:t>
            </w:r>
          </w:p>
        </w:tc>
        <w:tc>
          <w:tcPr>
            <w:tcW w:w="484" w:type="pct"/>
          </w:tcPr>
          <w:p w14:paraId="62685950" w14:textId="77777777" w:rsidR="00807E25" w:rsidRPr="00807E25" w:rsidRDefault="00807E25" w:rsidP="00807E25">
            <w:pPr>
              <w:suppressAutoHyphens/>
              <w:jc w:val="center"/>
              <w:rPr>
                <w:b/>
                <w:bCs/>
                <w:lang w:val="uk-UA" w:eastAsia="uk-UA"/>
              </w:rPr>
            </w:pPr>
          </w:p>
        </w:tc>
        <w:tc>
          <w:tcPr>
            <w:tcW w:w="497" w:type="pct"/>
          </w:tcPr>
          <w:p w14:paraId="5837436E" w14:textId="77777777" w:rsidR="00807E25" w:rsidRPr="00807E25" w:rsidRDefault="00807E25" w:rsidP="00807E25">
            <w:pPr>
              <w:suppressAutoHyphens/>
              <w:jc w:val="center"/>
              <w:rPr>
                <w:b/>
                <w:bCs/>
                <w:lang w:val="uk-UA" w:eastAsia="uk-UA"/>
              </w:rPr>
            </w:pPr>
          </w:p>
        </w:tc>
        <w:tc>
          <w:tcPr>
            <w:tcW w:w="497" w:type="pct"/>
          </w:tcPr>
          <w:p w14:paraId="5B22A5FB" w14:textId="77777777" w:rsidR="00807E25" w:rsidRPr="00807E25" w:rsidRDefault="00807E25" w:rsidP="00807E25">
            <w:pPr>
              <w:suppressAutoHyphens/>
              <w:jc w:val="center"/>
              <w:rPr>
                <w:b/>
                <w:bCs/>
                <w:lang w:val="uk-UA" w:eastAsia="uk-UA"/>
              </w:rPr>
            </w:pPr>
          </w:p>
        </w:tc>
        <w:tc>
          <w:tcPr>
            <w:tcW w:w="479" w:type="pct"/>
          </w:tcPr>
          <w:p w14:paraId="5B4671E9" w14:textId="77777777" w:rsidR="00807E25" w:rsidRPr="00807E25" w:rsidRDefault="00807E25" w:rsidP="00807E25">
            <w:pPr>
              <w:suppressAutoHyphens/>
              <w:jc w:val="center"/>
              <w:rPr>
                <w:b/>
                <w:bCs/>
                <w:lang w:val="uk-UA" w:eastAsia="uk-UA"/>
              </w:rPr>
            </w:pPr>
          </w:p>
        </w:tc>
        <w:tc>
          <w:tcPr>
            <w:tcW w:w="468" w:type="pct"/>
          </w:tcPr>
          <w:p w14:paraId="388CEEC8" w14:textId="77777777" w:rsidR="00807E25" w:rsidRPr="00807E25" w:rsidRDefault="00807E25" w:rsidP="00807E25">
            <w:pPr>
              <w:suppressAutoHyphens/>
              <w:jc w:val="center"/>
              <w:rPr>
                <w:b/>
                <w:bCs/>
                <w:lang w:val="uk-UA" w:eastAsia="uk-UA"/>
              </w:rPr>
            </w:pPr>
          </w:p>
        </w:tc>
      </w:tr>
      <w:tr w:rsidR="00807E25" w:rsidRPr="00807E25" w14:paraId="728D3AD8" w14:textId="77777777" w:rsidTr="00561B47">
        <w:tc>
          <w:tcPr>
            <w:tcW w:w="2296" w:type="pct"/>
          </w:tcPr>
          <w:p w14:paraId="581D4E7B" w14:textId="77777777" w:rsidR="00807E25" w:rsidRPr="00807E25" w:rsidRDefault="00807E25" w:rsidP="00807E25">
            <w:pPr>
              <w:suppressAutoHyphens/>
              <w:rPr>
                <w:b/>
                <w:bCs/>
                <w:lang w:val="uk-UA" w:eastAsia="uk-UA"/>
              </w:rPr>
            </w:pPr>
            <w:r w:rsidRPr="00807E25">
              <w:rPr>
                <w:b/>
                <w:bCs/>
                <w:lang w:val="uk-UA" w:eastAsia="uk-UA"/>
              </w:rPr>
              <w:t>Середньомісячні витрати на оплату праці одного працівника (грн)</w:t>
            </w:r>
          </w:p>
        </w:tc>
        <w:tc>
          <w:tcPr>
            <w:tcW w:w="280" w:type="pct"/>
          </w:tcPr>
          <w:p w14:paraId="7758B24D" w14:textId="77777777" w:rsidR="00807E25" w:rsidRPr="00807E25" w:rsidRDefault="00807E25" w:rsidP="00807E25">
            <w:pPr>
              <w:suppressAutoHyphens/>
              <w:jc w:val="center"/>
              <w:rPr>
                <w:b/>
                <w:bCs/>
                <w:lang w:val="uk-UA" w:eastAsia="uk-UA"/>
              </w:rPr>
            </w:pPr>
            <w:r w:rsidRPr="00807E25">
              <w:rPr>
                <w:b/>
                <w:bCs/>
                <w:lang w:val="uk-UA" w:eastAsia="uk-UA"/>
              </w:rPr>
              <w:t>6020</w:t>
            </w:r>
          </w:p>
        </w:tc>
        <w:tc>
          <w:tcPr>
            <w:tcW w:w="484" w:type="pct"/>
          </w:tcPr>
          <w:p w14:paraId="20BD2A36" w14:textId="77777777" w:rsidR="00807E25" w:rsidRPr="00807E25" w:rsidRDefault="00807E25" w:rsidP="00807E25">
            <w:pPr>
              <w:suppressAutoHyphens/>
              <w:jc w:val="center"/>
              <w:rPr>
                <w:b/>
                <w:bCs/>
                <w:lang w:val="uk-UA" w:eastAsia="uk-UA"/>
              </w:rPr>
            </w:pPr>
          </w:p>
        </w:tc>
        <w:tc>
          <w:tcPr>
            <w:tcW w:w="497" w:type="pct"/>
          </w:tcPr>
          <w:p w14:paraId="1409255F" w14:textId="77777777" w:rsidR="00807E25" w:rsidRPr="00807E25" w:rsidRDefault="00807E25" w:rsidP="00807E25">
            <w:pPr>
              <w:suppressAutoHyphens/>
              <w:jc w:val="center"/>
              <w:rPr>
                <w:b/>
                <w:bCs/>
                <w:lang w:val="uk-UA" w:eastAsia="uk-UA"/>
              </w:rPr>
            </w:pPr>
          </w:p>
        </w:tc>
        <w:tc>
          <w:tcPr>
            <w:tcW w:w="497" w:type="pct"/>
          </w:tcPr>
          <w:p w14:paraId="3DEB797D" w14:textId="77777777" w:rsidR="00807E25" w:rsidRPr="00807E25" w:rsidRDefault="00807E25" w:rsidP="00807E25">
            <w:pPr>
              <w:suppressAutoHyphens/>
              <w:jc w:val="center"/>
              <w:rPr>
                <w:b/>
                <w:bCs/>
                <w:lang w:val="uk-UA" w:eastAsia="uk-UA"/>
              </w:rPr>
            </w:pPr>
          </w:p>
        </w:tc>
        <w:tc>
          <w:tcPr>
            <w:tcW w:w="479" w:type="pct"/>
          </w:tcPr>
          <w:p w14:paraId="0DA0914C" w14:textId="77777777" w:rsidR="00807E25" w:rsidRPr="00807E25" w:rsidRDefault="00807E25" w:rsidP="00807E25">
            <w:pPr>
              <w:suppressAutoHyphens/>
              <w:jc w:val="center"/>
              <w:rPr>
                <w:b/>
                <w:bCs/>
                <w:lang w:val="uk-UA" w:eastAsia="uk-UA"/>
              </w:rPr>
            </w:pPr>
          </w:p>
        </w:tc>
        <w:tc>
          <w:tcPr>
            <w:tcW w:w="468" w:type="pct"/>
          </w:tcPr>
          <w:p w14:paraId="63F2BEC3" w14:textId="77777777" w:rsidR="00807E25" w:rsidRPr="00807E25" w:rsidRDefault="00807E25" w:rsidP="00807E25">
            <w:pPr>
              <w:suppressAutoHyphens/>
              <w:jc w:val="center"/>
              <w:rPr>
                <w:b/>
                <w:bCs/>
                <w:lang w:val="uk-UA" w:eastAsia="uk-UA"/>
              </w:rPr>
            </w:pPr>
          </w:p>
        </w:tc>
      </w:tr>
      <w:tr w:rsidR="00807E25" w:rsidRPr="00807E25" w14:paraId="07BDCDD9" w14:textId="77777777" w:rsidTr="00561B47">
        <w:tc>
          <w:tcPr>
            <w:tcW w:w="2296" w:type="pct"/>
          </w:tcPr>
          <w:p w14:paraId="2F1761E9" w14:textId="77777777" w:rsidR="00807E25" w:rsidRPr="00807E25" w:rsidRDefault="00807E25" w:rsidP="00807E25">
            <w:pPr>
              <w:suppressAutoHyphens/>
              <w:rPr>
                <w:b/>
                <w:bCs/>
                <w:lang w:val="uk-UA" w:eastAsia="uk-UA"/>
              </w:rPr>
            </w:pPr>
            <w:r w:rsidRPr="00807E25">
              <w:rPr>
                <w:b/>
                <w:bCs/>
                <w:lang w:val="uk-UA" w:eastAsia="uk-UA"/>
              </w:rPr>
              <w:t>Заборгованість перед працівниками за заробітною платою</w:t>
            </w:r>
          </w:p>
        </w:tc>
        <w:tc>
          <w:tcPr>
            <w:tcW w:w="280" w:type="pct"/>
          </w:tcPr>
          <w:p w14:paraId="2F1401C9" w14:textId="77777777" w:rsidR="00807E25" w:rsidRPr="00807E25" w:rsidRDefault="00807E25" w:rsidP="00807E25">
            <w:pPr>
              <w:suppressAutoHyphens/>
              <w:jc w:val="center"/>
              <w:rPr>
                <w:b/>
                <w:bCs/>
                <w:lang w:val="uk-UA" w:eastAsia="uk-UA"/>
              </w:rPr>
            </w:pPr>
            <w:r w:rsidRPr="00807E25">
              <w:rPr>
                <w:b/>
                <w:bCs/>
                <w:lang w:val="uk-UA" w:eastAsia="uk-UA"/>
              </w:rPr>
              <w:t>6030</w:t>
            </w:r>
          </w:p>
        </w:tc>
        <w:tc>
          <w:tcPr>
            <w:tcW w:w="484" w:type="pct"/>
          </w:tcPr>
          <w:p w14:paraId="2D954334" w14:textId="77777777" w:rsidR="00807E25" w:rsidRPr="00807E25" w:rsidRDefault="00807E25" w:rsidP="00807E25">
            <w:pPr>
              <w:suppressAutoHyphens/>
              <w:jc w:val="center"/>
              <w:rPr>
                <w:b/>
                <w:bCs/>
                <w:lang w:val="uk-UA" w:eastAsia="uk-UA"/>
              </w:rPr>
            </w:pPr>
          </w:p>
        </w:tc>
        <w:tc>
          <w:tcPr>
            <w:tcW w:w="497" w:type="pct"/>
          </w:tcPr>
          <w:p w14:paraId="523FEACC" w14:textId="77777777" w:rsidR="00807E25" w:rsidRPr="00807E25" w:rsidRDefault="00807E25" w:rsidP="00807E25">
            <w:pPr>
              <w:suppressAutoHyphens/>
              <w:jc w:val="center"/>
              <w:rPr>
                <w:b/>
                <w:bCs/>
                <w:lang w:val="uk-UA" w:eastAsia="uk-UA"/>
              </w:rPr>
            </w:pPr>
          </w:p>
        </w:tc>
        <w:tc>
          <w:tcPr>
            <w:tcW w:w="497" w:type="pct"/>
          </w:tcPr>
          <w:p w14:paraId="791F63D4" w14:textId="77777777" w:rsidR="00807E25" w:rsidRPr="00807E25" w:rsidRDefault="00807E25" w:rsidP="00807E25">
            <w:pPr>
              <w:suppressAutoHyphens/>
              <w:jc w:val="center"/>
              <w:rPr>
                <w:b/>
                <w:bCs/>
                <w:lang w:val="uk-UA" w:eastAsia="uk-UA"/>
              </w:rPr>
            </w:pPr>
          </w:p>
        </w:tc>
        <w:tc>
          <w:tcPr>
            <w:tcW w:w="479" w:type="pct"/>
          </w:tcPr>
          <w:p w14:paraId="4445C669" w14:textId="77777777" w:rsidR="00807E25" w:rsidRPr="00807E25" w:rsidRDefault="00807E25" w:rsidP="00807E25">
            <w:pPr>
              <w:suppressAutoHyphens/>
              <w:jc w:val="center"/>
              <w:rPr>
                <w:b/>
                <w:bCs/>
                <w:lang w:val="uk-UA" w:eastAsia="uk-UA"/>
              </w:rPr>
            </w:pPr>
          </w:p>
        </w:tc>
        <w:tc>
          <w:tcPr>
            <w:tcW w:w="468" w:type="pct"/>
          </w:tcPr>
          <w:p w14:paraId="43D97081" w14:textId="77777777" w:rsidR="00807E25" w:rsidRPr="00807E25" w:rsidRDefault="00807E25" w:rsidP="00807E25">
            <w:pPr>
              <w:suppressAutoHyphens/>
              <w:jc w:val="center"/>
              <w:rPr>
                <w:b/>
                <w:bCs/>
                <w:lang w:val="uk-UA" w:eastAsia="uk-UA"/>
              </w:rPr>
            </w:pPr>
          </w:p>
        </w:tc>
      </w:tr>
      <w:tr w:rsidR="00807E25" w:rsidRPr="00807E25" w14:paraId="67DDEA56" w14:textId="77777777" w:rsidTr="00561B47">
        <w:tc>
          <w:tcPr>
            <w:tcW w:w="2296" w:type="pct"/>
          </w:tcPr>
          <w:p w14:paraId="178EAE2A" w14:textId="77777777" w:rsidR="00807E25" w:rsidRPr="00807E25" w:rsidRDefault="00807E25" w:rsidP="00807E25">
            <w:pPr>
              <w:suppressAutoHyphens/>
              <w:rPr>
                <w:b/>
                <w:bCs/>
                <w:lang w:val="uk-UA" w:eastAsia="uk-UA"/>
              </w:rPr>
            </w:pPr>
            <w:r w:rsidRPr="00807E25">
              <w:rPr>
                <w:b/>
                <w:bCs/>
                <w:lang w:val="uk-UA" w:eastAsia="uk-UA"/>
              </w:rPr>
              <w:t>Первісна вартість основних засобів</w:t>
            </w:r>
          </w:p>
          <w:p w14:paraId="57BC3ACD" w14:textId="77777777" w:rsidR="00807E25" w:rsidRPr="00807E25" w:rsidRDefault="00807E25" w:rsidP="00807E25">
            <w:pPr>
              <w:suppressAutoHyphens/>
              <w:rPr>
                <w:b/>
                <w:bCs/>
                <w:lang w:val="uk-UA" w:eastAsia="uk-UA"/>
              </w:rPr>
            </w:pPr>
            <w:r w:rsidRPr="00807E25">
              <w:rPr>
                <w:b/>
                <w:bCs/>
                <w:lang w:val="uk-UA" w:eastAsia="uk-UA"/>
              </w:rPr>
              <w:t>станом на 01 січня поточного року</w:t>
            </w:r>
          </w:p>
        </w:tc>
        <w:tc>
          <w:tcPr>
            <w:tcW w:w="280" w:type="pct"/>
          </w:tcPr>
          <w:p w14:paraId="6B28B77E" w14:textId="77777777" w:rsidR="00807E25" w:rsidRPr="00807E25" w:rsidRDefault="00807E25" w:rsidP="00807E25">
            <w:pPr>
              <w:suppressAutoHyphens/>
              <w:jc w:val="center"/>
              <w:rPr>
                <w:b/>
                <w:bCs/>
                <w:lang w:val="uk-UA" w:eastAsia="uk-UA"/>
              </w:rPr>
            </w:pPr>
            <w:r w:rsidRPr="00807E25">
              <w:rPr>
                <w:b/>
                <w:bCs/>
                <w:lang w:val="uk-UA" w:eastAsia="uk-UA"/>
              </w:rPr>
              <w:t>6040</w:t>
            </w:r>
          </w:p>
        </w:tc>
        <w:tc>
          <w:tcPr>
            <w:tcW w:w="484" w:type="pct"/>
          </w:tcPr>
          <w:p w14:paraId="141441A1" w14:textId="77777777" w:rsidR="00807E25" w:rsidRPr="00807E25" w:rsidRDefault="00807E25" w:rsidP="00807E25">
            <w:pPr>
              <w:suppressAutoHyphens/>
              <w:jc w:val="center"/>
              <w:rPr>
                <w:b/>
                <w:bCs/>
                <w:lang w:val="uk-UA" w:eastAsia="uk-UA"/>
              </w:rPr>
            </w:pPr>
          </w:p>
        </w:tc>
        <w:tc>
          <w:tcPr>
            <w:tcW w:w="497" w:type="pct"/>
          </w:tcPr>
          <w:p w14:paraId="682683D8" w14:textId="77777777" w:rsidR="00807E25" w:rsidRPr="00807E25" w:rsidRDefault="00807E25" w:rsidP="00807E25">
            <w:pPr>
              <w:suppressAutoHyphens/>
              <w:jc w:val="center"/>
              <w:rPr>
                <w:b/>
                <w:bCs/>
                <w:lang w:val="uk-UA" w:eastAsia="uk-UA"/>
              </w:rPr>
            </w:pPr>
          </w:p>
        </w:tc>
        <w:tc>
          <w:tcPr>
            <w:tcW w:w="497" w:type="pct"/>
          </w:tcPr>
          <w:p w14:paraId="289CE4D0" w14:textId="77777777" w:rsidR="00807E25" w:rsidRPr="00807E25" w:rsidRDefault="00807E25" w:rsidP="00807E25">
            <w:pPr>
              <w:suppressAutoHyphens/>
              <w:jc w:val="center"/>
              <w:rPr>
                <w:b/>
                <w:bCs/>
                <w:lang w:val="uk-UA" w:eastAsia="uk-UA"/>
              </w:rPr>
            </w:pPr>
          </w:p>
        </w:tc>
        <w:tc>
          <w:tcPr>
            <w:tcW w:w="479" w:type="pct"/>
          </w:tcPr>
          <w:p w14:paraId="2602D642" w14:textId="77777777" w:rsidR="00807E25" w:rsidRPr="00807E25" w:rsidRDefault="00807E25" w:rsidP="00807E25">
            <w:pPr>
              <w:suppressAutoHyphens/>
              <w:jc w:val="center"/>
              <w:rPr>
                <w:b/>
                <w:bCs/>
                <w:lang w:val="uk-UA" w:eastAsia="uk-UA"/>
              </w:rPr>
            </w:pPr>
          </w:p>
        </w:tc>
        <w:tc>
          <w:tcPr>
            <w:tcW w:w="468" w:type="pct"/>
          </w:tcPr>
          <w:p w14:paraId="55E25B85" w14:textId="77777777" w:rsidR="00807E25" w:rsidRPr="00807E25" w:rsidRDefault="00807E25" w:rsidP="00807E25">
            <w:pPr>
              <w:suppressAutoHyphens/>
              <w:jc w:val="center"/>
              <w:rPr>
                <w:b/>
                <w:bCs/>
                <w:lang w:val="uk-UA" w:eastAsia="uk-UA"/>
              </w:rPr>
            </w:pPr>
          </w:p>
        </w:tc>
      </w:tr>
      <w:tr w:rsidR="00807E25" w:rsidRPr="00807E25" w14:paraId="6FE6A0D2" w14:textId="77777777" w:rsidTr="00561B47">
        <w:tc>
          <w:tcPr>
            <w:tcW w:w="2296" w:type="pct"/>
          </w:tcPr>
          <w:p w14:paraId="4773CA18" w14:textId="77777777" w:rsidR="00807E25" w:rsidRPr="00807E25" w:rsidRDefault="00807E25" w:rsidP="00807E25">
            <w:pPr>
              <w:suppressAutoHyphens/>
              <w:rPr>
                <w:b/>
                <w:bCs/>
                <w:lang w:val="uk-UA" w:eastAsia="uk-UA"/>
              </w:rPr>
            </w:pPr>
            <w:r w:rsidRPr="00807E25">
              <w:rPr>
                <w:b/>
                <w:bCs/>
                <w:lang w:val="uk-UA" w:eastAsia="uk-UA"/>
              </w:rPr>
              <w:t>Знос основних засобів</w:t>
            </w:r>
          </w:p>
        </w:tc>
        <w:tc>
          <w:tcPr>
            <w:tcW w:w="280" w:type="pct"/>
          </w:tcPr>
          <w:p w14:paraId="401CE74A" w14:textId="77777777" w:rsidR="00807E25" w:rsidRPr="00807E25" w:rsidRDefault="00807E25" w:rsidP="00807E25">
            <w:pPr>
              <w:suppressAutoHyphens/>
              <w:jc w:val="center"/>
              <w:rPr>
                <w:b/>
                <w:bCs/>
                <w:lang w:val="uk-UA" w:eastAsia="uk-UA"/>
              </w:rPr>
            </w:pPr>
            <w:r w:rsidRPr="00807E25">
              <w:rPr>
                <w:b/>
                <w:bCs/>
                <w:lang w:val="uk-UA" w:eastAsia="uk-UA"/>
              </w:rPr>
              <w:t>6050</w:t>
            </w:r>
          </w:p>
        </w:tc>
        <w:tc>
          <w:tcPr>
            <w:tcW w:w="484" w:type="pct"/>
          </w:tcPr>
          <w:p w14:paraId="2FE1E34A" w14:textId="77777777" w:rsidR="00807E25" w:rsidRPr="00807E25" w:rsidRDefault="00807E25" w:rsidP="00807E25">
            <w:pPr>
              <w:suppressAutoHyphens/>
              <w:jc w:val="center"/>
              <w:rPr>
                <w:b/>
                <w:bCs/>
                <w:lang w:val="uk-UA" w:eastAsia="uk-UA"/>
              </w:rPr>
            </w:pPr>
          </w:p>
        </w:tc>
        <w:tc>
          <w:tcPr>
            <w:tcW w:w="497" w:type="pct"/>
          </w:tcPr>
          <w:p w14:paraId="07D96CD2" w14:textId="77777777" w:rsidR="00807E25" w:rsidRPr="00807E25" w:rsidRDefault="00807E25" w:rsidP="00807E25">
            <w:pPr>
              <w:suppressAutoHyphens/>
              <w:jc w:val="center"/>
              <w:rPr>
                <w:b/>
                <w:bCs/>
                <w:lang w:val="uk-UA" w:eastAsia="uk-UA"/>
              </w:rPr>
            </w:pPr>
          </w:p>
        </w:tc>
        <w:tc>
          <w:tcPr>
            <w:tcW w:w="497" w:type="pct"/>
          </w:tcPr>
          <w:p w14:paraId="3B306D16" w14:textId="77777777" w:rsidR="00807E25" w:rsidRPr="00807E25" w:rsidRDefault="00807E25" w:rsidP="00807E25">
            <w:pPr>
              <w:suppressAutoHyphens/>
              <w:jc w:val="center"/>
              <w:rPr>
                <w:b/>
                <w:bCs/>
                <w:lang w:val="uk-UA" w:eastAsia="uk-UA"/>
              </w:rPr>
            </w:pPr>
          </w:p>
        </w:tc>
        <w:tc>
          <w:tcPr>
            <w:tcW w:w="479" w:type="pct"/>
          </w:tcPr>
          <w:p w14:paraId="4BD5B2B1" w14:textId="77777777" w:rsidR="00807E25" w:rsidRPr="00807E25" w:rsidRDefault="00807E25" w:rsidP="00807E25">
            <w:pPr>
              <w:suppressAutoHyphens/>
              <w:jc w:val="center"/>
              <w:rPr>
                <w:b/>
                <w:bCs/>
                <w:lang w:val="uk-UA" w:eastAsia="uk-UA"/>
              </w:rPr>
            </w:pPr>
          </w:p>
        </w:tc>
        <w:tc>
          <w:tcPr>
            <w:tcW w:w="468" w:type="pct"/>
          </w:tcPr>
          <w:p w14:paraId="60351800" w14:textId="77777777" w:rsidR="00807E25" w:rsidRPr="00807E25" w:rsidRDefault="00807E25" w:rsidP="00807E25">
            <w:pPr>
              <w:suppressAutoHyphens/>
              <w:jc w:val="center"/>
              <w:rPr>
                <w:b/>
                <w:bCs/>
                <w:lang w:val="uk-UA" w:eastAsia="uk-UA"/>
              </w:rPr>
            </w:pPr>
          </w:p>
        </w:tc>
      </w:tr>
      <w:tr w:rsidR="00807E25" w:rsidRPr="00807E25" w14:paraId="5CFC2F6B" w14:textId="77777777" w:rsidTr="00561B47">
        <w:tc>
          <w:tcPr>
            <w:tcW w:w="2296" w:type="pct"/>
          </w:tcPr>
          <w:p w14:paraId="7DB49CE9" w14:textId="77777777" w:rsidR="00807E25" w:rsidRPr="00807E25" w:rsidRDefault="00807E25" w:rsidP="00807E25">
            <w:pPr>
              <w:suppressAutoHyphens/>
              <w:rPr>
                <w:b/>
                <w:bCs/>
                <w:lang w:val="uk-UA" w:eastAsia="uk-UA"/>
              </w:rPr>
            </w:pPr>
            <w:r w:rsidRPr="00807E25">
              <w:rPr>
                <w:b/>
                <w:bCs/>
                <w:lang w:val="uk-UA" w:eastAsia="uk-UA"/>
              </w:rPr>
              <w:t xml:space="preserve">Податкова заборгованість </w:t>
            </w:r>
          </w:p>
        </w:tc>
        <w:tc>
          <w:tcPr>
            <w:tcW w:w="280" w:type="pct"/>
          </w:tcPr>
          <w:p w14:paraId="14F483F8" w14:textId="77777777" w:rsidR="00807E25" w:rsidRPr="00807E25" w:rsidRDefault="00807E25" w:rsidP="00807E25">
            <w:pPr>
              <w:suppressAutoHyphens/>
              <w:jc w:val="center"/>
              <w:rPr>
                <w:b/>
                <w:bCs/>
                <w:lang w:val="uk-UA" w:eastAsia="uk-UA"/>
              </w:rPr>
            </w:pPr>
            <w:r w:rsidRPr="00807E25">
              <w:rPr>
                <w:b/>
                <w:bCs/>
                <w:lang w:val="uk-UA" w:eastAsia="uk-UA"/>
              </w:rPr>
              <w:t>6060</w:t>
            </w:r>
          </w:p>
        </w:tc>
        <w:tc>
          <w:tcPr>
            <w:tcW w:w="484" w:type="pct"/>
          </w:tcPr>
          <w:p w14:paraId="0377752C" w14:textId="77777777" w:rsidR="00807E25" w:rsidRPr="00807E25" w:rsidRDefault="00807E25" w:rsidP="00807E25">
            <w:pPr>
              <w:suppressAutoHyphens/>
              <w:jc w:val="center"/>
              <w:rPr>
                <w:b/>
                <w:bCs/>
                <w:lang w:val="uk-UA" w:eastAsia="uk-UA"/>
              </w:rPr>
            </w:pPr>
          </w:p>
        </w:tc>
        <w:tc>
          <w:tcPr>
            <w:tcW w:w="497" w:type="pct"/>
          </w:tcPr>
          <w:p w14:paraId="18D6D5AE" w14:textId="77777777" w:rsidR="00807E25" w:rsidRPr="00807E25" w:rsidRDefault="00807E25" w:rsidP="00807E25">
            <w:pPr>
              <w:suppressAutoHyphens/>
              <w:jc w:val="center"/>
              <w:rPr>
                <w:b/>
                <w:bCs/>
                <w:lang w:val="uk-UA" w:eastAsia="uk-UA"/>
              </w:rPr>
            </w:pPr>
          </w:p>
        </w:tc>
        <w:tc>
          <w:tcPr>
            <w:tcW w:w="497" w:type="pct"/>
          </w:tcPr>
          <w:p w14:paraId="04D02CA3" w14:textId="77777777" w:rsidR="00807E25" w:rsidRPr="00807E25" w:rsidRDefault="00807E25" w:rsidP="00807E25">
            <w:pPr>
              <w:suppressAutoHyphens/>
              <w:jc w:val="center"/>
              <w:rPr>
                <w:b/>
                <w:bCs/>
                <w:lang w:val="uk-UA" w:eastAsia="uk-UA"/>
              </w:rPr>
            </w:pPr>
          </w:p>
        </w:tc>
        <w:tc>
          <w:tcPr>
            <w:tcW w:w="479" w:type="pct"/>
          </w:tcPr>
          <w:p w14:paraId="414D1413" w14:textId="77777777" w:rsidR="00807E25" w:rsidRPr="00807E25" w:rsidRDefault="00807E25" w:rsidP="00807E25">
            <w:pPr>
              <w:suppressAutoHyphens/>
              <w:jc w:val="center"/>
              <w:rPr>
                <w:b/>
                <w:bCs/>
                <w:lang w:val="uk-UA" w:eastAsia="uk-UA"/>
              </w:rPr>
            </w:pPr>
          </w:p>
        </w:tc>
        <w:tc>
          <w:tcPr>
            <w:tcW w:w="468" w:type="pct"/>
          </w:tcPr>
          <w:p w14:paraId="4507F2D8" w14:textId="77777777" w:rsidR="00807E25" w:rsidRPr="00807E25" w:rsidRDefault="00807E25" w:rsidP="00807E25">
            <w:pPr>
              <w:suppressAutoHyphens/>
              <w:jc w:val="center"/>
              <w:rPr>
                <w:b/>
                <w:bCs/>
                <w:lang w:val="uk-UA" w:eastAsia="uk-UA"/>
              </w:rPr>
            </w:pPr>
          </w:p>
        </w:tc>
      </w:tr>
    </w:tbl>
    <w:p w14:paraId="51B40BBD" w14:textId="77777777" w:rsidR="00807E25" w:rsidRPr="00807E25" w:rsidRDefault="00807E25" w:rsidP="00807E25">
      <w:pPr>
        <w:suppressAutoHyphens/>
        <w:jc w:val="both"/>
        <w:rPr>
          <w:lang w:val="uk-UA" w:eastAsia="uk-UA"/>
        </w:rPr>
      </w:pPr>
    </w:p>
    <w:p w14:paraId="033332C5" w14:textId="77777777" w:rsidR="00807E25" w:rsidRPr="00807E25" w:rsidRDefault="00807E25" w:rsidP="00807E25">
      <w:pPr>
        <w:suppressAutoHyphens/>
        <w:jc w:val="right"/>
        <w:rPr>
          <w:lang w:val="uk-UA" w:eastAsia="zh-CN"/>
        </w:rPr>
      </w:pPr>
    </w:p>
    <w:p w14:paraId="5E2F72A0" w14:textId="77777777" w:rsidR="00807E25" w:rsidRPr="00807E25" w:rsidRDefault="00807E25" w:rsidP="00807E25">
      <w:pPr>
        <w:suppressAutoHyphens/>
        <w:jc w:val="both"/>
        <w:rPr>
          <w:lang w:val="uk-UA" w:eastAsia="uk-UA"/>
        </w:rPr>
      </w:pPr>
      <w:r w:rsidRPr="00807E25">
        <w:rPr>
          <w:lang w:val="uk-UA" w:eastAsia="uk-UA"/>
        </w:rPr>
        <w:t>Генеральний директор КНП «ЦПМСД» ПМР                                                    ________________________ Ім’я ПРІЗВИЩЕ</w:t>
      </w:r>
    </w:p>
    <w:p w14:paraId="5D4D53C5" w14:textId="77777777" w:rsidR="00807E25" w:rsidRPr="00807E25" w:rsidRDefault="00807E25" w:rsidP="00807E25">
      <w:pPr>
        <w:suppressAutoHyphens/>
        <w:jc w:val="both"/>
        <w:rPr>
          <w:lang w:val="uk-UA" w:eastAsia="uk-UA"/>
        </w:rPr>
      </w:pPr>
    </w:p>
    <w:p w14:paraId="7A938FC5" w14:textId="77777777" w:rsidR="00807E25" w:rsidRPr="00807E25" w:rsidRDefault="00807E25" w:rsidP="00807E25">
      <w:pPr>
        <w:suppressAutoHyphens/>
        <w:jc w:val="both"/>
        <w:rPr>
          <w:lang w:val="uk-UA" w:eastAsia="uk-UA"/>
        </w:rPr>
      </w:pPr>
    </w:p>
    <w:p w14:paraId="09FF654A" w14:textId="77777777" w:rsidR="00807E25" w:rsidRPr="00807E25" w:rsidRDefault="00807E25" w:rsidP="00807E25">
      <w:pPr>
        <w:suppressAutoHyphens/>
        <w:jc w:val="both"/>
        <w:rPr>
          <w:lang w:val="uk-UA" w:eastAsia="uk-UA"/>
        </w:rPr>
      </w:pPr>
      <w:r w:rsidRPr="00807E25">
        <w:rPr>
          <w:lang w:val="uk-UA" w:eastAsia="uk-UA"/>
        </w:rPr>
        <w:t xml:space="preserve">Головний бухгалтер                                                                                               ________________________ Ім’я ПРІЗВИЩЕ           </w:t>
      </w:r>
    </w:p>
    <w:p w14:paraId="25DD90F1" w14:textId="5CDE054C" w:rsidR="00807E25" w:rsidRPr="00807E25" w:rsidRDefault="00807E25" w:rsidP="00807E25">
      <w:pPr>
        <w:suppressAutoHyphens/>
        <w:jc w:val="both"/>
        <w:rPr>
          <w:lang w:val="uk-UA" w:eastAsia="uk-UA"/>
        </w:rPr>
      </w:pPr>
    </w:p>
    <w:p w14:paraId="400E24D9" w14:textId="77777777" w:rsidR="00807E25" w:rsidRPr="00807E25" w:rsidRDefault="00807E25" w:rsidP="00807E25">
      <w:pPr>
        <w:suppressAutoHyphens/>
        <w:jc w:val="both"/>
        <w:rPr>
          <w:lang w:val="uk-UA" w:eastAsia="uk-UA"/>
        </w:rPr>
      </w:pPr>
    </w:p>
    <w:p w14:paraId="79A8749E" w14:textId="77777777" w:rsidR="00807E25" w:rsidRPr="00807E25" w:rsidRDefault="00807E25" w:rsidP="00807E25">
      <w:pPr>
        <w:suppressAutoHyphens/>
        <w:jc w:val="both"/>
        <w:rPr>
          <w:lang w:val="uk-UA" w:eastAsia="uk-UA"/>
        </w:rPr>
      </w:pPr>
    </w:p>
    <w:p w14:paraId="6BAF1A65" w14:textId="77777777" w:rsidR="00807E25" w:rsidRPr="00807E25" w:rsidRDefault="00807E25" w:rsidP="00807E25">
      <w:pPr>
        <w:suppressAutoHyphens/>
        <w:jc w:val="both"/>
        <w:rPr>
          <w:lang w:val="uk-UA" w:eastAsia="uk-UA"/>
        </w:rPr>
      </w:pPr>
      <w:r w:rsidRPr="00807E25">
        <w:rPr>
          <w:lang w:val="uk-UA" w:eastAsia="uk-UA"/>
        </w:rPr>
        <w:t>Керуючий справами</w:t>
      </w:r>
    </w:p>
    <w:p w14:paraId="379488E8" w14:textId="3D8013D4" w:rsidR="00807E25" w:rsidRPr="00807E25" w:rsidRDefault="00807E25" w:rsidP="00807E25">
      <w:pPr>
        <w:suppressAutoHyphens/>
        <w:jc w:val="both"/>
        <w:rPr>
          <w:lang w:val="uk-UA" w:eastAsia="uk-UA"/>
        </w:rPr>
      </w:pPr>
      <w:r w:rsidRPr="00807E25">
        <w:rPr>
          <w:lang w:val="uk-UA" w:eastAsia="uk-UA"/>
        </w:rPr>
        <w:t>виконавчого комітету</w:t>
      </w:r>
      <w:r w:rsidRPr="00807E25">
        <w:rPr>
          <w:lang w:val="uk-UA" w:eastAsia="uk-UA"/>
        </w:rPr>
        <w:tab/>
      </w:r>
      <w:r w:rsidRPr="00807E25">
        <w:rPr>
          <w:lang w:val="uk-UA" w:eastAsia="uk-UA"/>
        </w:rPr>
        <w:tab/>
      </w:r>
      <w:r w:rsidRPr="00807E25">
        <w:rPr>
          <w:lang w:val="uk-UA" w:eastAsia="uk-UA"/>
        </w:rPr>
        <w:tab/>
      </w:r>
      <w:r w:rsidRPr="00807E25">
        <w:rPr>
          <w:lang w:val="uk-UA" w:eastAsia="uk-UA"/>
        </w:rPr>
        <w:tab/>
      </w:r>
      <w:r w:rsidRPr="00807E25">
        <w:rPr>
          <w:lang w:val="uk-UA" w:eastAsia="uk-UA"/>
        </w:rPr>
        <w:tab/>
      </w:r>
      <w:r w:rsidRPr="00807E25">
        <w:rPr>
          <w:lang w:val="uk-UA" w:eastAsia="uk-UA"/>
        </w:rPr>
        <w:tab/>
      </w:r>
      <w:r>
        <w:rPr>
          <w:lang w:val="uk-UA" w:eastAsia="uk-UA"/>
        </w:rPr>
        <w:tab/>
      </w:r>
      <w:r>
        <w:rPr>
          <w:lang w:val="uk-UA" w:eastAsia="uk-UA"/>
        </w:rPr>
        <w:tab/>
      </w:r>
      <w:r>
        <w:rPr>
          <w:lang w:val="uk-UA" w:eastAsia="uk-UA"/>
        </w:rPr>
        <w:tab/>
      </w:r>
      <w:r>
        <w:rPr>
          <w:lang w:val="uk-UA" w:eastAsia="uk-UA"/>
        </w:rPr>
        <w:tab/>
      </w:r>
      <w:r>
        <w:rPr>
          <w:lang w:val="uk-UA" w:eastAsia="uk-UA"/>
        </w:rPr>
        <w:tab/>
      </w:r>
      <w:r>
        <w:rPr>
          <w:lang w:val="uk-UA" w:eastAsia="uk-UA"/>
        </w:rPr>
        <w:tab/>
      </w:r>
      <w:r>
        <w:rPr>
          <w:lang w:val="uk-UA" w:eastAsia="uk-UA"/>
        </w:rPr>
        <w:tab/>
      </w:r>
      <w:r w:rsidRPr="00807E25">
        <w:rPr>
          <w:lang w:val="uk-UA" w:eastAsia="uk-UA"/>
        </w:rPr>
        <w:t>Владислав ТЕРЕЩЕНКО</w:t>
      </w:r>
    </w:p>
    <w:p w14:paraId="4E8EBECB" w14:textId="77777777" w:rsidR="00807E25" w:rsidRPr="00807E25" w:rsidRDefault="00807E25" w:rsidP="00807E25">
      <w:pPr>
        <w:suppressAutoHyphens/>
        <w:jc w:val="both"/>
        <w:rPr>
          <w:lang w:val="uk-UA" w:eastAsia="uk-UA"/>
        </w:rPr>
      </w:pPr>
    </w:p>
    <w:p w14:paraId="553A5314" w14:textId="77777777" w:rsidR="00807E25" w:rsidRPr="00807E25" w:rsidRDefault="00807E25" w:rsidP="00807E25">
      <w:pPr>
        <w:suppressAutoHyphens/>
        <w:jc w:val="both"/>
        <w:rPr>
          <w:lang w:val="uk-UA" w:eastAsia="uk-UA"/>
        </w:rPr>
      </w:pPr>
    </w:p>
    <w:p w14:paraId="5A04E438" w14:textId="77777777" w:rsidR="00807E25" w:rsidRDefault="00807E25">
      <w:pPr>
        <w:rPr>
          <w:lang w:val="uk-UA"/>
        </w:rPr>
      </w:pPr>
    </w:p>
    <w:p w14:paraId="03B9723E" w14:textId="77777777" w:rsidR="00807E25" w:rsidRDefault="00807E25">
      <w:pPr>
        <w:rPr>
          <w:lang w:val="uk-UA"/>
        </w:rPr>
      </w:pPr>
    </w:p>
    <w:p w14:paraId="1BAA80D8" w14:textId="77777777" w:rsidR="00807E25" w:rsidRDefault="00807E25">
      <w:pPr>
        <w:rPr>
          <w:lang w:val="uk-UA"/>
        </w:rPr>
      </w:pPr>
    </w:p>
    <w:p w14:paraId="46912A46" w14:textId="77777777" w:rsidR="00807E25" w:rsidRDefault="00807E25">
      <w:pPr>
        <w:rPr>
          <w:lang w:val="uk-UA"/>
        </w:rPr>
      </w:pPr>
    </w:p>
    <w:p w14:paraId="524CCB30" w14:textId="77777777" w:rsidR="00807E25" w:rsidRDefault="00807E25">
      <w:pPr>
        <w:rPr>
          <w:lang w:val="uk-UA"/>
        </w:rPr>
      </w:pPr>
    </w:p>
    <w:p w14:paraId="31178CDC" w14:textId="77777777" w:rsidR="00807E25" w:rsidRPr="00807E25" w:rsidRDefault="00807E25">
      <w:pPr>
        <w:rPr>
          <w:lang w:val="uk-UA"/>
        </w:rPr>
      </w:pPr>
    </w:p>
    <w:sectPr w:rsidR="00807E25" w:rsidRPr="00807E25" w:rsidSect="00807E25">
      <w:pgSz w:w="16838" w:h="11906" w:orient="landscape" w:code="9"/>
      <w:pgMar w:top="1702" w:right="1134" w:bottom="1418"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0000003"/>
    <w:multiLevelType w:val="singleLevel"/>
    <w:tmpl w:val="00000003"/>
    <w:name w:val="WW8Num5"/>
    <w:lvl w:ilvl="0">
      <w:start w:val="6"/>
      <w:numFmt w:val="decimal"/>
      <w:lvlText w:val="%1."/>
      <w:lvlJc w:val="left"/>
      <w:pPr>
        <w:tabs>
          <w:tab w:val="num" w:pos="0"/>
        </w:tabs>
        <w:ind w:left="1440" w:hanging="360"/>
      </w:pPr>
      <w:rPr>
        <w:rFonts w:hint="default"/>
      </w:rPr>
    </w:lvl>
  </w:abstractNum>
  <w:abstractNum w:abstractNumId="3" w15:restartNumberingAfterBreak="0">
    <w:nsid w:val="00000004"/>
    <w:multiLevelType w:val="singleLevel"/>
    <w:tmpl w:val="00000004"/>
    <w:name w:val="WW8Num8"/>
    <w:lvl w:ilvl="0">
      <w:start w:val="1"/>
      <w:numFmt w:val="decimal"/>
      <w:lvlText w:val="%1-"/>
      <w:lvlJc w:val="left"/>
      <w:pPr>
        <w:tabs>
          <w:tab w:val="num" w:pos="0"/>
        </w:tabs>
        <w:ind w:left="1776" w:hanging="360"/>
      </w:pPr>
    </w:lvl>
  </w:abstractNum>
  <w:abstractNum w:abstractNumId="4" w15:restartNumberingAfterBreak="0">
    <w:nsid w:val="00000005"/>
    <w:multiLevelType w:val="singleLevel"/>
    <w:tmpl w:val="00000005"/>
    <w:name w:val="WW8Num11"/>
    <w:lvl w:ilvl="0">
      <w:start w:val="1"/>
      <w:numFmt w:val="decimal"/>
      <w:lvlText w:val="%1."/>
      <w:lvlJc w:val="left"/>
      <w:pPr>
        <w:tabs>
          <w:tab w:val="num" w:pos="0"/>
        </w:tabs>
        <w:ind w:left="720" w:hanging="360"/>
      </w:pPr>
      <w:rPr>
        <w:rFonts w:hint="default"/>
      </w:rPr>
    </w:lvl>
  </w:abstractNum>
  <w:abstractNum w:abstractNumId="5" w15:restartNumberingAfterBreak="0">
    <w:nsid w:val="00000006"/>
    <w:multiLevelType w:val="singleLevel"/>
    <w:tmpl w:val="00000006"/>
    <w:name w:val="WW8Num14"/>
    <w:lvl w:ilvl="0">
      <w:start w:val="1"/>
      <w:numFmt w:val="bullet"/>
      <w:lvlText w:val=""/>
      <w:lvlJc w:val="left"/>
      <w:pPr>
        <w:tabs>
          <w:tab w:val="num" w:pos="0"/>
        </w:tabs>
        <w:ind w:left="1068" w:hanging="360"/>
      </w:pPr>
      <w:rPr>
        <w:rFonts w:ascii="Symbol" w:hAnsi="Symbol" w:cs="Symbol" w:hint="default"/>
      </w:rPr>
    </w:lvl>
  </w:abstractNum>
  <w:abstractNum w:abstractNumId="6" w15:restartNumberingAfterBreak="0">
    <w:nsid w:val="00000007"/>
    <w:multiLevelType w:val="multilevel"/>
    <w:tmpl w:val="00000007"/>
    <w:name w:val="WW8Num2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0C9B3B9F"/>
    <w:multiLevelType w:val="multilevel"/>
    <w:tmpl w:val="75EC64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41A4FC0"/>
    <w:multiLevelType w:val="hybridMultilevel"/>
    <w:tmpl w:val="3B7A3528"/>
    <w:lvl w:ilvl="0" w:tplc="98767288">
      <w:start w:val="1"/>
      <w:numFmt w:val="decimal"/>
      <w:lvlText w:val="%1)"/>
      <w:lvlJc w:val="left"/>
      <w:pPr>
        <w:ind w:left="720" w:hanging="360"/>
      </w:pPr>
      <w:rPr>
        <w:rFonts w:ascii="Times New Roman" w:eastAsia="Times New Roman" w:hAnsi="Times New Roman" w:cs="Times New Roman"/>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C4D6DE8"/>
    <w:multiLevelType w:val="hybridMultilevel"/>
    <w:tmpl w:val="B4824EC2"/>
    <w:lvl w:ilvl="0" w:tplc="04190001">
      <w:start w:val="1"/>
      <w:numFmt w:val="bullet"/>
      <w:lvlText w:val=""/>
      <w:lvlJc w:val="left"/>
      <w:pPr>
        <w:tabs>
          <w:tab w:val="num" w:pos="780"/>
        </w:tabs>
        <w:ind w:left="780" w:hanging="360"/>
      </w:pPr>
      <w:rPr>
        <w:rFonts w:ascii="Symbol" w:hAnsi="Symbol" w:hint="default"/>
      </w:rPr>
    </w:lvl>
    <w:lvl w:ilvl="1" w:tplc="9D4A865C">
      <w:numFmt w:val="bullet"/>
      <w:lvlText w:val="-"/>
      <w:lvlJc w:val="left"/>
      <w:pPr>
        <w:tabs>
          <w:tab w:val="num" w:pos="1500"/>
        </w:tabs>
        <w:ind w:left="1500" w:hanging="360"/>
      </w:pPr>
      <w:rPr>
        <w:rFonts w:ascii="Times New Roman" w:eastAsia="Times New Roman" w:hAnsi="Times New Roman" w:cs="Times New Roman"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D3A6268"/>
    <w:multiLevelType w:val="hybridMultilevel"/>
    <w:tmpl w:val="92E6FA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E805B61"/>
    <w:multiLevelType w:val="hybridMultilevel"/>
    <w:tmpl w:val="3CC82B72"/>
    <w:lvl w:ilvl="0" w:tplc="0BB44B40">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2" w15:restartNumberingAfterBreak="0">
    <w:nsid w:val="206E42AE"/>
    <w:multiLevelType w:val="multilevel"/>
    <w:tmpl w:val="9EE6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A927E1"/>
    <w:multiLevelType w:val="hybridMultilevel"/>
    <w:tmpl w:val="29340338"/>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14" w15:restartNumberingAfterBreak="0">
    <w:nsid w:val="22D1665D"/>
    <w:multiLevelType w:val="multilevel"/>
    <w:tmpl w:val="A900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8F2053"/>
    <w:multiLevelType w:val="multilevel"/>
    <w:tmpl w:val="7C4CFD9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20C6C"/>
    <w:multiLevelType w:val="multilevel"/>
    <w:tmpl w:val="58063F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2A29C9"/>
    <w:multiLevelType w:val="hybridMultilevel"/>
    <w:tmpl w:val="9B92AC62"/>
    <w:lvl w:ilvl="0" w:tplc="FFFFFFFF">
      <w:start w:val="1"/>
      <w:numFmt w:val="decimal"/>
      <w:lvlText w:val="%1."/>
      <w:lvlJc w:val="left"/>
      <w:pPr>
        <w:ind w:left="1068" w:hanging="360"/>
      </w:pPr>
      <w:rPr>
        <w:rFonts w:hint="default"/>
        <w:b w:val="0"/>
        <w:bCs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8" w15:restartNumberingAfterBreak="0">
    <w:nsid w:val="3AD9462F"/>
    <w:multiLevelType w:val="multilevel"/>
    <w:tmpl w:val="707A8D9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BB018E"/>
    <w:multiLevelType w:val="hybridMultilevel"/>
    <w:tmpl w:val="884A2326"/>
    <w:lvl w:ilvl="0" w:tplc="04220003">
      <w:start w:val="1"/>
      <w:numFmt w:val="bullet"/>
      <w:lvlText w:val="o"/>
      <w:lvlJc w:val="left"/>
      <w:pPr>
        <w:ind w:left="720" w:hanging="360"/>
      </w:pPr>
      <w:rPr>
        <w:rFonts w:ascii="Courier New" w:hAnsi="Courier New" w:cs="Courier New" w:hint="default"/>
      </w:rPr>
    </w:lvl>
    <w:lvl w:ilvl="1" w:tplc="04220003">
      <w:start w:val="1"/>
      <w:numFmt w:val="bullet"/>
      <w:lvlText w:val="o"/>
      <w:lvlJc w:val="left"/>
      <w:pPr>
        <w:ind w:left="720" w:hanging="360"/>
      </w:pPr>
      <w:rPr>
        <w:rFonts w:ascii="Courier New" w:hAnsi="Courier New" w:cs="Courier New" w:hint="default"/>
      </w:rPr>
    </w:lvl>
    <w:lvl w:ilvl="2" w:tplc="04220005" w:tentative="1">
      <w:start w:val="1"/>
      <w:numFmt w:val="bullet"/>
      <w:lvlText w:val=""/>
      <w:lvlJc w:val="left"/>
      <w:pPr>
        <w:ind w:left="1440" w:hanging="360"/>
      </w:pPr>
      <w:rPr>
        <w:rFonts w:ascii="Wingdings" w:hAnsi="Wingdings" w:hint="default"/>
      </w:rPr>
    </w:lvl>
    <w:lvl w:ilvl="3" w:tplc="04220001" w:tentative="1">
      <w:start w:val="1"/>
      <w:numFmt w:val="bullet"/>
      <w:lvlText w:val=""/>
      <w:lvlJc w:val="left"/>
      <w:pPr>
        <w:ind w:left="2160" w:hanging="360"/>
      </w:pPr>
      <w:rPr>
        <w:rFonts w:ascii="Symbol" w:hAnsi="Symbol" w:hint="default"/>
      </w:rPr>
    </w:lvl>
    <w:lvl w:ilvl="4" w:tplc="04220003" w:tentative="1">
      <w:start w:val="1"/>
      <w:numFmt w:val="bullet"/>
      <w:lvlText w:val="o"/>
      <w:lvlJc w:val="left"/>
      <w:pPr>
        <w:ind w:left="2880" w:hanging="360"/>
      </w:pPr>
      <w:rPr>
        <w:rFonts w:ascii="Courier New" w:hAnsi="Courier New" w:cs="Courier New" w:hint="default"/>
      </w:rPr>
    </w:lvl>
    <w:lvl w:ilvl="5" w:tplc="04220005" w:tentative="1">
      <w:start w:val="1"/>
      <w:numFmt w:val="bullet"/>
      <w:lvlText w:val=""/>
      <w:lvlJc w:val="left"/>
      <w:pPr>
        <w:ind w:left="3600" w:hanging="360"/>
      </w:pPr>
      <w:rPr>
        <w:rFonts w:ascii="Wingdings" w:hAnsi="Wingdings" w:hint="default"/>
      </w:rPr>
    </w:lvl>
    <w:lvl w:ilvl="6" w:tplc="04220001" w:tentative="1">
      <w:start w:val="1"/>
      <w:numFmt w:val="bullet"/>
      <w:lvlText w:val=""/>
      <w:lvlJc w:val="left"/>
      <w:pPr>
        <w:ind w:left="4320" w:hanging="360"/>
      </w:pPr>
      <w:rPr>
        <w:rFonts w:ascii="Symbol" w:hAnsi="Symbol" w:hint="default"/>
      </w:rPr>
    </w:lvl>
    <w:lvl w:ilvl="7" w:tplc="04220003" w:tentative="1">
      <w:start w:val="1"/>
      <w:numFmt w:val="bullet"/>
      <w:lvlText w:val="o"/>
      <w:lvlJc w:val="left"/>
      <w:pPr>
        <w:ind w:left="5040" w:hanging="360"/>
      </w:pPr>
      <w:rPr>
        <w:rFonts w:ascii="Courier New" w:hAnsi="Courier New" w:cs="Courier New" w:hint="default"/>
      </w:rPr>
    </w:lvl>
    <w:lvl w:ilvl="8" w:tplc="04220005" w:tentative="1">
      <w:start w:val="1"/>
      <w:numFmt w:val="bullet"/>
      <w:lvlText w:val=""/>
      <w:lvlJc w:val="left"/>
      <w:pPr>
        <w:ind w:left="5760" w:hanging="360"/>
      </w:pPr>
      <w:rPr>
        <w:rFonts w:ascii="Wingdings" w:hAnsi="Wingdings" w:hint="default"/>
      </w:rPr>
    </w:lvl>
  </w:abstractNum>
  <w:abstractNum w:abstractNumId="20" w15:restartNumberingAfterBreak="0">
    <w:nsid w:val="4A706A84"/>
    <w:multiLevelType w:val="hybridMultilevel"/>
    <w:tmpl w:val="D9F411FA"/>
    <w:lvl w:ilvl="0" w:tplc="26060138">
      <w:start w:val="1"/>
      <w:numFmt w:val="upperRoman"/>
      <w:lvlText w:val="%1."/>
      <w:lvlJc w:val="left"/>
      <w:pPr>
        <w:ind w:left="1571"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EDF07AA"/>
    <w:multiLevelType w:val="multilevel"/>
    <w:tmpl w:val="0D2A4538"/>
    <w:lvl w:ilvl="0">
      <w:start w:val="1"/>
      <w:numFmt w:val="decimal"/>
      <w:lvlText w:val="%1."/>
      <w:lvlJc w:val="left"/>
      <w:pPr>
        <w:ind w:left="1068" w:hanging="360"/>
      </w:pPr>
      <w:rPr>
        <w:rFonts w:hint="default"/>
        <w:b w:val="0"/>
        <w:bCs w:val="0"/>
      </w:rPr>
    </w:lvl>
    <w:lvl w:ilvl="1">
      <w:start w:val="1"/>
      <w:numFmt w:val="decimal"/>
      <w:isLgl/>
      <w:lvlText w:val="%1.%2."/>
      <w:lvlJc w:val="left"/>
      <w:rPr>
        <w:rFonts w:hint="default"/>
        <w:b w:val="0"/>
        <w:bCs/>
        <w:color w:val="auto"/>
      </w:rPr>
    </w:lvl>
    <w:lvl w:ilvl="2">
      <w:start w:val="1"/>
      <w:numFmt w:val="decimal"/>
      <w:isLgl/>
      <w:lvlText w:val="%1.%2.%3."/>
      <w:lvlJc w:val="left"/>
      <w:pPr>
        <w:ind w:left="2172" w:hanging="720"/>
      </w:pPr>
      <w:rPr>
        <w:rFonts w:hint="default"/>
      </w:rPr>
    </w:lvl>
    <w:lvl w:ilvl="3">
      <w:start w:val="1"/>
      <w:numFmt w:val="decimal"/>
      <w:isLgl/>
      <w:lvlText w:val="%1.%2.%3.%4."/>
      <w:lvlJc w:val="left"/>
      <w:pPr>
        <w:ind w:left="2544" w:hanging="720"/>
      </w:pPr>
      <w:rPr>
        <w:rFonts w:hint="default"/>
      </w:rPr>
    </w:lvl>
    <w:lvl w:ilvl="4">
      <w:start w:val="1"/>
      <w:numFmt w:val="decimal"/>
      <w:isLgl/>
      <w:lvlText w:val="%1.%2.%3.%4.%5."/>
      <w:lvlJc w:val="left"/>
      <w:pPr>
        <w:ind w:left="3276" w:hanging="1080"/>
      </w:pPr>
      <w:rPr>
        <w:rFonts w:hint="default"/>
      </w:rPr>
    </w:lvl>
    <w:lvl w:ilvl="5">
      <w:start w:val="1"/>
      <w:numFmt w:val="decimal"/>
      <w:isLgl/>
      <w:lvlText w:val="%1.%2.%3.%4.%5.%6."/>
      <w:lvlJc w:val="left"/>
      <w:pPr>
        <w:ind w:left="3648" w:hanging="108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4752"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5ACB5D9F"/>
    <w:multiLevelType w:val="hybridMultilevel"/>
    <w:tmpl w:val="BA4A3CFC"/>
    <w:lvl w:ilvl="0" w:tplc="04220003">
      <w:start w:val="1"/>
      <w:numFmt w:val="bullet"/>
      <w:lvlText w:val="o"/>
      <w:lvlJc w:val="left"/>
      <w:pPr>
        <w:ind w:left="144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5B2E3BD1"/>
    <w:multiLevelType w:val="hybridMultilevel"/>
    <w:tmpl w:val="26EA23C4"/>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069"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61636EFE"/>
    <w:multiLevelType w:val="hybridMultilevel"/>
    <w:tmpl w:val="714858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074100"/>
    <w:multiLevelType w:val="hybridMultilevel"/>
    <w:tmpl w:val="D69477D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720" w:hanging="360"/>
      </w:pPr>
      <w:rPr>
        <w:rFonts w:ascii="Courier New" w:hAnsi="Courier New" w:cs="Courier New" w:hint="default"/>
      </w:rPr>
    </w:lvl>
    <w:lvl w:ilvl="2" w:tplc="04220005" w:tentative="1">
      <w:start w:val="1"/>
      <w:numFmt w:val="bullet"/>
      <w:lvlText w:val=""/>
      <w:lvlJc w:val="left"/>
      <w:pPr>
        <w:ind w:left="1440" w:hanging="360"/>
      </w:pPr>
      <w:rPr>
        <w:rFonts w:ascii="Wingdings" w:hAnsi="Wingdings" w:hint="default"/>
      </w:rPr>
    </w:lvl>
    <w:lvl w:ilvl="3" w:tplc="04220001" w:tentative="1">
      <w:start w:val="1"/>
      <w:numFmt w:val="bullet"/>
      <w:lvlText w:val=""/>
      <w:lvlJc w:val="left"/>
      <w:pPr>
        <w:ind w:left="2160" w:hanging="360"/>
      </w:pPr>
      <w:rPr>
        <w:rFonts w:ascii="Symbol" w:hAnsi="Symbol" w:hint="default"/>
      </w:rPr>
    </w:lvl>
    <w:lvl w:ilvl="4" w:tplc="04220003" w:tentative="1">
      <w:start w:val="1"/>
      <w:numFmt w:val="bullet"/>
      <w:lvlText w:val="o"/>
      <w:lvlJc w:val="left"/>
      <w:pPr>
        <w:ind w:left="2880" w:hanging="360"/>
      </w:pPr>
      <w:rPr>
        <w:rFonts w:ascii="Courier New" w:hAnsi="Courier New" w:cs="Courier New" w:hint="default"/>
      </w:rPr>
    </w:lvl>
    <w:lvl w:ilvl="5" w:tplc="04220005" w:tentative="1">
      <w:start w:val="1"/>
      <w:numFmt w:val="bullet"/>
      <w:lvlText w:val=""/>
      <w:lvlJc w:val="left"/>
      <w:pPr>
        <w:ind w:left="3600" w:hanging="360"/>
      </w:pPr>
      <w:rPr>
        <w:rFonts w:ascii="Wingdings" w:hAnsi="Wingdings" w:hint="default"/>
      </w:rPr>
    </w:lvl>
    <w:lvl w:ilvl="6" w:tplc="04220001" w:tentative="1">
      <w:start w:val="1"/>
      <w:numFmt w:val="bullet"/>
      <w:lvlText w:val=""/>
      <w:lvlJc w:val="left"/>
      <w:pPr>
        <w:ind w:left="4320" w:hanging="360"/>
      </w:pPr>
      <w:rPr>
        <w:rFonts w:ascii="Symbol" w:hAnsi="Symbol" w:hint="default"/>
      </w:rPr>
    </w:lvl>
    <w:lvl w:ilvl="7" w:tplc="04220003" w:tentative="1">
      <w:start w:val="1"/>
      <w:numFmt w:val="bullet"/>
      <w:lvlText w:val="o"/>
      <w:lvlJc w:val="left"/>
      <w:pPr>
        <w:ind w:left="5040" w:hanging="360"/>
      </w:pPr>
      <w:rPr>
        <w:rFonts w:ascii="Courier New" w:hAnsi="Courier New" w:cs="Courier New" w:hint="default"/>
      </w:rPr>
    </w:lvl>
    <w:lvl w:ilvl="8" w:tplc="04220005" w:tentative="1">
      <w:start w:val="1"/>
      <w:numFmt w:val="bullet"/>
      <w:lvlText w:val=""/>
      <w:lvlJc w:val="left"/>
      <w:pPr>
        <w:ind w:left="5760" w:hanging="360"/>
      </w:pPr>
      <w:rPr>
        <w:rFonts w:ascii="Wingdings" w:hAnsi="Wingdings" w:hint="default"/>
      </w:rPr>
    </w:lvl>
  </w:abstractNum>
  <w:abstractNum w:abstractNumId="26" w15:restartNumberingAfterBreak="0">
    <w:nsid w:val="6BAC77ED"/>
    <w:multiLevelType w:val="hybridMultilevel"/>
    <w:tmpl w:val="376C88B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BFB4D60"/>
    <w:multiLevelType w:val="hybridMultilevel"/>
    <w:tmpl w:val="442A8BC4"/>
    <w:lvl w:ilvl="0" w:tplc="04220003">
      <w:start w:val="1"/>
      <w:numFmt w:val="bullet"/>
      <w:lvlText w:val="o"/>
      <w:lvlJc w:val="left"/>
      <w:pPr>
        <w:ind w:left="144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6F013890"/>
    <w:multiLevelType w:val="hybridMultilevel"/>
    <w:tmpl w:val="6B562212"/>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15:restartNumberingAfterBreak="0">
    <w:nsid w:val="707042C2"/>
    <w:multiLevelType w:val="hybridMultilevel"/>
    <w:tmpl w:val="C242DE2C"/>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30" w15:restartNumberingAfterBreak="0">
    <w:nsid w:val="71157B8F"/>
    <w:multiLevelType w:val="multilevel"/>
    <w:tmpl w:val="0D2A4538"/>
    <w:lvl w:ilvl="0">
      <w:start w:val="1"/>
      <w:numFmt w:val="decimal"/>
      <w:lvlText w:val="%1."/>
      <w:lvlJc w:val="left"/>
      <w:pPr>
        <w:ind w:left="1068" w:hanging="360"/>
      </w:pPr>
      <w:rPr>
        <w:rFonts w:hint="default"/>
        <w:b w:val="0"/>
        <w:bCs w:val="0"/>
      </w:rPr>
    </w:lvl>
    <w:lvl w:ilvl="1">
      <w:start w:val="1"/>
      <w:numFmt w:val="decimal"/>
      <w:isLgl/>
      <w:lvlText w:val="%1.%2."/>
      <w:lvlJc w:val="left"/>
      <w:rPr>
        <w:rFonts w:hint="default"/>
        <w:b w:val="0"/>
        <w:bCs/>
        <w:color w:val="auto"/>
      </w:rPr>
    </w:lvl>
    <w:lvl w:ilvl="2">
      <w:start w:val="1"/>
      <w:numFmt w:val="decimal"/>
      <w:isLgl/>
      <w:lvlText w:val="%1.%2.%3."/>
      <w:lvlJc w:val="left"/>
      <w:pPr>
        <w:ind w:left="2172" w:hanging="720"/>
      </w:pPr>
      <w:rPr>
        <w:rFonts w:hint="default"/>
      </w:rPr>
    </w:lvl>
    <w:lvl w:ilvl="3">
      <w:start w:val="1"/>
      <w:numFmt w:val="decimal"/>
      <w:isLgl/>
      <w:lvlText w:val="%1.%2.%3.%4."/>
      <w:lvlJc w:val="left"/>
      <w:pPr>
        <w:ind w:left="2544" w:hanging="720"/>
      </w:pPr>
      <w:rPr>
        <w:rFonts w:hint="default"/>
      </w:rPr>
    </w:lvl>
    <w:lvl w:ilvl="4">
      <w:start w:val="1"/>
      <w:numFmt w:val="decimal"/>
      <w:isLgl/>
      <w:lvlText w:val="%1.%2.%3.%4.%5."/>
      <w:lvlJc w:val="left"/>
      <w:pPr>
        <w:ind w:left="3276" w:hanging="1080"/>
      </w:pPr>
      <w:rPr>
        <w:rFonts w:hint="default"/>
      </w:rPr>
    </w:lvl>
    <w:lvl w:ilvl="5">
      <w:start w:val="1"/>
      <w:numFmt w:val="decimal"/>
      <w:isLgl/>
      <w:lvlText w:val="%1.%2.%3.%4.%5.%6."/>
      <w:lvlJc w:val="left"/>
      <w:pPr>
        <w:ind w:left="3648" w:hanging="108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4752" w:hanging="1440"/>
      </w:pPr>
      <w:rPr>
        <w:rFonts w:hint="default"/>
      </w:rPr>
    </w:lvl>
    <w:lvl w:ilvl="8">
      <w:start w:val="1"/>
      <w:numFmt w:val="decimal"/>
      <w:isLgl/>
      <w:lvlText w:val="%1.%2.%3.%4.%5.%6.%7.%8.%9."/>
      <w:lvlJc w:val="left"/>
      <w:pPr>
        <w:ind w:left="5484" w:hanging="1800"/>
      </w:pPr>
      <w:rPr>
        <w:rFonts w:hint="default"/>
      </w:rPr>
    </w:lvl>
  </w:abstractNum>
  <w:abstractNum w:abstractNumId="31" w15:restartNumberingAfterBreak="0">
    <w:nsid w:val="73F147ED"/>
    <w:multiLevelType w:val="hybridMultilevel"/>
    <w:tmpl w:val="4524FA8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74C1566B"/>
    <w:multiLevelType w:val="hybridMultilevel"/>
    <w:tmpl w:val="F420F1CA"/>
    <w:lvl w:ilvl="0" w:tplc="50845102">
      <w:start w:val="2"/>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3" w15:restartNumberingAfterBreak="0">
    <w:nsid w:val="7E805994"/>
    <w:multiLevelType w:val="hybridMultilevel"/>
    <w:tmpl w:val="A92CA4F6"/>
    <w:lvl w:ilvl="0" w:tplc="6E5E963A">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01305252">
    <w:abstractNumId w:val="30"/>
  </w:num>
  <w:num w:numId="2" w16cid:durableId="1244486045">
    <w:abstractNumId w:val="3"/>
    <w:lvlOverride w:ilvl="0">
      <w:startOverride w:val="1"/>
    </w:lvlOverride>
  </w:num>
  <w:num w:numId="3" w16cid:durableId="26181603">
    <w:abstractNumId w:val="7"/>
  </w:num>
  <w:num w:numId="4" w16cid:durableId="104618700">
    <w:abstractNumId w:val="32"/>
  </w:num>
  <w:num w:numId="5" w16cid:durableId="192885717">
    <w:abstractNumId w:val="29"/>
  </w:num>
  <w:num w:numId="6" w16cid:durableId="802622535">
    <w:abstractNumId w:val="23"/>
  </w:num>
  <w:num w:numId="7" w16cid:durableId="634331070">
    <w:abstractNumId w:val="8"/>
  </w:num>
  <w:num w:numId="8" w16cid:durableId="1604074722">
    <w:abstractNumId w:val="25"/>
  </w:num>
  <w:num w:numId="9" w16cid:durableId="1922177071">
    <w:abstractNumId w:val="15"/>
  </w:num>
  <w:num w:numId="10" w16cid:durableId="1795708892">
    <w:abstractNumId w:val="16"/>
  </w:num>
  <w:num w:numId="11" w16cid:durableId="1109735121">
    <w:abstractNumId w:val="18"/>
  </w:num>
  <w:num w:numId="12" w16cid:durableId="2139059891">
    <w:abstractNumId w:val="0"/>
  </w:num>
  <w:num w:numId="13" w16cid:durableId="2018117586">
    <w:abstractNumId w:val="1"/>
  </w:num>
  <w:num w:numId="14" w16cid:durableId="1161391416">
    <w:abstractNumId w:val="2"/>
  </w:num>
  <w:num w:numId="15" w16cid:durableId="1442191454">
    <w:abstractNumId w:val="3"/>
  </w:num>
  <w:num w:numId="16" w16cid:durableId="337464176">
    <w:abstractNumId w:val="4"/>
  </w:num>
  <w:num w:numId="17" w16cid:durableId="1104182966">
    <w:abstractNumId w:val="5"/>
  </w:num>
  <w:num w:numId="18" w16cid:durableId="1767768704">
    <w:abstractNumId w:val="6"/>
  </w:num>
  <w:num w:numId="19" w16cid:durableId="414862194">
    <w:abstractNumId w:val="11"/>
  </w:num>
  <w:num w:numId="20" w16cid:durableId="366371320">
    <w:abstractNumId w:val="12"/>
  </w:num>
  <w:num w:numId="21" w16cid:durableId="1164125780">
    <w:abstractNumId w:val="14"/>
  </w:num>
  <w:num w:numId="22" w16cid:durableId="1343244979">
    <w:abstractNumId w:val="17"/>
  </w:num>
  <w:num w:numId="23" w16cid:durableId="759255092">
    <w:abstractNumId w:val="31"/>
  </w:num>
  <w:num w:numId="24" w16cid:durableId="2097365618">
    <w:abstractNumId w:val="19"/>
  </w:num>
  <w:num w:numId="25" w16cid:durableId="1666937131">
    <w:abstractNumId w:val="27"/>
  </w:num>
  <w:num w:numId="26" w16cid:durableId="1244753125">
    <w:abstractNumId w:val="22"/>
  </w:num>
  <w:num w:numId="27" w16cid:durableId="1250117818">
    <w:abstractNumId w:val="20"/>
  </w:num>
  <w:num w:numId="28" w16cid:durableId="1287155484">
    <w:abstractNumId w:val="10"/>
  </w:num>
  <w:num w:numId="29" w16cid:durableId="1272277651">
    <w:abstractNumId w:val="33"/>
  </w:num>
  <w:num w:numId="30" w16cid:durableId="1210188404">
    <w:abstractNumId w:val="26"/>
  </w:num>
  <w:num w:numId="31" w16cid:durableId="1401976186">
    <w:abstractNumId w:val="21"/>
  </w:num>
  <w:num w:numId="32" w16cid:durableId="1897814504">
    <w:abstractNumId w:val="9"/>
  </w:num>
  <w:num w:numId="33" w16cid:durableId="1344939605">
    <w:abstractNumId w:val="24"/>
  </w:num>
  <w:num w:numId="34" w16cid:durableId="502210043">
    <w:abstractNumId w:val="28"/>
  </w:num>
  <w:num w:numId="35" w16cid:durableId="17432145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A6D"/>
    <w:rsid w:val="001559DF"/>
    <w:rsid w:val="002C7FB0"/>
    <w:rsid w:val="00307D05"/>
    <w:rsid w:val="00345482"/>
    <w:rsid w:val="006C30CF"/>
    <w:rsid w:val="006C7DE2"/>
    <w:rsid w:val="00807E25"/>
    <w:rsid w:val="008E41BF"/>
    <w:rsid w:val="00C0082A"/>
    <w:rsid w:val="00C338BC"/>
    <w:rsid w:val="00F05A6D"/>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8025"/>
  <w15:chartTrackingRefBased/>
  <w15:docId w15:val="{B3929678-C8F3-431F-8EC9-7B38ADA04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uk-U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7E25"/>
    <w:pPr>
      <w:spacing w:after="0" w:line="240" w:lineRule="auto"/>
    </w:pPr>
    <w:rPr>
      <w:rFonts w:eastAsia="Times New Roman"/>
      <w:bCs w:val="0"/>
      <w:kern w:val="0"/>
      <w:lang w:val="ru-RU" w:eastAsia="ru-RU"/>
      <w14:ligatures w14:val="none"/>
    </w:rPr>
  </w:style>
  <w:style w:type="paragraph" w:styleId="1">
    <w:name w:val="heading 1"/>
    <w:basedOn w:val="a"/>
    <w:next w:val="a"/>
    <w:link w:val="10"/>
    <w:qFormat/>
    <w:rsid w:val="00F05A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9"/>
    <w:unhideWhenUsed/>
    <w:qFormat/>
    <w:rsid w:val="00F05A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05A6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F05A6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F05A6D"/>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F05A6D"/>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F05A6D"/>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F05A6D"/>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F05A6D"/>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05A6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9"/>
    <w:rsid w:val="00F05A6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05A6D"/>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F05A6D"/>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F05A6D"/>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F05A6D"/>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F05A6D"/>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F05A6D"/>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F05A6D"/>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F05A6D"/>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05A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5A6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F05A6D"/>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F05A6D"/>
    <w:pPr>
      <w:spacing w:before="160"/>
      <w:jc w:val="center"/>
    </w:pPr>
    <w:rPr>
      <w:i/>
      <w:iCs/>
      <w:color w:val="404040" w:themeColor="text1" w:themeTint="BF"/>
    </w:rPr>
  </w:style>
  <w:style w:type="character" w:customStyle="1" w:styleId="a8">
    <w:name w:val="Цитата Знак"/>
    <w:basedOn w:val="a0"/>
    <w:link w:val="a7"/>
    <w:uiPriority w:val="29"/>
    <w:rsid w:val="00F05A6D"/>
    <w:rPr>
      <w:i/>
      <w:iCs/>
      <w:color w:val="404040" w:themeColor="text1" w:themeTint="BF"/>
    </w:rPr>
  </w:style>
  <w:style w:type="paragraph" w:styleId="a9">
    <w:name w:val="List Paragraph"/>
    <w:basedOn w:val="a"/>
    <w:uiPriority w:val="34"/>
    <w:qFormat/>
    <w:rsid w:val="00F05A6D"/>
    <w:pPr>
      <w:ind w:left="720"/>
      <w:contextualSpacing/>
    </w:pPr>
  </w:style>
  <w:style w:type="character" w:styleId="aa">
    <w:name w:val="Intense Emphasis"/>
    <w:basedOn w:val="a0"/>
    <w:uiPriority w:val="21"/>
    <w:qFormat/>
    <w:rsid w:val="00F05A6D"/>
    <w:rPr>
      <w:i/>
      <w:iCs/>
      <w:color w:val="2F5496" w:themeColor="accent1" w:themeShade="BF"/>
    </w:rPr>
  </w:style>
  <w:style w:type="paragraph" w:styleId="ab">
    <w:name w:val="Intense Quote"/>
    <w:basedOn w:val="a"/>
    <w:next w:val="a"/>
    <w:link w:val="ac"/>
    <w:uiPriority w:val="30"/>
    <w:qFormat/>
    <w:rsid w:val="00F05A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F05A6D"/>
    <w:rPr>
      <w:i/>
      <w:iCs/>
      <w:color w:val="2F5496" w:themeColor="accent1" w:themeShade="BF"/>
    </w:rPr>
  </w:style>
  <w:style w:type="character" w:styleId="ad">
    <w:name w:val="Intense Reference"/>
    <w:basedOn w:val="a0"/>
    <w:uiPriority w:val="32"/>
    <w:qFormat/>
    <w:rsid w:val="00F05A6D"/>
    <w:rPr>
      <w:b/>
      <w:bCs w:val="0"/>
      <w:smallCaps/>
      <w:color w:val="2F5496" w:themeColor="accent1" w:themeShade="BF"/>
      <w:spacing w:val="5"/>
    </w:rPr>
  </w:style>
  <w:style w:type="paragraph" w:customStyle="1" w:styleId="ae">
    <w:name w:val="Обычный (веб)"/>
    <w:basedOn w:val="a"/>
    <w:rsid w:val="00807E25"/>
    <w:pPr>
      <w:suppressAutoHyphens/>
      <w:spacing w:before="280" w:after="280"/>
    </w:pPr>
    <w:rPr>
      <w:lang w:eastAsia="zh-CN"/>
    </w:rPr>
  </w:style>
  <w:style w:type="paragraph" w:customStyle="1" w:styleId="rvps2">
    <w:name w:val="rvps2"/>
    <w:basedOn w:val="a"/>
    <w:rsid w:val="00807E25"/>
    <w:pPr>
      <w:suppressAutoHyphens/>
      <w:spacing w:before="280" w:after="280"/>
    </w:pPr>
    <w:rPr>
      <w:lang w:eastAsia="zh-CN"/>
    </w:rPr>
  </w:style>
  <w:style w:type="numbering" w:customStyle="1" w:styleId="11">
    <w:name w:val="Немає списку1"/>
    <w:next w:val="a2"/>
    <w:uiPriority w:val="99"/>
    <w:semiHidden/>
    <w:unhideWhenUsed/>
    <w:rsid w:val="00807E25"/>
  </w:style>
  <w:style w:type="character" w:customStyle="1" w:styleId="WW8Num1z0">
    <w:name w:val="WW8Num1z0"/>
    <w:rsid w:val="00807E25"/>
    <w:rPr>
      <w:rFonts w:ascii="Symbol" w:hAnsi="Symbol" w:cs="Symbol" w:hint="default"/>
      <w:sz w:val="20"/>
    </w:rPr>
  </w:style>
  <w:style w:type="character" w:customStyle="1" w:styleId="WW8Num1z1">
    <w:name w:val="WW8Num1z1"/>
    <w:rsid w:val="00807E25"/>
    <w:rPr>
      <w:rFonts w:ascii="Courier New" w:hAnsi="Courier New" w:cs="Courier New" w:hint="default"/>
      <w:sz w:val="20"/>
    </w:rPr>
  </w:style>
  <w:style w:type="character" w:customStyle="1" w:styleId="WW8Num1z2">
    <w:name w:val="WW8Num1z2"/>
    <w:rsid w:val="00807E25"/>
    <w:rPr>
      <w:rFonts w:ascii="Wingdings" w:hAnsi="Wingdings" w:cs="Wingdings" w:hint="default"/>
      <w:sz w:val="20"/>
    </w:rPr>
  </w:style>
  <w:style w:type="character" w:customStyle="1" w:styleId="WW8Num2z0">
    <w:name w:val="WW8Num2z0"/>
    <w:rsid w:val="00807E25"/>
    <w:rPr>
      <w:rFonts w:ascii="Times New Roman" w:eastAsia="Times New Roman" w:hAnsi="Times New Roman" w:cs="Times New Roman" w:hint="default"/>
    </w:rPr>
  </w:style>
  <w:style w:type="character" w:customStyle="1" w:styleId="WW8Num2z1">
    <w:name w:val="WW8Num2z1"/>
    <w:rsid w:val="00807E25"/>
    <w:rPr>
      <w:rFonts w:ascii="Courier New" w:hAnsi="Courier New" w:cs="Courier New" w:hint="default"/>
    </w:rPr>
  </w:style>
  <w:style w:type="character" w:customStyle="1" w:styleId="WW8Num2z2">
    <w:name w:val="WW8Num2z2"/>
    <w:rsid w:val="00807E25"/>
    <w:rPr>
      <w:rFonts w:ascii="Wingdings" w:hAnsi="Wingdings" w:cs="Wingdings" w:hint="default"/>
    </w:rPr>
  </w:style>
  <w:style w:type="character" w:customStyle="1" w:styleId="WW8Num2z3">
    <w:name w:val="WW8Num2z3"/>
    <w:rsid w:val="00807E25"/>
    <w:rPr>
      <w:rFonts w:ascii="Symbol" w:hAnsi="Symbol" w:cs="Symbol" w:hint="default"/>
    </w:rPr>
  </w:style>
  <w:style w:type="character" w:customStyle="1" w:styleId="WW8Num3z0">
    <w:name w:val="WW8Num3z0"/>
    <w:rsid w:val="00807E25"/>
    <w:rPr>
      <w:rFonts w:ascii="Symbol" w:hAnsi="Symbol" w:cs="Symbol" w:hint="default"/>
    </w:rPr>
  </w:style>
  <w:style w:type="character" w:customStyle="1" w:styleId="WW8Num3z1">
    <w:name w:val="WW8Num3z1"/>
    <w:rsid w:val="00807E25"/>
    <w:rPr>
      <w:rFonts w:ascii="Courier New" w:hAnsi="Courier New" w:cs="Courier New" w:hint="default"/>
    </w:rPr>
  </w:style>
  <w:style w:type="character" w:customStyle="1" w:styleId="WW8Num3z2">
    <w:name w:val="WW8Num3z2"/>
    <w:rsid w:val="00807E25"/>
    <w:rPr>
      <w:rFonts w:ascii="Wingdings" w:hAnsi="Wingdings" w:cs="Wingdings" w:hint="default"/>
    </w:rPr>
  </w:style>
  <w:style w:type="character" w:customStyle="1" w:styleId="WW8Num4z0">
    <w:name w:val="WW8Num4z0"/>
    <w:rsid w:val="00807E25"/>
    <w:rPr>
      <w:rFonts w:ascii="Times New Roman" w:eastAsia="Times New Roman" w:hAnsi="Times New Roman" w:cs="Times New Roman" w:hint="default"/>
    </w:rPr>
  </w:style>
  <w:style w:type="character" w:customStyle="1" w:styleId="WW8Num4z1">
    <w:name w:val="WW8Num4z1"/>
    <w:rsid w:val="00807E25"/>
    <w:rPr>
      <w:rFonts w:ascii="Courier New" w:hAnsi="Courier New" w:cs="Courier New" w:hint="default"/>
    </w:rPr>
  </w:style>
  <w:style w:type="character" w:customStyle="1" w:styleId="WW8Num4z2">
    <w:name w:val="WW8Num4z2"/>
    <w:rsid w:val="00807E25"/>
    <w:rPr>
      <w:rFonts w:ascii="Wingdings" w:hAnsi="Wingdings" w:cs="Wingdings" w:hint="default"/>
    </w:rPr>
  </w:style>
  <w:style w:type="character" w:customStyle="1" w:styleId="WW8Num4z3">
    <w:name w:val="WW8Num4z3"/>
    <w:rsid w:val="00807E25"/>
    <w:rPr>
      <w:rFonts w:ascii="Symbol" w:hAnsi="Symbol" w:cs="Symbol" w:hint="default"/>
    </w:rPr>
  </w:style>
  <w:style w:type="character" w:customStyle="1" w:styleId="WW8Num5z0">
    <w:name w:val="WW8Num5z0"/>
    <w:rsid w:val="00807E25"/>
    <w:rPr>
      <w:rFonts w:hint="default"/>
    </w:rPr>
  </w:style>
  <w:style w:type="character" w:customStyle="1" w:styleId="WW8Num5z1">
    <w:name w:val="WW8Num5z1"/>
    <w:rsid w:val="00807E25"/>
  </w:style>
  <w:style w:type="character" w:customStyle="1" w:styleId="WW8Num5z2">
    <w:name w:val="WW8Num5z2"/>
    <w:rsid w:val="00807E25"/>
  </w:style>
  <w:style w:type="character" w:customStyle="1" w:styleId="WW8Num5z3">
    <w:name w:val="WW8Num5z3"/>
    <w:rsid w:val="00807E25"/>
  </w:style>
  <w:style w:type="character" w:customStyle="1" w:styleId="WW8Num5z4">
    <w:name w:val="WW8Num5z4"/>
    <w:rsid w:val="00807E25"/>
  </w:style>
  <w:style w:type="character" w:customStyle="1" w:styleId="WW8Num5z5">
    <w:name w:val="WW8Num5z5"/>
    <w:rsid w:val="00807E25"/>
  </w:style>
  <w:style w:type="character" w:customStyle="1" w:styleId="WW8Num5z6">
    <w:name w:val="WW8Num5z6"/>
    <w:rsid w:val="00807E25"/>
  </w:style>
  <w:style w:type="character" w:customStyle="1" w:styleId="WW8Num5z7">
    <w:name w:val="WW8Num5z7"/>
    <w:rsid w:val="00807E25"/>
  </w:style>
  <w:style w:type="character" w:customStyle="1" w:styleId="WW8Num5z8">
    <w:name w:val="WW8Num5z8"/>
    <w:rsid w:val="00807E25"/>
  </w:style>
  <w:style w:type="character" w:customStyle="1" w:styleId="WW8Num6z0">
    <w:name w:val="WW8Num6z0"/>
    <w:rsid w:val="00807E25"/>
    <w:rPr>
      <w:rFonts w:hint="default"/>
    </w:rPr>
  </w:style>
  <w:style w:type="character" w:customStyle="1" w:styleId="WW8Num6z1">
    <w:name w:val="WW8Num6z1"/>
    <w:rsid w:val="00807E25"/>
  </w:style>
  <w:style w:type="character" w:customStyle="1" w:styleId="WW8Num6z2">
    <w:name w:val="WW8Num6z2"/>
    <w:rsid w:val="00807E25"/>
  </w:style>
  <w:style w:type="character" w:customStyle="1" w:styleId="WW8Num6z3">
    <w:name w:val="WW8Num6z3"/>
    <w:rsid w:val="00807E25"/>
  </w:style>
  <w:style w:type="character" w:customStyle="1" w:styleId="WW8Num6z4">
    <w:name w:val="WW8Num6z4"/>
    <w:rsid w:val="00807E25"/>
  </w:style>
  <w:style w:type="character" w:customStyle="1" w:styleId="WW8Num6z5">
    <w:name w:val="WW8Num6z5"/>
    <w:rsid w:val="00807E25"/>
  </w:style>
  <w:style w:type="character" w:customStyle="1" w:styleId="WW8Num6z6">
    <w:name w:val="WW8Num6z6"/>
    <w:rsid w:val="00807E25"/>
  </w:style>
  <w:style w:type="character" w:customStyle="1" w:styleId="WW8Num6z7">
    <w:name w:val="WW8Num6z7"/>
    <w:rsid w:val="00807E25"/>
  </w:style>
  <w:style w:type="character" w:customStyle="1" w:styleId="WW8Num6z8">
    <w:name w:val="WW8Num6z8"/>
    <w:rsid w:val="00807E25"/>
  </w:style>
  <w:style w:type="character" w:customStyle="1" w:styleId="WW8Num7z0">
    <w:name w:val="WW8Num7z0"/>
    <w:rsid w:val="00807E25"/>
    <w:rPr>
      <w:rFonts w:hint="default"/>
    </w:rPr>
  </w:style>
  <w:style w:type="character" w:customStyle="1" w:styleId="WW8Num7z1">
    <w:name w:val="WW8Num7z1"/>
    <w:rsid w:val="00807E25"/>
    <w:rPr>
      <w:rFonts w:ascii="Times New Roman" w:eastAsia="Times New Roman" w:hAnsi="Times New Roman" w:cs="Times New Roman" w:hint="default"/>
    </w:rPr>
  </w:style>
  <w:style w:type="character" w:customStyle="1" w:styleId="WW8Num7z3">
    <w:name w:val="WW8Num7z3"/>
    <w:rsid w:val="00807E25"/>
  </w:style>
  <w:style w:type="character" w:customStyle="1" w:styleId="WW8Num7z4">
    <w:name w:val="WW8Num7z4"/>
    <w:rsid w:val="00807E25"/>
  </w:style>
  <w:style w:type="character" w:customStyle="1" w:styleId="WW8Num7z5">
    <w:name w:val="WW8Num7z5"/>
    <w:rsid w:val="00807E25"/>
  </w:style>
  <w:style w:type="character" w:customStyle="1" w:styleId="WW8Num7z6">
    <w:name w:val="WW8Num7z6"/>
    <w:rsid w:val="00807E25"/>
  </w:style>
  <w:style w:type="character" w:customStyle="1" w:styleId="WW8Num7z7">
    <w:name w:val="WW8Num7z7"/>
    <w:rsid w:val="00807E25"/>
  </w:style>
  <w:style w:type="character" w:customStyle="1" w:styleId="WW8Num7z8">
    <w:name w:val="WW8Num7z8"/>
    <w:rsid w:val="00807E25"/>
  </w:style>
  <w:style w:type="character" w:customStyle="1" w:styleId="WW8Num8z0">
    <w:name w:val="WW8Num8z0"/>
    <w:rsid w:val="00807E25"/>
    <w:rPr>
      <w:rFonts w:hint="default"/>
    </w:rPr>
  </w:style>
  <w:style w:type="character" w:customStyle="1" w:styleId="WW8Num8z1">
    <w:name w:val="WW8Num8z1"/>
    <w:rsid w:val="00807E25"/>
  </w:style>
  <w:style w:type="character" w:customStyle="1" w:styleId="WW8Num8z2">
    <w:name w:val="WW8Num8z2"/>
    <w:rsid w:val="00807E25"/>
  </w:style>
  <w:style w:type="character" w:customStyle="1" w:styleId="WW8Num8z3">
    <w:name w:val="WW8Num8z3"/>
    <w:rsid w:val="00807E25"/>
  </w:style>
  <w:style w:type="character" w:customStyle="1" w:styleId="WW8Num8z4">
    <w:name w:val="WW8Num8z4"/>
    <w:rsid w:val="00807E25"/>
  </w:style>
  <w:style w:type="character" w:customStyle="1" w:styleId="WW8Num8z5">
    <w:name w:val="WW8Num8z5"/>
    <w:rsid w:val="00807E25"/>
  </w:style>
  <w:style w:type="character" w:customStyle="1" w:styleId="WW8Num8z6">
    <w:name w:val="WW8Num8z6"/>
    <w:rsid w:val="00807E25"/>
  </w:style>
  <w:style w:type="character" w:customStyle="1" w:styleId="WW8Num8z7">
    <w:name w:val="WW8Num8z7"/>
    <w:rsid w:val="00807E25"/>
  </w:style>
  <w:style w:type="character" w:customStyle="1" w:styleId="WW8Num8z8">
    <w:name w:val="WW8Num8z8"/>
    <w:rsid w:val="00807E25"/>
  </w:style>
  <w:style w:type="character" w:customStyle="1" w:styleId="WW8Num9z0">
    <w:name w:val="WW8Num9z0"/>
    <w:rsid w:val="00807E25"/>
    <w:rPr>
      <w:rFonts w:ascii="Symbol" w:eastAsia="Times New Roman" w:hAnsi="Symbol" w:cs="Times New Roman" w:hint="default"/>
    </w:rPr>
  </w:style>
  <w:style w:type="character" w:customStyle="1" w:styleId="WW8Num9z1">
    <w:name w:val="WW8Num9z1"/>
    <w:rsid w:val="00807E25"/>
    <w:rPr>
      <w:rFonts w:ascii="Courier New" w:hAnsi="Courier New" w:cs="Courier New" w:hint="default"/>
    </w:rPr>
  </w:style>
  <w:style w:type="character" w:customStyle="1" w:styleId="WW8Num9z2">
    <w:name w:val="WW8Num9z2"/>
    <w:rsid w:val="00807E25"/>
    <w:rPr>
      <w:rFonts w:ascii="Wingdings" w:hAnsi="Wingdings" w:cs="Wingdings" w:hint="default"/>
    </w:rPr>
  </w:style>
  <w:style w:type="character" w:customStyle="1" w:styleId="WW8Num9z3">
    <w:name w:val="WW8Num9z3"/>
    <w:rsid w:val="00807E25"/>
    <w:rPr>
      <w:rFonts w:ascii="Symbol" w:hAnsi="Symbol" w:cs="Symbol" w:hint="default"/>
    </w:rPr>
  </w:style>
  <w:style w:type="character" w:customStyle="1" w:styleId="WW8Num10z0">
    <w:name w:val="WW8Num10z0"/>
    <w:rsid w:val="00807E25"/>
    <w:rPr>
      <w:rFonts w:ascii="Times New Roman" w:eastAsia="Calibri" w:hAnsi="Times New Roman" w:cs="Times New Roman" w:hint="default"/>
    </w:rPr>
  </w:style>
  <w:style w:type="character" w:customStyle="1" w:styleId="WW8Num10z1">
    <w:name w:val="WW8Num10z1"/>
    <w:rsid w:val="00807E25"/>
    <w:rPr>
      <w:rFonts w:ascii="Courier New" w:hAnsi="Courier New" w:cs="Courier New" w:hint="default"/>
    </w:rPr>
  </w:style>
  <w:style w:type="character" w:customStyle="1" w:styleId="WW8Num10z2">
    <w:name w:val="WW8Num10z2"/>
    <w:rsid w:val="00807E25"/>
    <w:rPr>
      <w:rFonts w:ascii="Wingdings" w:hAnsi="Wingdings" w:cs="Wingdings" w:hint="default"/>
    </w:rPr>
  </w:style>
  <w:style w:type="character" w:customStyle="1" w:styleId="WW8Num10z3">
    <w:name w:val="WW8Num10z3"/>
    <w:rsid w:val="00807E25"/>
    <w:rPr>
      <w:rFonts w:ascii="Symbol" w:hAnsi="Symbol" w:cs="Symbol" w:hint="default"/>
    </w:rPr>
  </w:style>
  <w:style w:type="character" w:customStyle="1" w:styleId="WW8Num11z0">
    <w:name w:val="WW8Num11z0"/>
    <w:rsid w:val="00807E25"/>
    <w:rPr>
      <w:rFonts w:hint="default"/>
    </w:rPr>
  </w:style>
  <w:style w:type="character" w:customStyle="1" w:styleId="WW8Num11z1">
    <w:name w:val="WW8Num11z1"/>
    <w:rsid w:val="00807E25"/>
  </w:style>
  <w:style w:type="character" w:customStyle="1" w:styleId="WW8Num11z2">
    <w:name w:val="WW8Num11z2"/>
    <w:rsid w:val="00807E25"/>
  </w:style>
  <w:style w:type="character" w:customStyle="1" w:styleId="WW8Num11z3">
    <w:name w:val="WW8Num11z3"/>
    <w:rsid w:val="00807E25"/>
  </w:style>
  <w:style w:type="character" w:customStyle="1" w:styleId="WW8Num11z4">
    <w:name w:val="WW8Num11z4"/>
    <w:rsid w:val="00807E25"/>
  </w:style>
  <w:style w:type="character" w:customStyle="1" w:styleId="WW8Num11z5">
    <w:name w:val="WW8Num11z5"/>
    <w:rsid w:val="00807E25"/>
  </w:style>
  <w:style w:type="character" w:customStyle="1" w:styleId="WW8Num11z6">
    <w:name w:val="WW8Num11z6"/>
    <w:rsid w:val="00807E25"/>
  </w:style>
  <w:style w:type="character" w:customStyle="1" w:styleId="WW8Num11z7">
    <w:name w:val="WW8Num11z7"/>
    <w:rsid w:val="00807E25"/>
  </w:style>
  <w:style w:type="character" w:customStyle="1" w:styleId="WW8Num11z8">
    <w:name w:val="WW8Num11z8"/>
    <w:rsid w:val="00807E25"/>
  </w:style>
  <w:style w:type="character" w:customStyle="1" w:styleId="WW8Num12z0">
    <w:name w:val="WW8Num12z0"/>
    <w:rsid w:val="00807E25"/>
  </w:style>
  <w:style w:type="character" w:customStyle="1" w:styleId="WW8Num12z1">
    <w:name w:val="WW8Num12z1"/>
    <w:rsid w:val="00807E25"/>
  </w:style>
  <w:style w:type="character" w:customStyle="1" w:styleId="WW8Num12z2">
    <w:name w:val="WW8Num12z2"/>
    <w:rsid w:val="00807E25"/>
  </w:style>
  <w:style w:type="character" w:customStyle="1" w:styleId="WW8Num12z3">
    <w:name w:val="WW8Num12z3"/>
    <w:rsid w:val="00807E25"/>
  </w:style>
  <w:style w:type="character" w:customStyle="1" w:styleId="WW8Num12z4">
    <w:name w:val="WW8Num12z4"/>
    <w:rsid w:val="00807E25"/>
  </w:style>
  <w:style w:type="character" w:customStyle="1" w:styleId="WW8Num12z5">
    <w:name w:val="WW8Num12z5"/>
    <w:rsid w:val="00807E25"/>
  </w:style>
  <w:style w:type="character" w:customStyle="1" w:styleId="WW8Num12z6">
    <w:name w:val="WW8Num12z6"/>
    <w:rsid w:val="00807E25"/>
  </w:style>
  <w:style w:type="character" w:customStyle="1" w:styleId="WW8Num12z7">
    <w:name w:val="WW8Num12z7"/>
    <w:rsid w:val="00807E25"/>
  </w:style>
  <w:style w:type="character" w:customStyle="1" w:styleId="WW8Num12z8">
    <w:name w:val="WW8Num12z8"/>
    <w:rsid w:val="00807E25"/>
  </w:style>
  <w:style w:type="character" w:customStyle="1" w:styleId="WW8Num13z0">
    <w:name w:val="WW8Num13z0"/>
    <w:rsid w:val="00807E25"/>
    <w:rPr>
      <w:rFonts w:hint="default"/>
    </w:rPr>
  </w:style>
  <w:style w:type="character" w:customStyle="1" w:styleId="WW8Num13z1">
    <w:name w:val="WW8Num13z1"/>
    <w:rsid w:val="00807E25"/>
  </w:style>
  <w:style w:type="character" w:customStyle="1" w:styleId="WW8Num13z2">
    <w:name w:val="WW8Num13z2"/>
    <w:rsid w:val="00807E25"/>
  </w:style>
  <w:style w:type="character" w:customStyle="1" w:styleId="WW8Num13z3">
    <w:name w:val="WW8Num13z3"/>
    <w:rsid w:val="00807E25"/>
  </w:style>
  <w:style w:type="character" w:customStyle="1" w:styleId="WW8Num13z4">
    <w:name w:val="WW8Num13z4"/>
    <w:rsid w:val="00807E25"/>
  </w:style>
  <w:style w:type="character" w:customStyle="1" w:styleId="WW8Num13z5">
    <w:name w:val="WW8Num13z5"/>
    <w:rsid w:val="00807E25"/>
  </w:style>
  <w:style w:type="character" w:customStyle="1" w:styleId="WW8Num13z6">
    <w:name w:val="WW8Num13z6"/>
    <w:rsid w:val="00807E25"/>
  </w:style>
  <w:style w:type="character" w:customStyle="1" w:styleId="WW8Num13z7">
    <w:name w:val="WW8Num13z7"/>
    <w:rsid w:val="00807E25"/>
  </w:style>
  <w:style w:type="character" w:customStyle="1" w:styleId="WW8Num13z8">
    <w:name w:val="WW8Num13z8"/>
    <w:rsid w:val="00807E25"/>
  </w:style>
  <w:style w:type="character" w:customStyle="1" w:styleId="WW8Num14z0">
    <w:name w:val="WW8Num14z0"/>
    <w:rsid w:val="00807E25"/>
    <w:rPr>
      <w:rFonts w:ascii="Symbol" w:hAnsi="Symbol" w:cs="Symbol" w:hint="default"/>
    </w:rPr>
  </w:style>
  <w:style w:type="character" w:customStyle="1" w:styleId="WW8Num14z1">
    <w:name w:val="WW8Num14z1"/>
    <w:rsid w:val="00807E25"/>
    <w:rPr>
      <w:rFonts w:ascii="Courier New" w:hAnsi="Courier New" w:cs="Courier New" w:hint="default"/>
    </w:rPr>
  </w:style>
  <w:style w:type="character" w:customStyle="1" w:styleId="WW8Num14z2">
    <w:name w:val="WW8Num14z2"/>
    <w:rsid w:val="00807E25"/>
    <w:rPr>
      <w:rFonts w:ascii="Wingdings" w:hAnsi="Wingdings" w:cs="Wingdings" w:hint="default"/>
    </w:rPr>
  </w:style>
  <w:style w:type="character" w:customStyle="1" w:styleId="WW8Num15z0">
    <w:name w:val="WW8Num15z0"/>
    <w:rsid w:val="00807E25"/>
    <w:rPr>
      <w:rFonts w:ascii="Times New Roman" w:hAnsi="Times New Roman" w:cs="Times New Roman" w:hint="default"/>
      <w:b w:val="0"/>
      <w:i w:val="0"/>
    </w:rPr>
  </w:style>
  <w:style w:type="character" w:customStyle="1" w:styleId="WW8Num15z1">
    <w:name w:val="WW8Num15z1"/>
    <w:rsid w:val="00807E25"/>
    <w:rPr>
      <w:rFonts w:ascii="Courier New" w:hAnsi="Courier New" w:cs="Courier New" w:hint="default"/>
    </w:rPr>
  </w:style>
  <w:style w:type="character" w:customStyle="1" w:styleId="WW8Num15z2">
    <w:name w:val="WW8Num15z2"/>
    <w:rsid w:val="00807E25"/>
    <w:rPr>
      <w:rFonts w:ascii="Wingdings" w:hAnsi="Wingdings" w:cs="Wingdings" w:hint="default"/>
    </w:rPr>
  </w:style>
  <w:style w:type="character" w:customStyle="1" w:styleId="WW8Num15z3">
    <w:name w:val="WW8Num15z3"/>
    <w:rsid w:val="00807E25"/>
    <w:rPr>
      <w:rFonts w:ascii="Symbol" w:hAnsi="Symbol" w:cs="Symbol" w:hint="default"/>
    </w:rPr>
  </w:style>
  <w:style w:type="character" w:customStyle="1" w:styleId="WW8Num16z0">
    <w:name w:val="WW8Num16z0"/>
    <w:rsid w:val="00807E25"/>
    <w:rPr>
      <w:rFonts w:ascii="Times New Roman" w:eastAsia="Times New Roman" w:hAnsi="Times New Roman" w:cs="Times New Roman" w:hint="default"/>
    </w:rPr>
  </w:style>
  <w:style w:type="character" w:customStyle="1" w:styleId="WW8Num16z1">
    <w:name w:val="WW8Num16z1"/>
    <w:rsid w:val="00807E25"/>
    <w:rPr>
      <w:rFonts w:ascii="Courier New" w:hAnsi="Courier New" w:cs="Courier New" w:hint="default"/>
    </w:rPr>
  </w:style>
  <w:style w:type="character" w:customStyle="1" w:styleId="WW8Num16z2">
    <w:name w:val="WW8Num16z2"/>
    <w:rsid w:val="00807E25"/>
    <w:rPr>
      <w:rFonts w:ascii="Wingdings" w:hAnsi="Wingdings" w:cs="Wingdings" w:hint="default"/>
    </w:rPr>
  </w:style>
  <w:style w:type="character" w:customStyle="1" w:styleId="WW8Num16z3">
    <w:name w:val="WW8Num16z3"/>
    <w:rsid w:val="00807E25"/>
    <w:rPr>
      <w:rFonts w:ascii="Symbol" w:hAnsi="Symbol" w:cs="Symbol" w:hint="default"/>
    </w:rPr>
  </w:style>
  <w:style w:type="character" w:customStyle="1" w:styleId="WW8Num17z0">
    <w:name w:val="WW8Num17z0"/>
    <w:rsid w:val="00807E25"/>
    <w:rPr>
      <w:rFonts w:ascii="Times New Roman" w:eastAsia="Times New Roman" w:hAnsi="Times New Roman" w:cs="Times New Roman" w:hint="default"/>
    </w:rPr>
  </w:style>
  <w:style w:type="character" w:customStyle="1" w:styleId="WW8Num17z1">
    <w:name w:val="WW8Num17z1"/>
    <w:rsid w:val="00807E25"/>
    <w:rPr>
      <w:rFonts w:ascii="Courier New" w:hAnsi="Courier New" w:cs="Courier New" w:hint="default"/>
    </w:rPr>
  </w:style>
  <w:style w:type="character" w:customStyle="1" w:styleId="WW8Num17z2">
    <w:name w:val="WW8Num17z2"/>
    <w:rsid w:val="00807E25"/>
    <w:rPr>
      <w:rFonts w:ascii="Wingdings" w:hAnsi="Wingdings" w:cs="Wingdings" w:hint="default"/>
    </w:rPr>
  </w:style>
  <w:style w:type="character" w:customStyle="1" w:styleId="WW8Num17z3">
    <w:name w:val="WW8Num17z3"/>
    <w:rsid w:val="00807E25"/>
    <w:rPr>
      <w:rFonts w:ascii="Symbol" w:hAnsi="Symbol" w:cs="Symbol" w:hint="default"/>
    </w:rPr>
  </w:style>
  <w:style w:type="character" w:customStyle="1" w:styleId="WW8Num18z0">
    <w:name w:val="WW8Num18z0"/>
    <w:rsid w:val="00807E25"/>
    <w:rPr>
      <w:rFonts w:ascii="Times New Roman" w:eastAsia="Times New Roman" w:hAnsi="Times New Roman" w:cs="Times New Roman" w:hint="default"/>
    </w:rPr>
  </w:style>
  <w:style w:type="character" w:customStyle="1" w:styleId="WW8Num18z1">
    <w:name w:val="WW8Num18z1"/>
    <w:rsid w:val="00807E25"/>
    <w:rPr>
      <w:rFonts w:ascii="Courier New" w:hAnsi="Courier New" w:cs="Courier New" w:hint="default"/>
    </w:rPr>
  </w:style>
  <w:style w:type="character" w:customStyle="1" w:styleId="WW8Num18z2">
    <w:name w:val="WW8Num18z2"/>
    <w:rsid w:val="00807E25"/>
    <w:rPr>
      <w:rFonts w:ascii="Wingdings" w:hAnsi="Wingdings" w:cs="Wingdings" w:hint="default"/>
    </w:rPr>
  </w:style>
  <w:style w:type="character" w:customStyle="1" w:styleId="WW8Num18z3">
    <w:name w:val="WW8Num18z3"/>
    <w:rsid w:val="00807E25"/>
    <w:rPr>
      <w:rFonts w:ascii="Symbol" w:hAnsi="Symbol" w:cs="Symbol" w:hint="default"/>
    </w:rPr>
  </w:style>
  <w:style w:type="character" w:customStyle="1" w:styleId="WW8Num19z0">
    <w:name w:val="WW8Num19z0"/>
    <w:rsid w:val="00807E25"/>
    <w:rPr>
      <w:rFonts w:ascii="Times New Roman" w:eastAsia="Times New Roman" w:hAnsi="Times New Roman" w:cs="Times New Roman" w:hint="default"/>
    </w:rPr>
  </w:style>
  <w:style w:type="character" w:customStyle="1" w:styleId="WW8Num19z1">
    <w:name w:val="WW8Num19z1"/>
    <w:rsid w:val="00807E25"/>
    <w:rPr>
      <w:rFonts w:ascii="Courier New" w:hAnsi="Courier New" w:cs="Courier New" w:hint="default"/>
    </w:rPr>
  </w:style>
  <w:style w:type="character" w:customStyle="1" w:styleId="WW8Num19z2">
    <w:name w:val="WW8Num19z2"/>
    <w:rsid w:val="00807E25"/>
    <w:rPr>
      <w:rFonts w:ascii="Wingdings" w:hAnsi="Wingdings" w:cs="Wingdings" w:hint="default"/>
    </w:rPr>
  </w:style>
  <w:style w:type="character" w:customStyle="1" w:styleId="WW8Num19z3">
    <w:name w:val="WW8Num19z3"/>
    <w:rsid w:val="00807E25"/>
    <w:rPr>
      <w:rFonts w:ascii="Symbol" w:hAnsi="Symbol" w:cs="Symbol" w:hint="default"/>
    </w:rPr>
  </w:style>
  <w:style w:type="character" w:customStyle="1" w:styleId="WW8Num20z0">
    <w:name w:val="WW8Num20z0"/>
    <w:rsid w:val="00807E25"/>
    <w:rPr>
      <w:rFonts w:hint="default"/>
    </w:rPr>
  </w:style>
  <w:style w:type="character" w:customStyle="1" w:styleId="WW8Num20z1">
    <w:name w:val="WW8Num20z1"/>
    <w:rsid w:val="00807E25"/>
  </w:style>
  <w:style w:type="character" w:customStyle="1" w:styleId="WW8Num20z2">
    <w:name w:val="WW8Num20z2"/>
    <w:rsid w:val="00807E25"/>
  </w:style>
  <w:style w:type="character" w:customStyle="1" w:styleId="WW8Num20z3">
    <w:name w:val="WW8Num20z3"/>
    <w:rsid w:val="00807E25"/>
  </w:style>
  <w:style w:type="character" w:customStyle="1" w:styleId="WW8Num20z4">
    <w:name w:val="WW8Num20z4"/>
    <w:rsid w:val="00807E25"/>
  </w:style>
  <w:style w:type="character" w:customStyle="1" w:styleId="WW8Num20z5">
    <w:name w:val="WW8Num20z5"/>
    <w:rsid w:val="00807E25"/>
  </w:style>
  <w:style w:type="character" w:customStyle="1" w:styleId="WW8Num20z6">
    <w:name w:val="WW8Num20z6"/>
    <w:rsid w:val="00807E25"/>
  </w:style>
  <w:style w:type="character" w:customStyle="1" w:styleId="WW8Num20z7">
    <w:name w:val="WW8Num20z7"/>
    <w:rsid w:val="00807E25"/>
  </w:style>
  <w:style w:type="character" w:customStyle="1" w:styleId="WW8Num20z8">
    <w:name w:val="WW8Num20z8"/>
    <w:rsid w:val="00807E25"/>
  </w:style>
  <w:style w:type="character" w:customStyle="1" w:styleId="WW8Num21z0">
    <w:name w:val="WW8Num21z0"/>
    <w:rsid w:val="00807E25"/>
    <w:rPr>
      <w:rFonts w:ascii="Symbol" w:hAnsi="Symbol" w:cs="Symbol" w:hint="default"/>
      <w:sz w:val="20"/>
    </w:rPr>
  </w:style>
  <w:style w:type="character" w:customStyle="1" w:styleId="WW8Num21z1">
    <w:name w:val="WW8Num21z1"/>
    <w:rsid w:val="00807E25"/>
    <w:rPr>
      <w:rFonts w:ascii="Courier New" w:hAnsi="Courier New" w:cs="Courier New" w:hint="default"/>
      <w:sz w:val="20"/>
    </w:rPr>
  </w:style>
  <w:style w:type="character" w:customStyle="1" w:styleId="WW8Num21z2">
    <w:name w:val="WW8Num21z2"/>
    <w:rsid w:val="00807E25"/>
    <w:rPr>
      <w:rFonts w:ascii="Wingdings" w:hAnsi="Wingdings" w:cs="Wingdings" w:hint="default"/>
      <w:sz w:val="20"/>
    </w:rPr>
  </w:style>
  <w:style w:type="character" w:customStyle="1" w:styleId="WW8Num22z0">
    <w:name w:val="WW8Num22z0"/>
    <w:rsid w:val="00807E25"/>
    <w:rPr>
      <w:rFonts w:ascii="Times New Roman" w:eastAsia="Times New Roman" w:hAnsi="Times New Roman" w:cs="Times New Roman" w:hint="default"/>
    </w:rPr>
  </w:style>
  <w:style w:type="character" w:customStyle="1" w:styleId="WW8Num22z1">
    <w:name w:val="WW8Num22z1"/>
    <w:rsid w:val="00807E25"/>
    <w:rPr>
      <w:rFonts w:ascii="Courier New" w:hAnsi="Courier New" w:cs="Courier New" w:hint="default"/>
    </w:rPr>
  </w:style>
  <w:style w:type="character" w:customStyle="1" w:styleId="WW8Num22z2">
    <w:name w:val="WW8Num22z2"/>
    <w:rsid w:val="00807E25"/>
    <w:rPr>
      <w:rFonts w:ascii="Wingdings" w:hAnsi="Wingdings" w:cs="Wingdings" w:hint="default"/>
    </w:rPr>
  </w:style>
  <w:style w:type="character" w:customStyle="1" w:styleId="WW8Num22z3">
    <w:name w:val="WW8Num22z3"/>
    <w:rsid w:val="00807E25"/>
    <w:rPr>
      <w:rFonts w:ascii="Symbol" w:hAnsi="Symbol" w:cs="Symbol" w:hint="default"/>
    </w:rPr>
  </w:style>
  <w:style w:type="character" w:customStyle="1" w:styleId="12">
    <w:name w:val="Основной шрифт абзаца1"/>
    <w:rsid w:val="00807E25"/>
  </w:style>
  <w:style w:type="character" w:customStyle="1" w:styleId="rvts23">
    <w:name w:val="rvts23"/>
    <w:basedOn w:val="12"/>
    <w:rsid w:val="00807E25"/>
  </w:style>
  <w:style w:type="character" w:styleId="af">
    <w:name w:val="Hyperlink"/>
    <w:uiPriority w:val="99"/>
    <w:rsid w:val="00807E25"/>
    <w:rPr>
      <w:color w:val="0000FF"/>
      <w:u w:val="single"/>
    </w:rPr>
  </w:style>
  <w:style w:type="character" w:customStyle="1" w:styleId="21">
    <w:name w:val="Основной текст с отступом 2 Знак"/>
    <w:rsid w:val="00807E25"/>
    <w:rPr>
      <w:rFonts w:ascii="Arial Unicode MS" w:hAnsi="Arial Unicode MS" w:cs="Arial Unicode MS"/>
      <w:color w:val="000000"/>
      <w:sz w:val="24"/>
      <w:szCs w:val="24"/>
      <w:lang w:val="uk-UA"/>
    </w:rPr>
  </w:style>
  <w:style w:type="character" w:customStyle="1" w:styleId="af0">
    <w:name w:val="Основной текст Знак"/>
    <w:rsid w:val="00807E25"/>
    <w:rPr>
      <w:sz w:val="24"/>
      <w:szCs w:val="24"/>
      <w:lang w:val="uk-UA"/>
    </w:rPr>
  </w:style>
  <w:style w:type="character" w:customStyle="1" w:styleId="22">
    <w:name w:val="Заголовок №2_"/>
    <w:rsid w:val="00807E25"/>
    <w:rPr>
      <w:b/>
      <w:bCs/>
      <w:sz w:val="24"/>
      <w:szCs w:val="24"/>
    </w:rPr>
  </w:style>
  <w:style w:type="character" w:customStyle="1" w:styleId="23">
    <w:name w:val="Основной текст (2)_"/>
    <w:rsid w:val="00807E25"/>
    <w:rPr>
      <w:rFonts w:ascii="Microsoft Sans Serif" w:hAnsi="Microsoft Sans Serif" w:cs="Microsoft Sans Serif"/>
      <w:sz w:val="19"/>
      <w:szCs w:val="19"/>
    </w:rPr>
  </w:style>
  <w:style w:type="character" w:customStyle="1" w:styleId="31">
    <w:name w:val="Основной текст (3)_"/>
    <w:rsid w:val="00807E25"/>
    <w:rPr>
      <w:sz w:val="22"/>
      <w:szCs w:val="22"/>
    </w:rPr>
  </w:style>
  <w:style w:type="character" w:customStyle="1" w:styleId="71">
    <w:name w:val="Основной текст (7)_"/>
    <w:rsid w:val="00807E25"/>
    <w:rPr>
      <w:b/>
      <w:bCs/>
      <w:sz w:val="22"/>
      <w:szCs w:val="22"/>
    </w:rPr>
  </w:style>
  <w:style w:type="character" w:customStyle="1" w:styleId="100">
    <w:name w:val="Основной текст (10)_"/>
    <w:rsid w:val="00807E25"/>
    <w:rPr>
      <w:rFonts w:ascii="Calibri" w:hAnsi="Calibri" w:cs="Calibri"/>
      <w:i/>
      <w:iCs/>
      <w:spacing w:val="20"/>
      <w:sz w:val="26"/>
      <w:szCs w:val="26"/>
    </w:rPr>
  </w:style>
  <w:style w:type="character" w:customStyle="1" w:styleId="110">
    <w:name w:val="Основной текст (11)_"/>
    <w:rsid w:val="00807E25"/>
    <w:rPr>
      <w:b/>
      <w:bCs/>
      <w:sz w:val="24"/>
      <w:szCs w:val="24"/>
    </w:rPr>
  </w:style>
  <w:style w:type="character" w:customStyle="1" w:styleId="74">
    <w:name w:val="Основной текст (7)4"/>
    <w:rsid w:val="00807E25"/>
    <w:rPr>
      <w:b/>
      <w:bCs/>
      <w:sz w:val="22"/>
      <w:szCs w:val="22"/>
      <w:u w:val="single"/>
      <w:lang w:bidi="ar-SA"/>
    </w:rPr>
  </w:style>
  <w:style w:type="character" w:customStyle="1" w:styleId="120">
    <w:name w:val="Основной текст (12)_"/>
    <w:rsid w:val="00807E25"/>
    <w:rPr>
      <w:b/>
      <w:bCs/>
      <w:sz w:val="21"/>
      <w:szCs w:val="21"/>
    </w:rPr>
  </w:style>
  <w:style w:type="character" w:customStyle="1" w:styleId="13">
    <w:name w:val="Основной текст (13)_"/>
    <w:rsid w:val="00807E25"/>
    <w:rPr>
      <w:rFonts w:ascii="Microsoft Sans Serif" w:hAnsi="Microsoft Sans Serif" w:cs="Microsoft Sans Serif"/>
      <w:sz w:val="23"/>
      <w:szCs w:val="23"/>
      <w:lang w:eastAsia="zh-CN"/>
    </w:rPr>
  </w:style>
  <w:style w:type="character" w:customStyle="1" w:styleId="14">
    <w:name w:val="Основной текст (14)_"/>
    <w:rsid w:val="00807E25"/>
    <w:rPr>
      <w:rFonts w:ascii="Arial" w:hAnsi="Arial" w:cs="Arial"/>
      <w:sz w:val="23"/>
      <w:szCs w:val="23"/>
      <w:lang w:eastAsia="zh-CN"/>
    </w:rPr>
  </w:style>
  <w:style w:type="character" w:customStyle="1" w:styleId="af1">
    <w:name w:val="Подпись к таблице_"/>
    <w:rsid w:val="00807E25"/>
    <w:rPr>
      <w:b/>
      <w:bCs/>
      <w:sz w:val="24"/>
      <w:szCs w:val="24"/>
    </w:rPr>
  </w:style>
  <w:style w:type="character" w:customStyle="1" w:styleId="15">
    <w:name w:val="Основной текст (15)_"/>
    <w:rsid w:val="00807E25"/>
    <w:rPr>
      <w:rFonts w:ascii="Microsoft Sans Serif" w:hAnsi="Microsoft Sans Serif" w:cs="Microsoft Sans Serif"/>
      <w:sz w:val="23"/>
      <w:szCs w:val="23"/>
      <w:lang w:eastAsia="zh-CN"/>
    </w:rPr>
  </w:style>
  <w:style w:type="character" w:customStyle="1" w:styleId="18">
    <w:name w:val="Основной текст (18)_"/>
    <w:rsid w:val="00807E25"/>
    <w:rPr>
      <w:rFonts w:ascii="Microsoft Sans Serif" w:hAnsi="Microsoft Sans Serif" w:cs="Microsoft Sans Serif"/>
      <w:sz w:val="23"/>
      <w:szCs w:val="23"/>
      <w:lang w:eastAsia="zh-CN"/>
    </w:rPr>
  </w:style>
  <w:style w:type="character" w:customStyle="1" w:styleId="7pt">
    <w:name w:val="Основной текст + 7 pt"/>
    <w:rsid w:val="00807E25"/>
    <w:rPr>
      <w:b/>
      <w:bCs/>
      <w:sz w:val="14"/>
      <w:szCs w:val="14"/>
      <w:lang w:bidi="ar-SA"/>
    </w:rPr>
  </w:style>
  <w:style w:type="character" w:customStyle="1" w:styleId="210">
    <w:name w:val="Основной текст (21)_"/>
    <w:rsid w:val="00807E25"/>
    <w:rPr>
      <w:rFonts w:ascii="Microsoft Sans Serif" w:hAnsi="Microsoft Sans Serif" w:cs="Microsoft Sans Serif"/>
      <w:sz w:val="23"/>
      <w:szCs w:val="23"/>
      <w:lang w:eastAsia="zh-CN"/>
    </w:rPr>
  </w:style>
  <w:style w:type="character" w:customStyle="1" w:styleId="11pt">
    <w:name w:val="Основной текст + 11 pt"/>
    <w:rsid w:val="00807E25"/>
    <w:rPr>
      <w:b/>
      <w:bCs/>
      <w:sz w:val="22"/>
      <w:szCs w:val="22"/>
      <w:lang w:bidi="ar-SA"/>
    </w:rPr>
  </w:style>
  <w:style w:type="character" w:customStyle="1" w:styleId="7111">
    <w:name w:val="Основной текст (7) + 111"/>
    <w:rsid w:val="00807E25"/>
    <w:rPr>
      <w:b/>
      <w:bCs/>
      <w:sz w:val="23"/>
      <w:szCs w:val="23"/>
      <w:lang w:bidi="ar-SA"/>
    </w:rPr>
  </w:style>
  <w:style w:type="character" w:customStyle="1" w:styleId="72">
    <w:name w:val="Основной текст (7)2"/>
    <w:rsid w:val="00807E25"/>
    <w:rPr>
      <w:b/>
      <w:bCs/>
      <w:sz w:val="22"/>
      <w:szCs w:val="22"/>
      <w:u w:val="single"/>
      <w:lang w:bidi="ar-SA"/>
    </w:rPr>
  </w:style>
  <w:style w:type="character" w:customStyle="1" w:styleId="44">
    <w:name w:val="Основной текст (44)_"/>
    <w:rsid w:val="00807E25"/>
    <w:rPr>
      <w:b/>
      <w:bCs/>
      <w:sz w:val="25"/>
      <w:szCs w:val="25"/>
    </w:rPr>
  </w:style>
  <w:style w:type="character" w:customStyle="1" w:styleId="46">
    <w:name w:val="Основной текст (46)_"/>
    <w:rsid w:val="00807E25"/>
    <w:rPr>
      <w:rFonts w:ascii="Microsoft Sans Serif" w:hAnsi="Microsoft Sans Serif" w:cs="Microsoft Sans Serif"/>
      <w:sz w:val="22"/>
      <w:szCs w:val="22"/>
      <w:lang w:eastAsia="zh-CN"/>
    </w:rPr>
  </w:style>
  <w:style w:type="character" w:customStyle="1" w:styleId="51">
    <w:name w:val="Основной текст (51)_"/>
    <w:rsid w:val="00807E25"/>
    <w:rPr>
      <w:b/>
      <w:bCs/>
      <w:sz w:val="22"/>
      <w:szCs w:val="22"/>
    </w:rPr>
  </w:style>
  <w:style w:type="character" w:customStyle="1" w:styleId="311">
    <w:name w:val="Основной текст (3) + 11"/>
    <w:rsid w:val="00807E25"/>
    <w:rPr>
      <w:sz w:val="23"/>
      <w:szCs w:val="23"/>
      <w:lang w:bidi="ar-SA"/>
    </w:rPr>
  </w:style>
  <w:style w:type="character" w:customStyle="1" w:styleId="af2">
    <w:name w:val="Подпись к картинке_"/>
    <w:rsid w:val="00807E25"/>
    <w:rPr>
      <w:b/>
      <w:bCs/>
      <w:sz w:val="21"/>
      <w:szCs w:val="21"/>
    </w:rPr>
  </w:style>
  <w:style w:type="character" w:customStyle="1" w:styleId="af3">
    <w:name w:val="Основной текст + Полужирный"/>
    <w:rsid w:val="00807E25"/>
    <w:rPr>
      <w:b/>
      <w:bCs/>
      <w:sz w:val="23"/>
      <w:szCs w:val="23"/>
      <w:lang w:bidi="ar-SA"/>
    </w:rPr>
  </w:style>
  <w:style w:type="character" w:customStyle="1" w:styleId="24">
    <w:name w:val="Основной текст 2 Знак"/>
    <w:rsid w:val="00807E25"/>
    <w:rPr>
      <w:sz w:val="24"/>
      <w:szCs w:val="24"/>
      <w:lang w:val="uk-UA"/>
    </w:rPr>
  </w:style>
  <w:style w:type="character" w:customStyle="1" w:styleId="af4">
    <w:name w:val="Текст выноски Знак"/>
    <w:rsid w:val="00807E25"/>
    <w:rPr>
      <w:rFonts w:ascii="Segoe UI" w:hAnsi="Segoe UI" w:cs="Segoe UI"/>
      <w:sz w:val="18"/>
      <w:szCs w:val="18"/>
      <w:lang w:val="uk-UA"/>
    </w:rPr>
  </w:style>
  <w:style w:type="character" w:styleId="af5">
    <w:name w:val="Strong"/>
    <w:uiPriority w:val="99"/>
    <w:qFormat/>
    <w:rsid w:val="00807E25"/>
    <w:rPr>
      <w:b/>
      <w:bCs/>
    </w:rPr>
  </w:style>
  <w:style w:type="paragraph" w:customStyle="1" w:styleId="16">
    <w:name w:val="Заголовок1"/>
    <w:basedOn w:val="a"/>
    <w:next w:val="af6"/>
    <w:rsid w:val="00807E25"/>
    <w:pPr>
      <w:keepNext/>
      <w:suppressAutoHyphens/>
      <w:spacing w:before="240" w:after="120"/>
    </w:pPr>
    <w:rPr>
      <w:rFonts w:ascii="Liberation Sans" w:eastAsia="Microsoft YaHei" w:hAnsi="Liberation Sans" w:cs="Lucida Sans"/>
      <w:sz w:val="28"/>
      <w:szCs w:val="28"/>
      <w:lang w:val="uk-UA" w:eastAsia="zh-CN"/>
    </w:rPr>
  </w:style>
  <w:style w:type="paragraph" w:styleId="af6">
    <w:name w:val="Body Text"/>
    <w:basedOn w:val="a"/>
    <w:link w:val="af7"/>
    <w:rsid w:val="00807E25"/>
    <w:pPr>
      <w:suppressAutoHyphens/>
      <w:spacing w:after="120"/>
    </w:pPr>
    <w:rPr>
      <w:lang w:val="uk-UA" w:eastAsia="zh-CN"/>
    </w:rPr>
  </w:style>
  <w:style w:type="character" w:customStyle="1" w:styleId="af7">
    <w:name w:val="Основний текст Знак"/>
    <w:basedOn w:val="a0"/>
    <w:link w:val="af6"/>
    <w:rsid w:val="00807E25"/>
    <w:rPr>
      <w:rFonts w:eastAsia="Times New Roman"/>
      <w:bCs w:val="0"/>
      <w:kern w:val="0"/>
      <w:lang w:val="uk-UA"/>
      <w14:ligatures w14:val="none"/>
    </w:rPr>
  </w:style>
  <w:style w:type="paragraph" w:styleId="af8">
    <w:name w:val="List"/>
    <w:basedOn w:val="af6"/>
    <w:rsid w:val="00807E25"/>
    <w:rPr>
      <w:rFonts w:cs="Lucida Sans"/>
    </w:rPr>
  </w:style>
  <w:style w:type="paragraph" w:styleId="af9">
    <w:name w:val="caption"/>
    <w:basedOn w:val="a"/>
    <w:qFormat/>
    <w:rsid w:val="00807E25"/>
    <w:pPr>
      <w:suppressLineNumbers/>
      <w:suppressAutoHyphens/>
      <w:spacing w:before="120" w:after="120"/>
    </w:pPr>
    <w:rPr>
      <w:rFonts w:cs="Lucida Sans"/>
      <w:i/>
      <w:iCs/>
      <w:lang w:val="uk-UA" w:eastAsia="zh-CN"/>
    </w:rPr>
  </w:style>
  <w:style w:type="paragraph" w:customStyle="1" w:styleId="afa">
    <w:name w:val="Покажчик"/>
    <w:basedOn w:val="a"/>
    <w:rsid w:val="00807E25"/>
    <w:pPr>
      <w:suppressLineNumbers/>
      <w:suppressAutoHyphens/>
    </w:pPr>
    <w:rPr>
      <w:rFonts w:cs="Lucida Sans"/>
      <w:lang w:val="uk-UA" w:eastAsia="zh-CN"/>
    </w:rPr>
  </w:style>
  <w:style w:type="paragraph" w:customStyle="1" w:styleId="rvps6">
    <w:name w:val="rvps6"/>
    <w:basedOn w:val="a"/>
    <w:rsid w:val="00807E25"/>
    <w:pPr>
      <w:suppressAutoHyphens/>
      <w:spacing w:before="280" w:after="280"/>
    </w:pPr>
    <w:rPr>
      <w:lang w:eastAsia="zh-CN"/>
    </w:rPr>
  </w:style>
  <w:style w:type="paragraph" w:customStyle="1" w:styleId="211">
    <w:name w:val="Основной текст с отступом 21"/>
    <w:basedOn w:val="a"/>
    <w:rsid w:val="00807E25"/>
    <w:pPr>
      <w:suppressAutoHyphens/>
      <w:spacing w:after="120" w:line="480" w:lineRule="auto"/>
      <w:ind w:left="283"/>
    </w:pPr>
    <w:rPr>
      <w:rFonts w:ascii="Arial Unicode MS" w:hAnsi="Arial Unicode MS" w:cs="Arial Unicode MS"/>
      <w:color w:val="000000"/>
      <w:lang w:val="uk-UA" w:eastAsia="zh-CN"/>
    </w:rPr>
  </w:style>
  <w:style w:type="paragraph" w:customStyle="1" w:styleId="proza">
    <w:name w:val="proza"/>
    <w:basedOn w:val="a"/>
    <w:rsid w:val="00807E25"/>
    <w:pPr>
      <w:suppressAutoHyphens/>
      <w:spacing w:before="280" w:after="280"/>
    </w:pPr>
    <w:rPr>
      <w:lang w:eastAsia="zh-CN"/>
    </w:rPr>
  </w:style>
  <w:style w:type="paragraph" w:customStyle="1" w:styleId="25">
    <w:name w:val="Заголовок №2"/>
    <w:basedOn w:val="a"/>
    <w:rsid w:val="00807E25"/>
    <w:pPr>
      <w:suppressAutoHyphens/>
      <w:spacing w:after="300" w:line="240" w:lineRule="atLeast"/>
    </w:pPr>
    <w:rPr>
      <w:b/>
      <w:bCs/>
      <w:lang w:eastAsia="zh-CN"/>
    </w:rPr>
  </w:style>
  <w:style w:type="paragraph" w:customStyle="1" w:styleId="26">
    <w:name w:val="Основной текст (2)"/>
    <w:basedOn w:val="a"/>
    <w:rsid w:val="00807E25"/>
    <w:pPr>
      <w:suppressAutoHyphens/>
      <w:spacing w:before="900" w:line="240" w:lineRule="atLeast"/>
      <w:jc w:val="both"/>
    </w:pPr>
    <w:rPr>
      <w:rFonts w:ascii="Microsoft Sans Serif" w:hAnsi="Microsoft Sans Serif" w:cs="Microsoft Sans Serif"/>
      <w:sz w:val="19"/>
      <w:szCs w:val="19"/>
      <w:lang w:eastAsia="zh-CN"/>
    </w:rPr>
  </w:style>
  <w:style w:type="paragraph" w:customStyle="1" w:styleId="32">
    <w:name w:val="Основной текст (3)"/>
    <w:basedOn w:val="a"/>
    <w:rsid w:val="00807E25"/>
    <w:pPr>
      <w:suppressAutoHyphens/>
      <w:spacing w:before="900" w:line="240" w:lineRule="atLeast"/>
    </w:pPr>
    <w:rPr>
      <w:sz w:val="22"/>
      <w:szCs w:val="22"/>
      <w:lang w:eastAsia="zh-CN"/>
    </w:rPr>
  </w:style>
  <w:style w:type="paragraph" w:customStyle="1" w:styleId="710">
    <w:name w:val="Основной текст (7)1"/>
    <w:basedOn w:val="a"/>
    <w:rsid w:val="00807E25"/>
    <w:pPr>
      <w:suppressAutoHyphens/>
      <w:spacing w:line="278" w:lineRule="exact"/>
      <w:jc w:val="both"/>
    </w:pPr>
    <w:rPr>
      <w:b/>
      <w:bCs/>
      <w:sz w:val="22"/>
      <w:szCs w:val="22"/>
      <w:lang w:eastAsia="zh-CN"/>
    </w:rPr>
  </w:style>
  <w:style w:type="paragraph" w:customStyle="1" w:styleId="101">
    <w:name w:val="Основной текст (10)"/>
    <w:basedOn w:val="a"/>
    <w:rsid w:val="00807E25"/>
    <w:pPr>
      <w:suppressAutoHyphens/>
      <w:spacing w:after="660" w:line="240" w:lineRule="atLeast"/>
    </w:pPr>
    <w:rPr>
      <w:rFonts w:ascii="Calibri" w:hAnsi="Calibri" w:cs="Calibri"/>
      <w:i/>
      <w:iCs/>
      <w:spacing w:val="20"/>
      <w:sz w:val="26"/>
      <w:szCs w:val="26"/>
      <w:lang w:eastAsia="zh-CN"/>
    </w:rPr>
  </w:style>
  <w:style w:type="paragraph" w:customStyle="1" w:styleId="111">
    <w:name w:val="Основной текст (11)"/>
    <w:basedOn w:val="a"/>
    <w:rsid w:val="00807E25"/>
    <w:pPr>
      <w:suppressAutoHyphens/>
      <w:spacing w:after="300" w:line="240" w:lineRule="atLeast"/>
    </w:pPr>
    <w:rPr>
      <w:b/>
      <w:bCs/>
      <w:lang w:eastAsia="zh-CN"/>
    </w:rPr>
  </w:style>
  <w:style w:type="paragraph" w:customStyle="1" w:styleId="121">
    <w:name w:val="Основной текст (12)"/>
    <w:basedOn w:val="a"/>
    <w:rsid w:val="00807E25"/>
    <w:pPr>
      <w:suppressAutoHyphens/>
      <w:spacing w:line="274" w:lineRule="exact"/>
      <w:jc w:val="both"/>
    </w:pPr>
    <w:rPr>
      <w:b/>
      <w:bCs/>
      <w:sz w:val="21"/>
      <w:szCs w:val="21"/>
      <w:lang w:eastAsia="zh-CN"/>
    </w:rPr>
  </w:style>
  <w:style w:type="paragraph" w:customStyle="1" w:styleId="130">
    <w:name w:val="Основной текст (13)"/>
    <w:basedOn w:val="a"/>
    <w:rsid w:val="00807E25"/>
    <w:pPr>
      <w:suppressAutoHyphens/>
      <w:spacing w:line="240" w:lineRule="atLeast"/>
    </w:pPr>
    <w:rPr>
      <w:rFonts w:ascii="Microsoft Sans Serif" w:hAnsi="Microsoft Sans Serif" w:cs="Microsoft Sans Serif"/>
      <w:sz w:val="23"/>
      <w:szCs w:val="23"/>
      <w:lang w:eastAsia="zh-CN"/>
    </w:rPr>
  </w:style>
  <w:style w:type="paragraph" w:customStyle="1" w:styleId="140">
    <w:name w:val="Основной текст (14)"/>
    <w:basedOn w:val="a"/>
    <w:rsid w:val="00807E25"/>
    <w:pPr>
      <w:suppressAutoHyphens/>
      <w:spacing w:line="240" w:lineRule="atLeast"/>
    </w:pPr>
    <w:rPr>
      <w:rFonts w:ascii="Arial" w:hAnsi="Arial" w:cs="Arial"/>
      <w:sz w:val="23"/>
      <w:szCs w:val="23"/>
      <w:lang w:eastAsia="zh-CN"/>
    </w:rPr>
  </w:style>
  <w:style w:type="paragraph" w:customStyle="1" w:styleId="afb">
    <w:name w:val="Подпись к таблице"/>
    <w:basedOn w:val="a"/>
    <w:rsid w:val="00807E25"/>
    <w:pPr>
      <w:suppressAutoHyphens/>
      <w:spacing w:line="240" w:lineRule="atLeast"/>
    </w:pPr>
    <w:rPr>
      <w:b/>
      <w:bCs/>
      <w:lang w:eastAsia="zh-CN"/>
    </w:rPr>
  </w:style>
  <w:style w:type="paragraph" w:customStyle="1" w:styleId="150">
    <w:name w:val="Основной текст (15)"/>
    <w:basedOn w:val="a"/>
    <w:rsid w:val="00807E25"/>
    <w:pPr>
      <w:suppressAutoHyphens/>
      <w:spacing w:line="240" w:lineRule="atLeast"/>
    </w:pPr>
    <w:rPr>
      <w:rFonts w:ascii="Microsoft Sans Serif" w:hAnsi="Microsoft Sans Serif" w:cs="Microsoft Sans Serif"/>
      <w:sz w:val="23"/>
      <w:szCs w:val="23"/>
      <w:lang w:eastAsia="zh-CN"/>
    </w:rPr>
  </w:style>
  <w:style w:type="paragraph" w:customStyle="1" w:styleId="180">
    <w:name w:val="Основной текст (18)"/>
    <w:basedOn w:val="a"/>
    <w:rsid w:val="00807E25"/>
    <w:pPr>
      <w:suppressAutoHyphens/>
      <w:spacing w:line="240" w:lineRule="atLeast"/>
    </w:pPr>
    <w:rPr>
      <w:rFonts w:ascii="Microsoft Sans Serif" w:hAnsi="Microsoft Sans Serif" w:cs="Microsoft Sans Serif"/>
      <w:sz w:val="23"/>
      <w:szCs w:val="23"/>
      <w:lang w:eastAsia="zh-CN"/>
    </w:rPr>
  </w:style>
  <w:style w:type="paragraph" w:customStyle="1" w:styleId="212">
    <w:name w:val="Основной текст (21)"/>
    <w:basedOn w:val="a"/>
    <w:rsid w:val="00807E25"/>
    <w:pPr>
      <w:suppressAutoHyphens/>
      <w:spacing w:line="240" w:lineRule="atLeast"/>
    </w:pPr>
    <w:rPr>
      <w:rFonts w:ascii="Microsoft Sans Serif" w:hAnsi="Microsoft Sans Serif" w:cs="Microsoft Sans Serif"/>
      <w:sz w:val="23"/>
      <w:szCs w:val="23"/>
      <w:lang w:eastAsia="zh-CN"/>
    </w:rPr>
  </w:style>
  <w:style w:type="paragraph" w:customStyle="1" w:styleId="440">
    <w:name w:val="Основной текст (44)"/>
    <w:basedOn w:val="a"/>
    <w:rsid w:val="00807E25"/>
    <w:pPr>
      <w:suppressAutoHyphens/>
      <w:spacing w:after="900" w:line="240" w:lineRule="atLeast"/>
    </w:pPr>
    <w:rPr>
      <w:b/>
      <w:bCs/>
      <w:sz w:val="25"/>
      <w:szCs w:val="25"/>
      <w:lang w:eastAsia="zh-CN"/>
    </w:rPr>
  </w:style>
  <w:style w:type="paragraph" w:customStyle="1" w:styleId="460">
    <w:name w:val="Основной текст (46)"/>
    <w:basedOn w:val="a"/>
    <w:rsid w:val="00807E25"/>
    <w:pPr>
      <w:suppressAutoHyphens/>
      <w:spacing w:line="240" w:lineRule="atLeast"/>
    </w:pPr>
    <w:rPr>
      <w:rFonts w:ascii="Microsoft Sans Serif" w:hAnsi="Microsoft Sans Serif" w:cs="Microsoft Sans Serif"/>
      <w:sz w:val="22"/>
      <w:szCs w:val="22"/>
      <w:lang w:eastAsia="zh-CN"/>
    </w:rPr>
  </w:style>
  <w:style w:type="paragraph" w:customStyle="1" w:styleId="510">
    <w:name w:val="Основной текст (51)"/>
    <w:basedOn w:val="a"/>
    <w:rsid w:val="00807E25"/>
    <w:pPr>
      <w:suppressAutoHyphens/>
      <w:spacing w:before="300" w:line="283" w:lineRule="exact"/>
      <w:ind w:firstLine="600"/>
      <w:jc w:val="both"/>
    </w:pPr>
    <w:rPr>
      <w:b/>
      <w:bCs/>
      <w:sz w:val="22"/>
      <w:szCs w:val="22"/>
      <w:lang w:eastAsia="zh-CN"/>
    </w:rPr>
  </w:style>
  <w:style w:type="paragraph" w:customStyle="1" w:styleId="afc">
    <w:name w:val="Подпись к картинке"/>
    <w:basedOn w:val="a"/>
    <w:rsid w:val="00807E25"/>
    <w:pPr>
      <w:suppressAutoHyphens/>
      <w:spacing w:line="240" w:lineRule="atLeast"/>
    </w:pPr>
    <w:rPr>
      <w:b/>
      <w:bCs/>
      <w:sz w:val="21"/>
      <w:szCs w:val="21"/>
      <w:lang w:eastAsia="zh-CN"/>
    </w:rPr>
  </w:style>
  <w:style w:type="paragraph" w:customStyle="1" w:styleId="1010">
    <w:name w:val="Основной текст (10)1"/>
    <w:basedOn w:val="a"/>
    <w:rsid w:val="00807E25"/>
    <w:pPr>
      <w:suppressAutoHyphens/>
      <w:spacing w:before="180" w:line="240" w:lineRule="atLeast"/>
    </w:pPr>
    <w:rPr>
      <w:rFonts w:eastAsia="Microsoft Sans Serif"/>
      <w:sz w:val="13"/>
      <w:szCs w:val="13"/>
      <w:lang w:val="uk-UA" w:eastAsia="zh-CN"/>
    </w:rPr>
  </w:style>
  <w:style w:type="paragraph" w:customStyle="1" w:styleId="81">
    <w:name w:val="Основной текст (8)1"/>
    <w:basedOn w:val="a"/>
    <w:rsid w:val="00807E25"/>
    <w:pPr>
      <w:suppressAutoHyphens/>
      <w:spacing w:line="240" w:lineRule="atLeast"/>
    </w:pPr>
    <w:rPr>
      <w:rFonts w:eastAsia="Microsoft Sans Serif"/>
      <w:sz w:val="13"/>
      <w:szCs w:val="13"/>
      <w:lang w:val="uk-UA" w:eastAsia="zh-CN"/>
    </w:rPr>
  </w:style>
  <w:style w:type="paragraph" w:customStyle="1" w:styleId="213">
    <w:name w:val="Основной текст 21"/>
    <w:basedOn w:val="a"/>
    <w:rsid w:val="00807E25"/>
    <w:pPr>
      <w:suppressAutoHyphens/>
      <w:spacing w:after="120" w:line="480" w:lineRule="auto"/>
    </w:pPr>
    <w:rPr>
      <w:lang w:val="uk-UA" w:eastAsia="zh-CN"/>
    </w:rPr>
  </w:style>
  <w:style w:type="paragraph" w:styleId="afd">
    <w:name w:val="Balloon Text"/>
    <w:basedOn w:val="a"/>
    <w:link w:val="afe"/>
    <w:rsid w:val="00807E25"/>
    <w:pPr>
      <w:suppressAutoHyphens/>
    </w:pPr>
    <w:rPr>
      <w:rFonts w:ascii="Segoe UI" w:hAnsi="Segoe UI" w:cs="Segoe UI"/>
      <w:sz w:val="18"/>
      <w:szCs w:val="18"/>
      <w:lang w:val="uk-UA" w:eastAsia="zh-CN"/>
    </w:rPr>
  </w:style>
  <w:style w:type="character" w:customStyle="1" w:styleId="afe">
    <w:name w:val="Текст у виносці Знак"/>
    <w:basedOn w:val="a0"/>
    <w:link w:val="afd"/>
    <w:rsid w:val="00807E25"/>
    <w:rPr>
      <w:rFonts w:ascii="Segoe UI" w:eastAsia="Times New Roman" w:hAnsi="Segoe UI" w:cs="Segoe UI"/>
      <w:bCs w:val="0"/>
      <w:kern w:val="0"/>
      <w:sz w:val="18"/>
      <w:szCs w:val="18"/>
      <w:lang w:val="uk-UA"/>
      <w14:ligatures w14:val="none"/>
    </w:rPr>
  </w:style>
  <w:style w:type="paragraph" w:customStyle="1" w:styleId="Default">
    <w:name w:val="Default"/>
    <w:rsid w:val="00807E25"/>
    <w:pPr>
      <w:suppressAutoHyphens/>
      <w:autoSpaceDE w:val="0"/>
      <w:spacing w:after="0" w:line="240" w:lineRule="auto"/>
    </w:pPr>
    <w:rPr>
      <w:rFonts w:eastAsia="Calibri"/>
      <w:bCs w:val="0"/>
      <w:color w:val="000000"/>
      <w:kern w:val="0"/>
      <w:lang w:val="ru-RU"/>
      <w14:ligatures w14:val="none"/>
    </w:rPr>
  </w:style>
  <w:style w:type="paragraph" w:customStyle="1" w:styleId="aff">
    <w:name w:val="Вміст таблиці"/>
    <w:basedOn w:val="a"/>
    <w:rsid w:val="00807E25"/>
    <w:pPr>
      <w:widowControl w:val="0"/>
      <w:suppressLineNumbers/>
      <w:suppressAutoHyphens/>
    </w:pPr>
    <w:rPr>
      <w:lang w:val="uk-UA" w:eastAsia="zh-CN"/>
    </w:rPr>
  </w:style>
  <w:style w:type="paragraph" w:customStyle="1" w:styleId="aff0">
    <w:name w:val="Заголовок таблиці"/>
    <w:basedOn w:val="aff"/>
    <w:rsid w:val="00807E25"/>
    <w:pPr>
      <w:jc w:val="center"/>
    </w:pPr>
    <w:rPr>
      <w:b/>
      <w:bCs/>
    </w:rPr>
  </w:style>
  <w:style w:type="paragraph" w:styleId="aff1">
    <w:name w:val="Normal (Web)"/>
    <w:basedOn w:val="a"/>
    <w:uiPriority w:val="99"/>
    <w:semiHidden/>
    <w:unhideWhenUsed/>
    <w:rsid w:val="00807E25"/>
    <w:rPr>
      <w:lang w:val="uk-UA"/>
    </w:rPr>
  </w:style>
  <w:style w:type="table" w:styleId="aff2">
    <w:name w:val="Table Grid"/>
    <w:basedOn w:val="a1"/>
    <w:uiPriority w:val="39"/>
    <w:rsid w:val="00807E25"/>
    <w:pPr>
      <w:spacing w:after="0" w:line="240" w:lineRule="auto"/>
    </w:pPr>
    <w:rPr>
      <w:rFonts w:eastAsia="Times New Roman"/>
      <w:bCs w:val="0"/>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uiPriority w:val="99"/>
    <w:semiHidden/>
    <w:unhideWhenUsed/>
    <w:rsid w:val="00807E25"/>
    <w:rPr>
      <w:rFonts w:ascii="Times New Roman" w:hAnsi="Times New Roman" w:cs="Times New Roman" w:hint="default"/>
      <w:color w:val="800080"/>
      <w:u w:val="single"/>
    </w:rPr>
  </w:style>
  <w:style w:type="character" w:styleId="aff4">
    <w:name w:val="Emphasis"/>
    <w:uiPriority w:val="99"/>
    <w:qFormat/>
    <w:rsid w:val="00807E25"/>
    <w:rPr>
      <w:rFonts w:ascii="Times New Roman" w:hAnsi="Times New Roman" w:cs="Times New Roman" w:hint="default"/>
      <w:i/>
      <w:iCs/>
    </w:rPr>
  </w:style>
  <w:style w:type="paragraph" w:customStyle="1" w:styleId="msonormal0">
    <w:name w:val="msonormal"/>
    <w:basedOn w:val="a"/>
    <w:uiPriority w:val="99"/>
    <w:semiHidden/>
    <w:rsid w:val="00807E25"/>
    <w:pPr>
      <w:spacing w:before="100" w:beforeAutospacing="1" w:after="100" w:afterAutospacing="1"/>
    </w:pPr>
    <w:rPr>
      <w:lang w:val="uk-UA" w:eastAsia="uk-UA"/>
    </w:rPr>
  </w:style>
  <w:style w:type="paragraph" w:customStyle="1" w:styleId="a20">
    <w:name w:val="a2"/>
    <w:basedOn w:val="a"/>
    <w:uiPriority w:val="99"/>
    <w:semiHidden/>
    <w:rsid w:val="00807E25"/>
    <w:pPr>
      <w:spacing w:before="100" w:beforeAutospacing="1" w:after="100" w:afterAutospacing="1"/>
    </w:pPr>
    <w:rPr>
      <w:lang w:val="uk-UA" w:eastAsia="uk-UA"/>
    </w:rPr>
  </w:style>
  <w:style w:type="paragraph" w:customStyle="1" w:styleId="ch62">
    <w:name w:val="ch62"/>
    <w:basedOn w:val="a"/>
    <w:uiPriority w:val="99"/>
    <w:semiHidden/>
    <w:rsid w:val="00807E25"/>
    <w:pPr>
      <w:spacing w:before="100" w:beforeAutospacing="1" w:after="100" w:afterAutospacing="1"/>
    </w:pPr>
    <w:rPr>
      <w:lang w:val="uk-UA" w:eastAsia="uk-UA"/>
    </w:rPr>
  </w:style>
  <w:style w:type="paragraph" w:customStyle="1" w:styleId="ch63">
    <w:name w:val="ch63"/>
    <w:basedOn w:val="a"/>
    <w:uiPriority w:val="99"/>
    <w:semiHidden/>
    <w:rsid w:val="00807E25"/>
    <w:pPr>
      <w:spacing w:before="100" w:beforeAutospacing="1" w:after="100" w:afterAutospacing="1"/>
    </w:pPr>
    <w:rPr>
      <w:lang w:val="uk-UA" w:eastAsia="uk-UA"/>
    </w:rPr>
  </w:style>
  <w:style w:type="paragraph" w:customStyle="1" w:styleId="datazareestrovanoch6">
    <w:name w:val="datazareestrovanoch6"/>
    <w:basedOn w:val="a"/>
    <w:uiPriority w:val="99"/>
    <w:semiHidden/>
    <w:rsid w:val="00807E25"/>
    <w:pPr>
      <w:spacing w:before="100" w:beforeAutospacing="1" w:after="100" w:afterAutospacing="1"/>
    </w:pPr>
    <w:rPr>
      <w:lang w:val="uk-UA" w:eastAsia="uk-UA"/>
    </w:rPr>
  </w:style>
  <w:style w:type="paragraph" w:customStyle="1" w:styleId="ch64">
    <w:name w:val="ch64"/>
    <w:basedOn w:val="a"/>
    <w:uiPriority w:val="99"/>
    <w:semiHidden/>
    <w:rsid w:val="00807E25"/>
    <w:pPr>
      <w:spacing w:before="100" w:beforeAutospacing="1" w:after="100" w:afterAutospacing="1"/>
    </w:pPr>
    <w:rPr>
      <w:lang w:val="uk-UA" w:eastAsia="uk-UA"/>
    </w:rPr>
  </w:style>
  <w:style w:type="paragraph" w:customStyle="1" w:styleId="aff10">
    <w:name w:val="aff1"/>
    <w:basedOn w:val="a"/>
    <w:uiPriority w:val="99"/>
    <w:semiHidden/>
    <w:rsid w:val="00807E25"/>
    <w:pPr>
      <w:spacing w:before="100" w:beforeAutospacing="1" w:after="100" w:afterAutospacing="1"/>
    </w:pPr>
    <w:rPr>
      <w:lang w:val="uk-UA" w:eastAsia="uk-UA"/>
    </w:rPr>
  </w:style>
  <w:style w:type="paragraph" w:customStyle="1" w:styleId="ch6">
    <w:name w:val="ch6"/>
    <w:basedOn w:val="a"/>
    <w:uiPriority w:val="99"/>
    <w:semiHidden/>
    <w:rsid w:val="00807E25"/>
    <w:pPr>
      <w:spacing w:before="100" w:beforeAutospacing="1" w:after="100" w:afterAutospacing="1"/>
    </w:pPr>
    <w:rPr>
      <w:lang w:val="uk-UA" w:eastAsia="uk-UA"/>
    </w:rPr>
  </w:style>
  <w:style w:type="paragraph" w:customStyle="1" w:styleId="ch66">
    <w:name w:val="ch66"/>
    <w:basedOn w:val="a"/>
    <w:uiPriority w:val="99"/>
    <w:semiHidden/>
    <w:rsid w:val="00807E25"/>
    <w:pPr>
      <w:spacing w:before="100" w:beforeAutospacing="1" w:after="100" w:afterAutospacing="1"/>
    </w:pPr>
    <w:rPr>
      <w:lang w:val="uk-UA" w:eastAsia="uk-UA"/>
    </w:rPr>
  </w:style>
  <w:style w:type="paragraph" w:customStyle="1" w:styleId="ch60">
    <w:name w:val="ch60"/>
    <w:basedOn w:val="a"/>
    <w:uiPriority w:val="99"/>
    <w:semiHidden/>
    <w:rsid w:val="00807E25"/>
    <w:pPr>
      <w:spacing w:before="100" w:beforeAutospacing="1" w:after="100" w:afterAutospacing="1"/>
    </w:pPr>
    <w:rPr>
      <w:lang w:val="uk-UA" w:eastAsia="uk-UA"/>
    </w:rPr>
  </w:style>
  <w:style w:type="paragraph" w:customStyle="1" w:styleId="ch61">
    <w:name w:val="ch61"/>
    <w:basedOn w:val="a"/>
    <w:uiPriority w:val="99"/>
    <w:semiHidden/>
    <w:rsid w:val="00807E25"/>
    <w:pPr>
      <w:spacing w:before="100" w:beforeAutospacing="1" w:after="100" w:afterAutospacing="1"/>
    </w:pPr>
    <w:rPr>
      <w:lang w:val="uk-UA" w:eastAsia="uk-UA"/>
    </w:rPr>
  </w:style>
  <w:style w:type="paragraph" w:customStyle="1" w:styleId="afa0">
    <w:name w:val="afa"/>
    <w:basedOn w:val="a"/>
    <w:uiPriority w:val="99"/>
    <w:semiHidden/>
    <w:rsid w:val="00807E25"/>
    <w:pPr>
      <w:spacing w:before="100" w:beforeAutospacing="1" w:after="100" w:afterAutospacing="1"/>
    </w:pPr>
    <w:rPr>
      <w:lang w:val="uk-UA" w:eastAsia="uk-UA"/>
    </w:rPr>
  </w:style>
  <w:style w:type="paragraph" w:customStyle="1" w:styleId="ch68">
    <w:name w:val="ch68"/>
    <w:basedOn w:val="a"/>
    <w:uiPriority w:val="99"/>
    <w:semiHidden/>
    <w:rsid w:val="00807E25"/>
    <w:pPr>
      <w:spacing w:before="100" w:beforeAutospacing="1" w:after="100" w:afterAutospacing="1"/>
    </w:pPr>
    <w:rPr>
      <w:lang w:val="uk-UA" w:eastAsia="uk-UA"/>
    </w:rPr>
  </w:style>
  <w:style w:type="paragraph" w:customStyle="1" w:styleId="ch6f">
    <w:name w:val="ch6f"/>
    <w:basedOn w:val="a"/>
    <w:uiPriority w:val="99"/>
    <w:semiHidden/>
    <w:rsid w:val="00807E25"/>
    <w:pPr>
      <w:spacing w:before="100" w:beforeAutospacing="1" w:after="100" w:afterAutospacing="1"/>
    </w:pPr>
    <w:rPr>
      <w:lang w:val="uk-UA" w:eastAsia="uk-UA"/>
    </w:rPr>
  </w:style>
  <w:style w:type="paragraph" w:customStyle="1" w:styleId="strokech6">
    <w:name w:val="strokech6"/>
    <w:basedOn w:val="a"/>
    <w:uiPriority w:val="99"/>
    <w:semiHidden/>
    <w:rsid w:val="00807E25"/>
    <w:pPr>
      <w:spacing w:before="100" w:beforeAutospacing="1" w:after="100" w:afterAutospacing="1"/>
    </w:pPr>
    <w:rPr>
      <w:lang w:val="uk-UA" w:eastAsia="uk-UA"/>
    </w:rPr>
  </w:style>
  <w:style w:type="paragraph" w:customStyle="1" w:styleId="afffb">
    <w:name w:val="afffb"/>
    <w:basedOn w:val="a"/>
    <w:uiPriority w:val="99"/>
    <w:semiHidden/>
    <w:rsid w:val="00807E25"/>
    <w:pPr>
      <w:spacing w:before="100" w:beforeAutospacing="1" w:after="100" w:afterAutospacing="1"/>
    </w:pPr>
    <w:rPr>
      <w:lang w:val="uk-UA" w:eastAsia="uk-UA"/>
    </w:rPr>
  </w:style>
  <w:style w:type="paragraph" w:customStyle="1" w:styleId="tableshapkabigtabl">
    <w:name w:val="tableshapkabigtabl"/>
    <w:basedOn w:val="a"/>
    <w:uiPriority w:val="99"/>
    <w:semiHidden/>
    <w:rsid w:val="00807E25"/>
    <w:pPr>
      <w:spacing w:before="100" w:beforeAutospacing="1" w:after="100" w:afterAutospacing="1"/>
    </w:pPr>
    <w:rPr>
      <w:lang w:val="uk-UA" w:eastAsia="uk-UA"/>
    </w:rPr>
  </w:style>
  <w:style w:type="paragraph" w:customStyle="1" w:styleId="tablebigtabl">
    <w:name w:val="tablebigtabl"/>
    <w:basedOn w:val="a"/>
    <w:uiPriority w:val="99"/>
    <w:semiHidden/>
    <w:rsid w:val="00807E25"/>
    <w:pPr>
      <w:spacing w:before="100" w:beforeAutospacing="1" w:after="100" w:afterAutospacing="1"/>
    </w:pPr>
    <w:rPr>
      <w:lang w:val="uk-UA" w:eastAsia="uk-UA"/>
    </w:rPr>
  </w:style>
  <w:style w:type="paragraph" w:customStyle="1" w:styleId="ch69">
    <w:name w:val="ch69"/>
    <w:basedOn w:val="a"/>
    <w:uiPriority w:val="99"/>
    <w:semiHidden/>
    <w:rsid w:val="00807E25"/>
    <w:pPr>
      <w:spacing w:before="100" w:beforeAutospacing="1" w:after="100" w:afterAutospacing="1"/>
    </w:pPr>
    <w:rPr>
      <w:lang w:val="uk-UA" w:eastAsia="uk-UA"/>
    </w:rPr>
  </w:style>
  <w:style w:type="paragraph" w:customStyle="1" w:styleId="tabl1">
    <w:name w:val="tabl1"/>
    <w:basedOn w:val="a"/>
    <w:uiPriority w:val="99"/>
    <w:semiHidden/>
    <w:rsid w:val="00807E25"/>
    <w:pPr>
      <w:spacing w:before="100" w:beforeAutospacing="1" w:after="100" w:afterAutospacing="1"/>
    </w:pPr>
    <w:rPr>
      <w:lang w:val="uk-UA" w:eastAsia="uk-UA"/>
    </w:rPr>
  </w:style>
  <w:style w:type="paragraph" w:customStyle="1" w:styleId="ch6f0">
    <w:name w:val="ch6f0"/>
    <w:basedOn w:val="a"/>
    <w:uiPriority w:val="99"/>
    <w:semiHidden/>
    <w:rsid w:val="00807E25"/>
    <w:pPr>
      <w:spacing w:before="100" w:beforeAutospacing="1" w:after="100" w:afterAutospacing="1"/>
    </w:pPr>
    <w:rPr>
      <w:lang w:val="uk-UA" w:eastAsia="uk-UA"/>
    </w:rPr>
  </w:style>
  <w:style w:type="paragraph" w:customStyle="1" w:styleId="snoskasnoski0">
    <w:name w:val="snoskasnoski0"/>
    <w:basedOn w:val="a"/>
    <w:uiPriority w:val="99"/>
    <w:semiHidden/>
    <w:rsid w:val="00807E25"/>
    <w:pPr>
      <w:spacing w:before="100" w:beforeAutospacing="1" w:after="100" w:afterAutospacing="1"/>
    </w:pPr>
    <w:rPr>
      <w:lang w:val="uk-UA" w:eastAsia="uk-UA"/>
    </w:rPr>
  </w:style>
  <w:style w:type="character" w:customStyle="1" w:styleId="Heading2Char">
    <w:name w:val="Heading 2 Char"/>
    <w:uiPriority w:val="99"/>
    <w:semiHidden/>
    <w:locked/>
    <w:rsid w:val="00807E25"/>
    <w:rPr>
      <w:rFonts w:ascii="Cambria" w:hAnsi="Cambria" w:cs="Times New Roman" w:hint="default"/>
      <w:b/>
      <w:bCs w:val="0"/>
      <w:i/>
      <w:iCs/>
      <w:sz w:val="28"/>
      <w:szCs w:val="28"/>
      <w:lang w:val="uk-UA" w:eastAsia="en-US"/>
    </w:rPr>
  </w:style>
  <w:style w:type="character" w:customStyle="1" w:styleId="bold">
    <w:name w:val="bold"/>
    <w:uiPriority w:val="99"/>
    <w:rsid w:val="00807E25"/>
    <w:rPr>
      <w:rFonts w:ascii="Times New Roman" w:hAnsi="Times New Roman" w:cs="Times New Roman" w:hint="default"/>
    </w:rPr>
  </w:style>
  <w:style w:type="paragraph" w:styleId="z-">
    <w:name w:val="HTML Top of Form"/>
    <w:basedOn w:val="a"/>
    <w:next w:val="a"/>
    <w:link w:val="z-0"/>
    <w:hidden/>
    <w:uiPriority w:val="99"/>
    <w:semiHidden/>
    <w:unhideWhenUsed/>
    <w:rsid w:val="00807E25"/>
    <w:pPr>
      <w:pBdr>
        <w:bottom w:val="single" w:sz="6" w:space="1" w:color="auto"/>
      </w:pBdr>
      <w:spacing w:line="256" w:lineRule="auto"/>
      <w:jc w:val="center"/>
    </w:pPr>
    <w:rPr>
      <w:rFonts w:ascii="Arial" w:hAnsi="Arial" w:cs="Arial"/>
      <w:vanish/>
      <w:sz w:val="16"/>
      <w:szCs w:val="16"/>
      <w:lang w:val="uk-UA" w:eastAsia="en-US"/>
    </w:rPr>
  </w:style>
  <w:style w:type="character" w:customStyle="1" w:styleId="z-0">
    <w:name w:val="z-Початок форми Знак"/>
    <w:basedOn w:val="a0"/>
    <w:link w:val="z-"/>
    <w:uiPriority w:val="99"/>
    <w:semiHidden/>
    <w:rsid w:val="00807E25"/>
    <w:rPr>
      <w:rFonts w:ascii="Arial" w:eastAsia="Times New Roman" w:hAnsi="Arial" w:cs="Arial"/>
      <w:bCs w:val="0"/>
      <w:vanish/>
      <w:kern w:val="0"/>
      <w:sz w:val="16"/>
      <w:szCs w:val="16"/>
      <w:lang w:val="uk-UA" w:eastAsia="en-US"/>
      <w14:ligatures w14:val="none"/>
    </w:rPr>
  </w:style>
  <w:style w:type="character" w:customStyle="1" w:styleId="z-TopofFormChar">
    <w:name w:val="z-Top of Form Char"/>
    <w:uiPriority w:val="99"/>
    <w:semiHidden/>
    <w:locked/>
    <w:rsid w:val="00807E25"/>
    <w:rPr>
      <w:rFonts w:ascii="Arial" w:hAnsi="Arial" w:cs="Arial" w:hint="default"/>
      <w:vanish/>
      <w:webHidden w:val="0"/>
      <w:sz w:val="16"/>
      <w:szCs w:val="16"/>
      <w:lang w:val="uk-UA" w:eastAsia="en-US"/>
      <w:specVanish w:val="0"/>
    </w:rPr>
  </w:style>
  <w:style w:type="paragraph" w:styleId="z-1">
    <w:name w:val="HTML Bottom of Form"/>
    <w:basedOn w:val="a"/>
    <w:next w:val="a"/>
    <w:link w:val="z-2"/>
    <w:hidden/>
    <w:uiPriority w:val="99"/>
    <w:semiHidden/>
    <w:unhideWhenUsed/>
    <w:rsid w:val="00807E25"/>
    <w:pPr>
      <w:pBdr>
        <w:top w:val="single" w:sz="6" w:space="1" w:color="auto"/>
      </w:pBdr>
      <w:spacing w:line="256" w:lineRule="auto"/>
      <w:jc w:val="center"/>
    </w:pPr>
    <w:rPr>
      <w:rFonts w:ascii="Arial" w:hAnsi="Arial" w:cs="Arial"/>
      <w:vanish/>
      <w:sz w:val="16"/>
      <w:szCs w:val="16"/>
      <w:lang w:val="uk-UA" w:eastAsia="en-US"/>
    </w:rPr>
  </w:style>
  <w:style w:type="character" w:customStyle="1" w:styleId="z-2">
    <w:name w:val="z-Кінець форми Знак"/>
    <w:basedOn w:val="a0"/>
    <w:link w:val="z-1"/>
    <w:uiPriority w:val="99"/>
    <w:semiHidden/>
    <w:rsid w:val="00807E25"/>
    <w:rPr>
      <w:rFonts w:ascii="Arial" w:eastAsia="Times New Roman" w:hAnsi="Arial" w:cs="Arial"/>
      <w:bCs w:val="0"/>
      <w:vanish/>
      <w:kern w:val="0"/>
      <w:sz w:val="16"/>
      <w:szCs w:val="16"/>
      <w:lang w:val="uk-UA" w:eastAsia="en-US"/>
      <w14:ligatures w14:val="none"/>
    </w:rPr>
  </w:style>
  <w:style w:type="character" w:customStyle="1" w:styleId="z-BottomofFormChar">
    <w:name w:val="z-Bottom of Form Char"/>
    <w:uiPriority w:val="99"/>
    <w:semiHidden/>
    <w:locked/>
    <w:rsid w:val="00807E25"/>
    <w:rPr>
      <w:rFonts w:ascii="Arial" w:hAnsi="Arial" w:cs="Arial" w:hint="default"/>
      <w:vanish/>
      <w:webHidden w:val="0"/>
      <w:sz w:val="16"/>
      <w:szCs w:val="16"/>
      <w:lang w:val="uk-UA" w:eastAsia="en-US"/>
      <w:specVanish w:val="0"/>
    </w:rPr>
  </w:style>
  <w:style w:type="character" w:customStyle="1" w:styleId="st121">
    <w:name w:val="st121"/>
    <w:uiPriority w:val="99"/>
    <w:rsid w:val="00807E25"/>
    <w:rPr>
      <w:i/>
      <w:iCs/>
      <w:color w:val="000000"/>
    </w:rPr>
  </w:style>
  <w:style w:type="character" w:customStyle="1" w:styleId="st131">
    <w:name w:val="st131"/>
    <w:uiPriority w:val="99"/>
    <w:rsid w:val="00807E25"/>
    <w:rPr>
      <w:i/>
      <w:iCs/>
      <w:color w:val="0000FF"/>
    </w:rPr>
  </w:style>
  <w:style w:type="character" w:customStyle="1" w:styleId="st46">
    <w:name w:val="st46"/>
    <w:uiPriority w:val="99"/>
    <w:rsid w:val="00807E25"/>
    <w:rPr>
      <w:i/>
      <w:iCs/>
      <w:color w:val="000000"/>
    </w:rPr>
  </w:style>
  <w:style w:type="character" w:styleId="aff5">
    <w:name w:val="annotation reference"/>
    <w:uiPriority w:val="99"/>
    <w:semiHidden/>
    <w:unhideWhenUsed/>
    <w:rsid w:val="00807E25"/>
    <w:rPr>
      <w:sz w:val="16"/>
      <w:szCs w:val="16"/>
    </w:rPr>
  </w:style>
  <w:style w:type="paragraph" w:styleId="aff6">
    <w:name w:val="annotation text"/>
    <w:basedOn w:val="a"/>
    <w:link w:val="aff7"/>
    <w:uiPriority w:val="99"/>
    <w:semiHidden/>
    <w:unhideWhenUsed/>
    <w:rsid w:val="00807E25"/>
    <w:pPr>
      <w:suppressAutoHyphens/>
    </w:pPr>
    <w:rPr>
      <w:sz w:val="20"/>
      <w:szCs w:val="20"/>
      <w:lang w:val="uk-UA" w:eastAsia="zh-CN"/>
    </w:rPr>
  </w:style>
  <w:style w:type="character" w:customStyle="1" w:styleId="aff7">
    <w:name w:val="Текст примітки Знак"/>
    <w:basedOn w:val="a0"/>
    <w:link w:val="aff6"/>
    <w:uiPriority w:val="99"/>
    <w:semiHidden/>
    <w:rsid w:val="00807E25"/>
    <w:rPr>
      <w:rFonts w:eastAsia="Times New Roman"/>
      <w:bCs w:val="0"/>
      <w:kern w:val="0"/>
      <w:sz w:val="20"/>
      <w:szCs w:val="20"/>
      <w:lang w:val="uk-UA"/>
      <w14:ligatures w14:val="none"/>
    </w:rPr>
  </w:style>
  <w:style w:type="paragraph" w:styleId="aff8">
    <w:name w:val="annotation subject"/>
    <w:basedOn w:val="aff6"/>
    <w:next w:val="aff6"/>
    <w:link w:val="aff9"/>
    <w:uiPriority w:val="99"/>
    <w:semiHidden/>
    <w:unhideWhenUsed/>
    <w:rsid w:val="00807E25"/>
    <w:rPr>
      <w:b/>
      <w:bCs/>
    </w:rPr>
  </w:style>
  <w:style w:type="character" w:customStyle="1" w:styleId="aff9">
    <w:name w:val="Тема примітки Знак"/>
    <w:basedOn w:val="aff7"/>
    <w:link w:val="aff8"/>
    <w:uiPriority w:val="99"/>
    <w:semiHidden/>
    <w:rsid w:val="00807E25"/>
    <w:rPr>
      <w:rFonts w:eastAsia="Times New Roman"/>
      <w:b/>
      <w:bCs/>
      <w:kern w:val="0"/>
      <w:sz w:val="20"/>
      <w:szCs w:val="20"/>
      <w:lang w:val="uk-UA"/>
      <w14:ligatures w14:val="none"/>
    </w:rPr>
  </w:style>
  <w:style w:type="paragraph" w:customStyle="1" w:styleId="rvps17">
    <w:name w:val="rvps17"/>
    <w:basedOn w:val="a"/>
    <w:rsid w:val="00807E25"/>
    <w:pPr>
      <w:spacing w:line="360" w:lineRule="atLeast"/>
      <w:jc w:val="center"/>
    </w:pPr>
    <w:rPr>
      <w:lang w:val="en-US" w:eastAsia="en-US"/>
    </w:rPr>
  </w:style>
  <w:style w:type="character" w:customStyle="1" w:styleId="spanrvts78">
    <w:name w:val="span_rvts78"/>
    <w:rsid w:val="00807E25"/>
    <w:rPr>
      <w:rFonts w:ascii="Times New Roman" w:eastAsia="Times New Roman" w:hAnsi="Times New Roman" w:cs="Times New Roman"/>
      <w:b/>
      <w:bCs w:val="0"/>
      <w:i/>
      <w:iCs/>
      <w:spacing w:val="60"/>
      <w:sz w:val="40"/>
      <w:szCs w:val="40"/>
    </w:rPr>
  </w:style>
  <w:style w:type="table" w:customStyle="1" w:styleId="articletable">
    <w:name w:val="article_table"/>
    <w:basedOn w:val="a1"/>
    <w:rsid w:val="00807E25"/>
    <w:pPr>
      <w:spacing w:after="0" w:line="240" w:lineRule="auto"/>
    </w:pPr>
    <w:rPr>
      <w:rFonts w:eastAsia="Times New Roman"/>
      <w:bCs w:val="0"/>
      <w:kern w:val="0"/>
      <w:sz w:val="20"/>
      <w:szCs w:val="20"/>
      <w:lang w:val="en-US" w:eastAsia="en-US"/>
      <w14:ligatures w14:val="none"/>
    </w:rPr>
    <w:tblPr/>
  </w:style>
  <w:style w:type="character" w:customStyle="1" w:styleId="spanrvts23">
    <w:name w:val="span_rvts23"/>
    <w:rsid w:val="00807E25"/>
    <w:rPr>
      <w:rFonts w:ascii="Times New Roman" w:eastAsia="Times New Roman" w:hAnsi="Times New Roman" w:cs="Times New Roman"/>
      <w:b/>
      <w:bCs w:val="0"/>
      <w:i w:val="0"/>
      <w:iCs w:val="0"/>
      <w:sz w:val="32"/>
      <w:szCs w:val="32"/>
    </w:rPr>
  </w:style>
  <w:style w:type="character" w:customStyle="1" w:styleId="arvts99">
    <w:name w:val="a_rvts99"/>
    <w:rsid w:val="00807E25"/>
    <w:rPr>
      <w:rFonts w:ascii="Times New Roman" w:eastAsia="Times New Roman" w:hAnsi="Times New Roman" w:cs="Times New Roman"/>
      <w:b w:val="0"/>
      <w:bCs/>
      <w:i w:val="0"/>
      <w:iCs w:val="0"/>
      <w:color w:val="006600"/>
      <w:sz w:val="24"/>
      <w:szCs w:val="24"/>
    </w:rPr>
  </w:style>
  <w:style w:type="character" w:customStyle="1" w:styleId="arvts96">
    <w:name w:val="a_rvts96"/>
    <w:rsid w:val="00807E25"/>
    <w:rPr>
      <w:rFonts w:ascii="Times New Roman" w:eastAsia="Times New Roman" w:hAnsi="Times New Roman" w:cs="Times New Roman"/>
      <w:b w:val="0"/>
      <w:bCs/>
      <w:i w:val="0"/>
      <w:iCs w:val="0"/>
      <w:color w:val="000099"/>
      <w:sz w:val="24"/>
      <w:szCs w:val="24"/>
    </w:rPr>
  </w:style>
  <w:style w:type="character" w:customStyle="1" w:styleId="spanrvts37">
    <w:name w:val="span_rvts37"/>
    <w:rsid w:val="00807E25"/>
    <w:rPr>
      <w:rFonts w:ascii="Times New Roman" w:eastAsia="Times New Roman" w:hAnsi="Times New Roman" w:cs="Times New Roman"/>
      <w:b/>
      <w:bCs w:val="0"/>
      <w:i w:val="0"/>
      <w:iCs w:val="0"/>
      <w:sz w:val="24"/>
      <w:szCs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18228</Words>
  <Characters>10391</Characters>
  <Application>Microsoft Office Word</Application>
  <DocSecurity>0</DocSecurity>
  <Lines>86</Lines>
  <Paragraphs>57</Paragraphs>
  <ScaleCrop>false</ScaleCrop>
  <Company/>
  <LinksUpToDate>false</LinksUpToDate>
  <CharactersWithSpaces>28562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4</cp:revision>
  <cp:lastPrinted>2025-11-20T12:36:00Z</cp:lastPrinted>
  <dcterms:created xsi:type="dcterms:W3CDTF">2025-11-20T12:28:00Z</dcterms:created>
  <dcterms:modified xsi:type="dcterms:W3CDTF">2025-11-25T09:54:00Z</dcterms:modified>
</cp:coreProperties>
</file>