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C80D" w14:textId="1FC1EF3B" w:rsidR="00B17C7E" w:rsidRDefault="000D3488" w:rsidP="00B17C7E">
      <w:pPr>
        <w:ind w:left="6096"/>
        <w:rPr>
          <w:lang w:val="uk-UA"/>
        </w:rPr>
      </w:pPr>
      <w:r>
        <w:rPr>
          <w:lang w:val="uk-UA"/>
        </w:rPr>
        <w:t>Д</w:t>
      </w:r>
      <w:r w:rsidR="003D7ADF">
        <w:rPr>
          <w:lang w:val="uk-UA"/>
        </w:rPr>
        <w:t xml:space="preserve">одаток </w:t>
      </w:r>
    </w:p>
    <w:p w14:paraId="73AF614D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A34CB39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4665141C" w14:textId="31634FD3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від 20.11.2025 № 25</w:t>
      </w:r>
      <w:r w:rsidR="003D7ADF">
        <w:rPr>
          <w:lang w:val="uk-UA"/>
        </w:rPr>
        <w:t>3</w:t>
      </w:r>
      <w:r w:rsidR="000946E5">
        <w:rPr>
          <w:lang w:val="uk-UA"/>
        </w:rPr>
        <w:t>2</w:t>
      </w:r>
    </w:p>
    <w:p w14:paraId="68AE3C8B" w14:textId="77777777" w:rsidR="006B7783" w:rsidRDefault="006B7783" w:rsidP="00504BC3">
      <w:pPr>
        <w:ind w:left="5760"/>
        <w:rPr>
          <w:lang w:val="uk-UA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851"/>
        <w:gridCol w:w="850"/>
        <w:gridCol w:w="851"/>
        <w:gridCol w:w="850"/>
        <w:gridCol w:w="851"/>
        <w:gridCol w:w="733"/>
        <w:gridCol w:w="117"/>
        <w:gridCol w:w="851"/>
      </w:tblGrid>
      <w:tr w:rsidR="000946E5" w:rsidRPr="002A1ECB" w14:paraId="082581FE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00997" w14:textId="77777777" w:rsidR="000946E5" w:rsidRPr="002A1ECB" w:rsidRDefault="000946E5" w:rsidP="00E416C2"/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2CA0E6" w14:textId="77777777" w:rsidR="000946E5" w:rsidRPr="002A1ECB" w:rsidRDefault="000946E5" w:rsidP="00E416C2">
            <w:pPr>
              <w:jc w:val="center"/>
            </w:pPr>
            <w:proofErr w:type="spellStart"/>
            <w:r w:rsidRPr="002A1ECB">
              <w:t>коди</w:t>
            </w:r>
            <w:proofErr w:type="spellEnd"/>
          </w:p>
        </w:tc>
      </w:tr>
      <w:tr w:rsidR="000946E5" w:rsidRPr="002A1ECB" w14:paraId="4368F46E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8B4C2" w14:textId="77777777" w:rsidR="000946E5" w:rsidRPr="002A1ECB" w:rsidRDefault="000946E5" w:rsidP="00E416C2">
            <w:proofErr w:type="spellStart"/>
            <w:proofErr w:type="gramStart"/>
            <w:r w:rsidRPr="002A1ECB">
              <w:t>Підприємство</w:t>
            </w:r>
            <w:proofErr w:type="spellEnd"/>
            <w:r w:rsidRPr="002A1ECB">
              <w:t xml:space="preserve">:   </w:t>
            </w:r>
            <w:proofErr w:type="gramEnd"/>
            <w:r w:rsidRPr="002A1ECB">
              <w:t xml:space="preserve">                                                                                                                                       </w:t>
            </w:r>
            <w:proofErr w:type="spellStart"/>
            <w:r w:rsidRPr="002A1ECB">
              <w:t>Комунальне</w:t>
            </w:r>
            <w:proofErr w:type="spellEnd"/>
            <w:r w:rsidRPr="002A1ECB">
              <w:t xml:space="preserve"> </w:t>
            </w:r>
            <w:proofErr w:type="spellStart"/>
            <w:r w:rsidRPr="002A1ECB">
              <w:t>підприємство</w:t>
            </w:r>
            <w:proofErr w:type="spellEnd"/>
            <w:r w:rsidRPr="002A1ECB">
              <w:t xml:space="preserve">                                                                     </w:t>
            </w:r>
            <w:r w:rsidRPr="002A1ECB">
              <w:rPr>
                <w:sz w:val="22"/>
                <w:szCs w:val="22"/>
              </w:rPr>
              <w:t>за ЄДРПОУ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3B34E4" w14:textId="77777777" w:rsidR="000946E5" w:rsidRPr="002A1ECB" w:rsidRDefault="000946E5" w:rsidP="00E416C2">
            <w:r w:rsidRPr="002A1ECB">
              <w:t>22492593</w:t>
            </w:r>
          </w:p>
        </w:tc>
      </w:tr>
      <w:tr w:rsidR="000946E5" w:rsidRPr="002A1ECB" w14:paraId="6BBD8EC6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057E" w14:textId="2A714216" w:rsidR="000946E5" w:rsidRPr="002A1ECB" w:rsidRDefault="000946E5" w:rsidP="00E416C2">
            <w:pPr>
              <w:rPr>
                <w:b/>
              </w:rPr>
            </w:pPr>
            <w:r>
              <w:rPr>
                <w:b/>
                <w:lang w:val="uk-UA"/>
              </w:rPr>
              <w:t>«</w:t>
            </w:r>
            <w:proofErr w:type="spellStart"/>
            <w:r w:rsidRPr="002A1ECB">
              <w:rPr>
                <w:b/>
              </w:rPr>
              <w:t>Южненське</w:t>
            </w:r>
            <w:proofErr w:type="spellEnd"/>
            <w:r w:rsidRPr="002A1ECB">
              <w:rPr>
                <w:b/>
              </w:rPr>
              <w:t xml:space="preserve"> </w:t>
            </w:r>
            <w:proofErr w:type="spellStart"/>
            <w:r w:rsidRPr="002A1ECB">
              <w:rPr>
                <w:b/>
              </w:rPr>
              <w:t>міське</w:t>
            </w:r>
            <w:proofErr w:type="spellEnd"/>
            <w:r w:rsidRPr="002A1ECB">
              <w:rPr>
                <w:b/>
              </w:rPr>
              <w:t xml:space="preserve"> бюро </w:t>
            </w:r>
            <w:proofErr w:type="spellStart"/>
            <w:r w:rsidRPr="002A1ECB">
              <w:rPr>
                <w:b/>
              </w:rPr>
              <w:t>технічної</w:t>
            </w:r>
            <w:proofErr w:type="spellEnd"/>
            <w:r w:rsidRPr="002A1ECB">
              <w:rPr>
                <w:b/>
              </w:rPr>
              <w:t xml:space="preserve"> </w:t>
            </w:r>
            <w:proofErr w:type="spellStart"/>
            <w:r w:rsidRPr="002A1ECB">
              <w:rPr>
                <w:b/>
              </w:rPr>
              <w:t>інвентаризації</w:t>
            </w:r>
            <w:proofErr w:type="spellEnd"/>
            <w:r w:rsidRPr="002A1ECB">
              <w:rPr>
                <w:b/>
              </w:rPr>
              <w:t>»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BD6AF8" w14:textId="77777777" w:rsidR="000946E5" w:rsidRPr="002A1ECB" w:rsidRDefault="000946E5" w:rsidP="00E416C2"/>
        </w:tc>
      </w:tr>
      <w:tr w:rsidR="000946E5" w:rsidRPr="002A1ECB" w14:paraId="1EAD8932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B243C" w14:textId="77777777" w:rsidR="000946E5" w:rsidRPr="002A1ECB" w:rsidRDefault="000946E5" w:rsidP="00E416C2"/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49F7A0" w14:textId="77777777" w:rsidR="000946E5" w:rsidRPr="002A1ECB" w:rsidRDefault="000946E5" w:rsidP="00E416C2"/>
        </w:tc>
      </w:tr>
      <w:tr w:rsidR="000946E5" w:rsidRPr="002A1ECB" w14:paraId="72E2DED0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275155D" w14:textId="3CE9CF54" w:rsidR="000946E5" w:rsidRPr="002A1ECB" w:rsidRDefault="000946E5" w:rsidP="00E416C2">
            <w:proofErr w:type="spellStart"/>
            <w:r>
              <w:t>Організаційно-правова</w:t>
            </w:r>
            <w:proofErr w:type="spellEnd"/>
            <w:r>
              <w:t xml:space="preserve"> форма</w:t>
            </w:r>
            <w:r w:rsidRPr="002A1ECB">
              <w:t xml:space="preserve">: </w:t>
            </w:r>
            <w:proofErr w:type="spellStart"/>
            <w:r w:rsidRPr="002A1ECB">
              <w:t>Комунальне</w:t>
            </w:r>
            <w:proofErr w:type="spellEnd"/>
            <w:r w:rsidRPr="002A1ECB">
              <w:t xml:space="preserve"> </w:t>
            </w:r>
            <w:proofErr w:type="spellStart"/>
            <w:r w:rsidRPr="002A1ECB">
              <w:t>підприємство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C14E3A" w14:textId="77777777" w:rsidR="000946E5" w:rsidRPr="002A1ECB" w:rsidRDefault="000946E5" w:rsidP="00E416C2"/>
        </w:tc>
      </w:tr>
      <w:tr w:rsidR="000946E5" w:rsidRPr="002A1ECB" w14:paraId="0277BEC8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8AB6F2" w14:textId="77777777" w:rsidR="000946E5" w:rsidRPr="002A1ECB" w:rsidRDefault="000946E5" w:rsidP="00E416C2">
            <w:proofErr w:type="spellStart"/>
            <w:r w:rsidRPr="002A1ECB">
              <w:t>Територія</w:t>
            </w:r>
            <w:proofErr w:type="spellEnd"/>
            <w:r w:rsidRPr="002A1ECB">
              <w:t xml:space="preserve">: </w:t>
            </w:r>
            <w:proofErr w:type="spellStart"/>
            <w:r w:rsidRPr="002A1ECB">
              <w:t>Одеська</w:t>
            </w:r>
            <w:proofErr w:type="spellEnd"/>
            <w:r w:rsidRPr="002A1ECB">
              <w:t xml:space="preserve"> обл. м.</w:t>
            </w:r>
            <w:r>
              <w:t xml:space="preserve"> </w:t>
            </w:r>
            <w:proofErr w:type="spellStart"/>
            <w:r>
              <w:t>Південне</w:t>
            </w:r>
            <w:proofErr w:type="spellEnd"/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990C3F" w14:textId="77777777" w:rsidR="000946E5" w:rsidRPr="002A1ECB" w:rsidRDefault="000946E5" w:rsidP="00E416C2"/>
        </w:tc>
      </w:tr>
      <w:tr w:rsidR="000946E5" w:rsidRPr="002A1ECB" w14:paraId="22C37553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DEB5BA" w14:textId="77777777" w:rsidR="000946E5" w:rsidRPr="002A1ECB" w:rsidRDefault="000946E5" w:rsidP="00E416C2">
            <w:r w:rsidRPr="002A1ECB">
              <w:t xml:space="preserve">Орган </w:t>
            </w:r>
            <w:proofErr w:type="spellStart"/>
            <w:r w:rsidRPr="002A1ECB">
              <w:t>управління</w:t>
            </w:r>
            <w:proofErr w:type="spellEnd"/>
            <w:r w:rsidRPr="002A1ECB">
              <w:t xml:space="preserve">  </w:t>
            </w:r>
            <w:r w:rsidRPr="002A1EC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EE8DD1" w14:textId="77777777" w:rsidR="000946E5" w:rsidRPr="002A1ECB" w:rsidRDefault="000946E5" w:rsidP="00E416C2"/>
        </w:tc>
      </w:tr>
      <w:tr w:rsidR="000946E5" w:rsidRPr="002A1ECB" w14:paraId="4124903D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78C84B" w14:textId="77777777" w:rsidR="000946E5" w:rsidRPr="002A1ECB" w:rsidRDefault="000946E5" w:rsidP="00E416C2">
            <w:proofErr w:type="spellStart"/>
            <w:r w:rsidRPr="002A1ECB">
              <w:t>Галузь</w:t>
            </w:r>
            <w:proofErr w:type="spellEnd"/>
            <w:r w:rsidRPr="002A1ECB">
              <w:t xml:space="preserve">     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A8C89B" w14:textId="77777777" w:rsidR="000946E5" w:rsidRPr="002A1ECB" w:rsidRDefault="000946E5" w:rsidP="00E416C2"/>
        </w:tc>
      </w:tr>
      <w:tr w:rsidR="000946E5" w:rsidRPr="002A1ECB" w14:paraId="1D850186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BE5B43" w14:textId="77777777" w:rsidR="000946E5" w:rsidRPr="002A1ECB" w:rsidRDefault="000946E5" w:rsidP="00E416C2">
            <w:pPr>
              <w:rPr>
                <w:szCs w:val="20"/>
              </w:rPr>
            </w:pPr>
            <w:r w:rsidRPr="002A1ECB">
              <w:t xml:space="preserve">Вид </w:t>
            </w:r>
            <w:proofErr w:type="spellStart"/>
            <w:r w:rsidRPr="002A1ECB">
              <w:t>економічної</w:t>
            </w:r>
            <w:proofErr w:type="spellEnd"/>
            <w:r w:rsidRPr="002A1ECB">
              <w:t xml:space="preserve"> </w:t>
            </w:r>
            <w:proofErr w:type="spellStart"/>
            <w:r w:rsidRPr="002A1ECB">
              <w:t>діяльності</w:t>
            </w:r>
            <w:proofErr w:type="spellEnd"/>
            <w:r w:rsidRPr="002A1ECB">
              <w:t xml:space="preserve">                                                                      </w:t>
            </w:r>
            <w:proofErr w:type="gramStart"/>
            <w:r w:rsidRPr="002A1ECB">
              <w:t>за  КВЕД</w:t>
            </w:r>
            <w:proofErr w:type="gramEnd"/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BFF0C8" w14:textId="77777777" w:rsidR="000946E5" w:rsidRPr="002A1ECB" w:rsidRDefault="000946E5" w:rsidP="00E416C2">
            <w:r w:rsidRPr="002A1ECB">
              <w:t>71.12</w:t>
            </w:r>
          </w:p>
        </w:tc>
      </w:tr>
      <w:tr w:rsidR="000946E5" w:rsidRPr="002A1ECB" w14:paraId="2B866D72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98357E" w14:textId="77777777" w:rsidR="000946E5" w:rsidRPr="002A1ECB" w:rsidRDefault="000946E5" w:rsidP="00E416C2">
            <w:proofErr w:type="spellStart"/>
            <w:r w:rsidRPr="002A1ECB">
              <w:t>Одиниця</w:t>
            </w:r>
            <w:proofErr w:type="spellEnd"/>
            <w:r w:rsidRPr="002A1ECB">
              <w:t xml:space="preserve"> </w:t>
            </w:r>
            <w:proofErr w:type="spellStart"/>
            <w:r w:rsidRPr="002A1ECB">
              <w:t>виміру</w:t>
            </w:r>
            <w:proofErr w:type="spellEnd"/>
            <w:r w:rsidRPr="002A1ECB">
              <w:t>: тис. грн.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48E502" w14:textId="77777777" w:rsidR="000946E5" w:rsidRPr="002A1ECB" w:rsidRDefault="000946E5" w:rsidP="00E416C2"/>
        </w:tc>
      </w:tr>
      <w:tr w:rsidR="000946E5" w:rsidRPr="002A1ECB" w14:paraId="4E0B1E88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2181A8" w14:textId="77777777" w:rsidR="000946E5" w:rsidRPr="002A1ECB" w:rsidRDefault="000946E5" w:rsidP="00E416C2">
            <w:r w:rsidRPr="002A1ECB">
              <w:t xml:space="preserve">Форма </w:t>
            </w:r>
            <w:proofErr w:type="spellStart"/>
            <w:r w:rsidRPr="002A1ECB">
              <w:t>власності</w:t>
            </w:r>
            <w:proofErr w:type="spellEnd"/>
            <w:r w:rsidRPr="002A1ECB">
              <w:t xml:space="preserve"> 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7802AB" w14:textId="77777777" w:rsidR="000946E5" w:rsidRPr="002A1ECB" w:rsidRDefault="000946E5" w:rsidP="00E416C2"/>
        </w:tc>
      </w:tr>
      <w:tr w:rsidR="000946E5" w:rsidRPr="002A1ECB" w14:paraId="497DD56A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F1B07" w14:textId="77777777" w:rsidR="000946E5" w:rsidRPr="002A1ECB" w:rsidRDefault="000946E5" w:rsidP="00E416C2">
            <w:proofErr w:type="spellStart"/>
            <w:r w:rsidRPr="002A1ECB">
              <w:t>Чисельність</w:t>
            </w:r>
            <w:proofErr w:type="spellEnd"/>
            <w:r w:rsidRPr="002A1ECB">
              <w:t xml:space="preserve"> </w:t>
            </w:r>
            <w:proofErr w:type="spellStart"/>
            <w:r w:rsidRPr="002A1ECB">
              <w:t>працівників</w:t>
            </w:r>
            <w:proofErr w:type="spellEnd"/>
            <w:r w:rsidRPr="002A1ECB">
              <w:rPr>
                <w:lang w:val="en-US"/>
              </w:rPr>
              <w:t>:</w:t>
            </w:r>
            <w:r w:rsidRPr="002A1ECB">
              <w:t xml:space="preserve"> 4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DCAA4B" w14:textId="77777777" w:rsidR="000946E5" w:rsidRPr="002A1ECB" w:rsidRDefault="000946E5" w:rsidP="00E416C2"/>
        </w:tc>
      </w:tr>
      <w:tr w:rsidR="000946E5" w:rsidRPr="002A1ECB" w14:paraId="6AC24F18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8FF" w14:textId="77777777" w:rsidR="000946E5" w:rsidRPr="002A1ECB" w:rsidRDefault="000946E5" w:rsidP="00E416C2">
            <w:proofErr w:type="spellStart"/>
            <w:r w:rsidRPr="002A1ECB">
              <w:t>Місце</w:t>
            </w:r>
            <w:proofErr w:type="spellEnd"/>
            <w:r>
              <w:t xml:space="preserve"> </w:t>
            </w:r>
            <w:proofErr w:type="spellStart"/>
            <w:r w:rsidRPr="002A1ECB">
              <w:t>знаходження</w:t>
            </w:r>
            <w:proofErr w:type="spellEnd"/>
            <w:r w:rsidRPr="002A1ECB">
              <w:t xml:space="preserve">: </w:t>
            </w:r>
            <w:proofErr w:type="spellStart"/>
            <w:r w:rsidRPr="002A1ECB">
              <w:t>вул</w:t>
            </w:r>
            <w:proofErr w:type="spellEnd"/>
            <w:r w:rsidRPr="002A1ECB">
              <w:t>.</w:t>
            </w:r>
            <w:r w:rsidRPr="00154701">
              <w:t xml:space="preserve"> </w:t>
            </w:r>
            <w:r w:rsidRPr="002A1ECB">
              <w:t>Т.</w:t>
            </w:r>
            <w:r w:rsidRPr="00154701">
              <w:t xml:space="preserve"> </w:t>
            </w:r>
            <w:r>
              <w:t>Г</w:t>
            </w:r>
            <w:r w:rsidRPr="002A1ECB">
              <w:t>.</w:t>
            </w:r>
            <w:r w:rsidRPr="00154701">
              <w:t xml:space="preserve"> </w:t>
            </w:r>
            <w:r w:rsidRPr="002A1ECB">
              <w:t>Шевченка, буд.1/2</w:t>
            </w:r>
            <w:r w:rsidRPr="00F91E6B">
              <w:t xml:space="preserve">, м. </w:t>
            </w:r>
            <w:proofErr w:type="spellStart"/>
            <w:r w:rsidRPr="00F91E6B">
              <w:t>Південне</w:t>
            </w:r>
            <w:proofErr w:type="spellEnd"/>
            <w:r w:rsidRPr="00F91E6B">
              <w:t>,</w:t>
            </w:r>
            <w:r w:rsidRPr="002A1ECB">
              <w:t xml:space="preserve"> </w:t>
            </w:r>
            <w:proofErr w:type="spellStart"/>
            <w:r w:rsidRPr="002A1ECB">
              <w:t>Одеська</w:t>
            </w:r>
            <w:proofErr w:type="spellEnd"/>
            <w:r w:rsidRPr="002A1ECB">
              <w:t xml:space="preserve"> обл.,</w:t>
            </w:r>
            <w:r>
              <w:t xml:space="preserve"> </w:t>
            </w:r>
            <w:r w:rsidRPr="002A1ECB">
              <w:t>65481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D8F881" w14:textId="77777777" w:rsidR="000946E5" w:rsidRPr="002A1ECB" w:rsidRDefault="000946E5" w:rsidP="00E416C2"/>
        </w:tc>
      </w:tr>
      <w:tr w:rsidR="000946E5" w:rsidRPr="002A1ECB" w14:paraId="5AF453D3" w14:textId="77777777" w:rsidTr="000946E5">
        <w:trPr>
          <w:trHeight w:val="28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2A94" w14:textId="77777777" w:rsidR="000946E5" w:rsidRPr="002A1ECB" w:rsidRDefault="000946E5" w:rsidP="00E416C2">
            <w:r w:rsidRPr="002A1ECB">
              <w:t>Телефон</w:t>
            </w:r>
            <w:r w:rsidRPr="002A1ECB">
              <w:rPr>
                <w:lang w:val="en-US"/>
              </w:rPr>
              <w:t>:</w:t>
            </w:r>
            <w:r w:rsidRPr="002A1ECB">
              <w:t xml:space="preserve"> 0630445650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AB47F5" w14:textId="77777777" w:rsidR="000946E5" w:rsidRPr="002A1ECB" w:rsidRDefault="000946E5" w:rsidP="00E416C2"/>
        </w:tc>
      </w:tr>
      <w:tr w:rsidR="000946E5" w:rsidRPr="002A1ECB" w14:paraId="76D6411F" w14:textId="77777777" w:rsidTr="000946E5">
        <w:trPr>
          <w:trHeight w:val="315"/>
        </w:trPr>
        <w:tc>
          <w:tcPr>
            <w:tcW w:w="86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ACFA" w14:textId="75C1B5EF" w:rsidR="000946E5" w:rsidRPr="002A1ECB" w:rsidRDefault="000946E5" w:rsidP="00E416C2"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ініціали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 w:rsidRPr="002A1ECB">
              <w:t xml:space="preserve">: </w:t>
            </w:r>
            <w:proofErr w:type="spellStart"/>
            <w:r w:rsidRPr="002A1ECB">
              <w:t>Костецька</w:t>
            </w:r>
            <w:proofErr w:type="spellEnd"/>
            <w:r w:rsidRPr="002A1ECB">
              <w:t xml:space="preserve"> С.І.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38DF2B" w14:textId="77777777" w:rsidR="000946E5" w:rsidRPr="002A1ECB" w:rsidRDefault="000946E5" w:rsidP="00E416C2"/>
        </w:tc>
      </w:tr>
      <w:tr w:rsidR="000946E5" w:rsidRPr="002A1ECB" w14:paraId="14149C3A" w14:textId="77777777" w:rsidTr="000946E5">
        <w:trPr>
          <w:trHeight w:val="375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FB56D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CFC846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1ECB">
              <w:rPr>
                <w:b/>
                <w:bCs/>
                <w:sz w:val="22"/>
                <w:szCs w:val="22"/>
              </w:rPr>
              <w:t>ФІНАНСОВИЙ ПЛАН КОМУНАЛЬНОГО ПІДПРИЄМСТВА</w:t>
            </w:r>
          </w:p>
          <w:p w14:paraId="7D430FAD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>____________________________________________________________</w:t>
            </w:r>
          </w:p>
          <w:p w14:paraId="10BD4F6B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>НА __202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A1ECB">
              <w:rPr>
                <w:b/>
                <w:bCs/>
                <w:sz w:val="22"/>
                <w:szCs w:val="22"/>
              </w:rPr>
              <w:t xml:space="preserve">_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рік</w:t>
            </w:r>
            <w:proofErr w:type="spellEnd"/>
          </w:p>
          <w:p w14:paraId="499C812E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46E5" w:rsidRPr="002A1ECB" w14:paraId="0086809A" w14:textId="77777777" w:rsidTr="000946E5">
        <w:trPr>
          <w:trHeight w:val="375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0BA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Основні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фінансові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показники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підприємства</w:t>
            </w:r>
            <w:proofErr w:type="spellEnd"/>
          </w:p>
        </w:tc>
      </w:tr>
      <w:tr w:rsidR="000946E5" w:rsidRPr="002A1ECB" w14:paraId="7B8A59DF" w14:textId="77777777" w:rsidTr="000946E5">
        <w:trPr>
          <w:trHeight w:val="397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F54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 xml:space="preserve">І.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Формування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прибутку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підприємства</w:t>
            </w:r>
            <w:proofErr w:type="spellEnd"/>
          </w:p>
        </w:tc>
      </w:tr>
      <w:tr w:rsidR="000946E5" w:rsidRPr="002A1ECB" w14:paraId="15A896E4" w14:textId="77777777" w:rsidTr="000946E5">
        <w:trPr>
          <w:trHeight w:val="28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5A6BBF2" w14:textId="77777777" w:rsidR="000946E5" w:rsidRPr="002A1ECB" w:rsidRDefault="000946E5" w:rsidP="00E416C2">
            <w:pPr>
              <w:jc w:val="center"/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6884F72C" w14:textId="77777777" w:rsidR="000946E5" w:rsidRPr="002A1ECB" w:rsidRDefault="000946E5" w:rsidP="00E416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B3F08" w14:textId="77777777" w:rsidR="000946E5" w:rsidRPr="002A1ECB" w:rsidRDefault="000946E5" w:rsidP="00E416C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A1ECB">
              <w:rPr>
                <w:b/>
                <w:bCs/>
                <w:sz w:val="20"/>
                <w:szCs w:val="20"/>
              </w:rPr>
              <w:t>Довід</w:t>
            </w:r>
            <w:proofErr w:type="spellEnd"/>
            <w:r w:rsidRPr="002A1ECB">
              <w:rPr>
                <w:b/>
                <w:bCs/>
                <w:sz w:val="20"/>
                <w:szCs w:val="20"/>
              </w:rPr>
              <w:t>-ка: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DECE6" w14:textId="77777777" w:rsidR="000946E5" w:rsidRPr="002A1ECB" w:rsidRDefault="000946E5" w:rsidP="00E416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A1ECB">
              <w:rPr>
                <w:b/>
                <w:bCs/>
                <w:sz w:val="20"/>
                <w:szCs w:val="20"/>
              </w:rPr>
              <w:t>Довід</w:t>
            </w:r>
            <w:proofErr w:type="spellEnd"/>
            <w:r>
              <w:rPr>
                <w:b/>
                <w:bCs/>
                <w:sz w:val="20"/>
                <w:szCs w:val="20"/>
              </w:rPr>
              <w:t>-</w:t>
            </w:r>
            <w:r w:rsidRPr="002A1ECB">
              <w:rPr>
                <w:b/>
                <w:bCs/>
                <w:sz w:val="20"/>
                <w:szCs w:val="20"/>
              </w:rPr>
              <w:t>ка: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08F9" w14:textId="77777777" w:rsidR="000946E5" w:rsidRPr="002A1ECB" w:rsidRDefault="000946E5" w:rsidP="00E416C2">
            <w:pPr>
              <w:jc w:val="center"/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>Плано</w:t>
            </w:r>
          </w:p>
          <w:p w14:paraId="18C314FF" w14:textId="77777777" w:rsidR="000946E5" w:rsidRPr="002A1ECB" w:rsidRDefault="000946E5" w:rsidP="00E416C2">
            <w:pPr>
              <w:jc w:val="center"/>
              <w:rPr>
                <w:sz w:val="20"/>
                <w:szCs w:val="20"/>
              </w:rPr>
            </w:pPr>
            <w:proofErr w:type="spellStart"/>
            <w:r w:rsidRPr="002A1ECB">
              <w:rPr>
                <w:sz w:val="20"/>
                <w:szCs w:val="20"/>
              </w:rPr>
              <w:t>вий</w:t>
            </w:r>
            <w:proofErr w:type="spellEnd"/>
            <w:r w:rsidRPr="002A1ECB">
              <w:rPr>
                <w:sz w:val="20"/>
                <w:szCs w:val="20"/>
              </w:rPr>
              <w:t xml:space="preserve"> </w:t>
            </w:r>
            <w:proofErr w:type="spellStart"/>
            <w:r w:rsidRPr="002A1ECB">
              <w:rPr>
                <w:sz w:val="20"/>
                <w:szCs w:val="20"/>
              </w:rPr>
              <w:t>рік</w:t>
            </w:r>
            <w:proofErr w:type="spellEnd"/>
          </w:p>
          <w:p w14:paraId="0F093AA1" w14:textId="77777777" w:rsidR="000946E5" w:rsidRDefault="000946E5" w:rsidP="00E416C2">
            <w:pPr>
              <w:jc w:val="center"/>
              <w:rPr>
                <w:sz w:val="20"/>
                <w:szCs w:val="20"/>
              </w:rPr>
            </w:pPr>
            <w:proofErr w:type="spellStart"/>
            <w:r w:rsidRPr="002A1ECB">
              <w:rPr>
                <w:sz w:val="20"/>
                <w:szCs w:val="20"/>
              </w:rPr>
              <w:t>усього</w:t>
            </w:r>
            <w:proofErr w:type="spellEnd"/>
          </w:p>
          <w:p w14:paraId="701AEA9B" w14:textId="77777777" w:rsidR="000946E5" w:rsidRDefault="000946E5" w:rsidP="00E416C2">
            <w:pPr>
              <w:jc w:val="center"/>
              <w:rPr>
                <w:sz w:val="20"/>
                <w:szCs w:val="20"/>
              </w:rPr>
            </w:pPr>
          </w:p>
          <w:p w14:paraId="53A73E62" w14:textId="77777777" w:rsidR="000946E5" w:rsidRDefault="000946E5" w:rsidP="00E416C2">
            <w:pPr>
              <w:jc w:val="center"/>
              <w:rPr>
                <w:sz w:val="20"/>
                <w:szCs w:val="20"/>
              </w:rPr>
            </w:pPr>
          </w:p>
          <w:p w14:paraId="52111C07" w14:textId="77777777" w:rsidR="000946E5" w:rsidRDefault="000946E5" w:rsidP="00E416C2">
            <w:pPr>
              <w:jc w:val="center"/>
              <w:rPr>
                <w:sz w:val="20"/>
                <w:szCs w:val="20"/>
              </w:rPr>
            </w:pPr>
          </w:p>
          <w:p w14:paraId="756D1DFE" w14:textId="77777777" w:rsidR="000946E5" w:rsidRDefault="000946E5" w:rsidP="00E416C2">
            <w:pPr>
              <w:jc w:val="center"/>
              <w:rPr>
                <w:sz w:val="20"/>
                <w:szCs w:val="20"/>
              </w:rPr>
            </w:pPr>
          </w:p>
          <w:p w14:paraId="7624973A" w14:textId="77777777" w:rsidR="000946E5" w:rsidRPr="00F16062" w:rsidRDefault="000946E5" w:rsidP="00E4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A72F2" w14:textId="77777777" w:rsidR="000946E5" w:rsidRPr="002A1ECB" w:rsidRDefault="000946E5" w:rsidP="00E416C2">
            <w:pPr>
              <w:jc w:val="center"/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 xml:space="preserve">У тому </w:t>
            </w:r>
            <w:proofErr w:type="spellStart"/>
            <w:r w:rsidRPr="002A1ECB">
              <w:rPr>
                <w:sz w:val="20"/>
                <w:szCs w:val="20"/>
              </w:rPr>
              <w:t>числі</w:t>
            </w:r>
            <w:proofErr w:type="spellEnd"/>
            <w:r w:rsidRPr="002A1ECB">
              <w:rPr>
                <w:sz w:val="20"/>
                <w:szCs w:val="20"/>
              </w:rPr>
              <w:t xml:space="preserve"> по кварталам</w:t>
            </w:r>
          </w:p>
        </w:tc>
      </w:tr>
      <w:tr w:rsidR="000946E5" w:rsidRPr="002A1ECB" w14:paraId="0DF8900B" w14:textId="77777777" w:rsidTr="000946E5">
        <w:trPr>
          <w:cantSplit/>
          <w:trHeight w:val="1134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16EBC" w14:textId="77777777" w:rsidR="000946E5" w:rsidRPr="002A1ECB" w:rsidRDefault="000946E5" w:rsidP="00E416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20E31" w14:textId="77777777" w:rsidR="000946E5" w:rsidRPr="002A1ECB" w:rsidRDefault="000946E5" w:rsidP="00E416C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5D38" w14:textId="77777777" w:rsidR="000946E5" w:rsidRDefault="000946E5" w:rsidP="00E416C2">
            <w:pPr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>факт мину-лого року</w:t>
            </w:r>
          </w:p>
          <w:p w14:paraId="4C600B01" w14:textId="77777777" w:rsidR="000946E5" w:rsidRDefault="000946E5" w:rsidP="00E416C2">
            <w:pPr>
              <w:rPr>
                <w:sz w:val="20"/>
                <w:szCs w:val="20"/>
              </w:rPr>
            </w:pPr>
          </w:p>
          <w:p w14:paraId="1B930127" w14:textId="77777777" w:rsidR="000946E5" w:rsidRPr="00F16062" w:rsidRDefault="000946E5" w:rsidP="00E41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FC33" w14:textId="77777777" w:rsidR="000946E5" w:rsidRPr="002A1ECB" w:rsidRDefault="000946E5" w:rsidP="00E416C2">
            <w:pPr>
              <w:rPr>
                <w:sz w:val="20"/>
                <w:szCs w:val="20"/>
              </w:rPr>
            </w:pPr>
            <w:proofErr w:type="spellStart"/>
            <w:r w:rsidRPr="002A1ECB">
              <w:rPr>
                <w:sz w:val="20"/>
                <w:szCs w:val="20"/>
              </w:rPr>
              <w:t>Фінан</w:t>
            </w:r>
            <w:proofErr w:type="spellEnd"/>
            <w:r w:rsidRPr="002A1ECB">
              <w:rPr>
                <w:sz w:val="20"/>
                <w:szCs w:val="20"/>
              </w:rPr>
              <w:t xml:space="preserve">-совий план поточного </w:t>
            </w:r>
            <w:r>
              <w:rPr>
                <w:sz w:val="20"/>
                <w:szCs w:val="20"/>
              </w:rPr>
              <w:t>2025 р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11DD" w14:textId="77777777" w:rsidR="000946E5" w:rsidRPr="002A1ECB" w:rsidRDefault="000946E5" w:rsidP="00E416C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8FCF6" w14:textId="77777777" w:rsidR="000946E5" w:rsidRPr="002A1ECB" w:rsidRDefault="000946E5" w:rsidP="00E416C2">
            <w:pPr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 xml:space="preserve">І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D539D" w14:textId="77777777" w:rsidR="000946E5" w:rsidRPr="002A1ECB" w:rsidRDefault="000946E5" w:rsidP="00E416C2">
            <w:pPr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 xml:space="preserve">ІІ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D9D9A" w14:textId="77777777" w:rsidR="000946E5" w:rsidRPr="002A1ECB" w:rsidRDefault="000946E5" w:rsidP="00E416C2">
            <w:pPr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 xml:space="preserve">ІІІ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4088B" w14:textId="77777777" w:rsidR="000946E5" w:rsidRPr="002A1ECB" w:rsidRDefault="000946E5" w:rsidP="00E416C2">
            <w:pPr>
              <w:rPr>
                <w:sz w:val="20"/>
                <w:szCs w:val="20"/>
              </w:rPr>
            </w:pPr>
            <w:r w:rsidRPr="002A1ECB">
              <w:rPr>
                <w:sz w:val="20"/>
                <w:szCs w:val="20"/>
              </w:rPr>
              <w:t xml:space="preserve">ІV </w:t>
            </w:r>
          </w:p>
        </w:tc>
      </w:tr>
      <w:tr w:rsidR="000946E5" w:rsidRPr="002A1ECB" w14:paraId="7E0F5594" w14:textId="77777777" w:rsidTr="000946E5">
        <w:trPr>
          <w:trHeight w:val="449"/>
        </w:trPr>
        <w:tc>
          <w:tcPr>
            <w:tcW w:w="96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BDC8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>Доходи</w:t>
            </w:r>
            <w:r w:rsidRPr="002A1ECB">
              <w:rPr>
                <w:color w:val="00FF00"/>
                <w:sz w:val="22"/>
                <w:szCs w:val="22"/>
              </w:rPr>
              <w:t> </w:t>
            </w:r>
          </w:p>
        </w:tc>
      </w:tr>
      <w:tr w:rsidR="000946E5" w:rsidRPr="002A1ECB" w14:paraId="47E81171" w14:textId="77777777" w:rsidTr="000946E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30A40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Дохід</w:t>
            </w:r>
            <w:proofErr w:type="spellEnd"/>
            <w:r w:rsidRPr="002A1ECB">
              <w:rPr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sz w:val="22"/>
                <w:szCs w:val="22"/>
              </w:rPr>
              <w:t>виручка</w:t>
            </w:r>
            <w:proofErr w:type="spellEnd"/>
            <w:r w:rsidRPr="002A1ECB">
              <w:rPr>
                <w:sz w:val="22"/>
                <w:szCs w:val="22"/>
              </w:rPr>
              <w:t xml:space="preserve">) </w:t>
            </w:r>
            <w:proofErr w:type="spellStart"/>
            <w:r w:rsidRPr="002A1ECB">
              <w:rPr>
                <w:sz w:val="22"/>
                <w:szCs w:val="22"/>
              </w:rPr>
              <w:t>від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реалізації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продукції</w:t>
            </w:r>
            <w:proofErr w:type="spellEnd"/>
            <w:r w:rsidRPr="002A1ECB">
              <w:rPr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sz w:val="22"/>
                <w:szCs w:val="22"/>
              </w:rPr>
              <w:t>товарів</w:t>
            </w:r>
            <w:proofErr w:type="spellEnd"/>
            <w:r w:rsidRPr="002A1ECB">
              <w:rPr>
                <w:sz w:val="22"/>
                <w:szCs w:val="22"/>
              </w:rPr>
              <w:t xml:space="preserve">, </w:t>
            </w:r>
            <w:proofErr w:type="spellStart"/>
            <w:r w:rsidRPr="002A1ECB">
              <w:rPr>
                <w:sz w:val="22"/>
                <w:szCs w:val="22"/>
              </w:rPr>
              <w:t>робіт</w:t>
            </w:r>
            <w:proofErr w:type="spellEnd"/>
            <w:r w:rsidRPr="002A1ECB">
              <w:rPr>
                <w:sz w:val="22"/>
                <w:szCs w:val="22"/>
              </w:rPr>
              <w:t xml:space="preserve">, </w:t>
            </w:r>
            <w:proofErr w:type="spellStart"/>
            <w:r w:rsidRPr="002A1ECB">
              <w:rPr>
                <w:sz w:val="22"/>
                <w:szCs w:val="22"/>
              </w:rPr>
              <w:t>послуг</w:t>
            </w:r>
            <w:proofErr w:type="spellEnd"/>
            <w:r w:rsidRPr="002A1ECB">
              <w:rPr>
                <w:sz w:val="22"/>
                <w:szCs w:val="22"/>
              </w:rPr>
              <w:t>)</w:t>
            </w:r>
          </w:p>
          <w:p w14:paraId="65BCF9E9" w14:textId="77777777" w:rsidR="000946E5" w:rsidRPr="002A1ECB" w:rsidRDefault="000946E5" w:rsidP="00E416C2">
            <w:pPr>
              <w:rPr>
                <w:i/>
              </w:rPr>
            </w:pPr>
            <w:r w:rsidRPr="002A1ECB">
              <w:rPr>
                <w:i/>
                <w:sz w:val="22"/>
                <w:szCs w:val="22"/>
              </w:rPr>
              <w:t xml:space="preserve">За видами </w:t>
            </w:r>
            <w:proofErr w:type="spellStart"/>
            <w:r w:rsidRPr="002A1ECB">
              <w:rPr>
                <w:i/>
                <w:sz w:val="22"/>
                <w:szCs w:val="22"/>
              </w:rPr>
              <w:t>послуг</w:t>
            </w:r>
            <w:proofErr w:type="spellEnd"/>
            <w:r w:rsidRPr="002A1ECB">
              <w:rPr>
                <w:i/>
                <w:sz w:val="22"/>
                <w:szCs w:val="22"/>
              </w:rPr>
              <w:t xml:space="preserve">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567C" w14:textId="77777777" w:rsidR="000946E5" w:rsidRPr="002A1ECB" w:rsidRDefault="000946E5" w:rsidP="00E416C2">
            <w:pPr>
              <w:ind w:left="-105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  <w:lang w:val="en-US"/>
              </w:rPr>
              <w:t xml:space="preserve"> </w:t>
            </w:r>
            <w:r w:rsidRPr="002A1ECB">
              <w:rPr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89AB" w14:textId="77777777" w:rsidR="000946E5" w:rsidRPr="002A1ECB" w:rsidRDefault="000946E5" w:rsidP="00E416C2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1137,1</w:t>
            </w:r>
          </w:p>
          <w:p w14:paraId="05944EEC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797F" w14:textId="77777777" w:rsidR="000946E5" w:rsidRPr="002A1ECB" w:rsidRDefault="000946E5" w:rsidP="00E416C2">
            <w:pPr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1863,2</w:t>
            </w:r>
          </w:p>
          <w:p w14:paraId="31D5B4BC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36197" w14:textId="77777777" w:rsidR="000946E5" w:rsidRPr="002A1ECB" w:rsidRDefault="000946E5" w:rsidP="00E416C2">
            <w:pPr>
              <w:ind w:left="-10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</w:t>
            </w:r>
            <w:r>
              <w:rPr>
                <w:bCs/>
                <w:sz w:val="22"/>
                <w:szCs w:val="22"/>
              </w:rPr>
              <w:t>1977,6</w:t>
            </w:r>
          </w:p>
          <w:p w14:paraId="4143E121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091D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086EF2B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6392223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8372012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5D6440D" w14:textId="77777777" w:rsidR="000946E5" w:rsidRPr="002A1ECB" w:rsidRDefault="000946E5" w:rsidP="00E416C2">
            <w:pPr>
              <w:ind w:lef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494,4</w:t>
            </w:r>
          </w:p>
          <w:p w14:paraId="37FDAE1E" w14:textId="77777777" w:rsidR="000946E5" w:rsidRPr="002A1ECB" w:rsidRDefault="000946E5" w:rsidP="00E416C2">
            <w:pPr>
              <w:ind w:left="-10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D976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6772B5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4C6239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05004C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8D578CD" w14:textId="77777777" w:rsidR="000946E5" w:rsidRPr="002A1ECB" w:rsidRDefault="000946E5" w:rsidP="00E416C2">
            <w:pPr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373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4BA7A7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0F9FAE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11A720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E95BD79" w14:textId="77777777" w:rsidR="000946E5" w:rsidRPr="002A1ECB" w:rsidRDefault="000946E5" w:rsidP="00E416C2">
            <w:pPr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2D4F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90144C7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0B8447D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82819C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5707FEB" w14:textId="77777777" w:rsidR="000946E5" w:rsidRPr="002A1ECB" w:rsidRDefault="000946E5" w:rsidP="00E416C2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494,4</w:t>
            </w:r>
          </w:p>
        </w:tc>
      </w:tr>
      <w:tr w:rsidR="000946E5" w:rsidRPr="002A1ECB" w14:paraId="50430D1E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094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податок</w:t>
            </w:r>
            <w:proofErr w:type="spellEnd"/>
            <w:r w:rsidRPr="002A1ECB">
              <w:rPr>
                <w:sz w:val="22"/>
                <w:szCs w:val="22"/>
              </w:rPr>
              <w:t xml:space="preserve"> на </w:t>
            </w:r>
            <w:proofErr w:type="spellStart"/>
            <w:r w:rsidRPr="002A1ECB">
              <w:rPr>
                <w:sz w:val="22"/>
                <w:szCs w:val="22"/>
              </w:rPr>
              <w:t>додану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вартість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7C01" w14:textId="77777777" w:rsidR="000946E5" w:rsidRPr="002A1ECB" w:rsidRDefault="000946E5" w:rsidP="00E416C2">
            <w:pPr>
              <w:tabs>
                <w:tab w:val="left" w:pos="106"/>
              </w:tabs>
              <w:ind w:left="-269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0 </w:t>
            </w:r>
            <w:r w:rsidRPr="002A1ECB">
              <w:rPr>
                <w:sz w:val="22"/>
                <w:szCs w:val="22"/>
                <w:lang w:val="en-US"/>
              </w:rPr>
              <w:t xml:space="preserve"> </w:t>
            </w:r>
            <w:r w:rsidRPr="002A1ECB">
              <w:rPr>
                <w:sz w:val="22"/>
                <w:szCs w:val="22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11292" w14:textId="77777777" w:rsidR="000946E5" w:rsidRPr="00771B24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4D91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310,5</w:t>
            </w: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AE68" w14:textId="77777777" w:rsidR="000946E5" w:rsidRPr="00EC3E6F" w:rsidRDefault="000946E5" w:rsidP="00E416C2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329,6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BA00" w14:textId="77777777" w:rsidR="000946E5" w:rsidRPr="00332BCC" w:rsidRDefault="000946E5" w:rsidP="00E416C2">
            <w:pPr>
              <w:rPr>
                <w:color w:val="0D0D0D"/>
                <w:sz w:val="22"/>
                <w:szCs w:val="22"/>
                <w:lang w:val="en-US"/>
              </w:rPr>
            </w:pPr>
            <w:r>
              <w:rPr>
                <w:color w:val="0D0D0D"/>
                <w:sz w:val="22"/>
                <w:szCs w:val="22"/>
                <w:lang w:val="en-US"/>
              </w:rPr>
              <w:t>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57356" w14:textId="77777777" w:rsidR="000946E5" w:rsidRPr="00332BCC" w:rsidRDefault="000946E5" w:rsidP="00E416C2">
            <w:pPr>
              <w:rPr>
                <w:color w:val="0D0D0D"/>
                <w:sz w:val="22"/>
                <w:szCs w:val="22"/>
                <w:lang w:val="en-US"/>
              </w:rPr>
            </w:pPr>
            <w:r>
              <w:rPr>
                <w:color w:val="0D0D0D"/>
                <w:sz w:val="22"/>
                <w:szCs w:val="22"/>
                <w:lang w:val="en-US"/>
              </w:rPr>
              <w:t>82,4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65BEB" w14:textId="77777777" w:rsidR="000946E5" w:rsidRPr="00332BCC" w:rsidRDefault="000946E5" w:rsidP="00E416C2">
            <w:pPr>
              <w:rPr>
                <w:color w:val="0D0D0D"/>
                <w:sz w:val="22"/>
                <w:szCs w:val="22"/>
                <w:lang w:val="en-US"/>
              </w:rPr>
            </w:pPr>
            <w:r>
              <w:rPr>
                <w:color w:val="0D0D0D"/>
                <w:sz w:val="22"/>
                <w:szCs w:val="22"/>
                <w:lang w:val="en-US"/>
              </w:rPr>
              <w:t>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1309F" w14:textId="77777777" w:rsidR="000946E5" w:rsidRPr="00332BCC" w:rsidRDefault="000946E5" w:rsidP="00E416C2">
            <w:pPr>
              <w:rPr>
                <w:color w:val="0D0D0D"/>
                <w:sz w:val="22"/>
                <w:szCs w:val="22"/>
                <w:lang w:val="en-US"/>
              </w:rPr>
            </w:pPr>
            <w:r>
              <w:rPr>
                <w:color w:val="0D0D0D"/>
                <w:sz w:val="22"/>
                <w:szCs w:val="22"/>
              </w:rPr>
              <w:t>82,4</w:t>
            </w:r>
          </w:p>
        </w:tc>
      </w:tr>
      <w:tr w:rsidR="000946E5" w:rsidRPr="002A1ECB" w14:paraId="79DF6FD9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0B1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непрямі </w:t>
            </w:r>
            <w:proofErr w:type="spellStart"/>
            <w:r w:rsidRPr="002A1ECB">
              <w:rPr>
                <w:sz w:val="22"/>
                <w:szCs w:val="22"/>
              </w:rPr>
              <w:t>податки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7CD8" w14:textId="77777777" w:rsidR="000946E5" w:rsidRPr="002A1ECB" w:rsidRDefault="000946E5" w:rsidP="00E416C2">
            <w:pPr>
              <w:ind w:left="-105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  <w:lang w:val="en-US"/>
              </w:rPr>
              <w:t xml:space="preserve"> </w:t>
            </w:r>
            <w:r w:rsidRPr="002A1ECB">
              <w:rPr>
                <w:sz w:val="22"/>
                <w:szCs w:val="22"/>
              </w:rPr>
              <w:t>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63300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F5A3E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5F528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AEA4D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860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1B6A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7EA2D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</w:tr>
      <w:tr w:rsidR="000946E5" w:rsidRPr="002A1ECB" w14:paraId="3FEB3AA6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DE2F" w14:textId="77777777" w:rsidR="000946E5" w:rsidRPr="002A1ECB" w:rsidRDefault="000946E5" w:rsidP="00E416C2"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вирахування</w:t>
            </w:r>
            <w:proofErr w:type="spellEnd"/>
            <w:r w:rsidRPr="002A1ECB">
              <w:rPr>
                <w:sz w:val="22"/>
                <w:szCs w:val="22"/>
              </w:rPr>
              <w:t xml:space="preserve"> з доходу </w:t>
            </w:r>
            <w:r w:rsidRPr="002A1ECB">
              <w:rPr>
                <w:i/>
                <w:iCs/>
              </w:rPr>
              <w:t>(</w:t>
            </w:r>
            <w:proofErr w:type="spellStart"/>
            <w:r w:rsidRPr="002A1ECB">
              <w:rPr>
                <w:i/>
                <w:iCs/>
              </w:rPr>
              <w:t>розшифрування</w:t>
            </w:r>
            <w:proofErr w:type="spellEnd"/>
            <w:r w:rsidRPr="002A1ECB">
              <w:rPr>
                <w:i/>
                <w:i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586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69BD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5964B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9995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7B6E7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0AA97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D214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39A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</w:tr>
      <w:tr w:rsidR="000946E5" w:rsidRPr="002A1ECB" w14:paraId="6577BE45" w14:textId="77777777" w:rsidTr="000946E5">
        <w:trPr>
          <w:trHeight w:val="4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D0DD" w14:textId="77777777" w:rsidR="000946E5" w:rsidRPr="002A1ECB" w:rsidRDefault="000946E5" w:rsidP="00E416C2">
            <w:pPr>
              <w:rPr>
                <w:b/>
                <w:bCs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дохід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виручка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реалізації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продукції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r w:rsidRPr="002A1ECB">
              <w:rPr>
                <w:b/>
                <w:bCs/>
                <w:sz w:val="22"/>
                <w:szCs w:val="22"/>
              </w:rPr>
              <w:lastRenderedPageBreak/>
              <w:t>(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товарів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робіт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послуг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>)</w:t>
            </w:r>
            <w:r w:rsidRPr="002A1ECB">
              <w:rPr>
                <w:b/>
                <w:bCs/>
              </w:rPr>
              <w:t xml:space="preserve"> </w:t>
            </w:r>
            <w:r w:rsidRPr="002A1ECB">
              <w:rPr>
                <w:b/>
                <w:bCs/>
                <w:i/>
                <w:iCs/>
              </w:rPr>
              <w:t>(</w:t>
            </w:r>
            <w:proofErr w:type="spellStart"/>
            <w:r w:rsidRPr="002A1ECB">
              <w:rPr>
                <w:b/>
                <w:bCs/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90F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8360A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DD18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DC27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  <w:p w14:paraId="6E65965D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65197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  <w:p w14:paraId="06B4E59A" w14:textId="77777777" w:rsidR="000946E5" w:rsidRPr="002A1ECB" w:rsidRDefault="000946E5" w:rsidP="00E416C2">
            <w:pPr>
              <w:ind w:left="-101"/>
              <w:rPr>
                <w:b/>
                <w:bCs/>
                <w:sz w:val="22"/>
                <w:szCs w:val="22"/>
              </w:rPr>
            </w:pPr>
          </w:p>
          <w:p w14:paraId="64D8ECF5" w14:textId="77777777" w:rsidR="000946E5" w:rsidRPr="001139C8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412,0</w:t>
            </w:r>
          </w:p>
          <w:p w14:paraId="71074CB1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60C66" w14:textId="77777777" w:rsidR="000946E5" w:rsidRPr="002A1ECB" w:rsidRDefault="000946E5" w:rsidP="00E416C2">
            <w:pPr>
              <w:ind w:left="-113"/>
              <w:rPr>
                <w:b/>
                <w:bCs/>
                <w:sz w:val="22"/>
                <w:szCs w:val="22"/>
              </w:rPr>
            </w:pPr>
          </w:p>
          <w:p w14:paraId="28E686B0" w14:textId="77777777" w:rsidR="000946E5" w:rsidRPr="002A1ECB" w:rsidRDefault="000946E5" w:rsidP="00E416C2">
            <w:pPr>
              <w:ind w:left="-113"/>
              <w:rPr>
                <w:b/>
                <w:bCs/>
                <w:sz w:val="22"/>
                <w:szCs w:val="22"/>
              </w:rPr>
            </w:pPr>
          </w:p>
          <w:p w14:paraId="2EC9DB6A" w14:textId="77777777" w:rsidR="000946E5" w:rsidRPr="002A1ECB" w:rsidRDefault="000946E5" w:rsidP="00E416C2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412,0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3444F" w14:textId="77777777" w:rsidR="000946E5" w:rsidRPr="002A1ECB" w:rsidRDefault="000946E5" w:rsidP="00E416C2">
            <w:pPr>
              <w:ind w:left="-109"/>
              <w:rPr>
                <w:b/>
                <w:bCs/>
                <w:sz w:val="22"/>
                <w:szCs w:val="22"/>
              </w:rPr>
            </w:pPr>
          </w:p>
          <w:p w14:paraId="5F903329" w14:textId="77777777" w:rsidR="000946E5" w:rsidRPr="002A1ECB" w:rsidRDefault="000946E5" w:rsidP="00E416C2">
            <w:pPr>
              <w:ind w:left="-109"/>
              <w:rPr>
                <w:b/>
                <w:bCs/>
                <w:sz w:val="22"/>
                <w:szCs w:val="22"/>
              </w:rPr>
            </w:pPr>
          </w:p>
          <w:p w14:paraId="3A078908" w14:textId="77777777" w:rsidR="000946E5" w:rsidRPr="002A1ECB" w:rsidRDefault="000946E5" w:rsidP="00E416C2">
            <w:pPr>
              <w:ind w:lef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412,0</w:t>
            </w:r>
          </w:p>
          <w:p w14:paraId="4E20C947" w14:textId="77777777" w:rsidR="000946E5" w:rsidRPr="002A1ECB" w:rsidRDefault="000946E5" w:rsidP="00E416C2">
            <w:pPr>
              <w:ind w:left="-10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68CAC" w14:textId="77777777" w:rsidR="000946E5" w:rsidRPr="002A1ECB" w:rsidRDefault="000946E5" w:rsidP="00E416C2">
            <w:pPr>
              <w:ind w:left="-105"/>
              <w:rPr>
                <w:b/>
                <w:bCs/>
                <w:sz w:val="22"/>
                <w:szCs w:val="22"/>
              </w:rPr>
            </w:pPr>
          </w:p>
          <w:p w14:paraId="73DF8131" w14:textId="77777777" w:rsidR="000946E5" w:rsidRPr="002A1ECB" w:rsidRDefault="000946E5" w:rsidP="00E416C2">
            <w:pPr>
              <w:ind w:left="-105"/>
              <w:rPr>
                <w:b/>
                <w:bCs/>
                <w:sz w:val="22"/>
                <w:szCs w:val="22"/>
              </w:rPr>
            </w:pPr>
          </w:p>
          <w:p w14:paraId="606C256B" w14:textId="77777777" w:rsidR="000946E5" w:rsidRPr="002A1ECB" w:rsidRDefault="000946E5" w:rsidP="00E416C2">
            <w:pPr>
              <w:ind w:left="-10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412,0</w:t>
            </w:r>
          </w:p>
          <w:p w14:paraId="2FE45403" w14:textId="77777777" w:rsidR="000946E5" w:rsidRPr="002A1ECB" w:rsidRDefault="000946E5" w:rsidP="00E416C2">
            <w:pPr>
              <w:ind w:left="-105"/>
              <w:rPr>
                <w:b/>
                <w:bCs/>
                <w:sz w:val="22"/>
                <w:szCs w:val="22"/>
              </w:rPr>
            </w:pPr>
          </w:p>
        </w:tc>
      </w:tr>
      <w:tr w:rsidR="000946E5" w:rsidRPr="002A1ECB" w14:paraId="447853ED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4C5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lastRenderedPageBreak/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операційні</w:t>
            </w:r>
            <w:proofErr w:type="spellEnd"/>
            <w:r w:rsidRPr="002A1ECB">
              <w:rPr>
                <w:sz w:val="22"/>
                <w:szCs w:val="22"/>
              </w:rPr>
              <w:t xml:space="preserve"> доходи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4EF7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E3DC3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2820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415A3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EE907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E911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767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CC68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06D92A32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77C0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фінансові</w:t>
            </w:r>
            <w:proofErr w:type="spellEnd"/>
            <w:r w:rsidRPr="002A1ECB">
              <w:rPr>
                <w:sz w:val="22"/>
                <w:szCs w:val="22"/>
              </w:rPr>
              <w:t xml:space="preserve"> доходи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D39F" w14:textId="77777777" w:rsidR="000946E5" w:rsidRPr="002A1ECB" w:rsidRDefault="000946E5" w:rsidP="00E416C2">
            <w:pPr>
              <w:rPr>
                <w:sz w:val="22"/>
                <w:szCs w:val="22"/>
                <w:lang w:val="en-US"/>
              </w:rPr>
            </w:pPr>
            <w:r w:rsidRPr="002A1ECB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1508F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C309A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55B2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147A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6E87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242A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2E2F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519E3D87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7032" w14:textId="77777777" w:rsidR="000946E5" w:rsidRPr="002A1ECB" w:rsidRDefault="000946E5" w:rsidP="00E416C2">
            <w:pPr>
              <w:rPr>
                <w:iCs/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Дохід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Cs/>
                <w:sz w:val="22"/>
                <w:szCs w:val="22"/>
              </w:rPr>
              <w:t>із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Cs/>
                <w:sz w:val="22"/>
                <w:szCs w:val="22"/>
              </w:rPr>
              <w:t>місцевого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 бюджету за </w:t>
            </w:r>
            <w:proofErr w:type="spellStart"/>
            <w:r w:rsidRPr="002A1ECB">
              <w:rPr>
                <w:iCs/>
                <w:sz w:val="22"/>
                <w:szCs w:val="22"/>
              </w:rPr>
              <w:t>цільовими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Cs/>
                <w:sz w:val="22"/>
                <w:szCs w:val="22"/>
              </w:rPr>
              <w:t>програмами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, </w:t>
            </w:r>
          </w:p>
          <w:p w14:paraId="7AC10093" w14:textId="77777777" w:rsidR="000946E5" w:rsidRPr="002A1ECB" w:rsidRDefault="000946E5" w:rsidP="00E416C2">
            <w:pPr>
              <w:rPr>
                <w:iCs/>
                <w:sz w:val="22"/>
                <w:szCs w:val="22"/>
              </w:rPr>
            </w:pPr>
            <w:r w:rsidRPr="002A1ECB">
              <w:rPr>
                <w:iCs/>
                <w:sz w:val="22"/>
                <w:szCs w:val="22"/>
              </w:rPr>
              <w:t>у т.ч.:</w:t>
            </w:r>
          </w:p>
          <w:p w14:paraId="593FF0D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загальний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 xml:space="preserve"> фонд</w:t>
            </w:r>
          </w:p>
          <w:p w14:paraId="0506BE6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t xml:space="preserve"> - спец.  фонд</w:t>
            </w:r>
          </w:p>
          <w:p w14:paraId="6EC215A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A5E1" w14:textId="77777777" w:rsidR="000946E5" w:rsidRPr="002A1ECB" w:rsidRDefault="000946E5" w:rsidP="00E416C2">
            <w:pPr>
              <w:rPr>
                <w:sz w:val="22"/>
                <w:szCs w:val="22"/>
                <w:lang w:val="en-US"/>
              </w:rPr>
            </w:pPr>
            <w:r w:rsidRPr="002A1ECB">
              <w:rPr>
                <w:sz w:val="22"/>
                <w:szCs w:val="22"/>
              </w:rPr>
              <w:t>007/1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6715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172F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3439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59D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F6C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2B5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D18D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</w:tr>
      <w:tr w:rsidR="000946E5" w:rsidRPr="002A1ECB" w14:paraId="4D38CAA7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4D0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доходи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оренда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приміщення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7EA6" w14:textId="77777777" w:rsidR="000946E5" w:rsidRPr="002A1ECB" w:rsidRDefault="000946E5" w:rsidP="00E416C2">
            <w:pPr>
              <w:rPr>
                <w:sz w:val="22"/>
                <w:szCs w:val="22"/>
                <w:lang w:val="en-US"/>
              </w:rPr>
            </w:pPr>
            <w:r w:rsidRPr="002A1ECB">
              <w:rPr>
                <w:sz w:val="22"/>
                <w:szCs w:val="22"/>
              </w:rPr>
              <w:t>00</w:t>
            </w:r>
            <w:r w:rsidRPr="002A1EC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58B3D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49F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1B2BE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025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99D528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716A" w14:textId="77777777" w:rsidR="000946E5" w:rsidRPr="002A1ECB" w:rsidRDefault="000946E5" w:rsidP="00E416C2">
            <w:pPr>
              <w:ind w:right="-15"/>
              <w:rPr>
                <w:sz w:val="22"/>
                <w:szCs w:val="22"/>
              </w:rPr>
            </w:pPr>
          </w:p>
          <w:p w14:paraId="6ED2B2B7" w14:textId="77777777" w:rsidR="000946E5" w:rsidRPr="002A1ECB" w:rsidRDefault="000946E5" w:rsidP="00E416C2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F141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7516DC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151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74F6DE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</w:tr>
      <w:tr w:rsidR="000946E5" w:rsidRPr="002A1ECB" w14:paraId="33A4606D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534B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Податок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додану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вартість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F29E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6675" w14:textId="77777777" w:rsidR="000946E5" w:rsidRPr="00771B24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F4590" w14:textId="77777777" w:rsidR="000946E5" w:rsidRPr="00771B24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5B7C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E8A66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62A0498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20ED9" w14:textId="77777777" w:rsidR="000946E5" w:rsidRDefault="000946E5" w:rsidP="00E416C2">
            <w:pPr>
              <w:ind w:right="-15"/>
              <w:rPr>
                <w:sz w:val="22"/>
                <w:szCs w:val="22"/>
              </w:rPr>
            </w:pPr>
          </w:p>
          <w:p w14:paraId="2D705AE6" w14:textId="77777777" w:rsidR="000946E5" w:rsidRPr="002A1ECB" w:rsidRDefault="000946E5" w:rsidP="00E416C2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BE8A5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42F8D98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E1D35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1B735C30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0946E5" w:rsidRPr="002A1ECB" w14:paraId="1ED19F06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3F7E9" w14:textId="77777777" w:rsidR="000946E5" w:rsidRDefault="000946E5" w:rsidP="00E416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вирахування</w:t>
            </w:r>
            <w:proofErr w:type="spellEnd"/>
            <w:r>
              <w:rPr>
                <w:sz w:val="22"/>
                <w:szCs w:val="22"/>
              </w:rPr>
              <w:t xml:space="preserve"> з доходу (</w:t>
            </w:r>
            <w:proofErr w:type="spellStart"/>
            <w:r>
              <w:rPr>
                <w:sz w:val="22"/>
                <w:szCs w:val="22"/>
              </w:rPr>
              <w:t>сплата</w:t>
            </w:r>
            <w:proofErr w:type="spellEnd"/>
            <w:r>
              <w:rPr>
                <w:sz w:val="22"/>
                <w:szCs w:val="22"/>
              </w:rPr>
              <w:t xml:space="preserve"> 30%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орендиҐ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A75F8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7A26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A91E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CF45" w14:textId="77777777" w:rsidR="000946E5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66F12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6C0FD9AE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EE7BD" w14:textId="77777777" w:rsidR="000946E5" w:rsidRDefault="000946E5" w:rsidP="00E416C2">
            <w:pPr>
              <w:ind w:right="-15"/>
              <w:rPr>
                <w:sz w:val="22"/>
                <w:szCs w:val="22"/>
              </w:rPr>
            </w:pPr>
          </w:p>
          <w:p w14:paraId="37AD1D7F" w14:textId="77777777" w:rsidR="000946E5" w:rsidRDefault="000946E5" w:rsidP="00E416C2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150D4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559697A0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3C153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7B5C4BB7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0946E5" w:rsidRPr="002A1ECB" w14:paraId="412F3E47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E6040" w14:textId="77777777" w:rsidR="000946E5" w:rsidRDefault="000946E5" w:rsidP="00E416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Чистий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дохід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виручка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здачі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оренду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6480" w14:textId="77777777" w:rsidR="000946E5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F2FAF" w14:textId="77777777" w:rsidR="000946E5" w:rsidRPr="00657FEC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5145C" w14:textId="77777777" w:rsidR="000946E5" w:rsidRPr="00F16062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C159" w14:textId="77777777" w:rsidR="000946E5" w:rsidRPr="00CA05D5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4875" w14:textId="77777777" w:rsidR="000946E5" w:rsidRPr="00CA05D5" w:rsidRDefault="000946E5" w:rsidP="00E416C2">
            <w:pPr>
              <w:rPr>
                <w:b/>
                <w:sz w:val="22"/>
                <w:szCs w:val="22"/>
              </w:rPr>
            </w:pPr>
          </w:p>
          <w:p w14:paraId="69B0564E" w14:textId="77777777" w:rsidR="000946E5" w:rsidRPr="00CA05D5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BCD75" w14:textId="77777777" w:rsidR="000946E5" w:rsidRPr="00CA05D5" w:rsidRDefault="000946E5" w:rsidP="00E416C2">
            <w:pPr>
              <w:ind w:right="-15"/>
              <w:rPr>
                <w:b/>
                <w:sz w:val="22"/>
                <w:szCs w:val="22"/>
              </w:rPr>
            </w:pPr>
          </w:p>
          <w:p w14:paraId="6D35DEDD" w14:textId="77777777" w:rsidR="000946E5" w:rsidRPr="00CA05D5" w:rsidRDefault="000946E5" w:rsidP="00E416C2">
            <w:pPr>
              <w:ind w:right="-1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3AA90" w14:textId="77777777" w:rsidR="000946E5" w:rsidRPr="00CA05D5" w:rsidRDefault="000946E5" w:rsidP="00E416C2">
            <w:pPr>
              <w:rPr>
                <w:b/>
                <w:sz w:val="22"/>
                <w:szCs w:val="22"/>
              </w:rPr>
            </w:pPr>
          </w:p>
          <w:p w14:paraId="75A32DE7" w14:textId="77777777" w:rsidR="000946E5" w:rsidRPr="00CA05D5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4DDB9" w14:textId="77777777" w:rsidR="000946E5" w:rsidRPr="00CA05D5" w:rsidRDefault="000946E5" w:rsidP="00E416C2">
            <w:pPr>
              <w:rPr>
                <w:b/>
                <w:sz w:val="22"/>
                <w:szCs w:val="22"/>
              </w:rPr>
            </w:pPr>
          </w:p>
          <w:p w14:paraId="715ABDC6" w14:textId="77777777" w:rsidR="000946E5" w:rsidRPr="00CA05D5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14,7</w:t>
            </w:r>
          </w:p>
        </w:tc>
      </w:tr>
      <w:tr w:rsidR="000946E5" w:rsidRPr="002A1ECB" w14:paraId="2233B9CA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5129E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доходів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15A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BB34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8651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AB5C1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8F45" w14:textId="77777777" w:rsidR="000946E5" w:rsidRPr="002A1ECB" w:rsidRDefault="000946E5" w:rsidP="00E416C2">
            <w:pPr>
              <w:ind w:left="-101"/>
              <w:rPr>
                <w:b/>
                <w:bCs/>
                <w:sz w:val="22"/>
                <w:szCs w:val="22"/>
              </w:rPr>
            </w:pPr>
          </w:p>
          <w:p w14:paraId="599421F5" w14:textId="77777777" w:rsidR="000946E5" w:rsidRPr="002A1ECB" w:rsidRDefault="000946E5" w:rsidP="00E416C2">
            <w:pPr>
              <w:ind w:left="-101"/>
              <w:rPr>
                <w:b/>
                <w:bCs/>
                <w:sz w:val="22"/>
                <w:szCs w:val="22"/>
              </w:rPr>
            </w:pPr>
          </w:p>
          <w:p w14:paraId="22E79051" w14:textId="77777777" w:rsidR="000946E5" w:rsidRPr="002A1ECB" w:rsidRDefault="000946E5" w:rsidP="00E416C2">
            <w:pPr>
              <w:ind w:lef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844E0" w14:textId="77777777" w:rsidR="000946E5" w:rsidRPr="002A1ECB" w:rsidRDefault="000946E5" w:rsidP="00E416C2">
            <w:pPr>
              <w:ind w:left="-113"/>
              <w:rPr>
                <w:b/>
                <w:bCs/>
                <w:sz w:val="22"/>
                <w:szCs w:val="22"/>
              </w:rPr>
            </w:pPr>
          </w:p>
          <w:p w14:paraId="749709DB" w14:textId="77777777" w:rsidR="000946E5" w:rsidRPr="002A1ECB" w:rsidRDefault="000946E5" w:rsidP="00E416C2">
            <w:pPr>
              <w:ind w:left="-113" w:right="-108"/>
              <w:rPr>
                <w:b/>
                <w:bCs/>
                <w:sz w:val="22"/>
                <w:szCs w:val="22"/>
              </w:rPr>
            </w:pPr>
          </w:p>
          <w:p w14:paraId="61621782" w14:textId="77777777" w:rsidR="000946E5" w:rsidRPr="002A1ECB" w:rsidRDefault="000946E5" w:rsidP="00E416C2">
            <w:pPr>
              <w:ind w:left="-113"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C74C" w14:textId="77777777" w:rsidR="000946E5" w:rsidRPr="002A1ECB" w:rsidRDefault="000946E5" w:rsidP="00E416C2">
            <w:pPr>
              <w:ind w:left="-251" w:firstLine="251"/>
              <w:rPr>
                <w:b/>
                <w:bCs/>
                <w:sz w:val="22"/>
                <w:szCs w:val="22"/>
              </w:rPr>
            </w:pPr>
          </w:p>
          <w:p w14:paraId="4FE665C2" w14:textId="77777777" w:rsidR="000946E5" w:rsidRPr="002A1ECB" w:rsidRDefault="000946E5" w:rsidP="00E416C2">
            <w:pPr>
              <w:ind w:left="-251" w:firstLine="251"/>
              <w:rPr>
                <w:b/>
                <w:bCs/>
                <w:sz w:val="22"/>
                <w:szCs w:val="22"/>
              </w:rPr>
            </w:pPr>
          </w:p>
          <w:p w14:paraId="54DA9153" w14:textId="77777777" w:rsidR="000946E5" w:rsidRPr="002A1ECB" w:rsidRDefault="000946E5" w:rsidP="00E416C2">
            <w:pPr>
              <w:ind w:left="-251" w:firstLine="2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2CA" w14:textId="77777777" w:rsidR="000946E5" w:rsidRPr="002A1ECB" w:rsidRDefault="000946E5" w:rsidP="00E416C2">
            <w:pPr>
              <w:rPr>
                <w:b/>
                <w:sz w:val="22"/>
                <w:szCs w:val="22"/>
              </w:rPr>
            </w:pPr>
          </w:p>
          <w:p w14:paraId="640BAFF7" w14:textId="77777777" w:rsidR="000946E5" w:rsidRPr="002A1ECB" w:rsidRDefault="000946E5" w:rsidP="00E416C2">
            <w:pPr>
              <w:rPr>
                <w:b/>
                <w:sz w:val="22"/>
                <w:szCs w:val="22"/>
              </w:rPr>
            </w:pPr>
          </w:p>
          <w:p w14:paraId="2F6A75BE" w14:textId="77777777" w:rsidR="000946E5" w:rsidRPr="002A1ECB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426,7</w:t>
            </w:r>
          </w:p>
        </w:tc>
      </w:tr>
      <w:tr w:rsidR="000946E5" w:rsidRPr="002A1ECB" w14:paraId="6F1B1C71" w14:textId="77777777" w:rsidTr="000946E5">
        <w:trPr>
          <w:trHeight w:val="1028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43F7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> </w:t>
            </w:r>
            <w:r w:rsidRPr="002A1ECB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0946E5" w:rsidRPr="002A1ECB" w14:paraId="479E6E29" w14:textId="77777777" w:rsidTr="000946E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F005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Собівартість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реалізованої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продукції</w:t>
            </w:r>
            <w:proofErr w:type="spellEnd"/>
            <w:r w:rsidRPr="002A1ECB">
              <w:rPr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sz w:val="22"/>
                <w:szCs w:val="22"/>
              </w:rPr>
              <w:t>товарів</w:t>
            </w:r>
            <w:proofErr w:type="spellEnd"/>
            <w:r w:rsidRPr="002A1ECB">
              <w:rPr>
                <w:sz w:val="22"/>
                <w:szCs w:val="22"/>
              </w:rPr>
              <w:t xml:space="preserve">, </w:t>
            </w:r>
            <w:proofErr w:type="spellStart"/>
            <w:r w:rsidRPr="002A1ECB">
              <w:rPr>
                <w:sz w:val="22"/>
                <w:szCs w:val="22"/>
              </w:rPr>
              <w:t>робіт</w:t>
            </w:r>
            <w:proofErr w:type="spellEnd"/>
            <w:r w:rsidRPr="002A1ECB">
              <w:rPr>
                <w:sz w:val="22"/>
                <w:szCs w:val="22"/>
              </w:rPr>
              <w:t xml:space="preserve"> та </w:t>
            </w:r>
            <w:proofErr w:type="spellStart"/>
            <w:r w:rsidRPr="002A1ECB">
              <w:rPr>
                <w:sz w:val="22"/>
                <w:szCs w:val="22"/>
              </w:rPr>
              <w:t>послуг</w:t>
            </w:r>
            <w:proofErr w:type="spellEnd"/>
            <w:r w:rsidRPr="002A1ECB">
              <w:rPr>
                <w:sz w:val="22"/>
                <w:szCs w:val="22"/>
              </w:rPr>
              <w:t>)</w:t>
            </w:r>
            <w:r w:rsidRPr="002A1ECB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D6CB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713C" w14:textId="77777777" w:rsidR="000946E5" w:rsidRPr="00657FEC" w:rsidRDefault="000946E5" w:rsidP="00E41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F2F2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91A2F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E690B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450C16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917A62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D8F3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97D0108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B9D82F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74A7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6B0FBF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EC018A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EFFF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52F324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EA97FF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425,2</w:t>
            </w:r>
          </w:p>
        </w:tc>
      </w:tr>
      <w:tr w:rsidR="000946E5" w:rsidRPr="002A1ECB" w14:paraId="4D038B32" w14:textId="77777777" w:rsidTr="000946E5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F7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i/>
                <w:sz w:val="22"/>
                <w:szCs w:val="22"/>
              </w:rPr>
              <w:t xml:space="preserve">У тому </w:t>
            </w:r>
            <w:proofErr w:type="spellStart"/>
            <w:r w:rsidRPr="002A1ECB">
              <w:rPr>
                <w:i/>
                <w:sz w:val="22"/>
                <w:szCs w:val="22"/>
              </w:rPr>
              <w:t>числі</w:t>
            </w:r>
            <w:proofErr w:type="spellEnd"/>
            <w:r w:rsidRPr="002A1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/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/>
                <w:sz w:val="22"/>
                <w:szCs w:val="22"/>
              </w:rPr>
              <w:t>операційної</w:t>
            </w:r>
            <w:proofErr w:type="spellEnd"/>
            <w:r w:rsidRPr="002A1EC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/>
                <w:sz w:val="22"/>
                <w:szCs w:val="22"/>
              </w:rPr>
              <w:t>діяльності</w:t>
            </w:r>
            <w:proofErr w:type="spellEnd"/>
            <w:r w:rsidRPr="002A1ECB">
              <w:rPr>
                <w:i/>
                <w:sz w:val="22"/>
                <w:szCs w:val="22"/>
              </w:rPr>
              <w:t>:</w:t>
            </w:r>
            <w:r w:rsidRPr="002A1E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6B0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8C24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F515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C5A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4B9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723C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FC36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C78C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372F22A2" w14:textId="77777777" w:rsidTr="000946E5">
        <w:trPr>
          <w:trHeight w:val="8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C98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Матеріальні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</w:p>
          <w:p w14:paraId="3EE2AA50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 xml:space="preserve"> у 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додатку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A55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FD21F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CF1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1B1C6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DBB8B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7BC0895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24614072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222A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128B804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12282648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14DCF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2F22BF4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6310C40C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DD9DD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0DBB8D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84E1959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26,0</w:t>
            </w:r>
          </w:p>
        </w:tc>
      </w:tr>
      <w:tr w:rsidR="000946E5" w:rsidRPr="002A1ECB" w14:paraId="1BD76D5D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61C7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2A1ECB">
              <w:rPr>
                <w:sz w:val="22"/>
                <w:szCs w:val="22"/>
              </w:rPr>
              <w:t>праці</w:t>
            </w:r>
            <w:proofErr w:type="spellEnd"/>
          </w:p>
          <w:p w14:paraId="74C3E50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sz w:val="22"/>
                <w:szCs w:val="22"/>
              </w:rPr>
              <w:t>згідно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додатку</w:t>
            </w:r>
            <w:proofErr w:type="spellEnd"/>
            <w:r w:rsidRPr="002A1ECB">
              <w:rPr>
                <w:sz w:val="22"/>
                <w:szCs w:val="22"/>
              </w:rPr>
              <w:t>), з них</w:t>
            </w:r>
          </w:p>
          <w:p w14:paraId="1A357624" w14:textId="77777777" w:rsidR="000946E5" w:rsidRPr="002A1ECB" w:rsidRDefault="000946E5" w:rsidP="00E416C2">
            <w:pPr>
              <w:rPr>
                <w:i/>
                <w:sz w:val="22"/>
                <w:szCs w:val="22"/>
              </w:rPr>
            </w:pPr>
            <w:r w:rsidRPr="002A1ECB">
              <w:rPr>
                <w:i/>
                <w:sz w:val="22"/>
                <w:szCs w:val="22"/>
              </w:rPr>
              <w:t xml:space="preserve">- </w:t>
            </w:r>
            <w:proofErr w:type="spellStart"/>
            <w:r w:rsidRPr="002A1ECB">
              <w:rPr>
                <w:i/>
                <w:sz w:val="22"/>
                <w:szCs w:val="22"/>
              </w:rPr>
              <w:t>адміністративні</w:t>
            </w:r>
            <w:proofErr w:type="spellEnd"/>
          </w:p>
          <w:p w14:paraId="1001F2A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i/>
                <w:sz w:val="22"/>
                <w:szCs w:val="22"/>
              </w:rPr>
              <w:t xml:space="preserve">- </w:t>
            </w:r>
            <w:proofErr w:type="spellStart"/>
            <w:r w:rsidRPr="002A1ECB">
              <w:rPr>
                <w:i/>
                <w:sz w:val="22"/>
                <w:szCs w:val="22"/>
              </w:rPr>
              <w:t>загальновиробничі</w:t>
            </w:r>
            <w:proofErr w:type="spellEnd"/>
            <w:r w:rsidRPr="002A1EC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6FDF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013</w:t>
            </w:r>
          </w:p>
          <w:p w14:paraId="2E0A760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FB1D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     </w:t>
            </w:r>
          </w:p>
          <w:p w14:paraId="0C35FB71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835,7</w:t>
            </w:r>
          </w:p>
          <w:p w14:paraId="0DFBE75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516,5</w:t>
            </w:r>
          </w:p>
          <w:p w14:paraId="13E6741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0190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1173,0</w:t>
            </w:r>
          </w:p>
          <w:p w14:paraId="1DCDF63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16C7F4B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571,4</w:t>
            </w:r>
          </w:p>
          <w:p w14:paraId="3A5C20C3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19B60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</w:p>
          <w:p w14:paraId="6A92A291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1170,1</w:t>
            </w:r>
          </w:p>
          <w:p w14:paraId="167375B6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</w:p>
          <w:p w14:paraId="66778335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591,9</w:t>
            </w:r>
          </w:p>
          <w:p w14:paraId="11F17C05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F97A4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54D967E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292,5</w:t>
            </w:r>
          </w:p>
          <w:p w14:paraId="33734C4D" w14:textId="77777777" w:rsidR="000946E5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694301D5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148,0</w:t>
            </w:r>
          </w:p>
          <w:p w14:paraId="4AAA3CBE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223B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2DD33024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292,5</w:t>
            </w:r>
          </w:p>
          <w:p w14:paraId="19EA8E8D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566B76E9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148,0</w:t>
            </w:r>
          </w:p>
          <w:p w14:paraId="73BDB19E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3E698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60C23A25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292,5</w:t>
            </w:r>
          </w:p>
          <w:p w14:paraId="163D90FC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52EFCA78" w14:textId="77777777" w:rsidR="000946E5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148,0</w:t>
            </w:r>
          </w:p>
          <w:p w14:paraId="54373CE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8458E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3201380C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292,6</w:t>
            </w:r>
          </w:p>
          <w:p w14:paraId="73CFE791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9F3A342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147,9</w:t>
            </w:r>
          </w:p>
          <w:p w14:paraId="62CADEEF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144,6</w:t>
            </w:r>
          </w:p>
        </w:tc>
      </w:tr>
      <w:tr w:rsidR="000946E5" w:rsidRPr="002A1ECB" w14:paraId="68CC3C02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49E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 xml:space="preserve"> на </w:t>
            </w:r>
            <w:proofErr w:type="spellStart"/>
            <w:r w:rsidRPr="002A1ECB">
              <w:rPr>
                <w:sz w:val="22"/>
                <w:szCs w:val="22"/>
              </w:rPr>
              <w:t>соціальні</w:t>
            </w:r>
            <w:proofErr w:type="spellEnd"/>
            <w:r w:rsidRPr="002A1ECB">
              <w:rPr>
                <w:sz w:val="22"/>
                <w:szCs w:val="22"/>
              </w:rPr>
              <w:t xml:space="preserve"> заходи, </w:t>
            </w:r>
          </w:p>
          <w:p w14:paraId="249ED07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(</w:t>
            </w:r>
            <w:proofErr w:type="spellStart"/>
            <w:r w:rsidRPr="002A1ECB">
              <w:rPr>
                <w:sz w:val="22"/>
                <w:szCs w:val="22"/>
              </w:rPr>
              <w:t>згідно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додатку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9C9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3C5D0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893B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43BF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ECAAE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37325C5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C4082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4B136DB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62BE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2389FBA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6F27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77112BD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64,4</w:t>
            </w:r>
          </w:p>
        </w:tc>
      </w:tr>
      <w:tr w:rsidR="000946E5" w:rsidRPr="002A1ECB" w14:paraId="0B9C49CC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715A1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Амортизація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згідно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додатку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B9D3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6A2B5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C9F11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A8C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5F1F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433F5F6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713AC1E2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CFD66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37022D76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6996E7FF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239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401423CE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5FAE5D2B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9117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B5FC9B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74CA2FE5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t>2,</w:t>
            </w:r>
            <w:r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0946E5" w:rsidRPr="002A1ECB" w14:paraId="0C708A7E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D647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 xml:space="preserve"> на </w:t>
            </w:r>
            <w:proofErr w:type="spellStart"/>
            <w:r w:rsidRPr="002A1ECB">
              <w:rPr>
                <w:sz w:val="22"/>
                <w:szCs w:val="22"/>
              </w:rPr>
              <w:t>збут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19FD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E19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402A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4AB8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6F47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2C92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B3576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990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03281384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B00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операційні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7F05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BF89F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DBC77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C665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EEE2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0C23A5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4C0B2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6A1432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93A5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8608813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4AF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BB6E97D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</w:tr>
      <w:tr w:rsidR="000946E5" w:rsidRPr="002A1ECB" w14:paraId="06878E4F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15DC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фінансові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AFA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7D06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379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C00F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0D6E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0C1B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38D7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7438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2D351F0A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1982" w14:textId="77777777" w:rsidR="000946E5" w:rsidRPr="002A1ECB" w:rsidRDefault="000946E5" w:rsidP="00E416C2">
            <w:pPr>
              <w:rPr>
                <w:iCs/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Витрати</w:t>
            </w:r>
            <w:proofErr w:type="spellEnd"/>
            <w:r w:rsidRPr="002A1ECB">
              <w:rPr>
                <w:sz w:val="22"/>
                <w:szCs w:val="22"/>
              </w:rPr>
              <w:t xml:space="preserve"> за </w:t>
            </w:r>
            <w:proofErr w:type="spellStart"/>
            <w:r w:rsidRPr="002A1ECB">
              <w:rPr>
                <w:sz w:val="22"/>
                <w:szCs w:val="22"/>
              </w:rPr>
              <w:t>рахунок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1ECB">
              <w:rPr>
                <w:sz w:val="22"/>
                <w:szCs w:val="22"/>
              </w:rPr>
              <w:t>доходів</w:t>
            </w:r>
            <w:proofErr w:type="spellEnd"/>
            <w:r w:rsidRPr="002A1ECB">
              <w:rPr>
                <w:sz w:val="22"/>
                <w:szCs w:val="22"/>
              </w:rPr>
              <w:t xml:space="preserve">  </w:t>
            </w:r>
            <w:proofErr w:type="spellStart"/>
            <w:r w:rsidRPr="002A1ECB">
              <w:rPr>
                <w:iCs/>
                <w:sz w:val="22"/>
                <w:szCs w:val="22"/>
              </w:rPr>
              <w:t>із</w:t>
            </w:r>
            <w:proofErr w:type="spellEnd"/>
            <w:proofErr w:type="gramEnd"/>
            <w:r w:rsidRPr="002A1EC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Cs/>
                <w:sz w:val="22"/>
                <w:szCs w:val="22"/>
              </w:rPr>
              <w:t>місцевого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 бюджету за </w:t>
            </w:r>
            <w:proofErr w:type="spellStart"/>
            <w:r w:rsidRPr="002A1ECB">
              <w:rPr>
                <w:iCs/>
                <w:sz w:val="22"/>
                <w:szCs w:val="22"/>
              </w:rPr>
              <w:t>цільовими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iCs/>
                <w:sz w:val="22"/>
                <w:szCs w:val="22"/>
              </w:rPr>
              <w:t>програмами</w:t>
            </w:r>
            <w:proofErr w:type="spellEnd"/>
            <w:r w:rsidRPr="002A1ECB">
              <w:rPr>
                <w:iCs/>
                <w:sz w:val="22"/>
                <w:szCs w:val="22"/>
              </w:rPr>
              <w:t xml:space="preserve">, </w:t>
            </w:r>
          </w:p>
          <w:p w14:paraId="3CBE5B88" w14:textId="77777777" w:rsidR="000946E5" w:rsidRPr="002A1ECB" w:rsidRDefault="000946E5" w:rsidP="00E416C2">
            <w:pPr>
              <w:rPr>
                <w:iCs/>
                <w:sz w:val="22"/>
                <w:szCs w:val="22"/>
              </w:rPr>
            </w:pPr>
            <w:r w:rsidRPr="002A1ECB">
              <w:rPr>
                <w:iCs/>
                <w:sz w:val="22"/>
                <w:szCs w:val="22"/>
              </w:rPr>
              <w:t>у т.ч.:</w:t>
            </w:r>
          </w:p>
          <w:p w14:paraId="6DCA38EF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загальний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 xml:space="preserve"> фонд</w:t>
            </w:r>
          </w:p>
          <w:p w14:paraId="01F7227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lastRenderedPageBreak/>
              <w:t xml:space="preserve"> - спец.  фонд</w:t>
            </w:r>
          </w:p>
          <w:p w14:paraId="00F0CEAD" w14:textId="77777777" w:rsidR="000946E5" w:rsidRPr="002A1ECB" w:rsidRDefault="000946E5" w:rsidP="00E416C2">
            <w:pPr>
              <w:rPr>
                <w:b/>
                <w:sz w:val="22"/>
                <w:szCs w:val="22"/>
              </w:rPr>
            </w:pP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567D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lastRenderedPageBreak/>
              <w:t>018/1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E6FC7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324EF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CBBBE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B367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A09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8D0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18E1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7C97D87A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480D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витрати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розшифрування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EF59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11B39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3724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4D53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13C8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A712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219B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1091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01FC92CC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8C7F0" w14:textId="77777777" w:rsidR="000946E5" w:rsidRPr="002A1ECB" w:rsidRDefault="000946E5" w:rsidP="00E416C2">
            <w:pPr>
              <w:rPr>
                <w:b/>
                <w:sz w:val="22"/>
                <w:szCs w:val="22"/>
              </w:rPr>
            </w:pPr>
            <w:proofErr w:type="spellStart"/>
            <w:r w:rsidRPr="002A1ECB">
              <w:rPr>
                <w:b/>
                <w:sz w:val="22"/>
                <w:szCs w:val="22"/>
              </w:rPr>
              <w:t>Усього</w:t>
            </w:r>
            <w:proofErr w:type="spellEnd"/>
            <w:r w:rsidRPr="002A1EC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B39B3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15701" w14:textId="77777777" w:rsidR="000946E5" w:rsidRPr="00657FEC" w:rsidRDefault="000946E5" w:rsidP="00E416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8612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5009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A278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8A6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BD9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85CCB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425,2</w:t>
            </w:r>
          </w:p>
        </w:tc>
      </w:tr>
      <w:tr w:rsidR="000946E5" w:rsidRPr="002A1ECB" w14:paraId="49DC332E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84552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Фінансові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результати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діяльності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830E2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 w:rsidRPr="002A1ECB">
              <w:rPr>
                <w:bCs/>
                <w:sz w:val="22"/>
                <w:szCs w:val="22"/>
              </w:rPr>
              <w:t>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33A2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860C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05D0B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E2AF1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21F04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CB087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D6E1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946E5" w:rsidRPr="002A1ECB" w14:paraId="793488A4" w14:textId="77777777" w:rsidTr="000946E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4437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Валовий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</w:p>
          <w:p w14:paraId="7BBC8783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прибуток</w:t>
            </w:r>
            <w:proofErr w:type="spellEnd"/>
          </w:p>
          <w:p w14:paraId="0AA7ACA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збиток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F9C0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235B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FD0C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8AEE5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527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B9AAB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9655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2996B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01CED126" w14:textId="77777777" w:rsidTr="000946E5">
        <w:trPr>
          <w:trHeight w:val="11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6AF58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Фінансовий</w:t>
            </w:r>
            <w:proofErr w:type="spellEnd"/>
            <w:r w:rsidRPr="002A1ECB">
              <w:rPr>
                <w:sz w:val="22"/>
                <w:szCs w:val="22"/>
              </w:rPr>
              <w:t xml:space="preserve"> результат </w:t>
            </w:r>
            <w:proofErr w:type="spellStart"/>
            <w:r w:rsidRPr="002A1ECB">
              <w:rPr>
                <w:sz w:val="22"/>
                <w:szCs w:val="22"/>
              </w:rPr>
              <w:t>від</w:t>
            </w:r>
            <w:proofErr w:type="spellEnd"/>
          </w:p>
          <w:p w14:paraId="755B640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операційної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діяльності</w:t>
            </w:r>
            <w:proofErr w:type="spellEnd"/>
            <w:r w:rsidRPr="002A1ECB">
              <w:rPr>
                <w:sz w:val="22"/>
                <w:szCs w:val="22"/>
              </w:rPr>
              <w:t>:</w:t>
            </w:r>
          </w:p>
          <w:p w14:paraId="4E1A900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прибуток</w:t>
            </w:r>
            <w:proofErr w:type="spellEnd"/>
          </w:p>
          <w:p w14:paraId="6C15459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збиток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CB1E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023</w:t>
            </w:r>
          </w:p>
          <w:p w14:paraId="76A8F62B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8B94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2E86A67" w14:textId="77777777" w:rsidR="000946E5" w:rsidRPr="00657FEC" w:rsidRDefault="000946E5" w:rsidP="00E416C2">
            <w:pPr>
              <w:rPr>
                <w:b/>
                <w:sz w:val="22"/>
                <w:szCs w:val="22"/>
              </w:rPr>
            </w:pPr>
          </w:p>
          <w:p w14:paraId="6946BF31" w14:textId="77777777" w:rsidR="000946E5" w:rsidRPr="00657FEC" w:rsidRDefault="000946E5" w:rsidP="00E416C2">
            <w:pPr>
              <w:rPr>
                <w:b/>
                <w:sz w:val="22"/>
                <w:szCs w:val="22"/>
              </w:rPr>
            </w:pPr>
          </w:p>
          <w:p w14:paraId="5A21A978" w14:textId="77777777" w:rsidR="000946E5" w:rsidRPr="00EF270C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F454C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  <w:p w14:paraId="3FC2533F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  <w:p w14:paraId="1D005B2D" w14:textId="77777777" w:rsidR="000946E5" w:rsidRPr="00771B24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  <w:p w14:paraId="31B6852C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FA8D3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</w:p>
          <w:p w14:paraId="539C7733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</w:p>
          <w:p w14:paraId="3495C37C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7,0</w:t>
            </w:r>
          </w:p>
          <w:p w14:paraId="70792B5C" w14:textId="77777777" w:rsidR="000946E5" w:rsidRPr="002A1ECB" w:rsidRDefault="000946E5" w:rsidP="00E416C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154E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3A395C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5B7095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9EDC14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4152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3402A4A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64748266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64BB6A91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273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5919ACA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DEBEC2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3ECEA96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  <w:p w14:paraId="194567C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A055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39BDD9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D906416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75C7A5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0946E5" w:rsidRPr="002A1ECB" w14:paraId="6A55BACC" w14:textId="77777777" w:rsidTr="000946E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3A5B5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Фінансовий</w:t>
            </w:r>
            <w:proofErr w:type="spellEnd"/>
            <w:r w:rsidRPr="002A1ECB">
              <w:rPr>
                <w:sz w:val="22"/>
                <w:szCs w:val="22"/>
              </w:rPr>
              <w:t xml:space="preserve"> результат </w:t>
            </w:r>
            <w:proofErr w:type="spellStart"/>
            <w:r w:rsidRPr="002A1ECB">
              <w:rPr>
                <w:sz w:val="22"/>
                <w:szCs w:val="22"/>
              </w:rPr>
              <w:t>від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звичайної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діяльності</w:t>
            </w:r>
            <w:proofErr w:type="spellEnd"/>
            <w:r w:rsidRPr="002A1ECB">
              <w:rPr>
                <w:sz w:val="22"/>
                <w:szCs w:val="22"/>
              </w:rPr>
              <w:t xml:space="preserve"> до </w:t>
            </w:r>
            <w:proofErr w:type="spellStart"/>
            <w:r w:rsidRPr="002A1ECB">
              <w:rPr>
                <w:sz w:val="22"/>
                <w:szCs w:val="22"/>
              </w:rPr>
              <w:t>оподаткування</w:t>
            </w:r>
            <w:proofErr w:type="spellEnd"/>
          </w:p>
          <w:p w14:paraId="37CF362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прибуток</w:t>
            </w:r>
            <w:proofErr w:type="spellEnd"/>
          </w:p>
          <w:p w14:paraId="235E732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збиток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77D6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33B90" w14:textId="77777777" w:rsidR="000946E5" w:rsidRDefault="000946E5" w:rsidP="00E416C2">
            <w:pPr>
              <w:rPr>
                <w:b/>
                <w:sz w:val="22"/>
                <w:szCs w:val="22"/>
              </w:rPr>
            </w:pPr>
          </w:p>
          <w:p w14:paraId="0790CFAB" w14:textId="77777777" w:rsidR="000946E5" w:rsidRDefault="000946E5" w:rsidP="00E416C2">
            <w:pPr>
              <w:rPr>
                <w:b/>
                <w:sz w:val="22"/>
                <w:szCs w:val="22"/>
              </w:rPr>
            </w:pPr>
          </w:p>
          <w:p w14:paraId="597B8A1E" w14:textId="77777777" w:rsidR="000946E5" w:rsidRPr="00657FEC" w:rsidRDefault="000946E5" w:rsidP="00E416C2">
            <w:pPr>
              <w:rPr>
                <w:b/>
                <w:sz w:val="22"/>
                <w:szCs w:val="22"/>
              </w:rPr>
            </w:pPr>
          </w:p>
          <w:p w14:paraId="736E872C" w14:textId="77777777" w:rsidR="000946E5" w:rsidRPr="00EF270C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4A0D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7,0</w:t>
            </w:r>
          </w:p>
          <w:p w14:paraId="4DDC1E1E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C4B07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7,0</w:t>
            </w:r>
          </w:p>
          <w:p w14:paraId="0B571520" w14:textId="77777777" w:rsidR="000946E5" w:rsidRPr="002A1ECB" w:rsidRDefault="000946E5" w:rsidP="00E416C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2E57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68487E8B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02B8A8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616DB2A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AD20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5086D4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6F55E821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4DB72CEE" w14:textId="77777777" w:rsidR="000946E5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  <w:p w14:paraId="0743728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CF37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5764067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33583FCC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5B943CA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83181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6C00358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F4D2CDF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5EBF420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0946E5" w:rsidRPr="002A1ECB" w14:paraId="203FCAE8" w14:textId="77777777" w:rsidTr="000946E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EC084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Податок</w:t>
            </w:r>
            <w:proofErr w:type="spellEnd"/>
            <w:r w:rsidRPr="002A1ECB">
              <w:rPr>
                <w:sz w:val="22"/>
                <w:szCs w:val="22"/>
              </w:rPr>
              <w:t xml:space="preserve"> на </w:t>
            </w:r>
            <w:proofErr w:type="spellStart"/>
            <w:r w:rsidRPr="002A1ECB">
              <w:rPr>
                <w:sz w:val="22"/>
                <w:szCs w:val="22"/>
              </w:rPr>
              <w:t>прибуток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від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звичайної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діяльності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D31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D6C94" w14:textId="77777777" w:rsidR="000946E5" w:rsidRPr="00EF270C" w:rsidRDefault="000946E5" w:rsidP="00E416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B4566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25FE0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</w:p>
          <w:p w14:paraId="1AE4FE1A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4EA4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7CDC1C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4B8EAF8D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9508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3DEF217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9E35F4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AA4C5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731FF713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C56881E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B64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2C4C767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0C68819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46E5" w:rsidRPr="002A1ECB" w14:paraId="314CFAEE" w14:textId="77777777" w:rsidTr="000946E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57EC57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A1ECB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proofErr w:type="gram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A12991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 xml:space="preserve">у тому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75515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7BEAD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AC797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7D668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9127F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76D4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7054C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2EE4E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</w:tc>
      </w:tr>
      <w:tr w:rsidR="000946E5" w:rsidRPr="002A1ECB" w14:paraId="05262A88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35912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прибуток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F4DC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026/1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765C" w14:textId="77777777" w:rsidR="000946E5" w:rsidRPr="00657FEC" w:rsidRDefault="000946E5" w:rsidP="00E416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8A7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C491B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D6208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6A2D9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245C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BF9AC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946E5" w:rsidRPr="002A1ECB" w14:paraId="6EA2D7A4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A5E3A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збиток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DA119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026/2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279B" w14:textId="77777777" w:rsidR="000946E5" w:rsidRPr="00EF270C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31F7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F7D3D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462F4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03A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15C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253B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946E5" w:rsidRPr="002A1ECB" w14:paraId="088CDF30" w14:textId="77777777" w:rsidTr="000946E5">
        <w:trPr>
          <w:trHeight w:val="405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379CF2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 xml:space="preserve">ІІ.  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Розподіл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чистого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прибутку</w:t>
            </w:r>
            <w:proofErr w:type="spellEnd"/>
          </w:p>
        </w:tc>
      </w:tr>
      <w:tr w:rsidR="000946E5" w:rsidRPr="002A1ECB" w14:paraId="73A219DD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ADDE0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r w:rsidRPr="002A1ECB">
              <w:rPr>
                <w:bCs/>
                <w:sz w:val="22"/>
                <w:szCs w:val="22"/>
              </w:rPr>
              <w:t xml:space="preserve">Фонд </w:t>
            </w:r>
            <w:proofErr w:type="spellStart"/>
            <w:r w:rsidRPr="002A1ECB">
              <w:rPr>
                <w:bCs/>
                <w:sz w:val="22"/>
                <w:szCs w:val="22"/>
              </w:rPr>
              <w:t>розвитку</w:t>
            </w:r>
            <w:proofErr w:type="spellEnd"/>
            <w:r w:rsidRPr="002A1EC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Cs/>
                <w:sz w:val="22"/>
                <w:szCs w:val="22"/>
              </w:rPr>
              <w:t>виробництва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r w:rsidRPr="002A1ECB">
              <w:rPr>
                <w:bCs/>
                <w:sz w:val="22"/>
                <w:szCs w:val="22"/>
              </w:rPr>
              <w:t>(40%)</w:t>
            </w:r>
            <w:r w:rsidRPr="002A1ECB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E9F02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6F840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9813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CEF3D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2C4F0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1169F37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0D7B" w14:textId="77777777" w:rsidR="000946E5" w:rsidRDefault="000946E5" w:rsidP="00E416C2">
            <w:pPr>
              <w:rPr>
                <w:sz w:val="22"/>
                <w:szCs w:val="22"/>
              </w:rPr>
            </w:pPr>
          </w:p>
          <w:p w14:paraId="5EA4DFF4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07D49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3D435E11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C9874" w14:textId="77777777" w:rsidR="000946E5" w:rsidRPr="002A1ECB" w:rsidRDefault="000946E5" w:rsidP="00E416C2">
            <w:pPr>
              <w:rPr>
                <w:sz w:val="22"/>
                <w:szCs w:val="22"/>
              </w:rPr>
            </w:pPr>
          </w:p>
          <w:p w14:paraId="32F171A8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946E5" w:rsidRPr="002A1ECB" w14:paraId="47574DD4" w14:textId="77777777" w:rsidTr="000946E5">
        <w:trPr>
          <w:trHeight w:val="2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1957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Фонд </w:t>
            </w:r>
            <w:proofErr w:type="spellStart"/>
            <w:r w:rsidRPr="002A1ECB">
              <w:rPr>
                <w:sz w:val="22"/>
                <w:szCs w:val="22"/>
              </w:rPr>
              <w:t>матеріально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заохочення</w:t>
            </w:r>
            <w:proofErr w:type="spellEnd"/>
            <w:r w:rsidRPr="002A1ECB">
              <w:rPr>
                <w:sz w:val="22"/>
                <w:szCs w:val="22"/>
              </w:rPr>
              <w:t xml:space="preserve"> (40%)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3E15D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9A6E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56234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5671E" w14:textId="77777777" w:rsidR="000946E5" w:rsidRPr="002A1ECB" w:rsidRDefault="000946E5" w:rsidP="00E416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B80D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D2E8F8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3E5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2B17D6A9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E96F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3B123193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49D9B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001F2EE9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946E5" w:rsidRPr="002A1ECB" w14:paraId="69EB657B" w14:textId="77777777" w:rsidTr="000946E5">
        <w:trPr>
          <w:trHeight w:val="2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85CC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 xml:space="preserve">Фонд </w:t>
            </w:r>
            <w:proofErr w:type="spellStart"/>
            <w:r w:rsidRPr="002A1ECB">
              <w:rPr>
                <w:sz w:val="22"/>
                <w:szCs w:val="22"/>
              </w:rPr>
              <w:t>соціального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розвитку</w:t>
            </w:r>
            <w:proofErr w:type="spellEnd"/>
            <w:r w:rsidRPr="002A1ECB">
              <w:rPr>
                <w:sz w:val="22"/>
                <w:szCs w:val="22"/>
              </w:rPr>
              <w:t xml:space="preserve"> (20%)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CBCA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4AE6B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414E5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241E3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67580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7EF66AFD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 w:rsidRPr="002A1ECB">
              <w:rPr>
                <w:bCs/>
                <w:sz w:val="22"/>
                <w:szCs w:val="22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74A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3E4F178A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6E00C" w14:textId="77777777" w:rsidR="000946E5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690E212C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B75B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  <w:p w14:paraId="5E7FDA6D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0946E5" w:rsidRPr="002A1ECB" w14:paraId="6129D86A" w14:textId="77777777" w:rsidTr="000946E5">
        <w:trPr>
          <w:trHeight w:val="6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061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Залишок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нерозподіленого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прибутку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непокритого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збитку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) на початок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звітного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періоду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13E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E8DBE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05937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B4662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  <w:r w:rsidRPr="002A1EC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84D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5D9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3AF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FD8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946E5" w:rsidRPr="002A1ECB" w14:paraId="0F8E42F4" w14:textId="77777777" w:rsidTr="000946E5">
        <w:trPr>
          <w:trHeight w:val="387"/>
        </w:trPr>
        <w:tc>
          <w:tcPr>
            <w:tcW w:w="96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bottom"/>
          </w:tcPr>
          <w:p w14:paraId="1D603998" w14:textId="77777777" w:rsidR="000946E5" w:rsidRPr="002A1ECB" w:rsidRDefault="000946E5" w:rsidP="00E416C2">
            <w:pPr>
              <w:jc w:val="center"/>
              <w:rPr>
                <w:b/>
                <w:sz w:val="22"/>
                <w:szCs w:val="22"/>
              </w:rPr>
            </w:pPr>
            <w:r w:rsidRPr="002A1ECB">
              <w:rPr>
                <w:b/>
                <w:sz w:val="22"/>
                <w:szCs w:val="22"/>
              </w:rPr>
              <w:t xml:space="preserve">ІІІ </w:t>
            </w:r>
            <w:proofErr w:type="spellStart"/>
            <w:r w:rsidRPr="002A1ECB">
              <w:rPr>
                <w:b/>
                <w:sz w:val="22"/>
                <w:szCs w:val="22"/>
              </w:rPr>
              <w:t>Обов’язкові</w:t>
            </w:r>
            <w:proofErr w:type="spellEnd"/>
            <w:r w:rsidRPr="002A1EC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sz w:val="22"/>
                <w:szCs w:val="22"/>
              </w:rPr>
              <w:t>платежі</w:t>
            </w:r>
            <w:proofErr w:type="spellEnd"/>
            <w:r w:rsidRPr="002A1EC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sz w:val="22"/>
                <w:szCs w:val="22"/>
              </w:rPr>
              <w:t>підприємства</w:t>
            </w:r>
            <w:proofErr w:type="spellEnd"/>
          </w:p>
        </w:tc>
      </w:tr>
      <w:tr w:rsidR="000946E5" w:rsidRPr="002A1ECB" w14:paraId="260FCBD5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5019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Резервний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CB78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9BE30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212DA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9FFBF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53852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E9E65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F6527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8688E" w14:textId="77777777" w:rsidR="000946E5" w:rsidRPr="002A1ECB" w:rsidRDefault="000946E5" w:rsidP="00E41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46E5" w:rsidRPr="002A1ECB" w14:paraId="09514AB9" w14:textId="77777777" w:rsidTr="000946E5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B5F5B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Інші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фонди </w:t>
            </w:r>
            <w:r w:rsidRPr="002A1ECB"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b/>
                <w:bCs/>
                <w:i/>
                <w:iCs/>
                <w:sz w:val="22"/>
                <w:szCs w:val="22"/>
              </w:rPr>
              <w:t>розшифрувати</w:t>
            </w:r>
            <w:proofErr w:type="spellEnd"/>
            <w:r w:rsidRPr="002A1ECB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00A6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3AAEE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1695E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40D32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B0D07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FCBE3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DB788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9DD1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</w:tr>
      <w:tr w:rsidR="000946E5" w:rsidRPr="002A1ECB" w14:paraId="122CDA08" w14:textId="77777777" w:rsidTr="000946E5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C4EFC" w14:textId="77777777" w:rsidR="000946E5" w:rsidRPr="002A1ECB" w:rsidRDefault="000946E5" w:rsidP="00E416C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A1ECB">
              <w:rPr>
                <w:b/>
                <w:bCs/>
                <w:sz w:val="22"/>
                <w:szCs w:val="22"/>
              </w:rPr>
              <w:t>Обов’язкові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платежі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 xml:space="preserve">, у тому </w:t>
            </w:r>
            <w:proofErr w:type="spellStart"/>
            <w:r w:rsidRPr="002A1ECB">
              <w:rPr>
                <w:b/>
                <w:bCs/>
                <w:sz w:val="22"/>
                <w:szCs w:val="22"/>
              </w:rPr>
              <w:t>числі</w:t>
            </w:r>
            <w:proofErr w:type="spellEnd"/>
            <w:r w:rsidRPr="002A1EC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E0BC" w14:textId="77777777" w:rsidR="000946E5" w:rsidRPr="002A1ECB" w:rsidRDefault="000946E5" w:rsidP="00E416C2">
            <w:pPr>
              <w:jc w:val="center"/>
              <w:rPr>
                <w:bCs/>
                <w:sz w:val="22"/>
                <w:szCs w:val="22"/>
              </w:rPr>
            </w:pPr>
            <w:r w:rsidRPr="002A1ECB">
              <w:rPr>
                <w:bCs/>
                <w:sz w:val="22"/>
                <w:szCs w:val="22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02ED6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1BDD4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C520C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45CA5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2E7F4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95674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67FAC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946E5" w:rsidRPr="002A1ECB" w14:paraId="4A2D22B1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11C9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місцеві</w:t>
            </w:r>
            <w:proofErr w:type="spellEnd"/>
            <w:r w:rsidRPr="002A1ECB">
              <w:rPr>
                <w:sz w:val="22"/>
                <w:szCs w:val="22"/>
              </w:rPr>
              <w:t xml:space="preserve"> </w:t>
            </w:r>
            <w:proofErr w:type="spellStart"/>
            <w:r w:rsidRPr="002A1ECB">
              <w:rPr>
                <w:sz w:val="22"/>
                <w:szCs w:val="22"/>
              </w:rPr>
              <w:t>податки</w:t>
            </w:r>
            <w:proofErr w:type="spellEnd"/>
            <w:r w:rsidRPr="002A1ECB">
              <w:rPr>
                <w:sz w:val="22"/>
                <w:szCs w:val="22"/>
              </w:rPr>
              <w:t xml:space="preserve"> та </w:t>
            </w:r>
            <w:proofErr w:type="spellStart"/>
            <w:r w:rsidRPr="002A1ECB">
              <w:rPr>
                <w:sz w:val="22"/>
                <w:szCs w:val="22"/>
              </w:rPr>
              <w:t>збори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44A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EA571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B3AC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29C3C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7FF7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9FC39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FA37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4CBDA" w14:textId="77777777" w:rsidR="000946E5" w:rsidRPr="002A1ECB" w:rsidRDefault="000946E5" w:rsidP="00E416C2">
            <w:pPr>
              <w:jc w:val="right"/>
              <w:rPr>
                <w:sz w:val="22"/>
                <w:szCs w:val="22"/>
              </w:rPr>
            </w:pPr>
          </w:p>
        </w:tc>
      </w:tr>
      <w:tr w:rsidR="000946E5" w:rsidRPr="002A1ECB" w14:paraId="71781B9D" w14:textId="77777777" w:rsidTr="000946E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CF7F" w14:textId="77777777" w:rsidR="000946E5" w:rsidRPr="002A1ECB" w:rsidRDefault="000946E5" w:rsidP="00E416C2">
            <w:pPr>
              <w:rPr>
                <w:sz w:val="22"/>
                <w:szCs w:val="22"/>
              </w:rPr>
            </w:pPr>
            <w:proofErr w:type="spellStart"/>
            <w:r w:rsidRPr="002A1ECB">
              <w:rPr>
                <w:sz w:val="22"/>
                <w:szCs w:val="22"/>
              </w:rPr>
              <w:t>інші</w:t>
            </w:r>
            <w:proofErr w:type="spellEnd"/>
            <w:r w:rsidRPr="002A1ECB">
              <w:rPr>
                <w:sz w:val="22"/>
                <w:szCs w:val="22"/>
              </w:rPr>
              <w:t xml:space="preserve"> платежі </w:t>
            </w:r>
            <w:r w:rsidRPr="002A1ECB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2A1ECB">
              <w:rPr>
                <w:i/>
                <w:iCs/>
                <w:sz w:val="22"/>
                <w:szCs w:val="22"/>
              </w:rPr>
              <w:t>розшифрувати</w:t>
            </w:r>
            <w:proofErr w:type="spellEnd"/>
            <w:r w:rsidRPr="002A1ECB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D03E4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  <w:r w:rsidRPr="002A1ECB">
              <w:rPr>
                <w:sz w:val="22"/>
                <w:szCs w:val="22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B29FB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64818" w14:textId="77777777" w:rsidR="000946E5" w:rsidRPr="002A1ECB" w:rsidRDefault="000946E5" w:rsidP="00E4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88640" w14:textId="77777777" w:rsidR="000946E5" w:rsidRPr="002A1ECB" w:rsidRDefault="000946E5" w:rsidP="00E416C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34AC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61C7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C1172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60986" w14:textId="77777777" w:rsidR="000946E5" w:rsidRPr="002A1ECB" w:rsidRDefault="000946E5" w:rsidP="00E416C2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F559B00" w14:textId="77777777" w:rsidR="006B7783" w:rsidRDefault="006B7783" w:rsidP="00504BC3">
      <w:pPr>
        <w:ind w:left="5760"/>
        <w:rPr>
          <w:lang w:val="uk-UA"/>
        </w:rPr>
      </w:pPr>
    </w:p>
    <w:p w14:paraId="62797ADD" w14:textId="77777777" w:rsidR="00B17C7E" w:rsidRDefault="00B17C7E" w:rsidP="00504BC3">
      <w:pPr>
        <w:ind w:left="5760"/>
        <w:rPr>
          <w:lang w:val="uk-UA"/>
        </w:rPr>
      </w:pPr>
    </w:p>
    <w:p w14:paraId="3F621BF7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31D7A59A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Владислав ТЕРЕЩЕНКО</w:t>
      </w:r>
    </w:p>
    <w:sectPr w:rsidR="00B17C7E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E42"/>
    <w:multiLevelType w:val="hybridMultilevel"/>
    <w:tmpl w:val="77AA2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6A8C"/>
    <w:multiLevelType w:val="hybridMultilevel"/>
    <w:tmpl w:val="368A932E"/>
    <w:lvl w:ilvl="0" w:tplc="0BDE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8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4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F1253"/>
    <w:multiLevelType w:val="hybridMultilevel"/>
    <w:tmpl w:val="DF6825D8"/>
    <w:lvl w:ilvl="0" w:tplc="580AD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9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29728444">
    <w:abstractNumId w:val="6"/>
  </w:num>
  <w:num w:numId="2" w16cid:durableId="2128547620">
    <w:abstractNumId w:val="20"/>
  </w:num>
  <w:num w:numId="3" w16cid:durableId="1085952205">
    <w:abstractNumId w:val="15"/>
  </w:num>
  <w:num w:numId="4" w16cid:durableId="1323583560">
    <w:abstractNumId w:val="29"/>
  </w:num>
  <w:num w:numId="5" w16cid:durableId="11685972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141304">
    <w:abstractNumId w:val="18"/>
  </w:num>
  <w:num w:numId="7" w16cid:durableId="2949439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4304593">
    <w:abstractNumId w:val="4"/>
  </w:num>
  <w:num w:numId="9" w16cid:durableId="1984963425">
    <w:abstractNumId w:val="25"/>
  </w:num>
  <w:num w:numId="10" w16cid:durableId="1906181045">
    <w:abstractNumId w:val="19"/>
  </w:num>
  <w:num w:numId="11" w16cid:durableId="518355357">
    <w:abstractNumId w:val="30"/>
  </w:num>
  <w:num w:numId="12" w16cid:durableId="144778875">
    <w:abstractNumId w:val="28"/>
  </w:num>
  <w:num w:numId="13" w16cid:durableId="2126997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657808">
    <w:abstractNumId w:val="3"/>
  </w:num>
  <w:num w:numId="15" w16cid:durableId="2015914854">
    <w:abstractNumId w:val="16"/>
  </w:num>
  <w:num w:numId="16" w16cid:durableId="614169677">
    <w:abstractNumId w:val="22"/>
  </w:num>
  <w:num w:numId="17" w16cid:durableId="1254045738">
    <w:abstractNumId w:val="5"/>
  </w:num>
  <w:num w:numId="18" w16cid:durableId="2025284819">
    <w:abstractNumId w:val="23"/>
  </w:num>
  <w:num w:numId="19" w16cid:durableId="2073233682">
    <w:abstractNumId w:val="9"/>
  </w:num>
  <w:num w:numId="20" w16cid:durableId="1714571836">
    <w:abstractNumId w:val="11"/>
  </w:num>
  <w:num w:numId="21" w16cid:durableId="500125487">
    <w:abstractNumId w:val="26"/>
  </w:num>
  <w:num w:numId="22" w16cid:durableId="1805346150">
    <w:abstractNumId w:val="8"/>
  </w:num>
  <w:num w:numId="23" w16cid:durableId="1275140710">
    <w:abstractNumId w:val="10"/>
  </w:num>
  <w:num w:numId="24" w16cid:durableId="398210299">
    <w:abstractNumId w:val="12"/>
  </w:num>
  <w:num w:numId="25" w16cid:durableId="1791897873">
    <w:abstractNumId w:val="17"/>
  </w:num>
  <w:num w:numId="26" w16cid:durableId="301933879">
    <w:abstractNumId w:val="14"/>
  </w:num>
  <w:num w:numId="27" w16cid:durableId="2075080958">
    <w:abstractNumId w:val="0"/>
  </w:num>
  <w:num w:numId="28" w16cid:durableId="718093981">
    <w:abstractNumId w:val="1"/>
  </w:num>
  <w:num w:numId="29" w16cid:durableId="229539337">
    <w:abstractNumId w:val="7"/>
  </w:num>
  <w:num w:numId="30" w16cid:durableId="1625575454">
    <w:abstractNumId w:val="13"/>
  </w:num>
  <w:num w:numId="31" w16cid:durableId="1817063080">
    <w:abstractNumId w:val="27"/>
  </w:num>
  <w:num w:numId="32" w16cid:durableId="346761384">
    <w:abstractNumId w:val="24"/>
  </w:num>
  <w:num w:numId="33" w16cid:durableId="451360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A4"/>
    <w:rsid w:val="000946E5"/>
    <w:rsid w:val="000D3488"/>
    <w:rsid w:val="001559DF"/>
    <w:rsid w:val="001C7C3D"/>
    <w:rsid w:val="002C7FB0"/>
    <w:rsid w:val="00307D05"/>
    <w:rsid w:val="00365190"/>
    <w:rsid w:val="0039172C"/>
    <w:rsid w:val="003D7ADF"/>
    <w:rsid w:val="00504BC3"/>
    <w:rsid w:val="006B7783"/>
    <w:rsid w:val="006C30CF"/>
    <w:rsid w:val="006C7DE2"/>
    <w:rsid w:val="008E41BF"/>
    <w:rsid w:val="00A03395"/>
    <w:rsid w:val="00A8602D"/>
    <w:rsid w:val="00B17C7E"/>
    <w:rsid w:val="00B52E1F"/>
    <w:rsid w:val="00C0082A"/>
    <w:rsid w:val="00DA6C1C"/>
    <w:rsid w:val="00E34BB6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F5D0"/>
  <w15:chartTrackingRefBased/>
  <w15:docId w15:val="{82A0DE48-AD0E-48BC-868E-C46652D3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2C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C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9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9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9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9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9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9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A4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504BC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e">
    <w:name w:val="caption"/>
    <w:basedOn w:val="a"/>
    <w:next w:val="a"/>
    <w:qFormat/>
    <w:rsid w:val="00504BC3"/>
    <w:pPr>
      <w:jc w:val="center"/>
      <w:outlineLvl w:val="0"/>
    </w:pPr>
    <w:rPr>
      <w:b/>
      <w:sz w:val="40"/>
      <w:szCs w:val="20"/>
    </w:rPr>
  </w:style>
  <w:style w:type="paragraph" w:styleId="af">
    <w:name w:val="Body Text"/>
    <w:basedOn w:val="a"/>
    <w:link w:val="af0"/>
    <w:rsid w:val="00504BC3"/>
    <w:pPr>
      <w:spacing w:after="120"/>
    </w:pPr>
  </w:style>
  <w:style w:type="character" w:customStyle="1" w:styleId="af0">
    <w:name w:val="Основний текст Знак"/>
    <w:basedOn w:val="a0"/>
    <w:link w:val="af"/>
    <w:rsid w:val="00504BC3"/>
    <w:rPr>
      <w:rFonts w:eastAsia="Times New Roman"/>
      <w:bCs w:val="0"/>
      <w:kern w:val="0"/>
      <w:lang w:eastAsia="ru-RU"/>
      <w14:ligatures w14:val="none"/>
    </w:rPr>
  </w:style>
  <w:style w:type="paragraph" w:customStyle="1" w:styleId="af1">
    <w:name w:val="Знак Знак Знак"/>
    <w:basedOn w:val="a"/>
    <w:rsid w:val="00504BC3"/>
    <w:rPr>
      <w:rFonts w:ascii="Verdana" w:hAnsi="Verdana" w:cs="Verdana"/>
      <w:lang w:val="en-US" w:eastAsia="en-US"/>
    </w:rPr>
  </w:style>
  <w:style w:type="character" w:customStyle="1" w:styleId="af2">
    <w:name w:val="Текст Знак"/>
    <w:link w:val="af3"/>
    <w:semiHidden/>
    <w:locked/>
    <w:rsid w:val="00504BC3"/>
    <w:rPr>
      <w:rFonts w:ascii="Courier New" w:hAnsi="Courier New" w:cs="Courier New"/>
      <w:szCs w:val="28"/>
      <w:lang w:val="uk-UA"/>
    </w:rPr>
  </w:style>
  <w:style w:type="paragraph" w:styleId="af3">
    <w:name w:val="Plain Text"/>
    <w:basedOn w:val="a"/>
    <w:link w:val="af2"/>
    <w:semiHidden/>
    <w:rsid w:val="00504BC3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504BC3"/>
    <w:rPr>
      <w:rFonts w:ascii="Consolas" w:eastAsia="Times New Roman" w:hAnsi="Consolas"/>
      <w:bCs w:val="0"/>
      <w:kern w:val="0"/>
      <w:sz w:val="21"/>
      <w:szCs w:val="21"/>
      <w:lang w:eastAsia="ru-RU"/>
      <w14:ligatures w14:val="none"/>
    </w:rPr>
  </w:style>
  <w:style w:type="paragraph" w:customStyle="1" w:styleId="12">
    <w:name w:val="Абзац списка1"/>
    <w:basedOn w:val="a"/>
    <w:rsid w:val="00504BC3"/>
    <w:pPr>
      <w:ind w:left="720"/>
      <w:contextualSpacing/>
      <w:jc w:val="both"/>
    </w:pPr>
    <w:rPr>
      <w:sz w:val="28"/>
      <w:lang w:val="uk-UA"/>
    </w:rPr>
  </w:style>
  <w:style w:type="paragraph" w:styleId="af4">
    <w:name w:val="header"/>
    <w:basedOn w:val="a"/>
    <w:link w:val="af5"/>
    <w:rsid w:val="00504BC3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rsid w:val="00504BC3"/>
    <w:rPr>
      <w:rFonts w:eastAsia="Times New Roman"/>
      <w:bCs w:val="0"/>
      <w:kern w:val="0"/>
      <w:lang w:eastAsia="ru-RU"/>
      <w14:ligatures w14:val="none"/>
    </w:rPr>
  </w:style>
  <w:style w:type="character" w:styleId="af6">
    <w:name w:val="page number"/>
    <w:basedOn w:val="a0"/>
    <w:rsid w:val="00504BC3"/>
  </w:style>
  <w:style w:type="paragraph" w:styleId="af7">
    <w:name w:val="footer"/>
    <w:basedOn w:val="a"/>
    <w:link w:val="af8"/>
    <w:rsid w:val="00504BC3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9">
    <w:name w:val="Normal (Web)"/>
    <w:basedOn w:val="a"/>
    <w:rsid w:val="00504BC3"/>
    <w:pPr>
      <w:spacing w:before="100" w:beforeAutospacing="1" w:after="100" w:afterAutospacing="1"/>
    </w:pPr>
  </w:style>
  <w:style w:type="character" w:customStyle="1" w:styleId="afa">
    <w:name w:val="Основний текст з відступом Знак"/>
    <w:basedOn w:val="a0"/>
    <w:link w:val="afb"/>
    <w:semiHidden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b">
    <w:name w:val="Body Text Indent"/>
    <w:basedOn w:val="a"/>
    <w:link w:val="afa"/>
    <w:semiHidden/>
    <w:unhideWhenUsed/>
    <w:rsid w:val="00504BC3"/>
    <w:pPr>
      <w:spacing w:after="120"/>
      <w:ind w:left="283"/>
    </w:pPr>
  </w:style>
  <w:style w:type="paragraph" w:styleId="afc">
    <w:name w:val="Balloon Text"/>
    <w:basedOn w:val="a"/>
    <w:link w:val="afd"/>
    <w:rsid w:val="00504BC3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rsid w:val="00504BC3"/>
    <w:rPr>
      <w:rFonts w:ascii="Tahoma" w:eastAsia="Times New Roman" w:hAnsi="Tahoma" w:cs="Tahoma"/>
      <w:bCs w:val="0"/>
      <w:kern w:val="0"/>
      <w:sz w:val="16"/>
      <w:szCs w:val="16"/>
      <w:lang w:eastAsia="ru-RU"/>
      <w14:ligatures w14:val="none"/>
    </w:rPr>
  </w:style>
  <w:style w:type="paragraph" w:customStyle="1" w:styleId="afe">
    <w:name w:val="Обычный (веб) Знак Знак"/>
    <w:aliases w:val="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f9"/>
    <w:uiPriority w:val="99"/>
    <w:qFormat/>
    <w:rsid w:val="00A033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2025-11-20T13:17:00Z</cp:lastPrinted>
  <dcterms:created xsi:type="dcterms:W3CDTF">2025-11-20T13:17:00Z</dcterms:created>
  <dcterms:modified xsi:type="dcterms:W3CDTF">2025-11-25T10:44:00Z</dcterms:modified>
</cp:coreProperties>
</file>