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F9" w:rsidRPr="00607CB9" w:rsidRDefault="009938F9" w:rsidP="00AB27D1">
      <w:pPr>
        <w:jc w:val="center"/>
        <w:rPr>
          <w:b/>
        </w:rPr>
      </w:pPr>
      <w:r w:rsidRPr="00607CB9">
        <w:rPr>
          <w:b/>
        </w:rPr>
        <w:t>ОБҐРУНТУВАННЯ</w:t>
      </w:r>
    </w:p>
    <w:p w:rsidR="00B038B8" w:rsidRDefault="009938F9" w:rsidP="00AB27D1">
      <w:pPr>
        <w:pStyle w:val="1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07CB9">
        <w:rPr>
          <w:sz w:val="24"/>
          <w:szCs w:val="24"/>
          <w:lang w:val="uk-UA"/>
        </w:rPr>
        <w:t xml:space="preserve">до </w:t>
      </w:r>
      <w:proofErr w:type="spellStart"/>
      <w:r w:rsidRPr="00607CB9">
        <w:rPr>
          <w:sz w:val="24"/>
          <w:szCs w:val="24"/>
          <w:lang w:val="uk-UA"/>
        </w:rPr>
        <w:t>проєкту</w:t>
      </w:r>
      <w:proofErr w:type="spellEnd"/>
      <w:r w:rsidRPr="00607CB9">
        <w:rPr>
          <w:sz w:val="24"/>
          <w:szCs w:val="24"/>
          <w:lang w:val="uk-UA"/>
        </w:rPr>
        <w:t xml:space="preserve"> рішення </w:t>
      </w:r>
      <w:r w:rsidR="009E12C1">
        <w:rPr>
          <w:sz w:val="24"/>
          <w:szCs w:val="24"/>
          <w:lang w:val="uk-UA"/>
        </w:rPr>
        <w:t xml:space="preserve">виконавчого комітету </w:t>
      </w:r>
      <w:proofErr w:type="spellStart"/>
      <w:r w:rsidR="00A62C59" w:rsidRPr="00607CB9">
        <w:rPr>
          <w:sz w:val="24"/>
          <w:szCs w:val="24"/>
          <w:lang w:val="uk-UA"/>
        </w:rPr>
        <w:t>Південнів</w:t>
      </w:r>
      <w:r w:rsidRPr="00607CB9">
        <w:rPr>
          <w:sz w:val="24"/>
          <w:szCs w:val="24"/>
          <w:lang w:val="uk-UA"/>
        </w:rPr>
        <w:t>ської</w:t>
      </w:r>
      <w:proofErr w:type="spellEnd"/>
      <w:r w:rsidRPr="00607CB9">
        <w:rPr>
          <w:sz w:val="24"/>
          <w:szCs w:val="24"/>
          <w:lang w:val="uk-UA"/>
        </w:rPr>
        <w:t xml:space="preserve"> міської ради </w:t>
      </w:r>
    </w:p>
    <w:p w:rsidR="00B038B8" w:rsidRDefault="00B038B8" w:rsidP="00B038B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CF2D01">
        <w:rPr>
          <w:b/>
          <w:bCs/>
          <w:color w:val="000000"/>
        </w:rPr>
        <w:t xml:space="preserve">ро внесення змін </w:t>
      </w:r>
      <w:r>
        <w:rPr>
          <w:b/>
          <w:bCs/>
          <w:color w:val="000000"/>
        </w:rPr>
        <w:t xml:space="preserve">та доповнень до рішення виконавчого комітету </w:t>
      </w:r>
      <w:proofErr w:type="spellStart"/>
      <w:r>
        <w:rPr>
          <w:b/>
          <w:bCs/>
          <w:color w:val="000000"/>
        </w:rPr>
        <w:t>Южненської</w:t>
      </w:r>
      <w:proofErr w:type="spellEnd"/>
      <w:r>
        <w:rPr>
          <w:b/>
          <w:bCs/>
          <w:color w:val="000000"/>
        </w:rPr>
        <w:t xml:space="preserve"> міської ради від 20.12.2022 № 883 «Про визначення відповідальних за складання акту встановлення факту здійснення догляду за особою з інвалідністю </w:t>
      </w:r>
      <w:r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 та</w:t>
      </w:r>
      <w:r>
        <w:rPr>
          <w:b/>
          <w:bCs/>
          <w:color w:val="000000"/>
          <w:lang w:val="en-US"/>
        </w:rPr>
        <w:t xml:space="preserve"> II</w:t>
      </w:r>
      <w:r>
        <w:rPr>
          <w:b/>
          <w:bCs/>
          <w:color w:val="000000"/>
        </w:rPr>
        <w:t xml:space="preserve"> групи або іншою особою, яка потребує постійного догляду, для перетинання державного кордону громадянами України у період дії воєнного стану, </w:t>
      </w:r>
    </w:p>
    <w:p w:rsidR="00B038B8" w:rsidRDefault="00B038B8" w:rsidP="00B038B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та затвердження Порядку»</w:t>
      </w:r>
    </w:p>
    <w:p w:rsidR="00B038B8" w:rsidRDefault="00B038B8" w:rsidP="00AB27D1">
      <w:pPr>
        <w:pStyle w:val="1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CE1958" w:rsidRDefault="00CE1958" w:rsidP="00CE1958">
      <w:pPr>
        <w:ind w:firstLine="567"/>
        <w:jc w:val="both"/>
        <w:rPr>
          <w:bCs/>
          <w:color w:val="000000"/>
        </w:rPr>
      </w:pPr>
      <w:proofErr w:type="spellStart"/>
      <w:r>
        <w:t>Проєкт</w:t>
      </w:r>
      <w:proofErr w:type="spellEnd"/>
      <w:r>
        <w:t xml:space="preserve"> рішення розроблено </w:t>
      </w:r>
      <w:r>
        <w:rPr>
          <w:bCs/>
          <w:color w:val="000000"/>
        </w:rPr>
        <w:t xml:space="preserve">відповідно до п. </w:t>
      </w:r>
      <w:r w:rsidRPr="00FA73E8">
        <w:rPr>
          <w:color w:val="333333"/>
          <w:shd w:val="clear" w:color="auto" w:fill="FFFFFF"/>
        </w:rPr>
        <w:t>2</w:t>
      </w:r>
      <w:r w:rsidRPr="00FA73E8">
        <w:rPr>
          <w:rStyle w:val="rvts37"/>
          <w:b/>
          <w:bCs/>
          <w:color w:val="333333"/>
          <w:shd w:val="clear" w:color="auto" w:fill="FFFFFF"/>
          <w:vertAlign w:val="superscript"/>
        </w:rPr>
        <w:t>-1</w:t>
      </w:r>
      <w:r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</w:rPr>
        <w:t xml:space="preserve"> </w:t>
      </w:r>
      <w:r w:rsidRPr="001F4422">
        <w:rPr>
          <w:bCs/>
          <w:shd w:val="clear" w:color="auto" w:fill="FFFFFF"/>
        </w:rPr>
        <w:t>Правил перетинання державного кордону громадянами України</w:t>
      </w:r>
      <w:r>
        <w:rPr>
          <w:bCs/>
          <w:shd w:val="clear" w:color="auto" w:fill="FFFFFF"/>
        </w:rPr>
        <w:t xml:space="preserve">, затверджених постановою </w:t>
      </w:r>
      <w:r>
        <w:rPr>
          <w:bCs/>
          <w:color w:val="000000"/>
        </w:rPr>
        <w:t xml:space="preserve">Кабінету Міністрів України </w:t>
      </w:r>
      <w:r w:rsidRPr="001F4422">
        <w:rPr>
          <w:bCs/>
          <w:shd w:val="clear" w:color="auto" w:fill="FFFFFF"/>
        </w:rPr>
        <w:t>від</w:t>
      </w:r>
      <w:r>
        <w:rPr>
          <w:bCs/>
          <w:shd w:val="clear" w:color="auto" w:fill="FFFFFF"/>
        </w:rPr>
        <w:t xml:space="preserve"> </w:t>
      </w:r>
      <w:r w:rsidRPr="001F4422">
        <w:rPr>
          <w:bCs/>
          <w:shd w:val="clear" w:color="auto" w:fill="FFFFFF"/>
        </w:rPr>
        <w:t xml:space="preserve">27 січня </w:t>
      </w:r>
      <w:r>
        <w:rPr>
          <w:bCs/>
          <w:shd w:val="clear" w:color="auto" w:fill="FFFFFF"/>
        </w:rPr>
        <w:t xml:space="preserve">  </w:t>
      </w:r>
      <w:r w:rsidRPr="001F4422">
        <w:rPr>
          <w:bCs/>
          <w:shd w:val="clear" w:color="auto" w:fill="FFFFFF"/>
        </w:rPr>
        <w:t>1995 р. № 57</w:t>
      </w:r>
      <w:r>
        <w:rPr>
          <w:bCs/>
          <w:shd w:val="clear" w:color="auto" w:fill="FFFFFF"/>
        </w:rPr>
        <w:t xml:space="preserve"> (зі змінами),</w:t>
      </w:r>
      <w:r>
        <w:rPr>
          <w:bCs/>
          <w:shd w:val="clear" w:color="auto" w:fill="FFFFFF"/>
        </w:rPr>
        <w:t xml:space="preserve"> з</w:t>
      </w:r>
      <w:r w:rsidRPr="00793BB4">
        <w:t xml:space="preserve"> метою нормативно - правового врегулювання питання складання акту </w:t>
      </w:r>
      <w:r w:rsidRPr="00793BB4">
        <w:rPr>
          <w:bCs/>
          <w:color w:val="000000"/>
        </w:rPr>
        <w:t xml:space="preserve">встановлення факту здійснення догляду за особою з інвалідністю </w:t>
      </w:r>
      <w:r w:rsidRPr="00793BB4">
        <w:rPr>
          <w:bCs/>
          <w:color w:val="000000"/>
          <w:lang w:val="en-US"/>
        </w:rPr>
        <w:t>I</w:t>
      </w:r>
      <w:r w:rsidRPr="00793BB4">
        <w:rPr>
          <w:bCs/>
          <w:color w:val="000000"/>
        </w:rPr>
        <w:t xml:space="preserve"> та</w:t>
      </w:r>
      <w:r w:rsidRPr="00793BB4">
        <w:rPr>
          <w:bCs/>
          <w:color w:val="000000"/>
          <w:lang w:val="en-US"/>
        </w:rPr>
        <w:t xml:space="preserve"> II</w:t>
      </w:r>
      <w:r w:rsidRPr="00793BB4">
        <w:rPr>
          <w:bCs/>
          <w:color w:val="000000"/>
        </w:rPr>
        <w:t xml:space="preserve"> групи або іншою особою, яка потребує постійного догляду, </w:t>
      </w:r>
      <w:r w:rsidRPr="00494148">
        <w:rPr>
          <w:bCs/>
          <w:color w:val="000000"/>
        </w:rPr>
        <w:t>як підстави для перетинання</w:t>
      </w:r>
      <w:r w:rsidRPr="00793BB4">
        <w:rPr>
          <w:bCs/>
          <w:color w:val="000000"/>
        </w:rPr>
        <w:t xml:space="preserve"> державного кордону громадянами України у період дії воєнного стану</w:t>
      </w:r>
      <w:r>
        <w:rPr>
          <w:bCs/>
          <w:color w:val="000000"/>
        </w:rPr>
        <w:t>.</w:t>
      </w:r>
    </w:p>
    <w:p w:rsidR="00CE1958" w:rsidRPr="00CE1958" w:rsidRDefault="00CE1958" w:rsidP="00CE1958">
      <w:pPr>
        <w:ind w:firstLine="567"/>
        <w:jc w:val="both"/>
        <w:rPr>
          <w:b/>
          <w:bCs/>
          <w:color w:val="000000"/>
        </w:rPr>
      </w:pPr>
      <w:r w:rsidRPr="00CE1958">
        <w:rPr>
          <w:b/>
          <w:bCs/>
          <w:color w:val="000000"/>
        </w:rPr>
        <w:t xml:space="preserve">Відповідно до </w:t>
      </w:r>
      <w:proofErr w:type="spellStart"/>
      <w:r w:rsidRPr="00CE1958">
        <w:rPr>
          <w:b/>
          <w:bCs/>
          <w:color w:val="000000"/>
        </w:rPr>
        <w:t>проєкту</w:t>
      </w:r>
      <w:proofErr w:type="spellEnd"/>
      <w:r w:rsidRPr="00CE1958">
        <w:rPr>
          <w:b/>
          <w:bCs/>
          <w:color w:val="000000"/>
        </w:rPr>
        <w:t xml:space="preserve"> рішення планується:</w:t>
      </w:r>
    </w:p>
    <w:p w:rsidR="00CE1958" w:rsidRDefault="00CE1958" w:rsidP="00CE1958">
      <w:pPr>
        <w:ind w:firstLine="567"/>
        <w:jc w:val="both"/>
        <w:rPr>
          <w:bCs/>
          <w:color w:val="000000"/>
        </w:rPr>
      </w:pPr>
      <w:r w:rsidRPr="00D20D06">
        <w:t xml:space="preserve">1. </w:t>
      </w:r>
      <w:proofErr w:type="spellStart"/>
      <w:r>
        <w:t>Внести</w:t>
      </w:r>
      <w:proofErr w:type="spellEnd"/>
      <w:r>
        <w:t xml:space="preserve"> зміни та доповнення до назви рішення </w:t>
      </w:r>
      <w:r w:rsidRPr="00274982">
        <w:rPr>
          <w:bCs/>
          <w:color w:val="000000"/>
        </w:rPr>
        <w:t xml:space="preserve">виконавчого комітету </w:t>
      </w:r>
      <w:proofErr w:type="spellStart"/>
      <w:r w:rsidRPr="00274982">
        <w:rPr>
          <w:bCs/>
          <w:color w:val="000000"/>
        </w:rPr>
        <w:t>Южненської</w:t>
      </w:r>
      <w:proofErr w:type="spellEnd"/>
      <w:r w:rsidRPr="00274982">
        <w:rPr>
          <w:bCs/>
          <w:color w:val="000000"/>
        </w:rPr>
        <w:t xml:space="preserve"> міської ради від 20.12.2022 № 883</w:t>
      </w:r>
      <w:r>
        <w:rPr>
          <w:bCs/>
          <w:color w:val="000000"/>
        </w:rPr>
        <w:t>, шляхом викладення її в новій редакції:</w:t>
      </w:r>
    </w:p>
    <w:p w:rsidR="00CE1958" w:rsidRDefault="00CE1958" w:rsidP="00CE1958">
      <w:pPr>
        <w:ind w:firstLine="567"/>
        <w:jc w:val="both"/>
        <w:rPr>
          <w:bCs/>
          <w:color w:val="000000"/>
        </w:rPr>
      </w:pPr>
      <w:r w:rsidRPr="00274982">
        <w:rPr>
          <w:bCs/>
          <w:color w:val="000000"/>
        </w:rPr>
        <w:t>«Про визначення відповідальних</w:t>
      </w:r>
      <w:r>
        <w:rPr>
          <w:bCs/>
          <w:color w:val="000000"/>
        </w:rPr>
        <w:t xml:space="preserve"> </w:t>
      </w:r>
      <w:r w:rsidRPr="00274982">
        <w:rPr>
          <w:bCs/>
          <w:color w:val="000000"/>
        </w:rPr>
        <w:t xml:space="preserve">за складання акту встановлення факту здійснення догляду за особою з інвалідністю </w:t>
      </w:r>
      <w:r w:rsidRPr="00274982">
        <w:rPr>
          <w:bCs/>
          <w:color w:val="000000"/>
          <w:lang w:val="en-US"/>
        </w:rPr>
        <w:t>I</w:t>
      </w:r>
      <w:r w:rsidRPr="00274982">
        <w:rPr>
          <w:bCs/>
          <w:color w:val="000000"/>
        </w:rPr>
        <w:t xml:space="preserve"> та</w:t>
      </w:r>
      <w:r w:rsidRPr="00274982">
        <w:rPr>
          <w:bCs/>
          <w:color w:val="000000"/>
          <w:lang w:val="en-US"/>
        </w:rPr>
        <w:t xml:space="preserve"> II</w:t>
      </w:r>
      <w:r w:rsidRPr="00274982">
        <w:rPr>
          <w:bCs/>
          <w:color w:val="000000"/>
        </w:rPr>
        <w:t xml:space="preserve"> групи або іншою особою, яка потребує постійного догляду, </w:t>
      </w:r>
      <w:r w:rsidRPr="00494148">
        <w:rPr>
          <w:bCs/>
          <w:color w:val="000000"/>
        </w:rPr>
        <w:t>як підстави</w:t>
      </w:r>
      <w:r>
        <w:rPr>
          <w:bCs/>
          <w:color w:val="000000"/>
        </w:rPr>
        <w:t xml:space="preserve"> </w:t>
      </w:r>
      <w:r w:rsidRPr="00274982">
        <w:rPr>
          <w:bCs/>
          <w:color w:val="000000"/>
        </w:rPr>
        <w:t>для перетинання державного кордону громадянами України у період дії воєнного стану, та затвердження Порядку»</w:t>
      </w:r>
      <w:r>
        <w:rPr>
          <w:bCs/>
          <w:color w:val="000000"/>
        </w:rPr>
        <w:t>.</w:t>
      </w:r>
    </w:p>
    <w:p w:rsidR="00CE1958" w:rsidRDefault="00CE1958" w:rsidP="00CE195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proofErr w:type="spellStart"/>
      <w:r>
        <w:t>Внести</w:t>
      </w:r>
      <w:proofErr w:type="spellEnd"/>
      <w:r>
        <w:t xml:space="preserve"> </w:t>
      </w:r>
      <w:r w:rsidRPr="00D20D06">
        <w:t>змін</w:t>
      </w:r>
      <w:r>
        <w:t>и та доповнення до пункту 1</w:t>
      </w:r>
      <w:r w:rsidRPr="00D20D06">
        <w:t xml:space="preserve"> </w:t>
      </w:r>
      <w:r w:rsidRPr="00A80BEC">
        <w:rPr>
          <w:bCs/>
          <w:color w:val="000000"/>
        </w:rPr>
        <w:t xml:space="preserve">рішення виконавчого комітету </w:t>
      </w:r>
      <w:proofErr w:type="spellStart"/>
      <w:r w:rsidRPr="00A80BEC">
        <w:rPr>
          <w:bCs/>
          <w:color w:val="000000"/>
        </w:rPr>
        <w:t>Южненської</w:t>
      </w:r>
      <w:proofErr w:type="spellEnd"/>
      <w:r w:rsidRPr="00A80BEC">
        <w:rPr>
          <w:bCs/>
          <w:color w:val="000000"/>
        </w:rPr>
        <w:t xml:space="preserve"> міської ради від 20.12.2022 № 883 «Про визначення відповідальних за складання акту встановлення факту здійснення догляду за особою з інвалідністю </w:t>
      </w:r>
      <w:r w:rsidRPr="00A80BEC">
        <w:rPr>
          <w:bCs/>
          <w:color w:val="000000"/>
          <w:lang w:val="en-US"/>
        </w:rPr>
        <w:t>I</w:t>
      </w:r>
      <w:r w:rsidRPr="00A80BEC">
        <w:rPr>
          <w:bCs/>
          <w:color w:val="000000"/>
        </w:rPr>
        <w:t xml:space="preserve"> та</w:t>
      </w:r>
      <w:r w:rsidRPr="00A80BEC">
        <w:rPr>
          <w:bCs/>
          <w:color w:val="000000"/>
          <w:lang w:val="en-US"/>
        </w:rPr>
        <w:t xml:space="preserve"> II</w:t>
      </w:r>
      <w:r w:rsidRPr="00A80BEC">
        <w:rPr>
          <w:bCs/>
          <w:color w:val="000000"/>
        </w:rPr>
        <w:t xml:space="preserve"> групи або іншою особою, яка потребує постійного догляду, для перетинання державного кордону громадянами України у період дії воєнного стану, та затвердження Порядку»</w:t>
      </w:r>
      <w:r>
        <w:rPr>
          <w:bCs/>
          <w:color w:val="000000"/>
        </w:rPr>
        <w:t>, шляхом викладення його в новій редакції:</w:t>
      </w:r>
    </w:p>
    <w:p w:rsidR="00CE1958" w:rsidRDefault="00CE1958" w:rsidP="00CE195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«Визначити відповідальними за складання</w:t>
      </w:r>
      <w:r w:rsidRPr="00A80BEC">
        <w:rPr>
          <w:bCs/>
          <w:color w:val="000000"/>
        </w:rPr>
        <w:t xml:space="preserve"> акту встановлення факту здійснення догляду за особою з інвалідністю </w:t>
      </w:r>
      <w:r w:rsidRPr="00A80BEC">
        <w:rPr>
          <w:bCs/>
          <w:color w:val="000000"/>
          <w:lang w:val="en-US"/>
        </w:rPr>
        <w:t>I</w:t>
      </w:r>
      <w:r w:rsidRPr="00A80BEC">
        <w:rPr>
          <w:bCs/>
          <w:color w:val="000000"/>
        </w:rPr>
        <w:t xml:space="preserve"> та</w:t>
      </w:r>
      <w:r w:rsidRPr="00A80BEC">
        <w:rPr>
          <w:bCs/>
          <w:color w:val="000000"/>
          <w:lang w:val="en-US"/>
        </w:rPr>
        <w:t xml:space="preserve"> II</w:t>
      </w:r>
      <w:r w:rsidRPr="00A80BEC">
        <w:rPr>
          <w:bCs/>
          <w:color w:val="000000"/>
        </w:rPr>
        <w:t xml:space="preserve"> групи або іншою особою, яка потребує постійного догляду, </w:t>
      </w:r>
      <w:r w:rsidRPr="00494148">
        <w:rPr>
          <w:bCs/>
          <w:color w:val="000000"/>
        </w:rPr>
        <w:t>як підстави для перетинання державного кордону громадянами України у період дії воєнно</w:t>
      </w:r>
      <w:r w:rsidRPr="00635A29">
        <w:rPr>
          <w:bCs/>
          <w:color w:val="000000"/>
        </w:rPr>
        <w:t>го стану:</w:t>
      </w:r>
    </w:p>
    <w:p w:rsidR="00CE1958" w:rsidRDefault="00CE1958" w:rsidP="00CE195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заступника міського голови з питань діяльності виконавчих органів ради - начальника управління правового забезпечення та взаємодії з державними органами </w:t>
      </w:r>
      <w:proofErr w:type="spellStart"/>
      <w:r>
        <w:rPr>
          <w:bCs/>
          <w:color w:val="000000"/>
        </w:rPr>
        <w:t>Південнівської</w:t>
      </w:r>
      <w:proofErr w:type="spellEnd"/>
      <w:r>
        <w:rPr>
          <w:bCs/>
          <w:color w:val="000000"/>
        </w:rPr>
        <w:t xml:space="preserve"> міської ради, а в разі його відсутності - особу, яка виконує його обов’язки;</w:t>
      </w:r>
    </w:p>
    <w:p w:rsidR="00CE1958" w:rsidRDefault="00CE1958" w:rsidP="00CE195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заступника міського голови з питань діяльності виконавчих органів ради - начальника управління освіти </w:t>
      </w:r>
      <w:proofErr w:type="spellStart"/>
      <w:r>
        <w:rPr>
          <w:bCs/>
          <w:color w:val="000000"/>
        </w:rPr>
        <w:t>Південнівської</w:t>
      </w:r>
      <w:proofErr w:type="spellEnd"/>
      <w:r>
        <w:rPr>
          <w:bCs/>
          <w:color w:val="000000"/>
        </w:rPr>
        <w:t xml:space="preserve"> міської ради, а в разі його відсутності - особу, яка виконує його обов’язки.</w:t>
      </w:r>
    </w:p>
    <w:p w:rsidR="00CE1958" w:rsidRPr="00857A3A" w:rsidRDefault="00CE1958" w:rsidP="00CE1958">
      <w:pPr>
        <w:ind w:firstLine="567"/>
        <w:jc w:val="both"/>
        <w:textAlignment w:val="baseline"/>
        <w:rPr>
          <w:color w:val="303030"/>
        </w:rPr>
      </w:pPr>
      <w:r>
        <w:t>3</w:t>
      </w:r>
      <w:r>
        <w:t xml:space="preserve">. </w:t>
      </w:r>
      <w:proofErr w:type="spellStart"/>
      <w:r>
        <w:t>Внести</w:t>
      </w:r>
      <w:proofErr w:type="spellEnd"/>
      <w:r>
        <w:t xml:space="preserve"> </w:t>
      </w:r>
      <w:r w:rsidRPr="00D20D06">
        <w:t>змін</w:t>
      </w:r>
      <w:r>
        <w:t>и та доповнення до</w:t>
      </w:r>
      <w:r w:rsidRPr="00857A3A">
        <w:t xml:space="preserve"> </w:t>
      </w:r>
      <w:r>
        <w:t xml:space="preserve">додатку 1 </w:t>
      </w:r>
      <w:r w:rsidRPr="00A80BEC">
        <w:rPr>
          <w:bCs/>
          <w:color w:val="000000"/>
        </w:rPr>
        <w:t xml:space="preserve">рішення виконавчого комітету </w:t>
      </w:r>
      <w:proofErr w:type="spellStart"/>
      <w:r w:rsidRPr="00A80BEC">
        <w:rPr>
          <w:bCs/>
          <w:color w:val="000000"/>
        </w:rPr>
        <w:t>Южненської</w:t>
      </w:r>
      <w:proofErr w:type="spellEnd"/>
      <w:r w:rsidRPr="00A80BEC">
        <w:rPr>
          <w:bCs/>
          <w:color w:val="000000"/>
        </w:rPr>
        <w:t xml:space="preserve"> міської ради від 20.12.2022 № 883 «Про визначення відповідальних за складання акту встановлення факту здійснення догляду за особою з інвалідністю </w:t>
      </w:r>
      <w:r w:rsidRPr="00A80BEC">
        <w:rPr>
          <w:bCs/>
          <w:color w:val="000000"/>
          <w:lang w:val="en-US"/>
        </w:rPr>
        <w:t>I</w:t>
      </w:r>
      <w:r w:rsidRPr="00A80BEC">
        <w:rPr>
          <w:bCs/>
          <w:color w:val="000000"/>
        </w:rPr>
        <w:t xml:space="preserve"> та</w:t>
      </w:r>
      <w:r w:rsidRPr="00A80BEC">
        <w:rPr>
          <w:bCs/>
          <w:color w:val="000000"/>
          <w:lang w:val="en-US"/>
        </w:rPr>
        <w:t xml:space="preserve"> II</w:t>
      </w:r>
      <w:r w:rsidRPr="00A80BEC">
        <w:rPr>
          <w:bCs/>
          <w:color w:val="000000"/>
        </w:rPr>
        <w:t xml:space="preserve"> групи або іншою особою, яка потребує постійного догляду, для перетинання державного кордону громадянами України у період дії воєнного стану, та затвердження Порядку»</w:t>
      </w:r>
      <w:r>
        <w:rPr>
          <w:bCs/>
          <w:color w:val="000000"/>
        </w:rPr>
        <w:t xml:space="preserve">, </w:t>
      </w:r>
      <w:r>
        <w:rPr>
          <w:spacing w:val="-3"/>
        </w:rPr>
        <w:t>шляхом викладення його в новій редакції</w:t>
      </w:r>
      <w:r w:rsidRPr="00857A3A">
        <w:t xml:space="preserve"> (дода</w:t>
      </w:r>
      <w:r>
        <w:t>ється</w:t>
      </w:r>
      <w:r w:rsidRPr="00857A3A">
        <w:t>).</w:t>
      </w:r>
    </w:p>
    <w:p w:rsidR="00CE1958" w:rsidRDefault="00AE0CDF" w:rsidP="00607CB9">
      <w:pPr>
        <w:pStyle w:val="1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b w:val="0"/>
          <w:sz w:val="24"/>
          <w:szCs w:val="24"/>
          <w:shd w:val="clear" w:color="auto" w:fill="FFFFFF"/>
          <w:lang w:val="uk-UA"/>
        </w:rPr>
        <w:t xml:space="preserve">Враховуючи викладене, </w:t>
      </w:r>
      <w:r w:rsidR="00602A2D" w:rsidRPr="00607CB9">
        <w:rPr>
          <w:b w:val="0"/>
          <w:sz w:val="24"/>
          <w:szCs w:val="24"/>
          <w:lang w:val="uk-UA"/>
        </w:rPr>
        <w:t xml:space="preserve">управління правового забезпечення та взаємодії з державними органами </w:t>
      </w:r>
      <w:proofErr w:type="spellStart"/>
      <w:r w:rsidR="00602A2D" w:rsidRPr="00CE1958">
        <w:rPr>
          <w:b w:val="0"/>
          <w:sz w:val="24"/>
          <w:szCs w:val="24"/>
          <w:lang w:val="uk-UA"/>
        </w:rPr>
        <w:t>Південнівської</w:t>
      </w:r>
      <w:proofErr w:type="spellEnd"/>
      <w:r w:rsidR="00602A2D" w:rsidRPr="00CE1958">
        <w:rPr>
          <w:b w:val="0"/>
          <w:sz w:val="24"/>
          <w:szCs w:val="24"/>
          <w:lang w:val="uk-UA"/>
        </w:rPr>
        <w:t xml:space="preserve"> міської ради вважає за необхідне</w:t>
      </w:r>
      <w:r w:rsidRPr="00CE1958">
        <w:rPr>
          <w:b w:val="0"/>
          <w:sz w:val="24"/>
          <w:szCs w:val="24"/>
          <w:lang w:val="uk-UA"/>
        </w:rPr>
        <w:t xml:space="preserve"> </w:t>
      </w:r>
      <w:proofErr w:type="spellStart"/>
      <w:r w:rsidR="00CE1958" w:rsidRPr="00CE1958">
        <w:rPr>
          <w:b w:val="0"/>
          <w:sz w:val="24"/>
          <w:szCs w:val="24"/>
          <w:lang w:val="uk-UA"/>
        </w:rPr>
        <w:t>внести</w:t>
      </w:r>
      <w:proofErr w:type="spellEnd"/>
      <w:r w:rsidR="00CE1958" w:rsidRPr="00CE1958">
        <w:rPr>
          <w:b w:val="0"/>
          <w:sz w:val="24"/>
          <w:szCs w:val="24"/>
          <w:lang w:val="uk-UA"/>
        </w:rPr>
        <w:t xml:space="preserve"> зміни до рішення виконавчого комітету </w:t>
      </w:r>
      <w:proofErr w:type="spellStart"/>
      <w:r w:rsidR="00CE1958" w:rsidRPr="00CE1958">
        <w:rPr>
          <w:b w:val="0"/>
          <w:color w:val="000000"/>
          <w:sz w:val="24"/>
          <w:szCs w:val="24"/>
          <w:lang w:val="uk-UA"/>
        </w:rPr>
        <w:t>Южненської</w:t>
      </w:r>
      <w:proofErr w:type="spellEnd"/>
      <w:r w:rsidR="00CE1958" w:rsidRPr="00CE1958">
        <w:rPr>
          <w:b w:val="0"/>
          <w:color w:val="000000"/>
          <w:sz w:val="24"/>
          <w:szCs w:val="24"/>
          <w:lang w:val="uk-UA"/>
        </w:rPr>
        <w:t xml:space="preserve"> міської ради від 20.12.2022 № 883</w:t>
      </w:r>
      <w:r w:rsidR="00CE1958">
        <w:rPr>
          <w:b w:val="0"/>
          <w:color w:val="000000"/>
          <w:sz w:val="24"/>
          <w:szCs w:val="24"/>
          <w:lang w:val="uk-UA"/>
        </w:rPr>
        <w:t>.</w:t>
      </w:r>
    </w:p>
    <w:p w:rsidR="00AE0CDF" w:rsidRDefault="00AE0CDF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</w:p>
    <w:p w:rsidR="00607CB9" w:rsidRDefault="00607CB9" w:rsidP="00A62C59">
      <w:pPr>
        <w:rPr>
          <w:b/>
          <w:bCs/>
        </w:rPr>
      </w:pPr>
      <w:r>
        <w:rPr>
          <w:b/>
          <w:bCs/>
        </w:rPr>
        <w:t>В.о. заступника міського голови</w:t>
      </w:r>
    </w:p>
    <w:p w:rsidR="00607CB9" w:rsidRDefault="00607CB9" w:rsidP="00A62C59">
      <w:pPr>
        <w:rPr>
          <w:b/>
          <w:bCs/>
        </w:rPr>
      </w:pPr>
      <w:r>
        <w:rPr>
          <w:b/>
          <w:bCs/>
        </w:rPr>
        <w:t xml:space="preserve">з питань діяльності виконавчих органів ради - </w:t>
      </w:r>
    </w:p>
    <w:p w:rsidR="00A62C59" w:rsidRPr="00E05D3C" w:rsidRDefault="00607CB9" w:rsidP="00A62C59">
      <w:pPr>
        <w:rPr>
          <w:b/>
          <w:bCs/>
        </w:rPr>
      </w:pPr>
      <w:r>
        <w:rPr>
          <w:b/>
          <w:bCs/>
        </w:rPr>
        <w:t>начальника управ</w:t>
      </w:r>
      <w:r w:rsidR="00A62C59">
        <w:rPr>
          <w:b/>
          <w:bCs/>
        </w:rPr>
        <w:t>ління</w:t>
      </w:r>
      <w:r w:rsidR="00A62C59" w:rsidRPr="00E05D3C">
        <w:rPr>
          <w:b/>
          <w:bCs/>
        </w:rPr>
        <w:t xml:space="preserve"> правового</w:t>
      </w:r>
      <w:r w:rsidR="00A62C59">
        <w:rPr>
          <w:b/>
          <w:bCs/>
        </w:rPr>
        <w:t xml:space="preserve"> </w:t>
      </w:r>
      <w:r w:rsidR="00A62C59" w:rsidRPr="00E05D3C">
        <w:rPr>
          <w:b/>
          <w:bCs/>
        </w:rPr>
        <w:t>забезпечення</w:t>
      </w:r>
    </w:p>
    <w:p w:rsidR="00A62C59" w:rsidRPr="00E05D3C" w:rsidRDefault="00A62C59" w:rsidP="00A62C59">
      <w:pPr>
        <w:rPr>
          <w:b/>
          <w:bCs/>
        </w:rPr>
      </w:pPr>
      <w:r w:rsidRPr="00E05D3C">
        <w:rPr>
          <w:b/>
          <w:bCs/>
        </w:rPr>
        <w:t>та взаємодії з державними органами</w:t>
      </w:r>
    </w:p>
    <w:p w:rsidR="000D7261" w:rsidRDefault="00A62C59" w:rsidP="00A62C59">
      <w:pPr>
        <w:rPr>
          <w:b/>
          <w:bCs/>
        </w:rPr>
      </w:pPr>
      <w:proofErr w:type="spellStart"/>
      <w:r>
        <w:rPr>
          <w:b/>
          <w:bCs/>
        </w:rPr>
        <w:t>Південнів</w:t>
      </w:r>
      <w:r w:rsidRPr="00E05D3C">
        <w:rPr>
          <w:b/>
          <w:bCs/>
        </w:rPr>
        <w:t>ської</w:t>
      </w:r>
      <w:proofErr w:type="spellEnd"/>
      <w:r w:rsidRPr="00E05D3C">
        <w:rPr>
          <w:b/>
          <w:bCs/>
        </w:rPr>
        <w:t xml:space="preserve"> міської ради        </w:t>
      </w:r>
      <w:r>
        <w:rPr>
          <w:b/>
          <w:bCs/>
        </w:rPr>
        <w:t xml:space="preserve">                                                   </w:t>
      </w:r>
      <w:r w:rsidR="00CE1958">
        <w:rPr>
          <w:b/>
          <w:bCs/>
        </w:rPr>
        <w:t xml:space="preserve">     </w:t>
      </w:r>
      <w:bookmarkStart w:id="0" w:name="_GoBack"/>
      <w:bookmarkEnd w:id="0"/>
      <w:r w:rsidR="00180666">
        <w:rPr>
          <w:b/>
          <w:bCs/>
        </w:rPr>
        <w:t xml:space="preserve">Володимир </w:t>
      </w:r>
      <w:r w:rsidR="000D7261">
        <w:rPr>
          <w:b/>
          <w:bCs/>
        </w:rPr>
        <w:t>ПАНЧЕНКО</w:t>
      </w:r>
    </w:p>
    <w:p w:rsidR="00483290" w:rsidRDefault="00483290"/>
    <w:sectPr w:rsidR="00483290" w:rsidSect="00CE195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64389"/>
    <w:multiLevelType w:val="hybridMultilevel"/>
    <w:tmpl w:val="A86CB7F6"/>
    <w:lvl w:ilvl="0" w:tplc="59D80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D"/>
    <w:rsid w:val="00025EAA"/>
    <w:rsid w:val="000D7261"/>
    <w:rsid w:val="0010605D"/>
    <w:rsid w:val="00175E1F"/>
    <w:rsid w:val="00180666"/>
    <w:rsid w:val="001A3B3D"/>
    <w:rsid w:val="002031D2"/>
    <w:rsid w:val="002408AB"/>
    <w:rsid w:val="00284BFA"/>
    <w:rsid w:val="002A472B"/>
    <w:rsid w:val="002E15F0"/>
    <w:rsid w:val="002F34E2"/>
    <w:rsid w:val="0031523D"/>
    <w:rsid w:val="003B2841"/>
    <w:rsid w:val="00483290"/>
    <w:rsid w:val="004F402B"/>
    <w:rsid w:val="005A3378"/>
    <w:rsid w:val="00602A2D"/>
    <w:rsid w:val="00607CB9"/>
    <w:rsid w:val="0070391A"/>
    <w:rsid w:val="00707F3F"/>
    <w:rsid w:val="00794AD7"/>
    <w:rsid w:val="007B56CF"/>
    <w:rsid w:val="008A40C7"/>
    <w:rsid w:val="008A70CE"/>
    <w:rsid w:val="009938F9"/>
    <w:rsid w:val="009E12C1"/>
    <w:rsid w:val="00A62C59"/>
    <w:rsid w:val="00AB27D1"/>
    <w:rsid w:val="00AC5F86"/>
    <w:rsid w:val="00AE0CDF"/>
    <w:rsid w:val="00B038B8"/>
    <w:rsid w:val="00B642C0"/>
    <w:rsid w:val="00BA6DA4"/>
    <w:rsid w:val="00C300ED"/>
    <w:rsid w:val="00C93A2B"/>
    <w:rsid w:val="00CE1958"/>
    <w:rsid w:val="00CE62E2"/>
    <w:rsid w:val="00CF2381"/>
    <w:rsid w:val="00D160F5"/>
    <w:rsid w:val="00D618DC"/>
    <w:rsid w:val="00DE2A2C"/>
    <w:rsid w:val="00E776E9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C436-7209-4100-AFE8-C08796E9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794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AD7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79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rsid w:val="00794AD7"/>
    <w:pPr>
      <w:spacing w:after="120"/>
      <w:ind w:left="283"/>
    </w:pPr>
    <w:rPr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94AD7"/>
    <w:rPr>
      <w:rFonts w:ascii="Times New Roman" w:eastAsia="Times New Roman" w:hAnsi="Times New Roman" w:cs="Times New Roman"/>
      <w:sz w:val="20"/>
      <w:szCs w:val="20"/>
      <w:lang w:val="uk-UA" w:eastAsia="ja-JP"/>
    </w:rPr>
  </w:style>
  <w:style w:type="paragraph" w:customStyle="1" w:styleId="tj">
    <w:name w:val="tj"/>
    <w:basedOn w:val="a"/>
    <w:rsid w:val="00DE2A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75E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E1F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rvts23">
    <w:name w:val="rvts23"/>
    <w:qFormat/>
    <w:rsid w:val="00AB27D1"/>
  </w:style>
  <w:style w:type="character" w:customStyle="1" w:styleId="t286pc">
    <w:name w:val="t286pc"/>
    <w:basedOn w:val="a0"/>
    <w:rsid w:val="002408AB"/>
  </w:style>
  <w:style w:type="paragraph" w:styleId="a8">
    <w:name w:val="Body Text"/>
    <w:basedOn w:val="a"/>
    <w:link w:val="a9"/>
    <w:uiPriority w:val="99"/>
    <w:semiHidden/>
    <w:unhideWhenUsed/>
    <w:rsid w:val="004F40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F402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A70CE"/>
    <w:rPr>
      <w:b/>
      <w:bCs/>
    </w:rPr>
  </w:style>
  <w:style w:type="character" w:customStyle="1" w:styleId="rvts37">
    <w:name w:val="rvts37"/>
    <w:basedOn w:val="a0"/>
    <w:rsid w:val="00CE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2025-12-10T09:14:00Z</cp:lastPrinted>
  <dcterms:created xsi:type="dcterms:W3CDTF">2025-06-20T11:07:00Z</dcterms:created>
  <dcterms:modified xsi:type="dcterms:W3CDTF">2025-12-10T09:29:00Z</dcterms:modified>
</cp:coreProperties>
</file>