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77771" w14:textId="499234A3" w:rsidR="003266EB" w:rsidRPr="003266EB" w:rsidRDefault="003266EB" w:rsidP="003266EB">
      <w:pPr>
        <w:spacing w:after="0" w:line="240" w:lineRule="auto"/>
        <w:ind w:left="4956"/>
        <w:rPr>
          <w:color w:val="000000"/>
          <w:lang w:val="uk-UA"/>
        </w:rPr>
      </w:pPr>
      <w:r w:rsidRPr="003266EB">
        <w:rPr>
          <w:color w:val="000000"/>
          <w:lang w:val="uk-UA"/>
        </w:rPr>
        <w:t xml:space="preserve">Додаток </w:t>
      </w:r>
      <w:r>
        <w:rPr>
          <w:color w:val="000000"/>
          <w:lang w:val="uk-UA"/>
        </w:rPr>
        <w:t>1</w:t>
      </w:r>
    </w:p>
    <w:p w14:paraId="4DFDE0F9" w14:textId="77777777" w:rsidR="003266EB" w:rsidRPr="003266EB" w:rsidRDefault="003266EB" w:rsidP="003266EB">
      <w:pPr>
        <w:spacing w:after="0" w:line="240" w:lineRule="auto"/>
        <w:ind w:left="4956"/>
        <w:rPr>
          <w:color w:val="000000"/>
          <w:lang w:val="uk-UA"/>
        </w:rPr>
      </w:pPr>
      <w:r w:rsidRPr="003266EB">
        <w:rPr>
          <w:color w:val="000000"/>
          <w:lang w:val="uk-UA"/>
        </w:rPr>
        <w:t xml:space="preserve">до рішення Південнівської міської ради </w:t>
      </w:r>
    </w:p>
    <w:p w14:paraId="1FAC8FC5" w14:textId="77777777" w:rsidR="003266EB" w:rsidRPr="003266EB" w:rsidRDefault="003266EB" w:rsidP="003266EB">
      <w:pPr>
        <w:spacing w:after="0" w:line="240" w:lineRule="auto"/>
        <w:ind w:left="4956"/>
        <w:rPr>
          <w:color w:val="000000"/>
          <w:lang w:val="uk-UA"/>
        </w:rPr>
      </w:pPr>
      <w:r w:rsidRPr="003266EB">
        <w:rPr>
          <w:color w:val="000000"/>
          <w:lang w:val="uk-UA"/>
        </w:rPr>
        <w:t xml:space="preserve">Одеського району Одеської області </w:t>
      </w:r>
    </w:p>
    <w:p w14:paraId="3A142DD7" w14:textId="57749CC5" w:rsidR="003266EB" w:rsidRPr="003266EB" w:rsidRDefault="003266EB" w:rsidP="003266EB">
      <w:pPr>
        <w:spacing w:after="0" w:line="240" w:lineRule="auto"/>
        <w:ind w:left="4956"/>
        <w:rPr>
          <w:color w:val="000000"/>
          <w:lang w:val="uk-UA"/>
        </w:rPr>
      </w:pPr>
      <w:r w:rsidRPr="003266EB">
        <w:rPr>
          <w:color w:val="000000"/>
          <w:lang w:val="uk-UA"/>
        </w:rPr>
        <w:t xml:space="preserve">від 18.12.2025 № </w:t>
      </w:r>
      <w:r>
        <w:rPr>
          <w:color w:val="000000"/>
          <w:lang w:val="uk-UA"/>
        </w:rPr>
        <w:t xml:space="preserve">2440 </w:t>
      </w:r>
      <w:r w:rsidRPr="003266EB">
        <w:rPr>
          <w:color w:val="000000"/>
          <w:lang w:val="uk-UA"/>
        </w:rPr>
        <w:t xml:space="preserve">- </w:t>
      </w:r>
      <w:r w:rsidRPr="003266EB">
        <w:rPr>
          <w:color w:val="000000"/>
          <w:lang w:val="en-US"/>
        </w:rPr>
        <w:t>V</w:t>
      </w:r>
      <w:r w:rsidRPr="003266EB">
        <w:rPr>
          <w:color w:val="000000"/>
          <w:lang w:val="uk-UA"/>
        </w:rPr>
        <w:t>ІІІ</w:t>
      </w:r>
    </w:p>
    <w:p w14:paraId="15472825" w14:textId="77777777" w:rsidR="00807AC4" w:rsidRPr="007D5AFC" w:rsidRDefault="00807AC4" w:rsidP="00807AC4">
      <w:pPr>
        <w:spacing w:after="0" w:line="240" w:lineRule="auto"/>
        <w:rPr>
          <w:sz w:val="24"/>
          <w:szCs w:val="24"/>
          <w:lang w:val="uk-UA"/>
        </w:rPr>
      </w:pPr>
    </w:p>
    <w:p w14:paraId="25B5CA6C" w14:textId="77777777" w:rsidR="00917F34" w:rsidRPr="00917F34" w:rsidRDefault="00917F34" w:rsidP="00917F34">
      <w:pPr>
        <w:spacing w:after="0" w:line="240" w:lineRule="auto"/>
        <w:jc w:val="center"/>
        <w:rPr>
          <w:sz w:val="24"/>
          <w:szCs w:val="24"/>
          <w:lang w:val="uk-UA"/>
        </w:rPr>
      </w:pPr>
      <w:r w:rsidRPr="00917F34">
        <w:rPr>
          <w:b/>
          <w:bCs/>
          <w:sz w:val="24"/>
          <w:szCs w:val="24"/>
          <w:lang w:val="uk-UA"/>
        </w:rPr>
        <w:t>ПОЛОЖЕННЯ</w:t>
      </w:r>
    </w:p>
    <w:p w14:paraId="4A234981" w14:textId="77777777" w:rsidR="00917F34" w:rsidRPr="00917F34" w:rsidRDefault="00917F34" w:rsidP="00917F34">
      <w:pPr>
        <w:spacing w:after="0" w:line="240" w:lineRule="auto"/>
        <w:jc w:val="center"/>
        <w:rPr>
          <w:sz w:val="24"/>
          <w:szCs w:val="24"/>
          <w:lang w:val="uk-UA"/>
        </w:rPr>
      </w:pPr>
      <w:r w:rsidRPr="00917F34">
        <w:rPr>
          <w:b/>
          <w:bCs/>
          <w:sz w:val="24"/>
          <w:szCs w:val="24"/>
          <w:lang w:val="uk-UA"/>
        </w:rPr>
        <w:t>про управління економіки Південнівської міської ради</w:t>
      </w:r>
    </w:p>
    <w:p w14:paraId="46C7C383" w14:textId="77777777" w:rsidR="00917F34" w:rsidRDefault="00917F34" w:rsidP="00917F34">
      <w:pPr>
        <w:spacing w:after="0" w:line="240" w:lineRule="auto"/>
        <w:jc w:val="center"/>
        <w:rPr>
          <w:b/>
          <w:bCs/>
          <w:sz w:val="24"/>
          <w:szCs w:val="24"/>
          <w:lang w:val="uk-UA"/>
        </w:rPr>
      </w:pPr>
      <w:r w:rsidRPr="00917F34">
        <w:rPr>
          <w:b/>
          <w:bCs/>
          <w:sz w:val="24"/>
          <w:szCs w:val="24"/>
          <w:lang w:val="uk-UA"/>
        </w:rPr>
        <w:t>Одеського району Одеської області</w:t>
      </w:r>
    </w:p>
    <w:p w14:paraId="09BEA9EE" w14:textId="07195BFE" w:rsidR="0011434C" w:rsidRPr="0011434C" w:rsidRDefault="0011434C" w:rsidP="00917F34">
      <w:pPr>
        <w:spacing w:after="0" w:line="240" w:lineRule="auto"/>
        <w:jc w:val="center"/>
        <w:rPr>
          <w:sz w:val="24"/>
          <w:szCs w:val="24"/>
          <w:lang w:val="uk-UA"/>
        </w:rPr>
      </w:pPr>
      <w:r w:rsidRPr="0011434C">
        <w:rPr>
          <w:sz w:val="24"/>
          <w:szCs w:val="24"/>
          <w:lang w:val="uk-UA"/>
        </w:rPr>
        <w:t>(нова редакція)</w:t>
      </w:r>
    </w:p>
    <w:p w14:paraId="78A456C6"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 </w:t>
      </w:r>
    </w:p>
    <w:p w14:paraId="53A1D022" w14:textId="77777777" w:rsidR="00917F34" w:rsidRPr="00917F34" w:rsidRDefault="00917F34" w:rsidP="00917F34">
      <w:pPr>
        <w:tabs>
          <w:tab w:val="left" w:pos="284"/>
        </w:tabs>
        <w:spacing w:after="0" w:line="240" w:lineRule="auto"/>
        <w:ind w:firstLine="709"/>
        <w:jc w:val="both"/>
        <w:rPr>
          <w:sz w:val="24"/>
          <w:szCs w:val="24"/>
          <w:lang w:val="uk-UA"/>
        </w:rPr>
      </w:pPr>
      <w:r w:rsidRPr="00917F34">
        <w:rPr>
          <w:sz w:val="24"/>
          <w:szCs w:val="24"/>
          <w:lang w:val="uk-UA"/>
        </w:rPr>
        <w:t>1. Управління економіки Південнівської міської ради Одеського району Одеської області (далі - управління економіки) є виконавчим органом Південнівської міської ради Одеського району Одеської області, підпорядковується в своїй діяльності Південнівській міській раді та її виконавчому комітету, міському голові, заступнику міського голови з питань діяльності виконавчих органів ради - начальнику фінансового управління. Управління економіки Південнівської міської ради Одеського району Одеської області є юридичною особою.</w:t>
      </w:r>
    </w:p>
    <w:p w14:paraId="01BA78E7"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Повна назва - Управління економіки Південнівської міської ради Одеського району Одеської області.</w:t>
      </w:r>
    </w:p>
    <w:p w14:paraId="4478337C" w14:textId="02C6EDFD" w:rsidR="00035290" w:rsidRPr="00917F34" w:rsidRDefault="00917F34" w:rsidP="00035290">
      <w:pPr>
        <w:spacing w:after="0" w:line="240" w:lineRule="auto"/>
        <w:ind w:firstLine="709"/>
        <w:jc w:val="both"/>
        <w:rPr>
          <w:sz w:val="24"/>
          <w:szCs w:val="24"/>
          <w:lang w:val="uk-UA"/>
        </w:rPr>
      </w:pPr>
      <w:r w:rsidRPr="00917F34">
        <w:rPr>
          <w:sz w:val="24"/>
          <w:szCs w:val="24"/>
          <w:lang w:val="uk-UA"/>
        </w:rPr>
        <w:t>Скорочена назва – Управління економіки ПМР або УЕ ПМР.</w:t>
      </w:r>
    </w:p>
    <w:p w14:paraId="2B094D41" w14:textId="24A4A288" w:rsidR="00035290" w:rsidRPr="00917F34" w:rsidRDefault="00917F34" w:rsidP="00035290">
      <w:pPr>
        <w:tabs>
          <w:tab w:val="left" w:pos="284"/>
        </w:tabs>
        <w:spacing w:after="0" w:line="240" w:lineRule="auto"/>
        <w:ind w:firstLine="709"/>
        <w:jc w:val="both"/>
        <w:rPr>
          <w:sz w:val="24"/>
          <w:szCs w:val="24"/>
          <w:lang w:val="uk-UA"/>
        </w:rPr>
      </w:pPr>
      <w:r w:rsidRPr="00917F34">
        <w:rPr>
          <w:sz w:val="24"/>
          <w:szCs w:val="24"/>
          <w:lang w:val="uk-UA"/>
        </w:rPr>
        <w:t>2.Управління економіки у своїй діяльності керується Конституцією України, законами України, нормативними актами Президента України й Кабінету Міністрів України, наказами Міністерств, розпорядженнями голови обласної державної адміністрації, рішеннями обласної ради, наказами Департаментів Одеської обласної державної адміністрації, розпорядженнями міського голови, рішеннями Південнівської міської ради та її виконавчого комітету, прийнятими у межах її компетенції, а також цим Положенням.</w:t>
      </w:r>
    </w:p>
    <w:p w14:paraId="15F44C6C" w14:textId="77777777" w:rsidR="00917F34" w:rsidRDefault="00917F34" w:rsidP="00917F34">
      <w:pPr>
        <w:tabs>
          <w:tab w:val="left" w:pos="284"/>
        </w:tabs>
        <w:spacing w:after="0" w:line="240" w:lineRule="auto"/>
        <w:ind w:firstLine="709"/>
        <w:jc w:val="both"/>
        <w:rPr>
          <w:sz w:val="24"/>
          <w:szCs w:val="24"/>
          <w:lang w:val="uk-UA"/>
        </w:rPr>
      </w:pPr>
      <w:r w:rsidRPr="00917F34">
        <w:rPr>
          <w:sz w:val="24"/>
          <w:szCs w:val="24"/>
          <w:lang w:val="uk-UA"/>
        </w:rPr>
        <w:t>3.До складу управління економіки входять:</w:t>
      </w:r>
    </w:p>
    <w:p w14:paraId="56E4F0DC" w14:textId="0BC6B397" w:rsidR="00D3632C" w:rsidRPr="00917F34" w:rsidRDefault="00D3632C" w:rsidP="00917F34">
      <w:pPr>
        <w:tabs>
          <w:tab w:val="left" w:pos="284"/>
        </w:tabs>
        <w:spacing w:after="0" w:line="240" w:lineRule="auto"/>
        <w:ind w:firstLine="709"/>
        <w:jc w:val="both"/>
        <w:rPr>
          <w:sz w:val="24"/>
          <w:szCs w:val="24"/>
          <w:lang w:val="uk-UA"/>
        </w:rPr>
      </w:pPr>
      <w:r>
        <w:rPr>
          <w:sz w:val="24"/>
          <w:szCs w:val="24"/>
          <w:lang w:val="uk-UA"/>
        </w:rPr>
        <w:t>- головний спеціаліст – бухгалтер;</w:t>
      </w:r>
    </w:p>
    <w:p w14:paraId="5824763E" w14:textId="77777777" w:rsidR="00917F34" w:rsidRPr="00917F34" w:rsidRDefault="00917F34" w:rsidP="00917F34">
      <w:pPr>
        <w:tabs>
          <w:tab w:val="left" w:pos="284"/>
        </w:tabs>
        <w:spacing w:after="0" w:line="240" w:lineRule="auto"/>
        <w:ind w:firstLine="709"/>
        <w:jc w:val="both"/>
        <w:rPr>
          <w:sz w:val="24"/>
          <w:szCs w:val="24"/>
          <w:lang w:val="uk-UA"/>
        </w:rPr>
      </w:pPr>
      <w:r w:rsidRPr="00917F34">
        <w:rPr>
          <w:sz w:val="24"/>
          <w:szCs w:val="24"/>
          <w:lang w:val="uk-UA"/>
        </w:rPr>
        <w:t>- відділ аналізу та прогнозування соціально-економічного розвитку міської територіальної громади;</w:t>
      </w:r>
    </w:p>
    <w:p w14:paraId="09D90C68" w14:textId="77777777" w:rsidR="00917F34" w:rsidRPr="00917F34" w:rsidRDefault="00917F34" w:rsidP="00917F34">
      <w:pPr>
        <w:tabs>
          <w:tab w:val="left" w:pos="284"/>
        </w:tabs>
        <w:spacing w:after="0" w:line="240" w:lineRule="auto"/>
        <w:ind w:firstLine="709"/>
        <w:jc w:val="both"/>
        <w:rPr>
          <w:sz w:val="24"/>
          <w:szCs w:val="24"/>
          <w:lang w:val="uk-UA"/>
        </w:rPr>
      </w:pPr>
      <w:r w:rsidRPr="00917F34">
        <w:rPr>
          <w:sz w:val="24"/>
          <w:szCs w:val="24"/>
          <w:lang w:val="uk-UA"/>
        </w:rPr>
        <w:t>- відділ торгівлі, сфери послуг та транспорту;</w:t>
      </w:r>
    </w:p>
    <w:p w14:paraId="6431CE5C" w14:textId="5AFC07E9" w:rsidR="00035290" w:rsidRPr="00917F34" w:rsidRDefault="00917F34" w:rsidP="00035290">
      <w:pPr>
        <w:tabs>
          <w:tab w:val="left" w:pos="284"/>
        </w:tabs>
        <w:spacing w:after="0" w:line="240" w:lineRule="auto"/>
        <w:ind w:firstLine="709"/>
        <w:jc w:val="both"/>
        <w:rPr>
          <w:sz w:val="24"/>
          <w:szCs w:val="24"/>
          <w:lang w:val="uk-UA"/>
        </w:rPr>
      </w:pPr>
      <w:r w:rsidRPr="00917F34">
        <w:rPr>
          <w:sz w:val="24"/>
          <w:szCs w:val="24"/>
          <w:lang w:val="uk-UA"/>
        </w:rPr>
        <w:t xml:space="preserve">- відділ </w:t>
      </w:r>
      <w:r w:rsidR="00096471">
        <w:rPr>
          <w:sz w:val="24"/>
          <w:szCs w:val="24"/>
          <w:lang w:val="uk-UA"/>
        </w:rPr>
        <w:t>стратегічного розвитку, інвестицій, міжнародного співробітництва, туризму та проєктної діяльності</w:t>
      </w:r>
      <w:r w:rsidR="00035290">
        <w:rPr>
          <w:sz w:val="24"/>
          <w:szCs w:val="24"/>
          <w:lang w:val="uk-UA"/>
        </w:rPr>
        <w:t>.</w:t>
      </w:r>
    </w:p>
    <w:p w14:paraId="19DBEA97" w14:textId="2540B780" w:rsidR="00917F34" w:rsidRPr="00917F34" w:rsidRDefault="00917F34" w:rsidP="00917F34">
      <w:pPr>
        <w:tabs>
          <w:tab w:val="left" w:pos="284"/>
        </w:tabs>
        <w:spacing w:after="0" w:line="240" w:lineRule="auto"/>
        <w:ind w:firstLine="709"/>
        <w:jc w:val="both"/>
        <w:rPr>
          <w:sz w:val="24"/>
          <w:szCs w:val="24"/>
          <w:lang w:val="uk-UA"/>
        </w:rPr>
      </w:pPr>
      <w:bookmarkStart w:id="0" w:name="_Hlk202947099"/>
      <w:r w:rsidRPr="00917F34">
        <w:rPr>
          <w:sz w:val="24"/>
          <w:szCs w:val="24"/>
          <w:lang w:val="uk-UA"/>
        </w:rPr>
        <w:t> 4.Основними завданнями управління економіки є:</w:t>
      </w:r>
    </w:p>
    <w:bookmarkEnd w:id="0"/>
    <w:p w14:paraId="24C36312" w14:textId="22103FBF" w:rsidR="00917F34" w:rsidRPr="00917F34" w:rsidRDefault="00917F34" w:rsidP="00917F34">
      <w:pPr>
        <w:tabs>
          <w:tab w:val="left" w:pos="284"/>
        </w:tabs>
        <w:spacing w:after="0" w:line="240" w:lineRule="auto"/>
        <w:ind w:firstLine="709"/>
        <w:jc w:val="both"/>
        <w:rPr>
          <w:sz w:val="24"/>
          <w:szCs w:val="24"/>
          <w:lang w:val="uk-UA"/>
        </w:rPr>
      </w:pPr>
      <w:r w:rsidRPr="00917F34">
        <w:rPr>
          <w:sz w:val="24"/>
          <w:szCs w:val="24"/>
          <w:lang w:val="uk-UA"/>
        </w:rPr>
        <w:t>- реалізаці</w:t>
      </w:r>
      <w:r w:rsidR="00B32722">
        <w:rPr>
          <w:sz w:val="24"/>
          <w:szCs w:val="24"/>
          <w:lang w:val="uk-UA"/>
        </w:rPr>
        <w:t>я</w:t>
      </w:r>
      <w:r w:rsidRPr="00917F34">
        <w:rPr>
          <w:sz w:val="24"/>
          <w:szCs w:val="24"/>
          <w:lang w:val="uk-UA"/>
        </w:rPr>
        <w:t xml:space="preserve"> державної політики економічного і соціального розвитку України;</w:t>
      </w:r>
    </w:p>
    <w:p w14:paraId="76BC7690" w14:textId="5BF7160E" w:rsidR="00917F34" w:rsidRPr="00917F34" w:rsidRDefault="00917F34" w:rsidP="00917F34">
      <w:pPr>
        <w:tabs>
          <w:tab w:val="left" w:pos="284"/>
        </w:tabs>
        <w:spacing w:after="0" w:line="240" w:lineRule="auto"/>
        <w:ind w:firstLine="709"/>
        <w:jc w:val="both"/>
        <w:rPr>
          <w:sz w:val="24"/>
          <w:szCs w:val="24"/>
          <w:lang w:val="uk-UA"/>
        </w:rPr>
      </w:pPr>
      <w:r w:rsidRPr="00917F34">
        <w:rPr>
          <w:sz w:val="24"/>
          <w:szCs w:val="24"/>
          <w:lang w:val="uk-UA"/>
        </w:rPr>
        <w:t>- реалізаці</w:t>
      </w:r>
      <w:r w:rsidR="00B32722">
        <w:rPr>
          <w:sz w:val="24"/>
          <w:szCs w:val="24"/>
          <w:lang w:val="uk-UA"/>
        </w:rPr>
        <w:t>я</w:t>
      </w:r>
      <w:r w:rsidRPr="00917F34">
        <w:rPr>
          <w:sz w:val="24"/>
          <w:szCs w:val="24"/>
          <w:lang w:val="uk-UA"/>
        </w:rPr>
        <w:t xml:space="preserve"> державної регуляторної політики, політики у сфері розвитку підтримки підприємництва;</w:t>
      </w:r>
    </w:p>
    <w:p w14:paraId="371D6807" w14:textId="357D1B18" w:rsidR="00917F34" w:rsidRPr="00917F34" w:rsidRDefault="00917F34" w:rsidP="00917F34">
      <w:pPr>
        <w:tabs>
          <w:tab w:val="left" w:pos="284"/>
        </w:tabs>
        <w:spacing w:after="0" w:line="240" w:lineRule="auto"/>
        <w:ind w:firstLine="709"/>
        <w:jc w:val="both"/>
        <w:rPr>
          <w:sz w:val="24"/>
          <w:szCs w:val="24"/>
          <w:lang w:val="uk-UA"/>
        </w:rPr>
      </w:pPr>
      <w:r w:rsidRPr="00917F34">
        <w:rPr>
          <w:sz w:val="24"/>
          <w:szCs w:val="24"/>
          <w:lang w:val="uk-UA"/>
        </w:rPr>
        <w:t>- реалізаці</w:t>
      </w:r>
      <w:r w:rsidR="00B32722">
        <w:rPr>
          <w:sz w:val="24"/>
          <w:szCs w:val="24"/>
          <w:lang w:val="uk-UA"/>
        </w:rPr>
        <w:t>я</w:t>
      </w:r>
      <w:r w:rsidRPr="00917F34">
        <w:rPr>
          <w:sz w:val="24"/>
          <w:szCs w:val="24"/>
          <w:lang w:val="uk-UA"/>
        </w:rPr>
        <w:t xml:space="preserve"> загальнодержавної політики у сфері будівництва об’єктів соціальної інфраструктури;</w:t>
      </w:r>
    </w:p>
    <w:p w14:paraId="7E2C95CD" w14:textId="2D824B8B" w:rsidR="00917F34" w:rsidRPr="00917F34" w:rsidRDefault="00917F34" w:rsidP="00917F34">
      <w:pPr>
        <w:tabs>
          <w:tab w:val="left" w:pos="284"/>
        </w:tabs>
        <w:spacing w:after="0" w:line="240" w:lineRule="auto"/>
        <w:ind w:firstLine="709"/>
        <w:jc w:val="both"/>
        <w:rPr>
          <w:sz w:val="24"/>
          <w:szCs w:val="24"/>
          <w:lang w:val="uk-UA"/>
        </w:rPr>
      </w:pPr>
      <w:r w:rsidRPr="00917F34">
        <w:rPr>
          <w:sz w:val="24"/>
          <w:szCs w:val="24"/>
          <w:lang w:val="uk-UA"/>
        </w:rPr>
        <w:t>- розвит</w:t>
      </w:r>
      <w:r w:rsidR="00B32722">
        <w:rPr>
          <w:sz w:val="24"/>
          <w:szCs w:val="24"/>
          <w:lang w:val="uk-UA"/>
        </w:rPr>
        <w:t>ок</w:t>
      </w:r>
      <w:r w:rsidRPr="00917F34">
        <w:rPr>
          <w:sz w:val="24"/>
          <w:szCs w:val="24"/>
          <w:lang w:val="uk-UA"/>
        </w:rPr>
        <w:t xml:space="preserve"> об’єктів соціальної інфраструктури;</w:t>
      </w:r>
    </w:p>
    <w:p w14:paraId="0F7BE1B2" w14:textId="53CAFC78" w:rsidR="00917F34" w:rsidRPr="00917F34" w:rsidRDefault="00917F34" w:rsidP="00917F34">
      <w:pPr>
        <w:tabs>
          <w:tab w:val="left" w:pos="284"/>
        </w:tabs>
        <w:spacing w:after="0" w:line="240" w:lineRule="auto"/>
        <w:ind w:firstLine="709"/>
        <w:jc w:val="both"/>
        <w:rPr>
          <w:sz w:val="24"/>
          <w:szCs w:val="24"/>
          <w:lang w:val="uk-UA"/>
        </w:rPr>
      </w:pPr>
      <w:r w:rsidRPr="00917F34">
        <w:rPr>
          <w:sz w:val="24"/>
          <w:szCs w:val="24"/>
          <w:lang w:val="uk-UA"/>
        </w:rPr>
        <w:t>- забезпеченн</w:t>
      </w:r>
      <w:r w:rsidR="00B32722">
        <w:rPr>
          <w:sz w:val="24"/>
          <w:szCs w:val="24"/>
          <w:lang w:val="uk-UA"/>
        </w:rPr>
        <w:t>я</w:t>
      </w:r>
      <w:r w:rsidRPr="00917F34">
        <w:rPr>
          <w:sz w:val="24"/>
          <w:szCs w:val="24"/>
          <w:lang w:val="uk-UA"/>
        </w:rPr>
        <w:t xml:space="preserve"> в межах своїх повноважень захисту економічних прав і законних інтересів України, вітчизняних та іноземних суб’єктів господарювання;</w:t>
      </w:r>
    </w:p>
    <w:p w14:paraId="1E8E25D5" w14:textId="372C0507" w:rsidR="00917F34" w:rsidRPr="00917F34" w:rsidRDefault="00917F34" w:rsidP="00917F34">
      <w:pPr>
        <w:tabs>
          <w:tab w:val="left" w:pos="284"/>
        </w:tabs>
        <w:spacing w:after="0" w:line="240" w:lineRule="auto"/>
        <w:ind w:firstLine="709"/>
        <w:jc w:val="both"/>
        <w:rPr>
          <w:sz w:val="24"/>
          <w:szCs w:val="24"/>
          <w:lang w:val="uk-UA"/>
        </w:rPr>
      </w:pPr>
      <w:r w:rsidRPr="00917F34">
        <w:rPr>
          <w:sz w:val="24"/>
          <w:szCs w:val="24"/>
          <w:lang w:val="uk-UA"/>
        </w:rPr>
        <w:t>- забезпеченн</w:t>
      </w:r>
      <w:r w:rsidR="00B32722">
        <w:rPr>
          <w:sz w:val="24"/>
          <w:szCs w:val="24"/>
          <w:lang w:val="uk-UA"/>
        </w:rPr>
        <w:t>я</w:t>
      </w:r>
      <w:r w:rsidRPr="00917F34">
        <w:rPr>
          <w:sz w:val="24"/>
          <w:szCs w:val="24"/>
          <w:lang w:val="uk-UA"/>
        </w:rPr>
        <w:t xml:space="preserve"> реалізації державної політики у сфері розвитку внутрішньої торгівлі, послуг, промисловості, транспорту, зв’язку;</w:t>
      </w:r>
    </w:p>
    <w:p w14:paraId="4E4E30BF" w14:textId="77777777" w:rsidR="00917F34" w:rsidRPr="00917F34" w:rsidRDefault="00917F34" w:rsidP="00917F34">
      <w:pPr>
        <w:tabs>
          <w:tab w:val="left" w:pos="284"/>
        </w:tabs>
        <w:spacing w:after="0" w:line="240" w:lineRule="auto"/>
        <w:ind w:firstLine="709"/>
        <w:jc w:val="both"/>
        <w:rPr>
          <w:sz w:val="24"/>
          <w:szCs w:val="24"/>
          <w:lang w:val="uk-UA"/>
        </w:rPr>
      </w:pPr>
      <w:r w:rsidRPr="00917F34">
        <w:rPr>
          <w:sz w:val="24"/>
          <w:szCs w:val="24"/>
          <w:lang w:val="uk-UA"/>
        </w:rPr>
        <w:t>- забезпечення реалізації державної політики у сфері захисту прав споживачів;</w:t>
      </w:r>
    </w:p>
    <w:p w14:paraId="28B0FD75" w14:textId="08795FB6" w:rsidR="00917F34" w:rsidRPr="00917F34" w:rsidRDefault="00917F34" w:rsidP="00917F34">
      <w:pPr>
        <w:tabs>
          <w:tab w:val="left" w:pos="284"/>
        </w:tabs>
        <w:spacing w:after="0" w:line="240" w:lineRule="auto"/>
        <w:ind w:firstLine="709"/>
        <w:jc w:val="both"/>
        <w:rPr>
          <w:sz w:val="24"/>
          <w:szCs w:val="24"/>
          <w:lang w:val="uk-UA"/>
        </w:rPr>
      </w:pPr>
      <w:r w:rsidRPr="00917F34">
        <w:rPr>
          <w:sz w:val="24"/>
          <w:szCs w:val="24"/>
          <w:lang w:val="uk-UA"/>
        </w:rPr>
        <w:t>- забезпеченн</w:t>
      </w:r>
      <w:r w:rsidR="00B32722">
        <w:rPr>
          <w:sz w:val="24"/>
          <w:szCs w:val="24"/>
          <w:lang w:val="uk-UA"/>
        </w:rPr>
        <w:t>я</w:t>
      </w:r>
      <w:r w:rsidRPr="00917F34">
        <w:rPr>
          <w:sz w:val="24"/>
          <w:szCs w:val="24"/>
          <w:lang w:val="uk-UA"/>
        </w:rPr>
        <w:t xml:space="preserve"> в межах своїх повноважень цивілізованих умов діяльності суб’єктів ринкової торгівлі;</w:t>
      </w:r>
    </w:p>
    <w:p w14:paraId="28F844D3" w14:textId="0D7A88F6" w:rsidR="00917F34" w:rsidRPr="00917F34" w:rsidRDefault="00917F34" w:rsidP="00917F34">
      <w:pPr>
        <w:tabs>
          <w:tab w:val="left" w:pos="284"/>
        </w:tabs>
        <w:spacing w:after="0" w:line="240" w:lineRule="auto"/>
        <w:ind w:firstLine="709"/>
        <w:jc w:val="both"/>
        <w:rPr>
          <w:sz w:val="24"/>
          <w:szCs w:val="24"/>
          <w:lang w:val="uk-UA"/>
        </w:rPr>
      </w:pPr>
      <w:r w:rsidRPr="00917F34">
        <w:rPr>
          <w:sz w:val="24"/>
          <w:szCs w:val="24"/>
          <w:lang w:val="uk-UA"/>
        </w:rPr>
        <w:t>- забезпеченн</w:t>
      </w:r>
      <w:r w:rsidR="00B32722">
        <w:rPr>
          <w:sz w:val="24"/>
          <w:szCs w:val="24"/>
          <w:lang w:val="uk-UA"/>
        </w:rPr>
        <w:t>я</w:t>
      </w:r>
      <w:r w:rsidRPr="00917F34">
        <w:rPr>
          <w:sz w:val="24"/>
          <w:szCs w:val="24"/>
          <w:lang w:val="uk-UA"/>
        </w:rPr>
        <w:t xml:space="preserve"> реалізації державної цінової політики;</w:t>
      </w:r>
    </w:p>
    <w:p w14:paraId="57752BE4" w14:textId="59EF165D" w:rsidR="00917F34" w:rsidRPr="00917F34" w:rsidRDefault="00917F34" w:rsidP="00917F34">
      <w:pPr>
        <w:spacing w:after="0" w:line="240" w:lineRule="auto"/>
        <w:ind w:firstLine="709"/>
        <w:jc w:val="both"/>
        <w:rPr>
          <w:sz w:val="24"/>
          <w:szCs w:val="24"/>
          <w:lang w:val="uk-UA"/>
        </w:rPr>
      </w:pPr>
      <w:r w:rsidRPr="00917F34">
        <w:rPr>
          <w:sz w:val="24"/>
          <w:szCs w:val="24"/>
          <w:lang w:val="uk-UA"/>
        </w:rPr>
        <w:t>- забезпеченн</w:t>
      </w:r>
      <w:r w:rsidR="00B32722">
        <w:rPr>
          <w:sz w:val="24"/>
          <w:szCs w:val="24"/>
          <w:lang w:val="uk-UA"/>
        </w:rPr>
        <w:t>я</w:t>
      </w:r>
      <w:r w:rsidRPr="00917F34">
        <w:rPr>
          <w:sz w:val="24"/>
          <w:szCs w:val="24"/>
          <w:lang w:val="uk-UA"/>
        </w:rPr>
        <w:t xml:space="preserve"> реалізації державної політики у сфері економічної безпеки та детінізації економіки;</w:t>
      </w:r>
    </w:p>
    <w:p w14:paraId="4521B07B" w14:textId="26F43557" w:rsidR="00917F34" w:rsidRPr="00917F34" w:rsidRDefault="00917F34" w:rsidP="00917F34">
      <w:pPr>
        <w:spacing w:after="0" w:line="240" w:lineRule="auto"/>
        <w:ind w:firstLine="709"/>
        <w:jc w:val="both"/>
        <w:rPr>
          <w:sz w:val="24"/>
          <w:szCs w:val="24"/>
          <w:lang w:val="uk-UA"/>
        </w:rPr>
      </w:pPr>
      <w:r w:rsidRPr="00917F34">
        <w:rPr>
          <w:sz w:val="24"/>
          <w:szCs w:val="24"/>
          <w:lang w:val="uk-UA"/>
        </w:rPr>
        <w:t>- формуванн</w:t>
      </w:r>
      <w:r w:rsidR="00B32722">
        <w:rPr>
          <w:sz w:val="24"/>
          <w:szCs w:val="24"/>
          <w:lang w:val="uk-UA"/>
        </w:rPr>
        <w:t>я</w:t>
      </w:r>
      <w:r w:rsidRPr="00917F34">
        <w:rPr>
          <w:sz w:val="24"/>
          <w:szCs w:val="24"/>
          <w:lang w:val="uk-UA"/>
        </w:rPr>
        <w:t xml:space="preserve"> і проведенн</w:t>
      </w:r>
      <w:r w:rsidR="00B32722">
        <w:rPr>
          <w:sz w:val="24"/>
          <w:szCs w:val="24"/>
          <w:lang w:val="uk-UA"/>
        </w:rPr>
        <w:t>я</w:t>
      </w:r>
      <w:r w:rsidRPr="00917F34">
        <w:rPr>
          <w:sz w:val="24"/>
          <w:szCs w:val="24"/>
          <w:lang w:val="uk-UA"/>
        </w:rPr>
        <w:t xml:space="preserve"> державної регіональної політики;</w:t>
      </w:r>
    </w:p>
    <w:p w14:paraId="387C32AE" w14:textId="370D5B7A" w:rsidR="00917F34" w:rsidRPr="00917F34" w:rsidRDefault="00917F34" w:rsidP="00917F34">
      <w:pPr>
        <w:spacing w:after="0" w:line="240" w:lineRule="auto"/>
        <w:ind w:firstLine="709"/>
        <w:jc w:val="both"/>
        <w:rPr>
          <w:sz w:val="24"/>
          <w:szCs w:val="24"/>
          <w:lang w:val="uk-UA"/>
        </w:rPr>
      </w:pPr>
      <w:r w:rsidRPr="00917F34">
        <w:rPr>
          <w:sz w:val="24"/>
          <w:szCs w:val="24"/>
          <w:lang w:val="uk-UA"/>
        </w:rPr>
        <w:t>- інформуванн</w:t>
      </w:r>
      <w:r w:rsidR="00B32722">
        <w:rPr>
          <w:sz w:val="24"/>
          <w:szCs w:val="24"/>
          <w:lang w:val="uk-UA"/>
        </w:rPr>
        <w:t>я</w:t>
      </w:r>
      <w:r w:rsidRPr="00917F34">
        <w:rPr>
          <w:sz w:val="24"/>
          <w:szCs w:val="24"/>
          <w:lang w:val="uk-UA"/>
        </w:rPr>
        <w:t xml:space="preserve"> громадськості щодо мети та досягнень економічного і соціального розвитку </w:t>
      </w:r>
      <w:r w:rsidR="007B56D9">
        <w:rPr>
          <w:sz w:val="24"/>
          <w:szCs w:val="24"/>
          <w:lang w:val="uk-UA"/>
        </w:rPr>
        <w:t>громади</w:t>
      </w:r>
      <w:r w:rsidRPr="00917F34">
        <w:rPr>
          <w:sz w:val="24"/>
          <w:szCs w:val="24"/>
          <w:lang w:val="uk-UA"/>
        </w:rPr>
        <w:t>;</w:t>
      </w:r>
    </w:p>
    <w:p w14:paraId="0FB10871" w14:textId="0B23283A" w:rsidR="00917F34" w:rsidRPr="00917F34" w:rsidRDefault="00917F34" w:rsidP="00917F34">
      <w:pPr>
        <w:spacing w:after="0" w:line="240" w:lineRule="auto"/>
        <w:ind w:firstLine="709"/>
        <w:jc w:val="both"/>
        <w:rPr>
          <w:sz w:val="24"/>
          <w:szCs w:val="24"/>
          <w:lang w:val="uk-UA"/>
        </w:rPr>
      </w:pPr>
      <w:r w:rsidRPr="00917F34">
        <w:rPr>
          <w:sz w:val="24"/>
          <w:szCs w:val="24"/>
          <w:lang w:val="uk-UA"/>
        </w:rPr>
        <w:lastRenderedPageBreak/>
        <w:t>- наданн</w:t>
      </w:r>
      <w:r w:rsidR="00B32722">
        <w:rPr>
          <w:sz w:val="24"/>
          <w:szCs w:val="24"/>
          <w:lang w:val="uk-UA"/>
        </w:rPr>
        <w:t>я</w:t>
      </w:r>
      <w:r w:rsidRPr="00917F34">
        <w:rPr>
          <w:sz w:val="24"/>
          <w:szCs w:val="24"/>
          <w:lang w:val="uk-UA"/>
        </w:rPr>
        <w:t xml:space="preserve"> консультаційно -інформаційної допомоги з питань діяльності об’єднань співвласників багатоповерхових будинків;</w:t>
      </w:r>
    </w:p>
    <w:p w14:paraId="159D989E" w14:textId="27FE9E42" w:rsidR="00917F34" w:rsidRPr="00917F34" w:rsidRDefault="00917F34" w:rsidP="00917F34">
      <w:pPr>
        <w:spacing w:after="0" w:line="240" w:lineRule="auto"/>
        <w:ind w:firstLine="709"/>
        <w:jc w:val="both"/>
        <w:rPr>
          <w:sz w:val="24"/>
          <w:szCs w:val="24"/>
          <w:lang w:val="uk-UA"/>
        </w:rPr>
      </w:pPr>
      <w:r w:rsidRPr="00917F34">
        <w:rPr>
          <w:sz w:val="24"/>
          <w:szCs w:val="24"/>
          <w:lang w:val="uk-UA"/>
        </w:rPr>
        <w:t>- забезпеченн</w:t>
      </w:r>
      <w:r w:rsidR="00B32722">
        <w:rPr>
          <w:sz w:val="24"/>
          <w:szCs w:val="24"/>
          <w:lang w:val="uk-UA"/>
        </w:rPr>
        <w:t>я</w:t>
      </w:r>
      <w:r w:rsidRPr="00917F34">
        <w:rPr>
          <w:sz w:val="24"/>
          <w:szCs w:val="24"/>
          <w:lang w:val="uk-UA"/>
        </w:rPr>
        <w:t xml:space="preserve"> реалізації державної політики у сфері сільського господарства;</w:t>
      </w:r>
    </w:p>
    <w:p w14:paraId="59F49666" w14:textId="16409846" w:rsidR="00917F34" w:rsidRPr="00917F34" w:rsidRDefault="00917F34" w:rsidP="00917F34">
      <w:pPr>
        <w:spacing w:after="0" w:line="240" w:lineRule="auto"/>
        <w:ind w:firstLine="709"/>
        <w:jc w:val="both"/>
        <w:rPr>
          <w:sz w:val="24"/>
          <w:szCs w:val="24"/>
          <w:lang w:val="uk-UA"/>
        </w:rPr>
      </w:pPr>
      <w:r w:rsidRPr="00917F34">
        <w:rPr>
          <w:sz w:val="24"/>
          <w:szCs w:val="24"/>
          <w:lang w:val="uk-UA"/>
        </w:rPr>
        <w:t>- забезпеченн</w:t>
      </w:r>
      <w:r w:rsidR="00B32722">
        <w:rPr>
          <w:sz w:val="24"/>
          <w:szCs w:val="24"/>
          <w:lang w:val="uk-UA"/>
        </w:rPr>
        <w:t>я</w:t>
      </w:r>
      <w:r w:rsidRPr="00917F34">
        <w:rPr>
          <w:sz w:val="24"/>
          <w:szCs w:val="24"/>
          <w:lang w:val="uk-UA"/>
        </w:rPr>
        <w:t xml:space="preserve"> реалізації державної політики у сфері державно-приватного партнерства;</w:t>
      </w:r>
    </w:p>
    <w:p w14:paraId="173ABF51" w14:textId="74FBDA54" w:rsidR="00917F34" w:rsidRPr="00917F34" w:rsidRDefault="00917F34" w:rsidP="00917F34">
      <w:pPr>
        <w:spacing w:after="0" w:line="240" w:lineRule="auto"/>
        <w:ind w:firstLine="709"/>
        <w:jc w:val="both"/>
        <w:rPr>
          <w:sz w:val="24"/>
          <w:szCs w:val="24"/>
          <w:lang w:val="uk-UA"/>
        </w:rPr>
      </w:pPr>
      <w:r w:rsidRPr="00917F34">
        <w:rPr>
          <w:sz w:val="24"/>
          <w:szCs w:val="24"/>
          <w:lang w:val="uk-UA"/>
        </w:rPr>
        <w:t>- забезпеченн</w:t>
      </w:r>
      <w:r w:rsidR="00B32722">
        <w:rPr>
          <w:sz w:val="24"/>
          <w:szCs w:val="24"/>
          <w:lang w:val="uk-UA"/>
        </w:rPr>
        <w:t>я</w:t>
      </w:r>
      <w:r w:rsidRPr="00917F34">
        <w:rPr>
          <w:sz w:val="24"/>
          <w:szCs w:val="24"/>
          <w:lang w:val="uk-UA"/>
        </w:rPr>
        <w:t xml:space="preserve"> державної політики щодо створення і функціонування індустріальних парків;</w:t>
      </w:r>
    </w:p>
    <w:p w14:paraId="43CA4E5B" w14:textId="2F4B4DE3" w:rsidR="00917F34" w:rsidRPr="00917F34" w:rsidRDefault="00917F34" w:rsidP="00917F34">
      <w:pPr>
        <w:spacing w:after="0" w:line="240" w:lineRule="auto"/>
        <w:ind w:firstLine="709"/>
        <w:jc w:val="both"/>
        <w:rPr>
          <w:sz w:val="24"/>
          <w:szCs w:val="24"/>
          <w:lang w:val="uk-UA"/>
        </w:rPr>
      </w:pPr>
      <w:r w:rsidRPr="00917F34">
        <w:rPr>
          <w:sz w:val="24"/>
          <w:szCs w:val="24"/>
          <w:lang w:val="uk-UA"/>
        </w:rPr>
        <w:t>- забезпеченн</w:t>
      </w:r>
      <w:r w:rsidR="00B32722">
        <w:rPr>
          <w:sz w:val="24"/>
          <w:szCs w:val="24"/>
          <w:lang w:val="uk-UA"/>
        </w:rPr>
        <w:t>я</w:t>
      </w:r>
      <w:r w:rsidRPr="00917F34">
        <w:rPr>
          <w:sz w:val="24"/>
          <w:szCs w:val="24"/>
          <w:lang w:val="uk-UA"/>
        </w:rPr>
        <w:t xml:space="preserve"> реалізації державної політики з питань залучення міжнародної технічної допомоги.</w:t>
      </w:r>
    </w:p>
    <w:p w14:paraId="7B40ED91" w14:textId="11C85196" w:rsidR="00B32722" w:rsidRPr="00B32722" w:rsidRDefault="00917F34" w:rsidP="00035290">
      <w:pPr>
        <w:spacing w:after="0" w:line="240" w:lineRule="auto"/>
        <w:ind w:firstLine="709"/>
        <w:jc w:val="both"/>
        <w:rPr>
          <w:sz w:val="24"/>
          <w:szCs w:val="24"/>
          <w:lang w:val="uk-UA"/>
        </w:rPr>
      </w:pPr>
      <w:bookmarkStart w:id="1" w:name="_Hlk202947114"/>
      <w:r w:rsidRPr="00917F34">
        <w:rPr>
          <w:sz w:val="24"/>
          <w:szCs w:val="24"/>
          <w:lang w:val="uk-UA"/>
        </w:rPr>
        <w:t>- координаці</w:t>
      </w:r>
      <w:r w:rsidR="00B32722">
        <w:rPr>
          <w:sz w:val="24"/>
          <w:szCs w:val="24"/>
          <w:lang w:val="uk-UA"/>
        </w:rPr>
        <w:t>я</w:t>
      </w:r>
      <w:r w:rsidRPr="00917F34">
        <w:rPr>
          <w:sz w:val="24"/>
          <w:szCs w:val="24"/>
          <w:lang w:val="uk-UA"/>
        </w:rPr>
        <w:t xml:space="preserve"> роботи та заход</w:t>
      </w:r>
      <w:r w:rsidR="009A4E05">
        <w:rPr>
          <w:sz w:val="24"/>
          <w:szCs w:val="24"/>
          <w:lang w:val="uk-UA"/>
        </w:rPr>
        <w:t>ів</w:t>
      </w:r>
      <w:r w:rsidRPr="00917F34">
        <w:rPr>
          <w:sz w:val="24"/>
          <w:szCs w:val="24"/>
          <w:lang w:val="uk-UA"/>
        </w:rPr>
        <w:t xml:space="preserve"> з планування та управління публічними інвестиціями. </w:t>
      </w:r>
    </w:p>
    <w:p w14:paraId="2BCB7A66" w14:textId="77777777" w:rsidR="00917F34" w:rsidRPr="00917F34" w:rsidRDefault="00917F34" w:rsidP="00917F34">
      <w:pPr>
        <w:spacing w:after="0" w:line="240" w:lineRule="auto"/>
        <w:ind w:firstLine="708"/>
        <w:jc w:val="both"/>
        <w:rPr>
          <w:sz w:val="24"/>
          <w:szCs w:val="24"/>
          <w:lang w:val="uk-UA"/>
        </w:rPr>
      </w:pPr>
      <w:bookmarkStart w:id="2" w:name="_Hlk202947175"/>
      <w:bookmarkEnd w:id="1"/>
      <w:r w:rsidRPr="00917F34">
        <w:rPr>
          <w:sz w:val="24"/>
          <w:szCs w:val="24"/>
          <w:lang w:val="uk-UA"/>
        </w:rPr>
        <w:t>5. Управління економіки відповідно до покладених на нього завдань:</w:t>
      </w:r>
    </w:p>
    <w:bookmarkEnd w:id="2"/>
    <w:p w14:paraId="38235C78"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 5.1. Аналізує стан і тенденції економічного і соціального розвитку міської територіальної громади, бере участь у визначенні його пріоритетів, у проведенні структурних змін, а також формуванні напрямів інвестиційної політики та готує керівництву пропозиції, спрямовані на забезпечення економічної безпеки держави, сталого розвитку і детінізації економіки, підвищення рівня життя населення.</w:t>
      </w:r>
    </w:p>
    <w:p w14:paraId="3F9F3106"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5.2. Виконує роботи з прогнозування та підготовки програм соціально - економічного і  культурного розвитку:</w:t>
      </w:r>
    </w:p>
    <w:p w14:paraId="59288D51" w14:textId="7E9D03FC" w:rsidR="00917F34" w:rsidRPr="00917F34" w:rsidRDefault="00917F34" w:rsidP="00917F34">
      <w:pPr>
        <w:spacing w:after="0" w:line="240" w:lineRule="auto"/>
        <w:ind w:firstLine="709"/>
        <w:jc w:val="both"/>
        <w:rPr>
          <w:sz w:val="24"/>
          <w:szCs w:val="24"/>
          <w:lang w:val="uk-UA"/>
        </w:rPr>
      </w:pPr>
      <w:r w:rsidRPr="00917F34">
        <w:rPr>
          <w:sz w:val="24"/>
          <w:szCs w:val="24"/>
          <w:lang w:val="uk-UA"/>
        </w:rPr>
        <w:t xml:space="preserve">- розробляє і подає на розгляд виконавчого комітету, сесії Південнівської міської ради програму </w:t>
      </w:r>
      <w:r w:rsidR="007B56D9">
        <w:rPr>
          <w:sz w:val="24"/>
          <w:szCs w:val="24"/>
          <w:lang w:val="uk-UA"/>
        </w:rPr>
        <w:t>економічного і соціального</w:t>
      </w:r>
      <w:r w:rsidRPr="00917F34">
        <w:rPr>
          <w:sz w:val="24"/>
          <w:szCs w:val="24"/>
          <w:lang w:val="uk-UA"/>
        </w:rPr>
        <w:t xml:space="preserve"> розвитку;</w:t>
      </w:r>
    </w:p>
    <w:p w14:paraId="03C249FA"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 подає Департаментам Одеської обласної державної адміністрації пропозиції до проєкту обласної програми економічного і соціального розвитку на короткостроковий період, забезпечує виконання завдань, визначених цією програмою для громади;</w:t>
      </w:r>
    </w:p>
    <w:p w14:paraId="4F9C9E5D"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 забезпечує стратегічне планування, програмування та прогнозування економічного і соціального розвитку міської територіальної громади;</w:t>
      </w:r>
    </w:p>
    <w:p w14:paraId="46742582"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 бере участь у розробленні прогнозів економічного та соціального розвитку області.</w:t>
      </w:r>
    </w:p>
    <w:p w14:paraId="70CFD041"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5.3. Здійснює експертизу проєктів програм на реальність та доцільність заходів, включених до проєктів  програм, готує висновки та погоджує проєкти програм.</w:t>
      </w:r>
    </w:p>
    <w:p w14:paraId="6F753A42"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5.4.   Контролює дотримання виконання Закону України від 12.05.1991 року  № 1023-ХІІ «Про захист прав споживачів».</w:t>
      </w:r>
    </w:p>
    <w:p w14:paraId="7F48DE7F"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5.5. Готує і подає на розгляд керівництву Південнівської міської ради пропозицій до складання проєкту бюджету міської територіальної громади.</w:t>
      </w:r>
    </w:p>
    <w:p w14:paraId="298CBD54"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5.6. Забезпечує складання та використання у роботі необхідних для управління економічним та соціальним розвитком території балансів фінансових ресурсів, ринку праці та розвитку трудових ресурсів, проведення засідань фінансово-економічної ради.</w:t>
      </w:r>
    </w:p>
    <w:p w14:paraId="1747F77D"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5.7. Готує керівництву пропозиції про перегляд  тарифів  на надання послуг, здійснення моніторингу та контролю за дотриманням цін і тарифів (згідно наданих повноважень).</w:t>
      </w:r>
    </w:p>
    <w:p w14:paraId="3EEE4430"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5.8. Розробляє пропозиції щодо ефективного управління майном, вносить керівництву пропозиції щодо передачі об’єктів державної власності у комунальну власність.</w:t>
      </w:r>
    </w:p>
    <w:p w14:paraId="55BAADBE"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5.9. Вносить керівництву пропозиції щодо розроблення програм приватизації майна.</w:t>
      </w:r>
    </w:p>
    <w:p w14:paraId="75A836B9"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5.10. Сприяє створенню інфраструктури підтримки регіонального розвитку, умов для рівноцінного розвитку всіх форм господарювання та підприємництва на території міської територіальної громади, надає консультаційну, інформаційну та іншу допомогу суб’єктам підприємницької діяльності, бере участь у розробленні разом із громадськими організаціями підприємців міських програм підтримки підприємництва, інших програм, сприяє їх виконанню.</w:t>
      </w:r>
    </w:p>
    <w:p w14:paraId="51485C34"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5.11.  Бере участь у розробленні пропозицій щодо розвитку і поліпшення структури експорту та імпорту товарів (робіт, послуг).</w:t>
      </w:r>
    </w:p>
    <w:p w14:paraId="6006209D"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lastRenderedPageBreak/>
        <w:t>5.12. Забезпечує в межах своїх повноважень захист економічних прав і законних інтересів суб’єктів господарювання України, здійснення контролю за дотриманням законодавства щодо захисту прав споживачів.</w:t>
      </w:r>
    </w:p>
    <w:p w14:paraId="661E0C30"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 5.13. Здійснює підготовку відповідних інформаційних матеріалів щодо економічного потенціалу та інвестиційних можливостей.</w:t>
      </w:r>
    </w:p>
    <w:p w14:paraId="29C66F85"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5.14. Визначає інвестиційний попит міської територіальної громади та області, і на основі визначених державою пріоритетів розробляє пропозиції щодо обсягів державних централізованих капітальних вкладень, здійснює контроль за їх ефективним використанням.</w:t>
      </w:r>
    </w:p>
    <w:p w14:paraId="3CB1123D"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5.15. Розробляє та організовує реалізацію заходів, спрямованих на нарощування інвестиційних ресурсів, створення сприятливого інвестиційного клімату в міській територіальній громаді, пропозицій щодо інвестиційних проєктів найважливіших будов виробничого призначення, природоохоронних об’єктів та об’єктів соціальної сфери.</w:t>
      </w:r>
    </w:p>
    <w:p w14:paraId="70158E97" w14:textId="66F9EC4D" w:rsidR="00917F34" w:rsidRPr="00917F34" w:rsidRDefault="00917F34" w:rsidP="00917F34">
      <w:pPr>
        <w:spacing w:after="0" w:line="240" w:lineRule="auto"/>
        <w:ind w:firstLine="709"/>
        <w:jc w:val="both"/>
        <w:rPr>
          <w:sz w:val="24"/>
          <w:szCs w:val="24"/>
          <w:lang w:val="uk-UA"/>
        </w:rPr>
      </w:pPr>
      <w:r w:rsidRPr="00917F34">
        <w:rPr>
          <w:sz w:val="24"/>
          <w:szCs w:val="24"/>
          <w:lang w:val="uk-UA"/>
        </w:rPr>
        <w:t xml:space="preserve">5.16. Сприяє впровадженню заходів, спрямованих на залучення іноземних інвестицій та кредитних ресурсів для розвитку економічного потенціалу </w:t>
      </w:r>
      <w:r w:rsidR="009A4E05">
        <w:rPr>
          <w:sz w:val="24"/>
          <w:szCs w:val="24"/>
          <w:lang w:val="uk-UA"/>
        </w:rPr>
        <w:t>громади</w:t>
      </w:r>
      <w:r w:rsidRPr="00917F34">
        <w:rPr>
          <w:sz w:val="24"/>
          <w:szCs w:val="24"/>
          <w:lang w:val="uk-UA"/>
        </w:rPr>
        <w:t>, укладення і забезпечення виконання у встановленому законодавством порядку договорів з іноземними партнерами на придбання та реалізацію продукції, виконання робіт і надання послуг, сприяння  у створенні на основі законодавства спільних з іноземними партнерами підприємств виробничої і соціальної інфраструктури та інших об’єктів, залучення іноземних інвестицій для створення робочих місць.</w:t>
      </w:r>
    </w:p>
    <w:p w14:paraId="060C2E4C"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5.17. Бере участь  у підготовці пропозицій щодо утворення і функціонування спеціальних економічних зон, запровадження спеціального режиму інвестиційної діяльності на територіях пріоритетного розвитку, аналізує економічні наслідки функціонування спеціальних економічних зон та територій пріоритетного розвитку.</w:t>
      </w:r>
    </w:p>
    <w:p w14:paraId="1C58BB68"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5.18. Бере участь у розробленні пропозицій щодо розширення міжрегіональних економічних зв’язків, сприяння зовнішньоекономічним зв’язкам підприємств, установ та організацій, розташованих на території міста, незалежно від форм власності.</w:t>
      </w:r>
    </w:p>
    <w:p w14:paraId="131A3530"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5.19. Аналізує стан і бере участь у розробленні пропозицій щодо розвитку підприємництва, споживчого ринку, ринку послуг та формування їх інфраструктури, поліпшення організації та якості обслуговування населення підприємствами торгівлі, ресторанного господарства й побуту; сприяє розвитку фірмової торговельної мережі, організації місцевих ринків, ярмарків, підприємств побуту, сприяє розвитку туристичної галузі. Здійснює заходи щодо розширення та вдосконалення мережі підприємств житлово-комунального господарства, торгівлі, громадського харчування (ресторанного господарства), побутового обслуговування, розвитку транспорту і зв’язку. Здійснює відповідно до законодавства контроль за належною експлуатацією та організацією обслуговування населення підприємствами торгівлі та громадського харчування, побутового обслуговування, транспорту, зв’язку.</w:t>
      </w:r>
    </w:p>
    <w:p w14:paraId="6F7732F3"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5.20. Бере участь у підготовці пропозицій про соціальний захист населення, в розробленні прогнозів чисельності населення, його статево-вікової структури, програм зайнятості та використання трудових ресурсів.</w:t>
      </w:r>
    </w:p>
    <w:p w14:paraId="4AEA7D2D"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5.21. Готує керівництву  пропозиції з питань розміщення на території міста нових реконструкцій, розширення, ліквідації діючих підприємств та інших об’єктів виробничого й невиробничого призначення незалежно від форм власності з урахуванням потреб комплексного економічного та соціального розвитку території, раціонального використання її ресурсного потенціалу та додержання екологічних норм безпеки.</w:t>
      </w:r>
    </w:p>
    <w:p w14:paraId="20D10C94"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5.22. Організовує розгляд та узгодження планів підприємств, установ  організацій, що не належать до комунальної власності територіальної громади, здійснення яких може викликати негативні соціальні, демографічні, екологічні та інші наслідки, готує до них висновки й пропозиції.</w:t>
      </w:r>
    </w:p>
    <w:p w14:paraId="0EDC4C75"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 xml:space="preserve">5.23. Бере участь у підготовці пропозицій щодо розроблення регіональних екологічних програм, реалізації економічного механізму природокористування, </w:t>
      </w:r>
      <w:r w:rsidRPr="00917F34">
        <w:rPr>
          <w:sz w:val="24"/>
          <w:szCs w:val="24"/>
          <w:lang w:val="uk-UA"/>
        </w:rPr>
        <w:lastRenderedPageBreak/>
        <w:t>раціонального використання природних ресурсів, охорони навколишнього природного середовища.</w:t>
      </w:r>
    </w:p>
    <w:p w14:paraId="346DCAF1"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5.24. Бере участь у розробленні заходів щодо раціонального використання вторинних ресурсів і відходів виробництва.</w:t>
      </w:r>
    </w:p>
    <w:p w14:paraId="730F605B"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5.25. Сприяє реалізації регіональних науково-технічних програм, створенню територіальних інноваційних центрів, технопарків.</w:t>
      </w:r>
    </w:p>
    <w:p w14:paraId="2FF076F9"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5.26. Бере участь у розробленні основних показників плану соціально-економічного розвитку громади.</w:t>
      </w:r>
    </w:p>
    <w:p w14:paraId="3711084C"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5.27. Забезпечує в межах своєї компетенції реалізацію державної політики стосовно державної таємниці, контроль за її збереженням в управлінні. Виконує обов’язки з питань мобілізаційної роботи та охорони державної таємниці.</w:t>
      </w:r>
    </w:p>
    <w:p w14:paraId="23781D49"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5.28. Організовує встановлення зручного для населення режиму роботи підприємств торгівлі, громадського харчування (ресторанного господарства), побутового обслуговування, що належать до комунальної власності територіальної громади, встановлення за погодженням з власниками зручного для населення режиму роботи розташованих на території міської територіальної громади підприємств, установ, організацій сфери обслуговування незалежно від форм власності.</w:t>
      </w:r>
    </w:p>
    <w:p w14:paraId="52082C8C" w14:textId="67E39398" w:rsidR="00917F34" w:rsidRPr="00917F34" w:rsidRDefault="00917F34" w:rsidP="00917F34">
      <w:pPr>
        <w:spacing w:after="0" w:line="240" w:lineRule="auto"/>
        <w:ind w:firstLine="709"/>
        <w:jc w:val="both"/>
        <w:rPr>
          <w:sz w:val="24"/>
          <w:szCs w:val="24"/>
          <w:lang w:val="uk-UA"/>
        </w:rPr>
      </w:pPr>
      <w:r w:rsidRPr="00917F34">
        <w:rPr>
          <w:sz w:val="24"/>
          <w:szCs w:val="24"/>
          <w:lang w:val="uk-UA"/>
        </w:rPr>
        <w:t xml:space="preserve">5.29. Залучення на договірних засадах підприємств, установ та організацій незалежно від форм власності до участі в комплексному соціально-економічному розвитку </w:t>
      </w:r>
      <w:r w:rsidR="009A4E05">
        <w:rPr>
          <w:sz w:val="24"/>
          <w:szCs w:val="24"/>
          <w:lang w:val="uk-UA"/>
        </w:rPr>
        <w:t>громади</w:t>
      </w:r>
      <w:r w:rsidRPr="00917F34">
        <w:rPr>
          <w:sz w:val="24"/>
          <w:szCs w:val="24"/>
          <w:lang w:val="uk-UA"/>
        </w:rPr>
        <w:t xml:space="preserve">, координація цієї роботи на території </w:t>
      </w:r>
      <w:r w:rsidR="009A4E05">
        <w:rPr>
          <w:sz w:val="24"/>
          <w:szCs w:val="24"/>
          <w:lang w:val="uk-UA"/>
        </w:rPr>
        <w:t>громади</w:t>
      </w:r>
      <w:r w:rsidRPr="00917F34">
        <w:rPr>
          <w:sz w:val="24"/>
          <w:szCs w:val="24"/>
          <w:lang w:val="uk-UA"/>
        </w:rPr>
        <w:t>.</w:t>
      </w:r>
    </w:p>
    <w:p w14:paraId="1EA1C516"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5.30. Аналізує стан розвитку підприємництва на території громади, готує пропозиції щодо пріоритетних напрямків його розвитку, готує пропозиції щодо вдосконалення і  спрощення законодавства з питань підприємницької діяльності.</w:t>
      </w:r>
    </w:p>
    <w:p w14:paraId="3F12A8BF"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5.31. Узагальнює практику застосування законодавства з питань, що належать до компетенції управління, розробляє й подає на розгляд керівництву пропозиції щодо вдосконалення законодавства.</w:t>
      </w:r>
    </w:p>
    <w:p w14:paraId="49E0735D"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5.32. Виконує інші функції, пов’язані з виконанням покладених на нього або делегованих завдань та повноважень.</w:t>
      </w:r>
    </w:p>
    <w:p w14:paraId="42B697AB"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5.33. Розробляє проєкти нормативно-правових актів, бере участь у здійсненні державної регуляторної політики згідно з Законом України "Про засади державної регуляторної політики у сфері господарської діяльності".</w:t>
      </w:r>
    </w:p>
    <w:p w14:paraId="71E54FA3" w14:textId="17A8E276" w:rsidR="00917F34" w:rsidRPr="00917F34" w:rsidRDefault="00917F34" w:rsidP="00917F34">
      <w:pPr>
        <w:spacing w:after="0" w:line="240" w:lineRule="auto"/>
        <w:ind w:firstLine="709"/>
        <w:jc w:val="both"/>
        <w:rPr>
          <w:sz w:val="24"/>
          <w:szCs w:val="24"/>
          <w:lang w:val="uk-UA"/>
        </w:rPr>
      </w:pPr>
      <w:r w:rsidRPr="00917F34">
        <w:rPr>
          <w:sz w:val="24"/>
          <w:szCs w:val="24"/>
          <w:lang w:val="uk-UA"/>
        </w:rPr>
        <w:t>5.34. Проводить експертизи про</w:t>
      </w:r>
      <w:r w:rsidR="007B56D9">
        <w:rPr>
          <w:sz w:val="24"/>
          <w:szCs w:val="24"/>
          <w:lang w:val="uk-UA"/>
        </w:rPr>
        <w:t>є</w:t>
      </w:r>
      <w:r w:rsidRPr="00917F34">
        <w:rPr>
          <w:sz w:val="24"/>
          <w:szCs w:val="24"/>
          <w:lang w:val="uk-UA"/>
        </w:rPr>
        <w:t>ктів нормативно-правових актів, що виносяться на розгляд Південнівської міської ради та її виконавчого комітету, в межах компетенції Управління.</w:t>
      </w:r>
    </w:p>
    <w:p w14:paraId="052D1C3A"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5.35. Проводить роботу по забезпеченню виконання Закону України від 13.01.2011 року  № 2939-VІ «Про доступ до публічної інформації».</w:t>
      </w:r>
    </w:p>
    <w:p w14:paraId="2EA081DD"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5.36. Сприяє утворенню об’єднань співвласників багатоквартирних будинків, підтримує на всіх етапах їх функціонування; проводить необхідну консультаційно-інформаційну допомогу з питань фінансування об’єднань співвласників багатоквартирних будинків, сприяє в оформленні фінансової та іншої документації для отримання коштів з міського бюджету згідно встановлених критеріїв.</w:t>
      </w:r>
    </w:p>
    <w:p w14:paraId="5EA2B5E1" w14:textId="77777777" w:rsidR="00917F34" w:rsidRPr="00917F34" w:rsidRDefault="00917F34" w:rsidP="00917F34">
      <w:pPr>
        <w:suppressAutoHyphens/>
        <w:spacing w:after="0" w:line="240" w:lineRule="auto"/>
        <w:ind w:firstLine="709"/>
        <w:jc w:val="both"/>
        <w:rPr>
          <w:sz w:val="24"/>
          <w:szCs w:val="24"/>
          <w:lang w:val="uk-UA" w:eastAsia="zh-CN"/>
        </w:rPr>
      </w:pPr>
      <w:bookmarkStart w:id="3" w:name="_Hlk202947212"/>
      <w:r w:rsidRPr="00917F34">
        <w:rPr>
          <w:sz w:val="24"/>
          <w:szCs w:val="24"/>
          <w:lang w:val="uk-UA" w:eastAsia="zh-CN"/>
        </w:rPr>
        <w:t>5.37. Забезпечує відбір, оцінку, супровід та моніторинг інвестиційних проєктів, взаємодіє з державними органами, донорами та ДФРР.</w:t>
      </w:r>
    </w:p>
    <w:p w14:paraId="2563E42E" w14:textId="4945DAA7" w:rsidR="00035290" w:rsidRPr="00917F34" w:rsidRDefault="00917F34" w:rsidP="00035290">
      <w:pPr>
        <w:suppressAutoHyphens/>
        <w:spacing w:after="0" w:line="240" w:lineRule="auto"/>
        <w:ind w:firstLine="709"/>
        <w:jc w:val="both"/>
        <w:rPr>
          <w:sz w:val="24"/>
          <w:szCs w:val="24"/>
          <w:lang w:val="uk-UA" w:eastAsia="zh-CN"/>
        </w:rPr>
      </w:pPr>
      <w:r w:rsidRPr="00917F34">
        <w:rPr>
          <w:sz w:val="24"/>
          <w:szCs w:val="24"/>
          <w:lang w:val="uk-UA" w:eastAsia="zh-CN"/>
        </w:rPr>
        <w:t>5.38. Забезпечує документальний супровід заходів у сфері управління публічними інвестиціями, зокрема ведення реєстру інвестиційних проєктів громади, формування та оновлення інвестиційних паспортів проєктів, підготовку заявок та документації для участі в державних і міжнародних інвестиційних програмах (у т.ч. ДФРР), оформлення звітів про реалізацію проєктів тощо.</w:t>
      </w:r>
    </w:p>
    <w:bookmarkEnd w:id="3"/>
    <w:p w14:paraId="5D340697"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6.   Управління економіки має право:</w:t>
      </w:r>
    </w:p>
    <w:p w14:paraId="2FEDC0AC"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 залучати спеціалістів інших виконавчих органів Південнівської міської ради, підприємств, установ і організацій, об’єднань громадян (за погодженням із їхніми керівниками) для розгляду питань, що належать до його компетенції;</w:t>
      </w:r>
    </w:p>
    <w:p w14:paraId="4F055CF3"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lastRenderedPageBreak/>
        <w:t>- одержувати в установленому порядку від інших  виконавчих органів Південнівської міської ради, інших державних органів та органів місцевого самоврядування, підприємств, установ і організацій інформацію, документи та інші матеріали, а від місцевого органу державної статистики – статистичні дані, необхідні  для виконання покладених на нього завдань (безоплатно);</w:t>
      </w:r>
    </w:p>
    <w:p w14:paraId="1BCBC7A5"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 скликати в установленому порядку наради з питань, що належать до його компетенції;</w:t>
      </w:r>
    </w:p>
    <w:p w14:paraId="73B6D7F6"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 організовувати та приймати участь у проведенні семінарів, нарад, форумів, тощо за участю окремих делегацій міст-побратимів, представників інших міст країни та інших країн. </w:t>
      </w:r>
    </w:p>
    <w:p w14:paraId="4887DC19"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7.  Управління економіки у процесі виконання покладених на нього завдань взаємодіє з  іншими виконавчими органами Південнівської міської ради, органами державної влади та органами місцевого  самоврядування, а також з підприємствами, установами, організаціями та об’єднаннями  громадян.</w:t>
      </w:r>
    </w:p>
    <w:p w14:paraId="1F137BEF"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8.  Управління економіки очолює начальник, якого призначає й звільняє з посади міський голова.</w:t>
      </w:r>
    </w:p>
    <w:p w14:paraId="498632ED"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9.  Начальник управління економіки:</w:t>
      </w:r>
    </w:p>
    <w:p w14:paraId="3C5C834B"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 здійснює керівництво діяльністю управління економіки, несе персональну відповідальність за виконання покладених на управління економіки завдань, визначає функції та ступінь відповідальності керівників його структурних підрозділів;</w:t>
      </w:r>
    </w:p>
    <w:p w14:paraId="44259BE1"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 видає в межах своєї компетенції накази, організовує й контролює їх виконання;</w:t>
      </w:r>
    </w:p>
    <w:p w14:paraId="71D9D316"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 надає пропозиції щодо структури управління економіки в межах граничної чисельності та фонду оплати праці працівників для подальшого затвердження міським головою;</w:t>
      </w:r>
    </w:p>
    <w:p w14:paraId="4C83F6B7"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 розробляє положення про відділи і функціональні обов’язки працівників управління економіки;</w:t>
      </w:r>
    </w:p>
    <w:p w14:paraId="7D9CB0E7" w14:textId="77777777" w:rsidR="00917F34" w:rsidRPr="00917F34" w:rsidRDefault="00917F34" w:rsidP="00917F34">
      <w:pPr>
        <w:spacing w:after="0" w:line="240" w:lineRule="auto"/>
        <w:ind w:firstLine="709"/>
        <w:jc w:val="both"/>
        <w:rPr>
          <w:sz w:val="24"/>
          <w:szCs w:val="24"/>
          <w:lang w:val="uk-UA"/>
        </w:rPr>
      </w:pPr>
      <w:r w:rsidRPr="00917F34">
        <w:rPr>
          <w:sz w:val="24"/>
          <w:szCs w:val="24"/>
          <w:lang w:val="uk-UA"/>
        </w:rPr>
        <w:t>- розпоряджається коштами в межах затвердженого кошторису доходів і видатків на утримання управління економіки;</w:t>
      </w:r>
    </w:p>
    <w:p w14:paraId="7F3B99BB" w14:textId="3129A40F" w:rsidR="00917F34" w:rsidRDefault="00917F34" w:rsidP="00917F34">
      <w:pPr>
        <w:spacing w:after="0" w:line="240" w:lineRule="auto"/>
        <w:ind w:firstLine="709"/>
        <w:jc w:val="both"/>
        <w:rPr>
          <w:sz w:val="24"/>
          <w:szCs w:val="24"/>
          <w:lang w:val="uk-UA"/>
        </w:rPr>
      </w:pPr>
      <w:r w:rsidRPr="00917F34">
        <w:rPr>
          <w:sz w:val="24"/>
          <w:szCs w:val="24"/>
          <w:lang w:val="uk-UA"/>
        </w:rPr>
        <w:t>-контролює здійснення виконавчої дисципліни працівниками управління економіки</w:t>
      </w:r>
      <w:r w:rsidR="00035290">
        <w:rPr>
          <w:sz w:val="24"/>
          <w:szCs w:val="24"/>
          <w:lang w:val="uk-UA"/>
        </w:rPr>
        <w:t>;</w:t>
      </w:r>
    </w:p>
    <w:p w14:paraId="5DB44839" w14:textId="0540F0D9" w:rsidR="00035290" w:rsidRPr="00AF3D01" w:rsidRDefault="00035290" w:rsidP="00AF3D01">
      <w:pPr>
        <w:suppressAutoHyphens/>
        <w:spacing w:after="0" w:line="240" w:lineRule="auto"/>
        <w:ind w:firstLine="709"/>
        <w:jc w:val="both"/>
        <w:rPr>
          <w:rFonts w:eastAsia="Times New Roman"/>
          <w:sz w:val="24"/>
          <w:szCs w:val="24"/>
          <w:lang w:val="uk-UA" w:eastAsia="zh-CN"/>
        </w:rPr>
      </w:pPr>
      <w:r>
        <w:rPr>
          <w:sz w:val="24"/>
          <w:szCs w:val="24"/>
          <w:lang w:val="uk-UA"/>
        </w:rPr>
        <w:t>- у разі тимчасової відсутності (</w:t>
      </w:r>
      <w:r w:rsidRPr="007D5AFC">
        <w:rPr>
          <w:rFonts w:eastAsia="Times New Roman"/>
          <w:sz w:val="24"/>
          <w:szCs w:val="24"/>
          <w:lang w:val="uk-UA" w:eastAsia="zh-CN"/>
        </w:rPr>
        <w:t>відрядження, відпустки,</w:t>
      </w:r>
      <w:r>
        <w:rPr>
          <w:rFonts w:eastAsia="Times New Roman"/>
          <w:sz w:val="24"/>
          <w:szCs w:val="24"/>
          <w:lang w:val="uk-UA" w:eastAsia="zh-CN"/>
        </w:rPr>
        <w:t xml:space="preserve"> </w:t>
      </w:r>
      <w:r w:rsidRPr="007D5AFC">
        <w:rPr>
          <w:rFonts w:eastAsia="Times New Roman"/>
          <w:sz w:val="24"/>
          <w:szCs w:val="24"/>
          <w:lang w:val="uk-UA" w:eastAsia="zh-CN"/>
        </w:rPr>
        <w:t>тимчасової втрати працездатності, тощо) має право першого підпису</w:t>
      </w:r>
      <w:r>
        <w:rPr>
          <w:rFonts w:eastAsia="Times New Roman"/>
          <w:sz w:val="24"/>
          <w:szCs w:val="24"/>
          <w:lang w:val="uk-UA" w:eastAsia="zh-CN"/>
        </w:rPr>
        <w:t xml:space="preserve"> заступник начальника</w:t>
      </w:r>
      <w:r w:rsidRPr="00035290">
        <w:rPr>
          <w:rFonts w:eastAsia="Times New Roman"/>
          <w:sz w:val="24"/>
          <w:szCs w:val="24"/>
          <w:lang w:val="uk-UA" w:eastAsia="zh-CN"/>
        </w:rPr>
        <w:t xml:space="preserve"> </w:t>
      </w:r>
      <w:r>
        <w:rPr>
          <w:rFonts w:eastAsia="Times New Roman"/>
          <w:sz w:val="24"/>
          <w:szCs w:val="24"/>
          <w:lang w:val="uk-UA" w:eastAsia="zh-CN"/>
        </w:rPr>
        <w:t>управління – начальник в</w:t>
      </w:r>
      <w:r w:rsidRPr="007D5AFC">
        <w:rPr>
          <w:rFonts w:eastAsia="Times New Roman"/>
          <w:sz w:val="24"/>
          <w:szCs w:val="24"/>
          <w:lang w:val="uk-UA" w:eastAsia="zh-CN"/>
        </w:rPr>
        <w:t>ідділ</w:t>
      </w:r>
      <w:r>
        <w:rPr>
          <w:rFonts w:eastAsia="Times New Roman"/>
          <w:sz w:val="24"/>
          <w:szCs w:val="24"/>
          <w:lang w:val="uk-UA" w:eastAsia="zh-CN"/>
        </w:rPr>
        <w:t>у</w:t>
      </w:r>
      <w:r w:rsidRPr="007D5AFC">
        <w:rPr>
          <w:rFonts w:eastAsia="Times New Roman"/>
          <w:sz w:val="24"/>
          <w:szCs w:val="24"/>
          <w:lang w:val="uk-UA" w:eastAsia="zh-CN"/>
        </w:rPr>
        <w:t xml:space="preserve"> аналізу та прогнозування соціально-економічного розвитку міської територіальної громади управління економіки Південнівської міської ради Одеського району Одеської області,</w:t>
      </w:r>
      <w:r w:rsidRPr="007D5AFC">
        <w:rPr>
          <w:rFonts w:eastAsia="Times New Roman"/>
          <w:color w:val="000000"/>
          <w:sz w:val="24"/>
          <w:szCs w:val="24"/>
          <w:lang w:val="uk-UA" w:eastAsia="zh-CN"/>
        </w:rPr>
        <w:t xml:space="preserve"> відповідно до цього Положення та  посадової інструкції.</w:t>
      </w:r>
    </w:p>
    <w:p w14:paraId="0B017674" w14:textId="77777777" w:rsidR="00035290" w:rsidRDefault="00035290" w:rsidP="00035290">
      <w:pPr>
        <w:spacing w:after="0" w:line="240" w:lineRule="auto"/>
        <w:ind w:firstLine="709"/>
        <w:jc w:val="both"/>
        <w:rPr>
          <w:sz w:val="24"/>
          <w:szCs w:val="24"/>
          <w:lang w:val="uk-UA"/>
        </w:rPr>
      </w:pPr>
      <w:r w:rsidRPr="00917F34">
        <w:rPr>
          <w:sz w:val="24"/>
          <w:szCs w:val="24"/>
          <w:lang w:val="uk-UA"/>
        </w:rPr>
        <w:t xml:space="preserve">10.  </w:t>
      </w:r>
      <w:r>
        <w:rPr>
          <w:sz w:val="24"/>
          <w:szCs w:val="24"/>
          <w:lang w:val="uk-UA"/>
        </w:rPr>
        <w:t>Головний спеціаліст – бухгалтер:</w:t>
      </w:r>
    </w:p>
    <w:p w14:paraId="5229ED8C" w14:textId="77777777" w:rsidR="00035290" w:rsidRDefault="00035290" w:rsidP="00035290">
      <w:pPr>
        <w:spacing w:after="0" w:line="240" w:lineRule="auto"/>
        <w:ind w:firstLine="709"/>
        <w:jc w:val="both"/>
        <w:rPr>
          <w:rFonts w:eastAsia="Times New Roman"/>
          <w:sz w:val="24"/>
          <w:szCs w:val="24"/>
          <w:lang w:val="uk-UA" w:eastAsia="ru-RU"/>
        </w:rPr>
      </w:pPr>
      <w:r>
        <w:rPr>
          <w:rFonts w:eastAsia="Times New Roman"/>
          <w:sz w:val="24"/>
          <w:szCs w:val="24"/>
          <w:lang w:val="uk-UA" w:eastAsia="ru-RU"/>
        </w:rPr>
        <w:t xml:space="preserve">- </w:t>
      </w:r>
      <w:r w:rsidRPr="007D5AFC">
        <w:rPr>
          <w:rFonts w:eastAsia="Times New Roman"/>
          <w:sz w:val="24"/>
          <w:szCs w:val="24"/>
          <w:lang w:val="uk-UA" w:eastAsia="ru-RU"/>
        </w:rPr>
        <w:t>підпорядковується в своїй діяльності начальнику управління</w:t>
      </w:r>
      <w:r>
        <w:rPr>
          <w:rFonts w:eastAsia="Times New Roman"/>
          <w:sz w:val="24"/>
          <w:szCs w:val="24"/>
          <w:lang w:val="uk-UA" w:eastAsia="ru-RU"/>
        </w:rPr>
        <w:t>;</w:t>
      </w:r>
    </w:p>
    <w:p w14:paraId="2D8AF08C" w14:textId="77777777" w:rsidR="00035290" w:rsidRPr="00CA2894" w:rsidRDefault="00035290" w:rsidP="00035290">
      <w:pPr>
        <w:spacing w:after="0" w:line="240" w:lineRule="auto"/>
        <w:ind w:firstLine="709"/>
        <w:jc w:val="both"/>
        <w:rPr>
          <w:rFonts w:eastAsia="Times New Roman"/>
          <w:sz w:val="24"/>
          <w:szCs w:val="24"/>
          <w:lang w:val="uk-UA" w:eastAsia="ru-RU"/>
        </w:rPr>
      </w:pPr>
      <w:r>
        <w:rPr>
          <w:rFonts w:eastAsia="Times New Roman"/>
          <w:sz w:val="24"/>
          <w:szCs w:val="24"/>
          <w:lang w:val="uk-UA" w:eastAsia="ru-RU"/>
        </w:rPr>
        <w:t xml:space="preserve">- має право другого </w:t>
      </w:r>
      <w:r w:rsidRPr="00CA2894">
        <w:rPr>
          <w:rFonts w:eastAsia="Times New Roman"/>
          <w:sz w:val="24"/>
          <w:szCs w:val="24"/>
          <w:lang w:val="uk-UA" w:eastAsia="ru-RU"/>
        </w:rPr>
        <w:t>підпису;</w:t>
      </w:r>
    </w:p>
    <w:p w14:paraId="463AF8C9" w14:textId="77777777" w:rsidR="00035290" w:rsidRPr="00CA2894" w:rsidRDefault="00035290" w:rsidP="00035290">
      <w:pPr>
        <w:pStyle w:val="ae"/>
        <w:ind w:firstLine="708"/>
        <w:jc w:val="both"/>
        <w:rPr>
          <w:sz w:val="24"/>
          <w:szCs w:val="24"/>
          <w:lang w:val="uk-UA" w:eastAsia="ru-RU"/>
        </w:rPr>
      </w:pPr>
      <w:r w:rsidRPr="00CA2894">
        <w:rPr>
          <w:sz w:val="24"/>
          <w:szCs w:val="24"/>
          <w:lang w:val="uk-UA" w:eastAsia="ru-RU"/>
        </w:rPr>
        <w:t>- керується у своїй діяльності Конституцією України, Бюджетним кодексом України, Законами України «Про місцеве самоврядування в Україні», «Про службу в органах місцевого самоврядування», «Про бухгалтерський облік та фінансову звітність в Україні», постановою Кабінету Міністрів України «Про затвердження Типового положення про бухгалтерську службу бюджетної установи», нормативними актами Президента України, Верховної ради України, Кабінету Міністрів України, наказами Міністерства фінансів України, Головного управління державної казначейської служби України, рішеннями Південнівської міської ради та її виконавчого комітету, розпорядженнями Південнівського міського голови, наказами начальника управління, а також цим Положенням;</w:t>
      </w:r>
    </w:p>
    <w:p w14:paraId="5F670D43" w14:textId="77777777" w:rsidR="00035290" w:rsidRPr="00CA2894" w:rsidRDefault="00035290" w:rsidP="00035290">
      <w:pPr>
        <w:pStyle w:val="ae"/>
        <w:ind w:firstLine="708"/>
        <w:jc w:val="both"/>
        <w:rPr>
          <w:sz w:val="24"/>
          <w:szCs w:val="24"/>
        </w:rPr>
      </w:pPr>
      <w:r w:rsidRPr="00CA2894">
        <w:rPr>
          <w:sz w:val="24"/>
          <w:szCs w:val="24"/>
          <w:lang w:val="uk-UA" w:eastAsia="ru-RU"/>
        </w:rPr>
        <w:t xml:space="preserve">- розробляє бюджетні запити та подання їх місцевому фінансовому органу у терміни та порядку, встановлені цим органом. </w:t>
      </w:r>
    </w:p>
    <w:p w14:paraId="0F749FCE" w14:textId="77777777" w:rsidR="00035290" w:rsidRDefault="00035290" w:rsidP="00035290">
      <w:pPr>
        <w:pStyle w:val="ae"/>
        <w:ind w:firstLine="708"/>
        <w:jc w:val="both"/>
        <w:rPr>
          <w:sz w:val="24"/>
          <w:szCs w:val="24"/>
          <w:lang w:val="uk-UA" w:eastAsia="ru-RU"/>
        </w:rPr>
      </w:pPr>
      <w:r>
        <w:rPr>
          <w:sz w:val="24"/>
          <w:szCs w:val="24"/>
          <w:lang w:val="uk-UA" w:eastAsia="ru-RU"/>
        </w:rPr>
        <w:t xml:space="preserve">- </w:t>
      </w:r>
      <w:r w:rsidRPr="00CA2894">
        <w:rPr>
          <w:sz w:val="24"/>
          <w:szCs w:val="24"/>
          <w:lang w:val="uk-UA" w:eastAsia="ru-RU"/>
        </w:rPr>
        <w:t>склада</w:t>
      </w:r>
      <w:r>
        <w:rPr>
          <w:sz w:val="24"/>
          <w:szCs w:val="24"/>
          <w:lang w:val="uk-UA" w:eastAsia="ru-RU"/>
        </w:rPr>
        <w:t>є</w:t>
      </w:r>
      <w:r w:rsidRPr="00CA2894">
        <w:rPr>
          <w:sz w:val="24"/>
          <w:szCs w:val="24"/>
          <w:lang w:val="uk-UA" w:eastAsia="ru-RU"/>
        </w:rPr>
        <w:t xml:space="preserve"> фінансов</w:t>
      </w:r>
      <w:r>
        <w:rPr>
          <w:sz w:val="24"/>
          <w:szCs w:val="24"/>
          <w:lang w:val="uk-UA" w:eastAsia="ru-RU"/>
        </w:rPr>
        <w:t>у</w:t>
      </w:r>
      <w:r w:rsidRPr="00CA2894">
        <w:rPr>
          <w:sz w:val="24"/>
          <w:szCs w:val="24"/>
          <w:lang w:val="uk-UA" w:eastAsia="ru-RU"/>
        </w:rPr>
        <w:t>, бюджетн</w:t>
      </w:r>
      <w:r>
        <w:rPr>
          <w:sz w:val="24"/>
          <w:szCs w:val="24"/>
          <w:lang w:val="uk-UA" w:eastAsia="ru-RU"/>
        </w:rPr>
        <w:t>у</w:t>
      </w:r>
      <w:r w:rsidRPr="00CA2894">
        <w:rPr>
          <w:sz w:val="24"/>
          <w:szCs w:val="24"/>
          <w:lang w:val="uk-UA" w:eastAsia="ru-RU"/>
        </w:rPr>
        <w:t xml:space="preserve"> та статистичн</w:t>
      </w:r>
      <w:r>
        <w:rPr>
          <w:sz w:val="24"/>
          <w:szCs w:val="24"/>
          <w:lang w:val="uk-UA" w:eastAsia="ru-RU"/>
        </w:rPr>
        <w:t>у</w:t>
      </w:r>
      <w:r w:rsidRPr="00CA2894">
        <w:rPr>
          <w:sz w:val="24"/>
          <w:szCs w:val="24"/>
          <w:lang w:val="uk-UA" w:eastAsia="ru-RU"/>
        </w:rPr>
        <w:t xml:space="preserve"> звітності відповідно до встановлених форм</w:t>
      </w:r>
      <w:r>
        <w:rPr>
          <w:sz w:val="24"/>
          <w:szCs w:val="24"/>
          <w:lang w:val="uk-UA" w:eastAsia="ru-RU"/>
        </w:rPr>
        <w:t>;</w:t>
      </w:r>
    </w:p>
    <w:p w14:paraId="08235ADC" w14:textId="77777777" w:rsidR="00035290" w:rsidRDefault="00035290" w:rsidP="00035290">
      <w:pPr>
        <w:pStyle w:val="ae"/>
        <w:ind w:firstLine="708"/>
        <w:jc w:val="both"/>
        <w:rPr>
          <w:rFonts w:eastAsia="Times New Roman"/>
          <w:sz w:val="24"/>
          <w:szCs w:val="24"/>
          <w:lang w:val="uk-UA" w:eastAsia="ru-RU"/>
        </w:rPr>
      </w:pPr>
      <w:r>
        <w:rPr>
          <w:rFonts w:eastAsia="Times New Roman"/>
          <w:sz w:val="24"/>
          <w:szCs w:val="24"/>
          <w:lang w:val="uk-UA" w:eastAsia="ru-RU"/>
        </w:rPr>
        <w:lastRenderedPageBreak/>
        <w:t>- с</w:t>
      </w:r>
      <w:r w:rsidRPr="007D5AFC">
        <w:rPr>
          <w:rFonts w:eastAsia="Times New Roman"/>
          <w:sz w:val="24"/>
          <w:szCs w:val="24"/>
          <w:lang w:val="uk-UA" w:eastAsia="ru-RU"/>
        </w:rPr>
        <w:t>кладає на підставі даних бухгалтерського обліку місячну, квартальну та річну фінансову, бюджетну і статистичну звітність відповідно до встановлених форм та термінів та своєчасно подає звітність</w:t>
      </w:r>
      <w:r>
        <w:rPr>
          <w:rFonts w:eastAsia="Times New Roman"/>
          <w:sz w:val="24"/>
          <w:szCs w:val="24"/>
          <w:lang w:val="uk-UA" w:eastAsia="ru-RU"/>
        </w:rPr>
        <w:t>;</w:t>
      </w:r>
    </w:p>
    <w:p w14:paraId="4F61662A" w14:textId="77777777" w:rsidR="00035290" w:rsidRDefault="00035290" w:rsidP="00035290">
      <w:pPr>
        <w:spacing w:after="0" w:line="240" w:lineRule="auto"/>
        <w:ind w:firstLine="709"/>
        <w:jc w:val="both"/>
        <w:rPr>
          <w:rFonts w:eastAsia="Times New Roman"/>
          <w:sz w:val="24"/>
          <w:szCs w:val="24"/>
          <w:lang w:val="uk-UA" w:eastAsia="ru-RU"/>
        </w:rPr>
      </w:pPr>
      <w:r>
        <w:rPr>
          <w:rFonts w:eastAsia="Times New Roman"/>
          <w:sz w:val="24"/>
          <w:szCs w:val="24"/>
          <w:lang w:val="uk-UA" w:eastAsia="ru-RU"/>
        </w:rPr>
        <w:t>- с</w:t>
      </w:r>
      <w:r w:rsidRPr="007D5AFC">
        <w:rPr>
          <w:rFonts w:eastAsia="Times New Roman"/>
          <w:sz w:val="24"/>
          <w:szCs w:val="24"/>
          <w:lang w:val="uk-UA" w:eastAsia="ru-RU"/>
        </w:rPr>
        <w:t>воєчасно та у повному обсязі перераховує податки і збори (обов`язкові платежі) до відповідного бюджету</w:t>
      </w:r>
      <w:r>
        <w:rPr>
          <w:rFonts w:eastAsia="Times New Roman"/>
          <w:sz w:val="24"/>
          <w:szCs w:val="24"/>
          <w:lang w:val="uk-UA" w:eastAsia="ru-RU"/>
        </w:rPr>
        <w:t>;</w:t>
      </w:r>
    </w:p>
    <w:p w14:paraId="66993498" w14:textId="77777777" w:rsidR="00035290" w:rsidRPr="007D5AFC" w:rsidRDefault="00035290" w:rsidP="00035290">
      <w:pPr>
        <w:spacing w:after="0" w:line="240" w:lineRule="auto"/>
        <w:ind w:firstLine="709"/>
        <w:jc w:val="both"/>
        <w:rPr>
          <w:rFonts w:eastAsia="Times New Roman"/>
          <w:sz w:val="24"/>
          <w:szCs w:val="24"/>
          <w:lang w:val="uk-UA" w:eastAsia="ru-RU"/>
        </w:rPr>
      </w:pPr>
      <w:r>
        <w:rPr>
          <w:rFonts w:eastAsia="Times New Roman"/>
          <w:sz w:val="24"/>
          <w:szCs w:val="24"/>
          <w:lang w:val="uk-UA" w:eastAsia="ru-RU"/>
        </w:rPr>
        <w:t>- с</w:t>
      </w:r>
      <w:r w:rsidRPr="007D5AFC">
        <w:rPr>
          <w:rFonts w:eastAsia="Times New Roman"/>
          <w:sz w:val="24"/>
          <w:szCs w:val="24"/>
          <w:lang w:val="uk-UA" w:eastAsia="ru-RU"/>
        </w:rPr>
        <w:t>кладає штатний розпис і розрахунки до нього в розрізі управління</w:t>
      </w:r>
      <w:r>
        <w:rPr>
          <w:rFonts w:eastAsia="Times New Roman"/>
          <w:sz w:val="24"/>
          <w:szCs w:val="24"/>
          <w:lang w:val="uk-UA" w:eastAsia="ru-RU"/>
        </w:rPr>
        <w:t>;</w:t>
      </w:r>
    </w:p>
    <w:p w14:paraId="1E83952B" w14:textId="77777777" w:rsidR="00035290" w:rsidRPr="007D5AFC" w:rsidRDefault="00035290" w:rsidP="00035290">
      <w:pPr>
        <w:spacing w:after="0" w:line="240" w:lineRule="auto"/>
        <w:ind w:firstLine="709"/>
        <w:jc w:val="both"/>
        <w:rPr>
          <w:rFonts w:eastAsia="Times New Roman"/>
          <w:sz w:val="24"/>
          <w:szCs w:val="24"/>
          <w:lang w:val="uk-UA" w:eastAsia="ru-RU"/>
        </w:rPr>
      </w:pPr>
      <w:r>
        <w:rPr>
          <w:rFonts w:eastAsia="Times New Roman"/>
          <w:sz w:val="24"/>
          <w:szCs w:val="24"/>
          <w:lang w:val="uk-UA" w:eastAsia="ru-RU"/>
        </w:rPr>
        <w:t>- г</w:t>
      </w:r>
      <w:r w:rsidRPr="007D5AFC">
        <w:rPr>
          <w:rFonts w:eastAsia="Times New Roman"/>
          <w:sz w:val="24"/>
          <w:szCs w:val="24"/>
          <w:lang w:val="uk-UA" w:eastAsia="ru-RU"/>
        </w:rPr>
        <w:t>отує проєкти рішень Південнівської міської ради та проєкти розпоряджень Південнівського міського голови з питань, що входять до компетенції відділу.</w:t>
      </w:r>
    </w:p>
    <w:p w14:paraId="38FE6651" w14:textId="77777777" w:rsidR="00035290" w:rsidRPr="007D5AFC" w:rsidRDefault="00035290" w:rsidP="00035290">
      <w:pPr>
        <w:spacing w:after="0" w:line="240" w:lineRule="auto"/>
        <w:ind w:firstLine="708"/>
        <w:jc w:val="both"/>
        <w:rPr>
          <w:rFonts w:eastAsia="Times New Roman"/>
          <w:sz w:val="24"/>
          <w:szCs w:val="24"/>
          <w:lang w:val="uk-UA" w:eastAsia="ru-RU"/>
        </w:rPr>
      </w:pPr>
      <w:r>
        <w:rPr>
          <w:rFonts w:eastAsia="Times New Roman"/>
          <w:sz w:val="24"/>
          <w:szCs w:val="24"/>
          <w:lang w:val="uk-UA" w:eastAsia="ru-RU"/>
        </w:rPr>
        <w:t>- п</w:t>
      </w:r>
      <w:r w:rsidRPr="007D5AFC">
        <w:rPr>
          <w:rFonts w:eastAsia="Times New Roman"/>
          <w:sz w:val="24"/>
          <w:szCs w:val="24"/>
          <w:lang w:val="uk-UA" w:eastAsia="ru-RU"/>
        </w:rPr>
        <w:t>ідписує службові листи, доповідні записки, довідки, документи інформаційного, довідкового або аналітичного характеру, які підготовлені для внутрішнього використання в Управлінні, а також підписує</w:t>
      </w:r>
      <w:r>
        <w:rPr>
          <w:rFonts w:eastAsia="Times New Roman"/>
          <w:sz w:val="24"/>
          <w:szCs w:val="24"/>
          <w:lang w:val="uk-UA" w:eastAsia="ru-RU"/>
        </w:rPr>
        <w:t>:</w:t>
      </w:r>
      <w:r w:rsidRPr="007D5AFC">
        <w:rPr>
          <w:rFonts w:eastAsia="Times New Roman"/>
          <w:sz w:val="24"/>
          <w:szCs w:val="24"/>
          <w:lang w:val="uk-UA" w:eastAsia="ru-RU"/>
        </w:rPr>
        <w:t xml:space="preserve"> звітність та документи, які є підставою для перерахування податків і зборів (обов’язкових платежів); проведення розрахунків відповідно до укладених договорів; оприбуткування та списання рухомого та нерухомого майна; проведення інших господарських операцій;</w:t>
      </w:r>
    </w:p>
    <w:p w14:paraId="12A80726" w14:textId="77777777" w:rsidR="00035290" w:rsidRPr="00CA2894" w:rsidRDefault="00035290" w:rsidP="00035290">
      <w:pPr>
        <w:spacing w:after="0" w:line="240" w:lineRule="auto"/>
        <w:ind w:firstLine="709"/>
        <w:jc w:val="both"/>
        <w:rPr>
          <w:sz w:val="24"/>
          <w:szCs w:val="24"/>
          <w:lang w:val="uk-UA"/>
        </w:rPr>
      </w:pPr>
      <w:r>
        <w:rPr>
          <w:rFonts w:eastAsia="Times New Roman"/>
          <w:sz w:val="24"/>
          <w:szCs w:val="24"/>
          <w:lang w:val="uk-UA" w:eastAsia="ru-RU"/>
        </w:rPr>
        <w:t>- несе відповідальність за своєчасне та належне виконання обов’язків, передбачених даним Положенням і посадовою інструкцією.</w:t>
      </w:r>
    </w:p>
    <w:p w14:paraId="5326E87D" w14:textId="77777777" w:rsidR="00035290" w:rsidRPr="00917F34" w:rsidRDefault="00035290" w:rsidP="00035290">
      <w:pPr>
        <w:spacing w:after="0" w:line="240" w:lineRule="auto"/>
        <w:ind w:firstLine="709"/>
        <w:jc w:val="both"/>
        <w:rPr>
          <w:sz w:val="24"/>
          <w:szCs w:val="24"/>
          <w:lang w:val="uk-UA"/>
        </w:rPr>
      </w:pPr>
      <w:r w:rsidRPr="00CA2894">
        <w:rPr>
          <w:sz w:val="24"/>
          <w:szCs w:val="24"/>
          <w:lang w:val="uk-UA"/>
        </w:rPr>
        <w:t>11. Працівники управління економіки несуть</w:t>
      </w:r>
      <w:r w:rsidRPr="00917F34">
        <w:rPr>
          <w:sz w:val="24"/>
          <w:szCs w:val="24"/>
          <w:lang w:val="uk-UA"/>
        </w:rPr>
        <w:t xml:space="preserve"> відповідальність:</w:t>
      </w:r>
    </w:p>
    <w:p w14:paraId="16B1D948" w14:textId="77777777" w:rsidR="00035290" w:rsidRPr="00917F34" w:rsidRDefault="00035290" w:rsidP="00035290">
      <w:pPr>
        <w:spacing w:after="0" w:line="240" w:lineRule="auto"/>
        <w:ind w:firstLine="709"/>
        <w:jc w:val="both"/>
        <w:rPr>
          <w:sz w:val="24"/>
          <w:szCs w:val="24"/>
          <w:lang w:val="uk-UA"/>
        </w:rPr>
      </w:pPr>
      <w:r w:rsidRPr="00917F34">
        <w:rPr>
          <w:sz w:val="24"/>
          <w:szCs w:val="24"/>
          <w:lang w:val="uk-UA"/>
        </w:rPr>
        <w:t>-   за неякісне та несвоєчасне виконання службових обов’язків;</w:t>
      </w:r>
    </w:p>
    <w:p w14:paraId="3FE958C7" w14:textId="77777777" w:rsidR="00035290" w:rsidRPr="00917F34" w:rsidRDefault="00035290" w:rsidP="00035290">
      <w:pPr>
        <w:spacing w:after="0" w:line="240" w:lineRule="auto"/>
        <w:ind w:firstLine="709"/>
        <w:jc w:val="both"/>
        <w:rPr>
          <w:sz w:val="24"/>
          <w:szCs w:val="24"/>
          <w:lang w:val="uk-UA"/>
        </w:rPr>
      </w:pPr>
      <w:r w:rsidRPr="00917F34">
        <w:rPr>
          <w:sz w:val="24"/>
          <w:szCs w:val="24"/>
          <w:lang w:val="uk-UA"/>
        </w:rPr>
        <w:t> -</w:t>
      </w:r>
      <w:r w:rsidRPr="00917F34">
        <w:rPr>
          <w:b/>
          <w:bCs/>
          <w:sz w:val="24"/>
          <w:szCs w:val="24"/>
          <w:lang w:val="uk-UA"/>
        </w:rPr>
        <w:t> </w:t>
      </w:r>
      <w:r w:rsidRPr="00917F34">
        <w:rPr>
          <w:sz w:val="24"/>
          <w:szCs w:val="24"/>
          <w:lang w:val="uk-UA"/>
        </w:rPr>
        <w:t>за порушення Закону України від 7 квітня 2011року № 3206-VI «Про засади  запобігання і протидії корупції».</w:t>
      </w:r>
    </w:p>
    <w:p w14:paraId="75FF97EA" w14:textId="77777777" w:rsidR="00035290" w:rsidRPr="00917F34" w:rsidRDefault="00035290" w:rsidP="00035290">
      <w:pPr>
        <w:spacing w:after="0" w:line="240" w:lineRule="auto"/>
        <w:ind w:firstLine="709"/>
        <w:jc w:val="both"/>
        <w:rPr>
          <w:sz w:val="24"/>
          <w:szCs w:val="24"/>
          <w:lang w:val="uk-UA"/>
        </w:rPr>
      </w:pPr>
      <w:r w:rsidRPr="00917F34">
        <w:rPr>
          <w:sz w:val="24"/>
          <w:szCs w:val="24"/>
          <w:lang w:val="uk-UA"/>
        </w:rPr>
        <w:t>1</w:t>
      </w:r>
      <w:r>
        <w:rPr>
          <w:sz w:val="24"/>
          <w:szCs w:val="24"/>
          <w:lang w:val="uk-UA"/>
        </w:rPr>
        <w:t>2</w:t>
      </w:r>
      <w:r w:rsidRPr="00917F34">
        <w:rPr>
          <w:sz w:val="24"/>
          <w:szCs w:val="24"/>
          <w:lang w:val="uk-UA"/>
        </w:rPr>
        <w:t>. Для розгляду пропозицій щодо реалізації основних напрямів діяльності управління   економіки та вирішення інших питань в управлінні можуть утворюватися ради, комісії, робочі групи. Склад рад, комісій, робочих груп та положення про них затверджує начальник управління економіки.</w:t>
      </w:r>
    </w:p>
    <w:p w14:paraId="6973F31A" w14:textId="77777777" w:rsidR="00035290" w:rsidRPr="00917F34" w:rsidRDefault="00035290" w:rsidP="00035290">
      <w:pPr>
        <w:spacing w:after="0" w:line="240" w:lineRule="auto"/>
        <w:ind w:firstLine="709"/>
        <w:jc w:val="both"/>
        <w:rPr>
          <w:sz w:val="24"/>
          <w:szCs w:val="24"/>
          <w:lang w:val="uk-UA"/>
        </w:rPr>
      </w:pPr>
      <w:r w:rsidRPr="00917F34">
        <w:rPr>
          <w:sz w:val="24"/>
          <w:szCs w:val="24"/>
          <w:lang w:val="uk-UA"/>
        </w:rPr>
        <w:t>1</w:t>
      </w:r>
      <w:r>
        <w:rPr>
          <w:sz w:val="24"/>
          <w:szCs w:val="24"/>
          <w:lang w:val="uk-UA"/>
        </w:rPr>
        <w:t>3</w:t>
      </w:r>
      <w:r w:rsidRPr="00917F34">
        <w:rPr>
          <w:sz w:val="24"/>
          <w:szCs w:val="24"/>
          <w:lang w:val="uk-UA"/>
        </w:rPr>
        <w:t>.  Управління економіки  утримується за рахунок коштів місцевого бюджету.</w:t>
      </w:r>
    </w:p>
    <w:p w14:paraId="20421978" w14:textId="77777777" w:rsidR="00035290" w:rsidRPr="00917F34" w:rsidRDefault="00035290" w:rsidP="00035290">
      <w:pPr>
        <w:spacing w:after="0" w:line="240" w:lineRule="auto"/>
        <w:ind w:firstLine="709"/>
        <w:jc w:val="both"/>
        <w:rPr>
          <w:sz w:val="24"/>
          <w:szCs w:val="24"/>
          <w:lang w:val="uk-UA"/>
        </w:rPr>
      </w:pPr>
      <w:r w:rsidRPr="00917F34">
        <w:rPr>
          <w:sz w:val="24"/>
          <w:szCs w:val="24"/>
          <w:lang w:val="uk-UA"/>
        </w:rPr>
        <w:t>Граничну чисельність, фонд оплати праці працівників та видатки на утримання управління економіки в межах виділених асигнувань визначає міський голова на підставі відповідного кошторису доходів і видатків, який  затверджується рішенням Південнівської міської ради.</w:t>
      </w:r>
    </w:p>
    <w:p w14:paraId="22D7CF16" w14:textId="77777777" w:rsidR="00035290" w:rsidRPr="00917F34" w:rsidRDefault="00035290" w:rsidP="00035290">
      <w:pPr>
        <w:spacing w:after="0" w:line="240" w:lineRule="auto"/>
        <w:ind w:firstLine="709"/>
        <w:jc w:val="both"/>
        <w:rPr>
          <w:sz w:val="24"/>
          <w:szCs w:val="24"/>
          <w:lang w:val="uk-UA"/>
        </w:rPr>
      </w:pPr>
      <w:r w:rsidRPr="00917F34">
        <w:rPr>
          <w:sz w:val="24"/>
          <w:szCs w:val="24"/>
          <w:lang w:val="uk-UA"/>
        </w:rPr>
        <w:t>1</w:t>
      </w:r>
      <w:r>
        <w:rPr>
          <w:sz w:val="24"/>
          <w:szCs w:val="24"/>
          <w:lang w:val="uk-UA"/>
        </w:rPr>
        <w:t>3.</w:t>
      </w:r>
      <w:r w:rsidRPr="00917F34">
        <w:rPr>
          <w:sz w:val="24"/>
          <w:szCs w:val="24"/>
          <w:lang w:val="uk-UA"/>
        </w:rPr>
        <w:t>1. Управління економіки є бюджетною установою, діяльність якої не спрямована на отримання прибутку.</w:t>
      </w:r>
    </w:p>
    <w:p w14:paraId="4C304533" w14:textId="77777777" w:rsidR="00035290" w:rsidRPr="00917F34" w:rsidRDefault="00035290" w:rsidP="00035290">
      <w:pPr>
        <w:spacing w:after="0" w:line="240" w:lineRule="auto"/>
        <w:ind w:firstLine="709"/>
        <w:jc w:val="both"/>
        <w:rPr>
          <w:sz w:val="24"/>
          <w:szCs w:val="24"/>
          <w:lang w:val="uk-UA"/>
        </w:rPr>
      </w:pPr>
      <w:r w:rsidRPr="00917F34">
        <w:rPr>
          <w:sz w:val="24"/>
          <w:szCs w:val="24"/>
          <w:lang w:val="uk-UA"/>
        </w:rPr>
        <w:t>1</w:t>
      </w:r>
      <w:r>
        <w:rPr>
          <w:sz w:val="24"/>
          <w:szCs w:val="24"/>
          <w:lang w:val="uk-UA"/>
        </w:rPr>
        <w:t>4</w:t>
      </w:r>
      <w:r w:rsidRPr="00917F34">
        <w:rPr>
          <w:sz w:val="24"/>
          <w:szCs w:val="24"/>
          <w:lang w:val="uk-UA"/>
        </w:rPr>
        <w:t>. Управління економіки  має самостійний баланс, рахунки в установах банків, печатку із зображенням Державного герба України із своїм найменуванням, бланк управління економіки.</w:t>
      </w:r>
    </w:p>
    <w:p w14:paraId="72DB96EE" w14:textId="77777777" w:rsidR="00035290" w:rsidRPr="00917F34" w:rsidRDefault="00035290" w:rsidP="00035290">
      <w:pPr>
        <w:spacing w:after="0" w:line="240" w:lineRule="auto"/>
        <w:ind w:firstLine="709"/>
        <w:jc w:val="both"/>
        <w:rPr>
          <w:sz w:val="24"/>
          <w:szCs w:val="24"/>
          <w:lang w:val="uk-UA"/>
        </w:rPr>
      </w:pPr>
      <w:r w:rsidRPr="00917F34">
        <w:rPr>
          <w:sz w:val="24"/>
          <w:szCs w:val="24"/>
          <w:lang w:val="uk-UA"/>
        </w:rPr>
        <w:t>1</w:t>
      </w:r>
      <w:r>
        <w:rPr>
          <w:sz w:val="24"/>
          <w:szCs w:val="24"/>
          <w:lang w:val="uk-UA"/>
        </w:rPr>
        <w:t>4</w:t>
      </w:r>
      <w:r w:rsidRPr="00917F34">
        <w:rPr>
          <w:sz w:val="24"/>
          <w:szCs w:val="24"/>
          <w:lang w:val="uk-UA"/>
        </w:rPr>
        <w:t>.1. Отримані управлінням економіки доходи (прибутки) або їх частини не можуть розподілятися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14:paraId="6D3A2DC2" w14:textId="77777777" w:rsidR="00035290" w:rsidRPr="00917F34" w:rsidRDefault="00035290" w:rsidP="00035290">
      <w:pPr>
        <w:spacing w:after="0" w:line="240" w:lineRule="auto"/>
        <w:ind w:firstLine="709"/>
        <w:jc w:val="both"/>
        <w:rPr>
          <w:sz w:val="24"/>
          <w:szCs w:val="24"/>
          <w:lang w:val="uk-UA"/>
        </w:rPr>
      </w:pPr>
      <w:r w:rsidRPr="00917F34">
        <w:rPr>
          <w:sz w:val="24"/>
          <w:szCs w:val="24"/>
          <w:lang w:val="uk-UA"/>
        </w:rPr>
        <w:t>1</w:t>
      </w:r>
      <w:r>
        <w:rPr>
          <w:sz w:val="24"/>
          <w:szCs w:val="24"/>
          <w:lang w:val="uk-UA"/>
        </w:rPr>
        <w:t>4</w:t>
      </w:r>
      <w:r w:rsidRPr="00917F34">
        <w:rPr>
          <w:sz w:val="24"/>
          <w:szCs w:val="24"/>
          <w:lang w:val="uk-UA"/>
        </w:rPr>
        <w:t>.2. Доходи (прибутки) управління економіки використовуються виключно для фінансування видатків на утримання управління, реалізації мети (цілей, завдань) та напрямків діяльності, визначених даним Положенням.</w:t>
      </w:r>
    </w:p>
    <w:p w14:paraId="6BFA4AB5" w14:textId="77777777" w:rsidR="00035290" w:rsidRPr="00917F34" w:rsidRDefault="00035290" w:rsidP="00035290">
      <w:pPr>
        <w:spacing w:after="0" w:line="240" w:lineRule="auto"/>
        <w:ind w:firstLine="709"/>
        <w:jc w:val="both"/>
        <w:rPr>
          <w:sz w:val="24"/>
          <w:szCs w:val="24"/>
          <w:lang w:val="uk-UA"/>
        </w:rPr>
      </w:pPr>
      <w:r w:rsidRPr="00917F34">
        <w:rPr>
          <w:sz w:val="24"/>
          <w:szCs w:val="24"/>
          <w:lang w:val="uk-UA"/>
        </w:rPr>
        <w:t>1</w:t>
      </w:r>
      <w:r>
        <w:rPr>
          <w:sz w:val="24"/>
          <w:szCs w:val="24"/>
          <w:lang w:val="uk-UA"/>
        </w:rPr>
        <w:t>5</w:t>
      </w:r>
      <w:r w:rsidRPr="00917F34">
        <w:rPr>
          <w:sz w:val="24"/>
          <w:szCs w:val="24"/>
          <w:lang w:val="uk-UA"/>
        </w:rPr>
        <w:t>.  Ліквідація, реорганізація управління економіки здійснюється згідно рішення Південнівської міської ради.</w:t>
      </w:r>
    </w:p>
    <w:p w14:paraId="57A6F432" w14:textId="276466BC" w:rsidR="00917F34" w:rsidRDefault="00035290" w:rsidP="00AF3D01">
      <w:pPr>
        <w:spacing w:after="0" w:line="240" w:lineRule="auto"/>
        <w:ind w:firstLine="709"/>
        <w:jc w:val="both"/>
        <w:rPr>
          <w:sz w:val="24"/>
          <w:szCs w:val="24"/>
          <w:lang w:val="uk-UA"/>
        </w:rPr>
      </w:pPr>
      <w:r w:rsidRPr="00917F34">
        <w:rPr>
          <w:sz w:val="24"/>
          <w:szCs w:val="24"/>
          <w:lang w:val="uk-UA"/>
        </w:rPr>
        <w:t>1</w:t>
      </w:r>
      <w:r>
        <w:rPr>
          <w:sz w:val="24"/>
          <w:szCs w:val="24"/>
          <w:lang w:val="uk-UA"/>
        </w:rPr>
        <w:t>5</w:t>
      </w:r>
      <w:r w:rsidRPr="00917F34">
        <w:rPr>
          <w:sz w:val="24"/>
          <w:szCs w:val="24"/>
          <w:lang w:val="uk-UA"/>
        </w:rPr>
        <w:t>.1.  У разі припинення юридичної особи (у разі її ліквідації, злиття, поділу, приєднання або перетворення) активи управління економіки зараховуються до доходу місцевого бюджету, або передаються одній або кільком неприбутковим організаціям відповідного виду.</w:t>
      </w:r>
    </w:p>
    <w:p w14:paraId="485DB6B5" w14:textId="77777777" w:rsidR="00035290" w:rsidRDefault="00035290" w:rsidP="00917F34">
      <w:pPr>
        <w:spacing w:after="0" w:line="240" w:lineRule="auto"/>
        <w:jc w:val="both"/>
        <w:rPr>
          <w:sz w:val="24"/>
          <w:szCs w:val="24"/>
          <w:lang w:val="uk-UA"/>
        </w:rPr>
      </w:pPr>
    </w:p>
    <w:p w14:paraId="2631113D" w14:textId="77777777" w:rsidR="003266EB" w:rsidRDefault="003266EB" w:rsidP="00917F34">
      <w:pPr>
        <w:spacing w:after="0" w:line="240" w:lineRule="auto"/>
        <w:jc w:val="both"/>
        <w:rPr>
          <w:sz w:val="24"/>
          <w:szCs w:val="24"/>
          <w:lang w:val="uk-UA"/>
        </w:rPr>
      </w:pPr>
    </w:p>
    <w:p w14:paraId="1A7574D0" w14:textId="77777777" w:rsidR="003266EB" w:rsidRPr="00917F34" w:rsidRDefault="003266EB" w:rsidP="00917F34">
      <w:pPr>
        <w:spacing w:after="0" w:line="240" w:lineRule="auto"/>
        <w:jc w:val="both"/>
        <w:rPr>
          <w:sz w:val="24"/>
          <w:szCs w:val="24"/>
          <w:lang w:val="uk-UA"/>
        </w:rPr>
      </w:pPr>
    </w:p>
    <w:p w14:paraId="7768C47E" w14:textId="77777777" w:rsidR="003266EB" w:rsidRPr="003266EB" w:rsidRDefault="003266EB" w:rsidP="003266EB">
      <w:pPr>
        <w:shd w:val="clear" w:color="auto" w:fill="FFFFFF"/>
        <w:autoSpaceDE w:val="0"/>
        <w:autoSpaceDN w:val="0"/>
        <w:adjustRightInd w:val="0"/>
        <w:spacing w:after="0" w:line="240" w:lineRule="auto"/>
        <w:jc w:val="both"/>
        <w:rPr>
          <w:sz w:val="24"/>
          <w:szCs w:val="24"/>
          <w:lang w:val="uk-UA"/>
        </w:rPr>
      </w:pPr>
      <w:r w:rsidRPr="003266EB">
        <w:rPr>
          <w:sz w:val="24"/>
          <w:szCs w:val="24"/>
          <w:lang w:val="uk-UA"/>
        </w:rPr>
        <w:t>Секретар Південнівської міської ради</w:t>
      </w:r>
      <w:r w:rsidRPr="003266EB">
        <w:rPr>
          <w:sz w:val="24"/>
          <w:szCs w:val="24"/>
          <w:lang w:val="uk-UA"/>
        </w:rPr>
        <w:tab/>
      </w:r>
      <w:r w:rsidRPr="003266EB">
        <w:rPr>
          <w:sz w:val="24"/>
          <w:szCs w:val="24"/>
          <w:lang w:val="uk-UA"/>
        </w:rPr>
        <w:tab/>
      </w:r>
      <w:r w:rsidRPr="003266EB">
        <w:rPr>
          <w:sz w:val="24"/>
          <w:szCs w:val="24"/>
          <w:lang w:val="uk-UA"/>
        </w:rPr>
        <w:tab/>
      </w:r>
      <w:r w:rsidRPr="003266EB">
        <w:rPr>
          <w:sz w:val="24"/>
          <w:szCs w:val="24"/>
          <w:lang w:val="uk-UA"/>
        </w:rPr>
        <w:tab/>
      </w:r>
      <w:r w:rsidRPr="003266EB">
        <w:rPr>
          <w:sz w:val="24"/>
          <w:szCs w:val="24"/>
          <w:lang w:val="uk-UA"/>
        </w:rPr>
        <w:tab/>
        <w:t>Ігор ЧУГУННИКОВ</w:t>
      </w:r>
    </w:p>
    <w:p w14:paraId="74487DE3" w14:textId="77777777" w:rsidR="003266EB" w:rsidRDefault="00807AC4" w:rsidP="00807AC4">
      <w:pPr>
        <w:shd w:val="clear" w:color="auto" w:fill="FFFFFF"/>
        <w:autoSpaceDE w:val="0"/>
        <w:autoSpaceDN w:val="0"/>
        <w:adjustRightInd w:val="0"/>
        <w:spacing w:after="0" w:line="240" w:lineRule="auto"/>
        <w:ind w:left="5664"/>
        <w:jc w:val="both"/>
        <w:rPr>
          <w:color w:val="000000"/>
          <w:sz w:val="24"/>
          <w:szCs w:val="24"/>
          <w:lang w:val="uk-UA"/>
        </w:rPr>
      </w:pPr>
      <w:r w:rsidRPr="00E77D46">
        <w:rPr>
          <w:color w:val="000000"/>
          <w:sz w:val="24"/>
          <w:szCs w:val="24"/>
          <w:lang w:val="uk-UA"/>
        </w:rPr>
        <w:t xml:space="preserve">      </w:t>
      </w:r>
    </w:p>
    <w:p w14:paraId="4D6DCA3B" w14:textId="3AABE3BD" w:rsidR="003266EB" w:rsidRPr="003266EB" w:rsidRDefault="003266EB" w:rsidP="003266EB">
      <w:pPr>
        <w:shd w:val="clear" w:color="auto" w:fill="FFFFFF"/>
        <w:autoSpaceDE w:val="0"/>
        <w:autoSpaceDN w:val="0"/>
        <w:adjustRightInd w:val="0"/>
        <w:spacing w:after="0" w:line="240" w:lineRule="auto"/>
        <w:ind w:left="4956"/>
        <w:jc w:val="both"/>
        <w:rPr>
          <w:color w:val="000000"/>
          <w:sz w:val="24"/>
          <w:szCs w:val="24"/>
          <w:lang w:val="uk-UA"/>
        </w:rPr>
      </w:pPr>
      <w:r w:rsidRPr="003266EB">
        <w:rPr>
          <w:color w:val="000000"/>
          <w:sz w:val="24"/>
          <w:szCs w:val="24"/>
          <w:lang w:val="uk-UA"/>
        </w:rPr>
        <w:lastRenderedPageBreak/>
        <w:t xml:space="preserve">Додаток </w:t>
      </w:r>
      <w:r>
        <w:rPr>
          <w:color w:val="000000"/>
          <w:sz w:val="24"/>
          <w:szCs w:val="24"/>
          <w:lang w:val="uk-UA"/>
        </w:rPr>
        <w:t>2</w:t>
      </w:r>
    </w:p>
    <w:p w14:paraId="07F426FC" w14:textId="77777777" w:rsidR="003266EB" w:rsidRPr="003266EB" w:rsidRDefault="003266EB" w:rsidP="003266EB">
      <w:pPr>
        <w:shd w:val="clear" w:color="auto" w:fill="FFFFFF"/>
        <w:autoSpaceDE w:val="0"/>
        <w:autoSpaceDN w:val="0"/>
        <w:adjustRightInd w:val="0"/>
        <w:spacing w:after="0" w:line="240" w:lineRule="auto"/>
        <w:ind w:left="4956"/>
        <w:jc w:val="both"/>
        <w:rPr>
          <w:color w:val="000000"/>
          <w:sz w:val="24"/>
          <w:szCs w:val="24"/>
          <w:lang w:val="uk-UA"/>
        </w:rPr>
      </w:pPr>
      <w:r w:rsidRPr="003266EB">
        <w:rPr>
          <w:color w:val="000000"/>
          <w:sz w:val="24"/>
          <w:szCs w:val="24"/>
          <w:lang w:val="uk-UA"/>
        </w:rPr>
        <w:t xml:space="preserve">до рішення Південнівської міської ради </w:t>
      </w:r>
    </w:p>
    <w:p w14:paraId="3C883417" w14:textId="77777777" w:rsidR="003266EB" w:rsidRPr="003266EB" w:rsidRDefault="003266EB" w:rsidP="003266EB">
      <w:pPr>
        <w:shd w:val="clear" w:color="auto" w:fill="FFFFFF"/>
        <w:autoSpaceDE w:val="0"/>
        <w:autoSpaceDN w:val="0"/>
        <w:adjustRightInd w:val="0"/>
        <w:spacing w:after="0" w:line="240" w:lineRule="auto"/>
        <w:ind w:left="4956"/>
        <w:jc w:val="both"/>
        <w:rPr>
          <w:color w:val="000000"/>
          <w:sz w:val="24"/>
          <w:szCs w:val="24"/>
          <w:lang w:val="uk-UA"/>
        </w:rPr>
      </w:pPr>
      <w:r w:rsidRPr="003266EB">
        <w:rPr>
          <w:color w:val="000000"/>
          <w:sz w:val="24"/>
          <w:szCs w:val="24"/>
          <w:lang w:val="uk-UA"/>
        </w:rPr>
        <w:t xml:space="preserve">Одеського району Одеської області </w:t>
      </w:r>
    </w:p>
    <w:p w14:paraId="50432614" w14:textId="4B2D0A8F" w:rsidR="003266EB" w:rsidRPr="003266EB" w:rsidRDefault="003266EB" w:rsidP="003266EB">
      <w:pPr>
        <w:shd w:val="clear" w:color="auto" w:fill="FFFFFF"/>
        <w:autoSpaceDE w:val="0"/>
        <w:autoSpaceDN w:val="0"/>
        <w:adjustRightInd w:val="0"/>
        <w:spacing w:after="0" w:line="240" w:lineRule="auto"/>
        <w:ind w:left="4956"/>
        <w:jc w:val="both"/>
        <w:rPr>
          <w:color w:val="000000"/>
          <w:sz w:val="24"/>
          <w:szCs w:val="24"/>
          <w:lang w:val="uk-UA"/>
        </w:rPr>
      </w:pPr>
      <w:r w:rsidRPr="003266EB">
        <w:rPr>
          <w:color w:val="000000"/>
          <w:sz w:val="24"/>
          <w:szCs w:val="24"/>
          <w:lang w:val="uk-UA"/>
        </w:rPr>
        <w:t>від 18.12.2025 №</w:t>
      </w:r>
      <w:r>
        <w:rPr>
          <w:color w:val="000000"/>
          <w:sz w:val="24"/>
          <w:szCs w:val="24"/>
          <w:lang w:val="uk-UA"/>
        </w:rPr>
        <w:t xml:space="preserve"> 2440</w:t>
      </w:r>
      <w:r w:rsidRPr="003266EB">
        <w:rPr>
          <w:color w:val="000000"/>
          <w:sz w:val="24"/>
          <w:szCs w:val="24"/>
          <w:lang w:val="uk-UA"/>
        </w:rPr>
        <w:t xml:space="preserve"> - </w:t>
      </w:r>
      <w:r w:rsidRPr="003266EB">
        <w:rPr>
          <w:color w:val="000000"/>
          <w:sz w:val="24"/>
          <w:szCs w:val="24"/>
          <w:lang w:val="en-US"/>
        </w:rPr>
        <w:t>V</w:t>
      </w:r>
      <w:r w:rsidRPr="003266EB">
        <w:rPr>
          <w:color w:val="000000"/>
          <w:sz w:val="24"/>
          <w:szCs w:val="24"/>
          <w:lang w:val="uk-UA"/>
        </w:rPr>
        <w:t>ІІІ</w:t>
      </w:r>
    </w:p>
    <w:p w14:paraId="2C23AAD0" w14:textId="77777777" w:rsidR="00807AC4" w:rsidRPr="007D5AFC" w:rsidRDefault="00807AC4" w:rsidP="00807AC4">
      <w:pPr>
        <w:shd w:val="clear" w:color="auto" w:fill="FFFFFF"/>
        <w:autoSpaceDE w:val="0"/>
        <w:autoSpaceDN w:val="0"/>
        <w:adjustRightInd w:val="0"/>
        <w:spacing w:after="0" w:line="240" w:lineRule="auto"/>
        <w:jc w:val="both"/>
        <w:rPr>
          <w:rFonts w:eastAsia="Times New Roman"/>
          <w:color w:val="000000"/>
          <w:sz w:val="24"/>
          <w:szCs w:val="24"/>
          <w:lang w:val="uk-UA" w:eastAsia="ru-RU"/>
        </w:rPr>
      </w:pPr>
    </w:p>
    <w:p w14:paraId="6F5CB4AB" w14:textId="77777777" w:rsidR="00807AC4" w:rsidRPr="007D5AFC" w:rsidRDefault="00807AC4" w:rsidP="00807AC4">
      <w:pPr>
        <w:keepNext/>
        <w:numPr>
          <w:ilvl w:val="2"/>
          <w:numId w:val="0"/>
        </w:numPr>
        <w:suppressAutoHyphens/>
        <w:spacing w:after="0" w:line="240" w:lineRule="auto"/>
        <w:jc w:val="center"/>
        <w:outlineLvl w:val="2"/>
        <w:rPr>
          <w:rFonts w:eastAsia="Times New Roman"/>
          <w:b/>
          <w:sz w:val="24"/>
          <w:szCs w:val="24"/>
          <w:lang w:val="uk-UA" w:eastAsia="zh-CN"/>
        </w:rPr>
      </w:pPr>
      <w:r w:rsidRPr="007D5AFC">
        <w:rPr>
          <w:rFonts w:eastAsia="Times New Roman"/>
          <w:b/>
          <w:bCs/>
          <w:sz w:val="24"/>
          <w:szCs w:val="24"/>
          <w:lang w:val="uk-UA" w:eastAsia="zh-CN"/>
        </w:rPr>
        <w:t>ПОЛОЖЕННЯ</w:t>
      </w:r>
    </w:p>
    <w:p w14:paraId="528BEC6C" w14:textId="77777777" w:rsidR="00807AC4" w:rsidRPr="007D5AFC" w:rsidRDefault="00807AC4" w:rsidP="00807AC4">
      <w:pPr>
        <w:keepNext/>
        <w:suppressAutoHyphens/>
        <w:spacing w:after="0" w:line="240" w:lineRule="auto"/>
        <w:jc w:val="center"/>
        <w:outlineLvl w:val="0"/>
        <w:rPr>
          <w:rFonts w:eastAsia="Times New Roman"/>
          <w:b/>
          <w:kern w:val="32"/>
          <w:sz w:val="24"/>
          <w:szCs w:val="24"/>
          <w:lang w:val="uk-UA" w:eastAsia="zh-CN"/>
        </w:rPr>
      </w:pPr>
      <w:r w:rsidRPr="007D5AFC">
        <w:rPr>
          <w:rFonts w:eastAsia="Times New Roman"/>
          <w:b/>
          <w:kern w:val="32"/>
          <w:sz w:val="24"/>
          <w:szCs w:val="24"/>
          <w:lang w:val="uk-UA" w:eastAsia="zh-CN"/>
        </w:rPr>
        <w:t>про відділ аналізу та прогнозування соціально-економічного  розвитку</w:t>
      </w:r>
    </w:p>
    <w:p w14:paraId="5CF9BF14" w14:textId="77777777" w:rsidR="00807AC4" w:rsidRDefault="00807AC4" w:rsidP="00807AC4">
      <w:pPr>
        <w:keepNext/>
        <w:suppressAutoHyphens/>
        <w:spacing w:after="0" w:line="240" w:lineRule="auto"/>
        <w:jc w:val="center"/>
        <w:outlineLvl w:val="0"/>
        <w:rPr>
          <w:rFonts w:eastAsia="Times New Roman"/>
          <w:b/>
          <w:bCs/>
          <w:kern w:val="32"/>
          <w:sz w:val="24"/>
          <w:szCs w:val="24"/>
          <w:lang w:val="uk-UA" w:eastAsia="zh-CN"/>
        </w:rPr>
      </w:pPr>
      <w:r w:rsidRPr="007D5AFC">
        <w:rPr>
          <w:rFonts w:eastAsia="Times New Roman"/>
          <w:b/>
          <w:kern w:val="32"/>
          <w:sz w:val="24"/>
          <w:szCs w:val="24"/>
          <w:lang w:val="uk-UA" w:eastAsia="zh-CN"/>
        </w:rPr>
        <w:t xml:space="preserve">міської територіальної громади  </w:t>
      </w:r>
      <w:r w:rsidRPr="007D5AFC">
        <w:rPr>
          <w:rFonts w:eastAsia="Times New Roman"/>
          <w:b/>
          <w:bCs/>
          <w:kern w:val="32"/>
          <w:sz w:val="24"/>
          <w:szCs w:val="24"/>
          <w:lang w:val="uk-UA" w:eastAsia="zh-CN"/>
        </w:rPr>
        <w:t>управління економіки</w:t>
      </w:r>
      <w:r w:rsidRPr="007D5AFC">
        <w:rPr>
          <w:rFonts w:eastAsia="Times New Roman"/>
          <w:sz w:val="24"/>
          <w:szCs w:val="24"/>
          <w:lang w:val="uk-UA" w:eastAsia="ru-RU"/>
        </w:rPr>
        <w:t xml:space="preserve"> </w:t>
      </w:r>
      <w:r w:rsidRPr="007D5AFC">
        <w:rPr>
          <w:rFonts w:eastAsia="Times New Roman"/>
          <w:b/>
          <w:bCs/>
          <w:kern w:val="32"/>
          <w:sz w:val="24"/>
          <w:szCs w:val="24"/>
          <w:lang w:val="uk-UA" w:eastAsia="zh-CN"/>
        </w:rPr>
        <w:t>Південнівської міської ради Одеського району Одеської області</w:t>
      </w:r>
    </w:p>
    <w:p w14:paraId="3710B8F2" w14:textId="21398AF2" w:rsidR="0011434C" w:rsidRPr="0011434C" w:rsidRDefault="0011434C" w:rsidP="0011434C">
      <w:pPr>
        <w:spacing w:after="0" w:line="240" w:lineRule="auto"/>
        <w:jc w:val="center"/>
        <w:rPr>
          <w:sz w:val="24"/>
          <w:szCs w:val="24"/>
          <w:lang w:val="uk-UA"/>
        </w:rPr>
      </w:pPr>
      <w:r w:rsidRPr="0011434C">
        <w:rPr>
          <w:sz w:val="24"/>
          <w:szCs w:val="24"/>
          <w:lang w:val="uk-UA"/>
        </w:rPr>
        <w:t>(нова редакція)</w:t>
      </w:r>
    </w:p>
    <w:p w14:paraId="742445EB" w14:textId="77777777" w:rsidR="00807AC4" w:rsidRPr="007D5AFC" w:rsidRDefault="00807AC4" w:rsidP="00807AC4">
      <w:pPr>
        <w:suppressAutoHyphens/>
        <w:spacing w:after="0" w:line="240" w:lineRule="auto"/>
        <w:jc w:val="both"/>
        <w:rPr>
          <w:rFonts w:eastAsia="Times New Roman"/>
          <w:sz w:val="24"/>
          <w:szCs w:val="24"/>
          <w:lang w:val="uk-UA" w:eastAsia="zh-CN"/>
        </w:rPr>
      </w:pPr>
    </w:p>
    <w:p w14:paraId="13D4DCD4" w14:textId="1EFBCBA7" w:rsidR="00807AC4" w:rsidRPr="007D5AFC" w:rsidRDefault="00807AC4" w:rsidP="00302720">
      <w:pPr>
        <w:suppressAutoHyphens/>
        <w:spacing w:after="0" w:line="240" w:lineRule="auto"/>
        <w:ind w:firstLine="709"/>
        <w:jc w:val="both"/>
        <w:rPr>
          <w:rFonts w:eastAsia="Times New Roman"/>
          <w:sz w:val="24"/>
          <w:szCs w:val="24"/>
          <w:lang w:val="uk-UA" w:eastAsia="zh-CN"/>
        </w:rPr>
      </w:pPr>
      <w:r w:rsidRPr="007D5AFC">
        <w:rPr>
          <w:rFonts w:eastAsia="Times New Roman"/>
          <w:sz w:val="24"/>
          <w:szCs w:val="24"/>
          <w:lang w:val="uk-UA" w:eastAsia="zh-CN"/>
        </w:rPr>
        <w:t>1. Загальні положення:</w:t>
      </w:r>
    </w:p>
    <w:p w14:paraId="68286A8F" w14:textId="77777777"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bCs/>
          <w:sz w:val="24"/>
          <w:szCs w:val="24"/>
          <w:lang w:val="uk-UA" w:eastAsia="zh-CN"/>
        </w:rPr>
        <w:t xml:space="preserve">1.1. </w:t>
      </w:r>
      <w:r w:rsidRPr="007D5AFC">
        <w:rPr>
          <w:rFonts w:eastAsia="Times New Roman"/>
          <w:sz w:val="24"/>
          <w:szCs w:val="24"/>
          <w:lang w:val="uk-UA" w:eastAsia="zh-CN"/>
        </w:rPr>
        <w:t>Відділ аналізу та прогнозування соціально-економічного розвитку міської територіальної громади управління економіки Південнівської міської ради Одеського району Одеської області (далі – відділ) є структурним підрозділом управління економіки Південнівської міської ради Одеського району Одеської області, підпорядковується в своїй діяльності її виконавчому комітету, міському голові, заступнику міського голови з питань діяльності виконавчих органів ради – начальнику фінансового управління, виконавчому комітету, начальнику управління економіки Південнівської міської ради.</w:t>
      </w:r>
    </w:p>
    <w:p w14:paraId="718CDCF8" w14:textId="77777777"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bCs/>
          <w:sz w:val="24"/>
          <w:szCs w:val="24"/>
          <w:lang w:val="uk-UA" w:eastAsia="zh-CN"/>
        </w:rPr>
        <w:t xml:space="preserve">1.2. </w:t>
      </w:r>
      <w:r w:rsidRPr="007D5AFC">
        <w:rPr>
          <w:rFonts w:eastAsia="Times New Roman"/>
          <w:sz w:val="24"/>
          <w:szCs w:val="24"/>
          <w:lang w:val="uk-UA" w:eastAsia="zh-CN"/>
        </w:rPr>
        <w:t>Відділ у своїй діяльності керується Конституцією України, Законами України, Постановами Верховної Ради України, Указами і розпорядженнями Президента України,  постановами і розпорядженнями Кабінету Міністрів України, рішеннями Одеської обласної ради, розпорядженнями голови Одеської обласної державної адміністрації, рішеннями Південнівської міської ради та її виконавчого комітету, розпорядженнями міського голови, наказами начальника управління економіки,  а також цим Положенням.</w:t>
      </w:r>
    </w:p>
    <w:p w14:paraId="4405FAF3" w14:textId="77777777"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sz w:val="24"/>
          <w:szCs w:val="24"/>
          <w:lang w:val="uk-UA" w:eastAsia="zh-CN"/>
        </w:rPr>
        <w:t>2.  Основними завданнями є:</w:t>
      </w:r>
    </w:p>
    <w:p w14:paraId="347902A3" w14:textId="77777777" w:rsidR="00807AC4" w:rsidRPr="007D5AFC" w:rsidRDefault="00807AC4" w:rsidP="00807AC4">
      <w:pPr>
        <w:spacing w:after="0" w:line="240" w:lineRule="auto"/>
        <w:ind w:firstLine="709"/>
        <w:jc w:val="both"/>
        <w:rPr>
          <w:rFonts w:eastAsia="Times New Roman"/>
          <w:color w:val="000000"/>
          <w:sz w:val="24"/>
          <w:szCs w:val="24"/>
          <w:lang w:val="uk-UA" w:eastAsia="ru-RU"/>
        </w:rPr>
      </w:pPr>
      <w:r w:rsidRPr="007D5AFC">
        <w:rPr>
          <w:rFonts w:eastAsia="Times New Roman"/>
          <w:sz w:val="24"/>
          <w:szCs w:val="24"/>
          <w:lang w:val="uk-UA" w:eastAsia="ru-RU"/>
        </w:rPr>
        <w:t xml:space="preserve">- забезпечення </w:t>
      </w:r>
      <w:r w:rsidRPr="007D5AFC">
        <w:rPr>
          <w:rFonts w:eastAsia="Times New Roman"/>
          <w:color w:val="000000"/>
          <w:sz w:val="24"/>
          <w:szCs w:val="24"/>
          <w:lang w:val="uk-UA" w:eastAsia="ru-RU"/>
        </w:rPr>
        <w:t xml:space="preserve">реалізації повноважень виконавчих органів  міської ради у сфері соціально-економічного розвитку  міської територіальної громади,   визначених Законом України </w:t>
      </w:r>
      <w:r w:rsidRPr="007D5AFC">
        <w:rPr>
          <w:rFonts w:eastAsia="Times New Roman"/>
          <w:sz w:val="24"/>
          <w:szCs w:val="24"/>
          <w:lang w:val="uk-UA" w:eastAsia="ru-RU"/>
        </w:rPr>
        <w:t xml:space="preserve">від 21.05.1997 року № 280/97-ВР </w:t>
      </w:r>
      <w:r w:rsidRPr="007D5AFC">
        <w:rPr>
          <w:rFonts w:eastAsia="Times New Roman"/>
          <w:color w:val="000000"/>
          <w:sz w:val="24"/>
          <w:szCs w:val="24"/>
          <w:lang w:val="uk-UA" w:eastAsia="ru-RU"/>
        </w:rPr>
        <w:t>"Про місцеве самоврядування в Україні" та іншими нормативними актами;</w:t>
      </w:r>
    </w:p>
    <w:p w14:paraId="2166F032" w14:textId="77777777"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sz w:val="24"/>
          <w:szCs w:val="24"/>
          <w:lang w:val="uk-UA" w:eastAsia="zh-CN"/>
        </w:rPr>
        <w:t>- забезпечення реалізації державної політики економічного і соціального розвитку України;</w:t>
      </w:r>
    </w:p>
    <w:p w14:paraId="051984DC" w14:textId="77777777"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sz w:val="24"/>
          <w:szCs w:val="24"/>
          <w:lang w:val="uk-UA" w:eastAsia="zh-CN"/>
        </w:rPr>
        <w:t>- забезпечення реалізації державної промислової політики;</w:t>
      </w:r>
    </w:p>
    <w:p w14:paraId="3F0AA578" w14:textId="77777777"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sz w:val="24"/>
          <w:szCs w:val="24"/>
          <w:lang w:val="uk-UA" w:eastAsia="zh-CN"/>
        </w:rPr>
        <w:t>- забезпечення реалізації державної регуляторної політики, політики з питань розвитку підприємництва.</w:t>
      </w:r>
    </w:p>
    <w:p w14:paraId="167AB341" w14:textId="77777777"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sz w:val="24"/>
          <w:szCs w:val="24"/>
          <w:lang w:val="uk-UA" w:eastAsia="zh-CN"/>
        </w:rPr>
        <w:t>3. Відділ  відповідно до покладених на нього завдань:</w:t>
      </w:r>
    </w:p>
    <w:p w14:paraId="7C3B831A" w14:textId="77777777"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sz w:val="24"/>
          <w:szCs w:val="24"/>
          <w:lang w:val="uk-UA" w:eastAsia="zh-CN"/>
        </w:rPr>
        <w:t>3.1. Організовує та здійснює розробку проєктів нормативних актів, регуляторних актів з питань,</w:t>
      </w:r>
      <w:r w:rsidRPr="007D5AFC">
        <w:rPr>
          <w:rFonts w:eastAsia="Times New Roman"/>
          <w:sz w:val="24"/>
          <w:szCs w:val="24"/>
          <w:lang w:val="uk-UA" w:eastAsia="ru-RU"/>
        </w:rPr>
        <w:t xml:space="preserve"> </w:t>
      </w:r>
      <w:r w:rsidRPr="007D5AFC">
        <w:rPr>
          <w:rFonts w:eastAsia="Times New Roman"/>
          <w:sz w:val="24"/>
          <w:szCs w:val="24"/>
          <w:lang w:val="uk-UA" w:eastAsia="zh-CN"/>
        </w:rPr>
        <w:t>що відносяться до компетенції, подає їх на розгляд виконавчому комітету Південнівської міської ради та на затвердження Південнівській міській раді, забезпечує їх реалізацію у межах своїх повноважень.</w:t>
      </w:r>
    </w:p>
    <w:p w14:paraId="12216905" w14:textId="77777777"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sz w:val="24"/>
          <w:szCs w:val="24"/>
          <w:lang w:val="uk-UA" w:eastAsia="zh-CN"/>
        </w:rPr>
        <w:t>3.2. Проводить експертизу проєктів нормативно-правових актів, що виносяться на розгляд Південнівської міської ради та її виконавчого комітету, в межах компетенції відділу.</w:t>
      </w:r>
    </w:p>
    <w:p w14:paraId="26C69FF0" w14:textId="77777777"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sz w:val="24"/>
          <w:szCs w:val="24"/>
          <w:lang w:val="uk-UA" w:eastAsia="zh-CN"/>
        </w:rPr>
        <w:t xml:space="preserve">3.3. </w:t>
      </w:r>
      <w:r w:rsidRPr="007D5AFC">
        <w:rPr>
          <w:rFonts w:eastAsia="MS Mincho"/>
          <w:sz w:val="24"/>
          <w:szCs w:val="24"/>
          <w:lang w:val="uk-UA" w:eastAsia="zh-CN"/>
        </w:rPr>
        <w:t xml:space="preserve">Розробляє програми економічного і соціального розвитку міської територіальної громади на короткостроковий період, </w:t>
      </w:r>
      <w:r w:rsidRPr="007D5AFC">
        <w:rPr>
          <w:rFonts w:eastAsia="Times New Roman"/>
          <w:sz w:val="24"/>
          <w:szCs w:val="24"/>
          <w:lang w:val="uk-UA" w:eastAsia="zh-CN"/>
        </w:rPr>
        <w:t>подає їх на розгляд виконавчому комітету Південнівської міської ради та на затвердження Південнівській міській раді,  організовує їх виконання</w:t>
      </w:r>
      <w:r w:rsidRPr="007D5AFC">
        <w:rPr>
          <w:rFonts w:eastAsia="MS Mincho"/>
          <w:sz w:val="24"/>
          <w:szCs w:val="24"/>
          <w:lang w:val="uk-UA" w:eastAsia="zh-CN"/>
        </w:rPr>
        <w:t>, бере участь у розробленні проєктів регіональних програм;</w:t>
      </w:r>
    </w:p>
    <w:p w14:paraId="2CF279BA" w14:textId="77777777"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sz w:val="24"/>
          <w:szCs w:val="24"/>
          <w:lang w:val="uk-UA" w:eastAsia="zh-CN"/>
        </w:rPr>
        <w:t xml:space="preserve">3.4. Здійснює роботу з прогнозування показників економічного і соціального розвитку міської територіальної громади. </w:t>
      </w:r>
    </w:p>
    <w:p w14:paraId="6D34AF9B" w14:textId="77777777"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sz w:val="24"/>
          <w:szCs w:val="24"/>
          <w:lang w:val="uk-UA" w:eastAsia="zh-CN"/>
        </w:rPr>
        <w:t xml:space="preserve">3.5. Розглядає пропозиції підприємств, </w:t>
      </w:r>
      <w:r w:rsidRPr="007D5AFC">
        <w:rPr>
          <w:rFonts w:eastAsia="Times New Roman"/>
          <w:sz w:val="24"/>
          <w:szCs w:val="24"/>
          <w:lang w:val="uk-UA" w:eastAsia="ru-RU"/>
        </w:rPr>
        <w:t xml:space="preserve">закладів, установ та організацій міської територіальної громади </w:t>
      </w:r>
      <w:r w:rsidRPr="007D5AFC">
        <w:rPr>
          <w:rFonts w:eastAsia="Times New Roman"/>
          <w:sz w:val="24"/>
          <w:szCs w:val="24"/>
          <w:lang w:val="uk-UA" w:eastAsia="zh-CN"/>
        </w:rPr>
        <w:t>планів /прогнозів/ та заходів, які пов’язані з соціально-економічним розвитком.</w:t>
      </w:r>
    </w:p>
    <w:p w14:paraId="1941C1C0" w14:textId="77777777"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sz w:val="24"/>
          <w:szCs w:val="24"/>
          <w:lang w:val="uk-UA" w:eastAsia="zh-CN"/>
        </w:rPr>
        <w:lastRenderedPageBreak/>
        <w:t xml:space="preserve">3.6. Проводить експертизу проєктів місцевих програм в частині </w:t>
      </w:r>
      <w:r w:rsidRPr="007D5AFC">
        <w:rPr>
          <w:rFonts w:eastAsia="Times New Roman"/>
          <w:color w:val="000000" w:themeColor="text1"/>
          <w:sz w:val="24"/>
          <w:szCs w:val="24"/>
          <w:lang w:val="uk-UA" w:eastAsia="ru-RU"/>
        </w:rPr>
        <w:t xml:space="preserve">відповідності пріоритетним напрямам розвитку територіальної громади та Стратегії розвитку територіальної громади, </w:t>
      </w:r>
      <w:r w:rsidRPr="007D5AFC">
        <w:rPr>
          <w:rFonts w:eastAsia="Times New Roman"/>
          <w:sz w:val="24"/>
          <w:szCs w:val="24"/>
          <w:lang w:val="uk-UA" w:eastAsia="zh-CN"/>
        </w:rPr>
        <w:t>реальності завдань та доцільності реалізації заходів, включених до проєктів програм, правильності визначення показників результативності, та готує висновки.</w:t>
      </w:r>
    </w:p>
    <w:p w14:paraId="0AB2A0B8" w14:textId="77777777"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bCs/>
          <w:sz w:val="24"/>
          <w:szCs w:val="24"/>
          <w:lang w:val="uk-UA" w:eastAsia="zh-CN"/>
        </w:rPr>
        <w:t xml:space="preserve">3.7. </w:t>
      </w:r>
      <w:r w:rsidRPr="007D5AFC">
        <w:rPr>
          <w:rFonts w:eastAsia="Times New Roman"/>
          <w:sz w:val="24"/>
          <w:szCs w:val="24"/>
          <w:lang w:val="uk-UA" w:eastAsia="zh-CN"/>
        </w:rPr>
        <w:t>Готує пропозиції до проєкту бюджету міської територіальної громади.</w:t>
      </w:r>
    </w:p>
    <w:p w14:paraId="01CC6EA4" w14:textId="77777777" w:rsidR="00807AC4" w:rsidRPr="007D5AFC" w:rsidRDefault="00807AC4" w:rsidP="00807AC4">
      <w:pPr>
        <w:suppressAutoHyphens/>
        <w:spacing w:after="0" w:line="240" w:lineRule="auto"/>
        <w:ind w:firstLine="709"/>
        <w:jc w:val="both"/>
        <w:rPr>
          <w:rFonts w:eastAsia="Times New Roman"/>
          <w:color w:val="000000" w:themeColor="text1"/>
          <w:sz w:val="24"/>
          <w:szCs w:val="24"/>
          <w:lang w:val="uk-UA" w:eastAsia="ru-RU"/>
        </w:rPr>
      </w:pPr>
      <w:r w:rsidRPr="007D5AFC">
        <w:rPr>
          <w:rFonts w:eastAsia="Times New Roman"/>
          <w:color w:val="000000" w:themeColor="text1"/>
          <w:sz w:val="24"/>
          <w:szCs w:val="24"/>
          <w:lang w:val="uk-UA" w:eastAsia="ru-RU"/>
        </w:rPr>
        <w:t xml:space="preserve">3.8. Здійснює моніторинг реалізації місцевих програм, проводить аналіз звітів відповідальних виконавців про стан і результати виконання заходів програм. </w:t>
      </w:r>
    </w:p>
    <w:p w14:paraId="1ABD3B1C" w14:textId="77777777"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sz w:val="24"/>
          <w:szCs w:val="24"/>
          <w:lang w:val="uk-UA" w:eastAsia="zh-CN"/>
        </w:rPr>
        <w:t xml:space="preserve">3.9. Здійснює аналіз стану та тенденцій економічного і соціального розвитку міської територіальної громади, секторів та галузей економіки. </w:t>
      </w:r>
    </w:p>
    <w:p w14:paraId="6891571F" w14:textId="77777777"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sz w:val="24"/>
          <w:szCs w:val="24"/>
          <w:lang w:val="uk-UA" w:eastAsia="zh-CN"/>
        </w:rPr>
        <w:t>3.10. Здійснює аналіз показників розвитку галузей промисловості громади, оперативний моніторинг діяльності основних бюджетоутворюючих підприємств.</w:t>
      </w:r>
    </w:p>
    <w:p w14:paraId="2AC828B7" w14:textId="77777777"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sz w:val="24"/>
          <w:szCs w:val="24"/>
          <w:lang w:val="uk-UA" w:eastAsia="zh-CN"/>
        </w:rPr>
        <w:t>3.11. Здійснює підготовку відповідних інформаційних матеріалів щодо економічного потенціалу міської територіальної громади.</w:t>
      </w:r>
    </w:p>
    <w:p w14:paraId="5BCEAFE6" w14:textId="77777777" w:rsidR="00807AC4" w:rsidRPr="007D5AFC" w:rsidRDefault="00807AC4" w:rsidP="00807AC4">
      <w:pPr>
        <w:spacing w:after="0" w:line="240" w:lineRule="auto"/>
        <w:ind w:firstLine="709"/>
        <w:jc w:val="both"/>
        <w:rPr>
          <w:rFonts w:eastAsia="MS Mincho"/>
          <w:sz w:val="24"/>
          <w:szCs w:val="24"/>
          <w:lang w:val="uk-UA" w:eastAsia="ru-RU"/>
        </w:rPr>
      </w:pPr>
      <w:r w:rsidRPr="007D5AFC">
        <w:rPr>
          <w:rFonts w:eastAsia="MS Mincho"/>
          <w:sz w:val="24"/>
          <w:szCs w:val="24"/>
          <w:lang w:val="uk-UA" w:eastAsia="ru-RU"/>
        </w:rPr>
        <w:t>3.12. Проводить моніторинг середньої заробітної плати на підприємствах громади різних галузей економіки.</w:t>
      </w:r>
    </w:p>
    <w:p w14:paraId="233EE5F8"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sz w:val="24"/>
          <w:szCs w:val="24"/>
          <w:lang w:val="uk-UA" w:eastAsia="ru-RU"/>
        </w:rPr>
        <w:t xml:space="preserve">3.13. Бере участь у підготовці пропозицій в розробленні програм зайнятості населення, бере участь у реалізації інших заходів щодо поліпшення ситуації на ринку праці; </w:t>
      </w:r>
    </w:p>
    <w:p w14:paraId="3F0925A6" w14:textId="77777777"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bCs/>
          <w:sz w:val="24"/>
          <w:szCs w:val="24"/>
          <w:lang w:val="uk-UA" w:eastAsia="zh-CN"/>
        </w:rPr>
        <w:t xml:space="preserve">3.14. </w:t>
      </w:r>
      <w:r w:rsidRPr="007D5AFC">
        <w:rPr>
          <w:rFonts w:eastAsia="Times New Roman"/>
          <w:sz w:val="24"/>
          <w:szCs w:val="24"/>
          <w:lang w:val="uk-UA" w:eastAsia="zh-CN"/>
        </w:rPr>
        <w:t>Сприяє створенню умов для рівноправного розвитку підприємництва на території громади, надає консультативну, інформаційну та іншу допомогу суб’єктам підприємницької діяльності.</w:t>
      </w:r>
    </w:p>
    <w:p w14:paraId="5CF620E1" w14:textId="77777777"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sz w:val="24"/>
          <w:szCs w:val="24"/>
          <w:lang w:val="uk-UA" w:eastAsia="zh-CN"/>
        </w:rPr>
        <w:t xml:space="preserve">3.15. </w:t>
      </w:r>
      <w:r w:rsidRPr="007D5AFC">
        <w:rPr>
          <w:rFonts w:eastAsia="Times New Roman"/>
          <w:sz w:val="24"/>
          <w:szCs w:val="24"/>
          <w:lang w:val="uk-UA" w:eastAsia="ru-RU"/>
        </w:rPr>
        <w:t>Бере участь у розробленні</w:t>
      </w:r>
      <w:r w:rsidRPr="007D5AFC">
        <w:rPr>
          <w:rFonts w:eastAsia="Times New Roman"/>
          <w:sz w:val="24"/>
          <w:szCs w:val="24"/>
          <w:lang w:val="uk-UA" w:eastAsia="zh-CN"/>
        </w:rPr>
        <w:t xml:space="preserve"> програм розвитку малого і середнього підприємництва, забезпечує їх виконання, здійснює моніторинг виконання таких програм.</w:t>
      </w:r>
    </w:p>
    <w:p w14:paraId="69582DD4" w14:textId="77777777" w:rsidR="00807AC4" w:rsidRPr="007D5AFC" w:rsidRDefault="00807AC4" w:rsidP="00807AC4">
      <w:pPr>
        <w:suppressAutoHyphens/>
        <w:spacing w:after="0" w:line="240" w:lineRule="auto"/>
        <w:ind w:firstLine="709"/>
        <w:jc w:val="both"/>
        <w:rPr>
          <w:rFonts w:eastAsia="Times New Roman"/>
          <w:color w:val="000000" w:themeColor="text1"/>
          <w:sz w:val="24"/>
          <w:szCs w:val="24"/>
          <w:lang w:val="uk-UA" w:eastAsia="zh-CN"/>
        </w:rPr>
      </w:pPr>
      <w:r w:rsidRPr="007D5AFC">
        <w:rPr>
          <w:rFonts w:eastAsia="Times New Roman"/>
          <w:bCs/>
          <w:color w:val="000000" w:themeColor="text1"/>
          <w:sz w:val="24"/>
          <w:szCs w:val="24"/>
          <w:lang w:val="uk-UA" w:eastAsia="zh-CN"/>
        </w:rPr>
        <w:t xml:space="preserve">3.16. </w:t>
      </w:r>
      <w:r w:rsidRPr="007D5AFC">
        <w:rPr>
          <w:rFonts w:eastAsia="Times New Roman"/>
          <w:color w:val="000000" w:themeColor="text1"/>
          <w:sz w:val="24"/>
          <w:szCs w:val="24"/>
          <w:lang w:val="uk-UA" w:eastAsia="zh-CN"/>
        </w:rPr>
        <w:t>Організовує планування та погодження фінансових планів, проводить аналіз діяльності підприємств комунальної форми власності, координацію та/або контроль за якими здійснюють структурні підрозділи Південнівської міської ради відповідно до компетенції.</w:t>
      </w:r>
    </w:p>
    <w:p w14:paraId="76E312E7" w14:textId="77777777"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sz w:val="24"/>
          <w:szCs w:val="24"/>
          <w:lang w:val="uk-UA" w:eastAsia="zh-CN"/>
        </w:rPr>
        <w:t>3.17. Забезпечує підготовку проєктів рішень та пропозицій на виконання доручень органів виконавчої влади вищого рівня.</w:t>
      </w:r>
    </w:p>
    <w:p w14:paraId="00590F8C" w14:textId="77777777"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sz w:val="24"/>
          <w:szCs w:val="24"/>
          <w:lang w:val="uk-UA" w:eastAsia="zh-CN"/>
        </w:rPr>
        <w:t xml:space="preserve">3.18. Організовує та здійснює роботу з розгляду листів та звернень громадян, підприємств, </w:t>
      </w:r>
      <w:r w:rsidRPr="007D5AFC">
        <w:rPr>
          <w:rFonts w:eastAsia="Times New Roman"/>
          <w:sz w:val="24"/>
          <w:szCs w:val="24"/>
          <w:lang w:val="uk-UA" w:eastAsia="ru-RU"/>
        </w:rPr>
        <w:t>закладів, установ та організації</w:t>
      </w:r>
      <w:r w:rsidRPr="007D5AFC">
        <w:rPr>
          <w:rFonts w:eastAsia="Times New Roman"/>
          <w:sz w:val="24"/>
          <w:szCs w:val="24"/>
          <w:lang w:val="uk-UA" w:eastAsia="zh-CN"/>
        </w:rPr>
        <w:t>.</w:t>
      </w:r>
    </w:p>
    <w:p w14:paraId="73B6296D" w14:textId="77777777"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sz w:val="24"/>
          <w:szCs w:val="24"/>
          <w:lang w:val="uk-UA" w:eastAsia="zh-CN"/>
        </w:rPr>
        <w:t>3.19. Регулює ефективну взаємодію відділу з іншими структурними підрозділами Південнівської міської ради, при розв’язанні відповідних  питань.</w:t>
      </w:r>
    </w:p>
    <w:p w14:paraId="2E6023F3" w14:textId="77777777"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sz w:val="24"/>
          <w:szCs w:val="24"/>
          <w:lang w:val="uk-UA" w:eastAsia="zh-CN"/>
        </w:rPr>
        <w:t>3.20. Вживає необхідних заходів щодо підвищення кваліфікації працівників відділу.</w:t>
      </w:r>
    </w:p>
    <w:p w14:paraId="394FF1FA" w14:textId="77777777"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sz w:val="24"/>
          <w:szCs w:val="24"/>
          <w:lang w:val="uk-UA" w:eastAsia="zh-CN"/>
        </w:rPr>
        <w:t>3.21. Забезпечує інформування громадськості щодо мети та досягнень економічного і соціального розвитку громади;</w:t>
      </w:r>
    </w:p>
    <w:p w14:paraId="4B02CF59" w14:textId="77777777"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sz w:val="24"/>
          <w:szCs w:val="24"/>
          <w:lang w:val="uk-UA" w:eastAsia="zh-CN"/>
        </w:rPr>
        <w:t>3.22. Забезпечує  інформування громадськості щодо регуляторної діяльності Південнівської міської ради.</w:t>
      </w:r>
    </w:p>
    <w:p w14:paraId="45D966C5" w14:textId="77777777" w:rsidR="00807AC4" w:rsidRPr="007D5AFC" w:rsidRDefault="00807AC4" w:rsidP="00807AC4">
      <w:pPr>
        <w:spacing w:after="0" w:line="240" w:lineRule="auto"/>
        <w:ind w:firstLine="709"/>
        <w:jc w:val="both"/>
        <w:rPr>
          <w:rFonts w:eastAsia="MS Mincho"/>
          <w:sz w:val="24"/>
          <w:szCs w:val="24"/>
          <w:lang w:val="uk-UA" w:eastAsia="ru-RU"/>
        </w:rPr>
      </w:pPr>
      <w:r w:rsidRPr="007D5AFC">
        <w:rPr>
          <w:rFonts w:eastAsia="MS Mincho"/>
          <w:sz w:val="24"/>
          <w:szCs w:val="24"/>
          <w:lang w:val="uk-UA" w:eastAsia="ru-RU"/>
        </w:rPr>
        <w:t>3.23. Організує роботу з документами у відповідності з чинним законодавством.</w:t>
      </w:r>
    </w:p>
    <w:p w14:paraId="40485A73" w14:textId="77777777"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sz w:val="24"/>
          <w:szCs w:val="24"/>
          <w:lang w:val="uk-UA" w:eastAsia="zh-CN"/>
        </w:rPr>
        <w:t>3.24. Проводить роботу по забезпеченню виконання Закону України від 13.01.2011 року №2939-VІ «Про доступ до публічної інформації».</w:t>
      </w:r>
    </w:p>
    <w:p w14:paraId="32C2C12C" w14:textId="77777777"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sz w:val="24"/>
          <w:szCs w:val="24"/>
          <w:lang w:val="uk-UA" w:eastAsia="zh-CN"/>
        </w:rPr>
        <w:t>4.  Відділ має право:</w:t>
      </w:r>
    </w:p>
    <w:p w14:paraId="74799530" w14:textId="77777777"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bCs/>
          <w:sz w:val="24"/>
          <w:szCs w:val="24"/>
          <w:lang w:val="uk-UA" w:eastAsia="zh-CN"/>
        </w:rPr>
        <w:t xml:space="preserve">4.1. </w:t>
      </w:r>
      <w:r w:rsidRPr="007D5AFC">
        <w:rPr>
          <w:rFonts w:eastAsia="Times New Roman"/>
          <w:sz w:val="24"/>
          <w:szCs w:val="24"/>
          <w:lang w:val="uk-UA" w:eastAsia="zh-CN"/>
        </w:rPr>
        <w:t>Залучати спеціалістів інших виконавчих органів  міської ради, підприємств, установ і організацій, об’єднань громадян /за погодженням з їх керівниками/ для розгляду питань, що належать до його компетенції.</w:t>
      </w:r>
    </w:p>
    <w:p w14:paraId="775D5B54" w14:textId="77777777"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bCs/>
          <w:sz w:val="24"/>
          <w:szCs w:val="24"/>
          <w:lang w:val="uk-UA" w:eastAsia="zh-CN"/>
        </w:rPr>
        <w:t xml:space="preserve">4.2. </w:t>
      </w:r>
      <w:r w:rsidRPr="007D5AFC">
        <w:rPr>
          <w:rFonts w:eastAsia="Times New Roman"/>
          <w:sz w:val="24"/>
          <w:szCs w:val="24"/>
          <w:lang w:val="uk-UA" w:eastAsia="zh-CN"/>
        </w:rPr>
        <w:t>Одержувати в установленому порядку від інших</w:t>
      </w:r>
      <w:r w:rsidRPr="007D5AFC">
        <w:rPr>
          <w:rFonts w:eastAsia="Times New Roman"/>
          <w:sz w:val="24"/>
          <w:szCs w:val="20"/>
          <w:lang w:val="uk-UA" w:eastAsia="zh-CN"/>
        </w:rPr>
        <w:t xml:space="preserve"> структурних підрозділів Південнівської міської ради</w:t>
      </w:r>
      <w:r w:rsidRPr="007D5AFC">
        <w:rPr>
          <w:rFonts w:eastAsia="Times New Roman"/>
          <w:sz w:val="24"/>
          <w:szCs w:val="24"/>
          <w:lang w:val="uk-UA" w:eastAsia="zh-CN"/>
        </w:rPr>
        <w:t>, підприємств, установ і організацій інформацію, документи, інші матеріали, статистичні дані, необхідні для виконання покладених на нього завдань.</w:t>
      </w:r>
    </w:p>
    <w:p w14:paraId="5385A052" w14:textId="77777777"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bCs/>
          <w:sz w:val="24"/>
          <w:szCs w:val="24"/>
          <w:lang w:val="uk-UA" w:eastAsia="zh-CN"/>
        </w:rPr>
        <w:t xml:space="preserve">4.3. </w:t>
      </w:r>
      <w:r w:rsidRPr="007D5AFC">
        <w:rPr>
          <w:rFonts w:eastAsia="Times New Roman"/>
          <w:sz w:val="24"/>
          <w:szCs w:val="24"/>
          <w:lang w:val="uk-UA" w:eastAsia="zh-CN"/>
        </w:rPr>
        <w:t>Скликати в установленому порядку наради з питань, що належать до його компетенції.</w:t>
      </w:r>
    </w:p>
    <w:p w14:paraId="48645EE7" w14:textId="77777777" w:rsidR="00807AC4" w:rsidRPr="007D5AFC" w:rsidRDefault="00807AC4" w:rsidP="00807AC4">
      <w:pPr>
        <w:spacing w:after="0" w:line="240" w:lineRule="auto"/>
        <w:ind w:firstLine="709"/>
        <w:jc w:val="both"/>
        <w:rPr>
          <w:rFonts w:eastAsia="MS Mincho"/>
          <w:sz w:val="24"/>
          <w:szCs w:val="24"/>
          <w:lang w:val="uk-UA" w:eastAsia="ru-RU"/>
        </w:rPr>
      </w:pPr>
      <w:r w:rsidRPr="007D5AFC">
        <w:rPr>
          <w:rFonts w:eastAsia="MS Mincho"/>
          <w:sz w:val="24"/>
          <w:szCs w:val="24"/>
          <w:lang w:val="uk-UA" w:eastAsia="ru-RU"/>
        </w:rPr>
        <w:t>4.4. Організовувати дійове координування з органами виконавчої влади, підприємствами, установами та організаціями у межах наданих повноважень.</w:t>
      </w:r>
    </w:p>
    <w:p w14:paraId="4D999A16" w14:textId="77777777"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bCs/>
          <w:sz w:val="24"/>
          <w:szCs w:val="24"/>
          <w:lang w:val="uk-UA" w:eastAsia="zh-CN"/>
        </w:rPr>
        <w:lastRenderedPageBreak/>
        <w:t>4.5.</w:t>
      </w:r>
      <w:r w:rsidRPr="007D5AFC">
        <w:rPr>
          <w:rFonts w:eastAsia="Times New Roman"/>
          <w:sz w:val="24"/>
          <w:szCs w:val="24"/>
          <w:lang w:val="uk-UA" w:eastAsia="zh-CN"/>
        </w:rPr>
        <w:t xml:space="preserve"> Відділ у процесі виконання покладених на нього завдань взаємодіє з іншими виконавчими органами Південнівської міської ради, а також з підприємствами, установами, організаціями, об’єднаннями громадян.</w:t>
      </w:r>
    </w:p>
    <w:p w14:paraId="18B9137D" w14:textId="77777777"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sz w:val="24"/>
          <w:szCs w:val="24"/>
          <w:lang w:val="uk-UA" w:eastAsia="zh-CN"/>
        </w:rPr>
        <w:t>5. Повноваження начальника відділу.</w:t>
      </w:r>
    </w:p>
    <w:p w14:paraId="0F2D5F8E" w14:textId="77777777" w:rsidR="00807AC4"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bCs/>
          <w:sz w:val="24"/>
          <w:szCs w:val="24"/>
          <w:lang w:val="uk-UA" w:eastAsia="zh-CN"/>
        </w:rPr>
        <w:t xml:space="preserve">5.1. </w:t>
      </w:r>
      <w:r w:rsidRPr="007D5AFC">
        <w:rPr>
          <w:rFonts w:eastAsia="Times New Roman"/>
          <w:sz w:val="24"/>
          <w:szCs w:val="24"/>
          <w:lang w:val="uk-UA" w:eastAsia="zh-CN"/>
        </w:rPr>
        <w:t>Відділ очолює заступник начальника управління – начальник відділу, який призначається на посаду і звільняється з посади міським головою.</w:t>
      </w:r>
    </w:p>
    <w:p w14:paraId="5AB78674" w14:textId="77777777" w:rsidR="00807AC4" w:rsidRPr="00B4621E"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sz w:val="24"/>
          <w:szCs w:val="24"/>
          <w:lang w:val="uk-UA" w:eastAsia="zh-CN"/>
        </w:rPr>
        <w:t>5.2. Заступник начальника управління – начальник відділу виконує обов`язки</w:t>
      </w:r>
      <w:r>
        <w:rPr>
          <w:rFonts w:eastAsia="Times New Roman"/>
          <w:sz w:val="24"/>
          <w:szCs w:val="24"/>
          <w:lang w:val="uk-UA" w:eastAsia="zh-CN"/>
        </w:rPr>
        <w:t xml:space="preserve">                                               </w:t>
      </w:r>
      <w:r w:rsidRPr="007D5AFC">
        <w:rPr>
          <w:rFonts w:eastAsia="Times New Roman"/>
          <w:sz w:val="24"/>
          <w:szCs w:val="24"/>
          <w:lang w:val="uk-UA" w:eastAsia="zh-CN"/>
        </w:rPr>
        <w:t>начальника управління у разі його тимчасової відсутності (відрядження, відпустки,</w:t>
      </w:r>
      <w:r>
        <w:rPr>
          <w:rFonts w:eastAsia="Times New Roman"/>
          <w:sz w:val="24"/>
          <w:szCs w:val="24"/>
          <w:lang w:val="uk-UA" w:eastAsia="zh-CN"/>
        </w:rPr>
        <w:t xml:space="preserve"> </w:t>
      </w:r>
      <w:r w:rsidRPr="007D5AFC">
        <w:rPr>
          <w:rFonts w:eastAsia="Times New Roman"/>
          <w:sz w:val="24"/>
          <w:szCs w:val="24"/>
          <w:lang w:val="uk-UA" w:eastAsia="zh-CN"/>
        </w:rPr>
        <w:t>тимчасової втрати працездатності, тощо) та має право першого підпису,</w:t>
      </w:r>
      <w:r w:rsidRPr="007D5AFC">
        <w:rPr>
          <w:rFonts w:eastAsia="Times New Roman"/>
          <w:color w:val="000000"/>
          <w:sz w:val="24"/>
          <w:szCs w:val="24"/>
          <w:lang w:val="uk-UA" w:eastAsia="zh-CN"/>
        </w:rPr>
        <w:t xml:space="preserve"> відповідно до цього Положення та  посадової інструкції.</w:t>
      </w:r>
    </w:p>
    <w:p w14:paraId="24B6AB31" w14:textId="053AFF76"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bCs/>
          <w:sz w:val="24"/>
          <w:szCs w:val="24"/>
          <w:lang w:val="uk-UA" w:eastAsia="zh-CN"/>
        </w:rPr>
        <w:t>5.</w:t>
      </w:r>
      <w:r w:rsidR="00035290">
        <w:rPr>
          <w:rFonts w:eastAsia="Times New Roman"/>
          <w:bCs/>
          <w:sz w:val="24"/>
          <w:szCs w:val="24"/>
          <w:lang w:val="uk-UA" w:eastAsia="zh-CN"/>
        </w:rPr>
        <w:t>3</w:t>
      </w:r>
      <w:r w:rsidRPr="007D5AFC">
        <w:rPr>
          <w:rFonts w:eastAsia="Times New Roman"/>
          <w:bCs/>
          <w:sz w:val="24"/>
          <w:szCs w:val="24"/>
          <w:lang w:val="uk-UA" w:eastAsia="zh-CN"/>
        </w:rPr>
        <w:t>.</w:t>
      </w:r>
      <w:r w:rsidRPr="007D5AFC">
        <w:rPr>
          <w:rFonts w:eastAsia="Times New Roman"/>
          <w:sz w:val="24"/>
          <w:szCs w:val="24"/>
          <w:lang w:val="uk-UA" w:eastAsia="zh-CN"/>
        </w:rPr>
        <w:t xml:space="preserve"> Начальник відділу:</w:t>
      </w:r>
    </w:p>
    <w:p w14:paraId="0ED248A0" w14:textId="0285E352"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sz w:val="24"/>
          <w:szCs w:val="24"/>
          <w:lang w:val="uk-UA" w:eastAsia="zh-CN"/>
        </w:rPr>
        <w:t>- здійснює керівництво діяльністю відділу, несе персональну відповідальність за виконання покладених на відділ завдань</w:t>
      </w:r>
      <w:r w:rsidR="00035290">
        <w:rPr>
          <w:rFonts w:eastAsia="Times New Roman"/>
          <w:sz w:val="24"/>
          <w:szCs w:val="24"/>
          <w:lang w:val="uk-UA" w:eastAsia="zh-CN"/>
        </w:rPr>
        <w:t>;</w:t>
      </w:r>
    </w:p>
    <w:p w14:paraId="3438E317" w14:textId="77777777"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sz w:val="24"/>
          <w:szCs w:val="24"/>
          <w:lang w:val="uk-UA" w:eastAsia="zh-CN"/>
        </w:rPr>
        <w:t>- затверджує функціональні обов’язки працівників відділу;</w:t>
      </w:r>
    </w:p>
    <w:p w14:paraId="056CAF58" w14:textId="77777777"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sz w:val="24"/>
          <w:szCs w:val="24"/>
          <w:lang w:val="uk-UA" w:eastAsia="zh-CN"/>
        </w:rPr>
        <w:t>- надає  пропозиції щодо поліпшення роботи відділу.</w:t>
      </w:r>
    </w:p>
    <w:p w14:paraId="358F691C" w14:textId="77777777"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sz w:val="24"/>
          <w:szCs w:val="24"/>
          <w:lang w:val="uk-UA" w:eastAsia="zh-CN"/>
        </w:rPr>
        <w:t>6. Прикінцеві положення.</w:t>
      </w:r>
    </w:p>
    <w:p w14:paraId="59C01C1B" w14:textId="77777777" w:rsidR="00807AC4" w:rsidRPr="007D5AFC" w:rsidRDefault="00807AC4" w:rsidP="00807AC4">
      <w:pPr>
        <w:suppressAutoHyphens/>
        <w:spacing w:after="0" w:line="240" w:lineRule="auto"/>
        <w:ind w:firstLine="709"/>
        <w:jc w:val="both"/>
        <w:rPr>
          <w:rFonts w:eastAsia="Times New Roman"/>
          <w:sz w:val="24"/>
          <w:szCs w:val="24"/>
          <w:lang w:val="uk-UA" w:eastAsia="zh-CN"/>
        </w:rPr>
      </w:pPr>
      <w:r w:rsidRPr="007D5AFC">
        <w:rPr>
          <w:rFonts w:eastAsia="Times New Roman"/>
          <w:bCs/>
          <w:sz w:val="24"/>
          <w:szCs w:val="24"/>
          <w:lang w:val="uk-UA" w:eastAsia="zh-CN"/>
        </w:rPr>
        <w:t>6.1.</w:t>
      </w:r>
      <w:r w:rsidRPr="007D5AFC">
        <w:rPr>
          <w:rFonts w:eastAsia="Times New Roman"/>
          <w:sz w:val="24"/>
          <w:szCs w:val="24"/>
          <w:lang w:val="uk-UA" w:eastAsia="zh-CN"/>
        </w:rPr>
        <w:t xml:space="preserve"> Відділ утримується за рахунок коштів місцевого бюджету.</w:t>
      </w:r>
    </w:p>
    <w:p w14:paraId="3A0315D8" w14:textId="77777777" w:rsidR="00807AC4" w:rsidRPr="007D5AFC" w:rsidRDefault="00807AC4" w:rsidP="00807AC4">
      <w:pPr>
        <w:tabs>
          <w:tab w:val="left" w:pos="180"/>
          <w:tab w:val="left" w:pos="360"/>
        </w:tabs>
        <w:suppressAutoHyphens/>
        <w:spacing w:after="0" w:line="240" w:lineRule="auto"/>
        <w:ind w:firstLine="709"/>
        <w:jc w:val="both"/>
        <w:rPr>
          <w:rFonts w:eastAsia="Times New Roman"/>
          <w:sz w:val="16"/>
          <w:szCs w:val="16"/>
          <w:lang w:val="uk-UA" w:eastAsia="zh-CN"/>
        </w:rPr>
      </w:pPr>
      <w:r w:rsidRPr="007D5AFC">
        <w:rPr>
          <w:rFonts w:eastAsia="Times New Roman"/>
          <w:sz w:val="24"/>
          <w:szCs w:val="24"/>
          <w:lang w:val="uk-UA" w:eastAsia="zh-CN"/>
        </w:rPr>
        <w:t>6.2. Припинення діяльності відділу здійснюється за рішенням Південнівської міської ради відповідно до вимог чинного законодавства України.</w:t>
      </w:r>
    </w:p>
    <w:p w14:paraId="2369D7BD" w14:textId="77777777" w:rsidR="00807AC4" w:rsidRPr="007D5AFC" w:rsidRDefault="00807AC4" w:rsidP="00807AC4">
      <w:pPr>
        <w:tabs>
          <w:tab w:val="left" w:pos="180"/>
          <w:tab w:val="left" w:pos="360"/>
        </w:tabs>
        <w:suppressAutoHyphens/>
        <w:spacing w:after="0" w:line="240" w:lineRule="auto"/>
        <w:ind w:firstLine="709"/>
        <w:jc w:val="both"/>
        <w:rPr>
          <w:rFonts w:eastAsia="Times New Roman"/>
          <w:sz w:val="24"/>
          <w:szCs w:val="24"/>
          <w:lang w:val="uk-UA" w:eastAsia="zh-CN"/>
        </w:rPr>
      </w:pPr>
      <w:r w:rsidRPr="007D5AFC">
        <w:rPr>
          <w:rFonts w:eastAsia="Times New Roman"/>
          <w:sz w:val="24"/>
          <w:szCs w:val="24"/>
          <w:lang w:val="uk-UA" w:eastAsia="zh-CN"/>
        </w:rPr>
        <w:t>6.3. Зміни і доповнення до цього Положення вносяться відповідно до процедури розгляду питань у Південнівській міській раді, передбаченої Регламентом роботи Південнівської міської ради.</w:t>
      </w:r>
    </w:p>
    <w:p w14:paraId="2E862017" w14:textId="77777777" w:rsidR="00807AC4" w:rsidRPr="007D5AFC" w:rsidRDefault="00807AC4" w:rsidP="00807AC4">
      <w:pPr>
        <w:tabs>
          <w:tab w:val="left" w:pos="180"/>
          <w:tab w:val="left" w:pos="360"/>
        </w:tabs>
        <w:suppressAutoHyphens/>
        <w:spacing w:after="0" w:line="240" w:lineRule="auto"/>
        <w:jc w:val="both"/>
        <w:rPr>
          <w:rFonts w:eastAsia="Times New Roman"/>
          <w:sz w:val="24"/>
          <w:szCs w:val="24"/>
          <w:lang w:val="uk-UA" w:eastAsia="zh-CN"/>
        </w:rPr>
      </w:pPr>
    </w:p>
    <w:p w14:paraId="6A89CF32" w14:textId="77777777" w:rsidR="00807AC4" w:rsidRPr="007D5AFC" w:rsidRDefault="00807AC4" w:rsidP="00807AC4">
      <w:pPr>
        <w:suppressAutoHyphens/>
        <w:spacing w:after="0" w:line="240" w:lineRule="auto"/>
        <w:jc w:val="both"/>
        <w:rPr>
          <w:rFonts w:eastAsia="Times New Roman"/>
          <w:sz w:val="20"/>
          <w:szCs w:val="20"/>
          <w:lang w:val="uk-UA" w:eastAsia="zh-CN"/>
        </w:rPr>
      </w:pPr>
    </w:p>
    <w:p w14:paraId="43DE9DE3" w14:textId="77777777" w:rsidR="00807AC4" w:rsidRPr="007D5AFC" w:rsidRDefault="00807AC4" w:rsidP="00807AC4">
      <w:pPr>
        <w:suppressAutoHyphens/>
        <w:spacing w:after="0" w:line="240" w:lineRule="auto"/>
        <w:jc w:val="both"/>
        <w:rPr>
          <w:rFonts w:eastAsia="Times New Roman"/>
          <w:sz w:val="20"/>
          <w:szCs w:val="20"/>
          <w:lang w:val="uk-UA" w:eastAsia="zh-CN"/>
        </w:rPr>
      </w:pPr>
    </w:p>
    <w:p w14:paraId="4D158CDD" w14:textId="77777777" w:rsidR="003266EB" w:rsidRPr="003266EB" w:rsidRDefault="003266EB" w:rsidP="003266EB">
      <w:pPr>
        <w:spacing w:after="0" w:line="240" w:lineRule="auto"/>
        <w:jc w:val="both"/>
        <w:rPr>
          <w:sz w:val="24"/>
          <w:szCs w:val="24"/>
          <w:lang w:val="uk-UA"/>
        </w:rPr>
      </w:pPr>
      <w:r w:rsidRPr="003266EB">
        <w:rPr>
          <w:sz w:val="24"/>
          <w:szCs w:val="24"/>
          <w:lang w:val="uk-UA"/>
        </w:rPr>
        <w:t>Секретар Південнівської міської ради</w:t>
      </w:r>
      <w:r w:rsidRPr="003266EB">
        <w:rPr>
          <w:sz w:val="24"/>
          <w:szCs w:val="24"/>
          <w:lang w:val="uk-UA"/>
        </w:rPr>
        <w:tab/>
      </w:r>
      <w:r w:rsidRPr="003266EB">
        <w:rPr>
          <w:sz w:val="24"/>
          <w:szCs w:val="24"/>
          <w:lang w:val="uk-UA"/>
        </w:rPr>
        <w:tab/>
      </w:r>
      <w:r w:rsidRPr="003266EB">
        <w:rPr>
          <w:sz w:val="24"/>
          <w:szCs w:val="24"/>
          <w:lang w:val="uk-UA"/>
        </w:rPr>
        <w:tab/>
      </w:r>
      <w:r w:rsidRPr="003266EB">
        <w:rPr>
          <w:sz w:val="24"/>
          <w:szCs w:val="24"/>
          <w:lang w:val="uk-UA"/>
        </w:rPr>
        <w:tab/>
      </w:r>
      <w:r w:rsidRPr="003266EB">
        <w:rPr>
          <w:sz w:val="24"/>
          <w:szCs w:val="24"/>
          <w:lang w:val="uk-UA"/>
        </w:rPr>
        <w:tab/>
        <w:t>Ігор ЧУГУННИКОВ</w:t>
      </w:r>
    </w:p>
    <w:p w14:paraId="343EAA1B" w14:textId="77777777" w:rsidR="00807AC4" w:rsidRPr="007D5AFC" w:rsidRDefault="00807AC4" w:rsidP="00807AC4">
      <w:pPr>
        <w:spacing w:after="0" w:line="240" w:lineRule="auto"/>
        <w:jc w:val="both"/>
        <w:rPr>
          <w:rFonts w:eastAsia="Times New Roman"/>
          <w:sz w:val="24"/>
          <w:szCs w:val="24"/>
          <w:lang w:val="uk-UA" w:eastAsia="ru-RU"/>
        </w:rPr>
      </w:pPr>
    </w:p>
    <w:p w14:paraId="6310ADB7" w14:textId="77777777" w:rsidR="00807AC4" w:rsidRPr="007D5AFC" w:rsidRDefault="00807AC4" w:rsidP="00807AC4">
      <w:pPr>
        <w:spacing w:after="0" w:line="240" w:lineRule="auto"/>
        <w:jc w:val="both"/>
        <w:rPr>
          <w:rFonts w:eastAsia="Times New Roman"/>
          <w:sz w:val="24"/>
          <w:szCs w:val="24"/>
          <w:lang w:val="uk-UA" w:eastAsia="ru-RU"/>
        </w:rPr>
      </w:pPr>
    </w:p>
    <w:p w14:paraId="11E53281" w14:textId="77777777" w:rsidR="00807AC4" w:rsidRPr="007D5AFC" w:rsidRDefault="00807AC4" w:rsidP="00807AC4">
      <w:pPr>
        <w:spacing w:after="0" w:line="240" w:lineRule="auto"/>
        <w:rPr>
          <w:rFonts w:eastAsia="Times New Roman"/>
          <w:b/>
          <w:sz w:val="24"/>
          <w:szCs w:val="24"/>
          <w:lang w:val="uk-UA" w:eastAsia="ru-RU"/>
        </w:rPr>
      </w:pPr>
    </w:p>
    <w:p w14:paraId="20CF3D5B" w14:textId="77777777" w:rsidR="00807AC4" w:rsidRPr="007D5AFC" w:rsidRDefault="00807AC4" w:rsidP="00807AC4">
      <w:pPr>
        <w:spacing w:after="0" w:line="240" w:lineRule="auto"/>
        <w:rPr>
          <w:rFonts w:eastAsia="Times New Roman"/>
          <w:b/>
          <w:sz w:val="24"/>
          <w:szCs w:val="24"/>
          <w:lang w:val="uk-UA" w:eastAsia="ru-RU"/>
        </w:rPr>
      </w:pPr>
    </w:p>
    <w:p w14:paraId="49719244" w14:textId="77777777" w:rsidR="00807AC4" w:rsidRPr="007D5AFC" w:rsidRDefault="00807AC4" w:rsidP="00807AC4">
      <w:pPr>
        <w:spacing w:after="0" w:line="240" w:lineRule="auto"/>
        <w:rPr>
          <w:rFonts w:eastAsia="Times New Roman"/>
          <w:b/>
          <w:sz w:val="24"/>
          <w:szCs w:val="24"/>
          <w:lang w:val="uk-UA" w:eastAsia="ru-RU"/>
        </w:rPr>
      </w:pPr>
    </w:p>
    <w:p w14:paraId="25051C1D" w14:textId="77777777" w:rsidR="00807AC4" w:rsidRPr="007D5AFC" w:rsidRDefault="00807AC4" w:rsidP="00807AC4">
      <w:pPr>
        <w:spacing w:after="0" w:line="240" w:lineRule="auto"/>
        <w:rPr>
          <w:rFonts w:eastAsia="Times New Roman"/>
          <w:b/>
          <w:sz w:val="24"/>
          <w:szCs w:val="24"/>
          <w:lang w:val="uk-UA" w:eastAsia="ru-RU"/>
        </w:rPr>
      </w:pPr>
    </w:p>
    <w:p w14:paraId="50143D1B" w14:textId="77777777" w:rsidR="00807AC4" w:rsidRPr="007D5AFC" w:rsidRDefault="00807AC4" w:rsidP="00807AC4">
      <w:pPr>
        <w:spacing w:after="0" w:line="240" w:lineRule="auto"/>
        <w:rPr>
          <w:rFonts w:eastAsia="Times New Roman"/>
          <w:b/>
          <w:sz w:val="24"/>
          <w:szCs w:val="24"/>
          <w:lang w:val="uk-UA" w:eastAsia="ru-RU"/>
        </w:rPr>
      </w:pPr>
    </w:p>
    <w:p w14:paraId="337913F8" w14:textId="77777777" w:rsidR="00807AC4" w:rsidRPr="007D5AFC" w:rsidRDefault="00807AC4" w:rsidP="00807AC4">
      <w:pPr>
        <w:spacing w:after="0" w:line="240" w:lineRule="auto"/>
        <w:rPr>
          <w:rFonts w:eastAsia="Times New Roman"/>
          <w:b/>
          <w:sz w:val="24"/>
          <w:szCs w:val="24"/>
          <w:lang w:val="uk-UA" w:eastAsia="ru-RU"/>
        </w:rPr>
      </w:pPr>
    </w:p>
    <w:p w14:paraId="46FFDECB" w14:textId="77777777" w:rsidR="00807AC4" w:rsidRPr="007D5AFC" w:rsidRDefault="00807AC4" w:rsidP="00807AC4">
      <w:pPr>
        <w:spacing w:after="0" w:line="240" w:lineRule="auto"/>
        <w:rPr>
          <w:rFonts w:eastAsia="Times New Roman"/>
          <w:b/>
          <w:sz w:val="24"/>
          <w:szCs w:val="24"/>
          <w:lang w:val="uk-UA" w:eastAsia="ru-RU"/>
        </w:rPr>
      </w:pPr>
    </w:p>
    <w:p w14:paraId="6112F972" w14:textId="77777777" w:rsidR="00807AC4" w:rsidRPr="007D5AFC" w:rsidRDefault="00807AC4" w:rsidP="00807AC4">
      <w:pPr>
        <w:spacing w:after="0" w:line="240" w:lineRule="auto"/>
        <w:rPr>
          <w:rFonts w:eastAsia="Times New Roman"/>
          <w:b/>
          <w:sz w:val="24"/>
          <w:szCs w:val="24"/>
          <w:lang w:val="uk-UA" w:eastAsia="ru-RU"/>
        </w:rPr>
      </w:pPr>
    </w:p>
    <w:p w14:paraId="2FF8733D" w14:textId="77777777" w:rsidR="00807AC4" w:rsidRPr="007D5AFC" w:rsidRDefault="00807AC4" w:rsidP="00807AC4">
      <w:pPr>
        <w:spacing w:after="0" w:line="240" w:lineRule="auto"/>
        <w:rPr>
          <w:rFonts w:eastAsia="Times New Roman"/>
          <w:b/>
          <w:sz w:val="24"/>
          <w:szCs w:val="24"/>
          <w:lang w:val="uk-UA" w:eastAsia="ru-RU"/>
        </w:rPr>
      </w:pPr>
    </w:p>
    <w:p w14:paraId="6969C96B" w14:textId="77777777" w:rsidR="00807AC4" w:rsidRPr="007D5AFC" w:rsidRDefault="00807AC4" w:rsidP="00807AC4">
      <w:pPr>
        <w:spacing w:after="0" w:line="240" w:lineRule="auto"/>
        <w:rPr>
          <w:rFonts w:eastAsia="Times New Roman"/>
          <w:b/>
          <w:sz w:val="24"/>
          <w:szCs w:val="24"/>
          <w:lang w:val="uk-UA" w:eastAsia="ru-RU"/>
        </w:rPr>
      </w:pPr>
    </w:p>
    <w:p w14:paraId="1A60FB0B" w14:textId="77777777" w:rsidR="00807AC4" w:rsidRPr="007D5AFC" w:rsidRDefault="00807AC4" w:rsidP="00807AC4">
      <w:pPr>
        <w:spacing w:after="0" w:line="240" w:lineRule="auto"/>
        <w:rPr>
          <w:rFonts w:eastAsia="Times New Roman"/>
          <w:b/>
          <w:sz w:val="24"/>
          <w:szCs w:val="24"/>
          <w:lang w:val="uk-UA" w:eastAsia="ru-RU"/>
        </w:rPr>
      </w:pPr>
    </w:p>
    <w:p w14:paraId="158BA16D" w14:textId="77777777" w:rsidR="00807AC4" w:rsidRPr="007D5AFC" w:rsidRDefault="00807AC4" w:rsidP="00807AC4">
      <w:pPr>
        <w:spacing w:after="0" w:line="240" w:lineRule="auto"/>
        <w:rPr>
          <w:rFonts w:eastAsia="Times New Roman"/>
          <w:b/>
          <w:sz w:val="24"/>
          <w:szCs w:val="24"/>
          <w:lang w:val="uk-UA" w:eastAsia="ru-RU"/>
        </w:rPr>
      </w:pPr>
    </w:p>
    <w:p w14:paraId="28BC9091" w14:textId="77777777" w:rsidR="00807AC4" w:rsidRPr="007D5AFC" w:rsidRDefault="00807AC4" w:rsidP="00807AC4">
      <w:pPr>
        <w:spacing w:after="0" w:line="240" w:lineRule="auto"/>
        <w:rPr>
          <w:rFonts w:eastAsia="Times New Roman"/>
          <w:b/>
          <w:sz w:val="24"/>
          <w:szCs w:val="24"/>
          <w:lang w:val="uk-UA" w:eastAsia="ru-RU"/>
        </w:rPr>
      </w:pPr>
    </w:p>
    <w:p w14:paraId="6502C677" w14:textId="77777777" w:rsidR="00807AC4" w:rsidRPr="007D5AFC" w:rsidRDefault="00807AC4" w:rsidP="00807AC4">
      <w:pPr>
        <w:spacing w:after="0" w:line="240" w:lineRule="auto"/>
        <w:rPr>
          <w:rFonts w:eastAsia="Times New Roman"/>
          <w:b/>
          <w:sz w:val="24"/>
          <w:szCs w:val="24"/>
          <w:lang w:val="uk-UA" w:eastAsia="ru-RU"/>
        </w:rPr>
      </w:pPr>
    </w:p>
    <w:p w14:paraId="3684C17C" w14:textId="77777777" w:rsidR="00807AC4" w:rsidRPr="007D5AFC" w:rsidRDefault="00807AC4" w:rsidP="00807AC4">
      <w:pPr>
        <w:spacing w:after="0" w:line="240" w:lineRule="auto"/>
        <w:rPr>
          <w:rFonts w:eastAsia="Times New Roman"/>
          <w:b/>
          <w:sz w:val="24"/>
          <w:szCs w:val="24"/>
          <w:lang w:val="uk-UA" w:eastAsia="ru-RU"/>
        </w:rPr>
      </w:pPr>
    </w:p>
    <w:p w14:paraId="1DFF8E5C" w14:textId="77777777" w:rsidR="00807AC4" w:rsidRPr="007D5AFC" w:rsidRDefault="00807AC4" w:rsidP="00807AC4">
      <w:pPr>
        <w:spacing w:after="0" w:line="240" w:lineRule="auto"/>
        <w:rPr>
          <w:rFonts w:eastAsia="Times New Roman"/>
          <w:b/>
          <w:sz w:val="24"/>
          <w:szCs w:val="24"/>
          <w:lang w:val="uk-UA" w:eastAsia="ru-RU"/>
        </w:rPr>
      </w:pPr>
    </w:p>
    <w:p w14:paraId="5243CD2D" w14:textId="77777777" w:rsidR="00807AC4" w:rsidRDefault="00807AC4" w:rsidP="00807AC4">
      <w:pPr>
        <w:spacing w:after="0" w:line="240" w:lineRule="auto"/>
        <w:rPr>
          <w:rFonts w:eastAsia="Times New Roman"/>
          <w:b/>
          <w:sz w:val="24"/>
          <w:szCs w:val="24"/>
          <w:lang w:val="uk-UA" w:eastAsia="ru-RU"/>
        </w:rPr>
      </w:pPr>
    </w:p>
    <w:p w14:paraId="21DB13A1" w14:textId="77777777" w:rsidR="00E44CAA" w:rsidRDefault="00E44CAA" w:rsidP="00807AC4">
      <w:pPr>
        <w:spacing w:after="0" w:line="240" w:lineRule="auto"/>
        <w:rPr>
          <w:rFonts w:eastAsia="Times New Roman"/>
          <w:b/>
          <w:sz w:val="24"/>
          <w:szCs w:val="24"/>
          <w:lang w:val="uk-UA" w:eastAsia="ru-RU"/>
        </w:rPr>
      </w:pPr>
    </w:p>
    <w:p w14:paraId="6DB10A1E" w14:textId="77777777" w:rsidR="00E44CAA" w:rsidRDefault="00E44CAA" w:rsidP="00807AC4">
      <w:pPr>
        <w:spacing w:after="0" w:line="240" w:lineRule="auto"/>
        <w:rPr>
          <w:rFonts w:eastAsia="Times New Roman"/>
          <w:b/>
          <w:sz w:val="24"/>
          <w:szCs w:val="24"/>
          <w:lang w:val="uk-UA" w:eastAsia="ru-RU"/>
        </w:rPr>
      </w:pPr>
    </w:p>
    <w:p w14:paraId="4F53261C" w14:textId="77777777" w:rsidR="00E44CAA" w:rsidRDefault="00E44CAA" w:rsidP="00807AC4">
      <w:pPr>
        <w:spacing w:after="0" w:line="240" w:lineRule="auto"/>
        <w:rPr>
          <w:rFonts w:eastAsia="Times New Roman"/>
          <w:b/>
          <w:sz w:val="24"/>
          <w:szCs w:val="24"/>
          <w:lang w:val="uk-UA" w:eastAsia="ru-RU"/>
        </w:rPr>
      </w:pPr>
    </w:p>
    <w:p w14:paraId="5697E718" w14:textId="77777777" w:rsidR="00035290" w:rsidRDefault="00035290" w:rsidP="00807AC4">
      <w:pPr>
        <w:spacing w:after="0" w:line="240" w:lineRule="auto"/>
        <w:rPr>
          <w:rFonts w:eastAsia="Times New Roman"/>
          <w:b/>
          <w:sz w:val="24"/>
          <w:szCs w:val="24"/>
          <w:lang w:val="uk-UA" w:eastAsia="ru-RU"/>
        </w:rPr>
      </w:pPr>
    </w:p>
    <w:p w14:paraId="613DD5EC" w14:textId="77777777" w:rsidR="00035290" w:rsidRDefault="00035290" w:rsidP="00807AC4">
      <w:pPr>
        <w:spacing w:after="0" w:line="240" w:lineRule="auto"/>
        <w:rPr>
          <w:rFonts w:eastAsia="Times New Roman"/>
          <w:b/>
          <w:sz w:val="24"/>
          <w:szCs w:val="24"/>
          <w:lang w:val="uk-UA" w:eastAsia="ru-RU"/>
        </w:rPr>
      </w:pPr>
    </w:p>
    <w:p w14:paraId="13AB96E1" w14:textId="77777777" w:rsidR="00035290" w:rsidRDefault="00035290" w:rsidP="00807AC4">
      <w:pPr>
        <w:spacing w:after="0" w:line="240" w:lineRule="auto"/>
        <w:rPr>
          <w:rFonts w:eastAsia="Times New Roman"/>
          <w:b/>
          <w:sz w:val="24"/>
          <w:szCs w:val="24"/>
          <w:lang w:val="uk-UA" w:eastAsia="ru-RU"/>
        </w:rPr>
      </w:pPr>
    </w:p>
    <w:p w14:paraId="3394C512" w14:textId="77777777" w:rsidR="00035290" w:rsidRDefault="00035290" w:rsidP="00807AC4">
      <w:pPr>
        <w:spacing w:after="0" w:line="240" w:lineRule="auto"/>
        <w:rPr>
          <w:rFonts w:eastAsia="Times New Roman"/>
          <w:b/>
          <w:sz w:val="24"/>
          <w:szCs w:val="24"/>
          <w:lang w:val="uk-UA" w:eastAsia="ru-RU"/>
        </w:rPr>
      </w:pPr>
    </w:p>
    <w:p w14:paraId="28975C42" w14:textId="77777777" w:rsidR="003266EB" w:rsidRPr="007D5AFC" w:rsidRDefault="003266EB" w:rsidP="00807AC4">
      <w:pPr>
        <w:spacing w:after="0" w:line="240" w:lineRule="auto"/>
        <w:rPr>
          <w:rFonts w:eastAsia="Times New Roman"/>
          <w:b/>
          <w:sz w:val="24"/>
          <w:szCs w:val="24"/>
          <w:lang w:val="uk-UA" w:eastAsia="ru-RU"/>
        </w:rPr>
      </w:pPr>
    </w:p>
    <w:p w14:paraId="0FBCBB22" w14:textId="3DE4F317" w:rsidR="003266EB" w:rsidRPr="003266EB" w:rsidRDefault="003266EB" w:rsidP="003266EB">
      <w:pPr>
        <w:pStyle w:val="a9"/>
        <w:numPr>
          <w:ilvl w:val="0"/>
          <w:numId w:val="1"/>
        </w:numPr>
        <w:spacing w:after="0" w:line="240" w:lineRule="auto"/>
        <w:jc w:val="both"/>
        <w:rPr>
          <w:rFonts w:eastAsia="Times New Roman"/>
          <w:noProof/>
          <w:color w:val="000000"/>
          <w:sz w:val="24"/>
          <w:szCs w:val="24"/>
          <w:lang w:val="uk-UA" w:eastAsia="ru-RU"/>
        </w:rPr>
      </w:pPr>
      <w:r w:rsidRPr="003266EB">
        <w:rPr>
          <w:rFonts w:eastAsia="Times New Roman"/>
          <w:noProof/>
          <w:color w:val="000000"/>
          <w:sz w:val="24"/>
          <w:szCs w:val="24"/>
          <w:lang w:val="uk-UA" w:eastAsia="ru-RU"/>
        </w:rPr>
        <w:lastRenderedPageBreak/>
        <w:t xml:space="preserve">Додаток </w:t>
      </w:r>
      <w:r>
        <w:rPr>
          <w:rFonts w:eastAsia="Times New Roman"/>
          <w:noProof/>
          <w:color w:val="000000"/>
          <w:sz w:val="24"/>
          <w:szCs w:val="24"/>
          <w:lang w:val="uk-UA" w:eastAsia="ru-RU"/>
        </w:rPr>
        <w:t>3</w:t>
      </w:r>
    </w:p>
    <w:p w14:paraId="5663BE7F" w14:textId="77777777" w:rsidR="003266EB" w:rsidRPr="003266EB" w:rsidRDefault="003266EB" w:rsidP="003266EB">
      <w:pPr>
        <w:pStyle w:val="a9"/>
        <w:numPr>
          <w:ilvl w:val="0"/>
          <w:numId w:val="1"/>
        </w:numPr>
        <w:spacing w:after="0" w:line="240" w:lineRule="auto"/>
        <w:jc w:val="both"/>
        <w:rPr>
          <w:rFonts w:eastAsia="Times New Roman"/>
          <w:noProof/>
          <w:color w:val="000000"/>
          <w:sz w:val="24"/>
          <w:szCs w:val="24"/>
          <w:lang w:val="uk-UA" w:eastAsia="ru-RU"/>
        </w:rPr>
      </w:pPr>
      <w:r w:rsidRPr="003266EB">
        <w:rPr>
          <w:rFonts w:eastAsia="Times New Roman"/>
          <w:noProof/>
          <w:color w:val="000000"/>
          <w:sz w:val="24"/>
          <w:szCs w:val="24"/>
          <w:lang w:val="uk-UA" w:eastAsia="ru-RU"/>
        </w:rPr>
        <w:t xml:space="preserve">до рішення Південнівської міської ради </w:t>
      </w:r>
    </w:p>
    <w:p w14:paraId="4B90025A" w14:textId="77777777" w:rsidR="003266EB" w:rsidRPr="003266EB" w:rsidRDefault="003266EB" w:rsidP="003266EB">
      <w:pPr>
        <w:pStyle w:val="a9"/>
        <w:numPr>
          <w:ilvl w:val="0"/>
          <w:numId w:val="1"/>
        </w:numPr>
        <w:spacing w:after="0" w:line="240" w:lineRule="auto"/>
        <w:jc w:val="both"/>
        <w:rPr>
          <w:rFonts w:eastAsia="Times New Roman"/>
          <w:noProof/>
          <w:color w:val="000000"/>
          <w:sz w:val="24"/>
          <w:szCs w:val="24"/>
          <w:lang w:val="uk-UA" w:eastAsia="ru-RU"/>
        </w:rPr>
      </w:pPr>
      <w:r w:rsidRPr="003266EB">
        <w:rPr>
          <w:rFonts w:eastAsia="Times New Roman"/>
          <w:noProof/>
          <w:color w:val="000000"/>
          <w:sz w:val="24"/>
          <w:szCs w:val="24"/>
          <w:lang w:val="uk-UA" w:eastAsia="ru-RU"/>
        </w:rPr>
        <w:t xml:space="preserve">Одеського району Одеської області </w:t>
      </w:r>
    </w:p>
    <w:p w14:paraId="6EB705F8" w14:textId="36DB0019" w:rsidR="003266EB" w:rsidRPr="003266EB" w:rsidRDefault="003266EB" w:rsidP="003266EB">
      <w:pPr>
        <w:pStyle w:val="a9"/>
        <w:numPr>
          <w:ilvl w:val="0"/>
          <w:numId w:val="1"/>
        </w:numPr>
        <w:spacing w:after="0" w:line="240" w:lineRule="auto"/>
        <w:jc w:val="both"/>
        <w:rPr>
          <w:rFonts w:eastAsia="Times New Roman"/>
          <w:noProof/>
          <w:color w:val="000000"/>
          <w:sz w:val="24"/>
          <w:szCs w:val="24"/>
          <w:lang w:val="uk-UA" w:eastAsia="ru-RU"/>
        </w:rPr>
      </w:pPr>
      <w:r w:rsidRPr="003266EB">
        <w:rPr>
          <w:rFonts w:eastAsia="Times New Roman"/>
          <w:noProof/>
          <w:color w:val="000000"/>
          <w:sz w:val="24"/>
          <w:szCs w:val="24"/>
          <w:lang w:val="uk-UA" w:eastAsia="ru-RU"/>
        </w:rPr>
        <w:t xml:space="preserve">від 18.12.2025 № </w:t>
      </w:r>
      <w:r>
        <w:rPr>
          <w:rFonts w:eastAsia="Times New Roman"/>
          <w:noProof/>
          <w:color w:val="000000"/>
          <w:sz w:val="24"/>
          <w:szCs w:val="24"/>
          <w:lang w:val="uk-UA" w:eastAsia="ru-RU"/>
        </w:rPr>
        <w:t xml:space="preserve">2440 </w:t>
      </w:r>
      <w:r w:rsidRPr="003266EB">
        <w:rPr>
          <w:rFonts w:eastAsia="Times New Roman"/>
          <w:noProof/>
          <w:color w:val="000000"/>
          <w:sz w:val="24"/>
          <w:szCs w:val="24"/>
          <w:lang w:val="uk-UA" w:eastAsia="ru-RU"/>
        </w:rPr>
        <w:t xml:space="preserve">- </w:t>
      </w:r>
      <w:r w:rsidRPr="003266EB">
        <w:rPr>
          <w:rFonts w:eastAsia="Times New Roman"/>
          <w:noProof/>
          <w:color w:val="000000"/>
          <w:sz w:val="24"/>
          <w:szCs w:val="24"/>
          <w:lang w:val="en-US" w:eastAsia="ru-RU"/>
        </w:rPr>
        <w:t>V</w:t>
      </w:r>
      <w:r w:rsidRPr="003266EB">
        <w:rPr>
          <w:rFonts w:eastAsia="Times New Roman"/>
          <w:noProof/>
          <w:color w:val="000000"/>
          <w:sz w:val="24"/>
          <w:szCs w:val="24"/>
          <w:lang w:val="uk-UA" w:eastAsia="ru-RU"/>
        </w:rPr>
        <w:t>ІІІ</w:t>
      </w:r>
    </w:p>
    <w:p w14:paraId="7A7A0273" w14:textId="77777777" w:rsidR="00807AC4" w:rsidRPr="007D5AFC" w:rsidRDefault="00807AC4" w:rsidP="00807AC4">
      <w:pPr>
        <w:numPr>
          <w:ilvl w:val="0"/>
          <w:numId w:val="1"/>
        </w:numPr>
        <w:suppressAutoHyphens/>
        <w:spacing w:after="0" w:line="240" w:lineRule="auto"/>
        <w:ind w:left="0"/>
        <w:rPr>
          <w:rFonts w:eastAsia="Times New Roman"/>
          <w:sz w:val="28"/>
          <w:szCs w:val="28"/>
          <w:lang w:val="uk-UA" w:eastAsia="ru-RU"/>
        </w:rPr>
      </w:pPr>
    </w:p>
    <w:p w14:paraId="35BCE80B" w14:textId="77777777" w:rsidR="00807AC4" w:rsidRPr="007D5AFC" w:rsidRDefault="00807AC4" w:rsidP="00807AC4">
      <w:pPr>
        <w:keepNext/>
        <w:numPr>
          <w:ilvl w:val="2"/>
          <w:numId w:val="1"/>
        </w:numPr>
        <w:suppressAutoHyphens/>
        <w:spacing w:after="0" w:line="240" w:lineRule="auto"/>
        <w:ind w:left="0"/>
        <w:jc w:val="center"/>
        <w:outlineLvl w:val="2"/>
        <w:rPr>
          <w:rFonts w:eastAsia="Times New Roman"/>
          <w:b/>
          <w:bCs/>
          <w:sz w:val="24"/>
          <w:szCs w:val="24"/>
          <w:lang w:val="uk-UA" w:eastAsia="zh-CN"/>
        </w:rPr>
      </w:pPr>
      <w:r w:rsidRPr="007D5AFC">
        <w:rPr>
          <w:rFonts w:eastAsia="Times New Roman"/>
          <w:b/>
          <w:bCs/>
          <w:sz w:val="24"/>
          <w:szCs w:val="24"/>
          <w:lang w:val="uk-UA" w:eastAsia="zh-CN"/>
        </w:rPr>
        <w:t>ПОЛОЖЕННЯ</w:t>
      </w:r>
    </w:p>
    <w:p w14:paraId="2B1EC7FD" w14:textId="77777777" w:rsidR="00807AC4" w:rsidRPr="007D5AFC" w:rsidRDefault="00807AC4" w:rsidP="00807AC4">
      <w:pPr>
        <w:keepNext/>
        <w:suppressAutoHyphens/>
        <w:spacing w:after="0" w:line="240" w:lineRule="auto"/>
        <w:jc w:val="center"/>
        <w:outlineLvl w:val="0"/>
        <w:rPr>
          <w:rFonts w:eastAsia="Times New Roman"/>
          <w:b/>
          <w:bCs/>
          <w:kern w:val="32"/>
          <w:sz w:val="24"/>
          <w:szCs w:val="24"/>
          <w:lang w:val="uk-UA" w:eastAsia="zh-CN"/>
        </w:rPr>
      </w:pPr>
      <w:bookmarkStart w:id="4" w:name="_Hlk62478742"/>
      <w:r w:rsidRPr="007D5AFC">
        <w:rPr>
          <w:rFonts w:eastAsia="Times New Roman"/>
          <w:b/>
          <w:bCs/>
          <w:kern w:val="32"/>
          <w:sz w:val="24"/>
          <w:szCs w:val="24"/>
          <w:lang w:val="uk-UA" w:eastAsia="zh-CN"/>
        </w:rPr>
        <w:t>про відділ торгівлі, сфери послуг та транспорту управління економіки</w:t>
      </w:r>
    </w:p>
    <w:p w14:paraId="56EAEE28" w14:textId="77777777" w:rsidR="00807AC4" w:rsidRDefault="00807AC4" w:rsidP="00807AC4">
      <w:pPr>
        <w:keepNext/>
        <w:suppressAutoHyphens/>
        <w:spacing w:after="0" w:line="240" w:lineRule="auto"/>
        <w:jc w:val="center"/>
        <w:outlineLvl w:val="0"/>
        <w:rPr>
          <w:rFonts w:eastAsia="Times New Roman"/>
          <w:b/>
          <w:bCs/>
          <w:kern w:val="32"/>
          <w:sz w:val="24"/>
          <w:szCs w:val="24"/>
          <w:lang w:val="uk-UA" w:eastAsia="zh-CN"/>
        </w:rPr>
      </w:pPr>
      <w:r w:rsidRPr="007D5AFC">
        <w:rPr>
          <w:rFonts w:eastAsia="Times New Roman"/>
          <w:b/>
          <w:bCs/>
          <w:kern w:val="32"/>
          <w:sz w:val="24"/>
          <w:szCs w:val="24"/>
          <w:lang w:val="uk-UA" w:eastAsia="zh-CN"/>
        </w:rPr>
        <w:t>Південнівської  міської ради Одеського району Одеської області</w:t>
      </w:r>
      <w:bookmarkEnd w:id="4"/>
    </w:p>
    <w:p w14:paraId="29918395" w14:textId="77777777" w:rsidR="0011434C" w:rsidRPr="0011434C" w:rsidRDefault="0011434C" w:rsidP="0011434C">
      <w:pPr>
        <w:spacing w:after="0" w:line="240" w:lineRule="auto"/>
        <w:jc w:val="center"/>
        <w:rPr>
          <w:sz w:val="24"/>
          <w:szCs w:val="24"/>
          <w:lang w:val="uk-UA"/>
        </w:rPr>
      </w:pPr>
      <w:r w:rsidRPr="0011434C">
        <w:rPr>
          <w:sz w:val="24"/>
          <w:szCs w:val="24"/>
          <w:lang w:val="uk-UA"/>
        </w:rPr>
        <w:t>(нова редакція)</w:t>
      </w:r>
    </w:p>
    <w:p w14:paraId="0DBF45AF" w14:textId="77777777" w:rsidR="00807AC4" w:rsidRPr="007D5AFC" w:rsidRDefault="00807AC4" w:rsidP="00807AC4">
      <w:pPr>
        <w:spacing w:after="0" w:line="240" w:lineRule="auto"/>
        <w:jc w:val="both"/>
        <w:rPr>
          <w:rFonts w:eastAsia="Times New Roman"/>
          <w:sz w:val="24"/>
          <w:szCs w:val="24"/>
          <w:lang w:val="uk-UA" w:eastAsia="ru-RU"/>
        </w:rPr>
      </w:pPr>
    </w:p>
    <w:p w14:paraId="7DE0F32F"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sz w:val="24"/>
          <w:szCs w:val="24"/>
          <w:lang w:val="uk-UA" w:eastAsia="ru-RU"/>
        </w:rPr>
        <w:t>1. Загальні положення.</w:t>
      </w:r>
    </w:p>
    <w:p w14:paraId="39DE3D26"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bCs/>
          <w:sz w:val="24"/>
          <w:szCs w:val="24"/>
          <w:lang w:val="uk-UA" w:eastAsia="ru-RU"/>
        </w:rPr>
        <w:t xml:space="preserve">1.1. </w:t>
      </w:r>
      <w:r w:rsidRPr="007D5AFC">
        <w:rPr>
          <w:rFonts w:eastAsia="Times New Roman"/>
          <w:sz w:val="24"/>
          <w:szCs w:val="24"/>
          <w:lang w:val="uk-UA" w:eastAsia="ru-RU"/>
        </w:rPr>
        <w:t xml:space="preserve">Відділ торгівлі, сфери послуг та транспорту управління економіки Південнівської міської ради Одеського району Одеської області (далі – відділ) є структурним підрозділом управління економіки Південнівської міської ради Одеського району Одеської області,  підпорядковується в своїй діяльності її виконавчому комітету, міському голові, </w:t>
      </w:r>
      <w:bookmarkStart w:id="5" w:name="_Hlk61513939"/>
      <w:r w:rsidRPr="007D5AFC">
        <w:rPr>
          <w:rFonts w:eastAsia="Times New Roman"/>
          <w:sz w:val="24"/>
          <w:szCs w:val="24"/>
          <w:lang w:val="uk-UA" w:eastAsia="ru-RU"/>
        </w:rPr>
        <w:t>заступнику міського голови з питань діяльності виконавчих органів ради</w:t>
      </w:r>
      <w:bookmarkEnd w:id="5"/>
      <w:r w:rsidRPr="007D5AFC">
        <w:rPr>
          <w:rFonts w:eastAsia="Times New Roman"/>
          <w:sz w:val="24"/>
          <w:szCs w:val="24"/>
          <w:lang w:val="uk-UA" w:eastAsia="ru-RU"/>
        </w:rPr>
        <w:t xml:space="preserve"> – начальнику фінансового управління, начальнику управління економіки Південнівської міської ради.</w:t>
      </w:r>
    </w:p>
    <w:p w14:paraId="1DDCA403"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bCs/>
          <w:sz w:val="24"/>
          <w:szCs w:val="24"/>
          <w:lang w:val="uk-UA" w:eastAsia="ru-RU"/>
        </w:rPr>
        <w:t xml:space="preserve">1.2. </w:t>
      </w:r>
      <w:r w:rsidRPr="007D5AFC">
        <w:rPr>
          <w:rFonts w:eastAsia="Times New Roman"/>
          <w:sz w:val="24"/>
          <w:szCs w:val="24"/>
          <w:lang w:val="uk-UA" w:eastAsia="ru-RU"/>
        </w:rPr>
        <w:t>Відділ у своєї діяльності керується Конституцією України, Законами України, Постановами Верховної Ради України, Указами і розпорядженнями Президента України, декретами, постановами і розпорядженнями Кабінету Міністрів України, рішеннями Одеської обласної ради, розпорядженнями голови Одеської обласної державної адміністрації, рішеннями Південнівської міської ради та її виконавчому комітету, розпорядженнями міського голови, наказами начальника управління економіки, а також цим Положенням.</w:t>
      </w:r>
    </w:p>
    <w:p w14:paraId="348CCC53"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sz w:val="24"/>
          <w:szCs w:val="24"/>
          <w:lang w:val="uk-UA" w:eastAsia="ru-RU"/>
        </w:rPr>
        <w:t>2. Основними завданнями відділу є:</w:t>
      </w:r>
    </w:p>
    <w:p w14:paraId="18875FB3"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bCs/>
          <w:sz w:val="24"/>
          <w:szCs w:val="24"/>
          <w:lang w:val="uk-UA" w:eastAsia="ru-RU"/>
        </w:rPr>
        <w:t>2.1</w:t>
      </w:r>
      <w:r w:rsidRPr="007D5AFC">
        <w:rPr>
          <w:rFonts w:eastAsia="Times New Roman"/>
          <w:sz w:val="24"/>
          <w:szCs w:val="24"/>
          <w:lang w:val="uk-UA" w:eastAsia="ru-RU"/>
        </w:rPr>
        <w:t>. Реалізація державної політики, спрямованої на розвиток підприємництва, роздрібної та оптової торгівлі, торговельно-виробничої сфери /ресторанне господарство/, побутового обслуговування населення та транспорту, на основі використання ринкових механізмів господарювання.</w:t>
      </w:r>
    </w:p>
    <w:p w14:paraId="1C6F1DD0"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bCs/>
          <w:sz w:val="24"/>
          <w:szCs w:val="24"/>
          <w:lang w:val="uk-UA" w:eastAsia="ru-RU"/>
        </w:rPr>
        <w:t xml:space="preserve">2.2. </w:t>
      </w:r>
      <w:r w:rsidRPr="007D5AFC">
        <w:rPr>
          <w:rFonts w:eastAsia="Times New Roman"/>
          <w:sz w:val="24"/>
          <w:szCs w:val="24"/>
          <w:lang w:val="uk-UA" w:eastAsia="ru-RU"/>
        </w:rPr>
        <w:t>Забезпечення виконання законодавства України щодо підприємництва, торгівлі, ресторанного господарства, побутового обслуговування  та транспорту в межах своїх повноваження.</w:t>
      </w:r>
    </w:p>
    <w:p w14:paraId="6DD7687C"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bCs/>
          <w:sz w:val="24"/>
          <w:szCs w:val="24"/>
          <w:lang w:val="uk-UA" w:eastAsia="ru-RU"/>
        </w:rPr>
        <w:t>2.3</w:t>
      </w:r>
      <w:r w:rsidRPr="007D5AFC">
        <w:rPr>
          <w:rFonts w:eastAsia="Times New Roman"/>
          <w:sz w:val="24"/>
          <w:szCs w:val="24"/>
          <w:lang w:val="uk-UA" w:eastAsia="ru-RU"/>
        </w:rPr>
        <w:t>. Сприяння формуванню та товарному насиченню споживчого ринку, виробництву товарів, розширенню їх асортименту та поліпшенню якості з урахуванням попиту населення, а також задоволенню його потреб у побутових послугах та послугах та послуг пасажирського автомобільного транспорту.</w:t>
      </w:r>
    </w:p>
    <w:p w14:paraId="7BD05886"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bCs/>
          <w:sz w:val="24"/>
          <w:szCs w:val="24"/>
          <w:lang w:val="uk-UA" w:eastAsia="ru-RU"/>
        </w:rPr>
        <w:t>2.4</w:t>
      </w:r>
      <w:r w:rsidRPr="007D5AFC">
        <w:rPr>
          <w:rFonts w:eastAsia="Times New Roman"/>
          <w:sz w:val="24"/>
          <w:szCs w:val="24"/>
          <w:lang w:val="uk-UA" w:eastAsia="ru-RU"/>
        </w:rPr>
        <w:t>. Здійснення в межах своєї компетенції, встановленого законодавством, контролю за організацією та якістю обслуговування населення підприємствами роздрібної торгівлі, оптової торгівлі, ресторанного господарства, побутового обслуговування та послуг пасажирського автомобільного транспорту.</w:t>
      </w:r>
    </w:p>
    <w:p w14:paraId="02E11A13"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bCs/>
          <w:sz w:val="24"/>
          <w:szCs w:val="24"/>
          <w:lang w:val="uk-UA" w:eastAsia="ru-RU"/>
        </w:rPr>
        <w:t xml:space="preserve">2.5. </w:t>
      </w:r>
      <w:r w:rsidRPr="007D5AFC">
        <w:rPr>
          <w:rFonts w:eastAsia="Times New Roman"/>
          <w:sz w:val="24"/>
          <w:szCs w:val="24"/>
          <w:lang w:val="uk-UA" w:eastAsia="ru-RU"/>
        </w:rPr>
        <w:t>Координація роботи підприємств торгівлі та побутового обслуговування населення незалежно від форм власності, пов’язаної з розвитком їх інфраструктури, регулювання ринку товарів і побутових послуг, сприянням розвитку всіх форм торговельного і побутового обслуговування населення.</w:t>
      </w:r>
    </w:p>
    <w:p w14:paraId="10B1F517"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sz w:val="24"/>
          <w:szCs w:val="24"/>
          <w:lang w:val="uk-UA" w:eastAsia="ru-RU"/>
        </w:rPr>
        <w:t>2.6. Забезпечення  в межах своїх повноважень цивілізованих умов діяльності суб’єктів ринкової торгівлі.</w:t>
      </w:r>
    </w:p>
    <w:p w14:paraId="161430F4"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sz w:val="24"/>
          <w:szCs w:val="24"/>
          <w:lang w:val="uk-UA" w:eastAsia="ru-RU"/>
        </w:rPr>
        <w:t>2.7. Забезпечення реалізації державної цінової політики.</w:t>
      </w:r>
    </w:p>
    <w:p w14:paraId="1FA6B099"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sz w:val="24"/>
          <w:szCs w:val="24"/>
          <w:lang w:val="uk-UA" w:eastAsia="ru-RU"/>
        </w:rPr>
        <w:t>2.8. Сприяння розвиткові на території міської територіальної громади підприємництва та впровадження організаційно-економічного механізму ринкових перетворень.</w:t>
      </w:r>
    </w:p>
    <w:p w14:paraId="58D19AA6"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sz w:val="24"/>
          <w:szCs w:val="24"/>
          <w:lang w:val="uk-UA" w:eastAsia="ru-RU"/>
        </w:rPr>
        <w:lastRenderedPageBreak/>
        <w:t>2.9. Забезпечення виконання правових та економічних засад державної політики у сфері розвитку малого і середнього підприємництва в Україні.</w:t>
      </w:r>
    </w:p>
    <w:p w14:paraId="7C26AD90"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sz w:val="24"/>
          <w:szCs w:val="24"/>
          <w:lang w:val="uk-UA" w:eastAsia="ru-RU"/>
        </w:rPr>
        <w:t>2.10. Сприяння та забезпечення виконання законодавства з питань захисту прав споживачів.</w:t>
      </w:r>
    </w:p>
    <w:p w14:paraId="72DD76A7"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sz w:val="24"/>
          <w:szCs w:val="24"/>
          <w:lang w:val="uk-UA" w:eastAsia="ru-RU"/>
        </w:rPr>
        <w:t>2.11. Забезпечення реалізації  державної політики у розвитку  транспорту і зв'язку.</w:t>
      </w:r>
    </w:p>
    <w:p w14:paraId="351DE2EC" w14:textId="77777777" w:rsidR="00807AC4" w:rsidRPr="007D5AFC" w:rsidRDefault="00807AC4" w:rsidP="00807AC4">
      <w:pPr>
        <w:spacing w:after="0" w:line="240" w:lineRule="auto"/>
        <w:ind w:firstLine="709"/>
        <w:jc w:val="both"/>
        <w:rPr>
          <w:rFonts w:eastAsia="Times New Roman"/>
          <w:color w:val="212121"/>
          <w:sz w:val="24"/>
          <w:szCs w:val="24"/>
          <w:lang w:val="uk-UA" w:eastAsia="ru-RU"/>
        </w:rPr>
      </w:pPr>
      <w:r w:rsidRPr="007D5AFC">
        <w:rPr>
          <w:rFonts w:eastAsia="Times New Roman"/>
          <w:color w:val="212121"/>
          <w:sz w:val="24"/>
          <w:szCs w:val="24"/>
          <w:lang w:val="uk-UA" w:eastAsia="ru-RU"/>
        </w:rPr>
        <w:t>2.12. Надання консультаційно-інформаційної допомоги з питань діяльності об’єднань співвласників багатоповерхових будинків.</w:t>
      </w:r>
    </w:p>
    <w:p w14:paraId="5697541F" w14:textId="77777777" w:rsidR="00807AC4" w:rsidRPr="007D5AFC" w:rsidRDefault="00807AC4" w:rsidP="00807AC4">
      <w:pPr>
        <w:spacing w:after="0" w:line="240" w:lineRule="auto"/>
        <w:ind w:firstLine="709"/>
        <w:contextualSpacing/>
        <w:jc w:val="both"/>
        <w:rPr>
          <w:rFonts w:eastAsia="Calibri"/>
          <w:b/>
          <w:bCs/>
          <w:sz w:val="24"/>
          <w:szCs w:val="24"/>
          <w:lang w:val="uk-UA"/>
        </w:rPr>
      </w:pPr>
      <w:r w:rsidRPr="007D5AFC">
        <w:rPr>
          <w:rFonts w:eastAsia="Calibri"/>
          <w:sz w:val="24"/>
          <w:szCs w:val="24"/>
          <w:lang w:val="uk-UA"/>
        </w:rPr>
        <w:t>2.13.</w:t>
      </w:r>
      <w:r w:rsidRPr="007D5AFC">
        <w:rPr>
          <w:rFonts w:ascii="Calibri" w:eastAsia="Calibri" w:hAnsi="Calibri"/>
          <w:sz w:val="24"/>
          <w:szCs w:val="24"/>
          <w:lang w:val="uk-UA"/>
        </w:rPr>
        <w:t xml:space="preserve"> </w:t>
      </w:r>
      <w:r w:rsidRPr="007D5AFC">
        <w:rPr>
          <w:rFonts w:eastAsia="Calibri"/>
          <w:color w:val="000000"/>
          <w:sz w:val="24"/>
          <w:szCs w:val="24"/>
          <w:lang w:val="uk-UA"/>
        </w:rPr>
        <w:t>Забезпечення проведення постійного</w:t>
      </w:r>
      <w:r w:rsidRPr="007D5AFC">
        <w:rPr>
          <w:rFonts w:eastAsia="Calibri"/>
          <w:b/>
          <w:bCs/>
          <w:color w:val="000000"/>
          <w:sz w:val="24"/>
          <w:szCs w:val="24"/>
          <w:lang w:val="uk-UA"/>
        </w:rPr>
        <w:t xml:space="preserve"> </w:t>
      </w:r>
      <w:r w:rsidRPr="007D5AFC">
        <w:rPr>
          <w:rFonts w:eastAsia="Calibri"/>
          <w:color w:val="000000"/>
          <w:sz w:val="24"/>
          <w:szCs w:val="24"/>
          <w:lang w:val="uk-UA"/>
        </w:rPr>
        <w:t>моніторингу за своєчасністю і повнотою виплати заробітної плати, сплати</w:t>
      </w:r>
      <w:r w:rsidRPr="007D5AFC">
        <w:rPr>
          <w:rFonts w:eastAsia="Calibri"/>
          <w:b/>
          <w:bCs/>
          <w:color w:val="000000"/>
          <w:sz w:val="24"/>
          <w:szCs w:val="24"/>
          <w:lang w:val="uk-UA"/>
        </w:rPr>
        <w:t xml:space="preserve"> </w:t>
      </w:r>
      <w:r w:rsidRPr="007D5AFC">
        <w:rPr>
          <w:rFonts w:eastAsia="Calibri"/>
          <w:color w:val="000000"/>
          <w:sz w:val="24"/>
          <w:szCs w:val="24"/>
          <w:lang w:val="uk-UA"/>
        </w:rPr>
        <w:t>єдиного внеску на загальнообов’язкове</w:t>
      </w:r>
      <w:r w:rsidRPr="007D5AFC">
        <w:rPr>
          <w:rFonts w:eastAsia="Calibri"/>
          <w:b/>
          <w:bCs/>
          <w:color w:val="000000"/>
          <w:sz w:val="24"/>
          <w:szCs w:val="24"/>
          <w:lang w:val="uk-UA"/>
        </w:rPr>
        <w:t xml:space="preserve"> </w:t>
      </w:r>
      <w:r w:rsidRPr="007D5AFC">
        <w:rPr>
          <w:rFonts w:eastAsia="Calibri"/>
          <w:color w:val="000000"/>
          <w:sz w:val="24"/>
          <w:szCs w:val="24"/>
          <w:lang w:val="uk-UA"/>
        </w:rPr>
        <w:t>державне соціальне страхування та у</w:t>
      </w:r>
      <w:r w:rsidRPr="007D5AFC">
        <w:rPr>
          <w:rFonts w:eastAsia="Calibri"/>
          <w:b/>
          <w:bCs/>
          <w:color w:val="000000"/>
          <w:sz w:val="24"/>
          <w:szCs w:val="24"/>
          <w:lang w:val="uk-UA"/>
        </w:rPr>
        <w:t xml:space="preserve"> </w:t>
      </w:r>
      <w:r w:rsidRPr="007D5AFC">
        <w:rPr>
          <w:rFonts w:eastAsia="Calibri"/>
          <w:color w:val="000000"/>
          <w:sz w:val="24"/>
          <w:szCs w:val="24"/>
          <w:lang w:val="uk-UA"/>
        </w:rPr>
        <w:t>разі виникнення загрози або</w:t>
      </w:r>
      <w:r w:rsidRPr="007D5AFC">
        <w:rPr>
          <w:rFonts w:eastAsia="Calibri"/>
          <w:b/>
          <w:bCs/>
          <w:color w:val="000000"/>
          <w:sz w:val="24"/>
          <w:szCs w:val="24"/>
          <w:lang w:val="uk-UA"/>
        </w:rPr>
        <w:t xml:space="preserve"> </w:t>
      </w:r>
      <w:r w:rsidRPr="007D5AFC">
        <w:rPr>
          <w:rFonts w:eastAsia="Calibri"/>
          <w:color w:val="000000"/>
          <w:sz w:val="24"/>
          <w:szCs w:val="24"/>
          <w:lang w:val="uk-UA"/>
        </w:rPr>
        <w:t>підтвердження фактів несвоєчасності</w:t>
      </w:r>
      <w:r w:rsidRPr="007D5AFC">
        <w:rPr>
          <w:rFonts w:eastAsia="Calibri"/>
          <w:b/>
          <w:bCs/>
          <w:color w:val="000000"/>
          <w:sz w:val="24"/>
          <w:szCs w:val="24"/>
          <w:lang w:val="uk-UA"/>
        </w:rPr>
        <w:t xml:space="preserve"> </w:t>
      </w:r>
      <w:r w:rsidRPr="007D5AFC">
        <w:rPr>
          <w:rFonts w:eastAsia="Calibri"/>
          <w:color w:val="000000"/>
          <w:sz w:val="24"/>
          <w:szCs w:val="24"/>
          <w:lang w:val="uk-UA"/>
        </w:rPr>
        <w:t>або неповної виплати заробітної плати,</w:t>
      </w:r>
      <w:r w:rsidRPr="007D5AFC">
        <w:rPr>
          <w:rFonts w:eastAsia="Calibri"/>
          <w:b/>
          <w:bCs/>
          <w:color w:val="000000"/>
          <w:sz w:val="24"/>
          <w:szCs w:val="24"/>
          <w:lang w:val="uk-UA"/>
        </w:rPr>
        <w:t xml:space="preserve"> </w:t>
      </w:r>
      <w:r w:rsidRPr="007D5AFC">
        <w:rPr>
          <w:rFonts w:eastAsia="Calibri"/>
          <w:color w:val="000000"/>
          <w:sz w:val="24"/>
          <w:szCs w:val="24"/>
          <w:lang w:val="uk-UA"/>
        </w:rPr>
        <w:t>сплати єдиного внеску на</w:t>
      </w:r>
      <w:r w:rsidRPr="007D5AFC">
        <w:rPr>
          <w:rFonts w:eastAsia="Calibri"/>
          <w:b/>
          <w:bCs/>
          <w:color w:val="000000"/>
          <w:sz w:val="24"/>
          <w:szCs w:val="24"/>
          <w:lang w:val="uk-UA"/>
        </w:rPr>
        <w:br/>
      </w:r>
      <w:r w:rsidRPr="007D5AFC">
        <w:rPr>
          <w:rFonts w:eastAsia="Calibri"/>
          <w:color w:val="000000"/>
          <w:sz w:val="24"/>
          <w:szCs w:val="24"/>
          <w:lang w:val="uk-UA"/>
        </w:rPr>
        <w:t>загальнообов’язкове державне соціальне</w:t>
      </w:r>
      <w:r w:rsidRPr="007D5AFC">
        <w:rPr>
          <w:rFonts w:eastAsia="Calibri"/>
          <w:b/>
          <w:bCs/>
          <w:color w:val="000000"/>
          <w:sz w:val="24"/>
          <w:szCs w:val="24"/>
          <w:lang w:val="uk-UA"/>
        </w:rPr>
        <w:t xml:space="preserve"> </w:t>
      </w:r>
      <w:r w:rsidRPr="007D5AFC">
        <w:rPr>
          <w:rFonts w:eastAsia="Calibri"/>
          <w:color w:val="000000"/>
          <w:sz w:val="24"/>
          <w:szCs w:val="24"/>
          <w:lang w:val="uk-UA"/>
        </w:rPr>
        <w:t>страхування вживати спільних</w:t>
      </w:r>
      <w:r w:rsidRPr="007D5AFC">
        <w:rPr>
          <w:rFonts w:eastAsia="Calibri"/>
          <w:b/>
          <w:bCs/>
          <w:color w:val="000000"/>
          <w:sz w:val="24"/>
          <w:szCs w:val="24"/>
          <w:lang w:val="uk-UA"/>
        </w:rPr>
        <w:t xml:space="preserve"> </w:t>
      </w:r>
      <w:r w:rsidRPr="007D5AFC">
        <w:rPr>
          <w:rFonts w:eastAsia="Calibri"/>
          <w:color w:val="000000"/>
          <w:sz w:val="24"/>
          <w:szCs w:val="24"/>
          <w:lang w:val="uk-UA"/>
        </w:rPr>
        <w:t>оперативних заходів.</w:t>
      </w:r>
    </w:p>
    <w:p w14:paraId="068301AE"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sz w:val="24"/>
          <w:szCs w:val="24"/>
          <w:lang w:val="uk-UA" w:eastAsia="ru-RU"/>
        </w:rPr>
        <w:t>2.14. Координація роботи та заходів реалізації державної політики у сфері сільського господарства.</w:t>
      </w:r>
    </w:p>
    <w:p w14:paraId="6AE43092"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sz w:val="24"/>
          <w:szCs w:val="24"/>
          <w:lang w:val="uk-UA" w:eastAsia="ru-RU"/>
        </w:rPr>
        <w:t>3. Відділ  відповідно до покладених на нього завдань:</w:t>
      </w:r>
    </w:p>
    <w:p w14:paraId="4F28525D"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bCs/>
          <w:sz w:val="24"/>
          <w:szCs w:val="24"/>
          <w:lang w:val="uk-UA" w:eastAsia="ru-RU"/>
        </w:rPr>
        <w:t>3.1.</w:t>
      </w:r>
      <w:r w:rsidRPr="007D5AFC">
        <w:rPr>
          <w:rFonts w:eastAsia="Times New Roman"/>
          <w:sz w:val="24"/>
          <w:szCs w:val="24"/>
          <w:lang w:val="uk-UA" w:eastAsia="ru-RU"/>
        </w:rPr>
        <w:t xml:space="preserve"> Розробляє пропозиції стосовно обсягів продукції /робіт, послуг/, що підлягають поставці державних потреб, а також обсягів продукції /робіт, послуг/, що поставляється для потреб міської територіальної громади.</w:t>
      </w:r>
    </w:p>
    <w:p w14:paraId="58ECA767"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bCs/>
          <w:sz w:val="24"/>
          <w:szCs w:val="24"/>
          <w:lang w:val="uk-UA" w:eastAsia="ru-RU"/>
        </w:rPr>
        <w:t xml:space="preserve">3.2. </w:t>
      </w:r>
      <w:r w:rsidRPr="007D5AFC">
        <w:rPr>
          <w:rFonts w:eastAsia="Times New Roman"/>
          <w:sz w:val="24"/>
          <w:szCs w:val="24"/>
          <w:lang w:val="uk-UA" w:eastAsia="ru-RU"/>
        </w:rPr>
        <w:t>Бере участь у підготовці керівництву міської територіальної громади пропозицій про соціальний захист населення, захист прав споживачів, в розробці програми зайнятості та використання трудових ресурсів.</w:t>
      </w:r>
    </w:p>
    <w:p w14:paraId="09DF10A9"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bCs/>
          <w:sz w:val="24"/>
          <w:szCs w:val="24"/>
          <w:lang w:val="uk-UA" w:eastAsia="ru-RU"/>
        </w:rPr>
        <w:t xml:space="preserve">3.3. </w:t>
      </w:r>
      <w:r w:rsidRPr="007D5AFC">
        <w:rPr>
          <w:rFonts w:eastAsia="Times New Roman"/>
          <w:sz w:val="24"/>
          <w:szCs w:val="24"/>
          <w:lang w:val="uk-UA" w:eastAsia="ru-RU"/>
        </w:rPr>
        <w:t xml:space="preserve">Сприяє вирішенню питань соціально-побутового обслуговування населення. Розробляє проекти нормативно-правових актів. </w:t>
      </w:r>
    </w:p>
    <w:p w14:paraId="4D8EC8A2"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bCs/>
          <w:sz w:val="24"/>
          <w:szCs w:val="24"/>
          <w:lang w:val="uk-UA" w:eastAsia="ru-RU"/>
        </w:rPr>
        <w:t xml:space="preserve">3.4. </w:t>
      </w:r>
      <w:r w:rsidRPr="007D5AFC">
        <w:rPr>
          <w:rFonts w:eastAsia="Times New Roman"/>
          <w:sz w:val="24"/>
          <w:szCs w:val="24"/>
          <w:lang w:val="uk-UA" w:eastAsia="ru-RU"/>
        </w:rPr>
        <w:t>Сприяє розвиткові на території міської територіальної громади підприємництва, ринкової інфраструктури та впровадженню організаційно-економічного механізму ринкових перетворень, надає допомогу підприємцям, які займаються  розробкою і впровадженням інноваційних проектів, виробництвом товарів народного споживання, будівельних матеріалів, наданням побутових, комунальних та інших послуг населенню, в підготовці кадрів, тощо.</w:t>
      </w:r>
    </w:p>
    <w:p w14:paraId="79B3D341"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bCs/>
          <w:sz w:val="24"/>
          <w:szCs w:val="24"/>
          <w:lang w:val="uk-UA" w:eastAsia="ru-RU"/>
        </w:rPr>
        <w:t>3.5.</w:t>
      </w:r>
      <w:r w:rsidRPr="007D5AFC">
        <w:rPr>
          <w:rFonts w:eastAsia="Times New Roman"/>
          <w:sz w:val="24"/>
          <w:szCs w:val="24"/>
          <w:lang w:val="uk-UA" w:eastAsia="ru-RU"/>
        </w:rPr>
        <w:t xml:space="preserve"> Готує пропозиції керівництву міської територіальної громади про залучення на договірних засадах підприємств, установ і організацій до участі в розвитку побутового, торговельного та інших видів обслуговування населення, а також у створенні нової потужності для виробництва необхідної для населення продукції /робіт, послуг/ та нарощуванні експортного потенціалу промисловості.</w:t>
      </w:r>
    </w:p>
    <w:p w14:paraId="02BC4DBE"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bCs/>
          <w:sz w:val="24"/>
          <w:szCs w:val="24"/>
          <w:lang w:val="uk-UA" w:eastAsia="ru-RU"/>
        </w:rPr>
        <w:t xml:space="preserve">3.6. </w:t>
      </w:r>
      <w:r w:rsidRPr="007D5AFC">
        <w:rPr>
          <w:rFonts w:eastAsia="Times New Roman"/>
          <w:sz w:val="24"/>
          <w:szCs w:val="24"/>
          <w:lang w:val="uk-UA" w:eastAsia="ru-RU"/>
        </w:rPr>
        <w:t>Сприяє органам місцевого самоврядування у вирішенні питань соціально-економічного розвитку міської територіальної громади, зміцнення їх матеріально - технічної бази.</w:t>
      </w:r>
    </w:p>
    <w:p w14:paraId="0CFF1F82"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bCs/>
          <w:sz w:val="24"/>
          <w:szCs w:val="24"/>
          <w:lang w:val="uk-UA" w:eastAsia="ru-RU"/>
        </w:rPr>
        <w:t>3.7.</w:t>
      </w:r>
      <w:r w:rsidRPr="007D5AFC">
        <w:rPr>
          <w:rFonts w:eastAsia="Times New Roman"/>
          <w:sz w:val="24"/>
          <w:szCs w:val="24"/>
          <w:lang w:val="uk-UA" w:eastAsia="ru-RU"/>
        </w:rPr>
        <w:t xml:space="preserve"> Сприяє  підвищенню виробництва товарів народного споживання, насиченню споживчого ринку міської територіальної громади вітчизняною продукцією, розвитку економічних стосунків між підприємствами промисловості та торгівлі, розширенню оптової ланки торгівлі.</w:t>
      </w:r>
    </w:p>
    <w:p w14:paraId="32687B85"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bCs/>
          <w:sz w:val="24"/>
          <w:szCs w:val="24"/>
          <w:lang w:val="uk-UA" w:eastAsia="ru-RU"/>
        </w:rPr>
        <w:t>3.8.</w:t>
      </w:r>
      <w:r w:rsidRPr="007D5AFC">
        <w:rPr>
          <w:rFonts w:eastAsia="Times New Roman"/>
          <w:sz w:val="24"/>
          <w:szCs w:val="24"/>
          <w:lang w:val="uk-UA" w:eastAsia="ru-RU"/>
        </w:rPr>
        <w:t xml:space="preserve"> Сприяє організації та проведенню виставок-ярмарок товарів вітчизняних виробників та проведення святкових заходів на території міської територіальної громади.</w:t>
      </w:r>
    </w:p>
    <w:p w14:paraId="6D577E1D"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bCs/>
          <w:sz w:val="24"/>
          <w:szCs w:val="24"/>
          <w:lang w:val="uk-UA" w:eastAsia="ru-RU"/>
        </w:rPr>
        <w:t>3.9.</w:t>
      </w:r>
      <w:r w:rsidRPr="007D5AFC">
        <w:rPr>
          <w:rFonts w:eastAsia="Times New Roman"/>
          <w:sz w:val="24"/>
          <w:szCs w:val="24"/>
          <w:lang w:val="uk-UA" w:eastAsia="ru-RU"/>
        </w:rPr>
        <w:t xml:space="preserve"> У межах повноважень вживає заходів щодо забезпечення прав споживачів стосовно якості та безпеки товарів, продукції, послуг.</w:t>
      </w:r>
    </w:p>
    <w:p w14:paraId="508E0333" w14:textId="77777777" w:rsidR="00807AC4" w:rsidRPr="007D5AFC" w:rsidRDefault="00807AC4" w:rsidP="00807AC4">
      <w:pPr>
        <w:shd w:val="clear" w:color="auto" w:fill="FFFFFF"/>
        <w:spacing w:after="0" w:line="240" w:lineRule="auto"/>
        <w:ind w:firstLine="709"/>
        <w:jc w:val="both"/>
        <w:rPr>
          <w:rFonts w:eastAsia="Times New Roman"/>
          <w:sz w:val="24"/>
          <w:szCs w:val="24"/>
          <w:lang w:val="uk-UA" w:eastAsia="ru-RU"/>
        </w:rPr>
      </w:pPr>
      <w:r w:rsidRPr="007D5AFC">
        <w:rPr>
          <w:rFonts w:eastAsia="Times New Roman"/>
          <w:bCs/>
          <w:sz w:val="24"/>
          <w:szCs w:val="24"/>
          <w:lang w:val="uk-UA" w:eastAsia="ru-RU"/>
        </w:rPr>
        <w:t>3.10.</w:t>
      </w:r>
      <w:r w:rsidRPr="007D5AFC">
        <w:rPr>
          <w:rFonts w:eastAsia="Times New Roman"/>
          <w:sz w:val="24"/>
          <w:szCs w:val="24"/>
          <w:lang w:val="uk-UA" w:eastAsia="ru-RU"/>
        </w:rPr>
        <w:t xml:space="preserve"> </w:t>
      </w:r>
      <w:r w:rsidRPr="007D5AFC">
        <w:rPr>
          <w:rFonts w:eastAsia="Times New Roman"/>
          <w:sz w:val="24"/>
          <w:szCs w:val="24"/>
          <w:shd w:val="clear" w:color="auto" w:fill="FFFFFF"/>
          <w:lang w:val="uk-UA" w:eastAsia="ru-RU"/>
        </w:rPr>
        <w:t>Здійснює контроль (в межах повноважень) за дотриманням підприємствами торгівлі, ресторанного господарства, побутового обслуговування, незалежно від форм власності, правил торгівлі, правил роботи даних підприємств</w:t>
      </w:r>
      <w:r w:rsidRPr="007D5AFC">
        <w:rPr>
          <w:rFonts w:eastAsia="Times New Roman"/>
          <w:sz w:val="24"/>
          <w:szCs w:val="24"/>
          <w:lang w:val="uk-UA" w:eastAsia="ru-RU"/>
        </w:rPr>
        <w:t>.</w:t>
      </w:r>
    </w:p>
    <w:p w14:paraId="731DA9E5"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bCs/>
          <w:sz w:val="24"/>
          <w:szCs w:val="24"/>
          <w:lang w:val="uk-UA" w:eastAsia="ru-RU"/>
        </w:rPr>
        <w:t>3.11.</w:t>
      </w:r>
      <w:r w:rsidRPr="007D5AFC">
        <w:rPr>
          <w:rFonts w:eastAsia="Times New Roman"/>
          <w:color w:val="FF6600"/>
          <w:sz w:val="24"/>
          <w:szCs w:val="24"/>
          <w:lang w:val="uk-UA" w:eastAsia="ru-RU"/>
        </w:rPr>
        <w:t xml:space="preserve"> </w:t>
      </w:r>
      <w:r w:rsidRPr="007D5AFC">
        <w:rPr>
          <w:rFonts w:eastAsia="Times New Roman"/>
          <w:sz w:val="24"/>
          <w:szCs w:val="24"/>
          <w:lang w:val="uk-UA" w:eastAsia="ru-RU"/>
        </w:rPr>
        <w:t xml:space="preserve">Бере участь у формуванні та реалізації державної політики у сфері розвитку економічної конкуренції та обмеження монополізму,  сприяє розвитку на території міської </w:t>
      </w:r>
      <w:r w:rsidRPr="007D5AFC">
        <w:rPr>
          <w:rFonts w:eastAsia="Times New Roman"/>
          <w:sz w:val="24"/>
          <w:szCs w:val="24"/>
          <w:lang w:val="uk-UA" w:eastAsia="ru-RU"/>
        </w:rPr>
        <w:lastRenderedPageBreak/>
        <w:t>територіальної громади конкуренції, підвищенню ефективності функціонування об’єктів ринкової інфраструктури.</w:t>
      </w:r>
    </w:p>
    <w:p w14:paraId="540BA562"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bCs/>
          <w:sz w:val="24"/>
          <w:szCs w:val="24"/>
          <w:lang w:val="uk-UA" w:eastAsia="ru-RU"/>
        </w:rPr>
        <w:t>3.12.</w:t>
      </w:r>
      <w:r w:rsidRPr="007D5AFC">
        <w:rPr>
          <w:rFonts w:eastAsia="Times New Roman"/>
          <w:sz w:val="24"/>
          <w:szCs w:val="24"/>
          <w:lang w:val="uk-UA" w:eastAsia="ru-RU"/>
        </w:rPr>
        <w:t xml:space="preserve"> Координує діяльність підприємств торгівлі, ресторанного господарства та побутового обслуговування, а також ринків з продажу продовольчих і непродовольчих товарів незалежно від форм власності, узгоджує їх розташування, узгоджує їх режим роботи (надає узгодження режиму роботи).</w:t>
      </w:r>
    </w:p>
    <w:p w14:paraId="5DD48FB8"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bCs/>
          <w:sz w:val="24"/>
          <w:szCs w:val="24"/>
          <w:lang w:val="uk-UA" w:eastAsia="ru-RU"/>
        </w:rPr>
        <w:t>3.13.</w:t>
      </w:r>
      <w:r w:rsidRPr="007D5AFC">
        <w:rPr>
          <w:rFonts w:eastAsia="Times New Roman"/>
          <w:sz w:val="24"/>
          <w:szCs w:val="24"/>
          <w:lang w:val="uk-UA" w:eastAsia="ru-RU"/>
        </w:rPr>
        <w:t xml:space="preserve"> Сприяє забезпеченню підприємств торгівлі, ресторанного господарства та побутового обслуговування кваліфікованими кадрами, бере участь в організації підготовки кадрів і підвищення їх кваліфікації.</w:t>
      </w:r>
    </w:p>
    <w:p w14:paraId="3E9A6DFF"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sz w:val="24"/>
          <w:szCs w:val="24"/>
          <w:lang w:val="uk-UA" w:eastAsia="ru-RU"/>
        </w:rPr>
        <w:t>3.14. Аналізує стан і динаміку розвитку цінових процесів на ринку продукції, товарів і послуг, у тому числі тих, на які запроваджене державне регулювання та вносить пропозиції щодо стабілізації цінової ситуації.</w:t>
      </w:r>
    </w:p>
    <w:p w14:paraId="457A958B"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sz w:val="24"/>
          <w:szCs w:val="24"/>
          <w:lang w:val="uk-UA" w:eastAsia="ru-RU"/>
        </w:rPr>
        <w:t>3.15. Сприяє створенню умов для рівноправного розвитку всіх форм господарювання та підприємництва на території міської територіальної громади, надає консультаційну, інформаційну та іншу допомогу суб’єктам підприємницької діяльності.</w:t>
      </w:r>
    </w:p>
    <w:p w14:paraId="0AC7E165"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sz w:val="24"/>
          <w:szCs w:val="24"/>
          <w:lang w:val="uk-UA" w:eastAsia="ru-RU"/>
        </w:rPr>
        <w:t>3.16. Сприяє вирішенню питань, пов’язаних з реалізацією заходів щодо розвитку і підтримки підприємництва, надає необхідну організаційно-методичну допомогу.</w:t>
      </w:r>
    </w:p>
    <w:p w14:paraId="311EA8BF"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sz w:val="24"/>
          <w:szCs w:val="24"/>
          <w:lang w:val="uk-UA" w:eastAsia="ru-RU"/>
        </w:rPr>
        <w:t>3.17. Розробляє і організовує виконання програми розвитку і підтримки підприємництва міської територіальної громади.</w:t>
      </w:r>
    </w:p>
    <w:p w14:paraId="003C850D"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sz w:val="24"/>
          <w:szCs w:val="24"/>
          <w:lang w:val="uk-UA" w:eastAsia="ru-RU"/>
        </w:rPr>
        <w:t>3.18. Реалізує державну політику, спрямовану на розвиток роздрібної і оптової торгівлі, торговельно-виробничої сфери (громадське харчування) та сфери послуг.</w:t>
      </w:r>
    </w:p>
    <w:p w14:paraId="2CC8F926"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sz w:val="24"/>
          <w:szCs w:val="24"/>
          <w:lang w:val="uk-UA" w:eastAsia="ru-RU"/>
        </w:rPr>
        <w:t>3.19. Аналізує стан і бере участь у розробленні пропозицій щодо розвитку споживчого ринку, ринку послуг та формування їх інфраструктури, поліпшення організації та якості обслуговування населення підприємствами торгівлі, громадського харчування і побуту; сприяє розвитку фірмової торговельної мережі та мережі підприємств побуту.</w:t>
      </w:r>
    </w:p>
    <w:p w14:paraId="350AEDD7"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sz w:val="24"/>
          <w:szCs w:val="24"/>
          <w:lang w:val="uk-UA" w:eastAsia="ru-RU"/>
        </w:rPr>
        <w:t>3.20. Сприяє підприємствам і організаціям області у проведенні виставково - ярмаркових, презентаційних заходів та бізнес-форумів.</w:t>
      </w:r>
    </w:p>
    <w:p w14:paraId="7F531A75"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sz w:val="24"/>
          <w:szCs w:val="24"/>
          <w:lang w:val="uk-UA" w:eastAsia="ru-RU"/>
        </w:rPr>
        <w:t>3.21. Проводить роботу по забезпеченню виконання Закону України від 13.01.2011 року № 2939- VІ «Про доступ до публічної інформації».</w:t>
      </w:r>
    </w:p>
    <w:p w14:paraId="322AF40A" w14:textId="77777777" w:rsidR="00807AC4" w:rsidRPr="007D5AFC" w:rsidRDefault="00807AC4" w:rsidP="00807AC4">
      <w:pPr>
        <w:spacing w:after="0" w:line="240" w:lineRule="auto"/>
        <w:ind w:firstLine="709"/>
        <w:jc w:val="both"/>
        <w:rPr>
          <w:rFonts w:eastAsia="Times New Roman"/>
          <w:color w:val="212121"/>
          <w:sz w:val="24"/>
          <w:szCs w:val="24"/>
          <w:lang w:val="uk-UA" w:eastAsia="ru-RU"/>
        </w:rPr>
      </w:pPr>
      <w:r w:rsidRPr="007D5AFC">
        <w:rPr>
          <w:rFonts w:eastAsia="Times New Roman"/>
          <w:color w:val="212121"/>
          <w:sz w:val="24"/>
          <w:szCs w:val="24"/>
          <w:lang w:val="uk-UA" w:eastAsia="ru-RU"/>
        </w:rPr>
        <w:t>3.22. Проводить необхідну консультаційно-інформаційну допомогу з питань фінансування об’єднань співвласників багатоквартирних будинків, сприяє в оформленні необхідної документації.</w:t>
      </w:r>
    </w:p>
    <w:p w14:paraId="34E0EF16"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sz w:val="24"/>
          <w:szCs w:val="24"/>
          <w:lang w:val="uk-UA" w:eastAsia="ru-RU"/>
        </w:rPr>
        <w:t>3.23. Сприяє впровадженню заходів, спрямованих на розвиток транспорту та зв’язку міста; вносить пропозиції щодо проведення конкурсу на визначення перевізників пасажирів на міських автобусних маршрутах.</w:t>
      </w:r>
    </w:p>
    <w:p w14:paraId="3440F576" w14:textId="77777777" w:rsidR="00807AC4" w:rsidRPr="007D5AFC" w:rsidRDefault="00807AC4" w:rsidP="00807AC4">
      <w:pPr>
        <w:shd w:val="clear" w:color="auto" w:fill="FFFFFF"/>
        <w:spacing w:after="0" w:line="240" w:lineRule="auto"/>
        <w:ind w:firstLine="709"/>
        <w:jc w:val="both"/>
        <w:rPr>
          <w:rFonts w:eastAsia="Times New Roman"/>
          <w:sz w:val="24"/>
          <w:szCs w:val="24"/>
          <w:lang w:val="uk-UA" w:eastAsia="ru-RU"/>
        </w:rPr>
      </w:pPr>
      <w:r w:rsidRPr="007D5AFC">
        <w:rPr>
          <w:rFonts w:eastAsia="Times New Roman"/>
          <w:bCs/>
          <w:sz w:val="24"/>
          <w:szCs w:val="24"/>
          <w:lang w:val="uk-UA" w:eastAsia="ru-RU"/>
        </w:rPr>
        <w:t>3.24</w:t>
      </w:r>
      <w:r w:rsidRPr="007D5AFC">
        <w:rPr>
          <w:rFonts w:eastAsia="Times New Roman"/>
          <w:sz w:val="24"/>
          <w:szCs w:val="24"/>
          <w:lang w:val="uk-UA" w:eastAsia="ru-RU"/>
        </w:rPr>
        <w:t xml:space="preserve"> Готує пропозиції щодо розробки нових автобусних маршрутів на території Південнівської міської громади.</w:t>
      </w:r>
    </w:p>
    <w:p w14:paraId="3B157ADF"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bCs/>
          <w:sz w:val="24"/>
          <w:szCs w:val="24"/>
          <w:lang w:val="uk-UA" w:eastAsia="ru-RU"/>
        </w:rPr>
        <w:t xml:space="preserve">3.25. </w:t>
      </w:r>
      <w:r w:rsidRPr="007D5AFC">
        <w:rPr>
          <w:rFonts w:eastAsia="Times New Roman"/>
          <w:sz w:val="24"/>
          <w:szCs w:val="24"/>
          <w:lang w:val="uk-UA" w:eastAsia="ru-RU"/>
        </w:rPr>
        <w:t>Готує пропозиції щодо проведення конкурсів на визначення перевізників пасажирів на міських автобусних маршрутах.</w:t>
      </w:r>
    </w:p>
    <w:p w14:paraId="42179008"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sz w:val="24"/>
          <w:szCs w:val="24"/>
          <w:shd w:val="clear" w:color="auto" w:fill="FFFFFF"/>
          <w:lang w:val="uk-UA" w:eastAsia="ru-RU"/>
        </w:rPr>
        <w:t>3.26.</w:t>
      </w:r>
      <w:r w:rsidRPr="007D5AFC">
        <w:rPr>
          <w:rFonts w:eastAsia="Times New Roman"/>
          <w:sz w:val="24"/>
          <w:szCs w:val="24"/>
          <w:lang w:val="uk-UA" w:eastAsia="ru-RU"/>
        </w:rPr>
        <w:t xml:space="preserve"> Бере участь в організації та проведенні нарад, семінарів, конференцій з питань  розвитку підприємництва, об’єднань співвласників багатоповерхових будинків транспорту та зв’язку.</w:t>
      </w:r>
    </w:p>
    <w:p w14:paraId="1CFD66A3" w14:textId="77777777" w:rsidR="00807AC4" w:rsidRPr="007D5AFC" w:rsidRDefault="00807AC4" w:rsidP="00807AC4">
      <w:pPr>
        <w:shd w:val="clear" w:color="auto" w:fill="FFFFFF"/>
        <w:spacing w:after="0" w:line="240" w:lineRule="auto"/>
        <w:ind w:firstLine="709"/>
        <w:jc w:val="both"/>
        <w:rPr>
          <w:rFonts w:eastAsia="Times New Roman"/>
          <w:sz w:val="24"/>
          <w:szCs w:val="24"/>
          <w:lang w:val="uk-UA" w:eastAsia="ru-RU"/>
        </w:rPr>
      </w:pPr>
      <w:r w:rsidRPr="007D5AFC">
        <w:rPr>
          <w:rFonts w:eastAsia="Times New Roman"/>
          <w:sz w:val="24"/>
          <w:szCs w:val="24"/>
          <w:lang w:val="uk-UA" w:eastAsia="ru-RU"/>
        </w:rPr>
        <w:t>3.27. Координує роботу щодо реалізації державної політики у сфері сільського господарства.</w:t>
      </w:r>
    </w:p>
    <w:p w14:paraId="40574BFD"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sz w:val="24"/>
          <w:szCs w:val="24"/>
          <w:lang w:val="uk-UA" w:eastAsia="ru-RU"/>
        </w:rPr>
        <w:t>4. Відділ має право:</w:t>
      </w:r>
    </w:p>
    <w:p w14:paraId="700AFB67" w14:textId="131F418F"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bCs/>
          <w:sz w:val="24"/>
          <w:szCs w:val="24"/>
          <w:lang w:val="uk-UA" w:eastAsia="ru-RU"/>
        </w:rPr>
        <w:t>4.1</w:t>
      </w:r>
      <w:r w:rsidRPr="007D5AFC">
        <w:rPr>
          <w:rFonts w:eastAsia="Times New Roman"/>
          <w:sz w:val="24"/>
          <w:szCs w:val="24"/>
          <w:lang w:val="uk-UA" w:eastAsia="ru-RU"/>
        </w:rPr>
        <w:t xml:space="preserve">. Залучати спеціалістів інших виконавчих органів </w:t>
      </w:r>
      <w:r w:rsidR="003266EB">
        <w:rPr>
          <w:rFonts w:eastAsia="Times New Roman"/>
          <w:sz w:val="24"/>
          <w:szCs w:val="24"/>
          <w:lang w:val="uk-UA" w:eastAsia="ru-RU"/>
        </w:rPr>
        <w:t>Південнівської</w:t>
      </w:r>
      <w:r w:rsidRPr="007D5AFC">
        <w:rPr>
          <w:rFonts w:eastAsia="Times New Roman"/>
          <w:sz w:val="24"/>
          <w:szCs w:val="24"/>
          <w:lang w:val="uk-UA" w:eastAsia="ru-RU"/>
        </w:rPr>
        <w:t xml:space="preserve"> міської ради, підприємств, установ і організацій, об’єднань громадян /за погодженням з їх керівниками/ для розгляду питань, що належать до його компетенції.</w:t>
      </w:r>
    </w:p>
    <w:p w14:paraId="705B9E18"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bCs/>
          <w:sz w:val="24"/>
          <w:szCs w:val="24"/>
          <w:lang w:val="uk-UA" w:eastAsia="ru-RU"/>
        </w:rPr>
        <w:t>4.2</w:t>
      </w:r>
      <w:r w:rsidRPr="007D5AFC">
        <w:rPr>
          <w:rFonts w:eastAsia="Times New Roman"/>
          <w:sz w:val="24"/>
          <w:szCs w:val="24"/>
          <w:lang w:val="uk-UA" w:eastAsia="ru-RU"/>
        </w:rPr>
        <w:t>. Одержувати в установленому порядку від інших виконавчих органів Південнівської міської ради: підприємств, установ і організацій інформацію, документи, інші матеріали, статистичні дані, необхідні для виконання покладених на нього завдань.</w:t>
      </w:r>
    </w:p>
    <w:p w14:paraId="05CCEC58"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bCs/>
          <w:sz w:val="24"/>
          <w:szCs w:val="24"/>
          <w:lang w:val="uk-UA" w:eastAsia="ru-RU"/>
        </w:rPr>
        <w:lastRenderedPageBreak/>
        <w:t xml:space="preserve">4.3. </w:t>
      </w:r>
      <w:r w:rsidRPr="007D5AFC">
        <w:rPr>
          <w:rFonts w:eastAsia="Times New Roman"/>
          <w:sz w:val="24"/>
          <w:szCs w:val="24"/>
          <w:lang w:val="uk-UA" w:eastAsia="ru-RU"/>
        </w:rPr>
        <w:t>Скликати в установленому порядку наради з питань, що належать до його компетенції.</w:t>
      </w:r>
    </w:p>
    <w:p w14:paraId="2193958E"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bCs/>
          <w:sz w:val="24"/>
          <w:szCs w:val="24"/>
          <w:lang w:val="uk-UA" w:eastAsia="ru-RU"/>
        </w:rPr>
        <w:t xml:space="preserve">4.4. </w:t>
      </w:r>
      <w:r w:rsidRPr="007D5AFC">
        <w:rPr>
          <w:rFonts w:eastAsia="Times New Roman"/>
          <w:sz w:val="24"/>
          <w:szCs w:val="24"/>
          <w:lang w:val="uk-UA" w:eastAsia="ru-RU"/>
        </w:rPr>
        <w:t>Відділ у процесі виконання покладених на нього завдань взаємодіє з іншими виконавчими органами Південнівської міської ради, а також з підприємствами, установами, організаціями, об’єднаннями громадян.</w:t>
      </w:r>
    </w:p>
    <w:p w14:paraId="35DD3B28"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sz w:val="24"/>
          <w:szCs w:val="24"/>
          <w:lang w:val="uk-UA" w:eastAsia="ru-RU"/>
        </w:rPr>
        <w:t>5. Повноваження начальника відділу.</w:t>
      </w:r>
    </w:p>
    <w:p w14:paraId="03334DD1" w14:textId="77777777" w:rsidR="00807AC4" w:rsidRPr="007D5AFC" w:rsidRDefault="00807AC4" w:rsidP="00807AC4">
      <w:pPr>
        <w:spacing w:after="0" w:line="240" w:lineRule="auto"/>
        <w:ind w:firstLine="709"/>
        <w:jc w:val="both"/>
        <w:rPr>
          <w:rFonts w:eastAsia="Times New Roman"/>
          <w:sz w:val="24"/>
          <w:szCs w:val="24"/>
          <w:lang w:eastAsia="ru-RU"/>
        </w:rPr>
      </w:pPr>
      <w:r w:rsidRPr="007D5AFC">
        <w:rPr>
          <w:rFonts w:eastAsia="Times New Roman"/>
          <w:bCs/>
          <w:sz w:val="24"/>
          <w:szCs w:val="24"/>
          <w:lang w:val="uk-UA" w:eastAsia="ru-RU"/>
        </w:rPr>
        <w:t xml:space="preserve">5.1. </w:t>
      </w:r>
      <w:r w:rsidRPr="007D5AFC">
        <w:rPr>
          <w:rFonts w:eastAsia="Times New Roman"/>
          <w:sz w:val="24"/>
          <w:szCs w:val="24"/>
          <w:lang w:val="uk-UA" w:eastAsia="ru-RU"/>
        </w:rPr>
        <w:t>Відділ очолює начальник, який призначається на посаду і звільняється з посади міським головою.</w:t>
      </w:r>
    </w:p>
    <w:p w14:paraId="623D0E0F" w14:textId="7553A2D1" w:rsidR="00807AC4" w:rsidRPr="007D5AFC" w:rsidRDefault="00807AC4" w:rsidP="00807AC4">
      <w:pPr>
        <w:spacing w:after="0" w:line="240" w:lineRule="auto"/>
        <w:ind w:firstLine="709"/>
        <w:jc w:val="both"/>
        <w:rPr>
          <w:rFonts w:eastAsia="Times New Roman"/>
          <w:color w:val="212121"/>
          <w:sz w:val="24"/>
          <w:szCs w:val="24"/>
          <w:lang w:val="uk-UA" w:eastAsia="ru-RU"/>
        </w:rPr>
      </w:pPr>
      <w:r w:rsidRPr="007D5AFC">
        <w:rPr>
          <w:rFonts w:eastAsia="Times New Roman"/>
          <w:bCs/>
          <w:sz w:val="24"/>
          <w:szCs w:val="24"/>
          <w:lang w:val="uk-UA" w:eastAsia="ru-RU"/>
        </w:rPr>
        <w:t xml:space="preserve">5.2. </w:t>
      </w:r>
      <w:r w:rsidRPr="007D5AFC">
        <w:rPr>
          <w:rFonts w:eastAsia="Times New Roman"/>
          <w:sz w:val="24"/>
          <w:szCs w:val="24"/>
          <w:lang w:val="uk-UA" w:eastAsia="ru-RU"/>
        </w:rPr>
        <w:t xml:space="preserve">Начальник відділу  має у своєму підпорядкуванні </w:t>
      </w:r>
      <w:r w:rsidR="00035290">
        <w:rPr>
          <w:rFonts w:eastAsia="Times New Roman"/>
          <w:sz w:val="24"/>
          <w:szCs w:val="24"/>
          <w:lang w:val="uk-UA" w:eastAsia="ru-RU"/>
        </w:rPr>
        <w:t xml:space="preserve">двох </w:t>
      </w:r>
      <w:r w:rsidRPr="007D5AFC">
        <w:rPr>
          <w:rFonts w:eastAsia="Times New Roman"/>
          <w:color w:val="212121"/>
          <w:sz w:val="24"/>
          <w:szCs w:val="24"/>
          <w:lang w:val="uk-UA" w:eastAsia="ru-RU"/>
        </w:rPr>
        <w:t>головн</w:t>
      </w:r>
      <w:r w:rsidR="00035290">
        <w:rPr>
          <w:rFonts w:eastAsia="Times New Roman"/>
          <w:color w:val="212121"/>
          <w:sz w:val="24"/>
          <w:szCs w:val="24"/>
          <w:lang w:val="uk-UA" w:eastAsia="ru-RU"/>
        </w:rPr>
        <w:t>их</w:t>
      </w:r>
      <w:r w:rsidRPr="007D5AFC">
        <w:rPr>
          <w:rFonts w:eastAsia="Times New Roman"/>
          <w:color w:val="212121"/>
          <w:sz w:val="24"/>
          <w:szCs w:val="24"/>
          <w:lang w:val="uk-UA" w:eastAsia="ru-RU"/>
        </w:rPr>
        <w:t xml:space="preserve"> спеціаліст</w:t>
      </w:r>
      <w:r w:rsidR="00035290">
        <w:rPr>
          <w:rFonts w:eastAsia="Times New Roman"/>
          <w:color w:val="212121"/>
          <w:sz w:val="24"/>
          <w:szCs w:val="24"/>
          <w:lang w:val="uk-UA" w:eastAsia="ru-RU"/>
        </w:rPr>
        <w:t>ів</w:t>
      </w:r>
      <w:r w:rsidRPr="007D5AFC">
        <w:rPr>
          <w:rFonts w:eastAsia="Times New Roman"/>
          <w:color w:val="212121"/>
          <w:sz w:val="24"/>
          <w:szCs w:val="24"/>
          <w:lang w:val="uk-UA" w:eastAsia="ru-RU"/>
        </w:rPr>
        <w:t>, як</w:t>
      </w:r>
      <w:r w:rsidR="00035290">
        <w:rPr>
          <w:rFonts w:eastAsia="Times New Roman"/>
          <w:color w:val="212121"/>
          <w:sz w:val="24"/>
          <w:szCs w:val="24"/>
          <w:lang w:val="uk-UA" w:eastAsia="ru-RU"/>
        </w:rPr>
        <w:t>і</w:t>
      </w:r>
      <w:r w:rsidRPr="007D5AFC">
        <w:rPr>
          <w:rFonts w:eastAsia="Times New Roman"/>
          <w:color w:val="212121"/>
          <w:sz w:val="24"/>
          <w:szCs w:val="24"/>
          <w:lang w:val="uk-UA" w:eastAsia="ru-RU"/>
        </w:rPr>
        <w:t xml:space="preserve">  признача</w:t>
      </w:r>
      <w:r w:rsidR="00035290">
        <w:rPr>
          <w:rFonts w:eastAsia="Times New Roman"/>
          <w:color w:val="212121"/>
          <w:sz w:val="24"/>
          <w:szCs w:val="24"/>
          <w:lang w:val="uk-UA" w:eastAsia="ru-RU"/>
        </w:rPr>
        <w:t>ю</w:t>
      </w:r>
      <w:r w:rsidRPr="007D5AFC">
        <w:rPr>
          <w:rFonts w:eastAsia="Times New Roman"/>
          <w:color w:val="212121"/>
          <w:sz w:val="24"/>
          <w:szCs w:val="24"/>
          <w:lang w:val="uk-UA" w:eastAsia="ru-RU"/>
        </w:rPr>
        <w:t>ться на посаду і звільня</w:t>
      </w:r>
      <w:r w:rsidR="00035290">
        <w:rPr>
          <w:rFonts w:eastAsia="Times New Roman"/>
          <w:color w:val="212121"/>
          <w:sz w:val="24"/>
          <w:szCs w:val="24"/>
          <w:lang w:val="uk-UA" w:eastAsia="ru-RU"/>
        </w:rPr>
        <w:t>ю</w:t>
      </w:r>
      <w:r w:rsidRPr="007D5AFC">
        <w:rPr>
          <w:rFonts w:eastAsia="Times New Roman"/>
          <w:color w:val="212121"/>
          <w:sz w:val="24"/>
          <w:szCs w:val="24"/>
          <w:lang w:val="uk-UA" w:eastAsia="ru-RU"/>
        </w:rPr>
        <w:t>ться з посади міським головою.</w:t>
      </w:r>
    </w:p>
    <w:p w14:paraId="5B514C10"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bCs/>
          <w:sz w:val="24"/>
          <w:szCs w:val="24"/>
          <w:lang w:val="uk-UA" w:eastAsia="ru-RU"/>
        </w:rPr>
        <w:t>5.3.</w:t>
      </w:r>
      <w:r w:rsidRPr="007D5AFC">
        <w:rPr>
          <w:rFonts w:eastAsia="Times New Roman"/>
          <w:sz w:val="24"/>
          <w:szCs w:val="24"/>
          <w:lang w:val="uk-UA" w:eastAsia="ru-RU"/>
        </w:rPr>
        <w:t xml:space="preserve"> Начальник відділу:</w:t>
      </w:r>
    </w:p>
    <w:p w14:paraId="58DFE0E5" w14:textId="222A353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sz w:val="24"/>
          <w:szCs w:val="24"/>
          <w:lang w:val="uk-UA" w:eastAsia="ru-RU"/>
        </w:rPr>
        <w:t>- здійснює керівництво діяльністю відділу, несе персональну відповідальність за виконання покладених на відділ завдань, визначає ступінь відповідальності спеціаліст</w:t>
      </w:r>
      <w:r w:rsidR="00035290">
        <w:rPr>
          <w:rFonts w:eastAsia="Times New Roman"/>
          <w:sz w:val="24"/>
          <w:szCs w:val="24"/>
          <w:lang w:val="uk-UA" w:eastAsia="ru-RU"/>
        </w:rPr>
        <w:t>ів</w:t>
      </w:r>
      <w:r w:rsidRPr="007D5AFC">
        <w:rPr>
          <w:rFonts w:eastAsia="Times New Roman"/>
          <w:sz w:val="24"/>
          <w:szCs w:val="24"/>
          <w:lang w:val="uk-UA" w:eastAsia="ru-RU"/>
        </w:rPr>
        <w:t xml:space="preserve"> відділу;</w:t>
      </w:r>
    </w:p>
    <w:p w14:paraId="1FC39E4A" w14:textId="70DB2414"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sz w:val="24"/>
          <w:szCs w:val="24"/>
          <w:lang w:val="uk-UA" w:eastAsia="ru-RU"/>
        </w:rPr>
        <w:t>- затверджує функціональні обов’язки працівник</w:t>
      </w:r>
      <w:r w:rsidR="00035290">
        <w:rPr>
          <w:rFonts w:eastAsia="Times New Roman"/>
          <w:sz w:val="24"/>
          <w:szCs w:val="24"/>
          <w:lang w:val="uk-UA" w:eastAsia="ru-RU"/>
        </w:rPr>
        <w:t>ів</w:t>
      </w:r>
      <w:r w:rsidRPr="007D5AFC">
        <w:rPr>
          <w:rFonts w:eastAsia="Times New Roman"/>
          <w:sz w:val="24"/>
          <w:szCs w:val="24"/>
          <w:lang w:val="uk-UA" w:eastAsia="ru-RU"/>
        </w:rPr>
        <w:t xml:space="preserve"> відділу;</w:t>
      </w:r>
    </w:p>
    <w:p w14:paraId="2E9C4258"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sz w:val="24"/>
          <w:szCs w:val="24"/>
          <w:lang w:val="uk-UA" w:eastAsia="ru-RU"/>
        </w:rPr>
        <w:t>- надає пропозиції щодо поліпшення роботи відділу.</w:t>
      </w:r>
    </w:p>
    <w:p w14:paraId="3BA9EC0E" w14:textId="77777777" w:rsidR="00807AC4" w:rsidRPr="007D5AFC" w:rsidRDefault="00807AC4" w:rsidP="00807AC4">
      <w:pPr>
        <w:spacing w:after="0" w:line="240" w:lineRule="auto"/>
        <w:ind w:firstLine="709"/>
        <w:jc w:val="both"/>
        <w:rPr>
          <w:rFonts w:eastAsia="Times New Roman"/>
          <w:iCs/>
          <w:sz w:val="24"/>
          <w:szCs w:val="24"/>
          <w:lang w:val="uk-UA" w:eastAsia="ru-RU"/>
        </w:rPr>
      </w:pPr>
      <w:r w:rsidRPr="007D5AFC">
        <w:rPr>
          <w:rFonts w:eastAsia="Times New Roman"/>
          <w:iCs/>
          <w:sz w:val="24"/>
          <w:szCs w:val="24"/>
          <w:lang w:val="uk-UA" w:eastAsia="ru-RU"/>
        </w:rPr>
        <w:t>6.  Прикінцеві положення.</w:t>
      </w:r>
    </w:p>
    <w:p w14:paraId="00D1B6DF" w14:textId="77777777" w:rsidR="00807AC4" w:rsidRPr="007D5AFC" w:rsidRDefault="00807AC4" w:rsidP="00807AC4">
      <w:pPr>
        <w:spacing w:after="0" w:line="240" w:lineRule="auto"/>
        <w:ind w:firstLine="709"/>
        <w:jc w:val="both"/>
        <w:rPr>
          <w:rFonts w:eastAsia="Times New Roman"/>
          <w:sz w:val="24"/>
          <w:szCs w:val="24"/>
          <w:lang w:val="uk-UA" w:eastAsia="ru-RU"/>
        </w:rPr>
      </w:pPr>
      <w:r w:rsidRPr="007D5AFC">
        <w:rPr>
          <w:rFonts w:eastAsia="Times New Roman"/>
          <w:bCs/>
          <w:sz w:val="24"/>
          <w:szCs w:val="24"/>
          <w:lang w:val="uk-UA" w:eastAsia="ru-RU"/>
        </w:rPr>
        <w:t>6.1</w:t>
      </w:r>
      <w:r w:rsidRPr="007D5AFC">
        <w:rPr>
          <w:rFonts w:eastAsia="Times New Roman"/>
          <w:sz w:val="24"/>
          <w:szCs w:val="24"/>
          <w:lang w:val="uk-UA" w:eastAsia="ru-RU"/>
        </w:rPr>
        <w:t>. Відділ утримується за рахунок коштів місцевого бюджету.</w:t>
      </w:r>
    </w:p>
    <w:p w14:paraId="08613E11" w14:textId="77777777" w:rsidR="00807AC4" w:rsidRPr="007D5AFC" w:rsidRDefault="00807AC4" w:rsidP="00807AC4">
      <w:pPr>
        <w:tabs>
          <w:tab w:val="left" w:pos="180"/>
          <w:tab w:val="left" w:pos="360"/>
        </w:tabs>
        <w:spacing w:after="0" w:line="240" w:lineRule="auto"/>
        <w:ind w:firstLine="709"/>
        <w:jc w:val="both"/>
        <w:rPr>
          <w:rFonts w:eastAsia="Times New Roman"/>
          <w:sz w:val="24"/>
          <w:szCs w:val="24"/>
          <w:lang w:val="uk-UA" w:eastAsia="ru-RU"/>
        </w:rPr>
      </w:pPr>
      <w:r w:rsidRPr="007D5AFC">
        <w:rPr>
          <w:rFonts w:eastAsia="Times New Roman"/>
          <w:sz w:val="24"/>
          <w:szCs w:val="24"/>
          <w:lang w:val="uk-UA" w:eastAsia="ru-RU"/>
        </w:rPr>
        <w:t>6.2. Припинення діяльності відділу здійснюється за рішенням Південнівської міської ради відповідно до вимог чинного законодавства України.</w:t>
      </w:r>
    </w:p>
    <w:p w14:paraId="1596B65F" w14:textId="77777777" w:rsidR="00807AC4" w:rsidRPr="007D5AFC" w:rsidRDefault="00807AC4" w:rsidP="00807AC4">
      <w:pPr>
        <w:tabs>
          <w:tab w:val="left" w:pos="180"/>
          <w:tab w:val="left" w:pos="360"/>
        </w:tabs>
        <w:spacing w:after="0" w:line="240" w:lineRule="auto"/>
        <w:ind w:firstLine="709"/>
        <w:jc w:val="both"/>
        <w:rPr>
          <w:rFonts w:eastAsia="Times New Roman"/>
          <w:sz w:val="24"/>
          <w:szCs w:val="24"/>
          <w:lang w:val="uk-UA" w:eastAsia="ru-RU"/>
        </w:rPr>
      </w:pPr>
      <w:r w:rsidRPr="007D5AFC">
        <w:rPr>
          <w:rFonts w:eastAsia="Times New Roman"/>
          <w:sz w:val="24"/>
          <w:szCs w:val="24"/>
          <w:lang w:val="uk-UA" w:eastAsia="ru-RU"/>
        </w:rPr>
        <w:t>6.3. Зміни і доповнення до цього Положення вносяться відповідно до процедури розгляду питань у Південнівській міській раді, передбаченої Регламентом роботи Південнівської міської ради.</w:t>
      </w:r>
    </w:p>
    <w:p w14:paraId="51DF0F39" w14:textId="77777777" w:rsidR="00807AC4" w:rsidRDefault="00807AC4" w:rsidP="00807AC4">
      <w:pPr>
        <w:shd w:val="clear" w:color="auto" w:fill="FFFFFF"/>
        <w:spacing w:after="0" w:line="240" w:lineRule="auto"/>
        <w:rPr>
          <w:rFonts w:eastAsia="Times New Roman"/>
          <w:b/>
          <w:sz w:val="24"/>
          <w:szCs w:val="24"/>
          <w:lang w:val="uk-UA" w:eastAsia="uk-UA"/>
        </w:rPr>
      </w:pPr>
    </w:p>
    <w:p w14:paraId="7557E272" w14:textId="77777777" w:rsidR="00807AC4" w:rsidRDefault="00807AC4" w:rsidP="00807AC4">
      <w:pPr>
        <w:shd w:val="clear" w:color="auto" w:fill="FFFFFF"/>
        <w:spacing w:after="0" w:line="240" w:lineRule="auto"/>
        <w:rPr>
          <w:rFonts w:eastAsia="Times New Roman"/>
          <w:b/>
          <w:sz w:val="24"/>
          <w:szCs w:val="24"/>
          <w:lang w:val="uk-UA" w:eastAsia="uk-UA"/>
        </w:rPr>
      </w:pPr>
    </w:p>
    <w:p w14:paraId="479724C0" w14:textId="77777777" w:rsidR="00807AC4" w:rsidRDefault="00807AC4" w:rsidP="00807AC4">
      <w:pPr>
        <w:shd w:val="clear" w:color="auto" w:fill="FFFFFF"/>
        <w:spacing w:after="0" w:line="240" w:lineRule="auto"/>
        <w:rPr>
          <w:rFonts w:eastAsia="Times New Roman"/>
          <w:b/>
          <w:sz w:val="24"/>
          <w:szCs w:val="24"/>
          <w:lang w:val="uk-UA" w:eastAsia="uk-UA"/>
        </w:rPr>
      </w:pPr>
    </w:p>
    <w:p w14:paraId="1FBF4527" w14:textId="77777777" w:rsidR="003266EB" w:rsidRPr="003266EB" w:rsidRDefault="003266EB" w:rsidP="003266EB">
      <w:pPr>
        <w:shd w:val="clear" w:color="auto" w:fill="FFFFFF"/>
        <w:spacing w:after="0" w:line="240" w:lineRule="auto"/>
        <w:rPr>
          <w:sz w:val="24"/>
          <w:szCs w:val="24"/>
          <w:lang w:val="uk-UA"/>
        </w:rPr>
      </w:pPr>
      <w:r w:rsidRPr="003266EB">
        <w:rPr>
          <w:sz w:val="24"/>
          <w:szCs w:val="24"/>
          <w:lang w:val="uk-UA"/>
        </w:rPr>
        <w:t>Секретар Південнівської міської ради</w:t>
      </w:r>
      <w:r w:rsidRPr="003266EB">
        <w:rPr>
          <w:sz w:val="24"/>
          <w:szCs w:val="24"/>
          <w:lang w:val="uk-UA"/>
        </w:rPr>
        <w:tab/>
      </w:r>
      <w:r w:rsidRPr="003266EB">
        <w:rPr>
          <w:sz w:val="24"/>
          <w:szCs w:val="24"/>
          <w:lang w:val="uk-UA"/>
        </w:rPr>
        <w:tab/>
      </w:r>
      <w:r w:rsidRPr="003266EB">
        <w:rPr>
          <w:sz w:val="24"/>
          <w:szCs w:val="24"/>
          <w:lang w:val="uk-UA"/>
        </w:rPr>
        <w:tab/>
      </w:r>
      <w:r w:rsidRPr="003266EB">
        <w:rPr>
          <w:sz w:val="24"/>
          <w:szCs w:val="24"/>
          <w:lang w:val="uk-UA"/>
        </w:rPr>
        <w:tab/>
      </w:r>
      <w:r w:rsidRPr="003266EB">
        <w:rPr>
          <w:sz w:val="24"/>
          <w:szCs w:val="24"/>
          <w:lang w:val="uk-UA"/>
        </w:rPr>
        <w:tab/>
        <w:t>Ігор ЧУГУННИКОВ</w:t>
      </w:r>
    </w:p>
    <w:p w14:paraId="50B65B86" w14:textId="77777777" w:rsidR="00807AC4" w:rsidRPr="007D5AFC" w:rsidRDefault="00807AC4" w:rsidP="00807AC4">
      <w:pPr>
        <w:shd w:val="clear" w:color="auto" w:fill="FFFFFF"/>
        <w:spacing w:after="0" w:line="240" w:lineRule="auto"/>
        <w:rPr>
          <w:rFonts w:eastAsia="Times New Roman"/>
          <w:b/>
          <w:sz w:val="24"/>
          <w:szCs w:val="24"/>
          <w:lang w:val="uk-UA" w:eastAsia="uk-UA"/>
        </w:rPr>
      </w:pPr>
    </w:p>
    <w:p w14:paraId="7EE20010" w14:textId="77777777" w:rsidR="00807AC4" w:rsidRPr="007D5AFC" w:rsidRDefault="00807AC4" w:rsidP="00807AC4">
      <w:pPr>
        <w:spacing w:after="0" w:line="240" w:lineRule="auto"/>
        <w:rPr>
          <w:rFonts w:eastAsia="Times New Roman"/>
          <w:b/>
          <w:sz w:val="24"/>
          <w:szCs w:val="24"/>
          <w:lang w:val="uk-UA" w:eastAsia="ru-RU"/>
        </w:rPr>
      </w:pPr>
    </w:p>
    <w:p w14:paraId="3F296497" w14:textId="77777777" w:rsidR="00807AC4" w:rsidRPr="007D5AFC" w:rsidRDefault="00807AC4" w:rsidP="00807AC4">
      <w:pPr>
        <w:spacing w:after="0" w:line="240" w:lineRule="auto"/>
        <w:rPr>
          <w:rFonts w:eastAsia="Times New Roman"/>
          <w:b/>
          <w:sz w:val="24"/>
          <w:szCs w:val="24"/>
          <w:lang w:val="uk-UA" w:eastAsia="ru-RU"/>
        </w:rPr>
      </w:pPr>
    </w:p>
    <w:p w14:paraId="3204DB95" w14:textId="77777777" w:rsidR="00807AC4" w:rsidRPr="007D5AFC" w:rsidRDefault="00807AC4" w:rsidP="00807AC4">
      <w:pPr>
        <w:spacing w:after="0" w:line="240" w:lineRule="auto"/>
        <w:rPr>
          <w:rFonts w:eastAsia="Times New Roman"/>
          <w:b/>
          <w:sz w:val="24"/>
          <w:szCs w:val="24"/>
          <w:lang w:val="uk-UA" w:eastAsia="ru-RU"/>
        </w:rPr>
      </w:pPr>
    </w:p>
    <w:p w14:paraId="7F68BE17" w14:textId="77777777" w:rsidR="00807AC4" w:rsidRPr="007D5AFC" w:rsidRDefault="00807AC4" w:rsidP="00807AC4">
      <w:pPr>
        <w:spacing w:after="0" w:line="240" w:lineRule="auto"/>
        <w:rPr>
          <w:rFonts w:eastAsia="Times New Roman"/>
          <w:b/>
          <w:sz w:val="24"/>
          <w:szCs w:val="24"/>
          <w:lang w:val="uk-UA" w:eastAsia="ru-RU"/>
        </w:rPr>
      </w:pPr>
    </w:p>
    <w:p w14:paraId="705165D3" w14:textId="77777777" w:rsidR="00807AC4" w:rsidRPr="007D5AFC" w:rsidRDefault="00807AC4" w:rsidP="00807AC4">
      <w:pPr>
        <w:spacing w:after="0" w:line="240" w:lineRule="auto"/>
        <w:rPr>
          <w:rFonts w:eastAsia="Times New Roman"/>
          <w:b/>
          <w:sz w:val="24"/>
          <w:szCs w:val="24"/>
          <w:lang w:val="uk-UA" w:eastAsia="ru-RU"/>
        </w:rPr>
      </w:pPr>
    </w:p>
    <w:p w14:paraId="7DBC3806" w14:textId="77777777" w:rsidR="00807AC4" w:rsidRPr="007D5AFC" w:rsidRDefault="00807AC4" w:rsidP="00807AC4">
      <w:pPr>
        <w:spacing w:after="0" w:line="240" w:lineRule="auto"/>
        <w:rPr>
          <w:rFonts w:eastAsia="Times New Roman"/>
          <w:b/>
          <w:sz w:val="24"/>
          <w:szCs w:val="24"/>
          <w:lang w:val="uk-UA" w:eastAsia="ru-RU"/>
        </w:rPr>
      </w:pPr>
    </w:p>
    <w:p w14:paraId="38BE3F6F" w14:textId="77777777" w:rsidR="00807AC4" w:rsidRPr="007D5AFC" w:rsidRDefault="00807AC4" w:rsidP="00807AC4">
      <w:pPr>
        <w:spacing w:after="0" w:line="240" w:lineRule="auto"/>
        <w:rPr>
          <w:rFonts w:eastAsia="Times New Roman"/>
          <w:b/>
          <w:sz w:val="24"/>
          <w:szCs w:val="24"/>
          <w:lang w:val="uk-UA" w:eastAsia="ru-RU"/>
        </w:rPr>
      </w:pPr>
    </w:p>
    <w:p w14:paraId="75944589" w14:textId="77777777" w:rsidR="00807AC4" w:rsidRPr="007D5AFC" w:rsidRDefault="00807AC4" w:rsidP="00807AC4">
      <w:pPr>
        <w:spacing w:after="0" w:line="240" w:lineRule="auto"/>
        <w:rPr>
          <w:rFonts w:eastAsia="Times New Roman"/>
          <w:b/>
          <w:sz w:val="24"/>
          <w:szCs w:val="24"/>
          <w:lang w:val="uk-UA" w:eastAsia="ru-RU"/>
        </w:rPr>
      </w:pPr>
    </w:p>
    <w:p w14:paraId="543C8C28" w14:textId="77777777" w:rsidR="00807AC4" w:rsidRPr="007D5AFC" w:rsidRDefault="00807AC4" w:rsidP="00807AC4">
      <w:pPr>
        <w:spacing w:after="0" w:line="240" w:lineRule="auto"/>
        <w:rPr>
          <w:rFonts w:eastAsia="Times New Roman"/>
          <w:b/>
          <w:sz w:val="24"/>
          <w:szCs w:val="24"/>
          <w:lang w:val="uk-UA" w:eastAsia="ru-RU"/>
        </w:rPr>
      </w:pPr>
    </w:p>
    <w:p w14:paraId="31D9D03F" w14:textId="77777777" w:rsidR="00807AC4" w:rsidRPr="007D5AFC" w:rsidRDefault="00807AC4" w:rsidP="00807AC4">
      <w:pPr>
        <w:spacing w:after="0" w:line="240" w:lineRule="auto"/>
        <w:rPr>
          <w:rFonts w:eastAsia="Times New Roman"/>
          <w:b/>
          <w:sz w:val="24"/>
          <w:szCs w:val="24"/>
          <w:lang w:val="uk-UA" w:eastAsia="ru-RU"/>
        </w:rPr>
      </w:pPr>
    </w:p>
    <w:p w14:paraId="0C16C214" w14:textId="77777777" w:rsidR="00807AC4" w:rsidRPr="007D5AFC" w:rsidRDefault="00807AC4" w:rsidP="00807AC4">
      <w:pPr>
        <w:spacing w:after="0" w:line="240" w:lineRule="auto"/>
        <w:rPr>
          <w:rFonts w:eastAsia="Times New Roman"/>
          <w:b/>
          <w:sz w:val="24"/>
          <w:szCs w:val="24"/>
          <w:lang w:val="uk-UA" w:eastAsia="ru-RU"/>
        </w:rPr>
      </w:pPr>
    </w:p>
    <w:p w14:paraId="60202DCA" w14:textId="77777777" w:rsidR="00807AC4" w:rsidRPr="007D5AFC" w:rsidRDefault="00807AC4" w:rsidP="00807AC4">
      <w:pPr>
        <w:spacing w:after="0" w:line="240" w:lineRule="auto"/>
        <w:rPr>
          <w:rFonts w:eastAsia="Times New Roman"/>
          <w:b/>
          <w:sz w:val="24"/>
          <w:szCs w:val="24"/>
          <w:lang w:val="uk-UA" w:eastAsia="ru-RU"/>
        </w:rPr>
      </w:pPr>
    </w:p>
    <w:p w14:paraId="4D8984E2" w14:textId="77777777" w:rsidR="00807AC4" w:rsidRPr="007D5AFC" w:rsidRDefault="00807AC4" w:rsidP="00807AC4">
      <w:pPr>
        <w:spacing w:after="0" w:line="240" w:lineRule="auto"/>
        <w:rPr>
          <w:rFonts w:eastAsia="Times New Roman"/>
          <w:b/>
          <w:sz w:val="24"/>
          <w:szCs w:val="24"/>
          <w:lang w:val="uk-UA" w:eastAsia="ru-RU"/>
        </w:rPr>
      </w:pPr>
    </w:p>
    <w:p w14:paraId="2FBBBE86" w14:textId="77777777" w:rsidR="00807AC4" w:rsidRPr="007D5AFC" w:rsidRDefault="00807AC4" w:rsidP="00807AC4">
      <w:pPr>
        <w:spacing w:after="0" w:line="240" w:lineRule="auto"/>
        <w:rPr>
          <w:rFonts w:eastAsia="Times New Roman"/>
          <w:b/>
          <w:sz w:val="24"/>
          <w:szCs w:val="24"/>
          <w:lang w:val="uk-UA" w:eastAsia="ru-RU"/>
        </w:rPr>
      </w:pPr>
    </w:p>
    <w:p w14:paraId="5088EE26" w14:textId="77777777" w:rsidR="00807AC4" w:rsidRPr="007D5AFC" w:rsidRDefault="00807AC4" w:rsidP="00807AC4">
      <w:pPr>
        <w:spacing w:after="0" w:line="240" w:lineRule="auto"/>
        <w:rPr>
          <w:rFonts w:eastAsia="Times New Roman"/>
          <w:b/>
          <w:sz w:val="24"/>
          <w:szCs w:val="24"/>
          <w:lang w:val="uk-UA" w:eastAsia="ru-RU"/>
        </w:rPr>
      </w:pPr>
    </w:p>
    <w:p w14:paraId="30250EFB" w14:textId="77777777" w:rsidR="00807AC4" w:rsidRPr="007D5AFC" w:rsidRDefault="00807AC4" w:rsidP="00807AC4">
      <w:pPr>
        <w:spacing w:after="0" w:line="240" w:lineRule="auto"/>
        <w:rPr>
          <w:rFonts w:eastAsia="Times New Roman"/>
          <w:b/>
          <w:sz w:val="24"/>
          <w:szCs w:val="24"/>
          <w:lang w:val="uk-UA" w:eastAsia="ru-RU"/>
        </w:rPr>
      </w:pPr>
    </w:p>
    <w:p w14:paraId="18BC9199" w14:textId="77777777" w:rsidR="00807AC4" w:rsidRDefault="00807AC4" w:rsidP="00807AC4">
      <w:pPr>
        <w:spacing w:after="0" w:line="240" w:lineRule="auto"/>
        <w:rPr>
          <w:rFonts w:eastAsia="Times New Roman"/>
          <w:b/>
          <w:sz w:val="24"/>
          <w:szCs w:val="24"/>
          <w:lang w:val="uk-UA" w:eastAsia="ru-RU"/>
        </w:rPr>
      </w:pPr>
    </w:p>
    <w:p w14:paraId="152A48F7" w14:textId="77777777" w:rsidR="00807AC4" w:rsidRDefault="00807AC4" w:rsidP="00807AC4">
      <w:pPr>
        <w:spacing w:after="0" w:line="240" w:lineRule="auto"/>
        <w:rPr>
          <w:rFonts w:eastAsia="Times New Roman"/>
          <w:b/>
          <w:sz w:val="24"/>
          <w:szCs w:val="24"/>
          <w:lang w:val="uk-UA" w:eastAsia="ru-RU"/>
        </w:rPr>
      </w:pPr>
    </w:p>
    <w:p w14:paraId="123DEFEB" w14:textId="77777777" w:rsidR="00807AC4" w:rsidRDefault="00807AC4" w:rsidP="00807AC4">
      <w:pPr>
        <w:spacing w:after="0" w:line="240" w:lineRule="auto"/>
        <w:rPr>
          <w:rFonts w:eastAsia="Times New Roman"/>
          <w:b/>
          <w:sz w:val="24"/>
          <w:szCs w:val="24"/>
          <w:lang w:val="uk-UA" w:eastAsia="ru-RU"/>
        </w:rPr>
      </w:pPr>
    </w:p>
    <w:p w14:paraId="79E6DD1A" w14:textId="77777777" w:rsidR="00E77D46" w:rsidRDefault="00E77D46" w:rsidP="00807AC4">
      <w:pPr>
        <w:spacing w:after="0" w:line="240" w:lineRule="auto"/>
        <w:rPr>
          <w:rFonts w:eastAsia="Times New Roman"/>
          <w:b/>
          <w:sz w:val="24"/>
          <w:szCs w:val="24"/>
          <w:lang w:val="uk-UA" w:eastAsia="ru-RU"/>
        </w:rPr>
      </w:pPr>
    </w:p>
    <w:p w14:paraId="7D73FF75" w14:textId="77777777" w:rsidR="00E77D46" w:rsidRDefault="00E77D46" w:rsidP="00807AC4">
      <w:pPr>
        <w:spacing w:after="0" w:line="240" w:lineRule="auto"/>
        <w:rPr>
          <w:rFonts w:eastAsia="Times New Roman"/>
          <w:b/>
          <w:sz w:val="24"/>
          <w:szCs w:val="24"/>
          <w:lang w:val="uk-UA" w:eastAsia="ru-RU"/>
        </w:rPr>
      </w:pPr>
    </w:p>
    <w:p w14:paraId="62A8A65B" w14:textId="77777777" w:rsidR="00E77D46" w:rsidRDefault="00E77D46" w:rsidP="00807AC4">
      <w:pPr>
        <w:spacing w:after="0" w:line="240" w:lineRule="auto"/>
        <w:rPr>
          <w:rFonts w:eastAsia="Times New Roman"/>
          <w:b/>
          <w:sz w:val="24"/>
          <w:szCs w:val="24"/>
          <w:lang w:val="uk-UA" w:eastAsia="ru-RU"/>
        </w:rPr>
      </w:pPr>
    </w:p>
    <w:p w14:paraId="3A2811F0" w14:textId="77777777" w:rsidR="00E77D46" w:rsidRDefault="00E77D46" w:rsidP="00807AC4">
      <w:pPr>
        <w:spacing w:after="0" w:line="240" w:lineRule="auto"/>
        <w:rPr>
          <w:rFonts w:eastAsia="Times New Roman"/>
          <w:b/>
          <w:sz w:val="24"/>
          <w:szCs w:val="24"/>
          <w:lang w:val="uk-UA" w:eastAsia="ru-RU"/>
        </w:rPr>
      </w:pPr>
    </w:p>
    <w:p w14:paraId="24628BCA" w14:textId="77777777" w:rsidR="00E77D46" w:rsidRDefault="00E77D46" w:rsidP="00807AC4">
      <w:pPr>
        <w:spacing w:after="0" w:line="240" w:lineRule="auto"/>
        <w:rPr>
          <w:rFonts w:eastAsia="Times New Roman"/>
          <w:b/>
          <w:sz w:val="24"/>
          <w:szCs w:val="24"/>
          <w:lang w:val="uk-UA" w:eastAsia="ru-RU"/>
        </w:rPr>
      </w:pPr>
    </w:p>
    <w:p w14:paraId="6D29C915" w14:textId="77777777" w:rsidR="00807AC4" w:rsidRPr="00807AC4" w:rsidRDefault="00807AC4" w:rsidP="00807AC4">
      <w:pPr>
        <w:spacing w:after="0" w:line="240" w:lineRule="auto"/>
        <w:rPr>
          <w:rFonts w:eastAsia="Times New Roman"/>
          <w:b/>
          <w:sz w:val="24"/>
          <w:szCs w:val="24"/>
          <w:lang w:val="uk-UA" w:eastAsia="ru-RU"/>
        </w:rPr>
      </w:pPr>
    </w:p>
    <w:p w14:paraId="0C0F158E" w14:textId="47B52A81" w:rsidR="003266EB" w:rsidRPr="003266EB" w:rsidRDefault="003266EB" w:rsidP="003266EB">
      <w:pPr>
        <w:keepNext/>
        <w:numPr>
          <w:ilvl w:val="2"/>
          <w:numId w:val="0"/>
        </w:numPr>
        <w:suppressAutoHyphens/>
        <w:spacing w:after="0" w:line="240" w:lineRule="auto"/>
        <w:ind w:left="4956"/>
        <w:outlineLvl w:val="2"/>
        <w:rPr>
          <w:color w:val="000000"/>
          <w:sz w:val="24"/>
          <w:szCs w:val="24"/>
          <w:lang w:val="uk-UA"/>
        </w:rPr>
      </w:pPr>
      <w:r w:rsidRPr="003266EB">
        <w:rPr>
          <w:color w:val="000000"/>
          <w:sz w:val="24"/>
          <w:szCs w:val="24"/>
          <w:lang w:val="uk-UA"/>
        </w:rPr>
        <w:t xml:space="preserve">Додаток </w:t>
      </w:r>
      <w:r>
        <w:rPr>
          <w:color w:val="000000"/>
          <w:sz w:val="24"/>
          <w:szCs w:val="24"/>
          <w:lang w:val="uk-UA"/>
        </w:rPr>
        <w:t>4</w:t>
      </w:r>
    </w:p>
    <w:p w14:paraId="39BAA26E" w14:textId="77777777" w:rsidR="003266EB" w:rsidRPr="003266EB" w:rsidRDefault="003266EB" w:rsidP="003266EB">
      <w:pPr>
        <w:keepNext/>
        <w:numPr>
          <w:ilvl w:val="2"/>
          <w:numId w:val="0"/>
        </w:numPr>
        <w:suppressAutoHyphens/>
        <w:spacing w:after="0" w:line="240" w:lineRule="auto"/>
        <w:ind w:left="4956"/>
        <w:outlineLvl w:val="2"/>
        <w:rPr>
          <w:color w:val="000000"/>
          <w:sz w:val="24"/>
          <w:szCs w:val="24"/>
          <w:lang w:val="uk-UA"/>
        </w:rPr>
      </w:pPr>
      <w:r w:rsidRPr="003266EB">
        <w:rPr>
          <w:color w:val="000000"/>
          <w:sz w:val="24"/>
          <w:szCs w:val="24"/>
          <w:lang w:val="uk-UA"/>
        </w:rPr>
        <w:t xml:space="preserve">до рішення Південнівської міської ради </w:t>
      </w:r>
    </w:p>
    <w:p w14:paraId="47F6387E" w14:textId="77777777" w:rsidR="003266EB" w:rsidRPr="003266EB" w:rsidRDefault="003266EB" w:rsidP="003266EB">
      <w:pPr>
        <w:keepNext/>
        <w:numPr>
          <w:ilvl w:val="2"/>
          <w:numId w:val="0"/>
        </w:numPr>
        <w:suppressAutoHyphens/>
        <w:spacing w:after="0" w:line="240" w:lineRule="auto"/>
        <w:ind w:left="4956"/>
        <w:outlineLvl w:val="2"/>
        <w:rPr>
          <w:color w:val="000000"/>
          <w:sz w:val="24"/>
          <w:szCs w:val="24"/>
          <w:lang w:val="uk-UA"/>
        </w:rPr>
      </w:pPr>
      <w:r w:rsidRPr="003266EB">
        <w:rPr>
          <w:color w:val="000000"/>
          <w:sz w:val="24"/>
          <w:szCs w:val="24"/>
          <w:lang w:val="uk-UA"/>
        </w:rPr>
        <w:t xml:space="preserve">Одеського району Одеської області </w:t>
      </w:r>
    </w:p>
    <w:p w14:paraId="4BE20E24" w14:textId="3C918811" w:rsidR="003266EB" w:rsidRPr="003266EB" w:rsidRDefault="003266EB" w:rsidP="003266EB">
      <w:pPr>
        <w:keepNext/>
        <w:numPr>
          <w:ilvl w:val="2"/>
          <w:numId w:val="0"/>
        </w:numPr>
        <w:suppressAutoHyphens/>
        <w:spacing w:after="0" w:line="240" w:lineRule="auto"/>
        <w:ind w:left="4956"/>
        <w:outlineLvl w:val="2"/>
        <w:rPr>
          <w:color w:val="000000"/>
          <w:sz w:val="24"/>
          <w:szCs w:val="24"/>
          <w:lang w:val="uk-UA"/>
        </w:rPr>
      </w:pPr>
      <w:r w:rsidRPr="003266EB">
        <w:rPr>
          <w:color w:val="000000"/>
          <w:sz w:val="24"/>
          <w:szCs w:val="24"/>
          <w:lang w:val="uk-UA"/>
        </w:rPr>
        <w:t xml:space="preserve">від 18.12.2025 № </w:t>
      </w:r>
      <w:r>
        <w:rPr>
          <w:color w:val="000000"/>
          <w:sz w:val="24"/>
          <w:szCs w:val="24"/>
          <w:lang w:val="uk-UA"/>
        </w:rPr>
        <w:t xml:space="preserve">2440 </w:t>
      </w:r>
      <w:r w:rsidRPr="003266EB">
        <w:rPr>
          <w:color w:val="000000"/>
          <w:sz w:val="24"/>
          <w:szCs w:val="24"/>
          <w:lang w:val="uk-UA"/>
        </w:rPr>
        <w:t xml:space="preserve">- </w:t>
      </w:r>
      <w:r w:rsidRPr="003266EB">
        <w:rPr>
          <w:color w:val="000000"/>
          <w:sz w:val="24"/>
          <w:szCs w:val="24"/>
          <w:lang w:val="en-US"/>
        </w:rPr>
        <w:t>V</w:t>
      </w:r>
      <w:r w:rsidRPr="003266EB">
        <w:rPr>
          <w:color w:val="000000"/>
          <w:sz w:val="24"/>
          <w:szCs w:val="24"/>
          <w:lang w:val="uk-UA"/>
        </w:rPr>
        <w:t>ІІІ</w:t>
      </w:r>
    </w:p>
    <w:p w14:paraId="72F8EE3D" w14:textId="77777777" w:rsidR="00E77D46" w:rsidRDefault="00E77D46" w:rsidP="00096471">
      <w:pPr>
        <w:keepNext/>
        <w:numPr>
          <w:ilvl w:val="2"/>
          <w:numId w:val="0"/>
        </w:numPr>
        <w:suppressAutoHyphens/>
        <w:spacing w:after="0" w:line="240" w:lineRule="auto"/>
        <w:jc w:val="center"/>
        <w:outlineLvl w:val="2"/>
        <w:rPr>
          <w:b/>
          <w:sz w:val="24"/>
          <w:szCs w:val="24"/>
          <w:lang w:val="uk-UA" w:eastAsia="zh-CN"/>
        </w:rPr>
      </w:pPr>
    </w:p>
    <w:p w14:paraId="1B583898" w14:textId="7E934632" w:rsidR="00096471" w:rsidRPr="00096471" w:rsidRDefault="00096471" w:rsidP="00096471">
      <w:pPr>
        <w:keepNext/>
        <w:numPr>
          <w:ilvl w:val="2"/>
          <w:numId w:val="0"/>
        </w:numPr>
        <w:suppressAutoHyphens/>
        <w:spacing w:after="0" w:line="240" w:lineRule="auto"/>
        <w:jc w:val="center"/>
        <w:outlineLvl w:val="2"/>
        <w:rPr>
          <w:b/>
          <w:sz w:val="24"/>
          <w:szCs w:val="24"/>
          <w:lang w:val="uk-UA" w:eastAsia="zh-CN"/>
        </w:rPr>
      </w:pPr>
      <w:r w:rsidRPr="00096471">
        <w:rPr>
          <w:b/>
          <w:sz w:val="24"/>
          <w:szCs w:val="24"/>
          <w:lang w:val="uk-UA" w:eastAsia="zh-CN"/>
        </w:rPr>
        <w:t>ПОЛОЖЕННЯ</w:t>
      </w:r>
    </w:p>
    <w:p w14:paraId="227FD146" w14:textId="6905556F" w:rsidR="00096471" w:rsidRDefault="00096471" w:rsidP="00096471">
      <w:pPr>
        <w:keepNext/>
        <w:suppressAutoHyphens/>
        <w:spacing w:after="0" w:line="240" w:lineRule="auto"/>
        <w:jc w:val="center"/>
        <w:outlineLvl w:val="0"/>
        <w:rPr>
          <w:b/>
          <w:kern w:val="32"/>
          <w:sz w:val="24"/>
          <w:szCs w:val="24"/>
          <w:lang w:val="uk-UA" w:eastAsia="zh-CN"/>
        </w:rPr>
      </w:pPr>
      <w:bookmarkStart w:id="6" w:name="_Hlk62478846"/>
      <w:r w:rsidRPr="00096471">
        <w:rPr>
          <w:b/>
          <w:kern w:val="32"/>
          <w:sz w:val="24"/>
          <w:szCs w:val="24"/>
          <w:lang w:val="uk-UA" w:eastAsia="zh-CN"/>
        </w:rPr>
        <w:t xml:space="preserve">про </w:t>
      </w:r>
      <w:r w:rsidRPr="00096471">
        <w:rPr>
          <w:b/>
          <w:sz w:val="24"/>
          <w:szCs w:val="24"/>
          <w:lang w:val="uk-UA"/>
        </w:rPr>
        <w:t>відділ стратегічного розвитку, інвестицій, міжнародного співробітництва, туризму та проєктної діяльності</w:t>
      </w:r>
      <w:r w:rsidRPr="00096471">
        <w:rPr>
          <w:b/>
          <w:kern w:val="32"/>
          <w:sz w:val="24"/>
          <w:szCs w:val="24"/>
          <w:lang w:val="uk-UA" w:eastAsia="zh-CN"/>
        </w:rPr>
        <w:t xml:space="preserve"> управління економіки Південнівської міської ради Одеського району Одеської області</w:t>
      </w:r>
      <w:bookmarkEnd w:id="6"/>
    </w:p>
    <w:p w14:paraId="78994992" w14:textId="766FC9F4" w:rsidR="0011434C" w:rsidRPr="0011434C" w:rsidRDefault="0011434C" w:rsidP="0011434C">
      <w:pPr>
        <w:spacing w:after="0" w:line="240" w:lineRule="auto"/>
        <w:jc w:val="center"/>
        <w:rPr>
          <w:sz w:val="24"/>
          <w:szCs w:val="24"/>
          <w:lang w:val="uk-UA"/>
        </w:rPr>
      </w:pPr>
      <w:r w:rsidRPr="0011434C">
        <w:rPr>
          <w:sz w:val="24"/>
          <w:szCs w:val="24"/>
          <w:lang w:val="uk-UA"/>
        </w:rPr>
        <w:t>(нова редакція)</w:t>
      </w:r>
    </w:p>
    <w:p w14:paraId="1C8C2ACC" w14:textId="77777777" w:rsidR="00096471" w:rsidRPr="00096471" w:rsidRDefault="00096471" w:rsidP="00096471">
      <w:pPr>
        <w:suppressAutoHyphens/>
        <w:spacing w:after="0" w:line="240" w:lineRule="auto"/>
        <w:rPr>
          <w:bCs/>
          <w:sz w:val="24"/>
          <w:szCs w:val="24"/>
          <w:lang w:val="uk-UA" w:eastAsia="zh-CN"/>
        </w:rPr>
      </w:pPr>
    </w:p>
    <w:p w14:paraId="485288B5" w14:textId="77777777" w:rsidR="00096471" w:rsidRPr="00096471" w:rsidRDefault="00096471" w:rsidP="00096471">
      <w:pPr>
        <w:suppressAutoHyphens/>
        <w:spacing w:after="0" w:line="240" w:lineRule="auto"/>
        <w:ind w:firstLine="709"/>
        <w:jc w:val="both"/>
        <w:rPr>
          <w:sz w:val="24"/>
          <w:szCs w:val="24"/>
          <w:lang w:val="uk-UA" w:eastAsia="zh-CN"/>
        </w:rPr>
      </w:pPr>
      <w:r w:rsidRPr="00096471">
        <w:rPr>
          <w:sz w:val="24"/>
          <w:szCs w:val="24"/>
          <w:lang w:val="uk-UA" w:eastAsia="zh-CN"/>
        </w:rPr>
        <w:t>1. Загальні положення.</w:t>
      </w:r>
    </w:p>
    <w:p w14:paraId="2153753A" w14:textId="69BF0977" w:rsidR="00096471" w:rsidRPr="00096471" w:rsidRDefault="00096471" w:rsidP="00096471">
      <w:pPr>
        <w:suppressAutoHyphens/>
        <w:spacing w:after="0" w:line="240" w:lineRule="auto"/>
        <w:ind w:firstLine="709"/>
        <w:jc w:val="both"/>
        <w:rPr>
          <w:sz w:val="24"/>
          <w:szCs w:val="24"/>
          <w:lang w:val="uk-UA" w:eastAsia="zh-CN"/>
        </w:rPr>
      </w:pPr>
      <w:r w:rsidRPr="00096471">
        <w:rPr>
          <w:bCs/>
          <w:sz w:val="24"/>
          <w:szCs w:val="24"/>
          <w:lang w:val="uk-UA" w:eastAsia="zh-CN"/>
        </w:rPr>
        <w:t>1.1</w:t>
      </w:r>
      <w:r w:rsidRPr="00E77D46">
        <w:rPr>
          <w:sz w:val="24"/>
          <w:szCs w:val="24"/>
          <w:lang w:val="uk-UA" w:eastAsia="zh-CN"/>
        </w:rPr>
        <w:t>. Відділ</w:t>
      </w:r>
      <w:r w:rsidRPr="00917F34">
        <w:rPr>
          <w:sz w:val="24"/>
          <w:szCs w:val="24"/>
          <w:lang w:val="uk-UA"/>
        </w:rPr>
        <w:t xml:space="preserve"> </w:t>
      </w:r>
      <w:r>
        <w:rPr>
          <w:sz w:val="24"/>
          <w:szCs w:val="24"/>
          <w:lang w:val="uk-UA"/>
        </w:rPr>
        <w:t>стратегічного розвитку, інвестицій, міжнародного співробітництва, туризму та проєктної діяльності</w:t>
      </w:r>
      <w:r w:rsidRPr="00096471">
        <w:rPr>
          <w:sz w:val="24"/>
          <w:szCs w:val="24"/>
          <w:lang w:val="uk-UA" w:eastAsia="zh-CN"/>
        </w:rPr>
        <w:t xml:space="preserve"> управління економіки Південнівської міської ради Одеського району Одеської області (далі – відділ) є структурним підрозділом управління економіки Південнівської міської ради Одеського району Одеської області, підпорядковується в своїй діяльності її виконавчому комітету, міському голові,  заступнику міського голови з питань діяльності виконавчих органів ради - начальнику фінансового управління, начальнику управління економіки Південнівської міської ради.</w:t>
      </w:r>
    </w:p>
    <w:p w14:paraId="19C4F403" w14:textId="77777777" w:rsidR="00096471" w:rsidRPr="00096471" w:rsidRDefault="00096471" w:rsidP="00096471">
      <w:pPr>
        <w:suppressAutoHyphens/>
        <w:spacing w:after="0" w:line="240" w:lineRule="auto"/>
        <w:ind w:firstLine="709"/>
        <w:jc w:val="both"/>
        <w:rPr>
          <w:sz w:val="24"/>
          <w:szCs w:val="24"/>
          <w:lang w:val="uk-UA" w:eastAsia="zh-CN"/>
        </w:rPr>
      </w:pPr>
      <w:r w:rsidRPr="00096471">
        <w:rPr>
          <w:bCs/>
          <w:sz w:val="24"/>
          <w:szCs w:val="24"/>
          <w:lang w:val="uk-UA" w:eastAsia="zh-CN"/>
        </w:rPr>
        <w:t>1.2.</w:t>
      </w:r>
      <w:r w:rsidRPr="00096471">
        <w:rPr>
          <w:b/>
          <w:bCs/>
          <w:sz w:val="24"/>
          <w:szCs w:val="24"/>
          <w:lang w:val="uk-UA" w:eastAsia="zh-CN"/>
        </w:rPr>
        <w:t xml:space="preserve"> </w:t>
      </w:r>
      <w:r w:rsidRPr="00096471">
        <w:rPr>
          <w:sz w:val="24"/>
          <w:szCs w:val="24"/>
          <w:lang w:val="uk-UA" w:eastAsia="zh-CN"/>
        </w:rPr>
        <w:t>Відділ у своїй діяльності керується Конституцією України, Законами України, Постановами Верховної Ради України, Указами і розпорядженнями Президента України, декретами, постановами і розпорядженнями Кабінету Міністрів України, рішеннями Одеської обласної ради, розпорядженнями голови Одеської обласної державної адміністрації, рішеннями Південнівської міської ради та її виконавчому комітету, розпорядженнями міського голови, наказами начальника  управління економіки,  а також цим Положенням.</w:t>
      </w:r>
    </w:p>
    <w:p w14:paraId="33D1C493" w14:textId="77777777" w:rsidR="00096471" w:rsidRPr="00096471" w:rsidRDefault="00096471" w:rsidP="00096471">
      <w:pPr>
        <w:suppressAutoHyphens/>
        <w:spacing w:after="0" w:line="240" w:lineRule="auto"/>
        <w:ind w:firstLine="709"/>
        <w:jc w:val="both"/>
        <w:rPr>
          <w:sz w:val="24"/>
          <w:szCs w:val="24"/>
          <w:lang w:val="uk-UA" w:eastAsia="zh-CN"/>
        </w:rPr>
      </w:pPr>
      <w:bookmarkStart w:id="7" w:name="_Hlk202947603"/>
      <w:r w:rsidRPr="00096471">
        <w:rPr>
          <w:sz w:val="24"/>
          <w:szCs w:val="24"/>
          <w:lang w:val="uk-UA" w:eastAsia="zh-CN"/>
        </w:rPr>
        <w:t>2.  Основними завданнями відділу  є:</w:t>
      </w:r>
    </w:p>
    <w:bookmarkEnd w:id="7"/>
    <w:p w14:paraId="116EF8B2" w14:textId="77777777" w:rsidR="00096471" w:rsidRPr="00096471" w:rsidRDefault="00096471" w:rsidP="00096471">
      <w:pPr>
        <w:suppressAutoHyphens/>
        <w:spacing w:after="0" w:line="240" w:lineRule="auto"/>
        <w:ind w:firstLine="709"/>
        <w:jc w:val="both"/>
        <w:rPr>
          <w:sz w:val="24"/>
          <w:szCs w:val="24"/>
          <w:lang w:val="uk-UA" w:eastAsia="zh-CN"/>
        </w:rPr>
      </w:pPr>
      <w:r w:rsidRPr="00096471">
        <w:rPr>
          <w:bCs/>
          <w:sz w:val="24"/>
          <w:szCs w:val="24"/>
          <w:lang w:val="uk-UA" w:eastAsia="zh-CN"/>
        </w:rPr>
        <w:t xml:space="preserve">2.1. </w:t>
      </w:r>
      <w:r w:rsidRPr="00096471">
        <w:rPr>
          <w:sz w:val="24"/>
          <w:szCs w:val="24"/>
          <w:lang w:val="uk-UA" w:eastAsia="zh-CN"/>
        </w:rPr>
        <w:t>Забезпечення виконання законодавства України щодо зовнішньоекономічної та інвестиційної  діяльності в межах наданих повноважень.</w:t>
      </w:r>
    </w:p>
    <w:p w14:paraId="69478E77" w14:textId="77777777" w:rsidR="00096471" w:rsidRPr="00096471" w:rsidRDefault="00096471" w:rsidP="00096471">
      <w:pPr>
        <w:suppressAutoHyphens/>
        <w:spacing w:after="0" w:line="240" w:lineRule="auto"/>
        <w:ind w:firstLine="709"/>
        <w:jc w:val="both"/>
        <w:rPr>
          <w:sz w:val="24"/>
          <w:szCs w:val="24"/>
          <w:lang w:val="uk-UA" w:eastAsia="zh-CN"/>
        </w:rPr>
      </w:pPr>
      <w:r w:rsidRPr="00096471">
        <w:rPr>
          <w:bCs/>
          <w:sz w:val="24"/>
          <w:szCs w:val="24"/>
          <w:lang w:val="uk-UA" w:eastAsia="zh-CN"/>
        </w:rPr>
        <w:t xml:space="preserve">2.2. </w:t>
      </w:r>
      <w:r w:rsidRPr="00096471">
        <w:rPr>
          <w:sz w:val="24"/>
          <w:szCs w:val="24"/>
          <w:lang w:val="uk-UA" w:eastAsia="zh-CN"/>
        </w:rPr>
        <w:t>Розроблення проєктів регіональних програм зовнішньоекономічної  та інвестиційної діяльності, заходів щодо підвищення її ефективності, поліпшення структури експорту та імпорту товарів, залучення інвестицій, надання рекомендацій та інформацій з цих питань для відповідних галузей економіки громади.</w:t>
      </w:r>
    </w:p>
    <w:p w14:paraId="79316835" w14:textId="77777777" w:rsidR="00096471" w:rsidRPr="00096471" w:rsidRDefault="00096471" w:rsidP="00096471">
      <w:pPr>
        <w:suppressAutoHyphens/>
        <w:spacing w:after="0" w:line="240" w:lineRule="auto"/>
        <w:ind w:firstLine="709"/>
        <w:jc w:val="both"/>
        <w:rPr>
          <w:sz w:val="24"/>
          <w:szCs w:val="24"/>
          <w:lang w:val="uk-UA" w:eastAsia="zh-CN"/>
        </w:rPr>
      </w:pPr>
      <w:r w:rsidRPr="00096471">
        <w:rPr>
          <w:bCs/>
          <w:sz w:val="24"/>
          <w:szCs w:val="24"/>
          <w:lang w:val="uk-UA" w:eastAsia="zh-CN"/>
        </w:rPr>
        <w:t>2.3.</w:t>
      </w:r>
      <w:r w:rsidRPr="00096471">
        <w:rPr>
          <w:sz w:val="24"/>
          <w:szCs w:val="24"/>
          <w:lang w:val="uk-UA" w:eastAsia="zh-CN"/>
        </w:rPr>
        <w:t xml:space="preserve"> Налагодження співробітництва </w:t>
      </w:r>
      <w:bookmarkStart w:id="8" w:name="_Hlk61866049"/>
      <w:r w:rsidRPr="00096471">
        <w:rPr>
          <w:sz w:val="24"/>
          <w:szCs w:val="24"/>
          <w:lang w:val="uk-UA" w:eastAsia="zh-CN"/>
        </w:rPr>
        <w:t>громади</w:t>
      </w:r>
      <w:bookmarkEnd w:id="8"/>
      <w:r w:rsidRPr="00096471">
        <w:rPr>
          <w:sz w:val="24"/>
          <w:szCs w:val="24"/>
          <w:lang w:val="uk-UA" w:eastAsia="zh-CN"/>
        </w:rPr>
        <w:t xml:space="preserve"> з регіонами та містами іноземних держав, які становлять першочерговий інтерес для громади; контроль за реалізацією досягнутих домовленостей.</w:t>
      </w:r>
    </w:p>
    <w:p w14:paraId="7777B88E" w14:textId="77777777" w:rsidR="00096471" w:rsidRPr="00096471" w:rsidRDefault="00096471" w:rsidP="00096471">
      <w:pPr>
        <w:suppressAutoHyphens/>
        <w:spacing w:after="0" w:line="240" w:lineRule="auto"/>
        <w:ind w:firstLine="709"/>
        <w:jc w:val="both"/>
        <w:rPr>
          <w:sz w:val="24"/>
          <w:szCs w:val="24"/>
          <w:lang w:val="uk-UA" w:eastAsia="zh-CN"/>
        </w:rPr>
      </w:pPr>
      <w:r w:rsidRPr="00096471">
        <w:rPr>
          <w:bCs/>
          <w:sz w:val="24"/>
          <w:szCs w:val="24"/>
          <w:lang w:val="uk-UA" w:eastAsia="zh-CN"/>
        </w:rPr>
        <w:t>2.4.</w:t>
      </w:r>
      <w:r w:rsidRPr="00096471">
        <w:rPr>
          <w:sz w:val="24"/>
          <w:szCs w:val="24"/>
          <w:lang w:val="uk-UA" w:eastAsia="zh-CN"/>
        </w:rPr>
        <w:t xml:space="preserve"> Забезпечення в межах своїх повноважень захисту прав та законних інтересів суб’єктів зовнішньоекономічної діяльності.</w:t>
      </w:r>
    </w:p>
    <w:p w14:paraId="46F010CD" w14:textId="77777777" w:rsidR="00096471" w:rsidRPr="00096471" w:rsidRDefault="00096471" w:rsidP="00096471">
      <w:pPr>
        <w:suppressAutoHyphens/>
        <w:spacing w:after="0" w:line="240" w:lineRule="auto"/>
        <w:ind w:firstLine="709"/>
        <w:jc w:val="both"/>
        <w:rPr>
          <w:sz w:val="24"/>
          <w:szCs w:val="24"/>
          <w:lang w:val="uk-UA" w:eastAsia="zh-CN"/>
        </w:rPr>
      </w:pPr>
      <w:r w:rsidRPr="00096471">
        <w:rPr>
          <w:bCs/>
          <w:sz w:val="24"/>
          <w:szCs w:val="24"/>
          <w:lang w:val="uk-UA" w:eastAsia="zh-CN"/>
        </w:rPr>
        <w:t>2.5.</w:t>
      </w:r>
      <w:r w:rsidRPr="00096471">
        <w:rPr>
          <w:sz w:val="24"/>
          <w:szCs w:val="24"/>
          <w:lang w:val="uk-UA" w:eastAsia="zh-CN"/>
        </w:rPr>
        <w:t xml:space="preserve"> Контроль за дотриманням суб’єктами зовнішньоекономічної діяльності  чинного законодавства України, виконання зобов’язань за міжнародними договорами України на території громади.</w:t>
      </w:r>
    </w:p>
    <w:p w14:paraId="02C17400" w14:textId="7DB823F9" w:rsidR="00096471" w:rsidRDefault="00096471" w:rsidP="00096471">
      <w:pPr>
        <w:suppressAutoHyphens/>
        <w:spacing w:after="0" w:line="240" w:lineRule="auto"/>
        <w:ind w:firstLine="709"/>
        <w:contextualSpacing/>
        <w:jc w:val="both"/>
        <w:rPr>
          <w:rFonts w:eastAsia="Calibri"/>
          <w:sz w:val="24"/>
          <w:szCs w:val="24"/>
          <w:lang w:val="uk-UA" w:eastAsia="zh-CN"/>
        </w:rPr>
      </w:pPr>
      <w:r w:rsidRPr="00096471">
        <w:rPr>
          <w:rFonts w:eastAsia="Calibri"/>
          <w:sz w:val="24"/>
          <w:szCs w:val="24"/>
          <w:lang w:val="uk-UA" w:eastAsia="zh-CN"/>
        </w:rPr>
        <w:t xml:space="preserve">2.6. </w:t>
      </w:r>
      <w:r>
        <w:rPr>
          <w:rFonts w:eastAsia="Calibri"/>
          <w:sz w:val="24"/>
          <w:szCs w:val="24"/>
          <w:lang w:val="uk-UA" w:eastAsia="zh-CN"/>
        </w:rPr>
        <w:t>Організація роботи, пов’язаної із запрошенням та прийомом зарубіжних делегацій, представників міжнародних організацій, установ та окремих іноземних фахівців</w:t>
      </w:r>
      <w:r w:rsidRPr="00096471">
        <w:rPr>
          <w:rFonts w:eastAsia="Calibri"/>
          <w:sz w:val="24"/>
          <w:szCs w:val="24"/>
          <w:lang w:val="uk-UA" w:eastAsia="zh-CN"/>
        </w:rPr>
        <w:t>;</w:t>
      </w:r>
    </w:p>
    <w:p w14:paraId="0164D7C9" w14:textId="777E35F8" w:rsidR="00096471" w:rsidRPr="00096471" w:rsidRDefault="00096471" w:rsidP="00096471">
      <w:pPr>
        <w:suppressAutoHyphens/>
        <w:spacing w:after="0" w:line="240" w:lineRule="auto"/>
        <w:ind w:firstLine="709"/>
        <w:contextualSpacing/>
        <w:jc w:val="both"/>
        <w:rPr>
          <w:rFonts w:eastAsia="Calibri"/>
          <w:sz w:val="24"/>
          <w:szCs w:val="24"/>
          <w:lang w:val="uk-UA" w:eastAsia="zh-CN"/>
        </w:rPr>
      </w:pPr>
      <w:r>
        <w:rPr>
          <w:rFonts w:eastAsia="Calibri"/>
          <w:sz w:val="24"/>
          <w:szCs w:val="24"/>
          <w:lang w:val="uk-UA" w:eastAsia="zh-CN"/>
        </w:rPr>
        <w:t>2.7. Координація роботи та заходів у сфері державно-приватного партнерства;</w:t>
      </w:r>
    </w:p>
    <w:p w14:paraId="528BCA36" w14:textId="015B8A30" w:rsidR="00096471" w:rsidRPr="00096471" w:rsidRDefault="00096471" w:rsidP="00096471">
      <w:pPr>
        <w:suppressAutoHyphens/>
        <w:spacing w:after="0" w:line="240" w:lineRule="auto"/>
        <w:ind w:firstLine="709"/>
        <w:jc w:val="both"/>
        <w:rPr>
          <w:sz w:val="24"/>
          <w:szCs w:val="24"/>
          <w:lang w:val="uk-UA" w:eastAsia="zh-CN"/>
        </w:rPr>
      </w:pPr>
      <w:r w:rsidRPr="00096471">
        <w:rPr>
          <w:sz w:val="24"/>
          <w:szCs w:val="24"/>
          <w:lang w:val="uk-UA" w:eastAsia="zh-CN"/>
        </w:rPr>
        <w:t>2.</w:t>
      </w:r>
      <w:r>
        <w:rPr>
          <w:sz w:val="24"/>
          <w:szCs w:val="24"/>
          <w:lang w:val="uk-UA" w:eastAsia="zh-CN"/>
        </w:rPr>
        <w:t>8</w:t>
      </w:r>
      <w:r w:rsidRPr="00096471">
        <w:rPr>
          <w:sz w:val="24"/>
          <w:szCs w:val="24"/>
          <w:lang w:val="uk-UA" w:eastAsia="zh-CN"/>
        </w:rPr>
        <w:t>. Координація роботи та заходів щодо створення і функціонування індустріальних парків;</w:t>
      </w:r>
    </w:p>
    <w:p w14:paraId="57D96BE2" w14:textId="79A64A44" w:rsidR="00096471" w:rsidRPr="00096471" w:rsidRDefault="00096471" w:rsidP="00096471">
      <w:pPr>
        <w:suppressAutoHyphens/>
        <w:spacing w:after="0" w:line="240" w:lineRule="auto"/>
        <w:ind w:firstLine="709"/>
        <w:jc w:val="both"/>
        <w:rPr>
          <w:sz w:val="24"/>
          <w:szCs w:val="24"/>
          <w:lang w:val="uk-UA" w:eastAsia="zh-CN"/>
        </w:rPr>
      </w:pPr>
      <w:r w:rsidRPr="00096471">
        <w:rPr>
          <w:sz w:val="24"/>
          <w:szCs w:val="24"/>
          <w:lang w:val="uk-UA" w:eastAsia="zh-CN"/>
        </w:rPr>
        <w:t>2.</w:t>
      </w:r>
      <w:r>
        <w:rPr>
          <w:sz w:val="24"/>
          <w:szCs w:val="24"/>
          <w:lang w:val="uk-UA" w:eastAsia="zh-CN"/>
        </w:rPr>
        <w:t>9</w:t>
      </w:r>
      <w:r w:rsidRPr="00096471">
        <w:rPr>
          <w:sz w:val="24"/>
          <w:szCs w:val="24"/>
          <w:lang w:val="uk-UA" w:eastAsia="zh-CN"/>
        </w:rPr>
        <w:t>. Координація роботи та заходів щодо залучення міжнародної технічної допомоги країн-донорів, міжнародних організацій та ЄС.</w:t>
      </w:r>
    </w:p>
    <w:p w14:paraId="407CC564" w14:textId="5BFB67D1" w:rsidR="00096471" w:rsidRDefault="00096471" w:rsidP="00096471">
      <w:pPr>
        <w:spacing w:after="0" w:line="240" w:lineRule="auto"/>
        <w:ind w:firstLine="709"/>
        <w:jc w:val="both"/>
        <w:rPr>
          <w:sz w:val="24"/>
          <w:szCs w:val="24"/>
          <w:lang w:val="uk-UA"/>
        </w:rPr>
      </w:pPr>
      <w:bookmarkStart w:id="9" w:name="_Hlk202947640"/>
      <w:r w:rsidRPr="00096471">
        <w:rPr>
          <w:sz w:val="24"/>
          <w:szCs w:val="24"/>
          <w:lang w:val="uk-UA"/>
        </w:rPr>
        <w:t>2.1</w:t>
      </w:r>
      <w:r>
        <w:rPr>
          <w:sz w:val="24"/>
          <w:szCs w:val="24"/>
          <w:lang w:val="uk-UA"/>
        </w:rPr>
        <w:t>0</w:t>
      </w:r>
      <w:r w:rsidRPr="00096471">
        <w:rPr>
          <w:sz w:val="24"/>
          <w:szCs w:val="24"/>
          <w:lang w:val="uk-UA"/>
        </w:rPr>
        <w:t>. Координація роботи та заходи з планування та управління публічними інвестиціями.</w:t>
      </w:r>
    </w:p>
    <w:p w14:paraId="632C73F6" w14:textId="7659DA17" w:rsidR="00096471" w:rsidRDefault="00096471" w:rsidP="00096471">
      <w:pPr>
        <w:spacing w:after="0" w:line="240" w:lineRule="auto"/>
        <w:ind w:firstLine="709"/>
        <w:jc w:val="both"/>
        <w:rPr>
          <w:sz w:val="24"/>
          <w:szCs w:val="24"/>
          <w:lang w:val="uk-UA"/>
        </w:rPr>
      </w:pPr>
      <w:r w:rsidRPr="00096471">
        <w:rPr>
          <w:sz w:val="24"/>
          <w:szCs w:val="24"/>
          <w:lang w:val="uk-UA" w:eastAsia="zh-CN"/>
        </w:rPr>
        <w:lastRenderedPageBreak/>
        <w:t>2.</w:t>
      </w:r>
      <w:r>
        <w:rPr>
          <w:sz w:val="24"/>
          <w:szCs w:val="24"/>
          <w:lang w:val="uk-UA" w:eastAsia="zh-CN"/>
        </w:rPr>
        <w:t>11</w:t>
      </w:r>
      <w:r w:rsidRPr="00096471">
        <w:rPr>
          <w:sz w:val="24"/>
          <w:szCs w:val="24"/>
          <w:lang w:val="uk-UA" w:eastAsia="zh-CN"/>
        </w:rPr>
        <w:t>.</w:t>
      </w:r>
      <w:r w:rsidRPr="00096471">
        <w:rPr>
          <w:sz w:val="24"/>
          <w:szCs w:val="24"/>
          <w:lang w:val="uk-UA"/>
        </w:rPr>
        <w:t xml:space="preserve"> </w:t>
      </w:r>
      <w:r>
        <w:rPr>
          <w:sz w:val="24"/>
          <w:szCs w:val="24"/>
          <w:lang w:val="uk-UA"/>
        </w:rPr>
        <w:t xml:space="preserve">Координація роботи з публічними інвестиційними проєктами та програмами публічних інвестицій в екосистемі </w:t>
      </w:r>
      <w:r w:rsidRPr="00096471">
        <w:rPr>
          <w:sz w:val="24"/>
          <w:szCs w:val="24"/>
          <w:lang w:val="en-US"/>
        </w:rPr>
        <w:t>DREAM</w:t>
      </w:r>
      <w:r w:rsidRPr="00096471">
        <w:rPr>
          <w:sz w:val="24"/>
          <w:szCs w:val="24"/>
          <w:lang w:val="uk-UA"/>
        </w:rPr>
        <w:t>.</w:t>
      </w:r>
    </w:p>
    <w:p w14:paraId="2D077FF0" w14:textId="77777777" w:rsidR="001F6901" w:rsidRPr="001F6901" w:rsidRDefault="001F6901" w:rsidP="001F6901">
      <w:pPr>
        <w:widowControl w:val="0"/>
        <w:shd w:val="clear" w:color="auto" w:fill="FFFFFF"/>
        <w:tabs>
          <w:tab w:val="left" w:pos="-3240"/>
        </w:tabs>
        <w:autoSpaceDE w:val="0"/>
        <w:autoSpaceDN w:val="0"/>
        <w:adjustRightInd w:val="0"/>
        <w:spacing w:after="0" w:line="240" w:lineRule="auto"/>
        <w:ind w:firstLine="510"/>
        <w:jc w:val="both"/>
        <w:rPr>
          <w:color w:val="000000"/>
          <w:sz w:val="24"/>
          <w:szCs w:val="24"/>
          <w:lang w:val="uk-UA"/>
        </w:rPr>
      </w:pPr>
      <w:r w:rsidRPr="001F6901">
        <w:rPr>
          <w:sz w:val="24"/>
          <w:szCs w:val="24"/>
          <w:lang w:val="uk-UA"/>
        </w:rPr>
        <w:t xml:space="preserve">    2.12. </w:t>
      </w:r>
      <w:r w:rsidRPr="001F6901">
        <w:rPr>
          <w:color w:val="000000"/>
          <w:sz w:val="24"/>
          <w:szCs w:val="24"/>
          <w:lang w:val="uk-UA"/>
        </w:rPr>
        <w:t>Розробка та супровід стратегічних документів громади на коротко-, середньо-, або довгостроковий періоди у взаємодії з іншими структурними підрозділами та організаціями, та із залученням, у разі потреби, експертів, у тому числі шляхом створення робочої групи.</w:t>
      </w:r>
    </w:p>
    <w:p w14:paraId="13C3DE3A" w14:textId="77777777" w:rsidR="001F6901" w:rsidRPr="001F6901" w:rsidRDefault="001F6901" w:rsidP="001F6901">
      <w:pPr>
        <w:widowControl w:val="0"/>
        <w:shd w:val="clear" w:color="auto" w:fill="FFFFFF"/>
        <w:tabs>
          <w:tab w:val="left" w:pos="-3240"/>
        </w:tabs>
        <w:autoSpaceDE w:val="0"/>
        <w:autoSpaceDN w:val="0"/>
        <w:adjustRightInd w:val="0"/>
        <w:spacing w:after="0" w:line="240" w:lineRule="auto"/>
        <w:ind w:firstLine="510"/>
        <w:jc w:val="both"/>
        <w:rPr>
          <w:color w:val="000000"/>
          <w:sz w:val="24"/>
          <w:szCs w:val="24"/>
          <w:lang w:val="uk-UA"/>
        </w:rPr>
      </w:pPr>
      <w:r w:rsidRPr="001F6901">
        <w:rPr>
          <w:sz w:val="24"/>
          <w:szCs w:val="24"/>
          <w:lang w:val="uk-UA"/>
        </w:rPr>
        <w:t xml:space="preserve">    2.13. </w:t>
      </w:r>
      <w:r w:rsidRPr="001F6901">
        <w:rPr>
          <w:color w:val="000000"/>
          <w:sz w:val="24"/>
          <w:szCs w:val="24"/>
          <w:lang w:val="uk-UA"/>
        </w:rPr>
        <w:t>Сприяння залученню коштів для реалізації стратегічних проєктів, направлених на розвиток громади шляхом пошуку програм міжнародної технічної допомоги, грантів і донорських можливостей.</w:t>
      </w:r>
    </w:p>
    <w:p w14:paraId="4B30CADB" w14:textId="37216891" w:rsidR="00096471" w:rsidRPr="00F21553" w:rsidRDefault="001F6901" w:rsidP="00F21553">
      <w:pPr>
        <w:widowControl w:val="0"/>
        <w:shd w:val="clear" w:color="auto" w:fill="FFFFFF"/>
        <w:tabs>
          <w:tab w:val="left" w:pos="-3240"/>
        </w:tabs>
        <w:autoSpaceDE w:val="0"/>
        <w:autoSpaceDN w:val="0"/>
        <w:adjustRightInd w:val="0"/>
        <w:spacing w:after="0" w:line="240" w:lineRule="auto"/>
        <w:ind w:firstLine="709"/>
        <w:jc w:val="both"/>
        <w:rPr>
          <w:color w:val="000000"/>
          <w:sz w:val="24"/>
          <w:szCs w:val="24"/>
          <w:lang w:val="uk-UA"/>
        </w:rPr>
      </w:pPr>
      <w:r w:rsidRPr="001F6901">
        <w:rPr>
          <w:color w:val="000000"/>
          <w:sz w:val="24"/>
          <w:szCs w:val="24"/>
          <w:lang w:val="uk-UA"/>
        </w:rPr>
        <w:t>2.14. Підготовка та супровід грантових заявок.</w:t>
      </w:r>
    </w:p>
    <w:p w14:paraId="0DAD636D" w14:textId="77777777" w:rsidR="00096471" w:rsidRPr="00096471" w:rsidRDefault="00096471" w:rsidP="00096471">
      <w:pPr>
        <w:suppressAutoHyphens/>
        <w:spacing w:after="0" w:line="240" w:lineRule="auto"/>
        <w:ind w:firstLine="709"/>
        <w:jc w:val="both"/>
        <w:rPr>
          <w:sz w:val="24"/>
          <w:szCs w:val="24"/>
          <w:lang w:val="uk-UA" w:eastAsia="zh-CN"/>
        </w:rPr>
      </w:pPr>
      <w:bookmarkStart w:id="10" w:name="_Hlk202947680"/>
      <w:bookmarkEnd w:id="9"/>
      <w:r w:rsidRPr="00096471">
        <w:rPr>
          <w:sz w:val="24"/>
          <w:szCs w:val="24"/>
          <w:lang w:val="uk-UA" w:eastAsia="zh-CN"/>
        </w:rPr>
        <w:t>3. Відділ  відповідно до покладених на нього завдань:</w:t>
      </w:r>
    </w:p>
    <w:bookmarkEnd w:id="10"/>
    <w:p w14:paraId="4FCBF4C2" w14:textId="77777777" w:rsidR="00096471" w:rsidRPr="00096471" w:rsidRDefault="00096471" w:rsidP="00096471">
      <w:pPr>
        <w:suppressAutoHyphens/>
        <w:spacing w:after="0" w:line="240" w:lineRule="auto"/>
        <w:ind w:firstLine="709"/>
        <w:jc w:val="both"/>
        <w:rPr>
          <w:sz w:val="24"/>
          <w:szCs w:val="24"/>
          <w:lang w:val="uk-UA" w:eastAsia="zh-CN"/>
        </w:rPr>
      </w:pPr>
      <w:r w:rsidRPr="00096471">
        <w:rPr>
          <w:bCs/>
          <w:sz w:val="24"/>
          <w:szCs w:val="24"/>
          <w:lang w:val="uk-UA" w:eastAsia="zh-CN"/>
        </w:rPr>
        <w:t xml:space="preserve">3.1. </w:t>
      </w:r>
      <w:r w:rsidRPr="00096471">
        <w:rPr>
          <w:sz w:val="24"/>
          <w:szCs w:val="24"/>
          <w:lang w:val="uk-UA" w:eastAsia="zh-CN"/>
        </w:rPr>
        <w:t>Бере участь у розробці проєктів програм соціально-економічного та культурного розвитку громади, інших, подає їх на розгляд виконавчому комітету Південнівської міської ради і організує їх виконання.</w:t>
      </w:r>
    </w:p>
    <w:p w14:paraId="5E799E1A" w14:textId="77777777" w:rsidR="00096471" w:rsidRPr="00096471" w:rsidRDefault="00096471" w:rsidP="00096471">
      <w:pPr>
        <w:suppressAutoHyphens/>
        <w:spacing w:after="0" w:line="240" w:lineRule="auto"/>
        <w:ind w:firstLine="709"/>
        <w:jc w:val="both"/>
        <w:rPr>
          <w:sz w:val="24"/>
          <w:szCs w:val="24"/>
          <w:lang w:val="uk-UA" w:eastAsia="zh-CN"/>
        </w:rPr>
      </w:pPr>
      <w:r w:rsidRPr="00096471">
        <w:rPr>
          <w:bCs/>
          <w:sz w:val="24"/>
          <w:szCs w:val="24"/>
          <w:lang w:val="uk-UA" w:eastAsia="zh-CN"/>
        </w:rPr>
        <w:t xml:space="preserve">3.2. </w:t>
      </w:r>
      <w:r w:rsidRPr="00096471">
        <w:rPr>
          <w:sz w:val="24"/>
          <w:szCs w:val="24"/>
          <w:lang w:val="uk-UA" w:eastAsia="zh-CN"/>
        </w:rPr>
        <w:t>Готує пропозиції до проєкту бюджету  громади і подає їх на розгляд виконкому.</w:t>
      </w:r>
    </w:p>
    <w:p w14:paraId="7AB32D4C" w14:textId="77777777" w:rsidR="00096471" w:rsidRPr="00096471" w:rsidRDefault="00096471" w:rsidP="00096471">
      <w:pPr>
        <w:suppressAutoHyphens/>
        <w:spacing w:after="0" w:line="240" w:lineRule="auto"/>
        <w:ind w:firstLine="709"/>
        <w:jc w:val="both"/>
        <w:rPr>
          <w:sz w:val="24"/>
          <w:szCs w:val="24"/>
          <w:lang w:val="uk-UA" w:eastAsia="zh-CN"/>
        </w:rPr>
      </w:pPr>
      <w:r w:rsidRPr="00096471">
        <w:rPr>
          <w:bCs/>
          <w:sz w:val="24"/>
          <w:szCs w:val="24"/>
          <w:lang w:val="uk-UA" w:eastAsia="zh-CN"/>
        </w:rPr>
        <w:t xml:space="preserve">3.3. </w:t>
      </w:r>
      <w:r w:rsidRPr="00096471">
        <w:rPr>
          <w:sz w:val="24"/>
          <w:szCs w:val="24"/>
          <w:lang w:val="uk-UA" w:eastAsia="zh-CN"/>
        </w:rPr>
        <w:t>Сприяє впровадженню заходів, спрямованих  на залучення інвестицій, зовнішніх  економічних зв’язків та кредитних ресурсів для розвитку економічного потенціалу громади.</w:t>
      </w:r>
    </w:p>
    <w:p w14:paraId="46DDC55A" w14:textId="77777777" w:rsidR="00096471" w:rsidRPr="00096471" w:rsidRDefault="00096471" w:rsidP="00096471">
      <w:pPr>
        <w:suppressAutoHyphens/>
        <w:spacing w:after="0" w:line="240" w:lineRule="auto"/>
        <w:ind w:firstLine="709"/>
        <w:jc w:val="both"/>
        <w:rPr>
          <w:sz w:val="24"/>
          <w:szCs w:val="24"/>
          <w:lang w:val="uk-UA" w:eastAsia="zh-CN"/>
        </w:rPr>
      </w:pPr>
      <w:r w:rsidRPr="00096471">
        <w:rPr>
          <w:bCs/>
          <w:sz w:val="24"/>
          <w:szCs w:val="24"/>
          <w:lang w:val="uk-UA" w:eastAsia="zh-CN"/>
        </w:rPr>
        <w:t xml:space="preserve">3.4. </w:t>
      </w:r>
      <w:r w:rsidRPr="00096471">
        <w:rPr>
          <w:sz w:val="24"/>
          <w:szCs w:val="24"/>
          <w:lang w:val="uk-UA" w:eastAsia="zh-CN"/>
        </w:rPr>
        <w:t>Готує  виконкому пропозиції з питань розміщення на території громади нових, реконструкції, розширення, ліквідації діючих підприємств та інших об’єктів, незалежно від форм власності, з урахуванням потреб комплексного соціально-економічного розвитку території, раціонального використання її ресурсного потенціалу.</w:t>
      </w:r>
    </w:p>
    <w:p w14:paraId="44E8FA91" w14:textId="77777777" w:rsidR="00096471" w:rsidRPr="00096471" w:rsidRDefault="00096471" w:rsidP="00096471">
      <w:pPr>
        <w:suppressAutoHyphens/>
        <w:spacing w:after="0" w:line="240" w:lineRule="auto"/>
        <w:ind w:firstLine="709"/>
        <w:jc w:val="both"/>
        <w:rPr>
          <w:sz w:val="24"/>
          <w:szCs w:val="24"/>
          <w:lang w:val="uk-UA" w:eastAsia="zh-CN"/>
        </w:rPr>
      </w:pPr>
      <w:r w:rsidRPr="00096471">
        <w:rPr>
          <w:bCs/>
          <w:sz w:val="24"/>
          <w:szCs w:val="24"/>
          <w:lang w:val="uk-UA" w:eastAsia="zh-CN"/>
        </w:rPr>
        <w:t>3.5</w:t>
      </w:r>
      <w:r w:rsidRPr="00096471">
        <w:rPr>
          <w:sz w:val="24"/>
          <w:szCs w:val="24"/>
          <w:lang w:val="uk-UA" w:eastAsia="zh-CN"/>
        </w:rPr>
        <w:t>. Організовує розгляд поданих підприємствами, установами, організаціями розташованими на території громади, проєктів їх планів /прогнозів/ та заходів, які пов’язані з розширенням міжрегіональних економічних зв’язків, туристичною сферою або можуть привести до зміни екологічного, демографічного стану, інших наслідків у вигляді семінарів, нарад, форумів, відряджень делегацій до міст-побратимів, інших  міст країни та інших країн.</w:t>
      </w:r>
    </w:p>
    <w:p w14:paraId="38E16398" w14:textId="77777777" w:rsidR="00096471" w:rsidRPr="00096471" w:rsidRDefault="00096471" w:rsidP="00096471">
      <w:pPr>
        <w:suppressAutoHyphens/>
        <w:spacing w:after="0" w:line="240" w:lineRule="auto"/>
        <w:ind w:firstLine="709"/>
        <w:jc w:val="both"/>
        <w:rPr>
          <w:sz w:val="24"/>
          <w:szCs w:val="24"/>
          <w:lang w:val="uk-UA" w:eastAsia="zh-CN"/>
        </w:rPr>
      </w:pPr>
      <w:r w:rsidRPr="00096471">
        <w:rPr>
          <w:bCs/>
          <w:sz w:val="24"/>
          <w:szCs w:val="24"/>
          <w:lang w:val="uk-UA" w:eastAsia="zh-CN"/>
        </w:rPr>
        <w:t xml:space="preserve">3.6. </w:t>
      </w:r>
      <w:r w:rsidRPr="00096471">
        <w:rPr>
          <w:sz w:val="24"/>
          <w:szCs w:val="24"/>
          <w:lang w:val="uk-UA" w:eastAsia="zh-CN"/>
        </w:rPr>
        <w:t>Бере участь у підготовці пропозицій щодо створення і функціонування спеціальних (вільних) економічних зон, запровадження спеціального режиму інвестиційної діяльності на території громади.</w:t>
      </w:r>
    </w:p>
    <w:p w14:paraId="39B68CAB" w14:textId="77777777" w:rsidR="00096471" w:rsidRPr="00096471" w:rsidRDefault="00096471" w:rsidP="00096471">
      <w:pPr>
        <w:suppressAutoHyphens/>
        <w:spacing w:after="0" w:line="240" w:lineRule="auto"/>
        <w:ind w:firstLine="709"/>
        <w:jc w:val="both"/>
        <w:rPr>
          <w:sz w:val="24"/>
          <w:szCs w:val="24"/>
          <w:lang w:val="uk-UA" w:eastAsia="zh-CN"/>
        </w:rPr>
      </w:pPr>
      <w:r w:rsidRPr="00096471">
        <w:rPr>
          <w:bCs/>
          <w:sz w:val="24"/>
          <w:szCs w:val="24"/>
          <w:lang w:val="uk-UA" w:eastAsia="zh-CN"/>
        </w:rPr>
        <w:t>3.7.</w:t>
      </w:r>
      <w:r w:rsidRPr="00096471">
        <w:rPr>
          <w:sz w:val="24"/>
          <w:szCs w:val="24"/>
          <w:lang w:val="uk-UA" w:eastAsia="zh-CN"/>
        </w:rPr>
        <w:t xml:space="preserve"> Готує пропозиції керівництву громади про  розвиток житлово-комунального господарства, будівництва, транспорту, зв’язку, туризму, у створенні нових потужностей для виробництва необхідної для населення громади продукції /робіт, послуг/ та нарощуванні експортного потенціалу промисловості громади.</w:t>
      </w:r>
    </w:p>
    <w:p w14:paraId="2B3F5CC8" w14:textId="77777777" w:rsidR="00096471" w:rsidRPr="00096471" w:rsidRDefault="00096471" w:rsidP="00096471">
      <w:pPr>
        <w:suppressAutoHyphens/>
        <w:spacing w:after="0" w:line="240" w:lineRule="auto"/>
        <w:ind w:firstLine="709"/>
        <w:jc w:val="both"/>
        <w:rPr>
          <w:sz w:val="24"/>
          <w:szCs w:val="24"/>
          <w:lang w:val="uk-UA" w:eastAsia="zh-CN"/>
        </w:rPr>
      </w:pPr>
      <w:r w:rsidRPr="00096471">
        <w:rPr>
          <w:bCs/>
          <w:sz w:val="24"/>
          <w:szCs w:val="24"/>
          <w:lang w:val="uk-UA" w:eastAsia="zh-CN"/>
        </w:rPr>
        <w:t>3.8.</w:t>
      </w:r>
      <w:r w:rsidRPr="00096471">
        <w:rPr>
          <w:sz w:val="24"/>
          <w:szCs w:val="24"/>
          <w:lang w:val="uk-UA" w:eastAsia="zh-CN"/>
        </w:rPr>
        <w:t xml:space="preserve"> Сприяє розвиткові науки і техніки, реалізації регіональних науково-технічних програм, впровадженню нових технологій, створенню територіальних інноваційних центрів, технопарків.</w:t>
      </w:r>
    </w:p>
    <w:p w14:paraId="38D72445" w14:textId="77777777" w:rsidR="00096471" w:rsidRPr="00096471" w:rsidRDefault="00096471" w:rsidP="00096471">
      <w:pPr>
        <w:suppressAutoHyphens/>
        <w:spacing w:after="0" w:line="240" w:lineRule="auto"/>
        <w:ind w:firstLine="709"/>
        <w:jc w:val="both"/>
        <w:rPr>
          <w:sz w:val="24"/>
          <w:szCs w:val="24"/>
          <w:lang w:val="uk-UA" w:eastAsia="zh-CN"/>
        </w:rPr>
      </w:pPr>
      <w:r w:rsidRPr="00096471">
        <w:rPr>
          <w:bCs/>
          <w:sz w:val="24"/>
          <w:szCs w:val="24"/>
          <w:lang w:val="uk-UA" w:eastAsia="zh-CN"/>
        </w:rPr>
        <w:t xml:space="preserve">3.9. </w:t>
      </w:r>
      <w:r w:rsidRPr="00096471">
        <w:rPr>
          <w:sz w:val="24"/>
          <w:szCs w:val="24"/>
          <w:lang w:val="uk-UA" w:eastAsia="zh-CN"/>
        </w:rPr>
        <w:t>Сприяє органам місцевого самоврядування у вирішенні питань соціально-економічного розвитку громади, зміцнення їхньої матеріально-технічної бази.</w:t>
      </w:r>
    </w:p>
    <w:p w14:paraId="30974D13" w14:textId="77777777" w:rsidR="00096471" w:rsidRPr="00096471" w:rsidRDefault="00096471" w:rsidP="00096471">
      <w:pPr>
        <w:suppressAutoHyphens/>
        <w:spacing w:after="0" w:line="240" w:lineRule="auto"/>
        <w:ind w:firstLine="709"/>
        <w:jc w:val="both"/>
        <w:rPr>
          <w:sz w:val="24"/>
          <w:szCs w:val="24"/>
          <w:lang w:val="uk-UA" w:eastAsia="zh-CN"/>
        </w:rPr>
      </w:pPr>
      <w:r w:rsidRPr="00096471">
        <w:rPr>
          <w:bCs/>
          <w:sz w:val="24"/>
          <w:szCs w:val="24"/>
          <w:lang w:val="uk-UA" w:eastAsia="zh-CN"/>
        </w:rPr>
        <w:t xml:space="preserve">3.10. </w:t>
      </w:r>
      <w:r w:rsidRPr="00096471">
        <w:rPr>
          <w:sz w:val="24"/>
          <w:szCs w:val="24"/>
          <w:lang w:val="uk-UA" w:eastAsia="zh-CN"/>
        </w:rPr>
        <w:t>Бере участь у розробці перспективних та поточних міських програм, готує інвестиційний паспорт громади.</w:t>
      </w:r>
    </w:p>
    <w:p w14:paraId="37749BDB" w14:textId="77777777" w:rsidR="00096471" w:rsidRPr="00096471" w:rsidRDefault="00096471" w:rsidP="00096471">
      <w:pPr>
        <w:suppressAutoHyphens/>
        <w:spacing w:after="0" w:line="240" w:lineRule="auto"/>
        <w:ind w:firstLine="709"/>
        <w:jc w:val="both"/>
        <w:rPr>
          <w:sz w:val="24"/>
          <w:szCs w:val="24"/>
          <w:lang w:val="uk-UA" w:eastAsia="zh-CN"/>
        </w:rPr>
      </w:pPr>
      <w:r w:rsidRPr="00096471">
        <w:rPr>
          <w:sz w:val="24"/>
          <w:szCs w:val="24"/>
          <w:lang w:val="uk-UA" w:eastAsia="zh-CN"/>
        </w:rPr>
        <w:t>3.11. Бере участь у розробленні стратегічних і програмних документів з питань залучення МТД і зовнішньої допомоги ЄС та координація діяльності щодо залучення такої допомоги, а також участь у розробленні стратегічних та програмних документів з питань співробітництва з МФО відповідно до пріоритетних напрямів економічного та соціального розвитку громади.</w:t>
      </w:r>
    </w:p>
    <w:p w14:paraId="0F8C051E" w14:textId="77777777" w:rsidR="00096471" w:rsidRPr="00096471" w:rsidRDefault="00096471" w:rsidP="00096471">
      <w:pPr>
        <w:suppressAutoHyphens/>
        <w:spacing w:after="0" w:line="240" w:lineRule="auto"/>
        <w:ind w:firstLine="709"/>
        <w:jc w:val="both"/>
        <w:rPr>
          <w:sz w:val="24"/>
          <w:szCs w:val="24"/>
          <w:lang w:val="uk-UA" w:eastAsia="zh-CN"/>
        </w:rPr>
      </w:pPr>
      <w:r w:rsidRPr="00096471">
        <w:rPr>
          <w:sz w:val="24"/>
          <w:szCs w:val="24"/>
          <w:lang w:val="uk-UA" w:eastAsia="zh-CN"/>
        </w:rPr>
        <w:t>3.12. Проводить експертизи проєктів нормативно-правових актів, що виносяться на розгляд Південнівської міської ради та її виконавчого комітету, в межах компетенції відділу.</w:t>
      </w:r>
    </w:p>
    <w:p w14:paraId="09ACFA3D" w14:textId="77777777" w:rsidR="00096471" w:rsidRPr="00096471" w:rsidRDefault="00096471" w:rsidP="00096471">
      <w:pPr>
        <w:suppressAutoHyphens/>
        <w:spacing w:after="0" w:line="240" w:lineRule="auto"/>
        <w:ind w:firstLine="709"/>
        <w:jc w:val="both"/>
        <w:rPr>
          <w:sz w:val="24"/>
          <w:szCs w:val="24"/>
          <w:lang w:val="uk-UA" w:eastAsia="zh-CN"/>
        </w:rPr>
      </w:pPr>
      <w:r w:rsidRPr="00096471">
        <w:rPr>
          <w:sz w:val="24"/>
          <w:szCs w:val="24"/>
          <w:lang w:val="uk-UA" w:eastAsia="zh-CN"/>
        </w:rPr>
        <w:t>3.13. Проводить роботу по забезпеченню виконання Закону України від 13.01.2011 року № 2939-VІ «Про доступ до публічної інформації».</w:t>
      </w:r>
    </w:p>
    <w:p w14:paraId="4C089B53" w14:textId="77777777" w:rsidR="00096471" w:rsidRPr="00096471" w:rsidRDefault="00096471" w:rsidP="00096471">
      <w:pPr>
        <w:suppressAutoHyphens/>
        <w:spacing w:after="0" w:line="240" w:lineRule="auto"/>
        <w:ind w:firstLine="709"/>
        <w:jc w:val="both"/>
        <w:rPr>
          <w:sz w:val="24"/>
          <w:szCs w:val="24"/>
          <w:lang w:val="uk-UA" w:eastAsia="zh-CN"/>
        </w:rPr>
      </w:pPr>
      <w:bookmarkStart w:id="11" w:name="_Hlk202947714"/>
      <w:r w:rsidRPr="00096471">
        <w:rPr>
          <w:sz w:val="24"/>
          <w:szCs w:val="24"/>
          <w:lang w:val="uk-UA" w:eastAsia="zh-CN"/>
        </w:rPr>
        <w:lastRenderedPageBreak/>
        <w:t>3.14. Забезпечує відбір, оцінку, супровід та моніторинг інвестиційних проєктів, взаємодіє з державними органами, донорами та ДФРР.</w:t>
      </w:r>
    </w:p>
    <w:p w14:paraId="013B9C98" w14:textId="77777777" w:rsidR="00096471" w:rsidRPr="00096471" w:rsidRDefault="00096471" w:rsidP="00096471">
      <w:pPr>
        <w:suppressAutoHyphens/>
        <w:spacing w:after="0" w:line="240" w:lineRule="auto"/>
        <w:ind w:firstLine="709"/>
        <w:jc w:val="both"/>
        <w:rPr>
          <w:sz w:val="24"/>
          <w:szCs w:val="24"/>
          <w:lang w:val="uk-UA" w:eastAsia="zh-CN"/>
        </w:rPr>
      </w:pPr>
      <w:r w:rsidRPr="00096471">
        <w:rPr>
          <w:sz w:val="24"/>
          <w:szCs w:val="24"/>
          <w:lang w:val="uk-UA" w:eastAsia="zh-CN"/>
        </w:rPr>
        <w:t>3.15. Забезпечує документальний супровід заходів у сфері управління публічними інвестиціями, зокрема ведення реєстру інвестиційних проєктів громади, формування та оновлення інвестиційних паспортів проєктів, підготовку заявок та документації для участі в державних і міжнародних інвестиційних програмах (у т.ч. ДФРР), оформлення звітів про реалізацію проєктів тощо.</w:t>
      </w:r>
    </w:p>
    <w:bookmarkEnd w:id="11"/>
    <w:p w14:paraId="66F313BC" w14:textId="77777777" w:rsidR="00096471" w:rsidRPr="00096471" w:rsidRDefault="00096471" w:rsidP="00096471">
      <w:pPr>
        <w:suppressAutoHyphens/>
        <w:spacing w:after="0" w:line="240" w:lineRule="auto"/>
        <w:ind w:firstLine="709"/>
        <w:jc w:val="both"/>
        <w:rPr>
          <w:sz w:val="24"/>
          <w:szCs w:val="24"/>
          <w:lang w:val="uk-UA" w:eastAsia="zh-CN"/>
        </w:rPr>
      </w:pPr>
      <w:r w:rsidRPr="00096471">
        <w:rPr>
          <w:sz w:val="24"/>
          <w:szCs w:val="24"/>
          <w:lang w:val="uk-UA" w:eastAsia="zh-CN"/>
        </w:rPr>
        <w:t>4. Відділ має право:</w:t>
      </w:r>
    </w:p>
    <w:p w14:paraId="16490D0F" w14:textId="77777777" w:rsidR="00096471" w:rsidRPr="00096471" w:rsidRDefault="00096471" w:rsidP="00096471">
      <w:pPr>
        <w:suppressAutoHyphens/>
        <w:spacing w:after="0" w:line="240" w:lineRule="auto"/>
        <w:ind w:firstLine="709"/>
        <w:jc w:val="both"/>
        <w:rPr>
          <w:sz w:val="24"/>
          <w:szCs w:val="24"/>
          <w:lang w:val="uk-UA" w:eastAsia="zh-CN"/>
        </w:rPr>
      </w:pPr>
      <w:r w:rsidRPr="00096471">
        <w:rPr>
          <w:bCs/>
          <w:sz w:val="24"/>
          <w:szCs w:val="24"/>
          <w:lang w:val="uk-UA" w:eastAsia="zh-CN"/>
        </w:rPr>
        <w:t xml:space="preserve">4.1. </w:t>
      </w:r>
      <w:r w:rsidRPr="00096471">
        <w:rPr>
          <w:sz w:val="24"/>
          <w:szCs w:val="24"/>
          <w:lang w:val="uk-UA" w:eastAsia="zh-CN"/>
        </w:rPr>
        <w:t>Залучати спеціалістів інших виконавчих органів Південнівської міської ради, підприємств, установ і організацій, об’єднань громадян /за погодженням з їх керівниками/ для розгляду питань, що належать до його компетенції.</w:t>
      </w:r>
    </w:p>
    <w:p w14:paraId="0B86BDC3" w14:textId="77777777" w:rsidR="00096471" w:rsidRPr="00096471" w:rsidRDefault="00096471" w:rsidP="00096471">
      <w:pPr>
        <w:suppressAutoHyphens/>
        <w:spacing w:after="0" w:line="240" w:lineRule="auto"/>
        <w:ind w:firstLine="709"/>
        <w:jc w:val="both"/>
        <w:rPr>
          <w:sz w:val="24"/>
          <w:szCs w:val="24"/>
          <w:lang w:val="uk-UA" w:eastAsia="zh-CN"/>
        </w:rPr>
      </w:pPr>
      <w:r w:rsidRPr="00096471">
        <w:rPr>
          <w:bCs/>
          <w:sz w:val="24"/>
          <w:szCs w:val="24"/>
          <w:lang w:val="uk-UA" w:eastAsia="zh-CN"/>
        </w:rPr>
        <w:t xml:space="preserve">4.2. </w:t>
      </w:r>
      <w:r w:rsidRPr="00096471">
        <w:rPr>
          <w:sz w:val="24"/>
          <w:szCs w:val="24"/>
          <w:lang w:val="uk-UA" w:eastAsia="zh-CN"/>
        </w:rPr>
        <w:t>Одержувати в установленому порядку від інших виконавчих органів Південнівської міської ради: підприємств, установ і організацій інформацію, документи, інші матеріали, а від міського відділу статистики – безкоштовно статистичні дані, необхідні для виконання покладених на нього завдань.</w:t>
      </w:r>
    </w:p>
    <w:p w14:paraId="4B2A95FD" w14:textId="77777777" w:rsidR="00096471" w:rsidRPr="00096471" w:rsidRDefault="00096471" w:rsidP="00096471">
      <w:pPr>
        <w:suppressAutoHyphens/>
        <w:spacing w:after="0" w:line="240" w:lineRule="auto"/>
        <w:ind w:firstLine="709"/>
        <w:jc w:val="both"/>
        <w:rPr>
          <w:sz w:val="24"/>
          <w:szCs w:val="24"/>
          <w:lang w:val="uk-UA" w:eastAsia="zh-CN"/>
        </w:rPr>
      </w:pPr>
      <w:r w:rsidRPr="00096471">
        <w:rPr>
          <w:bCs/>
          <w:sz w:val="24"/>
          <w:szCs w:val="24"/>
          <w:lang w:val="uk-UA" w:eastAsia="zh-CN"/>
        </w:rPr>
        <w:t xml:space="preserve">4.3. </w:t>
      </w:r>
      <w:r w:rsidRPr="00096471">
        <w:rPr>
          <w:sz w:val="24"/>
          <w:szCs w:val="24"/>
          <w:lang w:val="uk-UA" w:eastAsia="zh-CN"/>
        </w:rPr>
        <w:t>Скликати в установленому порядку наради з питань, що належать до компетенції відділу та брати участь у семінарах, форумах, тощо за участі окремих делегацій міст-побратимів, неурядових організацій, представників країн-донорів, міжнародних організацій та ЄС (за згодою їх керівників).</w:t>
      </w:r>
    </w:p>
    <w:p w14:paraId="3BC8F4EF" w14:textId="77777777" w:rsidR="00096471" w:rsidRPr="00096471" w:rsidRDefault="00096471" w:rsidP="00096471">
      <w:pPr>
        <w:suppressAutoHyphens/>
        <w:spacing w:after="0" w:line="240" w:lineRule="auto"/>
        <w:ind w:firstLine="709"/>
        <w:jc w:val="both"/>
        <w:rPr>
          <w:sz w:val="24"/>
          <w:szCs w:val="24"/>
          <w:lang w:val="uk-UA" w:eastAsia="zh-CN"/>
        </w:rPr>
      </w:pPr>
      <w:r w:rsidRPr="00096471">
        <w:rPr>
          <w:bCs/>
          <w:sz w:val="24"/>
          <w:szCs w:val="24"/>
          <w:lang w:val="uk-UA" w:eastAsia="zh-CN"/>
        </w:rPr>
        <w:t>4.4.</w:t>
      </w:r>
      <w:r w:rsidRPr="00096471">
        <w:rPr>
          <w:sz w:val="24"/>
          <w:szCs w:val="24"/>
          <w:lang w:val="uk-UA" w:eastAsia="zh-CN"/>
        </w:rPr>
        <w:t xml:space="preserve"> Відділ у процесі виконання покладених на нього завдань взаємодіє з іншими виконавчими органами Південнівської міської ради, а також з підприємствами, установами, організаціями, об’єднаннями громадян.</w:t>
      </w:r>
    </w:p>
    <w:p w14:paraId="27694F7D" w14:textId="77777777" w:rsidR="00096471" w:rsidRPr="00096471" w:rsidRDefault="00096471" w:rsidP="00096471">
      <w:pPr>
        <w:suppressAutoHyphens/>
        <w:spacing w:after="0" w:line="240" w:lineRule="auto"/>
        <w:ind w:firstLine="709"/>
        <w:jc w:val="both"/>
        <w:rPr>
          <w:sz w:val="24"/>
          <w:szCs w:val="24"/>
          <w:lang w:val="uk-UA" w:eastAsia="zh-CN"/>
        </w:rPr>
      </w:pPr>
      <w:r w:rsidRPr="00096471">
        <w:rPr>
          <w:sz w:val="24"/>
          <w:szCs w:val="24"/>
          <w:lang w:val="uk-UA" w:eastAsia="zh-CN"/>
        </w:rPr>
        <w:t>5.  Повноваження начальника відділу.</w:t>
      </w:r>
    </w:p>
    <w:p w14:paraId="0E1B4003" w14:textId="77777777" w:rsidR="00096471" w:rsidRPr="00096471" w:rsidRDefault="00096471" w:rsidP="00096471">
      <w:pPr>
        <w:suppressAutoHyphens/>
        <w:spacing w:after="0" w:line="240" w:lineRule="auto"/>
        <w:ind w:firstLine="709"/>
        <w:jc w:val="both"/>
        <w:rPr>
          <w:sz w:val="24"/>
          <w:szCs w:val="24"/>
          <w:lang w:val="uk-UA" w:eastAsia="zh-CN"/>
        </w:rPr>
      </w:pPr>
      <w:r w:rsidRPr="00096471">
        <w:rPr>
          <w:bCs/>
          <w:sz w:val="24"/>
          <w:szCs w:val="24"/>
          <w:lang w:val="uk-UA" w:eastAsia="zh-CN"/>
        </w:rPr>
        <w:t xml:space="preserve">5.1. </w:t>
      </w:r>
      <w:r w:rsidRPr="00096471">
        <w:rPr>
          <w:sz w:val="24"/>
          <w:szCs w:val="24"/>
          <w:lang w:val="uk-UA" w:eastAsia="zh-CN"/>
        </w:rPr>
        <w:t>Відділ очолює заступник начальника управління – начальник відділу, який призначається на посаду і звільняється з посади міським головою.</w:t>
      </w:r>
    </w:p>
    <w:p w14:paraId="46735F26" w14:textId="77777777" w:rsidR="00096471" w:rsidRDefault="00096471" w:rsidP="00096471">
      <w:pPr>
        <w:suppressAutoHyphens/>
        <w:spacing w:after="0" w:line="240" w:lineRule="auto"/>
        <w:ind w:firstLine="709"/>
        <w:jc w:val="both"/>
        <w:rPr>
          <w:sz w:val="24"/>
          <w:szCs w:val="24"/>
          <w:lang w:val="uk-UA" w:eastAsia="zh-CN"/>
        </w:rPr>
      </w:pPr>
      <w:r w:rsidRPr="00096471">
        <w:rPr>
          <w:sz w:val="24"/>
          <w:szCs w:val="24"/>
          <w:lang w:val="uk-UA" w:eastAsia="zh-CN"/>
        </w:rPr>
        <w:t>5.2. Заступник начальника управління - начальник відділу має у своєму підпорядкуванні:</w:t>
      </w:r>
    </w:p>
    <w:p w14:paraId="296C9295" w14:textId="1F916756" w:rsidR="001F6901" w:rsidRPr="001F6901" w:rsidRDefault="001F6901" w:rsidP="001F6901">
      <w:pPr>
        <w:suppressAutoHyphens/>
        <w:spacing w:after="0" w:line="240" w:lineRule="auto"/>
        <w:ind w:firstLine="709"/>
        <w:jc w:val="both"/>
        <w:rPr>
          <w:sz w:val="24"/>
          <w:szCs w:val="24"/>
          <w:lang w:val="uk-UA" w:eastAsia="zh-CN"/>
        </w:rPr>
      </w:pPr>
      <w:r w:rsidRPr="001F6901">
        <w:rPr>
          <w:sz w:val="24"/>
          <w:szCs w:val="24"/>
          <w:lang w:val="uk-UA" w:eastAsia="zh-CN"/>
        </w:rPr>
        <w:t>- заступника начальника відділу, який  призначається на посаду і звільняється з посади міським головою;</w:t>
      </w:r>
    </w:p>
    <w:p w14:paraId="53160726" w14:textId="77777777" w:rsidR="00096471" w:rsidRPr="001F6901" w:rsidRDefault="00096471" w:rsidP="001F6901">
      <w:pPr>
        <w:suppressAutoHyphens/>
        <w:spacing w:after="0" w:line="240" w:lineRule="auto"/>
        <w:ind w:firstLine="709"/>
        <w:jc w:val="both"/>
        <w:rPr>
          <w:sz w:val="24"/>
          <w:szCs w:val="24"/>
          <w:lang w:val="uk-UA" w:eastAsia="zh-CN"/>
        </w:rPr>
      </w:pPr>
      <w:r w:rsidRPr="001F6901">
        <w:rPr>
          <w:sz w:val="24"/>
          <w:szCs w:val="24"/>
          <w:lang w:val="uk-UA" w:eastAsia="zh-CN"/>
        </w:rPr>
        <w:t>- головного спеціаліста, який  призначається на посаду і звільняється з посади міським головою.</w:t>
      </w:r>
    </w:p>
    <w:p w14:paraId="0F1D2E8D" w14:textId="77777777" w:rsidR="00096471" w:rsidRPr="00096471" w:rsidRDefault="00096471" w:rsidP="00096471">
      <w:pPr>
        <w:suppressAutoHyphens/>
        <w:spacing w:after="0" w:line="240" w:lineRule="auto"/>
        <w:ind w:firstLine="709"/>
        <w:jc w:val="both"/>
        <w:rPr>
          <w:sz w:val="24"/>
          <w:szCs w:val="24"/>
          <w:lang w:val="uk-UA" w:eastAsia="zh-CN"/>
        </w:rPr>
      </w:pPr>
      <w:r w:rsidRPr="00096471">
        <w:rPr>
          <w:sz w:val="24"/>
          <w:szCs w:val="24"/>
          <w:lang w:val="uk-UA" w:eastAsia="zh-CN"/>
        </w:rPr>
        <w:t>5.3. Заступник начальника управління - начальник відділу:</w:t>
      </w:r>
    </w:p>
    <w:p w14:paraId="6D8F805B" w14:textId="77777777" w:rsidR="00096471" w:rsidRPr="00096471" w:rsidRDefault="00096471" w:rsidP="00096471">
      <w:pPr>
        <w:suppressAutoHyphens/>
        <w:spacing w:after="0" w:line="240" w:lineRule="auto"/>
        <w:ind w:firstLine="709"/>
        <w:jc w:val="both"/>
        <w:rPr>
          <w:sz w:val="24"/>
          <w:szCs w:val="24"/>
          <w:lang w:val="uk-UA" w:eastAsia="zh-CN"/>
        </w:rPr>
      </w:pPr>
      <w:r w:rsidRPr="00096471">
        <w:rPr>
          <w:sz w:val="24"/>
          <w:szCs w:val="24"/>
          <w:lang w:val="uk-UA" w:eastAsia="zh-CN"/>
        </w:rPr>
        <w:t>- здійснює керівництво діяльністю відділу, несе персональну відповідальність за виконання покладених на відділ завдань, визначає ступінь відповідальності спеціалістів відділу;</w:t>
      </w:r>
    </w:p>
    <w:p w14:paraId="353C188C" w14:textId="77777777" w:rsidR="00096471" w:rsidRPr="00096471" w:rsidRDefault="00096471" w:rsidP="00096471">
      <w:pPr>
        <w:suppressAutoHyphens/>
        <w:spacing w:after="0" w:line="240" w:lineRule="auto"/>
        <w:ind w:firstLine="709"/>
        <w:jc w:val="both"/>
        <w:rPr>
          <w:sz w:val="24"/>
          <w:szCs w:val="24"/>
          <w:lang w:val="uk-UA" w:eastAsia="zh-CN"/>
        </w:rPr>
      </w:pPr>
      <w:r w:rsidRPr="00096471">
        <w:rPr>
          <w:sz w:val="24"/>
          <w:szCs w:val="24"/>
          <w:lang w:val="uk-UA" w:eastAsia="zh-CN"/>
        </w:rPr>
        <w:t>- затверджує функціональні обов’язки працівників відділу;</w:t>
      </w:r>
    </w:p>
    <w:p w14:paraId="5D868581" w14:textId="77777777" w:rsidR="00096471" w:rsidRPr="00096471" w:rsidRDefault="00096471" w:rsidP="00096471">
      <w:pPr>
        <w:suppressAutoHyphens/>
        <w:spacing w:after="0" w:line="240" w:lineRule="auto"/>
        <w:ind w:firstLine="709"/>
        <w:jc w:val="both"/>
        <w:rPr>
          <w:sz w:val="24"/>
          <w:szCs w:val="24"/>
          <w:lang w:val="uk-UA" w:eastAsia="zh-CN"/>
        </w:rPr>
      </w:pPr>
      <w:r w:rsidRPr="00096471">
        <w:rPr>
          <w:sz w:val="24"/>
          <w:szCs w:val="24"/>
          <w:lang w:val="uk-UA" w:eastAsia="zh-CN"/>
        </w:rPr>
        <w:t>- надає пропозиції щодо поліпшення роботи відділу.</w:t>
      </w:r>
    </w:p>
    <w:p w14:paraId="0CBC8D1E" w14:textId="77777777" w:rsidR="00096471" w:rsidRPr="00096471" w:rsidRDefault="00096471" w:rsidP="00096471">
      <w:pPr>
        <w:suppressAutoHyphens/>
        <w:spacing w:after="0" w:line="240" w:lineRule="auto"/>
        <w:ind w:firstLine="709"/>
        <w:jc w:val="both"/>
        <w:rPr>
          <w:sz w:val="24"/>
          <w:szCs w:val="24"/>
          <w:lang w:val="uk-UA" w:eastAsia="zh-CN"/>
        </w:rPr>
      </w:pPr>
      <w:r w:rsidRPr="00096471">
        <w:rPr>
          <w:sz w:val="24"/>
          <w:szCs w:val="24"/>
          <w:lang w:val="uk-UA" w:eastAsia="zh-CN"/>
        </w:rPr>
        <w:t>6. Прикінцеві положення.</w:t>
      </w:r>
    </w:p>
    <w:p w14:paraId="387E76EA" w14:textId="77777777" w:rsidR="00096471" w:rsidRPr="00096471" w:rsidRDefault="00096471" w:rsidP="00096471">
      <w:pPr>
        <w:suppressAutoHyphens/>
        <w:spacing w:after="0" w:line="240" w:lineRule="auto"/>
        <w:ind w:firstLine="709"/>
        <w:jc w:val="both"/>
        <w:rPr>
          <w:sz w:val="24"/>
          <w:szCs w:val="24"/>
          <w:lang w:val="uk-UA" w:eastAsia="zh-CN"/>
        </w:rPr>
      </w:pPr>
      <w:r w:rsidRPr="00096471">
        <w:rPr>
          <w:bCs/>
          <w:sz w:val="24"/>
          <w:szCs w:val="24"/>
          <w:lang w:val="uk-UA" w:eastAsia="zh-CN"/>
        </w:rPr>
        <w:t>6.1.</w:t>
      </w:r>
      <w:r w:rsidRPr="00096471">
        <w:rPr>
          <w:sz w:val="24"/>
          <w:szCs w:val="24"/>
          <w:lang w:val="uk-UA" w:eastAsia="zh-CN"/>
        </w:rPr>
        <w:t xml:space="preserve"> Відділ утримується за рахунок коштів місцевого бюджету.</w:t>
      </w:r>
    </w:p>
    <w:p w14:paraId="66A4BFA1" w14:textId="77777777" w:rsidR="00096471" w:rsidRPr="00096471" w:rsidRDefault="00096471" w:rsidP="00096471">
      <w:pPr>
        <w:tabs>
          <w:tab w:val="left" w:pos="180"/>
          <w:tab w:val="left" w:pos="360"/>
        </w:tabs>
        <w:suppressAutoHyphens/>
        <w:spacing w:after="0" w:line="240" w:lineRule="auto"/>
        <w:ind w:firstLine="709"/>
        <w:jc w:val="both"/>
        <w:rPr>
          <w:sz w:val="24"/>
          <w:szCs w:val="24"/>
          <w:lang w:val="uk-UA" w:eastAsia="zh-CN"/>
        </w:rPr>
      </w:pPr>
      <w:r w:rsidRPr="00096471">
        <w:rPr>
          <w:sz w:val="24"/>
          <w:szCs w:val="24"/>
          <w:lang w:val="uk-UA" w:eastAsia="zh-CN"/>
        </w:rPr>
        <w:t>6.2. Припинення діяльності відділу здійснюється за рішенням Південнівської міської ради відповідно до вимог чинного законодавства України.</w:t>
      </w:r>
    </w:p>
    <w:p w14:paraId="59586E69" w14:textId="77777777" w:rsidR="00096471" w:rsidRPr="00096471" w:rsidRDefault="00096471" w:rsidP="00096471">
      <w:pPr>
        <w:tabs>
          <w:tab w:val="left" w:pos="180"/>
          <w:tab w:val="left" w:pos="360"/>
        </w:tabs>
        <w:suppressAutoHyphens/>
        <w:spacing w:after="0" w:line="240" w:lineRule="auto"/>
        <w:ind w:firstLine="709"/>
        <w:jc w:val="both"/>
        <w:rPr>
          <w:sz w:val="24"/>
          <w:szCs w:val="24"/>
          <w:lang w:val="uk-UA" w:eastAsia="zh-CN"/>
        </w:rPr>
      </w:pPr>
      <w:r w:rsidRPr="00096471">
        <w:rPr>
          <w:sz w:val="24"/>
          <w:szCs w:val="24"/>
          <w:lang w:val="uk-UA" w:eastAsia="zh-CN"/>
        </w:rPr>
        <w:t>6.3. Зміни і доповнення до цього Положення вносяться відповідно до процедури розгляду питань у Південнівській міській раді, передбаченої Регламентом роботи Південнівської міської ради.</w:t>
      </w:r>
    </w:p>
    <w:p w14:paraId="309093B4" w14:textId="77777777" w:rsidR="00096471" w:rsidRPr="00096471" w:rsidRDefault="00096471" w:rsidP="00096471">
      <w:pPr>
        <w:shd w:val="clear" w:color="auto" w:fill="FFFFFF"/>
        <w:autoSpaceDE w:val="0"/>
        <w:autoSpaceDN w:val="0"/>
        <w:adjustRightInd w:val="0"/>
        <w:spacing w:after="0" w:line="240" w:lineRule="auto"/>
        <w:jc w:val="both"/>
        <w:rPr>
          <w:color w:val="000000"/>
          <w:sz w:val="24"/>
          <w:szCs w:val="24"/>
          <w:lang w:val="uk-UA"/>
        </w:rPr>
      </w:pPr>
    </w:p>
    <w:p w14:paraId="357F26E6" w14:textId="77777777" w:rsidR="00096471" w:rsidRPr="00096471" w:rsidRDefault="00096471" w:rsidP="00096471">
      <w:pPr>
        <w:shd w:val="clear" w:color="auto" w:fill="FFFFFF"/>
        <w:autoSpaceDE w:val="0"/>
        <w:autoSpaceDN w:val="0"/>
        <w:adjustRightInd w:val="0"/>
        <w:spacing w:after="0" w:line="240" w:lineRule="auto"/>
        <w:jc w:val="both"/>
        <w:rPr>
          <w:color w:val="000000"/>
          <w:sz w:val="24"/>
          <w:szCs w:val="24"/>
          <w:lang w:val="uk-UA"/>
        </w:rPr>
      </w:pPr>
    </w:p>
    <w:p w14:paraId="6A041C78" w14:textId="77777777" w:rsidR="00096471" w:rsidRPr="00096471" w:rsidRDefault="00096471" w:rsidP="00096471">
      <w:pPr>
        <w:shd w:val="clear" w:color="auto" w:fill="FFFFFF"/>
        <w:autoSpaceDE w:val="0"/>
        <w:autoSpaceDN w:val="0"/>
        <w:adjustRightInd w:val="0"/>
        <w:spacing w:after="0" w:line="240" w:lineRule="auto"/>
        <w:jc w:val="both"/>
        <w:rPr>
          <w:color w:val="000000"/>
          <w:sz w:val="24"/>
          <w:szCs w:val="24"/>
          <w:lang w:val="uk-UA"/>
        </w:rPr>
      </w:pPr>
    </w:p>
    <w:p w14:paraId="6F834347" w14:textId="77777777" w:rsidR="003266EB" w:rsidRPr="003266EB" w:rsidRDefault="003266EB" w:rsidP="003266EB">
      <w:pPr>
        <w:shd w:val="clear" w:color="auto" w:fill="FFFFFF"/>
        <w:autoSpaceDE w:val="0"/>
        <w:autoSpaceDN w:val="0"/>
        <w:adjustRightInd w:val="0"/>
        <w:spacing w:after="0" w:line="240" w:lineRule="auto"/>
        <w:jc w:val="both"/>
        <w:rPr>
          <w:sz w:val="24"/>
          <w:szCs w:val="24"/>
          <w:lang w:val="uk-UA"/>
        </w:rPr>
      </w:pPr>
      <w:r w:rsidRPr="003266EB">
        <w:rPr>
          <w:sz w:val="24"/>
          <w:szCs w:val="24"/>
          <w:lang w:val="uk-UA"/>
        </w:rPr>
        <w:t>Секретар Південнівської міської ради</w:t>
      </w:r>
      <w:r w:rsidRPr="003266EB">
        <w:rPr>
          <w:sz w:val="24"/>
          <w:szCs w:val="24"/>
          <w:lang w:val="uk-UA"/>
        </w:rPr>
        <w:tab/>
      </w:r>
      <w:r w:rsidRPr="003266EB">
        <w:rPr>
          <w:sz w:val="24"/>
          <w:szCs w:val="24"/>
          <w:lang w:val="uk-UA"/>
        </w:rPr>
        <w:tab/>
      </w:r>
      <w:r w:rsidRPr="003266EB">
        <w:rPr>
          <w:sz w:val="24"/>
          <w:szCs w:val="24"/>
          <w:lang w:val="uk-UA"/>
        </w:rPr>
        <w:tab/>
      </w:r>
      <w:r w:rsidRPr="003266EB">
        <w:rPr>
          <w:sz w:val="24"/>
          <w:szCs w:val="24"/>
          <w:lang w:val="uk-UA"/>
        </w:rPr>
        <w:tab/>
      </w:r>
      <w:r w:rsidRPr="003266EB">
        <w:rPr>
          <w:sz w:val="24"/>
          <w:szCs w:val="24"/>
          <w:lang w:val="uk-UA"/>
        </w:rPr>
        <w:tab/>
        <w:t>Ігор ЧУГУННИКОВ</w:t>
      </w:r>
    </w:p>
    <w:p w14:paraId="36DFA271" w14:textId="77777777" w:rsidR="00096471" w:rsidRPr="00096471" w:rsidRDefault="00096471" w:rsidP="00096471">
      <w:pPr>
        <w:shd w:val="clear" w:color="auto" w:fill="FFFFFF"/>
        <w:autoSpaceDE w:val="0"/>
        <w:autoSpaceDN w:val="0"/>
        <w:adjustRightInd w:val="0"/>
        <w:spacing w:after="0" w:line="240" w:lineRule="auto"/>
        <w:jc w:val="both"/>
        <w:rPr>
          <w:color w:val="000000"/>
          <w:sz w:val="24"/>
          <w:szCs w:val="24"/>
          <w:lang w:val="uk-UA"/>
        </w:rPr>
      </w:pPr>
    </w:p>
    <w:p w14:paraId="2CA6E594" w14:textId="77777777" w:rsidR="00807AC4" w:rsidRDefault="00807AC4" w:rsidP="00807AC4">
      <w:pPr>
        <w:shd w:val="clear" w:color="auto" w:fill="FFFFFF"/>
        <w:autoSpaceDE w:val="0"/>
        <w:autoSpaceDN w:val="0"/>
        <w:adjustRightInd w:val="0"/>
        <w:spacing w:after="0" w:line="240" w:lineRule="auto"/>
        <w:jc w:val="both"/>
        <w:rPr>
          <w:rFonts w:eastAsia="Times New Roman"/>
          <w:color w:val="000000"/>
          <w:sz w:val="24"/>
          <w:szCs w:val="24"/>
          <w:lang w:val="uk-UA" w:eastAsia="ru-RU"/>
        </w:rPr>
      </w:pPr>
    </w:p>
    <w:p w14:paraId="19C21FE2" w14:textId="77777777" w:rsidR="00807AC4" w:rsidRDefault="00807AC4" w:rsidP="00807AC4">
      <w:pPr>
        <w:shd w:val="clear" w:color="auto" w:fill="FFFFFF"/>
        <w:autoSpaceDE w:val="0"/>
        <w:autoSpaceDN w:val="0"/>
        <w:adjustRightInd w:val="0"/>
        <w:spacing w:after="0" w:line="240" w:lineRule="auto"/>
        <w:jc w:val="both"/>
        <w:rPr>
          <w:rFonts w:eastAsia="Times New Roman"/>
          <w:color w:val="000000"/>
          <w:sz w:val="24"/>
          <w:szCs w:val="24"/>
          <w:lang w:val="uk-UA" w:eastAsia="ru-RU"/>
        </w:rPr>
      </w:pPr>
    </w:p>
    <w:p w14:paraId="474DCEA8" w14:textId="77777777" w:rsidR="00807AC4" w:rsidRDefault="00807AC4" w:rsidP="00807AC4">
      <w:pPr>
        <w:shd w:val="clear" w:color="auto" w:fill="FFFFFF"/>
        <w:autoSpaceDE w:val="0"/>
        <w:autoSpaceDN w:val="0"/>
        <w:adjustRightInd w:val="0"/>
        <w:spacing w:after="0" w:line="240" w:lineRule="auto"/>
        <w:jc w:val="both"/>
        <w:rPr>
          <w:rFonts w:eastAsia="Times New Roman"/>
          <w:color w:val="000000"/>
          <w:sz w:val="24"/>
          <w:szCs w:val="24"/>
          <w:lang w:val="uk-UA" w:eastAsia="ru-RU"/>
        </w:rPr>
      </w:pPr>
    </w:p>
    <w:sectPr w:rsidR="00807A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5040"/>
        </w:tabs>
        <w:ind w:left="5040" w:firstLine="0"/>
      </w:pPr>
    </w:lvl>
    <w:lvl w:ilvl="1">
      <w:start w:val="1"/>
      <w:numFmt w:val="none"/>
      <w:suff w:val="nothing"/>
      <w:lvlText w:val=""/>
      <w:lvlJc w:val="left"/>
      <w:pPr>
        <w:tabs>
          <w:tab w:val="num" w:pos="5040"/>
        </w:tabs>
        <w:ind w:left="5040" w:firstLine="0"/>
      </w:pPr>
    </w:lvl>
    <w:lvl w:ilvl="2">
      <w:start w:val="1"/>
      <w:numFmt w:val="none"/>
      <w:suff w:val="nothing"/>
      <w:lvlText w:val=""/>
      <w:lvlJc w:val="left"/>
      <w:pPr>
        <w:tabs>
          <w:tab w:val="num" w:pos="5040"/>
        </w:tabs>
        <w:ind w:left="5040" w:firstLine="0"/>
      </w:pPr>
    </w:lvl>
    <w:lvl w:ilvl="3">
      <w:start w:val="1"/>
      <w:numFmt w:val="none"/>
      <w:suff w:val="nothing"/>
      <w:lvlText w:val=""/>
      <w:lvlJc w:val="left"/>
      <w:pPr>
        <w:tabs>
          <w:tab w:val="num" w:pos="5040"/>
        </w:tabs>
        <w:ind w:left="5040" w:firstLine="0"/>
      </w:pPr>
    </w:lvl>
    <w:lvl w:ilvl="4">
      <w:start w:val="1"/>
      <w:numFmt w:val="none"/>
      <w:suff w:val="nothing"/>
      <w:lvlText w:val=""/>
      <w:lvlJc w:val="left"/>
      <w:pPr>
        <w:tabs>
          <w:tab w:val="num" w:pos="5040"/>
        </w:tabs>
        <w:ind w:left="5040" w:firstLine="0"/>
      </w:pPr>
    </w:lvl>
    <w:lvl w:ilvl="5">
      <w:start w:val="1"/>
      <w:numFmt w:val="none"/>
      <w:suff w:val="nothing"/>
      <w:lvlText w:val=""/>
      <w:lvlJc w:val="left"/>
      <w:pPr>
        <w:tabs>
          <w:tab w:val="num" w:pos="5040"/>
        </w:tabs>
        <w:ind w:left="5040" w:firstLine="0"/>
      </w:pPr>
    </w:lvl>
    <w:lvl w:ilvl="6">
      <w:start w:val="1"/>
      <w:numFmt w:val="none"/>
      <w:suff w:val="nothing"/>
      <w:lvlText w:val=""/>
      <w:lvlJc w:val="left"/>
      <w:pPr>
        <w:tabs>
          <w:tab w:val="num" w:pos="5040"/>
        </w:tabs>
        <w:ind w:left="5040" w:firstLine="0"/>
      </w:pPr>
    </w:lvl>
    <w:lvl w:ilvl="7">
      <w:start w:val="1"/>
      <w:numFmt w:val="none"/>
      <w:suff w:val="nothing"/>
      <w:lvlText w:val=""/>
      <w:lvlJc w:val="left"/>
      <w:pPr>
        <w:tabs>
          <w:tab w:val="num" w:pos="5040"/>
        </w:tabs>
        <w:ind w:left="5040" w:firstLine="0"/>
      </w:pPr>
    </w:lvl>
    <w:lvl w:ilvl="8">
      <w:start w:val="1"/>
      <w:numFmt w:val="none"/>
      <w:suff w:val="nothing"/>
      <w:lvlText w:val=""/>
      <w:lvlJc w:val="left"/>
      <w:pPr>
        <w:tabs>
          <w:tab w:val="num" w:pos="5040"/>
        </w:tabs>
        <w:ind w:left="5040" w:firstLine="0"/>
      </w:pPr>
    </w:lvl>
  </w:abstractNum>
  <w:num w:numId="1" w16cid:durableId="678045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D5"/>
    <w:rsid w:val="00035290"/>
    <w:rsid w:val="00082C90"/>
    <w:rsid w:val="00096471"/>
    <w:rsid w:val="000F4136"/>
    <w:rsid w:val="0011434C"/>
    <w:rsid w:val="001607A2"/>
    <w:rsid w:val="0017756E"/>
    <w:rsid w:val="001F6901"/>
    <w:rsid w:val="00243C32"/>
    <w:rsid w:val="00302720"/>
    <w:rsid w:val="003266EB"/>
    <w:rsid w:val="00534ED5"/>
    <w:rsid w:val="00667EC6"/>
    <w:rsid w:val="007B56D9"/>
    <w:rsid w:val="007D6026"/>
    <w:rsid w:val="00807AC4"/>
    <w:rsid w:val="008D1294"/>
    <w:rsid w:val="00917F34"/>
    <w:rsid w:val="009A4E05"/>
    <w:rsid w:val="00A7722C"/>
    <w:rsid w:val="00AD1E80"/>
    <w:rsid w:val="00AF3D01"/>
    <w:rsid w:val="00B32722"/>
    <w:rsid w:val="00B429B9"/>
    <w:rsid w:val="00BE43DF"/>
    <w:rsid w:val="00D3632C"/>
    <w:rsid w:val="00E44CAA"/>
    <w:rsid w:val="00E77D46"/>
    <w:rsid w:val="00F21553"/>
    <w:rsid w:val="00F3203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2BA9C"/>
  <w15:chartTrackingRefBased/>
  <w15:docId w15:val="{FF0325F3-E586-4385-BC8D-F3704A5A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7AC4"/>
    <w:pPr>
      <w:spacing w:after="200" w:line="276" w:lineRule="auto"/>
    </w:pPr>
    <w:rPr>
      <w:rFonts w:ascii="Times New Roman" w:eastAsia="SimSun" w:hAnsi="Times New Roman" w:cs="Times New Roman"/>
      <w:kern w:val="0"/>
      <w14:ligatures w14:val="none"/>
    </w:rPr>
  </w:style>
  <w:style w:type="paragraph" w:styleId="1">
    <w:name w:val="heading 1"/>
    <w:basedOn w:val="a"/>
    <w:next w:val="a"/>
    <w:link w:val="10"/>
    <w:uiPriority w:val="9"/>
    <w:qFormat/>
    <w:rsid w:val="00534E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34E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34ED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34ED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34ED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34ED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34ED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34ED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34ED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4ED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34ED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34ED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34ED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34ED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34ED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34ED5"/>
    <w:rPr>
      <w:rFonts w:eastAsiaTheme="majorEastAsia" w:cstheme="majorBidi"/>
      <w:color w:val="595959" w:themeColor="text1" w:themeTint="A6"/>
    </w:rPr>
  </w:style>
  <w:style w:type="character" w:customStyle="1" w:styleId="80">
    <w:name w:val="Заголовок 8 Знак"/>
    <w:basedOn w:val="a0"/>
    <w:link w:val="8"/>
    <w:uiPriority w:val="9"/>
    <w:semiHidden/>
    <w:rsid w:val="00534ED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34ED5"/>
    <w:rPr>
      <w:rFonts w:eastAsiaTheme="majorEastAsia" w:cstheme="majorBidi"/>
      <w:color w:val="272727" w:themeColor="text1" w:themeTint="D8"/>
    </w:rPr>
  </w:style>
  <w:style w:type="paragraph" w:styleId="a3">
    <w:name w:val="Title"/>
    <w:basedOn w:val="a"/>
    <w:next w:val="a"/>
    <w:link w:val="a4"/>
    <w:uiPriority w:val="10"/>
    <w:qFormat/>
    <w:rsid w:val="00534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34E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4ED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34ED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34ED5"/>
    <w:pPr>
      <w:spacing w:before="160"/>
      <w:jc w:val="center"/>
    </w:pPr>
    <w:rPr>
      <w:i/>
      <w:iCs/>
      <w:color w:val="404040" w:themeColor="text1" w:themeTint="BF"/>
    </w:rPr>
  </w:style>
  <w:style w:type="character" w:customStyle="1" w:styleId="a8">
    <w:name w:val="Цитата Знак"/>
    <w:basedOn w:val="a0"/>
    <w:link w:val="a7"/>
    <w:uiPriority w:val="29"/>
    <w:rsid w:val="00534ED5"/>
    <w:rPr>
      <w:i/>
      <w:iCs/>
      <w:color w:val="404040" w:themeColor="text1" w:themeTint="BF"/>
    </w:rPr>
  </w:style>
  <w:style w:type="paragraph" w:styleId="a9">
    <w:name w:val="List Paragraph"/>
    <w:basedOn w:val="a"/>
    <w:uiPriority w:val="34"/>
    <w:qFormat/>
    <w:rsid w:val="00534ED5"/>
    <w:pPr>
      <w:ind w:left="720"/>
      <w:contextualSpacing/>
    </w:pPr>
  </w:style>
  <w:style w:type="character" w:styleId="aa">
    <w:name w:val="Intense Emphasis"/>
    <w:basedOn w:val="a0"/>
    <w:uiPriority w:val="21"/>
    <w:qFormat/>
    <w:rsid w:val="00534ED5"/>
    <w:rPr>
      <w:i/>
      <w:iCs/>
      <w:color w:val="2F5496" w:themeColor="accent1" w:themeShade="BF"/>
    </w:rPr>
  </w:style>
  <w:style w:type="paragraph" w:styleId="ab">
    <w:name w:val="Intense Quote"/>
    <w:basedOn w:val="a"/>
    <w:next w:val="a"/>
    <w:link w:val="ac"/>
    <w:uiPriority w:val="30"/>
    <w:qFormat/>
    <w:rsid w:val="00534E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534ED5"/>
    <w:rPr>
      <w:i/>
      <w:iCs/>
      <w:color w:val="2F5496" w:themeColor="accent1" w:themeShade="BF"/>
    </w:rPr>
  </w:style>
  <w:style w:type="character" w:styleId="ad">
    <w:name w:val="Intense Reference"/>
    <w:basedOn w:val="a0"/>
    <w:uiPriority w:val="32"/>
    <w:qFormat/>
    <w:rsid w:val="00534ED5"/>
    <w:rPr>
      <w:b/>
      <w:bCs/>
      <w:smallCaps/>
      <w:color w:val="2F5496" w:themeColor="accent1" w:themeShade="BF"/>
      <w:spacing w:val="5"/>
    </w:rPr>
  </w:style>
  <w:style w:type="paragraph" w:styleId="ae">
    <w:name w:val="No Spacing"/>
    <w:uiPriority w:val="1"/>
    <w:qFormat/>
    <w:rsid w:val="00035290"/>
    <w:pPr>
      <w:spacing w:after="0" w:line="240" w:lineRule="auto"/>
    </w:pPr>
    <w:rPr>
      <w:rFonts w:ascii="Times New Roman" w:eastAsia="SimSu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16</Pages>
  <Words>7235</Words>
  <Characters>41241</Characters>
  <Application>Microsoft Office Word</Application>
  <DocSecurity>0</DocSecurity>
  <Lines>343</Lines>
  <Paragraphs>96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Y Y</cp:lastModifiedBy>
  <cp:revision>17</cp:revision>
  <dcterms:created xsi:type="dcterms:W3CDTF">2025-12-08T08:19:00Z</dcterms:created>
  <dcterms:modified xsi:type="dcterms:W3CDTF">2025-12-18T13:19:00Z</dcterms:modified>
</cp:coreProperties>
</file>