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24B4" w14:textId="77777777" w:rsidR="002C2077" w:rsidRPr="002C2077" w:rsidRDefault="002C2077" w:rsidP="002C207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2077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73EF068C" w14:textId="77777777" w:rsidR="002C2077" w:rsidRPr="002C2077" w:rsidRDefault="002C2077" w:rsidP="002C207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2077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Південнівської міської ради </w:t>
      </w:r>
    </w:p>
    <w:p w14:paraId="33DB1E0C" w14:textId="77777777" w:rsidR="002C2077" w:rsidRPr="002C2077" w:rsidRDefault="002C2077" w:rsidP="002C207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207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</w:t>
      </w:r>
    </w:p>
    <w:p w14:paraId="781C8F7E" w14:textId="1DE8CCC1" w:rsidR="002C2077" w:rsidRPr="002C2077" w:rsidRDefault="002C2077" w:rsidP="002C207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2077">
        <w:rPr>
          <w:rFonts w:ascii="Times New Roman" w:hAnsi="Times New Roman" w:cs="Times New Roman"/>
          <w:sz w:val="24"/>
          <w:szCs w:val="24"/>
          <w:lang w:val="uk-UA"/>
        </w:rPr>
        <w:t>від 24.07.2025 № 2</w:t>
      </w:r>
      <w:r>
        <w:rPr>
          <w:rFonts w:ascii="Times New Roman" w:hAnsi="Times New Roman" w:cs="Times New Roman"/>
          <w:sz w:val="24"/>
          <w:szCs w:val="24"/>
          <w:lang w:val="uk-UA"/>
        </w:rPr>
        <w:t>292</w:t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2C207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6F68553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09F0AB2" w14:textId="77777777" w:rsidR="00C94DEE" w:rsidRDefault="00C94DEE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0BDEFC6" w14:textId="77777777" w:rsidR="00C94DEE" w:rsidRDefault="00C94DEE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600B57F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DFC41B3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325B011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38025E94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3211C64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CE4AB4A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6134B96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4B20340" w14:textId="7B8C07C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5730">
        <w:rPr>
          <w:rFonts w:ascii="Times New Roman" w:hAnsi="Times New Roman" w:cs="Times New Roman"/>
          <w:sz w:val="32"/>
          <w:szCs w:val="32"/>
          <w:lang w:val="uk-UA"/>
        </w:rPr>
        <w:t xml:space="preserve">ПРОГРАМА </w:t>
      </w:r>
    </w:p>
    <w:p w14:paraId="6262B038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5730">
        <w:rPr>
          <w:rFonts w:ascii="Times New Roman" w:hAnsi="Times New Roman" w:cs="Times New Roman"/>
          <w:sz w:val="32"/>
          <w:szCs w:val="32"/>
          <w:lang w:val="uk-UA"/>
        </w:rPr>
        <w:t xml:space="preserve">«СОЦІАЛЬНИЙ АВТОБУС» </w:t>
      </w:r>
    </w:p>
    <w:p w14:paraId="1E6015E2" w14:textId="1C2A395E" w:rsidR="00286E8F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5730">
        <w:rPr>
          <w:rFonts w:ascii="Times New Roman" w:hAnsi="Times New Roman" w:cs="Times New Roman"/>
          <w:sz w:val="32"/>
          <w:szCs w:val="32"/>
          <w:lang w:val="uk-UA"/>
        </w:rPr>
        <w:t>НА ТЕРИТОРІЇ ЮЖНЕНСЬКОЇ МІСЬКОЇ ТЕРИТОРІАЛЬНОЇ ГРОМАДИ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202</w:t>
      </w:r>
      <w:r w:rsidR="00993C2F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FF5066">
        <w:rPr>
          <w:rFonts w:ascii="Times New Roman" w:hAnsi="Times New Roman" w:cs="Times New Roman"/>
          <w:sz w:val="32"/>
          <w:szCs w:val="32"/>
          <w:lang w:val="uk-UA"/>
        </w:rPr>
        <w:t xml:space="preserve"> - 202</w:t>
      </w:r>
      <w:r w:rsidR="00993C2F">
        <w:rPr>
          <w:rFonts w:ascii="Times New Roman" w:hAnsi="Times New Roman" w:cs="Times New Roman"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FF5066">
        <w:rPr>
          <w:rFonts w:ascii="Times New Roman" w:hAnsi="Times New Roman" w:cs="Times New Roman"/>
          <w:sz w:val="32"/>
          <w:szCs w:val="32"/>
          <w:lang w:val="uk-UA"/>
        </w:rPr>
        <w:t>ОКИ</w:t>
      </w:r>
    </w:p>
    <w:p w14:paraId="7013DCB8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7FE6B0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328FF08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1F58CCD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1003276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6E8994C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D2CC27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8F6C6F7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68D56C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3A23EAB" w14:textId="3CE9DD4B" w:rsidR="00FF5066" w:rsidRPr="0084436A" w:rsidRDefault="00FF5066" w:rsidP="00C457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539FB1" w14:textId="77777777" w:rsidR="00FF5066" w:rsidRDefault="00FF5066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A79446D" w14:textId="6CC1F268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ЗМІСТ</w:t>
      </w:r>
    </w:p>
    <w:p w14:paraId="731F9641" w14:textId="6D31532F" w:rsidR="00C12969" w:rsidRPr="00C12969" w:rsidRDefault="00C45730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969">
        <w:rPr>
          <w:rFonts w:ascii="Times New Roman" w:hAnsi="Times New Roman" w:cs="Times New Roman"/>
          <w:sz w:val="24"/>
          <w:szCs w:val="24"/>
          <w:lang w:val="uk-UA"/>
        </w:rPr>
        <w:t>Паспорт Програми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23483E" w14:textId="18513593" w:rsidR="00C12969" w:rsidRDefault="00C12969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969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проблеми, на розв’язання якої </w:t>
      </w:r>
      <w:r w:rsidR="000464E9">
        <w:rPr>
          <w:rFonts w:ascii="Times New Roman" w:hAnsi="Times New Roman" w:cs="Times New Roman"/>
          <w:sz w:val="24"/>
          <w:szCs w:val="24"/>
          <w:lang w:val="uk-UA"/>
        </w:rPr>
        <w:t>спрямована</w:t>
      </w:r>
      <w:r w:rsidRPr="00C12969">
        <w:rPr>
          <w:rFonts w:ascii="Times New Roman" w:hAnsi="Times New Roman" w:cs="Times New Roman"/>
          <w:sz w:val="24"/>
          <w:szCs w:val="24"/>
          <w:lang w:val="uk-UA"/>
        </w:rPr>
        <w:t xml:space="preserve"> Програма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6344EB3" w14:textId="7E8119D9" w:rsidR="00C12969" w:rsidRPr="00C12969" w:rsidRDefault="000464E9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Визначення мети Програми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623087" w14:textId="3497E9D2" w:rsidR="000E3EFF" w:rsidRDefault="000464E9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завдань і засобів розв’язання 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проблеми,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 xml:space="preserve"> заходів і 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 xml:space="preserve"> показник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результативності.</w:t>
      </w:r>
    </w:p>
    <w:p w14:paraId="085F5089" w14:textId="77777777" w:rsidR="000E3EFF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Очікувані результати виконання Програми.</w:t>
      </w:r>
    </w:p>
    <w:p w14:paraId="76A217E8" w14:textId="77777777" w:rsidR="000E3EFF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Обсяги та джерела фінансування Програми.</w:t>
      </w:r>
    </w:p>
    <w:p w14:paraId="612FFFD7" w14:textId="77777777" w:rsidR="000E3EFF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Строки та етапи виконання Програми.</w:t>
      </w:r>
    </w:p>
    <w:p w14:paraId="50F7C282" w14:textId="44AAE546" w:rsidR="00C45730" w:rsidRPr="00C12969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та контроль за ходом виконання Програми.</w:t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D3D1FEC" w14:textId="77777777" w:rsidR="00C12969" w:rsidRDefault="00C12969" w:rsidP="00C129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0E007C" w14:textId="77777777" w:rsidR="00C12969" w:rsidRDefault="00C12969" w:rsidP="00C129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F414BB" w14:textId="77777777" w:rsidR="00C12969" w:rsidRDefault="00C12969" w:rsidP="00C129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1C40D2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9E1201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73D546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72529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1544F5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976297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A21641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C73D9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2F9648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7331B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F5F5B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3C5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4972EB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441D27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8C239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8A81F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A6F9EC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D9E1F3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C49BFB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6B4FD3" w14:textId="77777777" w:rsidR="00FF5066" w:rsidRDefault="00FF5066" w:rsidP="000E3EF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BEC380" w14:textId="77777777" w:rsidR="00FF5066" w:rsidRDefault="00FF5066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04043F" w14:textId="77777777" w:rsidR="002C2077" w:rsidRDefault="002C2077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C4E321" w14:textId="043B5993" w:rsidR="00C45730" w:rsidRPr="009120BA" w:rsidRDefault="00C45730" w:rsidP="009120BA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Паспорт Програми</w:t>
      </w:r>
    </w:p>
    <w:p w14:paraId="5DF65CD3" w14:textId="1BBCBFED" w:rsidR="000E3EFF" w:rsidRPr="009120BA" w:rsidRDefault="000E3EFF" w:rsidP="00C4573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t>Южненської міської територіальної громади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28"/>
        <w:gridCol w:w="2835"/>
        <w:gridCol w:w="5103"/>
      </w:tblGrid>
      <w:tr w:rsidR="00C45730" w:rsidRPr="001B47C3" w14:paraId="4E8C9390" w14:textId="77777777" w:rsidTr="002C1810">
        <w:tc>
          <w:tcPr>
            <w:tcW w:w="628" w:type="dxa"/>
          </w:tcPr>
          <w:p w14:paraId="6F9A6559" w14:textId="331BB28D" w:rsidR="00C45730" w:rsidRPr="000E3EFF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112F0D88" w14:textId="557AF184" w:rsidR="00C45730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</w:tcPr>
          <w:p w14:paraId="5526DA2B" w14:textId="4DAE41F0" w:rsidR="00C45730" w:rsidRDefault="002A722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економіки </w:t>
            </w:r>
            <w:proofErr w:type="spellStart"/>
            <w:r w:rsidR="00BC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Південнівської</w:t>
            </w:r>
            <w:r w:rsidR="000E3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proofErr w:type="spellEnd"/>
            <w:r w:rsidR="000E3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</w:tr>
      <w:tr w:rsidR="000E3EFF" w:rsidRPr="000E3EFF" w14:paraId="412D429B" w14:textId="77777777" w:rsidTr="002C1810">
        <w:tc>
          <w:tcPr>
            <w:tcW w:w="628" w:type="dxa"/>
          </w:tcPr>
          <w:p w14:paraId="3EE69284" w14:textId="22550B68" w:rsidR="000E3EFF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E8FB10A" w14:textId="3647A5F5" w:rsidR="000E3EFF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5103" w:type="dxa"/>
          </w:tcPr>
          <w:p w14:paraId="1E6F57B1" w14:textId="1DC75593" w:rsidR="000E3EFF" w:rsidRDefault="002C181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1318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12 червня 2020 року №720-р «Про визначення адміністративних центрів та затвердження територій територіальних громад Одеської області»;</w:t>
            </w:r>
          </w:p>
          <w:p w14:paraId="63B73CA1" w14:textId="77777777" w:rsidR="001318DB" w:rsidRDefault="001318DB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18.02.1996 року № 176 «Про затвердження правил надання послуг пасажирського автомобільного транспорту»</w:t>
            </w:r>
          </w:p>
          <w:p w14:paraId="3B5A2BB1" w14:textId="77777777" w:rsidR="001318DB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44,46 Закону України «Про автомобільний транспорт»</w:t>
            </w:r>
          </w:p>
          <w:p w14:paraId="5987935D" w14:textId="77395AF0" w:rsidR="00ED0B77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від 21.05.1997 року № 280/97-ВР «Про місцеве самоврядування в Україні»</w:t>
            </w:r>
          </w:p>
        </w:tc>
      </w:tr>
      <w:tr w:rsidR="000E3EFF" w:rsidRPr="001B47C3" w14:paraId="6C94CF14" w14:textId="77777777" w:rsidTr="002C1810">
        <w:tc>
          <w:tcPr>
            <w:tcW w:w="628" w:type="dxa"/>
          </w:tcPr>
          <w:p w14:paraId="1F935845" w14:textId="6E62942F" w:rsidR="000E3EFF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72AE19D8" w14:textId="17455FA3" w:rsidR="000E3EFF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  <w:r w:rsidR="00D0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1C2257F3" w14:textId="49DF720C" w:rsidR="000E3EFF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економіки </w:t>
            </w:r>
            <w:r w:rsidR="00BC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</w:tr>
      <w:tr w:rsidR="00C45730" w:rsidRPr="001B47C3" w14:paraId="64997AE3" w14:textId="77777777" w:rsidTr="002C1810">
        <w:tc>
          <w:tcPr>
            <w:tcW w:w="628" w:type="dxa"/>
          </w:tcPr>
          <w:p w14:paraId="0205E364" w14:textId="3CEA5DB3" w:rsidR="00C45730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36F13245" w14:textId="686F291D" w:rsidR="00C45730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14:paraId="38167602" w14:textId="79C7F6C7" w:rsidR="00ED0B77" w:rsidRDefault="002D632D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ED0B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економіки </w:t>
            </w:r>
            <w:r w:rsidR="00BC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Південнівської</w:t>
            </w:r>
            <w:r w:rsidR="00ED0B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5E224AB9" w14:textId="3772BF04" w:rsidR="00ED0B77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5730" w:rsidRPr="000E3EFF" w14:paraId="4C393026" w14:textId="77777777" w:rsidTr="002C1810">
        <w:tc>
          <w:tcPr>
            <w:tcW w:w="628" w:type="dxa"/>
          </w:tcPr>
          <w:p w14:paraId="6F0C54F1" w14:textId="40B1762C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472392C4" w14:textId="0AB355C8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(співвиконавці) Програми</w:t>
            </w:r>
          </w:p>
        </w:tc>
        <w:tc>
          <w:tcPr>
            <w:tcW w:w="5103" w:type="dxa"/>
          </w:tcPr>
          <w:p w14:paraId="226752A9" w14:textId="420BE823" w:rsidR="00EF6F41" w:rsidRDefault="00BC6FE6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Південнівська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70DAD12B" w14:textId="6BA05DF8" w:rsidR="00EF6F41" w:rsidRDefault="00EF6F41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BC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6851D6AD" w14:textId="2A4530EA" w:rsidR="00EF6F41" w:rsidRDefault="00EF6F41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r w:rsidR="00BC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3AC254BA" w14:textId="26A58883" w:rsidR="00C45730" w:rsidRDefault="00EF6F41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перевізник за результатами відкритих торгів</w:t>
            </w:r>
          </w:p>
        </w:tc>
      </w:tr>
      <w:tr w:rsidR="00C45730" w:rsidRPr="000E3EFF" w14:paraId="072FC81D" w14:textId="77777777" w:rsidTr="002C1810">
        <w:tc>
          <w:tcPr>
            <w:tcW w:w="628" w:type="dxa"/>
          </w:tcPr>
          <w:p w14:paraId="48F8EDB5" w14:textId="4816C37C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10C412AC" w14:textId="32668F72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</w:tcPr>
          <w:p w14:paraId="4D0D02C3" w14:textId="2ED70E49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C45730" w:rsidRPr="001B47C3" w14:paraId="6221193E" w14:textId="77777777" w:rsidTr="002C1810">
        <w:tc>
          <w:tcPr>
            <w:tcW w:w="628" w:type="dxa"/>
          </w:tcPr>
          <w:p w14:paraId="4F1CA8C5" w14:textId="25513FBC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14:paraId="19837C2A" w14:textId="3CC98788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103" w:type="dxa"/>
          </w:tcPr>
          <w:p w14:paraId="643F0EA1" w14:textId="73C1FAE4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населення громади якісними транспортними послугами відповідно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</w:t>
            </w:r>
          </w:p>
        </w:tc>
      </w:tr>
      <w:tr w:rsidR="00C45730" w:rsidRPr="000E3EFF" w14:paraId="34288C30" w14:textId="77777777" w:rsidTr="002C1810">
        <w:tc>
          <w:tcPr>
            <w:tcW w:w="628" w:type="dxa"/>
          </w:tcPr>
          <w:p w14:paraId="2AD248CD" w14:textId="73C2DFBB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14:paraId="56F69E8F" w14:textId="72B22EE8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9A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9A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9A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67EEB57" w14:textId="2390E8D4" w:rsidR="00EF6F41" w:rsidRDefault="002C181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окрема:</w:t>
            </w:r>
          </w:p>
          <w:p w14:paraId="5C0BE576" w14:textId="0B4BD725" w:rsidR="00EF6F41" w:rsidRDefault="002A7227" w:rsidP="00EF6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Южненської міської територіальної громади</w:t>
            </w:r>
          </w:p>
          <w:p w14:paraId="603F9BD0" w14:textId="77896AFF" w:rsidR="00EF6F41" w:rsidRPr="00EF6F41" w:rsidRDefault="00EF6F41" w:rsidP="00993C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3FA59EBD" w14:textId="77777777" w:rsidR="00C45730" w:rsidRDefault="00C4573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C7791A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6072DE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6F1528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99DBC1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497560" w14:textId="46FAF6D8" w:rsidR="00993C2F" w:rsidRPr="00242DCD" w:rsidRDefault="00242DCD" w:rsidP="009A3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16816,07 </w:t>
            </w:r>
          </w:p>
        </w:tc>
      </w:tr>
      <w:tr w:rsidR="00C45730" w:rsidRPr="000E3EFF" w14:paraId="7570B7A0" w14:textId="77777777" w:rsidTr="002C1810">
        <w:tc>
          <w:tcPr>
            <w:tcW w:w="628" w:type="dxa"/>
          </w:tcPr>
          <w:p w14:paraId="1296DCA4" w14:textId="1AE99766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14:paraId="409B49D5" w14:textId="6B9037C5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5103" w:type="dxa"/>
          </w:tcPr>
          <w:p w14:paraId="4F221341" w14:textId="77777777" w:rsidR="00EF6F41" w:rsidRDefault="00EF6F41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Програми «Соціальний автобус» дозволить:</w:t>
            </w:r>
          </w:p>
          <w:p w14:paraId="694993E1" w14:textId="77777777" w:rsidR="00EF6F41" w:rsidRDefault="00EF6F41" w:rsidP="002C2077">
            <w:pPr>
              <w:pStyle w:val="a3"/>
              <w:numPr>
                <w:ilvl w:val="0"/>
                <w:numId w:val="4"/>
              </w:numPr>
              <w:ind w:left="110"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створити на території громади належні умови транспортного сполучення між населеними пунктами громади;</w:t>
            </w:r>
          </w:p>
          <w:p w14:paraId="46BB14D3" w14:textId="77777777" w:rsidR="00EF6F41" w:rsidRDefault="00EF6F41" w:rsidP="002C2077">
            <w:pPr>
              <w:pStyle w:val="a3"/>
              <w:numPr>
                <w:ilvl w:val="0"/>
                <w:numId w:val="4"/>
              </w:numPr>
              <w:ind w:left="110"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доступність послуг з перевезення пасажирів та безкоштовний проїзд населення громади;</w:t>
            </w:r>
          </w:p>
          <w:p w14:paraId="121AC6AF" w14:textId="77777777" w:rsidR="00EF6F41" w:rsidRDefault="00EF6F41" w:rsidP="002C2077">
            <w:pPr>
              <w:pStyle w:val="a3"/>
              <w:numPr>
                <w:ilvl w:val="0"/>
                <w:numId w:val="4"/>
              </w:numPr>
              <w:ind w:left="110"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рівний доступ мешканців громади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потреб;</w:t>
            </w:r>
          </w:p>
          <w:p w14:paraId="2844EDDC" w14:textId="77777777" w:rsidR="00EF6F41" w:rsidRDefault="00EF6F41" w:rsidP="002C2077">
            <w:pPr>
              <w:pStyle w:val="a3"/>
              <w:numPr>
                <w:ilvl w:val="0"/>
                <w:numId w:val="4"/>
              </w:numPr>
              <w:ind w:left="110"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виконання власних повноважень в частині забезпечення транспортного сполучення між населеними пунктами громади</w:t>
            </w:r>
          </w:p>
          <w:p w14:paraId="206C4A72" w14:textId="4A985448" w:rsidR="00C45730" w:rsidRDefault="00C4573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5730" w:rsidRPr="001B47C3" w14:paraId="6B60A1F4" w14:textId="77777777" w:rsidTr="002C1810">
        <w:tc>
          <w:tcPr>
            <w:tcW w:w="628" w:type="dxa"/>
          </w:tcPr>
          <w:p w14:paraId="00416885" w14:textId="1859F5A4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35" w:type="dxa"/>
          </w:tcPr>
          <w:p w14:paraId="68535F4D" w14:textId="7146C653" w:rsidR="00C45730" w:rsidRDefault="00EF6F41" w:rsidP="00CB34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Програми</w:t>
            </w:r>
          </w:p>
        </w:tc>
        <w:tc>
          <w:tcPr>
            <w:tcW w:w="5103" w:type="dxa"/>
          </w:tcPr>
          <w:p w14:paraId="6EC933DA" w14:textId="026F6EEF" w:rsidR="00057C11" w:rsidRDefault="00057C11" w:rsidP="00057C11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Програми здійснює постійна депутатська комісія з управління комунальною власністю, житлово-комунальним господарством, будівництва та транспорту, комісія з питань соціальної політики, освіти, молоді, спорту та фізичної культури</w:t>
            </w:r>
            <w:r w:rsidR="00C00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комісія з питань бюджету, фінансово-економічної, інвестиційної політики та підприємництва</w:t>
            </w:r>
          </w:p>
          <w:p w14:paraId="617BF486" w14:textId="62A90055" w:rsidR="00C45730" w:rsidRDefault="00C4573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5BE9AD" w14:textId="77777777" w:rsidR="007F15E9" w:rsidRDefault="007F15E9" w:rsidP="007F15E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947B9" w14:textId="06061D40" w:rsidR="00CB34CB" w:rsidRDefault="009120BA" w:rsidP="009120BA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Визначення проблеми, на розв’язання якої спрямована Програма</w:t>
      </w:r>
      <w:r w:rsidR="00CB34CB"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015678A8" w14:textId="77777777" w:rsidR="00E878DB" w:rsidRPr="009120BA" w:rsidRDefault="00E878DB" w:rsidP="00E878DB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EAD6EBE" w14:textId="5BC3C4A9" w:rsidR="00CB34CB" w:rsidRDefault="00CB34CB" w:rsidP="00CB34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адміністративної реформи в Україні, відповідно до </w:t>
      </w:r>
      <w:r w:rsidR="001318DB">
        <w:rPr>
          <w:rFonts w:ascii="Times New Roman" w:hAnsi="Times New Roman" w:cs="Times New Roman"/>
          <w:sz w:val="24"/>
          <w:szCs w:val="24"/>
          <w:lang w:val="uk-UA"/>
        </w:rPr>
        <w:t>наказу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від 12 червня 2020 року №720-р, місто 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стало центром територіальної громади. До складу Южненської міської територіальної громади входить 6 населених пунктів: місто 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r>
        <w:rPr>
          <w:rFonts w:ascii="Times New Roman" w:hAnsi="Times New Roman" w:cs="Times New Roman"/>
          <w:sz w:val="24"/>
          <w:szCs w:val="24"/>
          <w:lang w:val="uk-UA"/>
        </w:rPr>
        <w:t>, с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елище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Нові Білярі, с. Булдинка, с. Григорівка,</w:t>
      </w:r>
      <w:r w:rsidR="00132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Сичавка, с. Кошари. </w:t>
      </w:r>
    </w:p>
    <w:p w14:paraId="31E5EC42" w14:textId="77777777" w:rsidR="000046D5" w:rsidRDefault="0023295D" w:rsidP="00004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797F42">
        <w:rPr>
          <w:rFonts w:ascii="Times New Roman" w:hAnsi="Times New Roman" w:cs="Times New Roman"/>
          <w:sz w:val="24"/>
          <w:szCs w:val="24"/>
          <w:lang w:val="uk-UA"/>
        </w:rPr>
        <w:t>інформації щодо перепису</w:t>
      </w: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с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елище</w:t>
      </w: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Нові-Білярі становить 896 осіб,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с.Сичавка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1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776</w:t>
      </w: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особи,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с.Кошари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235 осіб,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с.Булдинка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56 осіб,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с.Григорівка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35 осіб.</w:t>
      </w:r>
    </w:p>
    <w:p w14:paraId="7B9857AC" w14:textId="3D89B9BD" w:rsidR="00CB34CB" w:rsidRPr="00BF6D44" w:rsidRDefault="000046D5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F6D44">
        <w:rPr>
          <w:rFonts w:ascii="Times New Roman" w:hAnsi="Times New Roman" w:cs="Times New Roman"/>
          <w:sz w:val="24"/>
          <w:szCs w:val="24"/>
          <w:lang w:val="uk-UA"/>
        </w:rPr>
        <w:t xml:space="preserve">агальна чисельність населення Южненської міської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1 жовтня 2023 року </w:t>
      </w:r>
      <w:r w:rsidR="00BF6D44">
        <w:rPr>
          <w:rFonts w:ascii="Times New Roman" w:hAnsi="Times New Roman" w:cs="Times New Roman"/>
          <w:sz w:val="24"/>
          <w:szCs w:val="24"/>
          <w:lang w:val="uk-UA"/>
        </w:rPr>
        <w:t>становить 40392 особи, у тому числі 5116 внутрішньо переміщених осіб.</w:t>
      </w:r>
    </w:p>
    <w:p w14:paraId="5A8BF191" w14:textId="55BE2D4F" w:rsidR="002F4D54" w:rsidRDefault="002F4D5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центрі міської територіальної громади зосереджені: медичні заклади, 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заклади освіти, </w:t>
      </w:r>
      <w:r>
        <w:rPr>
          <w:rFonts w:ascii="Times New Roman" w:hAnsi="Times New Roman" w:cs="Times New Roman"/>
          <w:sz w:val="24"/>
          <w:szCs w:val="24"/>
          <w:lang w:val="uk-UA"/>
        </w:rPr>
        <w:t>банківські установи та банкомати, аптечні заклади, заклади побутового обслуговування населення, супермаркети, правоохоронні органи, центр надання адміністративних послуг, державні органи і установи, КНП «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Південнівська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міська лікарня», яка надає послуги вторинної ланки медицини мешканцям громади і розташована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 w:rsidR="00870267">
        <w:rPr>
          <w:rFonts w:ascii="Times New Roman" w:hAnsi="Times New Roman" w:cs="Times New Roman"/>
          <w:sz w:val="24"/>
          <w:szCs w:val="24"/>
          <w:lang w:val="uk-UA"/>
        </w:rPr>
        <w:t>, до як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870267">
        <w:rPr>
          <w:rFonts w:ascii="Times New Roman" w:hAnsi="Times New Roman" w:cs="Times New Roman"/>
          <w:sz w:val="24"/>
          <w:szCs w:val="24"/>
          <w:lang w:val="uk-UA"/>
        </w:rPr>
        <w:t xml:space="preserve"> не всі мешканці громади мають можливість добратись без належного транспортного сполучення.</w:t>
      </w:r>
    </w:p>
    <w:p w14:paraId="6B8A9111" w14:textId="77777777" w:rsidR="00414C36" w:rsidRDefault="00414C36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Статтями 26, 30 Закону України «Про місцеве самоврядування в Україні» передбачено забезпечення регулярного перевезення мешканців громади, що проживають за межею пішохідної доступності. </w:t>
      </w:r>
    </w:p>
    <w:p w14:paraId="6E0FFB3A" w14:textId="00143A11" w:rsidR="00C46EF5" w:rsidRDefault="00505B8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Транспортне сполучення між населеними пунктами громади внутрішніми автобусними маршрутами відсутнє. </w:t>
      </w:r>
      <w:r w:rsidR="00870267">
        <w:rPr>
          <w:rFonts w:ascii="Times New Roman" w:hAnsi="Times New Roman" w:cs="Times New Roman"/>
          <w:sz w:val="24"/>
          <w:szCs w:val="24"/>
          <w:lang w:val="uk-UA"/>
        </w:rPr>
        <w:t xml:space="preserve">Тому актуальним є питання організації  </w:t>
      </w:r>
      <w:r w:rsidR="00215D0E">
        <w:rPr>
          <w:rFonts w:ascii="Times New Roman" w:hAnsi="Times New Roman" w:cs="Times New Roman"/>
          <w:sz w:val="24"/>
          <w:szCs w:val="24"/>
          <w:lang w:val="uk-UA"/>
        </w:rPr>
        <w:t xml:space="preserve">безкоштовних </w:t>
      </w:r>
      <w:r w:rsidR="00870267">
        <w:rPr>
          <w:rFonts w:ascii="Times New Roman" w:hAnsi="Times New Roman" w:cs="Times New Roman"/>
          <w:sz w:val="24"/>
          <w:szCs w:val="24"/>
          <w:lang w:val="uk-UA"/>
        </w:rPr>
        <w:t>пасажирських перевезень людей з населених пунктів до центру громади та у зворотному напрямку</w:t>
      </w:r>
      <w:r w:rsidR="00132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EB91BE" w14:textId="3842D1B5" w:rsidR="00D33377" w:rsidRDefault="00C46EF5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503B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кількість мешканців населених пунктів Южненської міської територіальної громади доцільним є організація чотирьох </w:t>
      </w:r>
      <w:r w:rsidR="00D33377" w:rsidRPr="0056503B">
        <w:rPr>
          <w:rFonts w:ascii="Times New Roman" w:hAnsi="Times New Roman" w:cs="Times New Roman"/>
          <w:sz w:val="24"/>
          <w:szCs w:val="24"/>
          <w:lang w:val="uk-UA"/>
        </w:rPr>
        <w:t xml:space="preserve">автобусних </w:t>
      </w:r>
      <w:r w:rsidRPr="0056503B">
        <w:rPr>
          <w:rFonts w:ascii="Times New Roman" w:hAnsi="Times New Roman" w:cs="Times New Roman"/>
          <w:sz w:val="24"/>
          <w:szCs w:val="24"/>
          <w:lang w:val="uk-UA"/>
        </w:rPr>
        <w:t>маршрутів</w:t>
      </w:r>
      <w:r w:rsidR="00D33377" w:rsidRPr="0056503B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42E54E7E" w14:textId="44E48C67" w:rsidR="0056503B" w:rsidRDefault="0056503B" w:rsidP="005650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Маршрут №1 «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кільцевий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>через</w:t>
      </w:r>
      <w:proofErr w:type="spellEnd"/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«МІЗ»</w:t>
      </w:r>
      <w:r>
        <w:rPr>
          <w:rFonts w:ascii="Times New Roman" w:hAnsi="Times New Roman" w:cs="Times New Roman"/>
          <w:sz w:val="24"/>
          <w:szCs w:val="24"/>
          <w:lang w:val="uk-UA"/>
        </w:rPr>
        <w:t>)»</w:t>
      </w:r>
      <w:r w:rsidR="00C15BDE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15BDE">
        <w:rPr>
          <w:rFonts w:ascii="Times New Roman" w:hAnsi="Times New Roman" w:cs="Times New Roman"/>
          <w:sz w:val="24"/>
          <w:szCs w:val="24"/>
          <w:lang w:val="uk-UA"/>
        </w:rPr>
        <w:t xml:space="preserve"> оборотних рейс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15BDE">
        <w:rPr>
          <w:rFonts w:ascii="Times New Roman" w:hAnsi="Times New Roman" w:cs="Times New Roman"/>
          <w:sz w:val="24"/>
          <w:szCs w:val="24"/>
          <w:lang w:val="uk-UA"/>
        </w:rPr>
        <w:t xml:space="preserve"> на добу</w:t>
      </w:r>
      <w:r w:rsidR="0066200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довжина маршруту </w:t>
      </w:r>
      <w:r w:rsidR="00662001">
        <w:rPr>
          <w:rFonts w:ascii="Times New Roman" w:hAnsi="Times New Roman" w:cs="Times New Roman"/>
          <w:sz w:val="24"/>
          <w:szCs w:val="24"/>
          <w:lang w:val="uk-UA"/>
        </w:rPr>
        <w:t>19 км)</w:t>
      </w:r>
    </w:p>
    <w:p w14:paraId="7AF2C7B3" w14:textId="17FADE52" w:rsidR="0056503B" w:rsidRDefault="0056503B" w:rsidP="005650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Маршрут №2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с.Сичавка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(кільцевий)</w:t>
      </w:r>
      <w:r w:rsidR="008A040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40F">
        <w:rPr>
          <w:rFonts w:ascii="Times New Roman" w:hAnsi="Times New Roman" w:cs="Times New Roman"/>
          <w:sz w:val="24"/>
          <w:szCs w:val="24"/>
          <w:lang w:val="uk-UA"/>
        </w:rPr>
        <w:t xml:space="preserve"> оборотні рейси на добу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(довжина маршруту 15 км)</w:t>
      </w:r>
    </w:p>
    <w:p w14:paraId="3999EA82" w14:textId="4EB6B9F1" w:rsidR="0056503B" w:rsidRDefault="0056503B" w:rsidP="005650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Маршрут №3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с.Кошари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(кільцевий)</w:t>
      </w:r>
      <w:r w:rsidR="008A040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40F">
        <w:rPr>
          <w:rFonts w:ascii="Times New Roman" w:hAnsi="Times New Roman" w:cs="Times New Roman"/>
          <w:sz w:val="24"/>
          <w:szCs w:val="24"/>
          <w:lang w:val="uk-UA"/>
        </w:rPr>
        <w:t xml:space="preserve"> оборотні рейси на добу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(довжина маршруту 26 км)</w:t>
      </w:r>
    </w:p>
    <w:p w14:paraId="01FB3A02" w14:textId="5FC50FA0" w:rsidR="0056503B" w:rsidRDefault="0056503B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Маршрут №4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BC6FE6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селище Нові Білярі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55B9C">
        <w:rPr>
          <w:rFonts w:ascii="Times New Roman" w:hAnsi="Times New Roman" w:cs="Times New Roman"/>
          <w:sz w:val="24"/>
          <w:szCs w:val="24"/>
          <w:lang w:val="uk-UA"/>
        </w:rPr>
        <w:t xml:space="preserve">кільцевий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с.Булдинка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)»</w:t>
      </w:r>
      <w:r w:rsidR="008A040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40F">
        <w:rPr>
          <w:rFonts w:ascii="Times New Roman" w:hAnsi="Times New Roman" w:cs="Times New Roman"/>
          <w:sz w:val="24"/>
          <w:szCs w:val="24"/>
          <w:lang w:val="uk-UA"/>
        </w:rPr>
        <w:t xml:space="preserve"> оборотні рейси на добу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(довжина маршруту 33,5 км)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E9A25A" w14:textId="02C0B89A" w:rsidR="000046D5" w:rsidRDefault="000046D5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Загальна довжина чотирьох маршрутів складає 93,5 км.</w:t>
      </w:r>
    </w:p>
    <w:p w14:paraId="193C88DD" w14:textId="0C474E2D" w:rsidR="00870267" w:rsidRDefault="00870267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Програма «Соціальний автобус» спрямована на вирішення актуальної проблеми розвитку мережі громадського транспорту в Южненській міській територіальній громаді.</w:t>
      </w:r>
      <w:r w:rsidR="00505B84">
        <w:rPr>
          <w:rFonts w:ascii="Times New Roman" w:hAnsi="Times New Roman" w:cs="Times New Roman"/>
          <w:sz w:val="24"/>
          <w:szCs w:val="24"/>
          <w:lang w:val="uk-UA"/>
        </w:rPr>
        <w:t xml:space="preserve"> Кінцевими </w:t>
      </w:r>
      <w:proofErr w:type="spellStart"/>
      <w:r w:rsidR="00505B84">
        <w:rPr>
          <w:rFonts w:ascii="Times New Roman" w:hAnsi="Times New Roman" w:cs="Times New Roman"/>
          <w:sz w:val="24"/>
          <w:szCs w:val="24"/>
          <w:lang w:val="uk-UA"/>
        </w:rPr>
        <w:t>бенефіціарами</w:t>
      </w:r>
      <w:proofErr w:type="spellEnd"/>
      <w:r w:rsidR="00505B84">
        <w:rPr>
          <w:rFonts w:ascii="Times New Roman" w:hAnsi="Times New Roman" w:cs="Times New Roman"/>
          <w:sz w:val="24"/>
          <w:szCs w:val="24"/>
          <w:lang w:val="uk-UA"/>
        </w:rPr>
        <w:t xml:space="preserve"> від реалізації Програми стануть різні категорії населення</w:t>
      </w:r>
      <w:r w:rsidR="00AC0F65">
        <w:rPr>
          <w:rFonts w:ascii="Times New Roman" w:hAnsi="Times New Roman" w:cs="Times New Roman"/>
          <w:sz w:val="24"/>
          <w:szCs w:val="24"/>
          <w:lang w:val="uk-UA"/>
        </w:rPr>
        <w:t>, незалежно від статі</w:t>
      </w:r>
      <w:r w:rsidR="00505B84">
        <w:rPr>
          <w:rFonts w:ascii="Times New Roman" w:hAnsi="Times New Roman" w:cs="Times New Roman"/>
          <w:sz w:val="24"/>
          <w:szCs w:val="24"/>
          <w:lang w:val="uk-UA"/>
        </w:rPr>
        <w:t>: особи працездатного віку та молодь,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школярі, працівники бюджетних установ,</w:t>
      </w:r>
      <w:r w:rsidR="00505B84">
        <w:rPr>
          <w:rFonts w:ascii="Times New Roman" w:hAnsi="Times New Roman" w:cs="Times New Roman"/>
          <w:sz w:val="24"/>
          <w:szCs w:val="24"/>
          <w:lang w:val="uk-UA"/>
        </w:rPr>
        <w:t xml:space="preserve"> особи пенсійного віку, ветерани, багатодітні сім’ї, внутрішньо переміщені особи, інваліди, які, у разі необхідності, матимуть змогу дістатись адміністративного центру громади для вирішення соціально – побутових питань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в робочі дні.</w:t>
      </w:r>
    </w:p>
    <w:p w14:paraId="3830F9D8" w14:textId="6B13DE91" w:rsidR="00891018" w:rsidRDefault="002A0EB2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44908936"/>
      <w:r>
        <w:rPr>
          <w:rFonts w:ascii="Times New Roman" w:hAnsi="Times New Roman" w:cs="Times New Roman"/>
          <w:sz w:val="24"/>
          <w:szCs w:val="24"/>
          <w:lang w:val="uk-UA"/>
        </w:rPr>
        <w:t>З початком повномасштабного вторгнення великі підприємства Южненської міської територіальної громади, такі як ДП «МТП Південний», АТ «Одеський припортовий завод»,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Боріваж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ТОВ «Термінал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Боріваж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повністю або частково зупинили свою роботу. Працівникам припинили виплачувати заробітну плату. Багато мешканців громади втратили джерело доходу. </w:t>
      </w:r>
    </w:p>
    <w:p w14:paraId="465D03AA" w14:textId="07D5D390" w:rsidR="00937BE8" w:rsidRDefault="00505B8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доходів громадян</w:t>
      </w:r>
      <w:r w:rsidR="00891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потребує 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>соціальної підтримки з боку Южненської міської територіальної громади.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Тому на даний час є очевидною необхідність розвитку саме соціального громадського транспорту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>, шляхом затвердження місцев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 xml:space="preserve"> маршрут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 xml:space="preserve"> в межах громади та оплат</w:t>
      </w:r>
      <w:r w:rsidR="0023527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 xml:space="preserve"> послуг з перевезення мешканців громади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місцевого бюджету.</w:t>
      </w:r>
    </w:p>
    <w:bookmarkEnd w:id="0"/>
    <w:p w14:paraId="3C830045" w14:textId="08AE3089" w:rsidR="00797F42" w:rsidRDefault="00505B8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Основними характеристиками Програми є комплексність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>, кількісна визначеність цілей, збалансованість ресурсів, необхідних для її реалізації.</w:t>
      </w:r>
    </w:p>
    <w:p w14:paraId="367077B3" w14:textId="0259844D" w:rsidR="00414C36" w:rsidRDefault="009120BA" w:rsidP="002C2077">
      <w:pPr>
        <w:pStyle w:val="a3"/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Визначення мети Програми</w:t>
      </w:r>
      <w:r w:rsidR="00414C36" w:rsidRPr="00414C3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3C60DE66" w14:textId="705F7A92" w:rsidR="00995E20" w:rsidRPr="00887B6C" w:rsidRDefault="00995E20" w:rsidP="002C20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Метою Програми є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887B6C">
        <w:rPr>
          <w:rFonts w:ascii="Times New Roman" w:hAnsi="Times New Roman" w:cs="Times New Roman"/>
          <w:sz w:val="24"/>
          <w:szCs w:val="24"/>
          <w:lang w:val="uk-UA"/>
        </w:rPr>
        <w:t>абезпечення населення громади якісними транспортними послугами відповідно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</w:t>
      </w:r>
      <w:r w:rsidR="00A810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A31260" w14:textId="3F9B55B9" w:rsidR="009120BA" w:rsidRDefault="009120BA" w:rsidP="002C2077">
      <w:pPr>
        <w:pStyle w:val="a3"/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завдань і засобів</w:t>
      </w:r>
      <w:r w:rsidR="00887B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розв’язання проблеми, </w:t>
      </w:r>
      <w:r w:rsidR="00887B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заходів 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показник</w:t>
      </w:r>
      <w:r w:rsidR="00887B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ів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результативності.</w:t>
      </w:r>
    </w:p>
    <w:p w14:paraId="73DA5084" w14:textId="1054218A" w:rsidR="00926C02" w:rsidRDefault="00926C02" w:rsidP="002C20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населення громади якісними транспортними послугами відповідно до соціальних стандартів може бути досягнута шляхом вирішення таких завдань:</w:t>
      </w:r>
    </w:p>
    <w:p w14:paraId="40516770" w14:textId="1F8D99DA" w:rsidR="00926C02" w:rsidRDefault="00926C02" w:rsidP="002C207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26C02">
        <w:rPr>
          <w:rFonts w:ascii="Times New Roman" w:hAnsi="Times New Roman" w:cs="Times New Roman"/>
          <w:sz w:val="24"/>
          <w:szCs w:val="24"/>
          <w:lang w:val="uk-UA"/>
        </w:rPr>
        <w:t>абезпечення рівного доступу жителів громади до соціальних стандартів, які є складовою частиною забезпечення реалізації прав громадян на отримання адміністративних, юридичних, соціальних, медичних та ін. потреб (організація роботи автобусу)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2EDA326" w14:textId="6B9E3F68" w:rsidR="00926C02" w:rsidRDefault="00926C02" w:rsidP="002C207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26C02">
        <w:rPr>
          <w:rFonts w:ascii="Times New Roman" w:hAnsi="Times New Roman" w:cs="Times New Roman"/>
          <w:sz w:val="24"/>
          <w:szCs w:val="24"/>
          <w:lang w:val="uk-UA"/>
        </w:rPr>
        <w:t>абезпечення доступності послуг з перевезення пасажирів та безкоштовний проїзд населення громади</w:t>
      </w:r>
      <w:r w:rsidR="00A810C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067DD7" w14:textId="77777777" w:rsidR="00A810C8" w:rsidRDefault="00A810C8" w:rsidP="002C207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87B6C">
        <w:rPr>
          <w:rFonts w:ascii="Times New Roman" w:hAnsi="Times New Roman" w:cs="Times New Roman"/>
          <w:sz w:val="24"/>
          <w:szCs w:val="24"/>
          <w:lang w:val="uk-UA"/>
        </w:rPr>
        <w:t>оліпшення транспортної доступності громадян до адміністративного центру громади у робочі дні</w:t>
      </w:r>
      <w:r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Pr="00887B6C">
        <w:rPr>
          <w:rFonts w:ascii="Times New Roman" w:hAnsi="Times New Roman" w:cs="Times New Roman"/>
          <w:sz w:val="24"/>
          <w:szCs w:val="24"/>
          <w:lang w:val="uk-UA"/>
        </w:rPr>
        <w:t>абезпечення доступності послуг з перевезення пасажирів автотранспортом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5968F2" w14:textId="66C141CF" w:rsidR="006A3557" w:rsidRPr="00A810C8" w:rsidRDefault="00926C02" w:rsidP="002C207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10C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Досягнення мети Програми буде здійснюватися шляхом реалізації відповідних заходів, систематизованих та визначених у п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>ерелік</w:t>
      </w:r>
      <w:r w:rsidR="00993C2F" w:rsidRPr="00A810C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 xml:space="preserve"> заходів і завдань програми «Соціальний автобус»</w:t>
      </w:r>
      <w:r w:rsidRPr="00A810C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 xml:space="preserve"> наведен</w:t>
      </w:r>
      <w:r w:rsidRPr="00A810C8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 xml:space="preserve"> у додатку 1</w:t>
      </w:r>
      <w:r w:rsidR="00993C2F" w:rsidRPr="00A810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3B1D8D" w14:textId="0481E528" w:rsidR="00993C2F" w:rsidRDefault="00993C2F" w:rsidP="002C2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Показники результативності програми наведені у додатку 2.</w:t>
      </w:r>
    </w:p>
    <w:p w14:paraId="571BEF0B" w14:textId="31E01998" w:rsidR="006A3557" w:rsidRPr="00797F42" w:rsidRDefault="006A3557" w:rsidP="002C207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Очікувані результати Програми.</w:t>
      </w:r>
    </w:p>
    <w:p w14:paraId="65AE5EBF" w14:textId="77777777" w:rsidR="006A3557" w:rsidRDefault="006A3557" w:rsidP="002C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Реалізація Програми «Соціальний автобус» дозволить:</w:t>
      </w:r>
    </w:p>
    <w:p w14:paraId="6D75B8D9" w14:textId="1EBD7E48" w:rsidR="006A3557" w:rsidRPr="002C1810" w:rsidRDefault="006A3557" w:rsidP="002C2077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1810">
        <w:rPr>
          <w:rFonts w:ascii="Times New Roman" w:hAnsi="Times New Roman" w:cs="Times New Roman"/>
          <w:sz w:val="24"/>
          <w:szCs w:val="24"/>
          <w:lang w:val="uk-UA"/>
        </w:rPr>
        <w:t>створити на території громади належні умови транспортного сполучення між населеними пунктами громади;</w:t>
      </w:r>
    </w:p>
    <w:p w14:paraId="58415983" w14:textId="0EB3FA78" w:rsidR="006A3557" w:rsidRPr="002C1810" w:rsidRDefault="006A3557" w:rsidP="002C2077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1810">
        <w:rPr>
          <w:rFonts w:ascii="Times New Roman" w:hAnsi="Times New Roman" w:cs="Times New Roman"/>
          <w:sz w:val="24"/>
          <w:szCs w:val="24"/>
          <w:lang w:val="uk-UA"/>
        </w:rPr>
        <w:t>забезпечити доступність послуг з перевезення пасажирів та безкоштовний проїзд населення громади;</w:t>
      </w:r>
    </w:p>
    <w:p w14:paraId="5E13DA05" w14:textId="1CE23D5E" w:rsidR="006A3557" w:rsidRPr="002C1810" w:rsidRDefault="006A3557" w:rsidP="002C2077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1810">
        <w:rPr>
          <w:rFonts w:ascii="Times New Roman" w:hAnsi="Times New Roman" w:cs="Times New Roman"/>
          <w:sz w:val="24"/>
          <w:szCs w:val="24"/>
          <w:lang w:val="uk-UA"/>
        </w:rPr>
        <w:t>забезпечити рівний доступ мешканців громади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потреб;</w:t>
      </w:r>
    </w:p>
    <w:p w14:paraId="3A9FCD14" w14:textId="77777777" w:rsidR="006A3557" w:rsidRDefault="006A3557" w:rsidP="002C2077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виконання власних повноважень в частині забезпечення транспортного сполучення між населеними пунктами громади</w:t>
      </w:r>
    </w:p>
    <w:p w14:paraId="1F8B5B40" w14:textId="77777777" w:rsidR="006A3557" w:rsidRDefault="006A3557" w:rsidP="002C20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Успішне впровадження Програми зменшить негативні процеси у соціальній сфері громади, допоможе досягти позитивних зрушень у забезпеченні життєдіяльності сільського населення.</w:t>
      </w:r>
      <w:r w:rsidRPr="005F5F2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6135026" w14:textId="77777777" w:rsidR="007F2A70" w:rsidRPr="009120BA" w:rsidRDefault="007F2A70" w:rsidP="002C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3D1E6C" w14:textId="3BD4B98B" w:rsidR="00BF50DE" w:rsidRPr="006A3557" w:rsidRDefault="006A3557" w:rsidP="002C2077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Обсяги та джерела фінансування Програми</w:t>
      </w:r>
      <w:r w:rsidR="003D21A6" w:rsidRPr="006A355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3B0B5FE4" w14:textId="35DD72BF" w:rsidR="003D21A6" w:rsidRDefault="003D21A6" w:rsidP="002C20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Програми здійснюється відповідно до законодавства </w:t>
      </w:r>
      <w:r w:rsidR="0084436A">
        <w:rPr>
          <w:rFonts w:ascii="Times New Roman" w:hAnsi="Times New Roman" w:cs="Times New Roman"/>
          <w:sz w:val="24"/>
          <w:szCs w:val="24"/>
          <w:lang w:val="uk-UA"/>
        </w:rPr>
        <w:t xml:space="preserve">щомісячно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</w:t>
      </w:r>
      <w:r w:rsidR="0084436A">
        <w:rPr>
          <w:rFonts w:ascii="Times New Roman" w:hAnsi="Times New Roman" w:cs="Times New Roman"/>
          <w:sz w:val="24"/>
          <w:szCs w:val="24"/>
          <w:lang w:val="uk-UA"/>
        </w:rPr>
        <w:t xml:space="preserve"> коштів місцевого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бюджету Южненської міської територіальної громади </w:t>
      </w:r>
      <w:r w:rsidR="0084436A">
        <w:rPr>
          <w:rFonts w:ascii="Times New Roman" w:hAnsi="Times New Roman" w:cs="Times New Roman"/>
          <w:sz w:val="24"/>
          <w:szCs w:val="24"/>
          <w:lang w:val="uk-UA"/>
        </w:rPr>
        <w:t>на підставі акту за фактично надані послуги.</w:t>
      </w:r>
    </w:p>
    <w:p w14:paraId="2E3C7B51" w14:textId="41E25E25" w:rsidR="005206D9" w:rsidRPr="003300DB" w:rsidRDefault="005206D9" w:rsidP="002C20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Головним розпорядником коштів місцевого бюджету Южненської міської територіальної громади є управління економіки </w:t>
      </w:r>
      <w:r w:rsidR="008E57C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14:paraId="6A9AA74B" w14:textId="1421DECD" w:rsidR="005206D9" w:rsidRDefault="005206D9" w:rsidP="002C20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A48C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забезпечення виконання Програми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4"/>
        <w:gridCol w:w="1832"/>
        <w:gridCol w:w="1832"/>
        <w:gridCol w:w="1832"/>
        <w:gridCol w:w="1844"/>
      </w:tblGrid>
      <w:tr w:rsidR="005206D9" w14:paraId="6C5394F1" w14:textId="77777777" w:rsidTr="00993C2F">
        <w:tc>
          <w:tcPr>
            <w:tcW w:w="1864" w:type="dxa"/>
            <w:vMerge w:val="restart"/>
          </w:tcPr>
          <w:p w14:paraId="4A10EB12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необхідних на виконання Програми</w:t>
            </w:r>
          </w:p>
        </w:tc>
        <w:tc>
          <w:tcPr>
            <w:tcW w:w="5496" w:type="dxa"/>
            <w:gridSpan w:val="3"/>
          </w:tcPr>
          <w:p w14:paraId="0616F0ED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844" w:type="dxa"/>
            <w:vMerge w:val="restart"/>
          </w:tcPr>
          <w:p w14:paraId="39257057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витрат на виконання Програми</w:t>
            </w:r>
          </w:p>
        </w:tc>
      </w:tr>
      <w:tr w:rsidR="005206D9" w14:paraId="217093FD" w14:textId="77777777" w:rsidTr="00993C2F">
        <w:tc>
          <w:tcPr>
            <w:tcW w:w="1864" w:type="dxa"/>
            <w:vMerge/>
          </w:tcPr>
          <w:p w14:paraId="5D85CB7F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</w:tcPr>
          <w:p w14:paraId="70DCC158" w14:textId="01F87969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32" w:type="dxa"/>
          </w:tcPr>
          <w:p w14:paraId="5FF2309F" w14:textId="1067A7A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2" w:type="dxa"/>
          </w:tcPr>
          <w:p w14:paraId="69403414" w14:textId="123E0C0C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4" w:type="dxa"/>
            <w:vMerge/>
          </w:tcPr>
          <w:p w14:paraId="5F1AC7D1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06D9" w14:paraId="3910AD92" w14:textId="77777777" w:rsidTr="00993C2F">
        <w:tc>
          <w:tcPr>
            <w:tcW w:w="1864" w:type="dxa"/>
          </w:tcPr>
          <w:p w14:paraId="76EA1C6F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32" w:type="dxa"/>
          </w:tcPr>
          <w:p w14:paraId="0E51D220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2" w:type="dxa"/>
          </w:tcPr>
          <w:p w14:paraId="73F6DC94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32" w:type="dxa"/>
          </w:tcPr>
          <w:p w14:paraId="60791A7E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</w:tcPr>
          <w:p w14:paraId="20FA3003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42DCD" w14:paraId="17FEFBD4" w14:textId="77777777" w:rsidTr="00993C2F">
        <w:tc>
          <w:tcPr>
            <w:tcW w:w="1864" w:type="dxa"/>
          </w:tcPr>
          <w:p w14:paraId="4FDF82A5" w14:textId="1903CF51" w:rsidR="00242DCD" w:rsidRDefault="00242DCD" w:rsidP="00242D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 всього, зокрема: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832" w:type="dxa"/>
          </w:tcPr>
          <w:p w14:paraId="4CA3CE28" w14:textId="38D1AD90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5407,68</w:t>
            </w:r>
          </w:p>
        </w:tc>
        <w:tc>
          <w:tcPr>
            <w:tcW w:w="1832" w:type="dxa"/>
          </w:tcPr>
          <w:p w14:paraId="4328A2AE" w14:textId="61025AF2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5387,04</w:t>
            </w:r>
          </w:p>
        </w:tc>
        <w:tc>
          <w:tcPr>
            <w:tcW w:w="1832" w:type="dxa"/>
          </w:tcPr>
          <w:p w14:paraId="08F5D85D" w14:textId="54E2BA93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6021,35</w:t>
            </w:r>
          </w:p>
        </w:tc>
        <w:tc>
          <w:tcPr>
            <w:tcW w:w="1844" w:type="dxa"/>
          </w:tcPr>
          <w:p w14:paraId="5A7A1185" w14:textId="3CD3AA1B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16816,07 </w:t>
            </w:r>
          </w:p>
        </w:tc>
      </w:tr>
      <w:tr w:rsidR="00242DCD" w14:paraId="19E7C8E6" w14:textId="77777777" w:rsidTr="00993C2F">
        <w:tc>
          <w:tcPr>
            <w:tcW w:w="1864" w:type="dxa"/>
          </w:tcPr>
          <w:p w14:paraId="1741100D" w14:textId="77777777" w:rsidR="00242DCD" w:rsidRDefault="00242DCD" w:rsidP="00242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 Южненської міської територіальної громади</w:t>
            </w:r>
          </w:p>
        </w:tc>
        <w:tc>
          <w:tcPr>
            <w:tcW w:w="1832" w:type="dxa"/>
          </w:tcPr>
          <w:p w14:paraId="36116DF5" w14:textId="42923AE5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5407,68</w:t>
            </w:r>
          </w:p>
        </w:tc>
        <w:tc>
          <w:tcPr>
            <w:tcW w:w="1832" w:type="dxa"/>
          </w:tcPr>
          <w:p w14:paraId="55B4226D" w14:textId="0432967C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5387,04 </w:t>
            </w:r>
          </w:p>
        </w:tc>
        <w:tc>
          <w:tcPr>
            <w:tcW w:w="1832" w:type="dxa"/>
          </w:tcPr>
          <w:p w14:paraId="7A9981F1" w14:textId="4B0BD0BB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6021,35</w:t>
            </w:r>
          </w:p>
        </w:tc>
        <w:tc>
          <w:tcPr>
            <w:tcW w:w="1844" w:type="dxa"/>
          </w:tcPr>
          <w:p w14:paraId="6E1AEC4A" w14:textId="169F6940" w:rsidR="00242DCD" w:rsidRDefault="00242DCD" w:rsidP="0024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16816,07 </w:t>
            </w:r>
          </w:p>
        </w:tc>
      </w:tr>
    </w:tbl>
    <w:p w14:paraId="6EFF3F0C" w14:textId="76DDBF50" w:rsidR="007E055D" w:rsidRDefault="007E055D" w:rsidP="006A3557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Строки та етапи виконання Програми.</w:t>
      </w:r>
    </w:p>
    <w:p w14:paraId="3338C97D" w14:textId="20FB8BF9" w:rsidR="007E055D" w:rsidRDefault="005206D9" w:rsidP="007F15E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Реалізація Програми «Соціальний автобус» на території Южненської міської територіальної громади на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роки буде здійснюватися в один етап. </w:t>
      </w:r>
      <w:r w:rsidR="007E055D"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E055D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>–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роки.</w:t>
      </w:r>
    </w:p>
    <w:p w14:paraId="4E929D47" w14:textId="03B26CA9" w:rsidR="009E506D" w:rsidRDefault="009E506D" w:rsidP="006A3557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Координація та контроль за </w:t>
      </w:r>
      <w:r w:rsidR="007E05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ходом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виконання Програми.</w:t>
      </w:r>
    </w:p>
    <w:p w14:paraId="76B8EFC9" w14:textId="40DFC418" w:rsidR="009E506D" w:rsidRDefault="009E506D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процесом реалізації Програми «Соціальний автобус» проводиться за принципами єдності управління, прозорості та поточної координації дій.</w:t>
      </w:r>
    </w:p>
    <w:p w14:paraId="7F320FE0" w14:textId="520F04A2" w:rsidR="009E506D" w:rsidRDefault="009E506D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Програми </w:t>
      </w:r>
      <w:r w:rsidR="0036472B">
        <w:rPr>
          <w:rFonts w:ascii="Times New Roman" w:hAnsi="Times New Roman" w:cs="Times New Roman"/>
          <w:sz w:val="24"/>
          <w:szCs w:val="24"/>
          <w:lang w:val="uk-UA"/>
        </w:rPr>
        <w:t>здійснює постійна депутатська комісія</w:t>
      </w:r>
      <w:r w:rsidR="00CC21B4">
        <w:rPr>
          <w:rFonts w:ascii="Times New Roman" w:hAnsi="Times New Roman" w:cs="Times New Roman"/>
          <w:sz w:val="24"/>
          <w:szCs w:val="24"/>
          <w:lang w:val="uk-UA"/>
        </w:rPr>
        <w:t xml:space="preserve"> з управління комунальною власністю, житлово-комунальним господарством, будівництва та транспорту, комісія з питань соціальної політики, освіти, молоді, спорту та фізичної </w:t>
      </w:r>
      <w:r w:rsidR="00CC21B4">
        <w:rPr>
          <w:rFonts w:ascii="Times New Roman" w:hAnsi="Times New Roman" w:cs="Times New Roman"/>
          <w:sz w:val="24"/>
          <w:szCs w:val="24"/>
          <w:lang w:val="uk-UA"/>
        </w:rPr>
        <w:lastRenderedPageBreak/>
        <w:t>культури</w:t>
      </w:r>
      <w:r w:rsidR="00C00535">
        <w:rPr>
          <w:rFonts w:ascii="Times New Roman" w:hAnsi="Times New Roman" w:cs="Times New Roman"/>
          <w:sz w:val="24"/>
          <w:szCs w:val="24"/>
          <w:lang w:val="uk-UA"/>
        </w:rPr>
        <w:t>, комісія з питань бюджету, фінансово-економічної, інвестиційної політики та підприємництва.</w:t>
      </w:r>
    </w:p>
    <w:p w14:paraId="5C85870F" w14:textId="63A3EC57" w:rsidR="009E506D" w:rsidRDefault="0036472B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Головним розпорядником коштів та відповідальним виконавцем</w:t>
      </w:r>
      <w:r w:rsidR="00C86E28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є управління економіки </w:t>
      </w:r>
      <w:r w:rsidR="008E57C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="00C86E2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яке щороку звітує перед </w:t>
      </w:r>
      <w:r w:rsidR="008E57CC">
        <w:rPr>
          <w:rFonts w:ascii="Times New Roman" w:hAnsi="Times New Roman" w:cs="Times New Roman"/>
          <w:sz w:val="24"/>
          <w:szCs w:val="24"/>
          <w:lang w:val="uk-UA"/>
        </w:rPr>
        <w:t xml:space="preserve">Південнівською </w:t>
      </w:r>
      <w:r w:rsidR="00C86E28">
        <w:rPr>
          <w:rFonts w:ascii="Times New Roman" w:hAnsi="Times New Roman" w:cs="Times New Roman"/>
          <w:sz w:val="24"/>
          <w:szCs w:val="24"/>
          <w:lang w:val="uk-UA"/>
        </w:rPr>
        <w:t>міською радою про результати виконання Програми.</w:t>
      </w:r>
    </w:p>
    <w:p w14:paraId="71D75AA1" w14:textId="3101D756" w:rsidR="008451F5" w:rsidRDefault="008451F5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Оприлюднення звіту виконання Програми здійснюється відповідальним виконавцем на офіційному веб сайті </w:t>
      </w:r>
      <w:r w:rsidR="008E57C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про хід виконання завдань та заходів.</w:t>
      </w:r>
    </w:p>
    <w:p w14:paraId="28DB865A" w14:textId="5EB101C8" w:rsidR="00C86E28" w:rsidRDefault="00C86E28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</w:t>
      </w:r>
      <w:r w:rsidR="008451F5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рограми здійснюється через головного розпорядника бюджетних коштів – управління економіки </w:t>
      </w:r>
      <w:r w:rsidR="008E57C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 Контроль за використанням бюджетних коштів, спрямованих на забезпечення виконання Програми, здійснюється в порядку передбаченому чинним законодавством.</w:t>
      </w:r>
    </w:p>
    <w:p w14:paraId="28A97707" w14:textId="3A61EE6C" w:rsidR="00C86E28" w:rsidRDefault="00C86E28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в межах коштів, затверджених у місцевому бюджеті</w:t>
      </w:r>
      <w:r w:rsidR="0013490C">
        <w:rPr>
          <w:rFonts w:ascii="Times New Roman" w:hAnsi="Times New Roman" w:cs="Times New Roman"/>
          <w:sz w:val="24"/>
          <w:szCs w:val="24"/>
          <w:lang w:val="uk-UA"/>
        </w:rPr>
        <w:t xml:space="preserve"> на зазначені </w:t>
      </w:r>
      <w:r w:rsidR="00F27652">
        <w:rPr>
          <w:rFonts w:ascii="Times New Roman" w:hAnsi="Times New Roman" w:cs="Times New Roman"/>
          <w:sz w:val="24"/>
          <w:szCs w:val="24"/>
          <w:lang w:val="uk-UA"/>
        </w:rPr>
        <w:t>цілі та заходи на відповідний бюджетний рік та відповідно до Порядків використання бюджетних коштів, затверджених окремим рішенням міської ради.</w:t>
      </w:r>
    </w:p>
    <w:p w14:paraId="24444598" w14:textId="76FA35D4" w:rsidR="001327A6" w:rsidRDefault="00F27652" w:rsidP="00702C7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1327A6" w:rsidSect="002C1810">
          <w:pgSz w:w="11906" w:h="16838"/>
          <w:pgMar w:top="709" w:right="99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разі потреби може бути здійснено коригування Програми за рішенням </w:t>
      </w:r>
      <w:r w:rsidR="008E57C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шляхом уточнення окремих завдань і показників – у відповідності зі зміною законодавчої бази, умов реалізації програми, зміни пріоритетів та з інших об’єктивних причин.</w:t>
      </w:r>
    </w:p>
    <w:p w14:paraId="239E0D53" w14:textId="680F2E74" w:rsidR="001327A6" w:rsidRDefault="00805EE4" w:rsidP="00805E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 1</w:t>
      </w:r>
    </w:p>
    <w:p w14:paraId="2D1E985D" w14:textId="21882535" w:rsidR="00805EE4" w:rsidRDefault="00805EE4" w:rsidP="00805E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Програми</w:t>
      </w:r>
    </w:p>
    <w:p w14:paraId="786C9068" w14:textId="65F3E85E" w:rsidR="00805EE4" w:rsidRDefault="000F142D" w:rsidP="00805EE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і заходи реалізації Програми</w:t>
      </w:r>
    </w:p>
    <w:p w14:paraId="277780AF" w14:textId="77777777" w:rsidR="00C60BF4" w:rsidRDefault="00C60BF4" w:rsidP="00805EE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45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4"/>
        <w:gridCol w:w="1843"/>
        <w:gridCol w:w="1759"/>
        <w:gridCol w:w="1303"/>
        <w:gridCol w:w="1583"/>
        <w:gridCol w:w="1609"/>
        <w:gridCol w:w="1004"/>
        <w:gridCol w:w="875"/>
        <w:gridCol w:w="992"/>
        <w:gridCol w:w="1228"/>
        <w:gridCol w:w="6"/>
        <w:gridCol w:w="1837"/>
        <w:gridCol w:w="6"/>
      </w:tblGrid>
      <w:tr w:rsidR="000F142D" w14:paraId="5AAE6D19" w14:textId="77777777" w:rsidTr="00662001">
        <w:tc>
          <w:tcPr>
            <w:tcW w:w="514" w:type="dxa"/>
            <w:vMerge w:val="restart"/>
          </w:tcPr>
          <w:p w14:paraId="295784BB" w14:textId="76429337" w:rsidR="000F142D" w:rsidRPr="00C60BF4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</w:tcPr>
          <w:p w14:paraId="1D8BBB46" w14:textId="312CC196" w:rsidR="000F142D" w:rsidRPr="00C60BF4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напряму діяльності (завдання)</w:t>
            </w:r>
          </w:p>
        </w:tc>
        <w:tc>
          <w:tcPr>
            <w:tcW w:w="1759" w:type="dxa"/>
            <w:vMerge w:val="restart"/>
          </w:tcPr>
          <w:p w14:paraId="149C2EE5" w14:textId="426C2866" w:rsidR="000F142D" w:rsidRPr="00C60BF4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03" w:type="dxa"/>
            <w:vMerge w:val="restart"/>
          </w:tcPr>
          <w:p w14:paraId="46BFBF16" w14:textId="2513D788" w:rsidR="000F142D" w:rsidRPr="00C60BF4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583" w:type="dxa"/>
            <w:vMerge w:val="restart"/>
          </w:tcPr>
          <w:p w14:paraId="45129C2A" w14:textId="1555496E" w:rsidR="000F142D" w:rsidRPr="00C60BF4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609" w:type="dxa"/>
            <w:vMerge w:val="restart"/>
          </w:tcPr>
          <w:p w14:paraId="6926A91F" w14:textId="4D0A0D86" w:rsidR="000F142D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4105" w:type="dxa"/>
            <w:gridSpan w:val="5"/>
          </w:tcPr>
          <w:p w14:paraId="269051CD" w14:textId="1384CFDA" w:rsidR="000F142D" w:rsidRPr="00C60BF4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фінансових ресурсів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843" w:type="dxa"/>
            <w:gridSpan w:val="2"/>
            <w:vMerge w:val="restart"/>
          </w:tcPr>
          <w:p w14:paraId="671CE5F2" w14:textId="534CB084" w:rsidR="000F142D" w:rsidRPr="00C60BF4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F142D" w:rsidRPr="00AA0838" w14:paraId="5F34A9A4" w14:textId="77777777" w:rsidTr="00662001">
        <w:trPr>
          <w:trHeight w:val="562"/>
        </w:trPr>
        <w:tc>
          <w:tcPr>
            <w:tcW w:w="514" w:type="dxa"/>
            <w:vMerge/>
          </w:tcPr>
          <w:p w14:paraId="709C3F68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35396521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vMerge/>
          </w:tcPr>
          <w:p w14:paraId="75E96FA3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vMerge/>
          </w:tcPr>
          <w:p w14:paraId="176CB974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</w:tcPr>
          <w:p w14:paraId="411346B8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vMerge/>
          </w:tcPr>
          <w:p w14:paraId="3E1460B3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</w:tcPr>
          <w:p w14:paraId="4F1131F2" w14:textId="565FE38B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dxa"/>
          </w:tcPr>
          <w:p w14:paraId="61B5E9ED" w14:textId="71A7E7C7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14:paraId="1ADC2136" w14:textId="5FFD25AC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34" w:type="dxa"/>
            <w:gridSpan w:val="2"/>
          </w:tcPr>
          <w:p w14:paraId="313A2E51" w14:textId="290FBD49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vMerge/>
          </w:tcPr>
          <w:p w14:paraId="67A27A24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42D" w:rsidRPr="00111A6E" w14:paraId="5FBA9EFB" w14:textId="77777777" w:rsidTr="00662001">
        <w:trPr>
          <w:gridAfter w:val="1"/>
          <w:wAfter w:w="6" w:type="dxa"/>
        </w:trPr>
        <w:tc>
          <w:tcPr>
            <w:tcW w:w="514" w:type="dxa"/>
            <w:vMerge w:val="restart"/>
          </w:tcPr>
          <w:p w14:paraId="63FECD2A" w14:textId="6FBE6891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vMerge w:val="restart"/>
          </w:tcPr>
          <w:p w14:paraId="4111A6F0" w14:textId="0ED3D421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рівного доступу жителів громади до соціальних стандартів, які є складовою частиною забезпечення реалізації прав громадян на отримання адміністративних, юридичних, соціальних, медичних та ін. потреб (організація роботи автобусу)</w:t>
            </w:r>
          </w:p>
        </w:tc>
        <w:tc>
          <w:tcPr>
            <w:tcW w:w="1759" w:type="dxa"/>
          </w:tcPr>
          <w:p w14:paraId="5D3E277E" w14:textId="55A244EA" w:rsidR="000F142D" w:rsidRPr="00111A6E" w:rsidRDefault="000F142D" w:rsidP="00AA0838">
            <w:pPr>
              <w:pStyle w:val="a3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паспортів маршрутів та графіку руху</w:t>
            </w:r>
          </w:p>
        </w:tc>
        <w:tc>
          <w:tcPr>
            <w:tcW w:w="1303" w:type="dxa"/>
          </w:tcPr>
          <w:p w14:paraId="347DF29A" w14:textId="5C8818DF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кв.2023 року</w:t>
            </w:r>
          </w:p>
        </w:tc>
        <w:tc>
          <w:tcPr>
            <w:tcW w:w="1583" w:type="dxa"/>
          </w:tcPr>
          <w:p w14:paraId="13C4D529" w14:textId="5B4FF30E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r w:rsidR="008E5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  <w:p w14:paraId="5ED0D203" w14:textId="69B7B982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архітектури та містобудування </w:t>
            </w:r>
            <w:proofErr w:type="spellStart"/>
            <w:r w:rsidR="008E5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</w:t>
            </w:r>
            <w:proofErr w:type="spellEnd"/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ради</w:t>
            </w:r>
          </w:p>
        </w:tc>
        <w:tc>
          <w:tcPr>
            <w:tcW w:w="1609" w:type="dxa"/>
          </w:tcPr>
          <w:p w14:paraId="01ADF264" w14:textId="1814EDAD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004" w:type="dxa"/>
          </w:tcPr>
          <w:p w14:paraId="0C15B5A7" w14:textId="3CFAEEF5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75" w:type="dxa"/>
          </w:tcPr>
          <w:p w14:paraId="37E6851C" w14:textId="02851F4C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218D5AEA" w14:textId="480E543E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28" w:type="dxa"/>
          </w:tcPr>
          <w:p w14:paraId="61254FBE" w14:textId="68C299C0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14:paraId="7007364A" w14:textId="077E97F3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транспортного сполучення між населеними пунктами Южненської міської територіальної громади</w:t>
            </w:r>
          </w:p>
        </w:tc>
      </w:tr>
      <w:tr w:rsidR="000F142D" w:rsidRPr="00111A6E" w14:paraId="2C4924CD" w14:textId="77777777" w:rsidTr="00662001">
        <w:trPr>
          <w:gridAfter w:val="1"/>
          <w:wAfter w:w="6" w:type="dxa"/>
        </w:trPr>
        <w:tc>
          <w:tcPr>
            <w:tcW w:w="514" w:type="dxa"/>
            <w:vMerge/>
          </w:tcPr>
          <w:p w14:paraId="1571E4D1" w14:textId="77777777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14:paraId="4D63F367" w14:textId="77777777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59" w:type="dxa"/>
          </w:tcPr>
          <w:p w14:paraId="0E7D8938" w14:textId="13E7EC3E" w:rsidR="000F142D" w:rsidRPr="00111A6E" w:rsidRDefault="000F142D" w:rsidP="00111A6E">
            <w:pPr>
              <w:pStyle w:val="a3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Узгодження паспортів маршрутів з відповідними структурами</w:t>
            </w:r>
          </w:p>
        </w:tc>
        <w:tc>
          <w:tcPr>
            <w:tcW w:w="1303" w:type="dxa"/>
          </w:tcPr>
          <w:p w14:paraId="0105D1CF" w14:textId="5E753B9C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кв.2023 року</w:t>
            </w:r>
          </w:p>
        </w:tc>
        <w:tc>
          <w:tcPr>
            <w:tcW w:w="1583" w:type="dxa"/>
          </w:tcPr>
          <w:p w14:paraId="73753E18" w14:textId="16375C08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r w:rsidR="008E5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  <w:p w14:paraId="574EA8F9" w14:textId="093F6436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Компанія перевізник</w:t>
            </w:r>
          </w:p>
        </w:tc>
        <w:tc>
          <w:tcPr>
            <w:tcW w:w="1609" w:type="dxa"/>
          </w:tcPr>
          <w:p w14:paraId="5C967851" w14:textId="32914614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004" w:type="dxa"/>
          </w:tcPr>
          <w:p w14:paraId="7FB529D4" w14:textId="0938A173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75" w:type="dxa"/>
          </w:tcPr>
          <w:p w14:paraId="6412995B" w14:textId="72E6535B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38923544" w14:textId="0918CD43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28" w:type="dxa"/>
          </w:tcPr>
          <w:p w14:paraId="603C86F6" w14:textId="178738EB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14:paraId="4228A4DA" w14:textId="77777777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142D" w:rsidRPr="00111A6E" w14:paraId="337AAB77" w14:textId="77777777" w:rsidTr="00662001">
        <w:trPr>
          <w:gridAfter w:val="1"/>
          <w:wAfter w:w="6" w:type="dxa"/>
        </w:trPr>
        <w:tc>
          <w:tcPr>
            <w:tcW w:w="514" w:type="dxa"/>
            <w:vMerge/>
          </w:tcPr>
          <w:p w14:paraId="0D158BA4" w14:textId="77777777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14:paraId="0E9ACAC7" w14:textId="77777777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59" w:type="dxa"/>
          </w:tcPr>
          <w:p w14:paraId="6361F09C" w14:textId="57F0790D" w:rsidR="000F142D" w:rsidRPr="00111A6E" w:rsidRDefault="000F142D" w:rsidP="00111A6E">
            <w:pPr>
              <w:pStyle w:val="a3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Затвердження паспортів маршрутів</w:t>
            </w:r>
          </w:p>
        </w:tc>
        <w:tc>
          <w:tcPr>
            <w:tcW w:w="1303" w:type="dxa"/>
          </w:tcPr>
          <w:p w14:paraId="3F5872FA" w14:textId="3F60D56B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кв.2023 року</w:t>
            </w:r>
          </w:p>
        </w:tc>
        <w:tc>
          <w:tcPr>
            <w:tcW w:w="1583" w:type="dxa"/>
          </w:tcPr>
          <w:p w14:paraId="05CECA9F" w14:textId="2EE2464F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proofErr w:type="spellStart"/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</w:t>
            </w:r>
            <w:proofErr w:type="spellEnd"/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ради</w:t>
            </w:r>
          </w:p>
          <w:p w14:paraId="3F3FC6A6" w14:textId="48A32836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</w:t>
            </w:r>
            <w:proofErr w:type="spellEnd"/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ради</w:t>
            </w:r>
          </w:p>
        </w:tc>
        <w:tc>
          <w:tcPr>
            <w:tcW w:w="1609" w:type="dxa"/>
          </w:tcPr>
          <w:p w14:paraId="7D153D96" w14:textId="4B229521" w:rsidR="000F142D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004" w:type="dxa"/>
          </w:tcPr>
          <w:p w14:paraId="0CB4A261" w14:textId="1392AD76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75" w:type="dxa"/>
          </w:tcPr>
          <w:p w14:paraId="08C60F13" w14:textId="057B9443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313D0958" w14:textId="70F37261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28" w:type="dxa"/>
          </w:tcPr>
          <w:p w14:paraId="180BD98C" w14:textId="4677DB3D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14:paraId="4037B07E" w14:textId="77777777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142D" w:rsidRPr="00111A6E" w14:paraId="4B22588B" w14:textId="77777777" w:rsidTr="00662001">
        <w:trPr>
          <w:gridAfter w:val="1"/>
          <w:wAfter w:w="6" w:type="dxa"/>
        </w:trPr>
        <w:tc>
          <w:tcPr>
            <w:tcW w:w="514" w:type="dxa"/>
          </w:tcPr>
          <w:p w14:paraId="0410B7F8" w14:textId="1D664DE3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14:paraId="106E605E" w14:textId="0C28FFB9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послуг з перевезення пасажирів та безкоштовний проїзд населення громади</w:t>
            </w:r>
          </w:p>
        </w:tc>
        <w:tc>
          <w:tcPr>
            <w:tcW w:w="1759" w:type="dxa"/>
          </w:tcPr>
          <w:p w14:paraId="75739D42" w14:textId="3E7EEA16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2.1. Розробка порядку використання коштів за надання послуг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 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пасажирських перевезень мешканців в межах Южненської міської територіальної громади</w:t>
            </w:r>
          </w:p>
        </w:tc>
        <w:tc>
          <w:tcPr>
            <w:tcW w:w="1303" w:type="dxa"/>
          </w:tcPr>
          <w:p w14:paraId="6F64E622" w14:textId="3190B3C6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кв.2023 року</w:t>
            </w:r>
          </w:p>
        </w:tc>
        <w:tc>
          <w:tcPr>
            <w:tcW w:w="1583" w:type="dxa"/>
          </w:tcPr>
          <w:p w14:paraId="0CDD9B9E" w14:textId="2639E964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proofErr w:type="spellStart"/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ради</w:t>
            </w:r>
          </w:p>
        </w:tc>
        <w:tc>
          <w:tcPr>
            <w:tcW w:w="1609" w:type="dxa"/>
          </w:tcPr>
          <w:p w14:paraId="233885B1" w14:textId="0A073C31" w:rsidR="000F142D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004" w:type="dxa"/>
          </w:tcPr>
          <w:p w14:paraId="2CA7BA37" w14:textId="32E8ACC3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75" w:type="dxa"/>
          </w:tcPr>
          <w:p w14:paraId="399FA433" w14:textId="764BB9D2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3C6B18A9" w14:textId="5224A254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28" w:type="dxa"/>
          </w:tcPr>
          <w:p w14:paraId="7E1986FF" w14:textId="62743FDD" w:rsidR="000F142D" w:rsidRPr="00111A6E" w:rsidRDefault="000F142D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14:paraId="0BB21D7F" w14:textId="593168E9" w:rsidR="000F142D" w:rsidRPr="00111A6E" w:rsidRDefault="000F142D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100% виконання власних повноважень в частині автобусного сполучення між населеними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пунктами Южненської міської територіальної громади</w:t>
            </w:r>
          </w:p>
        </w:tc>
      </w:tr>
      <w:tr w:rsidR="00242DCD" w:rsidRPr="000F142D" w14:paraId="6878C011" w14:textId="77777777" w:rsidTr="00662001">
        <w:trPr>
          <w:gridAfter w:val="1"/>
          <w:wAfter w:w="6" w:type="dxa"/>
        </w:trPr>
        <w:tc>
          <w:tcPr>
            <w:tcW w:w="514" w:type="dxa"/>
          </w:tcPr>
          <w:p w14:paraId="7D7F4D1E" w14:textId="2B1EAE7D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7BE6406" w14:textId="77777777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59" w:type="dxa"/>
          </w:tcPr>
          <w:p w14:paraId="7E0FF1D9" w14:textId="4D218B95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2.2. Оплата послуг з 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 </w:t>
            </w:r>
            <w:r w:rsidR="001B47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спеціальних 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пасажирських перевезень мешканців в межах Южненської міської територіальної громади</w:t>
            </w:r>
          </w:p>
        </w:tc>
        <w:tc>
          <w:tcPr>
            <w:tcW w:w="1303" w:type="dxa"/>
          </w:tcPr>
          <w:p w14:paraId="44BE1076" w14:textId="1472669B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2024-2026 роки</w:t>
            </w:r>
          </w:p>
        </w:tc>
        <w:tc>
          <w:tcPr>
            <w:tcW w:w="1583" w:type="dxa"/>
          </w:tcPr>
          <w:p w14:paraId="0214A3F6" w14:textId="10E0CF21" w:rsidR="00242DCD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Фінансове управління Південнівської міської ради</w:t>
            </w:r>
          </w:p>
          <w:p w14:paraId="402CEACE" w14:textId="096C5D18" w:rsidR="00242DCD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економіки Південнівської міської ради</w:t>
            </w:r>
          </w:p>
          <w:p w14:paraId="4A8A57CF" w14:textId="3EEC3CFD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Перевізник за результатами відкритих торгів</w:t>
            </w:r>
          </w:p>
        </w:tc>
        <w:tc>
          <w:tcPr>
            <w:tcW w:w="1609" w:type="dxa"/>
          </w:tcPr>
          <w:p w14:paraId="6763669C" w14:textId="68260ABD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 Південнівської міської територіальної громади</w:t>
            </w:r>
          </w:p>
        </w:tc>
        <w:tc>
          <w:tcPr>
            <w:tcW w:w="1004" w:type="dxa"/>
          </w:tcPr>
          <w:p w14:paraId="38576AFA" w14:textId="3A3728CB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5407,68</w:t>
            </w:r>
          </w:p>
        </w:tc>
        <w:tc>
          <w:tcPr>
            <w:tcW w:w="875" w:type="dxa"/>
          </w:tcPr>
          <w:p w14:paraId="0CAFDD4D" w14:textId="1638562E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5387,04</w:t>
            </w:r>
          </w:p>
        </w:tc>
        <w:tc>
          <w:tcPr>
            <w:tcW w:w="992" w:type="dxa"/>
          </w:tcPr>
          <w:p w14:paraId="51C99CB4" w14:textId="3FA94841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6021,35</w:t>
            </w:r>
          </w:p>
        </w:tc>
        <w:tc>
          <w:tcPr>
            <w:tcW w:w="1228" w:type="dxa"/>
          </w:tcPr>
          <w:p w14:paraId="6A39E40F" w14:textId="7A3C8071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16816,07 </w:t>
            </w:r>
          </w:p>
        </w:tc>
        <w:tc>
          <w:tcPr>
            <w:tcW w:w="1843" w:type="dxa"/>
            <w:gridSpan w:val="2"/>
            <w:vMerge/>
          </w:tcPr>
          <w:p w14:paraId="53CFDDB1" w14:textId="77777777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2DCD" w:rsidRPr="00111A6E" w14:paraId="670C2628" w14:textId="77777777" w:rsidTr="00662001">
        <w:trPr>
          <w:gridAfter w:val="1"/>
          <w:wAfter w:w="6" w:type="dxa"/>
        </w:trPr>
        <w:tc>
          <w:tcPr>
            <w:tcW w:w="7002" w:type="dxa"/>
            <w:gridSpan w:val="5"/>
          </w:tcPr>
          <w:p w14:paraId="3EB9953A" w14:textId="1F123C1F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витрат</w:t>
            </w:r>
          </w:p>
        </w:tc>
        <w:tc>
          <w:tcPr>
            <w:tcW w:w="1609" w:type="dxa"/>
          </w:tcPr>
          <w:p w14:paraId="0443D87A" w14:textId="77777777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04" w:type="dxa"/>
          </w:tcPr>
          <w:p w14:paraId="709EAEC1" w14:textId="371198DE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5407,68</w:t>
            </w:r>
          </w:p>
        </w:tc>
        <w:tc>
          <w:tcPr>
            <w:tcW w:w="875" w:type="dxa"/>
          </w:tcPr>
          <w:p w14:paraId="12A31668" w14:textId="44AED0B2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5387,04 </w:t>
            </w:r>
          </w:p>
        </w:tc>
        <w:tc>
          <w:tcPr>
            <w:tcW w:w="992" w:type="dxa"/>
          </w:tcPr>
          <w:p w14:paraId="159F43AA" w14:textId="3F6EF29E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6021,35</w:t>
            </w:r>
          </w:p>
        </w:tc>
        <w:tc>
          <w:tcPr>
            <w:tcW w:w="1228" w:type="dxa"/>
          </w:tcPr>
          <w:p w14:paraId="6FF20BF4" w14:textId="66AD6BF7" w:rsidR="00242DCD" w:rsidRPr="00111A6E" w:rsidRDefault="00242DCD" w:rsidP="00242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16816,07 </w:t>
            </w:r>
          </w:p>
        </w:tc>
        <w:tc>
          <w:tcPr>
            <w:tcW w:w="1843" w:type="dxa"/>
            <w:gridSpan w:val="2"/>
          </w:tcPr>
          <w:p w14:paraId="2E895EF2" w14:textId="77777777" w:rsidR="00242DCD" w:rsidRPr="00111A6E" w:rsidRDefault="00242DCD" w:rsidP="00242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76539AD" w14:textId="77777777" w:rsidR="00C60BF4" w:rsidRPr="00111A6E" w:rsidRDefault="00C60BF4" w:rsidP="00C60BF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A899C2F" w14:textId="77777777" w:rsidR="00805EE4" w:rsidRDefault="00805EE4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6BF490D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837142B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492CF5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6C1EE0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A1C62C9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022723B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46CE36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1E2E88A" w14:textId="77777777" w:rsidR="004226F6" w:rsidRDefault="004226F6" w:rsidP="00805EE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A842877" w14:textId="29994640" w:rsidR="007A48C9" w:rsidRDefault="007A48C9" w:rsidP="007A4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2C1810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5B110FA8" w14:textId="7828D1E6" w:rsidR="007A48C9" w:rsidRDefault="007A48C9" w:rsidP="007A4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C181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286FFDA5" w14:textId="77777777" w:rsidR="007A48C9" w:rsidRDefault="007A48C9" w:rsidP="007A48C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14170" w:type="dxa"/>
        <w:tblInd w:w="704" w:type="dxa"/>
        <w:tblLook w:val="04A0" w:firstRow="1" w:lastRow="0" w:firstColumn="1" w:lastColumn="0" w:noHBand="0" w:noVBand="1"/>
      </w:tblPr>
      <w:tblGrid>
        <w:gridCol w:w="3258"/>
        <w:gridCol w:w="3825"/>
        <w:gridCol w:w="1417"/>
        <w:gridCol w:w="1134"/>
        <w:gridCol w:w="1276"/>
        <w:gridCol w:w="1418"/>
        <w:gridCol w:w="1842"/>
      </w:tblGrid>
      <w:tr w:rsidR="00F14A62" w14:paraId="15C2C435" w14:textId="77777777" w:rsidTr="002C1810">
        <w:tc>
          <w:tcPr>
            <w:tcW w:w="3258" w:type="dxa"/>
          </w:tcPr>
          <w:p w14:paraId="1E5A3E20" w14:textId="61EBC784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825" w:type="dxa"/>
          </w:tcPr>
          <w:p w14:paraId="070E12E4" w14:textId="5121B62F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417" w:type="dxa"/>
          </w:tcPr>
          <w:p w14:paraId="41F77052" w14:textId="1D7DDF15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14:paraId="4C9CDC2B" w14:textId="623BF5EC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276" w:type="dxa"/>
          </w:tcPr>
          <w:p w14:paraId="38B74A6B" w14:textId="042A0C1F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236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14:paraId="6AAEBAD1" w14:textId="45829E0F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236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2" w:type="dxa"/>
          </w:tcPr>
          <w:p w14:paraId="4C41DCDC" w14:textId="11B1C93B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236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F14A62" w14:paraId="5A6D35EE" w14:textId="77777777" w:rsidTr="002C1810">
        <w:tc>
          <w:tcPr>
            <w:tcW w:w="3258" w:type="dxa"/>
          </w:tcPr>
          <w:p w14:paraId="20F91494" w14:textId="77777777" w:rsidR="00F14A62" w:rsidRDefault="00F14A62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12" w:type="dxa"/>
            <w:gridSpan w:val="6"/>
          </w:tcPr>
          <w:p w14:paraId="7B071994" w14:textId="67FD077A" w:rsidR="00F14A62" w:rsidRPr="00F12291" w:rsidRDefault="00F12291" w:rsidP="00805EE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ослуг</w:t>
            </w:r>
            <w:r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громадського автомобільного транспорту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="00220837" w:rsidRPr="00220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послуги зі здійснення безкоштовних регулярних спеціальних пасажирських перевезень мешканців </w:t>
            </w:r>
            <w:r w:rsidR="00711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межах 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Южненської міської територіальної громади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="00711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962E8E" w14:paraId="4E1CE195" w14:textId="77777777" w:rsidTr="002C1810">
        <w:tc>
          <w:tcPr>
            <w:tcW w:w="3258" w:type="dxa"/>
            <w:vMerge w:val="restart"/>
          </w:tcPr>
          <w:p w14:paraId="5B3E207D" w14:textId="316E3F3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послуг з перевезення пасажирів та безкоштовний проїзд населення громади</w:t>
            </w:r>
          </w:p>
        </w:tc>
        <w:tc>
          <w:tcPr>
            <w:tcW w:w="3825" w:type="dxa"/>
          </w:tcPr>
          <w:p w14:paraId="7971310D" w14:textId="653741F9" w:rsidR="00962E8E" w:rsidRPr="004A40BD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0673B12B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F60726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2117A3C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8B3F12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FFF3EE7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48F330A7" w14:textId="77777777" w:rsidTr="002C1810">
        <w:tc>
          <w:tcPr>
            <w:tcW w:w="3258" w:type="dxa"/>
            <w:vMerge/>
          </w:tcPr>
          <w:p w14:paraId="38427D4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69CDF426" w14:textId="7C990618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 пасажирських перевезень мешканців в межах Южненської міської територіальної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Маршрут №1 « </w:t>
            </w:r>
            <w:r w:rsidR="00AC0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Південне</w:t>
            </w:r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</w:t>
            </w:r>
            <w:r w:rsidR="002B73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через «МІЗ»</w:t>
            </w:r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1D1C3557" w14:textId="11FFB59E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5E3714C8" w14:textId="3456509A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0225361E" w14:textId="5527A3C1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970,71</w:t>
            </w:r>
            <w:r w:rsidR="00EA6D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14:paraId="6899E13B" w14:textId="0BB3632A" w:rsidR="00962E8E" w:rsidRDefault="00953C35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005</w:t>
            </w:r>
          </w:p>
        </w:tc>
        <w:tc>
          <w:tcPr>
            <w:tcW w:w="1842" w:type="dxa"/>
          </w:tcPr>
          <w:p w14:paraId="72628773" w14:textId="01A2AB1E" w:rsidR="00962E8E" w:rsidRDefault="00B51F39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1119</w:t>
            </w:r>
            <w:r w:rsidR="00C9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</w:tr>
      <w:tr w:rsidR="00962E8E" w14:paraId="4596E55C" w14:textId="77777777" w:rsidTr="002C1810">
        <w:tc>
          <w:tcPr>
            <w:tcW w:w="3258" w:type="dxa"/>
            <w:vMerge/>
          </w:tcPr>
          <w:p w14:paraId="368F336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2EB3C3F8" w14:textId="3829BFCE" w:rsidR="00962E8E" w:rsidRPr="00C15BDE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4171DAD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7E5F4A0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BE67BA2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421EA11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41D5D74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1814677" w14:textId="77777777" w:rsidTr="002C1810">
        <w:tc>
          <w:tcPr>
            <w:tcW w:w="3258" w:type="dxa"/>
            <w:vMerge/>
          </w:tcPr>
          <w:p w14:paraId="627CBF5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66C48ABF" w14:textId="7125093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1D0BB90D" w14:textId="40806376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№1</w:t>
            </w:r>
          </w:p>
        </w:tc>
        <w:tc>
          <w:tcPr>
            <w:tcW w:w="1134" w:type="dxa"/>
          </w:tcPr>
          <w:p w14:paraId="65C6DE45" w14:textId="2360DF0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1949DFE6" w14:textId="0F84BEBA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421F446F" w14:textId="0DD89375" w:rsidR="00962E8E" w:rsidRDefault="0066200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449133E9" w14:textId="6420363B" w:rsidR="00962E8E" w:rsidRDefault="0066200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4849BEC0" w14:textId="77777777" w:rsidTr="002C1810">
        <w:tc>
          <w:tcPr>
            <w:tcW w:w="3258" w:type="dxa"/>
            <w:vMerge/>
          </w:tcPr>
          <w:p w14:paraId="0A196DB0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C91AC7E" w14:textId="483FBB5D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  <w:r w:rsidR="001D50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робочі дні)</w:t>
            </w:r>
          </w:p>
        </w:tc>
        <w:tc>
          <w:tcPr>
            <w:tcW w:w="1417" w:type="dxa"/>
          </w:tcPr>
          <w:p w14:paraId="4B93100D" w14:textId="0F3D372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63DB97FD" w14:textId="0B4439D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7A62B9DF" w14:textId="7F5D7E6F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38818E9B" w14:textId="2F79220E" w:rsidR="00962E8E" w:rsidRDefault="002B73F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5D48AE0B" w14:textId="358FC202" w:rsidR="00962E8E" w:rsidRDefault="002B73F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10600E19" w14:textId="77777777" w:rsidTr="002C1810">
        <w:tc>
          <w:tcPr>
            <w:tcW w:w="3258" w:type="dxa"/>
            <w:vMerge/>
          </w:tcPr>
          <w:p w14:paraId="711D984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768DF8D" w14:textId="6F913B14" w:rsidR="00962E8E" w:rsidRPr="00C66687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2D54D76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AD84038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52467DB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0B1094A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42BE0F5C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047F0F39" w14:textId="77777777" w:rsidTr="002C1810">
        <w:tc>
          <w:tcPr>
            <w:tcW w:w="3258" w:type="dxa"/>
            <w:vMerge/>
          </w:tcPr>
          <w:p w14:paraId="35191FA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FDFF474" w14:textId="63C47142" w:rsidR="00962E8E" w:rsidRDefault="00711752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артість 1 оборотного рейсу </w:t>
            </w:r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Маршрут №1 « </w:t>
            </w:r>
            <w:proofErr w:type="spellStart"/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AC0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через «МІЗ»</w:t>
            </w:r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6DB1D51D" w14:textId="4B688519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5A49A49B" w14:textId="4ECB0AE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563CBDE0" w14:textId="2B299A9C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1,235</w:t>
            </w:r>
          </w:p>
        </w:tc>
        <w:tc>
          <w:tcPr>
            <w:tcW w:w="1418" w:type="dxa"/>
          </w:tcPr>
          <w:p w14:paraId="734D25F8" w14:textId="3E37900A" w:rsidR="00962E8E" w:rsidRDefault="00406574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</w:t>
            </w:r>
            <w:r w:rsidR="00ED0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2" w:type="dxa"/>
          </w:tcPr>
          <w:p w14:paraId="71B69500" w14:textId="54C838E5" w:rsidR="00962E8E" w:rsidRDefault="00406574" w:rsidP="004065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B51F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430</w:t>
            </w:r>
          </w:p>
        </w:tc>
      </w:tr>
      <w:tr w:rsidR="00962E8E" w14:paraId="24AB212B" w14:textId="77777777" w:rsidTr="002C1810">
        <w:tc>
          <w:tcPr>
            <w:tcW w:w="3258" w:type="dxa"/>
            <w:vMerge/>
          </w:tcPr>
          <w:p w14:paraId="162DE9E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A7412D1" w14:textId="3A977D31" w:rsidR="00962E8E" w:rsidRPr="00F14A62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5202E77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475BC48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3C4F504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5F872A4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752F5C3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7BCD2480" w14:textId="77777777" w:rsidTr="002C1810">
        <w:tc>
          <w:tcPr>
            <w:tcW w:w="3258" w:type="dxa"/>
            <w:vMerge/>
          </w:tcPr>
          <w:p w14:paraId="4E47371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D1936F0" w14:textId="49ABBC9B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7117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6B5D56E6" w14:textId="4A9375E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76DB9ADB" w14:textId="161EB3D3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61D0B393" w14:textId="0BC66FEA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1E85FD86" w14:textId="7CED779A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155BBF78" w14:textId="6BEEC1CE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962E8E" w14:paraId="1DBDBE4F" w14:textId="77777777" w:rsidTr="002C1810">
        <w:tc>
          <w:tcPr>
            <w:tcW w:w="3258" w:type="dxa"/>
            <w:vMerge/>
          </w:tcPr>
          <w:p w14:paraId="3D46C81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F77B7D5" w14:textId="5B19661C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0ED4422B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FFB32A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2D311FF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666620A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0CC03E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072F5D90" w14:textId="77777777" w:rsidTr="002C1810">
        <w:tc>
          <w:tcPr>
            <w:tcW w:w="3258" w:type="dxa"/>
            <w:vMerge/>
          </w:tcPr>
          <w:p w14:paraId="4FF4F84A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3E61DB5" w14:textId="5ECFCC8C" w:rsidR="00962E8E" w:rsidRDefault="00074CA0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з 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 пасажирських перевезень мешканців в межах Южненської міської територіальної громади</w:t>
            </w:r>
            <w:r w:rsidR="00962E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№2 «</w:t>
            </w:r>
            <w:proofErr w:type="spellStart"/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с.Сичавка</w:t>
            </w:r>
            <w:proofErr w:type="spellEnd"/>
            <w:r w:rsidR="002B73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2E0E4EAB" w14:textId="74A699C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75ECCC83" w14:textId="6C33AC9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186EA7FE" w14:textId="40A85E17" w:rsidR="00962E8E" w:rsidRDefault="00EA6DD2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1179</w:t>
            </w:r>
            <w:r w:rsidR="00993C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8" w:type="dxa"/>
          </w:tcPr>
          <w:p w14:paraId="682F6C0D" w14:textId="6EC46D32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3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53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42" w:type="dxa"/>
          </w:tcPr>
          <w:p w14:paraId="7E511213" w14:textId="77067B65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51F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153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B51F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962E8E" w14:paraId="4EB169A2" w14:textId="77777777" w:rsidTr="002C1810">
        <w:tc>
          <w:tcPr>
            <w:tcW w:w="3258" w:type="dxa"/>
            <w:vMerge/>
          </w:tcPr>
          <w:p w14:paraId="4EFE29D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7972EF7" w14:textId="19377F7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4DF16CC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1E61CB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3E7F125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41AE46B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76B9BDC0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44314084" w14:textId="77777777" w:rsidTr="002C1810">
        <w:tc>
          <w:tcPr>
            <w:tcW w:w="3258" w:type="dxa"/>
            <w:vMerge/>
          </w:tcPr>
          <w:p w14:paraId="6BA4235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2EDBB4C" w14:textId="0AE686E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453706AF" w14:textId="3FA062BB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№2</w:t>
            </w:r>
          </w:p>
        </w:tc>
        <w:tc>
          <w:tcPr>
            <w:tcW w:w="1134" w:type="dxa"/>
          </w:tcPr>
          <w:p w14:paraId="6B084AA1" w14:textId="2763E771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3823E146" w14:textId="16DAC7C4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53860BBA" w14:textId="276A1BA5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587CBB7B" w14:textId="7865C9E3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476D151C" w14:textId="77777777" w:rsidTr="002C1810">
        <w:tc>
          <w:tcPr>
            <w:tcW w:w="3258" w:type="dxa"/>
            <w:vMerge/>
          </w:tcPr>
          <w:p w14:paraId="311A55CB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A5A1B0B" w14:textId="22159E40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робочі дні)</w:t>
            </w:r>
          </w:p>
        </w:tc>
        <w:tc>
          <w:tcPr>
            <w:tcW w:w="1417" w:type="dxa"/>
          </w:tcPr>
          <w:p w14:paraId="4DCC6E14" w14:textId="536E601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36A7E37C" w14:textId="4F66F9ED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61CEED4D" w14:textId="7105A13B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5A729A55" w14:textId="28F34F81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79979647" w14:textId="710C417B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6BD159F6" w14:textId="77777777" w:rsidTr="002C1810">
        <w:tc>
          <w:tcPr>
            <w:tcW w:w="3258" w:type="dxa"/>
            <w:vMerge/>
          </w:tcPr>
          <w:p w14:paraId="0BD57AED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7D99869" w14:textId="660774DB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11B8C479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855FEA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616CB9F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8E57ED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6CFC551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E74E3A4" w14:textId="77777777" w:rsidTr="002C1810">
        <w:tc>
          <w:tcPr>
            <w:tcW w:w="3258" w:type="dxa"/>
            <w:vMerge/>
          </w:tcPr>
          <w:p w14:paraId="5B42642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D081FAE" w14:textId="05DA2D73" w:rsidR="00962E8E" w:rsidRDefault="00711752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артість 1 оборотного рейсу Маршрут</w:t>
            </w:r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№2 «</w:t>
            </w:r>
            <w:proofErr w:type="spellStart"/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с.Сичавка</w:t>
            </w:r>
            <w:proofErr w:type="spellEnd"/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5BB419F2" w14:textId="019F874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27543A8C" w14:textId="53DCBAC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6556DA55" w14:textId="7B658F25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1,500</w:t>
            </w:r>
          </w:p>
        </w:tc>
        <w:tc>
          <w:tcPr>
            <w:tcW w:w="1418" w:type="dxa"/>
          </w:tcPr>
          <w:p w14:paraId="5002E80A" w14:textId="48C9B5F8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842" w:type="dxa"/>
          </w:tcPr>
          <w:p w14:paraId="1A8C9676" w14:textId="4CD08837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  <w:r w:rsidR="00B51F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422</w:t>
            </w:r>
          </w:p>
        </w:tc>
      </w:tr>
      <w:tr w:rsidR="00962E8E" w14:paraId="587A7887" w14:textId="77777777" w:rsidTr="002C1810">
        <w:tc>
          <w:tcPr>
            <w:tcW w:w="3258" w:type="dxa"/>
            <w:vMerge/>
          </w:tcPr>
          <w:p w14:paraId="249A233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8454207" w14:textId="512985B0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2402F2F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02FC13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313A8B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43BDFCE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8059038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4B50651A" w14:textId="77777777" w:rsidTr="002C1810">
        <w:tc>
          <w:tcPr>
            <w:tcW w:w="3258" w:type="dxa"/>
            <w:vMerge/>
          </w:tcPr>
          <w:p w14:paraId="573C1B85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37F8A3BF" w14:textId="0FDA8AB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7117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58AE957A" w14:textId="7257189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3CA940E9" w14:textId="1257211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442C1172" w14:textId="4542A605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69A62458" w14:textId="78849C4D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25CD2D52" w14:textId="375B66F3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962E8E" w14:paraId="1230713D" w14:textId="77777777" w:rsidTr="002C1810">
        <w:tc>
          <w:tcPr>
            <w:tcW w:w="3258" w:type="dxa"/>
            <w:vMerge/>
          </w:tcPr>
          <w:p w14:paraId="2E04475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530BE5F" w14:textId="0D26A71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6A043B7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F6964D9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94EA9E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9D8F14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42AD6CB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0CAEAEED" w14:textId="77777777" w:rsidTr="002C1810">
        <w:tc>
          <w:tcPr>
            <w:tcW w:w="3258" w:type="dxa"/>
            <w:vMerge/>
          </w:tcPr>
          <w:p w14:paraId="73314F1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5B332DD" w14:textId="2A060138" w:rsidR="00962E8E" w:rsidRDefault="00074CA0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з 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 пасажирських перевезень мешканців в межах Южненської міської територіальної громади</w:t>
            </w:r>
            <w:r w:rsidR="00962E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№3 «</w:t>
            </w:r>
            <w:proofErr w:type="spellStart"/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с.Кошари</w:t>
            </w:r>
            <w:proofErr w:type="spellEnd"/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06B33383" w14:textId="07CE12F1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23CBD94C" w14:textId="3E64C071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5E5BEEA2" w14:textId="606EF067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1941,420</w:t>
            </w:r>
          </w:p>
        </w:tc>
        <w:tc>
          <w:tcPr>
            <w:tcW w:w="1418" w:type="dxa"/>
          </w:tcPr>
          <w:p w14:paraId="07DE9545" w14:textId="353B1E1A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</w:t>
            </w:r>
          </w:p>
        </w:tc>
        <w:tc>
          <w:tcPr>
            <w:tcW w:w="1842" w:type="dxa"/>
          </w:tcPr>
          <w:p w14:paraId="0111386F" w14:textId="2CE508F1" w:rsidR="00962E8E" w:rsidRDefault="00B51F39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2205,79</w:t>
            </w:r>
          </w:p>
        </w:tc>
      </w:tr>
      <w:tr w:rsidR="00962E8E" w14:paraId="22FC4BD9" w14:textId="77777777" w:rsidTr="002C1810">
        <w:tc>
          <w:tcPr>
            <w:tcW w:w="3258" w:type="dxa"/>
            <w:vMerge/>
          </w:tcPr>
          <w:p w14:paraId="413A8C0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E1BCE2C" w14:textId="4E63075F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0BC16D1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681DB0D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EBD4C3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F212F80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727F55B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130E465" w14:textId="77777777" w:rsidTr="002C1810">
        <w:tc>
          <w:tcPr>
            <w:tcW w:w="3258" w:type="dxa"/>
            <w:vMerge/>
          </w:tcPr>
          <w:p w14:paraId="4248001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F3787A8" w14:textId="67CAFA18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705C1F0E" w14:textId="54F1D37B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№3</w:t>
            </w:r>
          </w:p>
        </w:tc>
        <w:tc>
          <w:tcPr>
            <w:tcW w:w="1134" w:type="dxa"/>
          </w:tcPr>
          <w:p w14:paraId="192052ED" w14:textId="2AD8DD9E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081A04E0" w14:textId="552A4E66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6939B062" w14:textId="44409D6B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6530837B" w14:textId="2A9A4504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7F5543DA" w14:textId="77777777" w:rsidTr="002C1810">
        <w:tc>
          <w:tcPr>
            <w:tcW w:w="3258" w:type="dxa"/>
            <w:vMerge/>
          </w:tcPr>
          <w:p w14:paraId="2F59BF7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2113B424" w14:textId="1232D8B3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</w:p>
        </w:tc>
        <w:tc>
          <w:tcPr>
            <w:tcW w:w="1417" w:type="dxa"/>
          </w:tcPr>
          <w:p w14:paraId="0BF2967C" w14:textId="1C68A9A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7483B882" w14:textId="12DB0E4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7C4A4C88" w14:textId="53741AF8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4967009B" w14:textId="65132E2D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0F8F1640" w14:textId="31EC8BEB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0ED10408" w14:textId="77777777" w:rsidTr="002C1810">
        <w:tc>
          <w:tcPr>
            <w:tcW w:w="3258" w:type="dxa"/>
            <w:vMerge/>
          </w:tcPr>
          <w:p w14:paraId="2A343679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301A85DE" w14:textId="22DFC22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048E5B30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44CE32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4B246A5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64D2A1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954A1D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23F80BA7" w14:textId="77777777" w:rsidTr="002C1810">
        <w:tc>
          <w:tcPr>
            <w:tcW w:w="3258" w:type="dxa"/>
            <w:vMerge/>
          </w:tcPr>
          <w:p w14:paraId="4941890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2324208" w14:textId="66E6E3D5" w:rsidR="00962E8E" w:rsidRDefault="00242DDA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артість 1 оборотного рейсу </w:t>
            </w:r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№3 «</w:t>
            </w:r>
            <w:proofErr w:type="spellStart"/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с.Кошари</w:t>
            </w:r>
            <w:proofErr w:type="spellEnd"/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0D1C161C" w14:textId="36337C69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0988E48D" w14:textId="073E1DE3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63B4A76C" w14:textId="11392A00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2,470</w:t>
            </w:r>
          </w:p>
        </w:tc>
        <w:tc>
          <w:tcPr>
            <w:tcW w:w="1418" w:type="dxa"/>
          </w:tcPr>
          <w:p w14:paraId="2487CEE6" w14:textId="130386EF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842" w:type="dxa"/>
          </w:tcPr>
          <w:p w14:paraId="09192047" w14:textId="24E8712A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="00B51F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8171</w:t>
            </w:r>
          </w:p>
        </w:tc>
      </w:tr>
      <w:tr w:rsidR="00962E8E" w14:paraId="1EAA3B78" w14:textId="77777777" w:rsidTr="002C1810">
        <w:tc>
          <w:tcPr>
            <w:tcW w:w="3258" w:type="dxa"/>
            <w:vMerge/>
          </w:tcPr>
          <w:p w14:paraId="12A473B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9F8AB91" w14:textId="4D71E01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63DAC353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A84255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A993A72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63F7F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D2C7C53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318D67EF" w14:textId="77777777" w:rsidTr="002C1810">
        <w:tc>
          <w:tcPr>
            <w:tcW w:w="3258" w:type="dxa"/>
            <w:vMerge/>
          </w:tcPr>
          <w:p w14:paraId="687C699F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7ECE93C" w14:textId="2027235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242D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26BC4890" w14:textId="1DCCF5D1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203884C5" w14:textId="689C850A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334A45D8" w14:textId="3F38563A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436645DC" w14:textId="235318DF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4592F352" w14:textId="736393F0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962E8E" w14:paraId="44C42A43" w14:textId="77777777" w:rsidTr="002C1810">
        <w:tc>
          <w:tcPr>
            <w:tcW w:w="3258" w:type="dxa"/>
            <w:vMerge/>
          </w:tcPr>
          <w:p w14:paraId="4F3A55A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BF4B034" w14:textId="066E907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451867C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451E933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56C344C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1F419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612432F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235BAE3D" w14:textId="77777777" w:rsidTr="002C1810">
        <w:tc>
          <w:tcPr>
            <w:tcW w:w="3258" w:type="dxa"/>
            <w:vMerge/>
          </w:tcPr>
          <w:p w14:paraId="1782E64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3C8DE9A" w14:textId="3F3C7DB6" w:rsidR="00962E8E" w:rsidRDefault="00074CA0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з 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 пасажирських перевезень мешканців в межах Южненської міської територіальної громади</w:t>
            </w:r>
            <w:r w:rsidR="00962E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№4 «</w:t>
            </w:r>
            <w:proofErr w:type="spellStart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селище Нові Білярі (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кільцевий </w:t>
            </w:r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с.Булдинка</w:t>
            </w:r>
            <w:proofErr w:type="spellEnd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1C108540" w14:textId="5225C940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40D4B0C8" w14:textId="4913B2A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3A8EBBE7" w14:textId="0685DEA0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1316,550</w:t>
            </w:r>
          </w:p>
        </w:tc>
        <w:tc>
          <w:tcPr>
            <w:tcW w:w="1418" w:type="dxa"/>
          </w:tcPr>
          <w:p w14:paraId="10CB5F31" w14:textId="076098F5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525</w:t>
            </w:r>
          </w:p>
        </w:tc>
        <w:tc>
          <w:tcPr>
            <w:tcW w:w="1842" w:type="dxa"/>
          </w:tcPr>
          <w:p w14:paraId="650F9F35" w14:textId="6479BE0A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A27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1A27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</w:tr>
      <w:tr w:rsidR="00962E8E" w14:paraId="66B1C085" w14:textId="77777777" w:rsidTr="002C1810">
        <w:tc>
          <w:tcPr>
            <w:tcW w:w="3258" w:type="dxa"/>
            <w:vMerge/>
          </w:tcPr>
          <w:p w14:paraId="7772427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56CD6D9" w14:textId="6EE1AD4E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6B7B3A5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17A110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2EBB891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814851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642AB48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2974E396" w14:textId="77777777" w:rsidTr="002C1810">
        <w:tc>
          <w:tcPr>
            <w:tcW w:w="3258" w:type="dxa"/>
            <w:vMerge/>
          </w:tcPr>
          <w:p w14:paraId="4ACA3525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A65A0A9" w14:textId="44ACF3B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37D15387" w14:textId="440BB987" w:rsidR="00962E8E" w:rsidRDefault="00555B9C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№4</w:t>
            </w:r>
          </w:p>
        </w:tc>
        <w:tc>
          <w:tcPr>
            <w:tcW w:w="1134" w:type="dxa"/>
          </w:tcPr>
          <w:p w14:paraId="747E3D9A" w14:textId="6DD6223F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2A0E3BCD" w14:textId="07764A77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7F18EEE0" w14:textId="7C0B083A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7A910B8C" w14:textId="2954A0D6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706D7631" w14:textId="77777777" w:rsidTr="002C1810">
        <w:tc>
          <w:tcPr>
            <w:tcW w:w="3258" w:type="dxa"/>
            <w:vMerge/>
          </w:tcPr>
          <w:p w14:paraId="712952BB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957C5B8" w14:textId="1018220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</w:p>
        </w:tc>
        <w:tc>
          <w:tcPr>
            <w:tcW w:w="1417" w:type="dxa"/>
          </w:tcPr>
          <w:p w14:paraId="1749125E" w14:textId="66FF380C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6952508D" w14:textId="4FBCCCF2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15E9181A" w14:textId="18DE2D07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2A4E5FFC" w14:textId="2AE562CB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1BC5056A" w14:textId="071262C5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714D183E" w14:textId="77777777" w:rsidTr="002C1810">
        <w:tc>
          <w:tcPr>
            <w:tcW w:w="3258" w:type="dxa"/>
            <w:vMerge/>
          </w:tcPr>
          <w:p w14:paraId="581393A7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21445B6" w14:textId="5EF73584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5EC31B00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DEFBE91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16EC346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4146455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FDF36FB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7BAA017" w14:textId="77777777" w:rsidTr="002C1810">
        <w:tc>
          <w:tcPr>
            <w:tcW w:w="3258" w:type="dxa"/>
            <w:vMerge/>
          </w:tcPr>
          <w:p w14:paraId="2480DEC2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EEE7AA2" w14:textId="072906A6" w:rsidR="00D33B58" w:rsidRPr="00D33B58" w:rsidRDefault="00242DDA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артість 1 оборотного рейсу </w:t>
            </w:r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№4 «</w:t>
            </w:r>
            <w:proofErr w:type="spellStart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D33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селище Нові Білярі (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кільцевий </w:t>
            </w:r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с.Булдинка</w:t>
            </w:r>
            <w:proofErr w:type="spellEnd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1DE3A7F8" w14:textId="7C323EE4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41AF862C" w14:textId="3C646E5B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05BB1EDA" w14:textId="1CDA8A30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1,675</w:t>
            </w:r>
          </w:p>
        </w:tc>
        <w:tc>
          <w:tcPr>
            <w:tcW w:w="1418" w:type="dxa"/>
          </w:tcPr>
          <w:p w14:paraId="769B5501" w14:textId="529BB714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  <w:r w:rsidR="00242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842" w:type="dxa"/>
          </w:tcPr>
          <w:p w14:paraId="4018EFF7" w14:textId="4BBFA2CB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1A27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9008</w:t>
            </w:r>
          </w:p>
        </w:tc>
      </w:tr>
      <w:tr w:rsidR="00962E8E" w14:paraId="6F091E37" w14:textId="77777777" w:rsidTr="002C1810">
        <w:tc>
          <w:tcPr>
            <w:tcW w:w="3258" w:type="dxa"/>
            <w:vMerge/>
          </w:tcPr>
          <w:p w14:paraId="370831AC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0665379" w14:textId="03B98672" w:rsidR="00962E8E" w:rsidRPr="00C66687" w:rsidRDefault="00962E8E" w:rsidP="00962E8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009D2772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7FEF5C4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B27204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70DC1A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5CB304F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24FBCC2" w14:textId="77777777" w:rsidTr="002C1810">
        <w:tc>
          <w:tcPr>
            <w:tcW w:w="3258" w:type="dxa"/>
            <w:vMerge/>
          </w:tcPr>
          <w:p w14:paraId="04817CB2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6995F8D" w14:textId="746B0636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242D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74F38879" w14:textId="48BE9E6C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3DC78BA9" w14:textId="53D07B10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2B45960E" w14:textId="0147819F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279A71C0" w14:textId="42964AE3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6B0AA458" w14:textId="62DD3F90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</w:tbl>
    <w:p w14:paraId="5E11549A" w14:textId="77777777" w:rsidR="004226F6" w:rsidRDefault="004226F6" w:rsidP="00074CA0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1A45636" w14:textId="77777777" w:rsidR="002C2077" w:rsidRDefault="002C2077" w:rsidP="00074CA0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0C74C34" w14:textId="66FAB80C" w:rsidR="002C2077" w:rsidRPr="002C2077" w:rsidRDefault="002C2077" w:rsidP="002C207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2077">
        <w:rPr>
          <w:rFonts w:ascii="Times New Roman" w:hAnsi="Times New Roman" w:cs="Times New Roman"/>
          <w:sz w:val="24"/>
          <w:szCs w:val="24"/>
          <w:lang w:val="uk-UA"/>
        </w:rPr>
        <w:t>Секретар Південнівської міської ради</w:t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2077">
        <w:rPr>
          <w:rFonts w:ascii="Times New Roman" w:hAnsi="Times New Roman" w:cs="Times New Roman"/>
          <w:sz w:val="24"/>
          <w:szCs w:val="24"/>
          <w:lang w:val="uk-UA"/>
        </w:rPr>
        <w:t>Ігор ЧУГУННИКОВ</w:t>
      </w:r>
    </w:p>
    <w:p w14:paraId="129E48DB" w14:textId="77777777" w:rsidR="002C2077" w:rsidRPr="00111A6E" w:rsidRDefault="002C2077" w:rsidP="00074CA0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2C2077" w:rsidRPr="00111A6E" w:rsidSect="002C2077">
      <w:pgSz w:w="16838" w:h="11906" w:orient="landscape"/>
      <w:pgMar w:top="1843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1E83"/>
    <w:multiLevelType w:val="hybridMultilevel"/>
    <w:tmpl w:val="0F767D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EB5"/>
    <w:multiLevelType w:val="hybridMultilevel"/>
    <w:tmpl w:val="27CE5438"/>
    <w:lvl w:ilvl="0" w:tplc="BA62FB6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830"/>
    <w:multiLevelType w:val="hybridMultilevel"/>
    <w:tmpl w:val="3F26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5B5A"/>
    <w:multiLevelType w:val="multilevel"/>
    <w:tmpl w:val="BA04C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6369E1"/>
    <w:multiLevelType w:val="hybridMultilevel"/>
    <w:tmpl w:val="2276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97F67"/>
    <w:multiLevelType w:val="hybridMultilevel"/>
    <w:tmpl w:val="50542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0765"/>
    <w:multiLevelType w:val="hybridMultilevel"/>
    <w:tmpl w:val="B734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77DC1"/>
    <w:multiLevelType w:val="hybridMultilevel"/>
    <w:tmpl w:val="0E94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7B16"/>
    <w:multiLevelType w:val="hybridMultilevel"/>
    <w:tmpl w:val="B8C2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170"/>
    <w:multiLevelType w:val="hybridMultilevel"/>
    <w:tmpl w:val="C51E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C37B8"/>
    <w:multiLevelType w:val="hybridMultilevel"/>
    <w:tmpl w:val="C492A798"/>
    <w:lvl w:ilvl="0" w:tplc="FC808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13"/>
    <w:rsid w:val="000046D5"/>
    <w:rsid w:val="000464E9"/>
    <w:rsid w:val="00057C11"/>
    <w:rsid w:val="00074CA0"/>
    <w:rsid w:val="000A5B34"/>
    <w:rsid w:val="000E3EFF"/>
    <w:rsid w:val="000F142D"/>
    <w:rsid w:val="00111A6E"/>
    <w:rsid w:val="001318DB"/>
    <w:rsid w:val="001327A6"/>
    <w:rsid w:val="0013490C"/>
    <w:rsid w:val="00153F35"/>
    <w:rsid w:val="001A2748"/>
    <w:rsid w:val="001B47C3"/>
    <w:rsid w:val="001D50F9"/>
    <w:rsid w:val="00215D0E"/>
    <w:rsid w:val="00220837"/>
    <w:rsid w:val="0023295D"/>
    <w:rsid w:val="00235274"/>
    <w:rsid w:val="002366C1"/>
    <w:rsid w:val="0024202F"/>
    <w:rsid w:val="00242DCD"/>
    <w:rsid w:val="00242DDA"/>
    <w:rsid w:val="00286E8F"/>
    <w:rsid w:val="002A0EB2"/>
    <w:rsid w:val="002A7227"/>
    <w:rsid w:val="002B73F1"/>
    <w:rsid w:val="002C1810"/>
    <w:rsid w:val="002C2077"/>
    <w:rsid w:val="002D632D"/>
    <w:rsid w:val="002F4D54"/>
    <w:rsid w:val="003173C1"/>
    <w:rsid w:val="003300DB"/>
    <w:rsid w:val="00335C13"/>
    <w:rsid w:val="00345406"/>
    <w:rsid w:val="0036472B"/>
    <w:rsid w:val="003B0945"/>
    <w:rsid w:val="003D21A6"/>
    <w:rsid w:val="00400DEF"/>
    <w:rsid w:val="004023C0"/>
    <w:rsid w:val="00406574"/>
    <w:rsid w:val="00414C36"/>
    <w:rsid w:val="004226F6"/>
    <w:rsid w:val="004312F9"/>
    <w:rsid w:val="00445FDE"/>
    <w:rsid w:val="00453821"/>
    <w:rsid w:val="004A40BD"/>
    <w:rsid w:val="00505B84"/>
    <w:rsid w:val="005206D9"/>
    <w:rsid w:val="00555B9C"/>
    <w:rsid w:val="0056503B"/>
    <w:rsid w:val="0056652F"/>
    <w:rsid w:val="00590396"/>
    <w:rsid w:val="005F5F26"/>
    <w:rsid w:val="0065099A"/>
    <w:rsid w:val="006525AF"/>
    <w:rsid w:val="00662001"/>
    <w:rsid w:val="00663FB2"/>
    <w:rsid w:val="00677E6C"/>
    <w:rsid w:val="00690CF4"/>
    <w:rsid w:val="006A3557"/>
    <w:rsid w:val="00702C71"/>
    <w:rsid w:val="00711752"/>
    <w:rsid w:val="00776B44"/>
    <w:rsid w:val="00786817"/>
    <w:rsid w:val="00797F42"/>
    <w:rsid w:val="007A48C9"/>
    <w:rsid w:val="007E055D"/>
    <w:rsid w:val="007F15E9"/>
    <w:rsid w:val="007F2A70"/>
    <w:rsid w:val="00805EE4"/>
    <w:rsid w:val="0083217A"/>
    <w:rsid w:val="0084436A"/>
    <w:rsid w:val="008451F5"/>
    <w:rsid w:val="00852674"/>
    <w:rsid w:val="00870267"/>
    <w:rsid w:val="00887B6C"/>
    <w:rsid w:val="00891018"/>
    <w:rsid w:val="008A040F"/>
    <w:rsid w:val="008B53D1"/>
    <w:rsid w:val="008E57CC"/>
    <w:rsid w:val="009120BA"/>
    <w:rsid w:val="0092025A"/>
    <w:rsid w:val="00926C02"/>
    <w:rsid w:val="00937BE8"/>
    <w:rsid w:val="00953C35"/>
    <w:rsid w:val="00962E8E"/>
    <w:rsid w:val="00993C2F"/>
    <w:rsid w:val="00995E20"/>
    <w:rsid w:val="009A38EE"/>
    <w:rsid w:val="009E506D"/>
    <w:rsid w:val="00A810C8"/>
    <w:rsid w:val="00AA0838"/>
    <w:rsid w:val="00AC0F65"/>
    <w:rsid w:val="00B177B6"/>
    <w:rsid w:val="00B51F39"/>
    <w:rsid w:val="00BC6FE6"/>
    <w:rsid w:val="00BF50DE"/>
    <w:rsid w:val="00BF6D44"/>
    <w:rsid w:val="00C00535"/>
    <w:rsid w:val="00C12969"/>
    <w:rsid w:val="00C15BDE"/>
    <w:rsid w:val="00C45730"/>
    <w:rsid w:val="00C46EF5"/>
    <w:rsid w:val="00C60BF4"/>
    <w:rsid w:val="00C66687"/>
    <w:rsid w:val="00C71800"/>
    <w:rsid w:val="00C77E3E"/>
    <w:rsid w:val="00C86E28"/>
    <w:rsid w:val="00C8747B"/>
    <w:rsid w:val="00C94DEE"/>
    <w:rsid w:val="00C94FC2"/>
    <w:rsid w:val="00CB34CB"/>
    <w:rsid w:val="00CB766F"/>
    <w:rsid w:val="00CC21B4"/>
    <w:rsid w:val="00D03B85"/>
    <w:rsid w:val="00D03C0D"/>
    <w:rsid w:val="00D177C5"/>
    <w:rsid w:val="00D33377"/>
    <w:rsid w:val="00D33B58"/>
    <w:rsid w:val="00D36297"/>
    <w:rsid w:val="00E3566E"/>
    <w:rsid w:val="00E556DD"/>
    <w:rsid w:val="00E878DB"/>
    <w:rsid w:val="00EA6DD2"/>
    <w:rsid w:val="00EB374A"/>
    <w:rsid w:val="00ED0B77"/>
    <w:rsid w:val="00ED0C26"/>
    <w:rsid w:val="00EF6F41"/>
    <w:rsid w:val="00F12291"/>
    <w:rsid w:val="00F14A62"/>
    <w:rsid w:val="00F27652"/>
    <w:rsid w:val="00F6002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8326"/>
  <w15:chartTrackingRefBased/>
  <w15:docId w15:val="{E20E50D5-6141-4028-A410-22D2D668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30"/>
    <w:pPr>
      <w:ind w:left="720"/>
      <w:contextualSpacing/>
    </w:pPr>
  </w:style>
  <w:style w:type="table" w:styleId="a4">
    <w:name w:val="Table Grid"/>
    <w:basedOn w:val="a1"/>
    <w:uiPriority w:val="39"/>
    <w:rsid w:val="00C4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5C20-1477-4FC4-8072-1E27DD8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2642</Words>
  <Characters>15064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2026-01-14T10:30:00Z</cp:lastPrinted>
  <dcterms:created xsi:type="dcterms:W3CDTF">2025-06-12T12:34:00Z</dcterms:created>
  <dcterms:modified xsi:type="dcterms:W3CDTF">2026-01-14T10:38:00Z</dcterms:modified>
</cp:coreProperties>
</file>