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B7C" w:rsidRPr="005D6252" w:rsidRDefault="00F57B7C" w:rsidP="00F57B7C">
      <w:pPr>
        <w:spacing w:after="0" w:line="240" w:lineRule="auto"/>
        <w:jc w:val="right"/>
        <w:rPr>
          <w:rFonts w:ascii="Times New Roman" w:hAnsi="Times New Roman" w:cs="Times New Roman"/>
          <w:b/>
          <w:bCs/>
          <w:i/>
          <w:iCs/>
          <w:lang w:val="uk-UA"/>
        </w:rPr>
      </w:pPr>
      <w:r w:rsidRPr="005D6252">
        <w:rPr>
          <w:rFonts w:ascii="Times New Roman" w:hAnsi="Times New Roman" w:cs="Times New Roman"/>
          <w:b/>
          <w:bCs/>
          <w:i/>
          <w:iCs/>
          <w:lang w:val="uk-UA"/>
        </w:rPr>
        <w:t xml:space="preserve">Додаток </w:t>
      </w:r>
      <w:r>
        <w:rPr>
          <w:rFonts w:ascii="Times New Roman" w:hAnsi="Times New Roman" w:cs="Times New Roman"/>
          <w:b/>
          <w:bCs/>
          <w:i/>
          <w:iCs/>
          <w:lang w:val="uk-UA"/>
        </w:rPr>
        <w:t xml:space="preserve">2 </w:t>
      </w:r>
      <w:r w:rsidRPr="005D6252">
        <w:rPr>
          <w:rFonts w:ascii="Times New Roman" w:hAnsi="Times New Roman" w:cs="Times New Roman"/>
          <w:b/>
          <w:bCs/>
          <w:i/>
          <w:iCs/>
          <w:lang w:val="uk-UA"/>
        </w:rPr>
        <w:t>до проєкту рішення</w:t>
      </w:r>
    </w:p>
    <w:p w:rsidR="00F57B7C" w:rsidRPr="005D6252" w:rsidRDefault="00F57B7C" w:rsidP="00F57B7C">
      <w:pPr>
        <w:spacing w:after="0" w:line="240" w:lineRule="auto"/>
        <w:jc w:val="right"/>
        <w:rPr>
          <w:rFonts w:ascii="Times New Roman" w:hAnsi="Times New Roman" w:cs="Times New Roman"/>
          <w:b/>
          <w:bCs/>
          <w:i/>
          <w:iCs/>
          <w:lang w:val="uk-UA"/>
        </w:rPr>
      </w:pPr>
      <w:r>
        <w:rPr>
          <w:rFonts w:ascii="Times New Roman" w:hAnsi="Times New Roman" w:cs="Times New Roman"/>
          <w:b/>
          <w:bCs/>
          <w:i/>
          <w:iCs/>
          <w:lang w:val="uk-UA"/>
        </w:rPr>
        <w:t>Південнівської</w:t>
      </w:r>
      <w:r w:rsidRPr="005D6252">
        <w:rPr>
          <w:rFonts w:ascii="Times New Roman" w:hAnsi="Times New Roman" w:cs="Times New Roman"/>
          <w:b/>
          <w:bCs/>
          <w:i/>
          <w:iCs/>
          <w:lang w:val="uk-UA"/>
        </w:rPr>
        <w:t xml:space="preserve"> міської ради</w:t>
      </w:r>
    </w:p>
    <w:p w:rsidR="00F57B7C" w:rsidRPr="005D6252" w:rsidRDefault="00F57B7C" w:rsidP="00F57B7C">
      <w:pPr>
        <w:spacing w:after="0" w:line="240" w:lineRule="auto"/>
        <w:jc w:val="right"/>
        <w:rPr>
          <w:rFonts w:ascii="Times New Roman" w:hAnsi="Times New Roman" w:cs="Times New Roman"/>
          <w:b/>
          <w:bCs/>
          <w:i/>
          <w:iCs/>
          <w:lang w:val="uk-UA"/>
        </w:rPr>
      </w:pP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 xml:space="preserve">Перелік адміністративних послуг, </w:t>
      </w: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які надаються через віддалене робоче місце</w:t>
      </w: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відділу надання адміністративних послуг виконавчого комітету</w:t>
      </w: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 xml:space="preserve"> Південнівської міської ради</w:t>
      </w:r>
    </w:p>
    <w:p w:rsidR="00E666C4" w:rsidRDefault="00E666C4"/>
    <w:tbl>
      <w:tblPr>
        <w:tblStyle w:val="a3"/>
        <w:tblW w:w="10348" w:type="dxa"/>
        <w:tblInd w:w="-714" w:type="dxa"/>
        <w:tblLayout w:type="fixed"/>
        <w:tblLook w:val="04A0" w:firstRow="1" w:lastRow="0" w:firstColumn="1" w:lastColumn="0" w:noHBand="0" w:noVBand="1"/>
      </w:tblPr>
      <w:tblGrid>
        <w:gridCol w:w="482"/>
        <w:gridCol w:w="85"/>
        <w:gridCol w:w="1560"/>
        <w:gridCol w:w="5245"/>
        <w:gridCol w:w="1006"/>
        <w:gridCol w:w="1970"/>
      </w:tblGrid>
      <w:tr w:rsidR="00F57B7C" w:rsidRPr="00102BCE" w:rsidTr="00911982">
        <w:tc>
          <w:tcPr>
            <w:tcW w:w="482" w:type="dxa"/>
          </w:tcPr>
          <w:p w:rsidR="00F57B7C" w:rsidRPr="00102BCE" w:rsidRDefault="00F57B7C" w:rsidP="00456FCA">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 з/п</w:t>
            </w:r>
          </w:p>
        </w:tc>
        <w:tc>
          <w:tcPr>
            <w:tcW w:w="1645" w:type="dxa"/>
            <w:gridSpan w:val="2"/>
          </w:tcPr>
          <w:p w:rsidR="00F57B7C" w:rsidRPr="00F55FF4" w:rsidRDefault="00F57B7C" w:rsidP="00456FCA">
            <w:pPr>
              <w:jc w:val="center"/>
              <w:rPr>
                <w:rFonts w:ascii="Times New Roman" w:hAnsi="Times New Roman" w:cs="Times New Roman"/>
                <w:color w:val="000000" w:themeColor="text1"/>
                <w:lang w:val="uk-UA"/>
              </w:rPr>
            </w:pPr>
            <w:r w:rsidRPr="00F55FF4">
              <w:rPr>
                <w:rFonts w:ascii="Times New Roman" w:hAnsi="Times New Roman" w:cs="Times New Roman"/>
                <w:color w:val="000000" w:themeColor="text1"/>
                <w:lang w:val="uk-UA"/>
              </w:rPr>
              <w:t>Ідентифікатор</w:t>
            </w:r>
          </w:p>
        </w:tc>
        <w:tc>
          <w:tcPr>
            <w:tcW w:w="5245" w:type="dxa"/>
          </w:tcPr>
          <w:p w:rsidR="00F57B7C" w:rsidRPr="00102BCE" w:rsidRDefault="00F57B7C" w:rsidP="00456FCA">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Найменування</w:t>
            </w:r>
            <w:r w:rsidRPr="00102BCE">
              <w:rPr>
                <w:rFonts w:ascii="Times New Roman" w:hAnsi="Times New Roman" w:cs="Times New Roman"/>
                <w:color w:val="000000" w:themeColor="text1"/>
                <w:lang w:val="en-US"/>
              </w:rPr>
              <w:t xml:space="preserve"> </w:t>
            </w:r>
            <w:r w:rsidRPr="00102BCE">
              <w:rPr>
                <w:rFonts w:ascii="Times New Roman" w:hAnsi="Times New Roman" w:cs="Times New Roman"/>
                <w:color w:val="000000" w:themeColor="text1"/>
                <w:lang w:val="uk-UA"/>
              </w:rPr>
              <w:t>адміністративної послуги</w:t>
            </w:r>
          </w:p>
        </w:tc>
        <w:tc>
          <w:tcPr>
            <w:tcW w:w="2976" w:type="dxa"/>
            <w:gridSpan w:val="2"/>
          </w:tcPr>
          <w:p w:rsidR="00F57B7C" w:rsidRPr="00102BCE" w:rsidRDefault="00F57B7C" w:rsidP="00456FCA">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Правові підстави для надання адміністративної послуги</w:t>
            </w:r>
          </w:p>
        </w:tc>
      </w:tr>
      <w:tr w:rsidR="00F57B7C" w:rsidRPr="00102BCE" w:rsidTr="00911982">
        <w:tc>
          <w:tcPr>
            <w:tcW w:w="10348" w:type="dxa"/>
            <w:gridSpan w:val="6"/>
          </w:tcPr>
          <w:p w:rsidR="00F57B7C" w:rsidRDefault="00F57B7C" w:rsidP="00456FCA">
            <w:pPr>
              <w:jc w:val="center"/>
              <w:rPr>
                <w:rFonts w:ascii="Times New Roman" w:hAnsi="Times New Roman" w:cs="Times New Roman"/>
                <w:b/>
                <w:color w:val="000000" w:themeColor="text1"/>
                <w:sz w:val="28"/>
                <w:szCs w:val="28"/>
                <w:lang w:val="uk-UA"/>
              </w:rPr>
            </w:pPr>
          </w:p>
          <w:p w:rsidR="00F57B7C" w:rsidRPr="00957038" w:rsidRDefault="00F57B7C" w:rsidP="00456FCA">
            <w:pPr>
              <w:jc w:val="center"/>
              <w:rPr>
                <w:rFonts w:ascii="Times New Roman" w:hAnsi="Times New Roman" w:cs="Times New Roman"/>
                <w:b/>
                <w:color w:val="000000" w:themeColor="text1"/>
                <w:sz w:val="28"/>
                <w:szCs w:val="28"/>
                <w:lang w:val="uk-UA"/>
              </w:rPr>
            </w:pPr>
            <w:r w:rsidRPr="00957038">
              <w:rPr>
                <w:rFonts w:ascii="Times New Roman" w:hAnsi="Times New Roman" w:cs="Times New Roman"/>
                <w:b/>
                <w:color w:val="000000" w:themeColor="text1"/>
                <w:sz w:val="28"/>
                <w:szCs w:val="28"/>
                <w:lang w:val="uk-UA"/>
              </w:rPr>
              <w:t>Відділ надання адміністративних послуг</w:t>
            </w:r>
          </w:p>
          <w:p w:rsidR="00F57B7C" w:rsidRPr="00102BCE" w:rsidRDefault="00F57B7C" w:rsidP="00456FCA">
            <w:pPr>
              <w:rPr>
                <w:rFonts w:ascii="Times New Roman" w:hAnsi="Times New Roman" w:cs="Times New Roman"/>
                <w:color w:val="000000" w:themeColor="text1"/>
              </w:rPr>
            </w:pP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1</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Реєстрація місця проживання</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AF5A47" w:rsidP="00456FCA">
            <w:pPr>
              <w:pStyle w:val="rvps14"/>
              <w:spacing w:before="0" w:beforeAutospacing="0" w:after="0" w:afterAutospacing="0"/>
              <w:rPr>
                <w:lang w:val="uk-UA"/>
              </w:rPr>
            </w:pPr>
            <w:hyperlink r:id="rId5" w:tgtFrame="_blank" w:history="1">
              <w:r w:rsidR="00F57B7C" w:rsidRPr="00456FCA">
                <w:rPr>
                  <w:rStyle w:val="a4"/>
                  <w:color w:val="auto"/>
                  <w:u w:val="none"/>
                  <w:lang w:val="uk-UA"/>
                </w:rPr>
                <w:t>Закон України</w:t>
              </w:r>
            </w:hyperlink>
            <w:r w:rsidR="00F57B7C"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2</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01217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Реєстрація місця проживання дитини до 14 років</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AF5A47" w:rsidP="00456FCA">
            <w:pPr>
              <w:pStyle w:val="rvps12"/>
              <w:spacing w:before="0" w:beforeAutospacing="0" w:after="0" w:afterAutospacing="0"/>
              <w:rPr>
                <w:lang w:val="uk-UA"/>
              </w:rPr>
            </w:pPr>
            <w:hyperlink r:id="rId6"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3</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00037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Зняття із задекларованого/зареєстрованого місця проживання</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AF5A47" w:rsidP="00456FCA">
            <w:pPr>
              <w:pStyle w:val="rvps12"/>
              <w:spacing w:before="0" w:beforeAutospacing="0" w:after="0" w:afterAutospacing="0"/>
              <w:rPr>
                <w:lang w:val="uk-UA"/>
              </w:rPr>
            </w:pPr>
            <w:hyperlink r:id="rId7"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4</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Реєстрація місця перебування</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AF5A47" w:rsidP="00456FCA">
            <w:pPr>
              <w:pStyle w:val="rvps12"/>
              <w:spacing w:before="0" w:beforeAutospacing="0" w:after="0" w:afterAutospacing="0"/>
              <w:rPr>
                <w:lang w:val="uk-UA"/>
              </w:rPr>
            </w:pPr>
            <w:hyperlink r:id="rId8"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5</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00038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Видача витягу з реєстру територіальної громади</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Default="00AF5A47" w:rsidP="00456FCA">
            <w:pPr>
              <w:pStyle w:val="rvps12"/>
              <w:spacing w:before="0" w:beforeAutospacing="0" w:after="0" w:afterAutospacing="0"/>
              <w:rPr>
                <w:lang w:val="uk-UA"/>
              </w:rPr>
            </w:pPr>
            <w:hyperlink r:id="rId9"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p w:rsidR="00545BBF" w:rsidRPr="00456FCA" w:rsidRDefault="00545BBF" w:rsidP="00456FCA">
            <w:pPr>
              <w:pStyle w:val="rvps12"/>
              <w:spacing w:before="0" w:beforeAutospacing="0" w:after="0" w:afterAutospacing="0"/>
              <w:rPr>
                <w:lang w:val="uk-UA"/>
              </w:rPr>
            </w:pP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6</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02418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Default="00F57B7C" w:rsidP="00456FCA">
            <w:pPr>
              <w:shd w:val="clear" w:color="auto" w:fill="FFFFFF"/>
              <w:rPr>
                <w:rFonts w:ascii="Times New Roman" w:hAnsi="Times New Roman" w:cs="Times New Roman"/>
                <w:color w:val="000000"/>
                <w:sz w:val="24"/>
                <w:szCs w:val="24"/>
                <w:shd w:val="clear" w:color="auto" w:fill="FFFFFF"/>
                <w:lang w:val="uk-UA"/>
              </w:rPr>
            </w:pPr>
            <w:r w:rsidRPr="005D6252">
              <w:rPr>
                <w:rFonts w:ascii="Times New Roman" w:hAnsi="Times New Roman" w:cs="Times New Roman"/>
                <w:color w:val="000000"/>
                <w:sz w:val="24"/>
                <w:szCs w:val="24"/>
                <w:shd w:val="clear" w:color="auto" w:fill="FFFFFF"/>
                <w:lang w:val="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rsidR="00545BBF" w:rsidRPr="005D6252" w:rsidRDefault="00545BBF" w:rsidP="00456FCA">
            <w:pPr>
              <w:shd w:val="clear" w:color="auto" w:fill="FFFFFF"/>
              <w:rPr>
                <w:rFonts w:ascii="Times New Roman" w:hAnsi="Times New Roman" w:cs="Times New Roman"/>
                <w:color w:val="000000"/>
                <w:sz w:val="24"/>
                <w:szCs w:val="24"/>
                <w:shd w:val="clear" w:color="auto" w:fill="FFFFFF"/>
                <w:lang w:val="uk-UA"/>
              </w:rPr>
            </w:pP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AF5A47" w:rsidP="00456FCA">
            <w:pPr>
              <w:pStyle w:val="rvps14"/>
              <w:spacing w:before="0" w:beforeAutospacing="0" w:after="0" w:afterAutospacing="0"/>
              <w:rPr>
                <w:lang w:val="uk-UA"/>
              </w:rPr>
            </w:pPr>
            <w:hyperlink r:id="rId10" w:anchor="Text" w:tgtFrame="_blank" w:history="1">
              <w:r w:rsidR="00F57B7C" w:rsidRPr="00456FCA">
                <w:rPr>
                  <w:rStyle w:val="a4"/>
                  <w:color w:val="000000"/>
                  <w:u w:val="none"/>
                  <w:shd w:val="clear" w:color="auto" w:fill="FFFFFF"/>
                  <w:lang w:val="uk-UA"/>
                </w:rPr>
                <w:t>Указ Президента від 24.02.2022 №64 "Про введення воєнного стану в Україні"</w:t>
              </w:r>
            </w:hyperlink>
          </w:p>
        </w:tc>
      </w:tr>
      <w:tr w:rsidR="008C3EF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8C3EFC" w:rsidRDefault="008C3EFC" w:rsidP="008C3EFC">
            <w:pPr>
              <w:pStyle w:val="rvps12"/>
              <w:spacing w:before="150" w:beforeAutospacing="0" w:after="150" w:afterAutospacing="0"/>
              <w:jc w:val="center"/>
              <w:rPr>
                <w:color w:val="333333"/>
                <w:lang w:val="uk-UA"/>
              </w:rPr>
            </w:pPr>
            <w:r>
              <w:rPr>
                <w:color w:val="333333"/>
                <w:lang w:val="uk-UA"/>
              </w:rPr>
              <w:lastRenderedPageBreak/>
              <w:t>7</w:t>
            </w:r>
          </w:p>
        </w:tc>
        <w:tc>
          <w:tcPr>
            <w:tcW w:w="1645" w:type="dxa"/>
            <w:gridSpan w:val="2"/>
          </w:tcPr>
          <w:p w:rsidR="008C3EFC" w:rsidRPr="00102BCE" w:rsidRDefault="008C3EFC" w:rsidP="008C3EFC">
            <w:pPr>
              <w:pStyle w:val="rvps12"/>
              <w:spacing w:before="150" w:beforeAutospacing="0" w:after="150" w:afterAutospacing="0"/>
              <w:jc w:val="center"/>
              <w:rPr>
                <w:color w:val="000000" w:themeColor="text1"/>
                <w:lang w:val="uk-UA"/>
              </w:rPr>
            </w:pPr>
            <w:r>
              <w:rPr>
                <w:color w:val="000000" w:themeColor="text1"/>
                <w:lang w:val="uk-UA"/>
              </w:rPr>
              <w:t>02266</w:t>
            </w:r>
          </w:p>
        </w:tc>
        <w:tc>
          <w:tcPr>
            <w:tcW w:w="5245" w:type="dxa"/>
          </w:tcPr>
          <w:p w:rsidR="008C3EFC" w:rsidRPr="00102BCE" w:rsidRDefault="008C3EFC" w:rsidP="008C3EFC">
            <w:pPr>
              <w:shd w:val="clear" w:color="auto" w:fill="FFFFFF"/>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Надання відомостей з Єдиного державного реєстру ветеранів</w:t>
            </w:r>
          </w:p>
        </w:tc>
        <w:tc>
          <w:tcPr>
            <w:tcW w:w="2976" w:type="dxa"/>
            <w:gridSpan w:val="2"/>
          </w:tcPr>
          <w:p w:rsidR="008C3EFC" w:rsidRDefault="00AF5A47" w:rsidP="008C3EFC">
            <w:pPr>
              <w:pStyle w:val="rvps14"/>
              <w:spacing w:before="0" w:beforeAutospacing="0" w:after="0" w:afterAutospacing="0"/>
              <w:rPr>
                <w:rStyle w:val="a4"/>
                <w:color w:val="000000" w:themeColor="text1"/>
                <w:u w:val="none"/>
                <w:shd w:val="clear" w:color="auto" w:fill="FFFFFF"/>
                <w:lang w:val="uk-UA"/>
              </w:rPr>
            </w:pPr>
            <w:hyperlink r:id="rId11" w:tgtFrame="_blank" w:history="1">
              <w:r w:rsidR="008C3EFC" w:rsidRPr="00102BCE">
                <w:rPr>
                  <w:rStyle w:val="a4"/>
                  <w:color w:val="000000" w:themeColor="text1"/>
                  <w:u w:val="none"/>
                  <w:lang w:val="uk-UA"/>
                </w:rPr>
                <w:t>Закон України</w:t>
              </w:r>
            </w:hyperlink>
            <w:r w:rsidR="008C3EFC" w:rsidRPr="00102BCE">
              <w:rPr>
                <w:color w:val="000000" w:themeColor="text1"/>
                <w:lang w:val="uk-UA"/>
              </w:rPr>
              <w:t> “Про статус ветеранів війни, гарантії їх соціального захисту”</w:t>
            </w:r>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Default="002609C6" w:rsidP="002609C6">
            <w:pPr>
              <w:jc w:val="center"/>
              <w:rPr>
                <w:rFonts w:ascii="Times New Roman" w:hAnsi="Times New Roman" w:cs="Times New Roman"/>
                <w:b/>
                <w:bCs/>
                <w:color w:val="000000" w:themeColor="text1"/>
                <w:sz w:val="28"/>
                <w:szCs w:val="28"/>
                <w:lang w:val="uk-UA"/>
              </w:rPr>
            </w:pPr>
            <w:r w:rsidRPr="00997D51">
              <w:rPr>
                <w:rFonts w:ascii="Times New Roman" w:hAnsi="Times New Roman" w:cs="Times New Roman"/>
                <w:b/>
                <w:bCs/>
                <w:color w:val="000000" w:themeColor="text1"/>
                <w:sz w:val="28"/>
                <w:szCs w:val="28"/>
                <w:lang w:val="uk-UA"/>
              </w:rPr>
              <w:t>Сектор розподілу та реалізації житла</w:t>
            </w:r>
          </w:p>
          <w:p w:rsidR="002609C6" w:rsidRPr="00997D51" w:rsidRDefault="002609C6" w:rsidP="002609C6">
            <w:pPr>
              <w:jc w:val="center"/>
              <w:rPr>
                <w:rFonts w:ascii="Times New Roman" w:hAnsi="Times New Roman" w:cs="Times New Roman"/>
                <w:color w:val="000000" w:themeColor="text1"/>
                <w:sz w:val="28"/>
                <w:szCs w:val="28"/>
              </w:rPr>
            </w:pPr>
          </w:p>
        </w:tc>
      </w:tr>
      <w:tr w:rsidR="002609C6" w:rsidRPr="00102BCE" w:rsidTr="00911982">
        <w:tc>
          <w:tcPr>
            <w:tcW w:w="567" w:type="dxa"/>
            <w:gridSpan w:val="2"/>
          </w:tcPr>
          <w:p w:rsidR="002609C6" w:rsidRDefault="00715CF8" w:rsidP="00715CF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00036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поліпшення житлових умов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2"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13" w:tgtFrame="_blank" w:history="1">
              <w:r w:rsidRPr="00102BCE">
                <w:rPr>
                  <w:rStyle w:val="a4"/>
                  <w:color w:val="000000" w:themeColor="text1"/>
                  <w:u w:val="none"/>
                  <w:lang w:val="uk-UA"/>
                </w:rPr>
                <w:t>“Про місцеве самоврядування в Україні”</w:t>
              </w:r>
            </w:hyperlink>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030EC5" w:rsidRDefault="002609C6" w:rsidP="002609C6">
            <w:pPr>
              <w:pStyle w:val="rvps12"/>
              <w:spacing w:before="150" w:beforeAutospacing="0" w:after="150" w:afterAutospacing="0"/>
              <w:jc w:val="center"/>
              <w:rPr>
                <w:color w:val="FF0000"/>
                <w:lang w:val="uk-UA"/>
              </w:rPr>
            </w:pPr>
            <w:r w:rsidRPr="0073750C">
              <w:rPr>
                <w:lang w:val="uk-UA"/>
              </w:rPr>
              <w:t>00238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Видача ордера на жиле приміщення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01257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567" w:type="dxa"/>
            <w:gridSpan w:val="2"/>
          </w:tcPr>
          <w:p w:rsidR="002609C6" w:rsidRPr="00C93F69"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01433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4"/>
              <w:spacing w:before="150" w:beforeAutospacing="0" w:after="150" w:afterAutospacing="0"/>
              <w:rPr>
                <w:color w:val="000000" w:themeColor="text1"/>
                <w:lang w:val="uk-UA"/>
              </w:rPr>
            </w:pPr>
            <w:r w:rsidRPr="00102BCE">
              <w:rPr>
                <w:color w:val="000000" w:themeColor="text1"/>
                <w:lang w:val="uk-UA"/>
              </w:rPr>
              <w:t>Рішення про продовження строку надання житлового приміщення з фондів житла для тимчасового проживання внутрішньо переміщених осіб</w:t>
            </w:r>
          </w:p>
          <w:p w:rsidR="002609C6" w:rsidRPr="00102BCE" w:rsidRDefault="002609C6" w:rsidP="002609C6">
            <w:pPr>
              <w:pStyle w:val="rvps14"/>
              <w:spacing w:before="150" w:beforeAutospacing="0" w:after="150" w:afterAutospacing="0"/>
              <w:rPr>
                <w:color w:val="000000" w:themeColor="text1"/>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567" w:type="dxa"/>
            <w:gridSpan w:val="2"/>
          </w:tcPr>
          <w:p w:rsidR="002609C6" w:rsidRPr="00C93F69"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01471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надання житлового приміщення з фондів житла для тимчасового проживання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14"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15" w:tgtFrame="_blank" w:history="1">
              <w:r w:rsidRPr="00102BCE">
                <w:rPr>
                  <w:rStyle w:val="a4"/>
                  <w:color w:val="000000" w:themeColor="text1"/>
                  <w:u w:val="none"/>
                  <w:lang w:val="uk-UA"/>
                </w:rPr>
                <w:t>“Про місцеве самоврядування в Україні”</w:t>
              </w:r>
            </w:hyperlink>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01472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Рішення щодо продовження строку проживання в жилих приміщеннях з фондів житла для тимчасового проживання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Default="002609C6" w:rsidP="002609C6">
            <w:pPr>
              <w:jc w:val="center"/>
              <w:rPr>
                <w:rFonts w:ascii="Times New Roman" w:hAnsi="Times New Roman" w:cs="Times New Roman"/>
                <w:b/>
                <w:bCs/>
                <w:color w:val="000000" w:themeColor="text1"/>
                <w:sz w:val="28"/>
                <w:szCs w:val="28"/>
                <w:lang w:val="uk-UA"/>
              </w:rPr>
            </w:pPr>
            <w:r w:rsidRPr="00E10A1E">
              <w:rPr>
                <w:rFonts w:ascii="Times New Roman" w:hAnsi="Times New Roman" w:cs="Times New Roman"/>
                <w:b/>
                <w:bCs/>
                <w:color w:val="000000" w:themeColor="text1"/>
                <w:sz w:val="28"/>
                <w:szCs w:val="28"/>
                <w:lang w:val="uk-UA"/>
              </w:rPr>
              <w:t>Фонд комунального майна</w:t>
            </w:r>
          </w:p>
          <w:p w:rsidR="002609C6" w:rsidRPr="00E10A1E" w:rsidRDefault="002609C6" w:rsidP="002609C6">
            <w:pPr>
              <w:jc w:val="center"/>
              <w:rPr>
                <w:rFonts w:ascii="Times New Roman" w:hAnsi="Times New Roman" w:cs="Times New Roman"/>
                <w:color w:val="000000" w:themeColor="text1"/>
                <w:sz w:val="28"/>
                <w:szCs w:val="28"/>
              </w:rPr>
            </w:pPr>
          </w:p>
        </w:tc>
      </w:tr>
      <w:tr w:rsidR="002609C6" w:rsidRPr="00102BCE" w:rsidTr="00911982">
        <w:tc>
          <w:tcPr>
            <w:tcW w:w="567" w:type="dxa"/>
            <w:gridSpan w:val="2"/>
          </w:tcPr>
          <w:p w:rsidR="002609C6" w:rsidRPr="00C93F69"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00174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Видача рішення про продаж земельних ділянок державної та комунальної власності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6" w:tgtFrame="_blank" w:history="1">
              <w:r w:rsidR="002609C6" w:rsidRPr="00102BCE">
                <w:rPr>
                  <w:rStyle w:val="a4"/>
                  <w:color w:val="000000" w:themeColor="text1"/>
                  <w:u w:val="none"/>
                  <w:lang w:val="uk-UA"/>
                </w:rPr>
                <w:t>Земельний кодекс України</w:t>
              </w:r>
            </w:hyperlink>
            <w:r w:rsidR="002609C6" w:rsidRPr="00102BCE">
              <w:rPr>
                <w:color w:val="000000" w:themeColor="text1"/>
                <w:lang w:val="uk-UA"/>
              </w:rPr>
              <w:t>, </w:t>
            </w:r>
            <w:hyperlink r:id="rId17"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xml:space="preserve"> “Про Перелік документів дозвільного </w:t>
            </w:r>
            <w:r w:rsidR="002609C6" w:rsidRPr="00102BCE">
              <w:rPr>
                <w:color w:val="000000" w:themeColor="text1"/>
                <w:lang w:val="uk-UA"/>
              </w:rPr>
              <w:lastRenderedPageBreak/>
              <w:t>характеру у сфері господарської діяльності”</w:t>
            </w:r>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00175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8"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00176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Видача дозволу на розроблення проекту землеустрою щодо відведення земельної ділянки у межах безоплатної приватизації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9"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00182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20"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00189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Поновлення (продовження) договору оренди землі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4"/>
              <w:spacing w:before="0" w:beforeAutospacing="0" w:after="0" w:afterAutospacing="0"/>
              <w:rPr>
                <w:rStyle w:val="a4"/>
                <w:color w:val="000000" w:themeColor="text1"/>
                <w:u w:val="none"/>
                <w:lang w:val="uk-UA"/>
              </w:rPr>
            </w:pPr>
            <w:hyperlink r:id="rId21" w:tgtFrame="_blank" w:history="1">
              <w:r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Припинення права оренди земельної ділянки або її частини у разі добровільної відмови орендаря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22" w:tgtFrame="_blank" w:history="1">
              <w:r w:rsidR="002609C6" w:rsidRPr="00102BCE">
                <w:rPr>
                  <w:rStyle w:val="a4"/>
                  <w:color w:val="000000" w:themeColor="text1"/>
                  <w:u w:val="none"/>
                  <w:lang w:val="uk-UA"/>
                </w:rPr>
                <w:t>Земельний кодекс України</w:t>
              </w:r>
            </w:hyperlink>
            <w:r w:rsidR="002609C6">
              <w:rPr>
                <w:rStyle w:val="a4"/>
                <w:color w:val="000000" w:themeColor="text1"/>
                <w:u w:val="none"/>
                <w:lang w:val="uk-UA"/>
              </w:rPr>
              <w:t xml:space="preserve">, </w:t>
            </w:r>
            <w:hyperlink r:id="rId23"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оренду землі”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Надання згоди на передачу орендованої земельної ділянки в суборенду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24" w:tgtFrame="_blank" w:history="1">
              <w:r w:rsidR="002609C6" w:rsidRPr="00102BCE">
                <w:rPr>
                  <w:rStyle w:val="a4"/>
                  <w:color w:val="000000" w:themeColor="text1"/>
                  <w:u w:val="none"/>
                  <w:lang w:val="uk-UA"/>
                </w:rPr>
                <w:t>Земельний кодекс України</w:t>
              </w:r>
            </w:hyperlink>
            <w:r w:rsidR="002609C6">
              <w:rPr>
                <w:rStyle w:val="a4"/>
                <w:color w:val="000000" w:themeColor="text1"/>
                <w:u w:val="none"/>
                <w:lang w:val="uk-UA"/>
              </w:rPr>
              <w:t xml:space="preserve">, </w:t>
            </w:r>
            <w:hyperlink r:id="rId25"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оренду землі”</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у користування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26"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00202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4"/>
              <w:spacing w:before="0" w:beforeAutospacing="0" w:after="0" w:afterAutospacing="0"/>
              <w:rPr>
                <w:rStyle w:val="a4"/>
                <w:color w:val="000000" w:themeColor="text1"/>
                <w:u w:val="none"/>
                <w:lang w:val="uk-UA"/>
              </w:rPr>
            </w:pPr>
            <w:hyperlink r:id="rId27" w:tgtFrame="_blank" w:history="1">
              <w:r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00204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Внесення змін до договору оренди землі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4"/>
              <w:spacing w:before="0" w:beforeAutospacing="0" w:after="0" w:afterAutospacing="0"/>
              <w:rPr>
                <w:rStyle w:val="a4"/>
                <w:color w:val="000000" w:themeColor="text1"/>
                <w:u w:val="none"/>
                <w:lang w:val="uk-UA"/>
              </w:rPr>
            </w:pPr>
            <w:hyperlink r:id="rId28" w:tgtFrame="_blank" w:history="1">
              <w:r w:rsidRPr="00102BCE">
                <w:rPr>
                  <w:rStyle w:val="a4"/>
                  <w:color w:val="000000" w:themeColor="text1"/>
                  <w:u w:val="none"/>
                  <w:lang w:val="uk-UA"/>
                </w:rPr>
                <w:t>Земельний кодекс України</w:t>
              </w:r>
            </w:hyperlink>
            <w:r>
              <w:rPr>
                <w:rStyle w:val="a4"/>
                <w:color w:val="000000" w:themeColor="text1"/>
                <w:u w:val="none"/>
                <w:lang w:val="uk-UA"/>
              </w:rPr>
              <w:t xml:space="preserve">, </w:t>
            </w:r>
            <w:hyperlink r:id="rId29" w:tgtFrame="_blank" w:history="1">
              <w:r w:rsidRPr="00102BCE">
                <w:rPr>
                  <w:rStyle w:val="a4"/>
                  <w:color w:val="000000" w:themeColor="text1"/>
                  <w:u w:val="none"/>
                  <w:lang w:val="uk-UA"/>
                </w:rPr>
                <w:t>Закон України</w:t>
              </w:r>
            </w:hyperlink>
            <w:r w:rsidRPr="00102BCE">
              <w:rPr>
                <w:color w:val="000000" w:themeColor="text1"/>
                <w:lang w:val="uk-UA"/>
              </w:rPr>
              <w:t> “Про оренду землі”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00207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для послідуючого продажу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30"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00208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31"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00214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themeColor="text1"/>
                <w:lang w:val="uk-UA"/>
              </w:rPr>
            </w:pPr>
            <w:r w:rsidRPr="00FE6C1E">
              <w:rPr>
                <w:color w:val="000000"/>
                <w:shd w:val="clear" w:color="auto" w:fill="FFFFFF"/>
              </w:rPr>
              <w:t>Затвердження технічної документації із землеустрою щодо встановлення (відновлення) меж земельної ділянки в натурі (на місцевості)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rStyle w:val="a4"/>
                <w:color w:val="000000" w:themeColor="text1"/>
                <w:u w:val="none"/>
                <w:lang w:val="uk-UA"/>
              </w:rPr>
            </w:pPr>
            <w:hyperlink r:id="rId32"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00217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 у разі зміни її цільового призначення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33"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00218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Передача земельної ділянки у користування за проектом землеустрою щодо її відведення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rStyle w:val="a4"/>
                <w:color w:val="000000" w:themeColor="text1"/>
                <w:u w:val="none"/>
                <w:lang w:val="uk-UA"/>
              </w:rPr>
            </w:pPr>
            <w:hyperlink r:id="rId34"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00257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Видача свідоцтва про право власності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35"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xml:space="preserve"> “Про </w:t>
            </w:r>
            <w:r w:rsidR="002609C6" w:rsidRPr="00102BCE">
              <w:rPr>
                <w:color w:val="000000" w:themeColor="text1"/>
                <w:lang w:val="uk-UA"/>
              </w:rPr>
              <w:lastRenderedPageBreak/>
              <w:t>приватизацію державного житлового фонду”</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30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01161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36" w:tgtFrame="_blank" w:history="1">
              <w:r w:rsidR="002609C6" w:rsidRPr="00102BCE">
                <w:rPr>
                  <w:rStyle w:val="a4"/>
                  <w:color w:val="000000" w:themeColor="text1"/>
                  <w:u w:val="none"/>
                  <w:lang w:val="uk-UA"/>
                </w:rPr>
                <w:t>Земельний кодекс України</w:t>
              </w:r>
            </w:hyperlink>
            <w:r w:rsidR="002609C6" w:rsidRPr="00102BCE">
              <w:rPr>
                <w:color w:val="000000" w:themeColor="text1"/>
                <w:lang w:val="uk-UA"/>
              </w:rPr>
              <w:t>, </w:t>
            </w:r>
            <w:hyperlink r:id="rId37"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01352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Видача дубліката свідоцтва про право власності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38"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приватизацію державного житлового фонду”</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01402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інвентаризації земель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hyperlink r:id="rId39" w:tgtFrame="_blank" w:history="1">
              <w:r w:rsidRPr="00102BCE">
                <w:rPr>
                  <w:rStyle w:val="a4"/>
                  <w:color w:val="000000" w:themeColor="text1"/>
                  <w:u w:val="none"/>
                  <w:lang w:val="uk-UA"/>
                </w:rPr>
                <w:t>Земельний кодекс України</w:t>
              </w:r>
            </w:hyperlink>
            <w:r w:rsidRPr="00102BCE">
              <w:rPr>
                <w:color w:val="000000" w:themeColor="text1"/>
                <w:lang w:val="uk-UA"/>
              </w:rPr>
              <w:t>, </w:t>
            </w:r>
            <w:hyperlink r:id="rId40" w:tgtFrame="_blank" w:history="1">
              <w:r w:rsidRPr="00102BCE">
                <w:rPr>
                  <w:rStyle w:val="a4"/>
                  <w:color w:val="000000" w:themeColor="text1"/>
                  <w:u w:val="none"/>
                  <w:lang w:val="uk-UA"/>
                </w:rPr>
                <w:t>Закон України</w:t>
              </w:r>
            </w:hyperlink>
            <w:r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02023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themeColor="text1"/>
                <w:lang w:val="uk-UA"/>
              </w:rPr>
            </w:pPr>
            <w:r w:rsidRPr="00FE6C1E">
              <w:rPr>
                <w:color w:val="000000"/>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41" w:tgtFrame="_blank" w:history="1">
              <w:r w:rsidR="002609C6" w:rsidRPr="00102BCE">
                <w:rPr>
                  <w:rStyle w:val="a4"/>
                  <w:color w:val="000000" w:themeColor="text1"/>
                  <w:u w:val="none"/>
                  <w:lang w:val="uk-UA"/>
                </w:rPr>
                <w:t>Земельний кодекс України</w:t>
              </w:r>
            </w:hyperlink>
            <w:r w:rsidR="002609C6" w:rsidRPr="00102BCE">
              <w:rPr>
                <w:color w:val="000000" w:themeColor="text1"/>
                <w:lang w:val="uk-UA"/>
              </w:rPr>
              <w:t>, </w:t>
            </w:r>
            <w:hyperlink r:id="rId42"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02026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на умовах оренди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43" w:tgtFrame="_blank" w:history="1">
              <w:r w:rsidR="002609C6" w:rsidRPr="00102BCE">
                <w:rPr>
                  <w:rStyle w:val="a4"/>
                  <w:color w:val="000000" w:themeColor="text1"/>
                  <w:u w:val="none"/>
                  <w:lang w:val="uk-UA"/>
                </w:rPr>
                <w:t>Земельний кодекс України</w:t>
              </w:r>
            </w:hyperlink>
            <w:r w:rsidR="002609C6" w:rsidRPr="00102BCE">
              <w:rPr>
                <w:color w:val="000000" w:themeColor="text1"/>
                <w:lang w:val="uk-UA"/>
              </w:rPr>
              <w:t>, </w:t>
            </w:r>
            <w:hyperlink r:id="rId44"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xml:space="preserve"> “Про Перелік документів дозвільного характеру у сфері </w:t>
            </w:r>
            <w:r w:rsidR="002609C6" w:rsidRPr="00102BCE">
              <w:rPr>
                <w:color w:val="000000" w:themeColor="text1"/>
                <w:lang w:val="uk-UA"/>
              </w:rPr>
              <w:lastRenderedPageBreak/>
              <w:t>господарської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35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02032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hyperlink r:id="rId45" w:tgtFrame="_blank" w:history="1">
              <w:r w:rsidRPr="00102BCE">
                <w:rPr>
                  <w:rStyle w:val="a4"/>
                  <w:color w:val="000000" w:themeColor="text1"/>
                  <w:u w:val="none"/>
                  <w:lang w:val="uk-UA"/>
                </w:rPr>
                <w:t>Земельний кодекс України</w:t>
              </w:r>
            </w:hyperlink>
            <w:r w:rsidRPr="00102BCE">
              <w:rPr>
                <w:color w:val="000000" w:themeColor="text1"/>
                <w:lang w:val="uk-UA"/>
              </w:rPr>
              <w:t>, </w:t>
            </w:r>
            <w:hyperlink r:id="rId46" w:tgtFrame="_blank" w:history="1">
              <w:r w:rsidRPr="00102BCE">
                <w:rPr>
                  <w:rStyle w:val="a4"/>
                  <w:color w:val="000000" w:themeColor="text1"/>
                  <w:u w:val="none"/>
                  <w:lang w:val="uk-UA"/>
                </w:rPr>
                <w:t>Закон України</w:t>
              </w:r>
            </w:hyperlink>
            <w:r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02082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проведення експертної грошової оцінки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hyperlink r:id="rId47" w:tgtFrame="_blank" w:history="1">
              <w:r w:rsidRPr="00102BCE">
                <w:rPr>
                  <w:rStyle w:val="a4"/>
                  <w:color w:val="000000" w:themeColor="text1"/>
                  <w:u w:val="none"/>
                  <w:lang w:val="uk-UA"/>
                </w:rPr>
                <w:t>Земельний кодекс України</w:t>
              </w:r>
            </w:hyperlink>
            <w:r w:rsidRPr="00102BCE">
              <w:rPr>
                <w:color w:val="000000" w:themeColor="text1"/>
                <w:lang w:val="uk-UA"/>
              </w:rPr>
              <w:t>, </w:t>
            </w:r>
            <w:hyperlink r:id="rId48" w:tgtFrame="_blank" w:history="1">
              <w:r w:rsidRPr="00102BCE">
                <w:rPr>
                  <w:rStyle w:val="a4"/>
                  <w:color w:val="000000" w:themeColor="text1"/>
                  <w:u w:val="none"/>
                  <w:lang w:val="uk-UA"/>
                </w:rPr>
                <w:t>Закон України</w:t>
              </w:r>
            </w:hyperlink>
            <w:r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02089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Затвердження технічної документації із землеустрою щодо інвентаризації земель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hyperlink r:id="rId49" w:tgtFrame="_blank" w:history="1">
              <w:r w:rsidRPr="00102BCE">
                <w:rPr>
                  <w:rStyle w:val="a4"/>
                  <w:color w:val="000000" w:themeColor="text1"/>
                  <w:u w:val="none"/>
                  <w:lang w:val="uk-UA"/>
                </w:rPr>
                <w:t>Земельний кодекс України</w:t>
              </w:r>
            </w:hyperlink>
            <w:r w:rsidRPr="00102BCE">
              <w:rPr>
                <w:color w:val="000000" w:themeColor="text1"/>
                <w:lang w:val="uk-UA"/>
              </w:rPr>
              <w:t>, </w:t>
            </w:r>
            <w:hyperlink r:id="rId50" w:tgtFrame="_blank" w:history="1">
              <w:r w:rsidRPr="00102BCE">
                <w:rPr>
                  <w:rStyle w:val="a4"/>
                  <w:color w:val="000000" w:themeColor="text1"/>
                  <w:u w:val="none"/>
                  <w:lang w:val="uk-UA"/>
                </w:rPr>
                <w:t>Закон України</w:t>
              </w:r>
            </w:hyperlink>
            <w:r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02111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Затвердження звіту про експертну грошову оцінку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hyperlink r:id="rId51" w:tgtFrame="_blank" w:history="1">
              <w:r w:rsidRPr="00102BCE">
                <w:rPr>
                  <w:rStyle w:val="a4"/>
                  <w:color w:val="000000" w:themeColor="text1"/>
                  <w:u w:val="none"/>
                  <w:lang w:val="uk-UA"/>
                </w:rPr>
                <w:t>Земельний кодекс України</w:t>
              </w:r>
            </w:hyperlink>
            <w:r w:rsidRPr="00102BCE">
              <w:rPr>
                <w:color w:val="000000" w:themeColor="text1"/>
                <w:lang w:val="uk-UA"/>
              </w:rPr>
              <w:t>, </w:t>
            </w:r>
            <w:hyperlink r:id="rId52" w:tgtFrame="_blank" w:history="1">
              <w:r w:rsidRPr="00102BCE">
                <w:rPr>
                  <w:rStyle w:val="a4"/>
                  <w:color w:val="000000" w:themeColor="text1"/>
                  <w:u w:val="none"/>
                  <w:lang w:val="uk-UA"/>
                </w:rPr>
                <w:t>Закон України</w:t>
              </w:r>
            </w:hyperlink>
            <w:r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39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02115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FE6C1E">
              <w:rPr>
                <w:rFonts w:ascii="Times New Roman" w:hAnsi="Times New Roman" w:cs="Times New Roman"/>
                <w:color w:val="000000" w:themeColor="text1"/>
                <w:sz w:val="24"/>
                <w:szCs w:val="24"/>
                <w:shd w:val="clear" w:color="auto" w:fill="FFFFFF"/>
                <w:lang w:val="uk-UA"/>
              </w:rPr>
              <w:t>Укладання договору оренди землі, додаткової угоди про зміну сторони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53" w:anchor="Text" w:tgtFrame="_blank" w:history="1">
              <w:r w:rsidR="002609C6" w:rsidRPr="00102BCE">
                <w:rPr>
                  <w:rStyle w:val="a4"/>
                  <w:color w:val="000000" w:themeColor="text1"/>
                  <w:u w:val="none"/>
                  <w:shd w:val="clear" w:color="auto" w:fill="FFFFFF"/>
                  <w:lang w:val="uk-UA"/>
                </w:rPr>
                <w:t>Кодекс "Земельний кодекс України"</w:t>
              </w:r>
            </w:hyperlink>
            <w:r w:rsidR="002609C6" w:rsidRPr="00102BCE">
              <w:rPr>
                <w:color w:val="000000" w:themeColor="text1"/>
                <w:lang w:val="uk-UA"/>
              </w:rPr>
              <w:t xml:space="preserve">, </w:t>
            </w:r>
            <w:hyperlink r:id="rId54" w:anchor="Text" w:tgtFrame="_blank" w:history="1">
              <w:r w:rsidR="002609C6" w:rsidRPr="00102BCE">
                <w:rPr>
                  <w:rStyle w:val="a4"/>
                  <w:color w:val="000000" w:themeColor="text1"/>
                  <w:u w:val="none"/>
                  <w:shd w:val="clear" w:color="auto" w:fill="FFFFFF"/>
                  <w:lang w:val="uk-UA"/>
                </w:rPr>
                <w:t>Закон України "Про оренду землі"</w:t>
              </w:r>
            </w:hyperlink>
            <w:r w:rsidR="002609C6" w:rsidRPr="00102BCE">
              <w:rPr>
                <w:color w:val="000000" w:themeColor="text1"/>
                <w:lang w:val="uk-UA"/>
              </w:rPr>
              <w:t xml:space="preserve">, </w:t>
            </w:r>
            <w:hyperlink r:id="rId55" w:tgtFrame="_blank" w:history="1">
              <w:r w:rsidR="002609C6" w:rsidRPr="00102BCE">
                <w:rPr>
                  <w:rStyle w:val="a4"/>
                  <w:color w:val="000000" w:themeColor="text1"/>
                  <w:u w:val="none"/>
                  <w:shd w:val="clear" w:color="auto" w:fill="FFFFFF"/>
                  <w:lang w:val="uk-UA"/>
                </w:rPr>
                <w:t xml:space="preserve">Закон </w:t>
              </w:r>
              <w:r w:rsidR="002609C6" w:rsidRPr="00102BCE">
                <w:rPr>
                  <w:rStyle w:val="a4"/>
                  <w:color w:val="000000" w:themeColor="text1"/>
                  <w:u w:val="none"/>
                  <w:shd w:val="clear" w:color="auto" w:fill="FFFFFF"/>
                  <w:lang w:val="uk-UA"/>
                </w:rPr>
                <w:lastRenderedPageBreak/>
                <w:t>України “Про внесення змін до деяких законодавчих актів України щодо створення умов для забезпечення продовольчої безпеки в умовах воєнного стану”</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40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02146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із зміною її цільового призначення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hyperlink r:id="rId56" w:tgtFrame="_blank" w:history="1">
              <w:r w:rsidRPr="00102BCE">
                <w:rPr>
                  <w:rStyle w:val="a4"/>
                  <w:color w:val="000000" w:themeColor="text1"/>
                  <w:u w:val="none"/>
                  <w:lang w:val="uk-UA"/>
                </w:rPr>
                <w:t>Земельний кодекс України</w:t>
              </w:r>
            </w:hyperlink>
            <w:r w:rsidRPr="00102BCE">
              <w:rPr>
                <w:color w:val="000000" w:themeColor="text1"/>
                <w:lang w:val="uk-UA"/>
              </w:rPr>
              <w:t>, </w:t>
            </w:r>
            <w:hyperlink r:id="rId57" w:tgtFrame="_blank" w:history="1">
              <w:r w:rsidRPr="00102BCE">
                <w:rPr>
                  <w:rStyle w:val="a4"/>
                  <w:color w:val="000000" w:themeColor="text1"/>
                  <w:u w:val="none"/>
                  <w:lang w:val="uk-UA"/>
                </w:rPr>
                <w:t>Закон України</w:t>
              </w:r>
            </w:hyperlink>
            <w:r w:rsidRPr="00102BCE">
              <w:rPr>
                <w:color w:val="000000" w:themeColor="text1"/>
                <w:lang w:val="uk-UA"/>
              </w:rPr>
              <w:t> “Про Перелік документів дозвільного характеру у сфері господарської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02197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Затвердження технічної документації із землеустрою щодо поділу та об’єднання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shd w:val="clear" w:color="auto" w:fill="FFFFFF"/>
                <w:lang w:val="uk-UA"/>
              </w:rPr>
            </w:pPr>
            <w:hyperlink r:id="rId58" w:anchor="Text" w:tgtFrame="_blank" w:history="1">
              <w:r w:rsidR="002609C6" w:rsidRPr="00102BCE">
                <w:rPr>
                  <w:rStyle w:val="a4"/>
                  <w:color w:val="000000" w:themeColor="text1"/>
                  <w:u w:val="none"/>
                  <w:shd w:val="clear" w:color="auto" w:fill="FFFFFF"/>
                  <w:lang w:val="uk-UA"/>
                </w:rPr>
                <w:t>Кодекс "Земельний кодекс України"</w:t>
              </w:r>
            </w:hyperlink>
            <w:r w:rsidR="002609C6" w:rsidRPr="00102BCE">
              <w:rPr>
                <w:color w:val="000000" w:themeColor="text1"/>
                <w:lang w:val="uk-UA"/>
              </w:rPr>
              <w:t xml:space="preserve">, </w:t>
            </w:r>
            <w:hyperlink r:id="rId59" w:anchor="Text" w:tgtFrame="_blank" w:history="1">
              <w:r w:rsidR="002609C6" w:rsidRPr="00102BCE">
                <w:rPr>
                  <w:rStyle w:val="a4"/>
                  <w:color w:val="000000" w:themeColor="text1"/>
                  <w:u w:val="none"/>
                  <w:shd w:val="clear" w:color="auto" w:fill="FFFFFF"/>
                  <w:lang w:val="uk-UA"/>
                </w:rPr>
                <w:t>Закон України "Про землеустрій"</w:t>
              </w:r>
            </w:hyperlink>
            <w:r w:rsidR="002609C6" w:rsidRPr="00102BCE">
              <w:rPr>
                <w:color w:val="000000" w:themeColor="text1"/>
                <w:lang w:val="uk-UA"/>
              </w:rPr>
              <w:t xml:space="preserve">, </w:t>
            </w:r>
            <w:hyperlink r:id="rId60" w:anchor="Text" w:tgtFrame="_blank" w:history="1">
              <w:r w:rsidR="002609C6" w:rsidRPr="00102BCE">
                <w:rPr>
                  <w:rStyle w:val="a4"/>
                  <w:color w:val="000000" w:themeColor="text1"/>
                  <w:u w:val="none"/>
                  <w:shd w:val="clear" w:color="auto" w:fill="FFFFFF"/>
                  <w:lang w:val="uk-UA"/>
                </w:rPr>
                <w:t>Закон України "Про адміністративні послуги"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02226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lang w:val="uk-UA"/>
              </w:rPr>
            </w:pPr>
            <w:r w:rsidRPr="00FE6C1E">
              <w:rPr>
                <w:color w:val="000000"/>
                <w:shd w:val="clear" w:color="auto" w:fill="FFFFFF"/>
              </w:rPr>
              <w:t xml:space="preserve">Внесення змін (доповнень) до рішень сесії </w:t>
            </w:r>
            <w:r w:rsidRPr="00FE6C1E">
              <w:rPr>
                <w:color w:val="000000"/>
                <w:shd w:val="clear" w:color="auto" w:fill="FFFFFF"/>
                <w:lang w:val="uk-UA"/>
              </w:rPr>
              <w:t>Південнівської</w:t>
            </w:r>
            <w:r w:rsidRPr="00FE6C1E">
              <w:rPr>
                <w:color w:val="000000"/>
                <w:shd w:val="clear" w:color="auto" w:fill="FFFFFF"/>
              </w:rPr>
              <w:t xml:space="preserve"> міської ради </w:t>
            </w:r>
            <w:r w:rsidRPr="00FE6C1E">
              <w:rPr>
                <w:color w:val="000000"/>
                <w:shd w:val="clear" w:color="auto" w:fill="FFFFFF"/>
                <w:lang w:val="uk-UA"/>
              </w:rPr>
              <w:t>з земельних питань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rStyle w:val="a4"/>
                <w:color w:val="000000" w:themeColor="text1"/>
                <w:u w:val="none"/>
                <w:lang w:val="uk-UA"/>
              </w:rPr>
            </w:pPr>
            <w:hyperlink r:id="rId61" w:tgtFrame="_blank" w:history="1">
              <w:r w:rsidR="002609C6"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02303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поділу та об’єднання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hyperlink r:id="rId62" w:tgtFrame="_blank" w:history="1">
              <w:r w:rsidRPr="00102BCE">
                <w:rPr>
                  <w:rStyle w:val="a4"/>
                  <w:color w:val="000000" w:themeColor="text1"/>
                  <w:u w:val="none"/>
                  <w:lang w:val="uk-UA"/>
                </w:rPr>
                <w:t>Земельний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02318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FE6C1E" w:rsidRDefault="002609C6" w:rsidP="002609C6">
            <w:pPr>
              <w:pStyle w:val="rvps14"/>
              <w:spacing w:before="0" w:beforeAutospacing="0" w:after="0" w:afterAutospacing="0"/>
              <w:rPr>
                <w:color w:val="000000"/>
                <w:shd w:val="clear" w:color="auto" w:fill="FFFFFF"/>
              </w:rPr>
            </w:pPr>
            <w:r w:rsidRPr="00FE6C1E">
              <w:rPr>
                <w:color w:val="000000"/>
                <w:shd w:val="clear" w:color="auto" w:fill="FFFFFF"/>
              </w:rPr>
              <w:t>Затвердження проекту землеустрою щодо відведення земельної ділянки на умовах оренди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hyperlink r:id="rId63" w:tgtFrame="_blank" w:history="1">
              <w:r w:rsidRPr="00102BCE">
                <w:rPr>
                  <w:rStyle w:val="a4"/>
                  <w:color w:val="000000" w:themeColor="text1"/>
                  <w:u w:val="none"/>
                  <w:lang w:val="uk-UA"/>
                </w:rPr>
                <w:t>Земельний кодекс України</w:t>
              </w:r>
            </w:hyperlink>
            <w:r>
              <w:rPr>
                <w:rStyle w:val="a4"/>
                <w:color w:val="000000" w:themeColor="text1"/>
                <w:u w:val="none"/>
                <w:lang w:val="uk-UA"/>
              </w:rPr>
              <w:t xml:space="preserve">, </w:t>
            </w:r>
            <w:hyperlink r:id="rId64" w:tgtFrame="_blank" w:history="1">
              <w:r w:rsidRPr="00102BCE">
                <w:rPr>
                  <w:rStyle w:val="a4"/>
                  <w:color w:val="000000" w:themeColor="text1"/>
                  <w:u w:val="none"/>
                  <w:lang w:val="uk-UA"/>
                </w:rPr>
                <w:t>Закон України</w:t>
              </w:r>
            </w:hyperlink>
            <w:r w:rsidRPr="00102BCE">
              <w:rPr>
                <w:color w:val="000000" w:themeColor="text1"/>
                <w:lang w:val="uk-UA"/>
              </w:rPr>
              <w:t> “Про оренду землі”</w:t>
            </w:r>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Pr="00DB4FFA" w:rsidRDefault="002609C6" w:rsidP="002609C6">
            <w:pPr>
              <w:jc w:val="center"/>
              <w:rPr>
                <w:rFonts w:ascii="Times New Roman" w:hAnsi="Times New Roman" w:cs="Times New Roman"/>
                <w:b/>
                <w:bCs/>
                <w:color w:val="000000" w:themeColor="text1"/>
                <w:sz w:val="28"/>
                <w:szCs w:val="28"/>
                <w:lang w:val="uk-UA"/>
              </w:rPr>
            </w:pPr>
            <w:r w:rsidRPr="00DB4FFA">
              <w:rPr>
                <w:rFonts w:ascii="Times New Roman" w:hAnsi="Times New Roman" w:cs="Times New Roman"/>
                <w:b/>
                <w:bCs/>
                <w:color w:val="000000" w:themeColor="text1"/>
                <w:sz w:val="28"/>
                <w:szCs w:val="28"/>
                <w:lang w:val="uk-UA"/>
              </w:rPr>
              <w:t>Управління архітектури та містобудування</w:t>
            </w:r>
          </w:p>
          <w:p w:rsidR="002609C6" w:rsidRPr="00102BCE" w:rsidRDefault="002609C6" w:rsidP="002609C6">
            <w:pPr>
              <w:jc w:val="center"/>
              <w:rPr>
                <w:rFonts w:ascii="Times New Roman" w:hAnsi="Times New Roman" w:cs="Times New Roman"/>
                <w:color w:val="000000" w:themeColor="text1"/>
              </w:rPr>
            </w:pP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00159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 xml:space="preserve">Видача </w:t>
            </w:r>
            <w:r>
              <w:rPr>
                <w:rFonts w:ascii="Times New Roman" w:hAnsi="Times New Roman" w:cs="Times New Roman"/>
                <w:color w:val="000000" w:themeColor="text1"/>
                <w:sz w:val="24"/>
                <w:szCs w:val="24"/>
                <w:shd w:val="clear" w:color="auto" w:fill="FFFFFF"/>
                <w:lang w:val="uk-UA"/>
              </w:rPr>
              <w:t>ордера</w:t>
            </w:r>
            <w:r w:rsidRPr="00102BCE">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на видалення</w:t>
            </w:r>
            <w:r w:rsidRPr="00102BCE">
              <w:rPr>
                <w:rFonts w:ascii="Times New Roman" w:hAnsi="Times New Roman" w:cs="Times New Roman"/>
                <w:color w:val="000000" w:themeColor="text1"/>
                <w:sz w:val="24"/>
                <w:szCs w:val="24"/>
                <w:shd w:val="clear" w:color="auto" w:fill="FFFFFF"/>
                <w:lang w:val="uk-UA"/>
              </w:rPr>
              <w:t xml:space="preserve"> зелених насаджень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65" w:anchor="Text" w:tgtFrame="_blank" w:history="1">
              <w:r w:rsidR="002609C6" w:rsidRPr="00102BCE">
                <w:rPr>
                  <w:rStyle w:val="a4"/>
                  <w:color w:val="000000" w:themeColor="text1"/>
                  <w:u w:val="none"/>
                  <w:shd w:val="clear" w:color="auto" w:fill="FFFFFF"/>
                  <w:lang w:val="uk-UA"/>
                </w:rPr>
                <w:t>Закон України "Про благоустрій населених пунктів"</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46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00183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розміщення зовнішньої реклами у межах населеного пункту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66" w:anchor="Text" w:tgtFrame="_blank" w:history="1">
              <w:r w:rsidR="002609C6" w:rsidRPr="00102BCE">
                <w:rPr>
                  <w:rStyle w:val="a4"/>
                  <w:color w:val="000000" w:themeColor="text1"/>
                  <w:u w:val="none"/>
                  <w:shd w:val="clear" w:color="auto" w:fill="FFFFFF"/>
                  <w:lang w:val="uk-UA"/>
                </w:rPr>
                <w:t>Закон України "Про рекламу"</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030EC5" w:rsidRDefault="002609C6" w:rsidP="002609C6">
            <w:pPr>
              <w:shd w:val="clear" w:color="auto" w:fill="FFFFFF"/>
              <w:rPr>
                <w:rFonts w:ascii="Times New Roman" w:hAnsi="Times New Roman" w:cs="Times New Roman"/>
                <w:color w:val="FF0000"/>
                <w:sz w:val="24"/>
                <w:szCs w:val="24"/>
                <w:shd w:val="clear" w:color="auto" w:fill="FFFFFF"/>
                <w:lang w:val="uk-UA"/>
              </w:rPr>
            </w:pPr>
            <w:r w:rsidRPr="006100C4">
              <w:rPr>
                <w:rFonts w:ascii="Times New Roman" w:hAnsi="Times New Roman" w:cs="Times New Roman"/>
                <w:sz w:val="24"/>
                <w:szCs w:val="24"/>
                <w:shd w:val="clear" w:color="auto" w:fill="FFFFFF"/>
                <w:lang w:val="uk-UA"/>
              </w:rPr>
              <w:t>Продовження строку дії дозволу на розміщення зовнішньої реклами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67" w:anchor="Text" w:tgtFrame="_blank" w:history="1">
              <w:r w:rsidR="002609C6" w:rsidRPr="00102BCE">
                <w:rPr>
                  <w:rStyle w:val="a4"/>
                  <w:color w:val="000000" w:themeColor="text1"/>
                  <w:u w:val="none"/>
                  <w:shd w:val="clear" w:color="auto" w:fill="FFFFFF"/>
                  <w:lang w:val="uk-UA"/>
                </w:rPr>
                <w:t>Закон України "Про рекламу"</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00187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дозволу на розміщення зовнішньої реклами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68" w:anchor="Text" w:tgtFrame="_blank" w:history="1">
              <w:r w:rsidR="002609C6" w:rsidRPr="00102BCE">
                <w:rPr>
                  <w:rStyle w:val="a4"/>
                  <w:color w:val="000000" w:themeColor="text1"/>
                  <w:u w:val="none"/>
                  <w:shd w:val="clear" w:color="auto" w:fill="FFFFFF"/>
                  <w:lang w:val="uk-UA"/>
                </w:rPr>
                <w:t>Закон України "Про рекламу"</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49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Оформлення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69"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регулювання містобудівної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Внесення змін до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70"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регулювання містобудівної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Продовження строку дії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1"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регулювання містобудівної діяльності”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порушення об’єктів благоустрою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2" w:anchor="Text" w:tgtFrame="_blank" w:history="1">
              <w:r w:rsidR="002609C6" w:rsidRPr="00102BCE">
                <w:rPr>
                  <w:rStyle w:val="a4"/>
                  <w:color w:val="000000" w:themeColor="text1"/>
                  <w:u w:val="none"/>
                  <w:shd w:val="clear" w:color="auto" w:fill="FFFFFF"/>
                  <w:lang w:val="uk-UA"/>
                </w:rPr>
                <w:t>Закон України "Про благоустрій населених пунктів"</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00196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дублікату дозволу на порушення об’єктів благоустрою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3" w:anchor="Text" w:tgtFrame="_blank" w:history="1">
              <w:r w:rsidR="002609C6" w:rsidRPr="00102BCE">
                <w:rPr>
                  <w:rStyle w:val="a4"/>
                  <w:color w:val="000000" w:themeColor="text1"/>
                  <w:u w:val="none"/>
                  <w:shd w:val="clear" w:color="auto" w:fill="FFFFFF"/>
                  <w:lang w:val="uk-UA"/>
                </w:rPr>
                <w:t>Закон України "Про благоустрій населених пунктів"</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01491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Погодження (</w:t>
            </w:r>
            <w:proofErr w:type="spellStart"/>
            <w:r w:rsidRPr="00102BCE">
              <w:rPr>
                <w:rFonts w:ascii="Times New Roman" w:hAnsi="Times New Roman" w:cs="Times New Roman"/>
                <w:color w:val="000000" w:themeColor="text1"/>
                <w:sz w:val="24"/>
                <w:szCs w:val="24"/>
                <w:shd w:val="clear" w:color="auto" w:fill="FFFFFF"/>
                <w:lang w:val="uk-UA"/>
              </w:rPr>
              <w:t>перепогодження</w:t>
            </w:r>
            <w:proofErr w:type="spellEnd"/>
            <w:r w:rsidRPr="00102BCE">
              <w:rPr>
                <w:rFonts w:ascii="Times New Roman" w:hAnsi="Times New Roman" w:cs="Times New Roman"/>
                <w:color w:val="000000" w:themeColor="text1"/>
                <w:sz w:val="24"/>
                <w:szCs w:val="24"/>
                <w:shd w:val="clear" w:color="auto" w:fill="FFFFFF"/>
                <w:lang w:val="uk-UA"/>
              </w:rPr>
              <w:t>) паспорта літнього/всесезонного торгового майданчика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4" w:anchor="Text" w:tgtFrame="_blank" w:history="1">
              <w:r w:rsidR="002609C6" w:rsidRPr="00102BCE">
                <w:rPr>
                  <w:rStyle w:val="a4"/>
                  <w:color w:val="000000" w:themeColor="text1"/>
                  <w:u w:val="none"/>
                  <w:shd w:val="clear" w:color="auto" w:fill="FFFFFF"/>
                  <w:lang w:val="uk-UA"/>
                </w:rPr>
                <w:t>Закон України "Про місцеве самоврядування в Україні"</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01923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викопіювання з генеральних планів, топографо-геодезичних планів населених пунктів територіальної громади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Закон України «Про містобудівний кадастр»</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01986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Визначення можливості розміщення літнього торгового майданчика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5" w:anchor="Text" w:tgtFrame="_blank" w:history="1">
              <w:r w:rsidR="002609C6">
                <w:rPr>
                  <w:rStyle w:val="a4"/>
                  <w:color w:val="000000" w:themeColor="text1"/>
                  <w:u w:val="none"/>
                  <w:shd w:val="clear" w:color="auto" w:fill="FFFFFF"/>
                  <w:lang w:val="uk-UA"/>
                </w:rPr>
                <w:t xml:space="preserve">Закон України "Про </w:t>
              </w:r>
              <w:r w:rsidR="002609C6" w:rsidRPr="00102BCE">
                <w:rPr>
                  <w:rStyle w:val="a4"/>
                  <w:color w:val="000000" w:themeColor="text1"/>
                  <w:u w:val="none"/>
                  <w:shd w:val="clear" w:color="auto" w:fill="FFFFFF"/>
                  <w:lang w:val="uk-UA"/>
                </w:rPr>
                <w:t>благоустрій населених пунктів"</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02037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6" w:anchor="Text" w:tgtFrame="_blank" w:history="1">
              <w:r w:rsidR="002609C6"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58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02059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дубліката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7" w:anchor="Text" w:tgtFrame="_blank" w:history="1">
              <w:r w:rsidR="002609C6" w:rsidRPr="00102BCE">
                <w:rPr>
                  <w:rStyle w:val="a4"/>
                  <w:color w:val="000000" w:themeColor="text1"/>
                  <w:u w:val="none"/>
                  <w:shd w:val="clear" w:color="auto" w:fill="FFFFFF"/>
                  <w:lang w:val="uk-UA"/>
                </w:rPr>
                <w:t xml:space="preserve">Закон України "Про місцеве </w:t>
              </w:r>
              <w:r w:rsidR="002609C6" w:rsidRPr="00102BCE">
                <w:rPr>
                  <w:rStyle w:val="a4"/>
                  <w:color w:val="000000" w:themeColor="text1"/>
                  <w:u w:val="none"/>
                  <w:shd w:val="clear" w:color="auto" w:fill="FFFFFF"/>
                  <w:lang w:val="uk-UA"/>
                </w:rPr>
                <w:lastRenderedPageBreak/>
                <w:t>самоврядування в Україні"</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59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02156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Переоформлення паспорту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78" w:anchor="n350" w:tgtFrame="_blank" w:history="1">
              <w:r w:rsidR="002609C6"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02276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5E49A1"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5E49A1">
              <w:rPr>
                <w:rFonts w:ascii="Times New Roman" w:hAnsi="Times New Roman" w:cs="Times New Roman"/>
                <w:color w:val="000000"/>
                <w:sz w:val="24"/>
                <w:szCs w:val="24"/>
                <w:shd w:val="clear" w:color="auto" w:fill="FFFFFF"/>
              </w:rPr>
              <w:t>Видача акта обстеження зелених насаджень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4"/>
              <w:spacing w:before="0" w:beforeAutospacing="0" w:after="0" w:afterAutospacing="0"/>
              <w:rPr>
                <w:rStyle w:val="a4"/>
                <w:color w:val="000000" w:themeColor="text1"/>
                <w:u w:val="none"/>
                <w:shd w:val="clear" w:color="auto" w:fill="FFFFFF"/>
                <w:lang w:val="uk-UA"/>
              </w:rPr>
            </w:pPr>
            <w:hyperlink r:id="rId79" w:anchor="Text" w:tgtFrame="_blank" w:history="1">
              <w:r w:rsidR="002609C6">
                <w:rPr>
                  <w:rStyle w:val="a4"/>
                  <w:color w:val="000000" w:themeColor="text1"/>
                  <w:u w:val="none"/>
                  <w:shd w:val="clear" w:color="auto" w:fill="FFFFFF"/>
                  <w:lang w:val="uk-UA"/>
                </w:rPr>
                <w:t xml:space="preserve">Закон України "Про </w:t>
              </w:r>
              <w:r w:rsidR="002609C6" w:rsidRPr="00102BCE">
                <w:rPr>
                  <w:rStyle w:val="a4"/>
                  <w:color w:val="000000" w:themeColor="text1"/>
                  <w:u w:val="none"/>
                  <w:shd w:val="clear" w:color="auto" w:fill="FFFFFF"/>
                  <w:lang w:val="uk-UA"/>
                </w:rPr>
                <w:t>благоустрій населених пунктів"</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02304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витягу з містобудівної документації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80" w:anchor=":~:text=%D0%A1%D1%82%D0%B0%D1%82%D1%82%D1%8F%2016.%20%D0%9F%D0%BB%D0%B0%D0%BD%D1%83%D0%B2%D0%B0%D0%BD%D0%BD%D1%8F%20%D1%82%D0%B5%D1%80%D0%B8%D1%82%D0%BE%D1%" w:tgtFrame="_blank" w:history="1">
              <w:r w:rsidR="002609C6" w:rsidRPr="00102BCE">
                <w:rPr>
                  <w:rStyle w:val="a4"/>
                  <w:color w:val="000000" w:themeColor="text1"/>
                  <w:u w:val="none"/>
                  <w:shd w:val="clear" w:color="auto" w:fill="FFFFFF"/>
                  <w:lang w:val="uk-UA"/>
                </w:rPr>
                <w:t>Закон України "Про регулювання містобудівної діяльності"</w:t>
              </w:r>
            </w:hyperlink>
            <w:r w:rsidR="002609C6" w:rsidRPr="00102BCE">
              <w:rPr>
                <w:color w:val="000000" w:themeColor="text1"/>
                <w:lang w:val="uk-UA"/>
              </w:rPr>
              <w:t xml:space="preserve">, </w:t>
            </w:r>
            <w:hyperlink r:id="rId81" w:anchor=":~:text=%D0%A3%20%D1%80%D0%B0%D0%B7%D1%96%20%D1%84%D0%BE%D1%80%D0%BC%D1%83%D0%B2%D0%B0%D0%BD%D0%BD%D1%8F%20%D0%B7%D0%B5%D0%BC%D0%B5%D0%BB%D1%8C%D0%BD%D0%BE%D" w:tgtFrame="_blank" w:history="1">
              <w:r w:rsidR="002609C6" w:rsidRPr="00102BCE">
                <w:rPr>
                  <w:rStyle w:val="a4"/>
                  <w:color w:val="000000" w:themeColor="text1"/>
                  <w:u w:val="none"/>
                  <w:shd w:val="clear" w:color="auto" w:fill="FFFFFF"/>
                  <w:lang w:val="uk-UA"/>
                </w:rPr>
                <w:t>Закон України "Про землеустрій"</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02483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можливість розміщення тимчасової споруди торгівельного, побутового, соціально-культурного чи іншого призначення для здійснення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82" w:anchor="Text" w:tgtFrame="_blank" w:history="1">
              <w:r w:rsidR="002609C6"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F07308" w:rsidRDefault="002609C6" w:rsidP="002609C6">
            <w:pPr>
              <w:pStyle w:val="rvps12"/>
              <w:spacing w:before="150" w:beforeAutospacing="0" w:after="150" w:afterAutospacing="0"/>
              <w:jc w:val="center"/>
              <w:rPr>
                <w:lang w:val="uk-UA"/>
              </w:rPr>
            </w:pPr>
            <w:r w:rsidRPr="00F07308">
              <w:rPr>
                <w:lang w:val="uk-UA"/>
              </w:rPr>
              <w:t>02484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виконання вимог паспорта прив'язки тимчасової споруди торгівельного, побутового, соціально-культурного чи іншого призначення для здійснення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83" w:anchor="Text" w:tgtFrame="_blank" w:history="1">
              <w:r w:rsidR="002609C6"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Default="002609C6" w:rsidP="002609C6">
            <w:pPr>
              <w:jc w:val="center"/>
              <w:rPr>
                <w:rFonts w:ascii="Times New Roman" w:hAnsi="Times New Roman" w:cs="Times New Roman"/>
                <w:b/>
                <w:bCs/>
                <w:color w:val="000000" w:themeColor="text1"/>
                <w:sz w:val="28"/>
                <w:szCs w:val="28"/>
                <w:lang w:val="uk-UA"/>
              </w:rPr>
            </w:pPr>
            <w:r w:rsidRPr="0007175D">
              <w:rPr>
                <w:rFonts w:ascii="Times New Roman" w:hAnsi="Times New Roman" w:cs="Times New Roman"/>
                <w:b/>
                <w:bCs/>
                <w:color w:val="000000" w:themeColor="text1"/>
                <w:sz w:val="28"/>
                <w:szCs w:val="28"/>
                <w:lang w:val="uk-UA"/>
              </w:rPr>
              <w:t>Управління соціальної політики</w:t>
            </w:r>
          </w:p>
          <w:p w:rsidR="002609C6" w:rsidRPr="0007175D" w:rsidRDefault="002609C6" w:rsidP="002609C6">
            <w:pPr>
              <w:jc w:val="center"/>
              <w:rPr>
                <w:rFonts w:ascii="Times New Roman" w:hAnsi="Times New Roman" w:cs="Times New Roman"/>
                <w:color w:val="000000" w:themeColor="text1"/>
                <w:sz w:val="28"/>
                <w:szCs w:val="28"/>
              </w:rPr>
            </w:pP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00122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84"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00123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відмови від майнових прав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85"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00124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видання письмових зобов’язань від імені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86"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00125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87"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68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00126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стосовно укладення договорів щодо іншого цінного майна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88"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E45907">
              <w:rPr>
                <w:lang w:val="uk-UA"/>
              </w:rPr>
              <w:t>00127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89"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00129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90"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00130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91"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E45907">
              <w:rPr>
                <w:lang w:val="uk-UA"/>
              </w:rPr>
              <w:t>00131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92"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E45907" w:rsidRDefault="002609C6" w:rsidP="002609C6">
            <w:pPr>
              <w:pStyle w:val="rvps12"/>
              <w:spacing w:before="150" w:beforeAutospacing="0" w:after="150" w:afterAutospacing="0"/>
              <w:jc w:val="center"/>
              <w:rPr>
                <w:lang w:val="uk-UA"/>
              </w:rPr>
            </w:pPr>
            <w:r w:rsidRPr="00E45907">
              <w:rPr>
                <w:lang w:val="uk-UA"/>
              </w:rPr>
              <w:t>01980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93"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01981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94"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00101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95"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соціальні послуги”</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00117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96"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00119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97"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78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00121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батькам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98"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охорону дитинства”</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79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00139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Прийняття рішення щодо надання соціальних послуг</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99"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соціальні послуги”</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00141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030EC5" w:rsidRDefault="002609C6" w:rsidP="002609C6">
            <w:pPr>
              <w:pStyle w:val="rvps14"/>
              <w:spacing w:before="150" w:beforeAutospacing="0" w:after="150" w:afterAutospacing="0"/>
              <w:rPr>
                <w:color w:val="FF0000"/>
                <w:lang w:val="uk-UA"/>
              </w:rPr>
            </w:pPr>
            <w:r w:rsidRPr="00030EC5">
              <w:rPr>
                <w:lang w:val="uk-UA"/>
              </w:rPr>
              <w:t>Видача довідки для отримання пільг особам з інвалідністю, які не мають права на пенсію чи соціальну допомогу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0"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основи соціальної захищеності осіб з 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00169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довідки про взяття на облік внутрішньо переміщеної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1"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забезпечення прав і свобод внутрішньо переміщених осіб”</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00220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A30ADB" w:rsidRDefault="002609C6" w:rsidP="002609C6">
            <w:pPr>
              <w:pStyle w:val="rvps14"/>
              <w:spacing w:before="150" w:beforeAutospacing="0" w:after="150" w:afterAutospacing="0"/>
              <w:rPr>
                <w:lang w:val="uk-UA"/>
              </w:rPr>
            </w:pPr>
            <w:r w:rsidRPr="00A30ADB">
              <w:rPr>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2"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00221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замість санаторно-курортної путівки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3"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CE5EE7">
              <w:rPr>
                <w:lang w:val="uk-UA"/>
              </w:rPr>
              <w:t>00222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грошової компенсації вартості проїзду до санаторно-курортного закладу (відділення </w:t>
            </w:r>
            <w:proofErr w:type="spellStart"/>
            <w:r w:rsidRPr="00102BCE">
              <w:rPr>
                <w:color w:val="000000" w:themeColor="text1"/>
                <w:lang w:val="uk-UA"/>
              </w:rPr>
              <w:t>спинального</w:t>
            </w:r>
            <w:proofErr w:type="spellEnd"/>
            <w:r w:rsidRPr="00102BCE">
              <w:rPr>
                <w:color w:val="000000" w:themeColor="text1"/>
                <w:lang w:val="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04"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00223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A30ADB" w:rsidRDefault="002609C6" w:rsidP="002609C6">
            <w:pPr>
              <w:pStyle w:val="rvps14"/>
              <w:spacing w:before="150" w:beforeAutospacing="0" w:after="150" w:afterAutospacing="0"/>
              <w:rPr>
                <w:lang w:val="uk-UA"/>
              </w:rPr>
            </w:pPr>
            <w:r w:rsidRPr="00A30ADB">
              <w:rPr>
                <w:lang w:val="uk-UA"/>
              </w:rPr>
              <w:t>Призначення грошової компенсації вартості самостійного санаторно-курортного лікування осіб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5"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00225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6"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00226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A30ADB" w:rsidRDefault="002609C6" w:rsidP="002609C6">
            <w:pPr>
              <w:pStyle w:val="rvps14"/>
              <w:spacing w:before="150" w:beforeAutospacing="0" w:after="150" w:afterAutospacing="0"/>
              <w:rPr>
                <w:lang w:val="uk-UA"/>
              </w:rPr>
            </w:pPr>
            <w:r w:rsidRPr="00A30ADB">
              <w:rPr>
                <w:lang w:val="uk-UA"/>
              </w:rPr>
              <w:t>Взяття на облік для забезпечення санаторно-курортним лікуванням (путівками) осіб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7"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xml:space="preserve"> “Про реабілітацію осіб з </w:t>
            </w:r>
            <w:r w:rsidR="002609C6" w:rsidRPr="00102BCE">
              <w:rPr>
                <w:color w:val="000000" w:themeColor="text1"/>
                <w:lang w:val="uk-UA"/>
              </w:rPr>
              <w:lastRenderedPageBreak/>
              <w:t>інвалідністю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00227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08"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89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CE5EE7" w:rsidRDefault="002609C6" w:rsidP="002609C6">
            <w:pPr>
              <w:pStyle w:val="rvps12"/>
              <w:spacing w:before="150" w:beforeAutospacing="0" w:after="150" w:afterAutospacing="0"/>
              <w:jc w:val="center"/>
              <w:rPr>
                <w:lang w:val="uk-UA"/>
              </w:rPr>
            </w:pPr>
            <w:r w:rsidRPr="00CE5EE7">
              <w:rPr>
                <w:lang w:val="uk-UA"/>
              </w:rPr>
              <w:t>00228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09"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та </w:t>
            </w:r>
            <w:hyperlink r:id="rId110" w:tgtFrame="_blank" w:history="1">
              <w:r w:rsidRPr="00102BCE">
                <w:rPr>
                  <w:rStyle w:val="a4"/>
                  <w:color w:val="000000" w:themeColor="text1"/>
                  <w:u w:val="none"/>
                  <w:lang w:val="uk-UA"/>
                </w:rPr>
                <w:t>“Про жертви нацистських переслідувань”</w:t>
              </w:r>
            </w:hyperlink>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11"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12" w:tgtFrame="_blank" w:history="1">
              <w:r w:rsidRPr="00102BCE">
                <w:rPr>
                  <w:rStyle w:val="a4"/>
                  <w:color w:val="000000" w:themeColor="text1"/>
                  <w:u w:val="none"/>
                  <w:lang w:val="uk-UA"/>
                </w:rPr>
                <w:t>“Про жертви нацистських переслідувань”</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CE5EE7">
              <w:rPr>
                <w:lang w:val="uk-UA"/>
              </w:rPr>
              <w:t>00237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13"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CE5EE7">
              <w:rPr>
                <w:lang w:val="uk-UA"/>
              </w:rPr>
              <w:t>00239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війни, видача посвідчення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14"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8841E0" w:rsidRDefault="002609C6" w:rsidP="002609C6">
            <w:pPr>
              <w:pStyle w:val="rvps12"/>
              <w:spacing w:before="150" w:beforeAutospacing="0" w:after="150" w:afterAutospacing="0"/>
              <w:jc w:val="center"/>
              <w:rPr>
                <w:lang w:val="uk-UA"/>
              </w:rPr>
            </w:pPr>
            <w:r w:rsidRPr="008841E0">
              <w:rPr>
                <w:lang w:val="uk-UA"/>
              </w:rPr>
              <w:t>00241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15"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00751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ветеранам праці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16"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основні засади соціального захисту ветеранів праці та інших громадян похилого віку в Україні”</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01194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дубліката посвідчення батьків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color w:val="000000" w:themeColor="text1"/>
                <w:lang w:val="uk-UA"/>
              </w:rPr>
            </w:pPr>
            <w:hyperlink r:id="rId117"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охорону дитинства”</w:t>
            </w:r>
          </w:p>
          <w:p w:rsidR="002609C6" w:rsidRPr="00102BCE" w:rsidRDefault="002609C6" w:rsidP="002609C6">
            <w:pPr>
              <w:pStyle w:val="rvps12"/>
              <w:spacing w:before="0" w:beforeAutospacing="0" w:after="0" w:afterAutospacing="0"/>
              <w:rPr>
                <w:color w:val="000000" w:themeColor="text1"/>
                <w:lang w:val="uk-UA"/>
              </w:rPr>
            </w:pP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95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01196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Продовження строку дії посвідчень батьків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18"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охорону дитинства”</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A708DB">
              <w:rPr>
                <w:lang w:val="uk-UA"/>
              </w:rPr>
              <w:t>01197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жертвам нацистських переслідувань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19"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жертви нацистських переслідувань”</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01198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20"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01200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Вклейка фотокартки в посвідчення дитини з багатодітної сім’ї у зв’язку з досягненням 14-річного віку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21"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охорону дитинства”</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99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01255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22"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01586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Видача направлення для отримання послуг з соціальної та професійної адаптації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23"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соціальний і правовий захист військовослужбовців та членів їх сімей”</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A708DB">
              <w:rPr>
                <w:lang w:val="uk-UA"/>
              </w:rPr>
              <w:t>01588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постраждалого учасника Революції Гідності, видача посвідчення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24"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01597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25"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01598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Позбавлення статусу постраждалого учасника Революції Гідності за заявою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26"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статус ветеранів війни, гарантії їх соціального захисту”</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104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01622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 належні для отримання жилі приміщення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27" w:tgtFrame="_blank" w:history="1">
              <w:r w:rsidR="002609C6" w:rsidRPr="00102BCE">
                <w:rPr>
                  <w:rStyle w:val="a4"/>
                  <w:color w:val="000000" w:themeColor="text1"/>
                  <w:u w:val="none"/>
                  <w:lang w:val="uk-UA"/>
                </w:rPr>
                <w:t>Житловий кодекс Україн</w:t>
              </w:r>
              <w:r w:rsidR="002609C6">
                <w:rPr>
                  <w:rStyle w:val="a4"/>
                  <w:color w:val="000000" w:themeColor="text1"/>
                  <w:u w:val="none"/>
                  <w:lang w:val="uk-UA"/>
                </w:rPr>
                <w:t>и</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01995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28"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соціальні послуги”</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A708DB">
              <w:rPr>
                <w:lang w:val="uk-UA"/>
              </w:rPr>
              <w:t>01996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Закон України про Державний бюджет на відповідний рік, </w:t>
            </w:r>
            <w:hyperlink r:id="rId129" w:tgtFrame="_blank" w:history="1">
              <w:r w:rsidRPr="00102BCE">
                <w:rPr>
                  <w:rStyle w:val="a4"/>
                  <w:color w:val="000000" w:themeColor="text1"/>
                  <w:u w:val="none"/>
                  <w:lang w:val="uk-UA"/>
                </w:rPr>
                <w:t>Закон України</w:t>
              </w:r>
            </w:hyperlink>
            <w:r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A708DB">
              <w:rPr>
                <w:lang w:val="uk-UA"/>
              </w:rPr>
              <w:t>01997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комплексну реабілітацію (</w:t>
            </w:r>
            <w:proofErr w:type="spellStart"/>
            <w:r w:rsidRPr="00102BCE">
              <w:rPr>
                <w:color w:val="000000" w:themeColor="text1"/>
                <w:lang w:val="uk-UA"/>
              </w:rPr>
              <w:t>абілітацію</w:t>
            </w:r>
            <w:proofErr w:type="spellEnd"/>
            <w:r w:rsidRPr="00102BCE">
              <w:rPr>
                <w:color w:val="000000" w:themeColor="text1"/>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30" w:anchor="n74" w:tgtFrame="_blank" w:history="1">
              <w:r w:rsidRPr="00102BCE">
                <w:rPr>
                  <w:rStyle w:val="a4"/>
                  <w:color w:val="000000" w:themeColor="text1"/>
                  <w:u w:val="none"/>
                  <w:lang w:val="uk-UA"/>
                </w:rPr>
                <w:t>шостому</w:t>
              </w:r>
            </w:hyperlink>
            <w:r w:rsidRPr="00102BCE">
              <w:rPr>
                <w:color w:val="000000" w:themeColor="text1"/>
                <w:lang w:val="uk-UA"/>
              </w:rPr>
              <w:t> і </w:t>
            </w:r>
            <w:hyperlink r:id="rId131" w:anchor="n560" w:tgtFrame="_blank" w:history="1">
              <w:r w:rsidRPr="00102BCE">
                <w:rPr>
                  <w:rStyle w:val="a4"/>
                  <w:color w:val="000000" w:themeColor="text1"/>
                  <w:u w:val="none"/>
                  <w:lang w:val="uk-UA"/>
                </w:rPr>
                <w:t>сьомому</w:t>
              </w:r>
            </w:hyperlink>
            <w:r w:rsidRPr="00102BCE">
              <w:rPr>
                <w:color w:val="000000" w:themeColor="text1"/>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102BCE">
              <w:rPr>
                <w:color w:val="000000" w:themeColor="text1"/>
                <w:lang w:val="uk-UA"/>
              </w:rPr>
              <w:t>Мінсоцполітики</w:t>
            </w:r>
            <w:proofErr w:type="spellEnd"/>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32"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реабілітацію осіб з інвалідністю в Україні”</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02499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133"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02539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A30ADB" w:rsidRDefault="002609C6" w:rsidP="002609C6">
            <w:pPr>
              <w:pStyle w:val="rvps14"/>
              <w:spacing w:before="150" w:beforeAutospacing="0" w:after="150" w:afterAutospacing="0"/>
              <w:rPr>
                <w:color w:val="FF0000"/>
                <w:lang w:val="uk-UA"/>
              </w:rPr>
            </w:pPr>
            <w:r w:rsidRPr="00A30ADB">
              <w:rPr>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34"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609C6" w:rsidRPr="00102BCE" w:rsidTr="00911982">
        <w:tc>
          <w:tcPr>
            <w:tcW w:w="567" w:type="dxa"/>
            <w:gridSpan w:val="2"/>
          </w:tcPr>
          <w:p w:rsidR="002609C6" w:rsidRPr="00C93F69"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sidRPr="00A708DB">
              <w:rPr>
                <w:lang w:val="uk-UA"/>
              </w:rPr>
              <w:t>02540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 xml:space="preserve">Взяття на облік для виплати компенсації вартості самостійного санаторно-курортного лікування осіб, </w:t>
            </w:r>
            <w:r w:rsidRPr="00102BCE">
              <w:rPr>
                <w:color w:val="000000" w:themeColor="text1"/>
                <w:lang w:val="uk-UA"/>
              </w:rPr>
              <w:lastRenderedPageBreak/>
              <w:t>стосовно яких встановлено факт позбавлення особистої свободи внаслідок збройної агресії проти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35"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xml:space="preserve"> “Про соціальний і правовий захист </w:t>
            </w:r>
            <w:r w:rsidR="002609C6" w:rsidRPr="00102BCE">
              <w:rPr>
                <w:color w:val="000000" w:themeColor="text1"/>
                <w:lang w:val="uk-UA"/>
              </w:rPr>
              <w:lastRenderedPageBreak/>
              <w:t>осіб, стосовно яких встановлено факт позбавлення особистої свободи внаслідок збройної агресії проти України, та членів їхніх сімей”</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111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150" w:beforeAutospacing="0" w:after="150" w:afterAutospacing="0"/>
              <w:jc w:val="center"/>
              <w:rPr>
                <w:lang w:val="uk-UA"/>
              </w:rPr>
            </w:pPr>
            <w:r>
              <w:rPr>
                <w:lang w:val="uk-UA"/>
              </w:rPr>
              <w:t>02596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7F5EEA" w:rsidRDefault="002609C6" w:rsidP="002609C6">
            <w:pPr>
              <w:pStyle w:val="rvps14"/>
              <w:spacing w:before="150" w:beforeAutospacing="0" w:after="150" w:afterAutospacing="0"/>
              <w:rPr>
                <w:color w:val="000000" w:themeColor="text1"/>
                <w:lang w:val="uk-UA"/>
              </w:rPr>
            </w:pPr>
            <w:r w:rsidRPr="007F5EEA">
              <w:rPr>
                <w:color w:val="000000" w:themeColor="text1"/>
                <w:lang w:val="uk-UA"/>
              </w:rPr>
              <w:t>Видача посвідчення особи з інвалідністю внаслідок війни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136"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150" w:beforeAutospacing="0" w:after="150" w:afterAutospacing="0"/>
              <w:jc w:val="center"/>
              <w:rPr>
                <w:lang w:val="uk-UA"/>
              </w:rPr>
            </w:pPr>
            <w:r>
              <w:rPr>
                <w:lang w:val="uk-UA"/>
              </w:rPr>
              <w:t>02597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7F5EEA" w:rsidRDefault="002609C6" w:rsidP="002609C6">
            <w:pPr>
              <w:pStyle w:val="rvps14"/>
              <w:spacing w:before="150" w:beforeAutospacing="0" w:after="150" w:afterAutospacing="0"/>
              <w:rPr>
                <w:color w:val="000000" w:themeColor="text1"/>
                <w:lang w:val="uk-UA"/>
              </w:rPr>
            </w:pPr>
            <w:r w:rsidRPr="00793354">
              <w:rPr>
                <w:color w:val="000000" w:themeColor="text1"/>
                <w:lang w:val="uk-UA"/>
              </w:rPr>
              <w:t>Встановлення статусу члена сім’ї загиблого (померлого) ветерана війни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rStyle w:val="a4"/>
                <w:color w:val="000000" w:themeColor="text1"/>
                <w:u w:val="none"/>
                <w:lang w:val="uk-UA"/>
              </w:rPr>
            </w:pPr>
            <w:hyperlink r:id="rId137"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150" w:beforeAutospacing="0" w:after="150" w:afterAutospacing="0"/>
              <w:jc w:val="center"/>
              <w:rPr>
                <w:lang w:val="uk-UA"/>
              </w:rPr>
            </w:pPr>
            <w:r>
              <w:rPr>
                <w:lang w:val="uk-UA"/>
              </w:rPr>
              <w:t>02598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7F5EEA" w:rsidRDefault="002609C6" w:rsidP="002609C6">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особи з інвалідністю внаслідок війни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rStyle w:val="a4"/>
                <w:color w:val="000000" w:themeColor="text1"/>
                <w:u w:val="none"/>
                <w:lang w:val="uk-UA"/>
              </w:rPr>
            </w:pPr>
            <w:hyperlink r:id="rId138"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114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708DB" w:rsidRDefault="002609C6" w:rsidP="002609C6">
            <w:pPr>
              <w:pStyle w:val="rvps12"/>
              <w:spacing w:before="150" w:beforeAutospacing="0" w:after="150" w:afterAutospacing="0"/>
              <w:jc w:val="center"/>
              <w:rPr>
                <w:lang w:val="uk-UA"/>
              </w:rPr>
            </w:pPr>
            <w:r>
              <w:rPr>
                <w:lang w:val="uk-UA"/>
              </w:rPr>
              <w:t>02599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793354">
              <w:rPr>
                <w:color w:val="000000" w:themeColor="text1"/>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rStyle w:val="a4"/>
                <w:color w:val="000000" w:themeColor="text1"/>
                <w:u w:val="none"/>
                <w:lang w:val="uk-UA"/>
              </w:rPr>
            </w:pPr>
            <w:hyperlink r:id="rId139"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150" w:beforeAutospacing="0" w:after="150" w:afterAutospacing="0"/>
              <w:jc w:val="center"/>
              <w:rPr>
                <w:lang w:val="uk-UA"/>
              </w:rPr>
            </w:pPr>
            <w:r>
              <w:rPr>
                <w:lang w:val="uk-UA"/>
              </w:rPr>
              <w:t>02600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793354" w:rsidRDefault="002609C6" w:rsidP="002609C6">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2"/>
              <w:spacing w:before="0" w:beforeAutospacing="0" w:after="0" w:afterAutospacing="0"/>
              <w:rPr>
                <w:rStyle w:val="a4"/>
                <w:color w:val="000000" w:themeColor="text1"/>
                <w:u w:val="none"/>
                <w:lang w:val="uk-UA"/>
              </w:rPr>
            </w:pPr>
            <w:hyperlink r:id="rId140"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609C6" w:rsidRPr="00102BCE" w:rsidTr="00911982">
        <w:tc>
          <w:tcPr>
            <w:tcW w:w="567" w:type="dxa"/>
            <w:gridSpan w:val="2"/>
          </w:tcPr>
          <w:p w:rsidR="002609C6"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150" w:beforeAutospacing="0" w:after="150" w:afterAutospacing="0"/>
              <w:jc w:val="center"/>
              <w:rPr>
                <w:lang w:val="uk-UA"/>
              </w:rPr>
            </w:pPr>
            <w:r>
              <w:rPr>
                <w:lang w:val="uk-UA"/>
              </w:rPr>
              <w:t>02606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793354" w:rsidRDefault="002609C6" w:rsidP="002609C6">
            <w:pPr>
              <w:pStyle w:val="rvps14"/>
              <w:spacing w:before="150" w:beforeAutospacing="0" w:after="150" w:afterAutospacing="0"/>
              <w:rPr>
                <w:color w:val="000000" w:themeColor="text1"/>
                <w:lang w:val="uk-UA"/>
              </w:rPr>
            </w:pPr>
            <w:r w:rsidRPr="0012599C">
              <w:rPr>
                <w:color w:val="000000" w:themeColor="text1"/>
                <w:lang w:val="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12599C">
              <w:rPr>
                <w:color w:val="000000" w:themeColor="text1"/>
                <w:lang w:val="uk-UA"/>
              </w:rPr>
              <w:t>найм</w:t>
            </w:r>
            <w:proofErr w:type="spellEnd"/>
            <w:r w:rsidRPr="0012599C">
              <w:rPr>
                <w:color w:val="000000" w:themeColor="text1"/>
                <w:lang w:val="uk-UA"/>
              </w:rPr>
              <w:t xml:space="preserve"> (оренду) ними житлових приміщень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141"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2609C6" w:rsidRPr="00102BCE" w:rsidTr="00911982">
        <w:tc>
          <w:tcPr>
            <w:tcW w:w="567" w:type="dxa"/>
            <w:gridSpan w:val="2"/>
          </w:tcPr>
          <w:p w:rsidR="002609C6" w:rsidRPr="00D717B1" w:rsidRDefault="00A56310"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5E49A1">
              <w:rPr>
                <w:lang w:val="uk-UA"/>
              </w:rPr>
              <w:t>01268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Повідомна реєстрація галузевих (міжгалузевих) і територіальних угод, колективних договорів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Default="00AF5A47" w:rsidP="002609C6">
            <w:pPr>
              <w:pStyle w:val="rvps14"/>
              <w:spacing w:before="0" w:beforeAutospacing="0" w:after="0" w:afterAutospacing="0"/>
              <w:rPr>
                <w:color w:val="000000" w:themeColor="text1"/>
                <w:lang w:val="uk-UA"/>
              </w:rPr>
            </w:pPr>
            <w:hyperlink r:id="rId142"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колективні договори і угоди”</w:t>
            </w:r>
          </w:p>
          <w:p w:rsidR="002609C6" w:rsidRDefault="002609C6" w:rsidP="002609C6">
            <w:pPr>
              <w:pStyle w:val="rvps14"/>
              <w:spacing w:before="0" w:beforeAutospacing="0" w:after="0" w:afterAutospacing="0"/>
              <w:rPr>
                <w:color w:val="000000" w:themeColor="text1"/>
                <w:lang w:val="uk-UA"/>
              </w:rPr>
            </w:pPr>
          </w:p>
          <w:p w:rsidR="002609C6" w:rsidRPr="00102BCE" w:rsidRDefault="002609C6" w:rsidP="002609C6">
            <w:pPr>
              <w:pStyle w:val="rvps14"/>
              <w:spacing w:before="0" w:beforeAutospacing="0" w:after="0" w:afterAutospacing="0"/>
              <w:rPr>
                <w:color w:val="000000" w:themeColor="text1"/>
                <w:lang w:val="uk-UA"/>
              </w:rPr>
            </w:pPr>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Default="002609C6" w:rsidP="002609C6">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Архівний відділ</w:t>
            </w:r>
          </w:p>
          <w:p w:rsidR="002609C6" w:rsidRPr="00245BDE" w:rsidRDefault="002609C6" w:rsidP="002609C6">
            <w:pPr>
              <w:jc w:val="center"/>
              <w:rPr>
                <w:rFonts w:ascii="Times New Roman" w:hAnsi="Times New Roman" w:cs="Times New Roman"/>
                <w:color w:val="000000" w:themeColor="text1"/>
                <w:sz w:val="28"/>
                <w:szCs w:val="28"/>
              </w:rPr>
            </w:pPr>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56EEE" w:rsidRDefault="002609C6" w:rsidP="002609C6">
            <w:pPr>
              <w:pStyle w:val="rvps12"/>
              <w:spacing w:before="150" w:beforeAutospacing="0" w:after="150" w:afterAutospacing="0"/>
              <w:jc w:val="center"/>
              <w:rPr>
                <w:lang w:val="uk-UA"/>
              </w:rPr>
            </w:pPr>
            <w:r w:rsidRPr="00A56EEE">
              <w:rPr>
                <w:lang w:val="uk-UA"/>
              </w:rPr>
              <w:t>01237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A56EEE" w:rsidRDefault="002609C6" w:rsidP="002609C6">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Видача архівних довідок, копій або витягів на запити фізичних і юридичних осіб, необхідних для соціального захисту громадян</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43" w:anchor="Text" w:tgtFrame="_blank" w:history="1">
              <w:r w:rsidR="002609C6" w:rsidRPr="00102BCE">
                <w:rPr>
                  <w:rStyle w:val="a4"/>
                  <w:color w:val="000000" w:themeColor="text1"/>
                  <w:u w:val="none"/>
                  <w:shd w:val="clear" w:color="auto" w:fill="FFFFFF"/>
                  <w:lang w:val="uk-UA"/>
                </w:rPr>
                <w:t xml:space="preserve">Закон України "Про місцеве </w:t>
              </w:r>
              <w:r w:rsidR="002609C6" w:rsidRPr="00102BCE">
                <w:rPr>
                  <w:rStyle w:val="a4"/>
                  <w:color w:val="000000" w:themeColor="text1"/>
                  <w:u w:val="none"/>
                  <w:shd w:val="clear" w:color="auto" w:fill="FFFFFF"/>
                  <w:lang w:val="uk-UA"/>
                </w:rPr>
                <w:lastRenderedPageBreak/>
                <w:t>самоврядування в Україні"</w:t>
              </w:r>
            </w:hyperlink>
            <w:r w:rsidR="002609C6" w:rsidRPr="00102BCE">
              <w:rPr>
                <w:color w:val="000000" w:themeColor="text1"/>
                <w:lang w:val="uk-UA"/>
              </w:rPr>
              <w:t xml:space="preserve">, </w:t>
            </w:r>
          </w:p>
          <w:p w:rsidR="002609C6" w:rsidRPr="00102BCE" w:rsidRDefault="00AF5A47" w:rsidP="002609C6">
            <w:pPr>
              <w:pStyle w:val="rvps14"/>
              <w:spacing w:before="0" w:beforeAutospacing="0" w:after="0" w:afterAutospacing="0"/>
              <w:rPr>
                <w:color w:val="000000" w:themeColor="text1"/>
                <w:lang w:val="uk-UA"/>
              </w:rPr>
            </w:pPr>
            <w:hyperlink r:id="rId144" w:anchor="Text" w:tgtFrame="_blank" w:history="1">
              <w:r w:rsidR="002609C6" w:rsidRPr="00102BCE">
                <w:rPr>
                  <w:rStyle w:val="a4"/>
                  <w:color w:val="000000" w:themeColor="text1"/>
                  <w:u w:val="none"/>
                  <w:shd w:val="clear" w:color="auto" w:fill="FFFFFF"/>
                  <w:lang w:val="uk-UA"/>
                </w:rPr>
                <w:t>Закон України "Про Національний архівний фонд та архівні установи"</w:t>
              </w:r>
            </w:hyperlink>
          </w:p>
        </w:tc>
      </w:tr>
      <w:tr w:rsidR="002609C6" w:rsidRPr="00102BCE" w:rsidTr="00911982">
        <w:tc>
          <w:tcPr>
            <w:tcW w:w="10348" w:type="dxa"/>
            <w:gridSpan w:val="6"/>
          </w:tcPr>
          <w:p w:rsidR="002609C6" w:rsidRDefault="002609C6" w:rsidP="002609C6">
            <w:pPr>
              <w:jc w:val="center"/>
              <w:rPr>
                <w:rFonts w:ascii="Times New Roman" w:hAnsi="Times New Roman" w:cs="Times New Roman"/>
                <w:b/>
                <w:color w:val="000000" w:themeColor="text1"/>
                <w:sz w:val="28"/>
                <w:szCs w:val="28"/>
                <w:lang w:val="uk-UA"/>
              </w:rPr>
            </w:pPr>
          </w:p>
          <w:p w:rsidR="002609C6" w:rsidRDefault="002609C6" w:rsidP="002609C6">
            <w:pPr>
              <w:jc w:val="center"/>
              <w:rPr>
                <w:rFonts w:ascii="Times New Roman" w:hAnsi="Times New Roman" w:cs="Times New Roman"/>
                <w:b/>
                <w:color w:val="000000" w:themeColor="text1"/>
                <w:sz w:val="28"/>
                <w:szCs w:val="28"/>
                <w:lang w:val="uk-UA"/>
              </w:rPr>
            </w:pPr>
            <w:r w:rsidRPr="00245BDE">
              <w:rPr>
                <w:rFonts w:ascii="Times New Roman" w:hAnsi="Times New Roman" w:cs="Times New Roman"/>
                <w:b/>
                <w:color w:val="000000" w:themeColor="text1"/>
                <w:sz w:val="28"/>
                <w:szCs w:val="28"/>
                <w:lang w:val="uk-UA"/>
              </w:rPr>
              <w:t>Відділ  організаційно – протокольної роботи</w:t>
            </w:r>
          </w:p>
          <w:p w:rsidR="002609C6" w:rsidRPr="00245BDE" w:rsidRDefault="002609C6" w:rsidP="002609C6">
            <w:pPr>
              <w:jc w:val="center"/>
              <w:rPr>
                <w:rFonts w:ascii="Times New Roman" w:hAnsi="Times New Roman" w:cs="Times New Roman"/>
                <w:color w:val="000000" w:themeColor="text1"/>
                <w:sz w:val="28"/>
                <w:szCs w:val="28"/>
              </w:rPr>
            </w:pPr>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A56EEE" w:rsidRDefault="002609C6" w:rsidP="002609C6">
            <w:pPr>
              <w:pStyle w:val="rvps12"/>
              <w:spacing w:before="150" w:beforeAutospacing="0" w:after="150" w:afterAutospacing="0"/>
              <w:jc w:val="center"/>
              <w:rPr>
                <w:lang w:val="uk-UA"/>
              </w:rPr>
            </w:pPr>
            <w:r w:rsidRPr="00A56EEE">
              <w:rPr>
                <w:lang w:val="uk-UA"/>
              </w:rPr>
              <w:t>02003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A56EEE" w:rsidRDefault="002609C6" w:rsidP="002609C6">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rsidR="002609C6" w:rsidRPr="00A56EEE" w:rsidRDefault="002609C6" w:rsidP="002609C6">
            <w:pPr>
              <w:shd w:val="clear" w:color="auto" w:fill="FFFFFF"/>
              <w:rPr>
                <w:rFonts w:ascii="Times New Roman" w:hAnsi="Times New Roman" w:cs="Times New Roman"/>
                <w:sz w:val="24"/>
                <w:szCs w:val="24"/>
                <w:shd w:val="clear" w:color="auto" w:fill="FFFFFF"/>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45" w:anchor="Text" w:tgtFrame="_blank" w:history="1">
              <w:r w:rsidR="002609C6" w:rsidRPr="00102BCE">
                <w:rPr>
                  <w:rStyle w:val="a4"/>
                  <w:color w:val="000000" w:themeColor="text1"/>
                  <w:u w:val="none"/>
                  <w:shd w:val="clear" w:color="auto" w:fill="FFFFFF"/>
                  <w:lang w:val="uk-UA"/>
                </w:rPr>
                <w:t>Закон України "Про місцеве самоврядування в Україні"</w:t>
              </w:r>
            </w:hyperlink>
            <w:r w:rsidR="002609C6" w:rsidRPr="00102BCE">
              <w:rPr>
                <w:color w:val="000000" w:themeColor="text1"/>
                <w:lang w:val="uk-UA"/>
              </w:rPr>
              <w:t>,</w:t>
            </w:r>
          </w:p>
          <w:p w:rsidR="002609C6" w:rsidRPr="00102BCE" w:rsidRDefault="00AF5A47" w:rsidP="002609C6">
            <w:pPr>
              <w:pStyle w:val="rvps14"/>
              <w:spacing w:before="0" w:beforeAutospacing="0" w:after="0" w:afterAutospacing="0"/>
              <w:rPr>
                <w:color w:val="000000" w:themeColor="text1"/>
                <w:lang w:val="uk-UA"/>
              </w:rPr>
            </w:pPr>
            <w:hyperlink r:id="rId146" w:anchor="Text" w:tgtFrame="_blank" w:history="1">
              <w:r w:rsidR="002609C6" w:rsidRPr="00102BCE">
                <w:rPr>
                  <w:rStyle w:val="a4"/>
                  <w:color w:val="000000" w:themeColor="text1"/>
                  <w:u w:val="none"/>
                  <w:shd w:val="clear" w:color="auto" w:fill="FFFFFF"/>
                  <w:lang w:val="uk-UA"/>
                </w:rPr>
                <w:t>Закон України "Про звернення громадян"</w:t>
              </w:r>
            </w:hyperlink>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Default="002609C6" w:rsidP="002609C6">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Служба у справах дітей</w:t>
            </w:r>
          </w:p>
          <w:p w:rsidR="002609C6" w:rsidRPr="00245BDE" w:rsidRDefault="002609C6" w:rsidP="002609C6">
            <w:pPr>
              <w:jc w:val="center"/>
              <w:rPr>
                <w:rFonts w:ascii="Times New Roman" w:hAnsi="Times New Roman" w:cs="Times New Roman"/>
                <w:color w:val="000000" w:themeColor="text1"/>
                <w:sz w:val="28"/>
                <w:szCs w:val="28"/>
              </w:rPr>
            </w:pPr>
          </w:p>
        </w:tc>
      </w:tr>
      <w:tr w:rsidR="002609C6" w:rsidRPr="00102BCE" w:rsidTr="00911982">
        <w:tc>
          <w:tcPr>
            <w:tcW w:w="567" w:type="dxa"/>
            <w:gridSpan w:val="2"/>
          </w:tcPr>
          <w:p w:rsidR="002609C6"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00125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47"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297967" w:rsidRDefault="002609C6" w:rsidP="002609C6">
            <w:pPr>
              <w:pStyle w:val="rvps12"/>
              <w:spacing w:before="150" w:beforeAutospacing="0" w:after="150" w:afterAutospacing="0"/>
              <w:jc w:val="center"/>
              <w:rPr>
                <w:lang w:val="uk-UA"/>
              </w:rPr>
            </w:pPr>
            <w:r>
              <w:rPr>
                <w:lang w:val="uk-UA"/>
              </w:rPr>
              <w:t>00126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297967" w:rsidRDefault="002609C6" w:rsidP="002609C6">
            <w:pPr>
              <w:pStyle w:val="rvps14"/>
              <w:spacing w:before="150" w:beforeAutospacing="0" w:after="150" w:afterAutospacing="0"/>
              <w:rPr>
                <w:lang w:val="uk-UA"/>
              </w:rPr>
            </w:pPr>
            <w:r w:rsidRPr="00297967">
              <w:rPr>
                <w:lang w:val="uk-UA"/>
              </w:rPr>
              <w:t>Видача дозволу опікуну на вчинення правочинів стосовно укладення договорів щодо іншого цінного майна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2"/>
              <w:spacing w:before="0" w:beforeAutospacing="0" w:after="0" w:afterAutospacing="0"/>
              <w:rPr>
                <w:color w:val="000000" w:themeColor="text1"/>
                <w:lang w:val="uk-UA"/>
              </w:rPr>
            </w:pPr>
            <w:hyperlink r:id="rId148" w:tgtFrame="_blank" w:history="1">
              <w:r w:rsidR="002609C6" w:rsidRPr="00102BCE">
                <w:rPr>
                  <w:rStyle w:val="a4"/>
                  <w:color w:val="000000" w:themeColor="text1"/>
                  <w:u w:val="none"/>
                  <w:lang w:val="uk-UA"/>
                </w:rPr>
                <w:t>Цивільний кодекс України</w:t>
              </w:r>
            </w:hyperlink>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01843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позбавлення батьківських прав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49" w:anchor="Text" w:tgtFrame="_blank" w:history="1">
              <w:r w:rsidR="002609C6" w:rsidRPr="00102BCE">
                <w:rPr>
                  <w:rStyle w:val="a4"/>
                  <w:color w:val="000000" w:themeColor="text1"/>
                  <w:u w:val="none"/>
                  <w:shd w:val="clear" w:color="auto" w:fill="FFFFFF"/>
                  <w:lang w:val="uk-UA"/>
                </w:rPr>
                <w:t>Кодекс Сімейний</w:t>
              </w:r>
            </w:hyperlink>
            <w:r w:rsidR="002609C6" w:rsidRPr="00102BCE">
              <w:rPr>
                <w:color w:val="000000" w:themeColor="text1"/>
                <w:lang w:val="uk-UA"/>
              </w:rPr>
              <w:t xml:space="preserve">, </w:t>
            </w:r>
            <w:hyperlink r:id="rId150" w:anchor=":~:text=%D0%A1%D1%82%D0%B0%D1%82%D1%82%D1%8F%2012.%20%D0%9F%D1%80%D0%B0%D0%B2%D0%B0%2C%20%D0%BE%D0%B1%D0%BE%D0%B2%E2%80%99%D1%8F%D0%B7%D0%BA%D0%B8%20%D1%82%" w:tgtFrame="_blank" w:history="1">
              <w:r w:rsidR="002609C6" w:rsidRPr="00102BCE">
                <w:rPr>
                  <w:rStyle w:val="a4"/>
                  <w:color w:val="000000" w:themeColor="text1"/>
                  <w:u w:val="none"/>
                  <w:shd w:val="clear" w:color="auto" w:fill="FFFFFF"/>
                  <w:lang w:val="uk-UA"/>
                </w:rPr>
                <w:t>Закон України "Про охорону дитинства"</w:t>
              </w:r>
            </w:hyperlink>
            <w:r w:rsidR="002609C6" w:rsidRPr="00102BCE">
              <w:rPr>
                <w:color w:val="000000" w:themeColor="text1"/>
                <w:lang w:val="uk-UA"/>
              </w:rPr>
              <w:t xml:space="preserve">, </w:t>
            </w:r>
            <w:hyperlink r:id="rId151" w:anchor=":~:text=%D0%A1%D1%82%D0%B0%D1%82%D1%82%D1%8F%205.%20%D0%A1%D1%82%D0%B0%D1%82%D1%83%D1%81%20%D0%B4%D0%B8%D1%82%D0%B8%D0%BD%D0%B8%2D%D1%81%D0%B8%D1%80%D0%BE%D" w:tgtFrame="_blank" w:history="1">
              <w:r w:rsidR="002609C6" w:rsidRPr="00102BCE">
                <w:rPr>
                  <w:rStyle w:val="a4"/>
                  <w:color w:val="000000" w:themeColor="text1"/>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01989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поновлення батьківських прав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52" w:anchor="Text" w:tgtFrame="_blank" w:history="1">
              <w:r w:rsidR="002609C6" w:rsidRPr="00102BCE">
                <w:rPr>
                  <w:rStyle w:val="a4"/>
                  <w:color w:val="000000" w:themeColor="text1"/>
                  <w:u w:val="none"/>
                  <w:shd w:val="clear" w:color="auto" w:fill="FFFFFF"/>
                  <w:lang w:val="uk-UA"/>
                </w:rPr>
                <w:t>Кодекс Сімейний кодекс України</w:t>
              </w:r>
            </w:hyperlink>
            <w:r w:rsidR="002609C6" w:rsidRPr="00102BCE">
              <w:rPr>
                <w:color w:val="000000" w:themeColor="text1"/>
                <w:lang w:val="uk-UA"/>
              </w:rPr>
              <w:t xml:space="preserve">, </w:t>
            </w:r>
            <w:hyperlink r:id="rId153" w:anchor=":~:text=%D0%A1%D1%82%D0%B0%D1%82%D1%82%D1%8F%205.%20%D0%A1%D1%82%D0%B0%D1%82%D1%83%D1%81%20%D0%B4%D0%B8%D1%82%D0%B8%D0%BD%D0%B8%2D%D1%81%D0%B8%D1%80%D0%BE%D" w:tgtFrame="_blank" w:history="1">
              <w:r w:rsidR="002609C6" w:rsidRPr="00102BCE">
                <w:rPr>
                  <w:rStyle w:val="a4"/>
                  <w:color w:val="000000" w:themeColor="text1"/>
                  <w:u w:val="none"/>
                  <w:shd w:val="clear" w:color="auto" w:fill="FFFFFF"/>
                  <w:lang w:val="uk-UA"/>
                </w:rPr>
                <w:t xml:space="preserve">Закон України "Про забезпечення </w:t>
              </w:r>
              <w:r w:rsidR="002609C6" w:rsidRPr="00102BCE">
                <w:rPr>
                  <w:rStyle w:val="a4"/>
                  <w:color w:val="000000" w:themeColor="text1"/>
                  <w:u w:val="none"/>
                  <w:shd w:val="clear" w:color="auto" w:fill="FFFFFF"/>
                  <w:lang w:val="uk-UA"/>
                </w:rPr>
                <w:lastRenderedPageBreak/>
                <w:t>організаційно-правових умов соціального захисту дітей-сиріт та дітей, позбавлених батьківського піклування"</w:t>
              </w:r>
            </w:hyperlink>
            <w:r w:rsidR="002609C6" w:rsidRPr="00102BCE">
              <w:rPr>
                <w:color w:val="000000" w:themeColor="text1"/>
                <w:lang w:val="uk-UA"/>
              </w:rPr>
              <w:t xml:space="preserve">, </w:t>
            </w:r>
            <w:hyperlink r:id="rId154" w:anchor="Text" w:tgtFrame="_blank" w:history="1">
              <w:r w:rsidR="002609C6" w:rsidRPr="00102BCE">
                <w:rPr>
                  <w:rStyle w:val="a4"/>
                  <w:color w:val="000000" w:themeColor="text1"/>
                  <w:u w:val="none"/>
                  <w:shd w:val="clear" w:color="auto" w:fill="FFFFFF"/>
                  <w:lang w:val="uk-UA"/>
                </w:rPr>
                <w:t>Закон України "Про охорону дитинства"</w:t>
              </w:r>
            </w:hyperlink>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124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01773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дозволу на укладення договору про припинення права на аліменти для дитини у зв‘язку з набуттям права власності на нерухоме майно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55" w:anchor="Text" w:tgtFrame="_blank" w:history="1">
              <w:r w:rsidR="002609C6" w:rsidRPr="00102BCE">
                <w:rPr>
                  <w:rStyle w:val="a4"/>
                  <w:color w:val="000000" w:themeColor="text1"/>
                  <w:u w:val="none"/>
                  <w:shd w:val="clear" w:color="auto" w:fill="FFFFFF"/>
                  <w:lang w:val="uk-UA"/>
                </w:rPr>
                <w:t>Кодекс Сімейний</w:t>
              </w:r>
            </w:hyperlink>
            <w:r w:rsidR="002609C6" w:rsidRPr="00102BCE">
              <w:rPr>
                <w:color w:val="000000" w:themeColor="text1"/>
                <w:lang w:val="uk-UA"/>
              </w:rPr>
              <w:t xml:space="preserve">, </w:t>
            </w:r>
            <w:hyperlink r:id="rId156" w:anchor="Text" w:tgtFrame="_blank" w:history="1">
              <w:r w:rsidR="002609C6" w:rsidRPr="00102BCE">
                <w:rPr>
                  <w:rStyle w:val="a4"/>
                  <w:color w:val="000000" w:themeColor="text1"/>
                  <w:u w:val="none"/>
                  <w:shd w:val="clear" w:color="auto" w:fill="FFFFFF"/>
                  <w:lang w:val="uk-UA"/>
                </w:rPr>
                <w:t>Кодекс Цивільний</w:t>
              </w:r>
            </w:hyperlink>
            <w:r w:rsidR="002609C6" w:rsidRPr="00102BCE">
              <w:rPr>
                <w:color w:val="000000" w:themeColor="text1"/>
                <w:lang w:val="uk-UA"/>
              </w:rPr>
              <w:t xml:space="preserve">, </w:t>
            </w:r>
            <w:hyperlink r:id="rId157" w:anchor="Text" w:tgtFrame="_blank" w:history="1">
              <w:r w:rsidR="002609C6" w:rsidRPr="00102BCE">
                <w:rPr>
                  <w:rStyle w:val="a4"/>
                  <w:color w:val="000000" w:themeColor="text1"/>
                  <w:u w:val="none"/>
                  <w:shd w:val="clear" w:color="auto" w:fill="FFFFFF"/>
                  <w:lang w:val="uk-UA"/>
                </w:rPr>
                <w:t>Закон України "Про охорону дитинства"</w:t>
              </w:r>
            </w:hyperlink>
            <w:r w:rsidR="002609C6" w:rsidRPr="00102BCE">
              <w:rPr>
                <w:color w:val="000000" w:themeColor="text1"/>
                <w:lang w:val="uk-UA"/>
              </w:rPr>
              <w:t xml:space="preserve">, </w:t>
            </w:r>
            <w:hyperlink r:id="rId158" w:anchor="Text" w:tgtFrame="_blank" w:history="1">
              <w:r w:rsidR="002609C6" w:rsidRPr="00102BCE">
                <w:rPr>
                  <w:rStyle w:val="a4"/>
                  <w:color w:val="000000" w:themeColor="text1"/>
                  <w:u w:val="none"/>
                  <w:shd w:val="clear" w:color="auto" w:fill="FFFFFF"/>
                  <w:lang w:val="uk-UA"/>
                </w:rPr>
                <w:t>Закон України "Про основи соціального захисту бездомних громадян і безпритульних дітей"</w:t>
              </w:r>
            </w:hyperlink>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01224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Прийняття рішення про визначення місця проживання (перебування)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59" w:anchor="Text" w:tgtFrame="_blank" w:history="1">
              <w:r w:rsidR="002609C6" w:rsidRPr="00102BCE">
                <w:rPr>
                  <w:rStyle w:val="a4"/>
                  <w:color w:val="000000" w:themeColor="text1"/>
                  <w:u w:val="none"/>
                  <w:shd w:val="clear" w:color="auto" w:fill="FFFFFF"/>
                  <w:lang w:val="uk-UA"/>
                </w:rPr>
                <w:t>Кодекс Сімейний</w:t>
              </w:r>
            </w:hyperlink>
            <w:r w:rsidR="002609C6" w:rsidRPr="00102BCE">
              <w:rPr>
                <w:color w:val="000000" w:themeColor="text1"/>
                <w:lang w:val="uk-UA"/>
              </w:rPr>
              <w:t xml:space="preserve">, </w:t>
            </w:r>
            <w:hyperlink r:id="rId160" w:anchor="Text" w:tgtFrame="_blank" w:history="1">
              <w:r w:rsidR="002609C6" w:rsidRPr="00102BCE">
                <w:rPr>
                  <w:rStyle w:val="a4"/>
                  <w:color w:val="000000" w:themeColor="text1"/>
                  <w:u w:val="none"/>
                  <w:shd w:val="clear" w:color="auto" w:fill="FFFFFF"/>
                  <w:lang w:val="uk-UA"/>
                </w:rPr>
                <w:t>Закон України "Про охорону дитинства"</w:t>
              </w:r>
            </w:hyperlink>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01933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рішення про встановлення опіки над майном дитини-сироти та дитини, позбавленої батьківського піклування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eastAsia="zh-CN"/>
              </w:rPr>
            </w:pPr>
            <w:hyperlink r:id="rId161" w:anchor="Text" w:tgtFrame="_blank" w:history="1">
              <w:r w:rsidR="002609C6" w:rsidRPr="00102BCE">
                <w:rPr>
                  <w:rStyle w:val="a4"/>
                  <w:color w:val="000000" w:themeColor="text1"/>
                  <w:u w:val="none"/>
                  <w:lang w:val="uk-UA" w:eastAsia="zh-CN"/>
                </w:rPr>
                <w:t>Закон України "Про забезпечення організаційно-правових умов соціального</w:t>
              </w:r>
              <w:r w:rsidR="002609C6">
                <w:rPr>
                  <w:rStyle w:val="a4"/>
                  <w:color w:val="000000" w:themeColor="text1"/>
                  <w:u w:val="none"/>
                  <w:lang w:val="uk-UA" w:eastAsia="zh-CN"/>
                </w:rPr>
                <w:t xml:space="preserve"> </w:t>
              </w:r>
              <w:r w:rsidR="002609C6" w:rsidRPr="00102BCE">
                <w:rPr>
                  <w:rStyle w:val="a4"/>
                  <w:color w:val="000000" w:themeColor="text1"/>
                  <w:u w:val="none"/>
                  <w:lang w:val="uk-UA" w:eastAsia="zh-CN"/>
                </w:rPr>
                <w:t>захисту дітей-сиріт та дітей, позбавлених батьківського піклування" </w:t>
              </w:r>
            </w:hyperlink>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01265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AF5A47" w:rsidP="002609C6">
            <w:pPr>
              <w:pStyle w:val="rvps14"/>
              <w:spacing w:before="0" w:beforeAutospacing="0" w:after="0" w:afterAutospacing="0"/>
              <w:rPr>
                <w:color w:val="000000" w:themeColor="text1"/>
                <w:lang w:val="uk-UA"/>
              </w:rPr>
            </w:pPr>
            <w:hyperlink r:id="rId162" w:tgtFrame="_blank" w:history="1">
              <w:r w:rsidR="002609C6" w:rsidRPr="00102BCE">
                <w:rPr>
                  <w:rStyle w:val="a4"/>
                  <w:color w:val="000000" w:themeColor="text1"/>
                  <w:u w:val="none"/>
                  <w:lang w:val="uk-UA"/>
                </w:rPr>
                <w:t>Закон України</w:t>
              </w:r>
            </w:hyperlink>
            <w:r w:rsidR="002609C6" w:rsidRPr="00102BCE">
              <w:rPr>
                <w:color w:val="000000" w:themeColor="text1"/>
                <w:lang w:val="uk-UA"/>
              </w:rPr>
              <w:t> “Про психіатричну допомогу”</w:t>
            </w:r>
          </w:p>
        </w:tc>
      </w:tr>
      <w:tr w:rsidR="002609C6" w:rsidRPr="00102BCE" w:rsidTr="00911982">
        <w:tc>
          <w:tcPr>
            <w:tcW w:w="567" w:type="dxa"/>
            <w:gridSpan w:val="2"/>
          </w:tcPr>
          <w:p w:rsidR="002609C6" w:rsidRPr="00D717B1" w:rsidRDefault="00911982" w:rsidP="002609C6">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297967">
              <w:rPr>
                <w:lang w:val="uk-UA"/>
              </w:rPr>
              <w:t>01262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Надання статусу дитини, яка постраждала внаслідок воєнних дій та збройних конфліктів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63"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164" w:tgtFrame="_blank" w:history="1">
              <w:r w:rsidRPr="00102BCE">
                <w:rPr>
                  <w:rStyle w:val="a4"/>
                  <w:color w:val="000000" w:themeColor="text1"/>
                  <w:u w:val="none"/>
                  <w:lang w:val="uk-UA"/>
                </w:rPr>
                <w:t xml:space="preserve">“Про забезпечення </w:t>
              </w:r>
              <w:r w:rsidRPr="00102BCE">
                <w:rPr>
                  <w:rStyle w:val="a4"/>
                  <w:color w:val="000000" w:themeColor="text1"/>
                  <w:u w:val="none"/>
                  <w:lang w:val="uk-UA"/>
                </w:rPr>
                <w:lastRenderedPageBreak/>
                <w:t>прав і свобод внутрішньо переміщених осіб”</w:t>
              </w:r>
            </w:hyperlink>
          </w:p>
        </w:tc>
      </w:tr>
      <w:tr w:rsidR="002609C6" w:rsidRPr="00102BCE" w:rsidTr="00911982">
        <w:tc>
          <w:tcPr>
            <w:tcW w:w="10348" w:type="dxa"/>
            <w:gridSpan w:val="6"/>
          </w:tcPr>
          <w:p w:rsidR="00094FE6" w:rsidRDefault="00094FE6" w:rsidP="00094FE6">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lastRenderedPageBreak/>
              <w:t>Пенсійний фонд України</w:t>
            </w:r>
          </w:p>
          <w:p w:rsidR="002609C6" w:rsidRPr="00167BA4" w:rsidRDefault="002609C6" w:rsidP="00094FE6">
            <w:pPr>
              <w:jc w:val="center"/>
              <w:rPr>
                <w:rFonts w:ascii="Times New Roman" w:hAnsi="Times New Roman" w:cs="Times New Roman"/>
                <w:color w:val="000000" w:themeColor="text1"/>
                <w:sz w:val="28"/>
                <w:szCs w:val="28"/>
              </w:rPr>
            </w:pP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150" w:beforeAutospacing="0" w:after="150" w:afterAutospacing="0"/>
              <w:jc w:val="center"/>
              <w:rPr>
                <w:color w:val="000000" w:themeColor="text1"/>
                <w:lang w:val="uk-UA"/>
              </w:rPr>
            </w:pPr>
            <w:r w:rsidRPr="006F7AC7">
              <w:rPr>
                <w:lang w:val="uk-UA"/>
              </w:rPr>
              <w:t>01392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150" w:beforeAutospacing="0" w:after="150" w:afterAutospacing="0"/>
              <w:rPr>
                <w:color w:val="000000" w:themeColor="text1"/>
                <w:lang w:val="uk-UA"/>
              </w:rPr>
            </w:pPr>
            <w:r w:rsidRPr="00102BCE">
              <w:rPr>
                <w:color w:val="000000" w:themeColor="text1"/>
                <w:lang w:val="uk-UA"/>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165" w:tgtFrame="_blank" w:history="1">
              <w:r w:rsidRPr="00102BCE">
                <w:rPr>
                  <w:rStyle w:val="a4"/>
                  <w:color w:val="000000" w:themeColor="text1"/>
                  <w:u w:val="none"/>
                  <w:lang w:val="uk-UA"/>
                </w:rPr>
                <w:t>Кодекс цивільного захисту України</w:t>
              </w:r>
            </w:hyperlink>
            <w:r w:rsidRPr="00102BCE">
              <w:rPr>
                <w:color w:val="000000" w:themeColor="text1"/>
                <w:lang w:val="uk-UA"/>
              </w:rPr>
              <w:t>, Закони України </w:t>
            </w:r>
            <w:hyperlink r:id="rId166"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67" w:tgtFrame="_blank" w:history="1">
              <w:r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Pr="00102BCE">
              <w:rPr>
                <w:color w:val="000000" w:themeColor="text1"/>
                <w:lang w:val="uk-UA"/>
              </w:rPr>
              <w:t>, </w:t>
            </w:r>
            <w:hyperlink r:id="rId168" w:tgtFrame="_blank" w:history="1">
              <w:r w:rsidRPr="00102BCE">
                <w:rPr>
                  <w:rStyle w:val="a4"/>
                  <w:color w:val="000000" w:themeColor="text1"/>
                  <w:u w:val="none"/>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r w:rsidRPr="00102BCE">
              <w:rPr>
                <w:color w:val="000000" w:themeColor="text1"/>
                <w:lang w:val="uk-UA"/>
              </w:rPr>
              <w:t>, </w:t>
            </w:r>
            <w:hyperlink r:id="rId169" w:tgtFrame="_blank" w:history="1">
              <w:r w:rsidRPr="00102BCE">
                <w:rPr>
                  <w:rStyle w:val="a4"/>
                  <w:color w:val="000000" w:themeColor="text1"/>
                  <w:u w:val="none"/>
                  <w:lang w:val="uk-UA"/>
                </w:rPr>
                <w:t>“Про відновлення прав осіб, депортованих за національною ознакою”</w:t>
              </w:r>
            </w:hyperlink>
            <w:r w:rsidRPr="00102BCE">
              <w:rPr>
                <w:color w:val="000000" w:themeColor="text1"/>
                <w:lang w:val="uk-UA"/>
              </w:rPr>
              <w:t>, </w:t>
            </w:r>
            <w:hyperlink r:id="rId170" w:tgtFrame="_blank" w:history="1">
              <w:r w:rsidRPr="00102BCE">
                <w:rPr>
                  <w:rStyle w:val="a4"/>
                  <w:color w:val="000000" w:themeColor="text1"/>
                  <w:u w:val="none"/>
                  <w:lang w:val="uk-UA"/>
                </w:rPr>
                <w:t>“Про реабілітацію жертв репресій комуністичного тоталітарного режиму 1917-1991 років”</w:t>
              </w:r>
            </w:hyperlink>
            <w:r w:rsidRPr="00102BCE">
              <w:rPr>
                <w:color w:val="000000" w:themeColor="text1"/>
                <w:lang w:val="uk-UA"/>
              </w:rPr>
              <w:t>, </w:t>
            </w:r>
            <w:hyperlink r:id="rId171" w:tgtFrame="_blank" w:history="1">
              <w:r w:rsidRPr="00102BCE">
                <w:rPr>
                  <w:rStyle w:val="a4"/>
                  <w:color w:val="000000" w:themeColor="text1"/>
                  <w:u w:val="none"/>
                  <w:lang w:val="uk-UA"/>
                </w:rPr>
                <w:t xml:space="preserve">“Про статус і соціальний захист громадян, які постраждали внаслідок </w:t>
              </w:r>
              <w:r w:rsidRPr="00102BCE">
                <w:rPr>
                  <w:rStyle w:val="a4"/>
                  <w:color w:val="000000" w:themeColor="text1"/>
                  <w:u w:val="none"/>
                  <w:lang w:val="uk-UA"/>
                </w:rPr>
                <w:lastRenderedPageBreak/>
                <w:t>Чорнобильської катастрофи”</w:t>
              </w:r>
            </w:hyperlink>
            <w:r w:rsidRPr="00102BCE">
              <w:rPr>
                <w:color w:val="000000" w:themeColor="text1"/>
                <w:lang w:val="uk-UA"/>
              </w:rPr>
              <w:t>, </w:t>
            </w:r>
            <w:hyperlink r:id="rId172" w:tgtFrame="_blank" w:history="1">
              <w:r w:rsidRPr="00102BCE">
                <w:rPr>
                  <w:rStyle w:val="a4"/>
                  <w:color w:val="000000" w:themeColor="text1"/>
                  <w:u w:val="none"/>
                  <w:lang w:val="uk-UA"/>
                </w:rPr>
                <w:t>“Про соціальний і правовий захист військовослужбовців та членів їх сімей”</w:t>
              </w:r>
            </w:hyperlink>
            <w:r w:rsidRPr="00102BCE">
              <w:rPr>
                <w:color w:val="000000" w:themeColor="text1"/>
                <w:lang w:val="uk-UA"/>
              </w:rPr>
              <w:t>, </w:t>
            </w:r>
            <w:hyperlink r:id="rId173" w:tgtFrame="_blank" w:history="1">
              <w:r w:rsidRPr="00102BCE">
                <w:rPr>
                  <w:rStyle w:val="a4"/>
                  <w:color w:val="000000" w:themeColor="text1"/>
                  <w:u w:val="none"/>
                  <w:lang w:val="uk-UA"/>
                </w:rPr>
                <w:t>“Про освіту”</w:t>
              </w:r>
            </w:hyperlink>
            <w:r w:rsidRPr="00102BCE">
              <w:rPr>
                <w:color w:val="000000" w:themeColor="text1"/>
                <w:lang w:val="uk-UA"/>
              </w:rPr>
              <w:t>, </w:t>
            </w:r>
            <w:hyperlink r:id="rId174" w:tgtFrame="_blank" w:history="1">
              <w:r w:rsidRPr="00102BCE">
                <w:rPr>
                  <w:rStyle w:val="a4"/>
                  <w:color w:val="000000" w:themeColor="text1"/>
                  <w:u w:val="none"/>
                  <w:lang w:val="uk-UA"/>
                </w:rPr>
                <w:t>“Про прокуратуру”</w:t>
              </w:r>
            </w:hyperlink>
            <w:r w:rsidRPr="00102BCE">
              <w:rPr>
                <w:color w:val="000000" w:themeColor="text1"/>
                <w:lang w:val="uk-UA"/>
              </w:rPr>
              <w:t>, </w:t>
            </w:r>
            <w:hyperlink r:id="rId175" w:tgtFrame="_blank" w:history="1">
              <w:r w:rsidRPr="00102BCE">
                <w:rPr>
                  <w:rStyle w:val="a4"/>
                  <w:color w:val="000000" w:themeColor="text1"/>
                  <w:u w:val="none"/>
                  <w:lang w:val="uk-UA"/>
                </w:rPr>
                <w:t>“Про Службу безпеки України”</w:t>
              </w:r>
            </w:hyperlink>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130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1973EC" w:rsidRDefault="00AF5A47" w:rsidP="00AF5A47">
            <w:pPr>
              <w:pStyle w:val="rvps12"/>
              <w:spacing w:before="150" w:beforeAutospacing="0" w:after="150" w:afterAutospacing="0"/>
              <w:jc w:val="center"/>
              <w:rPr>
                <w:color w:val="FF0000"/>
                <w:lang w:val="uk-UA"/>
              </w:rPr>
            </w:pPr>
            <w:r w:rsidRPr="006F7AC7">
              <w:rPr>
                <w:lang w:val="uk-UA"/>
              </w:rPr>
              <w:t>01974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1973EC" w:rsidRDefault="00AF5A47" w:rsidP="00AF5A47">
            <w:pPr>
              <w:pStyle w:val="rvps14"/>
              <w:spacing w:before="150" w:beforeAutospacing="0" w:after="150" w:afterAutospacing="0"/>
              <w:rPr>
                <w:color w:val="FF0000"/>
                <w:lang w:val="uk-UA"/>
              </w:rPr>
            </w:pPr>
            <w:r w:rsidRPr="001973EC">
              <w:rPr>
                <w:lang w:val="uk-UA"/>
              </w:rPr>
              <w:t>Призначення пільги на оплату житла, комунальних послуг</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76"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177" w:tgtFrame="_blank" w:history="1">
              <w:r w:rsidRPr="00102BCE">
                <w:rPr>
                  <w:rStyle w:val="a4"/>
                  <w:color w:val="000000" w:themeColor="text1"/>
                  <w:u w:val="none"/>
                  <w:lang w:val="uk-UA"/>
                </w:rPr>
                <w:t>“Про соціальний і правовий захист військовослужбовців та членів їх сімей”</w:t>
              </w:r>
            </w:hyperlink>
            <w:r w:rsidRPr="00102BCE">
              <w:rPr>
                <w:color w:val="000000" w:themeColor="text1"/>
                <w:lang w:val="uk-UA"/>
              </w:rPr>
              <w:t>, </w:t>
            </w:r>
            <w:hyperlink r:id="rId178"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79" w:tgtFrame="_blank" w:history="1">
              <w:r w:rsidRPr="00102BCE">
                <w:rPr>
                  <w:rStyle w:val="a4"/>
                  <w:color w:val="000000" w:themeColor="text1"/>
                  <w:u w:val="none"/>
                  <w:lang w:val="uk-UA"/>
                </w:rPr>
                <w:t>“Про жертви нацистських переслідувань”</w:t>
              </w:r>
            </w:hyperlink>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131</w:t>
            </w:r>
          </w:p>
        </w:tc>
        <w:tc>
          <w:tcPr>
            <w:tcW w:w="1560" w:type="dxa"/>
            <w:tcBorders>
              <w:top w:val="single" w:sz="4" w:space="0" w:color="auto"/>
              <w:left w:val="single" w:sz="2" w:space="0" w:color="auto"/>
              <w:bottom w:val="single" w:sz="2" w:space="0" w:color="auto"/>
              <w:right w:val="single" w:sz="2" w:space="0" w:color="auto"/>
            </w:tcBorders>
            <w:shd w:val="clear" w:color="auto" w:fill="FFFFFF"/>
          </w:tcPr>
          <w:p w:rsidR="00AF5A47" w:rsidRPr="00030EC5" w:rsidRDefault="00AF5A47" w:rsidP="00AF5A47">
            <w:pPr>
              <w:pStyle w:val="rvps12"/>
              <w:spacing w:before="150" w:beforeAutospacing="0" w:after="150" w:afterAutospacing="0"/>
              <w:jc w:val="center"/>
              <w:rPr>
                <w:color w:val="00B050"/>
                <w:lang w:val="uk-UA"/>
              </w:rPr>
            </w:pPr>
            <w:r w:rsidRPr="006F7AC7">
              <w:rPr>
                <w:lang w:val="uk-UA"/>
              </w:rPr>
              <w:t>00155</w:t>
            </w:r>
          </w:p>
        </w:tc>
        <w:tc>
          <w:tcPr>
            <w:tcW w:w="6251" w:type="dxa"/>
            <w:gridSpan w:val="2"/>
            <w:tcBorders>
              <w:top w:val="single" w:sz="4" w:space="0" w:color="auto"/>
              <w:left w:val="single" w:sz="2" w:space="0" w:color="auto"/>
              <w:bottom w:val="single" w:sz="2" w:space="0" w:color="auto"/>
              <w:right w:val="single" w:sz="2" w:space="0" w:color="auto"/>
            </w:tcBorders>
            <w:shd w:val="clear" w:color="auto" w:fill="FFFFFF"/>
          </w:tcPr>
          <w:p w:rsidR="00AF5A47" w:rsidRPr="001973EC" w:rsidRDefault="00AF5A47" w:rsidP="00AF5A47">
            <w:pPr>
              <w:pStyle w:val="rvps14"/>
              <w:spacing w:before="150" w:beforeAutospacing="0" w:after="150" w:afterAutospacing="0"/>
              <w:rPr>
                <w:lang w:val="uk-UA"/>
              </w:rPr>
            </w:pPr>
            <w:r w:rsidRPr="001973EC">
              <w:rPr>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AF5A47" w:rsidRPr="00030EC5" w:rsidRDefault="00AF5A47" w:rsidP="00AF5A47">
            <w:pPr>
              <w:pStyle w:val="rvps14"/>
              <w:spacing w:before="150" w:beforeAutospacing="0" w:after="150" w:afterAutospacing="0"/>
              <w:rPr>
                <w:color w:val="00B050"/>
                <w:lang w:val="uk-UA"/>
              </w:rPr>
            </w:pPr>
          </w:p>
        </w:tc>
        <w:tc>
          <w:tcPr>
            <w:tcW w:w="1970" w:type="dxa"/>
            <w:tcBorders>
              <w:top w:val="single" w:sz="4"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180" w:tgtFrame="_blank" w:history="1">
              <w:r w:rsidRPr="00102BCE">
                <w:rPr>
                  <w:rStyle w:val="a4"/>
                  <w:color w:val="000000" w:themeColor="text1"/>
                  <w:u w:val="none"/>
                  <w:lang w:val="uk-UA"/>
                </w:rPr>
                <w:t>Закон України</w:t>
              </w:r>
            </w:hyperlink>
            <w:r w:rsidRPr="00102BCE">
              <w:rPr>
                <w:color w:val="000000" w:themeColor="text1"/>
                <w:lang w:val="uk-UA"/>
              </w:rPr>
              <w:t> “Про житлово-комунальні послуги”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030EC5" w:rsidRDefault="00AF5A47" w:rsidP="00AF5A47">
            <w:pPr>
              <w:pStyle w:val="rvps12"/>
              <w:spacing w:before="150" w:beforeAutospacing="0" w:after="150" w:afterAutospacing="0"/>
              <w:jc w:val="center"/>
              <w:rPr>
                <w:color w:val="00B050"/>
                <w:lang w:val="uk-UA"/>
              </w:rPr>
            </w:pPr>
            <w:r w:rsidRPr="006F7AC7">
              <w:rPr>
                <w:lang w:val="uk-UA"/>
              </w:rPr>
              <w:t>00157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030EC5" w:rsidRDefault="00AF5A47" w:rsidP="00AF5A47">
            <w:pPr>
              <w:pStyle w:val="rvps14"/>
              <w:spacing w:before="150" w:beforeAutospacing="0" w:after="150" w:afterAutospacing="0"/>
              <w:rPr>
                <w:color w:val="00B050"/>
                <w:lang w:val="uk-UA"/>
              </w:rPr>
            </w:pPr>
            <w:r w:rsidRPr="001973EC">
              <w:rPr>
                <w:lang w:val="uk-UA"/>
              </w:rPr>
              <w:t>Призначення пільги на придбання палива, у тому числі рідкого, скрапленого балонного газу для побутових потреб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81"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82" w:tgtFrame="_blank" w:history="1">
              <w:r w:rsidRPr="00102BCE">
                <w:rPr>
                  <w:rStyle w:val="a4"/>
                  <w:color w:val="000000" w:themeColor="text1"/>
                  <w:u w:val="none"/>
                  <w:lang w:val="uk-UA"/>
                </w:rPr>
                <w:t>“Про жертви нацистських переслідувань”</w:t>
              </w:r>
            </w:hyperlink>
            <w:r w:rsidRPr="00102BCE">
              <w:rPr>
                <w:color w:val="000000" w:themeColor="text1"/>
                <w:lang w:val="uk-UA"/>
              </w:rPr>
              <w:t>, </w:t>
            </w:r>
            <w:hyperlink r:id="rId183" w:tgtFrame="_blank" w:history="1">
              <w:r w:rsidRPr="00102BCE">
                <w:rPr>
                  <w:rStyle w:val="a4"/>
                  <w:color w:val="000000" w:themeColor="text1"/>
                  <w:u w:val="none"/>
                  <w:lang w:val="uk-UA"/>
                </w:rPr>
                <w:t xml:space="preserve">“Про статус і соціальний захист громадян, які постраждали </w:t>
              </w:r>
              <w:r w:rsidRPr="00102BCE">
                <w:rPr>
                  <w:rStyle w:val="a4"/>
                  <w:color w:val="000000" w:themeColor="text1"/>
                  <w:u w:val="none"/>
                  <w:lang w:val="uk-UA"/>
                </w:rPr>
                <w:lastRenderedPageBreak/>
                <w:t>внаслідок Чорнобильської катастрофи”</w:t>
              </w:r>
            </w:hyperlink>
            <w:r w:rsidRPr="00102BCE">
              <w:rPr>
                <w:color w:val="000000" w:themeColor="text1"/>
                <w:lang w:val="uk-UA"/>
              </w:rPr>
              <w:t>, </w:t>
            </w:r>
            <w:hyperlink r:id="rId184" w:tgtFrame="_blank" w:history="1">
              <w:r w:rsidRPr="00102BCE">
                <w:rPr>
                  <w:rStyle w:val="a4"/>
                  <w:color w:val="000000" w:themeColor="text1"/>
                  <w:u w:val="none"/>
                  <w:lang w:val="uk-UA"/>
                </w:rPr>
                <w:t>“Про охорону дитинства”</w:t>
              </w:r>
            </w:hyperlink>
          </w:p>
        </w:tc>
      </w:tr>
      <w:tr w:rsidR="00AF5A47" w:rsidRPr="00102BCE" w:rsidTr="00911982">
        <w:tc>
          <w:tcPr>
            <w:tcW w:w="567" w:type="dxa"/>
            <w:gridSpan w:val="2"/>
          </w:tcPr>
          <w:p w:rsidR="00AF5A47"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133</w:t>
            </w:r>
          </w:p>
          <w:p w:rsidR="00AF5A47" w:rsidRPr="00D717B1" w:rsidRDefault="00AF5A47" w:rsidP="00AF5A47">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030EC5" w:rsidRDefault="00AF5A47" w:rsidP="00AF5A47">
            <w:pPr>
              <w:pStyle w:val="rvps12"/>
              <w:spacing w:before="150" w:beforeAutospacing="0" w:after="150" w:afterAutospacing="0"/>
              <w:jc w:val="center"/>
              <w:rPr>
                <w:color w:val="00B050"/>
                <w:lang w:val="uk-UA"/>
              </w:rPr>
            </w:pPr>
            <w:r w:rsidRPr="006F7AC7">
              <w:rPr>
                <w:lang w:val="uk-UA"/>
              </w:rPr>
              <w:t>02064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030EC5" w:rsidRDefault="00AF5A47" w:rsidP="00AF5A47">
            <w:pPr>
              <w:pStyle w:val="rvps14"/>
              <w:spacing w:before="150" w:beforeAutospacing="0" w:after="150" w:afterAutospacing="0"/>
              <w:rPr>
                <w:color w:val="00B050"/>
                <w:lang w:val="uk-UA"/>
              </w:rPr>
            </w:pPr>
            <w:r w:rsidRPr="001973EC">
              <w:rPr>
                <w:lang w:val="uk-UA"/>
              </w:rPr>
              <w:t>Видача довідки про право на отримання пільг, які надаються з урахуванням доходу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Default="00AF5A47" w:rsidP="00AF5A47">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185"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186"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87" w:tgtFrame="_blank" w:history="1">
              <w:r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Pr="00102BCE">
              <w:rPr>
                <w:color w:val="000000" w:themeColor="text1"/>
                <w:lang w:val="uk-UA"/>
              </w:rPr>
              <w:t>, </w:t>
            </w:r>
            <w:hyperlink r:id="rId188" w:tgtFrame="_blank" w:history="1">
              <w:r w:rsidRPr="00102BCE">
                <w:rPr>
                  <w:rStyle w:val="a4"/>
                  <w:color w:val="000000" w:themeColor="text1"/>
                  <w:u w:val="none"/>
                  <w:lang w:val="uk-UA"/>
                </w:rPr>
                <w:t>“Про освіту”</w:t>
              </w:r>
            </w:hyperlink>
            <w:r w:rsidRPr="00102BCE">
              <w:rPr>
                <w:color w:val="000000" w:themeColor="text1"/>
                <w:lang w:val="uk-UA"/>
              </w:rPr>
              <w:t>, </w:t>
            </w:r>
            <w:hyperlink r:id="rId189" w:tgtFrame="_blank" w:history="1">
              <w:r w:rsidRPr="00102BCE">
                <w:rPr>
                  <w:rStyle w:val="a4"/>
                  <w:color w:val="000000" w:themeColor="text1"/>
                  <w:u w:val="none"/>
                  <w:lang w:val="uk-UA"/>
                </w:rPr>
                <w:t>“Про бібліотеки і бібліотечну справу”</w:t>
              </w:r>
            </w:hyperlink>
            <w:r w:rsidRPr="00102BCE">
              <w:rPr>
                <w:color w:val="000000" w:themeColor="text1"/>
                <w:lang w:val="uk-UA"/>
              </w:rPr>
              <w:t>, </w:t>
            </w:r>
            <w:hyperlink r:id="rId190" w:tgtFrame="_blank" w:history="1">
              <w:r w:rsidRPr="00102BCE">
                <w:rPr>
                  <w:rStyle w:val="a4"/>
                  <w:color w:val="000000" w:themeColor="text1"/>
                  <w:u w:val="none"/>
                  <w:lang w:val="uk-UA"/>
                </w:rPr>
                <w:t>“Про захист рослин”</w:t>
              </w:r>
            </w:hyperlink>
            <w:r w:rsidRPr="00102BCE">
              <w:rPr>
                <w:color w:val="000000" w:themeColor="text1"/>
                <w:lang w:val="uk-UA"/>
              </w:rPr>
              <w:t>,</w:t>
            </w:r>
            <w:hyperlink r:id="rId191" w:tgtFrame="_blank" w:history="1">
              <w:r w:rsidRPr="00102BCE">
                <w:rPr>
                  <w:rStyle w:val="a4"/>
                  <w:color w:val="000000" w:themeColor="text1"/>
                  <w:u w:val="none"/>
                  <w:lang w:val="uk-UA"/>
                </w:rPr>
                <w:t> “Про жертви нацистських переслідувань”</w:t>
              </w:r>
            </w:hyperlink>
            <w:r w:rsidRPr="00102BCE">
              <w:rPr>
                <w:color w:val="000000" w:themeColor="text1"/>
                <w:lang w:val="uk-UA"/>
              </w:rPr>
              <w:t>, </w:t>
            </w:r>
            <w:hyperlink r:id="rId192"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193" w:tgtFrame="_blank" w:history="1">
              <w:r w:rsidRPr="00102BCE">
                <w:rPr>
                  <w:rStyle w:val="a4"/>
                  <w:color w:val="000000" w:themeColor="text1"/>
                  <w:u w:val="none"/>
                  <w:lang w:val="uk-UA"/>
                </w:rPr>
                <w:t>“Про соціальний захист дітей війни”</w:t>
              </w:r>
            </w:hyperlink>
            <w:r w:rsidRPr="00102BCE">
              <w:rPr>
                <w:color w:val="000000" w:themeColor="text1"/>
                <w:lang w:val="uk-UA"/>
              </w:rPr>
              <w:t>, </w:t>
            </w:r>
            <w:hyperlink r:id="rId194" w:tgtFrame="_blank" w:history="1">
              <w:r w:rsidRPr="00102BCE">
                <w:rPr>
                  <w:rStyle w:val="a4"/>
                  <w:color w:val="000000" w:themeColor="text1"/>
                  <w:u w:val="none"/>
                  <w:lang w:val="uk-UA"/>
                </w:rPr>
                <w:t>“Про культуру”</w:t>
              </w:r>
            </w:hyperlink>
          </w:p>
          <w:p w:rsidR="00AF5A47" w:rsidRPr="00102BCE" w:rsidRDefault="00AF5A47" w:rsidP="00AF5A47">
            <w:pPr>
              <w:pStyle w:val="rvps14"/>
              <w:spacing w:before="0" w:beforeAutospacing="0" w:after="0" w:afterAutospacing="0"/>
              <w:rPr>
                <w:color w:val="000000" w:themeColor="text1"/>
                <w:lang w:val="uk-UA"/>
              </w:rPr>
            </w:pP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00135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одноразової винагороди жінкам, яким присвоєно почесне звання України “Мати-героїня”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195"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державні нагороди України”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00144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допомоги при народженні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196" w:tgtFrame="_blank" w:history="1">
              <w:r w:rsidRPr="00102BCE">
                <w:rPr>
                  <w:rStyle w:val="a4"/>
                  <w:color w:val="000000" w:themeColor="text1"/>
                  <w:u w:val="none"/>
                  <w:lang w:val="uk-UA"/>
                </w:rPr>
                <w:t>Закон України</w:t>
              </w:r>
            </w:hyperlink>
            <w:r w:rsidRPr="00102BCE">
              <w:rPr>
                <w:color w:val="000000" w:themeColor="text1"/>
                <w:lang w:val="uk-UA"/>
              </w:rPr>
              <w:t xml:space="preserve"> “Про державну </w:t>
            </w:r>
            <w:r w:rsidRPr="00102BCE">
              <w:rPr>
                <w:color w:val="000000" w:themeColor="text1"/>
                <w:lang w:val="uk-UA"/>
              </w:rPr>
              <w:lastRenderedPageBreak/>
              <w:t>допомогу сім’ям з дітьми”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136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00143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0" w:beforeAutospacing="0" w:after="0" w:afterAutospacing="0"/>
              <w:rPr>
                <w:color w:val="000000" w:themeColor="text1"/>
                <w:lang w:val="uk-UA"/>
              </w:rPr>
            </w:pPr>
            <w:hyperlink r:id="rId197"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допомогу сім’ям з дітьми”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00149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допомоги на дітей, над якими встановлено опіку чи піклування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0" w:beforeAutospacing="0" w:after="0" w:afterAutospacing="0"/>
              <w:rPr>
                <w:color w:val="000000" w:themeColor="text1"/>
                <w:lang w:val="uk-UA"/>
              </w:rPr>
            </w:pPr>
            <w:hyperlink r:id="rId198"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допомогу сім’ям з дітьми”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00150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допомоги на дітей одиноким матерям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0" w:beforeAutospacing="0" w:after="0" w:afterAutospacing="0"/>
              <w:rPr>
                <w:color w:val="000000" w:themeColor="text1"/>
                <w:lang w:val="uk-UA"/>
              </w:rPr>
            </w:pPr>
            <w:hyperlink r:id="rId199"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допомогу сім’ям з дітьми”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00147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допомоги при усиновленні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0" w:beforeAutospacing="0" w:after="0" w:afterAutospacing="0"/>
              <w:rPr>
                <w:color w:val="000000" w:themeColor="text1"/>
                <w:lang w:val="uk-UA"/>
              </w:rPr>
            </w:pPr>
            <w:hyperlink r:id="rId200"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допомогу сім’ям з дітьми”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00959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 xml:space="preserve">Призначення державної допомоги одному з батьків, </w:t>
            </w:r>
            <w:proofErr w:type="spellStart"/>
            <w:r w:rsidRPr="006F7AC7">
              <w:rPr>
                <w:lang w:val="uk-UA"/>
              </w:rPr>
              <w:t>усиновлювачам</w:t>
            </w:r>
            <w:proofErr w:type="spellEnd"/>
            <w:r w:rsidRPr="006F7AC7">
              <w:rPr>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0" w:beforeAutospacing="0" w:after="0" w:afterAutospacing="0"/>
              <w:rPr>
                <w:color w:val="000000" w:themeColor="text1"/>
                <w:lang w:val="uk-UA"/>
              </w:rPr>
            </w:pPr>
            <w:hyperlink r:id="rId201"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допомогу сім’ям з дітьми”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00960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допомоги на дітей, які виховуються у багатодітних сім’ях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02" w:tgtFrame="_blank" w:history="1">
              <w:r w:rsidRPr="00102BCE">
                <w:rPr>
                  <w:rStyle w:val="a4"/>
                  <w:color w:val="000000" w:themeColor="text1"/>
                  <w:u w:val="none"/>
                  <w:lang w:val="uk-UA"/>
                </w:rPr>
                <w:t>Закон України</w:t>
              </w:r>
            </w:hyperlink>
            <w:r w:rsidRPr="00102BCE">
              <w:rPr>
                <w:color w:val="000000" w:themeColor="text1"/>
                <w:lang w:val="uk-UA"/>
              </w:rPr>
              <w:t> “Про охорону дитинства”</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01775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одноразової натуральної допомоги “пакунок малюка”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03"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допомогу сім’ям з дітьми”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01227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Видача грошової компенсації вартості одноразової натуральної допомоги “пакунок малюка”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r w:rsidRPr="00102BCE">
              <w:rPr>
                <w:color w:val="000000" w:themeColor="text1"/>
                <w:lang w:val="uk-UA"/>
              </w:rPr>
              <w:t>Закон України від 30 вересня 2020 р. </w:t>
            </w:r>
            <w:hyperlink r:id="rId204" w:tgtFrame="_blank" w:history="1">
              <w:r w:rsidRPr="00102BCE">
                <w:rPr>
                  <w:rStyle w:val="a4"/>
                  <w:color w:val="000000" w:themeColor="text1"/>
                  <w:u w:val="none"/>
                  <w:lang w:val="uk-UA"/>
                </w:rPr>
                <w:t>№ 930-IX</w:t>
              </w:r>
            </w:hyperlink>
            <w:r w:rsidRPr="00102BCE">
              <w:rPr>
                <w:color w:val="000000" w:themeColor="text1"/>
                <w:lang w:val="uk-UA"/>
              </w:rPr>
              <w:t xml:space="preserve"> “Про внесення змін до Закону України “Про державну допомогу сім’ям з дітьми” щодо надання при народженні дитини одноразової натуральної допомоги </w:t>
            </w:r>
            <w:r w:rsidRPr="00102BCE">
              <w:rPr>
                <w:color w:val="000000" w:themeColor="text1"/>
                <w:lang w:val="uk-UA"/>
              </w:rPr>
              <w:lastRenderedPageBreak/>
              <w:t>“пакунок малюка”</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144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00154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05" w:tgtFrame="_blank" w:history="1">
              <w:r w:rsidRPr="00102BCE">
                <w:rPr>
                  <w:rStyle w:val="a4"/>
                  <w:color w:val="000000" w:themeColor="text1"/>
                  <w:u w:val="none"/>
                  <w:lang w:val="uk-UA"/>
                </w:rPr>
                <w:t>Сімейний кодекс України</w:t>
              </w:r>
            </w:hyperlink>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01405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Оплата послуг патронатного вихователя та виплата соціальної допомоги на утримання дитини в сім’ї патронатного вихователя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06" w:tgtFrame="_blank" w:history="1">
              <w:r w:rsidRPr="00102BCE">
                <w:rPr>
                  <w:rStyle w:val="a4"/>
                  <w:color w:val="000000" w:themeColor="text1"/>
                  <w:u w:val="none"/>
                  <w:lang w:val="uk-UA"/>
                </w:rPr>
                <w:t>Сімейний кодекс України</w:t>
              </w:r>
            </w:hyperlink>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01386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07" w:tgtFrame="_blank" w:history="1">
              <w:r w:rsidRPr="00102BCE">
                <w:rPr>
                  <w:rStyle w:val="a4"/>
                  <w:color w:val="000000" w:themeColor="text1"/>
                  <w:u w:val="none"/>
                  <w:lang w:val="uk-UA"/>
                </w:rPr>
                <w:t>Закон України</w:t>
              </w:r>
            </w:hyperlink>
            <w:r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00242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Видача посвідчення особам з інвалідністю з дитинства та дітям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08"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соціальну допомогу особам з інвалідністю з дитинства та дітям з інвалідністю”</w:t>
            </w:r>
          </w:p>
        </w:tc>
      </w:tr>
      <w:tr w:rsidR="00AF5A47" w:rsidRPr="00102BCE" w:rsidTr="00911982">
        <w:tc>
          <w:tcPr>
            <w:tcW w:w="567" w:type="dxa"/>
            <w:gridSpan w:val="2"/>
          </w:tcPr>
          <w:p w:rsidR="00AF5A47"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148</w:t>
            </w:r>
          </w:p>
          <w:p w:rsidR="00AF5A47" w:rsidRPr="00D717B1" w:rsidRDefault="00AF5A47" w:rsidP="00AF5A47">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00224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09" w:tgtFrame="_blank" w:history="1">
              <w:r w:rsidRPr="00102BCE">
                <w:rPr>
                  <w:rStyle w:val="a4"/>
                  <w:color w:val="000000" w:themeColor="text1"/>
                  <w:u w:val="none"/>
                  <w:lang w:val="uk-UA"/>
                </w:rPr>
                <w:t>Закон України</w:t>
              </w:r>
            </w:hyperlink>
            <w:r w:rsidRPr="00102BCE">
              <w:rPr>
                <w:color w:val="000000" w:themeColor="text1"/>
                <w:lang w:val="uk-UA"/>
              </w:rPr>
              <w:t> “Про статус і соціальний захист громадян, які постраждали внаслідок Чорнобильської катастрофи”</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00151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соціальної допомоги особам з інвалідністю з дитинства та дітям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10"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соціальну допомогу особам з інвалідністю з дитинства та дітям з інвалідністю”</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150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00103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11" w:tgtFrame="_blank" w:history="1">
              <w:r w:rsidRPr="00102BCE">
                <w:rPr>
                  <w:rStyle w:val="a4"/>
                  <w:color w:val="000000" w:themeColor="text1"/>
                  <w:u w:val="none"/>
                  <w:lang w:val="uk-UA"/>
                </w:rPr>
                <w:t>Закон України</w:t>
              </w:r>
            </w:hyperlink>
            <w:r w:rsidRPr="00102BCE">
              <w:rPr>
                <w:color w:val="000000" w:themeColor="text1"/>
                <w:lang w:val="uk-UA"/>
              </w:rPr>
              <w:t> “Про психіатричну допомогу”</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00099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соціальної допомоги на догляд</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12"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00096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соціальної допомоги особам, які не мають права на пенсію, та особам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0" w:beforeAutospacing="0" w:after="0" w:afterAutospacing="0"/>
              <w:rPr>
                <w:color w:val="000000" w:themeColor="text1"/>
                <w:lang w:val="uk-UA"/>
              </w:rPr>
            </w:pPr>
            <w:hyperlink r:id="rId213"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00133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державної соціальної допомоги малозабезпеченим сім’ям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14" w:tgtFrame="_blank" w:history="1">
              <w:r w:rsidRPr="00102BCE">
                <w:rPr>
                  <w:rStyle w:val="a4"/>
                  <w:color w:val="000000" w:themeColor="text1"/>
                  <w:u w:val="none"/>
                  <w:lang w:val="uk-UA"/>
                </w:rPr>
                <w:t>Закон України</w:t>
              </w:r>
            </w:hyperlink>
            <w:r w:rsidRPr="00102BCE">
              <w:rPr>
                <w:color w:val="000000" w:themeColor="text1"/>
                <w:lang w:val="uk-UA"/>
              </w:rPr>
              <w:t> “Про державну соціальну допомогу малозабезпеченим сім’ям”</w:t>
            </w:r>
          </w:p>
        </w:tc>
      </w:tr>
      <w:tr w:rsidR="00AF5A47" w:rsidRPr="00102BCE" w:rsidTr="00911982">
        <w:tc>
          <w:tcPr>
            <w:tcW w:w="567" w:type="dxa"/>
            <w:gridSpan w:val="2"/>
          </w:tcPr>
          <w:p w:rsidR="00AF5A47" w:rsidRPr="00D717B1" w:rsidRDefault="00C87B1E"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02025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15" w:anchor="n797" w:tgtFrame="_blank" w:history="1">
              <w:r w:rsidRPr="00102BCE">
                <w:rPr>
                  <w:rStyle w:val="a4"/>
                  <w:color w:val="000000" w:themeColor="text1"/>
                  <w:u w:val="none"/>
                  <w:lang w:val="uk-UA"/>
                </w:rPr>
                <w:t>пункт 5</w:t>
              </w:r>
            </w:hyperlink>
            <w:r w:rsidRPr="00102BCE">
              <w:rPr>
                <w:color w:val="000000" w:themeColor="text1"/>
                <w:lang w:val="uk-UA"/>
              </w:rPr>
              <w:t>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155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02263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p w:rsidR="00AF5A47" w:rsidRPr="006F7AC7" w:rsidRDefault="00AF5A47" w:rsidP="00AF5A47">
            <w:pPr>
              <w:pStyle w:val="rvps14"/>
              <w:spacing w:before="150" w:beforeAutospacing="0" w:after="150" w:afterAutospacing="0"/>
              <w:rPr>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16" w:tgtFrame="_blank" w:history="1">
              <w:r w:rsidRPr="00102BCE">
                <w:rPr>
                  <w:rStyle w:val="a4"/>
                  <w:color w:val="000000" w:themeColor="text1"/>
                  <w:u w:val="none"/>
                  <w:lang w:val="uk-UA"/>
                </w:rPr>
                <w:t>Закон України</w:t>
              </w:r>
            </w:hyperlink>
            <w:r w:rsidRPr="00102BCE">
              <w:rPr>
                <w:color w:val="000000" w:themeColor="text1"/>
                <w:lang w:val="uk-UA"/>
              </w:rPr>
              <w:t> “Про протимінну діяльність в Україні”</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02264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2"/>
              <w:spacing w:before="0" w:beforeAutospacing="0" w:after="0" w:afterAutospacing="0"/>
              <w:rPr>
                <w:color w:val="000000" w:themeColor="text1"/>
                <w:lang w:val="uk-UA"/>
              </w:rPr>
            </w:pPr>
            <w:hyperlink r:id="rId217" w:tgtFrame="_blank" w:history="1">
              <w:r w:rsidRPr="00102BCE">
                <w:rPr>
                  <w:rStyle w:val="a4"/>
                  <w:color w:val="000000" w:themeColor="text1"/>
                  <w:u w:val="none"/>
                  <w:lang w:val="uk-UA"/>
                </w:rPr>
                <w:t>Закон України</w:t>
              </w:r>
            </w:hyperlink>
            <w:r w:rsidRPr="00102BCE">
              <w:rPr>
                <w:color w:val="000000" w:themeColor="text1"/>
                <w:lang w:val="uk-UA"/>
              </w:rPr>
              <w:t> “Про протимінну діяльність в Україні”</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02542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lang w:val="uk-UA"/>
              </w:rPr>
            </w:pPr>
            <w:r w:rsidRPr="006F7AC7">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Default="00AF5A47" w:rsidP="00AF5A47">
            <w:pPr>
              <w:pStyle w:val="rvps14"/>
              <w:spacing w:before="0" w:beforeAutospacing="0" w:after="0" w:afterAutospacing="0"/>
              <w:rPr>
                <w:color w:val="000000" w:themeColor="text1"/>
                <w:lang w:val="uk-UA"/>
              </w:rPr>
            </w:pPr>
            <w:hyperlink r:id="rId218" w:tgtFrame="_blank" w:history="1">
              <w:r w:rsidRPr="00102BCE">
                <w:rPr>
                  <w:rStyle w:val="a4"/>
                  <w:color w:val="000000" w:themeColor="text1"/>
                  <w:u w:val="none"/>
                  <w:lang w:val="uk-UA"/>
                </w:rPr>
                <w:t>Закон України</w:t>
              </w:r>
            </w:hyperlink>
            <w:r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p w:rsidR="00AF5A47" w:rsidRPr="00102BCE" w:rsidRDefault="00AF5A47" w:rsidP="00AF5A47">
            <w:pPr>
              <w:pStyle w:val="rvps14"/>
              <w:spacing w:before="0" w:beforeAutospacing="0" w:after="0" w:afterAutospacing="0"/>
              <w:rPr>
                <w:color w:val="000000" w:themeColor="text1"/>
                <w:lang w:val="uk-UA"/>
              </w:rPr>
            </w:pP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sidRPr="006F7AC7">
              <w:rPr>
                <w:lang w:val="uk-UA"/>
              </w:rPr>
              <w:t>02543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shd w:val="clear" w:color="auto" w:fill="FFFFFF"/>
              <w:rPr>
                <w:rFonts w:ascii="Times New Roman" w:hAnsi="Times New Roman" w:cs="Times New Roman"/>
                <w:sz w:val="24"/>
                <w:szCs w:val="24"/>
                <w:shd w:val="clear" w:color="auto" w:fill="FFFFFF"/>
                <w:lang w:val="uk-UA"/>
              </w:rPr>
            </w:pPr>
            <w:r w:rsidRPr="006F7AC7">
              <w:rPr>
                <w:rFonts w:ascii="Times New Roman" w:hAnsi="Times New Roman" w:cs="Times New Roman"/>
                <w:sz w:val="24"/>
                <w:szCs w:val="24"/>
                <w:shd w:val="clear" w:color="auto" w:fill="FFFFFF"/>
                <w:lang w:val="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6F7AC7">
              <w:rPr>
                <w:rFonts w:ascii="Times New Roman" w:hAnsi="Times New Roman" w:cs="Times New Roman"/>
                <w:sz w:val="24"/>
                <w:szCs w:val="24"/>
                <w:shd w:val="clear" w:color="auto" w:fill="FFFFFF"/>
                <w:lang w:val="uk-UA"/>
              </w:rPr>
              <w:t>передвищої</w:t>
            </w:r>
            <w:proofErr w:type="spellEnd"/>
            <w:r w:rsidRPr="006F7AC7">
              <w:rPr>
                <w:rFonts w:ascii="Times New Roman" w:hAnsi="Times New Roman" w:cs="Times New Roman"/>
                <w:sz w:val="24"/>
                <w:szCs w:val="24"/>
                <w:shd w:val="clear" w:color="auto" w:fill="FFFFFF"/>
                <w:lang w:val="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rsidR="00AF5A47" w:rsidRPr="006F7AC7" w:rsidRDefault="00AF5A47" w:rsidP="00AF5A47">
            <w:pPr>
              <w:shd w:val="clear" w:color="auto" w:fill="FFFFFF"/>
              <w:rPr>
                <w:rFonts w:ascii="Times New Roman" w:hAnsi="Times New Roman" w:cs="Times New Roman"/>
                <w:sz w:val="24"/>
                <w:szCs w:val="24"/>
                <w:shd w:val="clear" w:color="auto" w:fill="FFFFFF"/>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19" w:tgtFrame="_blank" w:history="1">
              <w:r w:rsidRPr="00102BCE">
                <w:rPr>
                  <w:rStyle w:val="a4"/>
                  <w:color w:val="000000" w:themeColor="text1"/>
                  <w:u w:val="none"/>
                  <w:lang w:val="uk-UA"/>
                </w:rPr>
                <w:t>Закон України</w:t>
              </w:r>
            </w:hyperlink>
            <w:r w:rsidRPr="00102BCE">
              <w:rPr>
                <w:color w:val="000000" w:themeColor="text1"/>
                <w:lang w:val="uk-UA"/>
              </w:rPr>
              <w:t> “Про статус і соціальний захист громадян, які постраждали внаслідок Чорнобильської катастрофи”</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820683" w:rsidRDefault="00AF5A47" w:rsidP="00AF5A47">
            <w:pPr>
              <w:pStyle w:val="rvps12"/>
              <w:spacing w:before="150" w:beforeAutospacing="0" w:after="150" w:afterAutospacing="0"/>
              <w:jc w:val="center"/>
              <w:rPr>
                <w:color w:val="00B050"/>
                <w:lang w:val="en-US"/>
              </w:rPr>
            </w:pPr>
            <w:r w:rsidRPr="00820683">
              <w:rPr>
                <w:lang w:val="en-US"/>
              </w:rPr>
              <w:t>00253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820683" w:rsidRDefault="00AF5A47" w:rsidP="00AF5A47">
            <w:pPr>
              <w:pStyle w:val="rvps14"/>
              <w:spacing w:before="150" w:beforeAutospacing="0" w:after="150" w:afterAutospacing="0"/>
              <w:rPr>
                <w:color w:val="00B050"/>
                <w:lang w:val="uk-UA"/>
              </w:rPr>
            </w:pPr>
            <w:r w:rsidRPr="006F7AC7">
              <w:rPr>
                <w:lang w:val="uk-UA"/>
              </w:rPr>
              <w:t>Заміна способу виплати пенсії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Default="00AF5A47" w:rsidP="00AF5A4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державну соціальну допомогу особам, які не мають права на пенсію, та особам з інвалідністю”</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A708DB" w:rsidRDefault="00AF5A47" w:rsidP="00AF5A47">
            <w:pPr>
              <w:pStyle w:val="rvps12"/>
              <w:spacing w:before="150" w:beforeAutospacing="0" w:after="150" w:afterAutospacing="0"/>
              <w:jc w:val="center"/>
              <w:rPr>
                <w:lang w:val="uk-UA"/>
              </w:rPr>
            </w:pPr>
            <w:r w:rsidRPr="00A708DB">
              <w:rPr>
                <w:lang w:val="uk-UA"/>
              </w:rPr>
              <w:t>02417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150" w:beforeAutospacing="0" w:after="150" w:afterAutospacing="0"/>
              <w:rPr>
                <w:color w:val="000000" w:themeColor="text1"/>
                <w:lang w:val="uk-UA"/>
              </w:rPr>
            </w:pPr>
            <w:r w:rsidRPr="00102BCE">
              <w:rPr>
                <w:color w:val="000000" w:themeColor="text1"/>
                <w:lang w:val="uk-UA"/>
              </w:rPr>
              <w:t>Надання допомоги на проживання внутрішньо переміщеним особам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0" w:beforeAutospacing="0" w:after="0" w:afterAutospacing="0"/>
              <w:rPr>
                <w:color w:val="000000" w:themeColor="text1"/>
                <w:lang w:val="uk-UA"/>
              </w:rPr>
            </w:pPr>
            <w:hyperlink r:id="rId220" w:tgtFrame="_blank" w:history="1">
              <w:r w:rsidRPr="00102BCE">
                <w:rPr>
                  <w:rStyle w:val="a4"/>
                  <w:color w:val="000000" w:themeColor="text1"/>
                  <w:u w:val="none"/>
                  <w:lang w:val="uk-UA"/>
                </w:rPr>
                <w:t>Закон України</w:t>
              </w:r>
            </w:hyperlink>
            <w:r w:rsidRPr="00102BCE">
              <w:rPr>
                <w:color w:val="000000" w:themeColor="text1"/>
                <w:lang w:val="uk-UA"/>
              </w:rPr>
              <w:t> “Про забезпечення прав і свобод внутрішньо переміщених осіб”</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161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Pr>
                <w:lang w:val="en-US"/>
              </w:rPr>
              <w:t>00229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102BCE" w:rsidRDefault="00AF5A47" w:rsidP="00AF5A47">
            <w:pPr>
              <w:pStyle w:val="rvps14"/>
              <w:spacing w:before="150" w:beforeAutospacing="0" w:after="150" w:afterAutospacing="0"/>
              <w:rPr>
                <w:color w:val="000000" w:themeColor="text1"/>
                <w:lang w:val="uk-UA"/>
              </w:rPr>
            </w:pPr>
            <w:r w:rsidRPr="006F7AC7">
              <w:rPr>
                <w:color w:val="000000" w:themeColor="text1"/>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Default="00AF5A47" w:rsidP="00AF5A4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статус і соціальний захист громадян, які постраждали внаслідок Чорнобильської катастрофи”</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2"/>
              <w:spacing w:before="150" w:beforeAutospacing="0" w:after="150" w:afterAutospacing="0"/>
              <w:jc w:val="center"/>
              <w:rPr>
                <w:lang w:val="uk-UA"/>
              </w:rPr>
            </w:pPr>
            <w:r>
              <w:rPr>
                <w:lang w:val="uk-UA"/>
              </w:rPr>
              <w:t>00230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color w:val="000000" w:themeColor="text1"/>
                <w:lang w:val="uk-UA"/>
              </w:rPr>
            </w:pPr>
            <w:r w:rsidRPr="006F7AC7">
              <w:rPr>
                <w:color w:val="000000" w:themeColor="text1"/>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Default="00AF5A47" w:rsidP="00AF5A4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статус і соціальний захист громадян, які постраждали внаслідок Чорнобильської катастрофи”</w:t>
            </w:r>
          </w:p>
        </w:tc>
      </w:tr>
      <w:tr w:rsidR="00AF5A47" w:rsidRPr="00102BCE" w:rsidTr="00911982">
        <w:tc>
          <w:tcPr>
            <w:tcW w:w="567" w:type="dxa"/>
            <w:gridSpan w:val="2"/>
          </w:tcPr>
          <w:p w:rsidR="00AF5A47" w:rsidRPr="0083503B" w:rsidRDefault="007A73D5" w:rsidP="00AF5A4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AF5A47" w:rsidRDefault="00AF5A47" w:rsidP="00AF5A47">
            <w:pPr>
              <w:pStyle w:val="rvps12"/>
              <w:spacing w:before="150" w:beforeAutospacing="0" w:after="150" w:afterAutospacing="0"/>
              <w:jc w:val="center"/>
              <w:rPr>
                <w:lang w:val="uk-UA"/>
              </w:rPr>
            </w:pPr>
            <w:r>
              <w:rPr>
                <w:lang w:val="uk-UA"/>
              </w:rPr>
              <w:t>02347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AF5A47" w:rsidRPr="006F7AC7" w:rsidRDefault="00AF5A47" w:rsidP="00AF5A47">
            <w:pPr>
              <w:pStyle w:val="rvps14"/>
              <w:spacing w:before="150" w:beforeAutospacing="0" w:after="150" w:afterAutospacing="0"/>
              <w:rPr>
                <w:color w:val="000000" w:themeColor="text1"/>
                <w:lang w:val="uk-UA"/>
              </w:rPr>
            </w:pPr>
            <w:r w:rsidRPr="006F7AC7">
              <w:rPr>
                <w:color w:val="000000" w:themeColor="text1"/>
                <w:lang w:val="uk-UA"/>
              </w:rPr>
              <w:t>Надання разової грошової виплати до Дня Незалежності України, передбаченої Законами України “Про статус ветеранів війни, гарантії їх соціального захисту” і “Про жертви нацистських переслідувань”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AF5A47" w:rsidRDefault="00AF5A47" w:rsidP="00AF5A4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Закони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w:t>
            </w:r>
          </w:p>
        </w:tc>
      </w:tr>
      <w:tr w:rsidR="00C87B1E" w:rsidRPr="00102BCE" w:rsidTr="00B103A7">
        <w:tc>
          <w:tcPr>
            <w:tcW w:w="10348" w:type="dxa"/>
            <w:gridSpan w:val="6"/>
            <w:tcBorders>
              <w:right w:val="single" w:sz="2" w:space="0" w:color="auto"/>
            </w:tcBorders>
          </w:tcPr>
          <w:p w:rsidR="00C87B1E" w:rsidRDefault="00C87B1E" w:rsidP="00AF5A47">
            <w:pPr>
              <w:pStyle w:val="rvps14"/>
              <w:spacing w:before="0" w:beforeAutospacing="0" w:after="0" w:afterAutospacing="0"/>
              <w:rPr>
                <w:b/>
                <w:color w:val="000000" w:themeColor="text1"/>
                <w:sz w:val="28"/>
                <w:szCs w:val="28"/>
                <w:lang w:val="uk-UA"/>
              </w:rPr>
            </w:pPr>
          </w:p>
          <w:p w:rsidR="00C87B1E" w:rsidRDefault="00C87B1E" w:rsidP="00C87B1E">
            <w:pPr>
              <w:pStyle w:val="rvps14"/>
              <w:spacing w:before="0" w:beforeAutospacing="0" w:after="0" w:afterAutospacing="0"/>
              <w:jc w:val="center"/>
              <w:rPr>
                <w:b/>
                <w:color w:val="000000" w:themeColor="text1"/>
                <w:sz w:val="28"/>
                <w:szCs w:val="28"/>
                <w:lang w:val="uk-UA"/>
              </w:rPr>
            </w:pPr>
            <w:r w:rsidRPr="00C87B1E">
              <w:rPr>
                <w:b/>
                <w:color w:val="000000" w:themeColor="text1"/>
                <w:sz w:val="28"/>
                <w:szCs w:val="28"/>
                <w:lang w:val="uk-UA"/>
              </w:rPr>
              <w:t>Південний відділ державної реєстрації актів цивільного стану</w:t>
            </w:r>
          </w:p>
          <w:p w:rsidR="00C87B1E" w:rsidRPr="006F7AC7" w:rsidRDefault="00C87B1E" w:rsidP="00C87B1E">
            <w:pPr>
              <w:pStyle w:val="rvps14"/>
              <w:spacing w:before="0" w:beforeAutospacing="0" w:after="0" w:afterAutospacing="0"/>
              <w:jc w:val="center"/>
              <w:rPr>
                <w:rStyle w:val="a4"/>
                <w:color w:val="000000" w:themeColor="text1"/>
                <w:u w:val="none"/>
                <w:lang w:val="uk-UA"/>
              </w:rPr>
            </w:pP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F2076C" w:rsidRDefault="00C87B1E" w:rsidP="00C87B1E">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00983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Внесення змін до актових записів цивільного стану, їх поновлення та анулювання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21"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F2076C" w:rsidRDefault="00C87B1E" w:rsidP="00C87B1E">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народження дитини та її походження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22"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166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F2076C" w:rsidRDefault="00C87B1E" w:rsidP="00C87B1E">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шлюбу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23"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F2076C" w:rsidRDefault="00C87B1E" w:rsidP="00C87B1E">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розірвання шлюбу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24"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F2076C" w:rsidRDefault="00C87B1E" w:rsidP="00C87B1E">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00868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зміни імені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23208E" w:rsidRDefault="00C87B1E" w:rsidP="00C87B1E">
            <w:pPr>
              <w:rPr>
                <w:rFonts w:ascii="Times New Roman" w:hAnsi="Times New Roman" w:cs="Times New Roman"/>
                <w:color w:val="000000" w:themeColor="text1"/>
                <w:sz w:val="24"/>
                <w:szCs w:val="24"/>
                <w:lang w:val="uk-UA"/>
              </w:rPr>
            </w:pPr>
            <w:hyperlink r:id="rId225" w:tgtFrame="_blank" w:history="1">
              <w:r w:rsidRPr="00CC72F6">
                <w:rPr>
                  <w:rStyle w:val="a4"/>
                  <w:rFonts w:ascii="Times New Roman" w:hAnsi="Times New Roman" w:cs="Times New Roman"/>
                  <w:color w:val="000000" w:themeColor="text1"/>
                  <w:sz w:val="24"/>
                  <w:szCs w:val="24"/>
                  <w:u w:val="none"/>
                  <w:lang w:val="uk-UA"/>
                </w:rPr>
                <w:t>Закон України</w:t>
              </w:r>
            </w:hyperlink>
            <w:r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F2076C" w:rsidRDefault="00C87B1E" w:rsidP="00C87B1E">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смерті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Default="00C87B1E" w:rsidP="00C87B1E">
            <w:hyperlink r:id="rId226" w:tgtFrame="_blank" w:history="1">
              <w:r w:rsidRPr="00CC72F6">
                <w:rPr>
                  <w:rStyle w:val="a4"/>
                  <w:rFonts w:ascii="Times New Roman" w:hAnsi="Times New Roman" w:cs="Times New Roman"/>
                  <w:color w:val="000000" w:themeColor="text1"/>
                  <w:sz w:val="24"/>
                  <w:szCs w:val="24"/>
                  <w:u w:val="none"/>
                  <w:lang w:val="uk-UA"/>
                </w:rPr>
                <w:t>Закон України</w:t>
              </w:r>
            </w:hyperlink>
            <w:r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F2076C" w:rsidRDefault="00C87B1E" w:rsidP="00C87B1E">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01418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витягу з Державного реєстру актів цивільного стану громадян</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Default="00C87B1E" w:rsidP="00C87B1E">
            <w:hyperlink r:id="rId227" w:tgtFrame="_blank" w:history="1">
              <w:r w:rsidRPr="00CC72F6">
                <w:rPr>
                  <w:rStyle w:val="a4"/>
                  <w:rFonts w:ascii="Times New Roman" w:hAnsi="Times New Roman" w:cs="Times New Roman"/>
                  <w:color w:val="000000" w:themeColor="text1"/>
                  <w:sz w:val="24"/>
                  <w:szCs w:val="24"/>
                  <w:u w:val="none"/>
                  <w:lang w:val="uk-UA"/>
                </w:rPr>
                <w:t>Закон України</w:t>
              </w:r>
            </w:hyperlink>
            <w:r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r w:rsidRPr="00F2076C">
              <w:rPr>
                <w:rFonts w:ascii="Times New Roman" w:hAnsi="Times New Roman" w:cs="Times New Roman"/>
                <w:sz w:val="24"/>
                <w:szCs w:val="24"/>
                <w:lang w:val="uk-UA"/>
              </w:rPr>
              <w:t>01854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 xml:space="preserve">Повторна видача свідоцтва про державну реєстрацію </w:t>
            </w:r>
            <w:proofErr w:type="spellStart"/>
            <w:r w:rsidRPr="00102BCE">
              <w:rPr>
                <w:rFonts w:ascii="Times New Roman" w:hAnsi="Times New Roman" w:cs="Times New Roman"/>
                <w:color w:val="000000" w:themeColor="text1"/>
                <w:sz w:val="24"/>
                <w:szCs w:val="24"/>
                <w:lang w:val="uk-UA"/>
              </w:rPr>
              <w:t>акта</w:t>
            </w:r>
            <w:proofErr w:type="spellEnd"/>
            <w:r w:rsidRPr="00102BCE">
              <w:rPr>
                <w:rFonts w:ascii="Times New Roman" w:hAnsi="Times New Roman" w:cs="Times New Roman"/>
                <w:color w:val="000000" w:themeColor="text1"/>
                <w:sz w:val="24"/>
                <w:szCs w:val="24"/>
                <w:lang w:val="uk-UA"/>
              </w:rPr>
              <w:t xml:space="preserve"> цивільного стану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Default="00C87B1E" w:rsidP="00C87B1E">
            <w:hyperlink r:id="rId228" w:tgtFrame="_blank" w:history="1">
              <w:r w:rsidRPr="00CC72F6">
                <w:rPr>
                  <w:rStyle w:val="a4"/>
                  <w:rFonts w:ascii="Times New Roman" w:hAnsi="Times New Roman" w:cs="Times New Roman"/>
                  <w:color w:val="000000" w:themeColor="text1"/>
                  <w:sz w:val="24"/>
                  <w:szCs w:val="24"/>
                  <w:u w:val="none"/>
                  <w:lang w:val="uk-UA"/>
                </w:rPr>
                <w:t>Закон України</w:t>
              </w:r>
            </w:hyperlink>
            <w:r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7A73D5"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01369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Комплексна електронна публічна послуга “</w:t>
            </w:r>
            <w:proofErr w:type="spellStart"/>
            <w:r w:rsidRPr="00102BCE">
              <w:rPr>
                <w:rFonts w:ascii="Times New Roman" w:hAnsi="Times New Roman" w:cs="Times New Roman"/>
                <w:color w:val="000000" w:themeColor="text1"/>
                <w:sz w:val="24"/>
                <w:szCs w:val="24"/>
                <w:lang w:val="uk-UA"/>
              </w:rPr>
              <w:t>єМалятко</w:t>
            </w:r>
            <w:proofErr w:type="spellEnd"/>
            <w:r w:rsidRPr="00102BCE">
              <w:rPr>
                <w:rFonts w:ascii="Times New Roman" w:hAnsi="Times New Roman" w:cs="Times New Roman"/>
                <w:color w:val="000000" w:themeColor="text1"/>
                <w:sz w:val="24"/>
                <w:szCs w:val="24"/>
                <w:lang w:val="uk-UA"/>
              </w:rPr>
              <w:t>”</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Default="00C87B1E" w:rsidP="00C87B1E">
            <w:hyperlink r:id="rId229" w:tgtFrame="_blank" w:history="1">
              <w:r w:rsidRPr="00CC72F6">
                <w:rPr>
                  <w:rStyle w:val="a4"/>
                  <w:rFonts w:ascii="Times New Roman" w:hAnsi="Times New Roman" w:cs="Times New Roman"/>
                  <w:color w:val="000000" w:themeColor="text1"/>
                  <w:sz w:val="24"/>
                  <w:szCs w:val="24"/>
                  <w:u w:val="none"/>
                  <w:lang w:val="uk-UA"/>
                </w:rPr>
                <w:t>Закон України</w:t>
              </w:r>
            </w:hyperlink>
            <w:r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C87B1E" w:rsidP="00C87B1E">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1) державна реєстрація народження та визначення походження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0"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C87B1E" w:rsidRPr="00102BCE" w:rsidTr="00911982">
        <w:tc>
          <w:tcPr>
            <w:tcW w:w="567" w:type="dxa"/>
            <w:gridSpan w:val="2"/>
          </w:tcPr>
          <w:p w:rsidR="00C87B1E" w:rsidRPr="0083503B" w:rsidRDefault="00C87B1E" w:rsidP="00C87B1E">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2) декларування місця проживання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1"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xml:space="preserve"> “Про надання публічних </w:t>
            </w:r>
            <w:r w:rsidRPr="00102BCE">
              <w:rPr>
                <w:rFonts w:ascii="Times New Roman" w:hAnsi="Times New Roman" w:cs="Times New Roman"/>
                <w:color w:val="000000" w:themeColor="text1"/>
                <w:sz w:val="24"/>
                <w:szCs w:val="24"/>
                <w:lang w:val="uk-UA"/>
              </w:rPr>
              <w:lastRenderedPageBreak/>
              <w:t>(електронних публічних) послуг щодо декларування та реєстрації місця проживання в Україні”</w:t>
            </w:r>
          </w:p>
        </w:tc>
      </w:tr>
      <w:tr w:rsidR="00C87B1E" w:rsidRPr="00102BCE" w:rsidTr="00911982">
        <w:tc>
          <w:tcPr>
            <w:tcW w:w="567" w:type="dxa"/>
            <w:gridSpan w:val="2"/>
          </w:tcPr>
          <w:p w:rsidR="00C87B1E" w:rsidRPr="00102BCE" w:rsidRDefault="00C87B1E" w:rsidP="00C87B1E">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3) призначення допомоги при народженні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2"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державну допомогу сім’ям з дітьми”</w:t>
            </w:r>
          </w:p>
        </w:tc>
      </w:tr>
      <w:tr w:rsidR="00C87B1E" w:rsidRPr="00102BCE" w:rsidTr="00911982">
        <w:tc>
          <w:tcPr>
            <w:tcW w:w="567" w:type="dxa"/>
            <w:gridSpan w:val="2"/>
          </w:tcPr>
          <w:p w:rsidR="00C87B1E" w:rsidRPr="00102BCE" w:rsidRDefault="00C87B1E" w:rsidP="00C87B1E">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4) внесення відомостей про дитину до Реєстру пацієнтів в електронній системі охорони здоров’я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3" w:tgtFrame="_blank" w:history="1">
              <w:r w:rsidRPr="00102BCE">
                <w:rPr>
                  <w:rStyle w:val="a4"/>
                  <w:rFonts w:ascii="Times New Roman" w:hAnsi="Times New Roman" w:cs="Times New Roman"/>
                  <w:color w:val="000000" w:themeColor="text1"/>
                  <w:sz w:val="24"/>
                  <w:szCs w:val="24"/>
                  <w:u w:val="none"/>
                  <w:lang w:val="uk-UA"/>
                </w:rPr>
                <w:t>Основи законодавства України про охорону здоров’я</w:t>
              </w:r>
            </w:hyperlink>
          </w:p>
        </w:tc>
      </w:tr>
      <w:tr w:rsidR="00C87B1E" w:rsidRPr="00102BCE" w:rsidTr="00911982">
        <w:tc>
          <w:tcPr>
            <w:tcW w:w="567" w:type="dxa"/>
            <w:gridSpan w:val="2"/>
          </w:tcPr>
          <w:p w:rsidR="00C87B1E" w:rsidRPr="00102BCE" w:rsidRDefault="00C87B1E" w:rsidP="00C87B1E">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5) реєстрація дитини у Державному реєстрі фізичних осіб - платників податків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4" w:tgtFrame="_blank" w:history="1">
              <w:r w:rsidRPr="00102BCE">
                <w:rPr>
                  <w:rStyle w:val="a4"/>
                  <w:rFonts w:ascii="Times New Roman" w:hAnsi="Times New Roman" w:cs="Times New Roman"/>
                  <w:color w:val="000000" w:themeColor="text1"/>
                  <w:sz w:val="24"/>
                  <w:szCs w:val="24"/>
                  <w:u w:val="none"/>
                  <w:lang w:val="uk-UA"/>
                </w:rPr>
                <w:t>Податковий кодекс України</w:t>
              </w:r>
            </w:hyperlink>
          </w:p>
        </w:tc>
      </w:tr>
      <w:tr w:rsidR="00C87B1E" w:rsidRPr="00102BCE" w:rsidTr="00911982">
        <w:tc>
          <w:tcPr>
            <w:tcW w:w="567" w:type="dxa"/>
            <w:gridSpan w:val="2"/>
          </w:tcPr>
          <w:p w:rsidR="00C87B1E" w:rsidRPr="00102BCE" w:rsidRDefault="00C87B1E" w:rsidP="00C87B1E">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5"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87B1E" w:rsidRPr="00102BCE" w:rsidTr="00911982">
        <w:tc>
          <w:tcPr>
            <w:tcW w:w="567" w:type="dxa"/>
            <w:gridSpan w:val="2"/>
          </w:tcPr>
          <w:p w:rsidR="00C87B1E" w:rsidRPr="00102BCE" w:rsidRDefault="00C87B1E" w:rsidP="00C87B1E">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7) призначення грошової компенсації вартості одноразової натуральної допомоги “пакунок малюка”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6"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державну допомогу сім’ям з дітьми”</w:t>
            </w:r>
          </w:p>
        </w:tc>
      </w:tr>
      <w:tr w:rsidR="00C87B1E" w:rsidRPr="00102BCE" w:rsidTr="00911982">
        <w:tc>
          <w:tcPr>
            <w:tcW w:w="567" w:type="dxa"/>
            <w:gridSpan w:val="2"/>
          </w:tcPr>
          <w:p w:rsidR="00C87B1E" w:rsidRPr="00102BCE" w:rsidRDefault="00C87B1E" w:rsidP="00C87B1E">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8) видача посвідчень та довідок батьків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7"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охорону дитинства”</w:t>
            </w:r>
          </w:p>
        </w:tc>
      </w:tr>
      <w:tr w:rsidR="00C87B1E" w:rsidRPr="00102BCE" w:rsidTr="00911982">
        <w:tc>
          <w:tcPr>
            <w:tcW w:w="567" w:type="dxa"/>
            <w:gridSpan w:val="2"/>
          </w:tcPr>
          <w:p w:rsidR="00C87B1E" w:rsidRPr="00102BCE" w:rsidRDefault="00C87B1E" w:rsidP="00C87B1E">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9) призначення допомоги на дітей, які виховуються у багатодітних сім’ях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rPr>
                <w:rFonts w:ascii="Times New Roman" w:hAnsi="Times New Roman" w:cs="Times New Roman"/>
                <w:color w:val="000000" w:themeColor="text1"/>
                <w:sz w:val="24"/>
                <w:szCs w:val="24"/>
                <w:lang w:val="uk-UA"/>
              </w:rPr>
            </w:pPr>
            <w:hyperlink r:id="rId238" w:tgtFrame="_blank" w:history="1">
              <w:r w:rsidRPr="00102BCE">
                <w:rPr>
                  <w:rStyle w:val="a4"/>
                  <w:rFonts w:ascii="Times New Roman" w:hAnsi="Times New Roman" w:cs="Times New Roman"/>
                  <w:color w:val="000000" w:themeColor="text1"/>
                  <w:sz w:val="24"/>
                  <w:szCs w:val="24"/>
                  <w:u w:val="none"/>
                  <w:lang w:val="uk-UA"/>
                </w:rPr>
                <w:t>Закон України</w:t>
              </w:r>
            </w:hyperlink>
            <w:r w:rsidRPr="00102BCE">
              <w:rPr>
                <w:rFonts w:ascii="Times New Roman" w:hAnsi="Times New Roman" w:cs="Times New Roman"/>
                <w:color w:val="000000" w:themeColor="text1"/>
                <w:sz w:val="24"/>
                <w:szCs w:val="24"/>
                <w:lang w:val="uk-UA"/>
              </w:rPr>
              <w:t> “Про охорону дитинства”</w:t>
            </w:r>
          </w:p>
        </w:tc>
      </w:tr>
      <w:tr w:rsidR="00C87B1E" w:rsidRPr="00102BCE" w:rsidTr="00911982">
        <w:tc>
          <w:tcPr>
            <w:tcW w:w="10348" w:type="dxa"/>
            <w:gridSpan w:val="6"/>
          </w:tcPr>
          <w:p w:rsidR="00C87B1E" w:rsidRDefault="00C87B1E" w:rsidP="00C87B1E">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Міністерство ветеранів</w:t>
            </w:r>
          </w:p>
          <w:p w:rsidR="00C87B1E" w:rsidRPr="007F68DA" w:rsidRDefault="00C87B1E" w:rsidP="00C87B1E">
            <w:pPr>
              <w:jc w:val="center"/>
              <w:rPr>
                <w:rFonts w:ascii="Times New Roman" w:hAnsi="Times New Roman" w:cs="Times New Roman"/>
                <w:color w:val="000000" w:themeColor="text1"/>
                <w:sz w:val="28"/>
                <w:szCs w:val="28"/>
              </w:rPr>
            </w:pPr>
          </w:p>
        </w:tc>
      </w:tr>
      <w:tr w:rsidR="00C87B1E" w:rsidRPr="00102BCE" w:rsidTr="00911982">
        <w:tc>
          <w:tcPr>
            <w:tcW w:w="567" w:type="dxa"/>
            <w:gridSpan w:val="2"/>
          </w:tcPr>
          <w:p w:rsidR="00C87B1E" w:rsidRPr="0083503B" w:rsidRDefault="004F0C80"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2"/>
              <w:spacing w:before="150" w:beforeAutospacing="0" w:after="150" w:afterAutospacing="0"/>
              <w:jc w:val="center"/>
              <w:rPr>
                <w:color w:val="000000" w:themeColor="text1"/>
                <w:lang w:val="uk-UA"/>
              </w:rPr>
            </w:pPr>
            <w:r w:rsidRPr="005159CF">
              <w:rPr>
                <w:color w:val="000000" w:themeColor="text1"/>
                <w:lang w:val="uk-UA"/>
              </w:rPr>
              <w:t>00105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w:t>
            </w:r>
            <w:r w:rsidRPr="00102BCE">
              <w:rPr>
                <w:color w:val="000000" w:themeColor="text1"/>
                <w:lang w:val="uk-UA"/>
              </w:rPr>
              <w:lastRenderedPageBreak/>
              <w:t>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0" w:beforeAutospacing="0" w:after="0" w:afterAutospacing="0"/>
              <w:rPr>
                <w:color w:val="000000" w:themeColor="text1"/>
                <w:lang w:val="uk-UA"/>
              </w:rPr>
            </w:pPr>
            <w:hyperlink r:id="rId239" w:tgtFrame="_blank" w:history="1">
              <w:r w:rsidRPr="00102BCE">
                <w:rPr>
                  <w:rStyle w:val="a4"/>
                  <w:color w:val="000000" w:themeColor="text1"/>
                  <w:u w:val="none"/>
                  <w:lang w:val="uk-UA"/>
                </w:rPr>
                <w:t>Закон України</w:t>
              </w:r>
            </w:hyperlink>
            <w:r w:rsidRPr="00102BCE">
              <w:rPr>
                <w:color w:val="000000" w:themeColor="text1"/>
                <w:lang w:val="uk-UA"/>
              </w:rPr>
              <w:t xml:space="preserve"> “Про </w:t>
            </w:r>
            <w:r w:rsidRPr="00102BCE">
              <w:rPr>
                <w:color w:val="000000" w:themeColor="text1"/>
                <w:lang w:val="uk-UA"/>
              </w:rPr>
              <w:lastRenderedPageBreak/>
              <w:t>волонтерську діяльність”</w:t>
            </w:r>
          </w:p>
        </w:tc>
      </w:tr>
      <w:tr w:rsidR="00C87B1E" w:rsidRPr="00102BCE" w:rsidTr="00911982">
        <w:tc>
          <w:tcPr>
            <w:tcW w:w="567" w:type="dxa"/>
            <w:gridSpan w:val="2"/>
          </w:tcPr>
          <w:p w:rsidR="00C87B1E" w:rsidRPr="0083503B" w:rsidRDefault="004F0C80"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175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2"/>
              <w:spacing w:before="150" w:beforeAutospacing="0" w:after="150" w:afterAutospacing="0"/>
              <w:jc w:val="center"/>
              <w:rPr>
                <w:color w:val="000000" w:themeColor="text1"/>
                <w:lang w:val="uk-UA"/>
              </w:rPr>
            </w:pPr>
            <w:r w:rsidRPr="005159CF">
              <w:rPr>
                <w:color w:val="000000" w:themeColor="text1"/>
                <w:lang w:val="uk-UA"/>
              </w:rPr>
              <w:t>02502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0" w:beforeAutospacing="0" w:after="0" w:afterAutospacing="0"/>
              <w:rPr>
                <w:color w:val="000000" w:themeColor="text1"/>
                <w:lang w:val="uk-UA"/>
              </w:rPr>
            </w:pPr>
            <w:hyperlink r:id="rId240" w:tgtFrame="_blank" w:history="1">
              <w:r w:rsidRPr="00102BCE">
                <w:rPr>
                  <w:rStyle w:val="a4"/>
                  <w:color w:val="000000" w:themeColor="text1"/>
                  <w:u w:val="none"/>
                  <w:lang w:val="uk-UA"/>
                </w:rPr>
                <w:t>Закон України</w:t>
              </w:r>
            </w:hyperlink>
            <w:r w:rsidRPr="00102BCE">
              <w:rPr>
                <w:color w:val="000000" w:themeColor="text1"/>
                <w:lang w:val="uk-UA"/>
              </w:rPr>
              <w:t> “Про статус ветеранів війни, гарантії їх соціального захисту”</w:t>
            </w:r>
          </w:p>
        </w:tc>
      </w:tr>
      <w:tr w:rsidR="00C87B1E" w:rsidRPr="00102BCE" w:rsidTr="00911982">
        <w:tc>
          <w:tcPr>
            <w:tcW w:w="567" w:type="dxa"/>
            <w:gridSpan w:val="2"/>
          </w:tcPr>
          <w:p w:rsidR="00C87B1E" w:rsidRPr="0083503B" w:rsidRDefault="004F0C80"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2"/>
              <w:spacing w:before="150" w:beforeAutospacing="0" w:after="150" w:afterAutospacing="0"/>
              <w:jc w:val="center"/>
              <w:rPr>
                <w:color w:val="000000" w:themeColor="text1"/>
                <w:lang w:val="uk-UA"/>
              </w:rPr>
            </w:pPr>
            <w:r w:rsidRPr="005159CF">
              <w:rPr>
                <w:color w:val="000000" w:themeColor="text1"/>
                <w:lang w:val="uk-UA"/>
              </w:rPr>
              <w:t>01284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102BCE">
              <w:rPr>
                <w:color w:val="000000" w:themeColor="text1"/>
                <w:lang w:val="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0" w:beforeAutospacing="0" w:after="0" w:afterAutospacing="0"/>
              <w:rPr>
                <w:color w:val="000000" w:themeColor="text1"/>
                <w:lang w:val="uk-UA"/>
              </w:rPr>
            </w:pPr>
            <w:hyperlink r:id="rId241" w:tgtFrame="_blank" w:history="1">
              <w:r w:rsidRPr="00102BCE">
                <w:rPr>
                  <w:rStyle w:val="a4"/>
                  <w:color w:val="000000" w:themeColor="text1"/>
                  <w:u w:val="none"/>
                  <w:lang w:val="uk-UA"/>
                </w:rPr>
                <w:t>Закон України</w:t>
              </w:r>
            </w:hyperlink>
            <w:r w:rsidRPr="00102BCE">
              <w:rPr>
                <w:color w:val="000000" w:themeColor="text1"/>
                <w:lang w:val="uk-UA"/>
              </w:rPr>
              <w:t> “Про статус ветеранів війни, гарантії їх соціального захисту”</w:t>
            </w:r>
          </w:p>
        </w:tc>
      </w:tr>
      <w:tr w:rsidR="00C87B1E" w:rsidRPr="00102BCE" w:rsidTr="00911982">
        <w:tc>
          <w:tcPr>
            <w:tcW w:w="567" w:type="dxa"/>
            <w:gridSpan w:val="2"/>
          </w:tcPr>
          <w:p w:rsidR="00C87B1E" w:rsidRPr="0083503B" w:rsidRDefault="004F0C80"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2"/>
              <w:spacing w:before="150" w:beforeAutospacing="0" w:after="150" w:afterAutospacing="0"/>
              <w:jc w:val="center"/>
              <w:rPr>
                <w:color w:val="000000" w:themeColor="text1"/>
                <w:lang w:val="uk-UA"/>
              </w:rPr>
            </w:pPr>
            <w:r w:rsidRPr="005159CF">
              <w:rPr>
                <w:color w:val="000000" w:themeColor="text1"/>
                <w:lang w:val="uk-UA"/>
              </w:rPr>
              <w:t>02266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102BCE">
              <w:rPr>
                <w:color w:val="000000" w:themeColor="text1"/>
                <w:lang w:val="uk-UA"/>
              </w:rPr>
              <w:t>Надання відомостей з Єдиного державного реєстру ветеранів війни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0" w:beforeAutospacing="0" w:after="0" w:afterAutospacing="0"/>
              <w:rPr>
                <w:color w:val="000000" w:themeColor="text1"/>
                <w:lang w:val="uk-UA"/>
              </w:rPr>
            </w:pPr>
            <w:hyperlink r:id="rId242" w:tgtFrame="_blank" w:history="1">
              <w:r w:rsidRPr="00102BCE">
                <w:rPr>
                  <w:rStyle w:val="a4"/>
                  <w:color w:val="000000" w:themeColor="text1"/>
                  <w:u w:val="none"/>
                  <w:lang w:val="uk-UA"/>
                </w:rPr>
                <w:t>Закон України</w:t>
              </w:r>
            </w:hyperlink>
            <w:r w:rsidRPr="00102BCE">
              <w:rPr>
                <w:color w:val="000000" w:themeColor="text1"/>
                <w:lang w:val="uk-UA"/>
              </w:rPr>
              <w:t> “Про статус ветеранів війни, гарантії їх соціального захисту”</w:t>
            </w:r>
          </w:p>
        </w:tc>
      </w:tr>
      <w:tr w:rsidR="00C87B1E" w:rsidRPr="00102BCE" w:rsidTr="00911982">
        <w:tc>
          <w:tcPr>
            <w:tcW w:w="567" w:type="dxa"/>
            <w:gridSpan w:val="2"/>
          </w:tcPr>
          <w:p w:rsidR="00C87B1E" w:rsidRPr="0083503B" w:rsidRDefault="004F0C80" w:rsidP="00C87B1E">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2"/>
              <w:spacing w:before="150" w:beforeAutospacing="0" w:after="150" w:afterAutospacing="0"/>
              <w:jc w:val="center"/>
              <w:rPr>
                <w:color w:val="000000" w:themeColor="text1"/>
                <w:lang w:val="uk-UA"/>
              </w:rPr>
            </w:pPr>
            <w:r w:rsidRPr="005159CF">
              <w:rPr>
                <w:color w:val="000000" w:themeColor="text1"/>
                <w:lang w:val="uk-UA"/>
              </w:rPr>
              <w:t>01286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бойових дій, видача посвідчення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0" w:beforeAutospacing="0" w:after="0" w:afterAutospacing="0"/>
              <w:rPr>
                <w:color w:val="000000" w:themeColor="text1"/>
                <w:lang w:val="uk-UA"/>
              </w:rPr>
            </w:pPr>
            <w:hyperlink r:id="rId243" w:tgtFrame="_blank" w:history="1">
              <w:r w:rsidRPr="00102BCE">
                <w:rPr>
                  <w:rStyle w:val="a4"/>
                  <w:color w:val="000000" w:themeColor="text1"/>
                  <w:u w:val="none"/>
                  <w:lang w:val="uk-UA"/>
                </w:rPr>
                <w:t>Закон України</w:t>
              </w:r>
            </w:hyperlink>
            <w:r w:rsidRPr="00102BCE">
              <w:rPr>
                <w:color w:val="000000" w:themeColor="text1"/>
                <w:lang w:val="uk-UA"/>
              </w:rPr>
              <w:t> “Про статус ветеранів війни, гарантії їх соціального захисту”</w:t>
            </w:r>
          </w:p>
        </w:tc>
      </w:tr>
      <w:tr w:rsidR="00C87B1E" w:rsidRPr="00102BCE" w:rsidTr="00911982">
        <w:tc>
          <w:tcPr>
            <w:tcW w:w="567" w:type="dxa"/>
            <w:gridSpan w:val="2"/>
          </w:tcPr>
          <w:p w:rsidR="00C87B1E" w:rsidRPr="0083503B" w:rsidRDefault="004F0C80" w:rsidP="00E21D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E21DB7">
              <w:rPr>
                <w:rFonts w:ascii="Times New Roman" w:hAnsi="Times New Roman" w:cs="Times New Roman"/>
                <w:color w:val="000000" w:themeColor="text1"/>
                <w:lang w:val="uk-UA"/>
              </w:rPr>
              <w:t>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2"/>
              <w:spacing w:before="150" w:beforeAutospacing="0" w:after="150" w:afterAutospacing="0"/>
              <w:jc w:val="center"/>
              <w:rPr>
                <w:color w:val="000000" w:themeColor="text1"/>
                <w:lang w:val="uk-UA"/>
              </w:rPr>
            </w:pPr>
            <w:r w:rsidRPr="005159CF">
              <w:rPr>
                <w:color w:val="000000" w:themeColor="text1"/>
                <w:lang w:val="uk-UA"/>
              </w:rPr>
              <w:t>01285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102BCE">
              <w:rPr>
                <w:color w:val="000000" w:themeColor="text1"/>
                <w:lang w:val="uk-UA"/>
              </w:rPr>
              <w:t>Позбавлення статусу учасника бойових дій за заявою такої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0" w:beforeAutospacing="0" w:after="0" w:afterAutospacing="0"/>
              <w:rPr>
                <w:color w:val="000000" w:themeColor="text1"/>
                <w:lang w:val="uk-UA"/>
              </w:rPr>
            </w:pPr>
            <w:hyperlink r:id="rId244" w:tgtFrame="_blank" w:history="1">
              <w:r w:rsidRPr="00102BCE">
                <w:rPr>
                  <w:rStyle w:val="a4"/>
                  <w:color w:val="000000" w:themeColor="text1"/>
                  <w:u w:val="none"/>
                  <w:lang w:val="uk-UA"/>
                </w:rPr>
                <w:t>Закон України</w:t>
              </w:r>
            </w:hyperlink>
            <w:r w:rsidRPr="00102BCE">
              <w:rPr>
                <w:color w:val="000000" w:themeColor="text1"/>
                <w:lang w:val="uk-UA"/>
              </w:rPr>
              <w:t> “Про статус ветеранів війни, гарантії їх соціального захисту”</w:t>
            </w:r>
          </w:p>
        </w:tc>
      </w:tr>
      <w:tr w:rsidR="00C87B1E" w:rsidRPr="00102BCE" w:rsidTr="00911982">
        <w:tc>
          <w:tcPr>
            <w:tcW w:w="567" w:type="dxa"/>
            <w:gridSpan w:val="2"/>
          </w:tcPr>
          <w:p w:rsidR="00C87B1E" w:rsidRPr="0083503B" w:rsidRDefault="004F0C80" w:rsidP="00E21D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E21DB7">
              <w:rPr>
                <w:rFonts w:ascii="Times New Roman" w:hAnsi="Times New Roman" w:cs="Times New Roman"/>
                <w:color w:val="000000" w:themeColor="text1"/>
                <w:lang w:val="uk-UA"/>
              </w:rPr>
              <w:t>80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2"/>
              <w:spacing w:before="150" w:beforeAutospacing="0" w:after="150" w:afterAutospacing="0"/>
              <w:jc w:val="center"/>
              <w:rPr>
                <w:color w:val="000000" w:themeColor="text1"/>
                <w:lang w:val="uk-UA"/>
              </w:rPr>
            </w:pPr>
            <w:r w:rsidRPr="00B77BE3">
              <w:rPr>
                <w:color w:val="000000" w:themeColor="text1"/>
                <w:lang w:val="uk-UA"/>
              </w:rPr>
              <w:t>01877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w:t>
            </w:r>
            <w:r w:rsidRPr="00102BCE">
              <w:rPr>
                <w:color w:val="000000" w:themeColor="text1"/>
                <w:lang w:val="uk-UA"/>
              </w:rPr>
              <w:lastRenderedPageBreak/>
              <w:t>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0" w:beforeAutospacing="0" w:after="0" w:afterAutospacing="0"/>
              <w:rPr>
                <w:color w:val="000000" w:themeColor="text1"/>
                <w:lang w:val="uk-UA"/>
              </w:rPr>
            </w:pPr>
            <w:hyperlink r:id="rId245" w:tgtFrame="_blank" w:history="1">
              <w:r w:rsidRPr="00102BCE">
                <w:rPr>
                  <w:rStyle w:val="a4"/>
                  <w:color w:val="000000" w:themeColor="text1"/>
                  <w:u w:val="none"/>
                  <w:lang w:val="uk-UA"/>
                </w:rPr>
                <w:t>Закон України</w:t>
              </w:r>
            </w:hyperlink>
            <w:r w:rsidRPr="00102BCE">
              <w:rPr>
                <w:color w:val="000000" w:themeColor="text1"/>
                <w:lang w:val="uk-UA"/>
              </w:rPr>
              <w:t> “Про волонтерську діяльність”</w:t>
            </w:r>
          </w:p>
        </w:tc>
      </w:tr>
      <w:tr w:rsidR="00C87B1E" w:rsidRPr="00102BCE" w:rsidTr="00911982">
        <w:tc>
          <w:tcPr>
            <w:tcW w:w="567" w:type="dxa"/>
            <w:gridSpan w:val="2"/>
          </w:tcPr>
          <w:p w:rsidR="00C87B1E" w:rsidRDefault="004F0C80" w:rsidP="00E21D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E21DB7">
              <w:rPr>
                <w:rFonts w:ascii="Times New Roman" w:hAnsi="Times New Roman" w:cs="Times New Roman"/>
                <w:color w:val="000000" w:themeColor="text1"/>
                <w:lang w:val="uk-UA"/>
              </w:rPr>
              <w:t>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B77BE3" w:rsidRDefault="00C87B1E" w:rsidP="00C87B1E">
            <w:pPr>
              <w:pStyle w:val="rvps12"/>
              <w:spacing w:before="150" w:beforeAutospacing="0" w:after="150" w:afterAutospacing="0"/>
              <w:jc w:val="center"/>
              <w:rPr>
                <w:color w:val="000000" w:themeColor="text1"/>
                <w:lang w:val="uk-UA"/>
              </w:rPr>
            </w:pPr>
            <w:r>
              <w:rPr>
                <w:color w:val="000000" w:themeColor="text1"/>
                <w:lang w:val="uk-UA"/>
              </w:rPr>
              <w:t>02607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B77BE3">
              <w:rPr>
                <w:color w:val="000000" w:themeColor="text1"/>
                <w:lang w:val="uk-UA"/>
              </w:rPr>
              <w:t xml:space="preserve">Заміна посвідчення учасника бойових дій, виданого </w:t>
            </w:r>
            <w:proofErr w:type="spellStart"/>
            <w:r w:rsidRPr="00B77BE3">
              <w:rPr>
                <w:color w:val="000000" w:themeColor="text1"/>
                <w:lang w:val="uk-UA"/>
              </w:rPr>
              <w:t>Мінветеранів</w:t>
            </w:r>
            <w:proofErr w:type="spellEnd"/>
            <w:r w:rsidRPr="00B77BE3">
              <w:rPr>
                <w:color w:val="000000" w:themeColor="text1"/>
                <w:lang w:val="uk-UA"/>
              </w:rPr>
              <w:t>, на нове через його непридатність, втрату або зміну персональних даних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Default="00C87B1E" w:rsidP="00C87B1E">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C87B1E" w:rsidRPr="00102BCE" w:rsidTr="00911982">
        <w:tc>
          <w:tcPr>
            <w:tcW w:w="567" w:type="dxa"/>
            <w:gridSpan w:val="2"/>
          </w:tcPr>
          <w:p w:rsidR="00C87B1E" w:rsidRDefault="004F0C80" w:rsidP="00E21D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E21DB7">
              <w:rPr>
                <w:rFonts w:ascii="Times New Roman" w:hAnsi="Times New Roman" w:cs="Times New Roman"/>
                <w:color w:val="000000" w:themeColor="text1"/>
                <w:lang w:val="uk-UA"/>
              </w:rPr>
              <w:t>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B77BE3" w:rsidRDefault="00C87B1E" w:rsidP="00C87B1E">
            <w:pPr>
              <w:pStyle w:val="rvps12"/>
              <w:spacing w:before="150" w:beforeAutospacing="0" w:after="150" w:afterAutospacing="0"/>
              <w:jc w:val="center"/>
              <w:rPr>
                <w:color w:val="000000" w:themeColor="text1"/>
                <w:lang w:val="uk-UA"/>
              </w:rPr>
            </w:pPr>
            <w:r>
              <w:rPr>
                <w:color w:val="000000" w:themeColor="text1"/>
                <w:lang w:val="uk-UA"/>
              </w:rPr>
              <w:t>02545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A77D22">
              <w:rPr>
                <w:color w:val="000000" w:themeColor="text1"/>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Default="00C87B1E" w:rsidP="00C87B1E">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C87B1E" w:rsidRPr="00102BCE" w:rsidTr="00911982">
        <w:tc>
          <w:tcPr>
            <w:tcW w:w="567" w:type="dxa"/>
            <w:gridSpan w:val="2"/>
          </w:tcPr>
          <w:p w:rsidR="00C87B1E" w:rsidRDefault="004F0C80" w:rsidP="00E21D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r w:rsidR="00E21DB7">
              <w:rPr>
                <w:rFonts w:ascii="Times New Roman" w:hAnsi="Times New Roman" w:cs="Times New Roman"/>
                <w:color w:val="000000" w:themeColor="text1"/>
                <w:lang w:val="uk-UA"/>
              </w:rPr>
              <w:t>3</w:t>
            </w:r>
            <w:bookmarkStart w:id="0" w:name="_GoBack"/>
            <w:bookmarkEnd w:id="0"/>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C87B1E" w:rsidRPr="00B77BE3" w:rsidRDefault="00C87B1E" w:rsidP="00C87B1E">
            <w:pPr>
              <w:pStyle w:val="rvps12"/>
              <w:spacing w:before="150" w:beforeAutospacing="0" w:after="150" w:afterAutospacing="0"/>
              <w:jc w:val="center"/>
              <w:rPr>
                <w:color w:val="000000" w:themeColor="text1"/>
                <w:lang w:val="uk-UA"/>
              </w:rPr>
            </w:pPr>
            <w:r>
              <w:rPr>
                <w:color w:val="000000" w:themeColor="text1"/>
                <w:lang w:val="uk-UA"/>
              </w:rPr>
              <w:t>02546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C87B1E" w:rsidRPr="00102BCE" w:rsidRDefault="00C87B1E" w:rsidP="00C87B1E">
            <w:pPr>
              <w:pStyle w:val="rvps14"/>
              <w:spacing w:before="150" w:beforeAutospacing="0" w:after="150" w:afterAutospacing="0"/>
              <w:rPr>
                <w:color w:val="000000" w:themeColor="text1"/>
                <w:lang w:val="uk-UA"/>
              </w:rPr>
            </w:pPr>
            <w:r w:rsidRPr="00A77D22">
              <w:rPr>
                <w:color w:val="000000" w:themeColor="text1"/>
                <w:lang w:val="uk-UA"/>
              </w:rPr>
              <w:t>Призначення одноразової грошової допомоги членам сімей загиблих (померлих) Захисників і Захисниць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C87B1E" w:rsidRDefault="00C87B1E" w:rsidP="00C87B1E">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bl>
    <w:p w:rsidR="00F57B7C" w:rsidRDefault="00F57B7C"/>
    <w:sectPr w:rsidR="00F57B7C" w:rsidSect="00F55FF4">
      <w:pgSz w:w="11906" w:h="16838"/>
      <w:pgMar w:top="851" w:right="15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7C"/>
    <w:rsid w:val="00056B78"/>
    <w:rsid w:val="00094FE6"/>
    <w:rsid w:val="002609C6"/>
    <w:rsid w:val="002C0F5B"/>
    <w:rsid w:val="00456FCA"/>
    <w:rsid w:val="004F0C80"/>
    <w:rsid w:val="00545BBF"/>
    <w:rsid w:val="00665E0A"/>
    <w:rsid w:val="00715CF8"/>
    <w:rsid w:val="007A73D5"/>
    <w:rsid w:val="008617BF"/>
    <w:rsid w:val="008C3EFC"/>
    <w:rsid w:val="00911982"/>
    <w:rsid w:val="00A56310"/>
    <w:rsid w:val="00AF271F"/>
    <w:rsid w:val="00AF5A47"/>
    <w:rsid w:val="00BE6EF8"/>
    <w:rsid w:val="00C030B3"/>
    <w:rsid w:val="00C51D06"/>
    <w:rsid w:val="00C87B1E"/>
    <w:rsid w:val="00DA456A"/>
    <w:rsid w:val="00E21DB7"/>
    <w:rsid w:val="00E666C4"/>
    <w:rsid w:val="00F55FF4"/>
    <w:rsid w:val="00F57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D5DBE-808F-4286-BA13-0589C130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B7C"/>
    <w:rPr>
      <w:lang w:val="aa-E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7B7C"/>
    <w:rPr>
      <w:color w:val="0563C1" w:themeColor="hyperlink"/>
      <w:u w:val="single"/>
    </w:rPr>
  </w:style>
  <w:style w:type="paragraph" w:customStyle="1" w:styleId="rvps12">
    <w:name w:val="rvps12"/>
    <w:basedOn w:val="a"/>
    <w:rsid w:val="00F57B7C"/>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customStyle="1" w:styleId="rvps14">
    <w:name w:val="rvps14"/>
    <w:basedOn w:val="a"/>
    <w:rsid w:val="00F57B7C"/>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styleId="a5">
    <w:name w:val="Balloon Text"/>
    <w:basedOn w:val="a"/>
    <w:link w:val="a6"/>
    <w:uiPriority w:val="99"/>
    <w:semiHidden/>
    <w:unhideWhenUsed/>
    <w:rsid w:val="002609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09C6"/>
    <w:rPr>
      <w:rFonts w:ascii="Segoe UI" w:hAnsi="Segoe UI" w:cs="Segoe UI"/>
      <w:sz w:val="18"/>
      <w:szCs w:val="18"/>
      <w:lang w:val="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402-14"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3392-17" TargetMode="External"/><Relationship Id="rId63" Type="http://schemas.openxmlformats.org/officeDocument/2006/relationships/hyperlink" Target="https://zakon.rada.gov.ua/laws/show/2768-14" TargetMode="External"/><Relationship Id="rId84" Type="http://schemas.openxmlformats.org/officeDocument/2006/relationships/hyperlink" Target="https://zakon.rada.gov.ua/laws/show/435-15" TargetMode="External"/><Relationship Id="rId138" Type="http://schemas.openxmlformats.org/officeDocument/2006/relationships/hyperlink" Target="https://zakon.rada.gov.ua/laws/show/2010-20" TargetMode="External"/><Relationship Id="rId159" Type="http://schemas.openxmlformats.org/officeDocument/2006/relationships/hyperlink" Target="https://zakon.rada.gov.ua/laws/show/2947-14" TargetMode="External"/><Relationship Id="rId170" Type="http://schemas.openxmlformats.org/officeDocument/2006/relationships/hyperlink" Target="https://zakon.rada.gov.ua/laws/show/962-12" TargetMode="External"/><Relationship Id="rId191" Type="http://schemas.openxmlformats.org/officeDocument/2006/relationships/hyperlink" Target="https://zakon.rada.gov.ua/laws/show/1584-14" TargetMode="External"/><Relationship Id="rId205" Type="http://schemas.openxmlformats.org/officeDocument/2006/relationships/hyperlink" Target="https://zakon.rada.gov.ua/laws/show/2947-14" TargetMode="External"/><Relationship Id="rId226" Type="http://schemas.openxmlformats.org/officeDocument/2006/relationships/hyperlink" Target="https://zakon.rada.gov.ua/laws/show/2398-17" TargetMode="External"/><Relationship Id="rId247" Type="http://schemas.openxmlformats.org/officeDocument/2006/relationships/theme" Target="theme/theme1.xml"/><Relationship Id="rId107" Type="http://schemas.openxmlformats.org/officeDocument/2006/relationships/hyperlink" Target="https://zakon.rada.gov.ua/laws/show/2961-15" TargetMode="External"/><Relationship Id="rId11" Type="http://schemas.openxmlformats.org/officeDocument/2006/relationships/hyperlink" Target="https://zakon.rada.gov.ua/laws/show/3551-12" TargetMode="External"/><Relationship Id="rId32" Type="http://schemas.openxmlformats.org/officeDocument/2006/relationships/hyperlink" Target="https://zakon.rada.gov.ua/laws/show/2768-14" TargetMode="External"/><Relationship Id="rId53" Type="http://schemas.openxmlformats.org/officeDocument/2006/relationships/hyperlink" Target="https://zakon.rada.gov.ua/laws/show/2768-14" TargetMode="External"/><Relationship Id="rId74" Type="http://schemas.openxmlformats.org/officeDocument/2006/relationships/hyperlink" Target="https://zakon.rada.gov.ua/laws/show/280/97-%D0%B2%D1%80" TargetMode="External"/><Relationship Id="rId128" Type="http://schemas.openxmlformats.org/officeDocument/2006/relationships/hyperlink" Target="https://zakon.rada.gov.ua/laws/show/2671-19" TargetMode="External"/><Relationship Id="rId149" Type="http://schemas.openxmlformats.org/officeDocument/2006/relationships/hyperlink" Target="https://zakon.rada.gov.ua/laws/show/2947-14" TargetMode="External"/><Relationship Id="rId5" Type="http://schemas.openxmlformats.org/officeDocument/2006/relationships/hyperlink" Target="https://zakon.rada.gov.ua/laws/show/1871-20" TargetMode="External"/><Relationship Id="rId95" Type="http://schemas.openxmlformats.org/officeDocument/2006/relationships/hyperlink" Target="https://zakon.rada.gov.ua/laws/show/2671-19" TargetMode="External"/><Relationship Id="rId160" Type="http://schemas.openxmlformats.org/officeDocument/2006/relationships/hyperlink" Target="https://zakon.rada.gov.ua/laws/show/2402-14" TargetMode="External"/><Relationship Id="rId181" Type="http://schemas.openxmlformats.org/officeDocument/2006/relationships/hyperlink" Target="https://zakon.rada.gov.ua/laws/show/3551-12" TargetMode="External"/><Relationship Id="rId216" Type="http://schemas.openxmlformats.org/officeDocument/2006/relationships/hyperlink" Target="https://zakon.rada.gov.ua/laws/show/2642-19" TargetMode="External"/><Relationship Id="rId237" Type="http://schemas.openxmlformats.org/officeDocument/2006/relationships/hyperlink" Target="https://zakon.rada.gov.ua/laws/show/2402-14" TargetMode="External"/><Relationship Id="rId22" Type="http://schemas.openxmlformats.org/officeDocument/2006/relationships/hyperlink" Target="https://zakon.rada.gov.ua/laws/show/2768-14" TargetMode="External"/><Relationship Id="rId43" Type="http://schemas.openxmlformats.org/officeDocument/2006/relationships/hyperlink" Target="https://zakon.rada.gov.ua/laws/show/2768-14" TargetMode="External"/><Relationship Id="rId64" Type="http://schemas.openxmlformats.org/officeDocument/2006/relationships/hyperlink" Target="https://zakon.rada.gov.ua/laws/show/161-14" TargetMode="External"/><Relationship Id="rId118" Type="http://schemas.openxmlformats.org/officeDocument/2006/relationships/hyperlink" Target="https://zakon.rada.gov.ua/laws/show/2402-14" TargetMode="External"/><Relationship Id="rId139" Type="http://schemas.openxmlformats.org/officeDocument/2006/relationships/hyperlink" Target="https://zakon.rada.gov.ua/laws/show/2010-20" TargetMode="External"/><Relationship Id="rId85" Type="http://schemas.openxmlformats.org/officeDocument/2006/relationships/hyperlink" Target="https://zakon.rada.gov.ua/laws/show/435-15" TargetMode="External"/><Relationship Id="rId150" Type="http://schemas.openxmlformats.org/officeDocument/2006/relationships/hyperlink" Target="https://zakon.rada.gov.ua/laws/show/2402-14" TargetMode="External"/><Relationship Id="rId171" Type="http://schemas.openxmlformats.org/officeDocument/2006/relationships/hyperlink" Target="https://zakon.rada.gov.ua/laws/show/796-12" TargetMode="External"/><Relationship Id="rId192" Type="http://schemas.openxmlformats.org/officeDocument/2006/relationships/hyperlink" Target="https://zakon.rada.gov.ua/laws/show/2402-14" TargetMode="External"/><Relationship Id="rId206" Type="http://schemas.openxmlformats.org/officeDocument/2006/relationships/hyperlink" Target="https://zakon.rada.gov.ua/laws/show/2947-14" TargetMode="External"/><Relationship Id="rId227" Type="http://schemas.openxmlformats.org/officeDocument/2006/relationships/hyperlink" Target="https://zakon.rada.gov.ua/laws/show/2398-17" TargetMode="External"/><Relationship Id="rId12" Type="http://schemas.openxmlformats.org/officeDocument/2006/relationships/hyperlink" Target="https://zakon.rada.gov.ua/laws/show/3334-15" TargetMode="External"/><Relationship Id="rId17" Type="http://schemas.openxmlformats.org/officeDocument/2006/relationships/hyperlink" Target="https://zakon.rada.gov.ua/laws/show/3392-17" TargetMode="External"/><Relationship Id="rId33" Type="http://schemas.openxmlformats.org/officeDocument/2006/relationships/hyperlink" Target="https://zakon.rada.gov.ua/laws/show/2768-14" TargetMode="External"/><Relationship Id="rId38" Type="http://schemas.openxmlformats.org/officeDocument/2006/relationships/hyperlink" Target="https://zakon.rada.gov.ua/laws/show/2482-12" TargetMode="External"/><Relationship Id="rId59" Type="http://schemas.openxmlformats.org/officeDocument/2006/relationships/hyperlink" Target="https://zakon.rada.gov.ua/laws/show/858-15" TargetMode="External"/><Relationship Id="rId103" Type="http://schemas.openxmlformats.org/officeDocument/2006/relationships/hyperlink" Target="https://zakon.rada.gov.ua/laws/show/2961-15" TargetMode="External"/><Relationship Id="rId108" Type="http://schemas.openxmlformats.org/officeDocument/2006/relationships/hyperlink" Target="https://zakon.rada.gov.ua/laws/show/3551-12" TargetMode="External"/><Relationship Id="rId124" Type="http://schemas.openxmlformats.org/officeDocument/2006/relationships/hyperlink" Target="https://zakon.rada.gov.ua/laws/show/3551-12" TargetMode="External"/><Relationship Id="rId129" Type="http://schemas.openxmlformats.org/officeDocument/2006/relationships/hyperlink" Target="https://zakon.rada.gov.ua/laws/show/2961-15" TargetMode="External"/><Relationship Id="rId54" Type="http://schemas.openxmlformats.org/officeDocument/2006/relationships/hyperlink" Target="https://zakon.rada.gov.ua/laws/show/161-14" TargetMode="External"/><Relationship Id="rId70" Type="http://schemas.openxmlformats.org/officeDocument/2006/relationships/hyperlink" Target="https://zakon.rada.gov.ua/laws/show/3038-17" TargetMode="External"/><Relationship Id="rId75" Type="http://schemas.openxmlformats.org/officeDocument/2006/relationships/hyperlink" Target="https://zakon.rada.gov.ua/laws/show/2807-15" TargetMode="External"/><Relationship Id="rId91" Type="http://schemas.openxmlformats.org/officeDocument/2006/relationships/hyperlink" Target="https://zakon.rada.gov.ua/laws/show/435-15" TargetMode="External"/><Relationship Id="rId96" Type="http://schemas.openxmlformats.org/officeDocument/2006/relationships/hyperlink" Target="https://zakon.rada.gov.ua/laws/show/2961-15" TargetMode="External"/><Relationship Id="rId140" Type="http://schemas.openxmlformats.org/officeDocument/2006/relationships/hyperlink" Target="https://zakon.rada.gov.ua/laws/show/2010-20" TargetMode="External"/><Relationship Id="rId145" Type="http://schemas.openxmlformats.org/officeDocument/2006/relationships/hyperlink" Target="https://zakon.rada.gov.ua/laws/show/280/97-%D0%B2%D1%80" TargetMode="External"/><Relationship Id="rId161" Type="http://schemas.openxmlformats.org/officeDocument/2006/relationships/hyperlink" Target="https://zakon.rada.gov.ua/laws/show/2342-15" TargetMode="External"/><Relationship Id="rId166" Type="http://schemas.openxmlformats.org/officeDocument/2006/relationships/hyperlink" Target="https://zakon.rada.gov.ua/laws/show/3551-12" TargetMode="External"/><Relationship Id="rId182" Type="http://schemas.openxmlformats.org/officeDocument/2006/relationships/hyperlink" Target="https://zakon.rada.gov.ua/laws/show/1584-14" TargetMode="External"/><Relationship Id="rId187" Type="http://schemas.openxmlformats.org/officeDocument/2006/relationships/hyperlink" Target="https://zakon.rada.gov.ua/laws/show/3721-12" TargetMode="External"/><Relationship Id="rId217" Type="http://schemas.openxmlformats.org/officeDocument/2006/relationships/hyperlink" Target="https://zakon.rada.gov.ua/laws/show/2642-19" TargetMode="External"/><Relationship Id="rId1" Type="http://schemas.openxmlformats.org/officeDocument/2006/relationships/customXml" Target="../customXml/item1.xml"/><Relationship Id="rId6" Type="http://schemas.openxmlformats.org/officeDocument/2006/relationships/hyperlink" Target="https://zakon.rada.gov.ua/laws/show/1871-20" TargetMode="External"/><Relationship Id="rId212" Type="http://schemas.openxmlformats.org/officeDocument/2006/relationships/hyperlink" Target="https://zakon.rada.gov.ua/laws/show/1727-15" TargetMode="External"/><Relationship Id="rId233" Type="http://schemas.openxmlformats.org/officeDocument/2006/relationships/hyperlink" Target="https://zakon.rada.gov.ua/laws/show/2801-12" TargetMode="External"/><Relationship Id="rId238" Type="http://schemas.openxmlformats.org/officeDocument/2006/relationships/hyperlink" Target="https://zakon.rada.gov.ua/laws/show/2402-14" TargetMode="External"/><Relationship Id="rId23" Type="http://schemas.openxmlformats.org/officeDocument/2006/relationships/hyperlink" Target="https://zakon.rada.gov.ua/laws/show/161-14" TargetMode="External"/><Relationship Id="rId28" Type="http://schemas.openxmlformats.org/officeDocument/2006/relationships/hyperlink" Target="https://zakon.rada.gov.ua/laws/show/2768-14" TargetMode="External"/><Relationship Id="rId49" Type="http://schemas.openxmlformats.org/officeDocument/2006/relationships/hyperlink" Target="https://zakon.rada.gov.ua/laws/show/2768-14" TargetMode="External"/><Relationship Id="rId114" Type="http://schemas.openxmlformats.org/officeDocument/2006/relationships/hyperlink" Target="https://zakon.rada.gov.ua/laws/show/3551-12" TargetMode="External"/><Relationship Id="rId119" Type="http://schemas.openxmlformats.org/officeDocument/2006/relationships/hyperlink" Target="https://zakon.rada.gov.ua/laws/show/1584-14" TargetMode="External"/><Relationship Id="rId44" Type="http://schemas.openxmlformats.org/officeDocument/2006/relationships/hyperlink" Target="https://zakon.rada.gov.ua/laws/show/3392-17" TargetMode="External"/><Relationship Id="rId60" Type="http://schemas.openxmlformats.org/officeDocument/2006/relationships/hyperlink" Target="https://zakon.rada.gov.ua/laws/show/5203-17" TargetMode="External"/><Relationship Id="rId65" Type="http://schemas.openxmlformats.org/officeDocument/2006/relationships/hyperlink" Target="https://zakon.rada.gov.ua/laws/show/2807-15" TargetMode="External"/><Relationship Id="rId81" Type="http://schemas.openxmlformats.org/officeDocument/2006/relationships/hyperlink" Target="https://zakon.rada.gov.ua/laws/show/858-15" TargetMode="External"/><Relationship Id="rId86" Type="http://schemas.openxmlformats.org/officeDocument/2006/relationships/hyperlink" Target="https://zakon.rada.gov.ua/laws/show/435-15" TargetMode="External"/><Relationship Id="rId130" Type="http://schemas.openxmlformats.org/officeDocument/2006/relationships/hyperlink" Target="https://zakon.rada.gov.ua/laws/show/2961-15" TargetMode="External"/><Relationship Id="rId135" Type="http://schemas.openxmlformats.org/officeDocument/2006/relationships/hyperlink" Target="https://zakon.rada.gov.ua/laws/show/2010-20" TargetMode="External"/><Relationship Id="rId151" Type="http://schemas.openxmlformats.org/officeDocument/2006/relationships/hyperlink" Target="https://zakon.rada.gov.ua/laws/show/2342-15" TargetMode="External"/><Relationship Id="rId156" Type="http://schemas.openxmlformats.org/officeDocument/2006/relationships/hyperlink" Target="https://zakon.rada.gov.ua/laws/show/435-15" TargetMode="External"/><Relationship Id="rId177" Type="http://schemas.openxmlformats.org/officeDocument/2006/relationships/hyperlink" Target="https://zakon.rada.gov.ua/laws/show/2011-12" TargetMode="External"/><Relationship Id="rId198" Type="http://schemas.openxmlformats.org/officeDocument/2006/relationships/hyperlink" Target="https://zakon.rada.gov.ua/laws/show/2811-12" TargetMode="External"/><Relationship Id="rId172" Type="http://schemas.openxmlformats.org/officeDocument/2006/relationships/hyperlink" Target="https://zakon.rada.gov.ua/laws/show/2011-12" TargetMode="External"/><Relationship Id="rId193" Type="http://schemas.openxmlformats.org/officeDocument/2006/relationships/hyperlink" Target="https://zakon.rada.gov.ua/laws/show/2195-15" TargetMode="External"/><Relationship Id="rId202" Type="http://schemas.openxmlformats.org/officeDocument/2006/relationships/hyperlink" Target="https://zakon.rada.gov.ua/laws/show/2402-14" TargetMode="External"/><Relationship Id="rId207" Type="http://schemas.openxmlformats.org/officeDocument/2006/relationships/hyperlink" Target="https://zakon.rada.gov.ua/laws/show/2342-15" TargetMode="External"/><Relationship Id="rId223" Type="http://schemas.openxmlformats.org/officeDocument/2006/relationships/hyperlink" Target="https://zakon.rada.gov.ua/laws/show/2398-17" TargetMode="External"/><Relationship Id="rId228" Type="http://schemas.openxmlformats.org/officeDocument/2006/relationships/hyperlink" Target="https://zakon.rada.gov.ua/laws/show/2398-17" TargetMode="External"/><Relationship Id="rId244" Type="http://schemas.openxmlformats.org/officeDocument/2006/relationships/hyperlink" Target="https://zakon.rada.gov.ua/laws/show/3551-12" TargetMode="External"/><Relationship Id="rId13" Type="http://schemas.openxmlformats.org/officeDocument/2006/relationships/hyperlink" Target="https://zakon.rada.gov.ua/laws/show/280/97-%D0%B2%D1%80" TargetMode="External"/><Relationship Id="rId18" Type="http://schemas.openxmlformats.org/officeDocument/2006/relationships/hyperlink" Target="https://zakon.rada.gov.ua/laws/show/2768-14" TargetMode="External"/><Relationship Id="rId39" Type="http://schemas.openxmlformats.org/officeDocument/2006/relationships/hyperlink" Target="https://zakon.rada.gov.ua/laws/show/2768-14" TargetMode="External"/><Relationship Id="rId109" Type="http://schemas.openxmlformats.org/officeDocument/2006/relationships/hyperlink" Target="https://zakon.rada.gov.ua/laws/show/3551-12"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3392-17" TargetMode="External"/><Relationship Id="rId55" Type="http://schemas.openxmlformats.org/officeDocument/2006/relationships/hyperlink" Target="https://zakon.rada.gov.ua/go/2145-20" TargetMode="External"/><Relationship Id="rId76" Type="http://schemas.openxmlformats.org/officeDocument/2006/relationships/hyperlink" Target="https://zakon.rada.gov.ua/laws/show/3038-17" TargetMode="External"/><Relationship Id="rId97" Type="http://schemas.openxmlformats.org/officeDocument/2006/relationships/hyperlink" Target="https://zakon.rada.gov.ua/laws/show/2961-15" TargetMode="External"/><Relationship Id="rId104" Type="http://schemas.openxmlformats.org/officeDocument/2006/relationships/hyperlink" Target="https://zakon.rada.gov.ua/laws/show/2961-15" TargetMode="External"/><Relationship Id="rId120" Type="http://schemas.openxmlformats.org/officeDocument/2006/relationships/hyperlink" Target="https://zakon.rada.gov.ua/laws/show/3551-12" TargetMode="External"/><Relationship Id="rId125" Type="http://schemas.openxmlformats.org/officeDocument/2006/relationships/hyperlink" Target="https://zakon.rada.gov.ua/laws/show/3551-12" TargetMode="External"/><Relationship Id="rId141" Type="http://schemas.openxmlformats.org/officeDocument/2006/relationships/hyperlink" Target="https://zakon.rada.gov.ua/laws/show/3551-12" TargetMode="External"/><Relationship Id="rId146" Type="http://schemas.openxmlformats.org/officeDocument/2006/relationships/hyperlink" Target="https://zakon.rada.gov.ua/laws/show/393/96-%D0%B2%D1%80" TargetMode="External"/><Relationship Id="rId167" Type="http://schemas.openxmlformats.org/officeDocument/2006/relationships/hyperlink" Target="https://zakon.rada.gov.ua/laws/show/3721-12" TargetMode="External"/><Relationship Id="rId188" Type="http://schemas.openxmlformats.org/officeDocument/2006/relationships/hyperlink" Target="https://zakon.rada.gov.ua/laws/show/2145-19" TargetMode="External"/><Relationship Id="rId7" Type="http://schemas.openxmlformats.org/officeDocument/2006/relationships/hyperlink" Target="https://zakon.rada.gov.ua/laws/show/1871-20" TargetMode="External"/><Relationship Id="rId71" Type="http://schemas.openxmlformats.org/officeDocument/2006/relationships/hyperlink" Target="https://zakon.rada.gov.ua/laws/show/3038-17" TargetMode="External"/><Relationship Id="rId92" Type="http://schemas.openxmlformats.org/officeDocument/2006/relationships/hyperlink" Target="https://zakon.rada.gov.ua/laws/show/435-15" TargetMode="External"/><Relationship Id="rId162" Type="http://schemas.openxmlformats.org/officeDocument/2006/relationships/hyperlink" Target="https://zakon.rada.gov.ua/laws/show/1489-14" TargetMode="External"/><Relationship Id="rId183" Type="http://schemas.openxmlformats.org/officeDocument/2006/relationships/hyperlink" Target="https://zakon.rada.gov.ua/laws/show/796-12" TargetMode="External"/><Relationship Id="rId213" Type="http://schemas.openxmlformats.org/officeDocument/2006/relationships/hyperlink" Target="https://zakon.rada.gov.ua/laws/show/1727-15" TargetMode="External"/><Relationship Id="rId218" Type="http://schemas.openxmlformats.org/officeDocument/2006/relationships/hyperlink" Target="https://zakon.rada.gov.ua/laws/show/2342-15" TargetMode="External"/><Relationship Id="rId234" Type="http://schemas.openxmlformats.org/officeDocument/2006/relationships/hyperlink" Target="https://zakon.rada.gov.ua/laws/show/2755-17" TargetMode="External"/><Relationship Id="rId239" Type="http://schemas.openxmlformats.org/officeDocument/2006/relationships/hyperlink" Target="https://zakon.rada.gov.ua/laws/show/3236-17" TargetMode="External"/><Relationship Id="rId2" Type="http://schemas.openxmlformats.org/officeDocument/2006/relationships/styles" Target="styles.xml"/><Relationship Id="rId29" Type="http://schemas.openxmlformats.org/officeDocument/2006/relationships/hyperlink" Target="https://zakon.rada.gov.ua/laws/show/161-14" TargetMode="External"/><Relationship Id="rId24" Type="http://schemas.openxmlformats.org/officeDocument/2006/relationships/hyperlink" Target="https://zakon.rada.gov.ua/laws/show/2768-14" TargetMode="External"/><Relationship Id="rId40" Type="http://schemas.openxmlformats.org/officeDocument/2006/relationships/hyperlink" Target="https://zakon.rada.gov.ua/laws/show/3392-17" TargetMode="External"/><Relationship Id="rId45" Type="http://schemas.openxmlformats.org/officeDocument/2006/relationships/hyperlink" Target="https://zakon.rada.gov.ua/laws/show/2768-14" TargetMode="External"/><Relationship Id="rId66" Type="http://schemas.openxmlformats.org/officeDocument/2006/relationships/hyperlink" Target="https://zakon.rada.gov.ua/cgi-bin/laws/main.cgi?nreg=270%2F96-%E2%F0" TargetMode="External"/><Relationship Id="rId87" Type="http://schemas.openxmlformats.org/officeDocument/2006/relationships/hyperlink" Target="https://zakon.rada.gov.ua/laws/show/435-15" TargetMode="External"/><Relationship Id="rId110" Type="http://schemas.openxmlformats.org/officeDocument/2006/relationships/hyperlink" Target="https://zakon.rada.gov.ua/laws/show/1584-14" TargetMode="External"/><Relationship Id="rId115" Type="http://schemas.openxmlformats.org/officeDocument/2006/relationships/hyperlink" Target="https://zakon.rada.gov.ua/laws/show/3551-12" TargetMode="External"/><Relationship Id="rId131" Type="http://schemas.openxmlformats.org/officeDocument/2006/relationships/hyperlink" Target="https://zakon.rada.gov.ua/laws/show/2961-15" TargetMode="External"/><Relationship Id="rId136" Type="http://schemas.openxmlformats.org/officeDocument/2006/relationships/hyperlink" Target="https://zakon.rada.gov.ua/laws/show/3551-12" TargetMode="External"/><Relationship Id="rId157" Type="http://schemas.openxmlformats.org/officeDocument/2006/relationships/hyperlink" Target="https://zakon.rada.gov.ua/laws/show/2402-14" TargetMode="External"/><Relationship Id="rId178" Type="http://schemas.openxmlformats.org/officeDocument/2006/relationships/hyperlink" Target="https://zakon.rada.gov.ua/laws/show/3551-12"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3038-17" TargetMode="External"/><Relationship Id="rId152" Type="http://schemas.openxmlformats.org/officeDocument/2006/relationships/hyperlink" Target="https://zakon.rada.gov.ua/laws/show/2947-14" TargetMode="External"/><Relationship Id="rId173" Type="http://schemas.openxmlformats.org/officeDocument/2006/relationships/hyperlink" Target="https://zakon.rada.gov.ua/laws/show/2145-19" TargetMode="External"/><Relationship Id="rId194" Type="http://schemas.openxmlformats.org/officeDocument/2006/relationships/hyperlink" Target="https://zakon.rada.gov.ua/laws/show/2778-17" TargetMode="External"/><Relationship Id="rId199" Type="http://schemas.openxmlformats.org/officeDocument/2006/relationships/hyperlink" Target="https://zakon.rada.gov.ua/laws/show/2811-12" TargetMode="External"/><Relationship Id="rId203" Type="http://schemas.openxmlformats.org/officeDocument/2006/relationships/hyperlink" Target="https://zakon.rada.gov.ua/laws/show/2811-12" TargetMode="External"/><Relationship Id="rId208" Type="http://schemas.openxmlformats.org/officeDocument/2006/relationships/hyperlink" Target="https://zakon.rada.gov.ua/laws/show/2109-14" TargetMode="External"/><Relationship Id="rId229" Type="http://schemas.openxmlformats.org/officeDocument/2006/relationships/hyperlink" Target="https://zakon.rada.gov.ua/laws/show/2398-17" TargetMode="External"/><Relationship Id="rId19" Type="http://schemas.openxmlformats.org/officeDocument/2006/relationships/hyperlink" Target="https://zakon.rada.gov.ua/laws/show/2768-14" TargetMode="External"/><Relationship Id="rId224" Type="http://schemas.openxmlformats.org/officeDocument/2006/relationships/hyperlink" Target="https://zakon.rada.gov.ua/laws/show/2398-17" TargetMode="External"/><Relationship Id="rId240" Type="http://schemas.openxmlformats.org/officeDocument/2006/relationships/hyperlink" Target="https://zakon.rada.gov.ua/laws/show/3551-12" TargetMode="External"/><Relationship Id="rId245" Type="http://schemas.openxmlformats.org/officeDocument/2006/relationships/hyperlink" Target="https://zakon.rada.gov.ua/laws/show/3236-17" TargetMode="External"/><Relationship Id="rId14" Type="http://schemas.openxmlformats.org/officeDocument/2006/relationships/hyperlink" Target="https://zakon.rada.gov.ua/laws/show/3334-15" TargetMode="External"/><Relationship Id="rId30" Type="http://schemas.openxmlformats.org/officeDocument/2006/relationships/hyperlink" Target="https://zakon.rada.gov.ua/laws/show/2768-14" TargetMode="External"/><Relationship Id="rId35" Type="http://schemas.openxmlformats.org/officeDocument/2006/relationships/hyperlink" Target="https://zakon.rada.gov.ua/laws/show/2482-12" TargetMode="External"/><Relationship Id="rId56" Type="http://schemas.openxmlformats.org/officeDocument/2006/relationships/hyperlink" Target="https://zakon.rada.gov.ua/laws/show/2768-14" TargetMode="External"/><Relationship Id="rId77" Type="http://schemas.openxmlformats.org/officeDocument/2006/relationships/hyperlink" Target="https://zakon.rada.gov.ua/laws/show/280/97-%D0%B2%D1%80" TargetMode="External"/><Relationship Id="rId100" Type="http://schemas.openxmlformats.org/officeDocument/2006/relationships/hyperlink" Target="https://zakon.rada.gov.ua/laws/show/875-12" TargetMode="External"/><Relationship Id="rId105" Type="http://schemas.openxmlformats.org/officeDocument/2006/relationships/hyperlink" Target="https://zakon.rada.gov.ua/laws/show/2961-15" TargetMode="External"/><Relationship Id="rId126" Type="http://schemas.openxmlformats.org/officeDocument/2006/relationships/hyperlink" Target="https://zakon.rada.gov.ua/laws/show/3551-12" TargetMode="External"/><Relationship Id="rId147" Type="http://schemas.openxmlformats.org/officeDocument/2006/relationships/hyperlink" Target="https://zakon.rada.gov.ua/laws/show/435-15" TargetMode="External"/><Relationship Id="rId168" Type="http://schemas.openxmlformats.org/officeDocument/2006/relationships/hyperlink" Target="https://zakon.rada.gov.ua/laws/show/203/98-%D0%B2%D1%80" TargetMode="External"/><Relationship Id="rId8" Type="http://schemas.openxmlformats.org/officeDocument/2006/relationships/hyperlink" Target="https://zakon.rada.gov.ua/laws/show/1871-20" TargetMode="External"/><Relationship Id="rId51" Type="http://schemas.openxmlformats.org/officeDocument/2006/relationships/hyperlink" Target="https://zakon.rada.gov.ua/laws/show/2768-14" TargetMode="External"/><Relationship Id="rId72" Type="http://schemas.openxmlformats.org/officeDocument/2006/relationships/hyperlink" Target="https://zakon.rada.gov.ua/laws/show/2807-15" TargetMode="External"/><Relationship Id="rId93" Type="http://schemas.openxmlformats.org/officeDocument/2006/relationships/hyperlink" Target="https://zakon.rada.gov.ua/laws/show/435-15" TargetMode="External"/><Relationship Id="rId98" Type="http://schemas.openxmlformats.org/officeDocument/2006/relationships/hyperlink" Target="https://zakon.rada.gov.ua/laws/show/2402-14" TargetMode="External"/><Relationship Id="rId121" Type="http://schemas.openxmlformats.org/officeDocument/2006/relationships/hyperlink" Target="https://zakon.rada.gov.ua/laws/show/2402-14" TargetMode="External"/><Relationship Id="rId142" Type="http://schemas.openxmlformats.org/officeDocument/2006/relationships/hyperlink" Target="https://zakon.rada.gov.ua/laws/show/3356-12" TargetMode="External"/><Relationship Id="rId163" Type="http://schemas.openxmlformats.org/officeDocument/2006/relationships/hyperlink" Target="https://zakon.rada.gov.ua/laws/show/2402-14" TargetMode="External"/><Relationship Id="rId184" Type="http://schemas.openxmlformats.org/officeDocument/2006/relationships/hyperlink" Target="https://zakon.rada.gov.ua/laws/show/2402-14" TargetMode="External"/><Relationship Id="rId189" Type="http://schemas.openxmlformats.org/officeDocument/2006/relationships/hyperlink" Target="https://zakon.rada.gov.ua/laws/show/32/95-%D0%B2%D1%80" TargetMode="External"/><Relationship Id="rId219" Type="http://schemas.openxmlformats.org/officeDocument/2006/relationships/hyperlink" Target="https://zakon.rada.gov.ua/laws/show/796-12" TargetMode="External"/><Relationship Id="rId3" Type="http://schemas.openxmlformats.org/officeDocument/2006/relationships/settings" Target="settings.xml"/><Relationship Id="rId214" Type="http://schemas.openxmlformats.org/officeDocument/2006/relationships/hyperlink" Target="https://zakon.rada.gov.ua/laws/show/1768-14" TargetMode="External"/><Relationship Id="rId230" Type="http://schemas.openxmlformats.org/officeDocument/2006/relationships/hyperlink" Target="https://zakon.rada.gov.ua/laws/show/2398-17" TargetMode="External"/><Relationship Id="rId235" Type="http://schemas.openxmlformats.org/officeDocument/2006/relationships/hyperlink" Target="https://zakon.rada.gov.ua/laws/show/5492-17" TargetMode="External"/><Relationship Id="rId25" Type="http://schemas.openxmlformats.org/officeDocument/2006/relationships/hyperlink" Target="https://zakon.rada.gov.ua/laws/show/161-14" TargetMode="External"/><Relationship Id="rId46" Type="http://schemas.openxmlformats.org/officeDocument/2006/relationships/hyperlink" Target="https://zakon.rada.gov.ua/laws/show/3392-17" TargetMode="External"/><Relationship Id="rId67" Type="http://schemas.openxmlformats.org/officeDocument/2006/relationships/hyperlink" Target="https://zakon.rada.gov.ua/cgi-bin/laws/main.cgi?nreg=270%2F96-%E2%F0" TargetMode="External"/><Relationship Id="rId116" Type="http://schemas.openxmlformats.org/officeDocument/2006/relationships/hyperlink" Target="https://zakon.rada.gov.ua/laws/show/3721-12" TargetMode="External"/><Relationship Id="rId137" Type="http://schemas.openxmlformats.org/officeDocument/2006/relationships/hyperlink" Target="https://zakon.rada.gov.ua/laws/show/2010-20" TargetMode="External"/><Relationship Id="rId158" Type="http://schemas.openxmlformats.org/officeDocument/2006/relationships/hyperlink" Target="https://zakon.rada.gov.ua/laws/show/2623-15" TargetMode="External"/><Relationship Id="rId20" Type="http://schemas.openxmlformats.org/officeDocument/2006/relationships/hyperlink" Target="https://zakon.rada.gov.ua/laws/show/2768-14" TargetMode="External"/><Relationship Id="rId41" Type="http://schemas.openxmlformats.org/officeDocument/2006/relationships/hyperlink" Target="https://zakon.rada.gov.ua/laws/show/2768-14" TargetMode="External"/><Relationship Id="rId62" Type="http://schemas.openxmlformats.org/officeDocument/2006/relationships/hyperlink" Target="https://zakon.rada.gov.ua/laws/show/2768-14" TargetMode="External"/><Relationship Id="rId83" Type="http://schemas.openxmlformats.org/officeDocument/2006/relationships/hyperlink" Target="https://zakon.rada.gov.ua/laws/show/3038-17" TargetMode="External"/><Relationship Id="rId88" Type="http://schemas.openxmlformats.org/officeDocument/2006/relationships/hyperlink" Target="https://zakon.rada.gov.ua/laws/show/435-15" TargetMode="External"/><Relationship Id="rId111" Type="http://schemas.openxmlformats.org/officeDocument/2006/relationships/hyperlink" Target="https://zakon.rada.gov.ua/laws/show/3551-12" TargetMode="External"/><Relationship Id="rId132" Type="http://schemas.openxmlformats.org/officeDocument/2006/relationships/hyperlink" Target="https://zakon.rada.gov.ua/laws/show/2961-15" TargetMode="External"/><Relationship Id="rId153" Type="http://schemas.openxmlformats.org/officeDocument/2006/relationships/hyperlink" Target="https://zakon.rada.gov.ua/laws/show/2342-15" TargetMode="External"/><Relationship Id="rId174" Type="http://schemas.openxmlformats.org/officeDocument/2006/relationships/hyperlink" Target="https://zakon.rada.gov.ua/laws/show/1697-18" TargetMode="External"/><Relationship Id="rId179" Type="http://schemas.openxmlformats.org/officeDocument/2006/relationships/hyperlink" Target="https://zakon.rada.gov.ua/laws/show/1584-14" TargetMode="External"/><Relationship Id="rId195" Type="http://schemas.openxmlformats.org/officeDocument/2006/relationships/hyperlink" Target="https://zakon.rada.gov.ua/laws/show/1549-14" TargetMode="External"/><Relationship Id="rId209" Type="http://schemas.openxmlformats.org/officeDocument/2006/relationships/hyperlink" Target="https://zakon.rada.gov.ua/laws/show/796-12" TargetMode="External"/><Relationship Id="rId190" Type="http://schemas.openxmlformats.org/officeDocument/2006/relationships/hyperlink" Target="https://zakon.rada.gov.ua/laws/show/180-14" TargetMode="External"/><Relationship Id="rId204" Type="http://schemas.openxmlformats.org/officeDocument/2006/relationships/hyperlink" Target="https://zakon.rada.gov.ua/laws/show/930-20" TargetMode="External"/><Relationship Id="rId220" Type="http://schemas.openxmlformats.org/officeDocument/2006/relationships/hyperlink" Target="https://zakon.rada.gov.ua/laws/show/1706-18" TargetMode="External"/><Relationship Id="rId225" Type="http://schemas.openxmlformats.org/officeDocument/2006/relationships/hyperlink" Target="https://zakon.rada.gov.ua/laws/show/2398-17" TargetMode="External"/><Relationship Id="rId241" Type="http://schemas.openxmlformats.org/officeDocument/2006/relationships/hyperlink" Target="https://zakon.rada.gov.ua/laws/show/3551-12" TargetMode="External"/><Relationship Id="rId246" Type="http://schemas.openxmlformats.org/officeDocument/2006/relationships/fontTable" Target="fontTable.xml"/><Relationship Id="rId15" Type="http://schemas.openxmlformats.org/officeDocument/2006/relationships/hyperlink" Target="https://zakon.rada.gov.ua/laws/show/280/97-%D0%B2%D1%80" TargetMode="External"/><Relationship Id="rId36" Type="http://schemas.openxmlformats.org/officeDocument/2006/relationships/hyperlink" Target="https://zakon.rada.gov.ua/laws/show/2768-14" TargetMode="External"/><Relationship Id="rId57" Type="http://schemas.openxmlformats.org/officeDocument/2006/relationships/hyperlink" Target="https://zakon.rada.gov.ua/laws/show/3392-17" TargetMode="External"/><Relationship Id="rId106" Type="http://schemas.openxmlformats.org/officeDocument/2006/relationships/hyperlink" Target="https://zakon.rada.gov.ua/laws/show/2961-15" TargetMode="External"/><Relationship Id="rId127" Type="http://schemas.openxmlformats.org/officeDocument/2006/relationships/hyperlink" Target="https://zakon.rada.gov.ua/laws/show/5464-10" TargetMode="External"/><Relationship Id="rId10" Type="http://schemas.openxmlformats.org/officeDocument/2006/relationships/hyperlink" Target="https://zakon.rada.gov.ua/laws/show/2102-20" TargetMode="External"/><Relationship Id="rId31" Type="http://schemas.openxmlformats.org/officeDocument/2006/relationships/hyperlink" Target="https://zakon.rada.gov.ua/laws/show/2768-14" TargetMode="External"/><Relationship Id="rId52" Type="http://schemas.openxmlformats.org/officeDocument/2006/relationships/hyperlink" Target="https://zakon.rada.gov.ua/laws/show/3392-17" TargetMode="External"/><Relationship Id="rId73" Type="http://schemas.openxmlformats.org/officeDocument/2006/relationships/hyperlink" Target="https://zakon.rada.gov.ua/laws/show/2807-15" TargetMode="External"/><Relationship Id="rId78" Type="http://schemas.openxmlformats.org/officeDocument/2006/relationships/hyperlink" Target="https://zakon.rada.gov.ua/laws/show/3038-17" TargetMode="External"/><Relationship Id="rId94" Type="http://schemas.openxmlformats.org/officeDocument/2006/relationships/hyperlink" Target="https://zakon.rada.gov.ua/laws/show/435-15" TargetMode="External"/><Relationship Id="rId99" Type="http://schemas.openxmlformats.org/officeDocument/2006/relationships/hyperlink" Target="https://zakon.rada.gov.ua/laws/show/2671-19" TargetMode="External"/><Relationship Id="rId101" Type="http://schemas.openxmlformats.org/officeDocument/2006/relationships/hyperlink" Target="https://zakon.rada.gov.ua/laws/show/1706-18" TargetMode="External"/><Relationship Id="rId122" Type="http://schemas.openxmlformats.org/officeDocument/2006/relationships/hyperlink" Target="https://zakon.rada.gov.ua/laws/show/3551-12" TargetMode="External"/><Relationship Id="rId143" Type="http://schemas.openxmlformats.org/officeDocument/2006/relationships/hyperlink" Target="https://zakon.rada.gov.ua/laws/show/280/97-%D0%B2%D1%80" TargetMode="External"/><Relationship Id="rId148" Type="http://schemas.openxmlformats.org/officeDocument/2006/relationships/hyperlink" Target="https://zakon.rada.gov.ua/laws/show/435-15" TargetMode="External"/><Relationship Id="rId164" Type="http://schemas.openxmlformats.org/officeDocument/2006/relationships/hyperlink" Target="https://zakon.rada.gov.ua/laws/show/1706-18" TargetMode="External"/><Relationship Id="rId169" Type="http://schemas.openxmlformats.org/officeDocument/2006/relationships/hyperlink" Target="https://zakon.rada.gov.ua/laws/show/1223-18" TargetMode="External"/><Relationship Id="rId185" Type="http://schemas.openxmlformats.org/officeDocument/2006/relationships/hyperlink" Target="https://zakon.rada.gov.ua/laws/show/796-12" TargetMode="External"/><Relationship Id="rId4" Type="http://schemas.openxmlformats.org/officeDocument/2006/relationships/webSettings" Target="webSettings.xml"/><Relationship Id="rId9" Type="http://schemas.openxmlformats.org/officeDocument/2006/relationships/hyperlink" Target="https://zakon.rada.gov.ua/laws/show/1871-20" TargetMode="External"/><Relationship Id="rId180" Type="http://schemas.openxmlformats.org/officeDocument/2006/relationships/hyperlink" Target="https://zakon.rada.gov.ua/laws/show/2189-19" TargetMode="External"/><Relationship Id="rId210" Type="http://schemas.openxmlformats.org/officeDocument/2006/relationships/hyperlink" Target="https://zakon.rada.gov.ua/laws/show/2109-14" TargetMode="External"/><Relationship Id="rId215" Type="http://schemas.openxmlformats.org/officeDocument/2006/relationships/hyperlink" Target="https://zakon.rada.gov.ua/laws/show/2148-19" TargetMode="External"/><Relationship Id="rId236" Type="http://schemas.openxmlformats.org/officeDocument/2006/relationships/hyperlink" Target="https://zakon.rada.gov.ua/laws/show/2811-12" TargetMode="External"/><Relationship Id="rId26" Type="http://schemas.openxmlformats.org/officeDocument/2006/relationships/hyperlink" Target="https://zakon.rada.gov.ua/laws/show/2768-14" TargetMode="External"/><Relationship Id="rId231" Type="http://schemas.openxmlformats.org/officeDocument/2006/relationships/hyperlink" Target="https://zakon.rada.gov.ua/laws/show/1871-20" TargetMode="External"/><Relationship Id="rId47" Type="http://schemas.openxmlformats.org/officeDocument/2006/relationships/hyperlink" Target="https://zakon.rada.gov.ua/laws/show/2768-14" TargetMode="External"/><Relationship Id="rId68" Type="http://schemas.openxmlformats.org/officeDocument/2006/relationships/hyperlink" Target="https://zakon.rada.gov.ua/laws/show/270/96-%D0%B2%D1%80" TargetMode="External"/><Relationship Id="rId89" Type="http://schemas.openxmlformats.org/officeDocument/2006/relationships/hyperlink" Target="https://zakon.rada.gov.ua/laws/show/435-15" TargetMode="External"/><Relationship Id="rId112" Type="http://schemas.openxmlformats.org/officeDocument/2006/relationships/hyperlink" Target="https://zakon.rada.gov.ua/laws/show/1584-14" TargetMode="External"/><Relationship Id="rId133" Type="http://schemas.openxmlformats.org/officeDocument/2006/relationships/hyperlink" Target="https://zakon.rada.gov.ua/laws/show/3551-12" TargetMode="External"/><Relationship Id="rId154" Type="http://schemas.openxmlformats.org/officeDocument/2006/relationships/hyperlink" Target="https://zakon.rada.gov.ua/laws/show/2402-14" TargetMode="External"/><Relationship Id="rId175" Type="http://schemas.openxmlformats.org/officeDocument/2006/relationships/hyperlink" Target="https://zakon.rada.gov.ua/laws/show/2229-12" TargetMode="External"/><Relationship Id="rId196" Type="http://schemas.openxmlformats.org/officeDocument/2006/relationships/hyperlink" Target="https://zakon.rada.gov.ua/laws/show/2811-12" TargetMode="External"/><Relationship Id="rId200" Type="http://schemas.openxmlformats.org/officeDocument/2006/relationships/hyperlink" Target="https://zakon.rada.gov.ua/laws/show/2811-12" TargetMode="External"/><Relationship Id="rId16" Type="http://schemas.openxmlformats.org/officeDocument/2006/relationships/hyperlink" Target="https://zakon.rada.gov.ua/laws/show/2768-14" TargetMode="External"/><Relationship Id="rId221" Type="http://schemas.openxmlformats.org/officeDocument/2006/relationships/hyperlink" Target="https://zakon.rada.gov.ua/laws/show/2398-17" TargetMode="External"/><Relationship Id="rId242" Type="http://schemas.openxmlformats.org/officeDocument/2006/relationships/hyperlink" Target="https://zakon.rada.gov.ua/laws/show/3551-12" TargetMode="External"/><Relationship Id="rId37" Type="http://schemas.openxmlformats.org/officeDocument/2006/relationships/hyperlink" Target="https://zakon.rada.gov.ua/laws/show/3392-17" TargetMode="External"/><Relationship Id="rId58" Type="http://schemas.openxmlformats.org/officeDocument/2006/relationships/hyperlink" Target="https://zakon.rada.gov.ua/laws/show/2768-14" TargetMode="External"/><Relationship Id="rId79" Type="http://schemas.openxmlformats.org/officeDocument/2006/relationships/hyperlink" Target="https://zakon.rada.gov.ua/laws/show/2807-15" TargetMode="External"/><Relationship Id="rId102" Type="http://schemas.openxmlformats.org/officeDocument/2006/relationships/hyperlink" Target="https://zakon.rada.gov.ua/laws/show/3551-12" TargetMode="External"/><Relationship Id="rId123" Type="http://schemas.openxmlformats.org/officeDocument/2006/relationships/hyperlink" Target="https://zakon.rada.gov.ua/laws/show/2011-12" TargetMode="External"/><Relationship Id="rId144" Type="http://schemas.openxmlformats.org/officeDocument/2006/relationships/hyperlink" Target="https://zakon.rada.gov.ua/laws/show/3814-12" TargetMode="External"/><Relationship Id="rId90" Type="http://schemas.openxmlformats.org/officeDocument/2006/relationships/hyperlink" Target="https://zakon.rada.gov.ua/laws/show/435-15" TargetMode="External"/><Relationship Id="rId165" Type="http://schemas.openxmlformats.org/officeDocument/2006/relationships/hyperlink" Target="https://zakon.rada.gov.ua/laws/show/5403-17" TargetMode="External"/><Relationship Id="rId186" Type="http://schemas.openxmlformats.org/officeDocument/2006/relationships/hyperlink" Target="https://zakon.rada.gov.ua/laws/show/3551-12" TargetMode="External"/><Relationship Id="rId211" Type="http://schemas.openxmlformats.org/officeDocument/2006/relationships/hyperlink" Target="https://zakon.rada.gov.ua/laws/show/1489-14" TargetMode="External"/><Relationship Id="rId232" Type="http://schemas.openxmlformats.org/officeDocument/2006/relationships/hyperlink" Target="https://zakon.rada.gov.ua/laws/show/2811-12" TargetMode="External"/><Relationship Id="rId27" Type="http://schemas.openxmlformats.org/officeDocument/2006/relationships/hyperlink" Target="https://zakon.rada.gov.ua/laws/show/2768-14" TargetMode="External"/><Relationship Id="rId48" Type="http://schemas.openxmlformats.org/officeDocument/2006/relationships/hyperlink" Target="https://zakon.rada.gov.ua/laws/show/3392-17" TargetMode="External"/><Relationship Id="rId69" Type="http://schemas.openxmlformats.org/officeDocument/2006/relationships/hyperlink" Target="https://zakon.rada.gov.ua/laws/show/3038-17" TargetMode="External"/><Relationship Id="rId113" Type="http://schemas.openxmlformats.org/officeDocument/2006/relationships/hyperlink" Target="https://zakon.rada.gov.ua/laws/show/3551-12" TargetMode="External"/><Relationship Id="rId134" Type="http://schemas.openxmlformats.org/officeDocument/2006/relationships/hyperlink" Target="https://zakon.rada.gov.ua/laws/show/2010-20" TargetMode="External"/><Relationship Id="rId80" Type="http://schemas.openxmlformats.org/officeDocument/2006/relationships/hyperlink" Target="https://zakon.rada.gov.ua/laws/show/3038-17" TargetMode="External"/><Relationship Id="rId155" Type="http://schemas.openxmlformats.org/officeDocument/2006/relationships/hyperlink" Target="https://zakon.rada.gov.ua/laws/show/2947-14" TargetMode="External"/><Relationship Id="rId176" Type="http://schemas.openxmlformats.org/officeDocument/2006/relationships/hyperlink" Target="https://zakon.rada.gov.ua/laws/show/796-12" TargetMode="External"/><Relationship Id="rId197" Type="http://schemas.openxmlformats.org/officeDocument/2006/relationships/hyperlink" Target="https://zakon.rada.gov.ua/laws/show/2811-12" TargetMode="External"/><Relationship Id="rId201" Type="http://schemas.openxmlformats.org/officeDocument/2006/relationships/hyperlink" Target="https://zakon.rada.gov.ua/laws/show/2811-12" TargetMode="External"/><Relationship Id="rId222" Type="http://schemas.openxmlformats.org/officeDocument/2006/relationships/hyperlink" Target="https://zakon.rada.gov.ua/laws/show/2398-17" TargetMode="External"/><Relationship Id="rId243"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9CDF-E569-4A44-94F6-8844BFB9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29</Pages>
  <Words>38692</Words>
  <Characters>22056</Characters>
  <Application>Microsoft Office Word</Application>
  <DocSecurity>0</DocSecurity>
  <Lines>183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2026-03-06T10:40:00Z</cp:lastPrinted>
  <dcterms:created xsi:type="dcterms:W3CDTF">2024-12-12T14:49:00Z</dcterms:created>
  <dcterms:modified xsi:type="dcterms:W3CDTF">2026-03-06T10:43:00Z</dcterms:modified>
</cp:coreProperties>
</file>