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62C0" w14:textId="77777777" w:rsidR="001D4DC9" w:rsidRDefault="001D4DC9" w:rsidP="001D4DC9">
      <w:pPr>
        <w:ind w:left="-426" w:firstLine="426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ПОЯСНЮВАЛЬНА ЗАПИСКА</w:t>
      </w:r>
    </w:p>
    <w:p w14:paraId="466BC31D" w14:textId="27CBD0E9" w:rsidR="001D4DC9" w:rsidRPr="008C03B5" w:rsidRDefault="001D4DC9" w:rsidP="001D4DC9">
      <w:pPr>
        <w:jc w:val="center"/>
        <w:rPr>
          <w:b/>
          <w:bCs/>
          <w:lang w:val="uk-UA"/>
        </w:rPr>
      </w:pPr>
      <w:r>
        <w:rPr>
          <w:b/>
          <w:lang w:val="uk-UA"/>
        </w:rPr>
        <w:t xml:space="preserve">до проекту рішення </w:t>
      </w:r>
      <w:r>
        <w:rPr>
          <w:b/>
          <w:bCs/>
          <w:lang w:val="uk-UA"/>
        </w:rPr>
        <w:t>п</w:t>
      </w:r>
      <w:r w:rsidRPr="008C03B5">
        <w:rPr>
          <w:b/>
          <w:bCs/>
          <w:lang w:val="uk-UA"/>
        </w:rPr>
        <w:t xml:space="preserve">ро затвердження тарифів на послуги КП "УЗБЕРЕЖЖЯ" для бюджетних підприємств, населення, в </w:t>
      </w:r>
      <w:proofErr w:type="spellStart"/>
      <w:r w:rsidRPr="008C03B5">
        <w:rPr>
          <w:b/>
          <w:bCs/>
          <w:lang w:val="uk-UA"/>
        </w:rPr>
        <w:t>т.ч</w:t>
      </w:r>
      <w:proofErr w:type="spellEnd"/>
      <w:r w:rsidRPr="008C03B5">
        <w:rPr>
          <w:b/>
          <w:bCs/>
          <w:lang w:val="uk-UA"/>
        </w:rPr>
        <w:t xml:space="preserve">. ОСББ, комунальних та інших підприємств </w:t>
      </w:r>
      <w:proofErr w:type="spellStart"/>
      <w:r w:rsidRPr="008C03B5">
        <w:rPr>
          <w:b/>
          <w:bCs/>
          <w:lang w:val="uk-UA"/>
        </w:rPr>
        <w:t>Південнівської</w:t>
      </w:r>
      <w:proofErr w:type="spellEnd"/>
      <w:r w:rsidRPr="008C03B5">
        <w:rPr>
          <w:b/>
          <w:bCs/>
          <w:lang w:val="uk-UA"/>
        </w:rPr>
        <w:t xml:space="preserve"> міської територіальної громади, без урахування ПММ та ПДВ</w:t>
      </w:r>
      <w:r w:rsidRPr="001D4DC9">
        <w:rPr>
          <w:b/>
          <w:bCs/>
          <w:lang w:val="uk-UA"/>
        </w:rPr>
        <w:t xml:space="preserve">  </w:t>
      </w:r>
      <w:r w:rsidRPr="008C03B5">
        <w:rPr>
          <w:b/>
          <w:bCs/>
          <w:lang w:val="uk-UA"/>
        </w:rPr>
        <w:t>на 2026 рік</w:t>
      </w:r>
    </w:p>
    <w:p w14:paraId="38CD29A7" w14:textId="2F291344" w:rsidR="001D4DC9" w:rsidRDefault="001D4DC9" w:rsidP="001D4DC9">
      <w:pPr>
        <w:spacing w:line="360" w:lineRule="auto"/>
        <w:ind w:left="-426" w:firstLine="426"/>
        <w:jc w:val="center"/>
        <w:rPr>
          <w:sz w:val="16"/>
          <w:szCs w:val="16"/>
          <w:lang w:val="uk-UA"/>
        </w:rPr>
      </w:pPr>
    </w:p>
    <w:p w14:paraId="25ECF6A1" w14:textId="431E928B" w:rsidR="001D4DC9" w:rsidRPr="001D4DC9" w:rsidRDefault="001D4DC9" w:rsidP="001D4DC9">
      <w:pPr>
        <w:tabs>
          <w:tab w:val="left" w:pos="6688"/>
        </w:tabs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1D4DC9">
        <w:rPr>
          <w:lang w:val="uk-UA"/>
        </w:rPr>
        <w:t xml:space="preserve">У зв’язку зі змінами, передбаченими Галузевою угодою між Міністерством розвитку громад, територій та інфраструктури України, об’єднанням організацій роботодавців «Всеукраїнська конфедерація роботодавців житлово-комунальної галузі України» та ЦК профспілки працівників житлово–комунального господарства на 2023–2027 роки, з 01.01.2026 року встановлено підвищення мінімальної тарифної ставки робітника </w:t>
      </w:r>
      <w:r w:rsidRPr="00C32DCD">
        <w:t>I</w:t>
      </w:r>
      <w:r w:rsidRPr="001D4DC9">
        <w:rPr>
          <w:lang w:val="uk-UA"/>
        </w:rPr>
        <w:t xml:space="preserve"> розряду до рівня 260% від прожиткового мінімуму для працездатних осіб. </w:t>
      </w:r>
    </w:p>
    <w:p w14:paraId="0EBE5628" w14:textId="77777777" w:rsidR="001D4DC9" w:rsidRPr="001D4DC9" w:rsidRDefault="001D4DC9" w:rsidP="001D4DC9">
      <w:pPr>
        <w:tabs>
          <w:tab w:val="left" w:pos="6688"/>
        </w:tabs>
        <w:spacing w:line="276" w:lineRule="auto"/>
        <w:jc w:val="both"/>
        <w:rPr>
          <w:lang w:val="uk-UA"/>
        </w:rPr>
      </w:pPr>
      <w:r w:rsidRPr="001D4DC9">
        <w:rPr>
          <w:lang w:val="uk-UA"/>
        </w:rPr>
        <w:t xml:space="preserve">     Відповідно підвищення заробітної плати працівникам КП «УЗБЕРЕЖЖЯ» з 01.04.2026 склало 30%.</w:t>
      </w:r>
    </w:p>
    <w:p w14:paraId="36FC03F0" w14:textId="287332BC" w:rsidR="001D4DC9" w:rsidRPr="001D4DC9" w:rsidRDefault="001D4DC9" w:rsidP="001D4DC9">
      <w:pPr>
        <w:spacing w:line="276" w:lineRule="auto"/>
        <w:ind w:firstLine="426"/>
        <w:jc w:val="both"/>
        <w:rPr>
          <w:lang w:val="uk-UA"/>
        </w:rPr>
      </w:pPr>
      <w:r w:rsidRPr="001D4DC9">
        <w:rPr>
          <w:lang w:val="uk-UA"/>
        </w:rPr>
        <w:t xml:space="preserve">Внаслідок цього виникла необхідність перерахувати підвищення тарифів на послуги КП «УЗБЕРЕЖЖЯ» відповідно підвищення заробітної плати працівників </w:t>
      </w:r>
      <w:r>
        <w:rPr>
          <w:lang w:val="uk-UA"/>
        </w:rPr>
        <w:t>.</w:t>
      </w:r>
    </w:p>
    <w:p w14:paraId="7D2FEBFF" w14:textId="01F78B4F" w:rsidR="001D4DC9" w:rsidRDefault="001D4DC9" w:rsidP="001D4DC9">
      <w:pPr>
        <w:spacing w:line="276" w:lineRule="auto"/>
        <w:jc w:val="both"/>
        <w:rPr>
          <w:color w:val="000000"/>
          <w:lang w:val="uk-UA"/>
        </w:rPr>
      </w:pPr>
      <w:r w:rsidRPr="001D4DC9">
        <w:rPr>
          <w:color w:val="000000"/>
          <w:lang w:val="uk-UA"/>
        </w:rPr>
        <w:t xml:space="preserve">     КОМУНАЛЬНЕ ПІДПРИЄМСТВО «УЗБЕРЕЖЖЯ» направляє до розгляду та погодження </w:t>
      </w:r>
      <w:r w:rsidRPr="001D4DC9">
        <w:rPr>
          <w:lang w:val="uk-UA"/>
        </w:rPr>
        <w:t xml:space="preserve">ПРОЕКТ РІШЕННЯ Про затвердження тарифів на послуги КП "УЗБЕРЕЖЖЯ" для бюджетних підприємств, населення, в </w:t>
      </w:r>
      <w:proofErr w:type="spellStart"/>
      <w:r w:rsidRPr="001D4DC9">
        <w:rPr>
          <w:lang w:val="uk-UA"/>
        </w:rPr>
        <w:t>т.ч</w:t>
      </w:r>
      <w:proofErr w:type="spellEnd"/>
      <w:r w:rsidRPr="001D4DC9">
        <w:rPr>
          <w:lang w:val="uk-UA"/>
        </w:rPr>
        <w:t xml:space="preserve">. ОСББ, комунальних та інших підприємств </w:t>
      </w:r>
      <w:proofErr w:type="spellStart"/>
      <w:r w:rsidRPr="001D4DC9">
        <w:rPr>
          <w:lang w:val="uk-UA"/>
        </w:rPr>
        <w:t>Південнівської</w:t>
      </w:r>
      <w:proofErr w:type="spellEnd"/>
      <w:r w:rsidRPr="001D4DC9">
        <w:rPr>
          <w:lang w:val="uk-UA"/>
        </w:rPr>
        <w:t xml:space="preserve"> міської територіальної громади, без урахування ПММ та ПДВ на 2026 рік </w:t>
      </w:r>
      <w:r w:rsidRPr="001D4DC9">
        <w:rPr>
          <w:color w:val="000000"/>
          <w:lang w:val="uk-UA"/>
        </w:rPr>
        <w:t>.</w:t>
      </w:r>
    </w:p>
    <w:p w14:paraId="10A801D6" w14:textId="02173404" w:rsidR="001D4DC9" w:rsidRDefault="001D4DC9" w:rsidP="001D4DC9">
      <w:pPr>
        <w:spacing w:line="276" w:lineRule="auto"/>
        <w:jc w:val="both"/>
        <w:rPr>
          <w:color w:val="000000"/>
          <w:lang w:val="uk-UA"/>
        </w:rPr>
      </w:pPr>
    </w:p>
    <w:p w14:paraId="4F332324" w14:textId="77D803EE" w:rsidR="001D4DC9" w:rsidRDefault="001D4DC9" w:rsidP="001D4DC9">
      <w:pPr>
        <w:spacing w:line="276" w:lineRule="auto"/>
        <w:jc w:val="both"/>
        <w:rPr>
          <w:color w:val="000000"/>
          <w:lang w:val="uk-UA"/>
        </w:rPr>
      </w:pPr>
    </w:p>
    <w:p w14:paraId="351BA8DD" w14:textId="0129F33E" w:rsidR="001D4DC9" w:rsidRDefault="001D4DC9" w:rsidP="001D4DC9">
      <w:pPr>
        <w:spacing w:line="276" w:lineRule="auto"/>
        <w:jc w:val="both"/>
        <w:rPr>
          <w:color w:val="000000"/>
          <w:lang w:val="uk-UA"/>
        </w:rPr>
      </w:pPr>
    </w:p>
    <w:p w14:paraId="4165338B" w14:textId="627720CE" w:rsidR="001D4DC9" w:rsidRDefault="001D4DC9" w:rsidP="001D4DC9">
      <w:pPr>
        <w:spacing w:line="276" w:lineRule="auto"/>
        <w:jc w:val="both"/>
        <w:rPr>
          <w:color w:val="000000"/>
          <w:lang w:val="uk-UA"/>
        </w:rPr>
      </w:pPr>
    </w:p>
    <w:p w14:paraId="1B526192" w14:textId="77777777" w:rsidR="001D4DC9" w:rsidRPr="008555FA" w:rsidRDefault="001D4DC9" w:rsidP="001D4DC9">
      <w:pPr>
        <w:jc w:val="both"/>
        <w:rPr>
          <w:lang w:val="uk-UA"/>
        </w:rPr>
      </w:pPr>
      <w:r w:rsidRPr="00044EE5">
        <w:rPr>
          <w:lang w:val="uk-UA"/>
        </w:rPr>
        <w:t xml:space="preserve">Головний економіст                          </w:t>
      </w:r>
      <w:r>
        <w:rPr>
          <w:lang w:val="uk-UA"/>
        </w:rPr>
        <w:t xml:space="preserve">    </w:t>
      </w:r>
      <w:r w:rsidRPr="00044EE5">
        <w:rPr>
          <w:lang w:val="uk-UA"/>
        </w:rPr>
        <w:t xml:space="preserve">                                  </w:t>
      </w:r>
      <w:r>
        <w:rPr>
          <w:lang w:val="uk-UA"/>
        </w:rPr>
        <w:t xml:space="preserve">               </w:t>
      </w:r>
      <w:r w:rsidRPr="008555FA">
        <w:rPr>
          <w:lang w:val="uk-UA"/>
        </w:rPr>
        <w:t xml:space="preserve">   </w:t>
      </w:r>
      <w:r w:rsidRPr="00411080">
        <w:rPr>
          <w:lang w:val="uk-UA"/>
        </w:rPr>
        <w:t>Наталія ГОНЧАРЕНКО</w:t>
      </w:r>
      <w:r w:rsidRPr="008555FA">
        <w:rPr>
          <w:lang w:val="uk-UA"/>
        </w:rPr>
        <w:t xml:space="preserve">                                                                </w:t>
      </w:r>
    </w:p>
    <w:p w14:paraId="0F3264D1" w14:textId="77777777" w:rsidR="001D4DC9" w:rsidRPr="001D4DC9" w:rsidRDefault="001D4DC9" w:rsidP="001D4DC9">
      <w:pPr>
        <w:spacing w:line="276" w:lineRule="auto"/>
        <w:jc w:val="both"/>
        <w:rPr>
          <w:color w:val="000000"/>
          <w:lang w:val="uk-UA"/>
        </w:rPr>
      </w:pPr>
    </w:p>
    <w:p w14:paraId="21BD6A6F" w14:textId="327D7F5D" w:rsidR="00061553" w:rsidRPr="001D4DC9" w:rsidRDefault="00061553" w:rsidP="001D4DC9">
      <w:pPr>
        <w:spacing w:line="276" w:lineRule="auto"/>
        <w:jc w:val="both"/>
        <w:rPr>
          <w:lang w:val="uk-UA"/>
        </w:rPr>
      </w:pPr>
    </w:p>
    <w:sectPr w:rsidR="00061553" w:rsidRPr="001D4DC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C9"/>
    <w:rsid w:val="00061553"/>
    <w:rsid w:val="001D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3011"/>
  <w15:chartTrackingRefBased/>
  <w15:docId w15:val="{7F03A50D-782D-4B3E-B0E2-5C7B46ED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D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2026-03-10T14:09:00Z</cp:lastPrinted>
  <dcterms:created xsi:type="dcterms:W3CDTF">2026-03-10T14:06:00Z</dcterms:created>
  <dcterms:modified xsi:type="dcterms:W3CDTF">2026-03-10T14:10:00Z</dcterms:modified>
</cp:coreProperties>
</file>