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AE6A" w14:textId="77777777" w:rsidR="00AA3D20" w:rsidRPr="00B65067" w:rsidRDefault="00AA3D20" w:rsidP="00AA3D2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B6506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ЗАТВЕРДЖУЮ</w:t>
      </w:r>
    </w:p>
    <w:p w14:paraId="2FCDF844" w14:textId="6F8DA58E" w:rsidR="00AA3D20" w:rsidRPr="00B65067" w:rsidRDefault="00AA3D20" w:rsidP="00AA3D20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6506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служби</w:t>
      </w:r>
      <w:r w:rsidRPr="00B6506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у справах дітей </w:t>
      </w:r>
      <w:r w:rsidR="00CD3616" w:rsidRPr="00B65067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Південнівської </w:t>
      </w:r>
      <w:r w:rsidRPr="00B6506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міської ради ____________Лідія ТАРАСОВА</w:t>
      </w:r>
    </w:p>
    <w:p w14:paraId="0BBA27CA" w14:textId="2871E3C3" w:rsidR="00AA3D20" w:rsidRPr="00B65067" w:rsidRDefault="00AA3D20" w:rsidP="00AA3D2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6506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«_____»______________202</w:t>
      </w:r>
      <w:r w:rsidR="00CD3616" w:rsidRPr="00B6506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B6506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р.</w:t>
      </w:r>
      <w:r w:rsidRPr="00B6506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</w:p>
    <w:p w14:paraId="7F95371D" w14:textId="77777777" w:rsidR="00AA3D20" w:rsidRPr="00B65067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A703F5C" w14:textId="77777777" w:rsidR="00AA3D20" w:rsidRPr="00B65067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</w:pPr>
      <w:r w:rsidRPr="00B6506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ІНФОРМАЦІЙНА КАРТКА АДМІНІСТРАТИВНОЇ ПОСЛУГИ  </w:t>
      </w:r>
      <w:r w:rsidRPr="00B6506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>01843</w:t>
      </w:r>
    </w:p>
    <w:p w14:paraId="5F3B6E95" w14:textId="77777777" w:rsidR="00CC5183" w:rsidRPr="00B65067" w:rsidRDefault="00CC5183" w:rsidP="00AA3D2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0E32E2" w14:textId="77777777" w:rsidR="00AA3D20" w:rsidRPr="00B65067" w:rsidRDefault="00CC5183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</w:pPr>
      <w:r w:rsidRPr="00B6506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Надання висновку про  доцільність (недоцільність)</w:t>
      </w:r>
      <w:r w:rsidR="00AA3D20" w:rsidRPr="00B6506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позбавлення батьківських прав</w:t>
      </w:r>
    </w:p>
    <w:p w14:paraId="69C2B907" w14:textId="77777777" w:rsidR="00AA3D20" w:rsidRPr="00B65067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6506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(назва адміністративної послуги)</w:t>
      </w:r>
    </w:p>
    <w:p w14:paraId="6E4132D5" w14:textId="2B0D7C07" w:rsidR="00AA3D20" w:rsidRPr="00B65067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6506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 xml:space="preserve">Служба у справах дітей </w:t>
      </w:r>
      <w:r w:rsidR="00CD3616" w:rsidRPr="00B65067">
        <w:rPr>
          <w:rFonts w:ascii="Times New Roman" w:eastAsia="Times New Roman" w:hAnsi="Times New Roman"/>
          <w:b/>
          <w:sz w:val="24"/>
          <w:szCs w:val="24"/>
          <w:u w:val="single"/>
          <w:lang w:val="uk-UA" w:eastAsia="zh-CN"/>
        </w:rPr>
        <w:t xml:space="preserve">Південнівської </w:t>
      </w:r>
      <w:r w:rsidRPr="00B6506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 xml:space="preserve">міської ради                 </w:t>
      </w:r>
    </w:p>
    <w:p w14:paraId="564807CB" w14:textId="77777777" w:rsidR="00AA3D20" w:rsidRPr="00B65067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B6506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(найменування суб’єкта надання адміністративної послуги)</w:t>
      </w:r>
    </w:p>
    <w:p w14:paraId="245FDEAC" w14:textId="77777777" w:rsidR="00AA3D20" w:rsidRPr="00B65067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tbl>
      <w:tblPr>
        <w:tblW w:w="10091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5384"/>
        <w:gridCol w:w="4707"/>
      </w:tblGrid>
      <w:tr w:rsidR="00B65067" w:rsidRPr="00B65067" w14:paraId="2BADD418" w14:textId="77777777" w:rsidTr="00FC2293"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43DB" w14:textId="77777777" w:rsidR="00AA3D20" w:rsidRPr="00B65067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65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Інформація про відділ надання адміністративної послуги</w:t>
            </w:r>
          </w:p>
        </w:tc>
      </w:tr>
      <w:tr w:rsidR="00B65067" w:rsidRPr="00092C65" w14:paraId="6E4B5A48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E64A6" w14:textId="77777777" w:rsidR="00AA3D20" w:rsidRPr="00B65067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Найменування відділу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C88" w14:textId="7D82074C" w:rsidR="00AA3D20" w:rsidRPr="00B65067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Відділ надання адміністративних послуг виконавчого комітету </w:t>
            </w:r>
            <w:r w:rsidR="00CD3616" w:rsidRPr="00B6506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Південнівської </w:t>
            </w:r>
            <w:r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міської ради Одеського району Одеської області</w:t>
            </w:r>
          </w:p>
        </w:tc>
      </w:tr>
      <w:tr w:rsidR="00B65067" w:rsidRPr="00B65067" w14:paraId="6562D12F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363EE" w14:textId="77777777" w:rsidR="00AA3D20" w:rsidRPr="00B65067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1. Місцезнаходження відділу надання адміністративної послуги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154" w14:textId="77777777" w:rsidR="001D398C" w:rsidRPr="00B65067" w:rsidRDefault="00AA3D20" w:rsidP="001D398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65481, Одеська обл., </w:t>
            </w:r>
            <w:r w:rsidR="001D398C" w:rsidRPr="00B6506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Одеський р – н,</w:t>
            </w:r>
          </w:p>
          <w:p w14:paraId="38AD24A0" w14:textId="56E590F9" w:rsidR="00AA3D20" w:rsidRPr="00B65067" w:rsidRDefault="00AA3D20" w:rsidP="001D3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м. </w:t>
            </w:r>
            <w:r w:rsidR="00CD3616"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Південне</w:t>
            </w:r>
            <w:r w:rsidRPr="00B65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 пр. Григорівського десанту, 18</w:t>
            </w:r>
          </w:p>
        </w:tc>
      </w:tr>
      <w:tr w:rsidR="00AA3D20" w:rsidRPr="00AA3D20" w14:paraId="1DA6105C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E7B8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2. Інформація щодо режиму роботу відділу надання адміністративної послуги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A0B" w14:textId="77777777" w:rsidR="00AA3D20" w:rsidRPr="00AA3D20" w:rsidRDefault="00CC5183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Понеділок, середа, четвер з 09:00 до 18:00, вівторок з 09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:00 до 20:00, </w:t>
            </w:r>
          </w:p>
          <w:p w14:paraId="704A7DC8" w14:textId="77777777" w:rsidR="00AA3D20" w:rsidRPr="00AA3D20" w:rsidRDefault="00CC5183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п’ятниця з 09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:00 до 17:00,</w:t>
            </w:r>
          </w:p>
          <w:p w14:paraId="74C8502C" w14:textId="77777777" w:rsid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обідня перерва з 13:00 до 14:00</w:t>
            </w:r>
          </w:p>
          <w:p w14:paraId="43B8A531" w14:textId="77777777" w:rsidR="00CC5183" w:rsidRPr="00AA3D20" w:rsidRDefault="00CC5183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вихідні дні: субота, неділя</w:t>
            </w:r>
          </w:p>
        </w:tc>
      </w:tr>
      <w:tr w:rsidR="00AA3D20" w:rsidRPr="00AA3D20" w14:paraId="7F9AB1A8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5ECF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 Телефон/факс (довідки), адреса електронної пошти та веб-сайт відділу надання адміністративної послуги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E652" w14:textId="13918D7E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тел</w:t>
            </w:r>
            <w:proofErr w:type="spellEnd"/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./факс (04842) 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33-0</w:t>
            </w:r>
            <w:r w:rsidR="00CD36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0; 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33-01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1; 33-012</w:t>
            </w:r>
          </w:p>
          <w:p w14:paraId="4DEB9754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e-</w:t>
            </w:r>
            <w:proofErr w:type="spellStart"/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mail</w:t>
            </w:r>
            <w:proofErr w:type="spellEnd"/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: cnap65481@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ukr.net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  <w:p w14:paraId="62194C8D" w14:textId="3F4CEA16" w:rsidR="00AA3D20" w:rsidRPr="003F2E0D" w:rsidRDefault="00A43F4F" w:rsidP="003F2E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https</w:t>
            </w: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//</w:t>
            </w:r>
            <w:proofErr w:type="spellStart"/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ymtg</w:t>
            </w:r>
            <w:proofErr w:type="spellEnd"/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gov</w:t>
            </w:r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3E7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cnap</w:t>
            </w:r>
            <w:proofErr w:type="spellEnd"/>
          </w:p>
        </w:tc>
      </w:tr>
      <w:tr w:rsidR="00AA3D20" w:rsidRPr="00AA3D20" w14:paraId="1850CFB3" w14:textId="77777777" w:rsidTr="00FC2293"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8492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Нормативні акти, якими регламентується надання адміністративної послуги</w:t>
            </w:r>
          </w:p>
        </w:tc>
      </w:tr>
      <w:tr w:rsidR="00AA3D20" w:rsidRPr="00092C65" w14:paraId="1AAB10B3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C6D6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4. Закони України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0485" w14:textId="77777777" w:rsidR="00AA3D20" w:rsidRPr="00AA3D20" w:rsidRDefault="00AA3D20" w:rsidP="00AD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п/п б) ст. 34 Закону України "Про м</w:t>
            </w:r>
            <w:r w:rsid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ісцеве самоврядування в Україні», Закони України «Про охорону дитинства»,  «</w:t>
            </w:r>
            <w:r w:rsidR="00AD0C03" w:rsidRPr="002A5A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 забезпечення організаційно-правових умов соціального захисту дітей-сиріт та дітей, позбавлених батьківського піклування</w:t>
            </w:r>
            <w:r w:rsid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»,       с</w:t>
            </w:r>
            <w:r w:rsidR="00AD0C03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т. 165</w:t>
            </w:r>
            <w:r w:rsid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 170 Сімейного кодексу України</w:t>
            </w:r>
          </w:p>
        </w:tc>
      </w:tr>
      <w:tr w:rsidR="00AA3D20" w:rsidRPr="00092C65" w14:paraId="1E96F2C7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6737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5. Акти Кабінету Міністрів України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67B3" w14:textId="77777777" w:rsidR="00AA3D20" w:rsidRPr="00AA3D20" w:rsidRDefault="00AA3D20" w:rsidP="00AD0C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Постанова КМУ № 866 від 24.09.2008 року «Питання діяльності органів опіки та піклування, пов’язаної із захистом прав дитини»</w:t>
            </w:r>
          </w:p>
        </w:tc>
      </w:tr>
      <w:tr w:rsidR="00AA3D20" w:rsidRPr="00AA3D20" w14:paraId="2D310E91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C9157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6. Акти центральних органів виконавчої влади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704D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AA3D20" w:rsidRPr="00AA3D20" w14:paraId="3D2F3078" w14:textId="77777777" w:rsidTr="00FC2293">
        <w:trPr>
          <w:trHeight w:val="5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8AD49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7. Акти місцевих органів виконавчої влади/ органів місцевого самоврядування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B6D7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-</w:t>
            </w:r>
          </w:p>
        </w:tc>
      </w:tr>
      <w:tr w:rsidR="00AA3D20" w:rsidRPr="00AA3D20" w14:paraId="39C1C11E" w14:textId="77777777" w:rsidTr="00FC2293"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47AE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Умови отримання адміністративної послуги</w:t>
            </w:r>
          </w:p>
        </w:tc>
      </w:tr>
      <w:tr w:rsidR="00AA3D20" w:rsidRPr="00AA3D20" w14:paraId="3003B9B9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A6CBF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B4D9" w14:textId="77777777" w:rsidR="00CC5183" w:rsidRPr="00CC5183" w:rsidRDefault="00CC5183" w:rsidP="00CC5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Копія паспорта (1, 2, 11 сторінки) обох батьків або одного з них</w:t>
            </w:r>
          </w:p>
          <w:p w14:paraId="2C88E464" w14:textId="77777777" w:rsidR="00CC5183" w:rsidRPr="00CC5183" w:rsidRDefault="00CC5183" w:rsidP="00CC5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Копії свідоцтв про народження дітей</w:t>
            </w:r>
          </w:p>
          <w:p w14:paraId="1AAE97F6" w14:textId="77777777" w:rsidR="00CC5183" w:rsidRPr="00CC5183" w:rsidRDefault="00CC5183" w:rsidP="00CC5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Свідоцтво про розірвання шлюбу, у разі коли шлюб розірвано</w:t>
            </w:r>
          </w:p>
          <w:p w14:paraId="370884B8" w14:textId="77777777" w:rsidR="00CC5183" w:rsidRPr="00CC5183" w:rsidRDefault="00CC5183" w:rsidP="00CC5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Свідоцтво про шлюб</w:t>
            </w:r>
          </w:p>
          <w:p w14:paraId="5CD86434" w14:textId="77777777" w:rsidR="00CC5183" w:rsidRPr="00CC5183" w:rsidRDefault="00CC5183" w:rsidP="00CC5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Довідка-розрахунок заборгованості по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сплаті аліментів</w:t>
            </w:r>
          </w:p>
          <w:p w14:paraId="7489052A" w14:textId="77777777" w:rsidR="00CC5183" w:rsidRPr="00CC5183" w:rsidRDefault="00CC5183" w:rsidP="00CC5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з місця проживання, в якій вказано, що батьки (один із них) ухиляються від виконання батьківських обов'язків</w:t>
            </w:r>
          </w:p>
          <w:p w14:paraId="47981A23" w14:textId="77777777" w:rsidR="00CC5183" w:rsidRPr="00CC5183" w:rsidRDefault="00CC5183" w:rsidP="00CC51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Довідка з місця проживання дитини</w:t>
            </w:r>
          </w:p>
          <w:p w14:paraId="312F908D" w14:textId="77777777" w:rsidR="00CC5183" w:rsidRPr="00CC5183" w:rsidRDefault="00CC5183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 обстеження житлово-побутових умов проживання дитини</w:t>
            </w:r>
          </w:p>
          <w:p w14:paraId="08C930EA" w14:textId="77777777" w:rsidR="00CC5183" w:rsidRPr="00CC5183" w:rsidRDefault="00CC5183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з навчального закладу, в якій вказано, що батьки (один із них) ухиляються від виконання батьківських обов'язків</w:t>
            </w:r>
          </w:p>
          <w:p w14:paraId="2966439F" w14:textId="77777777" w:rsidR="00CC5183" w:rsidRPr="00CC5183" w:rsidRDefault="00CC5183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10. </w:t>
            </w:r>
            <w:r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Довідка лікаря-нарколога на відповідача</w:t>
            </w:r>
          </w:p>
          <w:p w14:paraId="533CF098" w14:textId="77777777" w:rsidR="00CC5183" w:rsidRPr="00AD0C03" w:rsidRDefault="00CC5183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 Довідка про стан здоров’я дитини</w:t>
            </w:r>
          </w:p>
          <w:p w14:paraId="63E6DC25" w14:textId="77777777" w:rsidR="00CC5183" w:rsidRPr="00AD0C03" w:rsidRDefault="00CC5183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12. </w:t>
            </w:r>
            <w:r w:rsidR="00244946"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Довідка з закладу освіти, бажано з результатами психолого – педагогічного діагностування дитини та аналізом участі батьків у навчанні та вихованні дитини</w:t>
            </w:r>
          </w:p>
          <w:p w14:paraId="2A986AFC" w14:textId="77777777" w:rsidR="00244946" w:rsidRPr="00AD0C03" w:rsidRDefault="00244946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 Довідка про доходи батька (матері)</w:t>
            </w:r>
          </w:p>
          <w:p w14:paraId="344CFC78" w14:textId="77777777" w:rsidR="00244946" w:rsidRPr="00AD0C03" w:rsidRDefault="00244946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 Довідка з місця проживання батька (матері)</w:t>
            </w:r>
          </w:p>
          <w:p w14:paraId="087E66E8" w14:textId="77777777" w:rsidR="00244946" w:rsidRPr="00AD0C03" w:rsidRDefault="00244946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 Висновок за результатами оцінки потреб дитини та її сім’ї, інформація про здійснення соціального супроводу (надається Центром надання соціальних послуг)</w:t>
            </w:r>
          </w:p>
          <w:p w14:paraId="743E878D" w14:textId="77777777" w:rsidR="00244946" w:rsidRPr="00AD0C03" w:rsidRDefault="00244946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 Ухвала суду про відкриття провадження по цивільній справі про позбавлення батьківських прав (за наявності, надається заявником)</w:t>
            </w:r>
          </w:p>
          <w:p w14:paraId="1DE3320C" w14:textId="77777777" w:rsidR="00AA3D20" w:rsidRPr="00244946" w:rsidRDefault="004849F1" w:rsidP="00244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244946" w:rsidRPr="00AD0C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CC5183" w:rsidRPr="00CC51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документи, що можуть свідчити про ухилення від виконання батьківських обов’язків</w:t>
            </w:r>
          </w:p>
        </w:tc>
      </w:tr>
      <w:tr w:rsidR="00AA3D20" w:rsidRPr="00AA3D20" w14:paraId="618327C4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8AD00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9.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94B7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Особисто. Документи (оригінали та копії) приймаються за умови їх повної комплектації</w:t>
            </w:r>
          </w:p>
        </w:tc>
      </w:tr>
      <w:tr w:rsidR="00AA3D20" w:rsidRPr="00AA3D20" w14:paraId="07899F0B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96AA2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 Платність (безоплатність) надання адміністративної послуги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C04A" w14:textId="77777777" w:rsidR="00AA3D20" w:rsidRPr="00AA3D20" w:rsidRDefault="00244946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Безкоштовно</w:t>
            </w:r>
          </w:p>
        </w:tc>
      </w:tr>
      <w:tr w:rsidR="00AA3D20" w:rsidRPr="00AA3D20" w14:paraId="368644EF" w14:textId="77777777" w:rsidTr="00FC2293"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966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 разі платності:</w:t>
            </w:r>
          </w:p>
        </w:tc>
      </w:tr>
      <w:tr w:rsidR="00AA3D20" w:rsidRPr="00AA3D20" w14:paraId="4E14BE5B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475C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10.1. Нормативно-правові акти, на підставі яких стягується плата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79A6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AA3D20" w:rsidRPr="00AA3D20" w14:paraId="3A6C287C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775DD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59BB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AA3D20" w:rsidRPr="00AA3D20" w14:paraId="2DD39237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9F6CF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10.3. Розрахунковий рахунок для внесення плати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5444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AA3D20" w:rsidRPr="00AA3D20" w14:paraId="24D7F641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D15D5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11. Строк надання адміністративної послуги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5BA8" w14:textId="77777777" w:rsidR="00AA3D20" w:rsidRPr="00AA3D20" w:rsidRDefault="00AD0C03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 календарних днів</w:t>
            </w:r>
          </w:p>
        </w:tc>
      </w:tr>
      <w:tr w:rsidR="00AA3D20" w:rsidRPr="00AA3D20" w14:paraId="6A7CAB63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D443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12. Результат надання адміністративної послуги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CE1B" w14:textId="2BE2F55A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адання відповідного висновку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та рішення виконавчого комітету </w:t>
            </w:r>
            <w:r w:rsidR="00CD36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МР</w:t>
            </w:r>
          </w:p>
        </w:tc>
      </w:tr>
      <w:tr w:rsidR="00AA3D20" w:rsidRPr="00AA3D20" w14:paraId="035899D9" w14:textId="77777777" w:rsidTr="00FC2293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7DD0A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13. Способи отримання відповіді (результату)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DEF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Особисто </w:t>
            </w:r>
          </w:p>
        </w:tc>
      </w:tr>
    </w:tbl>
    <w:p w14:paraId="7912BC25" w14:textId="77777777" w:rsidR="00AD0C03" w:rsidRDefault="00AD0C03" w:rsidP="00AA3D2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B1F5A03" w14:textId="77777777" w:rsidR="00AD0C03" w:rsidRDefault="00AD0C03" w:rsidP="00FC22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1D0E81C6" w14:textId="77777777" w:rsidR="00AA3D20" w:rsidRPr="00AA3D20" w:rsidRDefault="00AA3D20" w:rsidP="00AA3D2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lastRenderedPageBreak/>
        <w:t>ЗАТВЕРДЖУЮ</w:t>
      </w:r>
    </w:p>
    <w:p w14:paraId="509538F5" w14:textId="4210E4D4" w:rsidR="00AA3D20" w:rsidRPr="00AA3D20" w:rsidRDefault="00AA3D20" w:rsidP="00AA3D20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служби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у справах дітей </w:t>
      </w:r>
      <w:r w:rsidR="00450EF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Південнівської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міської ради ____________Лідія ТАРАСОВА</w:t>
      </w:r>
    </w:p>
    <w:p w14:paraId="07B6F968" w14:textId="2BC371DB" w:rsidR="00AA3D20" w:rsidRPr="00AA3D20" w:rsidRDefault="00AA3D20" w:rsidP="00AA3D2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«_____»______________202</w:t>
      </w:r>
      <w:r w:rsidR="00CD361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р.</w:t>
      </w:r>
      <w:r w:rsidRPr="00AA3D2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</w:p>
    <w:p w14:paraId="118ABB90" w14:textId="77777777" w:rsidR="00AA3D20" w:rsidRP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24A404F" w14:textId="77777777" w:rsidR="00AA3D20" w:rsidRP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591C4A1" w14:textId="77777777" w:rsidR="00AA3D20" w:rsidRPr="00AA3D20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ТЕХНОЛОГІЧНА КАРТКА АДМІНІСТРАТИВНОЇ ПОСЛУГИ </w:t>
      </w:r>
      <w:r w:rsidRPr="00AA3D2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  <w:t>01843</w:t>
      </w:r>
    </w:p>
    <w:p w14:paraId="04313B98" w14:textId="77777777" w:rsidR="00AA3D20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6FC7E74B" w14:textId="77777777" w:rsidR="00CC5183" w:rsidRPr="00CC5183" w:rsidRDefault="00CC5183" w:rsidP="00CC51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Надання висновку про  доцільність (недоцільність)</w:t>
      </w:r>
      <w:r w:rsidRPr="00AA3D2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позбавлення батьківських прав</w:t>
      </w:r>
    </w:p>
    <w:p w14:paraId="63012779" w14:textId="77777777" w:rsidR="00AA3D20" w:rsidRPr="00AA3D20" w:rsidRDefault="00CC5183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A3D20"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(назва адміністративної послуги)</w:t>
      </w:r>
    </w:p>
    <w:p w14:paraId="3E543748" w14:textId="77777777" w:rsidR="00AA3D20" w:rsidRPr="00AA3D20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tbl>
      <w:tblPr>
        <w:tblW w:w="994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648"/>
        <w:gridCol w:w="3180"/>
        <w:gridCol w:w="2109"/>
        <w:gridCol w:w="1719"/>
        <w:gridCol w:w="2293"/>
      </w:tblGrid>
      <w:tr w:rsidR="00AA3D20" w:rsidRPr="00AA3D20" w14:paraId="2298B2BF" w14:textId="77777777" w:rsidTr="00FC229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99554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9429EFF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№ 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4A32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705D246C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Етапи послуг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B2F48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Відповідальна посадова особа і структурний підрозділ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1B44D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024EAAF8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Дія </w:t>
            </w:r>
          </w:p>
          <w:p w14:paraId="1F019A07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(В, У, П, З)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BF49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Строки виконання етапів</w:t>
            </w:r>
          </w:p>
          <w:p w14:paraId="687D1B99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(днів)</w:t>
            </w:r>
          </w:p>
        </w:tc>
      </w:tr>
      <w:tr w:rsidR="00AA3D20" w:rsidRPr="00AA3D20" w14:paraId="79B1332D" w14:textId="77777777" w:rsidTr="00FC229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570E0E05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13CBE57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Реєстрація заяви, повідомлення замовника про орієнтовний термін виконання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25EF85B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відділу надання адміністративних послуг (ВНАП)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306A925A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1A1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Протягом 1 дня</w:t>
            </w:r>
          </w:p>
        </w:tc>
      </w:tr>
      <w:tr w:rsidR="00AA3D20" w:rsidRPr="00AA3D20" w14:paraId="128BD472" w14:textId="77777777" w:rsidTr="00FC229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1E052D33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47A3CE13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Формування справи, занесення даних до реєстру та передача заяви міському голові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22592DB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ВНАП</w:t>
            </w:r>
          </w:p>
          <w:p w14:paraId="267FC13D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0E25075F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Міський голова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3D98828E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  <w:p w14:paraId="1ED56086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7AE4AD79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31DFEF06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A97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4328E2A6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1- 2 дня</w:t>
            </w:r>
          </w:p>
        </w:tc>
      </w:tr>
      <w:tr w:rsidR="00AA3D20" w:rsidRPr="00AA3D20" w14:paraId="3764D07A" w14:textId="77777777" w:rsidTr="00FC229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1961E099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AF2167C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Отримання заяви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14558923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  ССД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307AC162" w14:textId="77777777" w:rsidR="00AA3D20" w:rsidRPr="00AA3D20" w:rsidRDefault="00AA3D20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92E2" w14:textId="77777777" w:rsidR="00AA3D20" w:rsidRPr="00AA3D20" w:rsidRDefault="008A2312" w:rsidP="00AA3D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Протягом 1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дня</w:t>
            </w:r>
          </w:p>
        </w:tc>
      </w:tr>
      <w:tr w:rsidR="00AA3D20" w:rsidRPr="00AA3D20" w14:paraId="7FF19917" w14:textId="77777777" w:rsidTr="00FC229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B336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DEC2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Опрацювання заяви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77E89" w14:textId="77777777" w:rsidR="00AA3D20" w:rsidRPr="00AA3D20" w:rsidRDefault="00AA3D20" w:rsidP="00AA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Заступник начальника ССД,</w:t>
            </w:r>
          </w:p>
          <w:p w14:paraId="3B6E213E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ССД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0857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  <w:p w14:paraId="4E92A9A7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6B834069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E6B2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4580F987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2-12 дня</w:t>
            </w:r>
          </w:p>
        </w:tc>
      </w:tr>
      <w:tr w:rsidR="00AA3D20" w:rsidRPr="00AA3D20" w14:paraId="01EA8581" w14:textId="77777777" w:rsidTr="00FC229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AFA84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9A133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Надсилання запитів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9F61F" w14:textId="77777777" w:rsidR="00AA3D20" w:rsidRPr="00AA3D20" w:rsidRDefault="00AA3D20" w:rsidP="00AA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Заступник начальника ССД,</w:t>
            </w:r>
          </w:p>
          <w:p w14:paraId="5013DFDF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ССД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5B56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  <w:p w14:paraId="483CA63E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9C2749C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6795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6E92699C" w14:textId="77777777" w:rsidR="00AA3D20" w:rsidRPr="00AA3D20" w:rsidRDefault="00AD0C03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2-12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дня</w:t>
            </w:r>
          </w:p>
        </w:tc>
      </w:tr>
      <w:tr w:rsidR="00AA3D20" w:rsidRPr="00AA3D20" w14:paraId="676B0F06" w14:textId="77777777" w:rsidTr="00FC229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54D9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B80B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Розгляд заяви на Комісії з питань захисту прав дитини та надання висновку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832BF" w14:textId="77777777" w:rsidR="00AA3D20" w:rsidRPr="00AA3D20" w:rsidRDefault="00AA3D20" w:rsidP="00AA3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 ССД, Заступник начальника ССД,</w:t>
            </w:r>
          </w:p>
          <w:p w14:paraId="218F9E6F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ССД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DC205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  <w:p w14:paraId="13C90E6A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233AAEC2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0F70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7D0FEFAF" w14:textId="77777777" w:rsidR="00AA3D20" w:rsidRPr="00AA3D20" w:rsidRDefault="00AD0C03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13-25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дня</w:t>
            </w:r>
          </w:p>
        </w:tc>
      </w:tr>
      <w:tr w:rsidR="00AA3D20" w:rsidRPr="00AA3D20" w14:paraId="68A54194" w14:textId="77777777" w:rsidTr="00FC229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112C3C2A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690CC8B5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Затвердження висновку на засіданні виконавчого комітету ЮМР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A7CC376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Міський голова</w:t>
            </w:r>
          </w:p>
          <w:p w14:paraId="0F635B70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71B79BCB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 ССД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2BE0BF39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З</w:t>
            </w:r>
          </w:p>
          <w:p w14:paraId="6814A693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7B47506E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У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95E7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77B4A830" w14:textId="77777777" w:rsidR="00AA3D20" w:rsidRPr="00AA3D20" w:rsidRDefault="00AD0C03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13-25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дня</w:t>
            </w:r>
          </w:p>
        </w:tc>
      </w:tr>
      <w:tr w:rsidR="00AA3D20" w:rsidRPr="00AA3D20" w14:paraId="6E66B1A4" w14:textId="77777777" w:rsidTr="00FC229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26D1CC9E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9A39AEB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Передача відповідного висновку та рішення виконавчого комітету Южненської міської ради      адміністратору ВНАП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47B1B2F" w14:textId="0A7FCEFD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Головний спеціаліст відділу орга</w:t>
            </w:r>
            <w:r w:rsidR="00E66B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нізаційно-протокольної роботи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450E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МР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31CED6E8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4D6F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Протягом </w:t>
            </w:r>
          </w:p>
          <w:p w14:paraId="04027C49" w14:textId="77777777" w:rsidR="00AA3D20" w:rsidRPr="00AA3D20" w:rsidRDefault="00AD0C03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1 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дня</w:t>
            </w:r>
          </w:p>
        </w:tc>
      </w:tr>
      <w:tr w:rsidR="00AA3D20" w:rsidRPr="00AA3D20" w14:paraId="69260200" w14:textId="77777777" w:rsidTr="00FC229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74B9D876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8B218B0" w14:textId="77777777" w:rsidR="00AA3D20" w:rsidRPr="00AA3D20" w:rsidRDefault="00AA3D20" w:rsidP="00FC2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Запис у бланку проходження документа про факт оформлення результату надання адміністративної послуги та повідомлення про це </w:t>
            </w: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замовника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369C81F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Адміністратор ВНАП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0C2EF8E0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51EA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Протягом</w:t>
            </w:r>
          </w:p>
          <w:p w14:paraId="1D693BC0" w14:textId="77777777" w:rsidR="00AA3D20" w:rsidRPr="00AA3D20" w:rsidRDefault="00AD0C03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1 </w:t>
            </w:r>
            <w:r w:rsidR="00AA3D20"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дня</w:t>
            </w:r>
          </w:p>
        </w:tc>
      </w:tr>
      <w:tr w:rsidR="00AA3D20" w:rsidRPr="00AA3D20" w14:paraId="53812763" w14:textId="77777777" w:rsidTr="00FC229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7227A9C1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76A83AE9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Видача відповідного висновку та рішення виконавчого комітету ЮМР заявнику  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EE8E8C4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ВНАП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</w:tcPr>
          <w:p w14:paraId="3836853D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 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4D6E" w14:textId="77777777" w:rsidR="00AA3D20" w:rsidRPr="00AA3D20" w:rsidRDefault="008A2312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 день</w:t>
            </w:r>
          </w:p>
        </w:tc>
      </w:tr>
      <w:tr w:rsidR="00AA3D20" w:rsidRPr="00AA3D20" w14:paraId="456E22F3" w14:textId="77777777" w:rsidTr="00FC2293"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0E42C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Загальна кількість днів надання послуги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3258" w14:textId="77777777" w:rsidR="00AA3D20" w:rsidRPr="00AA3D20" w:rsidRDefault="008A2312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</w:tr>
      <w:tr w:rsidR="00AA3D20" w:rsidRPr="00AA3D20" w14:paraId="4B587905" w14:textId="77777777" w:rsidTr="00FC2293"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9AF9" w14:textId="77777777" w:rsidR="00AA3D20" w:rsidRPr="00AA3D20" w:rsidRDefault="00AA3D20" w:rsidP="00AA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Загальна кількість днів на висновок (передбачена законодавством)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C00" w14:textId="77777777" w:rsidR="00AA3D20" w:rsidRPr="00AA3D20" w:rsidRDefault="00AA3D20" w:rsidP="00AA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zh-CN"/>
              </w:rPr>
            </w:pPr>
            <w:r w:rsidRPr="00AA3D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30</w:t>
            </w:r>
          </w:p>
        </w:tc>
      </w:tr>
    </w:tbl>
    <w:p w14:paraId="1C2799BF" w14:textId="77777777" w:rsidR="00AA3D20" w:rsidRP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  <w:t>Умовні позначки: В - виконує, У - бере участь, П – погоджує, З – затверджує.</w:t>
      </w:r>
    </w:p>
    <w:p w14:paraId="36420190" w14:textId="77777777" w:rsidR="00AA3D20" w:rsidRP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D42CE9A" w14:textId="77777777" w:rsidR="00AA3D20" w:rsidRPr="00AA3D20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26FCA2E5" w14:textId="77777777" w:rsidR="00AA3D20" w:rsidRPr="00AA3D20" w:rsidRDefault="00AA3D20" w:rsidP="00AA3D20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501E077" w14:textId="77777777" w:rsidR="00AA3D20" w:rsidRPr="00AA3D20" w:rsidRDefault="00AA3D20" w:rsidP="00AA3D20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740D14B0" w14:textId="77777777" w:rsidR="00AA3D20" w:rsidRPr="00AA3D20" w:rsidRDefault="00AA3D20" w:rsidP="00AA3D20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34DF8D83" w14:textId="77777777" w:rsidR="00AA3D20" w:rsidRPr="00AA3D20" w:rsidRDefault="00AA3D20" w:rsidP="00AA3D20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7F44B1E1" w14:textId="77777777" w:rsidR="00AA3D20" w:rsidRPr="00AA3D20" w:rsidRDefault="00AA3D20" w:rsidP="00AA3D20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0968F609" w14:textId="77777777" w:rsidR="00DD0B70" w:rsidRDefault="00DD0B7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AB35CF6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E020ADA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F6743F4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A6E419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889619B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9725EEF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3B0D8C1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2784D76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C40908C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F5F4E5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DC0CB36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8409E2C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00E9BB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8138C6B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0FEA469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F62B2F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E37827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2852DFB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41F0C3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EBE6F56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C211E0" w14:textId="77777777" w:rsidR="00AA3D20" w:rsidRDefault="00AA3D2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34C433" w14:textId="77777777" w:rsidR="00AA3D20" w:rsidRPr="00AA3D20" w:rsidRDefault="0022002A" w:rsidP="00AA3D20">
      <w:pPr>
        <w:keepNext/>
        <w:spacing w:after="0" w:line="240" w:lineRule="auto"/>
        <w:ind w:left="4248" w:right="-625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20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Південнівському </w:t>
      </w:r>
      <w:r w:rsidR="00AA3D20" w:rsidRPr="00AA3D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міському голові</w:t>
      </w:r>
    </w:p>
    <w:p w14:paraId="3D579BE3" w14:textId="77777777" w:rsidR="00AA3D20" w:rsidRPr="00AA3D20" w:rsidRDefault="00AA3D20" w:rsidP="00AA3D20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Володимиру НОВАЦЬКОМУ</w:t>
      </w:r>
    </w:p>
    <w:p w14:paraId="6504389E" w14:textId="77777777" w:rsid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___________________________</w:t>
      </w:r>
    </w:p>
    <w:p w14:paraId="6DFCFE7B" w14:textId="77777777" w:rsidR="00AA3D20" w:rsidRDefault="00AA3D20" w:rsidP="00AA3D20">
      <w:pPr>
        <w:suppressAutoHyphens/>
        <w:spacing w:after="0" w:line="240" w:lineRule="auto"/>
        <w:ind w:left="4953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(ПІБ заявника, 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адреса, телефон, де працює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</w:t>
      </w:r>
    </w:p>
    <w:p w14:paraId="1DBBA2E8" w14:textId="77777777" w:rsid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2655940" w14:textId="77777777" w:rsidR="00AA3D20" w:rsidRPr="00AA3D20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  <w:t>ЗаявА</w:t>
      </w:r>
    </w:p>
    <w:p w14:paraId="451DC437" w14:textId="77777777" w:rsidR="00AA3D20" w:rsidRPr="00AA3D20" w:rsidRDefault="00AA3D20" w:rsidP="00AA3D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zh-CN"/>
        </w:rPr>
      </w:pPr>
    </w:p>
    <w:p w14:paraId="21FD5543" w14:textId="6434745C" w:rsidR="00AA3D20" w:rsidRDefault="00AA3D20" w:rsidP="00AA3D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Прошу Вас на засіданні Комісії з питань захисту прав дитини розглянути питання та надати висновок про доціл</w:t>
      </w:r>
      <w:r w:rsidR="008A231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ьність позбавлення батьківських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прав гр._________________________________________________</w:t>
      </w:r>
      <w:r w:rsidR="008A231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 </w:t>
      </w:r>
    </w:p>
    <w:p w14:paraId="0EBCB8AB" w14:textId="77777777" w:rsidR="00AA3D20" w:rsidRPr="00AA3D20" w:rsidRDefault="00AA3D20" w:rsidP="00AA3D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(ПІБ, дата народження) </w:t>
      </w:r>
    </w:p>
    <w:p w14:paraId="79053CFA" w14:textId="5BA39D2E" w:rsidR="00AA3D20" w:rsidRPr="00AA3D20" w:rsidRDefault="00AA3D20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відносно дитини______________________________________________</w:t>
      </w:r>
      <w:r w:rsidR="008A231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який</w:t>
      </w:r>
    </w:p>
    <w:p w14:paraId="59014040" w14:textId="77777777" w:rsidR="00AA3D20" w:rsidRPr="00AA3D20" w:rsidRDefault="00AA3D20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     (ПІБ, дата народження)</w:t>
      </w:r>
    </w:p>
    <w:p w14:paraId="200AB3CA" w14:textId="77777777" w:rsidR="00AA3D20" w:rsidRPr="00AA3D20" w:rsidRDefault="00AA3D20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являється моїм ________________________________________________</w:t>
      </w:r>
      <w:r w:rsidR="008A231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55A00C5F" w14:textId="77777777" w:rsidR="00AA3D20" w:rsidRPr="00AA3D20" w:rsidRDefault="00AA3D20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</w:t>
      </w:r>
      <w:r w:rsidR="008A231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(ступінь родинних зв’язків</w:t>
      </w: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</w:t>
      </w:r>
    </w:p>
    <w:p w14:paraId="780776FE" w14:textId="77777777" w:rsidR="00AA3D20" w:rsidRPr="00AA3D20" w:rsidRDefault="00AA3D20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(Також  у заяві  вказати  причини, за яких  виникла необхідність позбавлення батьківських прав).</w:t>
      </w:r>
    </w:p>
    <w:p w14:paraId="516CF059" w14:textId="77777777" w:rsidR="00AA3D20" w:rsidRPr="00AA3D20" w:rsidRDefault="00AA3D20" w:rsidP="00AA3D2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3D2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 Законом України «Про захист персональних даних» ознайомлений (-а), даю згоду на обробку персональних даних.</w:t>
      </w:r>
    </w:p>
    <w:p w14:paraId="5B4D6CC2" w14:textId="77777777" w:rsidR="00AA3D20" w:rsidRPr="00AA3D20" w:rsidRDefault="00AA3D20" w:rsidP="00AA3D2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5233EE" w14:textId="77777777" w:rsidR="00AA3D20" w:rsidRP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zh-CN"/>
        </w:rPr>
        <w:t>Перелік документів, що подаються</w:t>
      </w:r>
      <w:r w:rsidRPr="00AA3D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 xml:space="preserve"> </w:t>
      </w:r>
      <w:r w:rsidRPr="00AA3D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zh-CN"/>
        </w:rPr>
        <w:t>до заяви на розгляд  Комісії ПЕРЕДБАЧЕНІ ПОРЯДКОМ:</w:t>
      </w:r>
    </w:p>
    <w:p w14:paraId="209F090E" w14:textId="77777777" w:rsidR="00AA3D20" w:rsidRPr="00AA3D20" w:rsidRDefault="00AA3D20" w:rsidP="00AA3D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zh-CN"/>
        </w:rPr>
      </w:pPr>
    </w:p>
    <w:p w14:paraId="102B1E87" w14:textId="77777777" w:rsidR="00AA3D20" w:rsidRDefault="00AA3D20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zh-CN"/>
        </w:rPr>
      </w:pPr>
    </w:p>
    <w:p w14:paraId="613EDC9C" w14:textId="77777777" w:rsidR="00AD0C03" w:rsidRPr="00CC5183" w:rsidRDefault="00AD0C03" w:rsidP="00AD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1.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Копія паспорта (1, 2, 11 сторінки) обох батьків або одного з них</w:t>
      </w:r>
    </w:p>
    <w:p w14:paraId="43A23605" w14:textId="77777777" w:rsidR="00AD0C03" w:rsidRPr="00CC5183" w:rsidRDefault="00AD0C03" w:rsidP="00AD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2.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Копії свідоцтв про народження дітей</w:t>
      </w:r>
    </w:p>
    <w:p w14:paraId="40FF467E" w14:textId="77777777" w:rsidR="00AD0C03" w:rsidRPr="00CC5183" w:rsidRDefault="00AD0C03" w:rsidP="00AD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3.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Свідоцтво про розірвання шлюбу, у разі коли шлюб розірвано</w:t>
      </w:r>
    </w:p>
    <w:p w14:paraId="1C402019" w14:textId="77777777" w:rsidR="00AD0C03" w:rsidRPr="00CC5183" w:rsidRDefault="00AD0C03" w:rsidP="00AD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4.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Свідоцтво про шлюб</w:t>
      </w:r>
    </w:p>
    <w:p w14:paraId="631C2E21" w14:textId="77777777" w:rsidR="00AD0C03" w:rsidRPr="00CC5183" w:rsidRDefault="00AD0C03" w:rsidP="00AD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5.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Довідка-розрахунок заборгованості по сплаті аліментів</w:t>
      </w:r>
    </w:p>
    <w:p w14:paraId="4B229A07" w14:textId="77777777" w:rsidR="00AD0C03" w:rsidRPr="00CC5183" w:rsidRDefault="00AD0C03" w:rsidP="00AD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6.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Характеристика з місця проживання, в якій вказано, що батьки (один із них) ухиляються від виконання батьківських обов'язків</w:t>
      </w:r>
    </w:p>
    <w:p w14:paraId="097BE9EB" w14:textId="77777777" w:rsidR="00AD0C03" w:rsidRPr="00CC5183" w:rsidRDefault="00AD0C03" w:rsidP="00AD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7.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Довідка з місця проживання дитини</w:t>
      </w:r>
    </w:p>
    <w:p w14:paraId="71C99B02" w14:textId="77777777" w:rsidR="00AD0C03" w:rsidRPr="00CC518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8.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Акт обстеження житлово-побутових умов проживання дитини</w:t>
      </w:r>
    </w:p>
    <w:p w14:paraId="5E4C963C" w14:textId="77777777" w:rsidR="00AD0C03" w:rsidRPr="00CC518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9.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Характеристика з навчального закладу, в якій вказано, що батьки (один із них) ухиляються від виконання батьківських обов'язків</w:t>
      </w:r>
    </w:p>
    <w:p w14:paraId="3B2C5509" w14:textId="77777777" w:rsidR="00AD0C03" w:rsidRPr="00CC518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10. </w:t>
      </w:r>
      <w:r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Довідка лікаря-нарколога на відповідача</w:t>
      </w:r>
    </w:p>
    <w:p w14:paraId="2EC720EC" w14:textId="77777777" w:rsidR="00AD0C0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11. Довідка про стан здоров’я дитини</w:t>
      </w:r>
    </w:p>
    <w:p w14:paraId="2846D1BB" w14:textId="77777777" w:rsidR="00AD0C0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12. Довідка з закладу освіти, бажано з результатами психолого – педагогічного діагностування дитини та аналізом участі батьків у навчанні та вихованні дитини</w:t>
      </w:r>
    </w:p>
    <w:p w14:paraId="3FE8BE29" w14:textId="77777777" w:rsidR="00AD0C0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13. Довідка про доходи батька (матері)</w:t>
      </w:r>
    </w:p>
    <w:p w14:paraId="5ED412D2" w14:textId="77777777" w:rsidR="00AD0C0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14. Довідка з місця проживання батька (матері)</w:t>
      </w:r>
    </w:p>
    <w:p w14:paraId="08E2D9A9" w14:textId="77777777" w:rsidR="00AD0C0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15. Висновок за результатами оцінки потреб дитини та її сім’ї, інформація про здійснення соціального супроводу (надається Центром надання соціальних послуг)</w:t>
      </w:r>
    </w:p>
    <w:p w14:paraId="01C4D3EF" w14:textId="77777777" w:rsidR="00AD0C03" w:rsidRDefault="00AD0C03" w:rsidP="00AD0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16. Ухвала суду про відкриття провадження по цивільній справі про позбавлення батьківських прав (за наявності, надається заявником)</w:t>
      </w:r>
    </w:p>
    <w:p w14:paraId="77031964" w14:textId="77777777" w:rsidR="00AD0C03" w:rsidRDefault="00C52258" w:rsidP="00AD0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17</w:t>
      </w:r>
      <w:r w:rsidR="00AD0C0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. </w:t>
      </w:r>
      <w:r w:rsidR="00AD0C03" w:rsidRPr="00CC5183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Інші документи, що можуть свідчити про ухилення від виконання батьківських обов’язків</w:t>
      </w:r>
    </w:p>
    <w:p w14:paraId="4CF1F98E" w14:textId="77777777" w:rsidR="00AD0C03" w:rsidRPr="00AA3D20" w:rsidRDefault="00AD0C03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9FFA076" w14:textId="77777777" w:rsidR="00AA3D20" w:rsidRPr="00AA3D20" w:rsidRDefault="00AA3D20" w:rsidP="00AA3D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EBBD3F0" w14:textId="77777777" w:rsidR="00AA3D20" w:rsidRPr="0022002A" w:rsidRDefault="00AA3D20" w:rsidP="002200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AA3D20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Дата                                                                                                                   Підпис</w:t>
      </w:r>
    </w:p>
    <w:sectPr w:rsidR="00AA3D20" w:rsidRPr="0022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510"/>
    <w:rsid w:val="00092C65"/>
    <w:rsid w:val="000B2E89"/>
    <w:rsid w:val="001D398C"/>
    <w:rsid w:val="0022002A"/>
    <w:rsid w:val="00244946"/>
    <w:rsid w:val="003F2E0D"/>
    <w:rsid w:val="00450EF5"/>
    <w:rsid w:val="004849F1"/>
    <w:rsid w:val="0083422A"/>
    <w:rsid w:val="008A2312"/>
    <w:rsid w:val="008D1510"/>
    <w:rsid w:val="008D5155"/>
    <w:rsid w:val="00A43F4F"/>
    <w:rsid w:val="00AA3D20"/>
    <w:rsid w:val="00AD0C03"/>
    <w:rsid w:val="00AE41A2"/>
    <w:rsid w:val="00B1150B"/>
    <w:rsid w:val="00B65067"/>
    <w:rsid w:val="00C52258"/>
    <w:rsid w:val="00CA7E80"/>
    <w:rsid w:val="00CC5183"/>
    <w:rsid w:val="00CD3616"/>
    <w:rsid w:val="00DD0B70"/>
    <w:rsid w:val="00E66BBE"/>
    <w:rsid w:val="00E70511"/>
    <w:rsid w:val="00F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4961"/>
  <w15:docId w15:val="{297FECDF-377E-471A-A3C7-0F2FD0B7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5454</Words>
  <Characters>3110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Служба У справах дітей</cp:lastModifiedBy>
  <cp:revision>16</cp:revision>
  <dcterms:created xsi:type="dcterms:W3CDTF">2024-09-20T09:21:00Z</dcterms:created>
  <dcterms:modified xsi:type="dcterms:W3CDTF">2025-11-27T15:37:00Z</dcterms:modified>
</cp:coreProperties>
</file>