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11CE" w14:textId="77777777" w:rsidR="00361D29" w:rsidRPr="00361D29" w:rsidRDefault="00361D29" w:rsidP="00361D29">
      <w:pPr>
        <w:ind w:left="10800"/>
        <w:rPr>
          <w:lang w:val="uk-UA"/>
        </w:rPr>
      </w:pPr>
      <w:r w:rsidRPr="00361D29">
        <w:rPr>
          <w:lang w:val="uk-UA"/>
        </w:rPr>
        <w:t>Додаток</w:t>
      </w:r>
    </w:p>
    <w:p w14:paraId="66A3B618" w14:textId="77777777" w:rsidR="00361D29" w:rsidRPr="00361D29" w:rsidRDefault="00361D29" w:rsidP="00361D29">
      <w:pPr>
        <w:ind w:left="10800"/>
        <w:rPr>
          <w:lang w:val="uk-UA"/>
        </w:rPr>
      </w:pPr>
      <w:r w:rsidRPr="00361D29">
        <w:rPr>
          <w:lang w:val="uk-UA"/>
        </w:rPr>
        <w:t>до рішення виконавчого комітету</w:t>
      </w:r>
    </w:p>
    <w:p w14:paraId="318DA1A5" w14:textId="77777777" w:rsidR="00361D29" w:rsidRPr="00361D29" w:rsidRDefault="00361D29" w:rsidP="00361D29">
      <w:pPr>
        <w:ind w:left="10800"/>
        <w:rPr>
          <w:lang w:val="uk-UA"/>
        </w:rPr>
      </w:pPr>
      <w:r w:rsidRPr="00361D29">
        <w:rPr>
          <w:lang w:val="uk-UA"/>
        </w:rPr>
        <w:t>Південнівської міської ради</w:t>
      </w:r>
    </w:p>
    <w:p w14:paraId="217EF223" w14:textId="0465D15C" w:rsidR="00361D29" w:rsidRPr="00361D29" w:rsidRDefault="00361D29" w:rsidP="00361D29">
      <w:pPr>
        <w:ind w:left="10800"/>
        <w:rPr>
          <w:lang w:val="uk-UA"/>
        </w:rPr>
      </w:pPr>
      <w:r w:rsidRPr="00361D29">
        <w:rPr>
          <w:lang w:val="uk-UA"/>
        </w:rPr>
        <w:t xml:space="preserve">від </w:t>
      </w:r>
      <w:r w:rsidRPr="00361D29">
        <w:t>17</w:t>
      </w:r>
      <w:r w:rsidRPr="00361D29">
        <w:rPr>
          <w:lang w:val="uk-UA"/>
        </w:rPr>
        <w:t>.0</w:t>
      </w:r>
      <w:r w:rsidRPr="00361D29">
        <w:t>3</w:t>
      </w:r>
      <w:r w:rsidRPr="00361D29">
        <w:rPr>
          <w:lang w:val="uk-UA"/>
        </w:rPr>
        <w:t xml:space="preserve">.2026 № </w:t>
      </w:r>
      <w:r>
        <w:rPr>
          <w:lang w:val="uk-UA"/>
        </w:rPr>
        <w:t>2791</w:t>
      </w:r>
    </w:p>
    <w:p w14:paraId="7781CA90" w14:textId="77777777" w:rsidR="00361D29" w:rsidRDefault="00361D29">
      <w:pPr>
        <w:rPr>
          <w:lang w:val="uk-UA"/>
        </w:rPr>
      </w:pPr>
    </w:p>
    <w:p w14:paraId="7DA4C827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  <w:r w:rsidRPr="00361D29">
        <w:rPr>
          <w:b/>
          <w:bCs/>
          <w:color w:val="000000"/>
          <w:lang w:val="uk-UA"/>
        </w:rPr>
        <w:t>ЗВІТ</w:t>
      </w:r>
    </w:p>
    <w:p w14:paraId="359F6D90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  <w:r w:rsidRPr="00361D29">
        <w:rPr>
          <w:b/>
          <w:bCs/>
          <w:color w:val="000000"/>
          <w:lang w:val="uk-UA"/>
        </w:rPr>
        <w:t xml:space="preserve">про результати виконання  </w:t>
      </w:r>
    </w:p>
    <w:p w14:paraId="403B0EA5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  <w:r w:rsidRPr="00361D29">
        <w:rPr>
          <w:b/>
          <w:bCs/>
          <w:lang w:val="uk-UA"/>
        </w:rPr>
        <w:t>Програми розвитку міжнародного співробітництва  Южненської міської територіальної громади на 2025 - 2027 роки</w:t>
      </w:r>
    </w:p>
    <w:p w14:paraId="34ADA7E9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  <w:r w:rsidRPr="00361D29">
        <w:rPr>
          <w:b/>
          <w:bCs/>
          <w:color w:val="000000"/>
          <w:lang w:val="uk-UA"/>
        </w:rPr>
        <w:t>за 2025 рік</w:t>
      </w:r>
    </w:p>
    <w:p w14:paraId="050F5291" w14:textId="77777777" w:rsidR="00361D29" w:rsidRPr="00361D29" w:rsidRDefault="00361D29" w:rsidP="00361D29">
      <w:pPr>
        <w:jc w:val="center"/>
        <w:rPr>
          <w:b/>
          <w:lang w:val="uk-UA"/>
        </w:rPr>
      </w:pPr>
    </w:p>
    <w:p w14:paraId="37DF2BA4" w14:textId="77777777" w:rsidR="00361D29" w:rsidRPr="00361D29" w:rsidRDefault="00361D29" w:rsidP="00361D29">
      <w:pPr>
        <w:ind w:left="567"/>
        <w:jc w:val="both"/>
        <w:rPr>
          <w:color w:val="000000"/>
          <w:lang w:val="uk-UA"/>
        </w:rPr>
      </w:pPr>
      <w:r w:rsidRPr="00361D29">
        <w:rPr>
          <w:color w:val="000000"/>
          <w:lang w:val="uk-UA"/>
        </w:rPr>
        <w:t xml:space="preserve">Дата і номер рішення  Південнівської міської ради, яким затверджено Програму: </w:t>
      </w:r>
    </w:p>
    <w:p w14:paraId="0799F771" w14:textId="77777777" w:rsidR="00361D29" w:rsidRPr="00361D29" w:rsidRDefault="00361D29" w:rsidP="00361D29">
      <w:pPr>
        <w:ind w:left="567"/>
        <w:jc w:val="both"/>
        <w:rPr>
          <w:color w:val="000000"/>
          <w:lang w:val="uk-UA"/>
        </w:rPr>
      </w:pPr>
      <w:r w:rsidRPr="00361D29">
        <w:rPr>
          <w:lang w:val="uk-UA"/>
        </w:rPr>
        <w:t xml:space="preserve">Рішення Південнівської міської ради від 10.04.2025 року №2181-VIIІ.  </w:t>
      </w:r>
    </w:p>
    <w:p w14:paraId="38B65AC1" w14:textId="77777777" w:rsidR="00361D29" w:rsidRPr="00361D29" w:rsidRDefault="00361D29" w:rsidP="00361D29">
      <w:pPr>
        <w:ind w:left="567"/>
        <w:jc w:val="both"/>
        <w:rPr>
          <w:color w:val="000000"/>
          <w:lang w:val="uk-UA"/>
        </w:rPr>
      </w:pPr>
    </w:p>
    <w:p w14:paraId="46C47A80" w14:textId="77777777" w:rsidR="00361D29" w:rsidRPr="00361D29" w:rsidRDefault="00361D29" w:rsidP="00361D29">
      <w:pPr>
        <w:ind w:left="567"/>
        <w:jc w:val="both"/>
        <w:rPr>
          <w:color w:val="000000"/>
          <w:lang w:val="uk-UA"/>
        </w:rPr>
      </w:pPr>
      <w:r w:rsidRPr="00361D29">
        <w:rPr>
          <w:lang w:val="uk-UA"/>
        </w:rPr>
        <w:t>Відповідальний виконавець Програми: Управління економіки Південнівської міської ради Одеського району Одеської області.</w:t>
      </w:r>
    </w:p>
    <w:p w14:paraId="7A9C58EA" w14:textId="77777777" w:rsidR="00361D29" w:rsidRPr="00361D29" w:rsidRDefault="00361D29" w:rsidP="00361D29">
      <w:pPr>
        <w:ind w:left="567"/>
        <w:jc w:val="both"/>
        <w:rPr>
          <w:color w:val="000000"/>
          <w:lang w:val="uk-UA"/>
        </w:rPr>
      </w:pPr>
      <w:r w:rsidRPr="00361D29">
        <w:rPr>
          <w:color w:val="000000"/>
          <w:lang w:val="uk-UA"/>
        </w:rPr>
        <w:t xml:space="preserve">Строк реалізації Програми: </w:t>
      </w:r>
      <w:r w:rsidRPr="00361D29">
        <w:rPr>
          <w:lang w:val="uk-UA"/>
        </w:rPr>
        <w:t>2025-2027 роки.</w:t>
      </w:r>
    </w:p>
    <w:p w14:paraId="5B0BEFBC" w14:textId="77777777" w:rsidR="00361D29" w:rsidRPr="00361D29" w:rsidRDefault="00361D29" w:rsidP="00361D29">
      <w:pPr>
        <w:ind w:left="4956"/>
        <w:rPr>
          <w:b/>
          <w:bCs/>
          <w:color w:val="000000"/>
          <w:lang w:val="uk-UA"/>
        </w:rPr>
      </w:pPr>
      <w:r w:rsidRPr="00361D29">
        <w:rPr>
          <w:b/>
          <w:bCs/>
          <w:color w:val="000000"/>
          <w:lang w:val="uk-UA"/>
        </w:rPr>
        <w:t xml:space="preserve">               Виконання заходів Програми</w:t>
      </w:r>
    </w:p>
    <w:p w14:paraId="73F8DA55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  <w:r w:rsidRPr="00361D29">
        <w:rPr>
          <w:b/>
          <w:bCs/>
          <w:color w:val="000000"/>
          <w:lang w:val="uk-UA"/>
        </w:rPr>
        <w:t>за 2025 рік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993"/>
        <w:gridCol w:w="1843"/>
        <w:gridCol w:w="1701"/>
        <w:gridCol w:w="1275"/>
        <w:gridCol w:w="1276"/>
        <w:gridCol w:w="1134"/>
        <w:gridCol w:w="992"/>
        <w:gridCol w:w="1588"/>
      </w:tblGrid>
      <w:tr w:rsidR="00361D29" w:rsidRPr="00361D29" w14:paraId="378C98C2" w14:textId="77777777" w:rsidTr="00361D29">
        <w:tc>
          <w:tcPr>
            <w:tcW w:w="567" w:type="dxa"/>
          </w:tcPr>
          <w:p w14:paraId="2CDCE352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№ з/п</w:t>
            </w:r>
          </w:p>
        </w:tc>
        <w:tc>
          <w:tcPr>
            <w:tcW w:w="1984" w:type="dxa"/>
          </w:tcPr>
          <w:p w14:paraId="31097EC2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1985" w:type="dxa"/>
          </w:tcPr>
          <w:p w14:paraId="54509445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993" w:type="dxa"/>
          </w:tcPr>
          <w:p w14:paraId="3254F2F5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14:paraId="7FF97D50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701" w:type="dxa"/>
          </w:tcPr>
          <w:p w14:paraId="21495DE0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Програмою,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16A31EF0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>(зі змінами)</w:t>
            </w:r>
          </w:p>
        </w:tc>
        <w:tc>
          <w:tcPr>
            <w:tcW w:w="1275" w:type="dxa"/>
          </w:tcPr>
          <w:p w14:paraId="0AE69862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затверджений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-том,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4B70AE1C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>(із змінами)</w:t>
            </w:r>
          </w:p>
        </w:tc>
        <w:tc>
          <w:tcPr>
            <w:tcW w:w="1276" w:type="dxa"/>
          </w:tcPr>
          <w:p w14:paraId="3CD43F17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Фактично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профінан-совано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 у звітному періоді,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358523CE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передбачених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>-мою</w:t>
            </w:r>
          </w:p>
        </w:tc>
        <w:tc>
          <w:tcPr>
            <w:tcW w:w="992" w:type="dxa"/>
          </w:tcPr>
          <w:p w14:paraId="4FBB767E" w14:textId="77777777" w:rsidR="00361D29" w:rsidRPr="00361D29" w:rsidRDefault="00361D29" w:rsidP="00361D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1D29">
              <w:rPr>
                <w:color w:val="000000"/>
                <w:sz w:val="22"/>
                <w:szCs w:val="22"/>
                <w:lang w:val="uk-UA"/>
              </w:rPr>
              <w:t xml:space="preserve">% виконання заходу від обсягів, затверджених </w:t>
            </w:r>
            <w:proofErr w:type="spellStart"/>
            <w:r w:rsidRPr="00361D29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361D29">
              <w:rPr>
                <w:color w:val="000000"/>
                <w:sz w:val="22"/>
                <w:szCs w:val="22"/>
                <w:lang w:val="uk-UA"/>
              </w:rPr>
              <w:t>-том</w:t>
            </w:r>
          </w:p>
        </w:tc>
        <w:tc>
          <w:tcPr>
            <w:tcW w:w="1588" w:type="dxa"/>
          </w:tcPr>
          <w:p w14:paraId="65BDA5C0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361D29" w:rsidRPr="00361D29" w14:paraId="03CFB8BA" w14:textId="77777777" w:rsidTr="00361D29">
        <w:tc>
          <w:tcPr>
            <w:tcW w:w="567" w:type="dxa"/>
            <w:vMerge w:val="restart"/>
          </w:tcPr>
          <w:p w14:paraId="27CD146F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1</w:t>
            </w:r>
          </w:p>
          <w:p w14:paraId="0195A485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64D52CA6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Пошук міжнародних партнерів</w:t>
            </w:r>
          </w:p>
        </w:tc>
        <w:tc>
          <w:tcPr>
            <w:tcW w:w="1985" w:type="dxa"/>
          </w:tcPr>
          <w:p w14:paraId="611ECE32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Встановлення офіційних побратимських відносин з </w:t>
            </w:r>
            <w:r w:rsidRPr="00361D29">
              <w:rPr>
                <w:color w:val="000000"/>
                <w:lang w:val="uk-UA"/>
              </w:rPr>
              <w:lastRenderedPageBreak/>
              <w:t>містами з інших країн, які мають спільні інтереси чи виклики</w:t>
            </w:r>
          </w:p>
        </w:tc>
        <w:tc>
          <w:tcPr>
            <w:tcW w:w="993" w:type="dxa"/>
          </w:tcPr>
          <w:p w14:paraId="75D93D10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2A08740B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21588CC2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5D1CC23F" w14:textId="77777777" w:rsidR="00361D29" w:rsidRPr="00361D29" w:rsidRDefault="00361D29" w:rsidP="00361D29">
            <w:pPr>
              <w:rPr>
                <w:lang w:val="uk-UA"/>
              </w:rPr>
            </w:pPr>
            <w:r w:rsidRPr="00361D29">
              <w:rPr>
                <w:lang w:val="uk-UA"/>
              </w:rPr>
              <w:t xml:space="preserve">     -</w:t>
            </w:r>
          </w:p>
        </w:tc>
        <w:tc>
          <w:tcPr>
            <w:tcW w:w="1276" w:type="dxa"/>
          </w:tcPr>
          <w:p w14:paraId="3354C79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56792054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FDA0CC1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6B284AF0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23.08.2025р. – підписаний Меморандум про </w:t>
            </w:r>
            <w:r w:rsidRPr="00361D29">
              <w:rPr>
                <w:color w:val="000000"/>
                <w:lang w:val="uk-UA"/>
              </w:rPr>
              <w:lastRenderedPageBreak/>
              <w:t xml:space="preserve">партнерство та співробітництво міст-побратимів </w:t>
            </w:r>
            <w:proofErr w:type="spellStart"/>
            <w:r w:rsidRPr="00361D29">
              <w:rPr>
                <w:color w:val="000000"/>
                <w:lang w:val="uk-UA"/>
              </w:rPr>
              <w:t>Лагуш</w:t>
            </w:r>
            <w:proofErr w:type="spellEnd"/>
            <w:r w:rsidRPr="00361D29">
              <w:rPr>
                <w:color w:val="000000"/>
                <w:lang w:val="uk-UA"/>
              </w:rPr>
              <w:t xml:space="preserve"> (Португальська Республіка) та Південне (Україна)</w:t>
            </w:r>
          </w:p>
        </w:tc>
      </w:tr>
      <w:tr w:rsidR="00361D29" w:rsidRPr="00361D29" w14:paraId="76CF006A" w14:textId="77777777" w:rsidTr="00361D29">
        <w:tc>
          <w:tcPr>
            <w:tcW w:w="567" w:type="dxa"/>
            <w:vMerge/>
          </w:tcPr>
          <w:p w14:paraId="52EE5B76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1D3797EF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78CC6C09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Забезпечення перебування представників міст-побратимів, партнерських міст та іноземних делегацій в заходах, що проводяться в громаді, в тому числі:</w:t>
            </w:r>
          </w:p>
          <w:p w14:paraId="555988A8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-проживання</w:t>
            </w:r>
          </w:p>
          <w:p w14:paraId="66DC8ABE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-харчування</w:t>
            </w:r>
          </w:p>
        </w:tc>
        <w:tc>
          <w:tcPr>
            <w:tcW w:w="993" w:type="dxa"/>
          </w:tcPr>
          <w:p w14:paraId="35C38293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2025-2027</w:t>
            </w:r>
          </w:p>
        </w:tc>
        <w:tc>
          <w:tcPr>
            <w:tcW w:w="1843" w:type="dxa"/>
          </w:tcPr>
          <w:p w14:paraId="28751C4B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2FCB296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100,00</w:t>
            </w:r>
          </w:p>
        </w:tc>
        <w:tc>
          <w:tcPr>
            <w:tcW w:w="1275" w:type="dxa"/>
          </w:tcPr>
          <w:p w14:paraId="1FFF8106" w14:textId="77777777" w:rsidR="00361D29" w:rsidRPr="00361D29" w:rsidRDefault="00361D29" w:rsidP="00361D29">
            <w:pPr>
              <w:rPr>
                <w:lang w:val="uk-UA"/>
              </w:rPr>
            </w:pPr>
            <w:r w:rsidRPr="00361D29">
              <w:rPr>
                <w:lang w:val="uk-UA"/>
              </w:rPr>
              <w:t xml:space="preserve">     0,00</w:t>
            </w:r>
          </w:p>
        </w:tc>
        <w:tc>
          <w:tcPr>
            <w:tcW w:w="1276" w:type="dxa"/>
          </w:tcPr>
          <w:p w14:paraId="280596A7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7971457A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14:paraId="09835E19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0FBD9377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 зв’язку із військовим станом кошти з бюджету громади не передбачались</w:t>
            </w:r>
          </w:p>
        </w:tc>
      </w:tr>
      <w:tr w:rsidR="00361D29" w:rsidRPr="00361D29" w14:paraId="4930D39E" w14:textId="77777777" w:rsidTr="00361D29">
        <w:tc>
          <w:tcPr>
            <w:tcW w:w="567" w:type="dxa"/>
            <w:vMerge/>
          </w:tcPr>
          <w:p w14:paraId="7E4FC795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55A8A0AE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41290F4C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Забезпечення </w:t>
            </w:r>
            <w:proofErr w:type="spellStart"/>
            <w:r w:rsidRPr="00361D29">
              <w:rPr>
                <w:color w:val="000000"/>
                <w:lang w:val="uk-UA"/>
              </w:rPr>
              <w:t>мовного</w:t>
            </w:r>
            <w:proofErr w:type="spellEnd"/>
            <w:r w:rsidRPr="00361D29">
              <w:rPr>
                <w:color w:val="000000"/>
                <w:lang w:val="uk-UA"/>
              </w:rPr>
              <w:t xml:space="preserve"> супроводу міжнародних зустрічей та заходів (в </w:t>
            </w:r>
            <w:proofErr w:type="spellStart"/>
            <w:r w:rsidRPr="00361D29">
              <w:rPr>
                <w:color w:val="000000"/>
                <w:lang w:val="uk-UA"/>
              </w:rPr>
              <w:t>т.ч</w:t>
            </w:r>
            <w:proofErr w:type="spellEnd"/>
            <w:r w:rsidRPr="00361D29">
              <w:rPr>
                <w:color w:val="000000"/>
                <w:lang w:val="uk-UA"/>
              </w:rPr>
              <w:t xml:space="preserve">. </w:t>
            </w:r>
            <w:r w:rsidRPr="00361D29">
              <w:rPr>
                <w:color w:val="000000"/>
                <w:lang w:val="uk-UA"/>
              </w:rPr>
              <w:lastRenderedPageBreak/>
              <w:t>оренда обладнання для синхронного перекладу)</w:t>
            </w:r>
          </w:p>
        </w:tc>
        <w:tc>
          <w:tcPr>
            <w:tcW w:w="993" w:type="dxa"/>
          </w:tcPr>
          <w:p w14:paraId="5F3CB983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37A5CDCD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6ED50AEF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15,00</w:t>
            </w:r>
          </w:p>
        </w:tc>
        <w:tc>
          <w:tcPr>
            <w:tcW w:w="1275" w:type="dxa"/>
          </w:tcPr>
          <w:p w14:paraId="7E116E61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276" w:type="dxa"/>
          </w:tcPr>
          <w:p w14:paraId="7DC46D4E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73A24317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14:paraId="32F4D001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74DC7992" w14:textId="77777777" w:rsidR="00361D29" w:rsidRPr="00361D29" w:rsidRDefault="00361D29" w:rsidP="00361D29">
            <w:pPr>
              <w:rPr>
                <w:color w:val="000000"/>
                <w:highlight w:val="yellow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У зв’язку із військовим станом кошти з бюджету громади не </w:t>
            </w:r>
            <w:r w:rsidRPr="00361D29">
              <w:rPr>
                <w:color w:val="000000"/>
                <w:lang w:val="uk-UA"/>
              </w:rPr>
              <w:lastRenderedPageBreak/>
              <w:t>передбачались</w:t>
            </w:r>
          </w:p>
        </w:tc>
      </w:tr>
      <w:tr w:rsidR="00361D29" w:rsidRPr="00361D29" w14:paraId="045B77A8" w14:textId="77777777" w:rsidTr="00361D29">
        <w:tc>
          <w:tcPr>
            <w:tcW w:w="567" w:type="dxa"/>
            <w:vMerge/>
          </w:tcPr>
          <w:p w14:paraId="71333EB8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55FA0F61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752CE3DC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Забезпечення участі делегацій громади (посадових осіб міської ради та представників депутатського корпусу) у міжнародних заходах, форумах, конференціях, виставках, презентаціях, культурно-спортивних заходах за кордоном та в Україні, стажування спеціалістів виконавчого комітету в муніципалітетах іноземних партнерських громад.</w:t>
            </w:r>
          </w:p>
        </w:tc>
        <w:tc>
          <w:tcPr>
            <w:tcW w:w="993" w:type="dxa"/>
          </w:tcPr>
          <w:p w14:paraId="562E7724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2025-2027</w:t>
            </w:r>
          </w:p>
        </w:tc>
        <w:tc>
          <w:tcPr>
            <w:tcW w:w="1843" w:type="dxa"/>
          </w:tcPr>
          <w:p w14:paraId="4F9D829C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68A86F0A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100,00</w:t>
            </w:r>
          </w:p>
        </w:tc>
        <w:tc>
          <w:tcPr>
            <w:tcW w:w="1275" w:type="dxa"/>
          </w:tcPr>
          <w:p w14:paraId="20B8C0B4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276" w:type="dxa"/>
          </w:tcPr>
          <w:p w14:paraId="6AC58CB5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134" w:type="dxa"/>
          </w:tcPr>
          <w:p w14:paraId="37B3FB5C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14:paraId="0EBEB8CA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0,00</w:t>
            </w:r>
          </w:p>
        </w:tc>
        <w:tc>
          <w:tcPr>
            <w:tcW w:w="1588" w:type="dxa"/>
          </w:tcPr>
          <w:p w14:paraId="45C3D1FC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 зв’язку із військовим станом кошти з бюджету громади не передбачались</w:t>
            </w:r>
          </w:p>
        </w:tc>
      </w:tr>
      <w:tr w:rsidR="00361D29" w:rsidRPr="00361D29" w14:paraId="3914979B" w14:textId="77777777" w:rsidTr="00361D29">
        <w:tc>
          <w:tcPr>
            <w:tcW w:w="567" w:type="dxa"/>
            <w:vMerge w:val="restart"/>
          </w:tcPr>
          <w:p w14:paraId="440A29F8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1984" w:type="dxa"/>
            <w:vMerge w:val="restart"/>
          </w:tcPr>
          <w:p w14:paraId="54F8E2F0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Розробка та реалізація проєктів міжнародного співробітництва</w:t>
            </w:r>
          </w:p>
        </w:tc>
        <w:tc>
          <w:tcPr>
            <w:tcW w:w="1985" w:type="dxa"/>
          </w:tcPr>
          <w:p w14:paraId="6B26F4D7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Пошук програм, проєктів, які фінансуються за рахунок підтримки організацій-</w:t>
            </w:r>
            <w:proofErr w:type="spellStart"/>
            <w:r w:rsidRPr="00361D29">
              <w:rPr>
                <w:color w:val="000000"/>
                <w:lang w:val="uk-UA"/>
              </w:rPr>
              <w:t>грантодавців</w:t>
            </w:r>
            <w:proofErr w:type="spellEnd"/>
            <w:r w:rsidRPr="00361D29">
              <w:rPr>
                <w:color w:val="000000"/>
                <w:lang w:val="uk-UA"/>
              </w:rPr>
              <w:t>.</w:t>
            </w:r>
          </w:p>
        </w:tc>
        <w:tc>
          <w:tcPr>
            <w:tcW w:w="993" w:type="dxa"/>
          </w:tcPr>
          <w:p w14:paraId="508BCC46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2025-2027</w:t>
            </w:r>
          </w:p>
        </w:tc>
        <w:tc>
          <w:tcPr>
            <w:tcW w:w="1843" w:type="dxa"/>
          </w:tcPr>
          <w:p w14:paraId="1E287020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1062352C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229E9FA5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3A5F3B6F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7277D787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A945DCF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28DFD380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Громада активно співпрацює:</w:t>
            </w:r>
          </w:p>
          <w:p w14:paraId="2DC18E5F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</w:rPr>
              <w:t>-</w:t>
            </w:r>
            <w:r w:rsidRPr="00361D29">
              <w:rPr>
                <w:color w:val="000000"/>
                <w:lang w:val="uk-UA"/>
              </w:rPr>
              <w:t xml:space="preserve"> </w:t>
            </w:r>
            <w:r w:rsidRPr="00361D29">
              <w:rPr>
                <w:color w:val="000000"/>
              </w:rPr>
              <w:t>з</w:t>
            </w:r>
            <w:r w:rsidRPr="00361D29">
              <w:rPr>
                <w:color w:val="000000"/>
                <w:lang w:val="uk-UA"/>
              </w:rPr>
              <w:t xml:space="preserve"> Фондом </w:t>
            </w:r>
            <w:r w:rsidRPr="00361D29">
              <w:rPr>
                <w:color w:val="000000"/>
                <w:lang w:val="en-US"/>
              </w:rPr>
              <w:t>UNICEF</w:t>
            </w:r>
            <w:r w:rsidRPr="00361D29">
              <w:rPr>
                <w:color w:val="000000"/>
              </w:rPr>
              <w:t xml:space="preserve"> (</w:t>
            </w:r>
            <w:r w:rsidRPr="00361D29">
              <w:rPr>
                <w:color w:val="000000"/>
                <w:lang w:val="uk-UA"/>
              </w:rPr>
              <w:t>відновлення критичної енергетичної</w:t>
            </w:r>
          </w:p>
          <w:p w14:paraId="757FA72E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proofErr w:type="spellStart"/>
            <w:r w:rsidRPr="00361D29">
              <w:rPr>
                <w:color w:val="000000"/>
                <w:lang w:val="uk-UA"/>
              </w:rPr>
              <w:t>інфраструктур</w:t>
            </w:r>
            <w:proofErr w:type="spellEnd"/>
            <w:r w:rsidRPr="00361D29">
              <w:rPr>
                <w:color w:val="000000"/>
                <w:lang w:val="uk-UA"/>
              </w:rPr>
              <w:t>)</w:t>
            </w:r>
          </w:p>
          <w:p w14:paraId="42F12B3D" w14:textId="340250B2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- з Фондом «Партнерство за сильну Україну»</w:t>
            </w:r>
          </w:p>
        </w:tc>
      </w:tr>
      <w:tr w:rsidR="00361D29" w:rsidRPr="00361D29" w14:paraId="1596155B" w14:textId="77777777" w:rsidTr="00361D29">
        <w:tc>
          <w:tcPr>
            <w:tcW w:w="567" w:type="dxa"/>
            <w:vMerge/>
          </w:tcPr>
          <w:p w14:paraId="6608E3FB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7E1F09BE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07C5BE01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Заохочення активної співпраці закладів та установ (у сферах освіти, культури та охорони здоров’я), громадських організацій та представників бізнесу у напрямку міжнародного співробітництва</w:t>
            </w:r>
          </w:p>
        </w:tc>
        <w:tc>
          <w:tcPr>
            <w:tcW w:w="993" w:type="dxa"/>
          </w:tcPr>
          <w:p w14:paraId="4816E921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2025-2027</w:t>
            </w:r>
          </w:p>
        </w:tc>
        <w:tc>
          <w:tcPr>
            <w:tcW w:w="1843" w:type="dxa"/>
          </w:tcPr>
          <w:p w14:paraId="31FA7CBE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освіти, управління культури, спорту та молодіжної політики, управління економіки Південнівської міської ради, Південнівська міська лікарня, Центр первинної медико-</w:t>
            </w:r>
            <w:r w:rsidRPr="00361D29">
              <w:rPr>
                <w:color w:val="000000"/>
                <w:lang w:val="uk-UA"/>
              </w:rPr>
              <w:lastRenderedPageBreak/>
              <w:t>санітарної допомоги</w:t>
            </w:r>
          </w:p>
        </w:tc>
        <w:tc>
          <w:tcPr>
            <w:tcW w:w="1701" w:type="dxa"/>
          </w:tcPr>
          <w:p w14:paraId="7190521F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</w:tcPr>
          <w:p w14:paraId="48AB6BF1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358DFFA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3957B7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8ADA78C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09016541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Заклади освіти напряму співпрацюють з Фондом </w:t>
            </w:r>
            <w:r w:rsidRPr="00361D29">
              <w:rPr>
                <w:color w:val="000000"/>
                <w:lang w:val="en-US"/>
              </w:rPr>
              <w:t>UNICEF</w:t>
            </w:r>
            <w:r w:rsidRPr="00361D29">
              <w:rPr>
                <w:color w:val="000000"/>
                <w:lang w:val="uk-UA"/>
              </w:rPr>
              <w:t>, ГО «Десяте квітня», «Міжнародний благодійний фонд «</w:t>
            </w:r>
            <w:r w:rsidRPr="00361D29">
              <w:rPr>
                <w:color w:val="000000"/>
                <w:lang w:val="en-US"/>
              </w:rPr>
              <w:t>EDU</w:t>
            </w:r>
            <w:r w:rsidRPr="00361D29">
              <w:rPr>
                <w:color w:val="000000"/>
                <w:lang w:val="uk-UA"/>
              </w:rPr>
              <w:t xml:space="preserve"> </w:t>
            </w:r>
            <w:r w:rsidRPr="00361D29">
              <w:rPr>
                <w:color w:val="000000"/>
                <w:lang w:val="en-US"/>
              </w:rPr>
              <w:t>HUB</w:t>
            </w:r>
            <w:r w:rsidRPr="00361D29">
              <w:rPr>
                <w:color w:val="000000"/>
                <w:lang w:val="uk-UA"/>
              </w:rPr>
              <w:t>»</w:t>
            </w:r>
          </w:p>
        </w:tc>
      </w:tr>
      <w:tr w:rsidR="00361D29" w:rsidRPr="00361D29" w14:paraId="386A873E" w14:textId="77777777" w:rsidTr="00361D29">
        <w:tc>
          <w:tcPr>
            <w:tcW w:w="567" w:type="dxa"/>
            <w:vMerge/>
          </w:tcPr>
          <w:p w14:paraId="39BDF403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4746FA85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09059B95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Залучення представників закордонних українців до розвитку співробітництва у різних сферах життєдіяльності громади</w:t>
            </w:r>
          </w:p>
        </w:tc>
        <w:tc>
          <w:tcPr>
            <w:tcW w:w="993" w:type="dxa"/>
          </w:tcPr>
          <w:p w14:paraId="372E5FBF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2025-2027</w:t>
            </w:r>
          </w:p>
        </w:tc>
        <w:tc>
          <w:tcPr>
            <w:tcW w:w="1843" w:type="dxa"/>
          </w:tcPr>
          <w:p w14:paraId="091BFA35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 Південнівської міської ради</w:t>
            </w:r>
          </w:p>
        </w:tc>
        <w:tc>
          <w:tcPr>
            <w:tcW w:w="1701" w:type="dxa"/>
          </w:tcPr>
          <w:p w14:paraId="115A723D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55DD3D5D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2388034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33F1D916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0220039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136F85BE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 звітному періоді наявний результатів немає, тривають перемовини</w:t>
            </w:r>
          </w:p>
        </w:tc>
      </w:tr>
      <w:tr w:rsidR="00361D29" w:rsidRPr="00361D29" w14:paraId="63837E64" w14:textId="77777777" w:rsidTr="00361D29">
        <w:tc>
          <w:tcPr>
            <w:tcW w:w="567" w:type="dxa"/>
            <w:vMerge w:val="restart"/>
          </w:tcPr>
          <w:p w14:paraId="69D3185B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3</w:t>
            </w:r>
          </w:p>
        </w:tc>
        <w:tc>
          <w:tcPr>
            <w:tcW w:w="1984" w:type="dxa"/>
            <w:vMerge w:val="restart"/>
          </w:tcPr>
          <w:p w14:paraId="625A5C29" w14:textId="77777777" w:rsidR="00361D29" w:rsidRPr="00361D29" w:rsidRDefault="00361D29" w:rsidP="00361D29">
            <w:pPr>
              <w:rPr>
                <w:color w:val="000000"/>
                <w:lang w:val="en-US"/>
              </w:rPr>
            </w:pPr>
            <w:r w:rsidRPr="00361D29">
              <w:rPr>
                <w:color w:val="000000"/>
                <w:lang w:val="uk-UA"/>
              </w:rPr>
              <w:t xml:space="preserve">Комунікація та </w:t>
            </w:r>
            <w:r w:rsidRPr="00361D29">
              <w:rPr>
                <w:color w:val="000000"/>
                <w:lang w:val="en-US"/>
              </w:rPr>
              <w:t>PR</w:t>
            </w:r>
          </w:p>
        </w:tc>
        <w:tc>
          <w:tcPr>
            <w:tcW w:w="1985" w:type="dxa"/>
          </w:tcPr>
          <w:p w14:paraId="3F8E6976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Розробка англомовної версії сайту громади</w:t>
            </w:r>
          </w:p>
        </w:tc>
        <w:tc>
          <w:tcPr>
            <w:tcW w:w="993" w:type="dxa"/>
          </w:tcPr>
          <w:p w14:paraId="5570A22B" w14:textId="77777777" w:rsidR="00361D29" w:rsidRPr="00361D29" w:rsidRDefault="00361D29" w:rsidP="00361D29">
            <w:pPr>
              <w:jc w:val="center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2025</w:t>
            </w:r>
          </w:p>
        </w:tc>
        <w:tc>
          <w:tcPr>
            <w:tcW w:w="1843" w:type="dxa"/>
          </w:tcPr>
          <w:p w14:paraId="5D0A1E57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>Управління економіки, відділ інформаційних технологій та оперативного реагування управління правового забезпечення та взаємодії з державними органами  Південнівської міської ради</w:t>
            </w:r>
          </w:p>
        </w:tc>
        <w:tc>
          <w:tcPr>
            <w:tcW w:w="1701" w:type="dxa"/>
          </w:tcPr>
          <w:p w14:paraId="683ADDD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Фінансування не потребує</w:t>
            </w:r>
          </w:p>
        </w:tc>
        <w:tc>
          <w:tcPr>
            <w:tcW w:w="1275" w:type="dxa"/>
          </w:tcPr>
          <w:p w14:paraId="355CC8E9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439463A4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EBF71FB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1847724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51DB4218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Платформа «СВОЇ», на якій розміщений сайт громади технічно не пристосована для двомовної версії </w:t>
            </w:r>
          </w:p>
        </w:tc>
      </w:tr>
      <w:tr w:rsidR="00361D29" w:rsidRPr="00361D29" w14:paraId="5B2C45DA" w14:textId="77777777" w:rsidTr="00361D29">
        <w:tc>
          <w:tcPr>
            <w:tcW w:w="567" w:type="dxa"/>
            <w:vMerge/>
          </w:tcPr>
          <w:p w14:paraId="4694A84E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</w:tcPr>
          <w:p w14:paraId="50099A57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</w:p>
        </w:tc>
        <w:tc>
          <w:tcPr>
            <w:tcW w:w="1985" w:type="dxa"/>
          </w:tcPr>
          <w:p w14:paraId="1B72EBED" w14:textId="77777777" w:rsidR="00361D29" w:rsidRPr="00361D29" w:rsidRDefault="00361D29" w:rsidP="00361D29">
            <w:pPr>
              <w:rPr>
                <w:color w:val="000000"/>
              </w:rPr>
            </w:pPr>
            <w:r w:rsidRPr="00361D29">
              <w:rPr>
                <w:color w:val="000000"/>
                <w:lang w:val="uk-UA"/>
              </w:rPr>
              <w:t xml:space="preserve">Розміщення проєктів відновлення та модернізації на </w:t>
            </w:r>
            <w:r w:rsidRPr="00361D29">
              <w:rPr>
                <w:color w:val="000000"/>
                <w:lang w:val="uk-UA"/>
              </w:rPr>
              <w:lastRenderedPageBreak/>
              <w:t xml:space="preserve">платформі </w:t>
            </w:r>
            <w:r w:rsidRPr="00361D29">
              <w:rPr>
                <w:color w:val="000000"/>
                <w:lang w:val="en-US"/>
              </w:rPr>
              <w:t>DREAM</w:t>
            </w:r>
          </w:p>
        </w:tc>
        <w:tc>
          <w:tcPr>
            <w:tcW w:w="993" w:type="dxa"/>
          </w:tcPr>
          <w:p w14:paraId="22D1A14A" w14:textId="77777777" w:rsidR="00361D29" w:rsidRPr="00361D29" w:rsidRDefault="00361D29" w:rsidP="00361D29">
            <w:pPr>
              <w:jc w:val="center"/>
              <w:rPr>
                <w:color w:val="000000"/>
                <w:lang w:val="en-US"/>
              </w:rPr>
            </w:pPr>
            <w:r w:rsidRPr="00361D29">
              <w:rPr>
                <w:color w:val="000000"/>
                <w:lang w:val="en-US"/>
              </w:rPr>
              <w:lastRenderedPageBreak/>
              <w:t>2025-2027</w:t>
            </w:r>
          </w:p>
        </w:tc>
        <w:tc>
          <w:tcPr>
            <w:tcW w:w="1843" w:type="dxa"/>
          </w:tcPr>
          <w:p w14:paraId="5F256494" w14:textId="77777777" w:rsidR="00361D29" w:rsidRPr="00361D29" w:rsidRDefault="00361D29" w:rsidP="00361D29">
            <w:pPr>
              <w:jc w:val="both"/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Управління економіки, відділ зовнішньо-економічної </w:t>
            </w:r>
            <w:r w:rsidRPr="00361D29">
              <w:rPr>
                <w:color w:val="000000"/>
                <w:lang w:val="uk-UA"/>
              </w:rPr>
              <w:lastRenderedPageBreak/>
              <w:t xml:space="preserve">діяльності, інвестицій та туризму, управління архітектури та </w:t>
            </w:r>
            <w:proofErr w:type="spellStart"/>
            <w:r w:rsidRPr="00361D29">
              <w:rPr>
                <w:color w:val="000000"/>
                <w:lang w:val="uk-UA"/>
              </w:rPr>
              <w:t>містобудуванняуправління</w:t>
            </w:r>
            <w:proofErr w:type="spellEnd"/>
            <w:r w:rsidRPr="00361D29">
              <w:rPr>
                <w:color w:val="000000"/>
                <w:lang w:val="uk-UA"/>
              </w:rPr>
              <w:t xml:space="preserve"> капітального будівництва Південнівської міської ради</w:t>
            </w:r>
          </w:p>
        </w:tc>
        <w:tc>
          <w:tcPr>
            <w:tcW w:w="1701" w:type="dxa"/>
          </w:tcPr>
          <w:p w14:paraId="389073A8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</w:tcPr>
          <w:p w14:paraId="18B1D178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14:paraId="78BDAF79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001AEB8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B9882C3" w14:textId="77777777" w:rsidR="00361D29" w:rsidRPr="00361D29" w:rsidRDefault="00361D29" w:rsidP="00361D29">
            <w:pPr>
              <w:jc w:val="center"/>
              <w:rPr>
                <w:lang w:val="uk-UA"/>
              </w:rPr>
            </w:pPr>
            <w:r w:rsidRPr="00361D29">
              <w:rPr>
                <w:lang w:val="uk-UA"/>
              </w:rPr>
              <w:t>-</w:t>
            </w:r>
          </w:p>
        </w:tc>
        <w:tc>
          <w:tcPr>
            <w:tcW w:w="1588" w:type="dxa"/>
          </w:tcPr>
          <w:p w14:paraId="24DD5C57" w14:textId="77777777" w:rsidR="00361D29" w:rsidRPr="00361D29" w:rsidRDefault="00361D29" w:rsidP="00361D29">
            <w:pPr>
              <w:rPr>
                <w:color w:val="000000"/>
                <w:lang w:val="uk-UA"/>
              </w:rPr>
            </w:pPr>
            <w:r w:rsidRPr="00361D29">
              <w:rPr>
                <w:color w:val="000000"/>
                <w:lang w:val="uk-UA"/>
              </w:rPr>
              <w:t xml:space="preserve">До системи </w:t>
            </w:r>
            <w:r w:rsidRPr="00361D29">
              <w:rPr>
                <w:color w:val="000000"/>
                <w:lang w:val="en-US"/>
              </w:rPr>
              <w:t>DREAM</w:t>
            </w:r>
            <w:r w:rsidRPr="00361D29">
              <w:rPr>
                <w:color w:val="000000"/>
                <w:lang w:val="uk-UA"/>
              </w:rPr>
              <w:t xml:space="preserve"> подано13 проєктів , які включені до </w:t>
            </w:r>
            <w:r w:rsidRPr="00361D29">
              <w:rPr>
                <w:color w:val="000000"/>
                <w:lang w:val="uk-UA"/>
              </w:rPr>
              <w:lastRenderedPageBreak/>
              <w:t>основних напрямів публічного інвестування.</w:t>
            </w:r>
          </w:p>
        </w:tc>
      </w:tr>
      <w:tr w:rsidR="00361D29" w:rsidRPr="00361D29" w14:paraId="3D69C7D8" w14:textId="77777777" w:rsidTr="00361D29">
        <w:tc>
          <w:tcPr>
            <w:tcW w:w="567" w:type="dxa"/>
          </w:tcPr>
          <w:p w14:paraId="4C80AAA4" w14:textId="77777777" w:rsidR="00361D29" w:rsidRPr="00361D29" w:rsidRDefault="00361D29" w:rsidP="00361D29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984" w:type="dxa"/>
          </w:tcPr>
          <w:p w14:paraId="7F1F2560" w14:textId="77777777" w:rsidR="00361D29" w:rsidRPr="00361D29" w:rsidRDefault="00361D29" w:rsidP="00361D29">
            <w:pPr>
              <w:rPr>
                <w:b/>
                <w:color w:val="000000"/>
                <w:lang w:val="uk-UA"/>
              </w:rPr>
            </w:pPr>
            <w:r w:rsidRPr="00361D29">
              <w:rPr>
                <w:b/>
                <w:color w:val="000000"/>
                <w:lang w:val="uk-UA"/>
              </w:rPr>
              <w:t>Разом</w:t>
            </w:r>
          </w:p>
        </w:tc>
        <w:tc>
          <w:tcPr>
            <w:tcW w:w="1985" w:type="dxa"/>
          </w:tcPr>
          <w:p w14:paraId="68E9BEDF" w14:textId="77777777" w:rsidR="00361D29" w:rsidRPr="00361D29" w:rsidRDefault="00361D29" w:rsidP="00361D29">
            <w:pPr>
              <w:spacing w:line="100" w:lineRule="atLeast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6A4C5989" w14:textId="77777777" w:rsidR="00361D29" w:rsidRPr="00361D29" w:rsidRDefault="00361D29" w:rsidP="00361D29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0E13C586" w14:textId="77777777" w:rsidR="00361D29" w:rsidRPr="00361D29" w:rsidRDefault="00361D29" w:rsidP="00361D29">
            <w:pPr>
              <w:spacing w:line="100" w:lineRule="atLeast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14:paraId="278D569C" w14:textId="77777777" w:rsidR="00361D29" w:rsidRPr="00361D29" w:rsidRDefault="00361D29" w:rsidP="00361D29">
            <w:pPr>
              <w:jc w:val="center"/>
              <w:rPr>
                <w:b/>
                <w:lang w:val="uk-UA"/>
              </w:rPr>
            </w:pPr>
            <w:r w:rsidRPr="00361D29">
              <w:rPr>
                <w:b/>
                <w:lang w:val="uk-UA"/>
              </w:rPr>
              <w:t>2</w:t>
            </w:r>
            <w:r w:rsidRPr="00361D29">
              <w:rPr>
                <w:b/>
                <w:lang w:val="en-US"/>
              </w:rPr>
              <w:t>15</w:t>
            </w:r>
            <w:r w:rsidRPr="00361D29">
              <w:rPr>
                <w:b/>
                <w:lang w:val="uk-UA"/>
              </w:rPr>
              <w:t>,00</w:t>
            </w:r>
          </w:p>
        </w:tc>
        <w:tc>
          <w:tcPr>
            <w:tcW w:w="1275" w:type="dxa"/>
          </w:tcPr>
          <w:p w14:paraId="74406999" w14:textId="77777777" w:rsidR="00361D29" w:rsidRPr="00361D29" w:rsidRDefault="00361D29" w:rsidP="00361D29">
            <w:pPr>
              <w:jc w:val="center"/>
              <w:rPr>
                <w:b/>
                <w:lang w:val="uk-UA"/>
              </w:rPr>
            </w:pPr>
            <w:r w:rsidRPr="00361D29">
              <w:rPr>
                <w:b/>
                <w:lang w:val="uk-UA"/>
              </w:rPr>
              <w:t>0,00</w:t>
            </w:r>
          </w:p>
        </w:tc>
        <w:tc>
          <w:tcPr>
            <w:tcW w:w="1276" w:type="dxa"/>
          </w:tcPr>
          <w:p w14:paraId="662004FF" w14:textId="77777777" w:rsidR="00361D29" w:rsidRPr="00361D29" w:rsidRDefault="00361D29" w:rsidP="00361D29">
            <w:pPr>
              <w:jc w:val="center"/>
              <w:rPr>
                <w:b/>
                <w:lang w:val="uk-UA"/>
              </w:rPr>
            </w:pPr>
            <w:r w:rsidRPr="00361D29"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</w:tcPr>
          <w:p w14:paraId="756C928F" w14:textId="77777777" w:rsidR="00361D29" w:rsidRPr="00361D29" w:rsidRDefault="00361D29" w:rsidP="00361D29">
            <w:pPr>
              <w:jc w:val="center"/>
              <w:rPr>
                <w:b/>
                <w:lang w:val="uk-UA"/>
              </w:rPr>
            </w:pPr>
            <w:r w:rsidRPr="00361D29">
              <w:rPr>
                <w:b/>
                <w:lang w:val="uk-UA"/>
              </w:rPr>
              <w:t>0,00</w:t>
            </w:r>
          </w:p>
        </w:tc>
        <w:tc>
          <w:tcPr>
            <w:tcW w:w="992" w:type="dxa"/>
          </w:tcPr>
          <w:p w14:paraId="613F75AD" w14:textId="77777777" w:rsidR="00361D29" w:rsidRPr="00361D29" w:rsidRDefault="00361D29" w:rsidP="00361D29">
            <w:pPr>
              <w:jc w:val="center"/>
              <w:rPr>
                <w:b/>
                <w:lang w:val="uk-UA"/>
              </w:rPr>
            </w:pPr>
            <w:r w:rsidRPr="00361D29">
              <w:rPr>
                <w:b/>
                <w:lang w:val="uk-UA"/>
              </w:rPr>
              <w:t>0,00</w:t>
            </w:r>
          </w:p>
        </w:tc>
        <w:tc>
          <w:tcPr>
            <w:tcW w:w="1588" w:type="dxa"/>
          </w:tcPr>
          <w:p w14:paraId="5A926642" w14:textId="77777777" w:rsidR="00361D29" w:rsidRPr="00361D29" w:rsidRDefault="00361D29" w:rsidP="00361D29">
            <w:pPr>
              <w:rPr>
                <w:b/>
                <w:color w:val="000000"/>
                <w:lang w:val="uk-UA"/>
              </w:rPr>
            </w:pPr>
          </w:p>
        </w:tc>
      </w:tr>
    </w:tbl>
    <w:p w14:paraId="1E248974" w14:textId="77777777" w:rsidR="00361D29" w:rsidRPr="00361D29" w:rsidRDefault="00361D29" w:rsidP="00361D29">
      <w:pPr>
        <w:jc w:val="center"/>
        <w:rPr>
          <w:b/>
          <w:bCs/>
          <w:color w:val="000000"/>
          <w:lang w:val="uk-UA"/>
        </w:rPr>
      </w:pPr>
    </w:p>
    <w:p w14:paraId="3455C65B" w14:textId="77777777" w:rsidR="00361D29" w:rsidRDefault="00361D29">
      <w:pPr>
        <w:rPr>
          <w:lang w:val="uk-UA"/>
        </w:rPr>
      </w:pPr>
    </w:p>
    <w:p w14:paraId="060396D9" w14:textId="77777777" w:rsidR="00361D29" w:rsidRDefault="00361D29">
      <w:pPr>
        <w:rPr>
          <w:lang w:val="uk-UA"/>
        </w:rPr>
      </w:pPr>
    </w:p>
    <w:p w14:paraId="59DF0768" w14:textId="0AC2A79C" w:rsidR="00361D29" w:rsidRPr="00361D29" w:rsidRDefault="00361D29" w:rsidP="00361D29">
      <w:pPr>
        <w:jc w:val="center"/>
        <w:rPr>
          <w:lang w:val="uk-UA"/>
        </w:rPr>
      </w:pPr>
      <w:r w:rsidRPr="00361D29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361D29">
        <w:rPr>
          <w:lang w:val="uk-UA"/>
        </w:rPr>
        <w:t>виконавчого комітету</w:t>
      </w:r>
      <w:r w:rsidRPr="00361D29">
        <w:rPr>
          <w:lang w:val="uk-UA"/>
        </w:rPr>
        <w:tab/>
      </w:r>
      <w:r w:rsidRPr="00361D29">
        <w:rPr>
          <w:lang w:val="uk-UA"/>
        </w:rPr>
        <w:tab/>
      </w:r>
      <w:r w:rsidRPr="00361D29">
        <w:rPr>
          <w:lang w:val="uk-UA"/>
        </w:rPr>
        <w:tab/>
      </w:r>
      <w:r w:rsidRPr="00361D29">
        <w:rPr>
          <w:lang w:val="uk-UA"/>
        </w:rPr>
        <w:tab/>
      </w:r>
      <w:r w:rsidRPr="00361D29">
        <w:rPr>
          <w:lang w:val="uk-UA"/>
        </w:rPr>
        <w:tab/>
      </w:r>
      <w:r w:rsidRPr="00361D2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1D29">
        <w:rPr>
          <w:lang w:val="uk-UA"/>
        </w:rPr>
        <w:t>Владислав ТЕРЕЩЕНКО</w:t>
      </w:r>
    </w:p>
    <w:p w14:paraId="7AE8D4E9" w14:textId="77777777" w:rsidR="00361D29" w:rsidRPr="00361D29" w:rsidRDefault="00361D29">
      <w:pPr>
        <w:rPr>
          <w:lang w:val="uk-UA"/>
        </w:rPr>
      </w:pPr>
    </w:p>
    <w:sectPr w:rsidR="00361D29" w:rsidRPr="00361D29" w:rsidSect="00361D29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A8"/>
    <w:rsid w:val="001559DF"/>
    <w:rsid w:val="002C7FB0"/>
    <w:rsid w:val="00307D05"/>
    <w:rsid w:val="00361D29"/>
    <w:rsid w:val="006C30CF"/>
    <w:rsid w:val="006C7DE2"/>
    <w:rsid w:val="00714DA8"/>
    <w:rsid w:val="007171BA"/>
    <w:rsid w:val="00A94389"/>
    <w:rsid w:val="00C0082A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E852"/>
  <w15:chartTrackingRefBased/>
  <w15:docId w15:val="{94CE7C22-8943-47DA-A40B-B29D175F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D29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4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DA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D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D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D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D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D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D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DA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1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14D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DA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1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DA8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14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14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DA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2955</Words>
  <Characters>1685</Characters>
  <Application>Microsoft Office Word</Application>
  <DocSecurity>0</DocSecurity>
  <Lines>14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2026-03-17T13:45:00Z</cp:lastPrinted>
  <dcterms:created xsi:type="dcterms:W3CDTF">2026-03-17T13:40:00Z</dcterms:created>
  <dcterms:modified xsi:type="dcterms:W3CDTF">2026-03-20T07:28:00Z</dcterms:modified>
</cp:coreProperties>
</file>