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019" w:rsidRPr="00855019" w:rsidRDefault="00855019" w:rsidP="00855019">
      <w:pPr>
        <w:spacing w:after="0" w:line="240" w:lineRule="auto"/>
        <w:ind w:left="4820"/>
        <w:rPr>
          <w:rFonts w:ascii="Times New Roman" w:hAnsi="Times New Roman" w:cs="Times New Roman"/>
          <w:sz w:val="24"/>
          <w:szCs w:val="24"/>
          <w:lang w:val="uk-UA"/>
        </w:rPr>
      </w:pPr>
      <w:r w:rsidRPr="00855019">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 xml:space="preserve"> 2</w:t>
      </w:r>
    </w:p>
    <w:p w:rsidR="00855019" w:rsidRPr="00855019" w:rsidRDefault="00855019" w:rsidP="00855019">
      <w:pPr>
        <w:spacing w:after="0" w:line="240" w:lineRule="auto"/>
        <w:ind w:left="4820"/>
        <w:rPr>
          <w:rFonts w:ascii="Times New Roman" w:hAnsi="Times New Roman" w:cs="Times New Roman"/>
          <w:sz w:val="24"/>
          <w:szCs w:val="24"/>
          <w:lang w:val="uk-UA"/>
        </w:rPr>
      </w:pPr>
      <w:r w:rsidRPr="00855019">
        <w:rPr>
          <w:rFonts w:ascii="Times New Roman" w:hAnsi="Times New Roman" w:cs="Times New Roman"/>
          <w:sz w:val="24"/>
          <w:szCs w:val="24"/>
          <w:lang w:val="uk-UA"/>
        </w:rPr>
        <w:t xml:space="preserve">до рішення Південнівської міської ради </w:t>
      </w:r>
    </w:p>
    <w:p w:rsidR="00855019" w:rsidRPr="00855019" w:rsidRDefault="00855019" w:rsidP="00855019">
      <w:pPr>
        <w:spacing w:after="0" w:line="240" w:lineRule="auto"/>
        <w:ind w:left="4820"/>
        <w:rPr>
          <w:rFonts w:ascii="Times New Roman" w:hAnsi="Times New Roman" w:cs="Times New Roman"/>
          <w:sz w:val="24"/>
          <w:szCs w:val="24"/>
          <w:lang w:val="uk-UA"/>
        </w:rPr>
      </w:pPr>
      <w:r w:rsidRPr="00855019">
        <w:rPr>
          <w:rFonts w:ascii="Times New Roman" w:hAnsi="Times New Roman" w:cs="Times New Roman"/>
          <w:sz w:val="24"/>
          <w:szCs w:val="24"/>
          <w:lang w:val="uk-UA"/>
        </w:rPr>
        <w:t xml:space="preserve">Одеського району Одеської області </w:t>
      </w:r>
    </w:p>
    <w:p w:rsidR="00855019" w:rsidRPr="00855019" w:rsidRDefault="00855019" w:rsidP="00855019">
      <w:pPr>
        <w:spacing w:after="0" w:line="240" w:lineRule="auto"/>
        <w:ind w:left="4820"/>
        <w:rPr>
          <w:rFonts w:ascii="Times New Roman" w:hAnsi="Times New Roman" w:cs="Times New Roman"/>
          <w:sz w:val="24"/>
          <w:szCs w:val="24"/>
          <w:lang w:val="uk-UA"/>
        </w:rPr>
      </w:pPr>
      <w:r w:rsidRPr="00855019">
        <w:rPr>
          <w:rFonts w:ascii="Times New Roman" w:hAnsi="Times New Roman" w:cs="Times New Roman"/>
          <w:sz w:val="24"/>
          <w:szCs w:val="24"/>
          <w:lang w:val="uk-UA"/>
        </w:rPr>
        <w:t>від 19.03.2026 № 25</w:t>
      </w:r>
      <w:r>
        <w:rPr>
          <w:rFonts w:ascii="Times New Roman" w:hAnsi="Times New Roman" w:cs="Times New Roman"/>
          <w:sz w:val="24"/>
          <w:szCs w:val="24"/>
          <w:lang w:val="uk-UA"/>
        </w:rPr>
        <w:t>91</w:t>
      </w:r>
      <w:r w:rsidRPr="00855019">
        <w:rPr>
          <w:rFonts w:ascii="Times New Roman" w:hAnsi="Times New Roman" w:cs="Times New Roman"/>
          <w:sz w:val="24"/>
          <w:szCs w:val="24"/>
          <w:lang w:val="uk-UA"/>
        </w:rPr>
        <w:t xml:space="preserve"> - </w:t>
      </w:r>
      <w:r w:rsidRPr="00855019">
        <w:rPr>
          <w:rFonts w:ascii="Times New Roman" w:hAnsi="Times New Roman" w:cs="Times New Roman"/>
          <w:sz w:val="24"/>
          <w:szCs w:val="24"/>
          <w:lang w:val="en-US"/>
        </w:rPr>
        <w:t>V</w:t>
      </w:r>
      <w:r w:rsidRPr="00855019">
        <w:rPr>
          <w:rFonts w:ascii="Times New Roman" w:hAnsi="Times New Roman" w:cs="Times New Roman"/>
          <w:sz w:val="24"/>
          <w:szCs w:val="24"/>
          <w:lang w:val="uk-UA"/>
        </w:rPr>
        <w:t>ІІІ</w:t>
      </w:r>
    </w:p>
    <w:p w:rsidR="00F57B7C" w:rsidRPr="005D6252" w:rsidRDefault="00F57B7C" w:rsidP="00F57B7C">
      <w:pPr>
        <w:spacing w:after="0" w:line="240" w:lineRule="auto"/>
        <w:jc w:val="right"/>
        <w:rPr>
          <w:rFonts w:ascii="Times New Roman" w:hAnsi="Times New Roman" w:cs="Times New Roman"/>
          <w:b/>
          <w:bCs/>
          <w:i/>
          <w:iCs/>
          <w:lang w:val="uk-UA"/>
        </w:rPr>
      </w:pPr>
    </w:p>
    <w:p w:rsidR="00F57B7C" w:rsidRPr="00F55FF4" w:rsidRDefault="00F57B7C" w:rsidP="00F57B7C">
      <w:pPr>
        <w:spacing w:after="0" w:line="240" w:lineRule="auto"/>
        <w:jc w:val="center"/>
        <w:rPr>
          <w:rFonts w:ascii="Times New Roman" w:hAnsi="Times New Roman" w:cs="Times New Roman"/>
          <w:b/>
          <w:bCs/>
          <w:sz w:val="28"/>
          <w:szCs w:val="28"/>
          <w:lang w:val="uk-UA"/>
        </w:rPr>
      </w:pPr>
      <w:r w:rsidRPr="00F55FF4">
        <w:rPr>
          <w:rFonts w:ascii="Times New Roman" w:hAnsi="Times New Roman" w:cs="Times New Roman"/>
          <w:b/>
          <w:bCs/>
          <w:sz w:val="28"/>
          <w:szCs w:val="28"/>
          <w:lang w:val="uk-UA"/>
        </w:rPr>
        <w:t xml:space="preserve">Перелік адміністративних послуг, </w:t>
      </w:r>
    </w:p>
    <w:p w:rsidR="00F57B7C" w:rsidRPr="00F55FF4" w:rsidRDefault="00F57B7C" w:rsidP="00F57B7C">
      <w:pPr>
        <w:spacing w:after="0" w:line="240" w:lineRule="auto"/>
        <w:jc w:val="center"/>
        <w:rPr>
          <w:rFonts w:ascii="Times New Roman" w:hAnsi="Times New Roman" w:cs="Times New Roman"/>
          <w:b/>
          <w:bCs/>
          <w:sz w:val="28"/>
          <w:szCs w:val="28"/>
          <w:lang w:val="uk-UA"/>
        </w:rPr>
      </w:pPr>
      <w:r w:rsidRPr="00F55FF4">
        <w:rPr>
          <w:rFonts w:ascii="Times New Roman" w:hAnsi="Times New Roman" w:cs="Times New Roman"/>
          <w:b/>
          <w:bCs/>
          <w:sz w:val="28"/>
          <w:szCs w:val="28"/>
          <w:lang w:val="uk-UA"/>
        </w:rPr>
        <w:t>які надаються через віддалене робоче місце</w:t>
      </w:r>
    </w:p>
    <w:p w:rsidR="00F57B7C" w:rsidRPr="00F55FF4" w:rsidRDefault="00F57B7C" w:rsidP="00F57B7C">
      <w:pPr>
        <w:spacing w:after="0" w:line="240" w:lineRule="auto"/>
        <w:jc w:val="center"/>
        <w:rPr>
          <w:rFonts w:ascii="Times New Roman" w:hAnsi="Times New Roman" w:cs="Times New Roman"/>
          <w:b/>
          <w:bCs/>
          <w:sz w:val="28"/>
          <w:szCs w:val="28"/>
          <w:lang w:val="uk-UA"/>
        </w:rPr>
      </w:pPr>
      <w:r w:rsidRPr="00F55FF4">
        <w:rPr>
          <w:rFonts w:ascii="Times New Roman" w:hAnsi="Times New Roman" w:cs="Times New Roman"/>
          <w:b/>
          <w:bCs/>
          <w:sz w:val="28"/>
          <w:szCs w:val="28"/>
          <w:lang w:val="uk-UA"/>
        </w:rPr>
        <w:t>відділу надання адміністративних послуг виконавчого комітету</w:t>
      </w:r>
    </w:p>
    <w:p w:rsidR="00F57B7C" w:rsidRPr="00F55FF4" w:rsidRDefault="00F57B7C" w:rsidP="00F57B7C">
      <w:pPr>
        <w:spacing w:after="0" w:line="240" w:lineRule="auto"/>
        <w:jc w:val="center"/>
        <w:rPr>
          <w:rFonts w:ascii="Times New Roman" w:hAnsi="Times New Roman" w:cs="Times New Roman"/>
          <w:b/>
          <w:bCs/>
          <w:sz w:val="28"/>
          <w:szCs w:val="28"/>
          <w:lang w:val="uk-UA"/>
        </w:rPr>
      </w:pPr>
      <w:r w:rsidRPr="00F55FF4">
        <w:rPr>
          <w:rFonts w:ascii="Times New Roman" w:hAnsi="Times New Roman" w:cs="Times New Roman"/>
          <w:b/>
          <w:bCs/>
          <w:sz w:val="28"/>
          <w:szCs w:val="28"/>
          <w:lang w:val="uk-UA"/>
        </w:rPr>
        <w:t xml:space="preserve"> Південнівської міської ради</w:t>
      </w:r>
    </w:p>
    <w:p w:rsidR="00E666C4" w:rsidRDefault="00E666C4"/>
    <w:tbl>
      <w:tblPr>
        <w:tblStyle w:val="a3"/>
        <w:tblW w:w="10348" w:type="dxa"/>
        <w:tblInd w:w="-714" w:type="dxa"/>
        <w:tblLayout w:type="fixed"/>
        <w:tblLook w:val="04A0" w:firstRow="1" w:lastRow="0" w:firstColumn="1" w:lastColumn="0" w:noHBand="0" w:noVBand="1"/>
      </w:tblPr>
      <w:tblGrid>
        <w:gridCol w:w="482"/>
        <w:gridCol w:w="85"/>
        <w:gridCol w:w="1560"/>
        <w:gridCol w:w="5245"/>
        <w:gridCol w:w="1006"/>
        <w:gridCol w:w="1970"/>
      </w:tblGrid>
      <w:tr w:rsidR="00F57B7C" w:rsidRPr="00102BCE" w:rsidTr="00911982">
        <w:tc>
          <w:tcPr>
            <w:tcW w:w="482" w:type="dxa"/>
          </w:tcPr>
          <w:p w:rsidR="00F57B7C" w:rsidRPr="00102BCE" w:rsidRDefault="00F57B7C" w:rsidP="00456FCA">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 з/п</w:t>
            </w:r>
          </w:p>
        </w:tc>
        <w:tc>
          <w:tcPr>
            <w:tcW w:w="1645" w:type="dxa"/>
            <w:gridSpan w:val="2"/>
          </w:tcPr>
          <w:p w:rsidR="00F57B7C" w:rsidRPr="00F55FF4" w:rsidRDefault="00F57B7C" w:rsidP="00456FCA">
            <w:pPr>
              <w:jc w:val="center"/>
              <w:rPr>
                <w:rFonts w:ascii="Times New Roman" w:hAnsi="Times New Roman" w:cs="Times New Roman"/>
                <w:color w:val="000000" w:themeColor="text1"/>
                <w:lang w:val="uk-UA"/>
              </w:rPr>
            </w:pPr>
            <w:r w:rsidRPr="00F55FF4">
              <w:rPr>
                <w:rFonts w:ascii="Times New Roman" w:hAnsi="Times New Roman" w:cs="Times New Roman"/>
                <w:color w:val="000000" w:themeColor="text1"/>
                <w:lang w:val="uk-UA"/>
              </w:rPr>
              <w:t>Ідентифікатор</w:t>
            </w:r>
          </w:p>
        </w:tc>
        <w:tc>
          <w:tcPr>
            <w:tcW w:w="5245" w:type="dxa"/>
          </w:tcPr>
          <w:p w:rsidR="00F57B7C" w:rsidRPr="00102BCE" w:rsidRDefault="00F57B7C" w:rsidP="00456FCA">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Найменування</w:t>
            </w:r>
            <w:r w:rsidRPr="00102BCE">
              <w:rPr>
                <w:rFonts w:ascii="Times New Roman" w:hAnsi="Times New Roman" w:cs="Times New Roman"/>
                <w:color w:val="000000" w:themeColor="text1"/>
                <w:lang w:val="en-US"/>
              </w:rPr>
              <w:t xml:space="preserve"> </w:t>
            </w:r>
            <w:r w:rsidRPr="00102BCE">
              <w:rPr>
                <w:rFonts w:ascii="Times New Roman" w:hAnsi="Times New Roman" w:cs="Times New Roman"/>
                <w:color w:val="000000" w:themeColor="text1"/>
                <w:lang w:val="uk-UA"/>
              </w:rPr>
              <w:t>адміністративної послуги</w:t>
            </w:r>
          </w:p>
        </w:tc>
        <w:tc>
          <w:tcPr>
            <w:tcW w:w="2976" w:type="dxa"/>
            <w:gridSpan w:val="2"/>
          </w:tcPr>
          <w:p w:rsidR="00F57B7C" w:rsidRPr="00102BCE" w:rsidRDefault="00F57B7C" w:rsidP="00456FCA">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Правові підстави для надання адміністративної послуги</w:t>
            </w:r>
          </w:p>
        </w:tc>
      </w:tr>
      <w:tr w:rsidR="00F57B7C" w:rsidRPr="00102BCE" w:rsidTr="00911982">
        <w:tc>
          <w:tcPr>
            <w:tcW w:w="10348" w:type="dxa"/>
            <w:gridSpan w:val="6"/>
          </w:tcPr>
          <w:p w:rsidR="00F57B7C" w:rsidRDefault="00F57B7C" w:rsidP="00456FCA">
            <w:pPr>
              <w:jc w:val="center"/>
              <w:rPr>
                <w:rFonts w:ascii="Times New Roman" w:hAnsi="Times New Roman" w:cs="Times New Roman"/>
                <w:b/>
                <w:color w:val="000000" w:themeColor="text1"/>
                <w:sz w:val="28"/>
                <w:szCs w:val="28"/>
                <w:lang w:val="uk-UA"/>
              </w:rPr>
            </w:pPr>
          </w:p>
          <w:p w:rsidR="00F57B7C" w:rsidRPr="00957038" w:rsidRDefault="00F57B7C" w:rsidP="00456FCA">
            <w:pPr>
              <w:jc w:val="center"/>
              <w:rPr>
                <w:rFonts w:ascii="Times New Roman" w:hAnsi="Times New Roman" w:cs="Times New Roman"/>
                <w:b/>
                <w:color w:val="000000" w:themeColor="text1"/>
                <w:sz w:val="28"/>
                <w:szCs w:val="28"/>
                <w:lang w:val="uk-UA"/>
              </w:rPr>
            </w:pPr>
            <w:r w:rsidRPr="00957038">
              <w:rPr>
                <w:rFonts w:ascii="Times New Roman" w:hAnsi="Times New Roman" w:cs="Times New Roman"/>
                <w:b/>
                <w:color w:val="000000" w:themeColor="text1"/>
                <w:sz w:val="28"/>
                <w:szCs w:val="28"/>
                <w:lang w:val="uk-UA"/>
              </w:rPr>
              <w:t>Відділ надання адміністративних послуг</w:t>
            </w:r>
          </w:p>
          <w:p w:rsidR="00F57B7C" w:rsidRPr="00102BCE" w:rsidRDefault="00F57B7C" w:rsidP="00456FCA">
            <w:pPr>
              <w:rPr>
                <w:rFonts w:ascii="Times New Roman" w:hAnsi="Times New Roman" w:cs="Times New Roman"/>
                <w:color w:val="000000" w:themeColor="text1"/>
              </w:rPr>
            </w:pPr>
          </w:p>
        </w:tc>
      </w:tr>
      <w:tr w:rsidR="00F57B7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Pr>
                <w:color w:val="333333"/>
                <w:lang w:val="uk-UA"/>
              </w:rPr>
              <w:t>1</w:t>
            </w:r>
          </w:p>
        </w:tc>
        <w:tc>
          <w:tcPr>
            <w:tcW w:w="1645"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00034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4"/>
              <w:spacing w:before="0" w:beforeAutospacing="0" w:after="0" w:afterAutospacing="0"/>
              <w:rPr>
                <w:color w:val="333333"/>
                <w:lang w:val="uk-UA"/>
              </w:rPr>
            </w:pPr>
            <w:r w:rsidRPr="005D6252">
              <w:rPr>
                <w:color w:val="333333"/>
                <w:lang w:val="uk-UA"/>
              </w:rPr>
              <w:t>Реєстрація місця проживання</w:t>
            </w:r>
          </w:p>
        </w:tc>
        <w:tc>
          <w:tcPr>
            <w:tcW w:w="2976"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456FCA" w:rsidRDefault="00855019" w:rsidP="00456FCA">
            <w:pPr>
              <w:pStyle w:val="rvps14"/>
              <w:spacing w:before="0" w:beforeAutospacing="0" w:after="0" w:afterAutospacing="0"/>
              <w:rPr>
                <w:lang w:val="uk-UA"/>
              </w:rPr>
            </w:pPr>
            <w:hyperlink r:id="rId5" w:tgtFrame="_blank" w:history="1">
              <w:r w:rsidR="00F57B7C" w:rsidRPr="00456FCA">
                <w:rPr>
                  <w:rStyle w:val="a4"/>
                  <w:color w:val="auto"/>
                  <w:u w:val="none"/>
                  <w:lang w:val="uk-UA"/>
                </w:rPr>
                <w:t>Закон України</w:t>
              </w:r>
            </w:hyperlink>
            <w:r w:rsidR="00F57B7C" w:rsidRPr="00456FCA">
              <w:rPr>
                <w:lang w:val="uk-UA"/>
              </w:rPr>
              <w:t> “Про надання публічних (електронних публічних) послуг щодо декларування та реєстрації місця проживання в Україні”</w:t>
            </w:r>
          </w:p>
        </w:tc>
      </w:tr>
      <w:tr w:rsidR="00F57B7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Pr>
                <w:color w:val="333333"/>
                <w:lang w:val="uk-UA"/>
              </w:rPr>
              <w:t>2</w:t>
            </w:r>
          </w:p>
        </w:tc>
        <w:tc>
          <w:tcPr>
            <w:tcW w:w="1645"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01217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4"/>
              <w:spacing w:before="0" w:beforeAutospacing="0" w:after="0" w:afterAutospacing="0"/>
              <w:rPr>
                <w:color w:val="333333"/>
                <w:lang w:val="uk-UA"/>
              </w:rPr>
            </w:pPr>
            <w:r w:rsidRPr="005D6252">
              <w:rPr>
                <w:color w:val="333333"/>
                <w:lang w:val="uk-UA"/>
              </w:rPr>
              <w:t>Реєстрація місця проживання дитини до 14 років</w:t>
            </w:r>
          </w:p>
        </w:tc>
        <w:tc>
          <w:tcPr>
            <w:tcW w:w="2976"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456FCA" w:rsidRDefault="00855019" w:rsidP="00456FCA">
            <w:pPr>
              <w:pStyle w:val="rvps12"/>
              <w:spacing w:before="0" w:beforeAutospacing="0" w:after="0" w:afterAutospacing="0"/>
              <w:rPr>
                <w:lang w:val="uk-UA"/>
              </w:rPr>
            </w:pPr>
            <w:hyperlink r:id="rId6" w:tgtFrame="_blank" w:history="1">
              <w:r w:rsidR="00456FCA" w:rsidRPr="00456FCA">
                <w:rPr>
                  <w:rStyle w:val="a4"/>
                  <w:color w:val="auto"/>
                  <w:u w:val="none"/>
                  <w:lang w:val="uk-UA"/>
                </w:rPr>
                <w:t>Закон України</w:t>
              </w:r>
            </w:hyperlink>
            <w:r w:rsidR="00456FCA" w:rsidRPr="00456FCA">
              <w:rPr>
                <w:lang w:val="uk-UA"/>
              </w:rPr>
              <w:t> “Про надання публічних (електронних публічних) послуг щодо декларування та реєстрації місця проживання в Україні”</w:t>
            </w:r>
          </w:p>
        </w:tc>
      </w:tr>
      <w:tr w:rsidR="00F57B7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Pr>
                <w:color w:val="333333"/>
                <w:lang w:val="uk-UA"/>
              </w:rPr>
              <w:t>3</w:t>
            </w:r>
          </w:p>
        </w:tc>
        <w:tc>
          <w:tcPr>
            <w:tcW w:w="1645"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00037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4"/>
              <w:spacing w:before="0" w:beforeAutospacing="0" w:after="0" w:afterAutospacing="0"/>
              <w:rPr>
                <w:color w:val="333333"/>
                <w:lang w:val="uk-UA"/>
              </w:rPr>
            </w:pPr>
            <w:r w:rsidRPr="005D6252">
              <w:rPr>
                <w:color w:val="333333"/>
                <w:lang w:val="uk-UA"/>
              </w:rPr>
              <w:t>Зняття із задекларованого/зареєстрованого місця проживання</w:t>
            </w:r>
          </w:p>
        </w:tc>
        <w:tc>
          <w:tcPr>
            <w:tcW w:w="2976"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456FCA" w:rsidRDefault="00855019" w:rsidP="00456FCA">
            <w:pPr>
              <w:pStyle w:val="rvps12"/>
              <w:spacing w:before="0" w:beforeAutospacing="0" w:after="0" w:afterAutospacing="0"/>
              <w:rPr>
                <w:lang w:val="uk-UA"/>
              </w:rPr>
            </w:pPr>
            <w:hyperlink r:id="rId7" w:tgtFrame="_blank" w:history="1">
              <w:r w:rsidR="00456FCA" w:rsidRPr="00456FCA">
                <w:rPr>
                  <w:rStyle w:val="a4"/>
                  <w:color w:val="auto"/>
                  <w:u w:val="none"/>
                  <w:lang w:val="uk-UA"/>
                </w:rPr>
                <w:t>Закон України</w:t>
              </w:r>
            </w:hyperlink>
            <w:r w:rsidR="00456FCA" w:rsidRPr="00456FCA">
              <w:rPr>
                <w:lang w:val="uk-UA"/>
              </w:rPr>
              <w:t> “Про надання публічних (електронних публічних) послуг щодо декларування та реєстрації місця проживання в Україні”</w:t>
            </w:r>
          </w:p>
        </w:tc>
      </w:tr>
      <w:tr w:rsidR="00F57B7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4</w:t>
            </w:r>
          </w:p>
        </w:tc>
        <w:tc>
          <w:tcPr>
            <w:tcW w:w="1645"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00040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4"/>
              <w:spacing w:before="0" w:beforeAutospacing="0" w:after="0" w:afterAutospacing="0"/>
              <w:rPr>
                <w:color w:val="333333"/>
                <w:lang w:val="uk-UA"/>
              </w:rPr>
            </w:pPr>
            <w:r w:rsidRPr="005D6252">
              <w:rPr>
                <w:color w:val="333333"/>
                <w:lang w:val="uk-UA"/>
              </w:rPr>
              <w:t>Реєстрація місця перебування</w:t>
            </w:r>
          </w:p>
        </w:tc>
        <w:tc>
          <w:tcPr>
            <w:tcW w:w="2976"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456FCA" w:rsidRDefault="00855019" w:rsidP="00456FCA">
            <w:pPr>
              <w:pStyle w:val="rvps12"/>
              <w:spacing w:before="0" w:beforeAutospacing="0" w:after="0" w:afterAutospacing="0"/>
              <w:rPr>
                <w:lang w:val="uk-UA"/>
              </w:rPr>
            </w:pPr>
            <w:hyperlink r:id="rId8" w:tgtFrame="_blank" w:history="1">
              <w:r w:rsidR="00456FCA" w:rsidRPr="00456FCA">
                <w:rPr>
                  <w:rStyle w:val="a4"/>
                  <w:color w:val="auto"/>
                  <w:u w:val="none"/>
                  <w:lang w:val="uk-UA"/>
                </w:rPr>
                <w:t>Закон України</w:t>
              </w:r>
            </w:hyperlink>
            <w:r w:rsidR="00456FCA" w:rsidRPr="00456FCA">
              <w:rPr>
                <w:lang w:val="uk-UA"/>
              </w:rPr>
              <w:t> “Про надання публічних (електронних публічних) послуг щодо декларування та реєстрації місця проживання в Україні”</w:t>
            </w:r>
          </w:p>
        </w:tc>
      </w:tr>
      <w:tr w:rsidR="00F57B7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Pr>
                <w:color w:val="333333"/>
                <w:lang w:val="uk-UA"/>
              </w:rPr>
              <w:t>5</w:t>
            </w:r>
          </w:p>
        </w:tc>
        <w:tc>
          <w:tcPr>
            <w:tcW w:w="1645"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00038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4"/>
              <w:spacing w:before="0" w:beforeAutospacing="0" w:after="0" w:afterAutospacing="0"/>
              <w:rPr>
                <w:color w:val="333333"/>
                <w:lang w:val="uk-UA"/>
              </w:rPr>
            </w:pPr>
            <w:r w:rsidRPr="005D6252">
              <w:rPr>
                <w:color w:val="333333"/>
                <w:lang w:val="uk-UA"/>
              </w:rPr>
              <w:t>Видача витягу з реєстру територіальної громади</w:t>
            </w:r>
          </w:p>
        </w:tc>
        <w:tc>
          <w:tcPr>
            <w:tcW w:w="2976"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Default="00855019" w:rsidP="00456FCA">
            <w:pPr>
              <w:pStyle w:val="rvps12"/>
              <w:spacing w:before="0" w:beforeAutospacing="0" w:after="0" w:afterAutospacing="0"/>
              <w:rPr>
                <w:lang w:val="uk-UA"/>
              </w:rPr>
            </w:pPr>
            <w:hyperlink r:id="rId9" w:tgtFrame="_blank" w:history="1">
              <w:r w:rsidR="00456FCA" w:rsidRPr="00456FCA">
                <w:rPr>
                  <w:rStyle w:val="a4"/>
                  <w:color w:val="auto"/>
                  <w:u w:val="none"/>
                  <w:lang w:val="uk-UA"/>
                </w:rPr>
                <w:t>Закон України</w:t>
              </w:r>
            </w:hyperlink>
            <w:r w:rsidR="00456FCA" w:rsidRPr="00456FCA">
              <w:rPr>
                <w:lang w:val="uk-UA"/>
              </w:rPr>
              <w:t> “Про надання публічних (електронних публічних) послуг щодо декларування та реєстрації місця проживання в Україні”</w:t>
            </w:r>
          </w:p>
          <w:p w:rsidR="00545BBF" w:rsidRPr="00456FCA" w:rsidRDefault="00545BBF" w:rsidP="00456FCA">
            <w:pPr>
              <w:pStyle w:val="rvps12"/>
              <w:spacing w:before="0" w:beforeAutospacing="0" w:after="0" w:afterAutospacing="0"/>
              <w:rPr>
                <w:lang w:val="uk-UA"/>
              </w:rPr>
            </w:pPr>
          </w:p>
        </w:tc>
      </w:tr>
      <w:tr w:rsidR="00F57B7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Pr>
                <w:color w:val="333333"/>
                <w:lang w:val="uk-UA"/>
              </w:rPr>
              <w:t>6</w:t>
            </w:r>
          </w:p>
        </w:tc>
        <w:tc>
          <w:tcPr>
            <w:tcW w:w="1645"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5D6252" w:rsidRDefault="00F57B7C" w:rsidP="00456FCA">
            <w:pPr>
              <w:pStyle w:val="rvps12"/>
              <w:spacing w:before="150" w:beforeAutospacing="0" w:after="150" w:afterAutospacing="0"/>
              <w:jc w:val="center"/>
              <w:rPr>
                <w:color w:val="333333"/>
                <w:lang w:val="uk-UA"/>
              </w:rPr>
            </w:pPr>
            <w:r w:rsidRPr="005D6252">
              <w:rPr>
                <w:color w:val="333333"/>
                <w:lang w:val="uk-UA"/>
              </w:rPr>
              <w:t>02418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rsidR="00F57B7C" w:rsidRDefault="00F57B7C" w:rsidP="00456FCA">
            <w:pPr>
              <w:shd w:val="clear" w:color="auto" w:fill="FFFFFF"/>
              <w:rPr>
                <w:rFonts w:ascii="Times New Roman" w:hAnsi="Times New Roman" w:cs="Times New Roman"/>
                <w:color w:val="000000"/>
                <w:sz w:val="24"/>
                <w:szCs w:val="24"/>
                <w:shd w:val="clear" w:color="auto" w:fill="FFFFFF"/>
                <w:lang w:val="uk-UA"/>
              </w:rPr>
            </w:pPr>
            <w:r w:rsidRPr="005D6252">
              <w:rPr>
                <w:rFonts w:ascii="Times New Roman" w:hAnsi="Times New Roman" w:cs="Times New Roman"/>
                <w:color w:val="000000"/>
                <w:sz w:val="24"/>
                <w:szCs w:val="24"/>
                <w:shd w:val="clear" w:color="auto" w:fill="FFFFFF"/>
                <w:lang w:val="uk-UA"/>
              </w:rPr>
              <w:t xml:space="preserve">Подання інформаційного повідомлення про пошкоджене та знищене нерухоме майно внаслідок бойових дій, терористичних актів, </w:t>
            </w:r>
            <w:r w:rsidRPr="005D6252">
              <w:rPr>
                <w:rFonts w:ascii="Times New Roman" w:hAnsi="Times New Roman" w:cs="Times New Roman"/>
                <w:color w:val="000000"/>
                <w:sz w:val="24"/>
                <w:szCs w:val="24"/>
                <w:shd w:val="clear" w:color="auto" w:fill="FFFFFF"/>
                <w:lang w:val="uk-UA"/>
              </w:rPr>
              <w:lastRenderedPageBreak/>
              <w:t>диверсій, спричинених військовою агресією Російської Федерації</w:t>
            </w:r>
          </w:p>
          <w:p w:rsidR="00545BBF" w:rsidRPr="005D6252" w:rsidRDefault="00545BBF" w:rsidP="00456FCA">
            <w:pPr>
              <w:shd w:val="clear" w:color="auto" w:fill="FFFFFF"/>
              <w:rPr>
                <w:rFonts w:ascii="Times New Roman" w:hAnsi="Times New Roman" w:cs="Times New Roman"/>
                <w:color w:val="000000"/>
                <w:sz w:val="24"/>
                <w:szCs w:val="24"/>
                <w:shd w:val="clear" w:color="auto" w:fill="FFFFFF"/>
                <w:lang w:val="uk-UA"/>
              </w:rPr>
            </w:pPr>
          </w:p>
        </w:tc>
        <w:tc>
          <w:tcPr>
            <w:tcW w:w="2976" w:type="dxa"/>
            <w:gridSpan w:val="2"/>
            <w:tcBorders>
              <w:top w:val="single" w:sz="2" w:space="0" w:color="auto"/>
              <w:left w:val="single" w:sz="2" w:space="0" w:color="auto"/>
              <w:bottom w:val="single" w:sz="2" w:space="0" w:color="auto"/>
              <w:right w:val="single" w:sz="2" w:space="0" w:color="auto"/>
            </w:tcBorders>
            <w:shd w:val="clear" w:color="auto" w:fill="FFFFFF"/>
          </w:tcPr>
          <w:p w:rsidR="00F57B7C" w:rsidRPr="00456FCA" w:rsidRDefault="00855019" w:rsidP="00456FCA">
            <w:pPr>
              <w:pStyle w:val="rvps14"/>
              <w:spacing w:before="0" w:beforeAutospacing="0" w:after="0" w:afterAutospacing="0"/>
              <w:rPr>
                <w:lang w:val="uk-UA"/>
              </w:rPr>
            </w:pPr>
            <w:hyperlink r:id="rId10" w:anchor="Text" w:tgtFrame="_blank" w:history="1">
              <w:r w:rsidR="00F57B7C" w:rsidRPr="00456FCA">
                <w:rPr>
                  <w:rStyle w:val="a4"/>
                  <w:color w:val="000000"/>
                  <w:u w:val="none"/>
                  <w:shd w:val="clear" w:color="auto" w:fill="FFFFFF"/>
                  <w:lang w:val="uk-UA"/>
                </w:rPr>
                <w:t>Указ Президента від 24.02.2022 №64 "Про введення воєнного стану в Україні"</w:t>
              </w:r>
            </w:hyperlink>
          </w:p>
        </w:tc>
      </w:tr>
      <w:tr w:rsidR="008C3EFC" w:rsidRPr="00102BCE" w:rsidTr="00911982">
        <w:tc>
          <w:tcPr>
            <w:tcW w:w="482" w:type="dxa"/>
            <w:tcBorders>
              <w:top w:val="single" w:sz="2" w:space="0" w:color="auto"/>
              <w:left w:val="single" w:sz="2" w:space="0" w:color="auto"/>
              <w:bottom w:val="single" w:sz="2" w:space="0" w:color="auto"/>
              <w:right w:val="single" w:sz="2" w:space="0" w:color="auto"/>
            </w:tcBorders>
            <w:shd w:val="clear" w:color="auto" w:fill="FFFFFF"/>
          </w:tcPr>
          <w:p w:rsidR="008C3EFC" w:rsidRDefault="008C3EFC" w:rsidP="008C3EFC">
            <w:pPr>
              <w:pStyle w:val="rvps12"/>
              <w:spacing w:before="150" w:beforeAutospacing="0" w:after="150" w:afterAutospacing="0"/>
              <w:jc w:val="center"/>
              <w:rPr>
                <w:color w:val="333333"/>
                <w:lang w:val="uk-UA"/>
              </w:rPr>
            </w:pPr>
            <w:r>
              <w:rPr>
                <w:color w:val="333333"/>
                <w:lang w:val="uk-UA"/>
              </w:rPr>
              <w:lastRenderedPageBreak/>
              <w:t>7</w:t>
            </w:r>
          </w:p>
        </w:tc>
        <w:tc>
          <w:tcPr>
            <w:tcW w:w="1645" w:type="dxa"/>
            <w:gridSpan w:val="2"/>
          </w:tcPr>
          <w:p w:rsidR="008C3EFC" w:rsidRPr="00102BCE" w:rsidRDefault="008C3EFC" w:rsidP="008C3EFC">
            <w:pPr>
              <w:pStyle w:val="rvps12"/>
              <w:spacing w:before="150" w:beforeAutospacing="0" w:after="150" w:afterAutospacing="0"/>
              <w:jc w:val="center"/>
              <w:rPr>
                <w:color w:val="000000" w:themeColor="text1"/>
                <w:lang w:val="uk-UA"/>
              </w:rPr>
            </w:pPr>
            <w:r>
              <w:rPr>
                <w:color w:val="000000" w:themeColor="text1"/>
                <w:lang w:val="uk-UA"/>
              </w:rPr>
              <w:t>02266</w:t>
            </w:r>
          </w:p>
        </w:tc>
        <w:tc>
          <w:tcPr>
            <w:tcW w:w="5245" w:type="dxa"/>
          </w:tcPr>
          <w:p w:rsidR="008C3EFC" w:rsidRPr="00102BCE" w:rsidRDefault="008C3EFC" w:rsidP="008C3EFC">
            <w:pPr>
              <w:shd w:val="clear" w:color="auto" w:fill="FFFFFF"/>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Надання відомостей з Єдиного державного реєстру ветеранів</w:t>
            </w:r>
          </w:p>
        </w:tc>
        <w:tc>
          <w:tcPr>
            <w:tcW w:w="2976" w:type="dxa"/>
            <w:gridSpan w:val="2"/>
          </w:tcPr>
          <w:p w:rsidR="008C3EFC" w:rsidRDefault="00855019" w:rsidP="008C3EFC">
            <w:pPr>
              <w:pStyle w:val="rvps14"/>
              <w:spacing w:before="0" w:beforeAutospacing="0" w:after="0" w:afterAutospacing="0"/>
              <w:rPr>
                <w:rStyle w:val="a4"/>
                <w:color w:val="000000" w:themeColor="text1"/>
                <w:u w:val="none"/>
                <w:shd w:val="clear" w:color="auto" w:fill="FFFFFF"/>
                <w:lang w:val="uk-UA"/>
              </w:rPr>
            </w:pPr>
            <w:hyperlink r:id="rId11" w:tgtFrame="_blank" w:history="1">
              <w:r w:rsidR="008C3EFC" w:rsidRPr="00102BCE">
                <w:rPr>
                  <w:rStyle w:val="a4"/>
                  <w:color w:val="000000" w:themeColor="text1"/>
                  <w:u w:val="none"/>
                  <w:lang w:val="uk-UA"/>
                </w:rPr>
                <w:t>Закон України</w:t>
              </w:r>
            </w:hyperlink>
            <w:r w:rsidR="008C3EFC" w:rsidRPr="00102BCE">
              <w:rPr>
                <w:color w:val="000000" w:themeColor="text1"/>
                <w:lang w:val="uk-UA"/>
              </w:rPr>
              <w:t> “Про статус ветеранів війни, гарантії їх соціального захисту”</w:t>
            </w:r>
          </w:p>
        </w:tc>
      </w:tr>
      <w:tr w:rsidR="002609C6" w:rsidRPr="00102BCE" w:rsidTr="00911982">
        <w:tc>
          <w:tcPr>
            <w:tcW w:w="10348" w:type="dxa"/>
            <w:gridSpan w:val="6"/>
          </w:tcPr>
          <w:p w:rsidR="002609C6" w:rsidRDefault="002609C6" w:rsidP="002609C6">
            <w:pPr>
              <w:jc w:val="center"/>
              <w:rPr>
                <w:rFonts w:ascii="Times New Roman" w:hAnsi="Times New Roman" w:cs="Times New Roman"/>
                <w:b/>
                <w:bCs/>
                <w:color w:val="000000" w:themeColor="text1"/>
                <w:sz w:val="28"/>
                <w:szCs w:val="28"/>
                <w:lang w:val="uk-UA"/>
              </w:rPr>
            </w:pPr>
          </w:p>
          <w:p w:rsidR="002609C6" w:rsidRDefault="002609C6" w:rsidP="002609C6">
            <w:pPr>
              <w:jc w:val="center"/>
              <w:rPr>
                <w:rFonts w:ascii="Times New Roman" w:hAnsi="Times New Roman" w:cs="Times New Roman"/>
                <w:b/>
                <w:bCs/>
                <w:color w:val="000000" w:themeColor="text1"/>
                <w:sz w:val="28"/>
                <w:szCs w:val="28"/>
                <w:lang w:val="uk-UA"/>
              </w:rPr>
            </w:pPr>
            <w:r w:rsidRPr="00997D51">
              <w:rPr>
                <w:rFonts w:ascii="Times New Roman" w:hAnsi="Times New Roman" w:cs="Times New Roman"/>
                <w:b/>
                <w:bCs/>
                <w:color w:val="000000" w:themeColor="text1"/>
                <w:sz w:val="28"/>
                <w:szCs w:val="28"/>
                <w:lang w:val="uk-UA"/>
              </w:rPr>
              <w:t>Сектор розподілу та реалізації житла</w:t>
            </w:r>
          </w:p>
          <w:p w:rsidR="002609C6" w:rsidRPr="00997D51" w:rsidRDefault="002609C6" w:rsidP="002609C6">
            <w:pPr>
              <w:jc w:val="center"/>
              <w:rPr>
                <w:rFonts w:ascii="Times New Roman" w:hAnsi="Times New Roman" w:cs="Times New Roman"/>
                <w:color w:val="000000" w:themeColor="text1"/>
                <w:sz w:val="28"/>
                <w:szCs w:val="28"/>
              </w:rPr>
            </w:pPr>
          </w:p>
        </w:tc>
      </w:tr>
      <w:tr w:rsidR="002609C6" w:rsidRPr="00102BCE" w:rsidTr="00911982">
        <w:tc>
          <w:tcPr>
            <w:tcW w:w="567" w:type="dxa"/>
            <w:gridSpan w:val="2"/>
          </w:tcPr>
          <w:p w:rsidR="002609C6" w:rsidRDefault="00715CF8" w:rsidP="00715CF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73750C">
              <w:rPr>
                <w:lang w:val="uk-UA"/>
              </w:rPr>
              <w:t>00036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Взяття на облік громадян, які потребують поліпшення житлових умов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12" w:tgtFrame="_blank" w:history="1">
              <w:r w:rsidRPr="00102BCE">
                <w:rPr>
                  <w:rStyle w:val="a4"/>
                  <w:color w:val="000000" w:themeColor="text1"/>
                  <w:u w:val="none"/>
                  <w:lang w:val="uk-UA"/>
                </w:rPr>
                <w:t>“Про житловий фонд соціального призначення”</w:t>
              </w:r>
            </w:hyperlink>
            <w:r w:rsidRPr="00102BCE">
              <w:rPr>
                <w:color w:val="000000" w:themeColor="text1"/>
                <w:lang w:val="uk-UA"/>
              </w:rPr>
              <w:t>, </w:t>
            </w:r>
            <w:hyperlink r:id="rId13" w:tgtFrame="_blank" w:history="1">
              <w:r w:rsidRPr="00102BCE">
                <w:rPr>
                  <w:rStyle w:val="a4"/>
                  <w:color w:val="000000" w:themeColor="text1"/>
                  <w:u w:val="none"/>
                  <w:lang w:val="uk-UA"/>
                </w:rPr>
                <w:t>“Про місцеве самоврядування в Україні”</w:t>
              </w:r>
            </w:hyperlink>
          </w:p>
        </w:tc>
      </w:tr>
      <w:tr w:rsidR="002609C6" w:rsidRPr="00102BCE" w:rsidTr="00911982">
        <w:tc>
          <w:tcPr>
            <w:tcW w:w="567" w:type="dxa"/>
            <w:gridSpan w:val="2"/>
          </w:tcPr>
          <w:p w:rsidR="002609C6"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030EC5" w:rsidRDefault="002609C6" w:rsidP="002609C6">
            <w:pPr>
              <w:pStyle w:val="rvps12"/>
              <w:spacing w:before="150" w:beforeAutospacing="0" w:after="150" w:afterAutospacing="0"/>
              <w:jc w:val="center"/>
              <w:rPr>
                <w:color w:val="FF0000"/>
                <w:lang w:val="uk-UA"/>
              </w:rPr>
            </w:pPr>
            <w:r w:rsidRPr="0073750C">
              <w:rPr>
                <w:lang w:val="uk-UA"/>
              </w:rPr>
              <w:t>00238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Pr>
                <w:color w:val="000000" w:themeColor="text1"/>
                <w:lang w:val="uk-UA"/>
              </w:rPr>
              <w:t>Видача ордера на жиле приміщення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609C6" w:rsidRPr="00102BCE" w:rsidTr="00911982">
        <w:tc>
          <w:tcPr>
            <w:tcW w:w="567" w:type="dxa"/>
            <w:gridSpan w:val="2"/>
          </w:tcPr>
          <w:p w:rsidR="002609C6"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73750C">
              <w:rPr>
                <w:lang w:val="uk-UA"/>
              </w:rPr>
              <w:t>01257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150" w:beforeAutospacing="0" w:after="150" w:afterAutospacing="0"/>
              <w:rPr>
                <w:color w:val="000000" w:themeColor="text1"/>
                <w:lang w:val="uk-UA"/>
              </w:rPr>
            </w:pPr>
            <w:r w:rsidRPr="00102BCE">
              <w:rPr>
                <w:color w:val="000000" w:themeColor="text1"/>
                <w:lang w:val="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609C6" w:rsidRPr="00102BCE" w:rsidTr="00911982">
        <w:tc>
          <w:tcPr>
            <w:tcW w:w="567" w:type="dxa"/>
            <w:gridSpan w:val="2"/>
          </w:tcPr>
          <w:p w:rsidR="002609C6" w:rsidRPr="00C93F69"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73750C">
              <w:rPr>
                <w:lang w:val="uk-UA"/>
              </w:rPr>
              <w:t>01433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Default="002609C6" w:rsidP="002609C6">
            <w:pPr>
              <w:pStyle w:val="rvps14"/>
              <w:spacing w:before="150" w:beforeAutospacing="0" w:after="150" w:afterAutospacing="0"/>
              <w:rPr>
                <w:color w:val="000000" w:themeColor="text1"/>
                <w:lang w:val="uk-UA"/>
              </w:rPr>
            </w:pPr>
            <w:r w:rsidRPr="00102BCE">
              <w:rPr>
                <w:color w:val="000000" w:themeColor="text1"/>
                <w:lang w:val="uk-UA"/>
              </w:rPr>
              <w:t>Рішення про продовження строку надання житлового приміщення з фондів житла для тимчасового проживання внутрішньо переміщених осіб</w:t>
            </w:r>
          </w:p>
          <w:p w:rsidR="002609C6" w:rsidRPr="00102BCE" w:rsidRDefault="002609C6" w:rsidP="002609C6">
            <w:pPr>
              <w:pStyle w:val="rvps14"/>
              <w:spacing w:before="150" w:beforeAutospacing="0" w:after="150" w:afterAutospacing="0"/>
              <w:rPr>
                <w:color w:val="000000" w:themeColor="text1"/>
                <w:lang w:val="uk-UA"/>
              </w:rPr>
            </w:pP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609C6" w:rsidRPr="00102BCE" w:rsidTr="00911982">
        <w:tc>
          <w:tcPr>
            <w:tcW w:w="567" w:type="dxa"/>
            <w:gridSpan w:val="2"/>
          </w:tcPr>
          <w:p w:rsidR="002609C6" w:rsidRPr="00C93F69"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73750C">
              <w:rPr>
                <w:lang w:val="uk-UA"/>
              </w:rPr>
              <w:t>01471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Взяття на облік громадян, які потребують надання житлового приміщення з фондів житла для тимчасового проживання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14" w:tgtFrame="_blank" w:history="1">
              <w:r w:rsidRPr="00102BCE">
                <w:rPr>
                  <w:rStyle w:val="a4"/>
                  <w:color w:val="000000" w:themeColor="text1"/>
                  <w:u w:val="none"/>
                  <w:lang w:val="uk-UA"/>
                </w:rPr>
                <w:t>“Про житловий фонд соціального призначення”</w:t>
              </w:r>
            </w:hyperlink>
            <w:r w:rsidRPr="00102BCE">
              <w:rPr>
                <w:color w:val="000000" w:themeColor="text1"/>
                <w:lang w:val="uk-UA"/>
              </w:rPr>
              <w:t>, </w:t>
            </w:r>
            <w:hyperlink r:id="rId15" w:tgtFrame="_blank" w:history="1">
              <w:r w:rsidRPr="00102BCE">
                <w:rPr>
                  <w:rStyle w:val="a4"/>
                  <w:color w:val="000000" w:themeColor="text1"/>
                  <w:u w:val="none"/>
                  <w:lang w:val="uk-UA"/>
                </w:rPr>
                <w:t>“Про місцеве самоврядування в Україні”</w:t>
              </w:r>
            </w:hyperlink>
          </w:p>
        </w:tc>
      </w:tr>
      <w:tr w:rsidR="002609C6" w:rsidRPr="00102BCE" w:rsidTr="00911982">
        <w:tc>
          <w:tcPr>
            <w:tcW w:w="567" w:type="dxa"/>
            <w:gridSpan w:val="2"/>
          </w:tcPr>
          <w:p w:rsidR="002609C6" w:rsidRDefault="00A56310" w:rsidP="00A56310">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2"/>
              <w:spacing w:before="150" w:beforeAutospacing="0" w:after="150" w:afterAutospacing="0"/>
              <w:jc w:val="center"/>
              <w:rPr>
                <w:color w:val="000000" w:themeColor="text1"/>
                <w:lang w:val="uk-UA"/>
              </w:rPr>
            </w:pPr>
            <w:r w:rsidRPr="0073750C">
              <w:rPr>
                <w:lang w:val="uk-UA"/>
              </w:rPr>
              <w:t>01472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sidRPr="00102BCE">
              <w:rPr>
                <w:color w:val="000000" w:themeColor="text1"/>
                <w:lang w:val="uk-UA"/>
              </w:rPr>
              <w:t>Рішення щодо продовження строку проживання в жилих приміщеннях з фондів житла для тимчасового проживання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2609C6" w:rsidRPr="00102BCE" w:rsidRDefault="002609C6" w:rsidP="002609C6">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609C6" w:rsidRPr="00102BCE" w:rsidTr="00911982">
        <w:tc>
          <w:tcPr>
            <w:tcW w:w="10348" w:type="dxa"/>
            <w:gridSpan w:val="6"/>
          </w:tcPr>
          <w:p w:rsidR="002609C6" w:rsidRDefault="002609C6" w:rsidP="002609C6">
            <w:pPr>
              <w:jc w:val="center"/>
              <w:rPr>
                <w:rFonts w:ascii="Times New Roman" w:hAnsi="Times New Roman" w:cs="Times New Roman"/>
                <w:b/>
                <w:bCs/>
                <w:color w:val="000000" w:themeColor="text1"/>
                <w:sz w:val="28"/>
                <w:szCs w:val="28"/>
                <w:lang w:val="uk-UA"/>
              </w:rPr>
            </w:pPr>
          </w:p>
          <w:p w:rsidR="002609C6" w:rsidRDefault="002609C6" w:rsidP="002609C6">
            <w:pPr>
              <w:jc w:val="center"/>
              <w:rPr>
                <w:rFonts w:ascii="Times New Roman" w:hAnsi="Times New Roman" w:cs="Times New Roman"/>
                <w:b/>
                <w:bCs/>
                <w:color w:val="000000" w:themeColor="text1"/>
                <w:sz w:val="28"/>
                <w:szCs w:val="28"/>
                <w:lang w:val="uk-UA"/>
              </w:rPr>
            </w:pPr>
            <w:r w:rsidRPr="00E10A1E">
              <w:rPr>
                <w:rFonts w:ascii="Times New Roman" w:hAnsi="Times New Roman" w:cs="Times New Roman"/>
                <w:b/>
                <w:bCs/>
                <w:color w:val="000000" w:themeColor="text1"/>
                <w:sz w:val="28"/>
                <w:szCs w:val="28"/>
                <w:lang w:val="uk-UA"/>
              </w:rPr>
              <w:t>Фонд комунального майна</w:t>
            </w:r>
          </w:p>
          <w:p w:rsidR="002609C6" w:rsidRPr="00E10A1E" w:rsidRDefault="002609C6" w:rsidP="002609C6">
            <w:pPr>
              <w:jc w:val="center"/>
              <w:rPr>
                <w:rFonts w:ascii="Times New Roman" w:hAnsi="Times New Roman" w:cs="Times New Roman"/>
                <w:color w:val="000000" w:themeColor="text1"/>
                <w:sz w:val="28"/>
                <w:szCs w:val="28"/>
              </w:rPr>
            </w:pPr>
          </w:p>
        </w:tc>
      </w:tr>
      <w:tr w:rsidR="00FD7D5F" w:rsidRPr="00102BCE" w:rsidTr="00911982">
        <w:tc>
          <w:tcPr>
            <w:tcW w:w="567" w:type="dxa"/>
            <w:gridSpan w:val="2"/>
          </w:tcPr>
          <w:p w:rsidR="00FD7D5F" w:rsidRPr="00C93F69" w:rsidRDefault="00FD7D5F" w:rsidP="00FD7D5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00176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Видача дозволу на розроблення проекту землеустрою щодо відведення земельної ділянки у межах безоплатної приватизації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6" w:tgtFrame="_blank" w:history="1">
              <w:r w:rsidR="00FD7D5F" w:rsidRPr="00102BCE">
                <w:rPr>
                  <w:rStyle w:val="a4"/>
                  <w:color w:val="000000" w:themeColor="text1"/>
                  <w:u w:val="none"/>
                  <w:lang w:val="uk-UA"/>
                </w:rPr>
                <w:t>Земельний кодекс України</w:t>
              </w:r>
            </w:hyperlink>
          </w:p>
        </w:tc>
      </w:tr>
      <w:tr w:rsidR="00FD7D5F" w:rsidRPr="00102BCE" w:rsidTr="00911982">
        <w:tc>
          <w:tcPr>
            <w:tcW w:w="567" w:type="dxa"/>
            <w:gridSpan w:val="2"/>
          </w:tcPr>
          <w:p w:rsidR="00FD7D5F" w:rsidRDefault="00FD7D5F" w:rsidP="00FD7D5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00182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Затвердження проекту землеустрою щодо відведення земельної ділянки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7" w:tgtFrame="_blank" w:history="1">
              <w:r w:rsidR="00FD7D5F" w:rsidRPr="00102BCE">
                <w:rPr>
                  <w:rStyle w:val="a4"/>
                  <w:color w:val="000000" w:themeColor="text1"/>
                  <w:u w:val="none"/>
                  <w:lang w:val="uk-UA"/>
                </w:rPr>
                <w:t>Земельний кодекс України</w:t>
              </w:r>
            </w:hyperlink>
          </w:p>
        </w:tc>
      </w:tr>
      <w:tr w:rsidR="00FD7D5F" w:rsidRPr="00102BCE" w:rsidTr="00911982">
        <w:tc>
          <w:tcPr>
            <w:tcW w:w="567" w:type="dxa"/>
            <w:gridSpan w:val="2"/>
          </w:tcPr>
          <w:p w:rsidR="00FD7D5F" w:rsidRDefault="00FD7D5F" w:rsidP="00FD7D5F">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00189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Поновлення (продовження) договору оренди землі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4"/>
              <w:spacing w:before="0" w:beforeAutospacing="0" w:after="0" w:afterAutospacing="0"/>
              <w:rPr>
                <w:rStyle w:val="a4"/>
                <w:color w:val="000000" w:themeColor="text1"/>
                <w:u w:val="none"/>
                <w:lang w:val="uk-UA"/>
              </w:rPr>
            </w:pPr>
            <w:hyperlink r:id="rId18" w:tgtFrame="_blank" w:history="1">
              <w:r w:rsidR="00FD7D5F" w:rsidRPr="00102BCE">
                <w:rPr>
                  <w:rStyle w:val="a4"/>
                  <w:color w:val="000000" w:themeColor="text1"/>
                  <w:u w:val="none"/>
                  <w:lang w:val="uk-UA"/>
                </w:rPr>
                <w:t>Земельний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00192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Припинення права оренди земельної ділянки або її частини у разі добровільної відмови орендаря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19" w:tgtFrame="_blank" w:history="1">
              <w:r w:rsidR="00FD7D5F" w:rsidRPr="00102BCE">
                <w:rPr>
                  <w:rStyle w:val="a4"/>
                  <w:color w:val="000000" w:themeColor="text1"/>
                  <w:u w:val="none"/>
                  <w:lang w:val="uk-UA"/>
                </w:rPr>
                <w:t>Земельний кодекс України</w:t>
              </w:r>
            </w:hyperlink>
            <w:r w:rsidR="00FD7D5F">
              <w:rPr>
                <w:rStyle w:val="a4"/>
                <w:color w:val="000000" w:themeColor="text1"/>
                <w:u w:val="none"/>
                <w:lang w:val="uk-UA"/>
              </w:rPr>
              <w:t xml:space="preserve">, </w:t>
            </w:r>
            <w:hyperlink r:id="rId20"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оренду землі”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00198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Надання згоди на передачу орендованої земельної ділянки в суборенду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21" w:tgtFrame="_blank" w:history="1">
              <w:r w:rsidR="00FD7D5F" w:rsidRPr="00102BCE">
                <w:rPr>
                  <w:rStyle w:val="a4"/>
                  <w:color w:val="000000" w:themeColor="text1"/>
                  <w:u w:val="none"/>
                  <w:lang w:val="uk-UA"/>
                </w:rPr>
                <w:t>Земельний кодекс України</w:t>
              </w:r>
            </w:hyperlink>
            <w:r w:rsidR="00FD7D5F">
              <w:rPr>
                <w:rStyle w:val="a4"/>
                <w:color w:val="000000" w:themeColor="text1"/>
                <w:u w:val="none"/>
                <w:lang w:val="uk-UA"/>
              </w:rPr>
              <w:t xml:space="preserve">, </w:t>
            </w:r>
            <w:hyperlink r:id="rId22"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оренду землі”</w:t>
            </w:r>
          </w:p>
        </w:tc>
      </w:tr>
      <w:tr w:rsidR="00FD7D5F" w:rsidRPr="00102BCE" w:rsidTr="00911982">
        <w:tc>
          <w:tcPr>
            <w:tcW w:w="567" w:type="dxa"/>
            <w:gridSpan w:val="2"/>
          </w:tcPr>
          <w:p w:rsidR="00FD7D5F" w:rsidRPr="00C93F69"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00199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Надання дозволу на розроблення проекту землеустрою щодо відведення земельної ділянки у користування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23" w:tgtFrame="_blank" w:history="1">
              <w:r w:rsidR="00FD7D5F" w:rsidRPr="00102BCE">
                <w:rPr>
                  <w:rStyle w:val="a4"/>
                  <w:color w:val="000000" w:themeColor="text1"/>
                  <w:u w:val="none"/>
                  <w:lang w:val="uk-UA"/>
                </w:rPr>
                <w:t>Земельний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00202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4"/>
              <w:spacing w:before="0" w:beforeAutospacing="0" w:after="0" w:afterAutospacing="0"/>
              <w:rPr>
                <w:rStyle w:val="a4"/>
                <w:color w:val="000000" w:themeColor="text1"/>
                <w:u w:val="none"/>
                <w:lang w:val="uk-UA"/>
              </w:rPr>
            </w:pPr>
            <w:hyperlink r:id="rId24" w:tgtFrame="_blank" w:history="1">
              <w:r w:rsidR="00FD7D5F" w:rsidRPr="00102BCE">
                <w:rPr>
                  <w:rStyle w:val="a4"/>
                  <w:color w:val="000000" w:themeColor="text1"/>
                  <w:u w:val="none"/>
                  <w:lang w:val="uk-UA"/>
                </w:rPr>
                <w:t>Земельний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00204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Внесення змін до договору оренди землі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4"/>
              <w:spacing w:before="0" w:beforeAutospacing="0" w:after="0" w:afterAutospacing="0"/>
              <w:rPr>
                <w:rStyle w:val="a4"/>
                <w:color w:val="000000" w:themeColor="text1"/>
                <w:u w:val="none"/>
                <w:lang w:val="uk-UA"/>
              </w:rPr>
            </w:pPr>
            <w:hyperlink r:id="rId25" w:tgtFrame="_blank" w:history="1">
              <w:r w:rsidR="00FD7D5F" w:rsidRPr="00102BCE">
                <w:rPr>
                  <w:rStyle w:val="a4"/>
                  <w:color w:val="000000" w:themeColor="text1"/>
                  <w:u w:val="none"/>
                  <w:lang w:val="uk-UA"/>
                </w:rPr>
                <w:t>Земельний кодекс України</w:t>
              </w:r>
            </w:hyperlink>
            <w:r w:rsidR="00FD7D5F">
              <w:rPr>
                <w:rStyle w:val="a4"/>
                <w:color w:val="000000" w:themeColor="text1"/>
                <w:u w:val="none"/>
                <w:lang w:val="uk-UA"/>
              </w:rPr>
              <w:t xml:space="preserve">, </w:t>
            </w:r>
            <w:hyperlink r:id="rId26"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оренду землі”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00207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Надання дозволу на розроблення проекту землеустрою щодо відведення земельної ділянки для послідуючого продажу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27" w:tgtFrame="_blank" w:history="1">
              <w:r w:rsidR="00FD7D5F" w:rsidRPr="00102BCE">
                <w:rPr>
                  <w:rStyle w:val="a4"/>
                  <w:color w:val="000000" w:themeColor="text1"/>
                  <w:u w:val="none"/>
                  <w:lang w:val="uk-UA"/>
                </w:rPr>
                <w:t>Земельний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00208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28" w:tgtFrame="_blank" w:history="1">
              <w:r w:rsidR="00FD7D5F" w:rsidRPr="00102BCE">
                <w:rPr>
                  <w:rStyle w:val="a4"/>
                  <w:color w:val="000000" w:themeColor="text1"/>
                  <w:u w:val="none"/>
                  <w:lang w:val="uk-UA"/>
                </w:rPr>
                <w:t>Земельний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00214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themeColor="text1"/>
                <w:lang w:val="uk-UA"/>
              </w:rPr>
            </w:pPr>
            <w:r w:rsidRPr="00FE6C1E">
              <w:rPr>
                <w:color w:val="000000"/>
                <w:shd w:val="clear" w:color="auto" w:fill="FFFFFF"/>
              </w:rPr>
              <w:t>Затвердження технічної документації із землеустрою щодо встановлення (відновлення) меж земельної ділянки в натурі (на місцевості)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29" w:tgtFrame="_blank" w:history="1">
              <w:r w:rsidR="00FD7D5F" w:rsidRPr="00102BCE">
                <w:rPr>
                  <w:rStyle w:val="a4"/>
                  <w:color w:val="000000" w:themeColor="text1"/>
                  <w:u w:val="none"/>
                  <w:lang w:val="uk-UA"/>
                </w:rPr>
                <w:t>Земельний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00217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Затвердження проекту землеустрою щодо відведення земельної ділянки у разі зміни її цільового призначення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30" w:tgtFrame="_blank" w:history="1">
              <w:r w:rsidR="00FD7D5F" w:rsidRPr="00102BCE">
                <w:rPr>
                  <w:rStyle w:val="a4"/>
                  <w:color w:val="000000" w:themeColor="text1"/>
                  <w:u w:val="none"/>
                  <w:lang w:val="uk-UA"/>
                </w:rPr>
                <w:t>Земельний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00218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Передача земельної ділянки у користування за проектом землеустрою щодо її відведення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31" w:tgtFrame="_blank" w:history="1">
              <w:r w:rsidR="00FD7D5F" w:rsidRPr="00102BCE">
                <w:rPr>
                  <w:rStyle w:val="a4"/>
                  <w:color w:val="000000" w:themeColor="text1"/>
                  <w:u w:val="none"/>
                  <w:lang w:val="uk-UA"/>
                </w:rPr>
                <w:t>Земельний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27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00257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Видача свідоцтва про право власності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32"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приватизацію державного житлового фонду”</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28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01352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Видача дубліката свідоцтва про право власності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33"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приватизацію державного житлового фонду”</w:t>
            </w:r>
          </w:p>
        </w:tc>
      </w:tr>
      <w:tr w:rsidR="00FD7D5F" w:rsidRPr="00102BCE" w:rsidTr="00911982">
        <w:tc>
          <w:tcPr>
            <w:tcW w:w="567" w:type="dxa"/>
            <w:gridSpan w:val="2"/>
          </w:tcPr>
          <w:p w:rsidR="00FD7D5F" w:rsidRPr="00C93F69"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01402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інвентаризації земель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34" w:tgtFrame="_blank" w:history="1">
              <w:r w:rsidR="00FD7D5F" w:rsidRPr="00102BCE">
                <w:rPr>
                  <w:rStyle w:val="a4"/>
                  <w:color w:val="000000" w:themeColor="text1"/>
                  <w:u w:val="none"/>
                  <w:lang w:val="uk-UA"/>
                </w:rPr>
                <w:t>Земельний кодекс України</w:t>
              </w:r>
            </w:hyperlink>
            <w:r w:rsidR="00FD7D5F" w:rsidRPr="00102BCE">
              <w:rPr>
                <w:color w:val="000000" w:themeColor="text1"/>
                <w:lang w:val="uk-UA"/>
              </w:rPr>
              <w:t>, </w:t>
            </w:r>
            <w:hyperlink r:id="rId35"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Перелік документів дозвільного характеру у сфері господарської діяльності”</w:t>
            </w:r>
          </w:p>
        </w:tc>
      </w:tr>
      <w:tr w:rsidR="00FD7D5F" w:rsidRPr="00102BCE" w:rsidTr="00911982">
        <w:tc>
          <w:tcPr>
            <w:tcW w:w="567" w:type="dxa"/>
            <w:gridSpan w:val="2"/>
          </w:tcPr>
          <w:p w:rsidR="00FD7D5F" w:rsidRPr="00C93F69"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02023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themeColor="text1"/>
                <w:lang w:val="uk-UA"/>
              </w:rPr>
            </w:pPr>
            <w:r w:rsidRPr="00FE6C1E">
              <w:rPr>
                <w:color w:val="000000"/>
                <w:shd w:val="clear" w:color="auto" w:fill="FFFFFF"/>
              </w:rPr>
              <w:t>Надання дозволу на розроблення проекту землеустрою щодо відведення земельної ділянки учасникам бойових дій та особам, прирівняних до них</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36" w:tgtFrame="_blank" w:history="1">
              <w:r w:rsidR="00FD7D5F" w:rsidRPr="00102BCE">
                <w:rPr>
                  <w:rStyle w:val="a4"/>
                  <w:color w:val="000000" w:themeColor="text1"/>
                  <w:u w:val="none"/>
                  <w:lang w:val="uk-UA"/>
                </w:rPr>
                <w:t>Земельний кодекс України</w:t>
              </w:r>
            </w:hyperlink>
            <w:r w:rsidR="00FD7D5F" w:rsidRPr="00102BCE">
              <w:rPr>
                <w:color w:val="000000" w:themeColor="text1"/>
                <w:lang w:val="uk-UA"/>
              </w:rPr>
              <w:t>, </w:t>
            </w:r>
            <w:hyperlink r:id="rId37"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Перелік документів дозвільного характеру у сфері господарської діяльності”</w:t>
            </w:r>
          </w:p>
        </w:tc>
      </w:tr>
      <w:tr w:rsidR="00FD7D5F" w:rsidRPr="00102BCE" w:rsidTr="00911982">
        <w:tc>
          <w:tcPr>
            <w:tcW w:w="567" w:type="dxa"/>
            <w:gridSpan w:val="2"/>
          </w:tcPr>
          <w:p w:rsidR="00FD7D5F" w:rsidRPr="00C93F69"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31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02026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проекту землеустрою щодо відведення земельної ділянки на умовах оренди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38" w:tgtFrame="_blank" w:history="1">
              <w:r w:rsidR="00FD7D5F" w:rsidRPr="00102BCE">
                <w:rPr>
                  <w:rStyle w:val="a4"/>
                  <w:color w:val="000000" w:themeColor="text1"/>
                  <w:u w:val="none"/>
                  <w:lang w:val="uk-UA"/>
                </w:rPr>
                <w:t>Земельний кодекс України</w:t>
              </w:r>
            </w:hyperlink>
            <w:r w:rsidR="00FD7D5F" w:rsidRPr="00102BCE">
              <w:rPr>
                <w:color w:val="000000" w:themeColor="text1"/>
                <w:lang w:val="uk-UA"/>
              </w:rPr>
              <w:t>, </w:t>
            </w:r>
            <w:hyperlink r:id="rId39"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Перелік документів дозвільного характеру у сфері господарської діяльності”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32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02032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40" w:tgtFrame="_blank" w:history="1">
              <w:r w:rsidR="00FD7D5F" w:rsidRPr="00102BCE">
                <w:rPr>
                  <w:rStyle w:val="a4"/>
                  <w:color w:val="000000" w:themeColor="text1"/>
                  <w:u w:val="none"/>
                  <w:lang w:val="uk-UA"/>
                </w:rPr>
                <w:t>Земельний кодекс України</w:t>
              </w:r>
            </w:hyperlink>
            <w:r w:rsidR="00FD7D5F" w:rsidRPr="00102BCE">
              <w:rPr>
                <w:color w:val="000000" w:themeColor="text1"/>
                <w:lang w:val="uk-UA"/>
              </w:rPr>
              <w:t>, </w:t>
            </w:r>
            <w:hyperlink r:id="rId41"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Перелік документів дозвільного характеру у сфері господарської діяльності”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33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02082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проведення експертної грошової оцінки земельної ділянки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42" w:tgtFrame="_blank" w:history="1">
              <w:r w:rsidR="00FD7D5F" w:rsidRPr="00102BCE">
                <w:rPr>
                  <w:rStyle w:val="a4"/>
                  <w:color w:val="000000" w:themeColor="text1"/>
                  <w:u w:val="none"/>
                  <w:lang w:val="uk-UA"/>
                </w:rPr>
                <w:t>Земельний кодекс України</w:t>
              </w:r>
            </w:hyperlink>
            <w:r w:rsidR="00FD7D5F" w:rsidRPr="00102BCE">
              <w:rPr>
                <w:color w:val="000000" w:themeColor="text1"/>
                <w:lang w:val="uk-UA"/>
              </w:rPr>
              <w:t>, </w:t>
            </w:r>
            <w:hyperlink r:id="rId43"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xml:space="preserve"> “Про Перелік документів дозвільного характеру у </w:t>
            </w:r>
            <w:r w:rsidR="00FD7D5F" w:rsidRPr="00102BCE">
              <w:rPr>
                <w:color w:val="000000" w:themeColor="text1"/>
                <w:lang w:val="uk-UA"/>
              </w:rPr>
              <w:lastRenderedPageBreak/>
              <w:t>сфері господарської діяльності”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34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02089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Затвердження технічної документації із землеустрою щодо інвентаризації земель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44" w:tgtFrame="_blank" w:history="1">
              <w:r w:rsidR="00FD7D5F" w:rsidRPr="00102BCE">
                <w:rPr>
                  <w:rStyle w:val="a4"/>
                  <w:color w:val="000000" w:themeColor="text1"/>
                  <w:u w:val="none"/>
                  <w:lang w:val="uk-UA"/>
                </w:rPr>
                <w:t>Земельний кодекс України</w:t>
              </w:r>
            </w:hyperlink>
            <w:r w:rsidR="00FD7D5F" w:rsidRPr="00102BCE">
              <w:rPr>
                <w:color w:val="000000" w:themeColor="text1"/>
                <w:lang w:val="uk-UA"/>
              </w:rPr>
              <w:t>, </w:t>
            </w:r>
            <w:hyperlink r:id="rId45"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Перелік документів дозвільного характеру у сфері господарської діяльності”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35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02111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Затвердження звіту про експертну грошову оцінку земельної ділянки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46" w:tgtFrame="_blank" w:history="1">
              <w:r w:rsidR="00FD7D5F" w:rsidRPr="00102BCE">
                <w:rPr>
                  <w:rStyle w:val="a4"/>
                  <w:color w:val="000000" w:themeColor="text1"/>
                  <w:u w:val="none"/>
                  <w:lang w:val="uk-UA"/>
                </w:rPr>
                <w:t>Земельний кодекс України</w:t>
              </w:r>
            </w:hyperlink>
            <w:r w:rsidR="00FD7D5F" w:rsidRPr="00102BCE">
              <w:rPr>
                <w:color w:val="000000" w:themeColor="text1"/>
                <w:lang w:val="uk-UA"/>
              </w:rPr>
              <w:t>, </w:t>
            </w:r>
            <w:hyperlink r:id="rId47"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Перелік документів дозвільного характеру у сфері господарської діяльності”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36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02115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FE6C1E">
              <w:rPr>
                <w:rFonts w:ascii="Times New Roman" w:hAnsi="Times New Roman" w:cs="Times New Roman"/>
                <w:color w:val="000000" w:themeColor="text1"/>
                <w:sz w:val="24"/>
                <w:szCs w:val="24"/>
                <w:shd w:val="clear" w:color="auto" w:fill="FFFFFF"/>
                <w:lang w:val="uk-UA"/>
              </w:rPr>
              <w:t>Укладання договору оренди землі, додаткової угоди про зміну сторони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48" w:anchor="Text" w:tgtFrame="_blank" w:history="1">
              <w:r w:rsidR="00FD7D5F" w:rsidRPr="00102BCE">
                <w:rPr>
                  <w:rStyle w:val="a4"/>
                  <w:color w:val="000000" w:themeColor="text1"/>
                  <w:u w:val="none"/>
                  <w:shd w:val="clear" w:color="auto" w:fill="FFFFFF"/>
                  <w:lang w:val="uk-UA"/>
                </w:rPr>
                <w:t>Кодекс "Земельний кодекс України"</w:t>
              </w:r>
            </w:hyperlink>
            <w:r w:rsidR="00FD7D5F" w:rsidRPr="00102BCE">
              <w:rPr>
                <w:color w:val="000000" w:themeColor="text1"/>
                <w:lang w:val="uk-UA"/>
              </w:rPr>
              <w:t xml:space="preserve">, </w:t>
            </w:r>
            <w:hyperlink r:id="rId49" w:anchor="Text" w:tgtFrame="_blank" w:history="1">
              <w:r w:rsidR="00FD7D5F" w:rsidRPr="00102BCE">
                <w:rPr>
                  <w:rStyle w:val="a4"/>
                  <w:color w:val="000000" w:themeColor="text1"/>
                  <w:u w:val="none"/>
                  <w:shd w:val="clear" w:color="auto" w:fill="FFFFFF"/>
                  <w:lang w:val="uk-UA"/>
                </w:rPr>
                <w:t>Закон України "Про оренду землі"</w:t>
              </w:r>
            </w:hyperlink>
            <w:r w:rsidR="00FD7D5F" w:rsidRPr="00102BCE">
              <w:rPr>
                <w:color w:val="000000" w:themeColor="text1"/>
                <w:lang w:val="uk-UA"/>
              </w:rPr>
              <w:t xml:space="preserve">, </w:t>
            </w:r>
            <w:hyperlink r:id="rId50" w:tgtFrame="_blank" w:history="1">
              <w:r w:rsidR="00FD7D5F" w:rsidRPr="00102BCE">
                <w:rPr>
                  <w:rStyle w:val="a4"/>
                  <w:color w:val="000000" w:themeColor="text1"/>
                  <w:u w:val="none"/>
                  <w:shd w:val="clear" w:color="auto" w:fill="FFFFFF"/>
                  <w:lang w:val="uk-UA"/>
                </w:rPr>
                <w:t>Закон України “Про внесення змін до деяких законодавчих актів України щодо створення умов для забезпечення продовольчої безпеки в умовах воєнного стану”</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37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02146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проекту землеустрою щодо відведення земельної ділянки із зміною її цільового призначення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51" w:tgtFrame="_blank" w:history="1">
              <w:r w:rsidR="00FD7D5F" w:rsidRPr="00102BCE">
                <w:rPr>
                  <w:rStyle w:val="a4"/>
                  <w:color w:val="000000" w:themeColor="text1"/>
                  <w:u w:val="none"/>
                  <w:lang w:val="uk-UA"/>
                </w:rPr>
                <w:t>Земельний кодекс України</w:t>
              </w:r>
            </w:hyperlink>
            <w:r w:rsidR="00FD7D5F" w:rsidRPr="00102BCE">
              <w:rPr>
                <w:color w:val="000000" w:themeColor="text1"/>
                <w:lang w:val="uk-UA"/>
              </w:rPr>
              <w:t>, </w:t>
            </w:r>
            <w:hyperlink r:id="rId52"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xml:space="preserve"> “Про Перелік документів дозвільного характеру у сфері </w:t>
            </w:r>
            <w:r w:rsidR="00FD7D5F" w:rsidRPr="00102BCE">
              <w:rPr>
                <w:color w:val="000000" w:themeColor="text1"/>
                <w:lang w:val="uk-UA"/>
              </w:rPr>
              <w:lastRenderedPageBreak/>
              <w:t>господарської діяльності”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38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02197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Затвердження технічної документації із землеустрою щодо поділу та об’єднання земельної ділянки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shd w:val="clear" w:color="auto" w:fill="FFFFFF"/>
                <w:lang w:val="uk-UA"/>
              </w:rPr>
            </w:pPr>
            <w:hyperlink r:id="rId53" w:anchor="Text" w:tgtFrame="_blank" w:history="1">
              <w:r w:rsidR="00FD7D5F" w:rsidRPr="00102BCE">
                <w:rPr>
                  <w:rStyle w:val="a4"/>
                  <w:color w:val="000000" w:themeColor="text1"/>
                  <w:u w:val="none"/>
                  <w:shd w:val="clear" w:color="auto" w:fill="FFFFFF"/>
                  <w:lang w:val="uk-UA"/>
                </w:rPr>
                <w:t>Кодекс "Земельний кодекс України"</w:t>
              </w:r>
            </w:hyperlink>
            <w:r w:rsidR="00FD7D5F" w:rsidRPr="00102BCE">
              <w:rPr>
                <w:color w:val="000000" w:themeColor="text1"/>
                <w:lang w:val="uk-UA"/>
              </w:rPr>
              <w:t xml:space="preserve">, </w:t>
            </w:r>
            <w:hyperlink r:id="rId54" w:anchor="Text" w:tgtFrame="_blank" w:history="1">
              <w:r w:rsidR="00FD7D5F" w:rsidRPr="00102BCE">
                <w:rPr>
                  <w:rStyle w:val="a4"/>
                  <w:color w:val="000000" w:themeColor="text1"/>
                  <w:u w:val="none"/>
                  <w:shd w:val="clear" w:color="auto" w:fill="FFFFFF"/>
                  <w:lang w:val="uk-UA"/>
                </w:rPr>
                <w:t>Закон України "Про землеустрій"</w:t>
              </w:r>
            </w:hyperlink>
            <w:r w:rsidR="00FD7D5F" w:rsidRPr="00102BCE">
              <w:rPr>
                <w:color w:val="000000" w:themeColor="text1"/>
                <w:lang w:val="uk-UA"/>
              </w:rPr>
              <w:t xml:space="preserve">, </w:t>
            </w:r>
            <w:hyperlink r:id="rId55" w:anchor="Text" w:tgtFrame="_blank" w:history="1">
              <w:r w:rsidR="00FD7D5F" w:rsidRPr="00102BCE">
                <w:rPr>
                  <w:rStyle w:val="a4"/>
                  <w:color w:val="000000" w:themeColor="text1"/>
                  <w:u w:val="none"/>
                  <w:shd w:val="clear" w:color="auto" w:fill="FFFFFF"/>
                  <w:lang w:val="uk-UA"/>
                </w:rPr>
                <w:t>Закон України "Про адміністративні послуги"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39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02226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lang w:val="uk-UA"/>
              </w:rPr>
            </w:pPr>
            <w:r w:rsidRPr="00FE6C1E">
              <w:rPr>
                <w:color w:val="000000"/>
                <w:shd w:val="clear" w:color="auto" w:fill="FFFFFF"/>
              </w:rPr>
              <w:t xml:space="preserve">Внесення змін (доповнень) до рішень сесії </w:t>
            </w:r>
            <w:r w:rsidRPr="00FE6C1E">
              <w:rPr>
                <w:color w:val="000000"/>
                <w:shd w:val="clear" w:color="auto" w:fill="FFFFFF"/>
                <w:lang w:val="uk-UA"/>
              </w:rPr>
              <w:t>Південнівської</w:t>
            </w:r>
            <w:r w:rsidRPr="00FE6C1E">
              <w:rPr>
                <w:color w:val="000000"/>
                <w:shd w:val="clear" w:color="auto" w:fill="FFFFFF"/>
              </w:rPr>
              <w:t xml:space="preserve"> міської ради </w:t>
            </w:r>
            <w:r w:rsidRPr="00FE6C1E">
              <w:rPr>
                <w:color w:val="000000"/>
                <w:shd w:val="clear" w:color="auto" w:fill="FFFFFF"/>
                <w:lang w:val="uk-UA"/>
              </w:rPr>
              <w:t>з земельних питань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56" w:tgtFrame="_blank" w:history="1">
              <w:r w:rsidR="00FD7D5F" w:rsidRPr="00102BCE">
                <w:rPr>
                  <w:rStyle w:val="a4"/>
                  <w:color w:val="000000" w:themeColor="text1"/>
                  <w:u w:val="none"/>
                  <w:lang w:val="uk-UA"/>
                </w:rPr>
                <w:t>Земельний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40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02303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поділу та об’єднання земельної ділянки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57" w:tgtFrame="_blank" w:history="1">
              <w:r w:rsidR="00FD7D5F" w:rsidRPr="00102BCE">
                <w:rPr>
                  <w:rStyle w:val="a4"/>
                  <w:color w:val="000000" w:themeColor="text1"/>
                  <w:u w:val="none"/>
                  <w:lang w:val="uk-UA"/>
                </w:rPr>
                <w:t>Земельний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41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02318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FE6C1E" w:rsidRDefault="00FD7D5F" w:rsidP="00FD7D5F">
            <w:pPr>
              <w:pStyle w:val="rvps14"/>
              <w:spacing w:before="0" w:beforeAutospacing="0" w:after="0" w:afterAutospacing="0"/>
              <w:rPr>
                <w:color w:val="000000"/>
                <w:shd w:val="clear" w:color="auto" w:fill="FFFFFF"/>
              </w:rPr>
            </w:pPr>
            <w:r w:rsidRPr="00FE6C1E">
              <w:rPr>
                <w:color w:val="000000"/>
                <w:shd w:val="clear" w:color="auto" w:fill="FFFFFF"/>
              </w:rPr>
              <w:t>Затвердження проекту землеустрою щодо відведення земельної ділянки на умовах оренди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58" w:tgtFrame="_blank" w:history="1">
              <w:r w:rsidR="00FD7D5F" w:rsidRPr="00102BCE">
                <w:rPr>
                  <w:rStyle w:val="a4"/>
                  <w:color w:val="000000" w:themeColor="text1"/>
                  <w:u w:val="none"/>
                  <w:lang w:val="uk-UA"/>
                </w:rPr>
                <w:t>Земельний кодекс України</w:t>
              </w:r>
            </w:hyperlink>
            <w:r w:rsidR="00FD7D5F">
              <w:rPr>
                <w:rStyle w:val="a4"/>
                <w:color w:val="000000" w:themeColor="text1"/>
                <w:u w:val="none"/>
                <w:lang w:val="uk-UA"/>
              </w:rPr>
              <w:t xml:space="preserve">, </w:t>
            </w:r>
            <w:hyperlink r:id="rId59"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оренду землі”</w:t>
            </w:r>
          </w:p>
        </w:tc>
      </w:tr>
      <w:tr w:rsidR="00FD7D5F" w:rsidRPr="00102BCE" w:rsidTr="00911982">
        <w:tc>
          <w:tcPr>
            <w:tcW w:w="10348" w:type="dxa"/>
            <w:gridSpan w:val="6"/>
          </w:tcPr>
          <w:p w:rsidR="00FD7D5F" w:rsidRDefault="00FD7D5F" w:rsidP="00FD7D5F">
            <w:pPr>
              <w:jc w:val="center"/>
              <w:rPr>
                <w:rFonts w:ascii="Times New Roman" w:hAnsi="Times New Roman" w:cs="Times New Roman"/>
                <w:b/>
                <w:bCs/>
                <w:color w:val="000000" w:themeColor="text1"/>
                <w:sz w:val="28"/>
                <w:szCs w:val="28"/>
                <w:lang w:val="uk-UA"/>
              </w:rPr>
            </w:pPr>
          </w:p>
          <w:p w:rsidR="00FD7D5F" w:rsidRPr="00DB4FFA" w:rsidRDefault="00FD7D5F" w:rsidP="00FD7D5F">
            <w:pPr>
              <w:jc w:val="center"/>
              <w:rPr>
                <w:rFonts w:ascii="Times New Roman" w:hAnsi="Times New Roman" w:cs="Times New Roman"/>
                <w:b/>
                <w:bCs/>
                <w:color w:val="000000" w:themeColor="text1"/>
                <w:sz w:val="28"/>
                <w:szCs w:val="28"/>
                <w:lang w:val="uk-UA"/>
              </w:rPr>
            </w:pPr>
            <w:r w:rsidRPr="00DB4FFA">
              <w:rPr>
                <w:rFonts w:ascii="Times New Roman" w:hAnsi="Times New Roman" w:cs="Times New Roman"/>
                <w:b/>
                <w:bCs/>
                <w:color w:val="000000" w:themeColor="text1"/>
                <w:sz w:val="28"/>
                <w:szCs w:val="28"/>
                <w:lang w:val="uk-UA"/>
              </w:rPr>
              <w:t>Управління архітектури та містобудування</w:t>
            </w:r>
          </w:p>
          <w:p w:rsidR="00FD7D5F" w:rsidRPr="00102BCE" w:rsidRDefault="00FD7D5F" w:rsidP="00FD7D5F">
            <w:pPr>
              <w:jc w:val="center"/>
              <w:rPr>
                <w:rFonts w:ascii="Times New Roman" w:hAnsi="Times New Roman" w:cs="Times New Roman"/>
                <w:color w:val="000000" w:themeColor="text1"/>
              </w:rPr>
            </w:pP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42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00159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 xml:space="preserve">Видача </w:t>
            </w:r>
            <w:r>
              <w:rPr>
                <w:rFonts w:ascii="Times New Roman" w:hAnsi="Times New Roman" w:cs="Times New Roman"/>
                <w:color w:val="000000" w:themeColor="text1"/>
                <w:sz w:val="24"/>
                <w:szCs w:val="24"/>
                <w:shd w:val="clear" w:color="auto" w:fill="FFFFFF"/>
                <w:lang w:val="uk-UA"/>
              </w:rPr>
              <w:t>ордера</w:t>
            </w:r>
            <w:r w:rsidRPr="00102BCE">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на видалення</w:t>
            </w:r>
            <w:r w:rsidRPr="00102BCE">
              <w:rPr>
                <w:rFonts w:ascii="Times New Roman" w:hAnsi="Times New Roman" w:cs="Times New Roman"/>
                <w:color w:val="000000" w:themeColor="text1"/>
                <w:sz w:val="24"/>
                <w:szCs w:val="24"/>
                <w:shd w:val="clear" w:color="auto" w:fill="FFFFFF"/>
                <w:lang w:val="uk-UA"/>
              </w:rPr>
              <w:t xml:space="preserve"> зелених насаджень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60" w:anchor="Text" w:tgtFrame="_blank" w:history="1">
              <w:r w:rsidR="00FD7D5F" w:rsidRPr="00102BCE">
                <w:rPr>
                  <w:rStyle w:val="a4"/>
                  <w:color w:val="000000" w:themeColor="text1"/>
                  <w:u w:val="none"/>
                  <w:shd w:val="clear" w:color="auto" w:fill="FFFFFF"/>
                  <w:lang w:val="uk-UA"/>
                </w:rPr>
                <w:t>Закон України "Про благоустрій населених пунктів"</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43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00183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дозволу на розміщення зовнішньої реклами у межах населеного пункту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61" w:anchor="Text" w:tgtFrame="_blank" w:history="1">
              <w:r w:rsidR="00FD7D5F" w:rsidRPr="00102BCE">
                <w:rPr>
                  <w:rStyle w:val="a4"/>
                  <w:color w:val="000000" w:themeColor="text1"/>
                  <w:u w:val="none"/>
                  <w:shd w:val="clear" w:color="auto" w:fill="FFFFFF"/>
                  <w:lang w:val="uk-UA"/>
                </w:rPr>
                <w:t>Закон України "Про рекламу"</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44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00186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030EC5" w:rsidRDefault="00FD7D5F" w:rsidP="00FD7D5F">
            <w:pPr>
              <w:shd w:val="clear" w:color="auto" w:fill="FFFFFF"/>
              <w:rPr>
                <w:rFonts w:ascii="Times New Roman" w:hAnsi="Times New Roman" w:cs="Times New Roman"/>
                <w:color w:val="FF0000"/>
                <w:sz w:val="24"/>
                <w:szCs w:val="24"/>
                <w:shd w:val="clear" w:color="auto" w:fill="FFFFFF"/>
                <w:lang w:val="uk-UA"/>
              </w:rPr>
            </w:pPr>
            <w:r w:rsidRPr="006100C4">
              <w:rPr>
                <w:rFonts w:ascii="Times New Roman" w:hAnsi="Times New Roman" w:cs="Times New Roman"/>
                <w:sz w:val="24"/>
                <w:szCs w:val="24"/>
                <w:shd w:val="clear" w:color="auto" w:fill="FFFFFF"/>
                <w:lang w:val="uk-UA"/>
              </w:rPr>
              <w:t>Продовження строку дії дозволу на розміщення зовнішньої реклами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62" w:anchor="Text" w:tgtFrame="_blank" w:history="1">
              <w:r w:rsidR="00FD7D5F" w:rsidRPr="00102BCE">
                <w:rPr>
                  <w:rStyle w:val="a4"/>
                  <w:color w:val="000000" w:themeColor="text1"/>
                  <w:u w:val="none"/>
                  <w:shd w:val="clear" w:color="auto" w:fill="FFFFFF"/>
                  <w:lang w:val="uk-UA"/>
                </w:rPr>
                <w:t>Закон України "Про рекламу"</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45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00187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Анулювання дозволу на розміщення зовнішньої реклами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63" w:anchor="Text" w:tgtFrame="_blank" w:history="1">
              <w:r w:rsidR="00FD7D5F" w:rsidRPr="00102BCE">
                <w:rPr>
                  <w:rStyle w:val="a4"/>
                  <w:color w:val="000000" w:themeColor="text1"/>
                  <w:u w:val="none"/>
                  <w:shd w:val="clear" w:color="auto" w:fill="FFFFFF"/>
                  <w:lang w:val="uk-UA"/>
                </w:rPr>
                <w:t>Закон України "Про рекламу"</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46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00190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Оформлення паспорта прив’язки тимчасової споруди для провадження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64"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регулювання містобудівної діяльності”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47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00191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Внесення змін до паспорта прив’язки тимчасової споруди для провадження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65"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регулювання містобудівної діяльності”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48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00193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Продовження строку дії паспорта прив’язки тимчасової споруди для провадження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66"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регулювання містобудівної діяльності”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49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00194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дозволу на порушення об’єктів благоустрою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67" w:anchor="Text" w:tgtFrame="_blank" w:history="1">
              <w:r w:rsidR="00FD7D5F" w:rsidRPr="00102BCE">
                <w:rPr>
                  <w:rStyle w:val="a4"/>
                  <w:color w:val="000000" w:themeColor="text1"/>
                  <w:u w:val="none"/>
                  <w:shd w:val="clear" w:color="auto" w:fill="FFFFFF"/>
                  <w:lang w:val="uk-UA"/>
                </w:rPr>
                <w:t>Закон України "Про благоустрій населених пунктів"</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50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00196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дублікату дозволу на порушення об’єктів благоустрою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68" w:anchor="Text" w:tgtFrame="_blank" w:history="1">
              <w:r w:rsidR="00FD7D5F" w:rsidRPr="00102BCE">
                <w:rPr>
                  <w:rStyle w:val="a4"/>
                  <w:color w:val="000000" w:themeColor="text1"/>
                  <w:u w:val="none"/>
                  <w:shd w:val="clear" w:color="auto" w:fill="FFFFFF"/>
                  <w:lang w:val="uk-UA"/>
                </w:rPr>
                <w:t>Закон України "Про благоустрій населених пунктів"</w:t>
              </w:r>
            </w:hyperlink>
          </w:p>
        </w:tc>
      </w:tr>
      <w:tr w:rsidR="00FD7D5F" w:rsidRPr="00102BCE" w:rsidTr="00911982">
        <w:tc>
          <w:tcPr>
            <w:tcW w:w="567" w:type="dxa"/>
            <w:gridSpan w:val="2"/>
          </w:tcPr>
          <w:p w:rsidR="00FD7D5F" w:rsidRPr="00C93F69"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51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01491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Погодження (</w:t>
            </w:r>
            <w:proofErr w:type="spellStart"/>
            <w:r w:rsidRPr="00102BCE">
              <w:rPr>
                <w:rFonts w:ascii="Times New Roman" w:hAnsi="Times New Roman" w:cs="Times New Roman"/>
                <w:color w:val="000000" w:themeColor="text1"/>
                <w:sz w:val="24"/>
                <w:szCs w:val="24"/>
                <w:shd w:val="clear" w:color="auto" w:fill="FFFFFF"/>
                <w:lang w:val="uk-UA"/>
              </w:rPr>
              <w:t>перепогодження</w:t>
            </w:r>
            <w:proofErr w:type="spellEnd"/>
            <w:r w:rsidRPr="00102BCE">
              <w:rPr>
                <w:rFonts w:ascii="Times New Roman" w:hAnsi="Times New Roman" w:cs="Times New Roman"/>
                <w:color w:val="000000" w:themeColor="text1"/>
                <w:sz w:val="24"/>
                <w:szCs w:val="24"/>
                <w:shd w:val="clear" w:color="auto" w:fill="FFFFFF"/>
                <w:lang w:val="uk-UA"/>
              </w:rPr>
              <w:t>) паспорта літнього/всесезонного торгового майданчика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69" w:anchor="Text" w:tgtFrame="_blank" w:history="1">
              <w:r w:rsidR="00FD7D5F" w:rsidRPr="00102BCE">
                <w:rPr>
                  <w:rStyle w:val="a4"/>
                  <w:color w:val="000000" w:themeColor="text1"/>
                  <w:u w:val="none"/>
                  <w:shd w:val="clear" w:color="auto" w:fill="FFFFFF"/>
                  <w:lang w:val="uk-UA"/>
                </w:rPr>
                <w:t>Закон України "Про місцеве самоврядування в Україні"</w:t>
              </w:r>
            </w:hyperlink>
          </w:p>
        </w:tc>
      </w:tr>
      <w:tr w:rsidR="00FD7D5F" w:rsidRPr="00102BCE" w:rsidTr="00911982">
        <w:tc>
          <w:tcPr>
            <w:tcW w:w="567" w:type="dxa"/>
            <w:gridSpan w:val="2"/>
          </w:tcPr>
          <w:p w:rsidR="00FD7D5F" w:rsidRPr="00C93F69"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52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01923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викопіювання з генеральних планів, топографо-геодезичних планів населених пунктів територіальної громади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Закон України «Про містобудівний кадастр»</w:t>
            </w:r>
          </w:p>
        </w:tc>
      </w:tr>
      <w:tr w:rsidR="00FD7D5F" w:rsidRPr="00102BCE" w:rsidTr="00911982">
        <w:tc>
          <w:tcPr>
            <w:tcW w:w="567" w:type="dxa"/>
            <w:gridSpan w:val="2"/>
          </w:tcPr>
          <w:p w:rsidR="00FD7D5F" w:rsidRPr="00C93F69"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53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01986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Визначення можливості розміщення літнього торгового майданчика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70" w:anchor="Text" w:tgtFrame="_blank" w:history="1">
              <w:r w:rsidR="00FD7D5F">
                <w:rPr>
                  <w:rStyle w:val="a4"/>
                  <w:color w:val="000000" w:themeColor="text1"/>
                  <w:u w:val="none"/>
                  <w:shd w:val="clear" w:color="auto" w:fill="FFFFFF"/>
                  <w:lang w:val="uk-UA"/>
                </w:rPr>
                <w:t xml:space="preserve">Закон України "Про </w:t>
              </w:r>
              <w:r w:rsidR="00FD7D5F" w:rsidRPr="00102BCE">
                <w:rPr>
                  <w:rStyle w:val="a4"/>
                  <w:color w:val="000000" w:themeColor="text1"/>
                  <w:u w:val="none"/>
                  <w:shd w:val="clear" w:color="auto" w:fill="FFFFFF"/>
                  <w:lang w:val="uk-UA"/>
                </w:rPr>
                <w:t>благоустрій населених пунктів"</w:t>
              </w:r>
            </w:hyperlink>
          </w:p>
        </w:tc>
      </w:tr>
      <w:tr w:rsidR="00FD7D5F" w:rsidRPr="00102BCE" w:rsidTr="00911982">
        <w:tc>
          <w:tcPr>
            <w:tcW w:w="567" w:type="dxa"/>
            <w:gridSpan w:val="2"/>
          </w:tcPr>
          <w:p w:rsidR="00FD7D5F" w:rsidRPr="00C93F69"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54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02037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Анулювання паспорта прив’язки тимчасової споруди для провадження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71" w:anchor="Text" w:tgtFrame="_blank" w:history="1">
              <w:r w:rsidR="00FD7D5F"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FD7D5F" w:rsidRPr="00102BCE" w:rsidTr="00911982">
        <w:tc>
          <w:tcPr>
            <w:tcW w:w="567" w:type="dxa"/>
            <w:gridSpan w:val="2"/>
          </w:tcPr>
          <w:p w:rsidR="00FD7D5F" w:rsidRPr="00C93F69"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55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02059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дубліката паспорта прив’язки тимчасової споруди для провадження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72" w:anchor="Text" w:tgtFrame="_blank" w:history="1">
              <w:r w:rsidR="00FD7D5F" w:rsidRPr="00102BCE">
                <w:rPr>
                  <w:rStyle w:val="a4"/>
                  <w:color w:val="000000" w:themeColor="text1"/>
                  <w:u w:val="none"/>
                  <w:shd w:val="clear" w:color="auto" w:fill="FFFFFF"/>
                  <w:lang w:val="uk-UA"/>
                </w:rPr>
                <w:t>Закон України "Про місцеве самоврядування в Україні"</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57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02156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Переоформлення паспорту прив'язки тимчасової споруди для провадження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73" w:anchor="n350" w:tgtFrame="_blank" w:history="1">
              <w:r w:rsidR="00FD7D5F"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58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02276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5E49A1"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5E49A1">
              <w:rPr>
                <w:rFonts w:ascii="Times New Roman" w:hAnsi="Times New Roman" w:cs="Times New Roman"/>
                <w:color w:val="000000"/>
                <w:sz w:val="24"/>
                <w:szCs w:val="24"/>
                <w:shd w:val="clear" w:color="auto" w:fill="FFFFFF"/>
              </w:rPr>
              <w:t>Видача акта обстеження зелених насаджень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4"/>
              <w:spacing w:before="0" w:beforeAutospacing="0" w:after="0" w:afterAutospacing="0"/>
              <w:rPr>
                <w:rStyle w:val="a4"/>
                <w:color w:val="000000" w:themeColor="text1"/>
                <w:u w:val="none"/>
                <w:shd w:val="clear" w:color="auto" w:fill="FFFFFF"/>
                <w:lang w:val="uk-UA"/>
              </w:rPr>
            </w:pPr>
            <w:hyperlink r:id="rId74" w:anchor="Text" w:tgtFrame="_blank" w:history="1">
              <w:r w:rsidR="00FD7D5F">
                <w:rPr>
                  <w:rStyle w:val="a4"/>
                  <w:color w:val="000000" w:themeColor="text1"/>
                  <w:u w:val="none"/>
                  <w:shd w:val="clear" w:color="auto" w:fill="FFFFFF"/>
                  <w:lang w:val="uk-UA"/>
                </w:rPr>
                <w:t xml:space="preserve">Закон України "Про </w:t>
              </w:r>
              <w:r w:rsidR="00FD7D5F" w:rsidRPr="00102BCE">
                <w:rPr>
                  <w:rStyle w:val="a4"/>
                  <w:color w:val="000000" w:themeColor="text1"/>
                  <w:u w:val="none"/>
                  <w:shd w:val="clear" w:color="auto" w:fill="FFFFFF"/>
                  <w:lang w:val="uk-UA"/>
                </w:rPr>
                <w:t>благоустрій населених пунктів"</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59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02304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витягу з містобудівної документації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75" w:anchor=":~:text=%D0%A1%D1%82%D0%B0%D1%82%D1%82%D1%8F%2016.%20%D0%9F%D0%BB%D0%B0%D0%BD%D1%83%D0%B2%D0%B0%D0%BD%D0%BD%D1%8F%20%D1%82%D0%B5%D1%80%D0%B8%D1%82%D0%BE%D1%" w:tgtFrame="_blank" w:history="1">
              <w:r w:rsidR="00FD7D5F" w:rsidRPr="00102BCE">
                <w:rPr>
                  <w:rStyle w:val="a4"/>
                  <w:color w:val="000000" w:themeColor="text1"/>
                  <w:u w:val="none"/>
                  <w:shd w:val="clear" w:color="auto" w:fill="FFFFFF"/>
                  <w:lang w:val="uk-UA"/>
                </w:rPr>
                <w:t>Закон України "Про регулювання містобудівної діяльності"</w:t>
              </w:r>
            </w:hyperlink>
            <w:r w:rsidR="00FD7D5F" w:rsidRPr="00102BCE">
              <w:rPr>
                <w:color w:val="000000" w:themeColor="text1"/>
                <w:lang w:val="uk-UA"/>
              </w:rPr>
              <w:t xml:space="preserve">, </w:t>
            </w:r>
            <w:hyperlink r:id="rId76" w:anchor=":~:text=%D0%A3%20%D1%80%D0%B0%D0%B7%D1%96%20%D1%84%D0%BE%D1%80%D0%BC%D1%83%D0%B2%D0%B0%D0%BD%D0%BD%D1%8F%20%D0%B7%D0%B5%D0%BC%D0%B5%D0%BB%D1%8C%D0%BD%D0%BE%D" w:tgtFrame="_blank" w:history="1">
              <w:r w:rsidR="00FD7D5F" w:rsidRPr="00102BCE">
                <w:rPr>
                  <w:rStyle w:val="a4"/>
                  <w:color w:val="000000" w:themeColor="text1"/>
                  <w:u w:val="none"/>
                  <w:shd w:val="clear" w:color="auto" w:fill="FFFFFF"/>
                  <w:lang w:val="uk-UA"/>
                </w:rPr>
                <w:t>Закон України "Про землеустрій"</w:t>
              </w:r>
            </w:hyperlink>
          </w:p>
        </w:tc>
      </w:tr>
      <w:tr w:rsidR="00FD7D5F" w:rsidRPr="00102BCE" w:rsidTr="00911982">
        <w:tc>
          <w:tcPr>
            <w:tcW w:w="567" w:type="dxa"/>
            <w:gridSpan w:val="2"/>
          </w:tcPr>
          <w:p w:rsidR="00FD7D5F" w:rsidRPr="00C93F69"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60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02483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Подання заяви про можливість розміщення тимчасової споруди торгівельного, побутового, соціально-</w:t>
            </w:r>
            <w:r w:rsidRPr="00102BCE">
              <w:rPr>
                <w:rFonts w:ascii="Times New Roman" w:hAnsi="Times New Roman" w:cs="Times New Roman"/>
                <w:color w:val="000000" w:themeColor="text1"/>
                <w:sz w:val="24"/>
                <w:szCs w:val="24"/>
                <w:shd w:val="clear" w:color="auto" w:fill="FFFFFF"/>
                <w:lang w:val="uk-UA"/>
              </w:rPr>
              <w:lastRenderedPageBreak/>
              <w:t>культурного чи іншого призначення для здійснення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77" w:anchor="Text" w:tgtFrame="_blank" w:history="1">
              <w:r w:rsidR="00FD7D5F" w:rsidRPr="00102BCE">
                <w:rPr>
                  <w:rStyle w:val="a4"/>
                  <w:color w:val="000000" w:themeColor="text1"/>
                  <w:u w:val="none"/>
                  <w:shd w:val="clear" w:color="auto" w:fill="FFFFFF"/>
                  <w:lang w:val="uk-UA"/>
                </w:rPr>
                <w:t xml:space="preserve">Закон України Про </w:t>
              </w:r>
              <w:r w:rsidR="00FD7D5F" w:rsidRPr="00102BCE">
                <w:rPr>
                  <w:rStyle w:val="a4"/>
                  <w:color w:val="000000" w:themeColor="text1"/>
                  <w:u w:val="none"/>
                  <w:shd w:val="clear" w:color="auto" w:fill="FFFFFF"/>
                  <w:lang w:val="uk-UA"/>
                </w:rPr>
                <w:lastRenderedPageBreak/>
                <w:t>регулювання містобудівної діяльності</w:t>
              </w:r>
            </w:hyperlink>
          </w:p>
        </w:tc>
      </w:tr>
      <w:tr w:rsidR="00FD7D5F" w:rsidRPr="00102BCE" w:rsidTr="00911982">
        <w:tc>
          <w:tcPr>
            <w:tcW w:w="567" w:type="dxa"/>
            <w:gridSpan w:val="2"/>
          </w:tcPr>
          <w:p w:rsidR="00FD7D5F" w:rsidRPr="00C93F69"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61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F07308" w:rsidRDefault="00FD7D5F" w:rsidP="00FD7D5F">
            <w:pPr>
              <w:pStyle w:val="rvps12"/>
              <w:spacing w:before="150" w:beforeAutospacing="0" w:after="150" w:afterAutospacing="0"/>
              <w:jc w:val="center"/>
              <w:rPr>
                <w:lang w:val="uk-UA"/>
              </w:rPr>
            </w:pPr>
            <w:r w:rsidRPr="00F07308">
              <w:rPr>
                <w:lang w:val="uk-UA"/>
              </w:rPr>
              <w:t>02484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Подання заяви про виконання вимог паспорта прив'язки тимчасової споруди торгівельного, побутового, соціально-культурного чи іншого призначення для здійснення підприємницької діяльності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78" w:anchor="Text" w:tgtFrame="_blank" w:history="1">
              <w:r w:rsidR="00FD7D5F"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FD7D5F" w:rsidRPr="00102BCE" w:rsidTr="00911982">
        <w:tc>
          <w:tcPr>
            <w:tcW w:w="10348" w:type="dxa"/>
            <w:gridSpan w:val="6"/>
          </w:tcPr>
          <w:p w:rsidR="00FD7D5F" w:rsidRDefault="00FD7D5F" w:rsidP="00FD7D5F">
            <w:pPr>
              <w:jc w:val="center"/>
              <w:rPr>
                <w:rFonts w:ascii="Times New Roman" w:hAnsi="Times New Roman" w:cs="Times New Roman"/>
                <w:b/>
                <w:bCs/>
                <w:color w:val="000000" w:themeColor="text1"/>
                <w:sz w:val="28"/>
                <w:szCs w:val="28"/>
                <w:lang w:val="uk-UA"/>
              </w:rPr>
            </w:pPr>
          </w:p>
          <w:p w:rsidR="00FD7D5F" w:rsidRDefault="00FD7D5F" w:rsidP="00FD7D5F">
            <w:pPr>
              <w:jc w:val="center"/>
              <w:rPr>
                <w:rFonts w:ascii="Times New Roman" w:hAnsi="Times New Roman" w:cs="Times New Roman"/>
                <w:b/>
                <w:bCs/>
                <w:color w:val="000000" w:themeColor="text1"/>
                <w:sz w:val="28"/>
                <w:szCs w:val="28"/>
                <w:lang w:val="uk-UA"/>
              </w:rPr>
            </w:pPr>
            <w:r w:rsidRPr="0007175D">
              <w:rPr>
                <w:rFonts w:ascii="Times New Roman" w:hAnsi="Times New Roman" w:cs="Times New Roman"/>
                <w:b/>
                <w:bCs/>
                <w:color w:val="000000" w:themeColor="text1"/>
                <w:sz w:val="28"/>
                <w:szCs w:val="28"/>
                <w:lang w:val="uk-UA"/>
              </w:rPr>
              <w:t>Управління соціальної політики</w:t>
            </w:r>
          </w:p>
          <w:p w:rsidR="00FD7D5F" w:rsidRPr="0007175D" w:rsidRDefault="00FD7D5F" w:rsidP="00FD7D5F">
            <w:pPr>
              <w:jc w:val="center"/>
              <w:rPr>
                <w:rFonts w:ascii="Times New Roman" w:hAnsi="Times New Roman" w:cs="Times New Roman"/>
                <w:color w:val="000000" w:themeColor="text1"/>
                <w:sz w:val="28"/>
                <w:szCs w:val="28"/>
              </w:rPr>
            </w:pP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62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E45907" w:rsidRDefault="00FD7D5F" w:rsidP="00FD7D5F">
            <w:pPr>
              <w:pStyle w:val="rvps12"/>
              <w:spacing w:before="150" w:beforeAutospacing="0" w:after="150" w:afterAutospacing="0"/>
              <w:jc w:val="center"/>
              <w:rPr>
                <w:lang w:val="uk-UA"/>
              </w:rPr>
            </w:pPr>
            <w:r w:rsidRPr="00E45907">
              <w:rPr>
                <w:lang w:val="uk-UA"/>
              </w:rPr>
              <w:t>00122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79" w:tgtFrame="_blank" w:history="1">
              <w:r w:rsidR="00FD7D5F" w:rsidRPr="00102BCE">
                <w:rPr>
                  <w:rStyle w:val="a4"/>
                  <w:color w:val="000000" w:themeColor="text1"/>
                  <w:u w:val="none"/>
                  <w:lang w:val="uk-UA"/>
                </w:rPr>
                <w:t>Цивільний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63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E45907" w:rsidRDefault="00FD7D5F" w:rsidP="00FD7D5F">
            <w:pPr>
              <w:pStyle w:val="rvps12"/>
              <w:spacing w:before="150" w:beforeAutospacing="0" w:after="150" w:afterAutospacing="0"/>
              <w:jc w:val="center"/>
              <w:rPr>
                <w:lang w:val="uk-UA"/>
              </w:rPr>
            </w:pPr>
            <w:r w:rsidRPr="00E45907">
              <w:rPr>
                <w:lang w:val="uk-UA"/>
              </w:rPr>
              <w:t>00123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відмови від майнових прав підопічного</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80" w:tgtFrame="_blank" w:history="1">
              <w:r w:rsidR="00FD7D5F" w:rsidRPr="00102BCE">
                <w:rPr>
                  <w:rStyle w:val="a4"/>
                  <w:color w:val="000000" w:themeColor="text1"/>
                  <w:u w:val="none"/>
                  <w:lang w:val="uk-UA"/>
                </w:rPr>
                <w:t>Цивільний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64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E45907" w:rsidRDefault="00FD7D5F" w:rsidP="00FD7D5F">
            <w:pPr>
              <w:pStyle w:val="rvps12"/>
              <w:spacing w:before="150" w:beforeAutospacing="0" w:after="150" w:afterAutospacing="0"/>
              <w:jc w:val="center"/>
              <w:rPr>
                <w:lang w:val="uk-UA"/>
              </w:rPr>
            </w:pPr>
            <w:r w:rsidRPr="00E45907">
              <w:rPr>
                <w:lang w:val="uk-UA"/>
              </w:rPr>
              <w:t>00124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видання письмових зобов’язань від імені підопічного</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81" w:tgtFrame="_blank" w:history="1">
              <w:r w:rsidR="00FD7D5F" w:rsidRPr="00102BCE">
                <w:rPr>
                  <w:rStyle w:val="a4"/>
                  <w:color w:val="000000" w:themeColor="text1"/>
                  <w:u w:val="none"/>
                  <w:lang w:val="uk-UA"/>
                </w:rPr>
                <w:t>Цивільний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65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E45907" w:rsidRDefault="00FD7D5F" w:rsidP="00FD7D5F">
            <w:pPr>
              <w:pStyle w:val="rvps12"/>
              <w:spacing w:before="150" w:beforeAutospacing="0" w:after="150" w:afterAutospacing="0"/>
              <w:jc w:val="center"/>
              <w:rPr>
                <w:lang w:val="uk-UA"/>
              </w:rPr>
            </w:pPr>
            <w:r w:rsidRPr="00E45907">
              <w:rPr>
                <w:lang w:val="uk-UA"/>
              </w:rPr>
              <w:t>00125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82" w:tgtFrame="_blank" w:history="1">
              <w:r w:rsidR="00FD7D5F" w:rsidRPr="00102BCE">
                <w:rPr>
                  <w:rStyle w:val="a4"/>
                  <w:color w:val="000000" w:themeColor="text1"/>
                  <w:u w:val="none"/>
                  <w:lang w:val="uk-UA"/>
                </w:rPr>
                <w:t>Цивільний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66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E45907" w:rsidRDefault="00FD7D5F" w:rsidP="00FD7D5F">
            <w:pPr>
              <w:pStyle w:val="rvps12"/>
              <w:spacing w:before="150" w:beforeAutospacing="0" w:after="150" w:afterAutospacing="0"/>
              <w:jc w:val="center"/>
              <w:rPr>
                <w:lang w:val="uk-UA"/>
              </w:rPr>
            </w:pPr>
            <w:r w:rsidRPr="00E45907">
              <w:rPr>
                <w:lang w:val="uk-UA"/>
              </w:rPr>
              <w:t>00126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стосовно укладення договорів щодо іншого цінного майна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83" w:tgtFrame="_blank" w:history="1">
              <w:r w:rsidR="00FD7D5F" w:rsidRPr="00102BCE">
                <w:rPr>
                  <w:rStyle w:val="a4"/>
                  <w:color w:val="000000" w:themeColor="text1"/>
                  <w:u w:val="none"/>
                  <w:lang w:val="uk-UA"/>
                </w:rPr>
                <w:t>Цивільний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67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2"/>
              <w:spacing w:before="150" w:beforeAutospacing="0" w:after="150" w:afterAutospacing="0"/>
              <w:jc w:val="center"/>
              <w:rPr>
                <w:color w:val="000000" w:themeColor="text1"/>
                <w:lang w:val="uk-UA"/>
              </w:rPr>
            </w:pPr>
            <w:r w:rsidRPr="00E45907">
              <w:rPr>
                <w:lang w:val="uk-UA"/>
              </w:rPr>
              <w:t>00127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84" w:tgtFrame="_blank" w:history="1">
              <w:r w:rsidR="00FD7D5F" w:rsidRPr="00102BCE">
                <w:rPr>
                  <w:rStyle w:val="a4"/>
                  <w:color w:val="000000" w:themeColor="text1"/>
                  <w:u w:val="none"/>
                  <w:lang w:val="uk-UA"/>
                </w:rPr>
                <w:t>Цивільний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E45907" w:rsidRDefault="00FD7D5F" w:rsidP="00FD7D5F">
            <w:pPr>
              <w:pStyle w:val="rvps12"/>
              <w:spacing w:before="150" w:beforeAutospacing="0" w:after="150" w:afterAutospacing="0"/>
              <w:jc w:val="center"/>
              <w:rPr>
                <w:lang w:val="uk-UA"/>
              </w:rPr>
            </w:pPr>
            <w:r w:rsidRPr="00E45907">
              <w:rPr>
                <w:lang w:val="uk-UA"/>
              </w:rPr>
              <w:t>00129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85" w:tgtFrame="_blank" w:history="1">
              <w:r w:rsidR="00FD7D5F" w:rsidRPr="00102BCE">
                <w:rPr>
                  <w:rStyle w:val="a4"/>
                  <w:color w:val="000000" w:themeColor="text1"/>
                  <w:u w:val="none"/>
                  <w:lang w:val="uk-UA"/>
                </w:rPr>
                <w:t>Цивільний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69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E45907" w:rsidRDefault="00FD7D5F" w:rsidP="00FD7D5F">
            <w:pPr>
              <w:pStyle w:val="rvps12"/>
              <w:spacing w:before="150" w:beforeAutospacing="0" w:after="150" w:afterAutospacing="0"/>
              <w:jc w:val="center"/>
              <w:rPr>
                <w:lang w:val="uk-UA"/>
              </w:rPr>
            </w:pPr>
            <w:r w:rsidRPr="00E45907">
              <w:rPr>
                <w:lang w:val="uk-UA"/>
              </w:rPr>
              <w:t>00130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86" w:tgtFrame="_blank" w:history="1">
              <w:r w:rsidR="00FD7D5F" w:rsidRPr="00102BCE">
                <w:rPr>
                  <w:rStyle w:val="a4"/>
                  <w:color w:val="000000" w:themeColor="text1"/>
                  <w:u w:val="none"/>
                  <w:lang w:val="uk-UA"/>
                </w:rPr>
                <w:t>Цивільний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70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2"/>
              <w:spacing w:before="150" w:beforeAutospacing="0" w:after="150" w:afterAutospacing="0"/>
              <w:jc w:val="center"/>
              <w:rPr>
                <w:color w:val="000000" w:themeColor="text1"/>
                <w:lang w:val="uk-UA"/>
              </w:rPr>
            </w:pPr>
            <w:r w:rsidRPr="00E45907">
              <w:rPr>
                <w:lang w:val="uk-UA"/>
              </w:rPr>
              <w:t>00131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87" w:tgtFrame="_blank" w:history="1">
              <w:r w:rsidR="00FD7D5F" w:rsidRPr="00102BCE">
                <w:rPr>
                  <w:rStyle w:val="a4"/>
                  <w:color w:val="000000" w:themeColor="text1"/>
                  <w:u w:val="none"/>
                  <w:lang w:val="uk-UA"/>
                </w:rPr>
                <w:t>Цивільний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71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E45907" w:rsidRDefault="00FD7D5F" w:rsidP="00FD7D5F">
            <w:pPr>
              <w:pStyle w:val="rvps12"/>
              <w:spacing w:before="150" w:beforeAutospacing="0" w:after="150" w:afterAutospacing="0"/>
              <w:jc w:val="center"/>
              <w:rPr>
                <w:lang w:val="uk-UA"/>
              </w:rPr>
            </w:pPr>
            <w:r w:rsidRPr="00E45907">
              <w:rPr>
                <w:lang w:val="uk-UA"/>
              </w:rPr>
              <w:t>01980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88" w:tgtFrame="_blank" w:history="1">
              <w:r w:rsidR="00FD7D5F" w:rsidRPr="00102BCE">
                <w:rPr>
                  <w:rStyle w:val="a4"/>
                  <w:color w:val="000000" w:themeColor="text1"/>
                  <w:u w:val="none"/>
                  <w:lang w:val="uk-UA"/>
                </w:rPr>
                <w:t>Цивільний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72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01981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89" w:tgtFrame="_blank" w:history="1">
              <w:r w:rsidR="00FD7D5F" w:rsidRPr="00102BCE">
                <w:rPr>
                  <w:rStyle w:val="a4"/>
                  <w:color w:val="000000" w:themeColor="text1"/>
                  <w:u w:val="none"/>
                  <w:lang w:val="uk-UA"/>
                </w:rPr>
                <w:t>Цивільний кодекс України</w:t>
              </w:r>
            </w:hyperlink>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73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00101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90"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соціальні послуги”</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74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00117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91"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реабілітацію осіб з інвалідністю в Україні”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75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00119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92"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реабілітацію осіб з інвалідністю в Україні”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76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00121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Установлення статусу, видача посвідчень батькам багатодітної сім’ї та дитини з багатодітної сім’ї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93"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охорону дитинства”</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77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00139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Прийняття рішення щодо надання соціальних послуг</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94"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соціальні послуги”</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78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00141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030EC5" w:rsidRDefault="00FD7D5F" w:rsidP="00FD7D5F">
            <w:pPr>
              <w:pStyle w:val="rvps14"/>
              <w:spacing w:before="150" w:beforeAutospacing="0" w:after="150" w:afterAutospacing="0"/>
              <w:rPr>
                <w:color w:val="FF0000"/>
                <w:lang w:val="uk-UA"/>
              </w:rPr>
            </w:pPr>
            <w:r w:rsidRPr="00030EC5">
              <w:rPr>
                <w:lang w:val="uk-UA"/>
              </w:rPr>
              <w:t>Видача довідки для отримання пільг особам з інвалідністю, які не мають права на пенсію чи соціальну допомогу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95"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основи соціальної захищеності осіб з інвалідністю в Україні”</w:t>
            </w:r>
          </w:p>
        </w:tc>
      </w:tr>
      <w:tr w:rsidR="00FD7D5F" w:rsidRPr="00102BCE" w:rsidTr="00911982">
        <w:tc>
          <w:tcPr>
            <w:tcW w:w="567" w:type="dxa"/>
            <w:gridSpan w:val="2"/>
          </w:tcPr>
          <w:p w:rsidR="00FD7D5F" w:rsidRDefault="00FD7D5F"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79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00169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довідки про взяття на облік внутрішньо переміщеної особи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96"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забезпечення прав і свобод внутрішньо переміщених осіб”</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B764C0">
              <w:rPr>
                <w:rFonts w:ascii="Times New Roman" w:hAnsi="Times New Roman" w:cs="Times New Roman"/>
                <w:color w:val="000000" w:themeColor="text1"/>
                <w:lang w:val="uk-UA"/>
              </w:rPr>
              <w:t>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00220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A30ADB" w:rsidRDefault="00FD7D5F" w:rsidP="00FD7D5F">
            <w:pPr>
              <w:pStyle w:val="rvps14"/>
              <w:spacing w:before="150" w:beforeAutospacing="0" w:after="150" w:afterAutospacing="0"/>
              <w:rPr>
                <w:lang w:val="uk-UA"/>
              </w:rPr>
            </w:pPr>
            <w:r w:rsidRPr="00A30ADB">
              <w:rPr>
                <w:lang w:val="uk-UA"/>
              </w:rPr>
              <w:t xml:space="preserve">Призначення грошової компенсації вартості проїзду до санаторно-курортного закладу і назад особам з </w:t>
            </w:r>
            <w:r w:rsidRPr="00A30ADB">
              <w:rPr>
                <w:lang w:val="uk-UA"/>
              </w:rPr>
              <w:lastRenderedPageBreak/>
              <w:t>інвалідністю внаслідок війни та прирівняним до них особам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97"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xml:space="preserve"> “Про статус ветеранів війни, гарантії їх </w:t>
            </w:r>
            <w:r w:rsidR="00FD7D5F" w:rsidRPr="00102BCE">
              <w:rPr>
                <w:color w:val="000000" w:themeColor="text1"/>
                <w:lang w:val="uk-UA"/>
              </w:rPr>
              <w:lastRenderedPageBreak/>
              <w:t>соціального захисту”</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8</w:t>
            </w:r>
            <w:r w:rsidR="00B764C0">
              <w:rPr>
                <w:rFonts w:ascii="Times New Roman" w:hAnsi="Times New Roman" w:cs="Times New Roman"/>
                <w:color w:val="000000" w:themeColor="text1"/>
                <w:lang w:val="uk-UA"/>
              </w:rPr>
              <w:t>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00221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особам з інвалідністю замість санаторно-курортної путівки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98"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реабілітацію осіб з інвалідністю в Україні”</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B764C0">
              <w:rPr>
                <w:rFonts w:ascii="Times New Roman" w:hAnsi="Times New Roman" w:cs="Times New Roman"/>
                <w:color w:val="000000" w:themeColor="text1"/>
                <w:lang w:val="uk-UA"/>
              </w:rPr>
              <w:t>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2"/>
              <w:spacing w:before="150" w:beforeAutospacing="0" w:after="150" w:afterAutospacing="0"/>
              <w:jc w:val="center"/>
              <w:rPr>
                <w:color w:val="000000" w:themeColor="text1"/>
                <w:lang w:val="uk-UA"/>
              </w:rPr>
            </w:pPr>
            <w:r w:rsidRPr="00CE5EE7">
              <w:rPr>
                <w:lang w:val="uk-UA"/>
              </w:rPr>
              <w:t>00222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 xml:space="preserve">Призначення грошової компенсації вартості проїзду до санаторно-курортного закладу (відділення </w:t>
            </w:r>
            <w:proofErr w:type="spellStart"/>
            <w:r w:rsidRPr="00102BCE">
              <w:rPr>
                <w:color w:val="000000" w:themeColor="text1"/>
                <w:lang w:val="uk-UA"/>
              </w:rPr>
              <w:t>спинального</w:t>
            </w:r>
            <w:proofErr w:type="spellEnd"/>
            <w:r w:rsidRPr="00102BCE">
              <w:rPr>
                <w:color w:val="000000" w:themeColor="text1"/>
                <w:lang w:val="uk-UA"/>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99"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реабілітацію осіб з інвалідністю в Україні”</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B764C0">
              <w:rPr>
                <w:rFonts w:ascii="Times New Roman" w:hAnsi="Times New Roman" w:cs="Times New Roman"/>
                <w:color w:val="000000" w:themeColor="text1"/>
                <w:lang w:val="uk-UA"/>
              </w:rPr>
              <w:t>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00223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A30ADB" w:rsidRDefault="00FD7D5F" w:rsidP="00FD7D5F">
            <w:pPr>
              <w:pStyle w:val="rvps14"/>
              <w:spacing w:before="150" w:beforeAutospacing="0" w:after="150" w:afterAutospacing="0"/>
              <w:rPr>
                <w:lang w:val="uk-UA"/>
              </w:rPr>
            </w:pPr>
            <w:r w:rsidRPr="00A30ADB">
              <w:rPr>
                <w:lang w:val="uk-UA"/>
              </w:rPr>
              <w:t>Призначення грошової компенсації вартості самостійного санаторно-курортного лікування осіб з інвалідністю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00"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реабілітацію осіб з інвалідністю в Україні”</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B764C0">
              <w:rPr>
                <w:rFonts w:ascii="Times New Roman" w:hAnsi="Times New Roman" w:cs="Times New Roman"/>
                <w:color w:val="000000" w:themeColor="text1"/>
                <w:lang w:val="uk-UA"/>
              </w:rPr>
              <w:t>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00225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01"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реабілітацію осіб з інвалідністю в Україні”</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B764C0">
              <w:rPr>
                <w:rFonts w:ascii="Times New Roman" w:hAnsi="Times New Roman" w:cs="Times New Roman"/>
                <w:color w:val="000000" w:themeColor="text1"/>
                <w:lang w:val="uk-UA"/>
              </w:rPr>
              <w:t>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00226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A30ADB" w:rsidRDefault="00FD7D5F" w:rsidP="00FD7D5F">
            <w:pPr>
              <w:pStyle w:val="rvps14"/>
              <w:spacing w:before="150" w:beforeAutospacing="0" w:after="150" w:afterAutospacing="0"/>
              <w:rPr>
                <w:lang w:val="uk-UA"/>
              </w:rPr>
            </w:pPr>
            <w:r w:rsidRPr="00A30ADB">
              <w:rPr>
                <w:lang w:val="uk-UA"/>
              </w:rPr>
              <w:t>Взяття на облік для забезпечення санаторно-курортним лікуванням (путівками) осіб з інвалідністю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02"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реабілітацію осіб з інвалідністю в Україні”</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B764C0">
              <w:rPr>
                <w:rFonts w:ascii="Times New Roman" w:hAnsi="Times New Roman" w:cs="Times New Roman"/>
                <w:color w:val="000000" w:themeColor="text1"/>
                <w:lang w:val="uk-UA"/>
              </w:rPr>
              <w:t>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00227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03"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статус ветеранів війни, гарантії їх соціального захисту”</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r w:rsidR="00B764C0">
              <w:rPr>
                <w:rFonts w:ascii="Times New Roman" w:hAnsi="Times New Roman" w:cs="Times New Roman"/>
                <w:color w:val="000000" w:themeColor="text1"/>
                <w:lang w:val="uk-UA"/>
              </w:rPr>
              <w:t>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CE5EE7" w:rsidRDefault="00FD7D5F" w:rsidP="00FD7D5F">
            <w:pPr>
              <w:pStyle w:val="rvps12"/>
              <w:spacing w:before="150" w:beforeAutospacing="0" w:after="150" w:afterAutospacing="0"/>
              <w:jc w:val="center"/>
              <w:rPr>
                <w:lang w:val="uk-UA"/>
              </w:rPr>
            </w:pPr>
            <w:r w:rsidRPr="00CE5EE7">
              <w:rPr>
                <w:lang w:val="uk-UA"/>
              </w:rPr>
              <w:t>00228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04"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та </w:t>
            </w:r>
            <w:hyperlink r:id="rId105" w:tgtFrame="_blank" w:history="1">
              <w:r w:rsidRPr="00102BCE">
                <w:rPr>
                  <w:rStyle w:val="a4"/>
                  <w:color w:val="000000" w:themeColor="text1"/>
                  <w:u w:val="none"/>
                  <w:lang w:val="uk-UA"/>
                </w:rPr>
                <w:t>“Про жертви нацистських переслідувань”</w:t>
              </w:r>
            </w:hyperlink>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106"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107" w:tgtFrame="_blank" w:history="1">
              <w:r w:rsidRPr="00102BCE">
                <w:rPr>
                  <w:rStyle w:val="a4"/>
                  <w:color w:val="000000" w:themeColor="text1"/>
                  <w:u w:val="none"/>
                  <w:lang w:val="uk-UA"/>
                </w:rPr>
                <w:t>“Про жертви нацистських переслідувань”</w:t>
              </w:r>
            </w:hyperlink>
          </w:p>
        </w:tc>
      </w:tr>
      <w:tr w:rsidR="00FD7D5F" w:rsidRPr="00102BCE" w:rsidTr="00911982">
        <w:tc>
          <w:tcPr>
            <w:tcW w:w="567" w:type="dxa"/>
            <w:gridSpan w:val="2"/>
          </w:tcPr>
          <w:p w:rsidR="00FD7D5F" w:rsidRPr="00C93F69" w:rsidRDefault="00B764C0"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88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2"/>
              <w:spacing w:before="150" w:beforeAutospacing="0" w:after="150" w:afterAutospacing="0"/>
              <w:jc w:val="center"/>
              <w:rPr>
                <w:color w:val="000000" w:themeColor="text1"/>
                <w:lang w:val="uk-UA"/>
              </w:rPr>
            </w:pPr>
            <w:r w:rsidRPr="00CE5EE7">
              <w:rPr>
                <w:lang w:val="uk-UA"/>
              </w:rPr>
              <w:t>00237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 xml:space="preserve">Встановлення статусу члена сім’ї загиблого (померлого) ветерана війни та члена сім’ї загиблого (померлого) Захисника чи Захисниці України, видача </w:t>
            </w:r>
            <w:r w:rsidRPr="00102BCE">
              <w:rPr>
                <w:color w:val="000000" w:themeColor="text1"/>
                <w:lang w:val="uk-UA"/>
              </w:rPr>
              <w:lastRenderedPageBreak/>
              <w:t>посвідчення/довідки, продовження строку дії посвідчення (вклеювання бланка-вкладки)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08"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xml:space="preserve"> “Про статус ветеранів війни, гарантії їх </w:t>
            </w:r>
            <w:r w:rsidR="00FD7D5F" w:rsidRPr="00102BCE">
              <w:rPr>
                <w:color w:val="000000" w:themeColor="text1"/>
                <w:lang w:val="uk-UA"/>
              </w:rPr>
              <w:lastRenderedPageBreak/>
              <w:t>соціального захисту”</w:t>
            </w:r>
          </w:p>
        </w:tc>
      </w:tr>
      <w:tr w:rsidR="00FD7D5F" w:rsidRPr="00102BCE" w:rsidTr="00911982">
        <w:tc>
          <w:tcPr>
            <w:tcW w:w="567" w:type="dxa"/>
            <w:gridSpan w:val="2"/>
          </w:tcPr>
          <w:p w:rsidR="00FD7D5F" w:rsidRDefault="00B764C0"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89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2"/>
              <w:spacing w:before="150" w:beforeAutospacing="0" w:after="150" w:afterAutospacing="0"/>
              <w:jc w:val="center"/>
              <w:rPr>
                <w:color w:val="000000" w:themeColor="text1"/>
                <w:lang w:val="uk-UA"/>
              </w:rPr>
            </w:pPr>
            <w:r w:rsidRPr="00CE5EE7">
              <w:rPr>
                <w:lang w:val="uk-UA"/>
              </w:rPr>
              <w:t>00239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учасника війни, видача посвідчення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09"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статус ветеранів війни, гарантії їх соціального захисту”</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B764C0">
              <w:rPr>
                <w:rFonts w:ascii="Times New Roman" w:hAnsi="Times New Roman" w:cs="Times New Roman"/>
                <w:color w:val="000000" w:themeColor="text1"/>
                <w:lang w:val="uk-UA"/>
              </w:rPr>
              <w:t>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8841E0" w:rsidRDefault="00FD7D5F" w:rsidP="00FD7D5F">
            <w:pPr>
              <w:pStyle w:val="rvps12"/>
              <w:spacing w:before="150" w:beforeAutospacing="0" w:after="150" w:afterAutospacing="0"/>
              <w:jc w:val="center"/>
              <w:rPr>
                <w:lang w:val="uk-UA"/>
              </w:rPr>
            </w:pPr>
            <w:r w:rsidRPr="008841E0">
              <w:rPr>
                <w:lang w:val="uk-UA"/>
              </w:rPr>
              <w:t>00241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10"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статус ветеранів війни, гарантії їх соціального захисту”</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B764C0">
              <w:rPr>
                <w:rFonts w:ascii="Times New Roman" w:hAnsi="Times New Roman" w:cs="Times New Roman"/>
                <w:color w:val="000000" w:themeColor="text1"/>
                <w:lang w:val="uk-UA"/>
              </w:rPr>
              <w:t>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00751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Установлення статусу, видача посвідчень ветеранам праці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11"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основні засади соціального захисту ветеранів праці та інших громадян похилого віку в Україні”</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B764C0">
              <w:rPr>
                <w:rFonts w:ascii="Times New Roman" w:hAnsi="Times New Roman" w:cs="Times New Roman"/>
                <w:color w:val="000000" w:themeColor="text1"/>
                <w:lang w:val="uk-UA"/>
              </w:rPr>
              <w:t>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01194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дубліката посвідчення батьків багатодітної сім’ї та дитини з багатодітної сім’ї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color w:val="000000" w:themeColor="text1"/>
                <w:lang w:val="uk-UA"/>
              </w:rPr>
            </w:pPr>
            <w:hyperlink r:id="rId112"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охорону дитинства”</w:t>
            </w:r>
          </w:p>
          <w:p w:rsidR="00FD7D5F" w:rsidRPr="00102BCE" w:rsidRDefault="00FD7D5F" w:rsidP="00FD7D5F">
            <w:pPr>
              <w:pStyle w:val="rvps12"/>
              <w:spacing w:before="0" w:beforeAutospacing="0" w:after="0" w:afterAutospacing="0"/>
              <w:rPr>
                <w:color w:val="000000" w:themeColor="text1"/>
                <w:lang w:val="uk-UA"/>
              </w:rPr>
            </w:pP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B764C0">
              <w:rPr>
                <w:rFonts w:ascii="Times New Roman" w:hAnsi="Times New Roman" w:cs="Times New Roman"/>
                <w:color w:val="000000" w:themeColor="text1"/>
                <w:lang w:val="uk-UA"/>
              </w:rPr>
              <w:t>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01196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Продовження строку дії посвідчень батьків багатодітної сім’ї та дитини з багатодітної сім’ї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13"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охорону дитинства”</w:t>
            </w:r>
          </w:p>
        </w:tc>
      </w:tr>
      <w:tr w:rsidR="00FD7D5F" w:rsidRPr="00102BCE" w:rsidTr="00911982">
        <w:tc>
          <w:tcPr>
            <w:tcW w:w="567" w:type="dxa"/>
            <w:gridSpan w:val="2"/>
          </w:tcPr>
          <w:p w:rsidR="00FD7D5F" w:rsidRPr="00C93F69"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B764C0">
              <w:rPr>
                <w:rFonts w:ascii="Times New Roman" w:hAnsi="Times New Roman" w:cs="Times New Roman"/>
                <w:color w:val="000000" w:themeColor="text1"/>
                <w:lang w:val="uk-UA"/>
              </w:rPr>
              <w:t>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2"/>
              <w:spacing w:before="150" w:beforeAutospacing="0" w:after="150" w:afterAutospacing="0"/>
              <w:jc w:val="center"/>
              <w:rPr>
                <w:color w:val="000000" w:themeColor="text1"/>
                <w:lang w:val="uk-UA"/>
              </w:rPr>
            </w:pPr>
            <w:r w:rsidRPr="00A708DB">
              <w:rPr>
                <w:lang w:val="uk-UA"/>
              </w:rPr>
              <w:t>01197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Установлення статусу, видача посвідчень жертвам нацистських переслідувань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14"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жертви нацистських переслідувань”</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B764C0">
              <w:rPr>
                <w:rFonts w:ascii="Times New Roman" w:hAnsi="Times New Roman" w:cs="Times New Roman"/>
                <w:color w:val="000000" w:themeColor="text1"/>
                <w:lang w:val="uk-UA"/>
              </w:rPr>
              <w:t>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01198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115"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статус ветеранів війни, гарантії їх соціального захисту”</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9</w:t>
            </w:r>
            <w:r w:rsidR="00B764C0">
              <w:rPr>
                <w:rFonts w:ascii="Times New Roman" w:hAnsi="Times New Roman" w:cs="Times New Roman"/>
                <w:color w:val="000000" w:themeColor="text1"/>
                <w:lang w:val="uk-UA"/>
              </w:rPr>
              <w:t>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01200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Вклейка фотокартки в посвідчення дитини з багатодітної сім’ї у зв’язку з досягненням 14-річного віку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116"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охорону дитинства”</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9</w:t>
            </w:r>
            <w:r w:rsidR="00B764C0">
              <w:rPr>
                <w:rFonts w:ascii="Times New Roman" w:hAnsi="Times New Roman" w:cs="Times New Roman"/>
                <w:color w:val="000000" w:themeColor="text1"/>
                <w:lang w:val="uk-UA"/>
              </w:rPr>
              <w:t>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01255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17"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статус ветеранів війни, гарантії їх соціального захисту”</w:t>
            </w:r>
          </w:p>
        </w:tc>
      </w:tr>
      <w:tr w:rsidR="00FD7D5F" w:rsidRPr="00102BCE" w:rsidTr="00911982">
        <w:tc>
          <w:tcPr>
            <w:tcW w:w="567" w:type="dxa"/>
            <w:gridSpan w:val="2"/>
          </w:tcPr>
          <w:p w:rsidR="00FD7D5F" w:rsidRDefault="00B764C0"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98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01586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Видача направлення для отримання послуг з соціальної та професійної адаптації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18"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соціальний і правовий захист військовослужбовців та членів їх сімей”</w:t>
            </w:r>
          </w:p>
        </w:tc>
      </w:tr>
      <w:tr w:rsidR="00FD7D5F" w:rsidRPr="00102BCE" w:rsidTr="00911982">
        <w:tc>
          <w:tcPr>
            <w:tcW w:w="567" w:type="dxa"/>
            <w:gridSpan w:val="2"/>
          </w:tcPr>
          <w:p w:rsidR="00FD7D5F" w:rsidRPr="00C93F69" w:rsidRDefault="00B764C0" w:rsidP="00FD7D5F">
            <w:pPr>
              <w:rPr>
                <w:rFonts w:ascii="Times New Roman" w:hAnsi="Times New Roman" w:cs="Times New Roman"/>
                <w:color w:val="000000" w:themeColor="text1"/>
                <w:lang w:val="uk-UA"/>
              </w:rPr>
            </w:pPr>
            <w:r>
              <w:rPr>
                <w:rFonts w:ascii="Times New Roman" w:hAnsi="Times New Roman" w:cs="Times New Roman"/>
                <w:color w:val="000000" w:themeColor="text1"/>
                <w:lang w:val="uk-UA"/>
              </w:rPr>
              <w:t>99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2"/>
              <w:spacing w:before="150" w:beforeAutospacing="0" w:after="150" w:afterAutospacing="0"/>
              <w:jc w:val="center"/>
              <w:rPr>
                <w:color w:val="000000" w:themeColor="text1"/>
                <w:lang w:val="uk-UA"/>
              </w:rPr>
            </w:pPr>
            <w:r w:rsidRPr="00A708DB">
              <w:rPr>
                <w:lang w:val="uk-UA"/>
              </w:rPr>
              <w:t>01588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постраждалого учасника Революції Гідності, видача посвідчення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119"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статус ветеранів війни, гарантії їх соціального захисту”</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B764C0">
              <w:rPr>
                <w:rFonts w:ascii="Times New Roman" w:hAnsi="Times New Roman" w:cs="Times New Roman"/>
                <w:color w:val="000000" w:themeColor="text1"/>
                <w:lang w:val="uk-UA"/>
              </w:rPr>
              <w:t>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01597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20"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статус ветеранів війни, гарантії їх соціального захисту”</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B764C0">
              <w:rPr>
                <w:rFonts w:ascii="Times New Roman" w:hAnsi="Times New Roman" w:cs="Times New Roman"/>
                <w:color w:val="000000" w:themeColor="text1"/>
                <w:lang w:val="uk-UA"/>
              </w:rPr>
              <w:t>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01598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Позбавлення статусу постраждалого учасника Революції Гідності за заявою особи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121"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статус ветеранів війни, гарантії їх соціального захисту”</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B764C0">
              <w:rPr>
                <w:rFonts w:ascii="Times New Roman" w:hAnsi="Times New Roman" w:cs="Times New Roman"/>
                <w:color w:val="000000" w:themeColor="text1"/>
                <w:lang w:val="uk-UA"/>
              </w:rPr>
              <w:t>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01622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за належні для отримання жилі приміщення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22" w:tgtFrame="_blank" w:history="1">
              <w:r w:rsidR="00FD7D5F" w:rsidRPr="00102BCE">
                <w:rPr>
                  <w:rStyle w:val="a4"/>
                  <w:color w:val="000000" w:themeColor="text1"/>
                  <w:u w:val="none"/>
                  <w:lang w:val="uk-UA"/>
                </w:rPr>
                <w:t>Житловий кодекс Україн</w:t>
              </w:r>
              <w:r w:rsidR="00FD7D5F">
                <w:rPr>
                  <w:rStyle w:val="a4"/>
                  <w:color w:val="000000" w:themeColor="text1"/>
                  <w:u w:val="none"/>
                  <w:lang w:val="uk-UA"/>
                </w:rPr>
                <w:t>и</w:t>
              </w:r>
            </w:hyperlink>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B764C0">
              <w:rPr>
                <w:rFonts w:ascii="Times New Roman" w:hAnsi="Times New Roman" w:cs="Times New Roman"/>
                <w:color w:val="000000" w:themeColor="text1"/>
                <w:lang w:val="uk-UA"/>
              </w:rPr>
              <w:t>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01995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23"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соціальні послуги”</w:t>
            </w:r>
          </w:p>
        </w:tc>
      </w:tr>
      <w:tr w:rsidR="00FD7D5F" w:rsidRPr="00102BCE" w:rsidTr="00911982">
        <w:tc>
          <w:tcPr>
            <w:tcW w:w="567" w:type="dxa"/>
            <w:gridSpan w:val="2"/>
          </w:tcPr>
          <w:p w:rsidR="00FD7D5F" w:rsidRPr="00C93F69"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B764C0">
              <w:rPr>
                <w:rFonts w:ascii="Times New Roman" w:hAnsi="Times New Roman" w:cs="Times New Roman"/>
                <w:color w:val="000000" w:themeColor="text1"/>
                <w:lang w:val="uk-UA"/>
              </w:rPr>
              <w:t>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2"/>
              <w:spacing w:before="150" w:beforeAutospacing="0" w:after="150" w:afterAutospacing="0"/>
              <w:jc w:val="center"/>
              <w:rPr>
                <w:color w:val="000000" w:themeColor="text1"/>
                <w:lang w:val="uk-UA"/>
              </w:rPr>
            </w:pPr>
            <w:r w:rsidRPr="00A708DB">
              <w:rPr>
                <w:lang w:val="uk-UA"/>
              </w:rPr>
              <w:t>01996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направлення до реабілітаційного закладу для надання реабілітаційних послуг дітям з інвалідністю за програмою “Соціальний захист осіб з інвалідністю”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0" w:beforeAutospacing="0" w:after="0" w:afterAutospacing="0"/>
              <w:rPr>
                <w:color w:val="000000" w:themeColor="text1"/>
                <w:lang w:val="uk-UA"/>
              </w:rPr>
            </w:pPr>
            <w:r w:rsidRPr="00102BCE">
              <w:rPr>
                <w:color w:val="000000" w:themeColor="text1"/>
                <w:lang w:val="uk-UA"/>
              </w:rPr>
              <w:t>Закон України про Державний бюджет на відповідний рік, </w:t>
            </w:r>
            <w:hyperlink r:id="rId124" w:tgtFrame="_blank" w:history="1">
              <w:r w:rsidRPr="00102BCE">
                <w:rPr>
                  <w:rStyle w:val="a4"/>
                  <w:color w:val="000000" w:themeColor="text1"/>
                  <w:u w:val="none"/>
                  <w:lang w:val="uk-UA"/>
                </w:rPr>
                <w:t>Закон України</w:t>
              </w:r>
            </w:hyperlink>
            <w:r w:rsidRPr="00102BCE">
              <w:rPr>
                <w:color w:val="000000" w:themeColor="text1"/>
                <w:lang w:val="uk-UA"/>
              </w:rPr>
              <w:t> “Про реабілітацію осіб з інвалідністю в Україні”</w:t>
            </w:r>
          </w:p>
        </w:tc>
      </w:tr>
      <w:tr w:rsidR="00FD7D5F" w:rsidRPr="00102BCE" w:rsidTr="00911982">
        <w:tc>
          <w:tcPr>
            <w:tcW w:w="567" w:type="dxa"/>
            <w:gridSpan w:val="2"/>
          </w:tcPr>
          <w:p w:rsidR="00FD7D5F" w:rsidRPr="00C93F69"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10</w:t>
            </w:r>
            <w:r w:rsidR="00B764C0">
              <w:rPr>
                <w:rFonts w:ascii="Times New Roman" w:hAnsi="Times New Roman" w:cs="Times New Roman"/>
                <w:color w:val="000000" w:themeColor="text1"/>
                <w:lang w:val="uk-UA"/>
              </w:rPr>
              <w:t>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2"/>
              <w:spacing w:before="150" w:beforeAutospacing="0" w:after="150" w:afterAutospacing="0"/>
              <w:jc w:val="center"/>
              <w:rPr>
                <w:color w:val="000000" w:themeColor="text1"/>
                <w:lang w:val="uk-UA"/>
              </w:rPr>
            </w:pPr>
            <w:r w:rsidRPr="00A708DB">
              <w:rPr>
                <w:lang w:val="uk-UA"/>
              </w:rPr>
              <w:t>01997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Видача направлення на комплексну реабілітацію (</w:t>
            </w:r>
            <w:proofErr w:type="spellStart"/>
            <w:r w:rsidRPr="00102BCE">
              <w:rPr>
                <w:color w:val="000000" w:themeColor="text1"/>
                <w:lang w:val="uk-UA"/>
              </w:rPr>
              <w:t>абілітацію</w:t>
            </w:r>
            <w:proofErr w:type="spellEnd"/>
            <w:r w:rsidRPr="00102BCE">
              <w:rPr>
                <w:color w:val="000000" w:themeColor="text1"/>
                <w:lang w:val="uk-UA"/>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25" w:anchor="n74" w:tgtFrame="_blank" w:history="1">
              <w:r w:rsidRPr="00102BCE">
                <w:rPr>
                  <w:rStyle w:val="a4"/>
                  <w:color w:val="000000" w:themeColor="text1"/>
                  <w:u w:val="none"/>
                  <w:lang w:val="uk-UA"/>
                </w:rPr>
                <w:t>шостому</w:t>
              </w:r>
            </w:hyperlink>
            <w:r w:rsidRPr="00102BCE">
              <w:rPr>
                <w:color w:val="000000" w:themeColor="text1"/>
                <w:lang w:val="uk-UA"/>
              </w:rPr>
              <w:t> і </w:t>
            </w:r>
            <w:hyperlink r:id="rId126" w:anchor="n560" w:tgtFrame="_blank" w:history="1">
              <w:r w:rsidRPr="00102BCE">
                <w:rPr>
                  <w:rStyle w:val="a4"/>
                  <w:color w:val="000000" w:themeColor="text1"/>
                  <w:u w:val="none"/>
                  <w:lang w:val="uk-UA"/>
                </w:rPr>
                <w:t>сьомому</w:t>
              </w:r>
            </w:hyperlink>
            <w:r w:rsidRPr="00102BCE">
              <w:rPr>
                <w:color w:val="000000" w:themeColor="text1"/>
                <w:lang w:val="uk-UA"/>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102BCE">
              <w:rPr>
                <w:color w:val="000000" w:themeColor="text1"/>
                <w:lang w:val="uk-UA"/>
              </w:rPr>
              <w:t>Мінсоцполітики</w:t>
            </w:r>
            <w:proofErr w:type="spellEnd"/>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4"/>
              <w:spacing w:before="0" w:beforeAutospacing="0" w:after="0" w:afterAutospacing="0"/>
              <w:rPr>
                <w:color w:val="000000" w:themeColor="text1"/>
                <w:lang w:val="uk-UA"/>
              </w:rPr>
            </w:pPr>
            <w:hyperlink r:id="rId127"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реабілітацію осіб з інвалідністю в Україні”</w:t>
            </w:r>
          </w:p>
        </w:tc>
      </w:tr>
      <w:tr w:rsidR="00FD7D5F" w:rsidRPr="00102BCE" w:rsidTr="00911982">
        <w:tc>
          <w:tcPr>
            <w:tcW w:w="567" w:type="dxa"/>
            <w:gridSpan w:val="2"/>
          </w:tcPr>
          <w:p w:rsidR="00FD7D5F" w:rsidRPr="00C93F69"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B764C0">
              <w:rPr>
                <w:rFonts w:ascii="Times New Roman" w:hAnsi="Times New Roman" w:cs="Times New Roman"/>
                <w:color w:val="000000" w:themeColor="text1"/>
                <w:lang w:val="uk-UA"/>
              </w:rPr>
              <w:t>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02499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128" w:tgtFrame="_blank" w:history="1">
              <w:r w:rsidRPr="00102BCE">
                <w:rPr>
                  <w:rStyle w:val="a4"/>
                  <w:color w:val="000000" w:themeColor="text1"/>
                  <w:u w:val="none"/>
                  <w:lang w:val="uk-UA"/>
                </w:rPr>
                <w:t>“Про статус ветеранів війни, гарантії їх соціального захисту”</w:t>
              </w:r>
            </w:hyperlink>
          </w:p>
        </w:tc>
      </w:tr>
      <w:tr w:rsidR="00FD7D5F" w:rsidRPr="00102BCE" w:rsidTr="00911982">
        <w:tc>
          <w:tcPr>
            <w:tcW w:w="567" w:type="dxa"/>
            <w:gridSpan w:val="2"/>
          </w:tcPr>
          <w:p w:rsidR="00FD7D5F" w:rsidRPr="00C93F69"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r w:rsidR="00B764C0">
              <w:rPr>
                <w:rFonts w:ascii="Times New Roman" w:hAnsi="Times New Roman" w:cs="Times New Roman"/>
                <w:color w:val="000000" w:themeColor="text1"/>
                <w:lang w:val="uk-UA"/>
              </w:rPr>
              <w:t>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02539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A30ADB" w:rsidRDefault="00FD7D5F" w:rsidP="00FD7D5F">
            <w:pPr>
              <w:pStyle w:val="rvps14"/>
              <w:spacing w:before="150" w:beforeAutospacing="0" w:after="150" w:afterAutospacing="0"/>
              <w:rPr>
                <w:color w:val="FF0000"/>
                <w:lang w:val="uk-UA"/>
              </w:rPr>
            </w:pPr>
            <w:r w:rsidRPr="00A30ADB">
              <w:rPr>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129"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FD7D5F" w:rsidRPr="00102BCE" w:rsidTr="00911982">
        <w:tc>
          <w:tcPr>
            <w:tcW w:w="567" w:type="dxa"/>
            <w:gridSpan w:val="2"/>
          </w:tcPr>
          <w:p w:rsidR="00FD7D5F" w:rsidRPr="00C93F69"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B764C0">
              <w:rPr>
                <w:rFonts w:ascii="Times New Roman" w:hAnsi="Times New Roman" w:cs="Times New Roman"/>
                <w:color w:val="000000" w:themeColor="text1"/>
                <w:lang w:val="uk-UA"/>
              </w:rPr>
              <w:t>08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sidRPr="00A708DB">
              <w:rPr>
                <w:lang w:val="uk-UA"/>
              </w:rPr>
              <w:t>02540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102BCE">
              <w:rPr>
                <w:color w:val="000000" w:themeColor="text1"/>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855019" w:rsidP="00FD7D5F">
            <w:pPr>
              <w:pStyle w:val="rvps12"/>
              <w:spacing w:before="0" w:beforeAutospacing="0" w:after="0" w:afterAutospacing="0"/>
              <w:rPr>
                <w:color w:val="000000" w:themeColor="text1"/>
                <w:lang w:val="uk-UA"/>
              </w:rPr>
            </w:pPr>
            <w:hyperlink r:id="rId130"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r w:rsidR="00B764C0">
              <w:rPr>
                <w:rFonts w:ascii="Times New Roman" w:hAnsi="Times New Roman" w:cs="Times New Roman"/>
                <w:color w:val="000000" w:themeColor="text1"/>
                <w:lang w:val="uk-UA"/>
              </w:rPr>
              <w:t>09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Default="00FD7D5F" w:rsidP="00FD7D5F">
            <w:pPr>
              <w:pStyle w:val="rvps12"/>
              <w:spacing w:before="150" w:beforeAutospacing="0" w:after="150" w:afterAutospacing="0"/>
              <w:jc w:val="center"/>
              <w:rPr>
                <w:lang w:val="uk-UA"/>
              </w:rPr>
            </w:pPr>
            <w:r>
              <w:rPr>
                <w:lang w:val="uk-UA"/>
              </w:rPr>
              <w:t>02596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7F5EEA" w:rsidRDefault="00FD7D5F" w:rsidP="00FD7D5F">
            <w:pPr>
              <w:pStyle w:val="rvps14"/>
              <w:spacing w:before="150" w:beforeAutospacing="0" w:after="150" w:afterAutospacing="0"/>
              <w:rPr>
                <w:color w:val="000000" w:themeColor="text1"/>
                <w:lang w:val="uk-UA"/>
              </w:rPr>
            </w:pPr>
            <w:r w:rsidRPr="007F5EEA">
              <w:rPr>
                <w:color w:val="000000" w:themeColor="text1"/>
                <w:lang w:val="uk-UA"/>
              </w:rPr>
              <w:t>Видача посвідчення особи з інвалідністю внаслідок війни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FD7D5F" w:rsidP="00FD7D5F">
            <w:pPr>
              <w:pStyle w:val="rvps12"/>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131" w:tgtFrame="_blank" w:history="1">
              <w:r w:rsidRPr="00102BCE">
                <w:rPr>
                  <w:rStyle w:val="a4"/>
                  <w:color w:val="000000" w:themeColor="text1"/>
                  <w:u w:val="none"/>
                  <w:lang w:val="uk-UA"/>
                </w:rPr>
                <w:t xml:space="preserve">“Про статус ветеранів війни, гарантії їх </w:t>
              </w:r>
              <w:r w:rsidRPr="00102BCE">
                <w:rPr>
                  <w:rStyle w:val="a4"/>
                  <w:color w:val="000000" w:themeColor="text1"/>
                  <w:u w:val="none"/>
                  <w:lang w:val="uk-UA"/>
                </w:rPr>
                <w:lastRenderedPageBreak/>
                <w:t>соціального захисту”</w:t>
              </w:r>
            </w:hyperlink>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11</w:t>
            </w:r>
            <w:r w:rsidR="00B764C0">
              <w:rPr>
                <w:rFonts w:ascii="Times New Roman" w:hAnsi="Times New Roman" w:cs="Times New Roman"/>
                <w:color w:val="000000" w:themeColor="text1"/>
                <w:lang w:val="uk-UA"/>
              </w:rPr>
              <w:t>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Default="00FD7D5F" w:rsidP="00FD7D5F">
            <w:pPr>
              <w:pStyle w:val="rvps12"/>
              <w:spacing w:before="150" w:beforeAutospacing="0" w:after="150" w:afterAutospacing="0"/>
              <w:jc w:val="center"/>
              <w:rPr>
                <w:lang w:val="uk-UA"/>
              </w:rPr>
            </w:pPr>
            <w:r>
              <w:rPr>
                <w:lang w:val="uk-UA"/>
              </w:rPr>
              <w:t>02597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7F5EEA" w:rsidRDefault="00FD7D5F" w:rsidP="00FD7D5F">
            <w:pPr>
              <w:pStyle w:val="rvps14"/>
              <w:spacing w:before="150" w:beforeAutospacing="0" w:after="150" w:afterAutospacing="0"/>
              <w:rPr>
                <w:color w:val="000000" w:themeColor="text1"/>
                <w:lang w:val="uk-UA"/>
              </w:rPr>
            </w:pPr>
            <w:r w:rsidRPr="00793354">
              <w:rPr>
                <w:color w:val="000000" w:themeColor="text1"/>
                <w:lang w:val="uk-UA"/>
              </w:rPr>
              <w:t>Встановлення статусу члена сім’ї загиблого (померлого) ветерана війни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132"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r w:rsidR="00B764C0">
              <w:rPr>
                <w:rFonts w:ascii="Times New Roman" w:hAnsi="Times New Roman" w:cs="Times New Roman"/>
                <w:color w:val="000000" w:themeColor="text1"/>
                <w:lang w:val="uk-UA"/>
              </w:rPr>
              <w:t>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Default="00FD7D5F" w:rsidP="00FD7D5F">
            <w:pPr>
              <w:pStyle w:val="rvps12"/>
              <w:spacing w:before="150" w:beforeAutospacing="0" w:after="150" w:afterAutospacing="0"/>
              <w:jc w:val="center"/>
              <w:rPr>
                <w:lang w:val="uk-UA"/>
              </w:rPr>
            </w:pPr>
            <w:r>
              <w:rPr>
                <w:lang w:val="uk-UA"/>
              </w:rPr>
              <w:t>02598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7F5EEA" w:rsidRDefault="00FD7D5F" w:rsidP="00FD7D5F">
            <w:pPr>
              <w:pStyle w:val="rvps14"/>
              <w:spacing w:before="150" w:beforeAutospacing="0" w:after="150" w:afterAutospacing="0"/>
              <w:rPr>
                <w:color w:val="000000" w:themeColor="text1"/>
                <w:lang w:val="uk-UA"/>
              </w:rPr>
            </w:pPr>
            <w:r w:rsidRPr="00793354">
              <w:rPr>
                <w:color w:val="000000" w:themeColor="text1"/>
                <w:lang w:val="uk-UA"/>
              </w:rPr>
              <w:t>Продовження строку дії посвідчення особи з інвалідністю внаслідок війни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133"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r w:rsidR="00B764C0">
              <w:rPr>
                <w:rFonts w:ascii="Times New Roman" w:hAnsi="Times New Roman" w:cs="Times New Roman"/>
                <w:color w:val="000000" w:themeColor="text1"/>
                <w:lang w:val="uk-UA"/>
              </w:rPr>
              <w:t>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Pr="00A708DB" w:rsidRDefault="00FD7D5F" w:rsidP="00FD7D5F">
            <w:pPr>
              <w:pStyle w:val="rvps12"/>
              <w:spacing w:before="150" w:beforeAutospacing="0" w:after="150" w:afterAutospacing="0"/>
              <w:jc w:val="center"/>
              <w:rPr>
                <w:lang w:val="uk-UA"/>
              </w:rPr>
            </w:pPr>
            <w:r>
              <w:rPr>
                <w:lang w:val="uk-UA"/>
              </w:rPr>
              <w:t>02599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102BCE" w:rsidRDefault="00FD7D5F" w:rsidP="00FD7D5F">
            <w:pPr>
              <w:pStyle w:val="rvps14"/>
              <w:spacing w:before="150" w:beforeAutospacing="0" w:after="150" w:afterAutospacing="0"/>
              <w:rPr>
                <w:color w:val="000000" w:themeColor="text1"/>
                <w:lang w:val="uk-UA"/>
              </w:rPr>
            </w:pPr>
            <w:r w:rsidRPr="00793354">
              <w:rPr>
                <w:color w:val="000000" w:themeColor="text1"/>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134"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11</w:t>
            </w:r>
            <w:r w:rsidR="00B764C0">
              <w:rPr>
                <w:rFonts w:ascii="Times New Roman" w:hAnsi="Times New Roman" w:cs="Times New Roman"/>
                <w:color w:val="000000" w:themeColor="text1"/>
                <w:lang w:val="uk-UA"/>
              </w:rPr>
              <w:t>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Default="00FD7D5F" w:rsidP="00FD7D5F">
            <w:pPr>
              <w:pStyle w:val="rvps12"/>
              <w:spacing w:before="150" w:beforeAutospacing="0" w:after="150" w:afterAutospacing="0"/>
              <w:jc w:val="center"/>
              <w:rPr>
                <w:lang w:val="uk-UA"/>
              </w:rPr>
            </w:pPr>
            <w:r>
              <w:rPr>
                <w:lang w:val="uk-UA"/>
              </w:rPr>
              <w:t>02600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793354" w:rsidRDefault="00FD7D5F" w:rsidP="00FD7D5F">
            <w:pPr>
              <w:pStyle w:val="rvps14"/>
              <w:spacing w:before="150" w:beforeAutospacing="0" w:after="150" w:afterAutospacing="0"/>
              <w:rPr>
                <w:color w:val="000000" w:themeColor="text1"/>
                <w:lang w:val="uk-UA"/>
              </w:rPr>
            </w:pPr>
            <w:r w:rsidRPr="00793354">
              <w:rPr>
                <w:color w:val="000000" w:themeColor="text1"/>
                <w:lang w:val="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855019" w:rsidP="00FD7D5F">
            <w:pPr>
              <w:pStyle w:val="rvps12"/>
              <w:spacing w:before="0" w:beforeAutospacing="0" w:after="0" w:afterAutospacing="0"/>
              <w:rPr>
                <w:rStyle w:val="a4"/>
                <w:color w:val="000000" w:themeColor="text1"/>
                <w:u w:val="none"/>
                <w:lang w:val="uk-UA"/>
              </w:rPr>
            </w:pPr>
            <w:hyperlink r:id="rId135" w:tgtFrame="_blank" w:history="1">
              <w:r w:rsidR="00FD7D5F" w:rsidRPr="00102BCE">
                <w:rPr>
                  <w:rStyle w:val="a4"/>
                  <w:color w:val="000000" w:themeColor="text1"/>
                  <w:u w:val="none"/>
                  <w:lang w:val="uk-UA"/>
                </w:rPr>
                <w:t>Закон України</w:t>
              </w:r>
            </w:hyperlink>
            <w:r w:rsidR="00FD7D5F"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FD7D5F" w:rsidRPr="00102BCE" w:rsidTr="00911982">
        <w:tc>
          <w:tcPr>
            <w:tcW w:w="567" w:type="dxa"/>
            <w:gridSpan w:val="2"/>
          </w:tcPr>
          <w:p w:rsidR="00FD7D5F" w:rsidRDefault="00FD7D5F" w:rsidP="00B764C0">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r w:rsidR="00B764C0">
              <w:rPr>
                <w:rFonts w:ascii="Times New Roman" w:hAnsi="Times New Roman" w:cs="Times New Roman"/>
                <w:color w:val="000000" w:themeColor="text1"/>
                <w:lang w:val="uk-UA"/>
              </w:rPr>
              <w:t>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FD7D5F" w:rsidRDefault="00FD7D5F" w:rsidP="00FD7D5F">
            <w:pPr>
              <w:pStyle w:val="rvps12"/>
              <w:spacing w:before="150" w:beforeAutospacing="0" w:after="150" w:afterAutospacing="0"/>
              <w:jc w:val="center"/>
              <w:rPr>
                <w:lang w:val="uk-UA"/>
              </w:rPr>
            </w:pPr>
            <w:r>
              <w:rPr>
                <w:lang w:val="uk-UA"/>
              </w:rPr>
              <w:t>02606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FD7D5F" w:rsidRPr="00793354" w:rsidRDefault="00FD7D5F" w:rsidP="00FD7D5F">
            <w:pPr>
              <w:pStyle w:val="rvps14"/>
              <w:spacing w:before="150" w:beforeAutospacing="0" w:after="150" w:afterAutospacing="0"/>
              <w:rPr>
                <w:color w:val="000000" w:themeColor="text1"/>
                <w:lang w:val="uk-UA"/>
              </w:rPr>
            </w:pPr>
            <w:r w:rsidRPr="0012599C">
              <w:rPr>
                <w:color w:val="000000" w:themeColor="text1"/>
                <w:lang w:val="uk-UA"/>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12599C">
              <w:rPr>
                <w:color w:val="000000" w:themeColor="text1"/>
                <w:lang w:val="uk-UA"/>
              </w:rPr>
              <w:t>найм</w:t>
            </w:r>
            <w:proofErr w:type="spellEnd"/>
            <w:r w:rsidRPr="0012599C">
              <w:rPr>
                <w:color w:val="000000" w:themeColor="text1"/>
                <w:lang w:val="uk-UA"/>
              </w:rPr>
              <w:t xml:space="preserve"> (оренду) ними житлових приміщень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FD7D5F" w:rsidRDefault="00FD7D5F" w:rsidP="00FD7D5F">
            <w:pPr>
              <w:pStyle w:val="rvps12"/>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136" w:tgtFrame="_blank" w:history="1">
              <w:r w:rsidRPr="00102BCE">
                <w:rPr>
                  <w:rStyle w:val="a4"/>
                  <w:color w:val="000000" w:themeColor="text1"/>
                  <w:u w:val="none"/>
                  <w:lang w:val="uk-UA"/>
                </w:rPr>
                <w:t>“Про статус ветеранів війни, гарантії їх соціального захисту”</w:t>
              </w:r>
            </w:hyperlink>
          </w:p>
        </w:tc>
      </w:tr>
      <w:tr w:rsidR="00DC0FB7" w:rsidRPr="00102BCE" w:rsidTr="00911982">
        <w:tc>
          <w:tcPr>
            <w:tcW w:w="567" w:type="dxa"/>
            <w:gridSpan w:val="2"/>
          </w:tcPr>
          <w:p w:rsidR="00DC0FB7"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Pr>
                <w:lang w:val="en-US"/>
              </w:rPr>
              <w:t>00229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6F7AC7">
              <w:rPr>
                <w:color w:val="000000" w:themeColor="text1"/>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DC0FB7" w:rsidP="00DC0FB7">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 України “Про статус і соціальний захист громадян, які постраждали внаслідок Чорнобильської катастрофи”</w:t>
            </w:r>
          </w:p>
        </w:tc>
      </w:tr>
      <w:tr w:rsidR="00DC0FB7" w:rsidRPr="00102BCE" w:rsidTr="00911982">
        <w:tc>
          <w:tcPr>
            <w:tcW w:w="567" w:type="dxa"/>
            <w:gridSpan w:val="2"/>
          </w:tcPr>
          <w:p w:rsidR="00DC0FB7"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Pr>
                <w:lang w:val="uk-UA"/>
              </w:rPr>
              <w:t>00230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color w:val="000000" w:themeColor="text1"/>
                <w:lang w:val="uk-UA"/>
              </w:rPr>
            </w:pPr>
            <w:r w:rsidRPr="006F7AC7">
              <w:rPr>
                <w:color w:val="000000" w:themeColor="text1"/>
                <w:lang w:val="uk-UA"/>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DC0FB7" w:rsidP="00DC0FB7">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 України “Про статус і соціальний захист громадян, які постраждали внаслідок Чорнобильської катастрофи”</w:t>
            </w:r>
          </w:p>
        </w:tc>
      </w:tr>
      <w:tr w:rsidR="00DC0FB7" w:rsidRPr="00102BCE" w:rsidTr="00911982">
        <w:tc>
          <w:tcPr>
            <w:tcW w:w="567" w:type="dxa"/>
            <w:gridSpan w:val="2"/>
          </w:tcPr>
          <w:p w:rsidR="00DC0FB7"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01775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одноразової натуральної допомоги “пакунок малюка”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37"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державну допомогу сім’ям з дітьми”</w:t>
            </w:r>
          </w:p>
        </w:tc>
      </w:tr>
      <w:tr w:rsidR="00DC0FB7" w:rsidRPr="00102BCE" w:rsidTr="00911982">
        <w:tc>
          <w:tcPr>
            <w:tcW w:w="10348" w:type="dxa"/>
            <w:gridSpan w:val="6"/>
          </w:tcPr>
          <w:p w:rsidR="00DC0FB7" w:rsidRDefault="00DC0FB7" w:rsidP="00DC0FB7">
            <w:pPr>
              <w:jc w:val="center"/>
              <w:rPr>
                <w:rFonts w:ascii="Times New Roman" w:hAnsi="Times New Roman" w:cs="Times New Roman"/>
                <w:b/>
                <w:bCs/>
                <w:color w:val="000000" w:themeColor="text1"/>
                <w:sz w:val="28"/>
                <w:szCs w:val="28"/>
                <w:lang w:val="uk-UA"/>
              </w:rPr>
            </w:pPr>
          </w:p>
          <w:p w:rsidR="00DC0FB7" w:rsidRDefault="00DC0FB7" w:rsidP="00DC0FB7">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Архівний відділ</w:t>
            </w:r>
          </w:p>
          <w:p w:rsidR="00DC0FB7" w:rsidRPr="00245BDE" w:rsidRDefault="00DC0FB7" w:rsidP="00DC0FB7">
            <w:pPr>
              <w:jc w:val="center"/>
              <w:rPr>
                <w:rFonts w:ascii="Times New Roman" w:hAnsi="Times New Roman" w:cs="Times New Roman"/>
                <w:color w:val="000000" w:themeColor="text1"/>
                <w:sz w:val="28"/>
                <w:szCs w:val="28"/>
              </w:rPr>
            </w:pP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A56EEE" w:rsidRDefault="00DC0FB7" w:rsidP="00DC0FB7">
            <w:pPr>
              <w:pStyle w:val="rvps12"/>
              <w:spacing w:before="150" w:beforeAutospacing="0" w:after="150" w:afterAutospacing="0"/>
              <w:jc w:val="center"/>
              <w:rPr>
                <w:lang w:val="uk-UA"/>
              </w:rPr>
            </w:pPr>
            <w:r w:rsidRPr="00A56EEE">
              <w:rPr>
                <w:lang w:val="uk-UA"/>
              </w:rPr>
              <w:t>01237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A56EEE" w:rsidRDefault="00DC0FB7" w:rsidP="00DC0FB7">
            <w:pPr>
              <w:shd w:val="clear" w:color="auto" w:fill="FFFFFF"/>
              <w:rPr>
                <w:rFonts w:ascii="Times New Roman" w:hAnsi="Times New Roman" w:cs="Times New Roman"/>
                <w:sz w:val="24"/>
                <w:szCs w:val="24"/>
                <w:shd w:val="clear" w:color="auto" w:fill="FFFFFF"/>
                <w:lang w:val="uk-UA"/>
              </w:rPr>
            </w:pPr>
            <w:r w:rsidRPr="00A56EEE">
              <w:rPr>
                <w:rFonts w:ascii="Times New Roman" w:hAnsi="Times New Roman" w:cs="Times New Roman"/>
                <w:sz w:val="24"/>
                <w:szCs w:val="24"/>
                <w:shd w:val="clear" w:color="auto" w:fill="FFFFFF"/>
                <w:lang w:val="uk-UA"/>
              </w:rPr>
              <w:t>Видача архівних довідок, копій або витягів на запити фізичних і юридичних осіб, необхідних для соціального захисту громадян</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38" w:anchor="Text" w:tgtFrame="_blank" w:history="1">
              <w:r w:rsidR="00DC0FB7" w:rsidRPr="00102BCE">
                <w:rPr>
                  <w:rStyle w:val="a4"/>
                  <w:color w:val="000000" w:themeColor="text1"/>
                  <w:u w:val="none"/>
                  <w:shd w:val="clear" w:color="auto" w:fill="FFFFFF"/>
                  <w:lang w:val="uk-UA"/>
                </w:rPr>
                <w:t>Закон України "Про місцеве самоврядування в Україні"</w:t>
              </w:r>
            </w:hyperlink>
            <w:r w:rsidR="00DC0FB7" w:rsidRPr="00102BCE">
              <w:rPr>
                <w:color w:val="000000" w:themeColor="text1"/>
                <w:lang w:val="uk-UA"/>
              </w:rPr>
              <w:t xml:space="preserve">, </w:t>
            </w:r>
          </w:p>
          <w:p w:rsidR="00DC0FB7" w:rsidRPr="00102BCE" w:rsidRDefault="00855019" w:rsidP="00DC0FB7">
            <w:pPr>
              <w:pStyle w:val="rvps14"/>
              <w:spacing w:before="0" w:beforeAutospacing="0" w:after="0" w:afterAutospacing="0"/>
              <w:rPr>
                <w:color w:val="000000" w:themeColor="text1"/>
                <w:lang w:val="uk-UA"/>
              </w:rPr>
            </w:pPr>
            <w:hyperlink r:id="rId139" w:anchor="Text" w:tgtFrame="_blank" w:history="1">
              <w:r w:rsidR="00DC0FB7" w:rsidRPr="00102BCE">
                <w:rPr>
                  <w:rStyle w:val="a4"/>
                  <w:color w:val="000000" w:themeColor="text1"/>
                  <w:u w:val="none"/>
                  <w:shd w:val="clear" w:color="auto" w:fill="FFFFFF"/>
                  <w:lang w:val="uk-UA"/>
                </w:rPr>
                <w:t>Закон України "Про Національний архівний фонд та архівні установи"</w:t>
              </w:r>
            </w:hyperlink>
          </w:p>
        </w:tc>
      </w:tr>
      <w:tr w:rsidR="00DC0FB7" w:rsidRPr="00102BCE" w:rsidTr="00911982">
        <w:tc>
          <w:tcPr>
            <w:tcW w:w="10348" w:type="dxa"/>
            <w:gridSpan w:val="6"/>
          </w:tcPr>
          <w:p w:rsidR="00DC0FB7" w:rsidRDefault="00DC0FB7" w:rsidP="00DC0FB7">
            <w:pPr>
              <w:jc w:val="center"/>
              <w:rPr>
                <w:rFonts w:ascii="Times New Roman" w:hAnsi="Times New Roman" w:cs="Times New Roman"/>
                <w:b/>
                <w:color w:val="000000" w:themeColor="text1"/>
                <w:sz w:val="28"/>
                <w:szCs w:val="28"/>
                <w:lang w:val="uk-UA"/>
              </w:rPr>
            </w:pPr>
          </w:p>
          <w:p w:rsidR="00DC0FB7" w:rsidRDefault="00DC0FB7" w:rsidP="00DC0FB7">
            <w:pPr>
              <w:jc w:val="center"/>
              <w:rPr>
                <w:rFonts w:ascii="Times New Roman" w:hAnsi="Times New Roman" w:cs="Times New Roman"/>
                <w:b/>
                <w:color w:val="000000" w:themeColor="text1"/>
                <w:sz w:val="28"/>
                <w:szCs w:val="28"/>
                <w:lang w:val="uk-UA"/>
              </w:rPr>
            </w:pPr>
            <w:r w:rsidRPr="00245BDE">
              <w:rPr>
                <w:rFonts w:ascii="Times New Roman" w:hAnsi="Times New Roman" w:cs="Times New Roman"/>
                <w:b/>
                <w:color w:val="000000" w:themeColor="text1"/>
                <w:sz w:val="28"/>
                <w:szCs w:val="28"/>
                <w:lang w:val="uk-UA"/>
              </w:rPr>
              <w:t>Відділ  організаційно – протокольної роботи</w:t>
            </w:r>
          </w:p>
          <w:p w:rsidR="00DC0FB7" w:rsidRPr="00245BDE" w:rsidRDefault="00DC0FB7" w:rsidP="00DC0FB7">
            <w:pPr>
              <w:jc w:val="center"/>
              <w:rPr>
                <w:rFonts w:ascii="Times New Roman" w:hAnsi="Times New Roman" w:cs="Times New Roman"/>
                <w:color w:val="000000" w:themeColor="text1"/>
                <w:sz w:val="28"/>
                <w:szCs w:val="28"/>
              </w:rPr>
            </w:pP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A56EEE" w:rsidRDefault="00DC0FB7" w:rsidP="00DC0FB7">
            <w:pPr>
              <w:pStyle w:val="rvps12"/>
              <w:spacing w:before="150" w:beforeAutospacing="0" w:after="150" w:afterAutospacing="0"/>
              <w:jc w:val="center"/>
              <w:rPr>
                <w:lang w:val="uk-UA"/>
              </w:rPr>
            </w:pPr>
            <w:r w:rsidRPr="00A56EEE">
              <w:rPr>
                <w:lang w:val="uk-UA"/>
              </w:rPr>
              <w:t>02003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A56EEE" w:rsidRDefault="00DC0FB7" w:rsidP="00DC0FB7">
            <w:pPr>
              <w:shd w:val="clear" w:color="auto" w:fill="FFFFFF"/>
              <w:rPr>
                <w:rFonts w:ascii="Times New Roman" w:hAnsi="Times New Roman" w:cs="Times New Roman"/>
                <w:sz w:val="24"/>
                <w:szCs w:val="24"/>
                <w:shd w:val="clear" w:color="auto" w:fill="FFFFFF"/>
                <w:lang w:val="uk-UA"/>
              </w:rPr>
            </w:pPr>
            <w:r w:rsidRPr="00A56EEE">
              <w:rPr>
                <w:rFonts w:ascii="Times New Roman" w:hAnsi="Times New Roman" w:cs="Times New Roman"/>
                <w:sz w:val="24"/>
                <w:szCs w:val="24"/>
                <w:shd w:val="clear" w:color="auto" w:fill="FFFFFF"/>
                <w:lang w:val="uk-UA"/>
              </w:rPr>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p w:rsidR="00DC0FB7" w:rsidRPr="00A56EEE" w:rsidRDefault="00DC0FB7" w:rsidP="00DC0FB7">
            <w:pPr>
              <w:shd w:val="clear" w:color="auto" w:fill="FFFFFF"/>
              <w:rPr>
                <w:rFonts w:ascii="Times New Roman" w:hAnsi="Times New Roman" w:cs="Times New Roman"/>
                <w:sz w:val="24"/>
                <w:szCs w:val="24"/>
                <w:shd w:val="clear" w:color="auto" w:fill="FFFFFF"/>
                <w:lang w:val="uk-UA"/>
              </w:rPr>
            </w:pP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40" w:anchor="Text" w:tgtFrame="_blank" w:history="1">
              <w:r w:rsidR="00DC0FB7" w:rsidRPr="00102BCE">
                <w:rPr>
                  <w:rStyle w:val="a4"/>
                  <w:color w:val="000000" w:themeColor="text1"/>
                  <w:u w:val="none"/>
                  <w:shd w:val="clear" w:color="auto" w:fill="FFFFFF"/>
                  <w:lang w:val="uk-UA"/>
                </w:rPr>
                <w:t>Закон України "Про місцеве самоврядування в Україні"</w:t>
              </w:r>
            </w:hyperlink>
            <w:r w:rsidR="00DC0FB7" w:rsidRPr="00102BCE">
              <w:rPr>
                <w:color w:val="000000" w:themeColor="text1"/>
                <w:lang w:val="uk-UA"/>
              </w:rPr>
              <w:t>,</w:t>
            </w:r>
          </w:p>
          <w:p w:rsidR="00DC0FB7" w:rsidRPr="00102BCE" w:rsidRDefault="00855019" w:rsidP="00DC0FB7">
            <w:pPr>
              <w:pStyle w:val="rvps14"/>
              <w:spacing w:before="0" w:beforeAutospacing="0" w:after="0" w:afterAutospacing="0"/>
              <w:rPr>
                <w:color w:val="000000" w:themeColor="text1"/>
                <w:lang w:val="uk-UA"/>
              </w:rPr>
            </w:pPr>
            <w:hyperlink r:id="rId141" w:anchor="Text" w:tgtFrame="_blank" w:history="1">
              <w:r w:rsidR="00DC0FB7" w:rsidRPr="00102BCE">
                <w:rPr>
                  <w:rStyle w:val="a4"/>
                  <w:color w:val="000000" w:themeColor="text1"/>
                  <w:u w:val="none"/>
                  <w:shd w:val="clear" w:color="auto" w:fill="FFFFFF"/>
                  <w:lang w:val="uk-UA"/>
                </w:rPr>
                <w:t>Закон України "Про звернення громадян"</w:t>
              </w:r>
            </w:hyperlink>
          </w:p>
        </w:tc>
      </w:tr>
      <w:tr w:rsidR="00DC0FB7" w:rsidRPr="00102BCE" w:rsidTr="00911982">
        <w:tc>
          <w:tcPr>
            <w:tcW w:w="10348" w:type="dxa"/>
            <w:gridSpan w:val="6"/>
          </w:tcPr>
          <w:p w:rsidR="00DC0FB7" w:rsidRDefault="00DC0FB7" w:rsidP="00DC0FB7">
            <w:pPr>
              <w:jc w:val="center"/>
              <w:rPr>
                <w:rFonts w:ascii="Times New Roman" w:hAnsi="Times New Roman" w:cs="Times New Roman"/>
                <w:b/>
                <w:bCs/>
                <w:color w:val="000000" w:themeColor="text1"/>
                <w:sz w:val="28"/>
                <w:szCs w:val="28"/>
                <w:lang w:val="uk-UA"/>
              </w:rPr>
            </w:pPr>
          </w:p>
          <w:p w:rsidR="00DC0FB7" w:rsidRDefault="00DC0FB7" w:rsidP="00DC0FB7">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Служба у справах дітей</w:t>
            </w:r>
          </w:p>
          <w:p w:rsidR="00DC0FB7" w:rsidRPr="00245BDE" w:rsidRDefault="00DC0FB7" w:rsidP="00DC0FB7">
            <w:pPr>
              <w:jc w:val="center"/>
              <w:rPr>
                <w:rFonts w:ascii="Times New Roman" w:hAnsi="Times New Roman" w:cs="Times New Roman"/>
                <w:color w:val="000000" w:themeColor="text1"/>
                <w:sz w:val="28"/>
                <w:szCs w:val="28"/>
              </w:rPr>
            </w:pPr>
          </w:p>
        </w:tc>
      </w:tr>
      <w:tr w:rsidR="00DC0FB7" w:rsidRPr="00102BCE" w:rsidTr="00911982">
        <w:tc>
          <w:tcPr>
            <w:tcW w:w="567" w:type="dxa"/>
            <w:gridSpan w:val="2"/>
          </w:tcPr>
          <w:p w:rsidR="00DC0FB7"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297967">
              <w:rPr>
                <w:lang w:val="uk-UA"/>
              </w:rPr>
              <w:t>00125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2"/>
              <w:spacing w:before="0" w:beforeAutospacing="0" w:after="0" w:afterAutospacing="0"/>
              <w:rPr>
                <w:color w:val="000000" w:themeColor="text1"/>
                <w:lang w:val="uk-UA"/>
              </w:rPr>
            </w:pPr>
            <w:hyperlink r:id="rId142" w:tgtFrame="_blank" w:history="1">
              <w:r w:rsidR="00DC0FB7" w:rsidRPr="00102BCE">
                <w:rPr>
                  <w:rStyle w:val="a4"/>
                  <w:color w:val="000000" w:themeColor="text1"/>
                  <w:u w:val="none"/>
                  <w:lang w:val="uk-UA"/>
                </w:rPr>
                <w:t>Цивільний кодекс України</w:t>
              </w:r>
            </w:hyperlink>
          </w:p>
        </w:tc>
      </w:tr>
      <w:tr w:rsidR="00DC0FB7" w:rsidRPr="00102BCE" w:rsidTr="00911982">
        <w:tc>
          <w:tcPr>
            <w:tcW w:w="567" w:type="dxa"/>
            <w:gridSpan w:val="2"/>
          </w:tcPr>
          <w:p w:rsidR="00DC0FB7"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297967" w:rsidRDefault="00DC0FB7" w:rsidP="00DC0FB7">
            <w:pPr>
              <w:pStyle w:val="rvps12"/>
              <w:spacing w:before="150" w:beforeAutospacing="0" w:after="150" w:afterAutospacing="0"/>
              <w:jc w:val="center"/>
              <w:rPr>
                <w:lang w:val="uk-UA"/>
              </w:rPr>
            </w:pPr>
            <w:r>
              <w:rPr>
                <w:lang w:val="uk-UA"/>
              </w:rPr>
              <w:t>00126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297967" w:rsidRDefault="00DC0FB7" w:rsidP="00DC0FB7">
            <w:pPr>
              <w:pStyle w:val="rvps14"/>
              <w:spacing w:before="150" w:beforeAutospacing="0" w:after="150" w:afterAutospacing="0"/>
              <w:rPr>
                <w:lang w:val="uk-UA"/>
              </w:rPr>
            </w:pPr>
            <w:r w:rsidRPr="00297967">
              <w:rPr>
                <w:lang w:val="uk-UA"/>
              </w:rPr>
              <w:t>Видача дозволу опікуну на вчинення правочинів стосовно укладення договорів щодо іншого цінного майна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2"/>
              <w:spacing w:before="0" w:beforeAutospacing="0" w:after="0" w:afterAutospacing="0"/>
              <w:rPr>
                <w:color w:val="000000" w:themeColor="text1"/>
                <w:lang w:val="uk-UA"/>
              </w:rPr>
            </w:pPr>
            <w:hyperlink r:id="rId143" w:tgtFrame="_blank" w:history="1">
              <w:r w:rsidR="00DC0FB7" w:rsidRPr="00102BCE">
                <w:rPr>
                  <w:rStyle w:val="a4"/>
                  <w:color w:val="000000" w:themeColor="text1"/>
                  <w:u w:val="none"/>
                  <w:lang w:val="uk-UA"/>
                </w:rPr>
                <w:t>Цивільний кодекс України</w:t>
              </w:r>
            </w:hyperlink>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297967">
              <w:rPr>
                <w:lang w:val="uk-UA"/>
              </w:rPr>
              <w:t>01843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висновку про доцільність (недоцільність) позбавлення батьківських прав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44" w:anchor="Text" w:tgtFrame="_blank" w:history="1">
              <w:r w:rsidR="00DC0FB7" w:rsidRPr="00102BCE">
                <w:rPr>
                  <w:rStyle w:val="a4"/>
                  <w:color w:val="000000" w:themeColor="text1"/>
                  <w:u w:val="none"/>
                  <w:shd w:val="clear" w:color="auto" w:fill="FFFFFF"/>
                  <w:lang w:val="uk-UA"/>
                </w:rPr>
                <w:t>Кодекс Сімейний</w:t>
              </w:r>
            </w:hyperlink>
            <w:r w:rsidR="00DC0FB7" w:rsidRPr="00102BCE">
              <w:rPr>
                <w:color w:val="000000" w:themeColor="text1"/>
                <w:lang w:val="uk-UA"/>
              </w:rPr>
              <w:t xml:space="preserve">, </w:t>
            </w:r>
            <w:hyperlink r:id="rId145" w:anchor=":~:text=%D0%A1%D1%82%D0%B0%D1%82%D1%82%D1%8F%2012.%20%D0%9F%D1%80%D0%B0%D0%B2%D0%B0%2C%20%D0%BE%D0%B1%D0%BE%D0%B2%E2%80%99%D1%8F%D0%B7%D0%BA%D0%B8%20%D1%82%" w:tgtFrame="_blank" w:history="1">
              <w:r w:rsidR="00DC0FB7" w:rsidRPr="00102BCE">
                <w:rPr>
                  <w:rStyle w:val="a4"/>
                  <w:color w:val="000000" w:themeColor="text1"/>
                  <w:u w:val="none"/>
                  <w:shd w:val="clear" w:color="auto" w:fill="FFFFFF"/>
                  <w:lang w:val="uk-UA"/>
                </w:rPr>
                <w:t>Закон України "Про охорону дитинства"</w:t>
              </w:r>
            </w:hyperlink>
            <w:r w:rsidR="00DC0FB7" w:rsidRPr="00102BCE">
              <w:rPr>
                <w:color w:val="000000" w:themeColor="text1"/>
                <w:lang w:val="uk-UA"/>
              </w:rPr>
              <w:t xml:space="preserve">, </w:t>
            </w:r>
            <w:hyperlink r:id="rId146" w:anchor=":~:text=%D0%A1%D1%82%D0%B0%D1%82%D1%82%D1%8F%205.%20%D0%A1%D1%82%D0%B0%D1%82%D1%83%D1%81%20%D0%B4%D0%B8%D1%82%D0%B8%D0%BD%D0%B8%2D%D1%81%D0%B8%D1%80%D0%BE%D" w:tgtFrame="_blank" w:history="1">
              <w:r w:rsidR="00DC0FB7" w:rsidRPr="00102BCE">
                <w:rPr>
                  <w:rStyle w:val="a4"/>
                  <w:color w:val="000000" w:themeColor="text1"/>
                  <w:u w:val="none"/>
                  <w:shd w:val="clear" w:color="auto" w:fill="FFFFFF"/>
                  <w:lang w:val="uk-UA"/>
                </w:rPr>
                <w:t>Закон України "Про забезпечення організаційно-правових умов соціального захисту дітей-сиріт та дітей, позбавлених батьківського піклування"</w:t>
              </w:r>
            </w:hyperlink>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297967">
              <w:rPr>
                <w:lang w:val="uk-UA"/>
              </w:rPr>
              <w:t>01989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висновку про доцільність (недоцільність) поновлення батьківських прав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47" w:anchor="Text" w:tgtFrame="_blank" w:history="1">
              <w:r w:rsidR="00DC0FB7" w:rsidRPr="00102BCE">
                <w:rPr>
                  <w:rStyle w:val="a4"/>
                  <w:color w:val="000000" w:themeColor="text1"/>
                  <w:u w:val="none"/>
                  <w:shd w:val="clear" w:color="auto" w:fill="FFFFFF"/>
                  <w:lang w:val="uk-UA"/>
                </w:rPr>
                <w:t>Кодекс Сімейний кодекс України</w:t>
              </w:r>
            </w:hyperlink>
            <w:r w:rsidR="00DC0FB7" w:rsidRPr="00102BCE">
              <w:rPr>
                <w:color w:val="000000" w:themeColor="text1"/>
                <w:lang w:val="uk-UA"/>
              </w:rPr>
              <w:t xml:space="preserve">, </w:t>
            </w:r>
            <w:hyperlink r:id="rId148" w:anchor=":~:text=%D0%A1%D1%82%D0%B0%D1%82%D1%82%D1%8F%205.%20%D0%A1%D1%82%D0%B0%D1%82%D1%83%D1%81%20%D0%B4%D0%B8%D1%82%D0%B8%D0%BD%D0%B8%2D%D1%81%D0%B8%D1%80%D0%BE%D" w:tgtFrame="_blank" w:history="1">
              <w:r w:rsidR="00DC0FB7" w:rsidRPr="00102BCE">
                <w:rPr>
                  <w:rStyle w:val="a4"/>
                  <w:color w:val="000000" w:themeColor="text1"/>
                  <w:u w:val="none"/>
                  <w:shd w:val="clear" w:color="auto" w:fill="FFFFFF"/>
                  <w:lang w:val="uk-UA"/>
                </w:rPr>
                <w:t xml:space="preserve">Закон України "Про забезпечення організаційно-правових умов </w:t>
              </w:r>
              <w:r w:rsidR="00DC0FB7" w:rsidRPr="00102BCE">
                <w:rPr>
                  <w:rStyle w:val="a4"/>
                  <w:color w:val="000000" w:themeColor="text1"/>
                  <w:u w:val="none"/>
                  <w:shd w:val="clear" w:color="auto" w:fill="FFFFFF"/>
                  <w:lang w:val="uk-UA"/>
                </w:rPr>
                <w:lastRenderedPageBreak/>
                <w:t>соціального захисту дітей-сиріт та дітей, позбавлених батьківського піклування"</w:t>
              </w:r>
            </w:hyperlink>
            <w:r w:rsidR="00DC0FB7" w:rsidRPr="00102BCE">
              <w:rPr>
                <w:color w:val="000000" w:themeColor="text1"/>
                <w:lang w:val="uk-UA"/>
              </w:rPr>
              <w:t xml:space="preserve">, </w:t>
            </w:r>
            <w:hyperlink r:id="rId149" w:anchor="Text" w:tgtFrame="_blank" w:history="1">
              <w:r w:rsidR="00DC0FB7" w:rsidRPr="00102BCE">
                <w:rPr>
                  <w:rStyle w:val="a4"/>
                  <w:color w:val="000000" w:themeColor="text1"/>
                  <w:u w:val="none"/>
                  <w:shd w:val="clear" w:color="auto" w:fill="FFFFFF"/>
                  <w:lang w:val="uk-UA"/>
                </w:rPr>
                <w:t>Закон України "Про охорону дитинства"</w:t>
              </w:r>
            </w:hyperlink>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124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297967">
              <w:rPr>
                <w:lang w:val="uk-UA"/>
              </w:rPr>
              <w:t>01773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дозволу на укладення договору про припинення права на аліменти для дитини у зв‘язку з набуттям права власності на нерухоме майно</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50" w:anchor="Text" w:tgtFrame="_blank" w:history="1">
              <w:r w:rsidR="00DC0FB7" w:rsidRPr="00102BCE">
                <w:rPr>
                  <w:rStyle w:val="a4"/>
                  <w:color w:val="000000" w:themeColor="text1"/>
                  <w:u w:val="none"/>
                  <w:shd w:val="clear" w:color="auto" w:fill="FFFFFF"/>
                  <w:lang w:val="uk-UA"/>
                </w:rPr>
                <w:t>Кодекс Сімейний</w:t>
              </w:r>
            </w:hyperlink>
            <w:r w:rsidR="00DC0FB7" w:rsidRPr="00102BCE">
              <w:rPr>
                <w:color w:val="000000" w:themeColor="text1"/>
                <w:lang w:val="uk-UA"/>
              </w:rPr>
              <w:t xml:space="preserve">, </w:t>
            </w:r>
            <w:hyperlink r:id="rId151" w:anchor="Text" w:tgtFrame="_blank" w:history="1">
              <w:r w:rsidR="00DC0FB7" w:rsidRPr="00102BCE">
                <w:rPr>
                  <w:rStyle w:val="a4"/>
                  <w:color w:val="000000" w:themeColor="text1"/>
                  <w:u w:val="none"/>
                  <w:shd w:val="clear" w:color="auto" w:fill="FFFFFF"/>
                  <w:lang w:val="uk-UA"/>
                </w:rPr>
                <w:t>Кодекс Цивільний</w:t>
              </w:r>
            </w:hyperlink>
            <w:r w:rsidR="00DC0FB7" w:rsidRPr="00102BCE">
              <w:rPr>
                <w:color w:val="000000" w:themeColor="text1"/>
                <w:lang w:val="uk-UA"/>
              </w:rPr>
              <w:t xml:space="preserve">, </w:t>
            </w:r>
            <w:hyperlink r:id="rId152" w:anchor="Text" w:tgtFrame="_blank" w:history="1">
              <w:r w:rsidR="00DC0FB7" w:rsidRPr="00102BCE">
                <w:rPr>
                  <w:rStyle w:val="a4"/>
                  <w:color w:val="000000" w:themeColor="text1"/>
                  <w:u w:val="none"/>
                  <w:shd w:val="clear" w:color="auto" w:fill="FFFFFF"/>
                  <w:lang w:val="uk-UA"/>
                </w:rPr>
                <w:t>Закон України "Про охорону дитинства"</w:t>
              </w:r>
            </w:hyperlink>
            <w:r w:rsidR="00DC0FB7" w:rsidRPr="00102BCE">
              <w:rPr>
                <w:color w:val="000000" w:themeColor="text1"/>
                <w:lang w:val="uk-UA"/>
              </w:rPr>
              <w:t xml:space="preserve">, </w:t>
            </w:r>
            <w:hyperlink r:id="rId153" w:anchor="Text" w:tgtFrame="_blank" w:history="1">
              <w:r w:rsidR="00DC0FB7" w:rsidRPr="00102BCE">
                <w:rPr>
                  <w:rStyle w:val="a4"/>
                  <w:color w:val="000000" w:themeColor="text1"/>
                  <w:u w:val="none"/>
                  <w:shd w:val="clear" w:color="auto" w:fill="FFFFFF"/>
                  <w:lang w:val="uk-UA"/>
                </w:rPr>
                <w:t>Закон України "Про основи соціального захисту бездомних громадян і безпритульних дітей"</w:t>
              </w:r>
            </w:hyperlink>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297967">
              <w:rPr>
                <w:lang w:val="uk-UA"/>
              </w:rPr>
              <w:t>01224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Прийняття рішення про визначення місця проживання (перебування) дитини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54" w:anchor="Text" w:tgtFrame="_blank" w:history="1">
              <w:r w:rsidR="00DC0FB7" w:rsidRPr="00102BCE">
                <w:rPr>
                  <w:rStyle w:val="a4"/>
                  <w:color w:val="000000" w:themeColor="text1"/>
                  <w:u w:val="none"/>
                  <w:shd w:val="clear" w:color="auto" w:fill="FFFFFF"/>
                  <w:lang w:val="uk-UA"/>
                </w:rPr>
                <w:t>Кодекс Сімейний</w:t>
              </w:r>
            </w:hyperlink>
            <w:r w:rsidR="00DC0FB7" w:rsidRPr="00102BCE">
              <w:rPr>
                <w:color w:val="000000" w:themeColor="text1"/>
                <w:lang w:val="uk-UA"/>
              </w:rPr>
              <w:t xml:space="preserve">, </w:t>
            </w:r>
            <w:hyperlink r:id="rId155" w:anchor="Text" w:tgtFrame="_blank" w:history="1">
              <w:r w:rsidR="00DC0FB7" w:rsidRPr="00102BCE">
                <w:rPr>
                  <w:rStyle w:val="a4"/>
                  <w:color w:val="000000" w:themeColor="text1"/>
                  <w:u w:val="none"/>
                  <w:shd w:val="clear" w:color="auto" w:fill="FFFFFF"/>
                  <w:lang w:val="uk-UA"/>
                </w:rPr>
                <w:t>Закон України "Про охорону дитинства"</w:t>
              </w:r>
            </w:hyperlink>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297967">
              <w:rPr>
                <w:lang w:val="uk-UA"/>
              </w:rPr>
              <w:t>01933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рішення про встановлення опіки над майном дитини-сироти та дитини, позбавленої батьківського піклування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eastAsia="zh-CN"/>
              </w:rPr>
            </w:pPr>
            <w:hyperlink r:id="rId156" w:anchor="Text" w:tgtFrame="_blank" w:history="1">
              <w:r w:rsidR="00DC0FB7" w:rsidRPr="00102BCE">
                <w:rPr>
                  <w:rStyle w:val="a4"/>
                  <w:color w:val="000000" w:themeColor="text1"/>
                  <w:u w:val="none"/>
                  <w:lang w:val="uk-UA" w:eastAsia="zh-CN"/>
                </w:rPr>
                <w:t>Закон України "Про забезпечення організаційно-правових умов соціального</w:t>
              </w:r>
              <w:r w:rsidR="00DC0FB7">
                <w:rPr>
                  <w:rStyle w:val="a4"/>
                  <w:color w:val="000000" w:themeColor="text1"/>
                  <w:u w:val="none"/>
                  <w:lang w:val="uk-UA" w:eastAsia="zh-CN"/>
                </w:rPr>
                <w:t xml:space="preserve"> </w:t>
              </w:r>
              <w:r w:rsidR="00DC0FB7" w:rsidRPr="00102BCE">
                <w:rPr>
                  <w:rStyle w:val="a4"/>
                  <w:color w:val="000000" w:themeColor="text1"/>
                  <w:u w:val="none"/>
                  <w:lang w:val="uk-UA" w:eastAsia="zh-CN"/>
                </w:rPr>
                <w:t>захисту дітей-сиріт та дітей, позбавлених батьківського піклування" </w:t>
              </w:r>
            </w:hyperlink>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297967">
              <w:rPr>
                <w:lang w:val="uk-UA"/>
              </w:rPr>
              <w:t>01265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102BCE">
              <w:rPr>
                <w:color w:val="000000" w:themeColor="text1"/>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57"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психіатричну допомогу”</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297967">
              <w:rPr>
                <w:lang w:val="uk-UA"/>
              </w:rPr>
              <w:t>01262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102BCE">
              <w:rPr>
                <w:color w:val="000000" w:themeColor="text1"/>
                <w:lang w:val="uk-UA"/>
              </w:rPr>
              <w:t>Надання статусу дитини, яка постраждала внаслідок воєнних дій та збройних конфліктів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158" w:tgtFrame="_blank" w:history="1">
              <w:r w:rsidRPr="00102BCE">
                <w:rPr>
                  <w:rStyle w:val="a4"/>
                  <w:color w:val="000000" w:themeColor="text1"/>
                  <w:u w:val="none"/>
                  <w:lang w:val="uk-UA"/>
                </w:rPr>
                <w:t>“Про охорону дитинства”</w:t>
              </w:r>
            </w:hyperlink>
            <w:r w:rsidRPr="00102BCE">
              <w:rPr>
                <w:color w:val="000000" w:themeColor="text1"/>
                <w:lang w:val="uk-UA"/>
              </w:rPr>
              <w:t>, </w:t>
            </w:r>
            <w:hyperlink r:id="rId159" w:tgtFrame="_blank" w:history="1">
              <w:r w:rsidRPr="00102BCE">
                <w:rPr>
                  <w:rStyle w:val="a4"/>
                  <w:color w:val="000000" w:themeColor="text1"/>
                  <w:u w:val="none"/>
                  <w:lang w:val="uk-UA"/>
                </w:rPr>
                <w:t xml:space="preserve">“Про забезпечення прав і свобод внутрішньо </w:t>
              </w:r>
              <w:r w:rsidRPr="00102BCE">
                <w:rPr>
                  <w:rStyle w:val="a4"/>
                  <w:color w:val="000000" w:themeColor="text1"/>
                  <w:u w:val="none"/>
                  <w:lang w:val="uk-UA"/>
                </w:rPr>
                <w:lastRenderedPageBreak/>
                <w:t>переміщених осіб”</w:t>
              </w:r>
            </w:hyperlink>
          </w:p>
        </w:tc>
      </w:tr>
      <w:tr w:rsidR="00DC0FB7" w:rsidRPr="00102BCE" w:rsidTr="00911982">
        <w:tc>
          <w:tcPr>
            <w:tcW w:w="10348" w:type="dxa"/>
            <w:gridSpan w:val="6"/>
          </w:tcPr>
          <w:p w:rsidR="00DC0FB7" w:rsidRDefault="00DC0FB7" w:rsidP="00DC0FB7">
            <w:pPr>
              <w:jc w:val="center"/>
              <w:rPr>
                <w:rFonts w:ascii="Times New Roman" w:hAnsi="Times New Roman" w:cs="Times New Roman"/>
                <w:b/>
                <w:bCs/>
                <w:color w:val="000000" w:themeColor="text1"/>
                <w:sz w:val="28"/>
                <w:szCs w:val="28"/>
                <w:lang w:val="uk-UA"/>
              </w:rPr>
            </w:pPr>
            <w:r w:rsidRPr="007F68DA">
              <w:rPr>
                <w:rFonts w:ascii="Times New Roman" w:hAnsi="Times New Roman" w:cs="Times New Roman"/>
                <w:b/>
                <w:bCs/>
                <w:color w:val="000000" w:themeColor="text1"/>
                <w:sz w:val="28"/>
                <w:szCs w:val="28"/>
                <w:lang w:val="uk-UA"/>
              </w:rPr>
              <w:lastRenderedPageBreak/>
              <w:t>Пенсійний фонд України</w:t>
            </w:r>
          </w:p>
          <w:p w:rsidR="00DC0FB7" w:rsidRPr="00167BA4" w:rsidRDefault="00DC0FB7" w:rsidP="00DC0FB7">
            <w:pPr>
              <w:jc w:val="center"/>
              <w:rPr>
                <w:rFonts w:ascii="Times New Roman" w:hAnsi="Times New Roman" w:cs="Times New Roman"/>
                <w:color w:val="000000" w:themeColor="text1"/>
                <w:sz w:val="28"/>
                <w:szCs w:val="28"/>
              </w:rPr>
            </w:pP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6F7AC7">
              <w:rPr>
                <w:lang w:val="uk-UA"/>
              </w:rPr>
              <w:t>01392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102BCE">
              <w:rPr>
                <w:color w:val="000000" w:themeColor="text1"/>
                <w:lang w:val="uk-UA"/>
              </w:rPr>
              <w:t>Внесення до Реєстру осіб, які мають право на пільги, відомостей про пільговика та членів сім’ї чи опікуна пільговика, на яких поширюється пільга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60" w:tgtFrame="_blank" w:history="1">
              <w:r w:rsidR="00DC0FB7" w:rsidRPr="00102BCE">
                <w:rPr>
                  <w:rStyle w:val="a4"/>
                  <w:color w:val="000000" w:themeColor="text1"/>
                  <w:u w:val="none"/>
                  <w:lang w:val="uk-UA"/>
                </w:rPr>
                <w:t>Кодекс цивільного захисту України</w:t>
              </w:r>
            </w:hyperlink>
            <w:r w:rsidR="00DC0FB7" w:rsidRPr="00102BCE">
              <w:rPr>
                <w:color w:val="000000" w:themeColor="text1"/>
                <w:lang w:val="uk-UA"/>
              </w:rPr>
              <w:t>, Закони України </w:t>
            </w:r>
            <w:hyperlink r:id="rId161" w:tgtFrame="_blank" w:history="1">
              <w:r w:rsidR="00DC0FB7" w:rsidRPr="00102BCE">
                <w:rPr>
                  <w:rStyle w:val="a4"/>
                  <w:color w:val="000000" w:themeColor="text1"/>
                  <w:u w:val="none"/>
                  <w:lang w:val="uk-UA"/>
                </w:rPr>
                <w:t>“Про статус ветеранів війни, гарантії їх соціального захисту”</w:t>
              </w:r>
            </w:hyperlink>
            <w:r w:rsidR="00DC0FB7" w:rsidRPr="00102BCE">
              <w:rPr>
                <w:color w:val="000000" w:themeColor="text1"/>
                <w:lang w:val="uk-UA"/>
              </w:rPr>
              <w:t>, </w:t>
            </w:r>
            <w:hyperlink r:id="rId162" w:tgtFrame="_blank" w:history="1">
              <w:r w:rsidR="00DC0FB7" w:rsidRPr="00102BCE">
                <w:rPr>
                  <w:rStyle w:val="a4"/>
                  <w:color w:val="000000" w:themeColor="text1"/>
                  <w:u w:val="none"/>
                  <w:lang w:val="uk-UA"/>
                </w:rPr>
                <w:t>“Про основні засади соціального захисту ветеранів праці та інших громадян похилого віку в Україні”</w:t>
              </w:r>
            </w:hyperlink>
            <w:r w:rsidR="00DC0FB7" w:rsidRPr="00102BCE">
              <w:rPr>
                <w:color w:val="000000" w:themeColor="text1"/>
                <w:lang w:val="uk-UA"/>
              </w:rPr>
              <w:t>, </w:t>
            </w:r>
            <w:hyperlink r:id="rId163" w:tgtFrame="_blank" w:history="1">
              <w:r w:rsidR="00DC0FB7" w:rsidRPr="00102BCE">
                <w:rPr>
                  <w:rStyle w:val="a4"/>
                  <w:color w:val="000000" w:themeColor="text1"/>
                  <w:u w:val="none"/>
                  <w:lang w:val="uk-UA"/>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hyperlink>
            <w:r w:rsidR="00DC0FB7" w:rsidRPr="00102BCE">
              <w:rPr>
                <w:color w:val="000000" w:themeColor="text1"/>
                <w:lang w:val="uk-UA"/>
              </w:rPr>
              <w:t>, </w:t>
            </w:r>
            <w:hyperlink r:id="rId164" w:tgtFrame="_blank" w:history="1">
              <w:r w:rsidR="00DC0FB7" w:rsidRPr="00102BCE">
                <w:rPr>
                  <w:rStyle w:val="a4"/>
                  <w:color w:val="000000" w:themeColor="text1"/>
                  <w:u w:val="none"/>
                  <w:lang w:val="uk-UA"/>
                </w:rPr>
                <w:t>“Про відновлення прав осіб, депортованих за національною ознакою”</w:t>
              </w:r>
            </w:hyperlink>
            <w:r w:rsidR="00DC0FB7" w:rsidRPr="00102BCE">
              <w:rPr>
                <w:color w:val="000000" w:themeColor="text1"/>
                <w:lang w:val="uk-UA"/>
              </w:rPr>
              <w:t>, </w:t>
            </w:r>
            <w:hyperlink r:id="rId165" w:tgtFrame="_blank" w:history="1">
              <w:r w:rsidR="00DC0FB7" w:rsidRPr="00102BCE">
                <w:rPr>
                  <w:rStyle w:val="a4"/>
                  <w:color w:val="000000" w:themeColor="text1"/>
                  <w:u w:val="none"/>
                  <w:lang w:val="uk-UA"/>
                </w:rPr>
                <w:t>“Про реабілітацію жертв репресій комуністичного тоталітарного режиму 1917-1991 років”</w:t>
              </w:r>
            </w:hyperlink>
            <w:r w:rsidR="00DC0FB7" w:rsidRPr="00102BCE">
              <w:rPr>
                <w:color w:val="000000" w:themeColor="text1"/>
                <w:lang w:val="uk-UA"/>
              </w:rPr>
              <w:t>, </w:t>
            </w:r>
            <w:hyperlink r:id="rId166" w:tgtFrame="_blank" w:history="1">
              <w:r w:rsidR="00DC0FB7"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00DC0FB7" w:rsidRPr="00102BCE">
              <w:rPr>
                <w:color w:val="000000" w:themeColor="text1"/>
                <w:lang w:val="uk-UA"/>
              </w:rPr>
              <w:t>, </w:t>
            </w:r>
            <w:hyperlink r:id="rId167" w:tgtFrame="_blank" w:history="1">
              <w:r w:rsidR="00DC0FB7" w:rsidRPr="00102BCE">
                <w:rPr>
                  <w:rStyle w:val="a4"/>
                  <w:color w:val="000000" w:themeColor="text1"/>
                  <w:u w:val="none"/>
                  <w:lang w:val="uk-UA"/>
                </w:rPr>
                <w:t>“П</w:t>
              </w:r>
              <w:r w:rsidR="00DC0FB7" w:rsidRPr="00102BCE">
                <w:rPr>
                  <w:rStyle w:val="a4"/>
                  <w:color w:val="000000" w:themeColor="text1"/>
                  <w:u w:val="none"/>
                  <w:lang w:val="uk-UA"/>
                </w:rPr>
                <w:lastRenderedPageBreak/>
                <w:t>ро соціальний і правовий захист військовослужбовців та членів їх сімей”</w:t>
              </w:r>
            </w:hyperlink>
            <w:r w:rsidR="00DC0FB7" w:rsidRPr="00102BCE">
              <w:rPr>
                <w:color w:val="000000" w:themeColor="text1"/>
                <w:lang w:val="uk-UA"/>
              </w:rPr>
              <w:t>, </w:t>
            </w:r>
            <w:hyperlink r:id="rId168" w:tgtFrame="_blank" w:history="1">
              <w:r w:rsidR="00DC0FB7" w:rsidRPr="00102BCE">
                <w:rPr>
                  <w:rStyle w:val="a4"/>
                  <w:color w:val="000000" w:themeColor="text1"/>
                  <w:u w:val="none"/>
                  <w:lang w:val="uk-UA"/>
                </w:rPr>
                <w:t>“Про освіту”</w:t>
              </w:r>
            </w:hyperlink>
            <w:r w:rsidR="00DC0FB7" w:rsidRPr="00102BCE">
              <w:rPr>
                <w:color w:val="000000" w:themeColor="text1"/>
                <w:lang w:val="uk-UA"/>
              </w:rPr>
              <w:t>, </w:t>
            </w:r>
            <w:hyperlink r:id="rId169" w:tgtFrame="_blank" w:history="1">
              <w:r w:rsidR="00DC0FB7" w:rsidRPr="00102BCE">
                <w:rPr>
                  <w:rStyle w:val="a4"/>
                  <w:color w:val="000000" w:themeColor="text1"/>
                  <w:u w:val="none"/>
                  <w:lang w:val="uk-UA"/>
                </w:rPr>
                <w:t>“Про прокуратуру”</w:t>
              </w:r>
            </w:hyperlink>
            <w:r w:rsidR="00DC0FB7" w:rsidRPr="00102BCE">
              <w:rPr>
                <w:color w:val="000000" w:themeColor="text1"/>
                <w:lang w:val="uk-UA"/>
              </w:rPr>
              <w:t>, </w:t>
            </w:r>
            <w:hyperlink r:id="rId170" w:tgtFrame="_blank" w:history="1">
              <w:r w:rsidR="00DC0FB7" w:rsidRPr="00102BCE">
                <w:rPr>
                  <w:rStyle w:val="a4"/>
                  <w:color w:val="000000" w:themeColor="text1"/>
                  <w:u w:val="none"/>
                  <w:lang w:val="uk-UA"/>
                </w:rPr>
                <w:t>“Про Службу безпеки України”</w:t>
              </w:r>
            </w:hyperlink>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130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973EC" w:rsidRDefault="00DC0FB7" w:rsidP="00DC0FB7">
            <w:pPr>
              <w:pStyle w:val="rvps12"/>
              <w:spacing w:before="150" w:beforeAutospacing="0" w:after="150" w:afterAutospacing="0"/>
              <w:jc w:val="center"/>
              <w:rPr>
                <w:color w:val="FF0000"/>
                <w:lang w:val="uk-UA"/>
              </w:rPr>
            </w:pPr>
            <w:r w:rsidRPr="006F7AC7">
              <w:rPr>
                <w:lang w:val="uk-UA"/>
              </w:rPr>
              <w:t>01974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973EC" w:rsidRDefault="00DC0FB7" w:rsidP="00DC0FB7">
            <w:pPr>
              <w:pStyle w:val="rvps14"/>
              <w:spacing w:before="150" w:beforeAutospacing="0" w:after="150" w:afterAutospacing="0"/>
              <w:rPr>
                <w:color w:val="FF0000"/>
                <w:lang w:val="uk-UA"/>
              </w:rPr>
            </w:pPr>
            <w:r w:rsidRPr="001973EC">
              <w:rPr>
                <w:lang w:val="uk-UA"/>
              </w:rPr>
              <w:t>Призначення пільги на оплату житла, комунальних послуг</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171" w:tgtFrame="_blank" w:history="1">
              <w:r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Pr="00102BCE">
              <w:rPr>
                <w:color w:val="000000" w:themeColor="text1"/>
                <w:lang w:val="uk-UA"/>
              </w:rPr>
              <w:t>, </w:t>
            </w:r>
            <w:hyperlink r:id="rId172" w:tgtFrame="_blank" w:history="1">
              <w:r w:rsidRPr="00102BCE">
                <w:rPr>
                  <w:rStyle w:val="a4"/>
                  <w:color w:val="000000" w:themeColor="text1"/>
                  <w:u w:val="none"/>
                  <w:lang w:val="uk-UA"/>
                </w:rPr>
                <w:t>“Про соціальний і правовий захист військовослужбовців та членів їх сімей”</w:t>
              </w:r>
            </w:hyperlink>
            <w:r w:rsidRPr="00102BCE">
              <w:rPr>
                <w:color w:val="000000" w:themeColor="text1"/>
                <w:lang w:val="uk-UA"/>
              </w:rPr>
              <w:t>, </w:t>
            </w:r>
            <w:hyperlink r:id="rId173"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174" w:tgtFrame="_blank" w:history="1">
              <w:r w:rsidRPr="00102BCE">
                <w:rPr>
                  <w:rStyle w:val="a4"/>
                  <w:color w:val="000000" w:themeColor="text1"/>
                  <w:u w:val="none"/>
                  <w:lang w:val="uk-UA"/>
                </w:rPr>
                <w:t>“Про жертви нацистських переслідувань”</w:t>
              </w:r>
            </w:hyperlink>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131</w:t>
            </w:r>
          </w:p>
        </w:tc>
        <w:tc>
          <w:tcPr>
            <w:tcW w:w="1560" w:type="dxa"/>
            <w:tcBorders>
              <w:top w:val="single" w:sz="4" w:space="0" w:color="auto"/>
              <w:left w:val="single" w:sz="2" w:space="0" w:color="auto"/>
              <w:bottom w:val="single" w:sz="2" w:space="0" w:color="auto"/>
              <w:right w:val="single" w:sz="2" w:space="0" w:color="auto"/>
            </w:tcBorders>
            <w:shd w:val="clear" w:color="auto" w:fill="FFFFFF"/>
          </w:tcPr>
          <w:p w:rsidR="00DC0FB7" w:rsidRPr="00030EC5" w:rsidRDefault="00DC0FB7" w:rsidP="00DC0FB7">
            <w:pPr>
              <w:pStyle w:val="rvps12"/>
              <w:spacing w:before="150" w:beforeAutospacing="0" w:after="150" w:afterAutospacing="0"/>
              <w:jc w:val="center"/>
              <w:rPr>
                <w:color w:val="00B050"/>
                <w:lang w:val="uk-UA"/>
              </w:rPr>
            </w:pPr>
            <w:r w:rsidRPr="006F7AC7">
              <w:rPr>
                <w:lang w:val="uk-UA"/>
              </w:rPr>
              <w:t>00155</w:t>
            </w:r>
          </w:p>
        </w:tc>
        <w:tc>
          <w:tcPr>
            <w:tcW w:w="6251" w:type="dxa"/>
            <w:gridSpan w:val="2"/>
            <w:tcBorders>
              <w:top w:val="single" w:sz="4" w:space="0" w:color="auto"/>
              <w:left w:val="single" w:sz="2" w:space="0" w:color="auto"/>
              <w:bottom w:val="single" w:sz="2" w:space="0" w:color="auto"/>
              <w:right w:val="single" w:sz="2" w:space="0" w:color="auto"/>
            </w:tcBorders>
            <w:shd w:val="clear" w:color="auto" w:fill="FFFFFF"/>
          </w:tcPr>
          <w:p w:rsidR="00DC0FB7" w:rsidRPr="001973EC" w:rsidRDefault="00DC0FB7" w:rsidP="00DC0FB7">
            <w:pPr>
              <w:pStyle w:val="rvps14"/>
              <w:spacing w:before="150" w:beforeAutospacing="0" w:after="150" w:afterAutospacing="0"/>
              <w:rPr>
                <w:lang w:val="uk-UA"/>
              </w:rPr>
            </w:pPr>
            <w:r w:rsidRPr="001973EC">
              <w:rPr>
                <w:lang w:val="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DC0FB7" w:rsidRPr="00030EC5" w:rsidRDefault="00DC0FB7" w:rsidP="00DC0FB7">
            <w:pPr>
              <w:pStyle w:val="rvps14"/>
              <w:spacing w:before="150" w:beforeAutospacing="0" w:after="150" w:afterAutospacing="0"/>
              <w:rPr>
                <w:color w:val="00B050"/>
                <w:lang w:val="uk-UA"/>
              </w:rPr>
            </w:pPr>
          </w:p>
        </w:tc>
        <w:tc>
          <w:tcPr>
            <w:tcW w:w="1970" w:type="dxa"/>
            <w:tcBorders>
              <w:top w:val="single" w:sz="4"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75"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житлово-комунальні послуги”</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030EC5" w:rsidRDefault="00DC0FB7" w:rsidP="00DC0FB7">
            <w:pPr>
              <w:pStyle w:val="rvps12"/>
              <w:spacing w:before="150" w:beforeAutospacing="0" w:after="150" w:afterAutospacing="0"/>
              <w:jc w:val="center"/>
              <w:rPr>
                <w:color w:val="00B050"/>
                <w:lang w:val="uk-UA"/>
              </w:rPr>
            </w:pPr>
            <w:r w:rsidRPr="006F7AC7">
              <w:rPr>
                <w:lang w:val="uk-UA"/>
              </w:rPr>
              <w:t>00157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030EC5" w:rsidRDefault="00DC0FB7" w:rsidP="00DC0FB7">
            <w:pPr>
              <w:pStyle w:val="rvps14"/>
              <w:spacing w:before="150" w:beforeAutospacing="0" w:after="150" w:afterAutospacing="0"/>
              <w:rPr>
                <w:color w:val="00B050"/>
                <w:lang w:val="uk-UA"/>
              </w:rPr>
            </w:pPr>
            <w:r w:rsidRPr="001973EC">
              <w:rPr>
                <w:lang w:val="uk-UA"/>
              </w:rPr>
              <w:t>Призначення пільги на придбання палива, у тому числі рідкого, скрапленого балонного газу для побутових потреб</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176"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177" w:tgtFrame="_blank" w:history="1">
              <w:r w:rsidRPr="00102BCE">
                <w:rPr>
                  <w:rStyle w:val="a4"/>
                  <w:color w:val="000000" w:themeColor="text1"/>
                  <w:u w:val="none"/>
                  <w:lang w:val="uk-UA"/>
                </w:rPr>
                <w:t>“Про жертви нацистських переслідувань”</w:t>
              </w:r>
            </w:hyperlink>
            <w:r w:rsidRPr="00102BCE">
              <w:rPr>
                <w:color w:val="000000" w:themeColor="text1"/>
                <w:lang w:val="uk-UA"/>
              </w:rPr>
              <w:t>, </w:t>
            </w:r>
            <w:hyperlink r:id="rId178" w:tgtFrame="_blank" w:history="1">
              <w:r w:rsidRPr="00102BCE">
                <w:rPr>
                  <w:rStyle w:val="a4"/>
                  <w:color w:val="000000" w:themeColor="text1"/>
                  <w:u w:val="none"/>
                  <w:lang w:val="uk-UA"/>
                </w:rPr>
                <w:t xml:space="preserve">“Про статус і соціальний захист громадян, які постраждали внаслідок Чорнобильської </w:t>
              </w:r>
              <w:r w:rsidRPr="00102BCE">
                <w:rPr>
                  <w:rStyle w:val="a4"/>
                  <w:color w:val="000000" w:themeColor="text1"/>
                  <w:u w:val="none"/>
                  <w:lang w:val="uk-UA"/>
                </w:rPr>
                <w:lastRenderedPageBreak/>
                <w:t>катастрофи”</w:t>
              </w:r>
            </w:hyperlink>
            <w:r w:rsidRPr="00102BCE">
              <w:rPr>
                <w:color w:val="000000" w:themeColor="text1"/>
                <w:lang w:val="uk-UA"/>
              </w:rPr>
              <w:t>, </w:t>
            </w:r>
            <w:hyperlink r:id="rId179" w:tgtFrame="_blank" w:history="1">
              <w:r w:rsidRPr="00102BCE">
                <w:rPr>
                  <w:rStyle w:val="a4"/>
                  <w:color w:val="000000" w:themeColor="text1"/>
                  <w:u w:val="none"/>
                  <w:lang w:val="uk-UA"/>
                </w:rPr>
                <w:t>“Про охорону дитинства”</w:t>
              </w:r>
            </w:hyperlink>
          </w:p>
        </w:tc>
      </w:tr>
      <w:tr w:rsidR="00DC0FB7" w:rsidRPr="00102BCE" w:rsidTr="00911982">
        <w:tc>
          <w:tcPr>
            <w:tcW w:w="567" w:type="dxa"/>
            <w:gridSpan w:val="2"/>
          </w:tcPr>
          <w:p w:rsidR="00DC0FB7"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133</w:t>
            </w:r>
          </w:p>
          <w:p w:rsidR="00DC0FB7" w:rsidRPr="00D717B1" w:rsidRDefault="00DC0FB7" w:rsidP="00DC0FB7">
            <w:pPr>
              <w:rPr>
                <w:rFonts w:ascii="Times New Roman" w:hAnsi="Times New Roman" w:cs="Times New Roman"/>
                <w:color w:val="000000" w:themeColor="text1"/>
                <w:lang w:val="uk-UA"/>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030EC5" w:rsidRDefault="00DC0FB7" w:rsidP="00DC0FB7">
            <w:pPr>
              <w:pStyle w:val="rvps12"/>
              <w:spacing w:before="150" w:beforeAutospacing="0" w:after="150" w:afterAutospacing="0"/>
              <w:jc w:val="center"/>
              <w:rPr>
                <w:color w:val="00B050"/>
                <w:lang w:val="uk-UA"/>
              </w:rPr>
            </w:pPr>
            <w:r w:rsidRPr="006F7AC7">
              <w:rPr>
                <w:lang w:val="uk-UA"/>
              </w:rPr>
              <w:t>02064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030EC5" w:rsidRDefault="00DC0FB7" w:rsidP="00DC0FB7">
            <w:pPr>
              <w:pStyle w:val="rvps14"/>
              <w:spacing w:before="150" w:beforeAutospacing="0" w:after="150" w:afterAutospacing="0"/>
              <w:rPr>
                <w:color w:val="00B050"/>
                <w:lang w:val="uk-UA"/>
              </w:rPr>
            </w:pPr>
            <w:r w:rsidRPr="001973EC">
              <w:rPr>
                <w:lang w:val="uk-UA"/>
              </w:rPr>
              <w:t>Видача довідки про право на отримання пільг, які надаються з урахуванням доходу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DC0FB7" w:rsidP="00DC0FB7">
            <w:pPr>
              <w:pStyle w:val="rvps14"/>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180" w:tgtFrame="_blank" w:history="1">
              <w:r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Pr="00102BCE">
              <w:rPr>
                <w:color w:val="000000" w:themeColor="text1"/>
                <w:lang w:val="uk-UA"/>
              </w:rPr>
              <w:t>, </w:t>
            </w:r>
            <w:hyperlink r:id="rId181"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182" w:tgtFrame="_blank" w:history="1">
              <w:r w:rsidRPr="00102BCE">
                <w:rPr>
                  <w:rStyle w:val="a4"/>
                  <w:color w:val="000000" w:themeColor="text1"/>
                  <w:u w:val="none"/>
                  <w:lang w:val="uk-UA"/>
                </w:rPr>
                <w:t>“Про основні засади соціального захисту ветеранів праці та інших громадян похилого віку в Україні”</w:t>
              </w:r>
            </w:hyperlink>
            <w:r w:rsidRPr="00102BCE">
              <w:rPr>
                <w:color w:val="000000" w:themeColor="text1"/>
                <w:lang w:val="uk-UA"/>
              </w:rPr>
              <w:t>, </w:t>
            </w:r>
            <w:hyperlink r:id="rId183" w:tgtFrame="_blank" w:history="1">
              <w:r w:rsidRPr="00102BCE">
                <w:rPr>
                  <w:rStyle w:val="a4"/>
                  <w:color w:val="000000" w:themeColor="text1"/>
                  <w:u w:val="none"/>
                  <w:lang w:val="uk-UA"/>
                </w:rPr>
                <w:t>“Про освіту”</w:t>
              </w:r>
            </w:hyperlink>
            <w:r w:rsidRPr="00102BCE">
              <w:rPr>
                <w:color w:val="000000" w:themeColor="text1"/>
                <w:lang w:val="uk-UA"/>
              </w:rPr>
              <w:t>, </w:t>
            </w:r>
            <w:hyperlink r:id="rId184" w:tgtFrame="_blank" w:history="1">
              <w:r w:rsidRPr="00102BCE">
                <w:rPr>
                  <w:rStyle w:val="a4"/>
                  <w:color w:val="000000" w:themeColor="text1"/>
                  <w:u w:val="none"/>
                  <w:lang w:val="uk-UA"/>
                </w:rPr>
                <w:t>“Про бібліотеки і бібліотечну справу”</w:t>
              </w:r>
            </w:hyperlink>
            <w:r w:rsidRPr="00102BCE">
              <w:rPr>
                <w:color w:val="000000" w:themeColor="text1"/>
                <w:lang w:val="uk-UA"/>
              </w:rPr>
              <w:t>, </w:t>
            </w:r>
            <w:hyperlink r:id="rId185" w:tgtFrame="_blank" w:history="1">
              <w:r w:rsidRPr="00102BCE">
                <w:rPr>
                  <w:rStyle w:val="a4"/>
                  <w:color w:val="000000" w:themeColor="text1"/>
                  <w:u w:val="none"/>
                  <w:lang w:val="uk-UA"/>
                </w:rPr>
                <w:t>“Про захист рослин”</w:t>
              </w:r>
            </w:hyperlink>
            <w:r w:rsidRPr="00102BCE">
              <w:rPr>
                <w:color w:val="000000" w:themeColor="text1"/>
                <w:lang w:val="uk-UA"/>
              </w:rPr>
              <w:t>,</w:t>
            </w:r>
            <w:hyperlink r:id="rId186" w:tgtFrame="_blank" w:history="1">
              <w:r w:rsidRPr="00102BCE">
                <w:rPr>
                  <w:rStyle w:val="a4"/>
                  <w:color w:val="000000" w:themeColor="text1"/>
                  <w:u w:val="none"/>
                  <w:lang w:val="uk-UA"/>
                </w:rPr>
                <w:t> “Про жертви нацистських переслідувань”</w:t>
              </w:r>
            </w:hyperlink>
            <w:r w:rsidRPr="00102BCE">
              <w:rPr>
                <w:color w:val="000000" w:themeColor="text1"/>
                <w:lang w:val="uk-UA"/>
              </w:rPr>
              <w:t>, </w:t>
            </w:r>
            <w:hyperlink r:id="rId187" w:tgtFrame="_blank" w:history="1">
              <w:r w:rsidRPr="00102BCE">
                <w:rPr>
                  <w:rStyle w:val="a4"/>
                  <w:color w:val="000000" w:themeColor="text1"/>
                  <w:u w:val="none"/>
                  <w:lang w:val="uk-UA"/>
                </w:rPr>
                <w:t>“Про охорону дитинства”</w:t>
              </w:r>
            </w:hyperlink>
            <w:r w:rsidRPr="00102BCE">
              <w:rPr>
                <w:color w:val="000000" w:themeColor="text1"/>
                <w:lang w:val="uk-UA"/>
              </w:rPr>
              <w:t>, </w:t>
            </w:r>
            <w:hyperlink r:id="rId188" w:tgtFrame="_blank" w:history="1">
              <w:r w:rsidRPr="00102BCE">
                <w:rPr>
                  <w:rStyle w:val="a4"/>
                  <w:color w:val="000000" w:themeColor="text1"/>
                  <w:u w:val="none"/>
                  <w:lang w:val="uk-UA"/>
                </w:rPr>
                <w:t>“Про соціальний захист дітей війни”</w:t>
              </w:r>
            </w:hyperlink>
            <w:r w:rsidRPr="00102BCE">
              <w:rPr>
                <w:color w:val="000000" w:themeColor="text1"/>
                <w:lang w:val="uk-UA"/>
              </w:rPr>
              <w:t>, </w:t>
            </w:r>
            <w:hyperlink r:id="rId189" w:tgtFrame="_blank" w:history="1">
              <w:r w:rsidRPr="00102BCE">
                <w:rPr>
                  <w:rStyle w:val="a4"/>
                  <w:color w:val="000000" w:themeColor="text1"/>
                  <w:u w:val="none"/>
                  <w:lang w:val="uk-UA"/>
                </w:rPr>
                <w:t>“Про культуру”</w:t>
              </w:r>
            </w:hyperlink>
          </w:p>
          <w:p w:rsidR="00DC0FB7" w:rsidRPr="00102BCE" w:rsidRDefault="00DC0FB7" w:rsidP="00DC0FB7">
            <w:pPr>
              <w:pStyle w:val="rvps14"/>
              <w:spacing w:before="0" w:beforeAutospacing="0" w:after="0" w:afterAutospacing="0"/>
              <w:rPr>
                <w:color w:val="000000" w:themeColor="text1"/>
                <w:lang w:val="uk-UA"/>
              </w:rPr>
            </w:pP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00135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одноразової винагороди жінкам, яким присвоєно почесне звання України “Мати-героїня”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90"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державні нагороди України”</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00144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державної допомоги при народженні дитини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91"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державну допомогу сім’ям з дітьми”</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136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00143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2"/>
              <w:spacing w:before="0" w:beforeAutospacing="0" w:after="0" w:afterAutospacing="0"/>
              <w:rPr>
                <w:color w:val="000000" w:themeColor="text1"/>
                <w:lang w:val="uk-UA"/>
              </w:rPr>
            </w:pPr>
            <w:hyperlink r:id="rId192"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державну допомогу сім’ям з дітьми”</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00149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державної допомоги на дітей, над якими встановлено опіку чи піклування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2"/>
              <w:spacing w:before="0" w:beforeAutospacing="0" w:after="0" w:afterAutospacing="0"/>
              <w:rPr>
                <w:color w:val="000000" w:themeColor="text1"/>
                <w:lang w:val="uk-UA"/>
              </w:rPr>
            </w:pPr>
            <w:hyperlink r:id="rId193"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державну допомогу сім’ям з дітьми”</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00150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державної допомоги на дітей одиноким матерям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2"/>
              <w:spacing w:before="0" w:beforeAutospacing="0" w:after="0" w:afterAutospacing="0"/>
              <w:rPr>
                <w:color w:val="000000" w:themeColor="text1"/>
                <w:lang w:val="uk-UA"/>
              </w:rPr>
            </w:pPr>
            <w:hyperlink r:id="rId194"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державну допомогу сім’ям з дітьми”</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00147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державної допомоги при усиновленні дитини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2"/>
              <w:spacing w:before="0" w:beforeAutospacing="0" w:after="0" w:afterAutospacing="0"/>
              <w:rPr>
                <w:color w:val="000000" w:themeColor="text1"/>
                <w:lang w:val="uk-UA"/>
              </w:rPr>
            </w:pPr>
            <w:hyperlink r:id="rId195"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державну допомогу сім’ям з дітьми”</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00959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 xml:space="preserve">Призначення державної допомоги одному з батьків, </w:t>
            </w:r>
            <w:proofErr w:type="spellStart"/>
            <w:r w:rsidRPr="006F7AC7">
              <w:rPr>
                <w:lang w:val="uk-UA"/>
              </w:rPr>
              <w:t>усиновлювачам</w:t>
            </w:r>
            <w:proofErr w:type="spellEnd"/>
            <w:r w:rsidRPr="006F7AC7">
              <w:rPr>
                <w:lang w:val="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2"/>
              <w:spacing w:before="0" w:beforeAutospacing="0" w:after="0" w:afterAutospacing="0"/>
              <w:rPr>
                <w:color w:val="000000" w:themeColor="text1"/>
                <w:lang w:val="uk-UA"/>
              </w:rPr>
            </w:pPr>
            <w:hyperlink r:id="rId196"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державну допомогу сім’ям з дітьми”</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00960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державної допомоги на дітей, які виховуються у багатодітних сім’ях</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97"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охорону дитинства”</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01227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Видача грошової компенсації вартості одноразової натуральної допомоги “пакунок малюка”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0" w:beforeAutospacing="0" w:after="0" w:afterAutospacing="0"/>
              <w:rPr>
                <w:color w:val="000000" w:themeColor="text1"/>
                <w:lang w:val="uk-UA"/>
              </w:rPr>
            </w:pPr>
            <w:r w:rsidRPr="00102BCE">
              <w:rPr>
                <w:color w:val="000000" w:themeColor="text1"/>
                <w:lang w:val="uk-UA"/>
              </w:rPr>
              <w:t>Закон України від 30 вересня 2020 р. </w:t>
            </w:r>
            <w:hyperlink r:id="rId198" w:tgtFrame="_blank" w:history="1">
              <w:r w:rsidRPr="00102BCE">
                <w:rPr>
                  <w:rStyle w:val="a4"/>
                  <w:color w:val="000000" w:themeColor="text1"/>
                  <w:u w:val="none"/>
                  <w:lang w:val="uk-UA"/>
                </w:rPr>
                <w:t>№ 930-IX</w:t>
              </w:r>
            </w:hyperlink>
            <w:r w:rsidRPr="00102BCE">
              <w:rPr>
                <w:color w:val="000000" w:themeColor="text1"/>
                <w:lang w:val="uk-UA"/>
              </w:rPr>
              <w:t>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00154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199" w:tgtFrame="_blank" w:history="1">
              <w:r w:rsidR="00DC0FB7" w:rsidRPr="00102BCE">
                <w:rPr>
                  <w:rStyle w:val="a4"/>
                  <w:color w:val="000000" w:themeColor="text1"/>
                  <w:u w:val="none"/>
                  <w:lang w:val="uk-UA"/>
                </w:rPr>
                <w:t>Сімейний кодекс України</w:t>
              </w:r>
            </w:hyperlink>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144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01405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Оплата послуг патронатного вихователя та виплата соціальної допомоги на утримання дитини в сім’ї патронатного вихователя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00" w:tgtFrame="_blank" w:history="1">
              <w:r w:rsidR="00DC0FB7" w:rsidRPr="00102BCE">
                <w:rPr>
                  <w:rStyle w:val="a4"/>
                  <w:color w:val="000000" w:themeColor="text1"/>
                  <w:u w:val="none"/>
                  <w:lang w:val="uk-UA"/>
                </w:rPr>
                <w:t>Сімейний кодекс України</w:t>
              </w:r>
            </w:hyperlink>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01386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01"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забезпечення організаційно-правових умов соціального захисту дітей-сиріт та дітей, позбавлених батьківського піклування”</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00242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Видача посвідчення особам з інвалідністю з дитинства та дітям з інвалідністю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02"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державну соціальну допомогу особам з інвалідністю з дитинства та дітям з інвалідністю”</w:t>
            </w:r>
          </w:p>
        </w:tc>
      </w:tr>
      <w:tr w:rsidR="00DC0FB7" w:rsidRPr="00102BCE" w:rsidTr="00911982">
        <w:tc>
          <w:tcPr>
            <w:tcW w:w="567" w:type="dxa"/>
            <w:gridSpan w:val="2"/>
          </w:tcPr>
          <w:p w:rsidR="00DC0FB7"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146</w:t>
            </w:r>
          </w:p>
          <w:p w:rsidR="00DC0FB7" w:rsidRPr="00D717B1" w:rsidRDefault="00DC0FB7" w:rsidP="00DC0FB7">
            <w:pPr>
              <w:rPr>
                <w:rFonts w:ascii="Times New Roman" w:hAnsi="Times New Roman" w:cs="Times New Roman"/>
                <w:color w:val="000000" w:themeColor="text1"/>
                <w:lang w:val="uk-UA"/>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00224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03"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статус і соціальний захист громадян, які постраждали внаслідок Чорнобильської катастрофи”</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00151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державної соціальної допомоги особам з інвалідністю з дитинства та дітям з інвалідністю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04"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державну соціальну допомогу особам з інвалідністю з дитинства та дітям з інвалідністю”</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00103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05"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психіатричну допомогу”</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149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00099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державної соціальної допомоги на догляд</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06"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державну соціальну допомогу особам, які не мають права на пенсію, та особам з інвалідністю”</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00096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державної соціальної допомоги особам, які не мають права на пенсію, та особам з інвалідністю</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2"/>
              <w:spacing w:before="0" w:beforeAutospacing="0" w:after="0" w:afterAutospacing="0"/>
              <w:rPr>
                <w:color w:val="000000" w:themeColor="text1"/>
                <w:lang w:val="uk-UA"/>
              </w:rPr>
            </w:pPr>
            <w:hyperlink r:id="rId207"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державну соціальну допомогу особам, які не мають права на пенсію, та особам з інвалідністю”</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00133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державної соціальної допомоги малозабезпеченим сім’ям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08"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державну соціальну допомогу малозабезпеченим сім’ям”</w:t>
            </w:r>
          </w:p>
        </w:tc>
      </w:tr>
      <w:tr w:rsidR="00DC0FB7" w:rsidRPr="00102BCE" w:rsidTr="00911982">
        <w:tc>
          <w:tcPr>
            <w:tcW w:w="567" w:type="dxa"/>
            <w:gridSpan w:val="2"/>
          </w:tcPr>
          <w:p w:rsidR="00DC0FB7" w:rsidRPr="00D717B1"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02025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09" w:anchor="n797" w:tgtFrame="_blank" w:history="1">
              <w:r w:rsidR="00DC0FB7" w:rsidRPr="00102BCE">
                <w:rPr>
                  <w:rStyle w:val="a4"/>
                  <w:color w:val="000000" w:themeColor="text1"/>
                  <w:u w:val="none"/>
                  <w:lang w:val="uk-UA"/>
                </w:rPr>
                <w:t>пункт 5</w:t>
              </w:r>
            </w:hyperlink>
            <w:r w:rsidR="00DC0FB7" w:rsidRPr="00102BCE">
              <w:rPr>
                <w:color w:val="000000" w:themeColor="text1"/>
                <w:lang w:val="uk-UA"/>
              </w:rPr>
              <w:t> розділу II “Прикінцеві та перехідні положення” Закону України від 3 жовтня 2017 р. № 2148-VIII “Про внесення змін до деяких законодавчих актів України щодо підвищення пенсій”</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02263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p w:rsidR="00DC0FB7" w:rsidRPr="006F7AC7" w:rsidRDefault="00DC0FB7" w:rsidP="00DC0FB7">
            <w:pPr>
              <w:pStyle w:val="rvps14"/>
              <w:spacing w:before="150" w:beforeAutospacing="0" w:after="150" w:afterAutospacing="0"/>
              <w:rPr>
                <w:lang w:val="uk-UA"/>
              </w:rPr>
            </w:pP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10"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протимінну діяльність в Україні”</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02264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2"/>
              <w:spacing w:before="0" w:beforeAutospacing="0" w:after="0" w:afterAutospacing="0"/>
              <w:rPr>
                <w:color w:val="000000" w:themeColor="text1"/>
                <w:lang w:val="uk-UA"/>
              </w:rPr>
            </w:pPr>
            <w:hyperlink r:id="rId211"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xml:space="preserve"> “Про протимінну </w:t>
            </w:r>
            <w:r w:rsidR="00DC0FB7" w:rsidRPr="00102BCE">
              <w:rPr>
                <w:color w:val="000000" w:themeColor="text1"/>
                <w:lang w:val="uk-UA"/>
              </w:rPr>
              <w:lastRenderedPageBreak/>
              <w:t>діяльність в Україні”</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155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02542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lang w:val="uk-UA"/>
              </w:rPr>
            </w:pPr>
            <w:r w:rsidRPr="006F7AC7">
              <w:rPr>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855019" w:rsidP="00DC0FB7">
            <w:pPr>
              <w:pStyle w:val="rvps14"/>
              <w:spacing w:before="0" w:beforeAutospacing="0" w:after="0" w:afterAutospacing="0"/>
              <w:rPr>
                <w:color w:val="000000" w:themeColor="text1"/>
                <w:lang w:val="uk-UA"/>
              </w:rPr>
            </w:pPr>
            <w:hyperlink r:id="rId212"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забезпечення організаційно-правових умов соціального захисту дітей-сиріт та дітей, позбавлених батьківського піклування”</w:t>
            </w:r>
          </w:p>
          <w:p w:rsidR="00DC0FB7" w:rsidRPr="00102BCE" w:rsidRDefault="00DC0FB7" w:rsidP="00DC0FB7">
            <w:pPr>
              <w:pStyle w:val="rvps14"/>
              <w:spacing w:before="0" w:beforeAutospacing="0" w:after="0" w:afterAutospacing="0"/>
              <w:rPr>
                <w:color w:val="000000" w:themeColor="text1"/>
                <w:lang w:val="uk-UA"/>
              </w:rPr>
            </w:pP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2"/>
              <w:spacing w:before="150" w:beforeAutospacing="0" w:after="150" w:afterAutospacing="0"/>
              <w:jc w:val="center"/>
              <w:rPr>
                <w:lang w:val="uk-UA"/>
              </w:rPr>
            </w:pPr>
            <w:r w:rsidRPr="006F7AC7">
              <w:rPr>
                <w:lang w:val="uk-UA"/>
              </w:rPr>
              <w:t>02543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shd w:val="clear" w:color="auto" w:fill="FFFFFF"/>
              <w:rPr>
                <w:rFonts w:ascii="Times New Roman" w:hAnsi="Times New Roman" w:cs="Times New Roman"/>
                <w:sz w:val="24"/>
                <w:szCs w:val="24"/>
                <w:shd w:val="clear" w:color="auto" w:fill="FFFFFF"/>
                <w:lang w:val="uk-UA"/>
              </w:rPr>
            </w:pPr>
            <w:r w:rsidRPr="006F7AC7">
              <w:rPr>
                <w:rFonts w:ascii="Times New Roman" w:hAnsi="Times New Roman" w:cs="Times New Roman"/>
                <w:sz w:val="24"/>
                <w:szCs w:val="24"/>
                <w:shd w:val="clear" w:color="auto" w:fill="FFFFFF"/>
                <w:lang w:val="uk-UA"/>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6F7AC7">
              <w:rPr>
                <w:rFonts w:ascii="Times New Roman" w:hAnsi="Times New Roman" w:cs="Times New Roman"/>
                <w:sz w:val="24"/>
                <w:szCs w:val="24"/>
                <w:shd w:val="clear" w:color="auto" w:fill="FFFFFF"/>
                <w:lang w:val="uk-UA"/>
              </w:rPr>
              <w:t>передвищої</w:t>
            </w:r>
            <w:proofErr w:type="spellEnd"/>
            <w:r w:rsidRPr="006F7AC7">
              <w:rPr>
                <w:rFonts w:ascii="Times New Roman" w:hAnsi="Times New Roman" w:cs="Times New Roman"/>
                <w:sz w:val="24"/>
                <w:szCs w:val="24"/>
                <w:shd w:val="clear" w:color="auto" w:fill="FFFFFF"/>
                <w:lang w:val="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p w:rsidR="00DC0FB7" w:rsidRPr="006F7AC7" w:rsidRDefault="00DC0FB7" w:rsidP="00DC0FB7">
            <w:pPr>
              <w:shd w:val="clear" w:color="auto" w:fill="FFFFFF"/>
              <w:rPr>
                <w:rFonts w:ascii="Times New Roman" w:hAnsi="Times New Roman" w:cs="Times New Roman"/>
                <w:sz w:val="24"/>
                <w:szCs w:val="24"/>
                <w:shd w:val="clear" w:color="auto" w:fill="FFFFFF"/>
                <w:lang w:val="uk-UA"/>
              </w:rPr>
            </w:pP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13"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статус і соціальний захист громадян, які постраждали внаслідок Чорнобильської катастрофи”</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820683" w:rsidRDefault="00DC0FB7" w:rsidP="00DC0FB7">
            <w:pPr>
              <w:pStyle w:val="rvps12"/>
              <w:spacing w:before="150" w:beforeAutospacing="0" w:after="150" w:afterAutospacing="0"/>
              <w:jc w:val="center"/>
              <w:rPr>
                <w:color w:val="00B050"/>
                <w:lang w:val="en-US"/>
              </w:rPr>
            </w:pPr>
            <w:r w:rsidRPr="00820683">
              <w:rPr>
                <w:lang w:val="en-US"/>
              </w:rPr>
              <w:t>00253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820683" w:rsidRDefault="00DC0FB7" w:rsidP="00DC0FB7">
            <w:pPr>
              <w:pStyle w:val="rvps14"/>
              <w:spacing w:before="150" w:beforeAutospacing="0" w:after="150" w:afterAutospacing="0"/>
              <w:rPr>
                <w:color w:val="00B050"/>
                <w:lang w:val="uk-UA"/>
              </w:rPr>
            </w:pPr>
            <w:r w:rsidRPr="006F7AC7">
              <w:rPr>
                <w:lang w:val="uk-UA"/>
              </w:rPr>
              <w:t>Заміна способу виплати пенсії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DC0FB7" w:rsidP="00DC0FB7">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 України “Про державну соціальну допомогу особам, які не мають права на пенсію, та особам з інвалідністю”</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A708DB" w:rsidRDefault="00DC0FB7" w:rsidP="00DC0FB7">
            <w:pPr>
              <w:pStyle w:val="rvps12"/>
              <w:spacing w:before="150" w:beforeAutospacing="0" w:after="150" w:afterAutospacing="0"/>
              <w:jc w:val="center"/>
              <w:rPr>
                <w:lang w:val="uk-UA"/>
              </w:rPr>
            </w:pPr>
            <w:r w:rsidRPr="00A708DB">
              <w:rPr>
                <w:lang w:val="uk-UA"/>
              </w:rPr>
              <w:t>02417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102BCE">
              <w:rPr>
                <w:color w:val="000000" w:themeColor="text1"/>
                <w:lang w:val="uk-UA"/>
              </w:rPr>
              <w:t>Надання допомоги на проживання внутрішньо переміщеним особам</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14"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забезпечення прав і свобод внутрішньо переміщених осіб”</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Default="00DC0FB7" w:rsidP="00DC0FB7">
            <w:pPr>
              <w:pStyle w:val="rvps12"/>
              <w:spacing w:before="150" w:beforeAutospacing="0" w:after="150" w:afterAutospacing="0"/>
              <w:jc w:val="center"/>
              <w:rPr>
                <w:lang w:val="uk-UA"/>
              </w:rPr>
            </w:pPr>
            <w:r>
              <w:rPr>
                <w:lang w:val="uk-UA"/>
              </w:rPr>
              <w:t>02347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6F7AC7" w:rsidRDefault="00DC0FB7" w:rsidP="00DC0FB7">
            <w:pPr>
              <w:pStyle w:val="rvps14"/>
              <w:spacing w:before="150" w:beforeAutospacing="0" w:after="150" w:afterAutospacing="0"/>
              <w:rPr>
                <w:color w:val="000000" w:themeColor="text1"/>
                <w:lang w:val="uk-UA"/>
              </w:rPr>
            </w:pPr>
            <w:r w:rsidRPr="006F7AC7">
              <w:rPr>
                <w:color w:val="000000" w:themeColor="text1"/>
                <w:lang w:val="uk-UA"/>
              </w:rPr>
              <w:t>Надання разової грошової виплати до Дня Незалежності України, передбаченої Законами України “Про статус ветеранів війни, гарантії їх соціального захисту” і “Про жертви нацистських переслідувань”</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DC0FB7" w:rsidP="00DC0FB7">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 xml:space="preserve">Закони України “Про статус і соціальний захист громадян, які постраждали внаслідок Чорнобильської катастрофи”, “Про статус ветеранів війни, гарантії їх соціального </w:t>
            </w:r>
            <w:r w:rsidRPr="006F7AC7">
              <w:rPr>
                <w:rStyle w:val="a4"/>
                <w:color w:val="000000" w:themeColor="text1"/>
                <w:u w:val="none"/>
                <w:lang w:val="uk-UA"/>
              </w:rPr>
              <w:lastRenderedPageBreak/>
              <w:t>захисту”, “Про основні засади соціального захисту ветеранів праці та інших громадян похилого віку в Україні”</w:t>
            </w:r>
          </w:p>
        </w:tc>
      </w:tr>
      <w:tr w:rsidR="00DC0FB7" w:rsidRPr="00102BCE" w:rsidTr="004630AE">
        <w:tc>
          <w:tcPr>
            <w:tcW w:w="10348" w:type="dxa"/>
            <w:gridSpan w:val="6"/>
            <w:tcBorders>
              <w:right w:val="single" w:sz="2" w:space="0" w:color="auto"/>
            </w:tcBorders>
          </w:tcPr>
          <w:p w:rsidR="00DC0FB7" w:rsidRDefault="00DC0FB7" w:rsidP="00DC0FB7">
            <w:pPr>
              <w:pStyle w:val="rvps14"/>
              <w:spacing w:before="0" w:beforeAutospacing="0" w:after="0" w:afterAutospacing="0"/>
              <w:rPr>
                <w:b/>
                <w:color w:val="000000" w:themeColor="text1"/>
                <w:sz w:val="28"/>
                <w:szCs w:val="28"/>
                <w:lang w:val="uk-UA"/>
              </w:rPr>
            </w:pPr>
          </w:p>
          <w:p w:rsidR="00DC0FB7" w:rsidRDefault="00DC0FB7" w:rsidP="00DC0FB7">
            <w:pPr>
              <w:pStyle w:val="rvps14"/>
              <w:spacing w:before="0" w:beforeAutospacing="0" w:after="0" w:afterAutospacing="0"/>
              <w:jc w:val="center"/>
              <w:rPr>
                <w:b/>
                <w:color w:val="000000" w:themeColor="text1"/>
                <w:sz w:val="28"/>
                <w:szCs w:val="28"/>
                <w:lang w:val="uk-UA"/>
              </w:rPr>
            </w:pPr>
            <w:r w:rsidRPr="00C87B1E">
              <w:rPr>
                <w:b/>
                <w:color w:val="000000" w:themeColor="text1"/>
                <w:sz w:val="28"/>
                <w:szCs w:val="28"/>
                <w:lang w:val="uk-UA"/>
              </w:rPr>
              <w:t>Південний відділ державної реєстрації актів цивільного стану</w:t>
            </w:r>
          </w:p>
          <w:p w:rsidR="00DC0FB7" w:rsidRPr="006F7AC7" w:rsidRDefault="00DC0FB7" w:rsidP="00DC0FB7">
            <w:pPr>
              <w:pStyle w:val="rvps14"/>
              <w:spacing w:before="0" w:beforeAutospacing="0" w:after="0" w:afterAutospacing="0"/>
              <w:jc w:val="center"/>
              <w:rPr>
                <w:rStyle w:val="a4"/>
                <w:color w:val="000000" w:themeColor="text1"/>
                <w:u w:val="none"/>
                <w:lang w:val="uk-UA"/>
              </w:rPr>
            </w:pP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F2076C" w:rsidRDefault="00DC0FB7" w:rsidP="00DC0FB7">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00983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Внесення змін до актових записів цивільного стану, їх поновлення та анулювання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15" w:tgtFrame="_blank" w:history="1">
              <w:r w:rsidR="00DC0FB7" w:rsidRPr="00102BCE">
                <w:rPr>
                  <w:rStyle w:val="a4"/>
                  <w:rFonts w:ascii="Times New Roman" w:hAnsi="Times New Roman" w:cs="Times New Roman"/>
                  <w:color w:val="000000" w:themeColor="text1"/>
                  <w:sz w:val="24"/>
                  <w:szCs w:val="24"/>
                  <w:u w:val="none"/>
                  <w:lang w:val="uk-UA"/>
                </w:rPr>
                <w:t>Закон України</w:t>
              </w:r>
            </w:hyperlink>
            <w:r w:rsidR="00DC0FB7"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F2076C" w:rsidRDefault="00DC0FB7" w:rsidP="00DC0FB7">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00030</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народження дитини та її походження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16" w:tgtFrame="_blank" w:history="1">
              <w:r w:rsidR="00DC0FB7" w:rsidRPr="00102BCE">
                <w:rPr>
                  <w:rStyle w:val="a4"/>
                  <w:rFonts w:ascii="Times New Roman" w:hAnsi="Times New Roman" w:cs="Times New Roman"/>
                  <w:color w:val="000000" w:themeColor="text1"/>
                  <w:sz w:val="24"/>
                  <w:szCs w:val="24"/>
                  <w:u w:val="none"/>
                  <w:lang w:val="uk-UA"/>
                </w:rPr>
                <w:t>Закон України</w:t>
              </w:r>
            </w:hyperlink>
            <w:r w:rsidR="00DC0FB7"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F2076C" w:rsidRDefault="00DC0FB7" w:rsidP="00DC0FB7">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00031</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шлюбу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17" w:tgtFrame="_blank" w:history="1">
              <w:r w:rsidR="00DC0FB7" w:rsidRPr="00102BCE">
                <w:rPr>
                  <w:rStyle w:val="a4"/>
                  <w:rFonts w:ascii="Times New Roman" w:hAnsi="Times New Roman" w:cs="Times New Roman"/>
                  <w:color w:val="000000" w:themeColor="text1"/>
                  <w:sz w:val="24"/>
                  <w:szCs w:val="24"/>
                  <w:u w:val="none"/>
                  <w:lang w:val="uk-UA"/>
                </w:rPr>
                <w:t>Закон України</w:t>
              </w:r>
            </w:hyperlink>
            <w:r w:rsidR="00DC0FB7"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F2076C" w:rsidRDefault="00DC0FB7" w:rsidP="00DC0FB7">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розірвання шлюбу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18" w:tgtFrame="_blank" w:history="1">
              <w:r w:rsidR="00DC0FB7" w:rsidRPr="00102BCE">
                <w:rPr>
                  <w:rStyle w:val="a4"/>
                  <w:rFonts w:ascii="Times New Roman" w:hAnsi="Times New Roman" w:cs="Times New Roman"/>
                  <w:color w:val="000000" w:themeColor="text1"/>
                  <w:sz w:val="24"/>
                  <w:szCs w:val="24"/>
                  <w:u w:val="none"/>
                  <w:lang w:val="uk-UA"/>
                </w:rPr>
                <w:t>Закон України</w:t>
              </w:r>
            </w:hyperlink>
            <w:r w:rsidR="00DC0FB7"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F2076C" w:rsidRDefault="00DC0FB7" w:rsidP="00DC0FB7">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00868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зміни імені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23208E" w:rsidRDefault="00855019" w:rsidP="00DC0FB7">
            <w:pPr>
              <w:rPr>
                <w:rFonts w:ascii="Times New Roman" w:hAnsi="Times New Roman" w:cs="Times New Roman"/>
                <w:color w:val="000000" w:themeColor="text1"/>
                <w:sz w:val="24"/>
                <w:szCs w:val="24"/>
                <w:lang w:val="uk-UA"/>
              </w:rPr>
            </w:pPr>
            <w:hyperlink r:id="rId219" w:tgtFrame="_blank" w:history="1">
              <w:r w:rsidR="00DC0FB7" w:rsidRPr="00CC72F6">
                <w:rPr>
                  <w:rStyle w:val="a4"/>
                  <w:rFonts w:ascii="Times New Roman" w:hAnsi="Times New Roman" w:cs="Times New Roman"/>
                  <w:color w:val="000000" w:themeColor="text1"/>
                  <w:sz w:val="24"/>
                  <w:szCs w:val="24"/>
                  <w:u w:val="none"/>
                  <w:lang w:val="uk-UA"/>
                </w:rPr>
                <w:t>Закон України</w:t>
              </w:r>
            </w:hyperlink>
            <w:r w:rsidR="00DC0FB7"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F2076C" w:rsidRDefault="00DC0FB7" w:rsidP="00DC0FB7">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00033</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смерті</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855019" w:rsidP="00DC0FB7">
            <w:hyperlink r:id="rId220" w:tgtFrame="_blank" w:history="1">
              <w:r w:rsidR="00DC0FB7" w:rsidRPr="00CC72F6">
                <w:rPr>
                  <w:rStyle w:val="a4"/>
                  <w:rFonts w:ascii="Times New Roman" w:hAnsi="Times New Roman" w:cs="Times New Roman"/>
                  <w:color w:val="000000" w:themeColor="text1"/>
                  <w:sz w:val="24"/>
                  <w:szCs w:val="24"/>
                  <w:u w:val="none"/>
                  <w:lang w:val="uk-UA"/>
                </w:rPr>
                <w:t>Закон України</w:t>
              </w:r>
            </w:hyperlink>
            <w:r w:rsidR="00DC0FB7"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F2076C" w:rsidRDefault="00DC0FB7" w:rsidP="00DC0FB7">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01418</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Видача витягу з Державного реєстру актів цивільного стану громадян</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855019" w:rsidP="00DC0FB7">
            <w:hyperlink r:id="rId221" w:tgtFrame="_blank" w:history="1">
              <w:r w:rsidR="00DC0FB7" w:rsidRPr="00CC72F6">
                <w:rPr>
                  <w:rStyle w:val="a4"/>
                  <w:rFonts w:ascii="Times New Roman" w:hAnsi="Times New Roman" w:cs="Times New Roman"/>
                  <w:color w:val="000000" w:themeColor="text1"/>
                  <w:sz w:val="24"/>
                  <w:szCs w:val="24"/>
                  <w:u w:val="none"/>
                  <w:lang w:val="uk-UA"/>
                </w:rPr>
                <w:t>Закон України</w:t>
              </w:r>
            </w:hyperlink>
            <w:r w:rsidR="00DC0FB7" w:rsidRPr="00CC72F6">
              <w:rPr>
                <w:rFonts w:ascii="Times New Roman" w:hAnsi="Times New Roman" w:cs="Times New Roman"/>
                <w:color w:val="000000" w:themeColor="text1"/>
                <w:sz w:val="24"/>
                <w:szCs w:val="24"/>
                <w:lang w:val="uk-UA"/>
              </w:rPr>
              <w:t xml:space="preserve"> “Про державну реєстрацію актів </w:t>
            </w:r>
            <w:r w:rsidR="00DC0FB7" w:rsidRPr="00CC72F6">
              <w:rPr>
                <w:rFonts w:ascii="Times New Roman" w:hAnsi="Times New Roman" w:cs="Times New Roman"/>
                <w:color w:val="000000" w:themeColor="text1"/>
                <w:sz w:val="24"/>
                <w:szCs w:val="24"/>
                <w:lang w:val="uk-UA"/>
              </w:rPr>
              <w:lastRenderedPageBreak/>
              <w:t>цивільного стану”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168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jc w:val="center"/>
              <w:rPr>
                <w:rFonts w:ascii="Times New Roman" w:hAnsi="Times New Roman" w:cs="Times New Roman"/>
                <w:color w:val="000000" w:themeColor="text1"/>
                <w:sz w:val="24"/>
                <w:szCs w:val="24"/>
                <w:lang w:val="uk-UA"/>
              </w:rPr>
            </w:pPr>
            <w:r w:rsidRPr="00F2076C">
              <w:rPr>
                <w:rFonts w:ascii="Times New Roman" w:hAnsi="Times New Roman" w:cs="Times New Roman"/>
                <w:sz w:val="24"/>
                <w:szCs w:val="24"/>
                <w:lang w:val="uk-UA"/>
              </w:rPr>
              <w:t>01854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Повторна видача свідоцтва про державну реєстрацію акта цивільного стану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855019" w:rsidP="00DC0FB7">
            <w:hyperlink r:id="rId222" w:tgtFrame="_blank" w:history="1">
              <w:r w:rsidR="00DC0FB7" w:rsidRPr="00CC72F6">
                <w:rPr>
                  <w:rStyle w:val="a4"/>
                  <w:rFonts w:ascii="Times New Roman" w:hAnsi="Times New Roman" w:cs="Times New Roman"/>
                  <w:color w:val="000000" w:themeColor="text1"/>
                  <w:sz w:val="24"/>
                  <w:szCs w:val="24"/>
                  <w:u w:val="none"/>
                  <w:lang w:val="uk-UA"/>
                </w:rPr>
                <w:t>Закон України</w:t>
              </w:r>
            </w:hyperlink>
            <w:r w:rsidR="00DC0FB7"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169</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01369</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Комплексна електронна публічна послуга “</w:t>
            </w:r>
            <w:proofErr w:type="spellStart"/>
            <w:r w:rsidRPr="00102BCE">
              <w:rPr>
                <w:rFonts w:ascii="Times New Roman" w:hAnsi="Times New Roman" w:cs="Times New Roman"/>
                <w:color w:val="000000" w:themeColor="text1"/>
                <w:sz w:val="24"/>
                <w:szCs w:val="24"/>
                <w:lang w:val="uk-UA"/>
              </w:rPr>
              <w:t>єМалятко</w:t>
            </w:r>
            <w:proofErr w:type="spellEnd"/>
            <w:r w:rsidRPr="00102BCE">
              <w:rPr>
                <w:rFonts w:ascii="Times New Roman" w:hAnsi="Times New Roman" w:cs="Times New Roman"/>
                <w:color w:val="000000" w:themeColor="text1"/>
                <w:sz w:val="24"/>
                <w:szCs w:val="24"/>
                <w:lang w:val="uk-UA"/>
              </w:rPr>
              <w:t>”</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855019" w:rsidP="00DC0FB7">
            <w:hyperlink r:id="rId223" w:tgtFrame="_blank" w:history="1">
              <w:r w:rsidR="00DC0FB7" w:rsidRPr="00CC72F6">
                <w:rPr>
                  <w:rStyle w:val="a4"/>
                  <w:rFonts w:ascii="Times New Roman" w:hAnsi="Times New Roman" w:cs="Times New Roman"/>
                  <w:color w:val="000000" w:themeColor="text1"/>
                  <w:sz w:val="24"/>
                  <w:szCs w:val="24"/>
                  <w:u w:val="none"/>
                  <w:lang w:val="uk-UA"/>
                </w:rPr>
                <w:t>Закон України</w:t>
              </w:r>
            </w:hyperlink>
            <w:r w:rsidR="00DC0FB7"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1) державна реєстрація народження та визначення походження дитини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24" w:tgtFrame="_blank" w:history="1">
              <w:r w:rsidR="00DC0FB7" w:rsidRPr="00102BCE">
                <w:rPr>
                  <w:rStyle w:val="a4"/>
                  <w:rFonts w:ascii="Times New Roman" w:hAnsi="Times New Roman" w:cs="Times New Roman"/>
                  <w:color w:val="000000" w:themeColor="text1"/>
                  <w:sz w:val="24"/>
                  <w:szCs w:val="24"/>
                  <w:u w:val="none"/>
                  <w:lang w:val="uk-UA"/>
                </w:rPr>
                <w:t>Закон України</w:t>
              </w:r>
            </w:hyperlink>
            <w:r w:rsidR="00DC0FB7"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2) декларування місця проживання дитини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25" w:tgtFrame="_blank" w:history="1">
              <w:r w:rsidR="00DC0FB7" w:rsidRPr="00102BCE">
                <w:rPr>
                  <w:rStyle w:val="a4"/>
                  <w:rFonts w:ascii="Times New Roman" w:hAnsi="Times New Roman" w:cs="Times New Roman"/>
                  <w:color w:val="000000" w:themeColor="text1"/>
                  <w:sz w:val="24"/>
                  <w:szCs w:val="24"/>
                  <w:u w:val="none"/>
                  <w:lang w:val="uk-UA"/>
                </w:rPr>
                <w:t>Закон України</w:t>
              </w:r>
            </w:hyperlink>
            <w:r w:rsidR="00DC0FB7" w:rsidRPr="00102BCE">
              <w:rPr>
                <w:rFonts w:ascii="Times New Roman" w:hAnsi="Times New Roman" w:cs="Times New Roman"/>
                <w:color w:val="000000" w:themeColor="text1"/>
                <w:sz w:val="24"/>
                <w:szCs w:val="24"/>
                <w:lang w:val="uk-UA"/>
              </w:rPr>
              <w:t> “Про надання публічних (електронних публічних) послуг щодо декларування та реєстрації місця проживання в Україні”</w:t>
            </w:r>
          </w:p>
        </w:tc>
      </w:tr>
      <w:tr w:rsidR="00DC0FB7" w:rsidRPr="00102BCE" w:rsidTr="00911982">
        <w:tc>
          <w:tcPr>
            <w:tcW w:w="567" w:type="dxa"/>
            <w:gridSpan w:val="2"/>
          </w:tcPr>
          <w:p w:rsidR="00DC0FB7" w:rsidRPr="00102BCE" w:rsidRDefault="00DC0FB7" w:rsidP="00DC0FB7">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3) призначення допомоги при народженні дитини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26" w:tgtFrame="_blank" w:history="1">
              <w:r w:rsidR="00DC0FB7" w:rsidRPr="00102BCE">
                <w:rPr>
                  <w:rStyle w:val="a4"/>
                  <w:rFonts w:ascii="Times New Roman" w:hAnsi="Times New Roman" w:cs="Times New Roman"/>
                  <w:color w:val="000000" w:themeColor="text1"/>
                  <w:sz w:val="24"/>
                  <w:szCs w:val="24"/>
                  <w:u w:val="none"/>
                  <w:lang w:val="uk-UA"/>
                </w:rPr>
                <w:t>Закон України</w:t>
              </w:r>
            </w:hyperlink>
            <w:r w:rsidR="00DC0FB7" w:rsidRPr="00102BCE">
              <w:rPr>
                <w:rFonts w:ascii="Times New Roman" w:hAnsi="Times New Roman" w:cs="Times New Roman"/>
                <w:color w:val="000000" w:themeColor="text1"/>
                <w:sz w:val="24"/>
                <w:szCs w:val="24"/>
                <w:lang w:val="uk-UA"/>
              </w:rPr>
              <w:t> “Про державну допомогу сім’ям з дітьми”</w:t>
            </w:r>
          </w:p>
        </w:tc>
      </w:tr>
      <w:tr w:rsidR="00DC0FB7" w:rsidRPr="00102BCE" w:rsidTr="00911982">
        <w:tc>
          <w:tcPr>
            <w:tcW w:w="567" w:type="dxa"/>
            <w:gridSpan w:val="2"/>
          </w:tcPr>
          <w:p w:rsidR="00DC0FB7" w:rsidRPr="00102BCE" w:rsidRDefault="00DC0FB7" w:rsidP="00DC0FB7">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4) внесення відомостей про дитину до Реєстру пацієнтів в електронній системі охорони здоров’я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27" w:tgtFrame="_blank" w:history="1">
              <w:r w:rsidR="00DC0FB7" w:rsidRPr="00102BCE">
                <w:rPr>
                  <w:rStyle w:val="a4"/>
                  <w:rFonts w:ascii="Times New Roman" w:hAnsi="Times New Roman" w:cs="Times New Roman"/>
                  <w:color w:val="000000" w:themeColor="text1"/>
                  <w:sz w:val="24"/>
                  <w:szCs w:val="24"/>
                  <w:u w:val="none"/>
                  <w:lang w:val="uk-UA"/>
                </w:rPr>
                <w:t>Основи законодавства України про охорону здоров’я</w:t>
              </w:r>
            </w:hyperlink>
          </w:p>
        </w:tc>
      </w:tr>
      <w:tr w:rsidR="00DC0FB7" w:rsidRPr="00102BCE" w:rsidTr="00911982">
        <w:tc>
          <w:tcPr>
            <w:tcW w:w="567" w:type="dxa"/>
            <w:gridSpan w:val="2"/>
          </w:tcPr>
          <w:p w:rsidR="00DC0FB7" w:rsidRPr="00102BCE" w:rsidRDefault="00DC0FB7" w:rsidP="00DC0FB7">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5) реєстрація дитини у Державному реєстрі фізичних осіб - платників податків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28" w:tgtFrame="_blank" w:history="1">
              <w:r w:rsidR="00DC0FB7" w:rsidRPr="00102BCE">
                <w:rPr>
                  <w:rStyle w:val="a4"/>
                  <w:rFonts w:ascii="Times New Roman" w:hAnsi="Times New Roman" w:cs="Times New Roman"/>
                  <w:color w:val="000000" w:themeColor="text1"/>
                  <w:sz w:val="24"/>
                  <w:szCs w:val="24"/>
                  <w:u w:val="none"/>
                  <w:lang w:val="uk-UA"/>
                </w:rPr>
                <w:t>Податковий кодекс України</w:t>
              </w:r>
            </w:hyperlink>
          </w:p>
        </w:tc>
      </w:tr>
      <w:tr w:rsidR="00DC0FB7" w:rsidRPr="00102BCE" w:rsidTr="00911982">
        <w:tc>
          <w:tcPr>
            <w:tcW w:w="567" w:type="dxa"/>
            <w:gridSpan w:val="2"/>
          </w:tcPr>
          <w:p w:rsidR="00DC0FB7" w:rsidRPr="00102BCE" w:rsidRDefault="00DC0FB7" w:rsidP="00DC0FB7">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29" w:tgtFrame="_blank" w:history="1">
              <w:r w:rsidR="00DC0FB7" w:rsidRPr="00102BCE">
                <w:rPr>
                  <w:rStyle w:val="a4"/>
                  <w:rFonts w:ascii="Times New Roman" w:hAnsi="Times New Roman" w:cs="Times New Roman"/>
                  <w:color w:val="000000" w:themeColor="text1"/>
                  <w:sz w:val="24"/>
                  <w:szCs w:val="24"/>
                  <w:u w:val="none"/>
                  <w:lang w:val="uk-UA"/>
                </w:rPr>
                <w:t>Закон України</w:t>
              </w:r>
            </w:hyperlink>
            <w:r w:rsidR="00DC0FB7" w:rsidRPr="00102BCE">
              <w:rPr>
                <w:rFonts w:ascii="Times New Roman" w:hAnsi="Times New Roman" w:cs="Times New Roman"/>
                <w:color w:val="000000" w:themeColor="text1"/>
                <w:sz w:val="24"/>
                <w:szCs w:val="24"/>
                <w:lang w:val="uk-UA"/>
              </w:rPr>
              <w:t xml:space="preserve"> “Про Єдиний державний демографічний реєстр та документи, що підтверджують громадянство </w:t>
            </w:r>
            <w:r w:rsidR="00DC0FB7" w:rsidRPr="00102BCE">
              <w:rPr>
                <w:rFonts w:ascii="Times New Roman" w:hAnsi="Times New Roman" w:cs="Times New Roman"/>
                <w:color w:val="000000" w:themeColor="text1"/>
                <w:sz w:val="24"/>
                <w:szCs w:val="24"/>
                <w:lang w:val="uk-UA"/>
              </w:rPr>
              <w:lastRenderedPageBreak/>
              <w:t>України, посвідчують особу чи її спеціальний статус”</w:t>
            </w:r>
          </w:p>
        </w:tc>
      </w:tr>
      <w:tr w:rsidR="00DC0FB7" w:rsidRPr="00102BCE" w:rsidTr="00911982">
        <w:tc>
          <w:tcPr>
            <w:tcW w:w="567" w:type="dxa"/>
            <w:gridSpan w:val="2"/>
          </w:tcPr>
          <w:p w:rsidR="00DC0FB7" w:rsidRPr="00102BCE" w:rsidRDefault="00DC0FB7" w:rsidP="00DC0FB7">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7) призначення грошової компенсації вартості одноразової натуральної допомоги “пакунок малюка”</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30" w:tgtFrame="_blank" w:history="1">
              <w:r w:rsidR="00DC0FB7" w:rsidRPr="00102BCE">
                <w:rPr>
                  <w:rStyle w:val="a4"/>
                  <w:rFonts w:ascii="Times New Roman" w:hAnsi="Times New Roman" w:cs="Times New Roman"/>
                  <w:color w:val="000000" w:themeColor="text1"/>
                  <w:sz w:val="24"/>
                  <w:szCs w:val="24"/>
                  <w:u w:val="none"/>
                  <w:lang w:val="uk-UA"/>
                </w:rPr>
                <w:t>Закон України</w:t>
              </w:r>
            </w:hyperlink>
            <w:r w:rsidR="00DC0FB7" w:rsidRPr="00102BCE">
              <w:rPr>
                <w:rFonts w:ascii="Times New Roman" w:hAnsi="Times New Roman" w:cs="Times New Roman"/>
                <w:color w:val="000000" w:themeColor="text1"/>
                <w:sz w:val="24"/>
                <w:szCs w:val="24"/>
                <w:lang w:val="uk-UA"/>
              </w:rPr>
              <w:t> “Про державну допомогу сім’ям з дітьми”</w:t>
            </w:r>
          </w:p>
        </w:tc>
      </w:tr>
      <w:tr w:rsidR="00DC0FB7" w:rsidRPr="00102BCE" w:rsidTr="00911982">
        <w:tc>
          <w:tcPr>
            <w:tcW w:w="567" w:type="dxa"/>
            <w:gridSpan w:val="2"/>
          </w:tcPr>
          <w:p w:rsidR="00DC0FB7" w:rsidRPr="00102BCE" w:rsidRDefault="00DC0FB7" w:rsidP="00DC0FB7">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8) видача посвідчень та довідок батьків багатодітної сім’ї та дитини з багатодітної сім’ї</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31" w:tgtFrame="_blank" w:history="1">
              <w:r w:rsidR="00DC0FB7" w:rsidRPr="00102BCE">
                <w:rPr>
                  <w:rStyle w:val="a4"/>
                  <w:rFonts w:ascii="Times New Roman" w:hAnsi="Times New Roman" w:cs="Times New Roman"/>
                  <w:color w:val="000000" w:themeColor="text1"/>
                  <w:sz w:val="24"/>
                  <w:szCs w:val="24"/>
                  <w:u w:val="none"/>
                  <w:lang w:val="uk-UA"/>
                </w:rPr>
                <w:t>Закон України</w:t>
              </w:r>
            </w:hyperlink>
            <w:r w:rsidR="00DC0FB7" w:rsidRPr="00102BCE">
              <w:rPr>
                <w:rFonts w:ascii="Times New Roman" w:hAnsi="Times New Roman" w:cs="Times New Roman"/>
                <w:color w:val="000000" w:themeColor="text1"/>
                <w:sz w:val="24"/>
                <w:szCs w:val="24"/>
                <w:lang w:val="uk-UA"/>
              </w:rPr>
              <w:t> “Про охорону дитинства”</w:t>
            </w:r>
          </w:p>
        </w:tc>
      </w:tr>
      <w:tr w:rsidR="00DC0FB7" w:rsidRPr="00102BCE" w:rsidTr="00911982">
        <w:tc>
          <w:tcPr>
            <w:tcW w:w="567" w:type="dxa"/>
            <w:gridSpan w:val="2"/>
          </w:tcPr>
          <w:p w:rsidR="00DC0FB7" w:rsidRPr="00102BCE" w:rsidRDefault="00DC0FB7" w:rsidP="00DC0FB7">
            <w:pPr>
              <w:rPr>
                <w:rFonts w:ascii="Times New Roman" w:hAnsi="Times New Roman" w:cs="Times New Roman"/>
                <w:color w:val="000000" w:themeColor="text1"/>
              </w:rPr>
            </w:pP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jc w:val="center"/>
              <w:rPr>
                <w:rFonts w:ascii="Times New Roman" w:hAnsi="Times New Roman" w:cs="Times New Roman"/>
                <w:color w:val="000000" w:themeColor="text1"/>
                <w:sz w:val="24"/>
                <w:szCs w:val="24"/>
                <w:lang w:val="uk-UA"/>
              </w:rPr>
            </w:pP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9) призначення допомоги на дітей, які виховуються у багатодітних сім’ях</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rPr>
                <w:rFonts w:ascii="Times New Roman" w:hAnsi="Times New Roman" w:cs="Times New Roman"/>
                <w:color w:val="000000" w:themeColor="text1"/>
                <w:sz w:val="24"/>
                <w:szCs w:val="24"/>
                <w:lang w:val="uk-UA"/>
              </w:rPr>
            </w:pPr>
            <w:hyperlink r:id="rId232" w:tgtFrame="_blank" w:history="1">
              <w:r w:rsidR="00DC0FB7" w:rsidRPr="00102BCE">
                <w:rPr>
                  <w:rStyle w:val="a4"/>
                  <w:rFonts w:ascii="Times New Roman" w:hAnsi="Times New Roman" w:cs="Times New Roman"/>
                  <w:color w:val="000000" w:themeColor="text1"/>
                  <w:sz w:val="24"/>
                  <w:szCs w:val="24"/>
                  <w:u w:val="none"/>
                  <w:lang w:val="uk-UA"/>
                </w:rPr>
                <w:t>Закон України</w:t>
              </w:r>
            </w:hyperlink>
            <w:r w:rsidR="00DC0FB7" w:rsidRPr="00102BCE">
              <w:rPr>
                <w:rFonts w:ascii="Times New Roman" w:hAnsi="Times New Roman" w:cs="Times New Roman"/>
                <w:color w:val="000000" w:themeColor="text1"/>
                <w:sz w:val="24"/>
                <w:szCs w:val="24"/>
                <w:lang w:val="uk-UA"/>
              </w:rPr>
              <w:t> “Про охорону дитинства”</w:t>
            </w:r>
          </w:p>
        </w:tc>
      </w:tr>
      <w:tr w:rsidR="00DC0FB7" w:rsidRPr="00102BCE" w:rsidTr="00911982">
        <w:tc>
          <w:tcPr>
            <w:tcW w:w="10348" w:type="dxa"/>
            <w:gridSpan w:val="6"/>
          </w:tcPr>
          <w:p w:rsidR="00DC0FB7" w:rsidRDefault="00DC0FB7" w:rsidP="00DC0FB7">
            <w:pPr>
              <w:jc w:val="center"/>
              <w:rPr>
                <w:rFonts w:ascii="Times New Roman" w:hAnsi="Times New Roman" w:cs="Times New Roman"/>
                <w:b/>
                <w:bCs/>
                <w:color w:val="000000" w:themeColor="text1"/>
                <w:sz w:val="28"/>
                <w:szCs w:val="28"/>
                <w:lang w:val="uk-UA"/>
              </w:rPr>
            </w:pPr>
            <w:r w:rsidRPr="007F68DA">
              <w:rPr>
                <w:rFonts w:ascii="Times New Roman" w:hAnsi="Times New Roman" w:cs="Times New Roman"/>
                <w:b/>
                <w:bCs/>
                <w:color w:val="000000" w:themeColor="text1"/>
                <w:sz w:val="28"/>
                <w:szCs w:val="28"/>
                <w:lang w:val="uk-UA"/>
              </w:rPr>
              <w:t>Міністерство ветеранів</w:t>
            </w:r>
          </w:p>
          <w:p w:rsidR="00DC0FB7" w:rsidRPr="007F68DA" w:rsidRDefault="00DC0FB7" w:rsidP="00DC0FB7">
            <w:pPr>
              <w:jc w:val="center"/>
              <w:rPr>
                <w:rFonts w:ascii="Times New Roman" w:hAnsi="Times New Roman" w:cs="Times New Roman"/>
                <w:color w:val="000000" w:themeColor="text1"/>
                <w:sz w:val="28"/>
                <w:szCs w:val="28"/>
              </w:rPr>
            </w:pP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170</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5159CF">
              <w:rPr>
                <w:color w:val="000000" w:themeColor="text1"/>
                <w:lang w:val="uk-UA"/>
              </w:rPr>
              <w:t>00105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102BCE">
              <w:rPr>
                <w:color w:val="000000" w:themeColor="text1"/>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33"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волонтерську діяльність”</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171</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5159CF">
              <w:rPr>
                <w:color w:val="000000" w:themeColor="text1"/>
                <w:lang w:val="uk-UA"/>
              </w:rPr>
              <w:t>02502</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102BCE">
              <w:rPr>
                <w:color w:val="000000" w:themeColor="text1"/>
                <w:lang w:val="uk-U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34"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статус ветеранів війни, гарантії їх соціального захисту”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172</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5159CF">
              <w:rPr>
                <w:color w:val="000000" w:themeColor="text1"/>
                <w:lang w:val="uk-UA"/>
              </w:rPr>
              <w:t>01284</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102BCE">
              <w:rPr>
                <w:color w:val="000000" w:themeColor="text1"/>
                <w:lang w:val="uk-UA"/>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35"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статус ветеранів війни, гарантії їх соціального захисту”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173</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5159CF">
              <w:rPr>
                <w:color w:val="000000" w:themeColor="text1"/>
                <w:lang w:val="uk-UA"/>
              </w:rPr>
              <w:t>01286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учасника бойових дій, видача посвідчення</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36"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статус ветеранів війни, гарантії їх соціального захисту”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174</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5159CF">
              <w:rPr>
                <w:color w:val="000000" w:themeColor="text1"/>
                <w:lang w:val="uk-UA"/>
              </w:rPr>
              <w:t>01285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102BCE">
              <w:rPr>
                <w:color w:val="000000" w:themeColor="text1"/>
                <w:lang w:val="uk-UA"/>
              </w:rPr>
              <w:t>Позбавлення статусу учасника бойових дій за заявою такої особи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37"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статус ветеранів війни, гарантії їх соціального захисту”</w:t>
            </w:r>
          </w:p>
        </w:tc>
      </w:tr>
      <w:tr w:rsidR="00DC0FB7" w:rsidRPr="00102BCE" w:rsidTr="00911982">
        <w:tc>
          <w:tcPr>
            <w:tcW w:w="567" w:type="dxa"/>
            <w:gridSpan w:val="2"/>
          </w:tcPr>
          <w:p w:rsidR="00DC0FB7" w:rsidRPr="0083503B"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175</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2"/>
              <w:spacing w:before="150" w:beforeAutospacing="0" w:after="150" w:afterAutospacing="0"/>
              <w:jc w:val="center"/>
              <w:rPr>
                <w:color w:val="000000" w:themeColor="text1"/>
                <w:lang w:val="uk-UA"/>
              </w:rPr>
            </w:pPr>
            <w:r w:rsidRPr="00B77BE3">
              <w:rPr>
                <w:color w:val="000000" w:themeColor="text1"/>
                <w:lang w:val="uk-UA"/>
              </w:rPr>
              <w:t>01877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102BCE">
              <w:rPr>
                <w:color w:val="000000" w:themeColor="text1"/>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855019" w:rsidP="00DC0FB7">
            <w:pPr>
              <w:pStyle w:val="rvps14"/>
              <w:spacing w:before="0" w:beforeAutospacing="0" w:after="0" w:afterAutospacing="0"/>
              <w:rPr>
                <w:color w:val="000000" w:themeColor="text1"/>
                <w:lang w:val="uk-UA"/>
              </w:rPr>
            </w:pPr>
            <w:hyperlink r:id="rId238" w:tgtFrame="_blank" w:history="1">
              <w:r w:rsidR="00DC0FB7" w:rsidRPr="00102BCE">
                <w:rPr>
                  <w:rStyle w:val="a4"/>
                  <w:color w:val="000000" w:themeColor="text1"/>
                  <w:u w:val="none"/>
                  <w:lang w:val="uk-UA"/>
                </w:rPr>
                <w:t>Закон України</w:t>
              </w:r>
            </w:hyperlink>
            <w:r w:rsidR="00DC0FB7" w:rsidRPr="00102BCE">
              <w:rPr>
                <w:color w:val="000000" w:themeColor="text1"/>
                <w:lang w:val="uk-UA"/>
              </w:rPr>
              <w:t> “Про волонтерську діяльність”</w:t>
            </w:r>
          </w:p>
        </w:tc>
      </w:tr>
      <w:tr w:rsidR="00DC0FB7" w:rsidRPr="00102BCE" w:rsidTr="00911982">
        <w:tc>
          <w:tcPr>
            <w:tcW w:w="567" w:type="dxa"/>
            <w:gridSpan w:val="2"/>
          </w:tcPr>
          <w:p w:rsidR="00DC0FB7"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176</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B77BE3" w:rsidRDefault="00DC0FB7" w:rsidP="00DC0FB7">
            <w:pPr>
              <w:pStyle w:val="rvps12"/>
              <w:spacing w:before="150" w:beforeAutospacing="0" w:after="150" w:afterAutospacing="0"/>
              <w:jc w:val="center"/>
              <w:rPr>
                <w:color w:val="000000" w:themeColor="text1"/>
                <w:lang w:val="uk-UA"/>
              </w:rPr>
            </w:pPr>
            <w:r>
              <w:rPr>
                <w:color w:val="000000" w:themeColor="text1"/>
                <w:lang w:val="uk-UA"/>
              </w:rPr>
              <w:t>02607</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B77BE3">
              <w:rPr>
                <w:color w:val="000000" w:themeColor="text1"/>
                <w:lang w:val="uk-UA"/>
              </w:rPr>
              <w:t xml:space="preserve">Заміна посвідчення учасника бойових дій, виданого </w:t>
            </w:r>
            <w:proofErr w:type="spellStart"/>
            <w:r w:rsidRPr="00B77BE3">
              <w:rPr>
                <w:color w:val="000000" w:themeColor="text1"/>
                <w:lang w:val="uk-UA"/>
              </w:rPr>
              <w:t>Мінветеранів</w:t>
            </w:r>
            <w:proofErr w:type="spellEnd"/>
            <w:r w:rsidRPr="00B77BE3">
              <w:rPr>
                <w:color w:val="000000" w:themeColor="text1"/>
                <w:lang w:val="uk-UA"/>
              </w:rPr>
              <w:t>, на нове через його непридатність, втрату або зміну персональних даних</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DC0FB7" w:rsidP="00DC0FB7">
            <w:pPr>
              <w:pStyle w:val="rvps14"/>
              <w:spacing w:before="0" w:beforeAutospacing="0" w:after="0" w:afterAutospacing="0"/>
              <w:rPr>
                <w:rStyle w:val="a4"/>
                <w:color w:val="000000" w:themeColor="text1"/>
                <w:u w:val="none"/>
                <w:lang w:val="uk-UA"/>
              </w:rPr>
            </w:pPr>
            <w:r w:rsidRPr="00A77D22">
              <w:rPr>
                <w:rStyle w:val="a4"/>
                <w:color w:val="000000" w:themeColor="text1"/>
                <w:u w:val="none"/>
                <w:lang w:val="uk-UA"/>
              </w:rPr>
              <w:t>Закон України “Про статус ветеранів війни, гарантії їх соціального захисту”</w:t>
            </w:r>
          </w:p>
        </w:tc>
      </w:tr>
      <w:tr w:rsidR="00DC0FB7" w:rsidRPr="00102BCE" w:rsidTr="00911982">
        <w:tc>
          <w:tcPr>
            <w:tcW w:w="567" w:type="dxa"/>
            <w:gridSpan w:val="2"/>
          </w:tcPr>
          <w:p w:rsidR="00DC0FB7"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177</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B77BE3" w:rsidRDefault="00DC0FB7" w:rsidP="00DC0FB7">
            <w:pPr>
              <w:pStyle w:val="rvps12"/>
              <w:spacing w:before="150" w:beforeAutospacing="0" w:after="150" w:afterAutospacing="0"/>
              <w:jc w:val="center"/>
              <w:rPr>
                <w:color w:val="000000" w:themeColor="text1"/>
                <w:lang w:val="uk-UA"/>
              </w:rPr>
            </w:pPr>
            <w:r>
              <w:rPr>
                <w:color w:val="000000" w:themeColor="text1"/>
                <w:lang w:val="uk-UA"/>
              </w:rPr>
              <w:t>02545</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A77D22">
              <w:rPr>
                <w:color w:val="000000" w:themeColor="text1"/>
                <w:lang w:val="uk-UA"/>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DC0FB7" w:rsidP="00DC0FB7">
            <w:pPr>
              <w:pStyle w:val="rvps14"/>
              <w:spacing w:before="0" w:beforeAutospacing="0" w:after="0" w:afterAutospacing="0"/>
              <w:rPr>
                <w:rStyle w:val="a4"/>
                <w:color w:val="000000" w:themeColor="text1"/>
                <w:u w:val="none"/>
                <w:lang w:val="uk-UA"/>
              </w:rPr>
            </w:pPr>
            <w:r w:rsidRPr="00A77D22">
              <w:rPr>
                <w:rStyle w:val="a4"/>
                <w:color w:val="000000" w:themeColor="text1"/>
                <w:u w:val="none"/>
                <w:lang w:val="uk-UA"/>
              </w:rPr>
              <w:t>Закон України “Про статус ветеранів війни, гарантії їх соціального захисту”</w:t>
            </w:r>
          </w:p>
        </w:tc>
      </w:tr>
      <w:tr w:rsidR="00DC0FB7" w:rsidRPr="00102BCE" w:rsidTr="00911982">
        <w:tc>
          <w:tcPr>
            <w:tcW w:w="567" w:type="dxa"/>
            <w:gridSpan w:val="2"/>
          </w:tcPr>
          <w:p w:rsidR="00DC0FB7" w:rsidRDefault="00DC0FB7" w:rsidP="00DC0FB7">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178</w:t>
            </w:r>
          </w:p>
        </w:tc>
        <w:tc>
          <w:tcPr>
            <w:tcW w:w="1560" w:type="dxa"/>
            <w:tcBorders>
              <w:top w:val="single" w:sz="2" w:space="0" w:color="auto"/>
              <w:left w:val="single" w:sz="2" w:space="0" w:color="auto"/>
              <w:bottom w:val="single" w:sz="2" w:space="0" w:color="auto"/>
              <w:right w:val="single" w:sz="2" w:space="0" w:color="auto"/>
            </w:tcBorders>
            <w:shd w:val="clear" w:color="auto" w:fill="FFFFFF"/>
          </w:tcPr>
          <w:p w:rsidR="00DC0FB7" w:rsidRPr="00B77BE3" w:rsidRDefault="00DC0FB7" w:rsidP="00DC0FB7">
            <w:pPr>
              <w:pStyle w:val="rvps12"/>
              <w:spacing w:before="150" w:beforeAutospacing="0" w:after="150" w:afterAutospacing="0"/>
              <w:jc w:val="center"/>
              <w:rPr>
                <w:color w:val="000000" w:themeColor="text1"/>
                <w:lang w:val="uk-UA"/>
              </w:rPr>
            </w:pPr>
            <w:r>
              <w:rPr>
                <w:color w:val="000000" w:themeColor="text1"/>
                <w:lang w:val="uk-UA"/>
              </w:rPr>
              <w:t>02546</w:t>
            </w:r>
          </w:p>
        </w:tc>
        <w:tc>
          <w:tcPr>
            <w:tcW w:w="6251" w:type="dxa"/>
            <w:gridSpan w:val="2"/>
            <w:tcBorders>
              <w:top w:val="single" w:sz="2" w:space="0" w:color="auto"/>
              <w:left w:val="single" w:sz="2" w:space="0" w:color="auto"/>
              <w:bottom w:val="single" w:sz="2" w:space="0" w:color="auto"/>
              <w:right w:val="single" w:sz="2" w:space="0" w:color="auto"/>
            </w:tcBorders>
            <w:shd w:val="clear" w:color="auto" w:fill="FFFFFF"/>
          </w:tcPr>
          <w:p w:rsidR="00DC0FB7" w:rsidRPr="00102BCE" w:rsidRDefault="00DC0FB7" w:rsidP="00DC0FB7">
            <w:pPr>
              <w:pStyle w:val="rvps14"/>
              <w:spacing w:before="150" w:beforeAutospacing="0" w:after="150" w:afterAutospacing="0"/>
              <w:rPr>
                <w:color w:val="000000" w:themeColor="text1"/>
                <w:lang w:val="uk-UA"/>
              </w:rPr>
            </w:pPr>
            <w:r w:rsidRPr="00A77D22">
              <w:rPr>
                <w:color w:val="000000" w:themeColor="text1"/>
                <w:lang w:val="uk-UA"/>
              </w:rPr>
              <w:t>Призначення одноразової грошової допомоги членам сімей загиблих (померлих) Захисників і Захисниць України</w:t>
            </w:r>
          </w:p>
        </w:tc>
        <w:tc>
          <w:tcPr>
            <w:tcW w:w="1970" w:type="dxa"/>
            <w:tcBorders>
              <w:top w:val="single" w:sz="2" w:space="0" w:color="auto"/>
              <w:left w:val="single" w:sz="2" w:space="0" w:color="auto"/>
              <w:bottom w:val="single" w:sz="2" w:space="0" w:color="auto"/>
              <w:right w:val="single" w:sz="2" w:space="0" w:color="auto"/>
            </w:tcBorders>
            <w:shd w:val="clear" w:color="auto" w:fill="FFFFFF"/>
          </w:tcPr>
          <w:p w:rsidR="00DC0FB7" w:rsidRDefault="00DC0FB7" w:rsidP="00DC0FB7">
            <w:pPr>
              <w:pStyle w:val="rvps14"/>
              <w:spacing w:before="0" w:beforeAutospacing="0" w:after="0" w:afterAutospacing="0"/>
              <w:rPr>
                <w:rStyle w:val="a4"/>
                <w:color w:val="000000" w:themeColor="text1"/>
                <w:u w:val="none"/>
                <w:lang w:val="uk-UA"/>
              </w:rPr>
            </w:pPr>
            <w:r w:rsidRPr="00A77D22">
              <w:rPr>
                <w:rStyle w:val="a4"/>
                <w:color w:val="000000" w:themeColor="text1"/>
                <w:u w:val="none"/>
                <w:lang w:val="uk-UA"/>
              </w:rPr>
              <w:t>Закон України “Про статус ветеранів війни, гарантії їх соціального захисту”</w:t>
            </w:r>
          </w:p>
        </w:tc>
      </w:tr>
    </w:tbl>
    <w:p w:rsidR="00F57B7C" w:rsidRDefault="00F57B7C" w:rsidP="00855019">
      <w:pPr>
        <w:spacing w:after="0"/>
      </w:pPr>
    </w:p>
    <w:p w:rsidR="00855019" w:rsidRDefault="00855019" w:rsidP="00855019">
      <w:pPr>
        <w:spacing w:after="0" w:line="240" w:lineRule="auto"/>
        <w:jc w:val="both"/>
        <w:rPr>
          <w:rFonts w:ascii="Times New Roman" w:hAnsi="Times New Roman" w:cs="Times New Roman"/>
          <w:sz w:val="24"/>
          <w:szCs w:val="24"/>
          <w:lang w:val="uk-UA"/>
        </w:rPr>
      </w:pPr>
    </w:p>
    <w:p w:rsidR="00855019" w:rsidRPr="00855019" w:rsidRDefault="00855019" w:rsidP="00855019">
      <w:pPr>
        <w:spacing w:after="0" w:line="240" w:lineRule="auto"/>
        <w:jc w:val="both"/>
        <w:rPr>
          <w:lang w:val="uk-UA"/>
        </w:rPr>
      </w:pPr>
      <w:r w:rsidRPr="00855019">
        <w:rPr>
          <w:rFonts w:ascii="Times New Roman" w:hAnsi="Times New Roman" w:cs="Times New Roman"/>
          <w:sz w:val="24"/>
          <w:szCs w:val="24"/>
          <w:lang w:val="uk-UA"/>
        </w:rPr>
        <w:t>Секретар Південнівської міської ради</w:t>
      </w:r>
      <w:r w:rsidRPr="00855019">
        <w:rPr>
          <w:rFonts w:ascii="Times New Roman" w:hAnsi="Times New Roman" w:cs="Times New Roman"/>
          <w:sz w:val="24"/>
          <w:szCs w:val="24"/>
          <w:lang w:val="uk-UA"/>
        </w:rPr>
        <w:tab/>
      </w:r>
      <w:r w:rsidRPr="00855019">
        <w:rPr>
          <w:rFonts w:ascii="Times New Roman" w:hAnsi="Times New Roman" w:cs="Times New Roman"/>
          <w:sz w:val="24"/>
          <w:szCs w:val="24"/>
          <w:lang w:val="uk-UA"/>
        </w:rPr>
        <w:tab/>
      </w:r>
      <w:r w:rsidRPr="00855019">
        <w:rPr>
          <w:rFonts w:ascii="Times New Roman" w:hAnsi="Times New Roman" w:cs="Times New Roman"/>
          <w:sz w:val="24"/>
          <w:szCs w:val="24"/>
          <w:lang w:val="uk-UA"/>
        </w:rPr>
        <w:tab/>
      </w:r>
      <w:r w:rsidRPr="00855019">
        <w:rPr>
          <w:rFonts w:ascii="Times New Roman" w:hAnsi="Times New Roman" w:cs="Times New Roman"/>
          <w:sz w:val="24"/>
          <w:szCs w:val="24"/>
          <w:lang w:val="uk-UA"/>
        </w:rPr>
        <w:tab/>
        <w:t>Ігор ЧУГУННИКОВ</w:t>
      </w:r>
      <w:bookmarkStart w:id="0" w:name="_GoBack"/>
      <w:bookmarkEnd w:id="0"/>
    </w:p>
    <w:sectPr w:rsidR="00855019" w:rsidRPr="00855019" w:rsidSect="00F55FF4">
      <w:pgSz w:w="11906" w:h="16838"/>
      <w:pgMar w:top="851" w:right="1558"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7C"/>
    <w:rsid w:val="000458CC"/>
    <w:rsid w:val="00056B78"/>
    <w:rsid w:val="00094FE6"/>
    <w:rsid w:val="002609C6"/>
    <w:rsid w:val="002C0F5B"/>
    <w:rsid w:val="00456FCA"/>
    <w:rsid w:val="004630AE"/>
    <w:rsid w:val="004F0C80"/>
    <w:rsid w:val="00545BBF"/>
    <w:rsid w:val="00665E0A"/>
    <w:rsid w:val="00715CF8"/>
    <w:rsid w:val="007A73D5"/>
    <w:rsid w:val="00855019"/>
    <w:rsid w:val="008617BF"/>
    <w:rsid w:val="008C3EFC"/>
    <w:rsid w:val="00911982"/>
    <w:rsid w:val="00A2439F"/>
    <w:rsid w:val="00A56310"/>
    <w:rsid w:val="00AF271F"/>
    <w:rsid w:val="00AF5A47"/>
    <w:rsid w:val="00B764C0"/>
    <w:rsid w:val="00BE6EF8"/>
    <w:rsid w:val="00C030B3"/>
    <w:rsid w:val="00C51D06"/>
    <w:rsid w:val="00C87B1E"/>
    <w:rsid w:val="00DA456A"/>
    <w:rsid w:val="00DC0FB7"/>
    <w:rsid w:val="00E21DB7"/>
    <w:rsid w:val="00E454A1"/>
    <w:rsid w:val="00E666C4"/>
    <w:rsid w:val="00F54CF7"/>
    <w:rsid w:val="00F55FF4"/>
    <w:rsid w:val="00F57B7C"/>
    <w:rsid w:val="00FD7D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D5DBE-808F-4286-BA13-0589C130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B7C"/>
    <w:rPr>
      <w:lang w:val="aa-E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7B7C"/>
    <w:rPr>
      <w:color w:val="0563C1" w:themeColor="hyperlink"/>
      <w:u w:val="single"/>
    </w:rPr>
  </w:style>
  <w:style w:type="paragraph" w:customStyle="1" w:styleId="rvps12">
    <w:name w:val="rvps12"/>
    <w:basedOn w:val="a"/>
    <w:rsid w:val="00F57B7C"/>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customStyle="1" w:styleId="rvps14">
    <w:name w:val="rvps14"/>
    <w:basedOn w:val="a"/>
    <w:rsid w:val="00F57B7C"/>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styleId="a5">
    <w:name w:val="Balloon Text"/>
    <w:basedOn w:val="a"/>
    <w:link w:val="a6"/>
    <w:uiPriority w:val="99"/>
    <w:semiHidden/>
    <w:unhideWhenUsed/>
    <w:rsid w:val="002609C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609C6"/>
    <w:rPr>
      <w:rFonts w:ascii="Segoe UI" w:hAnsi="Segoe UI" w:cs="Segoe UI"/>
      <w:sz w:val="18"/>
      <w:szCs w:val="18"/>
      <w:lang w:val="a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958547">
      <w:bodyDiv w:val="1"/>
      <w:marLeft w:val="0"/>
      <w:marRight w:val="0"/>
      <w:marTop w:val="0"/>
      <w:marBottom w:val="0"/>
      <w:divBdr>
        <w:top w:val="none" w:sz="0" w:space="0" w:color="auto"/>
        <w:left w:val="none" w:sz="0" w:space="0" w:color="auto"/>
        <w:bottom w:val="none" w:sz="0" w:space="0" w:color="auto"/>
        <w:right w:val="none" w:sz="0" w:space="0" w:color="auto"/>
      </w:divBdr>
    </w:div>
    <w:div w:id="137712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3551-12" TargetMode="External"/><Relationship Id="rId21" Type="http://schemas.openxmlformats.org/officeDocument/2006/relationships/hyperlink" Target="https://zakon.rada.gov.ua/laws/show/2768-14" TargetMode="External"/><Relationship Id="rId42" Type="http://schemas.openxmlformats.org/officeDocument/2006/relationships/hyperlink" Target="https://zakon.rada.gov.ua/laws/show/2768-14" TargetMode="External"/><Relationship Id="rId63" Type="http://schemas.openxmlformats.org/officeDocument/2006/relationships/hyperlink" Target="https://zakon.rada.gov.ua/laws/show/270/96-%D0%B2%D1%80" TargetMode="External"/><Relationship Id="rId84" Type="http://schemas.openxmlformats.org/officeDocument/2006/relationships/hyperlink" Target="https://zakon.rada.gov.ua/laws/show/435-15" TargetMode="External"/><Relationship Id="rId138" Type="http://schemas.openxmlformats.org/officeDocument/2006/relationships/hyperlink" Target="https://zakon.rada.gov.ua/laws/show/280/97-%D0%B2%D1%80" TargetMode="External"/><Relationship Id="rId159" Type="http://schemas.openxmlformats.org/officeDocument/2006/relationships/hyperlink" Target="https://zakon.rada.gov.ua/laws/show/1706-18" TargetMode="External"/><Relationship Id="rId170" Type="http://schemas.openxmlformats.org/officeDocument/2006/relationships/hyperlink" Target="https://zakon.rada.gov.ua/laws/show/2229-12" TargetMode="External"/><Relationship Id="rId191" Type="http://schemas.openxmlformats.org/officeDocument/2006/relationships/hyperlink" Target="https://zakon.rada.gov.ua/laws/show/2811-12" TargetMode="External"/><Relationship Id="rId205" Type="http://schemas.openxmlformats.org/officeDocument/2006/relationships/hyperlink" Target="https://zakon.rada.gov.ua/laws/show/1489-14" TargetMode="External"/><Relationship Id="rId226" Type="http://schemas.openxmlformats.org/officeDocument/2006/relationships/hyperlink" Target="https://zakon.rada.gov.ua/laws/show/2811-12" TargetMode="External"/><Relationship Id="rId107" Type="http://schemas.openxmlformats.org/officeDocument/2006/relationships/hyperlink" Target="https://zakon.rada.gov.ua/laws/show/1584-14" TargetMode="External"/><Relationship Id="rId11" Type="http://schemas.openxmlformats.org/officeDocument/2006/relationships/hyperlink" Target="https://zakon.rada.gov.ua/laws/show/3551-12" TargetMode="External"/><Relationship Id="rId32" Type="http://schemas.openxmlformats.org/officeDocument/2006/relationships/hyperlink" Target="https://zakon.rada.gov.ua/laws/show/2482-12" TargetMode="External"/><Relationship Id="rId53" Type="http://schemas.openxmlformats.org/officeDocument/2006/relationships/hyperlink" Target="https://zakon.rada.gov.ua/laws/show/2768-14" TargetMode="External"/><Relationship Id="rId74" Type="http://schemas.openxmlformats.org/officeDocument/2006/relationships/hyperlink" Target="https://zakon.rada.gov.ua/laws/show/2807-15" TargetMode="External"/><Relationship Id="rId128" Type="http://schemas.openxmlformats.org/officeDocument/2006/relationships/hyperlink" Target="https://zakon.rada.gov.ua/laws/show/3551-12" TargetMode="External"/><Relationship Id="rId149" Type="http://schemas.openxmlformats.org/officeDocument/2006/relationships/hyperlink" Target="https://zakon.rada.gov.ua/laws/show/2402-14" TargetMode="External"/><Relationship Id="rId5" Type="http://schemas.openxmlformats.org/officeDocument/2006/relationships/hyperlink" Target="https://zakon.rada.gov.ua/laws/show/1871-20" TargetMode="External"/><Relationship Id="rId95" Type="http://schemas.openxmlformats.org/officeDocument/2006/relationships/hyperlink" Target="https://zakon.rada.gov.ua/laws/show/875-12" TargetMode="External"/><Relationship Id="rId160" Type="http://schemas.openxmlformats.org/officeDocument/2006/relationships/hyperlink" Target="https://zakon.rada.gov.ua/laws/show/5403-17" TargetMode="External"/><Relationship Id="rId181" Type="http://schemas.openxmlformats.org/officeDocument/2006/relationships/hyperlink" Target="https://zakon.rada.gov.ua/laws/show/3551-12" TargetMode="External"/><Relationship Id="rId216" Type="http://schemas.openxmlformats.org/officeDocument/2006/relationships/hyperlink" Target="https://zakon.rada.gov.ua/laws/show/2398-17" TargetMode="External"/><Relationship Id="rId237" Type="http://schemas.openxmlformats.org/officeDocument/2006/relationships/hyperlink" Target="https://zakon.rada.gov.ua/laws/show/3551-12" TargetMode="External"/><Relationship Id="rId22" Type="http://schemas.openxmlformats.org/officeDocument/2006/relationships/hyperlink" Target="https://zakon.rada.gov.ua/laws/show/161-14" TargetMode="External"/><Relationship Id="rId43" Type="http://schemas.openxmlformats.org/officeDocument/2006/relationships/hyperlink" Target="https://zakon.rada.gov.ua/laws/show/3392-17" TargetMode="External"/><Relationship Id="rId64" Type="http://schemas.openxmlformats.org/officeDocument/2006/relationships/hyperlink" Target="https://zakon.rada.gov.ua/laws/show/3038-17" TargetMode="External"/><Relationship Id="rId118" Type="http://schemas.openxmlformats.org/officeDocument/2006/relationships/hyperlink" Target="https://zakon.rada.gov.ua/laws/show/2011-12" TargetMode="External"/><Relationship Id="rId139" Type="http://schemas.openxmlformats.org/officeDocument/2006/relationships/hyperlink" Target="https://zakon.rada.gov.ua/laws/show/3814-12" TargetMode="External"/><Relationship Id="rId80" Type="http://schemas.openxmlformats.org/officeDocument/2006/relationships/hyperlink" Target="https://zakon.rada.gov.ua/laws/show/435-15" TargetMode="External"/><Relationship Id="rId85" Type="http://schemas.openxmlformats.org/officeDocument/2006/relationships/hyperlink" Target="https://zakon.rada.gov.ua/laws/show/435-15" TargetMode="External"/><Relationship Id="rId150" Type="http://schemas.openxmlformats.org/officeDocument/2006/relationships/hyperlink" Target="https://zakon.rada.gov.ua/laws/show/2947-14" TargetMode="External"/><Relationship Id="rId155" Type="http://schemas.openxmlformats.org/officeDocument/2006/relationships/hyperlink" Target="https://zakon.rada.gov.ua/laws/show/2402-14" TargetMode="External"/><Relationship Id="rId171" Type="http://schemas.openxmlformats.org/officeDocument/2006/relationships/hyperlink" Target="https://zakon.rada.gov.ua/laws/show/796-12" TargetMode="External"/><Relationship Id="rId176" Type="http://schemas.openxmlformats.org/officeDocument/2006/relationships/hyperlink" Target="https://zakon.rada.gov.ua/laws/show/3551-12" TargetMode="External"/><Relationship Id="rId192" Type="http://schemas.openxmlformats.org/officeDocument/2006/relationships/hyperlink" Target="https://zakon.rada.gov.ua/laws/show/2811-12" TargetMode="External"/><Relationship Id="rId197" Type="http://schemas.openxmlformats.org/officeDocument/2006/relationships/hyperlink" Target="https://zakon.rada.gov.ua/laws/show/2402-14" TargetMode="External"/><Relationship Id="rId206" Type="http://schemas.openxmlformats.org/officeDocument/2006/relationships/hyperlink" Target="https://zakon.rada.gov.ua/laws/show/1727-15" TargetMode="External"/><Relationship Id="rId227" Type="http://schemas.openxmlformats.org/officeDocument/2006/relationships/hyperlink" Target="https://zakon.rada.gov.ua/laws/show/2801-12" TargetMode="External"/><Relationship Id="rId201" Type="http://schemas.openxmlformats.org/officeDocument/2006/relationships/hyperlink" Target="https://zakon.rada.gov.ua/laws/show/2342-15" TargetMode="External"/><Relationship Id="rId222" Type="http://schemas.openxmlformats.org/officeDocument/2006/relationships/hyperlink" Target="https://zakon.rada.gov.ua/laws/show/2398-17" TargetMode="External"/><Relationship Id="rId12" Type="http://schemas.openxmlformats.org/officeDocument/2006/relationships/hyperlink" Target="https://zakon.rada.gov.ua/laws/show/3334-15" TargetMode="External"/><Relationship Id="rId17" Type="http://schemas.openxmlformats.org/officeDocument/2006/relationships/hyperlink" Target="https://zakon.rada.gov.ua/laws/show/2768-14" TargetMode="External"/><Relationship Id="rId33" Type="http://schemas.openxmlformats.org/officeDocument/2006/relationships/hyperlink" Target="https://zakon.rada.gov.ua/laws/show/2482-12" TargetMode="External"/><Relationship Id="rId38" Type="http://schemas.openxmlformats.org/officeDocument/2006/relationships/hyperlink" Target="https://zakon.rada.gov.ua/laws/show/2768-14" TargetMode="External"/><Relationship Id="rId59" Type="http://schemas.openxmlformats.org/officeDocument/2006/relationships/hyperlink" Target="https://zakon.rada.gov.ua/laws/show/161-14" TargetMode="External"/><Relationship Id="rId103" Type="http://schemas.openxmlformats.org/officeDocument/2006/relationships/hyperlink" Target="https://zakon.rada.gov.ua/laws/show/3551-12" TargetMode="External"/><Relationship Id="rId108" Type="http://schemas.openxmlformats.org/officeDocument/2006/relationships/hyperlink" Target="https://zakon.rada.gov.ua/laws/show/3551-12" TargetMode="External"/><Relationship Id="rId124" Type="http://schemas.openxmlformats.org/officeDocument/2006/relationships/hyperlink" Target="https://zakon.rada.gov.ua/laws/show/2961-15" TargetMode="External"/><Relationship Id="rId129" Type="http://schemas.openxmlformats.org/officeDocument/2006/relationships/hyperlink" Target="https://zakon.rada.gov.ua/laws/show/2010-20" TargetMode="External"/><Relationship Id="rId54" Type="http://schemas.openxmlformats.org/officeDocument/2006/relationships/hyperlink" Target="https://zakon.rada.gov.ua/laws/show/858-15" TargetMode="External"/><Relationship Id="rId70" Type="http://schemas.openxmlformats.org/officeDocument/2006/relationships/hyperlink" Target="https://zakon.rada.gov.ua/laws/show/2807-15" TargetMode="External"/><Relationship Id="rId75" Type="http://schemas.openxmlformats.org/officeDocument/2006/relationships/hyperlink" Target="https://zakon.rada.gov.ua/laws/show/3038-17" TargetMode="External"/><Relationship Id="rId91" Type="http://schemas.openxmlformats.org/officeDocument/2006/relationships/hyperlink" Target="https://zakon.rada.gov.ua/laws/show/2961-15" TargetMode="External"/><Relationship Id="rId96" Type="http://schemas.openxmlformats.org/officeDocument/2006/relationships/hyperlink" Target="https://zakon.rada.gov.ua/laws/show/1706-18" TargetMode="External"/><Relationship Id="rId140" Type="http://schemas.openxmlformats.org/officeDocument/2006/relationships/hyperlink" Target="https://zakon.rada.gov.ua/laws/show/280/97-%D0%B2%D1%80" TargetMode="External"/><Relationship Id="rId145" Type="http://schemas.openxmlformats.org/officeDocument/2006/relationships/hyperlink" Target="https://zakon.rada.gov.ua/laws/show/2402-14" TargetMode="External"/><Relationship Id="rId161" Type="http://schemas.openxmlformats.org/officeDocument/2006/relationships/hyperlink" Target="https://zakon.rada.gov.ua/laws/show/3551-12" TargetMode="External"/><Relationship Id="rId166" Type="http://schemas.openxmlformats.org/officeDocument/2006/relationships/hyperlink" Target="https://zakon.rada.gov.ua/laws/show/796-12" TargetMode="External"/><Relationship Id="rId182" Type="http://schemas.openxmlformats.org/officeDocument/2006/relationships/hyperlink" Target="https://zakon.rada.gov.ua/laws/show/3721-12" TargetMode="External"/><Relationship Id="rId187" Type="http://schemas.openxmlformats.org/officeDocument/2006/relationships/hyperlink" Target="https://zakon.rada.gov.ua/laws/show/2402-14" TargetMode="External"/><Relationship Id="rId217" Type="http://schemas.openxmlformats.org/officeDocument/2006/relationships/hyperlink" Target="https://zakon.rada.gov.ua/laws/show/2398-17" TargetMode="External"/><Relationship Id="rId1" Type="http://schemas.openxmlformats.org/officeDocument/2006/relationships/customXml" Target="../customXml/item1.xml"/><Relationship Id="rId6" Type="http://schemas.openxmlformats.org/officeDocument/2006/relationships/hyperlink" Target="https://zakon.rada.gov.ua/laws/show/1871-20" TargetMode="External"/><Relationship Id="rId212" Type="http://schemas.openxmlformats.org/officeDocument/2006/relationships/hyperlink" Target="https://zakon.rada.gov.ua/laws/show/2342-15" TargetMode="External"/><Relationship Id="rId233" Type="http://schemas.openxmlformats.org/officeDocument/2006/relationships/hyperlink" Target="https://zakon.rada.gov.ua/laws/show/3236-17" TargetMode="External"/><Relationship Id="rId238" Type="http://schemas.openxmlformats.org/officeDocument/2006/relationships/hyperlink" Target="https://zakon.rada.gov.ua/laws/show/3236-17" TargetMode="External"/><Relationship Id="rId23" Type="http://schemas.openxmlformats.org/officeDocument/2006/relationships/hyperlink" Target="https://zakon.rada.gov.ua/laws/show/2768-14" TargetMode="External"/><Relationship Id="rId28" Type="http://schemas.openxmlformats.org/officeDocument/2006/relationships/hyperlink" Target="https://zakon.rada.gov.ua/laws/show/2768-14" TargetMode="External"/><Relationship Id="rId49" Type="http://schemas.openxmlformats.org/officeDocument/2006/relationships/hyperlink" Target="https://zakon.rada.gov.ua/laws/show/161-14" TargetMode="External"/><Relationship Id="rId114" Type="http://schemas.openxmlformats.org/officeDocument/2006/relationships/hyperlink" Target="https://zakon.rada.gov.ua/laws/show/1584-14" TargetMode="External"/><Relationship Id="rId119" Type="http://schemas.openxmlformats.org/officeDocument/2006/relationships/hyperlink" Target="https://zakon.rada.gov.ua/laws/show/3551-12" TargetMode="External"/><Relationship Id="rId44" Type="http://schemas.openxmlformats.org/officeDocument/2006/relationships/hyperlink" Target="https://zakon.rada.gov.ua/laws/show/2768-14" TargetMode="External"/><Relationship Id="rId60" Type="http://schemas.openxmlformats.org/officeDocument/2006/relationships/hyperlink" Target="https://zakon.rada.gov.ua/laws/show/2807-15" TargetMode="External"/><Relationship Id="rId65" Type="http://schemas.openxmlformats.org/officeDocument/2006/relationships/hyperlink" Target="https://zakon.rada.gov.ua/laws/show/3038-17" TargetMode="External"/><Relationship Id="rId81" Type="http://schemas.openxmlformats.org/officeDocument/2006/relationships/hyperlink" Target="https://zakon.rada.gov.ua/laws/show/435-15" TargetMode="External"/><Relationship Id="rId86" Type="http://schemas.openxmlformats.org/officeDocument/2006/relationships/hyperlink" Target="https://zakon.rada.gov.ua/laws/show/435-15" TargetMode="External"/><Relationship Id="rId130" Type="http://schemas.openxmlformats.org/officeDocument/2006/relationships/hyperlink" Target="https://zakon.rada.gov.ua/laws/show/2010-20" TargetMode="External"/><Relationship Id="rId135" Type="http://schemas.openxmlformats.org/officeDocument/2006/relationships/hyperlink" Target="https://zakon.rada.gov.ua/laws/show/2010-20" TargetMode="External"/><Relationship Id="rId151" Type="http://schemas.openxmlformats.org/officeDocument/2006/relationships/hyperlink" Target="https://zakon.rada.gov.ua/laws/show/435-15" TargetMode="External"/><Relationship Id="rId156" Type="http://schemas.openxmlformats.org/officeDocument/2006/relationships/hyperlink" Target="https://zakon.rada.gov.ua/laws/show/2342-15" TargetMode="External"/><Relationship Id="rId177" Type="http://schemas.openxmlformats.org/officeDocument/2006/relationships/hyperlink" Target="https://zakon.rada.gov.ua/laws/show/1584-14" TargetMode="External"/><Relationship Id="rId198" Type="http://schemas.openxmlformats.org/officeDocument/2006/relationships/hyperlink" Target="https://zakon.rada.gov.ua/laws/show/930-20" TargetMode="External"/><Relationship Id="rId172" Type="http://schemas.openxmlformats.org/officeDocument/2006/relationships/hyperlink" Target="https://zakon.rada.gov.ua/laws/show/2011-12" TargetMode="External"/><Relationship Id="rId193" Type="http://schemas.openxmlformats.org/officeDocument/2006/relationships/hyperlink" Target="https://zakon.rada.gov.ua/laws/show/2811-12" TargetMode="External"/><Relationship Id="rId202" Type="http://schemas.openxmlformats.org/officeDocument/2006/relationships/hyperlink" Target="https://zakon.rada.gov.ua/laws/show/2109-14" TargetMode="External"/><Relationship Id="rId207" Type="http://schemas.openxmlformats.org/officeDocument/2006/relationships/hyperlink" Target="https://zakon.rada.gov.ua/laws/show/1727-15" TargetMode="External"/><Relationship Id="rId223" Type="http://schemas.openxmlformats.org/officeDocument/2006/relationships/hyperlink" Target="https://zakon.rada.gov.ua/laws/show/2398-17" TargetMode="External"/><Relationship Id="rId228" Type="http://schemas.openxmlformats.org/officeDocument/2006/relationships/hyperlink" Target="https://zakon.rada.gov.ua/laws/show/2755-17" TargetMode="External"/><Relationship Id="rId13" Type="http://schemas.openxmlformats.org/officeDocument/2006/relationships/hyperlink" Target="https://zakon.rada.gov.ua/laws/show/280/97-%D0%B2%D1%80" TargetMode="External"/><Relationship Id="rId18" Type="http://schemas.openxmlformats.org/officeDocument/2006/relationships/hyperlink" Target="https://zakon.rada.gov.ua/laws/show/2768-14" TargetMode="External"/><Relationship Id="rId39" Type="http://schemas.openxmlformats.org/officeDocument/2006/relationships/hyperlink" Target="https://zakon.rada.gov.ua/laws/show/3392-17" TargetMode="External"/><Relationship Id="rId109" Type="http://schemas.openxmlformats.org/officeDocument/2006/relationships/hyperlink" Target="https://zakon.rada.gov.ua/laws/show/3551-12" TargetMode="External"/><Relationship Id="rId34" Type="http://schemas.openxmlformats.org/officeDocument/2006/relationships/hyperlink" Target="https://zakon.rada.gov.ua/laws/show/2768-14" TargetMode="External"/><Relationship Id="rId50" Type="http://schemas.openxmlformats.org/officeDocument/2006/relationships/hyperlink" Target="https://zakon.rada.gov.ua/go/2145-20" TargetMode="External"/><Relationship Id="rId55" Type="http://schemas.openxmlformats.org/officeDocument/2006/relationships/hyperlink" Target="https://zakon.rada.gov.ua/laws/show/5203-17" TargetMode="External"/><Relationship Id="rId76" Type="http://schemas.openxmlformats.org/officeDocument/2006/relationships/hyperlink" Target="https://zakon.rada.gov.ua/laws/show/858-15" TargetMode="External"/><Relationship Id="rId97" Type="http://schemas.openxmlformats.org/officeDocument/2006/relationships/hyperlink" Target="https://zakon.rada.gov.ua/laws/show/3551-12" TargetMode="External"/><Relationship Id="rId104" Type="http://schemas.openxmlformats.org/officeDocument/2006/relationships/hyperlink" Target="https://zakon.rada.gov.ua/laws/show/3551-12" TargetMode="External"/><Relationship Id="rId120" Type="http://schemas.openxmlformats.org/officeDocument/2006/relationships/hyperlink" Target="https://zakon.rada.gov.ua/laws/show/3551-12" TargetMode="External"/><Relationship Id="rId125" Type="http://schemas.openxmlformats.org/officeDocument/2006/relationships/hyperlink" Target="https://zakon.rada.gov.ua/laws/show/2961-15" TargetMode="External"/><Relationship Id="rId141" Type="http://schemas.openxmlformats.org/officeDocument/2006/relationships/hyperlink" Target="https://zakon.rada.gov.ua/laws/show/393/96-%D0%B2%D1%80" TargetMode="External"/><Relationship Id="rId146" Type="http://schemas.openxmlformats.org/officeDocument/2006/relationships/hyperlink" Target="https://zakon.rada.gov.ua/laws/show/2342-15" TargetMode="External"/><Relationship Id="rId167" Type="http://schemas.openxmlformats.org/officeDocument/2006/relationships/hyperlink" Target="https://zakon.rada.gov.ua/laws/show/2011-12" TargetMode="External"/><Relationship Id="rId188" Type="http://schemas.openxmlformats.org/officeDocument/2006/relationships/hyperlink" Target="https://zakon.rada.gov.ua/laws/show/2195-15" TargetMode="External"/><Relationship Id="rId7" Type="http://schemas.openxmlformats.org/officeDocument/2006/relationships/hyperlink" Target="https://zakon.rada.gov.ua/laws/show/1871-20" TargetMode="External"/><Relationship Id="rId71" Type="http://schemas.openxmlformats.org/officeDocument/2006/relationships/hyperlink" Target="https://zakon.rada.gov.ua/laws/show/3038-17" TargetMode="External"/><Relationship Id="rId92" Type="http://schemas.openxmlformats.org/officeDocument/2006/relationships/hyperlink" Target="https://zakon.rada.gov.ua/laws/show/2961-15" TargetMode="External"/><Relationship Id="rId162" Type="http://schemas.openxmlformats.org/officeDocument/2006/relationships/hyperlink" Target="https://zakon.rada.gov.ua/laws/show/3721-12" TargetMode="External"/><Relationship Id="rId183" Type="http://schemas.openxmlformats.org/officeDocument/2006/relationships/hyperlink" Target="https://zakon.rada.gov.ua/laws/show/2145-19" TargetMode="External"/><Relationship Id="rId213" Type="http://schemas.openxmlformats.org/officeDocument/2006/relationships/hyperlink" Target="https://zakon.rada.gov.ua/laws/show/796-12" TargetMode="External"/><Relationship Id="rId218" Type="http://schemas.openxmlformats.org/officeDocument/2006/relationships/hyperlink" Target="https://zakon.rada.gov.ua/laws/show/2398-17" TargetMode="External"/><Relationship Id="rId234" Type="http://schemas.openxmlformats.org/officeDocument/2006/relationships/hyperlink" Target="https://zakon.rada.gov.ua/laws/show/3551-12" TargetMode="Externa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zakon.rada.gov.ua/laws/show/2768-14" TargetMode="External"/><Relationship Id="rId24" Type="http://schemas.openxmlformats.org/officeDocument/2006/relationships/hyperlink" Target="https://zakon.rada.gov.ua/laws/show/2768-14" TargetMode="External"/><Relationship Id="rId40" Type="http://schemas.openxmlformats.org/officeDocument/2006/relationships/hyperlink" Target="https://zakon.rada.gov.ua/laws/show/2768-14" TargetMode="External"/><Relationship Id="rId45" Type="http://schemas.openxmlformats.org/officeDocument/2006/relationships/hyperlink" Target="https://zakon.rada.gov.ua/laws/show/3392-17" TargetMode="External"/><Relationship Id="rId66" Type="http://schemas.openxmlformats.org/officeDocument/2006/relationships/hyperlink" Target="https://zakon.rada.gov.ua/laws/show/3038-17" TargetMode="External"/><Relationship Id="rId87" Type="http://schemas.openxmlformats.org/officeDocument/2006/relationships/hyperlink" Target="https://zakon.rada.gov.ua/laws/show/435-15" TargetMode="External"/><Relationship Id="rId110" Type="http://schemas.openxmlformats.org/officeDocument/2006/relationships/hyperlink" Target="https://zakon.rada.gov.ua/laws/show/3551-12" TargetMode="External"/><Relationship Id="rId115" Type="http://schemas.openxmlformats.org/officeDocument/2006/relationships/hyperlink" Target="https://zakon.rada.gov.ua/laws/show/3551-12" TargetMode="External"/><Relationship Id="rId131" Type="http://schemas.openxmlformats.org/officeDocument/2006/relationships/hyperlink" Target="https://zakon.rada.gov.ua/laws/show/3551-12" TargetMode="External"/><Relationship Id="rId136" Type="http://schemas.openxmlformats.org/officeDocument/2006/relationships/hyperlink" Target="https://zakon.rada.gov.ua/laws/show/3551-12" TargetMode="External"/><Relationship Id="rId157" Type="http://schemas.openxmlformats.org/officeDocument/2006/relationships/hyperlink" Target="https://zakon.rada.gov.ua/laws/show/1489-14" TargetMode="External"/><Relationship Id="rId178" Type="http://schemas.openxmlformats.org/officeDocument/2006/relationships/hyperlink" Target="https://zakon.rada.gov.ua/laws/show/796-12" TargetMode="External"/><Relationship Id="rId61" Type="http://schemas.openxmlformats.org/officeDocument/2006/relationships/hyperlink" Target="https://zakon.rada.gov.ua/cgi-bin/laws/main.cgi?nreg=270%2F96-%E2%F0" TargetMode="External"/><Relationship Id="rId82" Type="http://schemas.openxmlformats.org/officeDocument/2006/relationships/hyperlink" Target="https://zakon.rada.gov.ua/laws/show/435-15" TargetMode="External"/><Relationship Id="rId152" Type="http://schemas.openxmlformats.org/officeDocument/2006/relationships/hyperlink" Target="https://zakon.rada.gov.ua/laws/show/2402-14" TargetMode="External"/><Relationship Id="rId173" Type="http://schemas.openxmlformats.org/officeDocument/2006/relationships/hyperlink" Target="https://zakon.rada.gov.ua/laws/show/3551-12" TargetMode="External"/><Relationship Id="rId194" Type="http://schemas.openxmlformats.org/officeDocument/2006/relationships/hyperlink" Target="https://zakon.rada.gov.ua/laws/show/2811-12" TargetMode="External"/><Relationship Id="rId199" Type="http://schemas.openxmlformats.org/officeDocument/2006/relationships/hyperlink" Target="https://zakon.rada.gov.ua/laws/show/2947-14" TargetMode="External"/><Relationship Id="rId203" Type="http://schemas.openxmlformats.org/officeDocument/2006/relationships/hyperlink" Target="https://zakon.rada.gov.ua/laws/show/796-12" TargetMode="External"/><Relationship Id="rId208" Type="http://schemas.openxmlformats.org/officeDocument/2006/relationships/hyperlink" Target="https://zakon.rada.gov.ua/laws/show/1768-14" TargetMode="External"/><Relationship Id="rId229" Type="http://schemas.openxmlformats.org/officeDocument/2006/relationships/hyperlink" Target="https://zakon.rada.gov.ua/laws/show/5492-17" TargetMode="External"/><Relationship Id="rId19" Type="http://schemas.openxmlformats.org/officeDocument/2006/relationships/hyperlink" Target="https://zakon.rada.gov.ua/laws/show/2768-14" TargetMode="External"/><Relationship Id="rId224" Type="http://schemas.openxmlformats.org/officeDocument/2006/relationships/hyperlink" Target="https://zakon.rada.gov.ua/laws/show/2398-17" TargetMode="External"/><Relationship Id="rId240" Type="http://schemas.openxmlformats.org/officeDocument/2006/relationships/theme" Target="theme/theme1.xml"/><Relationship Id="rId14" Type="http://schemas.openxmlformats.org/officeDocument/2006/relationships/hyperlink" Target="https://zakon.rada.gov.ua/laws/show/3334-15" TargetMode="External"/><Relationship Id="rId30" Type="http://schemas.openxmlformats.org/officeDocument/2006/relationships/hyperlink" Target="https://zakon.rada.gov.ua/laws/show/2768-14" TargetMode="External"/><Relationship Id="rId35" Type="http://schemas.openxmlformats.org/officeDocument/2006/relationships/hyperlink" Target="https://zakon.rada.gov.ua/laws/show/3392-17" TargetMode="External"/><Relationship Id="rId56" Type="http://schemas.openxmlformats.org/officeDocument/2006/relationships/hyperlink" Target="https://zakon.rada.gov.ua/laws/show/2768-14" TargetMode="External"/><Relationship Id="rId77" Type="http://schemas.openxmlformats.org/officeDocument/2006/relationships/hyperlink" Target="https://zakon.rada.gov.ua/laws/show/3038-17" TargetMode="External"/><Relationship Id="rId100" Type="http://schemas.openxmlformats.org/officeDocument/2006/relationships/hyperlink" Target="https://zakon.rada.gov.ua/laws/show/2961-15" TargetMode="External"/><Relationship Id="rId105" Type="http://schemas.openxmlformats.org/officeDocument/2006/relationships/hyperlink" Target="https://zakon.rada.gov.ua/laws/show/1584-14" TargetMode="External"/><Relationship Id="rId126" Type="http://schemas.openxmlformats.org/officeDocument/2006/relationships/hyperlink" Target="https://zakon.rada.gov.ua/laws/show/2961-15" TargetMode="External"/><Relationship Id="rId147" Type="http://schemas.openxmlformats.org/officeDocument/2006/relationships/hyperlink" Target="https://zakon.rada.gov.ua/laws/show/2947-14" TargetMode="External"/><Relationship Id="rId168" Type="http://schemas.openxmlformats.org/officeDocument/2006/relationships/hyperlink" Target="https://zakon.rada.gov.ua/laws/show/2145-19" TargetMode="External"/><Relationship Id="rId8" Type="http://schemas.openxmlformats.org/officeDocument/2006/relationships/hyperlink" Target="https://zakon.rada.gov.ua/laws/show/1871-20" TargetMode="External"/><Relationship Id="rId51" Type="http://schemas.openxmlformats.org/officeDocument/2006/relationships/hyperlink" Target="https://zakon.rada.gov.ua/laws/show/2768-14" TargetMode="External"/><Relationship Id="rId72" Type="http://schemas.openxmlformats.org/officeDocument/2006/relationships/hyperlink" Target="https://zakon.rada.gov.ua/laws/show/280/97-%D0%B2%D1%80" TargetMode="External"/><Relationship Id="rId93" Type="http://schemas.openxmlformats.org/officeDocument/2006/relationships/hyperlink" Target="https://zakon.rada.gov.ua/laws/show/2402-14" TargetMode="External"/><Relationship Id="rId98" Type="http://schemas.openxmlformats.org/officeDocument/2006/relationships/hyperlink" Target="https://zakon.rada.gov.ua/laws/show/2961-15" TargetMode="External"/><Relationship Id="rId121" Type="http://schemas.openxmlformats.org/officeDocument/2006/relationships/hyperlink" Target="https://zakon.rada.gov.ua/laws/show/3551-12" TargetMode="External"/><Relationship Id="rId142" Type="http://schemas.openxmlformats.org/officeDocument/2006/relationships/hyperlink" Target="https://zakon.rada.gov.ua/laws/show/435-15" TargetMode="External"/><Relationship Id="rId163" Type="http://schemas.openxmlformats.org/officeDocument/2006/relationships/hyperlink" Target="https://zakon.rada.gov.ua/laws/show/203/98-%D0%B2%D1%80" TargetMode="External"/><Relationship Id="rId184" Type="http://schemas.openxmlformats.org/officeDocument/2006/relationships/hyperlink" Target="https://zakon.rada.gov.ua/laws/show/32/95-%D0%B2%D1%80" TargetMode="External"/><Relationship Id="rId189" Type="http://schemas.openxmlformats.org/officeDocument/2006/relationships/hyperlink" Target="https://zakon.rada.gov.ua/laws/show/2778-17" TargetMode="External"/><Relationship Id="rId219" Type="http://schemas.openxmlformats.org/officeDocument/2006/relationships/hyperlink" Target="https://zakon.rada.gov.ua/laws/show/2398-17" TargetMode="External"/><Relationship Id="rId3" Type="http://schemas.openxmlformats.org/officeDocument/2006/relationships/settings" Target="settings.xml"/><Relationship Id="rId214" Type="http://schemas.openxmlformats.org/officeDocument/2006/relationships/hyperlink" Target="https://zakon.rada.gov.ua/laws/show/1706-18" TargetMode="External"/><Relationship Id="rId230" Type="http://schemas.openxmlformats.org/officeDocument/2006/relationships/hyperlink" Target="https://zakon.rada.gov.ua/laws/show/2811-12" TargetMode="External"/><Relationship Id="rId235" Type="http://schemas.openxmlformats.org/officeDocument/2006/relationships/hyperlink" Target="https://zakon.rada.gov.ua/laws/show/3551-12" TargetMode="External"/><Relationship Id="rId25" Type="http://schemas.openxmlformats.org/officeDocument/2006/relationships/hyperlink" Target="https://zakon.rada.gov.ua/laws/show/2768-14" TargetMode="External"/><Relationship Id="rId46" Type="http://schemas.openxmlformats.org/officeDocument/2006/relationships/hyperlink" Target="https://zakon.rada.gov.ua/laws/show/2768-14" TargetMode="External"/><Relationship Id="rId67" Type="http://schemas.openxmlformats.org/officeDocument/2006/relationships/hyperlink" Target="https://zakon.rada.gov.ua/laws/show/2807-15" TargetMode="External"/><Relationship Id="rId116" Type="http://schemas.openxmlformats.org/officeDocument/2006/relationships/hyperlink" Target="https://zakon.rada.gov.ua/laws/show/2402-14" TargetMode="External"/><Relationship Id="rId137" Type="http://schemas.openxmlformats.org/officeDocument/2006/relationships/hyperlink" Target="https://zakon.rada.gov.ua/laws/show/2811-12" TargetMode="External"/><Relationship Id="rId158" Type="http://schemas.openxmlformats.org/officeDocument/2006/relationships/hyperlink" Target="https://zakon.rada.gov.ua/laws/show/2402-14" TargetMode="External"/><Relationship Id="rId20" Type="http://schemas.openxmlformats.org/officeDocument/2006/relationships/hyperlink" Target="https://zakon.rada.gov.ua/laws/show/161-14" TargetMode="External"/><Relationship Id="rId41" Type="http://schemas.openxmlformats.org/officeDocument/2006/relationships/hyperlink" Target="https://zakon.rada.gov.ua/laws/show/3392-17" TargetMode="External"/><Relationship Id="rId62" Type="http://schemas.openxmlformats.org/officeDocument/2006/relationships/hyperlink" Target="https://zakon.rada.gov.ua/cgi-bin/laws/main.cgi?nreg=270%2F96-%E2%F0" TargetMode="External"/><Relationship Id="rId83" Type="http://schemas.openxmlformats.org/officeDocument/2006/relationships/hyperlink" Target="https://zakon.rada.gov.ua/laws/show/435-15" TargetMode="External"/><Relationship Id="rId88" Type="http://schemas.openxmlformats.org/officeDocument/2006/relationships/hyperlink" Target="https://zakon.rada.gov.ua/laws/show/435-15" TargetMode="External"/><Relationship Id="rId111" Type="http://schemas.openxmlformats.org/officeDocument/2006/relationships/hyperlink" Target="https://zakon.rada.gov.ua/laws/show/3721-12" TargetMode="External"/><Relationship Id="rId132" Type="http://schemas.openxmlformats.org/officeDocument/2006/relationships/hyperlink" Target="https://zakon.rada.gov.ua/laws/show/2010-20" TargetMode="External"/><Relationship Id="rId153" Type="http://schemas.openxmlformats.org/officeDocument/2006/relationships/hyperlink" Target="https://zakon.rada.gov.ua/laws/show/2623-15" TargetMode="External"/><Relationship Id="rId174" Type="http://schemas.openxmlformats.org/officeDocument/2006/relationships/hyperlink" Target="https://zakon.rada.gov.ua/laws/show/1584-14" TargetMode="External"/><Relationship Id="rId179" Type="http://schemas.openxmlformats.org/officeDocument/2006/relationships/hyperlink" Target="https://zakon.rada.gov.ua/laws/show/2402-14" TargetMode="External"/><Relationship Id="rId195" Type="http://schemas.openxmlformats.org/officeDocument/2006/relationships/hyperlink" Target="https://zakon.rada.gov.ua/laws/show/2811-12" TargetMode="External"/><Relationship Id="rId209" Type="http://schemas.openxmlformats.org/officeDocument/2006/relationships/hyperlink" Target="https://zakon.rada.gov.ua/laws/show/2148-19" TargetMode="External"/><Relationship Id="rId190" Type="http://schemas.openxmlformats.org/officeDocument/2006/relationships/hyperlink" Target="https://zakon.rada.gov.ua/laws/show/1549-14" TargetMode="External"/><Relationship Id="rId204" Type="http://schemas.openxmlformats.org/officeDocument/2006/relationships/hyperlink" Target="https://zakon.rada.gov.ua/laws/show/2109-14" TargetMode="External"/><Relationship Id="rId220" Type="http://schemas.openxmlformats.org/officeDocument/2006/relationships/hyperlink" Target="https://zakon.rada.gov.ua/laws/show/2398-17" TargetMode="External"/><Relationship Id="rId225" Type="http://schemas.openxmlformats.org/officeDocument/2006/relationships/hyperlink" Target="https://zakon.rada.gov.ua/laws/show/1871-20" TargetMode="External"/><Relationship Id="rId15" Type="http://schemas.openxmlformats.org/officeDocument/2006/relationships/hyperlink" Target="https://zakon.rada.gov.ua/laws/show/280/97-%D0%B2%D1%80" TargetMode="External"/><Relationship Id="rId36" Type="http://schemas.openxmlformats.org/officeDocument/2006/relationships/hyperlink" Target="https://zakon.rada.gov.ua/laws/show/2768-14" TargetMode="External"/><Relationship Id="rId57" Type="http://schemas.openxmlformats.org/officeDocument/2006/relationships/hyperlink" Target="https://zakon.rada.gov.ua/laws/show/2768-14" TargetMode="External"/><Relationship Id="rId106" Type="http://schemas.openxmlformats.org/officeDocument/2006/relationships/hyperlink" Target="https://zakon.rada.gov.ua/laws/show/3551-12" TargetMode="External"/><Relationship Id="rId127" Type="http://schemas.openxmlformats.org/officeDocument/2006/relationships/hyperlink" Target="https://zakon.rada.gov.ua/laws/show/2961-15" TargetMode="External"/><Relationship Id="rId10" Type="http://schemas.openxmlformats.org/officeDocument/2006/relationships/hyperlink" Target="https://zakon.rada.gov.ua/laws/show/2102-20" TargetMode="External"/><Relationship Id="rId31" Type="http://schemas.openxmlformats.org/officeDocument/2006/relationships/hyperlink" Target="https://zakon.rada.gov.ua/laws/show/2768-14" TargetMode="External"/><Relationship Id="rId52" Type="http://schemas.openxmlformats.org/officeDocument/2006/relationships/hyperlink" Target="https://zakon.rada.gov.ua/laws/show/3392-17" TargetMode="External"/><Relationship Id="rId73" Type="http://schemas.openxmlformats.org/officeDocument/2006/relationships/hyperlink" Target="https://zakon.rada.gov.ua/laws/show/3038-17" TargetMode="External"/><Relationship Id="rId78" Type="http://schemas.openxmlformats.org/officeDocument/2006/relationships/hyperlink" Target="https://zakon.rada.gov.ua/laws/show/3038-17" TargetMode="External"/><Relationship Id="rId94" Type="http://schemas.openxmlformats.org/officeDocument/2006/relationships/hyperlink" Target="https://zakon.rada.gov.ua/laws/show/2671-19" TargetMode="External"/><Relationship Id="rId99" Type="http://schemas.openxmlformats.org/officeDocument/2006/relationships/hyperlink" Target="https://zakon.rada.gov.ua/laws/show/2961-15" TargetMode="External"/><Relationship Id="rId101" Type="http://schemas.openxmlformats.org/officeDocument/2006/relationships/hyperlink" Target="https://zakon.rada.gov.ua/laws/show/2961-15" TargetMode="External"/><Relationship Id="rId122" Type="http://schemas.openxmlformats.org/officeDocument/2006/relationships/hyperlink" Target="https://zakon.rada.gov.ua/laws/show/5464-10" TargetMode="External"/><Relationship Id="rId143" Type="http://schemas.openxmlformats.org/officeDocument/2006/relationships/hyperlink" Target="https://zakon.rada.gov.ua/laws/show/435-15" TargetMode="External"/><Relationship Id="rId148" Type="http://schemas.openxmlformats.org/officeDocument/2006/relationships/hyperlink" Target="https://zakon.rada.gov.ua/laws/show/2342-15" TargetMode="External"/><Relationship Id="rId164" Type="http://schemas.openxmlformats.org/officeDocument/2006/relationships/hyperlink" Target="https://zakon.rada.gov.ua/laws/show/1223-18" TargetMode="External"/><Relationship Id="rId169" Type="http://schemas.openxmlformats.org/officeDocument/2006/relationships/hyperlink" Target="https://zakon.rada.gov.ua/laws/show/1697-18" TargetMode="External"/><Relationship Id="rId185" Type="http://schemas.openxmlformats.org/officeDocument/2006/relationships/hyperlink" Target="https://zakon.rada.gov.ua/laws/show/180-14" TargetMode="External"/><Relationship Id="rId4" Type="http://schemas.openxmlformats.org/officeDocument/2006/relationships/webSettings" Target="webSettings.xml"/><Relationship Id="rId9" Type="http://schemas.openxmlformats.org/officeDocument/2006/relationships/hyperlink" Target="https://zakon.rada.gov.ua/laws/show/1871-20" TargetMode="External"/><Relationship Id="rId180" Type="http://schemas.openxmlformats.org/officeDocument/2006/relationships/hyperlink" Target="https://zakon.rada.gov.ua/laws/show/796-12" TargetMode="External"/><Relationship Id="rId210" Type="http://schemas.openxmlformats.org/officeDocument/2006/relationships/hyperlink" Target="https://zakon.rada.gov.ua/laws/show/2642-19" TargetMode="External"/><Relationship Id="rId215" Type="http://schemas.openxmlformats.org/officeDocument/2006/relationships/hyperlink" Target="https://zakon.rada.gov.ua/laws/show/2398-17" TargetMode="External"/><Relationship Id="rId236" Type="http://schemas.openxmlformats.org/officeDocument/2006/relationships/hyperlink" Target="https://zakon.rada.gov.ua/laws/show/3551-12" TargetMode="External"/><Relationship Id="rId26" Type="http://schemas.openxmlformats.org/officeDocument/2006/relationships/hyperlink" Target="https://zakon.rada.gov.ua/laws/show/161-14" TargetMode="External"/><Relationship Id="rId231" Type="http://schemas.openxmlformats.org/officeDocument/2006/relationships/hyperlink" Target="https://zakon.rada.gov.ua/laws/show/2402-14" TargetMode="External"/><Relationship Id="rId47" Type="http://schemas.openxmlformats.org/officeDocument/2006/relationships/hyperlink" Target="https://zakon.rada.gov.ua/laws/show/3392-17" TargetMode="External"/><Relationship Id="rId68" Type="http://schemas.openxmlformats.org/officeDocument/2006/relationships/hyperlink" Target="https://zakon.rada.gov.ua/laws/show/2807-15" TargetMode="External"/><Relationship Id="rId89" Type="http://schemas.openxmlformats.org/officeDocument/2006/relationships/hyperlink" Target="https://zakon.rada.gov.ua/laws/show/435-15" TargetMode="External"/><Relationship Id="rId112" Type="http://schemas.openxmlformats.org/officeDocument/2006/relationships/hyperlink" Target="https://zakon.rada.gov.ua/laws/show/2402-14" TargetMode="External"/><Relationship Id="rId133" Type="http://schemas.openxmlformats.org/officeDocument/2006/relationships/hyperlink" Target="https://zakon.rada.gov.ua/laws/show/2010-20" TargetMode="External"/><Relationship Id="rId154" Type="http://schemas.openxmlformats.org/officeDocument/2006/relationships/hyperlink" Target="https://zakon.rada.gov.ua/laws/show/2947-14" TargetMode="External"/><Relationship Id="rId175" Type="http://schemas.openxmlformats.org/officeDocument/2006/relationships/hyperlink" Target="https://zakon.rada.gov.ua/laws/show/2189-19" TargetMode="External"/><Relationship Id="rId196" Type="http://schemas.openxmlformats.org/officeDocument/2006/relationships/hyperlink" Target="https://zakon.rada.gov.ua/laws/show/2811-12" TargetMode="External"/><Relationship Id="rId200" Type="http://schemas.openxmlformats.org/officeDocument/2006/relationships/hyperlink" Target="https://zakon.rada.gov.ua/laws/show/2947-14" TargetMode="External"/><Relationship Id="rId16" Type="http://schemas.openxmlformats.org/officeDocument/2006/relationships/hyperlink" Target="https://zakon.rada.gov.ua/laws/show/2768-14" TargetMode="External"/><Relationship Id="rId221" Type="http://schemas.openxmlformats.org/officeDocument/2006/relationships/hyperlink" Target="https://zakon.rada.gov.ua/laws/show/2398-17" TargetMode="External"/><Relationship Id="rId37" Type="http://schemas.openxmlformats.org/officeDocument/2006/relationships/hyperlink" Target="https://zakon.rada.gov.ua/laws/show/3392-17" TargetMode="External"/><Relationship Id="rId58" Type="http://schemas.openxmlformats.org/officeDocument/2006/relationships/hyperlink" Target="https://zakon.rada.gov.ua/laws/show/2768-14" TargetMode="External"/><Relationship Id="rId79" Type="http://schemas.openxmlformats.org/officeDocument/2006/relationships/hyperlink" Target="https://zakon.rada.gov.ua/laws/show/435-15" TargetMode="External"/><Relationship Id="rId102" Type="http://schemas.openxmlformats.org/officeDocument/2006/relationships/hyperlink" Target="https://zakon.rada.gov.ua/laws/show/2961-15" TargetMode="External"/><Relationship Id="rId123" Type="http://schemas.openxmlformats.org/officeDocument/2006/relationships/hyperlink" Target="https://zakon.rada.gov.ua/laws/show/2671-19" TargetMode="External"/><Relationship Id="rId144" Type="http://schemas.openxmlformats.org/officeDocument/2006/relationships/hyperlink" Target="https://zakon.rada.gov.ua/laws/show/2947-14" TargetMode="External"/><Relationship Id="rId90" Type="http://schemas.openxmlformats.org/officeDocument/2006/relationships/hyperlink" Target="https://zakon.rada.gov.ua/laws/show/2671-19" TargetMode="External"/><Relationship Id="rId165" Type="http://schemas.openxmlformats.org/officeDocument/2006/relationships/hyperlink" Target="https://zakon.rada.gov.ua/laws/show/962-12" TargetMode="External"/><Relationship Id="rId186" Type="http://schemas.openxmlformats.org/officeDocument/2006/relationships/hyperlink" Target="https://zakon.rada.gov.ua/laws/show/1584-14" TargetMode="External"/><Relationship Id="rId211" Type="http://schemas.openxmlformats.org/officeDocument/2006/relationships/hyperlink" Target="https://zakon.rada.gov.ua/laws/show/2642-19" TargetMode="External"/><Relationship Id="rId232" Type="http://schemas.openxmlformats.org/officeDocument/2006/relationships/hyperlink" Target="https://zakon.rada.gov.ua/laws/show/2402-14" TargetMode="External"/><Relationship Id="rId27" Type="http://schemas.openxmlformats.org/officeDocument/2006/relationships/hyperlink" Target="https://zakon.rada.gov.ua/laws/show/2768-14" TargetMode="External"/><Relationship Id="rId48" Type="http://schemas.openxmlformats.org/officeDocument/2006/relationships/hyperlink" Target="https://zakon.rada.gov.ua/laws/show/2768-14" TargetMode="External"/><Relationship Id="rId69" Type="http://schemas.openxmlformats.org/officeDocument/2006/relationships/hyperlink" Target="https://zakon.rada.gov.ua/laws/show/280/97-%D0%B2%D1%80" TargetMode="External"/><Relationship Id="rId113" Type="http://schemas.openxmlformats.org/officeDocument/2006/relationships/hyperlink" Target="https://zakon.rada.gov.ua/laws/show/2402-14" TargetMode="External"/><Relationship Id="rId134" Type="http://schemas.openxmlformats.org/officeDocument/2006/relationships/hyperlink" Target="https://zakon.rada.gov.ua/laws/show/201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8AA18-5B4E-47D1-A5FE-2C3882C1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8858</Words>
  <Characters>50491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2026-03-11T10:52:00Z</cp:lastPrinted>
  <dcterms:created xsi:type="dcterms:W3CDTF">2026-03-20T13:05:00Z</dcterms:created>
  <dcterms:modified xsi:type="dcterms:W3CDTF">2026-03-20T13:05:00Z</dcterms:modified>
</cp:coreProperties>
</file>