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7A4C" w14:textId="77777777" w:rsidR="002D21A5" w:rsidRDefault="002D21A5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B7B7FD" w14:textId="77777777" w:rsidR="002D21A5" w:rsidRDefault="00000000">
      <w:pPr>
        <w:pStyle w:val="Standard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02912EF0" w14:textId="77777777" w:rsidR="002D21A5" w:rsidRDefault="002D21A5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3A98B01" w14:textId="77777777" w:rsidR="002D21A5" w:rsidRDefault="00000000">
      <w:pPr>
        <w:jc w:val="center"/>
      </w:pPr>
      <w:r>
        <w:rPr>
          <w:b/>
          <w:bCs/>
          <w:color w:val="000000"/>
          <w:highlight w:val="white"/>
        </w:rPr>
        <w:t xml:space="preserve">до  </w:t>
      </w:r>
      <w:proofErr w:type="spellStart"/>
      <w:r>
        <w:rPr>
          <w:b/>
          <w:bCs/>
          <w:color w:val="000000"/>
          <w:highlight w:val="white"/>
        </w:rPr>
        <w:t>проєкту</w:t>
      </w:r>
      <w:proofErr w:type="spellEnd"/>
      <w:r>
        <w:rPr>
          <w:b/>
          <w:bCs/>
          <w:color w:val="000000"/>
          <w:highlight w:val="white"/>
        </w:rPr>
        <w:t xml:space="preserve"> рішення </w:t>
      </w:r>
      <w:r>
        <w:rPr>
          <w:b/>
          <w:bCs/>
        </w:rPr>
        <w:t>“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 xml:space="preserve">Про укладання договору </w:t>
      </w:r>
      <w:r>
        <w:rPr>
          <w:b/>
          <w:bCs/>
          <w:color w:val="000000"/>
        </w:rPr>
        <w:t>на внесення плати за фактичне користування</w:t>
      </w:r>
    </w:p>
    <w:p w14:paraId="10396EB9" w14:textId="77777777" w:rsidR="002D21A5" w:rsidRDefault="00000000">
      <w:pPr>
        <w:pStyle w:val="1"/>
        <w:spacing w:before="0" w:after="0"/>
        <w:jc w:val="center"/>
        <w:rPr>
          <w:b/>
          <w:bCs/>
          <w:color w:val="000000"/>
          <w:lang w:bidi="hi-IN"/>
        </w:rPr>
      </w:pPr>
      <w:r>
        <w:rPr>
          <w:b/>
          <w:bCs/>
          <w:color w:val="000000"/>
          <w:lang w:bidi="hi-IN"/>
        </w:rPr>
        <w:t>земельною ділянкою</w:t>
      </w:r>
      <w:r>
        <w:rPr>
          <w:b/>
          <w:bCs/>
        </w:rPr>
        <w:t xml:space="preserve"> </w:t>
      </w:r>
      <w:r>
        <w:rPr>
          <w:rFonts w:eastAsia="Times New Roman"/>
          <w:b/>
          <w:bCs/>
          <w:color w:val="000000"/>
          <w:lang w:bidi="hi-IN"/>
        </w:rPr>
        <w:t xml:space="preserve">з </w:t>
      </w:r>
      <w:r>
        <w:rPr>
          <w:rFonts w:eastAsia="Times New Roman"/>
          <w:b/>
          <w:bCs/>
          <w:color w:val="000000"/>
          <w:kern w:val="0"/>
          <w:lang w:val="en-US" w:eastAsia="zh-CN" w:bidi="ar"/>
        </w:rPr>
        <w:t>ТОВАРИСТВО</w:t>
      </w:r>
      <w:r>
        <w:rPr>
          <w:rFonts w:eastAsia="Times New Roman"/>
          <w:b/>
          <w:bCs/>
          <w:color w:val="000000"/>
          <w:kern w:val="0"/>
          <w:lang w:eastAsia="zh-CN" w:bidi="ar"/>
        </w:rPr>
        <w:t>М</w:t>
      </w:r>
      <w:r>
        <w:rPr>
          <w:rFonts w:eastAsia="Times New Roman"/>
          <w:b/>
          <w:bCs/>
          <w:color w:val="000000"/>
          <w:kern w:val="0"/>
          <w:lang w:val="en-US" w:eastAsia="zh-CN" w:bidi="ar"/>
        </w:rPr>
        <w:t xml:space="preserve"> З ОБМЕЖЕНОЮ ВІДПОВІДАЛЬНІСТЮ</w:t>
      </w:r>
      <w:r>
        <w:rPr>
          <w:rFonts w:eastAsia="Times New Roman"/>
          <w:b/>
          <w:bCs/>
          <w:color w:val="000000"/>
          <w:lang w:bidi="hi-IN"/>
        </w:rPr>
        <w:t xml:space="preserve"> “ЮГІНВЕСТ” </w:t>
      </w:r>
      <w:r>
        <w:rPr>
          <w:b/>
          <w:bCs/>
          <w:color w:val="000000"/>
          <w:lang w:bidi="hi-IN"/>
        </w:rPr>
        <w:tab/>
      </w:r>
    </w:p>
    <w:p w14:paraId="05362131" w14:textId="77777777" w:rsidR="002D21A5" w:rsidRDefault="00000000">
      <w:pPr>
        <w:pStyle w:val="Textbodyinden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14:paraId="58CDA35F" w14:textId="77777777" w:rsidR="002D21A5" w:rsidRDefault="002D21A5">
      <w:pPr>
        <w:pStyle w:val="Textbodyindent"/>
        <w:rPr>
          <w:rFonts w:ascii="Times New Roman" w:hAnsi="Times New Roman" w:cs="Times New Roman"/>
          <w:b/>
          <w:bCs/>
        </w:rPr>
      </w:pPr>
    </w:p>
    <w:p w14:paraId="5192DC1C" w14:textId="77777777" w:rsidR="002D21A5" w:rsidRDefault="00000000">
      <w:pPr>
        <w:pStyle w:val="western"/>
        <w:spacing w:before="0" w:after="0"/>
        <w:jc w:val="both"/>
        <w:rPr>
          <w:rFonts w:eastAsia="SimSun"/>
          <w:lang w:val="uk-UA" w:eastAsia="zh-CN" w:bidi="hi-IN"/>
        </w:rPr>
      </w:pPr>
      <w:r>
        <w:rPr>
          <w:highlight w:val="white"/>
          <w:lang w:val="uk-UA"/>
        </w:rPr>
        <w:tab/>
      </w:r>
      <w:r>
        <w:rPr>
          <w:lang w:val="uk-UA" w:bidi="hi-IN"/>
        </w:rPr>
        <w:t xml:space="preserve">Розглянувши </w:t>
      </w:r>
      <w:r>
        <w:rPr>
          <w:lang w:val="uk-UA"/>
        </w:rPr>
        <w:t>заяву директора ТОВАРИСТВА З ОБМЕЖЕНОЮ ВІДПОВІДАЛЬНІСТЮ Дмитра ШТАЛЬ від 16.04.2026 року № 08 (№ 402/06-18 від 20.04.2026 року) про укладання договору на внесення плати за фактичне користування земельною ділянкою, керуючись ст. 12 Земельного кодексу України, ст. 26 Закону України  “Про місцеве самоврядування в Україні”,</w:t>
      </w:r>
      <w:r>
        <w:rPr>
          <w:rStyle w:val="a3"/>
          <w:b w:val="0"/>
          <w:bCs w:val="0"/>
          <w:shd w:val="clear" w:color="auto" w:fill="FFFFFF"/>
          <w:lang w:val="uk-UA"/>
        </w:rPr>
        <w:t xml:space="preserve"> вважає за можливе  у</w:t>
      </w:r>
      <w:r>
        <w:rPr>
          <w:lang w:val="uk-UA"/>
        </w:rPr>
        <w:t xml:space="preserve">класти з </w:t>
      </w:r>
      <w:r>
        <w:rPr>
          <w:rFonts w:eastAsia="Times New Roman"/>
          <w:kern w:val="0"/>
          <w:lang w:val="en-US" w:eastAsia="zh-CN" w:bidi="ar"/>
        </w:rPr>
        <w:t>ТОВАРИСТВО</w:t>
      </w:r>
      <w:r>
        <w:rPr>
          <w:rFonts w:eastAsia="Times New Roman"/>
          <w:kern w:val="0"/>
          <w:lang w:val="uk-UA" w:eastAsia="zh-CN" w:bidi="ar"/>
        </w:rPr>
        <w:t>М</w:t>
      </w:r>
      <w:r>
        <w:rPr>
          <w:rFonts w:eastAsia="Times New Roman"/>
          <w:kern w:val="0"/>
          <w:lang w:val="en-US" w:eastAsia="zh-CN" w:bidi="ar"/>
        </w:rPr>
        <w:t xml:space="preserve"> З ОБМЕЖЕНОЮ ВІДПОВІДАЛЬНІСТЮ</w:t>
      </w:r>
      <w:r>
        <w:rPr>
          <w:rFonts w:eastAsia="Times New Roman"/>
          <w:lang w:val="uk-UA" w:bidi="hi-IN"/>
        </w:rPr>
        <w:t xml:space="preserve"> “ЮГІНВЕСТ” </w:t>
      </w:r>
      <w:r>
        <w:rPr>
          <w:rFonts w:eastAsia="Times New Roman"/>
          <w:b/>
          <w:bCs/>
          <w:lang w:val="uk-UA" w:bidi="hi-IN"/>
        </w:rPr>
        <w:t xml:space="preserve"> </w:t>
      </w:r>
      <w:r>
        <w:rPr>
          <w:lang w:val="uk-UA"/>
        </w:rPr>
        <w:t xml:space="preserve">договір на внесення плати за фактичне користування земельною ділянкою, орієнтовною площею 0,2811 га, для потреб будівельного майданчика, яка розташована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r>
        <w:rPr>
          <w:rFonts w:eastAsia="SimSun"/>
          <w:lang w:val="uk-UA" w:eastAsia="zh-CN" w:bidi="hi-IN"/>
        </w:rPr>
        <w:t xml:space="preserve">Одеська область Одеський район, </w:t>
      </w:r>
      <w:proofErr w:type="spellStart"/>
      <w:r>
        <w:rPr>
          <w:rFonts w:eastAsia="SimSun"/>
          <w:lang w:val="uk-UA" w:eastAsia="zh-CN" w:bidi="hi-IN"/>
        </w:rPr>
        <w:t>Південнівська</w:t>
      </w:r>
      <w:proofErr w:type="spellEnd"/>
      <w:r>
        <w:rPr>
          <w:rFonts w:eastAsia="SimSun"/>
          <w:lang w:val="uk-UA" w:eastAsia="zh-CN" w:bidi="hi-IN"/>
        </w:rPr>
        <w:t xml:space="preserve"> міська територіальна громада,  м. Південне, мікрорайон 1.2.</w:t>
      </w:r>
    </w:p>
    <w:p w14:paraId="386DDFAF" w14:textId="77777777" w:rsidR="002D21A5" w:rsidRDefault="00000000">
      <w:pPr>
        <w:pStyle w:val="a4"/>
        <w:widowControl/>
        <w:spacing w:after="6"/>
        <w:ind w:firstLineChars="150" w:firstLine="360"/>
        <w:jc w:val="both"/>
      </w:pPr>
      <w:r>
        <w:rPr>
          <w:bCs/>
        </w:rPr>
        <w:t xml:space="preserve">Встановити в договорі плату за фактичне користування земельною ділянкою, що плата за землекористування вноситься у розмірі 3% від нормативної грошової оцінки земельної ділянки на рік,  </w:t>
      </w:r>
      <w:r>
        <w:t>відповідно рішення від 24.12.2024 року № 2064 - VI</w:t>
      </w:r>
      <w:r>
        <w:rPr>
          <w:lang w:val="en-US"/>
        </w:rPr>
        <w:t>I</w:t>
      </w:r>
      <w:r>
        <w:t xml:space="preserve">I “Про затвердження Положення про диференційовані ставки орендної плати за земельні ділянки, які перебувають у комунальній власності </w:t>
      </w:r>
      <w:proofErr w:type="spellStart"/>
      <w:r>
        <w:t>Південнівської</w:t>
      </w:r>
      <w:proofErr w:type="spellEnd"/>
      <w:r>
        <w:t xml:space="preserve"> міської територіальної громади Одеського району Одеської області</w:t>
      </w:r>
      <w:r>
        <w:rPr>
          <w:bCs/>
        </w:rPr>
        <w:t>.</w:t>
      </w:r>
    </w:p>
    <w:p w14:paraId="2F31885A" w14:textId="77777777" w:rsidR="002D21A5" w:rsidRDefault="002D21A5">
      <w:pPr>
        <w:pStyle w:val="western"/>
        <w:spacing w:before="0" w:after="0"/>
        <w:jc w:val="both"/>
        <w:rPr>
          <w:rFonts w:eastAsia="SimSun"/>
          <w:lang w:val="uk-UA" w:eastAsia="zh-CN" w:bidi="hi-IN"/>
        </w:rPr>
      </w:pPr>
    </w:p>
    <w:p w14:paraId="7A8B08CB" w14:textId="77777777" w:rsidR="002D21A5" w:rsidRDefault="00000000">
      <w:pPr>
        <w:pStyle w:val="western"/>
        <w:spacing w:before="0" w:after="0"/>
        <w:jc w:val="both"/>
      </w:pPr>
      <w:r>
        <w:rPr>
          <w:shd w:val="clear" w:color="auto" w:fill="FFFFFF"/>
          <w:lang w:val="uk-UA"/>
        </w:rPr>
        <w:tab/>
      </w:r>
    </w:p>
    <w:p w14:paraId="5CE7D97E" w14:textId="77777777" w:rsidR="002D21A5" w:rsidRDefault="00000000">
      <w:pPr>
        <w:pStyle w:val="western"/>
        <w:spacing w:before="0" w:after="0"/>
        <w:jc w:val="both"/>
      </w:pPr>
      <w:r>
        <w:rPr>
          <w:shd w:val="clear" w:color="auto" w:fill="FFFFFF"/>
          <w:lang w:val="uk-UA"/>
        </w:rPr>
        <w:tab/>
      </w:r>
    </w:p>
    <w:p w14:paraId="1065B0AD" w14:textId="77777777" w:rsidR="002D21A5" w:rsidRDefault="00000000">
      <w:pPr>
        <w:pStyle w:val="western"/>
        <w:spacing w:before="0" w:after="0"/>
        <w:jc w:val="both"/>
      </w:pPr>
      <w:r>
        <w:rPr>
          <w:shd w:val="clear" w:color="auto" w:fill="FFFFFF"/>
          <w:lang w:val="uk-UA"/>
        </w:rPr>
        <w:tab/>
      </w:r>
    </w:p>
    <w:p w14:paraId="061E4E3A" w14:textId="77777777" w:rsidR="002D21A5" w:rsidRDefault="00000000">
      <w:pPr>
        <w:pStyle w:val="western"/>
        <w:spacing w:before="0" w:after="0"/>
        <w:jc w:val="both"/>
      </w:pPr>
      <w:r>
        <w:rPr>
          <w:shd w:val="clear" w:color="auto" w:fill="FFFFFF"/>
          <w:lang w:val="uk-UA"/>
        </w:rPr>
        <w:tab/>
      </w:r>
    </w:p>
    <w:p w14:paraId="34411576" w14:textId="77777777" w:rsidR="002D21A5" w:rsidRDefault="002D21A5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03A14712" w14:textId="77777777" w:rsidR="002D21A5" w:rsidRDefault="002D21A5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733ADA08" w14:textId="77777777" w:rsidR="002D21A5" w:rsidRDefault="002D21A5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2ED72E9B" w14:textId="77777777" w:rsidR="002D21A5" w:rsidRDefault="00000000">
      <w:pPr>
        <w:pStyle w:val="Standard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highlight w:val="white"/>
          <w:lang w:val="uk-UA"/>
        </w:rPr>
        <w:t>Виконавець                                                                 Олександр САНТОНІЙ</w:t>
      </w:r>
    </w:p>
    <w:p w14:paraId="45D3F451" w14:textId="77777777" w:rsidR="002D21A5" w:rsidRDefault="002D21A5">
      <w:pPr>
        <w:tabs>
          <w:tab w:val="left" w:pos="8757"/>
        </w:tabs>
      </w:pPr>
    </w:p>
    <w:p w14:paraId="1F56A509" w14:textId="77777777" w:rsidR="002D21A5" w:rsidRDefault="002D21A5"/>
    <w:p w14:paraId="28126BCA" w14:textId="77777777" w:rsidR="002D21A5" w:rsidRDefault="002D21A5"/>
    <w:sectPr w:rsidR="002D21A5">
      <w:pgSz w:w="11906" w:h="16838"/>
      <w:pgMar w:top="1134" w:right="845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SimSun"/>
    <w:charset w:val="CC"/>
    <w:family w:val="auto"/>
    <w:pitch w:val="default"/>
    <w:sig w:usb0="00000000" w:usb1="00000000" w:usb2="00000000" w:usb3="00000000" w:csb0="00040001" w:csb1="00000000"/>
  </w:font>
  <w:font w:name="Liberation Serif">
    <w:altName w:val="Times New Roman"/>
    <w:charset w:val="CC"/>
    <w:family w:val="roman"/>
    <w:pitch w:val="default"/>
    <w:sig w:usb0="E0000AFF" w:usb1="500078FF" w:usb2="00000021" w:usb3="00000000" w:csb0="600001BF" w:csb1="DFF7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1A5"/>
    <w:rsid w:val="002D21A5"/>
    <w:rsid w:val="0042116A"/>
    <w:rsid w:val="00825DFF"/>
    <w:rsid w:val="076869A5"/>
    <w:rsid w:val="43675338"/>
    <w:rsid w:val="68B851FF"/>
    <w:rsid w:val="7622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89A5114"/>
  <w15:docId w15:val="{CAD0400D-7589-4CB2-BCE3-4802F9CF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"/>
    <w:basedOn w:val="a"/>
    <w:qFormat/>
    <w:pPr>
      <w:spacing w:after="120"/>
    </w:pPr>
  </w:style>
  <w:style w:type="paragraph" w:customStyle="1" w:styleId="1">
    <w:name w:val="Обычный (веб)1"/>
    <w:basedOn w:val="a"/>
    <w:qFormat/>
    <w:pPr>
      <w:spacing w:before="280" w:after="280"/>
    </w:p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" w:eastAsia="SimSun" w:hAnsi="Liberation Serif" w:cs="Liberation Serif"/>
      <w:kern w:val="2"/>
      <w:sz w:val="24"/>
      <w:szCs w:val="24"/>
      <w:lang w:val="en-US" w:eastAsia="zh-CN" w:bidi="hi-IN"/>
    </w:rPr>
  </w:style>
  <w:style w:type="paragraph" w:customStyle="1" w:styleId="Textbodyindent">
    <w:name w:val="Text body indent"/>
    <w:basedOn w:val="Standard"/>
    <w:qFormat/>
    <w:pPr>
      <w:ind w:firstLine="540"/>
    </w:pPr>
    <w:rPr>
      <w:lang w:val="uk-UA"/>
    </w:rPr>
  </w:style>
  <w:style w:type="paragraph" w:customStyle="1" w:styleId="western">
    <w:name w:val="western"/>
    <w:basedOn w:val="a"/>
    <w:qFormat/>
    <w:pPr>
      <w:spacing w:before="100" w:after="119"/>
    </w:pPr>
    <w:rPr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910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2026-04-24T06:39:00Z</cp:lastPrinted>
  <dcterms:created xsi:type="dcterms:W3CDTF">2026-04-24T06:18:00Z</dcterms:created>
  <dcterms:modified xsi:type="dcterms:W3CDTF">2026-05-18T14:50:00Z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KSOTemplateDocerSaveRecord">
    <vt:lpwstr>eyJoZGlkIjoiMmRkNTU0NmVjMjAzMTY0Y2ZhOTRlNjljOTViNDFiZDgiLCJ1c2VySWQiOiIyODg2MjE4OTk0OTc3In0=</vt:lpwstr>
  </property>
  <property fmtid="{D5CDD505-2E9C-101B-9397-08002B2CF9AE}" pid="4" name="ICV">
    <vt:lpwstr>C216B9938EC941DF921ED1D09A8C974E_12</vt:lpwstr>
  </property>
</Properties>
</file>