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8D5" w14:textId="77777777" w:rsidR="00ED2168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41C574CB" w14:textId="77777777" w:rsidR="00ED2168" w:rsidRDefault="00ED216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1E592D" w14:textId="77777777" w:rsidR="00ED2168" w:rsidRDefault="00000000">
      <w:pPr>
        <w:pStyle w:val="Standard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до проєкту рішення </w:t>
      </w:r>
    </w:p>
    <w:p w14:paraId="5A4FED7C" w14:textId="77777777" w:rsidR="00ED2168" w:rsidRDefault="00000000">
      <w:pPr>
        <w:pStyle w:val="a5"/>
        <w:ind w:firstLine="0"/>
        <w:jc w:val="center"/>
        <w:rPr>
          <w:b/>
          <w:bCs/>
          <w:lang w:eastAsia="zh-CN" w:bidi="hi-IN"/>
        </w:rPr>
      </w:pPr>
      <w:r>
        <w:rPr>
          <w:b/>
          <w:bCs/>
          <w:lang w:eastAsia="zh-CN" w:bidi="hi-IN"/>
        </w:rPr>
        <w:t>Про укладання договору оренди землі на новий термін</w:t>
      </w:r>
    </w:p>
    <w:p w14:paraId="47569B98" w14:textId="77777777" w:rsidR="00ED2168" w:rsidRDefault="00000000">
      <w:pPr>
        <w:pStyle w:val="a5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 xml:space="preserve">кадастровий  номер 5111700000:02:006:0239 </w:t>
      </w:r>
      <w:r>
        <w:rPr>
          <w:b/>
          <w:bCs/>
        </w:rPr>
        <w:t>від 07.07.2021 року</w:t>
      </w:r>
    </w:p>
    <w:p w14:paraId="609BDF1F" w14:textId="77777777" w:rsidR="00ED2168" w:rsidRDefault="00000000">
      <w:pPr>
        <w:pStyle w:val="a5"/>
        <w:ind w:firstLine="0"/>
        <w:jc w:val="center"/>
        <w:rPr>
          <w:b/>
          <w:bCs/>
        </w:rPr>
      </w:pPr>
      <w:r>
        <w:rPr>
          <w:b/>
          <w:bCs/>
        </w:rPr>
        <w:t xml:space="preserve"> з ПРИВАТНИМ ПІДПРИЄМСТВОМ “РЕСУРС ЮГСТРОЙ”</w:t>
      </w:r>
    </w:p>
    <w:p w14:paraId="56CB9E59" w14:textId="77777777" w:rsidR="00ED2168" w:rsidRDefault="00ED2168">
      <w:pPr>
        <w:ind w:firstLine="426"/>
        <w:jc w:val="center"/>
        <w:rPr>
          <w:b/>
          <w:bCs/>
          <w:lang w:val="uk-UA"/>
        </w:rPr>
      </w:pPr>
    </w:p>
    <w:p w14:paraId="5C86A05C" w14:textId="77777777" w:rsidR="00ED2168" w:rsidRDefault="00000000">
      <w:pPr>
        <w:ind w:firstLine="426"/>
        <w:jc w:val="both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33C2D612" w14:textId="77777777" w:rsidR="00ED2168" w:rsidRDefault="00000000">
      <w:pPr>
        <w:ind w:firstLineChars="100" w:firstLine="240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25/03-13, (№ 333/06-20 від 06.04.2026 року)  керуючись </w:t>
      </w:r>
      <w:r>
        <w:rPr>
          <w:lang w:val="uk-UA" w:eastAsia="zh-CN" w:bidi="hi-IN"/>
        </w:rPr>
        <w:t xml:space="preserve">ст. ст. 12, 93 Земельного Кодексу України, ст. 33 Закону України “Про оренду землі”, ст. 26 Закону України “Про місцеве самоврядування в Україні”, </w:t>
      </w:r>
      <w:r>
        <w:rPr>
          <w:color w:val="000000"/>
          <w:shd w:val="clear" w:color="auto" w:fill="FFFFFF"/>
          <w:lang w:val="uk-UA"/>
        </w:rPr>
        <w:t>вважаю за можливе :</w:t>
      </w:r>
    </w:p>
    <w:p w14:paraId="549B328D" w14:textId="77777777" w:rsidR="00ED2168" w:rsidRPr="00C807C0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Укласти договір оренди землі на новий термін з ПРИВАТНИМ ПІДПРИЄМСТВОМ “РЕСУРС ЮГСТРОЙ” (код ЄДРПОУ: 35056552)</w:t>
      </w:r>
      <w:r>
        <w:rPr>
          <w:rFonts w:eastAsia="SimSun"/>
          <w:kern w:val="2"/>
          <w:lang w:val="uk-UA" w:eastAsia="zh-CN" w:bidi="hi-IN"/>
        </w:rPr>
        <w:t>,</w:t>
      </w:r>
      <w:r>
        <w:rPr>
          <w:lang w:val="uk-UA" w:eastAsia="zh-CN" w:bidi="hi-IN"/>
        </w:rPr>
        <w:t xml:space="preserve"> кадастровий номер 5111700000:02:006:0239 від 07.07.2021 року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0,0021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 xml:space="preserve">цільове призначення КВЦПЗД - </w:t>
      </w:r>
      <w:r w:rsidRPr="00C807C0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C807C0">
        <w:rPr>
          <w:rFonts w:eastAsia="Segoe UI Emoji"/>
          <w:shd w:val="clear" w:color="auto" w:fill="FFFFFF"/>
          <w:lang w:val="uk-UA"/>
        </w:rPr>
        <w:t>.01</w:t>
      </w:r>
      <w:r>
        <w:rPr>
          <w:rFonts w:eastAsia="Segoe UI Emoji"/>
          <w:shd w:val="clear" w:color="auto" w:fill="FFFFFF"/>
          <w:lang w:val="uk-UA"/>
        </w:rPr>
        <w:t xml:space="preserve"> 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C807C0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 xml:space="preserve">” до вул. Хіміків), </w:t>
      </w:r>
      <w:r>
        <w:rPr>
          <w:lang w:val="uk-UA" w:eastAsia="zh-CN" w:bidi="hi-IN"/>
        </w:rPr>
        <w:t>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років.</w:t>
      </w:r>
    </w:p>
    <w:p w14:paraId="60EF2609" w14:textId="77777777" w:rsidR="00ED2168" w:rsidRPr="00C807C0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519306CD" w14:textId="77777777" w:rsidR="00ED2168" w:rsidRDefault="00000000">
      <w:pPr>
        <w:pStyle w:val="1"/>
        <w:ind w:firstLineChars="100" w:firstLine="240"/>
        <w:jc w:val="both"/>
        <w:rPr>
          <w:lang w:val="uk-UA"/>
        </w:rPr>
      </w:pPr>
      <w:r>
        <w:rPr>
          <w:lang w:val="uk-UA"/>
        </w:rPr>
        <w:t>ПРИВАТНОМУ ПІДПРИЄМСТВУ “РЕСУРС ЮГСТРОЙ” у 45 денний термін укласти із Південнівською міською радою Одеського району Одеської області договір оренди на вищезазначену земельну ділянку та зареєструвати у встановленому чинним законодавством порядку.</w:t>
      </w:r>
    </w:p>
    <w:p w14:paraId="1078D705" w14:textId="77777777" w:rsidR="00ED2168" w:rsidRDefault="00ED2168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6DD878D" w14:textId="77777777" w:rsidR="00ED2168" w:rsidRDefault="00ED2168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7BA5F08E" w14:textId="77777777" w:rsidR="00ED2168" w:rsidRDefault="00ED2168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80A6A9A" w14:textId="77777777" w:rsidR="00ED2168" w:rsidRDefault="00000000">
      <w:pPr>
        <w:ind w:firstLineChars="300" w:firstLine="723"/>
        <w:rPr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Виконавець                                                                                               </w:t>
      </w:r>
      <w:r>
        <w:rPr>
          <w:b/>
          <w:bCs/>
          <w:color w:val="000000"/>
          <w:lang w:val="uk-UA"/>
        </w:rPr>
        <w:t>Аліна ВОРОНЮК</w:t>
      </w:r>
    </w:p>
    <w:p w14:paraId="32A868E4" w14:textId="77777777" w:rsidR="00ED2168" w:rsidRDefault="00ED2168"/>
    <w:p w14:paraId="01CCCF98" w14:textId="77777777" w:rsidR="00ED2168" w:rsidRDefault="00ED2168"/>
    <w:p w14:paraId="2944A8C0" w14:textId="77777777" w:rsidR="00ED2168" w:rsidRDefault="00ED2168"/>
    <w:p w14:paraId="4A0A9FE0" w14:textId="77777777" w:rsidR="00ED2168" w:rsidRDefault="00ED2168"/>
    <w:sectPr w:rsidR="00ED2168">
      <w:headerReference w:type="default" r:id="rId8"/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B8DB" w14:textId="77777777" w:rsidR="00385C2E" w:rsidRDefault="00385C2E">
      <w:r>
        <w:separator/>
      </w:r>
    </w:p>
  </w:endnote>
  <w:endnote w:type="continuationSeparator" w:id="0">
    <w:p w14:paraId="65D0630E" w14:textId="77777777" w:rsidR="00385C2E" w:rsidRDefault="0038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6992" w14:textId="77777777" w:rsidR="00385C2E" w:rsidRDefault="00385C2E">
      <w:r>
        <w:separator/>
      </w:r>
    </w:p>
  </w:footnote>
  <w:footnote w:type="continuationSeparator" w:id="0">
    <w:p w14:paraId="0BA0D2E1" w14:textId="77777777" w:rsidR="00385C2E" w:rsidRDefault="00385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5CD3" w14:textId="77777777" w:rsidR="00ED2168" w:rsidRDefault="00ED21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65972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68"/>
    <w:rsid w:val="00385C2E"/>
    <w:rsid w:val="00C3561E"/>
    <w:rsid w:val="00C807C0"/>
    <w:rsid w:val="00ED2168"/>
    <w:rsid w:val="0D6F39DF"/>
    <w:rsid w:val="260B5CCF"/>
    <w:rsid w:val="3A3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EC7D3C"/>
  <w15:docId w15:val="{EDF4E31A-408E-4C49-AD50-4E5F7494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uiPriority w:val="67"/>
    <w:qFormat/>
    <w:pPr>
      <w:ind w:firstLine="540"/>
    </w:pPr>
    <w:rPr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2026-05-21T07:06:00Z</cp:lastPrinted>
  <dcterms:created xsi:type="dcterms:W3CDTF">2026-05-21T11:57:00Z</dcterms:created>
  <dcterms:modified xsi:type="dcterms:W3CDTF">2026-05-21T11:57:00Z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5E4D1416A1134EE38690337290E9D389_13</vt:lpwstr>
  </property>
</Properties>
</file>