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8D7AA" w14:textId="77777777" w:rsidR="003871D9" w:rsidRPr="0042251F" w:rsidRDefault="000365E3" w:rsidP="003871D9">
      <w:pPr>
        <w:jc w:val="right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szCs w:val="26"/>
          <w:lang w:val="ru-RU"/>
        </w:rPr>
        <w:t xml:space="preserve">                                                                                                </w:t>
      </w:r>
      <w:r w:rsidR="003871D9" w:rsidRPr="0042251F">
        <w:rPr>
          <w:rFonts w:ascii="Times New Roman" w:hAnsi="Times New Roman"/>
          <w:color w:val="000000"/>
          <w:sz w:val="20"/>
        </w:rPr>
        <w:t xml:space="preserve">Додаток </w:t>
      </w:r>
      <w:r w:rsidR="003871D9">
        <w:rPr>
          <w:rFonts w:ascii="Times New Roman" w:hAnsi="Times New Roman"/>
          <w:color w:val="000000"/>
          <w:sz w:val="20"/>
        </w:rPr>
        <w:t>3</w:t>
      </w:r>
    </w:p>
    <w:p w14:paraId="4D266A1A" w14:textId="77777777" w:rsidR="003871D9" w:rsidRPr="0042251F" w:rsidRDefault="003871D9" w:rsidP="003871D9">
      <w:pPr>
        <w:jc w:val="right"/>
        <w:rPr>
          <w:rFonts w:ascii="Times New Roman" w:hAnsi="Times New Roman"/>
          <w:color w:val="000000"/>
          <w:sz w:val="20"/>
        </w:rPr>
      </w:pPr>
      <w:r w:rsidRPr="0042251F">
        <w:rPr>
          <w:rFonts w:ascii="Times New Roman" w:hAnsi="Times New Roman"/>
          <w:color w:val="000000"/>
          <w:sz w:val="20"/>
        </w:rPr>
        <w:t xml:space="preserve">до рішення виконавчого комітету </w:t>
      </w:r>
    </w:p>
    <w:p w14:paraId="55C13D03" w14:textId="57D68E3A" w:rsidR="003871D9" w:rsidRPr="0042251F" w:rsidRDefault="00A057B3" w:rsidP="003871D9">
      <w:pPr>
        <w:jc w:val="right"/>
        <w:rPr>
          <w:rFonts w:ascii="Times New Roman" w:hAnsi="Times New Roman"/>
          <w:color w:val="000000"/>
          <w:sz w:val="20"/>
        </w:rPr>
      </w:pPr>
      <w:proofErr w:type="spellStart"/>
      <w:r>
        <w:rPr>
          <w:rFonts w:ascii="Times New Roman" w:hAnsi="Times New Roman"/>
          <w:color w:val="000000"/>
          <w:sz w:val="20"/>
        </w:rPr>
        <w:t>Південнівської</w:t>
      </w:r>
      <w:proofErr w:type="spellEnd"/>
      <w:r w:rsidR="003871D9" w:rsidRPr="0042251F">
        <w:rPr>
          <w:rFonts w:ascii="Times New Roman" w:hAnsi="Times New Roman"/>
          <w:color w:val="000000"/>
          <w:sz w:val="20"/>
        </w:rPr>
        <w:t xml:space="preserve"> міської ради</w:t>
      </w:r>
    </w:p>
    <w:p w14:paraId="714E868F" w14:textId="4F7BEC47" w:rsidR="003871D9" w:rsidRPr="0042251F" w:rsidRDefault="003871D9" w:rsidP="003871D9">
      <w:pPr>
        <w:jc w:val="right"/>
        <w:rPr>
          <w:rFonts w:ascii="Times New Roman" w:hAnsi="Times New Roman"/>
          <w:color w:val="000000"/>
          <w:sz w:val="20"/>
        </w:rPr>
      </w:pPr>
      <w:r w:rsidRPr="0042251F">
        <w:rPr>
          <w:rFonts w:ascii="Times New Roman" w:hAnsi="Times New Roman"/>
          <w:color w:val="000000"/>
          <w:sz w:val="20"/>
        </w:rPr>
        <w:t>№</w:t>
      </w:r>
      <w:r>
        <w:rPr>
          <w:rFonts w:ascii="Times New Roman" w:hAnsi="Times New Roman"/>
          <w:color w:val="000000"/>
          <w:sz w:val="20"/>
        </w:rPr>
        <w:t xml:space="preserve"> ______</w:t>
      </w:r>
      <w:r w:rsidRPr="0042251F">
        <w:rPr>
          <w:rFonts w:ascii="Times New Roman" w:hAnsi="Times New Roman"/>
          <w:color w:val="000000"/>
          <w:sz w:val="20"/>
        </w:rPr>
        <w:t xml:space="preserve"> від </w:t>
      </w:r>
      <w:r>
        <w:rPr>
          <w:rFonts w:ascii="Times New Roman" w:hAnsi="Times New Roman"/>
          <w:color w:val="000000"/>
          <w:sz w:val="20"/>
        </w:rPr>
        <w:t>______</w:t>
      </w:r>
      <w:r w:rsidR="0000691A">
        <w:rPr>
          <w:rFonts w:ascii="Times New Roman" w:hAnsi="Times New Roman"/>
          <w:color w:val="000000"/>
          <w:sz w:val="20"/>
          <w:lang w:val="ru-RU"/>
        </w:rPr>
        <w:t>____</w:t>
      </w:r>
      <w:r w:rsidRPr="0042251F">
        <w:rPr>
          <w:rFonts w:ascii="Times New Roman" w:hAnsi="Times New Roman"/>
          <w:color w:val="000000"/>
          <w:sz w:val="20"/>
        </w:rPr>
        <w:t xml:space="preserve"> року</w:t>
      </w:r>
    </w:p>
    <w:p w14:paraId="603A75E0" w14:textId="44EDA70C" w:rsidR="002C78F3" w:rsidRPr="003871D9" w:rsidRDefault="00327DA0" w:rsidP="003871D9">
      <w:p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1C0890">
        <w:rPr>
          <w:rFonts w:ascii="Times New Roman" w:hAnsi="Times New Roman"/>
          <w:sz w:val="24"/>
          <w:szCs w:val="24"/>
          <w:highlight w:val="yellow"/>
          <w:lang w:eastAsia="uk-UA"/>
        </w:rPr>
        <w:t xml:space="preserve"> </w:t>
      </w:r>
    </w:p>
    <w:p w14:paraId="19B4CE75" w14:textId="60C97371" w:rsidR="001D554E" w:rsidRPr="00A56B76" w:rsidRDefault="001D554E" w:rsidP="001D554E">
      <w:pPr>
        <w:ind w:left="5103"/>
        <w:rPr>
          <w:rFonts w:ascii="Times New Roman" w:hAnsi="Times New Roman"/>
          <w:szCs w:val="26"/>
        </w:rPr>
      </w:pPr>
    </w:p>
    <w:tbl>
      <w:tblPr>
        <w:tblW w:w="98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31"/>
      </w:tblGrid>
      <w:tr w:rsidR="001D554E" w:rsidRPr="002A7864" w14:paraId="08AD0724" w14:textId="77777777" w:rsidTr="00796518">
        <w:trPr>
          <w:trHeight w:val="4343"/>
        </w:trPr>
        <w:tc>
          <w:tcPr>
            <w:tcW w:w="9831" w:type="dxa"/>
            <w:tcBorders>
              <w:top w:val="nil"/>
              <w:bottom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48611953" w14:textId="77777777" w:rsidR="001D554E" w:rsidRPr="00075DAE" w:rsidRDefault="001D554E" w:rsidP="006822C9">
            <w:pPr>
              <w:ind w:right="-5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bookmarkStart w:id="0" w:name="_Hlk145601449"/>
            <w:r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Положення</w:t>
            </w:r>
          </w:p>
          <w:p w14:paraId="3AC8A346" w14:textId="76FF698D" w:rsidR="003871D9" w:rsidRPr="00075DAE" w:rsidRDefault="001D554E" w:rsidP="009A374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про </w:t>
            </w:r>
            <w:r w:rsidR="003871D9"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конкурсну</w:t>
            </w:r>
            <w:r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комісію</w:t>
            </w:r>
            <w:r w:rsidR="003871D9"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BC4BD7" w:rsidRPr="00075DAE">
              <w:rPr>
                <w:rFonts w:ascii="Times New Roman" w:hAnsi="Times New Roman"/>
                <w:b/>
                <w:sz w:val="24"/>
                <w:szCs w:val="24"/>
              </w:rPr>
              <w:t>щодо</w:t>
            </w:r>
            <w:r w:rsidR="003871D9" w:rsidRPr="00075DAE">
              <w:rPr>
                <w:rFonts w:ascii="Times New Roman" w:hAnsi="Times New Roman"/>
                <w:b/>
                <w:sz w:val="24"/>
                <w:szCs w:val="24"/>
              </w:rPr>
              <w:t xml:space="preserve"> питань </w:t>
            </w:r>
            <w:r w:rsidR="0060258E" w:rsidRPr="00075DAE">
              <w:rPr>
                <w:rFonts w:ascii="Times New Roman" w:hAnsi="Times New Roman"/>
                <w:b/>
                <w:sz w:val="24"/>
                <w:szCs w:val="24"/>
              </w:rPr>
              <w:t>підготовки</w:t>
            </w:r>
            <w:r w:rsidR="003871D9" w:rsidRPr="00075DAE">
              <w:rPr>
                <w:rFonts w:ascii="Times New Roman" w:hAnsi="Times New Roman"/>
                <w:b/>
                <w:sz w:val="24"/>
                <w:szCs w:val="24"/>
              </w:rPr>
              <w:t xml:space="preserve"> та проведення конкурсу </w:t>
            </w:r>
            <w:r w:rsidR="00BC4BD7" w:rsidRPr="00075DAE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60258E" w:rsidRPr="00075DAE">
              <w:rPr>
                <w:rFonts w:ascii="Times New Roman" w:hAnsi="Times New Roman"/>
                <w:b/>
                <w:sz w:val="24"/>
                <w:szCs w:val="24"/>
              </w:rPr>
              <w:t xml:space="preserve"> визначення суб’єктів господарювання </w:t>
            </w:r>
            <w:r w:rsidR="003871D9" w:rsidRPr="00075DAE">
              <w:rPr>
                <w:rFonts w:ascii="Times New Roman" w:hAnsi="Times New Roman"/>
                <w:b/>
                <w:sz w:val="24"/>
                <w:szCs w:val="24"/>
              </w:rPr>
              <w:t>на здійснення операцій із</w:t>
            </w:r>
            <w:r w:rsidR="003871D9" w:rsidRPr="00075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71D9" w:rsidRPr="00075DAE">
              <w:rPr>
                <w:rFonts w:ascii="Times New Roman" w:hAnsi="Times New Roman"/>
                <w:b/>
                <w:bCs/>
                <w:sz w:val="24"/>
                <w:szCs w:val="24"/>
              </w:rPr>
              <w:t>збирання та перевезення</w:t>
            </w:r>
            <w:r w:rsidR="0060258E" w:rsidRPr="00075D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871D9" w:rsidRPr="00075D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побутових відходів з території </w:t>
            </w:r>
            <w:r w:rsidR="009A3744" w:rsidRPr="00075D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населених пунктів </w:t>
            </w:r>
            <w:proofErr w:type="spellStart"/>
            <w:r w:rsidR="009A3744" w:rsidRPr="00075DAE">
              <w:rPr>
                <w:rFonts w:ascii="Times New Roman" w:hAnsi="Times New Roman"/>
                <w:b/>
                <w:bCs/>
                <w:sz w:val="24"/>
                <w:szCs w:val="24"/>
              </w:rPr>
              <w:t>Новобілярського</w:t>
            </w:r>
            <w:proofErr w:type="spellEnd"/>
            <w:r w:rsidR="009A3744" w:rsidRPr="00075D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A3744" w:rsidRPr="00075DAE">
              <w:rPr>
                <w:rFonts w:ascii="Times New Roman" w:hAnsi="Times New Roman"/>
                <w:b/>
                <w:bCs/>
                <w:sz w:val="24"/>
                <w:szCs w:val="24"/>
              </w:rPr>
              <w:t>старостинського</w:t>
            </w:r>
            <w:proofErr w:type="spellEnd"/>
            <w:r w:rsidR="009A3744" w:rsidRPr="00075D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округу</w:t>
            </w:r>
            <w:r w:rsidR="00334BBB" w:rsidRPr="00075D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22140" w:rsidRPr="00075D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871D9" w:rsidRPr="00075DAE">
              <w:rPr>
                <w:rFonts w:ascii="Times New Roman" w:hAnsi="Times New Roman"/>
                <w:b/>
                <w:sz w:val="24"/>
                <w:szCs w:val="24"/>
              </w:rPr>
              <w:t>Одеського району Одеської області</w:t>
            </w:r>
          </w:p>
          <w:bookmarkEnd w:id="0"/>
          <w:p w14:paraId="381728DA" w14:textId="542326DF" w:rsidR="000A6A36" w:rsidRPr="00075DAE" w:rsidRDefault="00DD7113" w:rsidP="00D94E0D">
            <w:pPr>
              <w:ind w:right="-54"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</w:p>
          <w:p w14:paraId="30951109" w14:textId="3D361AAC" w:rsidR="00A56B76" w:rsidRPr="00075DAE" w:rsidRDefault="001D554E" w:rsidP="0060258E">
            <w:pPr>
              <w:ind w:firstLine="51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1. Загальні положення</w:t>
            </w:r>
          </w:p>
          <w:p w14:paraId="5FAA0522" w14:textId="77777777" w:rsidR="00E37FA2" w:rsidRPr="00075DAE" w:rsidRDefault="00E37FA2" w:rsidP="00A56B76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</w:p>
          <w:p w14:paraId="44AEF27E" w14:textId="46B88B51" w:rsidR="008C1E9C" w:rsidRPr="00075DAE" w:rsidRDefault="001D554E" w:rsidP="008C1E9C">
            <w:pPr>
              <w:pStyle w:val="a4"/>
              <w:numPr>
                <w:ilvl w:val="1"/>
                <w:numId w:val="23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Положенням про комісію з пит</w:t>
            </w:r>
            <w:r w:rsidR="0060258E" w:rsidRPr="00075DA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ань організації та проведення конкурсу </w:t>
            </w:r>
            <w:r w:rsidR="0060258E" w:rsidRPr="00075D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  визначення  суб’єктів господарювання на здійснення операцій із збирання та перевезення побутових відходів з території</w:t>
            </w:r>
            <w:r w:rsidR="009A3744" w:rsidRPr="00075DA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9A3744" w:rsidRPr="00075D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населених пунктів </w:t>
            </w:r>
            <w:proofErr w:type="spellStart"/>
            <w:r w:rsidR="009A3744" w:rsidRPr="00075DAE">
              <w:rPr>
                <w:rFonts w:ascii="Times New Roman" w:hAnsi="Times New Roman"/>
                <w:sz w:val="24"/>
                <w:szCs w:val="24"/>
                <w:lang w:val="uk-UA"/>
              </w:rPr>
              <w:t>Новобілярського</w:t>
            </w:r>
            <w:proofErr w:type="spellEnd"/>
            <w:r w:rsidR="009A3744" w:rsidRPr="00075D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A3744" w:rsidRPr="00075DAE">
              <w:rPr>
                <w:rFonts w:ascii="Times New Roman" w:hAnsi="Times New Roman"/>
                <w:sz w:val="24"/>
                <w:szCs w:val="24"/>
                <w:lang w:val="uk-UA"/>
              </w:rPr>
              <w:t>старостинського</w:t>
            </w:r>
            <w:proofErr w:type="spellEnd"/>
            <w:r w:rsidR="009A3744" w:rsidRPr="00075D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округу</w:t>
            </w:r>
            <w:r w:rsidR="0060258E" w:rsidRPr="00075D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Одеського району Одеської області </w:t>
            </w:r>
            <w:r w:rsidRPr="00075D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(далі – Положення) визначає</w:t>
            </w:r>
            <w:r w:rsidR="00A078E1" w:rsidRPr="00075D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ться</w:t>
            </w:r>
            <w:r w:rsidRPr="00075DA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порядок </w:t>
            </w:r>
            <w:r w:rsidR="0060258E" w:rsidRPr="00075DA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організації та проведення конкурсу </w:t>
            </w:r>
            <w:r w:rsidR="0060258E" w:rsidRPr="00075D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 визначення суб’єктів господарювання на здійснення операцій із збирання та перевезення побутових відходів з території</w:t>
            </w:r>
            <w:r w:rsidR="00970034" w:rsidRPr="00075D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="009A3744" w:rsidRPr="00075D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населених пунктів </w:t>
            </w:r>
            <w:proofErr w:type="spellStart"/>
            <w:r w:rsidR="009A3744" w:rsidRPr="00075DAE">
              <w:rPr>
                <w:rFonts w:ascii="Times New Roman" w:hAnsi="Times New Roman"/>
                <w:sz w:val="24"/>
                <w:szCs w:val="24"/>
                <w:lang w:val="uk-UA"/>
              </w:rPr>
              <w:t>Новобілярського</w:t>
            </w:r>
            <w:proofErr w:type="spellEnd"/>
            <w:r w:rsidR="009A3744" w:rsidRPr="00075D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A3744" w:rsidRPr="00075DAE">
              <w:rPr>
                <w:rFonts w:ascii="Times New Roman" w:hAnsi="Times New Roman"/>
                <w:sz w:val="24"/>
                <w:szCs w:val="24"/>
                <w:lang w:val="uk-UA"/>
              </w:rPr>
              <w:t>старостинського</w:t>
            </w:r>
            <w:proofErr w:type="spellEnd"/>
            <w:r w:rsidR="009A3744" w:rsidRPr="00075D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округу</w:t>
            </w:r>
            <w:r w:rsidR="009A3744" w:rsidRPr="00075DA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60258E" w:rsidRPr="00075D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Одеського району Одеської області</w:t>
            </w:r>
            <w:r w:rsidR="00A56B76" w:rsidRPr="00075DA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 w:rsidRPr="00075DA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(далі - </w:t>
            </w:r>
            <w:r w:rsidR="003063A4" w:rsidRPr="00075D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</w:t>
            </w:r>
            <w:r w:rsidRPr="00075D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омісія), що створюється та ліквідується р</w:t>
            </w:r>
            <w:r w:rsidR="0060258E" w:rsidRPr="00075D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ішенням Виконавчого комітету</w:t>
            </w:r>
            <w:r w:rsidRPr="00075DA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="002A7864" w:rsidRPr="00075D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Південнівської</w:t>
            </w:r>
            <w:proofErr w:type="spellEnd"/>
            <w:r w:rsidR="002A7864" w:rsidRPr="00075DA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міської ради</w:t>
            </w:r>
            <w:r w:rsidR="005B40DC" w:rsidRPr="00075DA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Одеського району Одеської</w:t>
            </w:r>
            <w:r w:rsidRPr="00075DA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області.</w:t>
            </w:r>
          </w:p>
          <w:p w14:paraId="0DFF4232" w14:textId="2C109B72" w:rsidR="001D554E" w:rsidRPr="00075DAE" w:rsidRDefault="001D554E" w:rsidP="0060258E">
            <w:pPr>
              <w:ind w:right="-54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uk-UA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1.</w:t>
            </w:r>
            <w:r w:rsidR="008C1E9C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 Комісія у своїй діяльності керується закон</w:t>
            </w:r>
            <w:r w:rsidR="00DF3D29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ами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України «Про </w:t>
            </w:r>
            <w:r w:rsidR="003871D9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управління 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відход</w:t>
            </w:r>
            <w:r w:rsidR="003871D9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ами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»,</w:t>
            </w:r>
            <w:r w:rsidR="00DF3D29" w:rsidRPr="00075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3D29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«Про благоустрій населених пунктів»,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FD4C6A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«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Правилами надання послуг з </w:t>
            </w:r>
            <w:r w:rsidR="00FD4C6A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управління</w:t>
            </w:r>
            <w:r w:rsidR="00E82F26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побутови</w:t>
            </w:r>
            <w:r w:rsidR="00E82F26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ми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відход</w:t>
            </w:r>
            <w:r w:rsidR="00E82F26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ами</w:t>
            </w:r>
            <w:r w:rsidR="00FD4C6A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та типових договорів  про надання послуг з управління  побутовими відходами»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затверджени</w:t>
            </w:r>
            <w:r w:rsidR="00E82F26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ми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постановою Кабінету Міністрів України від </w:t>
            </w:r>
            <w:r w:rsidR="00FD4C6A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8 серпня</w:t>
            </w:r>
            <w:r w:rsidR="00E82F26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20</w:t>
            </w:r>
            <w:r w:rsidR="00FD4C6A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23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</w:t>
            </w:r>
            <w:r w:rsidR="00E82F26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оку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№</w:t>
            </w:r>
            <w:r w:rsidR="00FD4C6A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835,</w:t>
            </w:r>
            <w:r w:rsidR="00FD4C6A" w:rsidRPr="00075DAE">
              <w:rPr>
                <w:rFonts w:ascii="Times New Roman" w:hAnsi="Times New Roman"/>
                <w:sz w:val="24"/>
                <w:szCs w:val="24"/>
              </w:rPr>
              <w:t xml:space="preserve"> Порядком проведення конкурсу на здійснення операцій </w:t>
            </w:r>
            <w:r w:rsidR="001C6EED" w:rsidRPr="00075DAE">
              <w:rPr>
                <w:rFonts w:ascii="Times New Roman" w:hAnsi="Times New Roman"/>
                <w:sz w:val="24"/>
                <w:szCs w:val="24"/>
              </w:rPr>
              <w:t>і</w:t>
            </w:r>
            <w:r w:rsidR="00FD4C6A" w:rsidRPr="00075DAE">
              <w:rPr>
                <w:rFonts w:ascii="Times New Roman" w:hAnsi="Times New Roman"/>
                <w:sz w:val="24"/>
                <w:szCs w:val="24"/>
              </w:rPr>
              <w:t>з збирання та перевезення побутових відходів, затвердженими постановою Кабінету Міністрів України від 25 серпня 2023 року № 918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, Державними санітарними нормами та правилами утримання територій населених місць, затверджених наказом Міністерства охорони здоров’я України від 17</w:t>
            </w:r>
            <w:r w:rsidR="000A6A36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березня 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2011</w:t>
            </w:r>
            <w:r w:rsidR="000A6A36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року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№145</w:t>
            </w:r>
            <w:r w:rsidR="00FD4C6A" w:rsidRPr="00075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2663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Методикою роздільного збирання побутових відходів, затверджених наказом Міністерства регіонального розвитку, будівництва та житлово-комунального господарства України від 01.08.2011 року № 133,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9A3744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Типових п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равил благоустрою</w:t>
            </w:r>
            <w:r w:rsidR="009C4C75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території </w:t>
            </w:r>
            <w:r w:rsidR="009A3744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населеного пункту</w:t>
            </w:r>
            <w:r w:rsidR="008C1E9C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, затверджени</w:t>
            </w:r>
            <w:r w:rsidR="009A3744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  <w:r w:rsidR="008C1E9C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9A3744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наказом</w:t>
            </w:r>
            <w:r w:rsidR="009A3744" w:rsidRPr="00075DAE">
              <w:rPr>
                <w:rStyle w:val="a3"/>
              </w:rPr>
              <w:t xml:space="preserve"> </w:t>
            </w:r>
            <w:r w:rsidR="009A3744" w:rsidRPr="00075DAE">
              <w:rPr>
                <w:rStyle w:val="a3"/>
                <w:rFonts w:ascii="Times New Roman" w:hAnsi="Times New Roman"/>
                <w:i w:val="0"/>
                <w:iCs w:val="0"/>
                <w:sz w:val="24"/>
                <w:szCs w:val="24"/>
              </w:rPr>
              <w:t>Міністерства регіонального розвитку, будівництва та житлово-комунального господарства України</w:t>
            </w:r>
            <w:r w:rsidR="008C1E9C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від </w:t>
            </w:r>
            <w:r w:rsidR="009A3744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27</w:t>
            </w:r>
            <w:r w:rsidR="008C1E9C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  <w:r w:rsidR="009A3744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11</w:t>
            </w:r>
            <w:r w:rsidR="008C1E9C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.201</w:t>
            </w:r>
            <w:r w:rsidR="009A3744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7</w:t>
            </w:r>
            <w:r w:rsidR="008C1E9C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року № </w:t>
            </w:r>
            <w:r w:rsidR="009A3744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310</w:t>
            </w:r>
            <w:r w:rsidR="0045304D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,</w:t>
            </w:r>
            <w:r w:rsidR="008C1E9C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регіональними та місцевими планами управління відход</w:t>
            </w:r>
            <w:r w:rsidR="00C242B6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ами</w:t>
            </w:r>
            <w:r w:rsidR="0045304D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та іншими </w:t>
            </w:r>
            <w:r w:rsidR="000A6A36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розпорядженнями </w:t>
            </w:r>
            <w:r w:rsidR="009C4C75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міського голови</w:t>
            </w:r>
            <w:r w:rsidR="000A6A36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законодавчими та підзаконними актами України, а також цим Положенням.</w:t>
            </w:r>
          </w:p>
          <w:p w14:paraId="7C686A48" w14:textId="77777777" w:rsidR="00E37FA2" w:rsidRPr="00075DAE" w:rsidRDefault="00E37FA2" w:rsidP="001D554E">
            <w:pPr>
              <w:ind w:right="-54" w:firstLine="709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uk-UA"/>
              </w:rPr>
            </w:pPr>
          </w:p>
          <w:p w14:paraId="500CD0AF" w14:textId="41DEDC3C" w:rsidR="00A56B76" w:rsidRPr="00075DAE" w:rsidRDefault="001D554E" w:rsidP="0023767E">
            <w:pPr>
              <w:ind w:right="-54"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2. Мета діяльності </w:t>
            </w:r>
            <w:r w:rsidR="00133804"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К</w:t>
            </w:r>
            <w:r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омісії</w:t>
            </w:r>
          </w:p>
          <w:p w14:paraId="54D89884" w14:textId="77777777" w:rsidR="00E37FA2" w:rsidRPr="00075DAE" w:rsidRDefault="00E37FA2" w:rsidP="0023767E">
            <w:pPr>
              <w:ind w:right="-54"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</w:p>
          <w:p w14:paraId="0C8D2580" w14:textId="5AE55DA8" w:rsidR="000465BB" w:rsidRPr="00075DAE" w:rsidRDefault="001D554E" w:rsidP="003063A4">
            <w:pPr>
              <w:ind w:right="-54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2.1. Основною метою діяльності </w:t>
            </w:r>
            <w:r w:rsidR="00C242B6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конкурсної 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комісії є вирішення питань, пов’язаних з визначенням</w:t>
            </w:r>
            <w:r w:rsidR="003871D9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11120F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суб’єктів господарювання на здійснення операцій із збирання та перевезення побутових відходів з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території</w:t>
            </w:r>
            <w:r w:rsidR="00350AC6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населених</w:t>
            </w:r>
            <w:r w:rsidR="009A3744" w:rsidRPr="00075D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A3744" w:rsidRPr="00075DAE">
              <w:rPr>
                <w:rFonts w:ascii="Times New Roman" w:hAnsi="Times New Roman"/>
                <w:sz w:val="24"/>
                <w:szCs w:val="24"/>
              </w:rPr>
              <w:t xml:space="preserve">пунктів </w:t>
            </w:r>
            <w:proofErr w:type="spellStart"/>
            <w:r w:rsidR="009A3744" w:rsidRPr="00075DAE">
              <w:rPr>
                <w:rFonts w:ascii="Times New Roman" w:hAnsi="Times New Roman"/>
                <w:sz w:val="24"/>
                <w:szCs w:val="24"/>
              </w:rPr>
              <w:t>Новобілярського</w:t>
            </w:r>
            <w:proofErr w:type="spellEnd"/>
            <w:r w:rsidR="009A3744" w:rsidRPr="00075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A3744" w:rsidRPr="00075DAE">
              <w:rPr>
                <w:rFonts w:ascii="Times New Roman" w:hAnsi="Times New Roman"/>
                <w:sz w:val="24"/>
                <w:szCs w:val="24"/>
              </w:rPr>
              <w:t>старостинського</w:t>
            </w:r>
            <w:proofErr w:type="spellEnd"/>
            <w:r w:rsidR="009A3744" w:rsidRPr="00075DAE">
              <w:rPr>
                <w:rFonts w:ascii="Times New Roman" w:hAnsi="Times New Roman"/>
                <w:sz w:val="24"/>
                <w:szCs w:val="24"/>
              </w:rPr>
              <w:t xml:space="preserve"> округу</w:t>
            </w:r>
            <w:r w:rsidR="009A3744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а саме с. Нові </w:t>
            </w:r>
            <w:proofErr w:type="spellStart"/>
            <w:r w:rsidR="009A3744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Білярі</w:t>
            </w:r>
            <w:proofErr w:type="spellEnd"/>
            <w:r w:rsidR="009A3744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сіл </w:t>
            </w:r>
            <w:proofErr w:type="spellStart"/>
            <w:r w:rsidR="009A3744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Григорівка</w:t>
            </w:r>
            <w:proofErr w:type="spellEnd"/>
            <w:r w:rsidR="009A3744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="009A3744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Булдинка</w:t>
            </w:r>
            <w:proofErr w:type="spellEnd"/>
            <w:r w:rsidR="009A3744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Одеського району Одеської області</w:t>
            </w:r>
            <w:r w:rsidR="0011120F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відповідно до правил благоустрою населених пунктів, </w:t>
            </w:r>
            <w:r w:rsidR="0011120F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регіональних та місцевих планів управління відходами на відповідній території територіальної</w:t>
            </w:r>
            <w:r w:rsidR="00970034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громади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  <w:p w14:paraId="167BBDD6" w14:textId="77777777" w:rsidR="00133804" w:rsidRPr="00075DAE" w:rsidRDefault="00133804" w:rsidP="003063A4">
            <w:pPr>
              <w:ind w:right="-54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14:paraId="4C7CDD1E" w14:textId="77777777" w:rsidR="002F1F6F" w:rsidRDefault="002F1F6F" w:rsidP="0023767E">
            <w:pPr>
              <w:ind w:right="-5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</w:p>
          <w:p w14:paraId="2452AB80" w14:textId="4615C6EA" w:rsidR="00133804" w:rsidRPr="00075DAE" w:rsidRDefault="001D12A9" w:rsidP="0023767E">
            <w:pPr>
              <w:ind w:right="-5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lastRenderedPageBreak/>
              <w:t>3.</w:t>
            </w:r>
            <w:r w:rsidR="001D554E"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Завдання</w:t>
            </w:r>
            <w:r w:rsidR="00133804"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, </w:t>
            </w:r>
            <w:r w:rsidR="001D554E"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обов’язки та права</w:t>
            </w:r>
            <w:r w:rsidR="006C2AFC"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133804"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К</w:t>
            </w:r>
            <w:r w:rsidR="001D554E"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омісії</w:t>
            </w:r>
          </w:p>
          <w:p w14:paraId="202EBFDD" w14:textId="77777777" w:rsidR="001D12A9" w:rsidRPr="00075DAE" w:rsidRDefault="001D12A9" w:rsidP="0023767E">
            <w:pPr>
              <w:ind w:right="-5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</w:p>
          <w:p w14:paraId="7D690979" w14:textId="5A3151FD" w:rsidR="00C84576" w:rsidRPr="00075DAE" w:rsidRDefault="0048396C" w:rsidP="00A92EB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A92EB0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3.1.</w:t>
            </w:r>
            <w:r w:rsidR="00C84576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  <w:r w:rsidR="00A92EB0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Завданням</w:t>
            </w:r>
            <w:r w:rsidR="00C242B6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3063A4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К</w:t>
            </w:r>
            <w:r w:rsidR="00A92EB0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омісії є визначення </w:t>
            </w:r>
            <w:r w:rsidR="00A92EB0" w:rsidRPr="00075DAE">
              <w:rPr>
                <w:rFonts w:ascii="Times New Roman" w:hAnsi="Times New Roman"/>
                <w:sz w:val="24"/>
                <w:szCs w:val="24"/>
              </w:rPr>
              <w:t>суб’єктів господарювання на здійснення операцій із збирання та перевезення побутових відходів з територі</w:t>
            </w:r>
            <w:r w:rsidR="00350AC6" w:rsidRPr="00075DAE">
              <w:rPr>
                <w:rFonts w:ascii="Times New Roman" w:hAnsi="Times New Roman"/>
                <w:sz w:val="24"/>
                <w:szCs w:val="24"/>
              </w:rPr>
              <w:t>ї</w:t>
            </w:r>
            <w:r w:rsidR="00350AC6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населених</w:t>
            </w:r>
            <w:r w:rsidR="00350AC6" w:rsidRPr="00075D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50AC6" w:rsidRPr="00075DAE">
              <w:rPr>
                <w:rFonts w:ascii="Times New Roman" w:hAnsi="Times New Roman"/>
                <w:sz w:val="24"/>
                <w:szCs w:val="24"/>
              </w:rPr>
              <w:t xml:space="preserve">пунктів </w:t>
            </w:r>
            <w:proofErr w:type="spellStart"/>
            <w:r w:rsidR="00350AC6" w:rsidRPr="00075DAE">
              <w:rPr>
                <w:rFonts w:ascii="Times New Roman" w:hAnsi="Times New Roman"/>
                <w:sz w:val="24"/>
                <w:szCs w:val="24"/>
              </w:rPr>
              <w:t>Новобілярського</w:t>
            </w:r>
            <w:proofErr w:type="spellEnd"/>
            <w:r w:rsidR="00350AC6" w:rsidRPr="00075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50AC6" w:rsidRPr="00075DAE">
              <w:rPr>
                <w:rFonts w:ascii="Times New Roman" w:hAnsi="Times New Roman"/>
                <w:sz w:val="24"/>
                <w:szCs w:val="24"/>
              </w:rPr>
              <w:t>старостинського</w:t>
            </w:r>
            <w:proofErr w:type="spellEnd"/>
            <w:r w:rsidR="00350AC6" w:rsidRPr="00075DAE">
              <w:rPr>
                <w:rFonts w:ascii="Times New Roman" w:hAnsi="Times New Roman"/>
                <w:sz w:val="24"/>
                <w:szCs w:val="24"/>
              </w:rPr>
              <w:t xml:space="preserve"> округу</w:t>
            </w:r>
            <w:r w:rsidR="00A92EB0" w:rsidRPr="00075DAE">
              <w:rPr>
                <w:rFonts w:ascii="Times New Roman" w:hAnsi="Times New Roman"/>
                <w:sz w:val="24"/>
                <w:szCs w:val="24"/>
              </w:rPr>
              <w:t xml:space="preserve"> Одеського району Одеської області</w:t>
            </w:r>
            <w:r w:rsidR="003063A4" w:rsidRPr="00075DAE">
              <w:rPr>
                <w:rFonts w:ascii="Times New Roman" w:hAnsi="Times New Roman"/>
                <w:sz w:val="24"/>
                <w:szCs w:val="24"/>
              </w:rPr>
              <w:t xml:space="preserve"> відповідно до </w:t>
            </w:r>
            <w:r w:rsidR="00350AC6" w:rsidRPr="00075DAE">
              <w:rPr>
                <w:rFonts w:ascii="Times New Roman" w:hAnsi="Times New Roman"/>
                <w:sz w:val="24"/>
                <w:szCs w:val="24"/>
              </w:rPr>
              <w:t>типових п</w:t>
            </w:r>
            <w:r w:rsidR="003063A4" w:rsidRPr="00075DAE">
              <w:rPr>
                <w:rFonts w:ascii="Times New Roman" w:hAnsi="Times New Roman"/>
                <w:sz w:val="24"/>
                <w:szCs w:val="24"/>
              </w:rPr>
              <w:t>равил благоустрою території</w:t>
            </w:r>
            <w:r w:rsidR="00350AC6" w:rsidRPr="00075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50AC6" w:rsidRPr="00075DAE">
              <w:rPr>
                <w:rFonts w:ascii="Times New Roman" w:hAnsi="Times New Roman"/>
                <w:sz w:val="24"/>
                <w:szCs w:val="24"/>
              </w:rPr>
              <w:t>насеного</w:t>
            </w:r>
            <w:proofErr w:type="spellEnd"/>
            <w:r w:rsidR="00350AC6" w:rsidRPr="00075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50AC6" w:rsidRPr="00075DAE">
              <w:rPr>
                <w:rFonts w:ascii="Times New Roman" w:hAnsi="Times New Roman"/>
                <w:sz w:val="24"/>
                <w:szCs w:val="24"/>
              </w:rPr>
              <w:t>пункту,</w:t>
            </w:r>
            <w:r w:rsidR="003063A4" w:rsidRPr="00075DAE">
              <w:rPr>
                <w:rFonts w:ascii="Times New Roman" w:hAnsi="Times New Roman"/>
                <w:sz w:val="24"/>
                <w:szCs w:val="24"/>
              </w:rPr>
              <w:t>регіональних</w:t>
            </w:r>
            <w:proofErr w:type="spellEnd"/>
            <w:r w:rsidR="003063A4" w:rsidRPr="00075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6397" w:rsidRPr="00075DAE">
              <w:rPr>
                <w:rFonts w:ascii="Times New Roman" w:hAnsi="Times New Roman"/>
                <w:sz w:val="24"/>
                <w:szCs w:val="24"/>
              </w:rPr>
              <w:t>та місцевих планів управління відходами.</w:t>
            </w:r>
          </w:p>
          <w:p w14:paraId="45F7BB8D" w14:textId="443C6128" w:rsidR="00D45472" w:rsidRPr="00075DAE" w:rsidRDefault="00C84576" w:rsidP="0013380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DAE">
              <w:rPr>
                <w:rFonts w:ascii="Times New Roman" w:hAnsi="Times New Roman"/>
                <w:sz w:val="24"/>
                <w:szCs w:val="24"/>
              </w:rPr>
              <w:t>3.</w:t>
            </w:r>
            <w:r w:rsidR="00133804" w:rsidRPr="00075DAE">
              <w:rPr>
                <w:rFonts w:ascii="Times New Roman" w:hAnsi="Times New Roman"/>
                <w:sz w:val="24"/>
                <w:szCs w:val="24"/>
              </w:rPr>
              <w:t>1</w:t>
            </w:r>
            <w:r w:rsidRPr="00075DAE">
              <w:rPr>
                <w:rFonts w:ascii="Times New Roman" w:hAnsi="Times New Roman"/>
                <w:sz w:val="24"/>
                <w:szCs w:val="24"/>
              </w:rPr>
              <w:t>.</w:t>
            </w:r>
            <w:r w:rsidR="00133804" w:rsidRPr="00075DAE">
              <w:rPr>
                <w:rFonts w:ascii="Times New Roman" w:hAnsi="Times New Roman"/>
                <w:sz w:val="24"/>
                <w:szCs w:val="24"/>
              </w:rPr>
              <w:t>2</w:t>
            </w:r>
            <w:r w:rsidRPr="00075D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212D5" w:rsidRPr="00075DAE">
              <w:rPr>
                <w:rFonts w:ascii="Times New Roman" w:hAnsi="Times New Roman"/>
                <w:sz w:val="24"/>
                <w:szCs w:val="24"/>
              </w:rPr>
              <w:t>До обов’язків конкурсної комісії належить</w:t>
            </w:r>
            <w:r w:rsidRPr="00075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42B6" w:rsidRPr="00075DAE">
              <w:rPr>
                <w:rFonts w:ascii="Times New Roman" w:hAnsi="Times New Roman"/>
                <w:sz w:val="24"/>
                <w:szCs w:val="24"/>
              </w:rPr>
              <w:t>проведення засідання конкурсу та визначення суб’єктів господарювання на здійснення операцій із збирання та перевезення побутових відходів з території</w:t>
            </w:r>
            <w:r w:rsidR="00350AC6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населених</w:t>
            </w:r>
            <w:r w:rsidR="00350AC6" w:rsidRPr="00075D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50AC6" w:rsidRPr="00075DAE">
              <w:rPr>
                <w:rFonts w:ascii="Times New Roman" w:hAnsi="Times New Roman"/>
                <w:sz w:val="24"/>
                <w:szCs w:val="24"/>
              </w:rPr>
              <w:t xml:space="preserve">пунктів </w:t>
            </w:r>
            <w:proofErr w:type="spellStart"/>
            <w:r w:rsidR="00350AC6" w:rsidRPr="00075DAE">
              <w:rPr>
                <w:rFonts w:ascii="Times New Roman" w:hAnsi="Times New Roman"/>
                <w:sz w:val="24"/>
                <w:szCs w:val="24"/>
              </w:rPr>
              <w:t>Новобілярського</w:t>
            </w:r>
            <w:proofErr w:type="spellEnd"/>
            <w:r w:rsidR="00350AC6" w:rsidRPr="00075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50AC6" w:rsidRPr="00075DAE">
              <w:rPr>
                <w:rFonts w:ascii="Times New Roman" w:hAnsi="Times New Roman"/>
                <w:sz w:val="24"/>
                <w:szCs w:val="24"/>
              </w:rPr>
              <w:t>старостинського</w:t>
            </w:r>
            <w:proofErr w:type="spellEnd"/>
            <w:r w:rsidR="00350AC6" w:rsidRPr="00075DAE">
              <w:rPr>
                <w:rFonts w:ascii="Times New Roman" w:hAnsi="Times New Roman"/>
                <w:sz w:val="24"/>
                <w:szCs w:val="24"/>
              </w:rPr>
              <w:t xml:space="preserve"> округу</w:t>
            </w:r>
            <w:r w:rsidR="00C242B6" w:rsidRPr="00075DAE">
              <w:rPr>
                <w:rFonts w:ascii="Times New Roman" w:hAnsi="Times New Roman"/>
                <w:sz w:val="24"/>
                <w:szCs w:val="24"/>
              </w:rPr>
              <w:t xml:space="preserve"> Одеського району Одеської області</w:t>
            </w:r>
            <w:bookmarkStart w:id="1" w:name="n89"/>
            <w:bookmarkEnd w:id="1"/>
            <w:r w:rsidR="00133804" w:rsidRPr="00075DA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C049A0B" w14:textId="41450F54" w:rsidR="00133804" w:rsidRPr="00075DAE" w:rsidRDefault="00A4512F" w:rsidP="001338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DAE">
              <w:rPr>
                <w:rFonts w:ascii="Times New Roman" w:hAnsi="Times New Roman"/>
                <w:sz w:val="24"/>
                <w:szCs w:val="24"/>
              </w:rPr>
              <w:t>3.1.3</w:t>
            </w:r>
            <w:r w:rsidR="00133804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К</w:t>
            </w: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омісія має право не пізніше семи робочих днів до закінчення строку подання конкурсних пропозицій </w:t>
            </w:r>
            <w:proofErr w:type="spellStart"/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внести</w:t>
            </w:r>
            <w:proofErr w:type="spellEnd"/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зміни до конкурсної документації, про що протягом трьох робочих днів оприлюднює повідомлення на офіційному веб-сайті </w:t>
            </w:r>
            <w:proofErr w:type="spellStart"/>
            <w:r w:rsidR="00350AC6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Південнівської</w:t>
            </w:r>
            <w:proofErr w:type="spellEnd"/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</w:t>
            </w:r>
            <w:r w:rsidR="002A7864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міської </w:t>
            </w: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територіальної громади та надсилає учасникам конкурсу відповідні повідомлення на адресу електронної пошти чи іншими засобами інформаційно-комунікаційних систем.</w:t>
            </w:r>
          </w:p>
          <w:p w14:paraId="6366722D" w14:textId="7B56C00A" w:rsidR="00133804" w:rsidRPr="00075DAE" w:rsidRDefault="00133804" w:rsidP="001338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DAE">
              <w:rPr>
                <w:rFonts w:ascii="Times New Roman" w:hAnsi="Times New Roman"/>
                <w:sz w:val="24"/>
                <w:szCs w:val="24"/>
              </w:rPr>
              <w:t>3.1.4.</w:t>
            </w:r>
            <w:r w:rsidR="00A4512F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</w:t>
            </w: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К</w:t>
            </w:r>
            <w:r w:rsidR="00A4512F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омісія має право прийняти до закінчення строку подання конкурсних пропозицій рішення щодо його продовження та/або зміну місця, дати та часу проведення конкурсу. Про таке рішення організатор конкурсу повинен повідомити всім учасникам конкурсу шляхом надсилання відповідного повідомлення на адресу електронної пошти чи іншими засобами інформаційно-комунікаційних систем не пізніше ніж за один робочий день до дати проведення конкурсу, зазначеними в конкурсній документації, та оприлюднити повідомлення на офіційному веб-сайті </w:t>
            </w:r>
            <w:proofErr w:type="spellStart"/>
            <w:r w:rsidR="0028704D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Південнівської</w:t>
            </w:r>
            <w:proofErr w:type="spellEnd"/>
            <w:r w:rsidR="00CD5EF3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міської</w:t>
            </w:r>
            <w:r w:rsidR="00A4512F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</w:t>
            </w: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територіальної</w:t>
            </w:r>
            <w:r w:rsidR="00A4512F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громади.</w:t>
            </w:r>
          </w:p>
          <w:p w14:paraId="19A1F02C" w14:textId="7614E8DC" w:rsidR="00192777" w:rsidRPr="00075DAE" w:rsidRDefault="00C242B6" w:rsidP="00F3111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3</w:t>
            </w:r>
            <w:r w:rsidR="00A4512F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.1.5</w:t>
            </w:r>
            <w:r w:rsidR="00C84576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</w:t>
            </w:r>
            <w:r w:rsidR="00133804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К</w:t>
            </w:r>
            <w:r w:rsidR="00C84576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омісі</w:t>
            </w:r>
            <w:r w:rsidR="00881837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я</w:t>
            </w:r>
            <w:r w:rsidR="00C84576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має право </w:t>
            </w:r>
            <w:r w:rsidR="00881837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повернуть учаснику конкурсу к</w:t>
            </w:r>
            <w:r w:rsidR="00C84576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онкурсн</w:t>
            </w:r>
            <w:r w:rsidR="00881837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і </w:t>
            </w:r>
            <w:r w:rsidR="00C84576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пропозиції,</w:t>
            </w:r>
            <w:r w:rsidR="006D420A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</w:t>
            </w:r>
            <w:r w:rsidR="00881837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без розгляду</w:t>
            </w:r>
            <w:r w:rsidR="008D7814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,</w:t>
            </w:r>
            <w:r w:rsidR="00881837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як</w:t>
            </w:r>
            <w:r w:rsidR="00C84576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що</w:t>
            </w:r>
            <w:r w:rsidR="006D420A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</w:t>
            </w:r>
            <w:r w:rsidR="008D7814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вони</w:t>
            </w:r>
            <w:r w:rsidR="00C84576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надійшли після закінчення строку їх подання, передбаченого конкурсною документацією</w:t>
            </w:r>
            <w:r w:rsidR="008D7814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.</w:t>
            </w:r>
          </w:p>
          <w:p w14:paraId="1926F674" w14:textId="402D20A2" w:rsidR="001D554E" w:rsidRPr="00075DAE" w:rsidRDefault="0023767E" w:rsidP="00B10FFD">
            <w:pPr>
              <w:ind w:right="-54"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uk-UA"/>
              </w:rPr>
            </w:pPr>
            <w:r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4.</w:t>
            </w:r>
            <w:r w:rsidR="0018141B"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F31118"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С</w:t>
            </w:r>
            <w:r w:rsidR="00322EE9"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клад та </w:t>
            </w:r>
            <w:r w:rsidR="000A3EEF"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повноваження</w:t>
            </w:r>
            <w:r w:rsidR="0018141B"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1D554E"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Член</w:t>
            </w:r>
            <w:r w:rsidR="0018141B"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ів</w:t>
            </w:r>
            <w:r w:rsidR="00F31118"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конкурсної</w:t>
            </w:r>
            <w:r w:rsidR="001D554E"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комісії</w:t>
            </w:r>
          </w:p>
          <w:p w14:paraId="2F02F493" w14:textId="77777777" w:rsidR="00796518" w:rsidRPr="00075DAE" w:rsidRDefault="00796518" w:rsidP="00B10FFD">
            <w:pPr>
              <w:ind w:right="-54"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uk-UA"/>
              </w:rPr>
            </w:pPr>
          </w:p>
          <w:p w14:paraId="4EF3032A" w14:textId="3FC0B3AD" w:rsidR="0023767E" w:rsidRPr="00075DAE" w:rsidRDefault="0023767E" w:rsidP="008C53E1">
            <w:pPr>
              <w:ind w:right="-5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4.1.Склад Конкурсної комісії</w:t>
            </w:r>
          </w:p>
          <w:p w14:paraId="7F28A3BD" w14:textId="7008E0C3" w:rsidR="006B5614" w:rsidRPr="00075DAE" w:rsidRDefault="0023767E" w:rsidP="00BF1B8C">
            <w:pPr>
              <w:shd w:val="clear" w:color="auto" w:fill="FFFFFF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  <w:r w:rsidR="00322EE9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.1.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1.</w:t>
            </w:r>
            <w:r w:rsidR="00322EE9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</w:t>
            </w:r>
            <w:r w:rsidR="00FD5336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Д</w:t>
            </w:r>
            <w:r w:rsidR="006B5614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о складу конкурсної комісії входять посадові особи організатора конкурсу та можуть залучатися (за згодою) представники адміністратора (у разі його визначення), територіального органу </w:t>
            </w:r>
            <w:proofErr w:type="spellStart"/>
            <w:r w:rsidR="006B5614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Держпродспоживслужби</w:t>
            </w:r>
            <w:proofErr w:type="spellEnd"/>
            <w:r w:rsidR="006B5614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, підприємств, установ та організацій, що виробляють, виконують та/або надають житлово-комунальні послуги, об’єднань співвласників багатоквартирних будинків та органів самоорганізації населення, а також посадові особи відповідного органу місцевого самоврядування та/або виконавчої влади.</w:t>
            </w:r>
          </w:p>
          <w:p w14:paraId="551E8FDB" w14:textId="392C84D8" w:rsidR="006B5614" w:rsidRPr="00075DAE" w:rsidRDefault="0023767E" w:rsidP="00BF1B8C">
            <w:pPr>
              <w:shd w:val="clear" w:color="auto" w:fill="FFFFFF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</w:pPr>
            <w:bookmarkStart w:id="2" w:name="n26"/>
            <w:bookmarkStart w:id="3" w:name="_Hlk210120099"/>
            <w:bookmarkEnd w:id="2"/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4</w:t>
            </w:r>
            <w:r w:rsidR="006B5614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.</w:t>
            </w: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1</w:t>
            </w:r>
            <w:r w:rsidR="00FD5336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.</w:t>
            </w: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2.</w:t>
            </w:r>
            <w:r w:rsidR="006B5614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</w:t>
            </w:r>
            <w:r w:rsidR="00FD5336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П</w:t>
            </w:r>
            <w:r w:rsidR="006B5614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овідомлення про утворення конкурсної комісії з пропозицією щодо долучення до її роботи осіб, зазначених в</w:t>
            </w:r>
            <w:r w:rsidR="006F646D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пункті </w:t>
            </w:r>
            <w:r w:rsidR="008C53E1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4</w:t>
            </w:r>
            <w:r w:rsidR="006F646D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.</w:t>
            </w:r>
            <w:r w:rsidR="008C53E1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1</w:t>
            </w:r>
            <w:r w:rsidR="006F646D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.</w:t>
            </w:r>
            <w:r w:rsidR="008C53E1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1</w:t>
            </w:r>
            <w:r w:rsidR="006B5614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, розміщується на офіційному веб-сайті </w:t>
            </w:r>
            <w:proofErr w:type="spellStart"/>
            <w:r w:rsidR="006A2A4A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Південнівської</w:t>
            </w:r>
            <w:proofErr w:type="spellEnd"/>
            <w:r w:rsidR="006F646D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</w:t>
            </w:r>
            <w:r w:rsidR="00CD5EF3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міської </w:t>
            </w:r>
            <w:r w:rsidR="006F646D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територіальної громади</w:t>
            </w:r>
            <w:r w:rsidR="006B5614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не пізніше ніж за 15 днів до проведення конкурсу</w:t>
            </w:r>
            <w:bookmarkEnd w:id="3"/>
            <w:r w:rsidR="006B5614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.</w:t>
            </w:r>
          </w:p>
          <w:p w14:paraId="49406B0D" w14:textId="0A9458AD" w:rsidR="00322EE9" w:rsidRPr="00075DAE" w:rsidRDefault="0023767E" w:rsidP="00BF1B8C">
            <w:pPr>
              <w:shd w:val="clear" w:color="auto" w:fill="FFFFFF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</w:pPr>
            <w:bookmarkStart w:id="4" w:name="n27"/>
            <w:bookmarkEnd w:id="4"/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4</w:t>
            </w:r>
            <w:r w:rsidR="00125E0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.</w:t>
            </w: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1</w:t>
            </w:r>
            <w:r w:rsidR="00FD5336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.</w:t>
            </w: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3.</w:t>
            </w:r>
            <w:r w:rsidR="00125E0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</w:t>
            </w:r>
            <w:r w:rsidR="00FD5336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О</w:t>
            </w:r>
            <w:r w:rsidR="006B5614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соби, зазначені в </w:t>
            </w:r>
            <w:r w:rsidR="00125E0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пункті </w:t>
            </w:r>
            <w:r w:rsidR="008C53E1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4</w:t>
            </w:r>
            <w:r w:rsidR="00125E0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.</w:t>
            </w:r>
            <w:r w:rsidR="008C53E1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1</w:t>
            </w:r>
            <w:r w:rsidR="00125E0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.1</w:t>
            </w:r>
            <w:r w:rsidR="006B5614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, які бажають взяти участь в роботі конкурсної комісії, повідомляють голові конкурсної комісії про цей намір не пізніше ніж за п’ять днів до дати проведення конкурсу в довільній формі шляхом повідомлення на електронну пошту чи засобами інформаційно-комунікаційних систем.</w:t>
            </w:r>
          </w:p>
          <w:p w14:paraId="03957AC5" w14:textId="320A738B" w:rsidR="003359FE" w:rsidRPr="00075DAE" w:rsidRDefault="0023767E" w:rsidP="00BF1B8C">
            <w:pPr>
              <w:shd w:val="clear" w:color="auto" w:fill="FFFFFF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  <w:r w:rsidR="003352E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  <w:r w:rsidR="00AF5C36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1.</w:t>
            </w:r>
            <w:r w:rsidR="00125E0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  <w:r w:rsidR="003352E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 </w:t>
            </w:r>
            <w:r w:rsidR="00FD5336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Д</w:t>
            </w:r>
            <w:r w:rsidR="003359F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о складу конкурсної комісії </w:t>
            </w:r>
            <w:r w:rsidR="003359FE" w:rsidRPr="00075DAE">
              <w:rPr>
                <w:rFonts w:ascii="Times New Roman" w:hAnsi="Times New Roman"/>
                <w:color w:val="333333"/>
                <w:sz w:val="24"/>
                <w:szCs w:val="24"/>
                <w:u w:val="single"/>
                <w:lang w:eastAsia="ru-UA"/>
              </w:rPr>
              <w:t>не можуть</w:t>
            </w:r>
            <w:r w:rsidR="003359F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входити учасники конкурсу, члени сім’ї та пов’язані з ними особи.</w:t>
            </w:r>
            <w:bookmarkStart w:id="5" w:name="n29"/>
            <w:bookmarkEnd w:id="5"/>
            <w:r w:rsidR="003352E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</w:t>
            </w:r>
            <w:r w:rsidR="003359F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Пов’язаними особами вважаються особи, які для цілей ц</w:t>
            </w:r>
            <w:r w:rsidR="00BA6450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ього конкурсу</w:t>
            </w:r>
            <w:r w:rsidR="003359F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відповідають будь-якій із таких ознак:</w:t>
            </w:r>
          </w:p>
          <w:p w14:paraId="18937BAF" w14:textId="09A4A520" w:rsidR="003359FE" w:rsidRPr="00075DAE" w:rsidRDefault="003352EE" w:rsidP="003352EE">
            <w:pPr>
              <w:shd w:val="clear" w:color="auto" w:fill="FFFFFF"/>
              <w:ind w:firstLine="45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</w:pP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- </w:t>
            </w:r>
            <w:bookmarkStart w:id="6" w:name="n30"/>
            <w:bookmarkEnd w:id="6"/>
            <w:r w:rsidR="003359F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юридична особа, яка здійснює контроль над учасником конкурсу або контролюється учасником конкурсу, або перебуває під спільним контролем з учасником конкурсу;</w:t>
            </w:r>
          </w:p>
          <w:p w14:paraId="6CFCB12D" w14:textId="44176A39" w:rsidR="003359FE" w:rsidRPr="00075DAE" w:rsidRDefault="003352EE" w:rsidP="003352EE">
            <w:pPr>
              <w:shd w:val="clear" w:color="auto" w:fill="FFFFFF"/>
              <w:ind w:firstLine="45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</w:pPr>
            <w:bookmarkStart w:id="7" w:name="n31"/>
            <w:bookmarkEnd w:id="7"/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- </w:t>
            </w:r>
            <w:r w:rsidR="003359F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фізична особа або члени її сім’ї, які здійснюють контроль над учасником конкурсу;</w:t>
            </w:r>
          </w:p>
          <w:p w14:paraId="3583B248" w14:textId="70D908D6" w:rsidR="00545427" w:rsidRPr="00075DAE" w:rsidRDefault="003352EE" w:rsidP="00B10FFD">
            <w:pPr>
              <w:shd w:val="clear" w:color="auto" w:fill="FFFFFF"/>
              <w:ind w:firstLine="45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</w:pPr>
            <w:bookmarkStart w:id="8" w:name="n32"/>
            <w:bookmarkEnd w:id="8"/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- </w:t>
            </w:r>
            <w:r w:rsidR="003359F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службова (посадова) особа учасника конкурсу, уповноважена здійснювати від імені учасника конкурсу юридичні дії, спрямовані на встановлення, зміну або припинення </w:t>
            </w:r>
            <w:r w:rsidR="003359F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lastRenderedPageBreak/>
              <w:t>цивільно-правових відносин, а також члени сім’ї такої службової (посадової) особи відповідно до</w:t>
            </w:r>
            <w:r w:rsidR="0026546D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</w:t>
            </w:r>
            <w:r w:rsidR="003359F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 </w:t>
            </w:r>
            <w:hyperlink r:id="rId6" w:anchor="n25" w:tgtFrame="_blank" w:history="1">
              <w:r w:rsidR="003359FE" w:rsidRPr="00075DAE">
                <w:rPr>
                  <w:rFonts w:ascii="Times New Roman" w:hAnsi="Times New Roman"/>
                  <w:color w:val="000000" w:themeColor="text1"/>
                  <w:sz w:val="24"/>
                  <w:szCs w:val="24"/>
                  <w:lang w:eastAsia="ru-UA"/>
                </w:rPr>
                <w:t>статті 3</w:t>
              </w:r>
            </w:hyperlink>
            <w:r w:rsidR="0026546D" w:rsidRPr="00075DA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UA"/>
              </w:rPr>
              <w:t xml:space="preserve"> </w:t>
            </w:r>
            <w:r w:rsidR="003359FE" w:rsidRPr="00075DA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UA"/>
              </w:rPr>
              <w:t> </w:t>
            </w:r>
            <w:r w:rsidR="003359F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Сімейного кодексу України.</w:t>
            </w:r>
          </w:p>
          <w:p w14:paraId="591A8495" w14:textId="4CB0204D" w:rsidR="006D420A" w:rsidRPr="00075DAE" w:rsidRDefault="0023767E" w:rsidP="00BF1B8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  <w:r w:rsidR="00322EE9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  <w:r w:rsidR="00AF5C36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1.</w:t>
            </w:r>
            <w:r w:rsidR="00B10FFD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  <w:r w:rsidR="00322EE9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 </w:t>
            </w:r>
            <w:r w:rsidR="00FD5336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До повноважень членів Комісії належіть </w:t>
            </w:r>
            <w:r w:rsidR="00322EE9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брати особисту участь у роботі  конкурсної комісії з</w:t>
            </w:r>
            <w:r w:rsidR="00322EE9" w:rsidRPr="00075D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22EE9" w:rsidRPr="00075DAE">
              <w:rPr>
                <w:rFonts w:ascii="Times New Roman" w:hAnsi="Times New Roman"/>
                <w:bCs/>
                <w:sz w:val="24"/>
                <w:szCs w:val="24"/>
              </w:rPr>
              <w:t xml:space="preserve">визначення суб’єктів господарювання на здійснення операцій із збирання та перевезення побутових відходів з території </w:t>
            </w:r>
            <w:r w:rsidR="00120D85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населених</w:t>
            </w:r>
            <w:r w:rsidR="00120D85" w:rsidRPr="00075D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20D85" w:rsidRPr="00075DAE">
              <w:rPr>
                <w:rFonts w:ascii="Times New Roman" w:hAnsi="Times New Roman"/>
                <w:sz w:val="24"/>
                <w:szCs w:val="24"/>
              </w:rPr>
              <w:t xml:space="preserve">пунктів </w:t>
            </w:r>
            <w:proofErr w:type="spellStart"/>
            <w:r w:rsidR="00120D85" w:rsidRPr="00075DAE">
              <w:rPr>
                <w:rFonts w:ascii="Times New Roman" w:hAnsi="Times New Roman"/>
                <w:sz w:val="24"/>
                <w:szCs w:val="24"/>
              </w:rPr>
              <w:t>Новобілярського</w:t>
            </w:r>
            <w:proofErr w:type="spellEnd"/>
            <w:r w:rsidR="00120D85" w:rsidRPr="00075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20D85" w:rsidRPr="00075DAE">
              <w:rPr>
                <w:rFonts w:ascii="Times New Roman" w:hAnsi="Times New Roman"/>
                <w:sz w:val="24"/>
                <w:szCs w:val="24"/>
              </w:rPr>
              <w:t>старостинського</w:t>
            </w:r>
            <w:proofErr w:type="spellEnd"/>
            <w:r w:rsidR="00120D85" w:rsidRPr="00075DAE">
              <w:rPr>
                <w:rFonts w:ascii="Times New Roman" w:hAnsi="Times New Roman"/>
                <w:sz w:val="24"/>
                <w:szCs w:val="24"/>
              </w:rPr>
              <w:t xml:space="preserve"> округу</w:t>
            </w:r>
            <w:r w:rsidR="00322EE9" w:rsidRPr="00075DAE">
              <w:rPr>
                <w:rFonts w:ascii="Times New Roman" w:hAnsi="Times New Roman"/>
                <w:bCs/>
                <w:sz w:val="24"/>
                <w:szCs w:val="24"/>
              </w:rPr>
              <w:t xml:space="preserve"> Одеського району Одеської області</w:t>
            </w:r>
          </w:p>
          <w:p w14:paraId="695D39F1" w14:textId="78A36D6C" w:rsidR="006D420A" w:rsidRPr="00075DAE" w:rsidRDefault="0023767E" w:rsidP="00BF1B8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ru-UA"/>
              </w:rPr>
            </w:pP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4</w:t>
            </w:r>
            <w:r w:rsidR="006D420A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.</w:t>
            </w:r>
            <w:r w:rsidR="00AF5C36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1.</w:t>
            </w:r>
            <w:r w:rsidR="00B10FFD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6</w:t>
            </w:r>
            <w:r w:rsidR="006D420A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. </w:t>
            </w:r>
            <w:r w:rsidR="00FD5336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Ч</w:t>
            </w:r>
            <w:r w:rsidR="006D420A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 xml:space="preserve">лени конкурсної комісії </w:t>
            </w:r>
            <w:r w:rsidR="006F646D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перевіряють</w:t>
            </w:r>
            <w:r w:rsidR="006D420A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 xml:space="preserve"> наявність документів, подання яких передбачено конкурсною документацією</w:t>
            </w:r>
            <w:r w:rsidR="00545427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.</w:t>
            </w:r>
          </w:p>
          <w:p w14:paraId="0D06DD41" w14:textId="7FA5B89F" w:rsidR="00B10FFD" w:rsidRPr="00075DAE" w:rsidRDefault="0023767E" w:rsidP="00BF1B8C">
            <w:pPr>
              <w:shd w:val="clear" w:color="auto" w:fill="FFFFFF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4</w:t>
            </w:r>
            <w:r w:rsidR="00545427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.</w:t>
            </w:r>
            <w:r w:rsidR="00AF5C36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1.</w:t>
            </w:r>
            <w:r w:rsidR="00B10FFD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7</w:t>
            </w:r>
            <w:r w:rsidR="00FD5336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.</w:t>
            </w:r>
            <w:r w:rsidR="00B10FFD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У разі присутності учасників конкурсу на засіданні, члені Комісії під час розгляду конкурсних пропозицій можуть звернутися до них за роз’ясненням щодо змісту їх пропозицій, провести консультації з окремими учасниками.</w:t>
            </w:r>
          </w:p>
          <w:p w14:paraId="65CB974F" w14:textId="66D8D9AA" w:rsidR="00BF1B8C" w:rsidRPr="00075DAE" w:rsidRDefault="0023767E" w:rsidP="0023767E">
            <w:pPr>
              <w:ind w:right="-5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4</w:t>
            </w:r>
            <w:r w:rsidR="00AF5C36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.1</w:t>
            </w:r>
            <w:r w:rsidR="00B10FFD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 xml:space="preserve">.8. </w:t>
            </w:r>
            <w:r w:rsidR="00FD5336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Члени</w:t>
            </w:r>
            <w:r w:rsidR="00545427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 xml:space="preserve"> </w:t>
            </w:r>
            <w:r w:rsidR="00B10FFD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комісії</w:t>
            </w:r>
            <w:r w:rsidR="00545427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 xml:space="preserve"> </w:t>
            </w:r>
            <w:r w:rsidR="00B10FFD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приймають</w:t>
            </w:r>
            <w:r w:rsidR="00545427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 xml:space="preserve"> рішення щодо </w:t>
            </w:r>
            <w:r w:rsidR="00B10FFD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 xml:space="preserve">прийняття або </w:t>
            </w:r>
            <w:r w:rsidR="00545427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відхилення конкурсних пропозицій</w:t>
            </w:r>
            <w:r w:rsidR="00BF1B8C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.</w:t>
            </w:r>
          </w:p>
          <w:p w14:paraId="4641CF9F" w14:textId="17885FB0" w:rsidR="0023767E" w:rsidRPr="00075DAE" w:rsidRDefault="0023767E" w:rsidP="0023767E">
            <w:pPr>
              <w:ind w:right="-5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4.2. Конкурсну комісію очолює голова комісії, до його повноважень відноситься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:</w:t>
            </w:r>
          </w:p>
          <w:p w14:paraId="65C6F43B" w14:textId="28233017" w:rsidR="0023767E" w:rsidRPr="00075DAE" w:rsidRDefault="00AF5C36" w:rsidP="00BF1B8C">
            <w:pPr>
              <w:shd w:val="clear" w:color="auto" w:fill="FFFFFF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ru-UA" w:eastAsia="ru-UA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  <w:r w:rsidR="0023767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  <w:r w:rsidR="0023767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.1. головуючий проводить засідання конкурсної комісії 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val="ru-UA" w:eastAsia="ru-UA"/>
              </w:rPr>
              <w:t>.</w:t>
            </w:r>
          </w:p>
          <w:p w14:paraId="1C9463BC" w14:textId="68F8BA52" w:rsidR="0023767E" w:rsidRPr="00075DAE" w:rsidRDefault="00AF5C36" w:rsidP="00BF1B8C">
            <w:pPr>
              <w:shd w:val="clear" w:color="auto" w:fill="FFFFFF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</w:pP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4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.</w:t>
            </w: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2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.2. головуючий на засіданні конкурсної комісії оголошує присутнім інформацію про найменування та місцезнаходження кожного учасника конкурсу, про наявні матеріали і документи конкурсних пропозицій та запропоновані учасниками конкурсу тарифи на збирання та перевезення побутових відходів за об’єктом конкурсу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val="ru-UA" w:eastAsia="ru-UA"/>
              </w:rPr>
              <w:t>.</w:t>
            </w:r>
            <w:bookmarkStart w:id="9" w:name="n99"/>
            <w:bookmarkEnd w:id="9"/>
          </w:p>
          <w:p w14:paraId="58B1B302" w14:textId="192F6768" w:rsidR="00BF1B8C" w:rsidRPr="00075DAE" w:rsidRDefault="00AF5C36" w:rsidP="00BF1B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  <w:r w:rsidR="0023767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  <w:r w:rsidR="0023767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.3. затверджує протокол розгляду заявок на участь у конкурсі </w:t>
            </w:r>
            <w:r w:rsidR="0023767E" w:rsidRPr="00075DAE">
              <w:rPr>
                <w:rFonts w:ascii="Times New Roman" w:hAnsi="Times New Roman"/>
                <w:bCs/>
                <w:sz w:val="24"/>
                <w:szCs w:val="24"/>
              </w:rPr>
              <w:t xml:space="preserve">з  визначення  суб’єктів господарювання на здійснення операцій із збирання та перевезення побутових відходів з території </w:t>
            </w:r>
            <w:r w:rsidR="00425944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населених</w:t>
            </w:r>
            <w:r w:rsidR="00425944" w:rsidRPr="00075D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25944" w:rsidRPr="00075DAE">
              <w:rPr>
                <w:rFonts w:ascii="Times New Roman" w:hAnsi="Times New Roman"/>
                <w:sz w:val="24"/>
                <w:szCs w:val="24"/>
              </w:rPr>
              <w:t xml:space="preserve">пунктів </w:t>
            </w:r>
            <w:proofErr w:type="spellStart"/>
            <w:r w:rsidR="00425944" w:rsidRPr="00075DAE">
              <w:rPr>
                <w:rFonts w:ascii="Times New Roman" w:hAnsi="Times New Roman"/>
                <w:sz w:val="24"/>
                <w:szCs w:val="24"/>
              </w:rPr>
              <w:t>Новобілярського</w:t>
            </w:r>
            <w:proofErr w:type="spellEnd"/>
            <w:r w:rsidR="00425944" w:rsidRPr="00075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25944" w:rsidRPr="00075DAE">
              <w:rPr>
                <w:rFonts w:ascii="Times New Roman" w:hAnsi="Times New Roman"/>
                <w:sz w:val="24"/>
                <w:szCs w:val="24"/>
              </w:rPr>
              <w:t>старостинського</w:t>
            </w:r>
            <w:proofErr w:type="spellEnd"/>
            <w:r w:rsidR="00425944" w:rsidRPr="00075DAE">
              <w:rPr>
                <w:rFonts w:ascii="Times New Roman" w:hAnsi="Times New Roman"/>
                <w:sz w:val="24"/>
                <w:szCs w:val="24"/>
              </w:rPr>
              <w:t xml:space="preserve"> округу</w:t>
            </w:r>
            <w:r w:rsidR="0023767E" w:rsidRPr="00075DAE">
              <w:rPr>
                <w:rFonts w:ascii="Times New Roman" w:hAnsi="Times New Roman"/>
                <w:bCs/>
                <w:sz w:val="24"/>
                <w:szCs w:val="24"/>
              </w:rPr>
              <w:t xml:space="preserve"> Одеського району Одеської області</w:t>
            </w:r>
            <w:r w:rsidR="00BF1B8C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  <w:p w14:paraId="699003BB" w14:textId="155AD533" w:rsidR="0023767E" w:rsidRPr="00075DAE" w:rsidRDefault="0023767E" w:rsidP="00BF1B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4.3. До повноважень заступника голови комісії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переходять всі повноваження голови комісії у разі відсутності голови комісії.</w:t>
            </w:r>
          </w:p>
          <w:p w14:paraId="54EC0D1A" w14:textId="2D359FA4" w:rsidR="0023767E" w:rsidRPr="00075DAE" w:rsidRDefault="0023767E" w:rsidP="00BF1B8C">
            <w:pPr>
              <w:ind w:right="-54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4.4.  До повноважень Секретаря комісії відносяться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:</w:t>
            </w:r>
          </w:p>
          <w:p w14:paraId="7EBF750F" w14:textId="2EE6474D" w:rsidR="0023767E" w:rsidRPr="00075DAE" w:rsidRDefault="00AF5C36" w:rsidP="00BF1B8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  <w:r w:rsidR="0023767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  <w:r w:rsidR="0023767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.1. 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оприлюдн</w:t>
            </w:r>
            <w:r w:rsidR="00D45472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ення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конкурсн</w:t>
            </w:r>
            <w:r w:rsidR="00D45472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ої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документаці</w:t>
            </w:r>
            <w:r w:rsidR="00D45472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ї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, оголошення про дату, час та місце проведення конкурсу на офіційному веб-сайті </w:t>
            </w:r>
            <w:proofErr w:type="spellStart"/>
            <w:r w:rsidR="00AA7E31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Південнівської</w:t>
            </w:r>
            <w:proofErr w:type="spellEnd"/>
            <w:r w:rsidR="003B6910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міської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територіальної громади не пізніше ніж за 30 календарних днів до проведення конкурсу;</w:t>
            </w:r>
          </w:p>
          <w:p w14:paraId="11FABFC1" w14:textId="14580E64" w:rsidR="0023767E" w:rsidRPr="00075DAE" w:rsidRDefault="00AF5C36" w:rsidP="00BF1B8C">
            <w:pPr>
              <w:shd w:val="clear" w:color="auto" w:fill="FFFFFF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  <w:r w:rsidR="0023767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  <w:r w:rsidR="0023767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.2.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веде</w:t>
            </w:r>
            <w:r w:rsidR="00D45472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ння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реєстраці</w:t>
            </w:r>
            <w:r w:rsidR="00D45472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ї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конкурсних пропозицій</w:t>
            </w:r>
            <w:r w:rsidR="00796518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</w:t>
            </w:r>
            <w:r w:rsidR="0023767E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в</w:t>
            </w:r>
            <w:r w:rsidR="00796518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 xml:space="preserve"> </w:t>
            </w:r>
            <w:r w:rsidR="0023767E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«</w:t>
            </w:r>
            <w:hyperlink r:id="rId7" w:anchor="n138" w:history="1">
              <w:r w:rsidR="0023767E" w:rsidRPr="00075DAE">
                <w:rPr>
                  <w:rFonts w:ascii="Times New Roman" w:hAnsi="Times New Roman"/>
                  <w:sz w:val="24"/>
                  <w:szCs w:val="24"/>
                  <w:lang w:eastAsia="ru-UA"/>
                </w:rPr>
                <w:t>Журналі обліку конкурсних пропозицій</w:t>
              </w:r>
            </w:hyperlink>
            <w:r w:rsidR="0023767E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» 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протягом одного робочого дня з дати їх отримання</w:t>
            </w:r>
            <w:r w:rsidR="0023767E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 xml:space="preserve"> 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та повідомляє учасникам конкурсу на їх адреси електронної пошти, дату та порядковий номер реєстрації їх пропозицій.</w:t>
            </w:r>
          </w:p>
          <w:p w14:paraId="5B9B19F7" w14:textId="382627D2" w:rsidR="0023767E" w:rsidRPr="00075DAE" w:rsidRDefault="00AF5C36" w:rsidP="00BF1B8C">
            <w:pPr>
              <w:shd w:val="clear" w:color="auto" w:fill="FFFFFF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</w:pP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4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.</w:t>
            </w: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4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.3 перев</w:t>
            </w:r>
            <w:r w:rsidR="00D45472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ірка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інформаці</w:t>
            </w:r>
            <w:r w:rsidR="00D45472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ї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,</w:t>
            </w:r>
            <w:r w:rsidR="00D45472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яку 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пода</w:t>
            </w:r>
            <w:r w:rsidR="00D45472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є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учасник конкурсу в заяві, протягом  одного робочого дня з дати реєстрації конкурсних пропозиції в журналі обліку </w:t>
            </w:r>
          </w:p>
          <w:p w14:paraId="6840042D" w14:textId="2CA112A6" w:rsidR="0023767E" w:rsidRPr="00075DAE" w:rsidRDefault="00AF5C36" w:rsidP="00BF1B8C">
            <w:pPr>
              <w:shd w:val="clear" w:color="auto" w:fill="FFFFFF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</w:pP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4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.</w:t>
            </w: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4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.4 </w:t>
            </w:r>
            <w:r w:rsidR="00D45472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підготування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витяг</w:t>
            </w:r>
            <w:r w:rsidR="00D45472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ів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з Єдиного державного реєстру юридичних осіб, фізичних осіб - підприємців та громадських формувань та долуч</w:t>
            </w:r>
            <w:r w:rsidR="00D45472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ення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до конкурсних пропозицій учасників конкурсу у вигляді витягів у паперовій формі.</w:t>
            </w:r>
          </w:p>
          <w:p w14:paraId="00B4E7B1" w14:textId="1672E5F3" w:rsidR="00BF1B8C" w:rsidRPr="00075DAE" w:rsidRDefault="00AF5C36" w:rsidP="00BF1B8C">
            <w:pPr>
              <w:ind w:right="-54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  <w:r w:rsidR="0023767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  <w:r w:rsidR="0023767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.5 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повідомляє про утворення конкурсної комісії та розміщує інформацію щодо складу конкурсної комісії  на офіційному веб-сайті </w:t>
            </w:r>
            <w:proofErr w:type="spellStart"/>
            <w:r w:rsidR="00AA7E31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Південнівської</w:t>
            </w:r>
            <w:proofErr w:type="spellEnd"/>
            <w:r w:rsidR="003B6910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міської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територіальної громади не пізніше ніж за 15 днів до проведення конкурсу.</w:t>
            </w:r>
          </w:p>
          <w:p w14:paraId="75B0FFCF" w14:textId="5BEBD0C4" w:rsidR="0023767E" w:rsidRPr="00075DAE" w:rsidRDefault="00AF5C36" w:rsidP="00BF1B8C">
            <w:pPr>
              <w:ind w:right="-54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</w:pP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4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.</w:t>
            </w: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4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.6. </w:t>
            </w:r>
            <w:r w:rsidR="0023767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забезпечує оперативне інформування членів комісії щодо дати проведення засідання конкурсної : дата, час, місце, кількість учасників конкуру</w:t>
            </w:r>
          </w:p>
          <w:p w14:paraId="2252A81B" w14:textId="13C2EF37" w:rsidR="0023767E" w:rsidRPr="00075DAE" w:rsidRDefault="00AF5C36" w:rsidP="00BF1B8C">
            <w:pPr>
              <w:shd w:val="clear" w:color="auto" w:fill="FFFFFF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</w:pP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4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.</w:t>
            </w: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4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.7 ведення протокол</w:t>
            </w:r>
            <w:r w:rsidR="00D45472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у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</w:t>
            </w:r>
            <w:r w:rsidR="00D45472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при 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проведенн</w:t>
            </w:r>
            <w:r w:rsidR="00D45472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і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організатором конкурсу зборів його учасників з метою надання роз’яснень, щодо змісту конкурсної документації та надсилає його протягом трьох робочих днів усім учасникам; </w:t>
            </w:r>
          </w:p>
          <w:p w14:paraId="571B91E0" w14:textId="32418232" w:rsidR="00BF1B8C" w:rsidRPr="00075DAE" w:rsidRDefault="00AF5C36" w:rsidP="00BF1B8C">
            <w:pPr>
              <w:shd w:val="clear" w:color="auto" w:fill="FFFFFF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</w:pP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4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.</w:t>
            </w: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4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.8 повідомляє всім учасникам конкурсу у разі продовження та/або зміну місця, дати та часу проведення конкурсу, шляхом надсилання відповідного повідомлення на адресу електронної пошти чи іншими засобами інформаційно-комунікаційних систем не пізніше ніж за один робочий день до дати проведення конкурсу, зазначеними в конкурсній 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lastRenderedPageBreak/>
              <w:t>документації, та оприлюднити повідомлення на офіційному веб-сайті</w:t>
            </w:r>
            <w:r w:rsidR="00806FB6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</w:t>
            </w:r>
            <w:proofErr w:type="spellStart"/>
            <w:r w:rsidR="00806FB6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Південнівської</w:t>
            </w:r>
            <w:proofErr w:type="spellEnd"/>
            <w:r w:rsidR="003B6910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міської</w:t>
            </w:r>
            <w:r w:rsidR="0023767E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територіальної громади.</w:t>
            </w:r>
          </w:p>
          <w:p w14:paraId="3DD1090E" w14:textId="196E1CE5" w:rsidR="0023767E" w:rsidRPr="00075DAE" w:rsidRDefault="0023767E" w:rsidP="00BF1B8C">
            <w:pPr>
              <w:shd w:val="clear" w:color="auto" w:fill="FFFFFF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</w:pP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</w:t>
            </w:r>
            <w:r w:rsidR="00AF5C36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4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  <w:r w:rsidR="00AF5C36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.9. готує Протокол розгляду заявок на участь  в </w:t>
            </w:r>
            <w:r w:rsidRPr="00075DAE">
              <w:rPr>
                <w:rFonts w:ascii="Times New Roman" w:hAnsi="Times New Roman"/>
                <w:sz w:val="24"/>
                <w:szCs w:val="24"/>
              </w:rPr>
              <w:t xml:space="preserve">конкурсу  з  визначення  суб’єктів господарювання на здійснення операцій із збирання та перевезення побутових відходів з території </w:t>
            </w:r>
            <w:r w:rsidR="00D61CDD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населених</w:t>
            </w:r>
            <w:r w:rsidR="00D61CDD" w:rsidRPr="00075D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61CDD" w:rsidRPr="00075DAE">
              <w:rPr>
                <w:rFonts w:ascii="Times New Roman" w:hAnsi="Times New Roman"/>
                <w:sz w:val="24"/>
                <w:szCs w:val="24"/>
              </w:rPr>
              <w:t xml:space="preserve">пунктів </w:t>
            </w:r>
            <w:proofErr w:type="spellStart"/>
            <w:r w:rsidR="00D61CDD" w:rsidRPr="00075DAE">
              <w:rPr>
                <w:rFonts w:ascii="Times New Roman" w:hAnsi="Times New Roman"/>
                <w:sz w:val="24"/>
                <w:szCs w:val="24"/>
              </w:rPr>
              <w:t>Новобілярського</w:t>
            </w:r>
            <w:proofErr w:type="spellEnd"/>
            <w:r w:rsidR="00D61CDD" w:rsidRPr="00075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1CDD" w:rsidRPr="00075DAE">
              <w:rPr>
                <w:rFonts w:ascii="Times New Roman" w:hAnsi="Times New Roman"/>
                <w:sz w:val="24"/>
                <w:szCs w:val="24"/>
              </w:rPr>
              <w:t>старостинського</w:t>
            </w:r>
            <w:proofErr w:type="spellEnd"/>
            <w:r w:rsidR="00D61CDD" w:rsidRPr="00075DAE">
              <w:rPr>
                <w:rFonts w:ascii="Times New Roman" w:hAnsi="Times New Roman"/>
                <w:sz w:val="24"/>
                <w:szCs w:val="24"/>
              </w:rPr>
              <w:t xml:space="preserve"> округу</w:t>
            </w:r>
            <w:r w:rsidRPr="00075DAE">
              <w:rPr>
                <w:rFonts w:ascii="Times New Roman" w:hAnsi="Times New Roman"/>
                <w:sz w:val="24"/>
                <w:szCs w:val="24"/>
              </w:rPr>
              <w:t xml:space="preserve"> Одеського району Одеської області 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для погодження членами комісії.</w:t>
            </w:r>
          </w:p>
          <w:p w14:paraId="175526B2" w14:textId="326E37D5" w:rsidR="0023767E" w:rsidRPr="00075DAE" w:rsidRDefault="0023767E" w:rsidP="00BF1B8C">
            <w:pPr>
              <w:shd w:val="clear" w:color="auto" w:fill="FFFFFF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AF5C36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  <w:r w:rsidR="00AF5C36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  <w:r w:rsidR="00D45472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10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 публік</w:t>
            </w:r>
            <w:r w:rsidR="00D45472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ація</w:t>
            </w: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на офіційному веб-сайті </w:t>
            </w:r>
            <w:proofErr w:type="spellStart"/>
            <w:r w:rsidR="00D61CDD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Південнівської</w:t>
            </w:r>
            <w:proofErr w:type="spellEnd"/>
            <w:r w:rsidR="00A823E8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міської</w:t>
            </w: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територіальної громади рішення про результати конкурсу та протокол засідання конкурсної комісії,  протягом п’яти робочих днів з дня прийняття такого рішення .</w:t>
            </w:r>
          </w:p>
          <w:p w14:paraId="38BA2E84" w14:textId="3E7E0CBA" w:rsidR="0023767E" w:rsidRPr="00075DAE" w:rsidRDefault="0023767E" w:rsidP="0023767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          </w:t>
            </w:r>
          </w:p>
          <w:p w14:paraId="04D6745F" w14:textId="141808C6" w:rsidR="00E37FA2" w:rsidRPr="00075DAE" w:rsidRDefault="00BF1B8C" w:rsidP="008C53E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bookmarkStart w:id="10" w:name="n107"/>
            <w:bookmarkEnd w:id="10"/>
            <w:r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5</w:t>
            </w:r>
            <w:r w:rsidR="001D554E" w:rsidRPr="00075DAE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. Регламент роботи комісії</w:t>
            </w:r>
          </w:p>
          <w:p w14:paraId="7D068901" w14:textId="77777777" w:rsidR="00796518" w:rsidRPr="00075DAE" w:rsidRDefault="00796518" w:rsidP="008C53E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</w:p>
          <w:p w14:paraId="18AEFCE2" w14:textId="072B33FC" w:rsidR="001D554E" w:rsidRPr="00075DAE" w:rsidRDefault="00BF1B8C" w:rsidP="00BF1B8C">
            <w:pPr>
              <w:ind w:right="-54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  <w:r w:rsidR="001D554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.1.</w:t>
            </w:r>
            <w:r w:rsidR="00CC3B7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  <w:r w:rsidR="001D554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О</w:t>
            </w:r>
            <w:r w:rsidR="00BD6D54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сновною</w:t>
            </w:r>
            <w:r w:rsidR="001D554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формою </w:t>
            </w:r>
            <w:r w:rsidR="00BD6D54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роботи</w:t>
            </w:r>
            <w:r w:rsidR="001D554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Комісії</w:t>
            </w:r>
            <w:r w:rsidR="00003118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є</w:t>
            </w:r>
            <w:r w:rsidR="001D554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засіданн</w:t>
            </w:r>
            <w:r w:rsidR="000773F0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я, </w:t>
            </w:r>
            <w:r w:rsidR="00003118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які є відкритими та гласними</w:t>
            </w:r>
            <w:r w:rsidR="000773F0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  <w:p w14:paraId="6EA06426" w14:textId="0B9969A0" w:rsidR="00BD6D54" w:rsidRPr="00075DAE" w:rsidRDefault="00BF1B8C" w:rsidP="00BF1B8C">
            <w:pPr>
              <w:ind w:right="-54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  <w:r w:rsidR="001D554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  <w:r w:rsidR="00CC3B7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  <w:r w:rsidR="001D554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  <w:r w:rsidR="00CC3B7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  <w:r w:rsidR="001D554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  <w:bookmarkStart w:id="11" w:name="n35"/>
            <w:bookmarkEnd w:id="11"/>
            <w:r w:rsidR="00BD6D54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Засідання Комісії веде голова конкурсної комісії, а у разі його відсутності-заступник голови конкурсної комісії.</w:t>
            </w:r>
          </w:p>
          <w:p w14:paraId="0195B9DC" w14:textId="1CC15F45" w:rsidR="00BF77DE" w:rsidRPr="00075DAE" w:rsidRDefault="00BF1B8C" w:rsidP="00BF1B8C">
            <w:pPr>
              <w:ind w:right="-54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  <w:r w:rsidR="00BD6D54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.1.3. </w:t>
            </w:r>
            <w:r w:rsidR="00BF77DE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Засідання конкурсної комісії є правоможним, якщо на ньому присутні не менш як дві третини її складу</w:t>
            </w:r>
          </w:p>
          <w:p w14:paraId="0F8F7B10" w14:textId="67426181" w:rsidR="00CC3B7E" w:rsidRPr="00075DAE" w:rsidRDefault="00BF1B8C" w:rsidP="00BF1B8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ru-UA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  <w:r w:rsidR="001D554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  <w:r w:rsidR="00CC3B7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  <w:r w:rsidR="001D554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  <w:r w:rsidR="00CC3B7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="001D554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  <w:r w:rsidR="00CC3B7E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 xml:space="preserve"> Рішення конкурсної комісії приймаються більшістю голосів її членів, які беруть участь у засіданні та мають право голосу. У разі рівного розподілу голосів остаточне рішення приймає головуючий на засіданні.</w:t>
            </w:r>
          </w:p>
          <w:p w14:paraId="50C58689" w14:textId="056DBE56" w:rsidR="001D554E" w:rsidRPr="00075DAE" w:rsidRDefault="00BF1B8C" w:rsidP="00BF1B8C">
            <w:pPr>
              <w:ind w:right="-54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  <w:r w:rsidR="00CC3B7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.1.4</w:t>
            </w:r>
            <w:r w:rsidR="00CC3B7E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 xml:space="preserve"> Рішення конкурсної комісії оформлюються протоколом, який підписується головуючим, членами конкурсної комісії та її секретарем, і подається на затвердження </w:t>
            </w:r>
            <w:r w:rsidR="00BD6D54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 xml:space="preserve">Виконавчому комітету </w:t>
            </w:r>
            <w:proofErr w:type="spellStart"/>
            <w:r w:rsidR="00A823E8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Південнівської</w:t>
            </w:r>
            <w:proofErr w:type="spellEnd"/>
            <w:r w:rsidR="00BD6D54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 xml:space="preserve"> міської ради.</w:t>
            </w:r>
          </w:p>
          <w:p w14:paraId="00E5326D" w14:textId="146FBF70" w:rsidR="00FF2AAD" w:rsidRPr="00075DAE" w:rsidRDefault="00BF1B8C" w:rsidP="00BF1B8C">
            <w:pPr>
              <w:shd w:val="clear" w:color="auto" w:fill="FFFFFF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  <w:r w:rsidR="001D554E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  <w:bookmarkStart w:id="12" w:name="n117"/>
            <w:bookmarkStart w:id="13" w:name="n118"/>
            <w:bookmarkEnd w:id="12"/>
            <w:bookmarkEnd w:id="13"/>
            <w:r w:rsidR="00EA3945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  <w:r w:rsidR="00555157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  <w:r w:rsidR="00EA3945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>5.</w:t>
            </w:r>
            <w:r w:rsidR="00555157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CC3B7E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Протокол засідання конкурсної комісії повинен містити інформацію про:</w:t>
            </w:r>
            <w:bookmarkStart w:id="14" w:name="n119"/>
            <w:bookmarkEnd w:id="14"/>
            <w:r w:rsidR="00555157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CC3B7E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дату та місце проведення засідання конкурсної комісії</w:t>
            </w:r>
            <w:r w:rsidR="00555157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,</w:t>
            </w:r>
            <w:bookmarkStart w:id="15" w:name="n120"/>
            <w:bookmarkEnd w:id="15"/>
            <w:r w:rsidR="00555157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CC3B7E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прізвища, імена, по батькові (за наявності) та посади членів конкурсної комісії, які присутні на засіданні</w:t>
            </w:r>
            <w:r w:rsidR="00555157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,</w:t>
            </w:r>
            <w:bookmarkStart w:id="16" w:name="n121"/>
            <w:bookmarkEnd w:id="16"/>
            <w:r w:rsidR="00555157" w:rsidRPr="00075DA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CC3B7E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номер та назву об’єкта конкурсу</w:t>
            </w:r>
            <w:bookmarkStart w:id="17" w:name="n122"/>
            <w:bookmarkEnd w:id="17"/>
            <w:r w:rsidR="00555157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,</w:t>
            </w:r>
            <w:r w:rsidR="00EA3945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 xml:space="preserve"> </w:t>
            </w:r>
            <w:r w:rsidR="00CC3B7E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перелік учасників конкурсу із зазначенням критеріїв відповідності їх конкурсних пропозицій кваліфікаційним вимогам (основним та у разі необхідності додатковим) та наявні переваги за ними</w:t>
            </w:r>
            <w:bookmarkStart w:id="18" w:name="n123"/>
            <w:bookmarkEnd w:id="18"/>
            <w:r w:rsidR="00555157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 xml:space="preserve">, </w:t>
            </w:r>
            <w:r w:rsidR="00CC3B7E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запропоновані учасниками конкурсу тарифи на збирання та перевезення побутових відходів</w:t>
            </w:r>
            <w:bookmarkStart w:id="19" w:name="n124"/>
            <w:bookmarkEnd w:id="19"/>
            <w:r w:rsidR="00555157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 xml:space="preserve">, </w:t>
            </w:r>
            <w:r w:rsidR="00CC3B7E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результати голосування членів конкурсної комісії</w:t>
            </w:r>
            <w:bookmarkStart w:id="20" w:name="n125"/>
            <w:bookmarkEnd w:id="20"/>
            <w:r w:rsidR="00555157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 xml:space="preserve">, </w:t>
            </w:r>
            <w:r w:rsidR="00CC3B7E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рішення конкурсної комісії.</w:t>
            </w:r>
            <w:r w:rsidR="00FF2AAD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</w:t>
            </w:r>
          </w:p>
          <w:p w14:paraId="7B78DBB0" w14:textId="7F9AFE9C" w:rsidR="00CC3B7E" w:rsidRPr="00075DAE" w:rsidRDefault="00BF1B8C" w:rsidP="00BF1B8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ru-UA"/>
              </w:rPr>
            </w:pPr>
            <w:r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5</w:t>
            </w:r>
            <w:r w:rsidR="00FF2AAD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.1.</w:t>
            </w:r>
            <w:r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6</w:t>
            </w:r>
            <w:r w:rsidR="00FF2AAD" w:rsidRPr="00075DAE">
              <w:rPr>
                <w:rFonts w:ascii="Times New Roman" w:hAnsi="Times New Roman"/>
                <w:sz w:val="24"/>
                <w:szCs w:val="24"/>
                <w:lang w:eastAsia="ru-UA"/>
              </w:rPr>
              <w:t>. У разі прийняття конкурсною комісією рішення про відхилення конкурсних пропозицій всіх учасників конкурсу конкурс оголошується повторно протягом місяця.</w:t>
            </w:r>
          </w:p>
          <w:p w14:paraId="203ECAF7" w14:textId="4E684AE3" w:rsidR="00FF2AAD" w:rsidRPr="00075DAE" w:rsidRDefault="00BF1B8C" w:rsidP="008C53E1">
            <w:pPr>
              <w:shd w:val="clear" w:color="auto" w:fill="FFFFFF"/>
              <w:spacing w:after="15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</w:pPr>
            <w:bookmarkStart w:id="21" w:name="n126"/>
            <w:bookmarkEnd w:id="21"/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5</w:t>
            </w:r>
            <w:r w:rsidR="00EA3945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.1.</w:t>
            </w:r>
            <w:r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7</w:t>
            </w:r>
            <w:r w:rsidR="00EA3945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.</w:t>
            </w:r>
            <w:r w:rsidR="006B5614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Рішення </w:t>
            </w:r>
            <w:r w:rsidR="00EA3945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Виконавчого комітету </w:t>
            </w:r>
            <w:proofErr w:type="spellStart"/>
            <w:r w:rsidR="00796518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Південнівської</w:t>
            </w:r>
            <w:proofErr w:type="spellEnd"/>
            <w:r w:rsidR="00796518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</w:t>
            </w:r>
            <w:r w:rsidR="00EA3945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міської ради </w:t>
            </w:r>
            <w:r w:rsidR="006B5614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про результати конкурсу та протокол засідання конкурсної комісії опубліковує</w:t>
            </w:r>
            <w:r w:rsidR="00EA3945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ться</w:t>
            </w:r>
            <w:r w:rsidR="006B5614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на офіційному веб-сайті </w:t>
            </w:r>
            <w:proofErr w:type="spellStart"/>
            <w:r w:rsidR="00CE6E2B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Південнівської</w:t>
            </w:r>
            <w:proofErr w:type="spellEnd"/>
            <w:r w:rsidR="00A823E8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міської</w:t>
            </w:r>
            <w:r w:rsidR="00EA3945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 xml:space="preserve"> територіальної громади </w:t>
            </w:r>
            <w:r w:rsidR="006B5614" w:rsidRPr="00075DAE">
              <w:rPr>
                <w:rFonts w:ascii="Times New Roman" w:hAnsi="Times New Roman"/>
                <w:color w:val="333333"/>
                <w:sz w:val="24"/>
                <w:szCs w:val="24"/>
                <w:lang w:eastAsia="ru-UA"/>
              </w:rPr>
              <w:t>протягом п’яти робочих днів з дня прийняття такого рішення</w:t>
            </w:r>
          </w:p>
          <w:p w14:paraId="36F4FD3B" w14:textId="77777777" w:rsidR="00A56B76" w:rsidRPr="00075DAE" w:rsidRDefault="00A56B76" w:rsidP="00DD7113">
            <w:pPr>
              <w:ind w:right="-54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bookmarkStart w:id="22" w:name="n108"/>
            <w:bookmarkEnd w:id="22"/>
          </w:p>
          <w:p w14:paraId="607AE98A" w14:textId="77777777" w:rsidR="00B523C2" w:rsidRPr="00075DAE" w:rsidRDefault="00B523C2" w:rsidP="00DD7113">
            <w:pPr>
              <w:ind w:right="-54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14:paraId="6AE43F78" w14:textId="14BC49E1" w:rsidR="00E70FF5" w:rsidRPr="00075DAE" w:rsidRDefault="00E70FF5" w:rsidP="00E70FF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163C877" w14:textId="5E1894D4" w:rsidR="00E70FF5" w:rsidRPr="00796518" w:rsidRDefault="008C53E1" w:rsidP="008C53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Начальник відділу екології УАМ ЮМР </w:t>
            </w:r>
            <w:r w:rsidR="00E70FF5" w:rsidRPr="00075D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6C3706" w:rsidRPr="00075D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075D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Надія МІЧУДА</w:t>
            </w:r>
          </w:p>
          <w:p w14:paraId="7C0E7064" w14:textId="79A11CF9" w:rsidR="00E70FF5" w:rsidRPr="00796518" w:rsidRDefault="008C53E1" w:rsidP="008C53E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9651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                  </w:t>
            </w:r>
            <w:r w:rsidR="00BC4BD7" w:rsidRPr="0079651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                 </w:t>
            </w:r>
            <w:r w:rsidRPr="0079651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   </w:t>
            </w:r>
          </w:p>
          <w:p w14:paraId="2D1EB841" w14:textId="2AA3F0F9" w:rsidR="00A63D85" w:rsidRPr="00796518" w:rsidRDefault="00BC4BD7" w:rsidP="00D63D10">
            <w:pPr>
              <w:ind w:right="-54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9651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  <w:p w14:paraId="2CBF88D4" w14:textId="4AF0E9B5" w:rsidR="00A63D85" w:rsidRPr="00796518" w:rsidRDefault="00A63D85" w:rsidP="00D63D10">
            <w:pPr>
              <w:ind w:right="-54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14:paraId="1742A38A" w14:textId="7288B65A" w:rsidR="00A63D85" w:rsidRPr="00796518" w:rsidRDefault="00A63D85" w:rsidP="00D63D10">
            <w:pPr>
              <w:ind w:right="-54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14:paraId="01C89701" w14:textId="0755C208" w:rsidR="00A63D85" w:rsidRPr="00796518" w:rsidRDefault="00A63D85" w:rsidP="00D63D10">
            <w:pPr>
              <w:ind w:right="-54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14:paraId="00015706" w14:textId="4E74286F" w:rsidR="00A63D85" w:rsidRPr="00796518" w:rsidRDefault="00A63D85" w:rsidP="00D63D10">
            <w:pPr>
              <w:ind w:right="-54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14:paraId="593FFBCD" w14:textId="06ABC12A" w:rsidR="00A63D85" w:rsidRPr="00796518" w:rsidRDefault="00A63D85" w:rsidP="00D63D10">
            <w:pPr>
              <w:ind w:right="-54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14:paraId="061E2BFF" w14:textId="77777777" w:rsidR="00A63D85" w:rsidRPr="00796518" w:rsidRDefault="00A63D85" w:rsidP="00D63D10">
            <w:pPr>
              <w:ind w:right="-54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14:paraId="7F3AAA87" w14:textId="345AD9D8" w:rsidR="00390852" w:rsidRPr="00796518" w:rsidRDefault="00390852" w:rsidP="00A078E1">
            <w:pPr>
              <w:ind w:right="-54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</w:tbl>
    <w:p w14:paraId="56EBEAEB" w14:textId="77777777" w:rsidR="00C106B4" w:rsidRDefault="00C106B4" w:rsidP="00F533EC">
      <w:pPr>
        <w:tabs>
          <w:tab w:val="left" w:pos="4962"/>
          <w:tab w:val="left" w:pos="5812"/>
        </w:tabs>
        <w:suppressAutoHyphens/>
        <w:ind w:firstLine="4962"/>
        <w:jc w:val="both"/>
        <w:rPr>
          <w:rFonts w:ascii="Times New Roman" w:hAnsi="Times New Roman"/>
          <w:sz w:val="27"/>
          <w:szCs w:val="27"/>
        </w:rPr>
      </w:pPr>
    </w:p>
    <w:sectPr w:rsidR="00C106B4" w:rsidSect="007615D6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71C6E"/>
    <w:multiLevelType w:val="hybridMultilevel"/>
    <w:tmpl w:val="C9C8BAFC"/>
    <w:lvl w:ilvl="0" w:tplc="ABF432D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92D8A"/>
    <w:multiLevelType w:val="hybridMultilevel"/>
    <w:tmpl w:val="044E64B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02FF7"/>
    <w:multiLevelType w:val="hybridMultilevel"/>
    <w:tmpl w:val="B40A7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171E3"/>
    <w:multiLevelType w:val="hybridMultilevel"/>
    <w:tmpl w:val="987675BA"/>
    <w:lvl w:ilvl="0" w:tplc="184A3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D443B"/>
    <w:multiLevelType w:val="hybridMultilevel"/>
    <w:tmpl w:val="378A359C"/>
    <w:lvl w:ilvl="0" w:tplc="97CE441C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8A1E31"/>
    <w:multiLevelType w:val="hybridMultilevel"/>
    <w:tmpl w:val="E9D4024C"/>
    <w:lvl w:ilvl="0" w:tplc="A018517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45E4A"/>
    <w:multiLevelType w:val="multilevel"/>
    <w:tmpl w:val="1E982E4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7B28EB"/>
    <w:multiLevelType w:val="hybridMultilevel"/>
    <w:tmpl w:val="1BC4B47E"/>
    <w:lvl w:ilvl="0" w:tplc="AFE0D7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468B2"/>
    <w:multiLevelType w:val="hybridMultilevel"/>
    <w:tmpl w:val="BA9ED1AE"/>
    <w:lvl w:ilvl="0" w:tplc="F468BE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63AC0"/>
    <w:multiLevelType w:val="hybridMultilevel"/>
    <w:tmpl w:val="184443B8"/>
    <w:lvl w:ilvl="0" w:tplc="760AD4C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64B73"/>
    <w:multiLevelType w:val="hybridMultilevel"/>
    <w:tmpl w:val="4498E626"/>
    <w:lvl w:ilvl="0" w:tplc="EC448914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D7F10B6"/>
    <w:multiLevelType w:val="hybridMultilevel"/>
    <w:tmpl w:val="E958736C"/>
    <w:lvl w:ilvl="0" w:tplc="A496BAB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31344"/>
    <w:multiLevelType w:val="hybridMultilevel"/>
    <w:tmpl w:val="C9880362"/>
    <w:lvl w:ilvl="0" w:tplc="6136E0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A0A0F"/>
    <w:multiLevelType w:val="hybridMultilevel"/>
    <w:tmpl w:val="6426A008"/>
    <w:lvl w:ilvl="0" w:tplc="C5168010">
      <w:start w:val="1"/>
      <w:numFmt w:val="decimal"/>
      <w:lvlText w:val="%1."/>
      <w:lvlJc w:val="left"/>
      <w:pPr>
        <w:ind w:left="720" w:hanging="360"/>
      </w:pPr>
      <w:rPr>
        <w:rFonts w:ascii="Antiqua" w:hAnsi="Antiqu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46ED5"/>
    <w:multiLevelType w:val="hybridMultilevel"/>
    <w:tmpl w:val="6C021FAE"/>
    <w:lvl w:ilvl="0" w:tplc="6B122DF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6016B0"/>
    <w:multiLevelType w:val="hybridMultilevel"/>
    <w:tmpl w:val="B7746624"/>
    <w:lvl w:ilvl="0" w:tplc="2E086D98">
      <w:start w:val="4"/>
      <w:numFmt w:val="bullet"/>
      <w:lvlText w:val="-"/>
      <w:lvlJc w:val="left"/>
      <w:pPr>
        <w:ind w:left="81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16" w15:restartNumberingAfterBreak="0">
    <w:nsid w:val="4677117C"/>
    <w:multiLevelType w:val="hybridMultilevel"/>
    <w:tmpl w:val="BD342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66EEE"/>
    <w:multiLevelType w:val="hybridMultilevel"/>
    <w:tmpl w:val="108C1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87751"/>
    <w:multiLevelType w:val="hybridMultilevel"/>
    <w:tmpl w:val="500EBE2A"/>
    <w:lvl w:ilvl="0" w:tplc="AEA0D5FA">
      <w:numFmt w:val="bullet"/>
      <w:lvlText w:val="-"/>
      <w:lvlJc w:val="left"/>
      <w:pPr>
        <w:ind w:left="65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7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9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1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3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5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7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9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17" w:hanging="360"/>
      </w:pPr>
      <w:rPr>
        <w:rFonts w:ascii="Wingdings" w:hAnsi="Wingdings" w:hint="default"/>
      </w:rPr>
    </w:lvl>
  </w:abstractNum>
  <w:abstractNum w:abstractNumId="19" w15:restartNumberingAfterBreak="0">
    <w:nsid w:val="6E404F3F"/>
    <w:multiLevelType w:val="hybridMultilevel"/>
    <w:tmpl w:val="C012218A"/>
    <w:lvl w:ilvl="0" w:tplc="AFE0D700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12D19DC"/>
    <w:multiLevelType w:val="hybridMultilevel"/>
    <w:tmpl w:val="7CC2C2AA"/>
    <w:lvl w:ilvl="0" w:tplc="044C51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025618"/>
    <w:multiLevelType w:val="hybridMultilevel"/>
    <w:tmpl w:val="A9BE6668"/>
    <w:lvl w:ilvl="0" w:tplc="CB10D6F2">
      <w:numFmt w:val="bullet"/>
      <w:lvlText w:val="-"/>
      <w:lvlJc w:val="left"/>
      <w:pPr>
        <w:ind w:left="101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3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5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7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9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1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3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5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77" w:hanging="360"/>
      </w:pPr>
      <w:rPr>
        <w:rFonts w:ascii="Wingdings" w:hAnsi="Wingdings" w:hint="default"/>
      </w:rPr>
    </w:lvl>
  </w:abstractNum>
  <w:abstractNum w:abstractNumId="22" w15:restartNumberingAfterBreak="0">
    <w:nsid w:val="7BBC2B30"/>
    <w:multiLevelType w:val="hybridMultilevel"/>
    <w:tmpl w:val="5DB424DE"/>
    <w:lvl w:ilvl="0" w:tplc="969A34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4159857">
    <w:abstractNumId w:val="10"/>
  </w:num>
  <w:num w:numId="2" w16cid:durableId="2011638505">
    <w:abstractNumId w:val="12"/>
  </w:num>
  <w:num w:numId="3" w16cid:durableId="1250308386">
    <w:abstractNumId w:val="4"/>
  </w:num>
  <w:num w:numId="4" w16cid:durableId="1931817771">
    <w:abstractNumId w:val="7"/>
  </w:num>
  <w:num w:numId="5" w16cid:durableId="1721052880">
    <w:abstractNumId w:val="5"/>
  </w:num>
  <w:num w:numId="6" w16cid:durableId="782841458">
    <w:abstractNumId w:val="19"/>
  </w:num>
  <w:num w:numId="7" w16cid:durableId="2034451064">
    <w:abstractNumId w:val="14"/>
  </w:num>
  <w:num w:numId="8" w16cid:durableId="1888837780">
    <w:abstractNumId w:val="1"/>
  </w:num>
  <w:num w:numId="9" w16cid:durableId="2026664812">
    <w:abstractNumId w:val="20"/>
  </w:num>
  <w:num w:numId="10" w16cid:durableId="218054027">
    <w:abstractNumId w:val="3"/>
  </w:num>
  <w:num w:numId="11" w16cid:durableId="1408648329">
    <w:abstractNumId w:val="13"/>
  </w:num>
  <w:num w:numId="12" w16cid:durableId="119307298">
    <w:abstractNumId w:val="2"/>
  </w:num>
  <w:num w:numId="13" w16cid:durableId="1563710222">
    <w:abstractNumId w:val="9"/>
  </w:num>
  <w:num w:numId="14" w16cid:durableId="1986548907">
    <w:abstractNumId w:val="17"/>
  </w:num>
  <w:num w:numId="15" w16cid:durableId="1291981569">
    <w:abstractNumId w:val="8"/>
  </w:num>
  <w:num w:numId="16" w16cid:durableId="34041272">
    <w:abstractNumId w:val="11"/>
  </w:num>
  <w:num w:numId="17" w16cid:durableId="1234241015">
    <w:abstractNumId w:val="0"/>
  </w:num>
  <w:num w:numId="18" w16cid:durableId="1712537636">
    <w:abstractNumId w:val="18"/>
  </w:num>
  <w:num w:numId="19" w16cid:durableId="646787074">
    <w:abstractNumId w:val="21"/>
  </w:num>
  <w:num w:numId="20" w16cid:durableId="831263215">
    <w:abstractNumId w:val="15"/>
  </w:num>
  <w:num w:numId="21" w16cid:durableId="1294555936">
    <w:abstractNumId w:val="16"/>
  </w:num>
  <w:num w:numId="22" w16cid:durableId="63332289">
    <w:abstractNumId w:val="22"/>
  </w:num>
  <w:num w:numId="23" w16cid:durableId="17585991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CA2"/>
    <w:rsid w:val="00001D59"/>
    <w:rsid w:val="00003118"/>
    <w:rsid w:val="0000691A"/>
    <w:rsid w:val="00010307"/>
    <w:rsid w:val="000125A9"/>
    <w:rsid w:val="00026444"/>
    <w:rsid w:val="000365E3"/>
    <w:rsid w:val="000465BB"/>
    <w:rsid w:val="00057FCB"/>
    <w:rsid w:val="00073440"/>
    <w:rsid w:val="00075DAE"/>
    <w:rsid w:val="000773F0"/>
    <w:rsid w:val="00082130"/>
    <w:rsid w:val="00095213"/>
    <w:rsid w:val="000A3EEF"/>
    <w:rsid w:val="000A615A"/>
    <w:rsid w:val="000A6A36"/>
    <w:rsid w:val="000B265C"/>
    <w:rsid w:val="000D5A81"/>
    <w:rsid w:val="000F5156"/>
    <w:rsid w:val="0011120F"/>
    <w:rsid w:val="00120173"/>
    <w:rsid w:val="00120D85"/>
    <w:rsid w:val="00125E0E"/>
    <w:rsid w:val="00131BBA"/>
    <w:rsid w:val="00133804"/>
    <w:rsid w:val="0013655C"/>
    <w:rsid w:val="00147A2C"/>
    <w:rsid w:val="001508E6"/>
    <w:rsid w:val="00166EE5"/>
    <w:rsid w:val="001679F1"/>
    <w:rsid w:val="001716A6"/>
    <w:rsid w:val="0018141B"/>
    <w:rsid w:val="001827C5"/>
    <w:rsid w:val="00185236"/>
    <w:rsid w:val="00191D28"/>
    <w:rsid w:val="00192777"/>
    <w:rsid w:val="001A3BB1"/>
    <w:rsid w:val="001A54B6"/>
    <w:rsid w:val="001A69AC"/>
    <w:rsid w:val="001A796E"/>
    <w:rsid w:val="001B59A4"/>
    <w:rsid w:val="001C0890"/>
    <w:rsid w:val="001C41DB"/>
    <w:rsid w:val="001C6EED"/>
    <w:rsid w:val="001D12A9"/>
    <w:rsid w:val="001D2C17"/>
    <w:rsid w:val="001D554E"/>
    <w:rsid w:val="001D675D"/>
    <w:rsid w:val="001E0CC3"/>
    <w:rsid w:val="001E3DBA"/>
    <w:rsid w:val="001E7CA2"/>
    <w:rsid w:val="001F05C2"/>
    <w:rsid w:val="001F2DFC"/>
    <w:rsid w:val="00200B87"/>
    <w:rsid w:val="00210A70"/>
    <w:rsid w:val="0022252A"/>
    <w:rsid w:val="00235029"/>
    <w:rsid w:val="0023767E"/>
    <w:rsid w:val="00252036"/>
    <w:rsid w:val="00256256"/>
    <w:rsid w:val="00257414"/>
    <w:rsid w:val="0026546D"/>
    <w:rsid w:val="00266208"/>
    <w:rsid w:val="00273383"/>
    <w:rsid w:val="00277A7C"/>
    <w:rsid w:val="00284DF9"/>
    <w:rsid w:val="0028704D"/>
    <w:rsid w:val="002905F3"/>
    <w:rsid w:val="002A7864"/>
    <w:rsid w:val="002B5992"/>
    <w:rsid w:val="002B6058"/>
    <w:rsid w:val="002C17EB"/>
    <w:rsid w:val="002C5583"/>
    <w:rsid w:val="002C78F3"/>
    <w:rsid w:val="002D2F48"/>
    <w:rsid w:val="002F1F6F"/>
    <w:rsid w:val="003063A4"/>
    <w:rsid w:val="0031200E"/>
    <w:rsid w:val="00322EE9"/>
    <w:rsid w:val="00327DA0"/>
    <w:rsid w:val="00330ED6"/>
    <w:rsid w:val="003341BB"/>
    <w:rsid w:val="00334BBB"/>
    <w:rsid w:val="003352EE"/>
    <w:rsid w:val="003359FE"/>
    <w:rsid w:val="00350AC6"/>
    <w:rsid w:val="00376BDD"/>
    <w:rsid w:val="003871D9"/>
    <w:rsid w:val="00390852"/>
    <w:rsid w:val="003920B1"/>
    <w:rsid w:val="003942B0"/>
    <w:rsid w:val="003A6A8F"/>
    <w:rsid w:val="003B100C"/>
    <w:rsid w:val="003B5439"/>
    <w:rsid w:val="003B6910"/>
    <w:rsid w:val="003C33BE"/>
    <w:rsid w:val="003D329F"/>
    <w:rsid w:val="003E5DD9"/>
    <w:rsid w:val="00425944"/>
    <w:rsid w:val="00433CC6"/>
    <w:rsid w:val="00434F97"/>
    <w:rsid w:val="00450FD8"/>
    <w:rsid w:val="0045304D"/>
    <w:rsid w:val="0046740A"/>
    <w:rsid w:val="00471B65"/>
    <w:rsid w:val="0048396C"/>
    <w:rsid w:val="00483A3A"/>
    <w:rsid w:val="0049790D"/>
    <w:rsid w:val="004A0CA8"/>
    <w:rsid w:val="004A1A57"/>
    <w:rsid w:val="004A4E70"/>
    <w:rsid w:val="004A787A"/>
    <w:rsid w:val="004B25FC"/>
    <w:rsid w:val="004C104D"/>
    <w:rsid w:val="004E3DBB"/>
    <w:rsid w:val="00501AFC"/>
    <w:rsid w:val="00507C59"/>
    <w:rsid w:val="00530DBE"/>
    <w:rsid w:val="0054229A"/>
    <w:rsid w:val="0054302B"/>
    <w:rsid w:val="005441F8"/>
    <w:rsid w:val="00545427"/>
    <w:rsid w:val="00545596"/>
    <w:rsid w:val="005460A7"/>
    <w:rsid w:val="00555157"/>
    <w:rsid w:val="00555A75"/>
    <w:rsid w:val="00585BB3"/>
    <w:rsid w:val="005A218B"/>
    <w:rsid w:val="005A3009"/>
    <w:rsid w:val="005A7DB7"/>
    <w:rsid w:val="005B0E2A"/>
    <w:rsid w:val="005B40DC"/>
    <w:rsid w:val="005C60FB"/>
    <w:rsid w:val="005D6A73"/>
    <w:rsid w:val="005D7DEE"/>
    <w:rsid w:val="005F0E6A"/>
    <w:rsid w:val="005F308F"/>
    <w:rsid w:val="0060258E"/>
    <w:rsid w:val="00607220"/>
    <w:rsid w:val="00611A0D"/>
    <w:rsid w:val="00621DFA"/>
    <w:rsid w:val="006359D5"/>
    <w:rsid w:val="00635A48"/>
    <w:rsid w:val="00641705"/>
    <w:rsid w:val="00641DA6"/>
    <w:rsid w:val="00653682"/>
    <w:rsid w:val="006644E6"/>
    <w:rsid w:val="00665EFF"/>
    <w:rsid w:val="00667685"/>
    <w:rsid w:val="006822C9"/>
    <w:rsid w:val="006A2A4A"/>
    <w:rsid w:val="006B5614"/>
    <w:rsid w:val="006C2AFC"/>
    <w:rsid w:val="006C3706"/>
    <w:rsid w:val="006C37F9"/>
    <w:rsid w:val="006C5A74"/>
    <w:rsid w:val="006C66AB"/>
    <w:rsid w:val="006D420A"/>
    <w:rsid w:val="006D54C7"/>
    <w:rsid w:val="006E2688"/>
    <w:rsid w:val="006E357B"/>
    <w:rsid w:val="006F646D"/>
    <w:rsid w:val="006F6952"/>
    <w:rsid w:val="00734204"/>
    <w:rsid w:val="0075584A"/>
    <w:rsid w:val="00756E3D"/>
    <w:rsid w:val="007615D6"/>
    <w:rsid w:val="00763BF5"/>
    <w:rsid w:val="00771F3B"/>
    <w:rsid w:val="007855A6"/>
    <w:rsid w:val="00786293"/>
    <w:rsid w:val="00796518"/>
    <w:rsid w:val="007A2338"/>
    <w:rsid w:val="007B1D3A"/>
    <w:rsid w:val="007B5835"/>
    <w:rsid w:val="007E3386"/>
    <w:rsid w:val="007F0619"/>
    <w:rsid w:val="007F6765"/>
    <w:rsid w:val="00806FB6"/>
    <w:rsid w:val="00817DB2"/>
    <w:rsid w:val="008212D5"/>
    <w:rsid w:val="008262E7"/>
    <w:rsid w:val="00827232"/>
    <w:rsid w:val="00830A8F"/>
    <w:rsid w:val="0083197F"/>
    <w:rsid w:val="00881837"/>
    <w:rsid w:val="008B19E3"/>
    <w:rsid w:val="008B2993"/>
    <w:rsid w:val="008C0D6A"/>
    <w:rsid w:val="008C1E9C"/>
    <w:rsid w:val="008C393B"/>
    <w:rsid w:val="008C4640"/>
    <w:rsid w:val="008C53E1"/>
    <w:rsid w:val="008D7814"/>
    <w:rsid w:val="008E1435"/>
    <w:rsid w:val="008E7753"/>
    <w:rsid w:val="008E7B8D"/>
    <w:rsid w:val="008F49F9"/>
    <w:rsid w:val="008F6FBD"/>
    <w:rsid w:val="00901451"/>
    <w:rsid w:val="00902294"/>
    <w:rsid w:val="00913314"/>
    <w:rsid w:val="0091368F"/>
    <w:rsid w:val="00922140"/>
    <w:rsid w:val="009343CB"/>
    <w:rsid w:val="009441B0"/>
    <w:rsid w:val="00944FBF"/>
    <w:rsid w:val="009454FC"/>
    <w:rsid w:val="00952099"/>
    <w:rsid w:val="00965E5A"/>
    <w:rsid w:val="00970034"/>
    <w:rsid w:val="009A2E6F"/>
    <w:rsid w:val="009A3744"/>
    <w:rsid w:val="009A5D18"/>
    <w:rsid w:val="009B7107"/>
    <w:rsid w:val="009C4C75"/>
    <w:rsid w:val="009C73E9"/>
    <w:rsid w:val="009D7673"/>
    <w:rsid w:val="00A057B3"/>
    <w:rsid w:val="00A078E1"/>
    <w:rsid w:val="00A24092"/>
    <w:rsid w:val="00A36536"/>
    <w:rsid w:val="00A4512F"/>
    <w:rsid w:val="00A56B76"/>
    <w:rsid w:val="00A63D85"/>
    <w:rsid w:val="00A823E8"/>
    <w:rsid w:val="00A868AC"/>
    <w:rsid w:val="00A90417"/>
    <w:rsid w:val="00A92EB0"/>
    <w:rsid w:val="00A97154"/>
    <w:rsid w:val="00AA7E31"/>
    <w:rsid w:val="00AB5D11"/>
    <w:rsid w:val="00AE5DFA"/>
    <w:rsid w:val="00AE75B6"/>
    <w:rsid w:val="00AF5C36"/>
    <w:rsid w:val="00B06397"/>
    <w:rsid w:val="00B10FFD"/>
    <w:rsid w:val="00B5187D"/>
    <w:rsid w:val="00B522BD"/>
    <w:rsid w:val="00B523C2"/>
    <w:rsid w:val="00B56353"/>
    <w:rsid w:val="00B7062B"/>
    <w:rsid w:val="00B77E7D"/>
    <w:rsid w:val="00B87F99"/>
    <w:rsid w:val="00B92E31"/>
    <w:rsid w:val="00BA6450"/>
    <w:rsid w:val="00BA6E52"/>
    <w:rsid w:val="00BC4BD7"/>
    <w:rsid w:val="00BD6D54"/>
    <w:rsid w:val="00BF0594"/>
    <w:rsid w:val="00BF1B8C"/>
    <w:rsid w:val="00BF77DE"/>
    <w:rsid w:val="00C106B4"/>
    <w:rsid w:val="00C1576F"/>
    <w:rsid w:val="00C15BDB"/>
    <w:rsid w:val="00C16B2B"/>
    <w:rsid w:val="00C242B6"/>
    <w:rsid w:val="00C30BC2"/>
    <w:rsid w:val="00C443EF"/>
    <w:rsid w:val="00C469A6"/>
    <w:rsid w:val="00C57B0C"/>
    <w:rsid w:val="00C63889"/>
    <w:rsid w:val="00C73758"/>
    <w:rsid w:val="00C84576"/>
    <w:rsid w:val="00CA6324"/>
    <w:rsid w:val="00CA6649"/>
    <w:rsid w:val="00CB0D5E"/>
    <w:rsid w:val="00CB3E82"/>
    <w:rsid w:val="00CB4AAD"/>
    <w:rsid w:val="00CB6C6D"/>
    <w:rsid w:val="00CC3B7E"/>
    <w:rsid w:val="00CD5EF3"/>
    <w:rsid w:val="00CE6020"/>
    <w:rsid w:val="00CE6E2B"/>
    <w:rsid w:val="00D02F23"/>
    <w:rsid w:val="00D124C6"/>
    <w:rsid w:val="00D166B0"/>
    <w:rsid w:val="00D24D34"/>
    <w:rsid w:val="00D25FF1"/>
    <w:rsid w:val="00D37CC1"/>
    <w:rsid w:val="00D406B8"/>
    <w:rsid w:val="00D45472"/>
    <w:rsid w:val="00D61CDD"/>
    <w:rsid w:val="00D63D10"/>
    <w:rsid w:val="00D71DA5"/>
    <w:rsid w:val="00D753B7"/>
    <w:rsid w:val="00D80F62"/>
    <w:rsid w:val="00D8697D"/>
    <w:rsid w:val="00D94E0D"/>
    <w:rsid w:val="00DC14A5"/>
    <w:rsid w:val="00DD7113"/>
    <w:rsid w:val="00DD779C"/>
    <w:rsid w:val="00DD7856"/>
    <w:rsid w:val="00DE1529"/>
    <w:rsid w:val="00DE15A2"/>
    <w:rsid w:val="00DF3D29"/>
    <w:rsid w:val="00DF420C"/>
    <w:rsid w:val="00E01C2C"/>
    <w:rsid w:val="00E040B8"/>
    <w:rsid w:val="00E23C4A"/>
    <w:rsid w:val="00E35C94"/>
    <w:rsid w:val="00E37FA2"/>
    <w:rsid w:val="00E4707B"/>
    <w:rsid w:val="00E506D7"/>
    <w:rsid w:val="00E60494"/>
    <w:rsid w:val="00E62962"/>
    <w:rsid w:val="00E62BC3"/>
    <w:rsid w:val="00E70FF5"/>
    <w:rsid w:val="00E76908"/>
    <w:rsid w:val="00E80240"/>
    <w:rsid w:val="00E825C9"/>
    <w:rsid w:val="00E82F26"/>
    <w:rsid w:val="00E87FD1"/>
    <w:rsid w:val="00E94482"/>
    <w:rsid w:val="00EA3945"/>
    <w:rsid w:val="00EA7123"/>
    <w:rsid w:val="00EB5EC9"/>
    <w:rsid w:val="00ED01C4"/>
    <w:rsid w:val="00F03464"/>
    <w:rsid w:val="00F07F8C"/>
    <w:rsid w:val="00F31118"/>
    <w:rsid w:val="00F45E7B"/>
    <w:rsid w:val="00F50FC7"/>
    <w:rsid w:val="00F533EC"/>
    <w:rsid w:val="00F6673D"/>
    <w:rsid w:val="00F7519E"/>
    <w:rsid w:val="00F82663"/>
    <w:rsid w:val="00F87E63"/>
    <w:rsid w:val="00F92DA6"/>
    <w:rsid w:val="00F962E7"/>
    <w:rsid w:val="00FA1CF7"/>
    <w:rsid w:val="00FA7170"/>
    <w:rsid w:val="00FC0184"/>
    <w:rsid w:val="00FC0373"/>
    <w:rsid w:val="00FC03D6"/>
    <w:rsid w:val="00FD4C6A"/>
    <w:rsid w:val="00FD5336"/>
    <w:rsid w:val="00FE5877"/>
    <w:rsid w:val="00FF2AAD"/>
    <w:rsid w:val="00FF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E7422"/>
  <w15:docId w15:val="{8FD991F3-B327-4CE1-B996-599D902F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AFC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E7CA2"/>
    <w:rPr>
      <w:i/>
      <w:iCs/>
    </w:rPr>
  </w:style>
  <w:style w:type="paragraph" w:styleId="a4">
    <w:name w:val="List Paragraph"/>
    <w:basedOn w:val="a"/>
    <w:uiPriority w:val="34"/>
    <w:qFormat/>
    <w:rsid w:val="001E7CA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756E3D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56E3D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7">
    <w:name w:val="caption"/>
    <w:basedOn w:val="a"/>
    <w:next w:val="a"/>
    <w:qFormat/>
    <w:rsid w:val="006C5A74"/>
    <w:pPr>
      <w:spacing w:line="360" w:lineRule="auto"/>
      <w:jc w:val="center"/>
    </w:pPr>
    <w:rPr>
      <w:rFonts w:ascii="Times New Roman" w:hAnsi="Times New Roman"/>
      <w:sz w:val="28"/>
      <w:szCs w:val="24"/>
      <w:lang w:val="ru-RU"/>
    </w:rPr>
  </w:style>
  <w:style w:type="paragraph" w:styleId="a8">
    <w:name w:val="Normal (Web)"/>
    <w:basedOn w:val="a"/>
    <w:uiPriority w:val="99"/>
    <w:unhideWhenUsed/>
    <w:rsid w:val="0025203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9">
    <w:name w:val="Body Text"/>
    <w:basedOn w:val="a"/>
    <w:link w:val="aa"/>
    <w:rsid w:val="006C37F9"/>
    <w:pPr>
      <w:ind w:right="5670"/>
    </w:pPr>
    <w:rPr>
      <w:rFonts w:ascii="Times New Roman" w:hAnsi="Times New Roman"/>
      <w:sz w:val="24"/>
      <w:lang w:val="ru-RU"/>
    </w:rPr>
  </w:style>
  <w:style w:type="character" w:customStyle="1" w:styleId="aa">
    <w:name w:val="Основний текст Знак"/>
    <w:basedOn w:val="a0"/>
    <w:link w:val="a9"/>
    <w:rsid w:val="006C37F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918-2023-%D0%B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947-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63073-1434-4D11-97C4-9F48D3B9A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1938</Words>
  <Characters>11051</Characters>
  <Application>Microsoft Office Word</Application>
  <DocSecurity>0</DocSecurity>
  <Lines>92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2023-11-13T08:02:00Z</cp:lastPrinted>
  <dcterms:created xsi:type="dcterms:W3CDTF">2026-06-29T09:10:00Z</dcterms:created>
  <dcterms:modified xsi:type="dcterms:W3CDTF">2026-06-29T09:21:00Z</dcterms:modified>
</cp:coreProperties>
</file>