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7C167" w14:textId="07436D27" w:rsidR="00D50AD6" w:rsidRPr="00D50AD6" w:rsidRDefault="00D50AD6" w:rsidP="00D50AD6">
      <w:pPr>
        <w:spacing w:line="276" w:lineRule="auto"/>
        <w:jc w:val="center"/>
        <w:rPr>
          <w:sz w:val="28"/>
          <w:szCs w:val="28"/>
        </w:rPr>
      </w:pPr>
      <w:proofErr w:type="spellStart"/>
      <w:r w:rsidRPr="00D50AD6">
        <w:rPr>
          <w:sz w:val="28"/>
          <w:szCs w:val="28"/>
        </w:rPr>
        <w:t>Обгрунтування</w:t>
      </w:r>
      <w:proofErr w:type="spellEnd"/>
    </w:p>
    <w:p w14:paraId="2AE0DB23" w14:textId="54B51872" w:rsidR="00DA6233" w:rsidRPr="00D50AD6" w:rsidRDefault="00D50AD6" w:rsidP="00D50AD6">
      <w:pPr>
        <w:spacing w:line="276" w:lineRule="auto"/>
        <w:jc w:val="center"/>
        <w:rPr>
          <w:sz w:val="28"/>
          <w:szCs w:val="28"/>
        </w:rPr>
      </w:pPr>
      <w:r w:rsidRPr="00D50AD6">
        <w:rPr>
          <w:sz w:val="28"/>
          <w:szCs w:val="28"/>
        </w:rPr>
        <w:t xml:space="preserve">до </w:t>
      </w:r>
      <w:proofErr w:type="spellStart"/>
      <w:r w:rsidRPr="00D50AD6">
        <w:rPr>
          <w:sz w:val="28"/>
          <w:szCs w:val="28"/>
        </w:rPr>
        <w:t>проєкту</w:t>
      </w:r>
      <w:proofErr w:type="spellEnd"/>
      <w:r w:rsidRPr="00D50AD6">
        <w:rPr>
          <w:sz w:val="28"/>
          <w:szCs w:val="28"/>
        </w:rPr>
        <w:t xml:space="preserve"> рішення </w:t>
      </w:r>
      <w:proofErr w:type="spellStart"/>
      <w:r w:rsidRPr="00D50AD6">
        <w:rPr>
          <w:sz w:val="28"/>
          <w:szCs w:val="28"/>
        </w:rPr>
        <w:t>Південнівської</w:t>
      </w:r>
      <w:proofErr w:type="spellEnd"/>
      <w:r w:rsidRPr="00D50AD6">
        <w:rPr>
          <w:sz w:val="28"/>
          <w:szCs w:val="28"/>
        </w:rPr>
        <w:t xml:space="preserve"> міської ради</w:t>
      </w:r>
    </w:p>
    <w:p w14:paraId="44267897" w14:textId="35D2097F" w:rsidR="00D50AD6" w:rsidRPr="00D50AD6" w:rsidRDefault="00D50AD6" w:rsidP="00D50AD6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D50AD6">
        <w:rPr>
          <w:b/>
          <w:sz w:val="28"/>
          <w:szCs w:val="28"/>
        </w:rPr>
        <w:t xml:space="preserve">Про реорганізацію </w:t>
      </w:r>
      <w:proofErr w:type="spellStart"/>
      <w:r w:rsidRPr="00D50AD6">
        <w:rPr>
          <w:b/>
          <w:sz w:val="28"/>
          <w:szCs w:val="28"/>
          <w:lang w:val="ru-RU"/>
        </w:rPr>
        <w:t>Комунального</w:t>
      </w:r>
      <w:proofErr w:type="spellEnd"/>
      <w:r w:rsidRPr="00D50AD6">
        <w:rPr>
          <w:b/>
          <w:sz w:val="28"/>
          <w:szCs w:val="28"/>
          <w:lang w:val="ru-RU"/>
        </w:rPr>
        <w:t xml:space="preserve"> закладу </w:t>
      </w:r>
      <w:proofErr w:type="spellStart"/>
      <w:r w:rsidRPr="00D50AD6">
        <w:rPr>
          <w:b/>
          <w:sz w:val="28"/>
          <w:szCs w:val="28"/>
          <w:lang w:val="ru-RU"/>
        </w:rPr>
        <w:t>дошкільної</w:t>
      </w:r>
      <w:proofErr w:type="spellEnd"/>
      <w:r w:rsidRPr="00D50AD6">
        <w:rPr>
          <w:b/>
          <w:sz w:val="28"/>
          <w:szCs w:val="28"/>
          <w:lang w:val="ru-RU"/>
        </w:rPr>
        <w:t xml:space="preserve"> </w:t>
      </w:r>
      <w:proofErr w:type="spellStart"/>
      <w:r w:rsidRPr="00D50AD6">
        <w:rPr>
          <w:b/>
          <w:sz w:val="28"/>
          <w:szCs w:val="28"/>
          <w:lang w:val="ru-RU"/>
        </w:rPr>
        <w:t>освіти</w:t>
      </w:r>
      <w:proofErr w:type="spellEnd"/>
      <w:r w:rsidRPr="00D50AD6">
        <w:rPr>
          <w:b/>
          <w:sz w:val="28"/>
          <w:szCs w:val="28"/>
          <w:lang w:val="ru-RU"/>
        </w:rPr>
        <w:t xml:space="preserve"> (</w:t>
      </w:r>
      <w:r w:rsidRPr="00D50AD6">
        <w:rPr>
          <w:b/>
          <w:sz w:val="28"/>
          <w:szCs w:val="28"/>
        </w:rPr>
        <w:t xml:space="preserve">дитячий </w:t>
      </w:r>
      <w:r w:rsidRPr="00D50AD6">
        <w:rPr>
          <w:b/>
          <w:sz w:val="28"/>
          <w:szCs w:val="28"/>
          <w:lang w:val="ru-RU"/>
        </w:rPr>
        <w:t>садок) №2 «</w:t>
      </w:r>
      <w:proofErr w:type="spellStart"/>
      <w:r w:rsidRPr="00D50AD6">
        <w:rPr>
          <w:b/>
          <w:sz w:val="28"/>
          <w:szCs w:val="28"/>
          <w:lang w:val="ru-RU"/>
        </w:rPr>
        <w:t>Лелеченя</w:t>
      </w:r>
      <w:proofErr w:type="spellEnd"/>
      <w:r w:rsidRPr="00D50AD6">
        <w:rPr>
          <w:b/>
          <w:sz w:val="28"/>
          <w:szCs w:val="28"/>
          <w:lang w:val="ru-RU"/>
        </w:rPr>
        <w:t>»</w:t>
      </w:r>
      <w:r w:rsidRPr="00D50AD6">
        <w:rPr>
          <w:b/>
          <w:sz w:val="28"/>
          <w:szCs w:val="28"/>
        </w:rPr>
        <w:t xml:space="preserve"> </w:t>
      </w:r>
      <w:proofErr w:type="spellStart"/>
      <w:r w:rsidRPr="00D50AD6">
        <w:rPr>
          <w:b/>
          <w:sz w:val="28"/>
          <w:szCs w:val="28"/>
        </w:rPr>
        <w:t>Південнівської</w:t>
      </w:r>
      <w:proofErr w:type="spellEnd"/>
      <w:r w:rsidRPr="00D50AD6">
        <w:rPr>
          <w:b/>
          <w:sz w:val="28"/>
          <w:szCs w:val="28"/>
          <w:lang w:val="ru-RU"/>
        </w:rPr>
        <w:t xml:space="preserve">  </w:t>
      </w:r>
      <w:proofErr w:type="spellStart"/>
      <w:r w:rsidRPr="00D50AD6">
        <w:rPr>
          <w:b/>
          <w:sz w:val="28"/>
          <w:szCs w:val="28"/>
          <w:lang w:val="ru-RU"/>
        </w:rPr>
        <w:t>міської</w:t>
      </w:r>
      <w:proofErr w:type="spellEnd"/>
      <w:r w:rsidRPr="00D50AD6">
        <w:rPr>
          <w:b/>
          <w:sz w:val="28"/>
          <w:szCs w:val="28"/>
          <w:lang w:val="ru-RU"/>
        </w:rPr>
        <w:t xml:space="preserve"> ради </w:t>
      </w:r>
      <w:proofErr w:type="spellStart"/>
      <w:r w:rsidRPr="00D50AD6">
        <w:rPr>
          <w:b/>
          <w:sz w:val="28"/>
          <w:szCs w:val="28"/>
          <w:lang w:val="ru-RU"/>
        </w:rPr>
        <w:t>Одеського</w:t>
      </w:r>
      <w:proofErr w:type="spellEnd"/>
      <w:r w:rsidRPr="00D50AD6">
        <w:rPr>
          <w:b/>
          <w:sz w:val="28"/>
          <w:szCs w:val="28"/>
          <w:lang w:val="ru-RU"/>
        </w:rPr>
        <w:t xml:space="preserve"> району </w:t>
      </w:r>
      <w:proofErr w:type="spellStart"/>
      <w:r w:rsidRPr="00D50AD6">
        <w:rPr>
          <w:b/>
          <w:sz w:val="28"/>
          <w:szCs w:val="28"/>
          <w:lang w:val="ru-RU"/>
        </w:rPr>
        <w:t>Одеської</w:t>
      </w:r>
      <w:proofErr w:type="spellEnd"/>
      <w:r w:rsidRPr="00D50AD6">
        <w:rPr>
          <w:b/>
          <w:sz w:val="28"/>
          <w:szCs w:val="28"/>
          <w:lang w:val="ru-RU"/>
        </w:rPr>
        <w:t xml:space="preserve"> </w:t>
      </w:r>
      <w:proofErr w:type="spellStart"/>
      <w:r w:rsidRPr="00D50AD6">
        <w:rPr>
          <w:b/>
          <w:sz w:val="28"/>
          <w:szCs w:val="28"/>
          <w:lang w:val="ru-RU"/>
        </w:rPr>
        <w:t>області</w:t>
      </w:r>
      <w:proofErr w:type="spellEnd"/>
      <w:r w:rsidRPr="00D50AD6">
        <w:rPr>
          <w:b/>
          <w:sz w:val="28"/>
          <w:szCs w:val="28"/>
          <w:lang w:val="ru-RU"/>
        </w:rPr>
        <w:t xml:space="preserve"> </w:t>
      </w:r>
      <w:r w:rsidRPr="00D50AD6">
        <w:rPr>
          <w:b/>
          <w:sz w:val="28"/>
          <w:szCs w:val="28"/>
        </w:rPr>
        <w:t xml:space="preserve">шляхом приєднання до Початкової школи </w:t>
      </w:r>
      <w:proofErr w:type="spellStart"/>
      <w:r w:rsidRPr="00D50AD6">
        <w:rPr>
          <w:b/>
          <w:sz w:val="28"/>
          <w:szCs w:val="28"/>
        </w:rPr>
        <w:t>Південнівської</w:t>
      </w:r>
      <w:proofErr w:type="spellEnd"/>
      <w:r w:rsidRPr="00D50AD6">
        <w:rPr>
          <w:b/>
          <w:sz w:val="28"/>
          <w:szCs w:val="28"/>
        </w:rPr>
        <w:t xml:space="preserve">  міської ради Одеського району Одеської області</w:t>
      </w:r>
    </w:p>
    <w:p w14:paraId="5479EA23" w14:textId="64182B43" w:rsidR="00D50AD6" w:rsidRPr="00D50AD6" w:rsidRDefault="00D50AD6" w:rsidP="00D50AD6">
      <w:pPr>
        <w:spacing w:line="276" w:lineRule="auto"/>
        <w:jc w:val="both"/>
        <w:rPr>
          <w:sz w:val="28"/>
          <w:szCs w:val="28"/>
        </w:rPr>
      </w:pPr>
    </w:p>
    <w:p w14:paraId="0E408E6C" w14:textId="5DA479FB" w:rsidR="00D50AD6" w:rsidRDefault="00D50AD6" w:rsidP="00D50AD6">
      <w:pPr>
        <w:jc w:val="both"/>
      </w:pPr>
    </w:p>
    <w:p w14:paraId="09E88D98" w14:textId="398CB9EA" w:rsidR="00D50AD6" w:rsidRDefault="00D50AD6"/>
    <w:p w14:paraId="329A628F" w14:textId="50B19C32" w:rsidR="00D50AD6" w:rsidRPr="00D50AD6" w:rsidRDefault="00D50AD6" w:rsidP="00D50AD6">
      <w:pPr>
        <w:spacing w:line="276" w:lineRule="auto"/>
        <w:ind w:firstLine="709"/>
        <w:jc w:val="both"/>
        <w:rPr>
          <w:color w:val="303030"/>
          <w:sz w:val="28"/>
          <w:szCs w:val="28"/>
        </w:rPr>
      </w:pPr>
      <w:r w:rsidRPr="00D50AD6">
        <w:rPr>
          <w:rStyle w:val="ng-star-inserted"/>
          <w:color w:val="303030"/>
          <w:sz w:val="28"/>
          <w:szCs w:val="28"/>
        </w:rPr>
        <w:t>Керуючись п.4. ст. 31, ст. 32 Закону України «Про повну загальну середню освіту»,</w:t>
      </w:r>
      <w:r>
        <w:rPr>
          <w:rStyle w:val="ng-star-inserted"/>
          <w:color w:val="303030"/>
        </w:rPr>
        <w:t xml:space="preserve"> </w:t>
      </w:r>
      <w:r w:rsidRPr="00D50AD6">
        <w:rPr>
          <w:rStyle w:val="ng-star-inserted"/>
          <w:color w:val="303030"/>
          <w:sz w:val="28"/>
          <w:szCs w:val="28"/>
        </w:rPr>
        <w:t xml:space="preserve">рішенням </w:t>
      </w:r>
      <w:proofErr w:type="spellStart"/>
      <w:r w:rsidRPr="00D50AD6">
        <w:rPr>
          <w:rStyle w:val="ng-star-inserted"/>
          <w:color w:val="303030"/>
          <w:sz w:val="28"/>
          <w:szCs w:val="28"/>
        </w:rPr>
        <w:t>Південнівської</w:t>
      </w:r>
      <w:proofErr w:type="spellEnd"/>
      <w:r w:rsidRPr="00D50AD6">
        <w:rPr>
          <w:rStyle w:val="ng-star-inserted"/>
          <w:color w:val="303030"/>
          <w:sz w:val="28"/>
          <w:szCs w:val="28"/>
        </w:rPr>
        <w:t xml:space="preserve"> міської ради від 19.03.2026 №2560-VIII, </w:t>
      </w:r>
      <w:r>
        <w:rPr>
          <w:rStyle w:val="ng-star-inserted"/>
          <w:color w:val="303030"/>
          <w:sz w:val="28"/>
          <w:szCs w:val="28"/>
        </w:rPr>
        <w:t xml:space="preserve">враховуючи демографічну ситуацію в країні, </w:t>
      </w:r>
      <w:r w:rsidRPr="00D50AD6">
        <w:rPr>
          <w:sz w:val="28"/>
          <w:szCs w:val="28"/>
        </w:rPr>
        <w:t>з метою  оптимізації мережі закладів освіти</w:t>
      </w:r>
      <w:r>
        <w:rPr>
          <w:sz w:val="28"/>
          <w:szCs w:val="28"/>
        </w:rPr>
        <w:t>, збереження та раціонального використання майна громади пропонується :</w:t>
      </w:r>
    </w:p>
    <w:p w14:paraId="21B3E4CB" w14:textId="0BBD9A28" w:rsidR="00D50AD6" w:rsidRPr="00D50AD6" w:rsidRDefault="00D50AD6" w:rsidP="00D50AD6">
      <w:pPr>
        <w:pStyle w:val="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ng-star-inserted"/>
          <w:color w:val="303030"/>
          <w:sz w:val="28"/>
          <w:szCs w:val="28"/>
        </w:rPr>
        <w:t>в</w:t>
      </w:r>
      <w:r w:rsidRPr="00D50AD6">
        <w:rPr>
          <w:rStyle w:val="ng-star-inserted"/>
          <w:color w:val="303030"/>
          <w:sz w:val="28"/>
          <w:szCs w:val="28"/>
        </w:rPr>
        <w:t xml:space="preserve">становити, що </w:t>
      </w:r>
      <w:r w:rsidRPr="00D50AD6">
        <w:rPr>
          <w:sz w:val="28"/>
          <w:szCs w:val="28"/>
        </w:rPr>
        <w:t xml:space="preserve">Комунальний заклад дошкільної освіти (дитячий садок) № 2 «Лелеченя» </w:t>
      </w:r>
      <w:proofErr w:type="spellStart"/>
      <w:r w:rsidRPr="00D50AD6">
        <w:rPr>
          <w:sz w:val="28"/>
          <w:szCs w:val="28"/>
        </w:rPr>
        <w:t>Південнівської</w:t>
      </w:r>
      <w:proofErr w:type="spellEnd"/>
      <w:r w:rsidRPr="00D50AD6">
        <w:rPr>
          <w:sz w:val="28"/>
          <w:szCs w:val="28"/>
        </w:rPr>
        <w:t xml:space="preserve"> міської ради Одеського району Одеської області</w:t>
      </w:r>
      <w:r w:rsidRPr="00D50AD6">
        <w:rPr>
          <w:rStyle w:val="ng-star-inserted"/>
          <w:color w:val="303030"/>
          <w:sz w:val="28"/>
          <w:szCs w:val="28"/>
        </w:rPr>
        <w:t xml:space="preserve"> стає </w:t>
      </w:r>
      <w:r w:rsidRPr="00D50AD6">
        <w:rPr>
          <w:rStyle w:val="ng-star-inserted"/>
          <w:b/>
          <w:color w:val="303030"/>
          <w:sz w:val="28"/>
          <w:szCs w:val="28"/>
        </w:rPr>
        <w:t xml:space="preserve">внутрішнім </w:t>
      </w:r>
      <w:r w:rsidRPr="00D50AD6">
        <w:rPr>
          <w:b/>
          <w:bCs/>
          <w:color w:val="303030"/>
          <w:sz w:val="28"/>
          <w:szCs w:val="28"/>
        </w:rPr>
        <w:t>структурним підрозділом</w:t>
      </w:r>
      <w:r w:rsidRPr="00D50AD6">
        <w:rPr>
          <w:rStyle w:val="ng-star-inserted"/>
          <w:color w:val="303030"/>
          <w:sz w:val="28"/>
          <w:szCs w:val="28"/>
        </w:rPr>
        <w:t xml:space="preserve"> </w:t>
      </w:r>
      <w:bookmarkStart w:id="0" w:name="_Hlk231480331"/>
      <w:r w:rsidRPr="00D50AD6">
        <w:rPr>
          <w:rStyle w:val="ng-star-inserted"/>
          <w:color w:val="303030"/>
          <w:sz w:val="28"/>
          <w:szCs w:val="28"/>
        </w:rPr>
        <w:t xml:space="preserve">(заклад дошкільної освіти «Лелеченя») Початкової школи </w:t>
      </w:r>
      <w:proofErr w:type="spellStart"/>
      <w:r w:rsidRPr="00D50AD6">
        <w:rPr>
          <w:sz w:val="28"/>
          <w:szCs w:val="28"/>
        </w:rPr>
        <w:t>Південнівської</w:t>
      </w:r>
      <w:proofErr w:type="spellEnd"/>
      <w:r w:rsidRPr="00D50AD6">
        <w:rPr>
          <w:sz w:val="28"/>
          <w:szCs w:val="28"/>
        </w:rPr>
        <w:t xml:space="preserve"> міської ради Одеського району Одеської області</w:t>
      </w:r>
      <w:r w:rsidRPr="00D50AD6">
        <w:rPr>
          <w:rStyle w:val="ng-star-inserted"/>
          <w:color w:val="303030"/>
          <w:sz w:val="28"/>
          <w:szCs w:val="28"/>
        </w:rPr>
        <w:t xml:space="preserve"> </w:t>
      </w:r>
      <w:bookmarkEnd w:id="0"/>
      <w:r w:rsidRPr="00D50AD6">
        <w:rPr>
          <w:rStyle w:val="ng-star-inserted"/>
          <w:b/>
          <w:color w:val="303030"/>
          <w:sz w:val="28"/>
          <w:szCs w:val="28"/>
        </w:rPr>
        <w:t>без статусу юридичної особи</w:t>
      </w:r>
      <w:r w:rsidRPr="00D50AD6">
        <w:rPr>
          <w:rStyle w:val="ng-star-inserted"/>
          <w:color w:val="303030"/>
          <w:sz w:val="28"/>
          <w:szCs w:val="28"/>
        </w:rPr>
        <w:t>.</w:t>
      </w:r>
      <w:bookmarkStart w:id="1" w:name="_Hlk231479860"/>
    </w:p>
    <w:bookmarkEnd w:id="1"/>
    <w:p w14:paraId="0D5D13BE" w14:textId="6656699A" w:rsidR="00D50AD6" w:rsidRPr="00D50AD6" w:rsidRDefault="00D50AD6" w:rsidP="00D50AD6">
      <w:pPr>
        <w:pStyle w:val="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ng-star-inserted"/>
          <w:color w:val="303030"/>
          <w:sz w:val="28"/>
          <w:szCs w:val="28"/>
        </w:rPr>
      </w:pPr>
      <w:r w:rsidRPr="00D50AD6">
        <w:rPr>
          <w:sz w:val="28"/>
          <w:szCs w:val="28"/>
        </w:rPr>
        <w:t xml:space="preserve">Початкова школа </w:t>
      </w:r>
      <w:proofErr w:type="spellStart"/>
      <w:r w:rsidRPr="00D50AD6">
        <w:rPr>
          <w:sz w:val="28"/>
          <w:szCs w:val="28"/>
        </w:rPr>
        <w:t>Південнівської</w:t>
      </w:r>
      <w:proofErr w:type="spellEnd"/>
      <w:r w:rsidRPr="00D50AD6">
        <w:rPr>
          <w:sz w:val="28"/>
          <w:szCs w:val="28"/>
        </w:rPr>
        <w:t xml:space="preserve"> міської ради Одеського району Одеської області </w:t>
      </w:r>
      <w:r w:rsidRPr="00D50AD6">
        <w:rPr>
          <w:b/>
          <w:sz w:val="28"/>
          <w:szCs w:val="28"/>
        </w:rPr>
        <w:t>є правонаступником усього майна, всіх прав та обов’язків</w:t>
      </w:r>
      <w:r w:rsidRPr="00D50AD6">
        <w:rPr>
          <w:sz w:val="28"/>
          <w:szCs w:val="28"/>
        </w:rPr>
        <w:t xml:space="preserve"> Комунального закладу дошкільної освіти (дитячий садок) № 2 «Лелеченя» </w:t>
      </w:r>
      <w:proofErr w:type="spellStart"/>
      <w:r w:rsidRPr="00D50AD6">
        <w:rPr>
          <w:sz w:val="28"/>
          <w:szCs w:val="28"/>
        </w:rPr>
        <w:t>Південнівської</w:t>
      </w:r>
      <w:proofErr w:type="spellEnd"/>
      <w:r w:rsidRPr="00D50AD6">
        <w:rPr>
          <w:sz w:val="28"/>
          <w:szCs w:val="28"/>
        </w:rPr>
        <w:t xml:space="preserve"> міської ради Одеського району Одеської області.</w:t>
      </w:r>
    </w:p>
    <w:p w14:paraId="3A4C793E" w14:textId="1DBD36E7" w:rsidR="00960251" w:rsidRPr="00960251" w:rsidRDefault="00960251" w:rsidP="00960251">
      <w:pPr>
        <w:pStyle w:val="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208C6">
        <w:rPr>
          <w:rStyle w:val="ng-star-inserted"/>
          <w:color w:val="303030"/>
        </w:rPr>
        <w:t xml:space="preserve"> </w:t>
      </w:r>
      <w:r w:rsidRPr="00960251">
        <w:rPr>
          <w:sz w:val="28"/>
          <w:szCs w:val="28"/>
        </w:rPr>
        <w:t>Б</w:t>
      </w:r>
      <w:r w:rsidRPr="00960251">
        <w:rPr>
          <w:sz w:val="28"/>
          <w:szCs w:val="28"/>
        </w:rPr>
        <w:t>удівел</w:t>
      </w:r>
      <w:r>
        <w:rPr>
          <w:sz w:val="28"/>
          <w:szCs w:val="28"/>
        </w:rPr>
        <w:t>я</w:t>
      </w:r>
      <w:r w:rsidRPr="00960251">
        <w:rPr>
          <w:sz w:val="28"/>
          <w:szCs w:val="28"/>
        </w:rPr>
        <w:t>, споруд</w:t>
      </w:r>
      <w:r>
        <w:rPr>
          <w:sz w:val="28"/>
          <w:szCs w:val="28"/>
        </w:rPr>
        <w:t>и</w:t>
      </w:r>
      <w:r w:rsidRPr="00960251">
        <w:rPr>
          <w:sz w:val="28"/>
          <w:szCs w:val="28"/>
        </w:rPr>
        <w:t xml:space="preserve">, обладнання </w:t>
      </w:r>
      <w:r w:rsidRPr="00960251">
        <w:rPr>
          <w:sz w:val="28"/>
          <w:szCs w:val="28"/>
        </w:rPr>
        <w:t xml:space="preserve">(місцезнаходження: 65481, Одеська область, Одеський район, місто Південне, проспект Григорівського десанту, будинок 8) </w:t>
      </w:r>
      <w:r w:rsidRPr="00960251">
        <w:rPr>
          <w:b/>
          <w:sz w:val="28"/>
          <w:szCs w:val="28"/>
        </w:rPr>
        <w:t>передаються</w:t>
      </w:r>
      <w:r w:rsidRPr="00960251">
        <w:rPr>
          <w:sz w:val="28"/>
          <w:szCs w:val="28"/>
        </w:rPr>
        <w:t xml:space="preserve"> Початковій школі </w:t>
      </w:r>
      <w:proofErr w:type="spellStart"/>
      <w:r w:rsidRPr="00960251">
        <w:rPr>
          <w:sz w:val="28"/>
          <w:szCs w:val="28"/>
        </w:rPr>
        <w:t>Південнівської</w:t>
      </w:r>
      <w:proofErr w:type="spellEnd"/>
      <w:r w:rsidRPr="00960251">
        <w:rPr>
          <w:sz w:val="28"/>
          <w:szCs w:val="28"/>
        </w:rPr>
        <w:t xml:space="preserve"> міської ради</w:t>
      </w:r>
      <w:r w:rsidRPr="00960251">
        <w:rPr>
          <w:sz w:val="28"/>
          <w:szCs w:val="28"/>
        </w:rPr>
        <w:t xml:space="preserve"> Одеського району Одеської області </w:t>
      </w:r>
      <w:r w:rsidRPr="00960251">
        <w:rPr>
          <w:b/>
          <w:sz w:val="28"/>
          <w:szCs w:val="28"/>
        </w:rPr>
        <w:t xml:space="preserve">на правах </w:t>
      </w:r>
      <w:proofErr w:type="spellStart"/>
      <w:r w:rsidRPr="00960251">
        <w:rPr>
          <w:b/>
          <w:sz w:val="28"/>
          <w:szCs w:val="28"/>
        </w:rPr>
        <w:t>узуфрукту</w:t>
      </w:r>
      <w:proofErr w:type="spellEnd"/>
      <w:r>
        <w:rPr>
          <w:b/>
          <w:sz w:val="28"/>
          <w:szCs w:val="28"/>
        </w:rPr>
        <w:t>.</w:t>
      </w:r>
    </w:p>
    <w:p w14:paraId="22D41432" w14:textId="34CED237" w:rsidR="00960251" w:rsidRPr="00960251" w:rsidRDefault="00960251" w:rsidP="00960251">
      <w:pPr>
        <w:pStyle w:val="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</w:t>
      </w:r>
      <w:r w:rsidRPr="00960251">
        <w:rPr>
          <w:sz w:val="28"/>
          <w:szCs w:val="28"/>
        </w:rPr>
        <w:t>емельн</w:t>
      </w:r>
      <w:r>
        <w:rPr>
          <w:sz w:val="28"/>
          <w:szCs w:val="28"/>
        </w:rPr>
        <w:t>а</w:t>
      </w:r>
      <w:r w:rsidRPr="00960251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>а</w:t>
      </w:r>
      <w:r w:rsidRPr="00960251">
        <w:rPr>
          <w:sz w:val="28"/>
          <w:szCs w:val="28"/>
        </w:rPr>
        <w:t xml:space="preserve"> (місцезнаходження: 65481, Одеська область, Одеський район, місто Південне, проспект Григорівського десанту, будинок 8) </w:t>
      </w:r>
      <w:r w:rsidRPr="00960251">
        <w:rPr>
          <w:b/>
          <w:sz w:val="28"/>
          <w:szCs w:val="28"/>
        </w:rPr>
        <w:t xml:space="preserve">передається </w:t>
      </w:r>
      <w:r w:rsidRPr="00960251">
        <w:rPr>
          <w:sz w:val="28"/>
          <w:szCs w:val="28"/>
        </w:rPr>
        <w:t xml:space="preserve">Початковій школі </w:t>
      </w:r>
      <w:proofErr w:type="spellStart"/>
      <w:r w:rsidRPr="00960251">
        <w:rPr>
          <w:sz w:val="28"/>
          <w:szCs w:val="28"/>
        </w:rPr>
        <w:t>Південнівської</w:t>
      </w:r>
      <w:proofErr w:type="spellEnd"/>
      <w:r w:rsidRPr="00960251">
        <w:rPr>
          <w:sz w:val="28"/>
          <w:szCs w:val="28"/>
        </w:rPr>
        <w:t xml:space="preserve"> міської ради</w:t>
      </w:r>
      <w:r w:rsidRPr="00960251">
        <w:rPr>
          <w:sz w:val="28"/>
          <w:szCs w:val="28"/>
        </w:rPr>
        <w:t xml:space="preserve"> Одеського району Одеської області</w:t>
      </w:r>
      <w:r w:rsidRPr="00960251">
        <w:rPr>
          <w:sz w:val="28"/>
          <w:szCs w:val="28"/>
        </w:rPr>
        <w:t xml:space="preserve"> </w:t>
      </w:r>
      <w:r w:rsidRPr="00960251">
        <w:rPr>
          <w:sz w:val="28"/>
          <w:szCs w:val="28"/>
        </w:rPr>
        <w:t xml:space="preserve"> </w:t>
      </w:r>
      <w:r w:rsidRPr="00960251">
        <w:rPr>
          <w:b/>
          <w:sz w:val="28"/>
          <w:szCs w:val="28"/>
        </w:rPr>
        <w:t xml:space="preserve">в постійне користування </w:t>
      </w:r>
      <w:r>
        <w:rPr>
          <w:b/>
          <w:sz w:val="28"/>
          <w:szCs w:val="28"/>
        </w:rPr>
        <w:t>.</w:t>
      </w:r>
    </w:p>
    <w:p w14:paraId="7BCE3FA6" w14:textId="77777777" w:rsidR="00D50AD6" w:rsidRPr="00960251" w:rsidRDefault="00D50AD6" w:rsidP="00D50AD6">
      <w:pPr>
        <w:spacing w:line="276" w:lineRule="auto"/>
        <w:ind w:firstLine="709"/>
        <w:jc w:val="both"/>
        <w:rPr>
          <w:b/>
          <w:bCs/>
          <w:color w:val="303030"/>
          <w:sz w:val="28"/>
          <w:szCs w:val="28"/>
        </w:rPr>
      </w:pPr>
      <w:bookmarkStart w:id="2" w:name="_GoBack"/>
      <w:bookmarkEnd w:id="2"/>
    </w:p>
    <w:p w14:paraId="5DE574A5" w14:textId="77777777" w:rsidR="00D50AD6" w:rsidRPr="00D50AD6" w:rsidRDefault="00D50AD6" w:rsidP="00D50AD6">
      <w:pPr>
        <w:spacing w:line="276" w:lineRule="auto"/>
        <w:ind w:firstLine="709"/>
        <w:jc w:val="both"/>
        <w:rPr>
          <w:b/>
          <w:bCs/>
          <w:color w:val="303030"/>
          <w:sz w:val="28"/>
          <w:szCs w:val="28"/>
        </w:rPr>
      </w:pPr>
    </w:p>
    <w:p w14:paraId="66C51A9A" w14:textId="77777777" w:rsidR="00D50AD6" w:rsidRPr="00D50AD6" w:rsidRDefault="00D50AD6" w:rsidP="00D50AD6">
      <w:pPr>
        <w:spacing w:line="276" w:lineRule="auto"/>
        <w:ind w:firstLine="709"/>
        <w:jc w:val="both"/>
        <w:rPr>
          <w:sz w:val="28"/>
          <w:szCs w:val="28"/>
        </w:rPr>
      </w:pPr>
    </w:p>
    <w:p w14:paraId="2644221D" w14:textId="77777777" w:rsidR="00D50AD6" w:rsidRPr="00D50AD6" w:rsidRDefault="00D50AD6" w:rsidP="00D50AD6">
      <w:pPr>
        <w:shd w:val="clear" w:color="auto" w:fill="FFFFFF"/>
        <w:tabs>
          <w:tab w:val="left" w:pos="808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D50AD6">
        <w:rPr>
          <w:rFonts w:eastAsiaTheme="minorHAnsi"/>
          <w:b/>
          <w:color w:val="000000"/>
          <w:sz w:val="28"/>
          <w:szCs w:val="28"/>
          <w:lang w:eastAsia="en-US"/>
        </w:rPr>
        <w:t xml:space="preserve">Заступник  міського голови  з питань </w:t>
      </w:r>
    </w:p>
    <w:p w14:paraId="1EDD6749" w14:textId="77777777" w:rsidR="00D50AD6" w:rsidRPr="00D50AD6" w:rsidRDefault="00D50AD6" w:rsidP="00D50AD6">
      <w:pPr>
        <w:shd w:val="clear" w:color="auto" w:fill="FFFFFF"/>
        <w:tabs>
          <w:tab w:val="left" w:pos="808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sz w:val="28"/>
          <w:szCs w:val="28"/>
          <w:lang w:val="ru-RU" w:eastAsia="en-US"/>
        </w:rPr>
      </w:pPr>
      <w:r w:rsidRPr="00D50AD6">
        <w:rPr>
          <w:rFonts w:eastAsiaTheme="minorHAnsi"/>
          <w:b/>
          <w:color w:val="000000"/>
          <w:sz w:val="28"/>
          <w:szCs w:val="28"/>
          <w:lang w:eastAsia="en-US"/>
        </w:rPr>
        <w:t xml:space="preserve">діяльності виконавчих </w:t>
      </w:r>
      <w:r w:rsidRPr="00D50AD6">
        <w:rPr>
          <w:rFonts w:eastAsiaTheme="minorHAnsi"/>
          <w:b/>
          <w:sz w:val="28"/>
          <w:szCs w:val="28"/>
          <w:lang w:eastAsia="en-US"/>
        </w:rPr>
        <w:t>органів</w:t>
      </w:r>
      <w:r w:rsidRPr="00D50AD6">
        <w:rPr>
          <w:rFonts w:eastAsiaTheme="minorHAnsi"/>
          <w:b/>
          <w:sz w:val="28"/>
          <w:szCs w:val="28"/>
          <w:lang w:val="ru-RU" w:eastAsia="en-US"/>
        </w:rPr>
        <w:t xml:space="preserve"> ради –</w:t>
      </w:r>
    </w:p>
    <w:p w14:paraId="2ED03091" w14:textId="77777777" w:rsidR="00D50AD6" w:rsidRPr="00D50AD6" w:rsidRDefault="00D50AD6" w:rsidP="00D50AD6">
      <w:pPr>
        <w:shd w:val="clear" w:color="auto" w:fill="FFFFFF"/>
        <w:tabs>
          <w:tab w:val="left" w:pos="8080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proofErr w:type="gramStart"/>
      <w:r w:rsidRPr="00D50AD6">
        <w:rPr>
          <w:rFonts w:eastAsiaTheme="minorHAnsi"/>
          <w:b/>
          <w:sz w:val="28"/>
          <w:szCs w:val="28"/>
          <w:lang w:val="ru-RU" w:eastAsia="en-US"/>
        </w:rPr>
        <w:t>начальник</w:t>
      </w:r>
      <w:r w:rsidRPr="00D50AD6">
        <w:rPr>
          <w:rFonts w:eastAsiaTheme="minorHAnsi"/>
          <w:b/>
          <w:color w:val="000000"/>
          <w:sz w:val="28"/>
          <w:szCs w:val="28"/>
          <w:lang w:eastAsia="en-US"/>
        </w:rPr>
        <w:t xml:space="preserve">  управління</w:t>
      </w:r>
      <w:proofErr w:type="gramEnd"/>
      <w:r w:rsidRPr="00D50AD6">
        <w:rPr>
          <w:rFonts w:eastAsiaTheme="minorHAnsi"/>
          <w:b/>
          <w:color w:val="000000"/>
          <w:sz w:val="28"/>
          <w:szCs w:val="28"/>
          <w:lang w:eastAsia="en-US"/>
        </w:rPr>
        <w:t xml:space="preserve">  освіти  ПМР                                Олена БАРАНЕЦЬКА</w:t>
      </w:r>
    </w:p>
    <w:p w14:paraId="03E3E460" w14:textId="77777777" w:rsidR="00D50AD6" w:rsidRPr="00D50AD6" w:rsidRDefault="00D50AD6" w:rsidP="00D50AD6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14:paraId="58BCE51B" w14:textId="77777777" w:rsidR="00D50AD6" w:rsidRPr="00D50AD6" w:rsidRDefault="00D50AD6" w:rsidP="00D50AD6">
      <w:pPr>
        <w:shd w:val="clear" w:color="auto" w:fill="FFFFFF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D329505" w14:textId="77777777" w:rsidR="00D50AD6" w:rsidRPr="00D50AD6" w:rsidRDefault="00D50AD6">
      <w:pPr>
        <w:spacing w:line="276" w:lineRule="auto"/>
        <w:ind w:firstLine="709"/>
        <w:jc w:val="both"/>
        <w:rPr>
          <w:sz w:val="28"/>
          <w:szCs w:val="28"/>
        </w:rPr>
      </w:pPr>
    </w:p>
    <w:sectPr w:rsidR="00D50AD6" w:rsidRPr="00D50A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23"/>
    <w:rsid w:val="00432F23"/>
    <w:rsid w:val="00960251"/>
    <w:rsid w:val="00D50AD6"/>
    <w:rsid w:val="00DA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E433"/>
  <w15:chartTrackingRefBased/>
  <w15:docId w15:val="{E388955B-7231-4426-BBC9-0740B625C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0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50AD6"/>
    <w:rPr>
      <w:rFonts w:ascii="Verdana" w:hAnsi="Verdana" w:cs="Verdana"/>
      <w:lang w:val="en-US" w:eastAsia="en-US"/>
    </w:rPr>
  </w:style>
  <w:style w:type="character" w:customStyle="1" w:styleId="ng-star-inserted">
    <w:name w:val="ng-star-inserted"/>
    <w:rsid w:val="00D50AD6"/>
  </w:style>
  <w:style w:type="paragraph" w:customStyle="1" w:styleId="paragraph">
    <w:name w:val="paragraph"/>
    <w:basedOn w:val="a"/>
    <w:rsid w:val="00D50AD6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rozumniki</dc:creator>
  <cp:keywords/>
  <dc:description/>
  <cp:lastModifiedBy>rozumniki</cp:lastModifiedBy>
  <cp:revision>2</cp:revision>
  <cp:lastPrinted>2026-07-13T14:40:00Z</cp:lastPrinted>
  <dcterms:created xsi:type="dcterms:W3CDTF">2026-07-13T14:27:00Z</dcterms:created>
  <dcterms:modified xsi:type="dcterms:W3CDTF">2026-07-13T14:41:00Z</dcterms:modified>
</cp:coreProperties>
</file>