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6B6" w:rsidRPr="002926B6" w:rsidRDefault="002926B6" w:rsidP="002926B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926B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                           </w:t>
      </w:r>
      <w:r w:rsidRPr="002926B6">
        <w:rPr>
          <w:rFonts w:ascii="Times New Roman" w:eastAsia="Times New Roman" w:hAnsi="Times New Roman" w:cs="Times New Roman"/>
          <w:sz w:val="24"/>
          <w:szCs w:val="24"/>
          <w:lang w:eastAsia="zh-CN"/>
        </w:rPr>
        <w:t>Додаток</w:t>
      </w:r>
      <w:r w:rsidR="00BF48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1</w:t>
      </w:r>
    </w:p>
    <w:p w:rsidR="002926B6" w:rsidRPr="002926B6" w:rsidRDefault="002926B6" w:rsidP="002926B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92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до Програми </w:t>
      </w:r>
    </w:p>
    <w:p w:rsidR="002926B6" w:rsidRPr="002926B6" w:rsidRDefault="002926B6" w:rsidP="002926B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92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                             </w:t>
      </w:r>
      <w:bookmarkStart w:id="0" w:name="_Hlk4755997"/>
      <w:bookmarkStart w:id="1" w:name="_Hlk13820920"/>
    </w:p>
    <w:bookmarkEnd w:id="0"/>
    <w:bookmarkEnd w:id="1"/>
    <w:p w:rsidR="002926B6" w:rsidRPr="002926B6" w:rsidRDefault="002926B6" w:rsidP="00292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926B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                                                                                  ЗАВДАННЯ І ЗАХОДИ РЕАЛІЗАЦІЇ ПРОГРАМИ </w:t>
      </w:r>
    </w:p>
    <w:p w:rsidR="002926B6" w:rsidRPr="002926B6" w:rsidRDefault="002926B6" w:rsidP="002926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tbl>
      <w:tblPr>
        <w:tblW w:w="1479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5"/>
        <w:gridCol w:w="3680"/>
        <w:gridCol w:w="1440"/>
        <w:gridCol w:w="1825"/>
        <w:gridCol w:w="1562"/>
        <w:gridCol w:w="993"/>
        <w:gridCol w:w="992"/>
        <w:gridCol w:w="992"/>
        <w:gridCol w:w="1134"/>
        <w:gridCol w:w="1613"/>
      </w:tblGrid>
      <w:tr w:rsidR="002926B6" w:rsidRPr="002926B6" w:rsidTr="003069F3"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№</w:t>
            </w:r>
          </w:p>
        </w:tc>
        <w:tc>
          <w:tcPr>
            <w:tcW w:w="3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Перелік заходів 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Термін виконання заходу</w:t>
            </w:r>
          </w:p>
        </w:tc>
        <w:tc>
          <w:tcPr>
            <w:tcW w:w="1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Виконавці</w:t>
            </w:r>
          </w:p>
        </w:tc>
        <w:tc>
          <w:tcPr>
            <w:tcW w:w="1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Джерела фінансування</w:t>
            </w: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Орієнтовні обсяги фінансування (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тис.грн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.)</w:t>
            </w:r>
          </w:p>
        </w:tc>
        <w:tc>
          <w:tcPr>
            <w:tcW w:w="16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Очікувані результати</w:t>
            </w:r>
          </w:p>
        </w:tc>
      </w:tr>
      <w:tr w:rsidR="002926B6" w:rsidRPr="002926B6" w:rsidTr="003069F3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За роками </w:t>
            </w:r>
          </w:p>
        </w:tc>
        <w:tc>
          <w:tcPr>
            <w:tcW w:w="16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2025 рік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2026 рік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2027 рік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Всього</w:t>
            </w:r>
          </w:p>
        </w:tc>
        <w:tc>
          <w:tcPr>
            <w:tcW w:w="16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2926B6" w:rsidRPr="002926B6" w:rsidTr="002926B6">
        <w:trPr>
          <w:trHeight w:val="471"/>
        </w:trPr>
        <w:tc>
          <w:tcPr>
            <w:tcW w:w="14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Розвиток краєзнавства     </w:t>
            </w: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Накопичувати, зберігати та популяризувати матеріали краєзнавчого характеру згідно з Законом України, поповнювати основні фонди музею експонатами з історії та краєзнавства Одеси та Одеської області з фондів історико-краєзнавчого музею м Одеси (копії зброї, національні костюми, копії предметів побуту)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widowControl w:val="0"/>
              <w:tabs>
                <w:tab w:val="left" w:pos="21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Постійно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AE72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:rsidR="002926B6" w:rsidRPr="002926B6" w:rsidRDefault="002926B6" w:rsidP="00AE72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Музей</w:t>
            </w:r>
          </w:p>
          <w:p w:rsidR="002926B6" w:rsidRPr="002926B6" w:rsidRDefault="0096012E" w:rsidP="00AE72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Розвиток та популяризація національної культури, національних звичаїв та обрядів.</w:t>
            </w:r>
          </w:p>
          <w:p w:rsidR="002926B6" w:rsidRPr="002926B6" w:rsidRDefault="002926B6" w:rsidP="002926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Продовжувати оформлювати куточки народознавства та краєзнавства в закладах культури громади.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Здійснювати заходи за темами «Народознавство», «Мовознавство», що виховують у підростаючого покоління повагу до своєї країни, до побуту та обрядів наших предків, про українську самобутність та інше.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Здійснювати заходи по відродженню українських традицій, обрядів.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:rsidR="002926B6" w:rsidRPr="002926B6" w:rsidRDefault="0096012E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proofErr w:type="spellEnd"/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публічна бібліотека,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Художня галерея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Музей </w:t>
            </w:r>
          </w:p>
          <w:p w:rsidR="002926B6" w:rsidRPr="002926B6" w:rsidRDefault="00AE720F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Виховання поваги у підростаючого покоління повагу до своєї країни, до побуту та обрядів наших предків, про українську самобутність</w:t>
            </w: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Здійснювати комплектування літератури, що містить інформацію про наше місто, область, край.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Постійно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ind w:right="-454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AE720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П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ПБ, Музей</w:t>
            </w:r>
            <w:r w:rsidR="003439F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="003439F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м.Південного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Любов і повага до 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ріднного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міста</w:t>
            </w: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Проводити підписку на друкарські видання з історії, краєзнавства, мистецтвознавства.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Постійно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Музей </w:t>
            </w:r>
          </w:p>
          <w:p w:rsidR="002926B6" w:rsidRPr="002926B6" w:rsidRDefault="00AE720F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Художня галерея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Популяризувати мистецтвознавство та краєзнавство</w:t>
            </w: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Надавати матеріали з історії, краєзнавства, мистецтвознавства в друковані та електронні ЗМІ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Постійно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:rsidR="002926B6" w:rsidRPr="002926B6" w:rsidRDefault="00AE720F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публічна бібліотека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Музей </w:t>
            </w:r>
          </w:p>
          <w:p w:rsidR="002926B6" w:rsidRPr="002926B6" w:rsidRDefault="00AE720F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Художня галерея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Популяризувати мистецтвознавство та краєзнавство</w:t>
            </w: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Створити банк даних експонатів, які мають історичне та культурне значення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Музей </w:t>
            </w:r>
          </w:p>
          <w:p w:rsidR="002926B6" w:rsidRPr="002926B6" w:rsidRDefault="00AE720F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Художня галерея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Систематизувати  експ</w:t>
            </w:r>
            <w:r w:rsidR="00724E7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онати Музею та Галереї м. Південного</w:t>
            </w: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Поповнити фонди художньої галереї творами образотворчого мистецтва.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Постійно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Художня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галерея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Підвищення рівня художньо-естетичного смаку у громадян</w:t>
            </w: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Систематично поповнювати діючі експозиції музею «Наш край в далекому минулому», «Наш край в 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XV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- 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XVIII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ст.» та «Заселення нашого краю  в XVII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I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- на 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поч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. 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XX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ст.» новими тематичними матеріалами та 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експонатами з краєзнавства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Щорічно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                                 </w:t>
            </w:r>
          </w:p>
          <w:p w:rsidR="002926B6" w:rsidRPr="002926B6" w:rsidRDefault="00724E74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Музей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м.Південного</w:t>
            </w:r>
            <w:proofErr w:type="spellEnd"/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Розвиток та популяризація національної культури, національних 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звичаїв та обрядів.</w:t>
            </w:r>
          </w:p>
          <w:p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9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Координувати краєзнавчу роботу із ЗОШ, шкільними музеями (ЗОШ №2, №4), краєзнавчими музеями </w:t>
            </w:r>
            <w:r w:rsidR="00724E7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Одеси, музеями ОПЗ ТА МТП «Південний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», істориками –краєзнавцями.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:rsidR="002926B6" w:rsidRPr="002926B6" w:rsidRDefault="00724E74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Музей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м.Південного</w:t>
            </w:r>
            <w:proofErr w:type="spellEnd"/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ЗОШ міста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Розвиток та популяризація національної культури, національних звичаїв та обрядів</w:t>
            </w: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Проводити роботу над створенням фото та кінолітоп</w:t>
            </w:r>
            <w:r w:rsidR="00724E7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ису з питань краєзнавства Південного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та навколишніх сіл.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Постійно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Музей </w:t>
            </w:r>
          </w:p>
          <w:p w:rsidR="002926B6" w:rsidRPr="002926B6" w:rsidRDefault="00724E74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ЗМІ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Розвиток та популяризація національної культури, національних звичаїв та обрядів</w:t>
            </w: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Продовжити збір матеріалів для  історико-краєзнавчого нарису «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Южне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: сторінки живої історії» з 2018 року.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Видання історико-краєзнавчого нарису «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Южне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: сторінки живої історії» з 2018- 2028 роки».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Музей </w:t>
            </w:r>
          </w:p>
          <w:p w:rsidR="002926B6" w:rsidRPr="002926B6" w:rsidRDefault="00724E74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</w:t>
            </w:r>
            <w:proofErr w:type="spellStart"/>
            <w:r w:rsidR="00C5207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Південного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Розвиток та популяризація національної культури, національних звичаїв та обрядів</w:t>
            </w:r>
          </w:p>
        </w:tc>
      </w:tr>
      <w:tr w:rsidR="002926B6" w:rsidRPr="002926B6" w:rsidTr="003069F3">
        <w:trPr>
          <w:trHeight w:val="183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Організовувати творчі зустрічі з видатними художниками.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Художня галерея</w:t>
            </w:r>
          </w:p>
          <w:p w:rsidR="002926B6" w:rsidRPr="002926B6" w:rsidRDefault="00BD1440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ТОМП</w:t>
            </w:r>
            <w:r w:rsidR="003C4C5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«Новація» ПТДЮ, П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ШМ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МПК «Дружба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Підвищення рівня художньо-естетичного смаку у громадян</w:t>
            </w: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13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Організовувати виставки художніх творів та майстер-класів: живопису (пейзаж, портрет, натюрморт, жанрова картина, (іконопис, батик)); графіки (друкована (офорт, гравюра, ксилографія), книжкова, силуетна, анімаційна, плакатна); скульптури (опукла, рельєфна).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Художня галерея</w:t>
            </w:r>
          </w:p>
          <w:p w:rsidR="002926B6" w:rsidRPr="002926B6" w:rsidRDefault="00BD1440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ТОМП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«Новація»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ПТДЮ, </w:t>
            </w:r>
            <w:r w:rsidR="00BD144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ШМ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Підвищення рівня художньо-естетичного смаку у громадян</w:t>
            </w:r>
          </w:p>
        </w:tc>
      </w:tr>
      <w:tr w:rsidR="002926B6" w:rsidRPr="002926B6" w:rsidTr="002926B6">
        <w:tc>
          <w:tcPr>
            <w:tcW w:w="14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Краєзнавчий цикл «Барви рідного краю»</w:t>
            </w:r>
          </w:p>
        </w:tc>
      </w:tr>
      <w:tr w:rsidR="002926B6" w:rsidRPr="002926B6" w:rsidTr="003069F3">
        <w:trPr>
          <w:trHeight w:val="168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Історичне краєзнавство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Продовжити організовувати тематичні виставки з історії бу</w:t>
            </w:r>
            <w:r w:rsidR="00BD144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дівництва і становлення Південного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циклу «Вони були першими».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Музей </w:t>
            </w:r>
          </w:p>
          <w:p w:rsidR="002926B6" w:rsidRPr="002926B6" w:rsidRDefault="00BD1440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Художня    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галерея                                                  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Розвиток та </w:t>
            </w:r>
            <w:r w:rsidRPr="002926B6">
              <w:rPr>
                <w:rFonts w:ascii="Times New Roman" w:eastAsia="Times New Roman" w:hAnsi="Times New Roman" w:cs="Times New Roman"/>
                <w:lang w:eastAsia="zh-CN"/>
              </w:rPr>
              <w:t xml:space="preserve">популяризація 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національної культури, національних звичаїв та обрядів</w:t>
            </w: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Природничо-географічне краєзнавство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Організовувати та провести тематичні фотовиставки «Історія нашого краю в чарівному світі природи»;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провести конкурси: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 фотографії,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 дитячого малюнку.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Проводити майстер-класи з використанням природних матеріалів рідного краю.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Музей </w:t>
            </w:r>
          </w:p>
          <w:p w:rsidR="002926B6" w:rsidRPr="002926B6" w:rsidRDefault="00BD1440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Художня  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галерея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Розвиток та </w:t>
            </w:r>
            <w:r w:rsidRPr="002926B6">
              <w:rPr>
                <w:rFonts w:ascii="Times New Roman" w:eastAsia="Times New Roman" w:hAnsi="Times New Roman" w:cs="Times New Roman"/>
                <w:lang w:eastAsia="zh-CN"/>
              </w:rPr>
              <w:t xml:space="preserve">популяризація 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національної культури, національних звичаїв та обрядів</w:t>
            </w: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Архітектурне краєзнавство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Продовжувати організовувати та проводити тем</w:t>
            </w:r>
            <w:r w:rsidR="007E723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атичні виставки: «Історія Південного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в назвах вулиць, площі, меморіальних 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дошках на будинках, пам’ятні знаки».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Підготувати матеріали для створення експозицій за межами музею на позначення архітектурних і історичних об’єктів міста.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Музей </w:t>
            </w:r>
            <w:proofErr w:type="spellStart"/>
            <w:r w:rsidR="00BD144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м.Південного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Розвиток та популяризація національної культури,</w:t>
            </w:r>
          </w:p>
          <w:p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національних звичаїв та обрядів</w:t>
            </w: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4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Народознавче краєзнавство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Популяризувати  фольклор та побут тих національностей, предс</w:t>
            </w:r>
            <w:r w:rsidR="002F694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тавники яких проживають в Південному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Поповнювати фонди музею та галереї експонатами 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декоративно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-ужиткового мистецтва: писанкарство, витинанка, валяння, плетіння, вишивка, 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бісероплетіння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 кераміка, народна іграшка, розпис по склу, народне малярство; проводити майстер-класи за даною тематикою.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Музей </w:t>
            </w:r>
          </w:p>
          <w:p w:rsidR="002926B6" w:rsidRPr="002926B6" w:rsidRDefault="002F6949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Художня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галерея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Популяризація  фольклору та побуту тих національностей, предс</w:t>
            </w:r>
            <w:r w:rsidR="00F9392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тавники яких проживають в Південному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Екологічне краєзнавство.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Організовувати </w:t>
            </w:r>
            <w:r w:rsidRPr="002926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майстер-класи декоративно-прикладного мистецтва (вишивка, 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соломоплетіння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,  декоративний розпис, гобелен, валяння, витинанка  і т. п.)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Музей </w:t>
            </w:r>
          </w:p>
          <w:p w:rsidR="002926B6" w:rsidRPr="002926B6" w:rsidRDefault="00F93927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Художня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галерея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Популяризація  </w:t>
            </w:r>
            <w:r w:rsidRPr="002926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декоративно-прикладного мистецтва.</w:t>
            </w:r>
          </w:p>
        </w:tc>
      </w:tr>
      <w:tr w:rsidR="002926B6" w:rsidRPr="002926B6" w:rsidTr="002926B6">
        <w:tc>
          <w:tcPr>
            <w:tcW w:w="14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Героїко – патріотичне виховання.</w:t>
            </w:r>
          </w:p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Формування високої громадської, національної свідомості</w:t>
            </w:r>
            <w:r w:rsidR="00BD3B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та духовності </w:t>
            </w: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Здійснювати заходи, спрямовані на форму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softHyphen/>
              <w:t>вання у дітей та юнацтва міста поваги до Конституції України та символів Держави: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- оформлення в експозиційній залі музею куточків державної символіки, яка була символом боротьби за свободу і гідність українського народу на Майдані незалежності, в зоні АТО та в зоні бойових дій .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 забезпечення використання державної символіки під час проведення різних видів заходів, урочистостей, відзначення пам’ятних дат;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- проведення 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архівно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-пошукової    роботи з історії конституційних традицій українського народу та державних символів.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 xml:space="preserve">  2025-2027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Музей </w:t>
            </w:r>
          </w:p>
          <w:p w:rsidR="002926B6" w:rsidRPr="002926B6" w:rsidRDefault="005C170C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Форму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softHyphen/>
              <w:t xml:space="preserve">вання у дітей та юнацтва міста поваги до 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Конституції України та символів Держави, до Героїв України усіх часів.</w:t>
            </w:r>
          </w:p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Створення та розміщення експозиції « Місцева історія великої війни» поза межами музейної території.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Музей</w:t>
            </w:r>
            <w:r w:rsidR="005C170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="005C170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м.Південного</w:t>
            </w:r>
            <w:proofErr w:type="spellEnd"/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 МПК  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«Дружба»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200,0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Формування поваги до Героїв ,які загинули захищаючі свою землю.</w:t>
            </w: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 метою виховання у молоді національної свідомості створювати тематичні виставки, що прищеплюють любов до рідної землі, нації, мови, звичаїв, історії, культури українського народу.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Музей</w:t>
            </w:r>
          </w:p>
          <w:p w:rsidR="002926B6" w:rsidRPr="002926B6" w:rsidRDefault="005C170C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Виховання у молоді національної свідомості</w:t>
            </w: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Активізовувати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рух учнівства та юнацтва за збереження і примноження традицій українського народу “Моя земля – земля моїх батьків”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Музей</w:t>
            </w:r>
          </w:p>
          <w:p w:rsidR="002926B6" w:rsidRPr="002926B6" w:rsidRDefault="005C170C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2926B6" w:rsidRPr="002926B6" w:rsidRDefault="005C170C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proofErr w:type="spellEnd"/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публічна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бібліотека 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ЗОШ громади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Розвиток та </w:t>
            </w:r>
            <w:r w:rsidRPr="002926B6">
              <w:rPr>
                <w:rFonts w:ascii="Times New Roman" w:eastAsia="Times New Roman" w:hAnsi="Times New Roman" w:cs="Times New Roman"/>
                <w:lang w:eastAsia="zh-CN"/>
              </w:rPr>
              <w:t xml:space="preserve">популяризація 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національної культури, національних звичаїв та обрядів</w:t>
            </w: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5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Здійснювати заходи по екологічному вихованню, зростанню рівня правової освіти всіх верств населення, інформувати щодо їх конституційних прав та обов’язків.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:rsidR="002926B6" w:rsidRPr="002926B6" w:rsidRDefault="005C170C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proofErr w:type="spellEnd"/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публічна бібліотека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Формування  рівня правової освіти всіх верств населення </w:t>
            </w: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Здійснювати заходи з економічного виховання населення, інформувати громадян, що займаються малим та середнім бізнесом, сприяти розвитку їх економічної культури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5C170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="005C170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бібліотека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Формування рівня </w:t>
            </w:r>
          </w:p>
          <w:p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lang w:eastAsia="zh-CN"/>
              </w:rPr>
              <w:t>економічного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виховання населення</w:t>
            </w: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Всього</w:t>
            </w:r>
            <w:r w:rsidR="005218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за розділом: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200,0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2926B6">
        <w:tc>
          <w:tcPr>
            <w:tcW w:w="14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Формування патріотичного ставлення до держави, виховання поваги до історії,</w:t>
            </w:r>
          </w:p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культури і традицій українського народу, національного виховання.</w:t>
            </w: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Організовувати та проводити заходи щодо відзначення державних, національних свят.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:rsidR="002926B6" w:rsidRPr="002926B6" w:rsidRDefault="005C170C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proofErr w:type="spellEnd"/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публічна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Музей </w:t>
            </w:r>
          </w:p>
          <w:p w:rsidR="002926B6" w:rsidRPr="002926B6" w:rsidRDefault="005C170C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Художня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галерея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Формування патріотичного ставлення до держави, виховання поваги до історії,</w:t>
            </w:r>
          </w:p>
          <w:p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культури і традицій українського народу, національного</w:t>
            </w: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виховання.</w:t>
            </w: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Організовувати та проводити тематичні виставки, присвячені перемозі українського народу в другій світовій війні.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Музей </w:t>
            </w:r>
          </w:p>
          <w:p w:rsidR="002926B6" w:rsidRPr="002926B6" w:rsidRDefault="002A5621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Рада Ветеранів міста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Формування патріотичного ставлення до держави, виховання 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поваги до історії.</w:t>
            </w: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Організовувати зустрічі з учасниками бойових дій, бійцями АТО, борцями за незалежність України у ХХ ст., які проживають в місті.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A5621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Музей </w:t>
            </w:r>
          </w:p>
          <w:p w:rsidR="002926B6" w:rsidRPr="002926B6" w:rsidRDefault="002A5621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м. Південного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Формування патріотичного ставлення до держави, виховання поваги до історії.</w:t>
            </w: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Організовувати тематичні виставки та експозиції з метою формування патріотичних почуттів до історичного минулого українського народу ”Трагедія нескореної нації (Голодомор 1932-1933г.г.)”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Музей </w:t>
            </w:r>
          </w:p>
          <w:p w:rsidR="002926B6" w:rsidRPr="002926B6" w:rsidRDefault="002A5621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м. Південного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Формування патріотичного ставлення до держави, виховання поваги до історії.</w:t>
            </w:r>
          </w:p>
        </w:tc>
      </w:tr>
      <w:tr w:rsidR="002926B6" w:rsidRPr="002926B6" w:rsidTr="002926B6">
        <w:tc>
          <w:tcPr>
            <w:tcW w:w="14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Популяризація української і всесвітньої літератури та культури.</w:t>
            </w:r>
          </w:p>
          <w:p w:rsidR="002926B6" w:rsidRPr="002926B6" w:rsidRDefault="00521825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Проведення масових заходів</w:t>
            </w: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Здійснювати заходи з популяризації української літератури та культури, ознайомлення читачів з творами відомих і маловідомих  літераторів, творчих діячів країни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УКСМП </w:t>
            </w:r>
          </w:p>
          <w:p w:rsidR="002926B6" w:rsidRPr="002926B6" w:rsidRDefault="002A5621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proofErr w:type="spellEnd"/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Популяри-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зація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української і всесвітньої літератури та культури</w:t>
            </w: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.</w:t>
            </w:r>
          </w:p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Здійснювати заходи з популяризації надбання всесвітньої літератури і культури.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 </w:t>
            </w:r>
          </w:p>
          <w:p w:rsidR="002926B6" w:rsidRPr="002926B6" w:rsidRDefault="002A5621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proofErr w:type="spellEnd"/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Популяри-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зація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всесвітньої літератури.</w:t>
            </w:r>
          </w:p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Здійснювати заходи з організації дозвілля дітей в період зимових та літніх канікул, з метою популяризації та заохочення дитячого читання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 </w:t>
            </w:r>
          </w:p>
          <w:p w:rsidR="002926B6" w:rsidRPr="002926B6" w:rsidRDefault="002A5621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proofErr w:type="spellEnd"/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Популяри-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зація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української і всесвітньої літератури та культури</w:t>
            </w: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.</w:t>
            </w:r>
          </w:p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4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Проводити вікторини, літературні та літературно-музичні вечори, зустрічі з обговорення літературних творів.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Організовувати стенди «Новинки видання»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 </w:t>
            </w:r>
          </w:p>
          <w:p w:rsidR="002926B6" w:rsidRPr="002926B6" w:rsidRDefault="002A5621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proofErr w:type="spellEnd"/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Популяри-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зація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української і всесвітньої літератури та культури</w:t>
            </w: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.</w:t>
            </w: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Проводити заходи, присвячені Всеукраїнському дню бібліотек, з метою популяризації книги та підвищення поваги до бібліотечних працівників.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УКСМП </w:t>
            </w:r>
          </w:p>
          <w:p w:rsidR="002926B6" w:rsidRPr="002926B6" w:rsidRDefault="002A5621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proofErr w:type="spellEnd"/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Популяри-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зація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книги та підвищення поваги до бібліотечних працівників.</w:t>
            </w:r>
          </w:p>
        </w:tc>
      </w:tr>
      <w:tr w:rsidR="002926B6" w:rsidRPr="002926B6" w:rsidTr="002926B6">
        <w:tc>
          <w:tcPr>
            <w:tcW w:w="14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Соціальна робота</w:t>
            </w: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Здійснювати заходи щодо роботи з пенсіонерами, учасниками бойових подій, інвалідами та іншими громадянами з обмеженими можливостями.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:rsidR="002926B6" w:rsidRPr="002926B6" w:rsidRDefault="002A5621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proofErr w:type="spellEnd"/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Музей   </w:t>
            </w:r>
          </w:p>
          <w:p w:rsidR="002926B6" w:rsidRPr="002926B6" w:rsidRDefault="002A5621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Надання культурних послуг населенню на високому рівні.</w:t>
            </w: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Організувати  індивідуальне обслуговування інвалідів та людей похилого віку, шляхом відвідування вдома.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:rsidR="002926B6" w:rsidRPr="002926B6" w:rsidRDefault="002A5621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proofErr w:type="spellEnd"/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Надання культурних послуг населенню на високому рівні.</w:t>
            </w: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Організовувати та проводити заходи, спрямовані на правовий захист дітей та підлітків.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:rsidR="002926B6" w:rsidRPr="002926B6" w:rsidRDefault="002A5621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proofErr w:type="spellEnd"/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Популяризація правового захисту дітей та підлітків.</w:t>
            </w:r>
          </w:p>
        </w:tc>
      </w:tr>
      <w:tr w:rsidR="002926B6" w:rsidRPr="002926B6" w:rsidTr="002926B6">
        <w:tc>
          <w:tcPr>
            <w:tcW w:w="14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Методична робота</w:t>
            </w: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Надавати методичну допомогу працівникам усіх підрозділів бібліотеки, а також дитячим, молодіжним, громадським 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організаціям міста, з метою всебічного розвитку і національного виховання громадян.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:rsidR="002926B6" w:rsidRPr="002926B6" w:rsidRDefault="004D7043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proofErr w:type="spellEnd"/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 xml:space="preserve">    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Національне виховання громадян.</w:t>
            </w: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Брати участь у семінарах та заходах, що проводять ОНБ, ОУНБ ім. 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М.Грушевського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 обласні музеї та художні галереї, відділ культури та відділ освіти управління ОКСМП.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:rsidR="002926B6" w:rsidRPr="002926B6" w:rsidRDefault="004D7043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proofErr w:type="spellEnd"/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Участь у семінарах та заходах, що проводять ОНБ, ОУНБ ім. 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М.Грушевського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</w:t>
            </w: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Розробити методичні рекомендації з краєзнавства, мистецтвознавства  щодо проведення краєзнавчих уроків, уроків з образотворчого мистецтва та класних годин з використанням краєзнавчого матеріалу та експонатів музею, галереї.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:rsidR="002926B6" w:rsidRPr="002926B6" w:rsidRDefault="000E1D40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proofErr w:type="spellEnd"/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Музей   </w:t>
            </w:r>
          </w:p>
          <w:p w:rsidR="002926B6" w:rsidRPr="002926B6" w:rsidRDefault="000E1D40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3"/>
                <w:szCs w:val="23"/>
                <w:lang w:eastAsia="zh-CN"/>
              </w:rPr>
              <w:t xml:space="preserve">Розробка методичних рекомендацій з 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3"/>
                <w:szCs w:val="23"/>
                <w:lang w:eastAsia="zh-CN"/>
              </w:rPr>
              <w:t>краєзнав-ства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3"/>
                <w:szCs w:val="23"/>
                <w:lang w:eastAsia="zh-CN"/>
              </w:rPr>
              <w:t xml:space="preserve">, 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3"/>
                <w:szCs w:val="23"/>
                <w:lang w:eastAsia="zh-CN"/>
              </w:rPr>
              <w:t>мистец-твознавства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3"/>
                <w:szCs w:val="23"/>
                <w:lang w:eastAsia="zh-CN"/>
              </w:rPr>
              <w:t xml:space="preserve">  щодо проведення краєзнавчих уроків.</w:t>
            </w: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Надавати методичну підтримку діяльності дитячих та молодіжних організацій, спрямованої на всебічний розвиток і національне виховання дітей та молоді.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Музей   </w:t>
            </w:r>
          </w:p>
          <w:p w:rsidR="002926B6" w:rsidRPr="002926B6" w:rsidRDefault="000E1D40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C520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Підтримка діяльності дитячих та молодіжних організацій.</w:t>
            </w:r>
          </w:p>
        </w:tc>
      </w:tr>
      <w:tr w:rsidR="002926B6" w:rsidRPr="002926B6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Надавати наукову методичну підтримку діяльності дитячим та молодіжним організаціям, спрямованим на всебічний розвиток і національне виховання дітей та молоді.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відділ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культури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FB7FAB" w:rsidRDefault="00FB7FAB">
      <w:r>
        <w:br w:type="page"/>
      </w:r>
    </w:p>
    <w:tbl>
      <w:tblPr>
        <w:tblW w:w="1479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54"/>
        <w:gridCol w:w="11"/>
        <w:gridCol w:w="3680"/>
        <w:gridCol w:w="27"/>
        <w:gridCol w:w="1413"/>
        <w:gridCol w:w="1815"/>
        <w:gridCol w:w="10"/>
        <w:gridCol w:w="1562"/>
        <w:gridCol w:w="993"/>
        <w:gridCol w:w="992"/>
        <w:gridCol w:w="992"/>
        <w:gridCol w:w="1134"/>
        <w:gridCol w:w="1613"/>
      </w:tblGrid>
      <w:tr w:rsidR="002926B6" w:rsidRPr="002926B6" w:rsidTr="002926B6">
        <w:tc>
          <w:tcPr>
            <w:tcW w:w="1479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lastRenderedPageBreak/>
              <w:t>Впровадження сучасних інформаційних технологій з метою</w:t>
            </w:r>
          </w:p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покращення конкурентоспроможності закла</w:t>
            </w:r>
            <w:r w:rsidR="005218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дів культури </w:t>
            </w:r>
          </w:p>
        </w:tc>
      </w:tr>
      <w:tr w:rsidR="002926B6" w:rsidRPr="002926B6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Придбати Систему автоматизації бібліотечних процесів, з метою інтеграції в корпоративні бібліотечні системи та мережу Інтернет ( « Ірбіс»)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УКСМП</w:t>
            </w:r>
          </w:p>
          <w:p w:rsidR="002926B6" w:rsidRPr="002926B6" w:rsidRDefault="000E1D40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proofErr w:type="spellEnd"/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100,0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Продовжити створення електронної бази даних документів краєзнавчого характеру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УКСМП</w:t>
            </w:r>
          </w:p>
          <w:p w:rsidR="002926B6" w:rsidRPr="002926B6" w:rsidRDefault="000E1D40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proofErr w:type="spellEnd"/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Продовжити створення електронного каталогу довідково-бібліографічного фонду читального залу.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:rsidR="002926B6" w:rsidRPr="002926B6" w:rsidRDefault="000E1D40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proofErr w:type="spellEnd"/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Продовжити створення електронного  тематичного каталогу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УКСМП</w:t>
            </w:r>
          </w:p>
          <w:p w:rsidR="002926B6" w:rsidRPr="002926B6" w:rsidRDefault="000E1D40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proofErr w:type="spellEnd"/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Оцифрування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предметів, документі</w:t>
            </w:r>
            <w:r w:rsidR="000E1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в та фотографій в Музеї м. Південного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2025-2026 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Музей </w:t>
            </w:r>
          </w:p>
          <w:p w:rsidR="002926B6" w:rsidRPr="002926B6" w:rsidRDefault="000E1D40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м.Південного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95,0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Сприяти оволодінню  працівників новими комп’ютерними технологіями.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:rsidR="002926B6" w:rsidRPr="002926B6" w:rsidRDefault="000E1D40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proofErr w:type="spellEnd"/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публічна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бібліотека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Музей </w:t>
            </w:r>
          </w:p>
          <w:p w:rsidR="002926B6" w:rsidRPr="002926B6" w:rsidRDefault="000E1D40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Художня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галерея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0E1D40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Створити на базі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Південнівської</w:t>
            </w:r>
            <w:proofErr w:type="spellEnd"/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публічної бібліотеки сучасний медіа-центр.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:rsidR="002926B6" w:rsidRPr="002926B6" w:rsidRDefault="000E1D40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proofErr w:type="spellEnd"/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500,0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c>
          <w:tcPr>
            <w:tcW w:w="75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663C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lastRenderedPageBreak/>
              <w:t xml:space="preserve">Всього </w:t>
            </w:r>
            <w:r w:rsidR="00663C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за розділом: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45,0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695,0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2926B6">
        <w:tc>
          <w:tcPr>
            <w:tcW w:w="1479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Комплектування, організація і використання к</w:t>
            </w:r>
            <w:r w:rsidR="00BD3B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нижкового фонду</w:t>
            </w:r>
          </w:p>
        </w:tc>
      </w:tr>
      <w:tr w:rsidR="002926B6" w:rsidRPr="002926B6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Формувати бібліотечний фонд документами, що користуються читацьким попитом.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:rsidR="002926B6" w:rsidRPr="002926B6" w:rsidRDefault="002915C5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proofErr w:type="spellEnd"/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270,0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Здійснювати відбір та передплату періодичних видань з метою оперативного інформуванням читачів в галузі науки, техніки, суспільно-культурного життя та інше.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:rsidR="002926B6" w:rsidRPr="002926B6" w:rsidRDefault="002915C5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proofErr w:type="spellEnd"/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150,0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Здійснювати сумарний і індивідуальний облік надходжень, наукової і технічної обробки друкованих документів та документів на інших носіях інформації.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:rsidR="002926B6" w:rsidRPr="002926B6" w:rsidRDefault="002915C5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proofErr w:type="spellEnd"/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Вести електронний каталог книжкового фонду бібліотеки та створювати електронні варіанти облікових документів.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:rsidR="002926B6" w:rsidRPr="002926B6" w:rsidRDefault="002915C5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proofErr w:type="spellEnd"/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rPr>
          <w:trHeight w:val="1080"/>
        </w:trPr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Здійснювати придбання книжкового фонду (альбомів з репродукціями відомих художників).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:rsidR="002926B6" w:rsidRPr="002926B6" w:rsidRDefault="002915C5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proofErr w:type="spellEnd"/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c>
          <w:tcPr>
            <w:tcW w:w="75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663C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Всього </w:t>
            </w:r>
            <w:r w:rsidR="00663C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за розділом: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140,0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420,0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2926B6">
        <w:tc>
          <w:tcPr>
            <w:tcW w:w="1479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BD3BE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Естетичне виховання </w:t>
            </w:r>
          </w:p>
        </w:tc>
      </w:tr>
      <w:tr w:rsidR="002926B6" w:rsidRPr="002926B6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Провести роботу з виявлення та підтримка обдарованих дітей та юнацтва і працівників культурно-освітньої  галузі, продовження практики 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призначення стипендій молоді в галузі різних видів мистецтва.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Відділ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культури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144,0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144,0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76474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144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76474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432</w:t>
            </w:r>
            <w:r w:rsidR="002926B6"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Організувати та провести заходи, творчі зустрічі, що спрямовані на вивчення, збереження пам’яток духовної культури. 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:rsidR="002926B6" w:rsidRPr="002926B6" w:rsidRDefault="002915C5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proofErr w:type="spellEnd"/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публічна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бібліотека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Музей</w:t>
            </w:r>
          </w:p>
          <w:p w:rsidR="002926B6" w:rsidRPr="002926B6" w:rsidRDefault="002915C5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Забезпечити участь кращи</w:t>
            </w:r>
            <w:r w:rsidR="006D68A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х учнів та колективів </w:t>
            </w:r>
            <w:proofErr w:type="spellStart"/>
            <w:r w:rsidR="006D68A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Південнівської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школи мистецтв та учасників художньої самодіяльності, колективів МПК «Дружба», 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Сичавського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БК</w:t>
            </w:r>
            <w:r w:rsidR="006D68A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="006D68A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Новобілярського</w:t>
            </w:r>
            <w:proofErr w:type="spellEnd"/>
            <w:r w:rsidR="006D68A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СК, </w:t>
            </w:r>
            <w:proofErr w:type="spellStart"/>
            <w:r w:rsidR="006D68A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Південнівської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публі</w:t>
            </w:r>
            <w:r w:rsidR="006D68A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чної бібліотеки, музею м. Південного, </w:t>
            </w:r>
            <w:proofErr w:type="spellStart"/>
            <w:r w:rsidR="006D68A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Південнівської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художньої галереї у заходах дитячої та юнацької творчості, заходах, святах, подіях, фестивалях, конкурсах міжміського, районного, обласного, всеукраїнського та міжнародного рівнів тощо.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відділ 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культури</w:t>
            </w:r>
          </w:p>
          <w:p w:rsidR="002926B6" w:rsidRPr="002926B6" w:rsidRDefault="00390F27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П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ШМ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МПК     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«Дружба»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Сичавський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БК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Новобілярський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СК</w:t>
            </w:r>
          </w:p>
          <w:p w:rsidR="002926B6" w:rsidRPr="002926B6" w:rsidRDefault="00390F27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П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ПБ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Музей </w:t>
            </w:r>
          </w:p>
          <w:p w:rsidR="002926B6" w:rsidRPr="002926B6" w:rsidRDefault="00390F27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Художня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галерея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900,0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rPr>
          <w:trHeight w:val="3652"/>
        </w:trPr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4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Провести культурно-мистецькі акції, просвітницькі заходи (тематичні лекції, пересувні виставки, музичні вечори, концерти на різних сценічних майданчиках міста, концерти у школах, ДДЗ, звітні концерти) з метою популяризації культурних надбань та духовних цінностей.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Проведе</w:t>
            </w:r>
            <w:r w:rsidR="00AB204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ння фестивалю «Музична мозаїка» </w:t>
            </w:r>
            <w:proofErr w:type="spellStart"/>
            <w:r w:rsidR="00AB204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Південнівського</w:t>
            </w:r>
            <w:proofErr w:type="spellEnd"/>
            <w:r w:rsidRPr="00390F2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zh-CN"/>
              </w:rPr>
              <w:t xml:space="preserve"> </w:t>
            </w:r>
            <w:r w:rsidRPr="00AB204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територіального методичного об’єднання.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відділ культури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Художня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Галерея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МПК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«Дружба»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Сичавський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БК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Новобілярський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СК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ЮШМ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Музей</w:t>
            </w:r>
          </w:p>
          <w:p w:rsidR="002926B6" w:rsidRPr="002926B6" w:rsidRDefault="00390F27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Продовжити роботу щодо підтвердження та присвоєння</w:t>
            </w:r>
            <w:r w:rsidR="00390F2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творчим колективам міста Південного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звання «зразковий» та «народний».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відділ культури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МПК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«Дружба»</w:t>
            </w:r>
          </w:p>
          <w:p w:rsidR="002926B6" w:rsidRPr="002926B6" w:rsidRDefault="00390F27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ШМ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Продовжити підтримку проведення фестивалів «Сяйво маленьких зірок»; «Україна! ЙОЙ!», «Музична мозаїка» та ін.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відділ культури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Здійснення заходів для молоді, що сприяють її соціалізації та профорієнтації, вихованню у молоді поваги до праці, до людей, що внесли вклад до розбудови держави, її могутності.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відділ культури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Організувати та провести заходи щодо відзначення державних, національних, міських свят, заходів в бібліотеці.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відділ культури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МПК «Дружба»</w:t>
            </w:r>
          </w:p>
          <w:p w:rsidR="002926B6" w:rsidRPr="002926B6" w:rsidRDefault="00E239D7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proofErr w:type="spellEnd"/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публічна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бібліотека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Сичавський</w:t>
            </w:r>
            <w:proofErr w:type="spellEnd"/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БК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Новобілярський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селищний клуб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9C7A0E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476,4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9C7A0E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521,0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3A3ABD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554</w:t>
            </w:r>
            <w:r w:rsidR="009C7A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9C7A0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</w:t>
            </w:r>
            <w:r w:rsidR="003B55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 552</w:t>
            </w:r>
            <w:r w:rsidR="00566F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,2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371C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Організація виступів професійних колективів на День Конституції України, День Незалежності України, День Перемоги, День міста,  День  селища  Нові 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Білярі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, День с. 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Сичавки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та інші  свята і події відповідно до календаря знаменних дат та подій.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39D7" w:rsidRDefault="002926B6" w:rsidP="00E239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:rsidR="002926B6" w:rsidRPr="002926B6" w:rsidRDefault="00E239D7" w:rsidP="00E239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Відділ 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культури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375,0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675,0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c>
          <w:tcPr>
            <w:tcW w:w="75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Всього</w:t>
            </w:r>
            <w:r w:rsidR="00663C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за розділом: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9C7A0E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870,4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9C7A0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1 2</w:t>
            </w:r>
            <w:r w:rsidR="009C7A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65</w:t>
            </w:r>
            <w:r w:rsidR="00E00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9C7A0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14</w:t>
            </w:r>
            <w:r w:rsidR="009807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23,</w:t>
            </w:r>
            <w:r w:rsidR="009C7A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F3321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3</w:t>
            </w:r>
            <w:r w:rsidR="00F332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 559,2</w:t>
            </w: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2926B6">
        <w:tc>
          <w:tcPr>
            <w:tcW w:w="1479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BD3BE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Послуги з проведення обов’язкових періодичних профілактичних медичних оглядів прац</w:t>
            </w:r>
            <w:r w:rsidR="00BD3B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івників закладів культури</w:t>
            </w:r>
          </w:p>
        </w:tc>
      </w:tr>
      <w:tr w:rsidR="002926B6" w:rsidRPr="002926B6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E239D7" w:rsidP="0012798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proofErr w:type="spellEnd"/>
            <w:r w:rsidR="0012798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школа мистецтв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ЮШМ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77748F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EF4B05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442933" w:rsidP="00C33AB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110,</w:t>
            </w:r>
            <w:r w:rsidR="00991F2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5D4291" w:rsidP="005D429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193</w:t>
            </w:r>
            <w:r w:rsidR="008B1F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12798F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МПК «Дружба» 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МПК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«Дружба»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ED58A9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EC05B0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77,8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334" w:rsidRPr="002926B6" w:rsidRDefault="00F406FC" w:rsidP="003D79F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</w:t>
            </w:r>
            <w:r w:rsidR="00991F2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8B1FEA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</w:t>
            </w:r>
            <w:r w:rsidR="00076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81,5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E66578" w:rsidP="002926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12798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публічна бібліотека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УКСМП</w:t>
            </w:r>
          </w:p>
          <w:p w:rsidR="002926B6" w:rsidRPr="002926B6" w:rsidRDefault="00D3670A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proofErr w:type="spellEnd"/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публічна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бібліотека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A91AF8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8E798B" w:rsidP="00A2617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9A0765" w:rsidRDefault="009C6A9E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32,9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5D4291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57,4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Сичав</w:t>
            </w:r>
            <w:r w:rsidR="0012798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ська</w:t>
            </w:r>
            <w:proofErr w:type="spellEnd"/>
            <w:r w:rsidR="0012798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бібліотека-філія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Сичавська</w:t>
            </w:r>
            <w:proofErr w:type="spellEnd"/>
          </w:p>
          <w:p w:rsidR="002926B6" w:rsidRPr="002926B6" w:rsidRDefault="002926B6" w:rsidP="00E111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бібліотека-філія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80331D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CF75E2" w:rsidP="0080331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</w:t>
            </w:r>
            <w:r w:rsidR="00D567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F53AC2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37D6E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6,4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Новобілярська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бібліотека-філія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УКСМП  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Новобілярська</w:t>
            </w:r>
            <w:proofErr w:type="spellEnd"/>
          </w:p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бібліотека-філія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  <w:r w:rsidR="00F22C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3977B3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117EC4" w:rsidP="002926B6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AF4E7F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3,2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6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9371DE" w:rsidP="002926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proofErr w:type="spellEnd"/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художня галерея</w:t>
            </w:r>
          </w:p>
          <w:p w:rsidR="002926B6" w:rsidRPr="002926B6" w:rsidRDefault="002926B6" w:rsidP="00A41F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Художня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галерея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8F663D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8F663D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</w:t>
            </w:r>
            <w:r w:rsidR="008350E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9D7F0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BA2254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8,8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D3670A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Музей міста Південного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Музей    </w:t>
            </w:r>
          </w:p>
          <w:p w:rsidR="002926B6" w:rsidRPr="002926B6" w:rsidRDefault="00E111A7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м. Південного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8F663D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8350EF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9D7F0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BA2254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8,5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Сичавський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будинок культури  </w:t>
            </w:r>
          </w:p>
          <w:p w:rsidR="002926B6" w:rsidRPr="002926B6" w:rsidRDefault="002926B6" w:rsidP="00F648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УКСМП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Сичавський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 БК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641859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CF75E2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9A0765" w:rsidP="00991F2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19</w:t>
            </w:r>
            <w:r w:rsidR="007F30C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</w:t>
            </w:r>
            <w:r w:rsidR="00991F2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B66661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</w:t>
            </w:r>
            <w:r w:rsidR="00BA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8,8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:rsidTr="003069F3">
        <w:trPr>
          <w:trHeight w:val="891"/>
        </w:trPr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12798F" w:rsidP="00F648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Новобілярський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селищний клуб 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УКСМП 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3"/>
                <w:szCs w:val="23"/>
                <w:lang w:eastAsia="zh-CN"/>
              </w:rPr>
              <w:t>Новобілярський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3"/>
                <w:szCs w:val="23"/>
                <w:lang w:eastAsia="zh-CN"/>
              </w:rPr>
              <w:t xml:space="preserve"> </w:t>
            </w:r>
          </w:p>
          <w:p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 СК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641859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CF75E2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7F30C5" w:rsidP="004963B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16,</w:t>
            </w:r>
            <w:r w:rsidR="009D645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6B6" w:rsidRPr="002926B6" w:rsidRDefault="00A33A51" w:rsidP="006A3C9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26,0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510B3" w:rsidRPr="002926B6" w:rsidTr="005A0788">
        <w:tc>
          <w:tcPr>
            <w:tcW w:w="90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0B3" w:rsidRPr="002926B6" w:rsidRDefault="000510B3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Всього</w:t>
            </w:r>
            <w:r w:rsidR="004C2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за розділом: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10B3" w:rsidRPr="002926B6" w:rsidRDefault="000510B3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109,9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10B3" w:rsidRPr="002926B6" w:rsidRDefault="000510B3" w:rsidP="00EC05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15</w:t>
            </w:r>
            <w:r w:rsidR="00EC05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10B3" w:rsidRPr="002926B6" w:rsidRDefault="000510B3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347,2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10B3" w:rsidRPr="002926B6" w:rsidRDefault="006B2BD2" w:rsidP="006B2BD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613</w:t>
            </w:r>
            <w:r w:rsidR="00051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0B3" w:rsidRPr="002926B6" w:rsidRDefault="000510B3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F572D" w:rsidRPr="002926B6" w:rsidTr="00DF572D">
        <w:tc>
          <w:tcPr>
            <w:tcW w:w="1479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72D" w:rsidRPr="00C84D98" w:rsidRDefault="00380C83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Проведення поточного ремонту в закладах культури</w:t>
            </w:r>
          </w:p>
        </w:tc>
      </w:tr>
      <w:tr w:rsidR="000E371C" w:rsidRPr="002926B6" w:rsidTr="00FB7FAB">
        <w:trPr>
          <w:trHeight w:val="1965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0E371C" w:rsidRPr="00402250" w:rsidRDefault="000E371C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0225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71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71C" w:rsidRDefault="000E371C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Поточний ремонт покрівлі будівлі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Сичавського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будинку культури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міської ради Одеського району Одеської області 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адресою</w:t>
            </w:r>
            <w:proofErr w:type="spellEnd"/>
            <w:r w:rsidR="005E785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Сичавка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 вул</w:t>
            </w:r>
            <w:r w:rsidR="00380C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. Сергія </w:t>
            </w:r>
            <w:proofErr w:type="spellStart"/>
            <w:r w:rsidR="00380C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Сузанського</w:t>
            </w:r>
            <w:proofErr w:type="spellEnd"/>
            <w:r w:rsidR="00380C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 2А</w:t>
            </w:r>
          </w:p>
          <w:p w:rsidR="000E371C" w:rsidRPr="00402250" w:rsidRDefault="000E371C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71C" w:rsidRPr="00402250" w:rsidRDefault="000E371C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71C" w:rsidRPr="00402250" w:rsidRDefault="000E371C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71C" w:rsidRPr="00402250" w:rsidRDefault="000E371C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71C" w:rsidRPr="00402250" w:rsidRDefault="000E371C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71C" w:rsidRPr="00402250" w:rsidRDefault="00310DFE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2800</w:t>
            </w:r>
            <w:r w:rsidR="000E371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71C" w:rsidRPr="00402250" w:rsidRDefault="000E371C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71C" w:rsidRPr="00402250" w:rsidRDefault="00310DFE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280</w:t>
            </w:r>
            <w:r w:rsidR="000E371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E371C" w:rsidRPr="00402250" w:rsidRDefault="000E371C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B120E3" w:rsidRPr="002926B6" w:rsidTr="00FB7FAB">
        <w:trPr>
          <w:trHeight w:val="1965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B120E3" w:rsidRPr="00402250" w:rsidRDefault="00B120E3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71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0E3" w:rsidRDefault="00B120E3" w:rsidP="00B120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Технічний нагляд поточного ремонту покрівлі будівлі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Сичавського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будинку культури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міської ради Одеського району Одеської області 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адресою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: 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Сичавка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, вул. Сергія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Сузанського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 2А</w:t>
            </w:r>
          </w:p>
          <w:p w:rsidR="00B120E3" w:rsidRDefault="00B120E3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0E3" w:rsidRDefault="00B120E3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0E3" w:rsidRDefault="00B120E3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0E3" w:rsidRDefault="00B120E3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0E3" w:rsidRDefault="00B120E3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0E3" w:rsidRDefault="00F96654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  <w:r w:rsidR="005C12A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0E3" w:rsidRDefault="00F96654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0E3" w:rsidRDefault="00F96654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  <w:r w:rsidR="005C12A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120E3" w:rsidRPr="00402250" w:rsidRDefault="00B120E3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81317" w:rsidRPr="002926B6" w:rsidTr="00764746">
        <w:tc>
          <w:tcPr>
            <w:tcW w:w="90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81317" w:rsidRPr="00081317" w:rsidRDefault="00081317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Всього</w:t>
            </w:r>
            <w:r w:rsidR="004C2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за розділом: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81317" w:rsidRPr="00292C40" w:rsidRDefault="00B55540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C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81317" w:rsidRPr="00292C40" w:rsidRDefault="005C12AB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284</w:t>
            </w:r>
            <w:r w:rsidR="00B55540" w:rsidRPr="00292C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81317" w:rsidRPr="00292C40" w:rsidRDefault="00B55540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C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81317" w:rsidRPr="00292C40" w:rsidRDefault="005C12AB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284</w:t>
            </w:r>
            <w:r w:rsidR="00B55540" w:rsidRPr="00292C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317" w:rsidRPr="00402250" w:rsidRDefault="00081317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65DB2" w:rsidRPr="002926B6" w:rsidTr="00764746">
        <w:tc>
          <w:tcPr>
            <w:tcW w:w="90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65DB2" w:rsidRPr="002926B6" w:rsidRDefault="00065DB2" w:rsidP="00065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Всього по програмі: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65DB2" w:rsidRDefault="00065DB2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1225,3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65DB2" w:rsidRDefault="005C12AB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450</w:t>
            </w:r>
            <w:r w:rsidR="00292C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65DB2" w:rsidRDefault="00F225D9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3881</w:t>
            </w:r>
            <w:r w:rsidR="00065D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65DB2" w:rsidRDefault="00C47183" w:rsidP="0093051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8327</w:t>
            </w:r>
            <w:r w:rsidR="00065D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,9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DB2" w:rsidRPr="002926B6" w:rsidRDefault="00065DB2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2926B6" w:rsidRPr="002926B6" w:rsidRDefault="002926B6" w:rsidP="00292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92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</w:t>
      </w:r>
    </w:p>
    <w:p w:rsidR="003D53E8" w:rsidRDefault="003D53E8" w:rsidP="00AB20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FB7FAB" w:rsidRDefault="00FB7FAB" w:rsidP="00AB20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FB7FAB" w:rsidRDefault="00FB7FAB" w:rsidP="00AB20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101513" w:rsidRPr="00FB7FAB" w:rsidRDefault="003D53E8" w:rsidP="00BD3B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2" w:name="_GoBack"/>
      <w:bookmarkEnd w:id="2"/>
      <w:r w:rsidRPr="00FB7FAB">
        <w:rPr>
          <w:rFonts w:ascii="Times New Roman" w:eastAsia="Times New Roman" w:hAnsi="Times New Roman" w:cs="Times New Roman"/>
          <w:sz w:val="24"/>
          <w:szCs w:val="24"/>
          <w:lang w:eastAsia="zh-CN"/>
        </w:rPr>
        <w:t>Виконавець: Юлія БУЛОХОВА</w:t>
      </w:r>
      <w:r w:rsidR="00BD3BE6" w:rsidRPr="00FB7FAB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BD3BE6" w:rsidRPr="00FB7FAB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</w:p>
    <w:sectPr w:rsidR="00101513" w:rsidRPr="00FB7FAB" w:rsidSect="00A3209B">
      <w:pgSz w:w="16838" w:h="11906" w:orient="landscape"/>
      <w:pgMar w:top="851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D7D"/>
    <w:rsid w:val="000510B3"/>
    <w:rsid w:val="000545DC"/>
    <w:rsid w:val="00065DB2"/>
    <w:rsid w:val="00071186"/>
    <w:rsid w:val="000763F9"/>
    <w:rsid w:val="00081317"/>
    <w:rsid w:val="000E1D40"/>
    <w:rsid w:val="000E371C"/>
    <w:rsid w:val="000E6787"/>
    <w:rsid w:val="00101513"/>
    <w:rsid w:val="00101A4A"/>
    <w:rsid w:val="00106865"/>
    <w:rsid w:val="00117EC4"/>
    <w:rsid w:val="0012798F"/>
    <w:rsid w:val="00142693"/>
    <w:rsid w:val="00155FE0"/>
    <w:rsid w:val="00182811"/>
    <w:rsid w:val="001A021C"/>
    <w:rsid w:val="001D2F27"/>
    <w:rsid w:val="0020053D"/>
    <w:rsid w:val="00213D52"/>
    <w:rsid w:val="00237D6E"/>
    <w:rsid w:val="00264BFD"/>
    <w:rsid w:val="00265BC5"/>
    <w:rsid w:val="00283F9B"/>
    <w:rsid w:val="002915C5"/>
    <w:rsid w:val="002926B6"/>
    <w:rsid w:val="00292C40"/>
    <w:rsid w:val="002A5621"/>
    <w:rsid w:val="002B4709"/>
    <w:rsid w:val="002C32BE"/>
    <w:rsid w:val="002C4649"/>
    <w:rsid w:val="002F1227"/>
    <w:rsid w:val="002F6949"/>
    <w:rsid w:val="003069F3"/>
    <w:rsid w:val="00310DFE"/>
    <w:rsid w:val="00333638"/>
    <w:rsid w:val="003351CF"/>
    <w:rsid w:val="003439F7"/>
    <w:rsid w:val="00374AB5"/>
    <w:rsid w:val="00380C83"/>
    <w:rsid w:val="00390F27"/>
    <w:rsid w:val="003977B3"/>
    <w:rsid w:val="003A3ABD"/>
    <w:rsid w:val="003B5599"/>
    <w:rsid w:val="003C4C5D"/>
    <w:rsid w:val="003D53E8"/>
    <w:rsid w:val="003D79F2"/>
    <w:rsid w:val="003F1141"/>
    <w:rsid w:val="00402250"/>
    <w:rsid w:val="00416328"/>
    <w:rsid w:val="00442933"/>
    <w:rsid w:val="00490D7B"/>
    <w:rsid w:val="004928C5"/>
    <w:rsid w:val="004963B3"/>
    <w:rsid w:val="004B17E8"/>
    <w:rsid w:val="004C2DBD"/>
    <w:rsid w:val="004D7043"/>
    <w:rsid w:val="00515034"/>
    <w:rsid w:val="00521825"/>
    <w:rsid w:val="00566FA5"/>
    <w:rsid w:val="005A0788"/>
    <w:rsid w:val="005C12AB"/>
    <w:rsid w:val="005C170C"/>
    <w:rsid w:val="005D08D9"/>
    <w:rsid w:val="005D4291"/>
    <w:rsid w:val="005E1CBF"/>
    <w:rsid w:val="005E785D"/>
    <w:rsid w:val="006049D6"/>
    <w:rsid w:val="00631650"/>
    <w:rsid w:val="00641859"/>
    <w:rsid w:val="00663C16"/>
    <w:rsid w:val="006A3C92"/>
    <w:rsid w:val="006B2BD2"/>
    <w:rsid w:val="006D564C"/>
    <w:rsid w:val="006D68A4"/>
    <w:rsid w:val="006F4735"/>
    <w:rsid w:val="00724E74"/>
    <w:rsid w:val="00734375"/>
    <w:rsid w:val="00754F6A"/>
    <w:rsid w:val="00764746"/>
    <w:rsid w:val="00772816"/>
    <w:rsid w:val="0077748F"/>
    <w:rsid w:val="007B0938"/>
    <w:rsid w:val="007B250C"/>
    <w:rsid w:val="007E7239"/>
    <w:rsid w:val="007F30C5"/>
    <w:rsid w:val="0080331D"/>
    <w:rsid w:val="008131CB"/>
    <w:rsid w:val="008350EF"/>
    <w:rsid w:val="00842219"/>
    <w:rsid w:val="00885E54"/>
    <w:rsid w:val="008929C2"/>
    <w:rsid w:val="008B1FEA"/>
    <w:rsid w:val="008D23C9"/>
    <w:rsid w:val="008E6DC8"/>
    <w:rsid w:val="008E798B"/>
    <w:rsid w:val="008F663D"/>
    <w:rsid w:val="0093051C"/>
    <w:rsid w:val="009371DE"/>
    <w:rsid w:val="0096012E"/>
    <w:rsid w:val="0097513E"/>
    <w:rsid w:val="0098074D"/>
    <w:rsid w:val="00991F2C"/>
    <w:rsid w:val="009A0765"/>
    <w:rsid w:val="009C6A9E"/>
    <w:rsid w:val="009C7A0E"/>
    <w:rsid w:val="009D645E"/>
    <w:rsid w:val="009D7F06"/>
    <w:rsid w:val="00A26179"/>
    <w:rsid w:val="00A3209B"/>
    <w:rsid w:val="00A33A51"/>
    <w:rsid w:val="00A41F34"/>
    <w:rsid w:val="00A638C0"/>
    <w:rsid w:val="00A91AF8"/>
    <w:rsid w:val="00AA4EBE"/>
    <w:rsid w:val="00AB204B"/>
    <w:rsid w:val="00AB3C12"/>
    <w:rsid w:val="00AC3635"/>
    <w:rsid w:val="00AE720F"/>
    <w:rsid w:val="00AF4E7F"/>
    <w:rsid w:val="00B00E68"/>
    <w:rsid w:val="00B02901"/>
    <w:rsid w:val="00B120E3"/>
    <w:rsid w:val="00B55540"/>
    <w:rsid w:val="00B66139"/>
    <w:rsid w:val="00B66661"/>
    <w:rsid w:val="00B71B5F"/>
    <w:rsid w:val="00B80C64"/>
    <w:rsid w:val="00B94FF5"/>
    <w:rsid w:val="00BA2254"/>
    <w:rsid w:val="00BD1440"/>
    <w:rsid w:val="00BD3BE6"/>
    <w:rsid w:val="00BF48AA"/>
    <w:rsid w:val="00C33ABB"/>
    <w:rsid w:val="00C47183"/>
    <w:rsid w:val="00C52071"/>
    <w:rsid w:val="00C84D98"/>
    <w:rsid w:val="00C947FB"/>
    <w:rsid w:val="00CB58CD"/>
    <w:rsid w:val="00CC36E6"/>
    <w:rsid w:val="00CF3057"/>
    <w:rsid w:val="00CF75E2"/>
    <w:rsid w:val="00D3670A"/>
    <w:rsid w:val="00D3795A"/>
    <w:rsid w:val="00D47348"/>
    <w:rsid w:val="00D567C7"/>
    <w:rsid w:val="00D90ABA"/>
    <w:rsid w:val="00DF0FCD"/>
    <w:rsid w:val="00DF572D"/>
    <w:rsid w:val="00E00790"/>
    <w:rsid w:val="00E04D7D"/>
    <w:rsid w:val="00E07E29"/>
    <w:rsid w:val="00E111A7"/>
    <w:rsid w:val="00E1203F"/>
    <w:rsid w:val="00E17237"/>
    <w:rsid w:val="00E239D7"/>
    <w:rsid w:val="00E35E56"/>
    <w:rsid w:val="00E66578"/>
    <w:rsid w:val="00EC05B0"/>
    <w:rsid w:val="00ED2A2A"/>
    <w:rsid w:val="00ED58A9"/>
    <w:rsid w:val="00EE307D"/>
    <w:rsid w:val="00EF4B05"/>
    <w:rsid w:val="00F06182"/>
    <w:rsid w:val="00F225D9"/>
    <w:rsid w:val="00F22C84"/>
    <w:rsid w:val="00F3321D"/>
    <w:rsid w:val="00F406FC"/>
    <w:rsid w:val="00F53AC2"/>
    <w:rsid w:val="00F62334"/>
    <w:rsid w:val="00F648C1"/>
    <w:rsid w:val="00F8345E"/>
    <w:rsid w:val="00F93927"/>
    <w:rsid w:val="00F96654"/>
    <w:rsid w:val="00FB7FAB"/>
    <w:rsid w:val="00FC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0D745E-4AA4-481B-B596-D55A15A51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926B6"/>
  </w:style>
  <w:style w:type="paragraph" w:styleId="a3">
    <w:name w:val="header"/>
    <w:basedOn w:val="a"/>
    <w:link w:val="a4"/>
    <w:uiPriority w:val="99"/>
    <w:unhideWhenUsed/>
    <w:rsid w:val="002926B6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2926B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footer"/>
    <w:basedOn w:val="a"/>
    <w:link w:val="a6"/>
    <w:uiPriority w:val="99"/>
    <w:unhideWhenUsed/>
    <w:rsid w:val="002926B6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6">
    <w:name w:val="Нижний колонтитул Знак"/>
    <w:basedOn w:val="a0"/>
    <w:link w:val="a5"/>
    <w:uiPriority w:val="99"/>
    <w:rsid w:val="002926B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2926B6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a8">
    <w:name w:val="Текст выноски Знак"/>
    <w:basedOn w:val="a0"/>
    <w:link w:val="a7"/>
    <w:uiPriority w:val="99"/>
    <w:semiHidden/>
    <w:rsid w:val="002926B6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1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1</Pages>
  <Words>14416</Words>
  <Characters>8218</Characters>
  <Application>Microsoft Office Word</Application>
  <DocSecurity>0</DocSecurity>
  <Lines>68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tid</cp:lastModifiedBy>
  <cp:revision>45</cp:revision>
  <cp:lastPrinted>2026-05-12T11:53:00Z</cp:lastPrinted>
  <dcterms:created xsi:type="dcterms:W3CDTF">2024-05-16T06:19:00Z</dcterms:created>
  <dcterms:modified xsi:type="dcterms:W3CDTF">2026-07-21T09:00:00Z</dcterms:modified>
</cp:coreProperties>
</file>