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3E5" w:rsidRDefault="007833E5" w:rsidP="007833E5">
      <w:pPr>
        <w:jc w:val="center"/>
        <w:rPr>
          <w:b/>
        </w:rPr>
      </w:pPr>
      <w:r w:rsidRPr="00E32A83">
        <w:rPr>
          <w:b/>
        </w:rPr>
        <w:t>ОБҐРУНТУВАННЯ</w:t>
      </w:r>
    </w:p>
    <w:p w:rsidR="007833E5" w:rsidRPr="00E32A83" w:rsidRDefault="007833E5" w:rsidP="007833E5">
      <w:pPr>
        <w:jc w:val="center"/>
        <w:rPr>
          <w:b/>
        </w:rPr>
      </w:pPr>
    </w:p>
    <w:p w:rsidR="007833E5" w:rsidRDefault="007833E5" w:rsidP="007833E5">
      <w:pPr>
        <w:jc w:val="center"/>
        <w:rPr>
          <w:rFonts w:eastAsiaTheme="minorHAnsi"/>
          <w:b/>
          <w:bCs/>
          <w:color w:val="000000"/>
          <w:lang w:eastAsia="en-US"/>
        </w:rPr>
      </w:pPr>
      <w:r w:rsidRPr="00AF3B9F">
        <w:rPr>
          <w:rFonts w:eastAsia="Calibri"/>
          <w:b/>
          <w:bCs/>
          <w:lang w:eastAsia="en-US"/>
        </w:rPr>
        <w:t xml:space="preserve">до </w:t>
      </w:r>
      <w:proofErr w:type="spellStart"/>
      <w:r w:rsidRPr="00AF3B9F">
        <w:rPr>
          <w:rFonts w:eastAsia="Calibri"/>
          <w:b/>
          <w:bCs/>
          <w:lang w:eastAsia="en-US"/>
        </w:rPr>
        <w:t>проєкту</w:t>
      </w:r>
      <w:proofErr w:type="spellEnd"/>
      <w:r w:rsidRPr="00AF3B9F">
        <w:rPr>
          <w:rFonts w:eastAsia="Calibri"/>
          <w:b/>
          <w:bCs/>
          <w:lang w:eastAsia="en-US"/>
        </w:rPr>
        <w:t xml:space="preserve"> рішення </w:t>
      </w:r>
      <w:proofErr w:type="spellStart"/>
      <w:r>
        <w:rPr>
          <w:rFonts w:eastAsia="Calibri"/>
          <w:b/>
          <w:bCs/>
          <w:lang w:eastAsia="en-US"/>
        </w:rPr>
        <w:t>Південнівсь</w:t>
      </w:r>
      <w:r w:rsidRPr="00AF3B9F">
        <w:rPr>
          <w:rFonts w:eastAsia="Calibri"/>
          <w:b/>
          <w:bCs/>
          <w:lang w:eastAsia="en-US"/>
        </w:rPr>
        <w:t>кої</w:t>
      </w:r>
      <w:proofErr w:type="spellEnd"/>
      <w:r w:rsidRPr="00AF3B9F">
        <w:rPr>
          <w:rFonts w:eastAsia="Calibri"/>
          <w:b/>
          <w:bCs/>
          <w:lang w:eastAsia="en-US"/>
        </w:rPr>
        <w:t xml:space="preserve"> міської ради </w:t>
      </w:r>
      <w:r>
        <w:rPr>
          <w:rFonts w:eastAsia="Calibri"/>
          <w:b/>
          <w:bCs/>
          <w:lang w:eastAsia="en-US"/>
        </w:rPr>
        <w:t>«</w:t>
      </w:r>
      <w:r w:rsidRPr="00AF3B9F">
        <w:rPr>
          <w:rFonts w:eastAsia="Calibri"/>
          <w:b/>
          <w:bCs/>
          <w:lang w:eastAsia="en-US"/>
        </w:rPr>
        <w:t xml:space="preserve">Про внесення змін та доповнень до </w:t>
      </w:r>
      <w:r w:rsidRPr="00E32A83">
        <w:rPr>
          <w:b/>
        </w:rPr>
        <w:t xml:space="preserve">Програми </w:t>
      </w:r>
      <w:r w:rsidRPr="00C946AA">
        <w:rPr>
          <w:rFonts w:eastAsiaTheme="minorHAnsi"/>
          <w:b/>
          <w:lang w:eastAsia="en-US"/>
        </w:rPr>
        <w:t xml:space="preserve">протидії злочинності та посилення публічної безпеки на території </w:t>
      </w:r>
      <w:proofErr w:type="spellStart"/>
      <w:r w:rsidR="00A30DD9">
        <w:rPr>
          <w:rFonts w:eastAsiaTheme="minorHAnsi"/>
          <w:b/>
          <w:lang w:eastAsia="en-US"/>
        </w:rPr>
        <w:t>Южненської</w:t>
      </w:r>
      <w:proofErr w:type="spellEnd"/>
      <w:r w:rsidRPr="00C946AA">
        <w:rPr>
          <w:rFonts w:eastAsiaTheme="minorHAnsi"/>
          <w:b/>
          <w:lang w:eastAsia="en-US"/>
        </w:rPr>
        <w:t xml:space="preserve"> міської територіальної громади Одеського району Одеської області на 2024-2026 роки,</w:t>
      </w:r>
      <w:r w:rsidRPr="00C946AA">
        <w:rPr>
          <w:rFonts w:eastAsiaTheme="minorHAnsi"/>
          <w:bCs/>
          <w:color w:val="000000"/>
          <w:lang w:eastAsia="en-US"/>
        </w:rPr>
        <w:t xml:space="preserve"> </w:t>
      </w:r>
      <w:r w:rsidRPr="00C946AA">
        <w:rPr>
          <w:rFonts w:eastAsiaTheme="minorHAnsi"/>
          <w:b/>
          <w:bCs/>
          <w:color w:val="000000"/>
          <w:lang w:eastAsia="en-US"/>
        </w:rPr>
        <w:t xml:space="preserve">затвердженої рішенням </w:t>
      </w:r>
      <w:proofErr w:type="spellStart"/>
      <w:r w:rsidRPr="00C946AA">
        <w:rPr>
          <w:rFonts w:eastAsiaTheme="minorHAnsi"/>
          <w:b/>
          <w:bCs/>
          <w:color w:val="000000"/>
          <w:lang w:eastAsia="en-US"/>
        </w:rPr>
        <w:t>Южненської</w:t>
      </w:r>
      <w:proofErr w:type="spellEnd"/>
      <w:r w:rsidRPr="00C946AA">
        <w:rPr>
          <w:rFonts w:eastAsiaTheme="minorHAnsi"/>
          <w:b/>
          <w:bCs/>
          <w:color w:val="000000"/>
          <w:lang w:eastAsia="en-US"/>
        </w:rPr>
        <w:t xml:space="preserve"> міської ради Одеського району Одеської області від 29.03.2024 № 1680-VIII, </w:t>
      </w:r>
    </w:p>
    <w:p w:rsidR="007833E5" w:rsidRDefault="007833E5" w:rsidP="007833E5">
      <w:pPr>
        <w:jc w:val="center"/>
        <w:rPr>
          <w:rFonts w:eastAsia="Calibri"/>
          <w:b/>
          <w:bCs/>
          <w:lang w:eastAsia="en-US"/>
        </w:rPr>
      </w:pPr>
      <w:r w:rsidRPr="00C946AA">
        <w:rPr>
          <w:rFonts w:eastAsiaTheme="minorHAnsi"/>
          <w:b/>
          <w:bCs/>
          <w:color w:val="000000"/>
          <w:lang w:eastAsia="en-US"/>
        </w:rPr>
        <w:t>шляхом</w:t>
      </w:r>
      <w:bookmarkStart w:id="0" w:name="_GoBack"/>
      <w:bookmarkEnd w:id="0"/>
      <w:r w:rsidRPr="00C946AA">
        <w:rPr>
          <w:rFonts w:eastAsiaTheme="minorHAnsi"/>
          <w:b/>
          <w:bCs/>
          <w:color w:val="000000"/>
          <w:lang w:eastAsia="en-US"/>
        </w:rPr>
        <w:t xml:space="preserve"> викладення</w:t>
      </w:r>
      <w:r w:rsidRPr="00C946AA">
        <w:rPr>
          <w:rFonts w:asciiTheme="minorHAnsi" w:eastAsiaTheme="minorHAnsi" w:hAnsiTheme="minorHAnsi" w:cstheme="minorBidi"/>
          <w:b/>
          <w:bCs/>
          <w:color w:val="000000"/>
          <w:sz w:val="22"/>
          <w:szCs w:val="22"/>
          <w:lang w:eastAsia="en-US"/>
        </w:rPr>
        <w:t xml:space="preserve"> </w:t>
      </w:r>
      <w:r w:rsidRPr="00C946AA">
        <w:rPr>
          <w:rFonts w:eastAsia="Calibri"/>
          <w:b/>
          <w:bCs/>
          <w:lang w:eastAsia="en-US"/>
        </w:rPr>
        <w:t>в новій редакції</w:t>
      </w:r>
      <w:r w:rsidRPr="00AF3B9F">
        <w:rPr>
          <w:rFonts w:eastAsia="Calibri"/>
          <w:b/>
          <w:bCs/>
          <w:lang w:eastAsia="en-US"/>
        </w:rPr>
        <w:t>»</w:t>
      </w:r>
    </w:p>
    <w:p w:rsidR="007833E5" w:rsidRDefault="007833E5" w:rsidP="007833E5">
      <w:pPr>
        <w:jc w:val="center"/>
        <w:rPr>
          <w:rFonts w:eastAsia="Calibri"/>
          <w:b/>
          <w:bCs/>
          <w:lang w:eastAsia="en-US"/>
        </w:rPr>
      </w:pPr>
    </w:p>
    <w:p w:rsidR="006636E4" w:rsidRDefault="006636E4" w:rsidP="006636E4">
      <w:pPr>
        <w:ind w:firstLine="708"/>
        <w:jc w:val="both"/>
      </w:pPr>
      <w:proofErr w:type="spellStart"/>
      <w:r>
        <w:t>Проєкт</w:t>
      </w:r>
      <w:proofErr w:type="spellEnd"/>
      <w:r>
        <w:t xml:space="preserve"> рішення розроблено у відповідності до вимог </w:t>
      </w:r>
      <w:r>
        <w:rPr>
          <w:lang w:eastAsia="ru-RU"/>
        </w:rPr>
        <w:t>Закону</w:t>
      </w:r>
      <w:r>
        <w:rPr>
          <w:rFonts w:eastAsiaTheme="minorHAnsi"/>
          <w:shd w:val="clear" w:color="auto" w:fill="FFFFFF"/>
          <w:lang w:eastAsia="en-US"/>
        </w:rPr>
        <w:t xml:space="preserve"> України «Про Національну поліцію», Закону України «Про участь громадян в охороні громадського порядку і державного кордону» </w:t>
      </w:r>
      <w:r>
        <w:rPr>
          <w:lang w:eastAsia="ru-RU"/>
        </w:rPr>
        <w:t>та Бюджетного кодексу України</w:t>
      </w:r>
      <w:r>
        <w:t>.</w:t>
      </w:r>
    </w:p>
    <w:p w:rsidR="006636E4" w:rsidRDefault="006636E4" w:rsidP="006636E4">
      <w:pPr>
        <w:ind w:firstLine="708"/>
        <w:jc w:val="both"/>
        <w:rPr>
          <w:lang w:eastAsia="ru-RU"/>
        </w:rPr>
      </w:pPr>
      <w:r>
        <w:rPr>
          <w:lang w:eastAsia="ru-RU"/>
        </w:rPr>
        <w:t>Метою Програми є :</w:t>
      </w:r>
    </w:p>
    <w:p w:rsidR="006636E4" w:rsidRDefault="006636E4" w:rsidP="006636E4">
      <w:pPr>
        <w:ind w:firstLine="708"/>
        <w:jc w:val="both"/>
        <w:rPr>
          <w:lang w:eastAsia="ru-RU"/>
        </w:rPr>
      </w:pPr>
      <w:r>
        <w:rPr>
          <w:shd w:val="clear" w:color="auto" w:fill="FFFFFF"/>
          <w:lang w:eastAsia="ru-RU"/>
        </w:rPr>
        <w:t xml:space="preserve">забезпечення правопорядку та публічної безпеки на території громади </w:t>
      </w:r>
      <w:r>
        <w:rPr>
          <w:lang w:eastAsia="ru-RU"/>
        </w:rPr>
        <w:t>шляхом здійснення комплексу заходів, спрямованих на усунення причин та умов учинення протиправних діянь, а також налагодження дієвої співпраці органів поліції, органів державної влади та місцевого самоврядування;</w:t>
      </w:r>
    </w:p>
    <w:p w:rsidR="006636E4" w:rsidRDefault="006636E4" w:rsidP="006636E4">
      <w:pPr>
        <w:ind w:firstLine="708"/>
        <w:jc w:val="both"/>
        <w:rPr>
          <w:lang w:eastAsia="ru-RU"/>
        </w:rPr>
      </w:pPr>
      <w:r>
        <w:rPr>
          <w:lang w:eastAsia="ru-RU"/>
        </w:rPr>
        <w:t>сприяння стабільному соціально-економічному розвитку міста, покращенню інвестиційного клімату;</w:t>
      </w:r>
    </w:p>
    <w:p w:rsidR="006636E4" w:rsidRDefault="006636E4" w:rsidP="006636E4">
      <w:pPr>
        <w:ind w:firstLine="708"/>
        <w:jc w:val="both"/>
        <w:rPr>
          <w:lang w:eastAsia="ru-RU"/>
        </w:rPr>
      </w:pPr>
      <w:r>
        <w:rPr>
          <w:lang w:eastAsia="ru-RU"/>
        </w:rPr>
        <w:t>створення системи соціальної профілактики правопорушень, атмосфери суспільної нетерпимості до злочинів;</w:t>
      </w:r>
    </w:p>
    <w:p w:rsidR="006636E4" w:rsidRDefault="006636E4" w:rsidP="006636E4">
      <w:pPr>
        <w:ind w:firstLine="708"/>
        <w:jc w:val="both"/>
        <w:rPr>
          <w:lang w:eastAsia="ru-RU"/>
        </w:rPr>
      </w:pPr>
      <w:r>
        <w:rPr>
          <w:lang w:eastAsia="ru-RU"/>
        </w:rPr>
        <w:t>підвищення рівня правопорядку, забезпечення безпеки населення та гостей громади, удосконалення діяльності органів державної влади та  органів поліції, покращення їх матеріально-технічного забезпечення.</w:t>
      </w:r>
    </w:p>
    <w:p w:rsidR="006636E4" w:rsidRDefault="006636E4" w:rsidP="006636E4">
      <w:pPr>
        <w:tabs>
          <w:tab w:val="left" w:pos="720"/>
          <w:tab w:val="left" w:pos="1080"/>
          <w:tab w:val="left" w:pos="5880"/>
        </w:tabs>
        <w:jc w:val="both"/>
        <w:rPr>
          <w:lang w:eastAsia="ru-RU"/>
        </w:rPr>
      </w:pPr>
      <w:r>
        <w:rPr>
          <w:lang w:eastAsia="ru-RU"/>
        </w:rPr>
        <w:tab/>
        <w:t>Виконання заходів Програми дозволить: поліпшити діяльність органів поліції щодо забезпечення законності, охорони прав, свобод і законних інтересів громадян, підтримання публічної безпеки і порядку; спрямувати зусилля органів поліції на протидію найбільш небезпечним посяганням на особу, її власність і громадську безпеку та порядок.</w:t>
      </w:r>
    </w:p>
    <w:p w:rsidR="006636E4" w:rsidRDefault="006636E4" w:rsidP="006636E4">
      <w:pPr>
        <w:tabs>
          <w:tab w:val="left" w:pos="720"/>
          <w:tab w:val="left" w:pos="1080"/>
          <w:tab w:val="left" w:pos="5880"/>
        </w:tabs>
        <w:jc w:val="both"/>
        <w:rPr>
          <w:lang w:eastAsia="ru-RU"/>
        </w:rPr>
      </w:pPr>
      <w:r>
        <w:rPr>
          <w:lang w:eastAsia="ru-RU"/>
        </w:rPr>
        <w:tab/>
      </w:r>
      <w:r>
        <w:rPr>
          <w:lang w:eastAsia="zh-CN"/>
        </w:rPr>
        <w:t>Виконання Програми розраховано на період 2024-2026 роки.</w:t>
      </w:r>
    </w:p>
    <w:p w:rsidR="006636E4" w:rsidRDefault="006636E4" w:rsidP="006636E4">
      <w:pPr>
        <w:ind w:firstLine="708"/>
        <w:jc w:val="both"/>
      </w:pPr>
      <w:r>
        <w:rPr>
          <w:iCs/>
          <w:color w:val="000000" w:themeColor="text1"/>
        </w:rPr>
        <w:t xml:space="preserve">Загальний обсяг фінансових ресурсів, необхідних для реалізації заходів Програми на 2024-2026 роки з бюджету громади становить </w:t>
      </w:r>
      <w:r>
        <w:rPr>
          <w:b/>
          <w:szCs w:val="20"/>
        </w:rPr>
        <w:t xml:space="preserve">2 916,842 </w:t>
      </w:r>
      <w:r>
        <w:t>тис. грн..</w:t>
      </w:r>
    </w:p>
    <w:p w:rsidR="006636E4" w:rsidRDefault="006636E4" w:rsidP="006636E4">
      <w:pPr>
        <w:ind w:firstLine="567"/>
        <w:jc w:val="both"/>
      </w:pPr>
      <w:r>
        <w:t xml:space="preserve">  З бюджету </w:t>
      </w:r>
      <w:proofErr w:type="spellStart"/>
      <w:r>
        <w:t>Південнівської</w:t>
      </w:r>
      <w:proofErr w:type="spellEnd"/>
      <w:r>
        <w:t xml:space="preserve"> міської територіальної громади на 2026 рік передбачено фінансування виконання заходів Програми на загальну суму </w:t>
      </w:r>
      <w:r>
        <w:rPr>
          <w:b/>
          <w:szCs w:val="20"/>
          <w:lang w:eastAsia="ru-RU"/>
        </w:rPr>
        <w:t>501,139</w:t>
      </w:r>
      <w:r>
        <w:rPr>
          <w:szCs w:val="20"/>
          <w:lang w:eastAsia="ru-RU"/>
        </w:rPr>
        <w:t xml:space="preserve"> </w:t>
      </w:r>
      <w:proofErr w:type="spellStart"/>
      <w:r>
        <w:t>тис.грн</w:t>
      </w:r>
      <w:proofErr w:type="spellEnd"/>
      <w:r>
        <w:t>.:</w:t>
      </w:r>
    </w:p>
    <w:p w:rsidR="006636E4" w:rsidRDefault="006636E4" w:rsidP="006636E4">
      <w:pPr>
        <w:ind w:firstLine="567"/>
        <w:jc w:val="both"/>
        <w:rPr>
          <w:spacing w:val="-5"/>
          <w:lang w:eastAsia="ru-RU"/>
        </w:rPr>
      </w:pPr>
      <w:r>
        <w:rPr>
          <w:lang w:eastAsia="ru-RU"/>
        </w:rPr>
        <w:t xml:space="preserve"> Забезпечення транспортними витратами (паливно - мастильними матеріалами) на </w:t>
      </w:r>
      <w:r>
        <w:rPr>
          <w:b/>
        </w:rPr>
        <w:t>220,0</w:t>
      </w:r>
      <w:r>
        <w:t xml:space="preserve"> </w:t>
      </w:r>
      <w:r>
        <w:rPr>
          <w:spacing w:val="-5"/>
          <w:lang w:eastAsia="ru-RU"/>
        </w:rPr>
        <w:t>тис. грн.;</w:t>
      </w:r>
    </w:p>
    <w:p w:rsidR="006636E4" w:rsidRDefault="006636E4" w:rsidP="006636E4">
      <w:pPr>
        <w:ind w:firstLine="567"/>
        <w:jc w:val="both"/>
        <w:rPr>
          <w:lang w:eastAsia="ru-RU"/>
        </w:rPr>
      </w:pPr>
      <w:r>
        <w:rPr>
          <w:spacing w:val="-5"/>
          <w:lang w:eastAsia="ru-RU"/>
        </w:rPr>
        <w:t xml:space="preserve">  Т</w:t>
      </w:r>
      <w:r>
        <w:t>ехнічне обслуговування службового транспорту</w:t>
      </w:r>
      <w:r>
        <w:rPr>
          <w:lang w:eastAsia="ru-RU"/>
        </w:rPr>
        <w:t xml:space="preserve"> на </w:t>
      </w:r>
      <w:r>
        <w:rPr>
          <w:b/>
        </w:rPr>
        <w:t>79,945</w:t>
      </w:r>
      <w:r>
        <w:t xml:space="preserve"> </w:t>
      </w:r>
      <w:r>
        <w:rPr>
          <w:lang w:eastAsia="ru-RU"/>
        </w:rPr>
        <w:t>тис. грн.;</w:t>
      </w:r>
    </w:p>
    <w:p w:rsidR="006636E4" w:rsidRDefault="006636E4" w:rsidP="006636E4">
      <w:pPr>
        <w:ind w:firstLine="567"/>
        <w:jc w:val="both"/>
      </w:pPr>
      <w:r>
        <w:rPr>
          <w:lang w:eastAsia="ru-RU"/>
        </w:rPr>
        <w:t xml:space="preserve">  З</w:t>
      </w:r>
      <w:r>
        <w:t xml:space="preserve">абезпечення поліцейських оргтехнікою на </w:t>
      </w:r>
      <w:r>
        <w:rPr>
          <w:b/>
        </w:rPr>
        <w:t>182,4</w:t>
      </w:r>
      <w:r>
        <w:t xml:space="preserve"> тис. грн.</w:t>
      </w:r>
      <w:r>
        <w:rPr>
          <w:lang w:eastAsia="ru-RU"/>
        </w:rPr>
        <w:t>.</w:t>
      </w:r>
    </w:p>
    <w:p w:rsidR="0001216C" w:rsidRDefault="0001216C" w:rsidP="0001216C">
      <w:pPr>
        <w:ind w:firstLine="709"/>
        <w:jc w:val="both"/>
      </w:pPr>
      <w:r>
        <w:t xml:space="preserve">Розпорядженням Кабінету Міністрів України від 26 листопада 2025 року № 1319-р. </w:t>
      </w:r>
      <w:proofErr w:type="spellStart"/>
      <w:r>
        <w:t>Южненську</w:t>
      </w:r>
      <w:proofErr w:type="spellEnd"/>
      <w:r>
        <w:t xml:space="preserve"> міську територіальну громаду перейменовано на </w:t>
      </w:r>
      <w:proofErr w:type="spellStart"/>
      <w:r>
        <w:rPr>
          <w:b/>
          <w:bCs/>
        </w:rPr>
        <w:t>Південнівську</w:t>
      </w:r>
      <w:proofErr w:type="spellEnd"/>
      <w:r>
        <w:rPr>
          <w:b/>
          <w:bCs/>
        </w:rPr>
        <w:t xml:space="preserve"> міську територіальну громаду</w:t>
      </w:r>
      <w:r>
        <w:t xml:space="preserve"> Одеського району Одеської області.</w:t>
      </w:r>
    </w:p>
    <w:p w:rsidR="0001216C" w:rsidRDefault="0001216C" w:rsidP="0001216C">
      <w:pPr>
        <w:ind w:firstLine="709"/>
        <w:jc w:val="both"/>
      </w:pPr>
      <w:r>
        <w:t xml:space="preserve">Враховуючи викладене, управління правового забезпечення та взаємодії з державними органами </w:t>
      </w:r>
      <w:proofErr w:type="spellStart"/>
      <w:r>
        <w:t>Південнівської</w:t>
      </w:r>
      <w:proofErr w:type="spellEnd"/>
      <w:r>
        <w:t xml:space="preserve"> міської ради вважає за доцільним </w:t>
      </w:r>
      <w:proofErr w:type="spellStart"/>
      <w:r>
        <w:t>внести</w:t>
      </w:r>
      <w:proofErr w:type="spellEnd"/>
      <w:r>
        <w:t xml:space="preserve"> зміни та доповнення до Програми, змінивши назву </w:t>
      </w:r>
      <w:proofErr w:type="spellStart"/>
      <w:r>
        <w:t>Южненська</w:t>
      </w:r>
      <w:proofErr w:type="spellEnd"/>
      <w:r>
        <w:t xml:space="preserve"> міська територіальна громада на </w:t>
      </w:r>
      <w:proofErr w:type="spellStart"/>
      <w:r>
        <w:t>Південнівську</w:t>
      </w:r>
      <w:proofErr w:type="spellEnd"/>
      <w:r>
        <w:t xml:space="preserve"> міську територіальну громаду. </w:t>
      </w:r>
    </w:p>
    <w:p w:rsidR="006636E4" w:rsidRDefault="006636E4" w:rsidP="006636E4">
      <w:pPr>
        <w:ind w:firstLine="708"/>
        <w:jc w:val="both"/>
      </w:pPr>
    </w:p>
    <w:p w:rsidR="006636E4" w:rsidRDefault="006636E4" w:rsidP="006636E4">
      <w:pPr>
        <w:ind w:firstLine="708"/>
        <w:jc w:val="both"/>
      </w:pPr>
    </w:p>
    <w:p w:rsidR="006636E4" w:rsidRDefault="006636E4" w:rsidP="006636E4">
      <w:pPr>
        <w:rPr>
          <w:b/>
          <w:bCs/>
        </w:rPr>
      </w:pPr>
      <w:r>
        <w:rPr>
          <w:b/>
          <w:bCs/>
        </w:rPr>
        <w:t>В.о. заступника міського голови</w:t>
      </w:r>
    </w:p>
    <w:p w:rsidR="006636E4" w:rsidRDefault="006636E4" w:rsidP="006636E4">
      <w:pPr>
        <w:rPr>
          <w:b/>
          <w:bCs/>
        </w:rPr>
      </w:pPr>
      <w:r>
        <w:rPr>
          <w:b/>
          <w:bCs/>
        </w:rPr>
        <w:t>з питань діяльності виконавчих органів ради -</w:t>
      </w:r>
    </w:p>
    <w:p w:rsidR="006636E4" w:rsidRDefault="006636E4" w:rsidP="006636E4">
      <w:pPr>
        <w:rPr>
          <w:b/>
          <w:bCs/>
        </w:rPr>
      </w:pPr>
      <w:r>
        <w:rPr>
          <w:b/>
          <w:bCs/>
        </w:rPr>
        <w:t>начальника управління правового забезпечення</w:t>
      </w:r>
    </w:p>
    <w:p w:rsidR="006636E4" w:rsidRDefault="006636E4" w:rsidP="006636E4">
      <w:pPr>
        <w:rPr>
          <w:b/>
          <w:bCs/>
        </w:rPr>
      </w:pPr>
      <w:r>
        <w:rPr>
          <w:b/>
          <w:bCs/>
        </w:rPr>
        <w:t>та взаємодії з державними органами</w:t>
      </w:r>
    </w:p>
    <w:p w:rsidR="006636E4" w:rsidRDefault="006636E4" w:rsidP="006636E4">
      <w:pPr>
        <w:rPr>
          <w:b/>
          <w:bCs/>
        </w:rPr>
      </w:pPr>
      <w:proofErr w:type="spellStart"/>
      <w:r>
        <w:rPr>
          <w:b/>
          <w:bCs/>
        </w:rPr>
        <w:t>Південнівської</w:t>
      </w:r>
      <w:proofErr w:type="spellEnd"/>
      <w:r>
        <w:rPr>
          <w:b/>
          <w:bCs/>
        </w:rPr>
        <w:t xml:space="preserve"> міської ради                                                           Володимир ПАНЧЕНКО</w:t>
      </w:r>
    </w:p>
    <w:p w:rsidR="006636E4" w:rsidRDefault="006636E4" w:rsidP="006636E4">
      <w:pPr>
        <w:rPr>
          <w:bCs/>
        </w:rPr>
      </w:pPr>
      <w:r>
        <w:rPr>
          <w:bCs/>
        </w:rPr>
        <w:t xml:space="preserve">   </w:t>
      </w:r>
    </w:p>
    <w:p w:rsidR="006636E4" w:rsidRDefault="006636E4" w:rsidP="006636E4">
      <w:pPr>
        <w:rPr>
          <w:sz w:val="22"/>
          <w:szCs w:val="22"/>
        </w:rPr>
      </w:pPr>
      <w:r>
        <w:rPr>
          <w:sz w:val="22"/>
          <w:szCs w:val="22"/>
        </w:rPr>
        <w:t>Виконавець Галина Слісаренко</w:t>
      </w:r>
    </w:p>
    <w:p w:rsidR="00B55F14" w:rsidRDefault="00B55F14"/>
    <w:sectPr w:rsidR="00B55F14" w:rsidSect="007833E5">
      <w:pgSz w:w="11906" w:h="16838"/>
      <w:pgMar w:top="850" w:right="850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E48"/>
    <w:rsid w:val="0001216C"/>
    <w:rsid w:val="006636E4"/>
    <w:rsid w:val="007833E5"/>
    <w:rsid w:val="00A30DD9"/>
    <w:rsid w:val="00B55F14"/>
    <w:rsid w:val="00BB7E48"/>
    <w:rsid w:val="00EA5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5CE559-7A5F-4B57-BF40-C533A7D90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3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636E4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1216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216C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2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1935</Words>
  <Characters>1103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5</cp:revision>
  <cp:lastPrinted>2026-07-24T07:13:00Z</cp:lastPrinted>
  <dcterms:created xsi:type="dcterms:W3CDTF">2026-07-03T09:44:00Z</dcterms:created>
  <dcterms:modified xsi:type="dcterms:W3CDTF">2026-07-27T14:15:00Z</dcterms:modified>
</cp:coreProperties>
</file>