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4E48" w14:textId="77777777" w:rsidR="003103CC" w:rsidRDefault="003103CC" w:rsidP="003103CC">
      <w:pPr>
        <w:suppressAutoHyphens w:val="0"/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Додаток 2</w:t>
      </w:r>
    </w:p>
    <w:p w14:paraId="69DE47B1" w14:textId="77777777" w:rsidR="003103CC" w:rsidRDefault="003103CC" w:rsidP="003103CC">
      <w:pPr>
        <w:suppressAutoHyphens w:val="0"/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проєкту рішення </w:t>
      </w:r>
    </w:p>
    <w:p w14:paraId="122FCD58" w14:textId="0F7131D0" w:rsidR="003103CC" w:rsidRDefault="003103CC" w:rsidP="003103CC">
      <w:pPr>
        <w:suppressAutoHyphens w:val="0"/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виконавчого комітету</w:t>
      </w:r>
    </w:p>
    <w:p w14:paraId="4EE56164" w14:textId="77777777" w:rsidR="003103CC" w:rsidRDefault="003103CC" w:rsidP="003103CC">
      <w:pPr>
        <w:suppressAutoHyphens w:val="0"/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Південнівської міської ради </w:t>
      </w:r>
    </w:p>
    <w:p w14:paraId="3E5F992A" w14:textId="77777777" w:rsidR="003103CC" w:rsidRDefault="003103CC" w:rsidP="003103CC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483C735" w14:textId="77777777" w:rsidR="003103CC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E7E2C1E" w14:textId="77777777" w:rsidR="003103CC" w:rsidRDefault="003103CC" w:rsidP="003103CC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СКЛАД</w:t>
      </w:r>
    </w:p>
    <w:p w14:paraId="496F8272" w14:textId="77777777" w:rsidR="003103CC" w:rsidRDefault="003103CC" w:rsidP="003103C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адміністративної комісії при виконавчому комітеті </w:t>
      </w:r>
    </w:p>
    <w:p w14:paraId="55EC1984" w14:textId="77777777" w:rsidR="003103CC" w:rsidRDefault="003103CC" w:rsidP="003103CC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Південнівської міської ради Одеського району Одеської області</w:t>
      </w:r>
    </w:p>
    <w:p w14:paraId="5D9BCF71" w14:textId="77777777" w:rsidR="003103CC" w:rsidRDefault="003103CC" w:rsidP="003103CC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D7210DF" w14:textId="77777777" w:rsidR="003103CC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Голова комісії:</w:t>
      </w:r>
    </w:p>
    <w:p w14:paraId="5BFE074A" w14:textId="77777777" w:rsidR="003103CC" w:rsidRDefault="003103CC" w:rsidP="003103CC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B6A7847" w14:textId="5D2409BA" w:rsidR="003103CC" w:rsidRPr="000E3520" w:rsidRDefault="003103CC" w:rsidP="003103CC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Владислав ТЕРЕЩЕНКО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керуючий справами виконавчого комітету Південнівської міської ради</w:t>
      </w:r>
      <w:r w:rsidR="009E2376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 Одеської області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7E94FFD3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5273F29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Заступник голови комісії: </w:t>
      </w:r>
    </w:p>
    <w:p w14:paraId="3DAEC4F6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4C6ECA0" w14:textId="10AEAC99" w:rsidR="003103CC" w:rsidRPr="000E3520" w:rsidRDefault="0001607C" w:rsidP="003103CC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Володимир ПАНЧЕНКО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начальник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управління житлово-комунального господарства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Південнівської міської ради</w:t>
      </w:r>
      <w:r w:rsidR="009E2376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 Одеської області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0E70BF79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66E367D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Відповідальний секретар комісії:</w:t>
      </w:r>
    </w:p>
    <w:p w14:paraId="1D2D0F5C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4B30DDE" w14:textId="6DB06216" w:rsidR="003103CC" w:rsidRPr="000E3520" w:rsidRDefault="001D5052" w:rsidP="003103CC">
      <w:pPr>
        <w:suppressAutoHyphens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Галина СЛІСАРЕНКО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E2376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головний спеціаліст відділу взаємодії з правоохоронними органами управління правового забезпечення та взаємодії з державними органами </w:t>
      </w:r>
      <w:r w:rsidR="003103CC" w:rsidRPr="000E3520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3103CC" w:rsidRPr="000E3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міської ради</w:t>
      </w:r>
      <w:r w:rsidR="009E2376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 Одеської області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427E87F" w14:textId="77777777" w:rsidR="003103CC" w:rsidRPr="000E3520" w:rsidRDefault="003103CC" w:rsidP="003103CC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A0F2ABA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Члени комісії:</w:t>
      </w:r>
    </w:p>
    <w:p w14:paraId="42E6EC33" w14:textId="77777777" w:rsidR="003103CC" w:rsidRPr="000E3520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0003712" w14:textId="4E730570" w:rsidR="003103CC" w:rsidRPr="000E3520" w:rsidRDefault="003103CC" w:rsidP="003103CC">
      <w:pPr>
        <w:numPr>
          <w:ilvl w:val="0"/>
          <w:numId w:val="7"/>
        </w:numPr>
        <w:tabs>
          <w:tab w:val="left" w:pos="851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Наталія МОНАСТИРСЬКА -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 управління соціальної політики Південнівської міської ради</w:t>
      </w:r>
      <w:r w:rsidR="009E2376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Одеського району Одеської області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134D7F83" w14:textId="77777777" w:rsidR="003103CC" w:rsidRPr="000E3520" w:rsidRDefault="003103CC" w:rsidP="003103CC">
      <w:pPr>
        <w:tabs>
          <w:tab w:val="left" w:pos="851"/>
        </w:tabs>
        <w:suppressAutoHyphens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F21937E" w14:textId="7A4517C8" w:rsidR="003103CC" w:rsidRPr="000E3520" w:rsidRDefault="00FF6A9E" w:rsidP="003103CC">
      <w:pPr>
        <w:numPr>
          <w:ilvl w:val="0"/>
          <w:numId w:val="7"/>
        </w:numPr>
        <w:tabs>
          <w:tab w:val="left" w:pos="851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Тетяна СЕРЕДА 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3103CC"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начальник відділу організаційно-протокольної роботи </w:t>
      </w:r>
      <w:r w:rsidR="003103CC" w:rsidRPr="000E3520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3103CC" w:rsidRPr="000E352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міської ради Одеського району Одеської області;</w:t>
      </w:r>
    </w:p>
    <w:p w14:paraId="66240683" w14:textId="77777777" w:rsidR="003103CC" w:rsidRPr="000E3520" w:rsidRDefault="003103CC" w:rsidP="003103CC">
      <w:pPr>
        <w:tabs>
          <w:tab w:val="left" w:pos="851"/>
        </w:tabs>
        <w:suppressAutoHyphens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F1AC335" w14:textId="74FC4208" w:rsidR="003103CC" w:rsidRPr="000E3520" w:rsidRDefault="00AC1C8B" w:rsidP="003103CC">
      <w:pPr>
        <w:numPr>
          <w:ilvl w:val="0"/>
          <w:numId w:val="7"/>
        </w:numPr>
        <w:tabs>
          <w:tab w:val="left" w:pos="851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Тетяна ОРЛЮК</w:t>
      </w:r>
      <w:r w:rsidR="003103CC"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0E3520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bookmarkStart w:id="0" w:name="_Hlk135124569"/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0E3520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відділу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оборонної та мобілізаційної роботи</w:t>
      </w:r>
      <w:r w:rsidR="000E3520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управління правового забезпечення та взаємодії з державними органами </w:t>
      </w:r>
      <w:r w:rsidR="003103CC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Південнівської міської ради Одеського району Одеської області; </w:t>
      </w:r>
    </w:p>
    <w:p w14:paraId="10BF8626" w14:textId="77777777" w:rsidR="003103CC" w:rsidRPr="000E3520" w:rsidRDefault="003103CC" w:rsidP="003103CC">
      <w:pPr>
        <w:tabs>
          <w:tab w:val="left" w:pos="851"/>
        </w:tabs>
        <w:suppressAutoHyphens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bookmarkEnd w:id="0"/>
    <w:p w14:paraId="1E8A14A2" w14:textId="36AA005E" w:rsidR="003103CC" w:rsidRPr="000E3520" w:rsidRDefault="003103CC" w:rsidP="003103CC">
      <w:pPr>
        <w:pStyle w:val="ad"/>
        <w:numPr>
          <w:ilvl w:val="0"/>
          <w:numId w:val="7"/>
        </w:numPr>
        <w:tabs>
          <w:tab w:val="left" w:pos="851"/>
        </w:tabs>
        <w:suppressAutoHyphens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E352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Григорій ДЕНОВ</w:t>
      </w:r>
      <w:r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 начальник юридичного відділу виконавчого комітету Південнівської міської ради Одеського району Одеської області</w:t>
      </w:r>
      <w:r w:rsidR="000D2AB6" w:rsidRPr="000E35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32464080" w14:textId="77777777" w:rsidR="003103CC" w:rsidRDefault="003103CC" w:rsidP="003103CC">
      <w:pPr>
        <w:pStyle w:val="ad"/>
        <w:tabs>
          <w:tab w:val="left" w:pos="851"/>
        </w:tabs>
        <w:suppressAutoHyphens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DA57FA8" w14:textId="77777777" w:rsidR="003103CC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11F291F" w14:textId="77777777" w:rsidR="003103CC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37962FB" w14:textId="77777777" w:rsidR="003103CC" w:rsidRDefault="003103CC" w:rsidP="003103C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2D6ED0E" w14:textId="77777777" w:rsidR="003103CC" w:rsidRDefault="003103CC" w:rsidP="003103CC">
      <w:pPr>
        <w:suppressAutoHyphens w:val="0"/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Проект рішення підготовлено:</w:t>
      </w:r>
    </w:p>
    <w:p w14:paraId="6A5122ED" w14:textId="5D6BD70F" w:rsidR="003103CC" w:rsidRDefault="000D2AB6" w:rsidP="003103CC">
      <w:pPr>
        <w:suppressAutoHyphens w:val="0"/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у</w:t>
      </w:r>
      <w:r w:rsidR="003103CC">
        <w:rPr>
          <w:rFonts w:ascii="Times New Roman" w:eastAsia="Times New Roman" w:hAnsi="Times New Roman" w:cs="Times New Roman"/>
          <w:sz w:val="20"/>
          <w:szCs w:val="20"/>
          <w:lang w:val="uk-UA"/>
        </w:rPr>
        <w:t>правлінням правового забезпечення</w:t>
      </w:r>
    </w:p>
    <w:p w14:paraId="45B5CD11" w14:textId="77777777" w:rsidR="003103CC" w:rsidRDefault="003103CC" w:rsidP="003103CC">
      <w:pPr>
        <w:suppressAutoHyphens w:val="0"/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та взаємодії з державними органами</w:t>
      </w:r>
    </w:p>
    <w:p w14:paraId="0D264BBF" w14:textId="26BBB4C1" w:rsidR="000D2AB6" w:rsidRDefault="000D2AB6" w:rsidP="003103CC">
      <w:pPr>
        <w:suppressAutoHyphens w:val="0"/>
        <w:spacing w:after="0" w:line="252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Південнівської міської ради </w:t>
      </w:r>
    </w:p>
    <w:p w14:paraId="6A88DF63" w14:textId="77777777" w:rsidR="003103CC" w:rsidRDefault="003103CC" w:rsidP="003103CC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                                                      </w:t>
      </w:r>
    </w:p>
    <w:p w14:paraId="4ABBBF57" w14:textId="77777777" w:rsidR="003103CC" w:rsidRDefault="003103CC" w:rsidP="009B3680">
      <w:pPr>
        <w:suppressAutoHyphens w:val="0"/>
        <w:spacing w:after="0" w:line="240" w:lineRule="auto"/>
        <w:ind w:left="-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1FA83823" w14:textId="77777777" w:rsidR="003103CC" w:rsidRDefault="003103CC" w:rsidP="009B3680">
      <w:pPr>
        <w:suppressAutoHyphens w:val="0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sectPr w:rsidR="003103CC" w:rsidSect="00BE6F64">
      <w:pgSz w:w="11906" w:h="16838"/>
      <w:pgMar w:top="1134" w:right="851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49AB2" w14:textId="77777777" w:rsidR="002D0F83" w:rsidRDefault="002D0F83">
      <w:pPr>
        <w:spacing w:line="240" w:lineRule="auto"/>
      </w:pPr>
      <w:r>
        <w:separator/>
      </w:r>
    </w:p>
  </w:endnote>
  <w:endnote w:type="continuationSeparator" w:id="0">
    <w:p w14:paraId="79D1B51C" w14:textId="77777777" w:rsidR="002D0F83" w:rsidRDefault="002D0F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ohit Devanagari">
    <w:altName w:val="Times New Roman"/>
    <w:charset w:val="00"/>
    <w:family w:val="roman"/>
    <w:pitch w:val="default"/>
  </w:font>
  <w:font w:name="Liberation Sans">
    <w:altName w:val="Arial"/>
    <w:charset w:val="CC"/>
    <w:family w:val="roman"/>
    <w:pitch w:val="variable"/>
  </w:font>
  <w:font w:name="Noto Sans CJK SC">
    <w:altName w:val="Segoe Print"/>
    <w:charset w:val="00"/>
    <w:family w:val="roman"/>
    <w:pitch w:val="default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31BA" w14:textId="77777777" w:rsidR="002D0F83" w:rsidRDefault="002D0F83">
      <w:pPr>
        <w:spacing w:after="0"/>
      </w:pPr>
      <w:r>
        <w:separator/>
      </w:r>
    </w:p>
  </w:footnote>
  <w:footnote w:type="continuationSeparator" w:id="0">
    <w:p w14:paraId="55D395F0" w14:textId="77777777" w:rsidR="002D0F83" w:rsidRDefault="002D0F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1A01"/>
    <w:multiLevelType w:val="multilevel"/>
    <w:tmpl w:val="89863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1800"/>
      </w:pPr>
      <w:rPr>
        <w:rFonts w:hint="default"/>
      </w:rPr>
    </w:lvl>
  </w:abstractNum>
  <w:abstractNum w:abstractNumId="1" w15:restartNumberingAfterBreak="0">
    <w:nsid w:val="22B81AAA"/>
    <w:multiLevelType w:val="hybridMultilevel"/>
    <w:tmpl w:val="871A72FC"/>
    <w:lvl w:ilvl="0" w:tplc="69EE57BE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2EC73C45"/>
    <w:multiLevelType w:val="multilevel"/>
    <w:tmpl w:val="4C76BA18"/>
    <w:lvl w:ilvl="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57" w:hanging="420"/>
      </w:pPr>
      <w:rPr>
        <w:rFonts w:ascii="Times New Roman" w:hAnsi="Times New Roman" w:cs="Times New Roman" w:hint="default"/>
        <w:color w:val="333333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ascii="Arial" w:hAnsi="Arial" w:cs="Arial" w:hint="default"/>
        <w:color w:val="333333"/>
        <w:sz w:val="26"/>
      </w:rPr>
    </w:lvl>
    <w:lvl w:ilvl="3">
      <w:start w:val="1"/>
      <w:numFmt w:val="decimal"/>
      <w:isLgl/>
      <w:lvlText w:val="%1.%2.%3.%4."/>
      <w:lvlJc w:val="left"/>
      <w:pPr>
        <w:ind w:left="1457" w:hanging="720"/>
      </w:pPr>
      <w:rPr>
        <w:rFonts w:ascii="Arial" w:hAnsi="Arial" w:cs="Arial" w:hint="default"/>
        <w:color w:val="333333"/>
        <w:sz w:val="26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ascii="Arial" w:hAnsi="Arial" w:cs="Arial" w:hint="default"/>
        <w:color w:val="333333"/>
        <w:sz w:val="26"/>
      </w:rPr>
    </w:lvl>
    <w:lvl w:ilvl="5">
      <w:start w:val="1"/>
      <w:numFmt w:val="decimal"/>
      <w:isLgl/>
      <w:lvlText w:val="%1.%2.%3.%4.%5.%6."/>
      <w:lvlJc w:val="left"/>
      <w:pPr>
        <w:ind w:left="1817" w:hanging="1080"/>
      </w:pPr>
      <w:rPr>
        <w:rFonts w:ascii="Arial" w:hAnsi="Arial" w:cs="Arial" w:hint="default"/>
        <w:color w:val="333333"/>
        <w:sz w:val="26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ascii="Arial" w:hAnsi="Arial" w:cs="Arial" w:hint="default"/>
        <w:color w:val="333333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177" w:hanging="1440"/>
      </w:pPr>
      <w:rPr>
        <w:rFonts w:ascii="Arial" w:hAnsi="Arial" w:cs="Arial" w:hint="default"/>
        <w:color w:val="333333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ascii="Arial" w:hAnsi="Arial" w:cs="Arial" w:hint="default"/>
        <w:color w:val="333333"/>
        <w:sz w:val="26"/>
      </w:rPr>
    </w:lvl>
  </w:abstractNum>
  <w:abstractNum w:abstractNumId="3" w15:restartNumberingAfterBreak="0">
    <w:nsid w:val="36133E60"/>
    <w:multiLevelType w:val="multilevel"/>
    <w:tmpl w:val="36133E6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FEC0768"/>
    <w:multiLevelType w:val="hybridMultilevel"/>
    <w:tmpl w:val="182E11B2"/>
    <w:lvl w:ilvl="0" w:tplc="5D969C2E">
      <w:start w:val="1"/>
      <w:numFmt w:val="decimal"/>
      <w:lvlText w:val="%1."/>
      <w:lvlJc w:val="left"/>
      <w:pPr>
        <w:ind w:left="97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6AE4D7F"/>
    <w:multiLevelType w:val="hybridMultilevel"/>
    <w:tmpl w:val="182E11B2"/>
    <w:lvl w:ilvl="0" w:tplc="5D969C2E">
      <w:start w:val="1"/>
      <w:numFmt w:val="decimal"/>
      <w:lvlText w:val="%1."/>
      <w:lvlJc w:val="left"/>
      <w:pPr>
        <w:ind w:left="97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874308C"/>
    <w:multiLevelType w:val="hybridMultilevel"/>
    <w:tmpl w:val="4DD41496"/>
    <w:lvl w:ilvl="0" w:tplc="19DC6C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084412">
    <w:abstractNumId w:val="3"/>
  </w:num>
  <w:num w:numId="2" w16cid:durableId="501626196">
    <w:abstractNumId w:val="5"/>
  </w:num>
  <w:num w:numId="3" w16cid:durableId="1797986796">
    <w:abstractNumId w:val="6"/>
  </w:num>
  <w:num w:numId="4" w16cid:durableId="1667243154">
    <w:abstractNumId w:val="2"/>
  </w:num>
  <w:num w:numId="5" w16cid:durableId="1913462320">
    <w:abstractNumId w:val="0"/>
  </w:num>
  <w:num w:numId="6" w16cid:durableId="1749032028">
    <w:abstractNumId w:val="1"/>
  </w:num>
  <w:num w:numId="7" w16cid:durableId="13501357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1361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3D"/>
    <w:rsid w:val="0001202A"/>
    <w:rsid w:val="0001339F"/>
    <w:rsid w:val="0001607C"/>
    <w:rsid w:val="0001759D"/>
    <w:rsid w:val="00036855"/>
    <w:rsid w:val="00044978"/>
    <w:rsid w:val="00066DC7"/>
    <w:rsid w:val="000677C0"/>
    <w:rsid w:val="000B57E5"/>
    <w:rsid w:val="000C0E25"/>
    <w:rsid w:val="000C1E8E"/>
    <w:rsid w:val="000C6E81"/>
    <w:rsid w:val="000D2AB6"/>
    <w:rsid w:val="000E3520"/>
    <w:rsid w:val="000F4C65"/>
    <w:rsid w:val="00104B99"/>
    <w:rsid w:val="00106B28"/>
    <w:rsid w:val="00135CD1"/>
    <w:rsid w:val="00146DEF"/>
    <w:rsid w:val="001471A5"/>
    <w:rsid w:val="001513ED"/>
    <w:rsid w:val="0015433A"/>
    <w:rsid w:val="00160DD5"/>
    <w:rsid w:val="001853DC"/>
    <w:rsid w:val="001A6F33"/>
    <w:rsid w:val="001B121A"/>
    <w:rsid w:val="001B465D"/>
    <w:rsid w:val="001C464B"/>
    <w:rsid w:val="001D5052"/>
    <w:rsid w:val="001D5224"/>
    <w:rsid w:val="001E2E37"/>
    <w:rsid w:val="001E5038"/>
    <w:rsid w:val="001F13D9"/>
    <w:rsid w:val="00201B7A"/>
    <w:rsid w:val="00205ACE"/>
    <w:rsid w:val="00234EDF"/>
    <w:rsid w:val="002802C6"/>
    <w:rsid w:val="00287420"/>
    <w:rsid w:val="0029704F"/>
    <w:rsid w:val="002A3E60"/>
    <w:rsid w:val="002B0244"/>
    <w:rsid w:val="002D0F83"/>
    <w:rsid w:val="002D7F9F"/>
    <w:rsid w:val="002E06CB"/>
    <w:rsid w:val="002E1144"/>
    <w:rsid w:val="002E7B87"/>
    <w:rsid w:val="002F12FD"/>
    <w:rsid w:val="002F7FC5"/>
    <w:rsid w:val="00303FC7"/>
    <w:rsid w:val="003103CC"/>
    <w:rsid w:val="003400C8"/>
    <w:rsid w:val="003477BC"/>
    <w:rsid w:val="00350F2A"/>
    <w:rsid w:val="0035300B"/>
    <w:rsid w:val="003565A6"/>
    <w:rsid w:val="00357765"/>
    <w:rsid w:val="00371F51"/>
    <w:rsid w:val="003755E1"/>
    <w:rsid w:val="003A76F3"/>
    <w:rsid w:val="003C0A62"/>
    <w:rsid w:val="003D1315"/>
    <w:rsid w:val="003E4C89"/>
    <w:rsid w:val="003E591B"/>
    <w:rsid w:val="00442EB7"/>
    <w:rsid w:val="00462332"/>
    <w:rsid w:val="0046233A"/>
    <w:rsid w:val="004645AE"/>
    <w:rsid w:val="00481A58"/>
    <w:rsid w:val="004A38D8"/>
    <w:rsid w:val="004A59F6"/>
    <w:rsid w:val="004B30B9"/>
    <w:rsid w:val="004B551D"/>
    <w:rsid w:val="004C36D7"/>
    <w:rsid w:val="004C3B4E"/>
    <w:rsid w:val="004D692C"/>
    <w:rsid w:val="005029F6"/>
    <w:rsid w:val="00511AEF"/>
    <w:rsid w:val="005156E4"/>
    <w:rsid w:val="005320E4"/>
    <w:rsid w:val="005422D8"/>
    <w:rsid w:val="005428BF"/>
    <w:rsid w:val="00550AC0"/>
    <w:rsid w:val="00553EA6"/>
    <w:rsid w:val="00573515"/>
    <w:rsid w:val="00591A5A"/>
    <w:rsid w:val="005927E0"/>
    <w:rsid w:val="005B3AB1"/>
    <w:rsid w:val="005B5F5C"/>
    <w:rsid w:val="005B770C"/>
    <w:rsid w:val="005B7EED"/>
    <w:rsid w:val="005C2339"/>
    <w:rsid w:val="005C6D31"/>
    <w:rsid w:val="005C7BD1"/>
    <w:rsid w:val="005E5928"/>
    <w:rsid w:val="005F1BFB"/>
    <w:rsid w:val="00601D17"/>
    <w:rsid w:val="00610BE8"/>
    <w:rsid w:val="006114AD"/>
    <w:rsid w:val="00624846"/>
    <w:rsid w:val="00625F90"/>
    <w:rsid w:val="00627B13"/>
    <w:rsid w:val="006344B4"/>
    <w:rsid w:val="0063585A"/>
    <w:rsid w:val="00642CC6"/>
    <w:rsid w:val="00651A3F"/>
    <w:rsid w:val="00680DF6"/>
    <w:rsid w:val="00681A3D"/>
    <w:rsid w:val="00685D3B"/>
    <w:rsid w:val="00694962"/>
    <w:rsid w:val="006E0635"/>
    <w:rsid w:val="006E4879"/>
    <w:rsid w:val="006E6E64"/>
    <w:rsid w:val="00704DFE"/>
    <w:rsid w:val="00707C2A"/>
    <w:rsid w:val="007123A1"/>
    <w:rsid w:val="00731C23"/>
    <w:rsid w:val="00734233"/>
    <w:rsid w:val="00735416"/>
    <w:rsid w:val="00737007"/>
    <w:rsid w:val="007455C9"/>
    <w:rsid w:val="00752CF4"/>
    <w:rsid w:val="00762EB8"/>
    <w:rsid w:val="00786C77"/>
    <w:rsid w:val="00796244"/>
    <w:rsid w:val="007D0B18"/>
    <w:rsid w:val="007D0FA0"/>
    <w:rsid w:val="007D7F22"/>
    <w:rsid w:val="00801072"/>
    <w:rsid w:val="008023C0"/>
    <w:rsid w:val="00817208"/>
    <w:rsid w:val="00824BF5"/>
    <w:rsid w:val="00835AA8"/>
    <w:rsid w:val="00841859"/>
    <w:rsid w:val="00841A2C"/>
    <w:rsid w:val="008550A3"/>
    <w:rsid w:val="00866DD0"/>
    <w:rsid w:val="00871D9F"/>
    <w:rsid w:val="00880783"/>
    <w:rsid w:val="008934E7"/>
    <w:rsid w:val="008A18B4"/>
    <w:rsid w:val="008A5964"/>
    <w:rsid w:val="008B0EBF"/>
    <w:rsid w:val="008B16EC"/>
    <w:rsid w:val="008C12E5"/>
    <w:rsid w:val="008C7198"/>
    <w:rsid w:val="0090048C"/>
    <w:rsid w:val="0091375F"/>
    <w:rsid w:val="00937927"/>
    <w:rsid w:val="009422D3"/>
    <w:rsid w:val="009433E2"/>
    <w:rsid w:val="00953990"/>
    <w:rsid w:val="009602DA"/>
    <w:rsid w:val="00966327"/>
    <w:rsid w:val="00974891"/>
    <w:rsid w:val="0097646B"/>
    <w:rsid w:val="00984A95"/>
    <w:rsid w:val="00985434"/>
    <w:rsid w:val="009A7F2A"/>
    <w:rsid w:val="009B3680"/>
    <w:rsid w:val="009C1E1B"/>
    <w:rsid w:val="009C2B6B"/>
    <w:rsid w:val="009D368D"/>
    <w:rsid w:val="009E13A8"/>
    <w:rsid w:val="009E2376"/>
    <w:rsid w:val="009E5B27"/>
    <w:rsid w:val="009F3229"/>
    <w:rsid w:val="009F7BE9"/>
    <w:rsid w:val="00A00C84"/>
    <w:rsid w:val="00A120DC"/>
    <w:rsid w:val="00A262A1"/>
    <w:rsid w:val="00A32346"/>
    <w:rsid w:val="00A40930"/>
    <w:rsid w:val="00A41AB6"/>
    <w:rsid w:val="00A41D65"/>
    <w:rsid w:val="00A46114"/>
    <w:rsid w:val="00A5583B"/>
    <w:rsid w:val="00A55E91"/>
    <w:rsid w:val="00A5722E"/>
    <w:rsid w:val="00A71AEC"/>
    <w:rsid w:val="00AA2FF0"/>
    <w:rsid w:val="00AC1C8B"/>
    <w:rsid w:val="00AC2548"/>
    <w:rsid w:val="00AC50B9"/>
    <w:rsid w:val="00AD300B"/>
    <w:rsid w:val="00AD3C4C"/>
    <w:rsid w:val="00AE680F"/>
    <w:rsid w:val="00AE6BE7"/>
    <w:rsid w:val="00B045B2"/>
    <w:rsid w:val="00B060C0"/>
    <w:rsid w:val="00B45D79"/>
    <w:rsid w:val="00B46281"/>
    <w:rsid w:val="00B46347"/>
    <w:rsid w:val="00B54E6C"/>
    <w:rsid w:val="00B5541A"/>
    <w:rsid w:val="00B70E90"/>
    <w:rsid w:val="00B82E48"/>
    <w:rsid w:val="00B85125"/>
    <w:rsid w:val="00BA70C4"/>
    <w:rsid w:val="00BA7BB4"/>
    <w:rsid w:val="00BC6D55"/>
    <w:rsid w:val="00BE1E60"/>
    <w:rsid w:val="00BE6F64"/>
    <w:rsid w:val="00BE74D5"/>
    <w:rsid w:val="00C06BD1"/>
    <w:rsid w:val="00C15626"/>
    <w:rsid w:val="00C24FA8"/>
    <w:rsid w:val="00C56A87"/>
    <w:rsid w:val="00C62132"/>
    <w:rsid w:val="00C941CB"/>
    <w:rsid w:val="00C953F9"/>
    <w:rsid w:val="00C9581D"/>
    <w:rsid w:val="00C97002"/>
    <w:rsid w:val="00CA1E74"/>
    <w:rsid w:val="00CA4344"/>
    <w:rsid w:val="00CD4275"/>
    <w:rsid w:val="00CE664F"/>
    <w:rsid w:val="00D01A56"/>
    <w:rsid w:val="00D37953"/>
    <w:rsid w:val="00D40535"/>
    <w:rsid w:val="00D72B24"/>
    <w:rsid w:val="00D77716"/>
    <w:rsid w:val="00DA1419"/>
    <w:rsid w:val="00DA176E"/>
    <w:rsid w:val="00DA555E"/>
    <w:rsid w:val="00DA6DE7"/>
    <w:rsid w:val="00DB689E"/>
    <w:rsid w:val="00DC40B2"/>
    <w:rsid w:val="00DD2121"/>
    <w:rsid w:val="00DD249D"/>
    <w:rsid w:val="00DE22D0"/>
    <w:rsid w:val="00DE2C4C"/>
    <w:rsid w:val="00DE7347"/>
    <w:rsid w:val="00E31A0F"/>
    <w:rsid w:val="00E37B69"/>
    <w:rsid w:val="00E518DF"/>
    <w:rsid w:val="00E66253"/>
    <w:rsid w:val="00E67525"/>
    <w:rsid w:val="00E814C1"/>
    <w:rsid w:val="00E9158E"/>
    <w:rsid w:val="00E973E0"/>
    <w:rsid w:val="00EB0D9B"/>
    <w:rsid w:val="00EC6748"/>
    <w:rsid w:val="00EC74B6"/>
    <w:rsid w:val="00EF09DE"/>
    <w:rsid w:val="00EF34B5"/>
    <w:rsid w:val="00EF75FD"/>
    <w:rsid w:val="00F17A58"/>
    <w:rsid w:val="00F2272A"/>
    <w:rsid w:val="00F30587"/>
    <w:rsid w:val="00F374C7"/>
    <w:rsid w:val="00F40E45"/>
    <w:rsid w:val="00F42CED"/>
    <w:rsid w:val="00F47299"/>
    <w:rsid w:val="00F70C0C"/>
    <w:rsid w:val="00F75176"/>
    <w:rsid w:val="00F778FF"/>
    <w:rsid w:val="00F80A1A"/>
    <w:rsid w:val="00F821A5"/>
    <w:rsid w:val="00F847F2"/>
    <w:rsid w:val="00F90C73"/>
    <w:rsid w:val="00FA0E64"/>
    <w:rsid w:val="00FB313B"/>
    <w:rsid w:val="00FC18D5"/>
    <w:rsid w:val="00FC2546"/>
    <w:rsid w:val="00FC5B72"/>
    <w:rsid w:val="00FD14C2"/>
    <w:rsid w:val="00FD3E7E"/>
    <w:rsid w:val="00FF4A1D"/>
    <w:rsid w:val="00FF6A9E"/>
    <w:rsid w:val="151F37D8"/>
    <w:rsid w:val="45F41587"/>
    <w:rsid w:val="5E0B036F"/>
    <w:rsid w:val="7067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66EC"/>
  <w15:docId w15:val="{A9F7B9B6-4403-45A9-BE15-6EAEE0AE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">
    <w:name w:val="index 1"/>
    <w:basedOn w:val="a"/>
    <w:next w:val="a"/>
    <w:uiPriority w:val="99"/>
    <w:semiHidden/>
    <w:unhideWhenUsed/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index heading"/>
    <w:basedOn w:val="a"/>
    <w:next w:val="1"/>
    <w:qFormat/>
    <w:pPr>
      <w:suppressLineNumbers/>
    </w:pPr>
    <w:rPr>
      <w:rFonts w:cs="Lohit Devanagari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List"/>
    <w:basedOn w:val="a7"/>
    <w:rPr>
      <w:rFonts w:cs="Lohit Devanagari"/>
    </w:rPr>
  </w:style>
  <w:style w:type="character" w:customStyle="1" w:styleId="ac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ій колонтитул Знак"/>
    <w:basedOn w:val="a0"/>
    <w:link w:val="a5"/>
    <w:uiPriority w:val="99"/>
    <w:rPr>
      <w:sz w:val="22"/>
    </w:rPr>
  </w:style>
  <w:style w:type="character" w:customStyle="1" w:styleId="aa">
    <w:name w:val="Нижній колонтитул Знак"/>
    <w:basedOn w:val="a0"/>
    <w:link w:val="a9"/>
    <w:uiPriority w:val="99"/>
    <w:rPr>
      <w:sz w:val="22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e">
    <w:name w:val="Body Text Indent"/>
    <w:basedOn w:val="a"/>
    <w:link w:val="af"/>
    <w:uiPriority w:val="99"/>
    <w:semiHidden/>
    <w:unhideWhenUsed/>
    <w:rsid w:val="006114AD"/>
    <w:pPr>
      <w:spacing w:after="120"/>
      <w:ind w:left="283"/>
    </w:pPr>
  </w:style>
  <w:style w:type="character" w:customStyle="1" w:styleId="af">
    <w:name w:val="Основний текст з відступом Знак"/>
    <w:basedOn w:val="a0"/>
    <w:link w:val="ae"/>
    <w:uiPriority w:val="99"/>
    <w:semiHidden/>
    <w:rsid w:val="006114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786FA-54FB-44B5-895A-B6EE7C1B2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S_NS</dc:creator>
  <cp:lastModifiedBy>User</cp:lastModifiedBy>
  <cp:revision>55</cp:revision>
  <cp:lastPrinted>2026-07-30T07:34:00Z</cp:lastPrinted>
  <dcterms:created xsi:type="dcterms:W3CDTF">2023-05-08T11:21:00Z</dcterms:created>
  <dcterms:modified xsi:type="dcterms:W3CDTF">2026-07-30T08:54:00Z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1049-11.2.0.11486</vt:lpwstr>
  </property>
  <property fmtid="{D5CDD505-2E9C-101B-9397-08002B2CF9AE}" pid="9" name="ICV">
    <vt:lpwstr>B8958B6B48C74D20B0FEACF8C841667A</vt:lpwstr>
  </property>
</Properties>
</file>