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B5887" w14:textId="54DD8250" w:rsidR="00CB769E" w:rsidRPr="00C4450E" w:rsidRDefault="00CB769E" w:rsidP="00FF5860">
      <w:pPr>
        <w:pStyle w:val="a3"/>
        <w:ind w:left="567" w:hanging="27"/>
        <w:jc w:val="center"/>
        <w:rPr>
          <w:b/>
          <w:szCs w:val="24"/>
        </w:rPr>
      </w:pPr>
      <w:r w:rsidRPr="00C4450E">
        <w:rPr>
          <w:b/>
          <w:szCs w:val="24"/>
        </w:rPr>
        <w:t>ПОЯСНЮВАЛЬНА ЗАПИСКА</w:t>
      </w:r>
    </w:p>
    <w:p w14:paraId="5DB00038" w14:textId="77777777" w:rsidR="00CB769E" w:rsidRPr="00C4450E" w:rsidRDefault="00CB769E" w:rsidP="00FF5860">
      <w:pPr>
        <w:pStyle w:val="a3"/>
        <w:jc w:val="center"/>
        <w:rPr>
          <w:b/>
          <w:szCs w:val="24"/>
        </w:rPr>
      </w:pPr>
      <w:r w:rsidRPr="00C4450E">
        <w:rPr>
          <w:b/>
          <w:szCs w:val="24"/>
        </w:rPr>
        <w:t>КОМУНАЛЬНОГО ПІДПРИЄМСТВА  «ЕКОСЕРВІС»</w:t>
      </w:r>
    </w:p>
    <w:p w14:paraId="440541A1" w14:textId="331B7C66" w:rsidR="00CB769E" w:rsidRPr="00C4450E" w:rsidRDefault="00CB769E" w:rsidP="00FF5860">
      <w:pPr>
        <w:pStyle w:val="a3"/>
        <w:jc w:val="center"/>
        <w:rPr>
          <w:b/>
          <w:szCs w:val="24"/>
        </w:rPr>
      </w:pPr>
      <w:r w:rsidRPr="00C4450E">
        <w:rPr>
          <w:b/>
          <w:szCs w:val="24"/>
        </w:rPr>
        <w:t xml:space="preserve">ДО </w:t>
      </w:r>
      <w:r w:rsidR="009528D9" w:rsidRPr="00C4450E">
        <w:rPr>
          <w:b/>
          <w:szCs w:val="24"/>
        </w:rPr>
        <w:t xml:space="preserve">ВІДКОРИГОВАНОГО </w:t>
      </w:r>
      <w:r w:rsidRPr="00C4450E">
        <w:rPr>
          <w:b/>
          <w:szCs w:val="24"/>
        </w:rPr>
        <w:t>ФІНАНСОВОГО ПЛАНУ НА 202</w:t>
      </w:r>
      <w:r w:rsidR="0013419D">
        <w:rPr>
          <w:b/>
          <w:szCs w:val="24"/>
        </w:rPr>
        <w:t>6</w:t>
      </w:r>
      <w:r w:rsidR="009528D9" w:rsidRPr="00C4450E">
        <w:rPr>
          <w:b/>
          <w:szCs w:val="24"/>
          <w:lang w:val="ru-RU"/>
        </w:rPr>
        <w:t xml:space="preserve"> </w:t>
      </w:r>
      <w:r w:rsidRPr="00C4450E">
        <w:rPr>
          <w:b/>
          <w:szCs w:val="24"/>
        </w:rPr>
        <w:t>РІК</w:t>
      </w:r>
    </w:p>
    <w:p w14:paraId="1A2B799E" w14:textId="77777777" w:rsidR="00401127" w:rsidRDefault="00D25B98" w:rsidP="0048654C">
      <w:pPr>
        <w:spacing w:line="276" w:lineRule="auto"/>
        <w:jc w:val="both"/>
        <w:rPr>
          <w:sz w:val="24"/>
          <w:szCs w:val="24"/>
        </w:rPr>
      </w:pPr>
      <w:r w:rsidRPr="00C4450E">
        <w:rPr>
          <w:sz w:val="24"/>
          <w:szCs w:val="24"/>
        </w:rPr>
        <w:t xml:space="preserve">    </w:t>
      </w:r>
    </w:p>
    <w:p w14:paraId="00CD1855" w14:textId="10E5738D" w:rsidR="0048654C" w:rsidRPr="00AE5D7E" w:rsidRDefault="00D25B98" w:rsidP="0048654C">
      <w:pPr>
        <w:spacing w:line="276" w:lineRule="auto"/>
        <w:jc w:val="both"/>
        <w:rPr>
          <w:rFonts w:ascii="Times New Roman" w:hAnsi="Times New Roman"/>
          <w:iCs/>
        </w:rPr>
      </w:pPr>
      <w:r w:rsidRPr="00C4450E">
        <w:rPr>
          <w:sz w:val="24"/>
          <w:szCs w:val="24"/>
        </w:rPr>
        <w:t xml:space="preserve">  </w:t>
      </w:r>
      <w:r w:rsidR="0048654C" w:rsidRPr="00AE5D7E">
        <w:rPr>
          <w:rFonts w:ascii="Times New Roman" w:hAnsi="Times New Roman"/>
          <w:iCs/>
        </w:rPr>
        <w:t>Фінансовий план КП «</w:t>
      </w:r>
      <w:proofErr w:type="spellStart"/>
      <w:r w:rsidR="0048654C" w:rsidRPr="00AE5D7E">
        <w:rPr>
          <w:rFonts w:ascii="Times New Roman" w:hAnsi="Times New Roman"/>
          <w:iCs/>
        </w:rPr>
        <w:t>Екосервіс</w:t>
      </w:r>
      <w:proofErr w:type="spellEnd"/>
      <w:r w:rsidR="0048654C" w:rsidRPr="00AE5D7E">
        <w:rPr>
          <w:rFonts w:ascii="Times New Roman" w:hAnsi="Times New Roman"/>
          <w:iCs/>
        </w:rPr>
        <w:t>» на 202</w:t>
      </w:r>
      <w:r w:rsidR="0013419D" w:rsidRPr="00AE5D7E">
        <w:rPr>
          <w:rFonts w:ascii="Times New Roman" w:hAnsi="Times New Roman"/>
          <w:iCs/>
        </w:rPr>
        <w:t>6</w:t>
      </w:r>
      <w:r w:rsidR="0048654C" w:rsidRPr="00AE5D7E">
        <w:rPr>
          <w:rFonts w:ascii="Times New Roman" w:hAnsi="Times New Roman"/>
          <w:iCs/>
        </w:rPr>
        <w:t xml:space="preserve"> рік коригується з наступних причин:  </w:t>
      </w:r>
    </w:p>
    <w:p w14:paraId="0C32BBA7" w14:textId="724AF8C2" w:rsidR="005975C2" w:rsidRDefault="00D111CC" w:rsidP="005975C2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>Для забезпечення якісного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111CC">
        <w:rPr>
          <w:rFonts w:ascii="Times New Roman" w:eastAsia="Times New Roman" w:hAnsi="Times New Roman"/>
          <w:sz w:val="24"/>
          <w:szCs w:val="24"/>
          <w:lang w:eastAsia="ru-RU"/>
        </w:rPr>
        <w:t xml:space="preserve">асфальтобетонного покриття </w:t>
      </w:r>
      <w:r w:rsidRPr="00A3234C">
        <w:rPr>
          <w:rFonts w:ascii="Times New Roman" w:eastAsia="Times New Roman" w:hAnsi="Times New Roman"/>
          <w:sz w:val="24"/>
          <w:szCs w:val="24"/>
          <w:lang w:eastAsia="ru-RU"/>
        </w:rPr>
        <w:t>доріжок</w:t>
      </w:r>
      <w:r w:rsidRPr="00D111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4F9C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111CC">
        <w:rPr>
          <w:rFonts w:ascii="Times New Roman" w:eastAsia="Times New Roman" w:hAnsi="Times New Roman"/>
          <w:sz w:val="24"/>
          <w:szCs w:val="24"/>
          <w:lang w:eastAsia="ru-RU"/>
        </w:rPr>
        <w:t>загальноміськ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их</w:t>
      </w:r>
      <w:r w:rsidRPr="00D111CC">
        <w:rPr>
          <w:rFonts w:ascii="Times New Roman" w:eastAsia="Times New Roman" w:hAnsi="Times New Roman"/>
          <w:sz w:val="24"/>
          <w:szCs w:val="24"/>
          <w:lang w:eastAsia="ru-RU"/>
        </w:rPr>
        <w:t xml:space="preserve"> територі</w:t>
      </w:r>
      <w:r w:rsidR="00984F9C">
        <w:rPr>
          <w:rFonts w:ascii="Times New Roman" w:eastAsia="Times New Roman" w:hAnsi="Times New Roman"/>
          <w:sz w:val="24"/>
          <w:szCs w:val="24"/>
          <w:lang w:eastAsia="ru-RU"/>
        </w:rPr>
        <w:t>ях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міста Південного у 2026 році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>, дотримання безпеки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>пересування пішоходів</w:t>
      </w:r>
      <w:r w:rsidR="00984F9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4F9C" w:rsidRPr="00984F9C">
        <w:rPr>
          <w:rFonts w:ascii="Times New Roman" w:eastAsia="Times New Roman" w:hAnsi="Times New Roman"/>
          <w:sz w:val="24"/>
          <w:szCs w:val="24"/>
          <w:lang w:eastAsia="ru-RU"/>
        </w:rPr>
        <w:t>велосипедистів, автотранспортних засобів</w:t>
      </w:r>
      <w:r w:rsidR="00984F9C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та зменшення соціального незадоволення мешканців міста щодо існуючої небезпеки руху на пішохідних доріжках площею </w:t>
      </w:r>
      <w:r w:rsidR="006865C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F1877">
        <w:rPr>
          <w:rFonts w:ascii="Times New Roman" w:eastAsia="Times New Roman" w:hAnsi="Times New Roman"/>
          <w:sz w:val="24"/>
          <w:szCs w:val="24"/>
          <w:lang w:eastAsia="ru-RU"/>
        </w:rPr>
        <w:t>388,11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 м</w:t>
      </w:r>
      <w:r w:rsidR="005975C2" w:rsidRPr="00EF1877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2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в 202</w:t>
      </w:r>
      <w:r w:rsidR="00EF187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році</w:t>
      </w:r>
      <w:r w:rsidR="0088710A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передбачені в бюджеті громади витрати на проведення поточного ремонту доріжок 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>комунальному підприємству</w:t>
      </w:r>
      <w:r w:rsidR="005975C2" w:rsidRPr="00A3234C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«</w:t>
      </w:r>
      <w:proofErr w:type="spellStart"/>
      <w:r w:rsidR="005975C2" w:rsidRPr="00A3234C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Екосервіс</w:t>
      </w:r>
      <w:proofErr w:type="spellEnd"/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на  проведення поточного ремонту </w:t>
      </w:r>
      <w:r w:rsidR="006865CC">
        <w:rPr>
          <w:rFonts w:ascii="Times New Roman" w:eastAsia="Times New Roman" w:hAnsi="Times New Roman"/>
          <w:sz w:val="24"/>
          <w:szCs w:val="24"/>
          <w:lang w:eastAsia="ru-RU"/>
        </w:rPr>
        <w:t>доріжок на загальноміських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територі</w:t>
      </w:r>
      <w:r w:rsidR="006865CC">
        <w:rPr>
          <w:rFonts w:ascii="Times New Roman" w:eastAsia="Times New Roman" w:hAnsi="Times New Roman"/>
          <w:sz w:val="24"/>
          <w:szCs w:val="24"/>
          <w:lang w:eastAsia="ru-RU"/>
        </w:rPr>
        <w:t>ях</w:t>
      </w:r>
      <w:r w:rsidR="005975C2" w:rsidRPr="00A3234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5975C2" w:rsidRPr="00A323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сумі </w:t>
      </w:r>
      <w:r w:rsidR="006865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700</w:t>
      </w:r>
      <w:r w:rsidR="005975C2" w:rsidRPr="00A323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865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5975C2" w:rsidRPr="00A323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00,00 грн.</w:t>
      </w:r>
      <w:r w:rsidR="00A04B3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а саме:</w:t>
      </w:r>
    </w:p>
    <w:p w14:paraId="552A7C70" w14:textId="426363D6" w:rsid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оточний ремонт пішохідної доріжки на загально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міській території вздовж ж/б по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вул. Хіміків, 20 до стадіону Ліцею №1 та біля Ліцею №1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157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060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7B0FCA7" w14:textId="79F9D936" w:rsid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пішохідної доріжки на загальноміській території по вулиці Іванова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788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грн.;</w:t>
      </w:r>
    </w:p>
    <w:p w14:paraId="1D00BE51" w14:textId="010EEFF8" w:rsid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пішохідної доріжки на загальноміській території біля  КЗДО (ясла-садок) №3 «Райдуга»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152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971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грн.;</w:t>
      </w:r>
    </w:p>
    <w:p w14:paraId="445F60B0" w14:textId="3518C09B" w:rsidR="00A04B3E" w:rsidRDefault="00A04B3E" w:rsidP="00D31D86">
      <w:pPr>
        <w:pStyle w:val="ac"/>
        <w:numPr>
          <w:ilvl w:val="0"/>
          <w:numId w:val="27"/>
        </w:numPr>
        <w:ind w:left="0" w:firstLine="10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пішохідної доріжки на загальноміській території по вулиці  Хіміків (4-й мікрорайон)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309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322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грн.;</w:t>
      </w:r>
    </w:p>
    <w:p w14:paraId="002738E3" w14:textId="11A1C70A" w:rsid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асфальтобетонного покриття  на загальноміській території по вулиці Приморській від вулиці Будівельників до проспекту Григорівського  десанту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35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356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грн.;</w:t>
      </w:r>
    </w:p>
    <w:p w14:paraId="6A27F903" w14:textId="065D899D" w:rsid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 асфальтобетонного покриття  на загальноміській території в громадському центрі вздовж вулиці Будівельників 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941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грн.;</w:t>
      </w:r>
    </w:p>
    <w:p w14:paraId="4DD3B640" w14:textId="4D7505FE" w:rsid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 асфальтобетонного покриття  на загальноміській території по проспекту Григорівського десанту (3-й мікрорайон) 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982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 грн.;</w:t>
      </w:r>
    </w:p>
    <w:p w14:paraId="206FC47C" w14:textId="1D73BB14" w:rsidR="00A04B3E" w:rsidRPr="00A04B3E" w:rsidRDefault="00A04B3E" w:rsidP="00D31D86">
      <w:pPr>
        <w:pStyle w:val="ac"/>
        <w:numPr>
          <w:ilvl w:val="0"/>
          <w:numId w:val="27"/>
        </w:numPr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Поточний ремонт  велосипедної доріжки по проспекту Григорівського десанту (1-й мікрорайон)  міста Південного Одеського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167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04B3E">
        <w:rPr>
          <w:rFonts w:ascii="Times New Roman" w:eastAsia="Times New Roman" w:hAnsi="Times New Roman"/>
          <w:sz w:val="24"/>
          <w:szCs w:val="24"/>
          <w:lang w:eastAsia="ru-RU"/>
        </w:rPr>
        <w:t>880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,00грн..</w:t>
      </w:r>
    </w:p>
    <w:p w14:paraId="30997903" w14:textId="77777777" w:rsidR="00A04B3E" w:rsidRDefault="00A04B3E" w:rsidP="00E656AC">
      <w:pPr>
        <w:pStyle w:val="ac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38FA0812" w14:textId="735ABC4A" w:rsidR="005975C2" w:rsidRPr="00C32232" w:rsidRDefault="005975C2" w:rsidP="00E656AC">
      <w:pPr>
        <w:pStyle w:val="ac"/>
        <w:spacing w:after="0" w:line="240" w:lineRule="auto"/>
        <w:jc w:val="both"/>
        <w:rPr>
          <w:rFonts w:ascii="Times New Roman" w:hAnsi="Times New Roman"/>
          <w:b/>
          <w:szCs w:val="24"/>
          <w:u w:val="single"/>
        </w:rPr>
      </w:pPr>
      <w:r w:rsidRPr="005975C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Тому, дохідна та витратна частини фінансового плану комунального підприємства</w:t>
      </w:r>
      <w:r w:rsidRPr="005975C2">
        <w:rPr>
          <w:rFonts w:ascii="Times New Roman" w:eastAsia="Times New Roman" w:hAnsi="Times New Roman"/>
          <w:iCs/>
          <w:color w:val="000000"/>
          <w:sz w:val="24"/>
          <w:szCs w:val="24"/>
          <w:u w:val="single"/>
          <w:lang w:eastAsia="ru-RU"/>
        </w:rPr>
        <w:t xml:space="preserve"> «</w:t>
      </w:r>
      <w:proofErr w:type="spellStart"/>
      <w:r w:rsidRPr="005975C2">
        <w:rPr>
          <w:rFonts w:ascii="Times New Roman" w:eastAsia="Times New Roman" w:hAnsi="Times New Roman"/>
          <w:iCs/>
          <w:color w:val="000000"/>
          <w:sz w:val="24"/>
          <w:szCs w:val="24"/>
          <w:u w:val="single"/>
          <w:lang w:eastAsia="ru-RU"/>
        </w:rPr>
        <w:t>Екосервіс</w:t>
      </w:r>
      <w:proofErr w:type="spellEnd"/>
      <w:r w:rsidRPr="005975C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на 202</w:t>
      </w:r>
      <w:r w:rsidR="00A04B3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</w:t>
      </w:r>
      <w:r w:rsidRPr="005975C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рік </w:t>
      </w:r>
      <w:r w:rsidR="00BA643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в 3 кварталі </w:t>
      </w:r>
      <w:r w:rsidRPr="005975C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збільшені на суму </w:t>
      </w:r>
      <w:r w:rsidR="00A04B3E" w:rsidRPr="00A04B3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700</w:t>
      </w:r>
      <w:r w:rsidR="00A04B3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A04B3E" w:rsidRPr="00A04B3E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300</w:t>
      </w:r>
      <w:r w:rsidRPr="005975C2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,00 грн.</w:t>
      </w:r>
      <w:r w:rsidRPr="005975C2">
        <w:rPr>
          <w:szCs w:val="24"/>
          <w:u w:val="single"/>
        </w:rPr>
        <w:t xml:space="preserve"> </w:t>
      </w:r>
      <w:r w:rsidR="00BA643E">
        <w:rPr>
          <w:szCs w:val="24"/>
          <w:u w:val="single"/>
        </w:rPr>
        <w:t xml:space="preserve">, </w:t>
      </w:r>
      <w:r w:rsidR="00BA643E" w:rsidRPr="00C32232">
        <w:rPr>
          <w:rFonts w:ascii="Times New Roman" w:hAnsi="Times New Roman"/>
          <w:szCs w:val="24"/>
          <w:u w:val="single"/>
        </w:rPr>
        <w:t>інші статті доходів та витрат залишені без змін.</w:t>
      </w:r>
      <w:r w:rsidRPr="00C32232">
        <w:rPr>
          <w:rFonts w:ascii="Times New Roman" w:hAnsi="Times New Roman"/>
          <w:szCs w:val="24"/>
          <w:u w:val="single"/>
        </w:rPr>
        <w:t xml:space="preserve">                         </w:t>
      </w:r>
    </w:p>
    <w:p w14:paraId="2D047CE1" w14:textId="77777777" w:rsidR="005975C2" w:rsidRPr="005975C2" w:rsidRDefault="005975C2" w:rsidP="00A04B3E">
      <w:pPr>
        <w:pStyle w:val="ac"/>
        <w:ind w:left="360"/>
        <w:jc w:val="both"/>
        <w:rPr>
          <w:sz w:val="24"/>
          <w:szCs w:val="24"/>
        </w:rPr>
      </w:pPr>
    </w:p>
    <w:p w14:paraId="5D8D47E6" w14:textId="35C104D5" w:rsidR="00CB769E" w:rsidRPr="00915F07" w:rsidRDefault="00C81C73" w:rsidP="00B262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15F0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CB769E" w:rsidRPr="00915F07">
        <w:rPr>
          <w:rFonts w:ascii="Times New Roman" w:hAnsi="Times New Roman"/>
          <w:b/>
          <w:sz w:val="24"/>
          <w:szCs w:val="24"/>
        </w:rPr>
        <w:t>Доходи від</w:t>
      </w:r>
      <w:r w:rsidR="00026870" w:rsidRPr="00915F07">
        <w:rPr>
          <w:rFonts w:ascii="Times New Roman" w:hAnsi="Times New Roman"/>
          <w:b/>
          <w:sz w:val="24"/>
          <w:szCs w:val="24"/>
        </w:rPr>
        <w:t xml:space="preserve"> змін у</w:t>
      </w:r>
      <w:r w:rsidR="00CB769E" w:rsidRPr="00915F07">
        <w:rPr>
          <w:rFonts w:ascii="Times New Roman" w:hAnsi="Times New Roman"/>
          <w:b/>
          <w:sz w:val="24"/>
          <w:szCs w:val="24"/>
        </w:rPr>
        <w:t xml:space="preserve"> фінансово</w:t>
      </w:r>
      <w:r w:rsidR="00026870" w:rsidRPr="00915F07">
        <w:rPr>
          <w:rFonts w:ascii="Times New Roman" w:hAnsi="Times New Roman"/>
          <w:b/>
          <w:sz w:val="24"/>
          <w:szCs w:val="24"/>
        </w:rPr>
        <w:t>му</w:t>
      </w:r>
      <w:r w:rsidR="00CB769E" w:rsidRPr="00915F07">
        <w:rPr>
          <w:rFonts w:ascii="Times New Roman" w:hAnsi="Times New Roman"/>
          <w:b/>
          <w:sz w:val="24"/>
          <w:szCs w:val="24"/>
        </w:rPr>
        <w:t xml:space="preserve"> </w:t>
      </w:r>
      <w:r w:rsidR="00026870" w:rsidRPr="00915F07">
        <w:rPr>
          <w:rFonts w:ascii="Times New Roman" w:hAnsi="Times New Roman"/>
          <w:b/>
          <w:sz w:val="24"/>
          <w:szCs w:val="24"/>
        </w:rPr>
        <w:t>плані</w:t>
      </w:r>
      <w:r w:rsidR="00CB769E" w:rsidRPr="00915F07">
        <w:rPr>
          <w:rFonts w:ascii="Times New Roman" w:hAnsi="Times New Roman"/>
          <w:b/>
          <w:sz w:val="24"/>
          <w:szCs w:val="24"/>
        </w:rPr>
        <w:t xml:space="preserve">  комунального підприємства «</w:t>
      </w:r>
      <w:proofErr w:type="spellStart"/>
      <w:r w:rsidR="00CB769E" w:rsidRPr="00915F07">
        <w:rPr>
          <w:rFonts w:ascii="Times New Roman" w:hAnsi="Times New Roman"/>
          <w:b/>
          <w:sz w:val="24"/>
          <w:szCs w:val="24"/>
        </w:rPr>
        <w:t>Екосервіс</w:t>
      </w:r>
      <w:proofErr w:type="spellEnd"/>
      <w:r w:rsidR="00CB769E" w:rsidRPr="00915F07">
        <w:rPr>
          <w:rFonts w:ascii="Times New Roman" w:hAnsi="Times New Roman"/>
          <w:b/>
          <w:sz w:val="24"/>
          <w:szCs w:val="24"/>
        </w:rPr>
        <w:t>» у плановому 202</w:t>
      </w:r>
      <w:r w:rsidR="002B0CA5" w:rsidRPr="00915F07">
        <w:rPr>
          <w:rFonts w:ascii="Times New Roman" w:hAnsi="Times New Roman"/>
          <w:b/>
          <w:sz w:val="24"/>
          <w:szCs w:val="24"/>
        </w:rPr>
        <w:t>6</w:t>
      </w:r>
      <w:r w:rsidR="00282714" w:rsidRPr="00915F07">
        <w:rPr>
          <w:rFonts w:ascii="Times New Roman" w:hAnsi="Times New Roman"/>
          <w:b/>
          <w:sz w:val="24"/>
          <w:szCs w:val="24"/>
        </w:rPr>
        <w:t xml:space="preserve"> </w:t>
      </w:r>
      <w:r w:rsidR="00CB769E" w:rsidRPr="00915F07">
        <w:rPr>
          <w:rFonts w:ascii="Times New Roman" w:hAnsi="Times New Roman"/>
          <w:b/>
          <w:sz w:val="24"/>
          <w:szCs w:val="24"/>
        </w:rPr>
        <w:t xml:space="preserve">р. складають </w:t>
      </w:r>
      <w:r w:rsidR="00331D98" w:rsidRPr="00915F07">
        <w:rPr>
          <w:rFonts w:ascii="Times New Roman" w:hAnsi="Times New Roman"/>
          <w:b/>
          <w:sz w:val="24"/>
          <w:szCs w:val="24"/>
          <w:u w:val="single"/>
          <w:lang w:val="ru-RU"/>
        </w:rPr>
        <w:t>53</w:t>
      </w:r>
      <w:r w:rsidR="00A04B3E">
        <w:rPr>
          <w:rFonts w:ascii="Times New Roman" w:hAnsi="Times New Roman"/>
          <w:b/>
          <w:sz w:val="24"/>
          <w:szCs w:val="24"/>
          <w:u w:val="single"/>
          <w:lang w:val="ru-RU"/>
        </w:rPr>
        <w:t> 88</w:t>
      </w:r>
      <w:r w:rsidR="00331D98" w:rsidRPr="00915F07">
        <w:rPr>
          <w:rFonts w:ascii="Times New Roman" w:hAnsi="Times New Roman"/>
          <w:b/>
          <w:sz w:val="24"/>
          <w:szCs w:val="24"/>
          <w:u w:val="single"/>
          <w:lang w:val="ru-RU"/>
        </w:rPr>
        <w:t>1</w:t>
      </w:r>
      <w:r w:rsidR="00A04B3E">
        <w:rPr>
          <w:rFonts w:ascii="Times New Roman" w:hAnsi="Times New Roman"/>
          <w:b/>
          <w:sz w:val="24"/>
          <w:szCs w:val="24"/>
          <w:u w:val="single"/>
          <w:lang w:val="ru-RU"/>
        </w:rPr>
        <w:t>,4</w:t>
      </w:r>
      <w:r w:rsidR="00331D98" w:rsidRPr="00915F07">
        <w:rPr>
          <w:rFonts w:ascii="Times New Roman" w:hAnsi="Times New Roman"/>
          <w:b/>
          <w:sz w:val="24"/>
          <w:szCs w:val="24"/>
          <w:u w:val="single"/>
          <w:lang w:val="ru-RU"/>
        </w:rPr>
        <w:t>52</w:t>
      </w:r>
      <w:r w:rsidR="00793655" w:rsidRPr="00915F07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CB769E" w:rsidRPr="00915F07">
        <w:rPr>
          <w:rFonts w:ascii="Times New Roman" w:hAnsi="Times New Roman"/>
          <w:b/>
          <w:sz w:val="24"/>
          <w:szCs w:val="24"/>
          <w:u w:val="single"/>
        </w:rPr>
        <w:t>тис.</w:t>
      </w:r>
      <w:r w:rsidR="001253A1" w:rsidRPr="00915F0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B769E" w:rsidRPr="00915F07">
        <w:rPr>
          <w:rFonts w:ascii="Times New Roman" w:hAnsi="Times New Roman"/>
          <w:b/>
          <w:sz w:val="24"/>
          <w:szCs w:val="24"/>
          <w:u w:val="single"/>
        </w:rPr>
        <w:t>грн.</w:t>
      </w:r>
      <w:r w:rsidR="00CB769E" w:rsidRPr="00915F07">
        <w:rPr>
          <w:rFonts w:ascii="Times New Roman" w:hAnsi="Times New Roman"/>
          <w:b/>
          <w:sz w:val="24"/>
          <w:szCs w:val="24"/>
        </w:rPr>
        <w:t xml:space="preserve"> </w:t>
      </w:r>
      <w:r w:rsidR="00CB769E" w:rsidRPr="00915F07">
        <w:rPr>
          <w:rFonts w:ascii="Times New Roman" w:hAnsi="Times New Roman"/>
          <w:sz w:val="24"/>
          <w:szCs w:val="24"/>
        </w:rPr>
        <w:t>з них:</w:t>
      </w:r>
    </w:p>
    <w:p w14:paraId="682E1AED" w14:textId="76E2949C" w:rsidR="007E637A" w:rsidRPr="00915F07" w:rsidRDefault="001761AF" w:rsidP="007E637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 xml:space="preserve"> </w:t>
      </w:r>
      <w:r w:rsidR="007E637A" w:rsidRPr="00915F07">
        <w:rPr>
          <w:rFonts w:ascii="Times New Roman" w:hAnsi="Times New Roman"/>
          <w:sz w:val="24"/>
          <w:szCs w:val="24"/>
        </w:rPr>
        <w:t>Бюджетне фінансування  –</w:t>
      </w:r>
      <w:r w:rsidR="00A04B3E">
        <w:rPr>
          <w:rFonts w:ascii="Times New Roman" w:hAnsi="Times New Roman"/>
          <w:sz w:val="24"/>
          <w:szCs w:val="24"/>
        </w:rPr>
        <w:t xml:space="preserve"> 38</w:t>
      </w:r>
      <w:r w:rsidR="00674013" w:rsidRPr="00915F07">
        <w:rPr>
          <w:rFonts w:ascii="Times New Roman" w:hAnsi="Times New Roman"/>
          <w:sz w:val="24"/>
          <w:szCs w:val="24"/>
        </w:rPr>
        <w:t> </w:t>
      </w:r>
      <w:r w:rsidR="00167F79">
        <w:rPr>
          <w:rFonts w:ascii="Times New Roman" w:hAnsi="Times New Roman"/>
          <w:sz w:val="24"/>
          <w:szCs w:val="24"/>
        </w:rPr>
        <w:t>516</w:t>
      </w:r>
      <w:r w:rsidR="00674013" w:rsidRPr="00915F07">
        <w:rPr>
          <w:rFonts w:ascii="Times New Roman" w:hAnsi="Times New Roman"/>
          <w:sz w:val="24"/>
          <w:szCs w:val="24"/>
        </w:rPr>
        <w:t>,</w:t>
      </w:r>
      <w:r w:rsidR="00167F79">
        <w:rPr>
          <w:rFonts w:ascii="Times New Roman" w:hAnsi="Times New Roman"/>
          <w:sz w:val="24"/>
          <w:szCs w:val="24"/>
        </w:rPr>
        <w:t>1</w:t>
      </w:r>
      <w:r w:rsidR="00674013" w:rsidRPr="00915F07">
        <w:rPr>
          <w:rFonts w:ascii="Times New Roman" w:hAnsi="Times New Roman"/>
          <w:sz w:val="24"/>
          <w:szCs w:val="24"/>
        </w:rPr>
        <w:t>70</w:t>
      </w:r>
      <w:r w:rsidR="003107E6" w:rsidRPr="00915F07">
        <w:rPr>
          <w:rFonts w:ascii="Times New Roman" w:hAnsi="Times New Roman"/>
          <w:sz w:val="24"/>
          <w:szCs w:val="24"/>
        </w:rPr>
        <w:t xml:space="preserve"> </w:t>
      </w:r>
      <w:r w:rsidR="007E637A" w:rsidRPr="00915F07">
        <w:rPr>
          <w:rFonts w:ascii="Times New Roman" w:hAnsi="Times New Roman"/>
          <w:sz w:val="24"/>
          <w:szCs w:val="24"/>
        </w:rPr>
        <w:t>тис. грн.;</w:t>
      </w:r>
    </w:p>
    <w:p w14:paraId="4BCBDFE5" w14:textId="0903D836" w:rsidR="007E637A" w:rsidRPr="00915F07" w:rsidRDefault="007E637A" w:rsidP="007E637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 xml:space="preserve">Дохід від сторонніх організацій – </w:t>
      </w:r>
      <w:r w:rsidR="007873B7" w:rsidRPr="00915F07">
        <w:rPr>
          <w:rFonts w:ascii="Times New Roman" w:hAnsi="Times New Roman"/>
          <w:sz w:val="24"/>
          <w:szCs w:val="24"/>
        </w:rPr>
        <w:t>486,422</w:t>
      </w:r>
      <w:r w:rsidRPr="00915F07">
        <w:rPr>
          <w:rFonts w:ascii="Times New Roman" w:hAnsi="Times New Roman"/>
          <w:sz w:val="24"/>
          <w:szCs w:val="24"/>
        </w:rPr>
        <w:t xml:space="preserve"> тис. грн.;</w:t>
      </w:r>
    </w:p>
    <w:p w14:paraId="67594050" w14:textId="6CC0E182" w:rsidR="007E637A" w:rsidRPr="00915F07" w:rsidRDefault="007E637A" w:rsidP="007E637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 xml:space="preserve">Пайовий внесок – </w:t>
      </w:r>
      <w:r w:rsidR="00085730" w:rsidRPr="00915F07">
        <w:rPr>
          <w:rFonts w:ascii="Times New Roman" w:hAnsi="Times New Roman"/>
          <w:sz w:val="24"/>
          <w:szCs w:val="24"/>
        </w:rPr>
        <w:t>317,760</w:t>
      </w:r>
      <w:r w:rsidRPr="00915F07">
        <w:rPr>
          <w:rFonts w:ascii="Times New Roman" w:hAnsi="Times New Roman"/>
          <w:sz w:val="24"/>
          <w:szCs w:val="24"/>
        </w:rPr>
        <w:t xml:space="preserve"> тис. грн.</w:t>
      </w:r>
      <w:r w:rsidR="00361ADC" w:rsidRPr="00915F07">
        <w:rPr>
          <w:rFonts w:ascii="Times New Roman" w:hAnsi="Times New Roman"/>
          <w:sz w:val="24"/>
          <w:szCs w:val="24"/>
        </w:rPr>
        <w:t>;</w:t>
      </w:r>
    </w:p>
    <w:p w14:paraId="66051B05" w14:textId="204C072F" w:rsidR="007E637A" w:rsidRPr="00915F07" w:rsidRDefault="007E637A" w:rsidP="007E637A">
      <w:pPr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 xml:space="preserve">         </w:t>
      </w:r>
      <w:r w:rsidR="00537FA8" w:rsidRPr="00915F07">
        <w:rPr>
          <w:rFonts w:ascii="Times New Roman" w:hAnsi="Times New Roman"/>
          <w:sz w:val="24"/>
          <w:szCs w:val="24"/>
        </w:rPr>
        <w:t>І</w:t>
      </w:r>
      <w:r w:rsidRPr="00915F07">
        <w:rPr>
          <w:rFonts w:ascii="Times New Roman" w:hAnsi="Times New Roman"/>
          <w:bCs/>
          <w:sz w:val="24"/>
          <w:szCs w:val="24"/>
        </w:rPr>
        <w:t xml:space="preserve">нші операційні доходи </w:t>
      </w:r>
      <w:r w:rsidR="00537FA8" w:rsidRPr="00915F07">
        <w:rPr>
          <w:rFonts w:ascii="Times New Roman" w:hAnsi="Times New Roman"/>
          <w:bCs/>
          <w:sz w:val="24"/>
          <w:szCs w:val="24"/>
        </w:rPr>
        <w:t>14 561,100</w:t>
      </w:r>
      <w:r w:rsidRPr="00915F07">
        <w:rPr>
          <w:rFonts w:ascii="Times New Roman" w:hAnsi="Times New Roman"/>
          <w:bCs/>
          <w:sz w:val="24"/>
          <w:szCs w:val="24"/>
        </w:rPr>
        <w:t xml:space="preserve"> тис. грн.</w:t>
      </w:r>
      <w:r w:rsidRPr="00915F07">
        <w:rPr>
          <w:rFonts w:ascii="Times New Roman" w:hAnsi="Times New Roman"/>
          <w:sz w:val="24"/>
          <w:szCs w:val="24"/>
        </w:rPr>
        <w:t xml:space="preserve"> нарахована амортизація безоплатно одержаних активів передані ФКМ, амортизація капітальних придбань.</w:t>
      </w:r>
    </w:p>
    <w:p w14:paraId="6CEA8679" w14:textId="4D14318F" w:rsidR="007E637A" w:rsidRPr="00915F07" w:rsidRDefault="007E637A" w:rsidP="007E637A">
      <w:pPr>
        <w:ind w:firstLine="540"/>
        <w:jc w:val="both"/>
      </w:pPr>
      <w:r w:rsidRPr="00915F07">
        <w:rPr>
          <w:rFonts w:ascii="Times New Roman" w:hAnsi="Times New Roman"/>
          <w:b/>
          <w:sz w:val="24"/>
          <w:szCs w:val="24"/>
        </w:rPr>
        <w:lastRenderedPageBreak/>
        <w:t xml:space="preserve">  Витрати від змін у фінансовому плані  по підприємству на 202</w:t>
      </w:r>
      <w:r w:rsidR="00537FA8" w:rsidRPr="00915F07">
        <w:rPr>
          <w:rFonts w:ascii="Times New Roman" w:hAnsi="Times New Roman"/>
          <w:b/>
          <w:sz w:val="24"/>
          <w:szCs w:val="24"/>
        </w:rPr>
        <w:t>6</w:t>
      </w:r>
      <w:r w:rsidRPr="00915F07">
        <w:rPr>
          <w:rFonts w:ascii="Times New Roman" w:hAnsi="Times New Roman"/>
          <w:b/>
          <w:sz w:val="24"/>
          <w:szCs w:val="24"/>
        </w:rPr>
        <w:t>р. складають  -</w:t>
      </w:r>
      <w:r w:rsidR="000D3CC5" w:rsidRPr="00915F07">
        <w:rPr>
          <w:rFonts w:ascii="Times New Roman" w:hAnsi="Times New Roman"/>
          <w:b/>
          <w:sz w:val="24"/>
          <w:szCs w:val="24"/>
        </w:rPr>
        <w:t xml:space="preserve"> </w:t>
      </w:r>
      <w:r w:rsidR="002F0D65" w:rsidRPr="00915F07">
        <w:rPr>
          <w:rFonts w:ascii="Times New Roman" w:hAnsi="Times New Roman"/>
          <w:b/>
          <w:sz w:val="24"/>
          <w:szCs w:val="24"/>
          <w:u w:val="single"/>
        </w:rPr>
        <w:t>53 </w:t>
      </w:r>
      <w:r w:rsidR="00167F79">
        <w:rPr>
          <w:rFonts w:ascii="Times New Roman" w:hAnsi="Times New Roman"/>
          <w:b/>
          <w:sz w:val="24"/>
          <w:szCs w:val="24"/>
          <w:u w:val="single"/>
        </w:rPr>
        <w:t>8</w:t>
      </w:r>
      <w:r w:rsidR="002F0D65" w:rsidRPr="00915F07">
        <w:rPr>
          <w:rFonts w:ascii="Times New Roman" w:hAnsi="Times New Roman"/>
          <w:b/>
          <w:sz w:val="24"/>
          <w:szCs w:val="24"/>
          <w:u w:val="single"/>
        </w:rPr>
        <w:t>68,</w:t>
      </w:r>
      <w:r w:rsidR="00167F79">
        <w:rPr>
          <w:rFonts w:ascii="Times New Roman" w:hAnsi="Times New Roman"/>
          <w:b/>
          <w:sz w:val="24"/>
          <w:szCs w:val="24"/>
          <w:u w:val="single"/>
        </w:rPr>
        <w:t>6</w:t>
      </w:r>
      <w:r w:rsidR="002F0D65" w:rsidRPr="00915F07">
        <w:rPr>
          <w:rFonts w:ascii="Times New Roman" w:hAnsi="Times New Roman"/>
          <w:b/>
          <w:sz w:val="24"/>
          <w:szCs w:val="24"/>
          <w:u w:val="single"/>
        </w:rPr>
        <w:t>42</w:t>
      </w:r>
      <w:r w:rsidRPr="00915F07">
        <w:rPr>
          <w:rFonts w:ascii="Times New Roman" w:hAnsi="Times New Roman"/>
          <w:b/>
          <w:sz w:val="24"/>
          <w:szCs w:val="24"/>
          <w:u w:val="single"/>
        </w:rPr>
        <w:t xml:space="preserve"> тис. грн.</w:t>
      </w:r>
      <w:r w:rsidRPr="00915F07">
        <w:t xml:space="preserve"> </w:t>
      </w:r>
      <w:r w:rsidRPr="00915F07">
        <w:rPr>
          <w:rFonts w:ascii="Times New Roman" w:hAnsi="Times New Roman"/>
          <w:sz w:val="24"/>
          <w:szCs w:val="24"/>
        </w:rPr>
        <w:t>з них:</w:t>
      </w:r>
    </w:p>
    <w:p w14:paraId="7C35D33A" w14:textId="51A60812" w:rsidR="007E637A" w:rsidRPr="00915F07" w:rsidRDefault="007E637A" w:rsidP="007E637A">
      <w:pPr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 xml:space="preserve">1)Витрати операційної діяльності </w:t>
      </w:r>
      <w:r w:rsidR="00CF52FE" w:rsidRPr="00915F07">
        <w:rPr>
          <w:rFonts w:ascii="Times New Roman" w:hAnsi="Times New Roman"/>
          <w:sz w:val="24"/>
          <w:szCs w:val="24"/>
        </w:rPr>
        <w:t>–</w:t>
      </w:r>
      <w:r w:rsidRPr="00915F07">
        <w:rPr>
          <w:rFonts w:ascii="Times New Roman" w:hAnsi="Times New Roman"/>
          <w:sz w:val="24"/>
          <w:szCs w:val="24"/>
        </w:rPr>
        <w:t xml:space="preserve"> </w:t>
      </w:r>
      <w:r w:rsidR="00CF52FE" w:rsidRPr="00915F07">
        <w:rPr>
          <w:rFonts w:ascii="Times New Roman" w:hAnsi="Times New Roman"/>
          <w:sz w:val="24"/>
          <w:szCs w:val="24"/>
        </w:rPr>
        <w:t>791,372</w:t>
      </w:r>
      <w:r w:rsidRPr="00915F07">
        <w:rPr>
          <w:rFonts w:ascii="Times New Roman" w:hAnsi="Times New Roman"/>
          <w:sz w:val="24"/>
          <w:szCs w:val="24"/>
        </w:rPr>
        <w:t xml:space="preserve"> тис. грн.</w:t>
      </w:r>
      <w:r w:rsidR="00D60522" w:rsidRPr="00915F07">
        <w:rPr>
          <w:rFonts w:ascii="Times New Roman" w:hAnsi="Times New Roman"/>
          <w:sz w:val="24"/>
          <w:szCs w:val="24"/>
        </w:rPr>
        <w:t>;</w:t>
      </w:r>
    </w:p>
    <w:p w14:paraId="5BA137A8" w14:textId="2B77964F" w:rsidR="007E637A" w:rsidRPr="00915F07" w:rsidRDefault="00EB0AC0" w:rsidP="007E637A">
      <w:pPr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>2</w:t>
      </w:r>
      <w:r w:rsidR="007E637A" w:rsidRPr="00915F07">
        <w:rPr>
          <w:rFonts w:ascii="Times New Roman" w:hAnsi="Times New Roman"/>
          <w:sz w:val="24"/>
          <w:szCs w:val="24"/>
        </w:rPr>
        <w:t xml:space="preserve">)Амортизація – </w:t>
      </w:r>
      <w:r w:rsidR="00C413F9" w:rsidRPr="00915F07">
        <w:rPr>
          <w:rFonts w:ascii="Times New Roman" w:hAnsi="Times New Roman"/>
          <w:sz w:val="24"/>
          <w:szCs w:val="24"/>
        </w:rPr>
        <w:t>14 561,100</w:t>
      </w:r>
      <w:r w:rsidR="007E637A" w:rsidRPr="00915F07">
        <w:rPr>
          <w:rFonts w:ascii="Times New Roman" w:hAnsi="Times New Roman"/>
          <w:sz w:val="24"/>
          <w:szCs w:val="24"/>
        </w:rPr>
        <w:t xml:space="preserve"> тис. грн</w:t>
      </w:r>
      <w:r w:rsidR="00A76D22" w:rsidRPr="00915F07">
        <w:rPr>
          <w:rFonts w:ascii="Times New Roman" w:hAnsi="Times New Roman"/>
          <w:sz w:val="24"/>
          <w:szCs w:val="24"/>
        </w:rPr>
        <w:t>.</w:t>
      </w:r>
      <w:r w:rsidR="00D60522" w:rsidRPr="00915F07">
        <w:rPr>
          <w:rFonts w:ascii="Times New Roman" w:hAnsi="Times New Roman"/>
          <w:sz w:val="24"/>
          <w:szCs w:val="24"/>
        </w:rPr>
        <w:t>;</w:t>
      </w:r>
    </w:p>
    <w:p w14:paraId="52E10C96" w14:textId="1E73251C" w:rsidR="007E637A" w:rsidRPr="00915F07" w:rsidRDefault="00EB0AC0" w:rsidP="007E637A">
      <w:pPr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15F07">
        <w:rPr>
          <w:rFonts w:ascii="Times New Roman" w:hAnsi="Times New Roman"/>
          <w:sz w:val="24"/>
          <w:szCs w:val="24"/>
        </w:rPr>
        <w:t>3)</w:t>
      </w:r>
      <w:r w:rsidR="007E637A" w:rsidRPr="00915F07">
        <w:rPr>
          <w:rFonts w:ascii="Times New Roman" w:hAnsi="Times New Roman"/>
          <w:sz w:val="24"/>
          <w:szCs w:val="24"/>
        </w:rPr>
        <w:t>Інші фінансові витрати (бюджет) –</w:t>
      </w:r>
      <w:r w:rsidRPr="00915F07">
        <w:rPr>
          <w:rFonts w:ascii="Times New Roman" w:hAnsi="Times New Roman"/>
          <w:sz w:val="24"/>
          <w:szCs w:val="24"/>
        </w:rPr>
        <w:t xml:space="preserve"> </w:t>
      </w:r>
      <w:r w:rsidR="00C413F9" w:rsidRPr="00915F07">
        <w:rPr>
          <w:rFonts w:ascii="Times New Roman" w:hAnsi="Times New Roman"/>
          <w:sz w:val="24"/>
          <w:szCs w:val="24"/>
        </w:rPr>
        <w:t>3</w:t>
      </w:r>
      <w:r w:rsidR="00167F79">
        <w:rPr>
          <w:rFonts w:ascii="Times New Roman" w:hAnsi="Times New Roman"/>
          <w:sz w:val="24"/>
          <w:szCs w:val="24"/>
        </w:rPr>
        <w:t>8</w:t>
      </w:r>
      <w:r w:rsidR="002F0D65" w:rsidRPr="00915F07">
        <w:rPr>
          <w:rFonts w:ascii="Times New Roman" w:hAnsi="Times New Roman"/>
          <w:sz w:val="24"/>
          <w:szCs w:val="24"/>
        </w:rPr>
        <w:t> </w:t>
      </w:r>
      <w:r w:rsidR="00167F79">
        <w:rPr>
          <w:rFonts w:ascii="Times New Roman" w:hAnsi="Times New Roman"/>
          <w:sz w:val="24"/>
          <w:szCs w:val="24"/>
        </w:rPr>
        <w:t>516</w:t>
      </w:r>
      <w:r w:rsidR="002F0D65" w:rsidRPr="00915F07">
        <w:rPr>
          <w:rFonts w:ascii="Times New Roman" w:hAnsi="Times New Roman"/>
          <w:sz w:val="24"/>
          <w:szCs w:val="24"/>
        </w:rPr>
        <w:t>,</w:t>
      </w:r>
      <w:r w:rsidR="00167F79">
        <w:rPr>
          <w:rFonts w:ascii="Times New Roman" w:hAnsi="Times New Roman"/>
          <w:sz w:val="24"/>
          <w:szCs w:val="24"/>
        </w:rPr>
        <w:t>1</w:t>
      </w:r>
      <w:r w:rsidR="002F0D65" w:rsidRPr="00915F07">
        <w:rPr>
          <w:rFonts w:ascii="Times New Roman" w:hAnsi="Times New Roman"/>
          <w:sz w:val="24"/>
          <w:szCs w:val="24"/>
        </w:rPr>
        <w:t>70</w:t>
      </w:r>
      <w:r w:rsidR="007E637A" w:rsidRPr="00915F07">
        <w:rPr>
          <w:rFonts w:ascii="Times New Roman" w:hAnsi="Times New Roman"/>
          <w:sz w:val="24"/>
          <w:szCs w:val="24"/>
        </w:rPr>
        <w:t xml:space="preserve"> тис грн.</w:t>
      </w:r>
      <w:r w:rsidR="00AD75E7" w:rsidRPr="00915F07">
        <w:rPr>
          <w:rFonts w:ascii="Times New Roman" w:hAnsi="Times New Roman"/>
          <w:sz w:val="24"/>
          <w:szCs w:val="24"/>
        </w:rPr>
        <w:t>.</w:t>
      </w:r>
    </w:p>
    <w:p w14:paraId="1EACA731" w14:textId="532A27DB" w:rsidR="007E637A" w:rsidRPr="00915F07" w:rsidRDefault="007E637A" w:rsidP="007E637A">
      <w:pPr>
        <w:spacing w:line="276" w:lineRule="auto"/>
        <w:ind w:left="-142"/>
        <w:jc w:val="both"/>
        <w:rPr>
          <w:i/>
          <w:iCs/>
          <w:u w:val="single"/>
        </w:rPr>
      </w:pPr>
      <w:r w:rsidRPr="00915F07">
        <w:rPr>
          <w:rFonts w:ascii="Times New Roman" w:hAnsi="Times New Roman"/>
          <w:i/>
          <w:iCs/>
          <w:u w:val="single"/>
        </w:rPr>
        <w:t>І.</w:t>
      </w:r>
      <w:r w:rsidRPr="00915F07">
        <w:rPr>
          <w:rFonts w:ascii="Times New Roman" w:hAnsi="Times New Roman"/>
          <w:b/>
          <w:sz w:val="24"/>
          <w:szCs w:val="24"/>
        </w:rPr>
        <w:t xml:space="preserve"> </w:t>
      </w:r>
      <w:r w:rsidRPr="00915F07">
        <w:rPr>
          <w:rFonts w:ascii="Times New Roman" w:hAnsi="Times New Roman"/>
          <w:i/>
          <w:iCs/>
          <w:u w:val="single"/>
        </w:rPr>
        <w:t xml:space="preserve">Програма реформування і розвитку житлово–комунального господарства </w:t>
      </w:r>
      <w:proofErr w:type="spellStart"/>
      <w:r w:rsidR="00FC55C3" w:rsidRPr="00915F07">
        <w:rPr>
          <w:rFonts w:ascii="Times New Roman" w:hAnsi="Times New Roman"/>
          <w:i/>
          <w:iCs/>
          <w:u w:val="single"/>
        </w:rPr>
        <w:t>Південнівської</w:t>
      </w:r>
      <w:proofErr w:type="spellEnd"/>
      <w:r w:rsidR="00FC55C3" w:rsidRPr="00915F07">
        <w:rPr>
          <w:rFonts w:ascii="Times New Roman" w:hAnsi="Times New Roman"/>
          <w:i/>
          <w:iCs/>
          <w:u w:val="single"/>
        </w:rPr>
        <w:t xml:space="preserve"> </w:t>
      </w:r>
      <w:r w:rsidRPr="00915F07">
        <w:rPr>
          <w:rFonts w:ascii="Times New Roman" w:hAnsi="Times New Roman"/>
          <w:i/>
          <w:iCs/>
          <w:u w:val="single"/>
        </w:rPr>
        <w:t xml:space="preserve">міської територіальної громади на 2025-2027 роки – </w:t>
      </w:r>
      <w:r w:rsidR="007F2C33" w:rsidRPr="00915F07">
        <w:rPr>
          <w:rFonts w:ascii="Times New Roman" w:hAnsi="Times New Roman"/>
          <w:i/>
          <w:iCs/>
          <w:u w:val="single"/>
        </w:rPr>
        <w:t>3</w:t>
      </w:r>
      <w:r w:rsidR="00351C66" w:rsidRPr="00915F07">
        <w:rPr>
          <w:rFonts w:ascii="Times New Roman" w:hAnsi="Times New Roman"/>
          <w:i/>
          <w:iCs/>
          <w:u w:val="single"/>
        </w:rPr>
        <w:t>6</w:t>
      </w:r>
      <w:r w:rsidR="00BA174D" w:rsidRPr="00915F07">
        <w:rPr>
          <w:rFonts w:ascii="Times New Roman" w:hAnsi="Times New Roman"/>
          <w:i/>
          <w:iCs/>
          <w:u w:val="single"/>
        </w:rPr>
        <w:t> </w:t>
      </w:r>
      <w:r w:rsidR="00351C66" w:rsidRPr="00915F07">
        <w:rPr>
          <w:rFonts w:ascii="Times New Roman" w:hAnsi="Times New Roman"/>
          <w:i/>
          <w:iCs/>
          <w:u w:val="single"/>
        </w:rPr>
        <w:t>214</w:t>
      </w:r>
      <w:r w:rsidR="00BA174D" w:rsidRPr="00915F07">
        <w:rPr>
          <w:rFonts w:ascii="Times New Roman" w:hAnsi="Times New Roman"/>
          <w:i/>
          <w:iCs/>
          <w:u w:val="single"/>
        </w:rPr>
        <w:t>,635</w:t>
      </w:r>
      <w:r w:rsidRPr="00915F07">
        <w:rPr>
          <w:rFonts w:ascii="Times New Roman" w:hAnsi="Times New Roman"/>
          <w:i/>
          <w:iCs/>
          <w:u w:val="single"/>
        </w:rPr>
        <w:t xml:space="preserve"> тис. грн</w:t>
      </w:r>
      <w:r w:rsidR="00364CD2" w:rsidRPr="00915F07">
        <w:rPr>
          <w:rFonts w:ascii="Times New Roman" w:hAnsi="Times New Roman"/>
          <w:i/>
          <w:iCs/>
          <w:u w:val="single"/>
        </w:rPr>
        <w:t>.</w:t>
      </w:r>
      <w:r w:rsidRPr="00915F07">
        <w:rPr>
          <w:rFonts w:ascii="Times New Roman" w:hAnsi="Times New Roman"/>
          <w:i/>
          <w:iCs/>
          <w:u w:val="single"/>
        </w:rPr>
        <w:t>:</w:t>
      </w:r>
    </w:p>
    <w:p w14:paraId="6096CE54" w14:textId="0217FF30" w:rsidR="007E637A" w:rsidRPr="00915F07" w:rsidRDefault="007E637A" w:rsidP="007E637A">
      <w:pPr>
        <w:spacing w:line="276" w:lineRule="auto"/>
        <w:ind w:firstLine="54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15F07">
        <w:rPr>
          <w:rFonts w:ascii="Times New Roman" w:hAnsi="Times New Roman"/>
          <w:b/>
          <w:bCs/>
          <w:i/>
          <w:iCs/>
          <w:sz w:val="24"/>
          <w:szCs w:val="24"/>
        </w:rPr>
        <w:t xml:space="preserve">Загальний фонд – </w:t>
      </w:r>
      <w:r w:rsidR="007F2C33" w:rsidRPr="00915F07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="00BA174D" w:rsidRPr="00915F07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7F2C33" w:rsidRPr="00915F07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2D0D4F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BA174D" w:rsidRPr="00915F07">
        <w:rPr>
          <w:rFonts w:ascii="Times New Roman" w:hAnsi="Times New Roman"/>
          <w:b/>
          <w:bCs/>
          <w:i/>
          <w:iCs/>
          <w:sz w:val="24"/>
          <w:szCs w:val="24"/>
        </w:rPr>
        <w:t>14</w:t>
      </w:r>
      <w:r w:rsidR="007F2C33" w:rsidRPr="00915F07">
        <w:rPr>
          <w:rFonts w:ascii="Times New Roman" w:hAnsi="Times New Roman"/>
          <w:b/>
          <w:bCs/>
          <w:i/>
          <w:iCs/>
          <w:sz w:val="24"/>
          <w:szCs w:val="24"/>
        </w:rPr>
        <w:t>,</w:t>
      </w:r>
      <w:r w:rsidR="002D0D4F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BA174D" w:rsidRPr="00915F07">
        <w:rPr>
          <w:rFonts w:ascii="Times New Roman" w:hAnsi="Times New Roman"/>
          <w:b/>
          <w:bCs/>
          <w:i/>
          <w:iCs/>
          <w:sz w:val="24"/>
          <w:szCs w:val="24"/>
        </w:rPr>
        <w:t>35</w:t>
      </w:r>
      <w:r w:rsidRPr="00915F07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тис. грн.</w:t>
      </w:r>
    </w:p>
    <w:p w14:paraId="147649F4" w14:textId="53A01E6A" w:rsidR="007E637A" w:rsidRPr="00915F07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>матеріальні витрати –</w:t>
      </w:r>
      <w:r w:rsidR="00856ADE" w:rsidRPr="00915F07">
        <w:rPr>
          <w:rFonts w:ascii="Times New Roman" w:hAnsi="Times New Roman"/>
        </w:rPr>
        <w:t xml:space="preserve"> </w:t>
      </w:r>
      <w:r w:rsidR="007F2C33" w:rsidRPr="00915F07">
        <w:rPr>
          <w:rFonts w:ascii="Times New Roman" w:hAnsi="Times New Roman"/>
        </w:rPr>
        <w:t>4 037,901</w:t>
      </w:r>
      <w:r w:rsidRPr="00915F07">
        <w:rPr>
          <w:rFonts w:ascii="Times New Roman" w:hAnsi="Times New Roman"/>
        </w:rPr>
        <w:t xml:space="preserve"> тис. грн.;</w:t>
      </w:r>
    </w:p>
    <w:p w14:paraId="18FFDC87" w14:textId="61536730" w:rsidR="007E637A" w:rsidRPr="00915F07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>витрати на оплату праці –</w:t>
      </w:r>
      <w:r w:rsidR="00856ADE" w:rsidRPr="00915F07">
        <w:rPr>
          <w:rFonts w:ascii="Times New Roman" w:hAnsi="Times New Roman"/>
        </w:rPr>
        <w:t xml:space="preserve"> </w:t>
      </w:r>
      <w:r w:rsidR="00BA174D" w:rsidRPr="00915F07">
        <w:rPr>
          <w:rFonts w:ascii="Times New Roman" w:hAnsi="Times New Roman"/>
        </w:rPr>
        <w:t xml:space="preserve">21 726,413 </w:t>
      </w:r>
      <w:r w:rsidRPr="00915F07">
        <w:rPr>
          <w:rFonts w:ascii="Times New Roman" w:hAnsi="Times New Roman"/>
        </w:rPr>
        <w:t>тис. грн.;</w:t>
      </w:r>
    </w:p>
    <w:p w14:paraId="2ABBD414" w14:textId="773854CF" w:rsidR="007E637A" w:rsidRPr="00915F07" w:rsidRDefault="007E637A" w:rsidP="007E637A">
      <w:p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 xml:space="preserve">      в т. ч. громадські роботи – </w:t>
      </w:r>
      <w:r w:rsidR="0043073A" w:rsidRPr="00915F07">
        <w:rPr>
          <w:rFonts w:ascii="Times New Roman" w:hAnsi="Times New Roman"/>
        </w:rPr>
        <w:t>8,647</w:t>
      </w:r>
      <w:r w:rsidRPr="00915F07">
        <w:rPr>
          <w:rFonts w:ascii="Times New Roman" w:hAnsi="Times New Roman"/>
        </w:rPr>
        <w:t xml:space="preserve"> тис. грн.;</w:t>
      </w:r>
    </w:p>
    <w:p w14:paraId="02C3BD1D" w14:textId="42F6257B" w:rsidR="007E637A" w:rsidRPr="00915F07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 xml:space="preserve">відрахування на соціальні заходи – </w:t>
      </w:r>
      <w:r w:rsidR="0043073A" w:rsidRPr="00915F07">
        <w:rPr>
          <w:rFonts w:ascii="Times New Roman" w:hAnsi="Times New Roman"/>
        </w:rPr>
        <w:t>4</w:t>
      </w:r>
      <w:r w:rsidR="00BA174D" w:rsidRPr="00915F07">
        <w:rPr>
          <w:rFonts w:ascii="Times New Roman" w:hAnsi="Times New Roman"/>
        </w:rPr>
        <w:t> 779,815</w:t>
      </w:r>
      <w:r w:rsidRPr="00915F07">
        <w:rPr>
          <w:rFonts w:ascii="Times New Roman" w:hAnsi="Times New Roman"/>
        </w:rPr>
        <w:t xml:space="preserve"> тис. грн.;</w:t>
      </w:r>
    </w:p>
    <w:p w14:paraId="2A3ABDB4" w14:textId="5B3AEAB8" w:rsidR="007E637A" w:rsidRPr="00915F07" w:rsidRDefault="0017026C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>оплата послуг (крім комунальних)</w:t>
      </w:r>
      <w:r w:rsidR="007E637A" w:rsidRPr="00915F07">
        <w:rPr>
          <w:rFonts w:ascii="Times New Roman" w:hAnsi="Times New Roman"/>
        </w:rPr>
        <w:t xml:space="preserve"> </w:t>
      </w:r>
      <w:r w:rsidR="008511F8" w:rsidRPr="00915F07">
        <w:rPr>
          <w:rFonts w:ascii="Times New Roman" w:hAnsi="Times New Roman"/>
        </w:rPr>
        <w:t>–</w:t>
      </w:r>
      <w:r w:rsidR="00231208" w:rsidRPr="00915F07">
        <w:rPr>
          <w:rFonts w:ascii="Times New Roman" w:hAnsi="Times New Roman"/>
        </w:rPr>
        <w:t xml:space="preserve"> </w:t>
      </w:r>
      <w:r w:rsidR="00867FE5">
        <w:rPr>
          <w:rFonts w:ascii="Times New Roman" w:hAnsi="Times New Roman"/>
        </w:rPr>
        <w:t>1 152</w:t>
      </w:r>
      <w:r w:rsidRPr="00915F07">
        <w:rPr>
          <w:rFonts w:ascii="Times New Roman" w:hAnsi="Times New Roman"/>
        </w:rPr>
        <w:t>,</w:t>
      </w:r>
      <w:r w:rsidR="00AE5D7E">
        <w:rPr>
          <w:rFonts w:ascii="Times New Roman" w:hAnsi="Times New Roman"/>
        </w:rPr>
        <w:t>7</w:t>
      </w:r>
      <w:r w:rsidRPr="00915F07">
        <w:rPr>
          <w:rFonts w:ascii="Times New Roman" w:hAnsi="Times New Roman"/>
        </w:rPr>
        <w:t>79</w:t>
      </w:r>
      <w:r w:rsidR="007E637A" w:rsidRPr="00915F07">
        <w:rPr>
          <w:rFonts w:ascii="Times New Roman" w:hAnsi="Times New Roman"/>
        </w:rPr>
        <w:t xml:space="preserve"> </w:t>
      </w:r>
      <w:proofErr w:type="spellStart"/>
      <w:r w:rsidR="007E637A" w:rsidRPr="00915F07">
        <w:rPr>
          <w:rFonts w:ascii="Times New Roman" w:hAnsi="Times New Roman"/>
        </w:rPr>
        <w:t>тис.грн</w:t>
      </w:r>
      <w:proofErr w:type="spellEnd"/>
      <w:r w:rsidR="007E637A" w:rsidRPr="00915F07">
        <w:rPr>
          <w:rFonts w:ascii="Times New Roman" w:hAnsi="Times New Roman"/>
        </w:rPr>
        <w:t>.</w:t>
      </w:r>
      <w:r w:rsidR="001353F4" w:rsidRPr="00915F07">
        <w:rPr>
          <w:rFonts w:ascii="Times New Roman" w:hAnsi="Times New Roman"/>
        </w:rPr>
        <w:t>;</w:t>
      </w:r>
    </w:p>
    <w:p w14:paraId="2A8C76C4" w14:textId="3C6DD8F7" w:rsidR="007E637A" w:rsidRPr="00915F07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 xml:space="preserve">комунальні послуги </w:t>
      </w:r>
      <w:r w:rsidR="00231208" w:rsidRPr="00915F07">
        <w:rPr>
          <w:rFonts w:ascii="Times New Roman" w:hAnsi="Times New Roman"/>
        </w:rPr>
        <w:t xml:space="preserve">– </w:t>
      </w:r>
      <w:r w:rsidR="00BB4EB0" w:rsidRPr="00915F07">
        <w:rPr>
          <w:rFonts w:ascii="Times New Roman" w:hAnsi="Times New Roman"/>
        </w:rPr>
        <w:t>4</w:t>
      </w:r>
      <w:r w:rsidR="00AD2CCF" w:rsidRPr="00915F07">
        <w:rPr>
          <w:rFonts w:ascii="Times New Roman" w:hAnsi="Times New Roman"/>
        </w:rPr>
        <w:t> 801,778</w:t>
      </w:r>
      <w:r w:rsidR="00231208" w:rsidRPr="00915F07">
        <w:rPr>
          <w:rFonts w:ascii="Times New Roman" w:hAnsi="Times New Roman"/>
        </w:rPr>
        <w:t xml:space="preserve"> </w:t>
      </w:r>
      <w:r w:rsidRPr="00915F07">
        <w:rPr>
          <w:rFonts w:ascii="Times New Roman" w:hAnsi="Times New Roman"/>
        </w:rPr>
        <w:t>тис. грн.</w:t>
      </w:r>
      <w:r w:rsidR="001353F4" w:rsidRPr="00915F07">
        <w:rPr>
          <w:rFonts w:ascii="Times New Roman" w:hAnsi="Times New Roman"/>
        </w:rPr>
        <w:t>;</w:t>
      </w:r>
    </w:p>
    <w:p w14:paraId="5D2942FC" w14:textId="62678DB1" w:rsidR="001353F4" w:rsidRPr="00915F07" w:rsidRDefault="0022338C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>придбання обладнання і предметів довгострокового користування – 416,249 тис. грн.</w:t>
      </w:r>
    </w:p>
    <w:p w14:paraId="31756496" w14:textId="77777777" w:rsidR="00230F67" w:rsidRDefault="00230F67" w:rsidP="00A261AF">
      <w:pPr>
        <w:pStyle w:val="ac"/>
        <w:spacing w:line="276" w:lineRule="auto"/>
        <w:ind w:left="64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AE141EC" w14:textId="322B686D" w:rsidR="00A261AF" w:rsidRPr="00915F07" w:rsidRDefault="00A261AF" w:rsidP="00A261AF">
      <w:pPr>
        <w:pStyle w:val="ac"/>
        <w:spacing w:line="276" w:lineRule="auto"/>
        <w:ind w:left="64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B00F5">
        <w:rPr>
          <w:rFonts w:ascii="Times New Roman" w:hAnsi="Times New Roman"/>
          <w:b/>
          <w:bCs/>
          <w:i/>
          <w:iCs/>
          <w:sz w:val="24"/>
          <w:szCs w:val="24"/>
        </w:rPr>
        <w:t>Спеціальний фонд  - 0,00 тис. грн.</w:t>
      </w:r>
      <w:r w:rsidR="00B9764E" w:rsidRPr="005B00F5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5E3CEC7A" w14:textId="13527B9E" w:rsidR="007E637A" w:rsidRPr="00915F07" w:rsidRDefault="007E637A" w:rsidP="007E637A">
      <w:pPr>
        <w:spacing w:line="276" w:lineRule="auto"/>
        <w:ind w:left="-142"/>
        <w:jc w:val="both"/>
        <w:rPr>
          <w:rFonts w:ascii="Times New Roman" w:hAnsi="Times New Roman"/>
          <w:i/>
          <w:iCs/>
          <w:u w:val="single"/>
        </w:rPr>
      </w:pPr>
      <w:r w:rsidRPr="00915F07">
        <w:rPr>
          <w:rFonts w:ascii="Times New Roman" w:hAnsi="Times New Roman"/>
          <w:i/>
          <w:iCs/>
          <w:u w:val="single"/>
        </w:rPr>
        <w:t xml:space="preserve">ІІ. Екологічна програма заходів з охорони навколишнього природного середовища </w:t>
      </w:r>
      <w:proofErr w:type="spellStart"/>
      <w:r w:rsidR="00FC55C3" w:rsidRPr="00915F07">
        <w:rPr>
          <w:rFonts w:ascii="Times New Roman" w:hAnsi="Times New Roman"/>
          <w:i/>
          <w:iCs/>
          <w:u w:val="single"/>
        </w:rPr>
        <w:t>Південнівської</w:t>
      </w:r>
      <w:proofErr w:type="spellEnd"/>
      <w:r w:rsidRPr="00915F07">
        <w:rPr>
          <w:rFonts w:ascii="Times New Roman" w:hAnsi="Times New Roman"/>
          <w:i/>
          <w:iCs/>
          <w:u w:val="single"/>
        </w:rPr>
        <w:t xml:space="preserve"> міської територіальної громади  на 2024 – 2026 роки</w:t>
      </w:r>
    </w:p>
    <w:p w14:paraId="6248DE62" w14:textId="2F967D84" w:rsidR="007E637A" w:rsidRPr="00915F07" w:rsidRDefault="007E637A" w:rsidP="007E637A">
      <w:pPr>
        <w:spacing w:line="276" w:lineRule="auto"/>
        <w:ind w:left="64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15F07">
        <w:rPr>
          <w:rFonts w:ascii="Times New Roman" w:hAnsi="Times New Roman"/>
          <w:b/>
          <w:bCs/>
          <w:i/>
          <w:iCs/>
          <w:sz w:val="24"/>
          <w:szCs w:val="24"/>
        </w:rPr>
        <w:t xml:space="preserve">Спеціальний фонд  - </w:t>
      </w:r>
      <w:r w:rsidR="0034498F" w:rsidRPr="00915F07">
        <w:rPr>
          <w:rFonts w:ascii="Times New Roman" w:hAnsi="Times New Roman"/>
          <w:b/>
          <w:bCs/>
          <w:i/>
          <w:iCs/>
          <w:sz w:val="24"/>
          <w:szCs w:val="24"/>
        </w:rPr>
        <w:t>330,018</w:t>
      </w:r>
      <w:r w:rsidRPr="00915F07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тис. грн.:</w:t>
      </w:r>
    </w:p>
    <w:p w14:paraId="20883C2E" w14:textId="052B772C" w:rsidR="007E637A" w:rsidRPr="00915F07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915F07">
        <w:rPr>
          <w:rFonts w:ascii="Times New Roman" w:hAnsi="Times New Roman"/>
        </w:rPr>
        <w:t xml:space="preserve">придбання контейнерів </w:t>
      </w:r>
      <w:r w:rsidR="004132C4" w:rsidRPr="00915F07">
        <w:rPr>
          <w:rFonts w:ascii="Times New Roman" w:hAnsi="Times New Roman"/>
        </w:rPr>
        <w:t>та урн</w:t>
      </w:r>
      <w:r w:rsidR="002975DE" w:rsidRPr="00915F07">
        <w:rPr>
          <w:rFonts w:ascii="Times New Roman" w:hAnsi="Times New Roman"/>
        </w:rPr>
        <w:t xml:space="preserve"> </w:t>
      </w:r>
      <w:r w:rsidRPr="00915F07">
        <w:rPr>
          <w:rFonts w:ascii="Times New Roman" w:hAnsi="Times New Roman"/>
        </w:rPr>
        <w:t>–</w:t>
      </w:r>
      <w:r w:rsidR="00733B86" w:rsidRPr="00915F07">
        <w:rPr>
          <w:rFonts w:ascii="Times New Roman" w:hAnsi="Times New Roman"/>
        </w:rPr>
        <w:t xml:space="preserve"> </w:t>
      </w:r>
      <w:r w:rsidR="0034498F" w:rsidRPr="00915F07">
        <w:rPr>
          <w:rFonts w:ascii="Times New Roman" w:hAnsi="Times New Roman"/>
        </w:rPr>
        <w:t>330,018</w:t>
      </w:r>
      <w:r w:rsidR="00733B86" w:rsidRPr="00915F07">
        <w:rPr>
          <w:rFonts w:ascii="Times New Roman" w:hAnsi="Times New Roman"/>
        </w:rPr>
        <w:t xml:space="preserve"> </w:t>
      </w:r>
      <w:r w:rsidRPr="00915F07">
        <w:rPr>
          <w:rFonts w:ascii="Times New Roman" w:hAnsi="Times New Roman"/>
        </w:rPr>
        <w:t>тис. грн.</w:t>
      </w:r>
      <w:r w:rsidR="009030BD" w:rsidRPr="00915F07">
        <w:rPr>
          <w:rFonts w:ascii="Times New Roman" w:hAnsi="Times New Roman"/>
        </w:rPr>
        <w:t>.</w:t>
      </w:r>
    </w:p>
    <w:p w14:paraId="7FA0954C" w14:textId="77777777" w:rsidR="00230F67" w:rsidRDefault="00230F67" w:rsidP="007E637A">
      <w:pPr>
        <w:spacing w:line="276" w:lineRule="auto"/>
        <w:ind w:left="-142"/>
        <w:jc w:val="both"/>
        <w:rPr>
          <w:rFonts w:ascii="Times New Roman" w:hAnsi="Times New Roman"/>
          <w:i/>
          <w:iCs/>
          <w:u w:val="single"/>
        </w:rPr>
      </w:pPr>
    </w:p>
    <w:p w14:paraId="40D98B02" w14:textId="4D96EAB6" w:rsidR="007E637A" w:rsidRPr="00F65EC9" w:rsidRDefault="007E637A" w:rsidP="007E637A">
      <w:pPr>
        <w:spacing w:line="276" w:lineRule="auto"/>
        <w:ind w:left="-142"/>
        <w:jc w:val="both"/>
        <w:rPr>
          <w:rFonts w:ascii="Times New Roman" w:hAnsi="Times New Roman"/>
          <w:i/>
          <w:iCs/>
          <w:u w:val="single"/>
        </w:rPr>
      </w:pPr>
      <w:r w:rsidRPr="00915F07">
        <w:rPr>
          <w:rFonts w:ascii="Times New Roman" w:hAnsi="Times New Roman"/>
          <w:i/>
          <w:iCs/>
          <w:u w:val="single"/>
        </w:rPr>
        <w:t xml:space="preserve">ІІІ. Програма з локалізації та ліквідації амброзії </w:t>
      </w:r>
      <w:proofErr w:type="spellStart"/>
      <w:r w:rsidRPr="00915F07">
        <w:rPr>
          <w:rFonts w:ascii="Times New Roman" w:hAnsi="Times New Roman"/>
          <w:i/>
          <w:iCs/>
          <w:u w:val="single"/>
        </w:rPr>
        <w:t>полинолистої</w:t>
      </w:r>
      <w:proofErr w:type="spellEnd"/>
      <w:r w:rsidRPr="00915F07">
        <w:rPr>
          <w:rFonts w:ascii="Times New Roman" w:hAnsi="Times New Roman"/>
          <w:i/>
          <w:iCs/>
          <w:u w:val="single"/>
        </w:rPr>
        <w:t xml:space="preserve"> інших карантинних рослин та організмів на території </w:t>
      </w:r>
      <w:proofErr w:type="spellStart"/>
      <w:r w:rsidR="00FC55C3" w:rsidRPr="00915F07">
        <w:rPr>
          <w:rFonts w:ascii="Times New Roman" w:hAnsi="Times New Roman"/>
          <w:i/>
          <w:iCs/>
          <w:u w:val="single"/>
        </w:rPr>
        <w:t>Південнівської</w:t>
      </w:r>
      <w:proofErr w:type="spellEnd"/>
      <w:r w:rsidRPr="00915F07">
        <w:rPr>
          <w:rFonts w:ascii="Times New Roman" w:hAnsi="Times New Roman"/>
          <w:i/>
          <w:iCs/>
          <w:u w:val="single"/>
        </w:rPr>
        <w:t xml:space="preserve"> міської територіальної громади Одеського району Одеської області на 2025</w:t>
      </w:r>
      <w:r w:rsidRPr="00F65EC9">
        <w:rPr>
          <w:rFonts w:ascii="Times New Roman" w:hAnsi="Times New Roman"/>
          <w:i/>
          <w:iCs/>
          <w:u w:val="single"/>
        </w:rPr>
        <w:t>-202</w:t>
      </w:r>
      <w:r>
        <w:rPr>
          <w:rFonts w:ascii="Times New Roman" w:hAnsi="Times New Roman"/>
          <w:i/>
          <w:iCs/>
          <w:u w:val="single"/>
        </w:rPr>
        <w:t>7</w:t>
      </w:r>
      <w:r w:rsidRPr="00F65EC9">
        <w:rPr>
          <w:rFonts w:ascii="Times New Roman" w:hAnsi="Times New Roman"/>
          <w:i/>
          <w:iCs/>
          <w:u w:val="single"/>
        </w:rPr>
        <w:t xml:space="preserve"> роки</w:t>
      </w:r>
      <w:r>
        <w:rPr>
          <w:rFonts w:ascii="Times New Roman" w:hAnsi="Times New Roman"/>
          <w:i/>
          <w:iCs/>
          <w:u w:val="single"/>
        </w:rPr>
        <w:t xml:space="preserve"> </w:t>
      </w:r>
      <w:r w:rsidRPr="00F65EC9">
        <w:rPr>
          <w:rFonts w:ascii="Times New Roman" w:hAnsi="Times New Roman"/>
          <w:i/>
          <w:iCs/>
          <w:u w:val="single"/>
        </w:rPr>
        <w:t xml:space="preserve">– </w:t>
      </w:r>
      <w:r w:rsidR="00E14C34">
        <w:rPr>
          <w:rFonts w:ascii="Times New Roman" w:hAnsi="Times New Roman"/>
          <w:i/>
          <w:iCs/>
          <w:u w:val="single"/>
        </w:rPr>
        <w:t>259,401</w:t>
      </w:r>
      <w:r w:rsidRPr="00F65EC9">
        <w:rPr>
          <w:rFonts w:ascii="Times New Roman" w:hAnsi="Times New Roman"/>
          <w:i/>
          <w:iCs/>
          <w:u w:val="single"/>
        </w:rPr>
        <w:t xml:space="preserve"> тис. грн.:</w:t>
      </w:r>
    </w:p>
    <w:p w14:paraId="74B6B346" w14:textId="60493B59" w:rsidR="007E637A" w:rsidRPr="004B3234" w:rsidRDefault="007E637A" w:rsidP="007E637A">
      <w:pPr>
        <w:spacing w:line="276" w:lineRule="auto"/>
        <w:ind w:left="64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B3234">
        <w:rPr>
          <w:rFonts w:ascii="Times New Roman" w:hAnsi="Times New Roman"/>
          <w:b/>
          <w:bCs/>
          <w:i/>
          <w:iCs/>
          <w:sz w:val="24"/>
          <w:szCs w:val="24"/>
        </w:rPr>
        <w:t xml:space="preserve">загальний фонд – </w:t>
      </w:r>
      <w:r w:rsidR="00E14C34">
        <w:rPr>
          <w:rFonts w:ascii="Times New Roman" w:hAnsi="Times New Roman"/>
          <w:b/>
          <w:bCs/>
          <w:i/>
          <w:iCs/>
          <w:sz w:val="24"/>
          <w:szCs w:val="24"/>
        </w:rPr>
        <w:t>259,401</w:t>
      </w:r>
      <w:r w:rsidRPr="004B3234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тис. грн.</w:t>
      </w:r>
    </w:p>
    <w:p w14:paraId="200885AF" w14:textId="06C8AB0A" w:rsidR="007E637A" w:rsidRPr="00F65EC9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F65EC9">
        <w:rPr>
          <w:rFonts w:ascii="Times New Roman" w:hAnsi="Times New Roman"/>
        </w:rPr>
        <w:t xml:space="preserve">заробітна плата – </w:t>
      </w:r>
      <w:r w:rsidR="00F04CBF">
        <w:rPr>
          <w:rFonts w:ascii="Times New Roman" w:hAnsi="Times New Roman"/>
        </w:rPr>
        <w:t>109,036</w:t>
      </w:r>
      <w:r w:rsidRPr="00F65EC9">
        <w:rPr>
          <w:rFonts w:ascii="Times New Roman" w:hAnsi="Times New Roman"/>
        </w:rPr>
        <w:t xml:space="preserve"> тис. грн.;</w:t>
      </w:r>
    </w:p>
    <w:p w14:paraId="01FD4ACB" w14:textId="19F379C1" w:rsidR="007E637A" w:rsidRPr="00F65EC9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F65EC9">
        <w:rPr>
          <w:rFonts w:ascii="Times New Roman" w:hAnsi="Times New Roman"/>
        </w:rPr>
        <w:t>нарахування на зарплату –</w:t>
      </w:r>
      <w:r w:rsidR="00F04CBF">
        <w:rPr>
          <w:rFonts w:ascii="Times New Roman" w:hAnsi="Times New Roman"/>
        </w:rPr>
        <w:t xml:space="preserve"> 23,988</w:t>
      </w:r>
      <w:r>
        <w:rPr>
          <w:rFonts w:ascii="Times New Roman" w:hAnsi="Times New Roman"/>
        </w:rPr>
        <w:t xml:space="preserve"> </w:t>
      </w:r>
      <w:r w:rsidRPr="00F65EC9">
        <w:rPr>
          <w:rFonts w:ascii="Times New Roman" w:hAnsi="Times New Roman"/>
        </w:rPr>
        <w:t>тис. грн;</w:t>
      </w:r>
    </w:p>
    <w:p w14:paraId="6D2AF468" w14:textId="17137EFE" w:rsidR="007E637A" w:rsidRPr="00F65EC9" w:rsidRDefault="007E637A" w:rsidP="007E637A">
      <w:pPr>
        <w:numPr>
          <w:ilvl w:val="0"/>
          <w:numId w:val="13"/>
        </w:numPr>
        <w:spacing w:after="0" w:line="276" w:lineRule="auto"/>
        <w:ind w:left="360"/>
        <w:jc w:val="both"/>
        <w:rPr>
          <w:rFonts w:ascii="Times New Roman" w:hAnsi="Times New Roman"/>
        </w:rPr>
      </w:pPr>
      <w:r w:rsidRPr="00F65EC9">
        <w:rPr>
          <w:rFonts w:ascii="Times New Roman" w:hAnsi="Times New Roman"/>
        </w:rPr>
        <w:t>матеріали –</w:t>
      </w:r>
      <w:r w:rsidR="002A32D3">
        <w:rPr>
          <w:rFonts w:ascii="Times New Roman" w:hAnsi="Times New Roman"/>
        </w:rPr>
        <w:t>126,377</w:t>
      </w:r>
      <w:r w:rsidRPr="00F65EC9">
        <w:rPr>
          <w:rFonts w:ascii="Times New Roman" w:hAnsi="Times New Roman"/>
        </w:rPr>
        <w:t xml:space="preserve"> тис. грн.</w:t>
      </w:r>
      <w:r w:rsidR="00B8183A">
        <w:rPr>
          <w:rFonts w:ascii="Times New Roman" w:hAnsi="Times New Roman"/>
        </w:rPr>
        <w:t>.</w:t>
      </w:r>
    </w:p>
    <w:p w14:paraId="78C60536" w14:textId="68C732CD" w:rsidR="007E637A" w:rsidRDefault="007E637A" w:rsidP="007E637A">
      <w:pPr>
        <w:spacing w:after="0" w:line="276" w:lineRule="auto"/>
        <w:jc w:val="both"/>
        <w:rPr>
          <w:rFonts w:ascii="Times New Roman" w:hAnsi="Times New Roman"/>
        </w:rPr>
      </w:pPr>
    </w:p>
    <w:p w14:paraId="3CF4DAA8" w14:textId="5EFE703C" w:rsidR="00FE4A7D" w:rsidRDefault="00FE4A7D" w:rsidP="005A2F88">
      <w:pPr>
        <w:spacing w:line="276" w:lineRule="auto"/>
        <w:ind w:left="-142"/>
        <w:jc w:val="both"/>
        <w:rPr>
          <w:rFonts w:ascii="Times New Roman" w:hAnsi="Times New Roman"/>
          <w:i/>
          <w:iCs/>
          <w:u w:val="single"/>
        </w:rPr>
      </w:pPr>
      <w:r w:rsidRPr="005A2F88">
        <w:rPr>
          <w:rFonts w:ascii="Times New Roman" w:hAnsi="Times New Roman"/>
          <w:i/>
          <w:iCs/>
          <w:u w:val="single"/>
        </w:rPr>
        <w:t xml:space="preserve">IV. Програма </w:t>
      </w:r>
      <w:proofErr w:type="spellStart"/>
      <w:r w:rsidRPr="005A2F88">
        <w:rPr>
          <w:rFonts w:ascii="Times New Roman" w:hAnsi="Times New Roman"/>
          <w:i/>
          <w:iCs/>
          <w:u w:val="single"/>
        </w:rPr>
        <w:t>енергоєфективності</w:t>
      </w:r>
      <w:proofErr w:type="spellEnd"/>
      <w:r w:rsidRPr="005A2F88">
        <w:rPr>
          <w:rFonts w:ascii="Times New Roman" w:hAnsi="Times New Roman"/>
          <w:i/>
          <w:iCs/>
          <w:u w:val="single"/>
        </w:rPr>
        <w:t xml:space="preserve"> в житлово</w:t>
      </w:r>
      <w:r w:rsidR="00F32A74" w:rsidRPr="005A2F88">
        <w:rPr>
          <w:rFonts w:ascii="Times New Roman" w:hAnsi="Times New Roman"/>
          <w:i/>
          <w:iCs/>
          <w:u w:val="single"/>
        </w:rPr>
        <w:t>-комунальному госп</w:t>
      </w:r>
      <w:r w:rsidR="00C934F8">
        <w:rPr>
          <w:rFonts w:ascii="Times New Roman" w:hAnsi="Times New Roman"/>
          <w:i/>
          <w:iCs/>
          <w:u w:val="single"/>
        </w:rPr>
        <w:t>о</w:t>
      </w:r>
      <w:r w:rsidR="00F32A74" w:rsidRPr="005A2F88">
        <w:rPr>
          <w:rFonts w:ascii="Times New Roman" w:hAnsi="Times New Roman"/>
          <w:i/>
          <w:iCs/>
          <w:u w:val="single"/>
        </w:rPr>
        <w:t xml:space="preserve">дарстві та бюджетній сфері </w:t>
      </w:r>
      <w:proofErr w:type="spellStart"/>
      <w:r w:rsidR="00FC55C3">
        <w:rPr>
          <w:rFonts w:ascii="Times New Roman" w:hAnsi="Times New Roman"/>
          <w:i/>
          <w:iCs/>
          <w:u w:val="single"/>
        </w:rPr>
        <w:t>Південнівської</w:t>
      </w:r>
      <w:proofErr w:type="spellEnd"/>
      <w:r w:rsidR="00F32A74" w:rsidRPr="005A2F88">
        <w:rPr>
          <w:rFonts w:ascii="Times New Roman" w:hAnsi="Times New Roman"/>
          <w:i/>
          <w:iCs/>
          <w:u w:val="single"/>
        </w:rPr>
        <w:t xml:space="preserve"> міської територіальної громади на період з 2025 по 2027 роки</w:t>
      </w:r>
      <w:r w:rsidR="005A2F88">
        <w:rPr>
          <w:rFonts w:ascii="Times New Roman" w:hAnsi="Times New Roman"/>
          <w:i/>
          <w:iCs/>
          <w:u w:val="single"/>
        </w:rPr>
        <w:t xml:space="preserve"> – </w:t>
      </w:r>
      <w:r w:rsidR="00585F23">
        <w:rPr>
          <w:rFonts w:ascii="Times New Roman" w:hAnsi="Times New Roman"/>
          <w:i/>
          <w:iCs/>
          <w:u w:val="single"/>
        </w:rPr>
        <w:t>893,348</w:t>
      </w:r>
      <w:r w:rsidR="005A2F88">
        <w:rPr>
          <w:rFonts w:ascii="Times New Roman" w:hAnsi="Times New Roman"/>
          <w:i/>
          <w:iCs/>
          <w:u w:val="single"/>
        </w:rPr>
        <w:t xml:space="preserve"> </w:t>
      </w:r>
      <w:proofErr w:type="spellStart"/>
      <w:r w:rsidR="005A2F88">
        <w:rPr>
          <w:rFonts w:ascii="Times New Roman" w:hAnsi="Times New Roman"/>
          <w:i/>
          <w:iCs/>
          <w:u w:val="single"/>
        </w:rPr>
        <w:t>тис.грн</w:t>
      </w:r>
      <w:proofErr w:type="spellEnd"/>
      <w:r w:rsidR="005A2F88">
        <w:rPr>
          <w:rFonts w:ascii="Times New Roman" w:hAnsi="Times New Roman"/>
          <w:i/>
          <w:iCs/>
          <w:u w:val="single"/>
        </w:rPr>
        <w:t>.</w:t>
      </w:r>
      <w:r w:rsidR="00B76584">
        <w:rPr>
          <w:rFonts w:ascii="Times New Roman" w:hAnsi="Times New Roman"/>
          <w:i/>
          <w:iCs/>
          <w:u w:val="single"/>
        </w:rPr>
        <w:t>.</w:t>
      </w:r>
    </w:p>
    <w:p w14:paraId="187B3774" w14:textId="4B684283" w:rsidR="00B76584" w:rsidRDefault="00B76584" w:rsidP="005A2F88">
      <w:pPr>
        <w:spacing w:line="276" w:lineRule="auto"/>
        <w:ind w:left="-142"/>
        <w:jc w:val="both"/>
        <w:rPr>
          <w:rFonts w:ascii="Times New Roman" w:hAnsi="Times New Roman"/>
          <w:i/>
          <w:iCs/>
          <w:u w:val="single"/>
        </w:rPr>
      </w:pPr>
      <w:r w:rsidRPr="005A2F88">
        <w:rPr>
          <w:rFonts w:ascii="Times New Roman" w:hAnsi="Times New Roman"/>
          <w:i/>
          <w:iCs/>
          <w:u w:val="single"/>
        </w:rPr>
        <w:t xml:space="preserve">V. Програма </w:t>
      </w:r>
      <w:r w:rsidR="00775D04" w:rsidRPr="00775D04">
        <w:rPr>
          <w:rFonts w:ascii="Times New Roman" w:hAnsi="Times New Roman"/>
          <w:i/>
          <w:iCs/>
          <w:u w:val="single"/>
        </w:rPr>
        <w:t xml:space="preserve">підтримки діяльності громадських організацій, які здійснюють діяльність направлену на забезпечення гуманного поводження з безпритульними тваринами на території </w:t>
      </w:r>
      <w:proofErr w:type="spellStart"/>
      <w:r w:rsidR="00775D04" w:rsidRPr="00775D04">
        <w:rPr>
          <w:rFonts w:ascii="Times New Roman" w:hAnsi="Times New Roman"/>
          <w:i/>
          <w:iCs/>
          <w:u w:val="single"/>
        </w:rPr>
        <w:t>Південнівської</w:t>
      </w:r>
      <w:proofErr w:type="spellEnd"/>
      <w:r w:rsidR="00775D04" w:rsidRPr="00775D04">
        <w:rPr>
          <w:rFonts w:ascii="Times New Roman" w:hAnsi="Times New Roman"/>
          <w:i/>
          <w:iCs/>
          <w:u w:val="single"/>
        </w:rPr>
        <w:t xml:space="preserve"> міської територіальної громади на 2026-2028 роки </w:t>
      </w:r>
    </w:p>
    <w:p w14:paraId="33FB4C0C" w14:textId="61FB9A3B" w:rsidR="00775D04" w:rsidRPr="004B3234" w:rsidRDefault="00775D04" w:rsidP="00775D04">
      <w:pPr>
        <w:spacing w:line="276" w:lineRule="auto"/>
        <w:ind w:left="644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B3234">
        <w:rPr>
          <w:rFonts w:ascii="Times New Roman" w:hAnsi="Times New Roman"/>
          <w:b/>
          <w:bCs/>
          <w:i/>
          <w:iCs/>
          <w:sz w:val="24"/>
          <w:szCs w:val="24"/>
        </w:rPr>
        <w:t xml:space="preserve">загальний фонд –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118,468</w:t>
      </w:r>
      <w:r w:rsidRPr="004B3234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тис. грн.</w:t>
      </w:r>
      <w:r w:rsidR="00B8183A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5552A49F" w14:textId="142289D7" w:rsidR="00CB769E" w:rsidRPr="00D67EF0" w:rsidRDefault="00CB769E" w:rsidP="003A26DA">
      <w:pPr>
        <w:tabs>
          <w:tab w:val="left" w:pos="1230"/>
        </w:tabs>
        <w:jc w:val="both"/>
        <w:rPr>
          <w:rFonts w:ascii="Times New Roman" w:hAnsi="Times New Roman"/>
          <w:b/>
          <w:sz w:val="24"/>
          <w:szCs w:val="24"/>
        </w:rPr>
      </w:pPr>
      <w:bookmarkStart w:id="0" w:name="_Hlk152671835"/>
      <w:r w:rsidRPr="00D67EF0">
        <w:rPr>
          <w:rFonts w:ascii="Times New Roman" w:hAnsi="Times New Roman"/>
          <w:b/>
          <w:sz w:val="24"/>
          <w:szCs w:val="24"/>
        </w:rPr>
        <w:t xml:space="preserve"> За результатами фінансово-господарської діяльності </w:t>
      </w:r>
      <w:r>
        <w:rPr>
          <w:rFonts w:ascii="Times New Roman" w:hAnsi="Times New Roman"/>
          <w:b/>
          <w:sz w:val="24"/>
          <w:szCs w:val="24"/>
        </w:rPr>
        <w:t>при</w:t>
      </w:r>
      <w:r w:rsidRPr="00D67EF0">
        <w:rPr>
          <w:rFonts w:ascii="Times New Roman" w:hAnsi="Times New Roman"/>
          <w:b/>
          <w:sz w:val="24"/>
          <w:szCs w:val="24"/>
        </w:rPr>
        <w:t xml:space="preserve"> запланован</w:t>
      </w:r>
      <w:r>
        <w:rPr>
          <w:rFonts w:ascii="Times New Roman" w:hAnsi="Times New Roman"/>
          <w:b/>
          <w:sz w:val="24"/>
          <w:szCs w:val="24"/>
        </w:rPr>
        <w:t xml:space="preserve">их доходах в сумі </w:t>
      </w:r>
      <w:r w:rsidR="00442ED7">
        <w:rPr>
          <w:rFonts w:ascii="Times New Roman" w:hAnsi="Times New Roman"/>
          <w:b/>
          <w:sz w:val="24"/>
          <w:szCs w:val="24"/>
        </w:rPr>
        <w:t>53 </w:t>
      </w:r>
      <w:r w:rsidR="00AE5D7E">
        <w:rPr>
          <w:rFonts w:ascii="Times New Roman" w:hAnsi="Times New Roman"/>
          <w:b/>
          <w:sz w:val="24"/>
          <w:szCs w:val="24"/>
        </w:rPr>
        <w:t>8</w:t>
      </w:r>
      <w:r w:rsidR="00442ED7">
        <w:rPr>
          <w:rFonts w:ascii="Times New Roman" w:hAnsi="Times New Roman"/>
          <w:b/>
          <w:sz w:val="24"/>
          <w:szCs w:val="24"/>
        </w:rPr>
        <w:t>81,</w:t>
      </w:r>
      <w:r w:rsidR="00AE5D7E">
        <w:rPr>
          <w:rFonts w:ascii="Times New Roman" w:hAnsi="Times New Roman"/>
          <w:b/>
          <w:sz w:val="24"/>
          <w:szCs w:val="24"/>
        </w:rPr>
        <w:t>4</w:t>
      </w:r>
      <w:r w:rsidR="00442ED7">
        <w:rPr>
          <w:rFonts w:ascii="Times New Roman" w:hAnsi="Times New Roman"/>
          <w:b/>
          <w:sz w:val="24"/>
          <w:szCs w:val="24"/>
        </w:rPr>
        <w:t xml:space="preserve">52 </w:t>
      </w:r>
      <w:r>
        <w:rPr>
          <w:rFonts w:ascii="Times New Roman" w:hAnsi="Times New Roman"/>
          <w:b/>
          <w:sz w:val="24"/>
          <w:szCs w:val="24"/>
        </w:rPr>
        <w:t>тис.</w:t>
      </w:r>
      <w:r w:rsidR="001253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грн., та видатках в сумі </w:t>
      </w:r>
      <w:r w:rsidR="00442ED7">
        <w:rPr>
          <w:rFonts w:ascii="Times New Roman" w:hAnsi="Times New Roman"/>
          <w:b/>
          <w:sz w:val="24"/>
          <w:szCs w:val="24"/>
        </w:rPr>
        <w:t>53 </w:t>
      </w:r>
      <w:r w:rsidR="00AE5D7E">
        <w:rPr>
          <w:rFonts w:ascii="Times New Roman" w:hAnsi="Times New Roman"/>
          <w:b/>
          <w:sz w:val="24"/>
          <w:szCs w:val="24"/>
        </w:rPr>
        <w:t>8</w:t>
      </w:r>
      <w:r w:rsidR="00442ED7">
        <w:rPr>
          <w:rFonts w:ascii="Times New Roman" w:hAnsi="Times New Roman"/>
          <w:b/>
          <w:sz w:val="24"/>
          <w:szCs w:val="24"/>
        </w:rPr>
        <w:t>68,</w:t>
      </w:r>
      <w:r w:rsidR="00AE5D7E">
        <w:rPr>
          <w:rFonts w:ascii="Times New Roman" w:hAnsi="Times New Roman"/>
          <w:b/>
          <w:sz w:val="24"/>
          <w:szCs w:val="24"/>
        </w:rPr>
        <w:t>6</w:t>
      </w:r>
      <w:r w:rsidR="00442ED7">
        <w:rPr>
          <w:rFonts w:ascii="Times New Roman" w:hAnsi="Times New Roman"/>
          <w:b/>
          <w:sz w:val="24"/>
          <w:szCs w:val="24"/>
        </w:rPr>
        <w:t>42</w:t>
      </w:r>
      <w:r>
        <w:rPr>
          <w:rFonts w:ascii="Times New Roman" w:hAnsi="Times New Roman"/>
          <w:b/>
          <w:sz w:val="24"/>
          <w:szCs w:val="24"/>
        </w:rPr>
        <w:t>тис.</w:t>
      </w:r>
      <w:r w:rsidR="001253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грн.,</w:t>
      </w:r>
      <w:r w:rsidRPr="00D67EF0">
        <w:rPr>
          <w:rFonts w:ascii="Times New Roman" w:hAnsi="Times New Roman"/>
          <w:b/>
          <w:sz w:val="24"/>
          <w:szCs w:val="24"/>
        </w:rPr>
        <w:t xml:space="preserve"> прибуток склав </w:t>
      </w:r>
      <w:r w:rsidR="00797279">
        <w:rPr>
          <w:rFonts w:ascii="Times New Roman" w:hAnsi="Times New Roman"/>
          <w:b/>
          <w:sz w:val="24"/>
          <w:szCs w:val="24"/>
        </w:rPr>
        <w:t xml:space="preserve">     </w:t>
      </w:r>
      <w:r w:rsidR="00B52009">
        <w:rPr>
          <w:rFonts w:ascii="Times New Roman" w:hAnsi="Times New Roman"/>
          <w:b/>
          <w:sz w:val="24"/>
          <w:szCs w:val="24"/>
        </w:rPr>
        <w:t>12,810</w:t>
      </w:r>
      <w:r w:rsidR="009C6CC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тис.</w:t>
      </w:r>
      <w:r w:rsidR="001253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грн., податок на прибуток </w:t>
      </w:r>
      <w:r w:rsidR="00B52009">
        <w:rPr>
          <w:rFonts w:ascii="Times New Roman" w:hAnsi="Times New Roman"/>
          <w:b/>
          <w:sz w:val="24"/>
          <w:szCs w:val="24"/>
        </w:rPr>
        <w:t>2,306</w:t>
      </w:r>
      <w:r w:rsidR="009F74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тис.</w:t>
      </w:r>
      <w:r w:rsidR="007E12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грн, чистий прибуток </w:t>
      </w:r>
      <w:r w:rsidR="00B52009">
        <w:rPr>
          <w:rFonts w:ascii="Times New Roman" w:hAnsi="Times New Roman"/>
          <w:b/>
          <w:sz w:val="24"/>
          <w:szCs w:val="24"/>
        </w:rPr>
        <w:t>10,504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67EF0">
        <w:rPr>
          <w:rFonts w:ascii="Times New Roman" w:hAnsi="Times New Roman"/>
          <w:b/>
          <w:sz w:val="24"/>
          <w:szCs w:val="24"/>
        </w:rPr>
        <w:t>тис.</w:t>
      </w:r>
      <w:r w:rsidR="001253A1">
        <w:rPr>
          <w:rFonts w:ascii="Times New Roman" w:hAnsi="Times New Roman"/>
          <w:b/>
          <w:sz w:val="24"/>
          <w:szCs w:val="24"/>
        </w:rPr>
        <w:t xml:space="preserve"> </w:t>
      </w:r>
      <w:r w:rsidRPr="00D67EF0">
        <w:rPr>
          <w:rFonts w:ascii="Times New Roman" w:hAnsi="Times New Roman"/>
          <w:b/>
          <w:sz w:val="24"/>
          <w:szCs w:val="24"/>
        </w:rPr>
        <w:t>грн.</w:t>
      </w:r>
    </w:p>
    <w:bookmarkEnd w:id="0"/>
    <w:p w14:paraId="5E8246B2" w14:textId="77777777" w:rsidR="00CB769E" w:rsidRPr="00D67EF0" w:rsidRDefault="00CB769E" w:rsidP="00532894">
      <w:pPr>
        <w:pStyle w:val="a3"/>
        <w:ind w:firstLine="0"/>
        <w:rPr>
          <w:color w:val="000000"/>
          <w:szCs w:val="24"/>
        </w:rPr>
      </w:pPr>
    </w:p>
    <w:p w14:paraId="3FDE5452" w14:textId="394E3E3D" w:rsidR="00CB769E" w:rsidRPr="00D67EF0" w:rsidRDefault="009F746E" w:rsidP="00776E7E">
      <w:pPr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</w:rPr>
        <w:t xml:space="preserve">Головний економіст                                                                      </w:t>
      </w:r>
      <w:r w:rsidR="00797279"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 xml:space="preserve">   </w:t>
      </w:r>
      <w:r w:rsidR="00797279">
        <w:rPr>
          <w:rFonts w:ascii="Times New Roman" w:hAnsi="Times New Roman"/>
        </w:rPr>
        <w:t>Олена МУЗИКА</w:t>
      </w:r>
    </w:p>
    <w:sectPr w:rsidR="00CB769E" w:rsidRPr="00D67EF0" w:rsidSect="00230F67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A011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44894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7C01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5C29A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31E45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AA55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DE7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B0A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FE3B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D2222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69D9"/>
    <w:multiLevelType w:val="hybridMultilevel"/>
    <w:tmpl w:val="0C92B1B6"/>
    <w:lvl w:ilvl="0" w:tplc="7834EBA0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075D2C48"/>
    <w:multiLevelType w:val="hybridMultilevel"/>
    <w:tmpl w:val="B4D4CE26"/>
    <w:lvl w:ilvl="0" w:tplc="779ADDF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40" w:hanging="360"/>
      </w:pPr>
    </w:lvl>
    <w:lvl w:ilvl="2" w:tplc="2000001B" w:tentative="1">
      <w:start w:val="1"/>
      <w:numFmt w:val="lowerRoman"/>
      <w:lvlText w:val="%3."/>
      <w:lvlJc w:val="right"/>
      <w:pPr>
        <w:ind w:left="2460" w:hanging="180"/>
      </w:pPr>
    </w:lvl>
    <w:lvl w:ilvl="3" w:tplc="2000000F" w:tentative="1">
      <w:start w:val="1"/>
      <w:numFmt w:val="decimal"/>
      <w:lvlText w:val="%4."/>
      <w:lvlJc w:val="left"/>
      <w:pPr>
        <w:ind w:left="3180" w:hanging="360"/>
      </w:pPr>
    </w:lvl>
    <w:lvl w:ilvl="4" w:tplc="20000019" w:tentative="1">
      <w:start w:val="1"/>
      <w:numFmt w:val="lowerLetter"/>
      <w:lvlText w:val="%5."/>
      <w:lvlJc w:val="left"/>
      <w:pPr>
        <w:ind w:left="3900" w:hanging="360"/>
      </w:pPr>
    </w:lvl>
    <w:lvl w:ilvl="5" w:tplc="2000001B" w:tentative="1">
      <w:start w:val="1"/>
      <w:numFmt w:val="lowerRoman"/>
      <w:lvlText w:val="%6."/>
      <w:lvlJc w:val="right"/>
      <w:pPr>
        <w:ind w:left="4620" w:hanging="180"/>
      </w:pPr>
    </w:lvl>
    <w:lvl w:ilvl="6" w:tplc="2000000F" w:tentative="1">
      <w:start w:val="1"/>
      <w:numFmt w:val="decimal"/>
      <w:lvlText w:val="%7."/>
      <w:lvlJc w:val="left"/>
      <w:pPr>
        <w:ind w:left="5340" w:hanging="360"/>
      </w:pPr>
    </w:lvl>
    <w:lvl w:ilvl="7" w:tplc="20000019" w:tentative="1">
      <w:start w:val="1"/>
      <w:numFmt w:val="lowerLetter"/>
      <w:lvlText w:val="%8."/>
      <w:lvlJc w:val="left"/>
      <w:pPr>
        <w:ind w:left="6060" w:hanging="360"/>
      </w:pPr>
    </w:lvl>
    <w:lvl w:ilvl="8" w:tplc="2000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154C2A9C"/>
    <w:multiLevelType w:val="hybridMultilevel"/>
    <w:tmpl w:val="0DA4C236"/>
    <w:lvl w:ilvl="0" w:tplc="7834EBA0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163701AA"/>
    <w:multiLevelType w:val="hybridMultilevel"/>
    <w:tmpl w:val="ADF2CE66"/>
    <w:lvl w:ilvl="0" w:tplc="1AEAF3F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18D428A1"/>
    <w:multiLevelType w:val="hybridMultilevel"/>
    <w:tmpl w:val="7408C8CE"/>
    <w:lvl w:ilvl="0" w:tplc="C7FCC1E2">
      <w:start w:val="1"/>
      <w:numFmt w:val="decimal"/>
      <w:lvlText w:val="%1."/>
      <w:lvlJc w:val="left"/>
      <w:pPr>
        <w:ind w:left="1495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620" w:hanging="360"/>
      </w:pPr>
    </w:lvl>
    <w:lvl w:ilvl="2" w:tplc="2000001B" w:tentative="1">
      <w:start w:val="1"/>
      <w:numFmt w:val="lowerRoman"/>
      <w:lvlText w:val="%3."/>
      <w:lvlJc w:val="right"/>
      <w:pPr>
        <w:ind w:left="2340" w:hanging="180"/>
      </w:pPr>
    </w:lvl>
    <w:lvl w:ilvl="3" w:tplc="2000000F" w:tentative="1">
      <w:start w:val="1"/>
      <w:numFmt w:val="decimal"/>
      <w:lvlText w:val="%4."/>
      <w:lvlJc w:val="left"/>
      <w:pPr>
        <w:ind w:left="3060" w:hanging="360"/>
      </w:pPr>
    </w:lvl>
    <w:lvl w:ilvl="4" w:tplc="20000019" w:tentative="1">
      <w:start w:val="1"/>
      <w:numFmt w:val="lowerLetter"/>
      <w:lvlText w:val="%5."/>
      <w:lvlJc w:val="left"/>
      <w:pPr>
        <w:ind w:left="3780" w:hanging="360"/>
      </w:pPr>
    </w:lvl>
    <w:lvl w:ilvl="5" w:tplc="2000001B" w:tentative="1">
      <w:start w:val="1"/>
      <w:numFmt w:val="lowerRoman"/>
      <w:lvlText w:val="%6."/>
      <w:lvlJc w:val="right"/>
      <w:pPr>
        <w:ind w:left="4500" w:hanging="180"/>
      </w:pPr>
    </w:lvl>
    <w:lvl w:ilvl="6" w:tplc="2000000F" w:tentative="1">
      <w:start w:val="1"/>
      <w:numFmt w:val="decimal"/>
      <w:lvlText w:val="%7."/>
      <w:lvlJc w:val="left"/>
      <w:pPr>
        <w:ind w:left="5220" w:hanging="360"/>
      </w:pPr>
    </w:lvl>
    <w:lvl w:ilvl="7" w:tplc="20000019" w:tentative="1">
      <w:start w:val="1"/>
      <w:numFmt w:val="lowerLetter"/>
      <w:lvlText w:val="%8."/>
      <w:lvlJc w:val="left"/>
      <w:pPr>
        <w:ind w:left="5940" w:hanging="360"/>
      </w:pPr>
    </w:lvl>
    <w:lvl w:ilvl="8" w:tplc="200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1B460279"/>
    <w:multiLevelType w:val="hybridMultilevel"/>
    <w:tmpl w:val="0DA4C236"/>
    <w:lvl w:ilvl="0" w:tplc="7834EBA0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23106736"/>
    <w:multiLevelType w:val="hybridMultilevel"/>
    <w:tmpl w:val="F84877EE"/>
    <w:lvl w:ilvl="0" w:tplc="43C4012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2F406DEE"/>
    <w:multiLevelType w:val="hybridMultilevel"/>
    <w:tmpl w:val="0C92B1B6"/>
    <w:lvl w:ilvl="0" w:tplc="7834EBA0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459B001F"/>
    <w:multiLevelType w:val="hybridMultilevel"/>
    <w:tmpl w:val="F1D40F06"/>
    <w:lvl w:ilvl="0" w:tplc="F3E072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9B43B6C"/>
    <w:multiLevelType w:val="hybridMultilevel"/>
    <w:tmpl w:val="6122EE40"/>
    <w:lvl w:ilvl="0" w:tplc="2000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22C0E"/>
    <w:multiLevelType w:val="hybridMultilevel"/>
    <w:tmpl w:val="CBD2E1A0"/>
    <w:lvl w:ilvl="0" w:tplc="2D2405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A364A46"/>
    <w:multiLevelType w:val="hybridMultilevel"/>
    <w:tmpl w:val="0C92B1B6"/>
    <w:lvl w:ilvl="0" w:tplc="7834EBA0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4D1316F2"/>
    <w:multiLevelType w:val="hybridMultilevel"/>
    <w:tmpl w:val="6F2EBCD4"/>
    <w:lvl w:ilvl="0" w:tplc="F2B47906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02" w:hanging="360"/>
      </w:pPr>
    </w:lvl>
    <w:lvl w:ilvl="2" w:tplc="2000001B" w:tentative="1">
      <w:start w:val="1"/>
      <w:numFmt w:val="lowerRoman"/>
      <w:lvlText w:val="%3."/>
      <w:lvlJc w:val="right"/>
      <w:pPr>
        <w:ind w:left="2122" w:hanging="180"/>
      </w:pPr>
    </w:lvl>
    <w:lvl w:ilvl="3" w:tplc="2000000F" w:tentative="1">
      <w:start w:val="1"/>
      <w:numFmt w:val="decimal"/>
      <w:lvlText w:val="%4."/>
      <w:lvlJc w:val="left"/>
      <w:pPr>
        <w:ind w:left="2842" w:hanging="360"/>
      </w:pPr>
    </w:lvl>
    <w:lvl w:ilvl="4" w:tplc="20000019" w:tentative="1">
      <w:start w:val="1"/>
      <w:numFmt w:val="lowerLetter"/>
      <w:lvlText w:val="%5."/>
      <w:lvlJc w:val="left"/>
      <w:pPr>
        <w:ind w:left="3562" w:hanging="360"/>
      </w:pPr>
    </w:lvl>
    <w:lvl w:ilvl="5" w:tplc="2000001B" w:tentative="1">
      <w:start w:val="1"/>
      <w:numFmt w:val="lowerRoman"/>
      <w:lvlText w:val="%6."/>
      <w:lvlJc w:val="right"/>
      <w:pPr>
        <w:ind w:left="4282" w:hanging="180"/>
      </w:pPr>
    </w:lvl>
    <w:lvl w:ilvl="6" w:tplc="2000000F" w:tentative="1">
      <w:start w:val="1"/>
      <w:numFmt w:val="decimal"/>
      <w:lvlText w:val="%7."/>
      <w:lvlJc w:val="left"/>
      <w:pPr>
        <w:ind w:left="5002" w:hanging="360"/>
      </w:pPr>
    </w:lvl>
    <w:lvl w:ilvl="7" w:tplc="20000019" w:tentative="1">
      <w:start w:val="1"/>
      <w:numFmt w:val="lowerLetter"/>
      <w:lvlText w:val="%8."/>
      <w:lvlJc w:val="left"/>
      <w:pPr>
        <w:ind w:left="5722" w:hanging="360"/>
      </w:pPr>
    </w:lvl>
    <w:lvl w:ilvl="8" w:tplc="200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3" w15:restartNumberingAfterBreak="0">
    <w:nsid w:val="59FB4293"/>
    <w:multiLevelType w:val="hybridMultilevel"/>
    <w:tmpl w:val="9B64E5A4"/>
    <w:lvl w:ilvl="0" w:tplc="200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45B3F04"/>
    <w:multiLevelType w:val="hybridMultilevel"/>
    <w:tmpl w:val="3904ADF8"/>
    <w:lvl w:ilvl="0" w:tplc="CF22FE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45BBD"/>
    <w:multiLevelType w:val="hybridMultilevel"/>
    <w:tmpl w:val="AC2C8FF4"/>
    <w:lvl w:ilvl="0" w:tplc="0BCA9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618403">
    <w:abstractNumId w:val="9"/>
  </w:num>
  <w:num w:numId="2" w16cid:durableId="268632854">
    <w:abstractNumId w:val="7"/>
  </w:num>
  <w:num w:numId="3" w16cid:durableId="409934986">
    <w:abstractNumId w:val="6"/>
  </w:num>
  <w:num w:numId="4" w16cid:durableId="1577933189">
    <w:abstractNumId w:val="5"/>
  </w:num>
  <w:num w:numId="5" w16cid:durableId="1527790231">
    <w:abstractNumId w:val="4"/>
  </w:num>
  <w:num w:numId="6" w16cid:durableId="1189874567">
    <w:abstractNumId w:val="8"/>
  </w:num>
  <w:num w:numId="7" w16cid:durableId="1628779107">
    <w:abstractNumId w:val="3"/>
  </w:num>
  <w:num w:numId="8" w16cid:durableId="1207789868">
    <w:abstractNumId w:val="2"/>
  </w:num>
  <w:num w:numId="9" w16cid:durableId="691034160">
    <w:abstractNumId w:val="1"/>
  </w:num>
  <w:num w:numId="10" w16cid:durableId="1578787574">
    <w:abstractNumId w:val="0"/>
  </w:num>
  <w:num w:numId="11" w16cid:durableId="2083017393">
    <w:abstractNumId w:val="24"/>
  </w:num>
  <w:num w:numId="12" w16cid:durableId="1606428070">
    <w:abstractNumId w:val="23"/>
  </w:num>
  <w:num w:numId="13" w16cid:durableId="1314094492">
    <w:abstractNumId w:val="13"/>
  </w:num>
  <w:num w:numId="14" w16cid:durableId="1524436520">
    <w:abstractNumId w:val="21"/>
  </w:num>
  <w:num w:numId="15" w16cid:durableId="1394547164">
    <w:abstractNumId w:val="10"/>
  </w:num>
  <w:num w:numId="16" w16cid:durableId="530188727">
    <w:abstractNumId w:val="17"/>
  </w:num>
  <w:num w:numId="17" w16cid:durableId="28266095">
    <w:abstractNumId w:val="15"/>
  </w:num>
  <w:num w:numId="18" w16cid:durableId="1821848208">
    <w:abstractNumId w:val="14"/>
  </w:num>
  <w:num w:numId="19" w16cid:durableId="249779723">
    <w:abstractNumId w:val="11"/>
  </w:num>
  <w:num w:numId="20" w16cid:durableId="1914781582">
    <w:abstractNumId w:val="16"/>
  </w:num>
  <w:num w:numId="21" w16cid:durableId="1994328079">
    <w:abstractNumId w:val="22"/>
  </w:num>
  <w:num w:numId="22" w16cid:durableId="69696272">
    <w:abstractNumId w:val="20"/>
  </w:num>
  <w:num w:numId="23" w16cid:durableId="1099956512">
    <w:abstractNumId w:val="18"/>
  </w:num>
  <w:num w:numId="24" w16cid:durableId="1691641644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51225981">
    <w:abstractNumId w:val="12"/>
  </w:num>
  <w:num w:numId="26" w16cid:durableId="1449425563">
    <w:abstractNumId w:val="19"/>
  </w:num>
  <w:num w:numId="27" w16cid:durableId="1093195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354"/>
    <w:rsid w:val="0000200C"/>
    <w:rsid w:val="00005F8F"/>
    <w:rsid w:val="0001025C"/>
    <w:rsid w:val="00015939"/>
    <w:rsid w:val="00016713"/>
    <w:rsid w:val="00026870"/>
    <w:rsid w:val="00032E3F"/>
    <w:rsid w:val="00034634"/>
    <w:rsid w:val="00035A7B"/>
    <w:rsid w:val="00035F1C"/>
    <w:rsid w:val="00037422"/>
    <w:rsid w:val="0004101F"/>
    <w:rsid w:val="00044EAD"/>
    <w:rsid w:val="00044F17"/>
    <w:rsid w:val="00051379"/>
    <w:rsid w:val="000549AB"/>
    <w:rsid w:val="00063B58"/>
    <w:rsid w:val="00064723"/>
    <w:rsid w:val="0007000E"/>
    <w:rsid w:val="00071200"/>
    <w:rsid w:val="00074FE2"/>
    <w:rsid w:val="00081983"/>
    <w:rsid w:val="00081A27"/>
    <w:rsid w:val="00083B33"/>
    <w:rsid w:val="00084796"/>
    <w:rsid w:val="00085730"/>
    <w:rsid w:val="00094660"/>
    <w:rsid w:val="000962B2"/>
    <w:rsid w:val="00097C02"/>
    <w:rsid w:val="000A0CFC"/>
    <w:rsid w:val="000A3E0C"/>
    <w:rsid w:val="000A52A0"/>
    <w:rsid w:val="000A7325"/>
    <w:rsid w:val="000B21E1"/>
    <w:rsid w:val="000B2B50"/>
    <w:rsid w:val="000B308A"/>
    <w:rsid w:val="000B7E02"/>
    <w:rsid w:val="000C45DC"/>
    <w:rsid w:val="000C77E1"/>
    <w:rsid w:val="000D16EC"/>
    <w:rsid w:val="000D22F7"/>
    <w:rsid w:val="000D3CC5"/>
    <w:rsid w:val="000D42BC"/>
    <w:rsid w:val="000D58EC"/>
    <w:rsid w:val="000E3D72"/>
    <w:rsid w:val="000E7288"/>
    <w:rsid w:val="000F1BF9"/>
    <w:rsid w:val="000F1F9A"/>
    <w:rsid w:val="000F3589"/>
    <w:rsid w:val="000F4B14"/>
    <w:rsid w:val="000F5FA4"/>
    <w:rsid w:val="000F7763"/>
    <w:rsid w:val="001026FC"/>
    <w:rsid w:val="001043B3"/>
    <w:rsid w:val="0010677E"/>
    <w:rsid w:val="0011171C"/>
    <w:rsid w:val="001123E7"/>
    <w:rsid w:val="001141DF"/>
    <w:rsid w:val="001223E4"/>
    <w:rsid w:val="001253A1"/>
    <w:rsid w:val="0013333E"/>
    <w:rsid w:val="00133CE0"/>
    <w:rsid w:val="001340A5"/>
    <w:rsid w:val="0013419D"/>
    <w:rsid w:val="001353F4"/>
    <w:rsid w:val="00137E6C"/>
    <w:rsid w:val="00143528"/>
    <w:rsid w:val="001460F8"/>
    <w:rsid w:val="00147E93"/>
    <w:rsid w:val="00150AD1"/>
    <w:rsid w:val="00151CB0"/>
    <w:rsid w:val="00152AD6"/>
    <w:rsid w:val="00153592"/>
    <w:rsid w:val="00156FB2"/>
    <w:rsid w:val="00160E8F"/>
    <w:rsid w:val="00162037"/>
    <w:rsid w:val="0016479F"/>
    <w:rsid w:val="001663DB"/>
    <w:rsid w:val="00167F79"/>
    <w:rsid w:val="0017026C"/>
    <w:rsid w:val="00172DA6"/>
    <w:rsid w:val="00174861"/>
    <w:rsid w:val="001761AF"/>
    <w:rsid w:val="001777C8"/>
    <w:rsid w:val="00183CBB"/>
    <w:rsid w:val="00184A91"/>
    <w:rsid w:val="00186A8E"/>
    <w:rsid w:val="00186E0E"/>
    <w:rsid w:val="001874A3"/>
    <w:rsid w:val="001913FB"/>
    <w:rsid w:val="001A4570"/>
    <w:rsid w:val="001A5AC7"/>
    <w:rsid w:val="001B1849"/>
    <w:rsid w:val="001B666D"/>
    <w:rsid w:val="001B7469"/>
    <w:rsid w:val="001B7C3D"/>
    <w:rsid w:val="001C253B"/>
    <w:rsid w:val="001C6009"/>
    <w:rsid w:val="001C676C"/>
    <w:rsid w:val="001C7BDA"/>
    <w:rsid w:val="001D0351"/>
    <w:rsid w:val="001D26B8"/>
    <w:rsid w:val="001D32DB"/>
    <w:rsid w:val="001D68A9"/>
    <w:rsid w:val="001E10D5"/>
    <w:rsid w:val="001E1F60"/>
    <w:rsid w:val="001E244A"/>
    <w:rsid w:val="001E390A"/>
    <w:rsid w:val="001E78A7"/>
    <w:rsid w:val="001E7CD7"/>
    <w:rsid w:val="001F042F"/>
    <w:rsid w:val="001F28DE"/>
    <w:rsid w:val="001F351C"/>
    <w:rsid w:val="00200A34"/>
    <w:rsid w:val="002014BB"/>
    <w:rsid w:val="00203670"/>
    <w:rsid w:val="002038F9"/>
    <w:rsid w:val="00204273"/>
    <w:rsid w:val="00204F2A"/>
    <w:rsid w:val="00205E29"/>
    <w:rsid w:val="00207526"/>
    <w:rsid w:val="00211176"/>
    <w:rsid w:val="00212F48"/>
    <w:rsid w:val="00215268"/>
    <w:rsid w:val="00217782"/>
    <w:rsid w:val="00220E34"/>
    <w:rsid w:val="002229B2"/>
    <w:rsid w:val="002229DF"/>
    <w:rsid w:val="00222EAE"/>
    <w:rsid w:val="0022338C"/>
    <w:rsid w:val="00227CD0"/>
    <w:rsid w:val="002308AC"/>
    <w:rsid w:val="00230F67"/>
    <w:rsid w:val="00231208"/>
    <w:rsid w:val="00233D5E"/>
    <w:rsid w:val="002374AD"/>
    <w:rsid w:val="00242727"/>
    <w:rsid w:val="00243988"/>
    <w:rsid w:val="0024479F"/>
    <w:rsid w:val="00245890"/>
    <w:rsid w:val="00245914"/>
    <w:rsid w:val="002500FD"/>
    <w:rsid w:val="002516CC"/>
    <w:rsid w:val="00251CDD"/>
    <w:rsid w:val="00252E59"/>
    <w:rsid w:val="00253816"/>
    <w:rsid w:val="00254B13"/>
    <w:rsid w:val="00254D50"/>
    <w:rsid w:val="00255179"/>
    <w:rsid w:val="002577C0"/>
    <w:rsid w:val="0026106A"/>
    <w:rsid w:val="00262D45"/>
    <w:rsid w:val="002641B0"/>
    <w:rsid w:val="00272246"/>
    <w:rsid w:val="00273C30"/>
    <w:rsid w:val="00275F53"/>
    <w:rsid w:val="00276663"/>
    <w:rsid w:val="00277436"/>
    <w:rsid w:val="00281DB0"/>
    <w:rsid w:val="00281DBD"/>
    <w:rsid w:val="00282714"/>
    <w:rsid w:val="0028474E"/>
    <w:rsid w:val="002867BD"/>
    <w:rsid w:val="002915D0"/>
    <w:rsid w:val="00296642"/>
    <w:rsid w:val="00296F90"/>
    <w:rsid w:val="002975DE"/>
    <w:rsid w:val="00297784"/>
    <w:rsid w:val="00297BCA"/>
    <w:rsid w:val="002A00F9"/>
    <w:rsid w:val="002A0811"/>
    <w:rsid w:val="002A32D3"/>
    <w:rsid w:val="002A5864"/>
    <w:rsid w:val="002A63B7"/>
    <w:rsid w:val="002A6DC2"/>
    <w:rsid w:val="002A7AFC"/>
    <w:rsid w:val="002B0CA5"/>
    <w:rsid w:val="002B4C0F"/>
    <w:rsid w:val="002B57AD"/>
    <w:rsid w:val="002C18AC"/>
    <w:rsid w:val="002D0D4F"/>
    <w:rsid w:val="002E1502"/>
    <w:rsid w:val="002F0D65"/>
    <w:rsid w:val="002F1026"/>
    <w:rsid w:val="002F71FA"/>
    <w:rsid w:val="00305A16"/>
    <w:rsid w:val="00306C20"/>
    <w:rsid w:val="003107E6"/>
    <w:rsid w:val="00311C0C"/>
    <w:rsid w:val="0032194A"/>
    <w:rsid w:val="00321E14"/>
    <w:rsid w:val="00325ABF"/>
    <w:rsid w:val="00327BE0"/>
    <w:rsid w:val="00330181"/>
    <w:rsid w:val="0033023C"/>
    <w:rsid w:val="00331D98"/>
    <w:rsid w:val="0034498F"/>
    <w:rsid w:val="00346CB5"/>
    <w:rsid w:val="0034797D"/>
    <w:rsid w:val="00351C66"/>
    <w:rsid w:val="0035277D"/>
    <w:rsid w:val="00353A7D"/>
    <w:rsid w:val="00361ADC"/>
    <w:rsid w:val="00362127"/>
    <w:rsid w:val="003649FD"/>
    <w:rsid w:val="00364CD2"/>
    <w:rsid w:val="003652C7"/>
    <w:rsid w:val="00373C89"/>
    <w:rsid w:val="00374450"/>
    <w:rsid w:val="00375C4A"/>
    <w:rsid w:val="00376C54"/>
    <w:rsid w:val="00377552"/>
    <w:rsid w:val="0038055B"/>
    <w:rsid w:val="00380D03"/>
    <w:rsid w:val="00383439"/>
    <w:rsid w:val="0038479B"/>
    <w:rsid w:val="00384CBA"/>
    <w:rsid w:val="00384DBD"/>
    <w:rsid w:val="00393AA1"/>
    <w:rsid w:val="00393BDF"/>
    <w:rsid w:val="00396375"/>
    <w:rsid w:val="003968AC"/>
    <w:rsid w:val="00396BA4"/>
    <w:rsid w:val="003A1894"/>
    <w:rsid w:val="003A1B5B"/>
    <w:rsid w:val="003A26DA"/>
    <w:rsid w:val="003B438E"/>
    <w:rsid w:val="003B5E47"/>
    <w:rsid w:val="003B7579"/>
    <w:rsid w:val="003C1993"/>
    <w:rsid w:val="003C5C0B"/>
    <w:rsid w:val="003C5C72"/>
    <w:rsid w:val="003D2905"/>
    <w:rsid w:val="003D7F48"/>
    <w:rsid w:val="003E018C"/>
    <w:rsid w:val="003E2360"/>
    <w:rsid w:val="003E3958"/>
    <w:rsid w:val="003E59EC"/>
    <w:rsid w:val="003E60FF"/>
    <w:rsid w:val="003E721F"/>
    <w:rsid w:val="003E7610"/>
    <w:rsid w:val="004000BC"/>
    <w:rsid w:val="00401127"/>
    <w:rsid w:val="00406C8E"/>
    <w:rsid w:val="004132C4"/>
    <w:rsid w:val="004147A0"/>
    <w:rsid w:val="00417F4B"/>
    <w:rsid w:val="00422156"/>
    <w:rsid w:val="004306AC"/>
    <w:rsid w:val="0043073A"/>
    <w:rsid w:val="00430757"/>
    <w:rsid w:val="004310A8"/>
    <w:rsid w:val="00442361"/>
    <w:rsid w:val="00442ED7"/>
    <w:rsid w:val="00444922"/>
    <w:rsid w:val="00447754"/>
    <w:rsid w:val="00447CD3"/>
    <w:rsid w:val="0045395A"/>
    <w:rsid w:val="00457A07"/>
    <w:rsid w:val="00457E20"/>
    <w:rsid w:val="004603E2"/>
    <w:rsid w:val="00463799"/>
    <w:rsid w:val="00464CF8"/>
    <w:rsid w:val="004713BA"/>
    <w:rsid w:val="00472C93"/>
    <w:rsid w:val="00472E11"/>
    <w:rsid w:val="00475169"/>
    <w:rsid w:val="00475675"/>
    <w:rsid w:val="00475F6B"/>
    <w:rsid w:val="00480783"/>
    <w:rsid w:val="004810D3"/>
    <w:rsid w:val="004817FB"/>
    <w:rsid w:val="00482E3F"/>
    <w:rsid w:val="00483640"/>
    <w:rsid w:val="00485E35"/>
    <w:rsid w:val="0048654C"/>
    <w:rsid w:val="004874B6"/>
    <w:rsid w:val="00492B10"/>
    <w:rsid w:val="004944A9"/>
    <w:rsid w:val="00495517"/>
    <w:rsid w:val="00495B30"/>
    <w:rsid w:val="004A33A0"/>
    <w:rsid w:val="004A6007"/>
    <w:rsid w:val="004B137A"/>
    <w:rsid w:val="004B3234"/>
    <w:rsid w:val="004B363B"/>
    <w:rsid w:val="004B52BF"/>
    <w:rsid w:val="004B53C8"/>
    <w:rsid w:val="004C4304"/>
    <w:rsid w:val="004C6FCC"/>
    <w:rsid w:val="004D0678"/>
    <w:rsid w:val="004D0955"/>
    <w:rsid w:val="004D1A09"/>
    <w:rsid w:val="004D6B51"/>
    <w:rsid w:val="004E14C0"/>
    <w:rsid w:val="004E16E1"/>
    <w:rsid w:val="004E2C62"/>
    <w:rsid w:val="004E3E49"/>
    <w:rsid w:val="004E5D76"/>
    <w:rsid w:val="004F2435"/>
    <w:rsid w:val="004F68DE"/>
    <w:rsid w:val="0050072E"/>
    <w:rsid w:val="00503070"/>
    <w:rsid w:val="00511FF5"/>
    <w:rsid w:val="00512D83"/>
    <w:rsid w:val="005156D4"/>
    <w:rsid w:val="00515890"/>
    <w:rsid w:val="00516347"/>
    <w:rsid w:val="00516EC9"/>
    <w:rsid w:val="005214A8"/>
    <w:rsid w:val="005240B9"/>
    <w:rsid w:val="00524EA4"/>
    <w:rsid w:val="00525511"/>
    <w:rsid w:val="0052616C"/>
    <w:rsid w:val="005261A8"/>
    <w:rsid w:val="0053262C"/>
    <w:rsid w:val="00532894"/>
    <w:rsid w:val="005351E1"/>
    <w:rsid w:val="005360F8"/>
    <w:rsid w:val="00537FA8"/>
    <w:rsid w:val="00540DEB"/>
    <w:rsid w:val="00544F27"/>
    <w:rsid w:val="00545B6F"/>
    <w:rsid w:val="00546176"/>
    <w:rsid w:val="00562509"/>
    <w:rsid w:val="00566100"/>
    <w:rsid w:val="005676EC"/>
    <w:rsid w:val="00567CCF"/>
    <w:rsid w:val="00573A48"/>
    <w:rsid w:val="00574F57"/>
    <w:rsid w:val="00576423"/>
    <w:rsid w:val="005773FB"/>
    <w:rsid w:val="005775D3"/>
    <w:rsid w:val="00577956"/>
    <w:rsid w:val="00577E3D"/>
    <w:rsid w:val="0058098C"/>
    <w:rsid w:val="005833D4"/>
    <w:rsid w:val="0058502B"/>
    <w:rsid w:val="00585F23"/>
    <w:rsid w:val="00586DE4"/>
    <w:rsid w:val="005943B4"/>
    <w:rsid w:val="005975C2"/>
    <w:rsid w:val="005A2F88"/>
    <w:rsid w:val="005A5DD8"/>
    <w:rsid w:val="005A7A58"/>
    <w:rsid w:val="005B00F5"/>
    <w:rsid w:val="005B0405"/>
    <w:rsid w:val="005B1CD1"/>
    <w:rsid w:val="005B2877"/>
    <w:rsid w:val="005B2992"/>
    <w:rsid w:val="005C04E6"/>
    <w:rsid w:val="005C2CED"/>
    <w:rsid w:val="005C3216"/>
    <w:rsid w:val="005C3F54"/>
    <w:rsid w:val="005C5E3F"/>
    <w:rsid w:val="005D1E10"/>
    <w:rsid w:val="005D4435"/>
    <w:rsid w:val="005E330F"/>
    <w:rsid w:val="005E4AEB"/>
    <w:rsid w:val="005F03CE"/>
    <w:rsid w:val="005F0A67"/>
    <w:rsid w:val="005F31D9"/>
    <w:rsid w:val="005F3606"/>
    <w:rsid w:val="005F5B18"/>
    <w:rsid w:val="005F71B5"/>
    <w:rsid w:val="00601CBC"/>
    <w:rsid w:val="006030BA"/>
    <w:rsid w:val="00603C8A"/>
    <w:rsid w:val="00605233"/>
    <w:rsid w:val="0061147E"/>
    <w:rsid w:val="00612E0C"/>
    <w:rsid w:val="00616B0C"/>
    <w:rsid w:val="00631EB2"/>
    <w:rsid w:val="00632115"/>
    <w:rsid w:val="006355E5"/>
    <w:rsid w:val="006465F7"/>
    <w:rsid w:val="006467ED"/>
    <w:rsid w:val="00656CF1"/>
    <w:rsid w:val="006623CA"/>
    <w:rsid w:val="00666AF5"/>
    <w:rsid w:val="006706C1"/>
    <w:rsid w:val="00670E41"/>
    <w:rsid w:val="00673451"/>
    <w:rsid w:val="00673CEB"/>
    <w:rsid w:val="00674013"/>
    <w:rsid w:val="006865CC"/>
    <w:rsid w:val="00686860"/>
    <w:rsid w:val="00686DA3"/>
    <w:rsid w:val="0069098D"/>
    <w:rsid w:val="00692D46"/>
    <w:rsid w:val="00693BED"/>
    <w:rsid w:val="006945F0"/>
    <w:rsid w:val="00695510"/>
    <w:rsid w:val="00695EBF"/>
    <w:rsid w:val="00697562"/>
    <w:rsid w:val="006A161D"/>
    <w:rsid w:val="006A5913"/>
    <w:rsid w:val="006A7437"/>
    <w:rsid w:val="006A7890"/>
    <w:rsid w:val="006B12BE"/>
    <w:rsid w:val="006B4F33"/>
    <w:rsid w:val="006B7E4F"/>
    <w:rsid w:val="006C0DD2"/>
    <w:rsid w:val="006C1618"/>
    <w:rsid w:val="006C1AC8"/>
    <w:rsid w:val="006C3099"/>
    <w:rsid w:val="006C5DD0"/>
    <w:rsid w:val="006D023F"/>
    <w:rsid w:val="006D0E7D"/>
    <w:rsid w:val="006D13BF"/>
    <w:rsid w:val="006D3AA5"/>
    <w:rsid w:val="006D62ED"/>
    <w:rsid w:val="006D6516"/>
    <w:rsid w:val="006E5CCD"/>
    <w:rsid w:val="006F0317"/>
    <w:rsid w:val="006F1AA8"/>
    <w:rsid w:val="006F2D92"/>
    <w:rsid w:val="006F6E5D"/>
    <w:rsid w:val="006F776D"/>
    <w:rsid w:val="006F7BA8"/>
    <w:rsid w:val="007000A1"/>
    <w:rsid w:val="00700FBD"/>
    <w:rsid w:val="00702026"/>
    <w:rsid w:val="0070263F"/>
    <w:rsid w:val="007136D2"/>
    <w:rsid w:val="0071496E"/>
    <w:rsid w:val="00720F5D"/>
    <w:rsid w:val="00722BB2"/>
    <w:rsid w:val="00730C7D"/>
    <w:rsid w:val="00733B86"/>
    <w:rsid w:val="007356D7"/>
    <w:rsid w:val="007402E3"/>
    <w:rsid w:val="00745559"/>
    <w:rsid w:val="00746692"/>
    <w:rsid w:val="00750EAD"/>
    <w:rsid w:val="007518CF"/>
    <w:rsid w:val="0075486D"/>
    <w:rsid w:val="00754F63"/>
    <w:rsid w:val="0075641F"/>
    <w:rsid w:val="00762E78"/>
    <w:rsid w:val="00767B82"/>
    <w:rsid w:val="0077075A"/>
    <w:rsid w:val="0077390F"/>
    <w:rsid w:val="00774867"/>
    <w:rsid w:val="00775D04"/>
    <w:rsid w:val="00776E7E"/>
    <w:rsid w:val="00786AEC"/>
    <w:rsid w:val="007873B7"/>
    <w:rsid w:val="00790EBA"/>
    <w:rsid w:val="0079206A"/>
    <w:rsid w:val="00792696"/>
    <w:rsid w:val="00793655"/>
    <w:rsid w:val="00793CB6"/>
    <w:rsid w:val="007944D5"/>
    <w:rsid w:val="00797279"/>
    <w:rsid w:val="007A4560"/>
    <w:rsid w:val="007A5340"/>
    <w:rsid w:val="007A60D3"/>
    <w:rsid w:val="007A7F35"/>
    <w:rsid w:val="007B2F01"/>
    <w:rsid w:val="007B31F8"/>
    <w:rsid w:val="007B41A7"/>
    <w:rsid w:val="007C046D"/>
    <w:rsid w:val="007C14E5"/>
    <w:rsid w:val="007C19AC"/>
    <w:rsid w:val="007C20D7"/>
    <w:rsid w:val="007C33D6"/>
    <w:rsid w:val="007C69C0"/>
    <w:rsid w:val="007C6EDA"/>
    <w:rsid w:val="007D218B"/>
    <w:rsid w:val="007D32D2"/>
    <w:rsid w:val="007D4FF8"/>
    <w:rsid w:val="007D7082"/>
    <w:rsid w:val="007D79A1"/>
    <w:rsid w:val="007E12F9"/>
    <w:rsid w:val="007E15F2"/>
    <w:rsid w:val="007E637A"/>
    <w:rsid w:val="007F0F16"/>
    <w:rsid w:val="007F1FF5"/>
    <w:rsid w:val="007F25C1"/>
    <w:rsid w:val="007F2C33"/>
    <w:rsid w:val="007F3475"/>
    <w:rsid w:val="007F364D"/>
    <w:rsid w:val="007F43ED"/>
    <w:rsid w:val="007F66BB"/>
    <w:rsid w:val="00800882"/>
    <w:rsid w:val="008027E2"/>
    <w:rsid w:val="00805274"/>
    <w:rsid w:val="008077C0"/>
    <w:rsid w:val="00811F53"/>
    <w:rsid w:val="008128C5"/>
    <w:rsid w:val="008165F8"/>
    <w:rsid w:val="0082212C"/>
    <w:rsid w:val="008233F4"/>
    <w:rsid w:val="008326D1"/>
    <w:rsid w:val="008337A8"/>
    <w:rsid w:val="00842F5B"/>
    <w:rsid w:val="008434F8"/>
    <w:rsid w:val="00846CF6"/>
    <w:rsid w:val="008511F8"/>
    <w:rsid w:val="00856ADE"/>
    <w:rsid w:val="008637CE"/>
    <w:rsid w:val="00867FE5"/>
    <w:rsid w:val="008713EC"/>
    <w:rsid w:val="00871D5A"/>
    <w:rsid w:val="00872F39"/>
    <w:rsid w:val="0088267A"/>
    <w:rsid w:val="0088710A"/>
    <w:rsid w:val="0088730D"/>
    <w:rsid w:val="008A016E"/>
    <w:rsid w:val="008A311F"/>
    <w:rsid w:val="008B01EE"/>
    <w:rsid w:val="008B107A"/>
    <w:rsid w:val="008B4C6F"/>
    <w:rsid w:val="008B6FB7"/>
    <w:rsid w:val="008C29EF"/>
    <w:rsid w:val="008C3010"/>
    <w:rsid w:val="008C472C"/>
    <w:rsid w:val="008C5D8B"/>
    <w:rsid w:val="008D00AC"/>
    <w:rsid w:val="008D1388"/>
    <w:rsid w:val="008D5C4A"/>
    <w:rsid w:val="008D63EC"/>
    <w:rsid w:val="008E3808"/>
    <w:rsid w:val="008E39E5"/>
    <w:rsid w:val="008E7E30"/>
    <w:rsid w:val="008F056A"/>
    <w:rsid w:val="008F0871"/>
    <w:rsid w:val="008F1077"/>
    <w:rsid w:val="008F1216"/>
    <w:rsid w:val="008F36B6"/>
    <w:rsid w:val="008F4022"/>
    <w:rsid w:val="008F656B"/>
    <w:rsid w:val="009022DB"/>
    <w:rsid w:val="009023EC"/>
    <w:rsid w:val="009030BD"/>
    <w:rsid w:val="009041DB"/>
    <w:rsid w:val="00907F68"/>
    <w:rsid w:val="0091075B"/>
    <w:rsid w:val="00913F43"/>
    <w:rsid w:val="00915F07"/>
    <w:rsid w:val="00916092"/>
    <w:rsid w:val="0093602B"/>
    <w:rsid w:val="00941BB8"/>
    <w:rsid w:val="009471D5"/>
    <w:rsid w:val="00947361"/>
    <w:rsid w:val="009528D9"/>
    <w:rsid w:val="00952AB4"/>
    <w:rsid w:val="00953264"/>
    <w:rsid w:val="00960305"/>
    <w:rsid w:val="00963C9A"/>
    <w:rsid w:val="00975BDD"/>
    <w:rsid w:val="009807F1"/>
    <w:rsid w:val="00984F9C"/>
    <w:rsid w:val="0098687C"/>
    <w:rsid w:val="00990564"/>
    <w:rsid w:val="00995810"/>
    <w:rsid w:val="009962E0"/>
    <w:rsid w:val="009A07BD"/>
    <w:rsid w:val="009A3791"/>
    <w:rsid w:val="009A3BE5"/>
    <w:rsid w:val="009A66D1"/>
    <w:rsid w:val="009A683D"/>
    <w:rsid w:val="009A731A"/>
    <w:rsid w:val="009B0168"/>
    <w:rsid w:val="009B1FAE"/>
    <w:rsid w:val="009B29CF"/>
    <w:rsid w:val="009B2A4F"/>
    <w:rsid w:val="009C10CD"/>
    <w:rsid w:val="009C1418"/>
    <w:rsid w:val="009C14BC"/>
    <w:rsid w:val="009C2B0C"/>
    <w:rsid w:val="009C2CC9"/>
    <w:rsid w:val="009C3BC2"/>
    <w:rsid w:val="009C5466"/>
    <w:rsid w:val="009C67B3"/>
    <w:rsid w:val="009C6CC5"/>
    <w:rsid w:val="009D348C"/>
    <w:rsid w:val="009E3E70"/>
    <w:rsid w:val="009E52ED"/>
    <w:rsid w:val="009F0D89"/>
    <w:rsid w:val="009F6B04"/>
    <w:rsid w:val="009F746E"/>
    <w:rsid w:val="00A00B7A"/>
    <w:rsid w:val="00A028E7"/>
    <w:rsid w:val="00A02FAF"/>
    <w:rsid w:val="00A04B3E"/>
    <w:rsid w:val="00A1072F"/>
    <w:rsid w:val="00A261AF"/>
    <w:rsid w:val="00A26C7F"/>
    <w:rsid w:val="00A42071"/>
    <w:rsid w:val="00A43E8A"/>
    <w:rsid w:val="00A478F8"/>
    <w:rsid w:val="00A50B77"/>
    <w:rsid w:val="00A51354"/>
    <w:rsid w:val="00A54045"/>
    <w:rsid w:val="00A661BD"/>
    <w:rsid w:val="00A662B6"/>
    <w:rsid w:val="00A66FC2"/>
    <w:rsid w:val="00A7255F"/>
    <w:rsid w:val="00A765FD"/>
    <w:rsid w:val="00A76D22"/>
    <w:rsid w:val="00A818A6"/>
    <w:rsid w:val="00A83035"/>
    <w:rsid w:val="00A84670"/>
    <w:rsid w:val="00A85FAC"/>
    <w:rsid w:val="00A9047E"/>
    <w:rsid w:val="00A9251F"/>
    <w:rsid w:val="00A9378C"/>
    <w:rsid w:val="00A9390D"/>
    <w:rsid w:val="00A94CCE"/>
    <w:rsid w:val="00A9617E"/>
    <w:rsid w:val="00A97086"/>
    <w:rsid w:val="00A97C29"/>
    <w:rsid w:val="00AA0EF4"/>
    <w:rsid w:val="00AA1C49"/>
    <w:rsid w:val="00AA28F1"/>
    <w:rsid w:val="00AA607A"/>
    <w:rsid w:val="00AA712C"/>
    <w:rsid w:val="00AB0ACA"/>
    <w:rsid w:val="00AB117D"/>
    <w:rsid w:val="00AB11BA"/>
    <w:rsid w:val="00AB3C45"/>
    <w:rsid w:val="00AB7A2A"/>
    <w:rsid w:val="00AC03CF"/>
    <w:rsid w:val="00AC08F7"/>
    <w:rsid w:val="00AC2AF0"/>
    <w:rsid w:val="00AC6B11"/>
    <w:rsid w:val="00AD05CF"/>
    <w:rsid w:val="00AD2CCF"/>
    <w:rsid w:val="00AD2DF3"/>
    <w:rsid w:val="00AD37AA"/>
    <w:rsid w:val="00AD75E7"/>
    <w:rsid w:val="00AE552B"/>
    <w:rsid w:val="00AE5D0A"/>
    <w:rsid w:val="00AE5D7E"/>
    <w:rsid w:val="00AF249D"/>
    <w:rsid w:val="00AF433D"/>
    <w:rsid w:val="00B01AFC"/>
    <w:rsid w:val="00B03DCD"/>
    <w:rsid w:val="00B05E16"/>
    <w:rsid w:val="00B06827"/>
    <w:rsid w:val="00B07731"/>
    <w:rsid w:val="00B10C79"/>
    <w:rsid w:val="00B1196C"/>
    <w:rsid w:val="00B12C70"/>
    <w:rsid w:val="00B12DB4"/>
    <w:rsid w:val="00B12E4E"/>
    <w:rsid w:val="00B134EA"/>
    <w:rsid w:val="00B14534"/>
    <w:rsid w:val="00B15DB5"/>
    <w:rsid w:val="00B16A5F"/>
    <w:rsid w:val="00B17EF9"/>
    <w:rsid w:val="00B2246D"/>
    <w:rsid w:val="00B25BF8"/>
    <w:rsid w:val="00B26222"/>
    <w:rsid w:val="00B27E00"/>
    <w:rsid w:val="00B30EF4"/>
    <w:rsid w:val="00B33ABC"/>
    <w:rsid w:val="00B35E76"/>
    <w:rsid w:val="00B43BE7"/>
    <w:rsid w:val="00B52009"/>
    <w:rsid w:val="00B522D7"/>
    <w:rsid w:val="00B5363A"/>
    <w:rsid w:val="00B622D9"/>
    <w:rsid w:val="00B65C8E"/>
    <w:rsid w:val="00B67C59"/>
    <w:rsid w:val="00B7205F"/>
    <w:rsid w:val="00B73838"/>
    <w:rsid w:val="00B7643B"/>
    <w:rsid w:val="00B76584"/>
    <w:rsid w:val="00B8056A"/>
    <w:rsid w:val="00B80D28"/>
    <w:rsid w:val="00B8183A"/>
    <w:rsid w:val="00B818B1"/>
    <w:rsid w:val="00B85E0B"/>
    <w:rsid w:val="00B87EC1"/>
    <w:rsid w:val="00B90744"/>
    <w:rsid w:val="00B908ED"/>
    <w:rsid w:val="00B93808"/>
    <w:rsid w:val="00B95076"/>
    <w:rsid w:val="00B9764E"/>
    <w:rsid w:val="00BA174D"/>
    <w:rsid w:val="00BA4AE3"/>
    <w:rsid w:val="00BA643E"/>
    <w:rsid w:val="00BB20C3"/>
    <w:rsid w:val="00BB2751"/>
    <w:rsid w:val="00BB2B84"/>
    <w:rsid w:val="00BB4EB0"/>
    <w:rsid w:val="00BC23C3"/>
    <w:rsid w:val="00BC73C0"/>
    <w:rsid w:val="00BD54CD"/>
    <w:rsid w:val="00BD5D23"/>
    <w:rsid w:val="00BD6FCE"/>
    <w:rsid w:val="00BD7B0C"/>
    <w:rsid w:val="00BD7FF2"/>
    <w:rsid w:val="00BE0D71"/>
    <w:rsid w:val="00BE154A"/>
    <w:rsid w:val="00BE1A44"/>
    <w:rsid w:val="00BE2AC6"/>
    <w:rsid w:val="00BE35EE"/>
    <w:rsid w:val="00BE4ADE"/>
    <w:rsid w:val="00BE4F1D"/>
    <w:rsid w:val="00BF01DE"/>
    <w:rsid w:val="00BF1A72"/>
    <w:rsid w:val="00BF3179"/>
    <w:rsid w:val="00BF5B71"/>
    <w:rsid w:val="00C04663"/>
    <w:rsid w:val="00C07BCB"/>
    <w:rsid w:val="00C10710"/>
    <w:rsid w:val="00C1377D"/>
    <w:rsid w:val="00C16259"/>
    <w:rsid w:val="00C17898"/>
    <w:rsid w:val="00C17DFF"/>
    <w:rsid w:val="00C23FBB"/>
    <w:rsid w:val="00C32232"/>
    <w:rsid w:val="00C34649"/>
    <w:rsid w:val="00C34C79"/>
    <w:rsid w:val="00C34E83"/>
    <w:rsid w:val="00C34E8A"/>
    <w:rsid w:val="00C3612F"/>
    <w:rsid w:val="00C36855"/>
    <w:rsid w:val="00C36A74"/>
    <w:rsid w:val="00C413F9"/>
    <w:rsid w:val="00C4450E"/>
    <w:rsid w:val="00C46DF5"/>
    <w:rsid w:val="00C4738B"/>
    <w:rsid w:val="00C5092C"/>
    <w:rsid w:val="00C50DBC"/>
    <w:rsid w:val="00C5262D"/>
    <w:rsid w:val="00C52EBB"/>
    <w:rsid w:val="00C56150"/>
    <w:rsid w:val="00C61407"/>
    <w:rsid w:val="00C65DD4"/>
    <w:rsid w:val="00C714DE"/>
    <w:rsid w:val="00C71E92"/>
    <w:rsid w:val="00C737BD"/>
    <w:rsid w:val="00C77DE8"/>
    <w:rsid w:val="00C81C73"/>
    <w:rsid w:val="00C86B0E"/>
    <w:rsid w:val="00C901BD"/>
    <w:rsid w:val="00C934F8"/>
    <w:rsid w:val="00C952A5"/>
    <w:rsid w:val="00CA2926"/>
    <w:rsid w:val="00CA7C55"/>
    <w:rsid w:val="00CA7DD3"/>
    <w:rsid w:val="00CB4998"/>
    <w:rsid w:val="00CB5F49"/>
    <w:rsid w:val="00CB769E"/>
    <w:rsid w:val="00CB7FC5"/>
    <w:rsid w:val="00CC58EA"/>
    <w:rsid w:val="00CD065E"/>
    <w:rsid w:val="00CD2809"/>
    <w:rsid w:val="00CD30A6"/>
    <w:rsid w:val="00CD3A69"/>
    <w:rsid w:val="00CD4A33"/>
    <w:rsid w:val="00CE18A5"/>
    <w:rsid w:val="00CE69AC"/>
    <w:rsid w:val="00CF1C73"/>
    <w:rsid w:val="00CF47C2"/>
    <w:rsid w:val="00CF52FE"/>
    <w:rsid w:val="00D03B57"/>
    <w:rsid w:val="00D04ACD"/>
    <w:rsid w:val="00D0626E"/>
    <w:rsid w:val="00D100F7"/>
    <w:rsid w:val="00D10900"/>
    <w:rsid w:val="00D111CC"/>
    <w:rsid w:val="00D159C9"/>
    <w:rsid w:val="00D205FF"/>
    <w:rsid w:val="00D209A3"/>
    <w:rsid w:val="00D21DD4"/>
    <w:rsid w:val="00D220ED"/>
    <w:rsid w:val="00D22108"/>
    <w:rsid w:val="00D25B98"/>
    <w:rsid w:val="00D3083E"/>
    <w:rsid w:val="00D31D86"/>
    <w:rsid w:val="00D32FB7"/>
    <w:rsid w:val="00D350D6"/>
    <w:rsid w:val="00D357C8"/>
    <w:rsid w:val="00D35CAD"/>
    <w:rsid w:val="00D37BAE"/>
    <w:rsid w:val="00D44FC8"/>
    <w:rsid w:val="00D51FEE"/>
    <w:rsid w:val="00D5206B"/>
    <w:rsid w:val="00D532F2"/>
    <w:rsid w:val="00D53AD3"/>
    <w:rsid w:val="00D60522"/>
    <w:rsid w:val="00D60884"/>
    <w:rsid w:val="00D65DEA"/>
    <w:rsid w:val="00D67EF0"/>
    <w:rsid w:val="00D76348"/>
    <w:rsid w:val="00D8478D"/>
    <w:rsid w:val="00D87EC9"/>
    <w:rsid w:val="00D90289"/>
    <w:rsid w:val="00D927B9"/>
    <w:rsid w:val="00D946D3"/>
    <w:rsid w:val="00D94EEB"/>
    <w:rsid w:val="00D9666A"/>
    <w:rsid w:val="00DA0815"/>
    <w:rsid w:val="00DA0B40"/>
    <w:rsid w:val="00DA28C3"/>
    <w:rsid w:val="00DA39F3"/>
    <w:rsid w:val="00DB00CD"/>
    <w:rsid w:val="00DB72CF"/>
    <w:rsid w:val="00DC23DB"/>
    <w:rsid w:val="00DC347F"/>
    <w:rsid w:val="00DC43EC"/>
    <w:rsid w:val="00DC6792"/>
    <w:rsid w:val="00DD22F6"/>
    <w:rsid w:val="00DD2AAE"/>
    <w:rsid w:val="00DD4D62"/>
    <w:rsid w:val="00DD79CB"/>
    <w:rsid w:val="00DE2338"/>
    <w:rsid w:val="00DE24E9"/>
    <w:rsid w:val="00DE6DAE"/>
    <w:rsid w:val="00DF1A5A"/>
    <w:rsid w:val="00DF1BD4"/>
    <w:rsid w:val="00DF52B8"/>
    <w:rsid w:val="00E10452"/>
    <w:rsid w:val="00E10495"/>
    <w:rsid w:val="00E10E3E"/>
    <w:rsid w:val="00E123EC"/>
    <w:rsid w:val="00E14C34"/>
    <w:rsid w:val="00E1617D"/>
    <w:rsid w:val="00E169ED"/>
    <w:rsid w:val="00E20FA0"/>
    <w:rsid w:val="00E226F1"/>
    <w:rsid w:val="00E31CFE"/>
    <w:rsid w:val="00E338AF"/>
    <w:rsid w:val="00E367E2"/>
    <w:rsid w:val="00E41D71"/>
    <w:rsid w:val="00E437C2"/>
    <w:rsid w:val="00E459DB"/>
    <w:rsid w:val="00E50BD1"/>
    <w:rsid w:val="00E5290E"/>
    <w:rsid w:val="00E546D0"/>
    <w:rsid w:val="00E64444"/>
    <w:rsid w:val="00E656AC"/>
    <w:rsid w:val="00E65C3A"/>
    <w:rsid w:val="00E703B2"/>
    <w:rsid w:val="00E7233E"/>
    <w:rsid w:val="00E73043"/>
    <w:rsid w:val="00E7403A"/>
    <w:rsid w:val="00E74366"/>
    <w:rsid w:val="00E751AC"/>
    <w:rsid w:val="00E756D8"/>
    <w:rsid w:val="00E82C3D"/>
    <w:rsid w:val="00E86843"/>
    <w:rsid w:val="00E86B65"/>
    <w:rsid w:val="00E91922"/>
    <w:rsid w:val="00E97A77"/>
    <w:rsid w:val="00EA2B20"/>
    <w:rsid w:val="00EA355D"/>
    <w:rsid w:val="00EA35A5"/>
    <w:rsid w:val="00EA5AB7"/>
    <w:rsid w:val="00EA7C3E"/>
    <w:rsid w:val="00EA7CD4"/>
    <w:rsid w:val="00EA7FD3"/>
    <w:rsid w:val="00EB0AC0"/>
    <w:rsid w:val="00EB121D"/>
    <w:rsid w:val="00EB1D96"/>
    <w:rsid w:val="00EB4D41"/>
    <w:rsid w:val="00EB51FF"/>
    <w:rsid w:val="00EB6525"/>
    <w:rsid w:val="00EC079D"/>
    <w:rsid w:val="00EC6FA5"/>
    <w:rsid w:val="00ED0F14"/>
    <w:rsid w:val="00ED16EA"/>
    <w:rsid w:val="00ED2416"/>
    <w:rsid w:val="00ED4A80"/>
    <w:rsid w:val="00ED5D48"/>
    <w:rsid w:val="00ED5F0E"/>
    <w:rsid w:val="00ED76D2"/>
    <w:rsid w:val="00EE2560"/>
    <w:rsid w:val="00EE2744"/>
    <w:rsid w:val="00EF07DD"/>
    <w:rsid w:val="00EF1877"/>
    <w:rsid w:val="00EF3985"/>
    <w:rsid w:val="00EF74D7"/>
    <w:rsid w:val="00EF7D15"/>
    <w:rsid w:val="00F01727"/>
    <w:rsid w:val="00F043A3"/>
    <w:rsid w:val="00F04632"/>
    <w:rsid w:val="00F04CBF"/>
    <w:rsid w:val="00F062CB"/>
    <w:rsid w:val="00F06A18"/>
    <w:rsid w:val="00F12FB5"/>
    <w:rsid w:val="00F13AB9"/>
    <w:rsid w:val="00F146B3"/>
    <w:rsid w:val="00F168B0"/>
    <w:rsid w:val="00F220FA"/>
    <w:rsid w:val="00F24D80"/>
    <w:rsid w:val="00F2565F"/>
    <w:rsid w:val="00F32A74"/>
    <w:rsid w:val="00F33D42"/>
    <w:rsid w:val="00F36FA9"/>
    <w:rsid w:val="00F374F6"/>
    <w:rsid w:val="00F40287"/>
    <w:rsid w:val="00F40D6E"/>
    <w:rsid w:val="00F415AA"/>
    <w:rsid w:val="00F449E9"/>
    <w:rsid w:val="00F45EB9"/>
    <w:rsid w:val="00F510CF"/>
    <w:rsid w:val="00F521FE"/>
    <w:rsid w:val="00F525E0"/>
    <w:rsid w:val="00F55F7D"/>
    <w:rsid w:val="00F64EE1"/>
    <w:rsid w:val="00F65EC9"/>
    <w:rsid w:val="00F6751E"/>
    <w:rsid w:val="00F67E06"/>
    <w:rsid w:val="00F72E44"/>
    <w:rsid w:val="00F73CDA"/>
    <w:rsid w:val="00F74A56"/>
    <w:rsid w:val="00F75B15"/>
    <w:rsid w:val="00F75E90"/>
    <w:rsid w:val="00F801B0"/>
    <w:rsid w:val="00F81994"/>
    <w:rsid w:val="00F84F84"/>
    <w:rsid w:val="00F85630"/>
    <w:rsid w:val="00F87DD3"/>
    <w:rsid w:val="00F92A46"/>
    <w:rsid w:val="00F930FC"/>
    <w:rsid w:val="00F93955"/>
    <w:rsid w:val="00F96797"/>
    <w:rsid w:val="00F977F8"/>
    <w:rsid w:val="00F97B5C"/>
    <w:rsid w:val="00FB208C"/>
    <w:rsid w:val="00FB2C06"/>
    <w:rsid w:val="00FB4377"/>
    <w:rsid w:val="00FB668D"/>
    <w:rsid w:val="00FB71E9"/>
    <w:rsid w:val="00FB763F"/>
    <w:rsid w:val="00FC2279"/>
    <w:rsid w:val="00FC543A"/>
    <w:rsid w:val="00FC55C3"/>
    <w:rsid w:val="00FC5D6E"/>
    <w:rsid w:val="00FD1D0D"/>
    <w:rsid w:val="00FD2178"/>
    <w:rsid w:val="00FD5312"/>
    <w:rsid w:val="00FD7F5E"/>
    <w:rsid w:val="00FE3B0D"/>
    <w:rsid w:val="00FE4A7D"/>
    <w:rsid w:val="00FE5ED0"/>
    <w:rsid w:val="00FF33FD"/>
    <w:rsid w:val="00FF4A66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F3F04"/>
  <w15:docId w15:val="{4482F364-9DA5-45A3-875B-A501DF30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FBD"/>
    <w:pPr>
      <w:spacing w:after="160" w:line="259" w:lineRule="auto"/>
    </w:pPr>
    <w:rPr>
      <w:lang w:val="uk-UA" w:eastAsia="en-US"/>
    </w:rPr>
  </w:style>
  <w:style w:type="paragraph" w:styleId="3">
    <w:name w:val="heading 3"/>
    <w:basedOn w:val="a"/>
    <w:next w:val="a"/>
    <w:link w:val="30"/>
    <w:uiPriority w:val="99"/>
    <w:qFormat/>
    <w:rsid w:val="00A51354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A51354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A51354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locked/>
    <w:rsid w:val="00A51354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A51354"/>
    <w:pPr>
      <w:spacing w:after="12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6">
    <w:name w:val="Основний текст Знак"/>
    <w:basedOn w:val="a0"/>
    <w:link w:val="a5"/>
    <w:uiPriority w:val="99"/>
    <w:locked/>
    <w:rsid w:val="00A51354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rsid w:val="00A51354"/>
    <w:pPr>
      <w:spacing w:after="120" w:line="48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20">
    <w:name w:val="Основний текст 2 Знак"/>
    <w:basedOn w:val="a0"/>
    <w:link w:val="2"/>
    <w:uiPriority w:val="99"/>
    <w:semiHidden/>
    <w:locked/>
    <w:rsid w:val="00A51354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caption"/>
    <w:basedOn w:val="a"/>
    <w:next w:val="a"/>
    <w:uiPriority w:val="99"/>
    <w:qFormat/>
    <w:rsid w:val="00A51354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val="ru-RU" w:eastAsia="ru-RU"/>
    </w:rPr>
  </w:style>
  <w:style w:type="character" w:styleId="a8">
    <w:name w:val="Strong"/>
    <w:basedOn w:val="a0"/>
    <w:uiPriority w:val="99"/>
    <w:qFormat/>
    <w:rsid w:val="00A51354"/>
    <w:rPr>
      <w:rFonts w:cs="Times New Roman"/>
      <w:b/>
    </w:rPr>
  </w:style>
  <w:style w:type="paragraph" w:styleId="a9">
    <w:name w:val="Balloon Text"/>
    <w:basedOn w:val="a"/>
    <w:link w:val="aa"/>
    <w:uiPriority w:val="99"/>
    <w:semiHidden/>
    <w:rsid w:val="00A51354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Текст у виносці Знак"/>
    <w:basedOn w:val="a0"/>
    <w:link w:val="a9"/>
    <w:uiPriority w:val="99"/>
    <w:semiHidden/>
    <w:locked/>
    <w:rsid w:val="00A51354"/>
    <w:rPr>
      <w:rFonts w:ascii="Tahoma" w:hAnsi="Tahoma" w:cs="Tahoma"/>
      <w:sz w:val="16"/>
      <w:szCs w:val="16"/>
      <w:lang w:val="ru-RU" w:eastAsia="ru-RU"/>
    </w:rPr>
  </w:style>
  <w:style w:type="table" w:styleId="ab">
    <w:name w:val="Table Grid"/>
    <w:basedOn w:val="a1"/>
    <w:uiPriority w:val="99"/>
    <w:rsid w:val="000F1F9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FF5860"/>
    <w:pPr>
      <w:ind w:left="720"/>
      <w:contextualSpacing/>
    </w:pPr>
  </w:style>
  <w:style w:type="character" w:customStyle="1" w:styleId="docdata">
    <w:name w:val="docdata"/>
    <w:aliases w:val="docy,v5,3103,baiaagaaboqcaaadgaoaaaumcgaaaaa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FF5860"/>
    <w:rPr>
      <w:rFonts w:cs="Times New Roman"/>
    </w:rPr>
  </w:style>
  <w:style w:type="paragraph" w:styleId="ad">
    <w:name w:val="No Spacing"/>
    <w:uiPriority w:val="1"/>
    <w:qFormat/>
    <w:rsid w:val="004306A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17D36-1AA8-46B6-AC1E-0602A2D2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3321</Words>
  <Characters>1893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Osadchuk</dc:creator>
  <cp:keywords/>
  <dc:description/>
  <cp:lastModifiedBy>User</cp:lastModifiedBy>
  <cp:revision>234</cp:revision>
  <cp:lastPrinted>2026-05-18T12:18:00Z</cp:lastPrinted>
  <dcterms:created xsi:type="dcterms:W3CDTF">2025-08-12T08:18:00Z</dcterms:created>
  <dcterms:modified xsi:type="dcterms:W3CDTF">2026-07-31T07:01:00Z</dcterms:modified>
</cp:coreProperties>
</file>